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39031C" w:rsidRPr="00061D47" w:rsidRDefault="0039031C" w:rsidP="0039031C">
      <w:pPr>
        <w:spacing w:line="240" w:lineRule="auto"/>
        <w:jc w:val="center"/>
        <w:rPr>
          <w:rFonts w:ascii="Times New Roman" w:hAnsi="Times New Roman"/>
          <w:b/>
          <w:sz w:val="44"/>
          <w:szCs w:val="44"/>
        </w:rPr>
      </w:pPr>
      <w:r w:rsidRPr="00061D47">
        <w:rPr>
          <w:rFonts w:ascii="Times New Roman" w:hAnsi="Times New Roman"/>
          <w:b/>
          <w:sz w:val="44"/>
          <w:szCs w:val="44"/>
        </w:rPr>
        <w:t xml:space="preserve">Комунальне некомерційне </w:t>
      </w:r>
      <w:proofErr w:type="gramStart"/>
      <w:r w:rsidRPr="00061D47">
        <w:rPr>
          <w:rFonts w:ascii="Times New Roman" w:hAnsi="Times New Roman"/>
          <w:b/>
          <w:sz w:val="44"/>
          <w:szCs w:val="44"/>
        </w:rPr>
        <w:t>п</w:t>
      </w:r>
      <w:proofErr w:type="gramEnd"/>
      <w:r w:rsidRPr="00061D47">
        <w:rPr>
          <w:rFonts w:ascii="Times New Roman" w:hAnsi="Times New Roman"/>
          <w:b/>
          <w:sz w:val="44"/>
          <w:szCs w:val="44"/>
        </w:rPr>
        <w:t xml:space="preserve">ідприємство  «Херсонська міська клінічна лікарня імені  Афанасія і Ольги  Тропіних» </w:t>
      </w:r>
    </w:p>
    <w:p w:rsidR="0039031C" w:rsidRPr="00061D47" w:rsidRDefault="0039031C" w:rsidP="0039031C">
      <w:pPr>
        <w:spacing w:line="240" w:lineRule="auto"/>
        <w:jc w:val="center"/>
        <w:rPr>
          <w:rFonts w:ascii="Times New Roman" w:eastAsia="Calibri" w:hAnsi="Times New Roman" w:cs="Times New Roman"/>
          <w:b/>
          <w:sz w:val="48"/>
          <w:szCs w:val="48"/>
          <w:lang w:eastAsia="uk-UA"/>
        </w:rPr>
      </w:pPr>
      <w:r w:rsidRPr="00061D47">
        <w:rPr>
          <w:rFonts w:ascii="Times New Roman" w:hAnsi="Times New Roman"/>
          <w:b/>
          <w:sz w:val="44"/>
          <w:szCs w:val="44"/>
        </w:rPr>
        <w:t>Херсонської міської ради</w:t>
      </w:r>
    </w:p>
    <w:tbl>
      <w:tblPr>
        <w:tblW w:w="9626" w:type="dxa"/>
        <w:tblLayout w:type="fixed"/>
        <w:tblLook w:val="0000" w:firstRow="0" w:lastRow="0" w:firstColumn="0" w:lastColumn="0" w:noHBand="0" w:noVBand="0"/>
      </w:tblPr>
      <w:tblGrid>
        <w:gridCol w:w="3939"/>
        <w:gridCol w:w="5687"/>
      </w:tblGrid>
      <w:tr w:rsidR="0039031C" w:rsidRPr="00061D47" w:rsidTr="0039031C">
        <w:trPr>
          <w:trHeight w:val="932"/>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«Затверджено»</w:t>
            </w:r>
          </w:p>
          <w:p w:rsidR="0039031C" w:rsidRPr="00A81C6B" w:rsidRDefault="0039031C" w:rsidP="0039031C">
            <w:pPr>
              <w:snapToGrid w:val="0"/>
              <w:jc w:val="right"/>
              <w:rPr>
                <w:rFonts w:ascii="Times New Roman" w:hAnsi="Times New Roman" w:cs="Times New Roman"/>
                <w:b/>
                <w:bCs/>
                <w:sz w:val="24"/>
                <w:szCs w:val="24"/>
                <w:lang w:eastAsia="ar-SA"/>
              </w:rPr>
            </w:pPr>
            <w:proofErr w:type="gramStart"/>
            <w:r w:rsidRPr="00A81C6B">
              <w:rPr>
                <w:rFonts w:ascii="Times New Roman" w:hAnsi="Times New Roman" w:cs="Times New Roman"/>
                <w:b/>
                <w:bCs/>
                <w:sz w:val="24"/>
                <w:szCs w:val="24"/>
                <w:lang w:eastAsia="ar-SA"/>
              </w:rPr>
              <w:t>Р</w:t>
            </w:r>
            <w:proofErr w:type="gramEnd"/>
            <w:r w:rsidRPr="00A81C6B">
              <w:rPr>
                <w:rFonts w:ascii="Times New Roman" w:hAnsi="Times New Roman" w:cs="Times New Roman"/>
                <w:b/>
                <w:bCs/>
                <w:sz w:val="24"/>
                <w:szCs w:val="24"/>
                <w:lang w:eastAsia="ar-SA"/>
              </w:rPr>
              <w:t xml:space="preserve">ішення уповноваженої особи  </w:t>
            </w:r>
          </w:p>
          <w:p w:rsidR="0039031C" w:rsidRPr="00A81C6B" w:rsidRDefault="0039031C" w:rsidP="0039031C">
            <w:pPr>
              <w:snapToGrid w:val="0"/>
              <w:jc w:val="right"/>
              <w:rPr>
                <w:rFonts w:ascii="Times New Roman" w:hAnsi="Times New Roman" w:cs="Times New Roman"/>
                <w:b/>
                <w:bCs/>
                <w:sz w:val="24"/>
                <w:szCs w:val="24"/>
                <w:lang w:eastAsia="ar-SA"/>
              </w:rPr>
            </w:pPr>
            <w:r w:rsidRPr="005949C1">
              <w:rPr>
                <w:rFonts w:ascii="Times New Roman" w:hAnsi="Times New Roman" w:cs="Times New Roman"/>
                <w:b/>
                <w:bCs/>
                <w:sz w:val="24"/>
                <w:szCs w:val="24"/>
                <w:lang w:eastAsia="ar-SA"/>
              </w:rPr>
              <w:t xml:space="preserve">від </w:t>
            </w:r>
            <w:r w:rsidR="005949C1" w:rsidRPr="005949C1">
              <w:rPr>
                <w:rFonts w:ascii="Times New Roman" w:hAnsi="Times New Roman" w:cs="Times New Roman"/>
                <w:b/>
                <w:bCs/>
                <w:sz w:val="24"/>
                <w:szCs w:val="24"/>
                <w:lang w:val="uk-UA" w:eastAsia="ar-SA"/>
              </w:rPr>
              <w:t xml:space="preserve">  05</w:t>
            </w:r>
            <w:r w:rsidR="005949C1">
              <w:rPr>
                <w:rFonts w:ascii="Times New Roman" w:hAnsi="Times New Roman" w:cs="Times New Roman"/>
                <w:b/>
                <w:bCs/>
                <w:sz w:val="24"/>
                <w:szCs w:val="24"/>
                <w:lang w:val="uk-UA" w:eastAsia="ar-SA"/>
              </w:rPr>
              <w:t xml:space="preserve"> грудня </w:t>
            </w:r>
            <w:r>
              <w:rPr>
                <w:rFonts w:ascii="Times New Roman" w:hAnsi="Times New Roman" w:cs="Times New Roman"/>
                <w:b/>
                <w:bCs/>
                <w:sz w:val="24"/>
                <w:szCs w:val="24"/>
                <w:lang w:val="uk-UA" w:eastAsia="ar-SA"/>
              </w:rPr>
              <w:t xml:space="preserve"> </w:t>
            </w:r>
            <w:r>
              <w:rPr>
                <w:rFonts w:ascii="Times New Roman" w:hAnsi="Times New Roman" w:cs="Times New Roman"/>
                <w:b/>
                <w:bCs/>
                <w:sz w:val="24"/>
                <w:szCs w:val="24"/>
                <w:lang w:eastAsia="ar-SA"/>
              </w:rPr>
              <w:t xml:space="preserve"> 202</w:t>
            </w:r>
            <w:r>
              <w:rPr>
                <w:rFonts w:ascii="Times New Roman" w:hAnsi="Times New Roman" w:cs="Times New Roman"/>
                <w:b/>
                <w:bCs/>
                <w:sz w:val="24"/>
                <w:szCs w:val="24"/>
                <w:lang w:val="uk-UA" w:eastAsia="ar-SA"/>
              </w:rPr>
              <w:t>2</w:t>
            </w:r>
            <w:r w:rsidRPr="00A81C6B">
              <w:rPr>
                <w:rFonts w:ascii="Times New Roman" w:hAnsi="Times New Roman" w:cs="Times New Roman"/>
                <w:b/>
                <w:bCs/>
                <w:sz w:val="24"/>
                <w:szCs w:val="24"/>
                <w:lang w:eastAsia="ar-SA"/>
              </w:rPr>
              <w:t xml:space="preserve"> року</w:t>
            </w:r>
          </w:p>
        </w:tc>
      </w:tr>
      <w:tr w:rsidR="0039031C" w:rsidRPr="00061D47" w:rsidTr="0039031C">
        <w:trPr>
          <w:trHeight w:val="624"/>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УПОВНОВАЖЕНА ОСОБА</w:t>
            </w:r>
          </w:p>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_________Людмила АГАРКОВА</w:t>
            </w:r>
          </w:p>
        </w:tc>
      </w:tr>
    </w:tbl>
    <w:p w:rsidR="0039031C" w:rsidRPr="00F504B7" w:rsidRDefault="0039031C" w:rsidP="0039031C">
      <w:pPr>
        <w:ind w:left="320"/>
        <w:jc w:val="center"/>
        <w:rPr>
          <w:rFonts w:ascii="Times New Roman" w:hAnsi="Times New Roman" w:cs="Times New Roman"/>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39031C" w:rsidRPr="00F504B7" w:rsidTr="0039031C">
        <w:tc>
          <w:tcPr>
            <w:tcW w:w="9847" w:type="dxa"/>
          </w:tcPr>
          <w:p w:rsidR="0039031C" w:rsidRPr="00F504B7" w:rsidRDefault="0039031C" w:rsidP="0039031C">
            <w:pPr>
              <w:snapToGrid w:val="0"/>
              <w:jc w:val="center"/>
              <w:rPr>
                <w:rFonts w:ascii="Times New Roman" w:hAnsi="Times New Roman" w:cs="Times New Roman"/>
                <w:b/>
                <w:bCs/>
                <w:strike/>
                <w:sz w:val="24"/>
                <w:szCs w:val="24"/>
                <w:lang w:eastAsia="ar-SA"/>
              </w:rPr>
            </w:pPr>
          </w:p>
        </w:tc>
      </w:tr>
    </w:tbl>
    <w:p w:rsidR="0039031C" w:rsidRPr="00F504B7" w:rsidRDefault="0039031C" w:rsidP="0039031C">
      <w:pPr>
        <w:jc w:val="center"/>
        <w:rPr>
          <w:rFonts w:ascii="Times New Roman" w:hAnsi="Times New Roman" w:cs="Times New Roman"/>
          <w:sz w:val="24"/>
          <w:szCs w:val="24"/>
          <w:lang w:eastAsia="ar-SA"/>
        </w:rPr>
      </w:pPr>
    </w:p>
    <w:p w:rsidR="0039031C" w:rsidRPr="0039031C" w:rsidRDefault="0039031C" w:rsidP="0039031C">
      <w:pPr>
        <w:jc w:val="center"/>
        <w:rPr>
          <w:rFonts w:ascii="Times New Roman" w:hAnsi="Times New Roman" w:cs="Times New Roman"/>
          <w:b/>
          <w:bCs/>
          <w:sz w:val="24"/>
          <w:szCs w:val="24"/>
          <w:lang w:val="uk-UA" w:eastAsia="ar-SA"/>
        </w:rPr>
      </w:pPr>
      <w:r w:rsidRPr="00F504B7">
        <w:rPr>
          <w:rFonts w:ascii="Times New Roman" w:hAnsi="Times New Roman" w:cs="Times New Roman"/>
          <w:b/>
          <w:bCs/>
          <w:sz w:val="24"/>
          <w:szCs w:val="24"/>
          <w:lang w:eastAsia="ar-SA"/>
        </w:rPr>
        <w:t>Процедура закупі</w:t>
      </w:r>
      <w:proofErr w:type="gramStart"/>
      <w:r w:rsidRPr="00F504B7">
        <w:rPr>
          <w:rFonts w:ascii="Times New Roman" w:hAnsi="Times New Roman" w:cs="Times New Roman"/>
          <w:b/>
          <w:bCs/>
          <w:sz w:val="24"/>
          <w:szCs w:val="24"/>
          <w:lang w:eastAsia="ar-SA"/>
        </w:rPr>
        <w:t>вл</w:t>
      </w:r>
      <w:proofErr w:type="gramEnd"/>
      <w:r w:rsidRPr="00F504B7">
        <w:rPr>
          <w:rFonts w:ascii="Times New Roman" w:hAnsi="Times New Roman" w:cs="Times New Roman"/>
          <w:b/>
          <w:bCs/>
          <w:sz w:val="24"/>
          <w:szCs w:val="24"/>
          <w:lang w:eastAsia="ar-SA"/>
        </w:rPr>
        <w:t xml:space="preserve">і: відкриті торги </w:t>
      </w:r>
      <w:r>
        <w:rPr>
          <w:rFonts w:ascii="Times New Roman" w:hAnsi="Times New Roman" w:cs="Times New Roman"/>
          <w:b/>
          <w:bCs/>
          <w:sz w:val="24"/>
          <w:szCs w:val="24"/>
          <w:lang w:val="uk-UA" w:eastAsia="ar-SA"/>
        </w:rPr>
        <w:t>з особливостями</w:t>
      </w:r>
    </w:p>
    <w:p w:rsidR="0039031C" w:rsidRPr="00F504B7" w:rsidRDefault="0039031C" w:rsidP="0039031C">
      <w:pPr>
        <w:jc w:val="center"/>
        <w:rPr>
          <w:rFonts w:ascii="Times New Roman" w:hAnsi="Times New Roman" w:cs="Times New Roman"/>
          <w:b/>
          <w:bCs/>
          <w:sz w:val="24"/>
          <w:szCs w:val="24"/>
          <w:lang w:eastAsia="ar-SA"/>
        </w:rPr>
      </w:pPr>
      <w:proofErr w:type="gramStart"/>
      <w:r w:rsidRPr="00F504B7">
        <w:rPr>
          <w:rFonts w:ascii="Times New Roman" w:hAnsi="Times New Roman" w:cs="Times New Roman"/>
          <w:b/>
          <w:bCs/>
          <w:sz w:val="24"/>
          <w:szCs w:val="24"/>
          <w:lang w:eastAsia="ar-SA"/>
        </w:rPr>
        <w:t>на</w:t>
      </w:r>
      <w:proofErr w:type="gramEnd"/>
      <w:r w:rsidRPr="00F504B7">
        <w:rPr>
          <w:rFonts w:ascii="Times New Roman" w:hAnsi="Times New Roman" w:cs="Times New Roman"/>
          <w:b/>
          <w:bCs/>
          <w:sz w:val="24"/>
          <w:szCs w:val="24"/>
          <w:lang w:eastAsia="ar-SA"/>
        </w:rPr>
        <w:t xml:space="preserve"> закупівлю товару:  </w:t>
      </w:r>
    </w:p>
    <w:p w:rsidR="0039031C" w:rsidRPr="00F504B7" w:rsidRDefault="0039031C" w:rsidP="0039031C">
      <w:pPr>
        <w:spacing w:line="240" w:lineRule="auto"/>
        <w:jc w:val="center"/>
        <w:rPr>
          <w:rFonts w:ascii="Times New Roman" w:hAnsi="Times New Roman" w:cs="Times New Roman"/>
          <w:b/>
          <w:sz w:val="40"/>
          <w:szCs w:val="40"/>
          <w:u w:val="single"/>
          <w:lang w:eastAsia="en-US"/>
        </w:rPr>
      </w:pPr>
    </w:p>
    <w:p w:rsidR="0039031C" w:rsidRDefault="0039031C" w:rsidP="0039031C">
      <w:pPr>
        <w:spacing w:line="240" w:lineRule="auto"/>
        <w:jc w:val="center"/>
        <w:rPr>
          <w:rFonts w:ascii="Times New Roman" w:hAnsi="Times New Roman" w:cs="Times New Roman"/>
          <w:b/>
          <w:sz w:val="40"/>
          <w:szCs w:val="40"/>
          <w:u w:val="single"/>
          <w:lang w:eastAsia="en-US"/>
        </w:rPr>
      </w:pPr>
    </w:p>
    <w:p w:rsidR="0039031C" w:rsidRPr="00F504B7" w:rsidRDefault="0039031C" w:rsidP="0039031C">
      <w:pPr>
        <w:spacing w:line="240" w:lineRule="auto"/>
        <w:jc w:val="center"/>
        <w:rPr>
          <w:rFonts w:ascii="Times New Roman" w:hAnsi="Times New Roman" w:cs="Times New Roman"/>
          <w:b/>
          <w:sz w:val="40"/>
          <w:szCs w:val="40"/>
          <w:u w:val="single"/>
          <w:lang w:eastAsia="en-US"/>
        </w:rPr>
      </w:pPr>
    </w:p>
    <w:p w:rsidR="0039031C" w:rsidRPr="0039031C" w:rsidRDefault="0039031C" w:rsidP="0039031C">
      <w:pPr>
        <w:pStyle w:val="rvps2"/>
        <w:shd w:val="clear" w:color="auto" w:fill="FFFFFF"/>
        <w:spacing w:before="0" w:beforeAutospacing="0" w:after="0" w:afterAutospacing="0"/>
        <w:jc w:val="center"/>
        <w:textAlignment w:val="baseline"/>
        <w:rPr>
          <w:b/>
          <w:sz w:val="40"/>
          <w:szCs w:val="40"/>
          <w:u w:val="single"/>
        </w:rPr>
      </w:pPr>
      <w:r w:rsidRPr="0039031C">
        <w:rPr>
          <w:b/>
          <w:sz w:val="40"/>
          <w:szCs w:val="40"/>
          <w:u w:val="single"/>
        </w:rPr>
        <w:t xml:space="preserve">ДК 021:2015-85110000-3 – </w:t>
      </w:r>
    </w:p>
    <w:p w:rsidR="0039031C" w:rsidRPr="0039031C" w:rsidRDefault="0039031C" w:rsidP="0039031C">
      <w:pPr>
        <w:pStyle w:val="rvps2"/>
        <w:shd w:val="clear" w:color="auto" w:fill="FFFFFF"/>
        <w:spacing w:before="0" w:beforeAutospacing="0" w:after="0" w:afterAutospacing="0"/>
        <w:jc w:val="center"/>
        <w:textAlignment w:val="baseline"/>
        <w:rPr>
          <w:b/>
          <w:sz w:val="40"/>
          <w:szCs w:val="40"/>
          <w:u w:val="single"/>
        </w:rPr>
      </w:pPr>
      <w:r w:rsidRPr="0039031C">
        <w:rPr>
          <w:b/>
          <w:sz w:val="40"/>
          <w:szCs w:val="40"/>
        </w:rPr>
        <w:t>Послуги лікувальних закладів та супутні послуги</w:t>
      </w:r>
      <w:r w:rsidRPr="0039031C">
        <w:rPr>
          <w:b/>
          <w:sz w:val="40"/>
          <w:szCs w:val="40"/>
          <w:u w:val="single"/>
        </w:rPr>
        <w:t xml:space="preserve"> </w:t>
      </w:r>
    </w:p>
    <w:p w:rsidR="0039031C" w:rsidRPr="0039031C" w:rsidRDefault="0039031C" w:rsidP="0039031C">
      <w:pPr>
        <w:pStyle w:val="rvps2"/>
        <w:shd w:val="clear" w:color="auto" w:fill="FFFFFF"/>
        <w:spacing w:before="0" w:beforeAutospacing="0" w:after="0" w:afterAutospacing="0"/>
        <w:jc w:val="center"/>
        <w:textAlignment w:val="baseline"/>
        <w:rPr>
          <w:b/>
          <w:sz w:val="40"/>
          <w:szCs w:val="40"/>
        </w:rPr>
      </w:pPr>
      <w:r w:rsidRPr="0039031C">
        <w:rPr>
          <w:b/>
          <w:sz w:val="40"/>
          <w:szCs w:val="40"/>
        </w:rPr>
        <w:t>(</w:t>
      </w:r>
      <w:r>
        <w:rPr>
          <w:b/>
          <w:sz w:val="40"/>
          <w:szCs w:val="40"/>
        </w:rPr>
        <w:t>П</w:t>
      </w:r>
      <w:r w:rsidRPr="0039031C">
        <w:rPr>
          <w:b/>
          <w:sz w:val="40"/>
          <w:szCs w:val="40"/>
        </w:rPr>
        <w:t>ослуги з проведення бактеріологічних досліджень)</w:t>
      </w:r>
    </w:p>
    <w:p w:rsidR="0039031C" w:rsidRPr="0039031C" w:rsidRDefault="0039031C" w:rsidP="0039031C">
      <w:pPr>
        <w:pStyle w:val="rvps2"/>
        <w:shd w:val="clear" w:color="auto" w:fill="FFFFFF"/>
        <w:spacing w:before="0" w:beforeAutospacing="0" w:after="0" w:afterAutospacing="0"/>
        <w:jc w:val="center"/>
        <w:textAlignment w:val="baseline"/>
        <w:rPr>
          <w:b/>
          <w:sz w:val="48"/>
          <w:szCs w:val="48"/>
          <w:u w:val="single"/>
        </w:rPr>
      </w:pPr>
    </w:p>
    <w:p w:rsidR="0039031C" w:rsidRPr="0039031C" w:rsidRDefault="0039031C" w:rsidP="0039031C">
      <w:pPr>
        <w:jc w:val="center"/>
        <w:rPr>
          <w:rFonts w:ascii="Times New Roman" w:hAnsi="Times New Roman" w:cs="Times New Roman"/>
          <w:b/>
          <w:bCs/>
          <w:sz w:val="24"/>
          <w:szCs w:val="24"/>
          <w:lang w:val="uk-UA" w:eastAsia="ar-SA"/>
        </w:rPr>
      </w:pPr>
    </w:p>
    <w:p w:rsidR="0039031C" w:rsidRDefault="0039031C" w:rsidP="0039031C">
      <w:pPr>
        <w:jc w:val="center"/>
        <w:rPr>
          <w:rFonts w:ascii="Times New Roman" w:hAnsi="Times New Roman" w:cs="Times New Roman"/>
          <w:b/>
          <w:bCs/>
          <w:sz w:val="24"/>
          <w:szCs w:val="24"/>
          <w:lang w:eastAsia="ar-SA"/>
        </w:rPr>
      </w:pPr>
    </w:p>
    <w:p w:rsidR="0039031C" w:rsidRDefault="0039031C" w:rsidP="0039031C">
      <w:pPr>
        <w:jc w:val="center"/>
        <w:rPr>
          <w:rFonts w:ascii="Times New Roman" w:hAnsi="Times New Roman" w:cs="Times New Roman"/>
          <w:b/>
          <w:bCs/>
          <w:sz w:val="24"/>
          <w:szCs w:val="24"/>
          <w:lang w:eastAsia="ar-SA"/>
        </w:rPr>
      </w:pPr>
    </w:p>
    <w:p w:rsidR="0039031C" w:rsidRDefault="0039031C" w:rsidP="0039031C">
      <w:pPr>
        <w:jc w:val="center"/>
        <w:rPr>
          <w:rFonts w:ascii="Times New Roman" w:hAnsi="Times New Roman" w:cs="Times New Roman"/>
          <w:b/>
          <w:bCs/>
          <w:sz w:val="24"/>
          <w:szCs w:val="24"/>
          <w:lang w:eastAsia="ar-SA"/>
        </w:rPr>
      </w:pPr>
    </w:p>
    <w:p w:rsidR="0039031C" w:rsidRDefault="0039031C" w:rsidP="0039031C">
      <w:pPr>
        <w:jc w:val="center"/>
        <w:rPr>
          <w:rFonts w:ascii="Times New Roman" w:hAnsi="Times New Roman" w:cs="Times New Roman"/>
          <w:b/>
          <w:bCs/>
          <w:sz w:val="24"/>
          <w:szCs w:val="24"/>
          <w:lang w:eastAsia="ar-SA"/>
        </w:rPr>
      </w:pPr>
    </w:p>
    <w:p w:rsidR="0039031C" w:rsidRDefault="0039031C" w:rsidP="0039031C">
      <w:pPr>
        <w:jc w:val="center"/>
        <w:rPr>
          <w:rFonts w:ascii="Times New Roman" w:hAnsi="Times New Roman" w:cs="Times New Roman"/>
          <w:b/>
          <w:bCs/>
          <w:sz w:val="24"/>
          <w:szCs w:val="24"/>
          <w:lang w:eastAsia="ar-SA"/>
        </w:rPr>
      </w:pPr>
    </w:p>
    <w:p w:rsidR="0039031C" w:rsidRDefault="0039031C" w:rsidP="0039031C">
      <w:pPr>
        <w:jc w:val="center"/>
        <w:rPr>
          <w:rFonts w:ascii="Times New Roman" w:hAnsi="Times New Roman" w:cs="Times New Roman"/>
          <w:b/>
          <w:bCs/>
          <w:sz w:val="24"/>
          <w:szCs w:val="24"/>
          <w:lang w:eastAsia="ar-SA"/>
        </w:rPr>
      </w:pPr>
    </w:p>
    <w:p w:rsidR="0039031C" w:rsidRDefault="0039031C" w:rsidP="0039031C">
      <w:pPr>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м. Херсон</w:t>
      </w:r>
    </w:p>
    <w:p w:rsidR="00A118AE" w:rsidRPr="0039031C" w:rsidRDefault="0039031C" w:rsidP="0039031C">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eastAsia="ar-SA"/>
        </w:rPr>
        <w:t>202</w:t>
      </w:r>
      <w:r>
        <w:rPr>
          <w:rFonts w:ascii="Times New Roman" w:hAnsi="Times New Roman" w:cs="Times New Roman"/>
          <w:b/>
          <w:bCs/>
          <w:sz w:val="24"/>
          <w:szCs w:val="24"/>
          <w:lang w:val="uk-UA" w:eastAsia="ar-SA"/>
        </w:rPr>
        <w:t>2</w:t>
      </w:r>
    </w:p>
    <w:p w:rsidR="00A118AE" w:rsidRPr="008710E3" w:rsidRDefault="00A118AE" w:rsidP="00A118AE">
      <w:pPr>
        <w:rPr>
          <w:rFonts w:ascii="Times New Roman" w:hAnsi="Times New Roman" w:cs="Times New Roman"/>
          <w:sz w:val="24"/>
          <w:szCs w:val="24"/>
        </w:rPr>
      </w:pPr>
    </w:p>
    <w:p w:rsidR="00A118AE" w:rsidRPr="008710E3" w:rsidRDefault="00A118AE" w:rsidP="00A118AE">
      <w:pPr>
        <w:jc w:val="center"/>
        <w:rPr>
          <w:rFonts w:ascii="Times New Roman" w:hAnsi="Times New Roman" w:cs="Times New Roman"/>
          <w:sz w:val="24"/>
          <w:szCs w:val="24"/>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lastRenderedPageBreak/>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w:t>
            </w:r>
            <w:r w:rsidR="00272C28">
              <w:rPr>
                <w:rFonts w:ascii="Times New Roman" w:eastAsia="Times New Roman" w:hAnsi="Times New Roman" w:cs="Times New Roman"/>
                <w:color w:val="000000"/>
                <w:sz w:val="24"/>
                <w:szCs w:val="24"/>
              </w:rPr>
              <w:t xml:space="preserve">ентація розроблена </w:t>
            </w:r>
            <w:r w:rsidR="00272C28">
              <w:rPr>
                <w:rFonts w:ascii="Times New Roman" w:eastAsia="Times New Roman" w:hAnsi="Times New Roman" w:cs="Times New Roman"/>
                <w:color w:val="000000"/>
                <w:sz w:val="24"/>
                <w:szCs w:val="24"/>
                <w:lang w:val="uk-UA"/>
              </w:rPr>
              <w:t xml:space="preserve">відповідно до </w:t>
            </w:r>
            <w:r w:rsidRPr="008710E3">
              <w:rPr>
                <w:rFonts w:ascii="Times New Roman" w:eastAsia="Times New Roman" w:hAnsi="Times New Roman" w:cs="Times New Roman"/>
                <w:color w:val="000000"/>
                <w:sz w:val="24"/>
                <w:szCs w:val="24"/>
              </w:rPr>
              <w:t>вимог Закону України «Про публічні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від 25.12.2015, №922-VІIІ</w:t>
            </w:r>
            <w:r w:rsidR="00272C28">
              <w:rPr>
                <w:rFonts w:ascii="Times New Roman" w:eastAsia="Times New Roman" w:hAnsi="Times New Roman" w:cs="Times New Roman"/>
                <w:color w:val="000000"/>
                <w:sz w:val="24"/>
                <w:szCs w:val="24"/>
                <w:lang w:val="uk-UA"/>
              </w:rPr>
              <w:t xml:space="preserve"> (зі змінами) </w:t>
            </w:r>
            <w:r w:rsidRPr="008710E3">
              <w:rPr>
                <w:rFonts w:ascii="Times New Roman" w:eastAsia="Times New Roman" w:hAnsi="Times New Roman" w:cs="Times New Roman"/>
                <w:color w:val="000000"/>
                <w:sz w:val="24"/>
                <w:szCs w:val="24"/>
              </w:rPr>
              <w:t xml:space="preserve"> (далі-Закон</w:t>
            </w:r>
            <w:r w:rsidRPr="0039031C">
              <w:rPr>
                <w:rFonts w:ascii="Times New Roman" w:eastAsia="Times New Roman" w:hAnsi="Times New Roman" w:cs="Times New Roman"/>
                <w:color w:val="000000"/>
                <w:sz w:val="24"/>
                <w:szCs w:val="24"/>
              </w:rPr>
              <w:t>),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39031C">
              <w:rPr>
                <w:rFonts w:ascii="Times New Roman" w:eastAsia="Times New Roman" w:hAnsi="Times New Roman" w:cs="Times New Roman"/>
                <w:color w:val="000000"/>
                <w:sz w:val="24"/>
                <w:szCs w:val="24"/>
              </w:rPr>
              <w:t>стр</w:t>
            </w:r>
            <w:proofErr w:type="gramEnd"/>
            <w:r w:rsidRPr="0039031C">
              <w:rPr>
                <w:rFonts w:ascii="Times New Roman" w:eastAsia="Times New Roman" w:hAnsi="Times New Roman" w:cs="Times New Roman"/>
                <w:color w:val="000000"/>
                <w:sz w:val="24"/>
                <w:szCs w:val="24"/>
              </w:rPr>
              <w:t>ів України від 12.10.2022 №1178 (далі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39031C" w:rsidRPr="0039031C" w:rsidRDefault="0039031C" w:rsidP="0039031C">
            <w:pPr>
              <w:spacing w:line="240" w:lineRule="auto"/>
              <w:jc w:val="both"/>
              <w:rPr>
                <w:rFonts w:ascii="Times New Roman" w:hAnsi="Times New Roman"/>
                <w:sz w:val="24"/>
                <w:szCs w:val="24"/>
              </w:rPr>
            </w:pPr>
            <w:r w:rsidRPr="0039031C">
              <w:rPr>
                <w:rFonts w:ascii="Times New Roman" w:hAnsi="Times New Roman"/>
                <w:sz w:val="24"/>
                <w:szCs w:val="24"/>
              </w:rPr>
              <w:t xml:space="preserve">Комунальне некомерційне </w:t>
            </w:r>
            <w:proofErr w:type="gramStart"/>
            <w:r w:rsidRPr="0039031C">
              <w:rPr>
                <w:rFonts w:ascii="Times New Roman" w:hAnsi="Times New Roman"/>
                <w:sz w:val="24"/>
                <w:szCs w:val="24"/>
              </w:rPr>
              <w:t>п</w:t>
            </w:r>
            <w:proofErr w:type="gramEnd"/>
            <w:r w:rsidRPr="0039031C">
              <w:rPr>
                <w:rFonts w:ascii="Times New Roman" w:hAnsi="Times New Roman"/>
                <w:sz w:val="24"/>
                <w:szCs w:val="24"/>
              </w:rPr>
              <w:t xml:space="preserve">ідприємство  «Херсонська міська клінічна лікарня імені  Афанасія і Ольги  Тропіних» </w:t>
            </w:r>
          </w:p>
          <w:p w:rsidR="00550FD7" w:rsidRDefault="0039031C" w:rsidP="0039031C">
            <w:pPr>
              <w:spacing w:line="240" w:lineRule="auto"/>
              <w:jc w:val="both"/>
              <w:rPr>
                <w:rFonts w:ascii="Times New Roman" w:eastAsia="Calibri" w:hAnsi="Times New Roman" w:cs="Times New Roman"/>
                <w:sz w:val="24"/>
                <w:szCs w:val="24"/>
                <w:lang w:val="uk-UA" w:eastAsia="uk-UA"/>
              </w:rPr>
            </w:pPr>
            <w:r w:rsidRPr="0039031C">
              <w:rPr>
                <w:rFonts w:ascii="Times New Roman" w:hAnsi="Times New Roman"/>
                <w:sz w:val="24"/>
                <w:szCs w:val="24"/>
              </w:rPr>
              <w:t>Херсонської міської ради</w:t>
            </w:r>
          </w:p>
          <w:p w:rsidR="0039031C" w:rsidRPr="0039031C" w:rsidRDefault="0039031C" w:rsidP="0039031C">
            <w:pPr>
              <w:spacing w:line="240" w:lineRule="auto"/>
              <w:jc w:val="both"/>
              <w:rPr>
                <w:rFonts w:ascii="Times New Roman" w:eastAsia="Calibri" w:hAnsi="Times New Roman" w:cs="Times New Roman"/>
                <w:sz w:val="24"/>
                <w:szCs w:val="24"/>
                <w:lang w:val="uk-UA" w:eastAsia="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272C28" w:rsidP="0039031C">
            <w:pPr>
              <w:widowControl w:val="0"/>
              <w:spacing w:line="240" w:lineRule="auto"/>
              <w:jc w:val="both"/>
              <w:rPr>
                <w:rFonts w:ascii="Times New Roman" w:eastAsia="Times New Roman" w:hAnsi="Times New Roman" w:cs="Times New Roman"/>
                <w:color w:val="000000"/>
                <w:sz w:val="24"/>
                <w:szCs w:val="24"/>
              </w:rPr>
            </w:pPr>
            <w:r w:rsidRPr="0094354C">
              <w:rPr>
                <w:rFonts w:ascii="Times New Roman" w:hAnsi="Times New Roman" w:cs="Times New Roman"/>
                <w:sz w:val="24"/>
                <w:szCs w:val="24"/>
              </w:rPr>
              <w:t>вулиця Комарова, 2, місто Херсон, Херсонська область, Україна, 73000</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Pr="00036219" w:rsidRDefault="00272C28" w:rsidP="0039031C">
            <w:pPr>
              <w:spacing w:line="240" w:lineRule="exact"/>
              <w:rPr>
                <w:rFonts w:ascii="Times New Roman" w:hAnsi="Times New Roman" w:cs="Times New Roman"/>
                <w:sz w:val="24"/>
                <w:szCs w:val="24"/>
                <w:lang w:val="uk-UA"/>
              </w:rPr>
            </w:pPr>
            <w:r w:rsidRPr="0094354C">
              <w:rPr>
                <w:rFonts w:ascii="Times New Roman" w:hAnsi="Times New Roman"/>
                <w:sz w:val="24"/>
                <w:szCs w:val="24"/>
              </w:rPr>
              <w:t xml:space="preserve">Агаркова Людмила Михайлівна – фахівець з публічних закупівель, уповноважена особа, вул. Комарова, 2, м. Херсон, Херсонська область, Україна, 73000, телефон +380958732260, </w:t>
            </w:r>
            <w:bookmarkStart w:id="0" w:name="o24"/>
            <w:bookmarkEnd w:id="0"/>
            <w:proofErr w:type="gramStart"/>
            <w:r w:rsidRPr="0094354C">
              <w:rPr>
                <w:rFonts w:ascii="Times New Roman" w:hAnsi="Times New Roman"/>
                <w:sz w:val="24"/>
                <w:szCs w:val="24"/>
              </w:rPr>
              <w:t>е</w:t>
            </w:r>
            <w:proofErr w:type="gramEnd"/>
            <w:r w:rsidRPr="0094354C">
              <w:rPr>
                <w:rFonts w:ascii="Times New Roman" w:hAnsi="Times New Roman"/>
                <w:sz w:val="24"/>
                <w:szCs w:val="24"/>
              </w:rPr>
              <w:t>–mail: tropinka2020@ukr.net</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5618FF" w:rsidRDefault="006938B5">
            <w:pPr>
              <w:widowControl w:val="0"/>
              <w:spacing w:before="120" w:after="120" w:line="240" w:lineRule="auto"/>
              <w:jc w:val="both"/>
              <w:rPr>
                <w:rFonts w:ascii="Times New Roman" w:hAnsi="Times New Roman" w:cs="Times New Roman"/>
                <w:color w:val="000000"/>
                <w:sz w:val="24"/>
                <w:szCs w:val="24"/>
              </w:rPr>
            </w:pPr>
            <w:r w:rsidRPr="005618FF">
              <w:rPr>
                <w:rFonts w:ascii="Times New Roman" w:hAnsi="Times New Roman" w:cs="Times New Roman"/>
                <w:sz w:val="24"/>
                <w:szCs w:val="24"/>
              </w:rPr>
              <w:t>відкриті торги</w:t>
            </w:r>
            <w:r w:rsidRPr="005618FF">
              <w:rPr>
                <w:rFonts w:ascii="Times New Roman" w:hAnsi="Times New Roman" w:cs="Times New Roman"/>
                <w:sz w:val="24"/>
                <w:szCs w:val="24"/>
                <w:lang w:val="uk-UA"/>
              </w:rPr>
              <w:t xml:space="preserve"> з особливостями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5618FF">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272C28" w:rsidRPr="005618FF" w:rsidRDefault="006938B5">
            <w:pPr>
              <w:widowControl w:val="0"/>
              <w:spacing w:before="120" w:after="120" w:line="240" w:lineRule="auto"/>
              <w:ind w:right="113" w:hanging="2"/>
              <w:jc w:val="both"/>
              <w:rPr>
                <w:rFonts w:ascii="Times New Roman" w:hAnsi="Times New Roman" w:cs="Times New Roman"/>
                <w:sz w:val="24"/>
                <w:szCs w:val="24"/>
                <w:lang w:val="uk-UA"/>
              </w:rPr>
            </w:pPr>
            <w:r w:rsidRPr="005618FF">
              <w:rPr>
                <w:rFonts w:ascii="Times New Roman" w:hAnsi="Times New Roman" w:cs="Times New Roman"/>
                <w:sz w:val="24"/>
                <w:szCs w:val="24"/>
              </w:rPr>
              <w:t xml:space="preserve">ДК 021:2015 – </w:t>
            </w:r>
            <w:r w:rsidRPr="005618FF">
              <w:rPr>
                <w:rFonts w:ascii="Times New Roman" w:hAnsi="Times New Roman" w:cs="Times New Roman"/>
                <w:bCs/>
                <w:noProof/>
                <w:sz w:val="24"/>
                <w:szCs w:val="24"/>
                <w:lang w:val="uk-UA"/>
              </w:rPr>
              <w:t>85110000-3 «</w:t>
            </w:r>
            <w:r w:rsidRPr="005618FF">
              <w:rPr>
                <w:rFonts w:ascii="Times New Roman" w:hAnsi="Times New Roman" w:cs="Times New Roman"/>
                <w:sz w:val="24"/>
                <w:szCs w:val="24"/>
              </w:rPr>
              <w:t>Послуги лікувальних закладів та супутні послуги</w:t>
            </w:r>
            <w:r w:rsidR="0039031C" w:rsidRPr="005618FF">
              <w:rPr>
                <w:rFonts w:ascii="Times New Roman" w:hAnsi="Times New Roman" w:cs="Times New Roman"/>
                <w:sz w:val="24"/>
                <w:szCs w:val="24"/>
                <w:lang w:val="uk-UA"/>
              </w:rPr>
              <w:t xml:space="preserve">»   </w:t>
            </w:r>
            <w:r w:rsidR="00313791" w:rsidRPr="005618FF">
              <w:rPr>
                <w:rFonts w:ascii="Times New Roman" w:hAnsi="Times New Roman" w:cs="Times New Roman"/>
                <w:sz w:val="24"/>
                <w:szCs w:val="24"/>
                <w:lang w:val="uk-UA"/>
              </w:rPr>
              <w:t>(85111820-4-</w:t>
            </w:r>
            <w:r w:rsidR="00313791" w:rsidRPr="005618FF">
              <w:rPr>
                <w:rFonts w:ascii="Times New Roman" w:hAnsi="Times New Roman"/>
                <w:sz w:val="24"/>
                <w:szCs w:val="24"/>
                <w:lang w:val="uk-UA"/>
              </w:rPr>
              <w:t xml:space="preserve"> послуги з проведення бактеріологічних </w:t>
            </w:r>
            <w:proofErr w:type="gramStart"/>
            <w:r w:rsidR="00313791" w:rsidRPr="005618FF">
              <w:rPr>
                <w:rFonts w:ascii="Times New Roman" w:hAnsi="Times New Roman"/>
                <w:sz w:val="24"/>
                <w:szCs w:val="24"/>
                <w:lang w:val="uk-UA"/>
              </w:rPr>
              <w:t>досл</w:t>
            </w:r>
            <w:proofErr w:type="gramEnd"/>
            <w:r w:rsidR="00313791" w:rsidRPr="005618FF">
              <w:rPr>
                <w:rFonts w:ascii="Times New Roman" w:hAnsi="Times New Roman"/>
                <w:sz w:val="24"/>
                <w:szCs w:val="24"/>
                <w:lang w:val="uk-UA"/>
              </w:rPr>
              <w:t>іджень)</w:t>
            </w:r>
          </w:p>
          <w:p w:rsidR="00550FD7" w:rsidRPr="005618FF" w:rsidRDefault="0039031C">
            <w:pPr>
              <w:widowControl w:val="0"/>
              <w:spacing w:before="120" w:after="120" w:line="240" w:lineRule="auto"/>
              <w:ind w:right="113" w:hanging="2"/>
              <w:jc w:val="both"/>
              <w:rPr>
                <w:rFonts w:ascii="Times New Roman" w:eastAsia="Times New Roman" w:hAnsi="Times New Roman" w:cs="Times New Roman"/>
                <w:color w:val="000000"/>
                <w:sz w:val="24"/>
                <w:szCs w:val="24"/>
              </w:rPr>
            </w:pPr>
            <w:r w:rsidRPr="005618FF">
              <w:rPr>
                <w:rFonts w:ascii="Times New Roman" w:hAnsi="Times New Roman" w:cs="Times New Roman"/>
                <w:sz w:val="24"/>
                <w:szCs w:val="24"/>
                <w:lang w:val="uk-UA"/>
              </w:rPr>
              <w:t>(П</w:t>
            </w:r>
            <w:r w:rsidR="006938B5" w:rsidRPr="005618FF">
              <w:rPr>
                <w:rFonts w:ascii="Times New Roman" w:hAnsi="Times New Roman" w:cs="Times New Roman"/>
                <w:sz w:val="24"/>
                <w:szCs w:val="24"/>
                <w:lang w:val="uk-UA"/>
              </w:rPr>
              <w:t>ослуги з проведення бактеріологічних досліджень)</w:t>
            </w:r>
          </w:p>
        </w:tc>
      </w:tr>
      <w:tr w:rsidR="00550FD7" w:rsidRPr="008710E3">
        <w:trPr>
          <w:trHeight w:val="1743"/>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5618FF" w:rsidRPr="00A50F00" w:rsidRDefault="00647336" w:rsidP="00647336">
            <w:pPr>
              <w:spacing w:line="240" w:lineRule="auto"/>
              <w:jc w:val="both"/>
            </w:pPr>
            <w:r>
              <w:rPr>
                <w:rFonts w:ascii="Times New Roman" w:hAnsi="Times New Roman" w:cs="Times New Roman"/>
                <w:sz w:val="24"/>
                <w:szCs w:val="24"/>
                <w:lang w:val="uk-UA"/>
              </w:rPr>
              <w:t xml:space="preserve">     </w:t>
            </w:r>
            <w:r w:rsidR="005618FF" w:rsidRPr="00A50F00">
              <w:rPr>
                <w:rFonts w:ascii="Times New Roman" w:hAnsi="Times New Roman" w:cs="Times New Roman"/>
                <w:sz w:val="24"/>
                <w:szCs w:val="24"/>
              </w:rPr>
              <w:t>4.2.1.Учасники подають свої тендерні пропозиції стосовно предмету закупі</w:t>
            </w:r>
            <w:proofErr w:type="gramStart"/>
            <w:r w:rsidR="005618FF" w:rsidRPr="00A50F00">
              <w:rPr>
                <w:rFonts w:ascii="Times New Roman" w:hAnsi="Times New Roman" w:cs="Times New Roman"/>
                <w:sz w:val="24"/>
                <w:szCs w:val="24"/>
              </w:rPr>
              <w:t>вл</w:t>
            </w:r>
            <w:proofErr w:type="gramEnd"/>
            <w:r w:rsidR="005618FF" w:rsidRPr="00A50F00">
              <w:rPr>
                <w:rFonts w:ascii="Times New Roman" w:hAnsi="Times New Roman" w:cs="Times New Roman"/>
                <w:sz w:val="24"/>
                <w:szCs w:val="24"/>
              </w:rPr>
              <w:t>і в цілому</w:t>
            </w:r>
            <w:r w:rsidR="005618FF" w:rsidRPr="00A50F00">
              <w:t xml:space="preserve">. </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4.3</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313791" w:rsidRDefault="00313791" w:rsidP="00272C28">
            <w:pPr>
              <w:pStyle w:val="rvps2"/>
              <w:shd w:val="clear" w:color="auto" w:fill="FFFFFF"/>
              <w:spacing w:before="0" w:beforeAutospacing="0" w:after="0" w:afterAutospacing="0"/>
              <w:jc w:val="both"/>
              <w:textAlignment w:val="baseline"/>
              <w:rPr>
                <w:b/>
              </w:rPr>
            </w:pPr>
          </w:p>
          <w:p w:rsidR="005618FF" w:rsidRDefault="00272C28" w:rsidP="006938B5">
            <w:pPr>
              <w:widowControl w:val="0"/>
              <w:spacing w:before="120" w:after="120" w:line="240" w:lineRule="auto"/>
              <w:ind w:right="113" w:hanging="2"/>
              <w:jc w:val="both"/>
              <w:rPr>
                <w:rFonts w:ascii="Times New Roman" w:hAnsi="Times New Roman" w:cs="Times New Roman"/>
                <w:sz w:val="26"/>
                <w:szCs w:val="26"/>
                <w:lang w:val="uk-UA"/>
              </w:rPr>
            </w:pPr>
            <w:r w:rsidRPr="00F05041">
              <w:rPr>
                <w:rFonts w:ascii="Times New Roman" w:hAnsi="Times New Roman" w:cs="Times New Roman"/>
                <w:sz w:val="24"/>
                <w:szCs w:val="24"/>
              </w:rPr>
              <w:t>Місце:</w:t>
            </w:r>
            <w:r w:rsidR="005618FF" w:rsidRPr="002F5716">
              <w:rPr>
                <w:rFonts w:ascii="Times New Roman" w:hAnsi="Times New Roman" w:cs="Times New Roman"/>
                <w:sz w:val="26"/>
                <w:szCs w:val="26"/>
              </w:rPr>
              <w:t xml:space="preserve"> 73000, Україна, Херсонська область,  місто Херсон, вул. Комарова, 2 </w:t>
            </w:r>
          </w:p>
          <w:p w:rsidR="00550FD7" w:rsidRPr="00F05041" w:rsidRDefault="006938B5" w:rsidP="006938B5">
            <w:pPr>
              <w:widowControl w:val="0"/>
              <w:spacing w:before="120" w:after="120" w:line="240" w:lineRule="auto"/>
              <w:ind w:right="113" w:hanging="2"/>
              <w:jc w:val="both"/>
              <w:rPr>
                <w:rFonts w:ascii="Times New Roman" w:hAnsi="Times New Roman" w:cs="Times New Roman"/>
                <w:sz w:val="24"/>
                <w:szCs w:val="24"/>
                <w:lang w:val="uk-UA"/>
              </w:rPr>
            </w:pPr>
            <w:r w:rsidRPr="00F05041">
              <w:rPr>
                <w:rFonts w:ascii="Times New Roman" w:hAnsi="Times New Roman" w:cs="Times New Roman"/>
                <w:color w:val="000000"/>
                <w:sz w:val="24"/>
                <w:szCs w:val="24"/>
                <w:lang w:val="uk-UA"/>
              </w:rPr>
              <w:t>Обсяг надання послуг</w:t>
            </w:r>
            <w:r w:rsidR="00272C28" w:rsidRPr="00F05041">
              <w:rPr>
                <w:rFonts w:ascii="Times New Roman" w:hAnsi="Times New Roman" w:cs="Times New Roman"/>
                <w:color w:val="000000"/>
                <w:sz w:val="24"/>
                <w:szCs w:val="24"/>
                <w:lang w:val="uk-UA"/>
              </w:rPr>
              <w:t xml:space="preserve">: </w:t>
            </w:r>
            <w:r w:rsidR="00FD7643">
              <w:rPr>
                <w:rFonts w:ascii="Times New Roman" w:hAnsi="Times New Roman" w:cs="Times New Roman"/>
                <w:color w:val="000000"/>
                <w:sz w:val="24"/>
                <w:szCs w:val="24"/>
                <w:lang w:val="uk-UA"/>
              </w:rPr>
              <w:t xml:space="preserve"> 1 послуга (31 найменуванн</w:t>
            </w:r>
            <w:bookmarkStart w:id="1" w:name="_GoBack"/>
            <w:bookmarkEnd w:id="1"/>
            <w:r w:rsidR="00FD7643">
              <w:rPr>
                <w:rFonts w:ascii="Times New Roman" w:hAnsi="Times New Roman" w:cs="Times New Roman"/>
                <w:color w:val="000000"/>
                <w:sz w:val="24"/>
                <w:szCs w:val="24"/>
                <w:lang w:val="uk-UA"/>
              </w:rPr>
              <w:t>я</w:t>
            </w:r>
            <w:r w:rsidR="00313791" w:rsidRPr="00F05041">
              <w:rPr>
                <w:rFonts w:ascii="Times New Roman" w:hAnsi="Times New Roman" w:cs="Times New Roman"/>
                <w:color w:val="000000"/>
                <w:sz w:val="24"/>
                <w:szCs w:val="24"/>
                <w:lang w:val="uk-UA"/>
              </w:rPr>
              <w:t>)</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57602E" w:rsidRDefault="0057602E" w:rsidP="006938B5">
            <w:pPr>
              <w:widowControl w:val="0"/>
              <w:spacing w:before="120" w:after="120" w:line="240" w:lineRule="auto"/>
              <w:ind w:right="113" w:hanging="2"/>
              <w:jc w:val="both"/>
              <w:rPr>
                <w:rFonts w:ascii="Times New Roman" w:hAnsi="Times New Roman" w:cs="Times New Roman"/>
                <w:sz w:val="24"/>
                <w:szCs w:val="24"/>
                <w:lang w:val="uk-UA"/>
              </w:rPr>
            </w:pPr>
            <w:r w:rsidRPr="0057602E">
              <w:rPr>
                <w:rFonts w:ascii="Times New Roman" w:hAnsi="Times New Roman" w:cs="Times New Roman"/>
                <w:sz w:val="24"/>
                <w:szCs w:val="24"/>
                <w:lang w:val="uk-UA"/>
              </w:rPr>
              <w:t>Протягом 2023 року</w:t>
            </w:r>
            <w:r w:rsidR="008A0D2A">
              <w:rPr>
                <w:rFonts w:ascii="Times New Roman" w:hAnsi="Times New Roman" w:cs="Times New Roman"/>
                <w:sz w:val="24"/>
                <w:szCs w:val="24"/>
                <w:lang w:val="uk-UA"/>
              </w:rPr>
              <w:t>, до 31.12.2023р.</w:t>
            </w:r>
            <w:r w:rsidR="00B747CD">
              <w:rPr>
                <w:rFonts w:ascii="Times New Roman" w:hAnsi="Times New Roman" w:cs="Times New Roman"/>
                <w:sz w:val="24"/>
                <w:szCs w:val="24"/>
                <w:lang w:val="uk-UA"/>
              </w:rPr>
              <w:t xml:space="preserve"> включно.</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9A17B5">
            <w:pPr>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зазначається в оголошенні</w:t>
            </w:r>
            <w:r w:rsidR="006938B5" w:rsidRPr="008710E3">
              <w:rPr>
                <w:rFonts w:ascii="Times New Roman" w:eastAsia="Times New Roman" w:hAnsi="Times New Roman" w:cs="Times New Roman"/>
                <w:sz w:val="24"/>
                <w:szCs w:val="24"/>
                <w:lang w:val="uk-UA"/>
              </w:rPr>
              <w:t xml:space="preserve"> про закупівлю</w:t>
            </w:r>
          </w:p>
        </w:tc>
      </w:tr>
      <w:tr w:rsidR="00550FD7" w:rsidRPr="00272C28">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272C28" w:rsidRDefault="00272C28" w:rsidP="006938B5">
            <w:pPr>
              <w:widowControl w:val="0"/>
              <w:spacing w:after="120" w:line="240" w:lineRule="auto"/>
              <w:ind w:right="113"/>
              <w:jc w:val="both"/>
              <w:rPr>
                <w:rFonts w:ascii="Times New Roman" w:eastAsia="Times New Roman" w:hAnsi="Times New Roman" w:cs="Times New Roman"/>
                <w:color w:val="000000"/>
                <w:sz w:val="24"/>
                <w:szCs w:val="24"/>
                <w:highlight w:val="cyan"/>
                <w:lang w:val="uk-UA"/>
              </w:rPr>
            </w:pPr>
            <w:r w:rsidRPr="00E1573B">
              <w:rPr>
                <w:rFonts w:ascii="Times New Roman" w:eastAsia="Times New Roman" w:hAnsi="Times New Roman" w:cs="Times New Roman"/>
                <w:color w:val="000000"/>
                <w:sz w:val="24"/>
                <w:szCs w:val="24"/>
                <w:lang w:val="uk-UA"/>
              </w:rPr>
              <w:t xml:space="preserve">тендерна пропозиція учасника процедури закупівлі,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F35D39" w:rsidRPr="0094354C" w:rsidRDefault="00E1573B" w:rsidP="005618FF">
            <w:pPr>
              <w:pStyle w:val="a8"/>
              <w:spacing w:before="0" w:beforeAutospacing="0" w:after="0" w:afterAutospacing="0"/>
              <w:jc w:val="both"/>
            </w:pPr>
            <w:r>
              <w:rPr>
                <w:lang w:val="ru-RU"/>
              </w:rPr>
              <w:t xml:space="preserve">     </w:t>
            </w:r>
            <w:r w:rsidR="00F35D39" w:rsidRPr="0094354C">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0FD7" w:rsidRPr="008710E3" w:rsidRDefault="005618FF" w:rsidP="005618FF">
            <w:pPr>
              <w:widowControl w:val="0"/>
              <w:spacing w:line="240" w:lineRule="auto"/>
              <w:ind w:right="113"/>
              <w:jc w:val="both"/>
              <w:rPr>
                <w:rFonts w:ascii="Times New Roman" w:hAnsi="Times New Roman" w:cs="Times New Roman"/>
                <w:color w:val="000000"/>
                <w:sz w:val="24"/>
                <w:szCs w:val="24"/>
              </w:rPr>
            </w:pPr>
            <w:r>
              <w:rPr>
                <w:rFonts w:ascii="Times New Roman" w:hAnsi="Times New Roman" w:cs="Times New Roman"/>
                <w:sz w:val="24"/>
                <w:szCs w:val="24"/>
                <w:lang w:val="uk-UA"/>
              </w:rPr>
              <w:t xml:space="preserve">     </w:t>
            </w:r>
            <w:r w:rsidR="00F35D39" w:rsidRPr="0094354C">
              <w:rPr>
                <w:rFonts w:ascii="Times New Roman" w:hAnsi="Times New Roman" w:cs="Times New Roman"/>
                <w:sz w:val="24"/>
                <w:szCs w:val="24"/>
                <w:lang w:val="uk-UA"/>
              </w:rPr>
              <w:t xml:space="preserve">Замовником забезпечується вільний доступ усіх учасників до інформації про </w:t>
            </w:r>
            <w:r w:rsidR="0057602E">
              <w:rPr>
                <w:rFonts w:ascii="Times New Roman" w:hAnsi="Times New Roman" w:cs="Times New Roman"/>
                <w:sz w:val="24"/>
                <w:szCs w:val="24"/>
                <w:lang w:val="uk-UA"/>
              </w:rPr>
              <w:t>закупівлю, передбаченої Законом та Особливостями.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550FD7" w:rsidRDefault="00E1573B" w:rsidP="00E1573B">
            <w:pPr>
              <w:widowControl w:val="0"/>
              <w:spacing w:before="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00F35D39">
              <w:rPr>
                <w:rFonts w:ascii="Times New Roman" w:eastAsia="Times New Roman" w:hAnsi="Times New Roman" w:cs="Times New Roman"/>
                <w:color w:val="000000"/>
                <w:sz w:val="24"/>
                <w:szCs w:val="24"/>
                <w:lang w:val="uk-UA"/>
              </w:rPr>
              <w:t xml:space="preserve">6.1. </w:t>
            </w:r>
            <w:r w:rsidR="004F7D01" w:rsidRPr="008710E3">
              <w:rPr>
                <w:rFonts w:ascii="Times New Roman" w:eastAsia="Times New Roman" w:hAnsi="Times New Roman" w:cs="Times New Roman"/>
                <w:color w:val="000000"/>
                <w:sz w:val="24"/>
                <w:szCs w:val="24"/>
              </w:rPr>
              <w:t>Валюто</w:t>
            </w:r>
            <w:r w:rsidR="00691EDB" w:rsidRPr="008710E3">
              <w:rPr>
                <w:rFonts w:ascii="Times New Roman" w:eastAsia="Times New Roman" w:hAnsi="Times New Roman" w:cs="Times New Roman"/>
                <w:color w:val="000000"/>
                <w:sz w:val="24"/>
                <w:szCs w:val="24"/>
              </w:rPr>
              <w:t xml:space="preserve">ю тендерної пропозиції є </w:t>
            </w:r>
            <w:r w:rsidR="005618FF">
              <w:rPr>
                <w:rFonts w:ascii="Times New Roman" w:eastAsia="Times New Roman" w:hAnsi="Times New Roman" w:cs="Times New Roman"/>
                <w:color w:val="000000"/>
                <w:sz w:val="24"/>
                <w:szCs w:val="24"/>
                <w:lang w:val="uk-UA"/>
              </w:rPr>
              <w:t>національна валюта України-</w:t>
            </w:r>
            <w:r w:rsidR="00691EDB" w:rsidRPr="008710E3">
              <w:rPr>
                <w:rFonts w:ascii="Times New Roman" w:eastAsia="Times New Roman" w:hAnsi="Times New Roman" w:cs="Times New Roman"/>
                <w:color w:val="000000"/>
                <w:sz w:val="24"/>
                <w:szCs w:val="24"/>
              </w:rPr>
              <w:t>гривня</w:t>
            </w:r>
            <w:r w:rsidR="00691EDB" w:rsidRPr="008710E3">
              <w:rPr>
                <w:rFonts w:ascii="Times New Roman" w:eastAsia="Times New Roman" w:hAnsi="Times New Roman" w:cs="Times New Roman"/>
                <w:color w:val="000000"/>
                <w:sz w:val="24"/>
                <w:szCs w:val="24"/>
                <w:lang w:val="uk-UA"/>
              </w:rPr>
              <w:t xml:space="preserve">. </w:t>
            </w:r>
            <w:proofErr w:type="gramStart"/>
            <w:r w:rsidR="00691EDB" w:rsidRPr="008710E3">
              <w:rPr>
                <w:rFonts w:ascii="Times New Roman" w:hAnsi="Times New Roman" w:cs="Times New Roman"/>
                <w:sz w:val="24"/>
                <w:szCs w:val="24"/>
              </w:rPr>
              <w:t>Ц</w:t>
            </w:r>
            <w:proofErr w:type="gramEnd"/>
            <w:r w:rsidR="00691EDB" w:rsidRPr="008710E3">
              <w:rPr>
                <w:rFonts w:ascii="Times New Roman" w:hAnsi="Times New Roman" w:cs="Times New Roman"/>
                <w:sz w:val="24"/>
                <w:szCs w:val="24"/>
              </w:rPr>
              <w:t>іна тендерної пропозиції  повинна бути розрахована у гривнях з точністю до копійки.</w:t>
            </w:r>
          </w:p>
          <w:p w:rsidR="004632AB" w:rsidRPr="00A50F00" w:rsidRDefault="004632AB" w:rsidP="004632AB">
            <w:pPr>
              <w:pStyle w:val="a8"/>
              <w:spacing w:before="0" w:beforeAutospacing="0" w:after="0" w:afterAutospacing="0"/>
              <w:ind w:firstLine="601"/>
              <w:jc w:val="both"/>
            </w:pPr>
            <w:r w:rsidRPr="00A50F00">
              <w:t>У разі, коли учасником процедури закупівлі є нерезидент, такий учасник може зазначити ціну тендерної пропозиції у доларах США, або ЄВРО;</w:t>
            </w:r>
          </w:p>
          <w:p w:rsidR="004632AB" w:rsidRPr="00A50F00" w:rsidRDefault="004632AB" w:rsidP="004632AB">
            <w:pPr>
              <w:pStyle w:val="a8"/>
              <w:spacing w:before="0" w:beforeAutospacing="0" w:after="0" w:afterAutospacing="0"/>
              <w:ind w:firstLine="601"/>
              <w:jc w:val="both"/>
            </w:pPr>
            <w:r w:rsidRPr="00A50F00">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rsidR="004632AB" w:rsidRPr="00A50F00" w:rsidRDefault="004632AB" w:rsidP="004632AB">
            <w:pPr>
              <w:pStyle w:val="a8"/>
              <w:spacing w:before="0" w:beforeAutospacing="0" w:after="0" w:afterAutospacing="0"/>
              <w:ind w:firstLine="601"/>
              <w:jc w:val="both"/>
              <w:rPr>
                <w:b/>
              </w:rPr>
            </w:pPr>
            <w:r w:rsidRPr="00A50F00">
              <w:t>Формула (механізм, спосіб) зазначеного перерахунку: </w:t>
            </w:r>
          </w:p>
          <w:p w:rsidR="004632AB" w:rsidRPr="00A50F00" w:rsidRDefault="004632AB" w:rsidP="004632AB">
            <w:pPr>
              <w:pStyle w:val="a8"/>
              <w:spacing w:before="0" w:beforeAutospacing="0" w:after="0" w:afterAutospacing="0"/>
              <w:ind w:firstLine="601"/>
              <w:jc w:val="both"/>
            </w:pPr>
            <w:r w:rsidRPr="00A50F00">
              <w:rPr>
                <w:b/>
              </w:rPr>
              <w:t>Цтгрн=ЦтдолхК,</w:t>
            </w:r>
            <w:r w:rsidRPr="00A50F00">
              <w:t xml:space="preserve"> де Цтгрн. - ціна за одиницю товару в гривнях;</w:t>
            </w:r>
          </w:p>
          <w:p w:rsidR="004632AB" w:rsidRPr="00A50F00" w:rsidRDefault="004632AB" w:rsidP="004632AB">
            <w:pPr>
              <w:pStyle w:val="a8"/>
              <w:spacing w:before="0" w:beforeAutospacing="0" w:after="0" w:afterAutospacing="0"/>
              <w:ind w:firstLine="601"/>
              <w:jc w:val="both"/>
            </w:pPr>
            <w:r w:rsidRPr="00A50F00">
              <w:t>Цтдол - ціна за одиницю товару в доларах США,ЄВРО згідно цінової пропозиції;</w:t>
            </w:r>
          </w:p>
          <w:p w:rsidR="004632AB" w:rsidRPr="004632AB" w:rsidRDefault="004632AB" w:rsidP="004632AB">
            <w:pPr>
              <w:widowControl w:val="0"/>
              <w:spacing w:line="240" w:lineRule="auto"/>
              <w:ind w:left="34" w:right="113" w:hanging="21"/>
              <w:jc w:val="both"/>
              <w:rPr>
                <w:rFonts w:ascii="Times New Roman" w:hAnsi="Times New Roman" w:cs="Times New Roman"/>
                <w:sz w:val="24"/>
                <w:szCs w:val="24"/>
                <w:lang w:val="uk-UA"/>
              </w:rPr>
            </w:pPr>
            <w:r w:rsidRPr="00A50F00">
              <w:rPr>
                <w:rFonts w:ascii="Times New Roman" w:hAnsi="Times New Roman" w:cs="Times New Roman"/>
                <w:sz w:val="24"/>
                <w:szCs w:val="24"/>
              </w:rPr>
              <w:t>К - офіційний курс гривні до долару США, ЄВРО, встановлений Національним банком України на дату розкриття тендерних пропозицій.</w:t>
            </w:r>
          </w:p>
          <w:p w:rsidR="00691EDB" w:rsidRPr="008710E3" w:rsidRDefault="00691EDB">
            <w:pPr>
              <w:widowControl w:val="0"/>
              <w:spacing w:before="120" w:line="240" w:lineRule="auto"/>
              <w:ind w:left="34" w:right="113" w:hanging="21"/>
              <w:jc w:val="both"/>
              <w:rPr>
                <w:rFonts w:ascii="Times New Roman" w:hAnsi="Times New Roman" w:cs="Times New Roman"/>
                <w:color w:val="000000"/>
                <w:sz w:val="24"/>
                <w:szCs w:val="24"/>
                <w:lang w:val="uk-UA"/>
              </w:rPr>
            </w:pPr>
            <w:r w:rsidRPr="008710E3">
              <w:rPr>
                <w:rFonts w:ascii="Times New Roman" w:hAnsi="Times New Roman" w:cs="Times New Roman"/>
                <w:sz w:val="24"/>
                <w:szCs w:val="24"/>
                <w:lang w:val="uk-UA"/>
              </w:rPr>
              <w:t>Учасник визначає ціни на товари та послуги,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rsidR="00550FD7" w:rsidRPr="008710E3" w:rsidRDefault="00550FD7">
            <w:pPr>
              <w:widowControl w:val="0"/>
              <w:spacing w:after="120" w:line="240" w:lineRule="auto"/>
              <w:ind w:left="34" w:right="113" w:hanging="23"/>
              <w:jc w:val="both"/>
              <w:rPr>
                <w:rFonts w:ascii="Times New Roman" w:hAnsi="Times New Roman" w:cs="Times New Roman"/>
                <w:color w:val="000000"/>
                <w:sz w:val="24"/>
                <w:szCs w:val="24"/>
                <w:lang w:val="uk-UA"/>
              </w:rPr>
            </w:pP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E1573B" w:rsidRDefault="00E1573B" w:rsidP="00E1573B">
            <w:pPr>
              <w:pStyle w:val="a8"/>
              <w:spacing w:before="0" w:beforeAutospacing="0" w:after="0" w:afterAutospacing="0"/>
              <w:jc w:val="both"/>
              <w:rPr>
                <w:color w:val="000000"/>
                <w:lang w:val="ru-RU" w:eastAsia="ru-RU"/>
              </w:rPr>
            </w:pPr>
          </w:p>
          <w:p w:rsidR="00F35D39" w:rsidRPr="0094354C" w:rsidRDefault="00E1573B" w:rsidP="00E1573B">
            <w:pPr>
              <w:pStyle w:val="a8"/>
              <w:spacing w:before="0" w:beforeAutospacing="0" w:after="0" w:afterAutospacing="0"/>
              <w:jc w:val="both"/>
            </w:pPr>
            <w:r>
              <w:rPr>
                <w:color w:val="000000"/>
                <w:lang w:val="ru-RU" w:eastAsia="ru-RU"/>
              </w:rPr>
              <w:t xml:space="preserve">     </w:t>
            </w:r>
            <w:r w:rsidR="00F35D39" w:rsidRPr="0094354C">
              <w:t>7.1. Під час проведення процедури закупівлі усі документи, що готуються Замовником, викладаються українською мовою.</w:t>
            </w:r>
          </w:p>
          <w:p w:rsidR="00F35D39" w:rsidRPr="0094354C" w:rsidRDefault="00E1573B" w:rsidP="00E1573B">
            <w:pPr>
              <w:pStyle w:val="a8"/>
              <w:spacing w:before="0" w:beforeAutospacing="0" w:after="0" w:afterAutospacing="0"/>
              <w:jc w:val="both"/>
            </w:pPr>
            <w:r>
              <w:t xml:space="preserve">     </w:t>
            </w:r>
            <w:r w:rsidR="00F35D39" w:rsidRPr="0094354C">
              <w:t>7.2. Під час проведення процедури закупівлі усі документи, що мають відношення до тендерної пропозиції, викладаються українською мовою.</w:t>
            </w:r>
          </w:p>
          <w:p w:rsidR="00F35D39" w:rsidRPr="0094354C" w:rsidRDefault="00E1573B" w:rsidP="00E1573B">
            <w:pPr>
              <w:pStyle w:val="ae"/>
              <w:spacing w:before="0"/>
              <w:ind w:firstLine="0"/>
              <w:rPr>
                <w:rFonts w:ascii="Times New Roman" w:hAnsi="Times New Roman"/>
                <w:sz w:val="22"/>
                <w:szCs w:val="22"/>
              </w:rPr>
            </w:pPr>
            <w:r>
              <w:rPr>
                <w:rFonts w:ascii="Times New Roman" w:hAnsi="Times New Roman"/>
                <w:sz w:val="24"/>
                <w:szCs w:val="24"/>
              </w:rPr>
              <w:t xml:space="preserve">     </w:t>
            </w:r>
            <w:r w:rsidR="00F35D39" w:rsidRPr="0094354C">
              <w:rPr>
                <w:rFonts w:ascii="Times New Roman" w:hAnsi="Times New Roman"/>
                <w:sz w:val="24"/>
                <w:szCs w:val="24"/>
              </w:rPr>
              <w:t xml:space="preserve">7.3.У разі надання документів, складених мовою іншою ніж </w:t>
            </w:r>
            <w:r w:rsidR="00F35D39" w:rsidRPr="0094354C">
              <w:rPr>
                <w:rFonts w:ascii="Times New Roman" w:hAnsi="Times New Roman"/>
                <w:sz w:val="24"/>
                <w:szCs w:val="24"/>
              </w:rPr>
              <w:lastRenderedPageBreak/>
              <w:t xml:space="preserve">українська мова, такі документи повинні супроводжуватися </w:t>
            </w:r>
            <w:r w:rsidR="00F35D39" w:rsidRPr="0094354C">
              <w:rPr>
                <w:rFonts w:ascii="Times New Roman" w:hAnsi="Times New Roman"/>
                <w:sz w:val="24"/>
                <w:szCs w:val="24"/>
                <w:lang w:eastAsia="en-US"/>
              </w:rPr>
              <w:t>автентичним перекладом на українську мову.</w:t>
            </w:r>
          </w:p>
          <w:p w:rsidR="00F35D39" w:rsidRPr="0094354C" w:rsidRDefault="00E1573B" w:rsidP="00E1573B">
            <w:pPr>
              <w:pStyle w:val="10"/>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eastAsia="en-US"/>
              </w:rPr>
              <w:t xml:space="preserve">     </w:t>
            </w:r>
            <w:r w:rsidR="00F35D39" w:rsidRPr="0094354C">
              <w:rPr>
                <w:rFonts w:ascii="Times New Roman" w:hAnsi="Times New Roman" w:cs="Times New Roman"/>
                <w:color w:val="auto"/>
                <w:sz w:val="24"/>
                <w:szCs w:val="24"/>
                <w:lang w:val="uk-UA" w:eastAsia="en-US"/>
              </w:rPr>
              <w:t>7.4.При цьому, в</w:t>
            </w:r>
            <w:r w:rsidR="00F35D39" w:rsidRPr="0094354C">
              <w:rPr>
                <w:rFonts w:ascii="Times New Roman" w:hAnsi="Times New Roman" w:cs="Times New Roman"/>
                <w:color w:val="auto"/>
                <w:sz w:val="24"/>
                <w:szCs w:val="24"/>
                <w:lang w:val="uk-UA"/>
              </w:rPr>
              <w:t xml:space="preserve">изначальним є текст, викладений українською  мовою.  </w:t>
            </w:r>
          </w:p>
          <w:p w:rsidR="00F35D39" w:rsidRPr="00F35D39" w:rsidRDefault="00F35D39">
            <w:pPr>
              <w:widowControl w:val="0"/>
              <w:spacing w:line="240" w:lineRule="auto"/>
              <w:ind w:left="34" w:right="113" w:hanging="21"/>
              <w:jc w:val="both"/>
              <w:rPr>
                <w:rFonts w:ascii="Times New Roman" w:eastAsia="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F35D39">
            <w:pPr>
              <w:widowControl w:val="0"/>
              <w:spacing w:before="144" w:after="144"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II</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Порядок </w:t>
            </w:r>
            <w:r>
              <w:rPr>
                <w:rFonts w:ascii="Times New Roman" w:eastAsia="Times New Roman" w:hAnsi="Times New Roman" w:cs="Times New Roman"/>
                <w:b/>
                <w:color w:val="000000"/>
                <w:sz w:val="24"/>
                <w:szCs w:val="24"/>
                <w:lang w:val="uk-UA"/>
              </w:rPr>
              <w:t>у</w:t>
            </w:r>
            <w:r w:rsidR="004F7D01" w:rsidRPr="008710E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4632AB" w:rsidRDefault="00F35D39">
            <w:pPr>
              <w:widowControl w:val="0"/>
              <w:spacing w:after="144"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highlight w:val="white"/>
                <w:lang w:val="uk-UA"/>
              </w:rPr>
              <w:t xml:space="preserve">      1.1.</w:t>
            </w:r>
            <w:r w:rsidR="004F7D01" w:rsidRPr="00313791">
              <w:rPr>
                <w:rFonts w:ascii="Times New Roman" w:eastAsia="Times New Roman" w:hAnsi="Times New Roman" w:cs="Times New Roman"/>
                <w:color w:val="000000"/>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F7D01" w:rsidRPr="008710E3">
              <w:rPr>
                <w:rFonts w:ascii="Times New Roman" w:eastAsia="Times New Roman" w:hAnsi="Times New Roman" w:cs="Times New Roman"/>
                <w:color w:val="000000"/>
                <w:sz w:val="24"/>
                <w:szCs w:val="24"/>
                <w:highlight w:val="white"/>
              </w:rPr>
              <w:t xml:space="preserve">Усі звернення </w:t>
            </w:r>
            <w:proofErr w:type="gramStart"/>
            <w:r w:rsidR="004F7D01" w:rsidRPr="008710E3">
              <w:rPr>
                <w:rFonts w:ascii="Times New Roman" w:eastAsia="Times New Roman" w:hAnsi="Times New Roman" w:cs="Times New Roman"/>
                <w:color w:val="000000"/>
                <w:sz w:val="24"/>
                <w:szCs w:val="24"/>
                <w:highlight w:val="white"/>
              </w:rPr>
              <w:t>за</w:t>
            </w:r>
            <w:proofErr w:type="gramEnd"/>
            <w:r w:rsidR="004F7D01" w:rsidRPr="008710E3">
              <w:rPr>
                <w:rFonts w:ascii="Times New Roman" w:eastAsia="Times New Roman" w:hAnsi="Times New Roman" w:cs="Times New Roman"/>
                <w:color w:val="000000"/>
                <w:sz w:val="24"/>
                <w:szCs w:val="24"/>
                <w:highlight w:val="white"/>
              </w:rPr>
              <w:t xml:space="preserve"> </w:t>
            </w:r>
            <w:proofErr w:type="gramStart"/>
            <w:r w:rsidR="004F7D01" w:rsidRPr="008710E3">
              <w:rPr>
                <w:rFonts w:ascii="Times New Roman" w:eastAsia="Times New Roman" w:hAnsi="Times New Roman" w:cs="Times New Roman"/>
                <w:color w:val="000000"/>
                <w:sz w:val="24"/>
                <w:szCs w:val="24"/>
                <w:highlight w:val="white"/>
              </w:rPr>
              <w:t>роз</w:t>
            </w:r>
            <w:proofErr w:type="gramEnd"/>
            <w:r w:rsidR="004F7D01" w:rsidRPr="008710E3">
              <w:rPr>
                <w:rFonts w:ascii="Times New Roman" w:eastAsia="Times New Roman" w:hAnsi="Times New Roman" w:cs="Times New Roman"/>
                <w:color w:val="000000"/>
                <w:sz w:val="24"/>
                <w:szCs w:val="24"/>
                <w:highlight w:val="white"/>
              </w:rPr>
              <w:t xml:space="preserve">’ясненнями та звернення щодо усунення порушення автоматично оприлюднюються в електронній системі </w:t>
            </w:r>
            <w:r w:rsidR="004F7D01" w:rsidRPr="009E3D2A">
              <w:rPr>
                <w:rFonts w:ascii="Times New Roman" w:eastAsia="Times New Roman" w:hAnsi="Times New Roman" w:cs="Times New Roman"/>
                <w:color w:val="000000"/>
                <w:sz w:val="24"/>
                <w:szCs w:val="24"/>
              </w:rPr>
              <w:t xml:space="preserve">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sidR="004F7D01" w:rsidRPr="009E3D2A">
              <w:rPr>
                <w:rFonts w:ascii="Times New Roman" w:eastAsia="Times New Roman" w:hAnsi="Times New Roman" w:cs="Times New Roman"/>
                <w:color w:val="000000"/>
                <w:sz w:val="24"/>
                <w:szCs w:val="24"/>
              </w:rPr>
              <w:t>його в</w:t>
            </w:r>
            <w:proofErr w:type="gramEnd"/>
            <w:r w:rsidR="004632AB">
              <w:rPr>
                <w:rFonts w:ascii="Times New Roman" w:eastAsia="Times New Roman" w:hAnsi="Times New Roman" w:cs="Times New Roman"/>
                <w:color w:val="000000"/>
                <w:sz w:val="24"/>
                <w:szCs w:val="24"/>
              </w:rPr>
              <w:t xml:space="preserve"> електронній системі закупівель</w:t>
            </w:r>
            <w:r w:rsidR="0057602E">
              <w:rPr>
                <w:rFonts w:ascii="Times New Roman" w:eastAsia="Times New Roman" w:hAnsi="Times New Roman" w:cs="Times New Roman"/>
                <w:color w:val="000000"/>
                <w:sz w:val="24"/>
                <w:szCs w:val="24"/>
                <w:lang w:val="uk-UA"/>
              </w:rPr>
              <w:t xml:space="preserve"> відповідно до статті 10 Закону та пункту 51 Особливостей.</w:t>
            </w:r>
          </w:p>
          <w:p w:rsidR="004632AB" w:rsidRPr="009E3D2A" w:rsidRDefault="004632AB" w:rsidP="004632AB">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1.2</w:t>
            </w:r>
            <w:r w:rsidRPr="009E3D2A">
              <w:rPr>
                <w:rFonts w:ascii="Times New Roman" w:eastAsia="Times New Roman" w:hAnsi="Times New Roman" w:cs="Times New Roman"/>
                <w:color w:val="000000"/>
                <w:sz w:val="24"/>
                <w:szCs w:val="24"/>
                <w:lang w:val="uk-UA"/>
              </w:rPr>
              <w:t>.</w:t>
            </w:r>
            <w:r w:rsidRPr="009E3D2A">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632AB" w:rsidRDefault="004632AB" w:rsidP="004632AB">
            <w:pPr>
              <w:widowControl w:val="0"/>
              <w:spacing w:after="144"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1.3</w:t>
            </w:r>
            <w:r w:rsidRPr="009E3D2A">
              <w:rPr>
                <w:rFonts w:ascii="Times New Roman" w:eastAsia="Times New Roman" w:hAnsi="Times New Roman" w:cs="Times New Roman"/>
                <w:color w:val="000000"/>
                <w:sz w:val="24"/>
                <w:szCs w:val="24"/>
                <w:lang w:val="uk-UA"/>
              </w:rPr>
              <w:t>.</w:t>
            </w:r>
            <w:r w:rsidRPr="00313791">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4632AB" w:rsidRDefault="004632AB" w:rsidP="004632AB">
            <w:pPr>
              <w:widowControl w:val="0"/>
              <w:spacing w:line="240" w:lineRule="auto"/>
              <w:ind w:right="113"/>
              <w:jc w:val="both"/>
              <w:rPr>
                <w:rFonts w:ascii="Times New Roman" w:hAnsi="Times New Roman" w:cs="Times New Roman"/>
                <w:sz w:val="24"/>
                <w:szCs w:val="24"/>
                <w:lang w:val="uk-UA"/>
              </w:rPr>
            </w:pPr>
            <w:r w:rsidRPr="004632AB">
              <w:rPr>
                <w:rFonts w:ascii="Times New Roman" w:eastAsia="Times New Roman" w:hAnsi="Times New Roman" w:cs="Times New Roman"/>
                <w:color w:val="000000"/>
                <w:sz w:val="24"/>
                <w:szCs w:val="24"/>
                <w:lang w:val="uk-UA"/>
              </w:rPr>
              <w:t xml:space="preserve">       </w:t>
            </w:r>
            <w:r w:rsidRPr="004632AB">
              <w:rPr>
                <w:rFonts w:ascii="Times New Roman" w:hAnsi="Times New Roman" w:cs="Times New Roman"/>
                <w:sz w:val="24"/>
                <w:szCs w:val="24"/>
                <w:lang w:val="uk-UA"/>
              </w:rPr>
              <w:t>1.4. Зазначена у цій частині інформація оприлюднюється замовником відповідно до вимог  статті 10 Закону</w:t>
            </w:r>
            <w:r w:rsidR="0057602E">
              <w:rPr>
                <w:rFonts w:ascii="Times New Roman" w:hAnsi="Times New Roman" w:cs="Times New Roman"/>
                <w:sz w:val="24"/>
                <w:szCs w:val="24"/>
                <w:lang w:val="uk-UA"/>
              </w:rPr>
              <w:t xml:space="preserve"> та вимог Особливостей</w:t>
            </w:r>
            <w:r w:rsidR="00700484">
              <w:rPr>
                <w:rFonts w:ascii="Times New Roman" w:hAnsi="Times New Roman" w:cs="Times New Roman"/>
                <w:sz w:val="24"/>
                <w:szCs w:val="24"/>
                <w:lang w:val="uk-UA"/>
              </w:rPr>
              <w:t>:</w:t>
            </w:r>
          </w:p>
          <w:p w:rsidR="00700484" w:rsidRDefault="00700484" w:rsidP="004632AB">
            <w:pPr>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роз’яснення до тендерної документації (у разі наявності) у машино зчитувальному форматі-оприлюднюється Замовником протягом одного дня з дня прийняття рішення про надання роз’яснень.</w:t>
            </w:r>
          </w:p>
          <w:p w:rsidR="000424BE" w:rsidRPr="004632AB" w:rsidRDefault="000424BE" w:rsidP="004632AB">
            <w:pPr>
              <w:widowControl w:val="0"/>
              <w:spacing w:line="240" w:lineRule="auto"/>
              <w:ind w:right="113"/>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Pr="00245AF2">
              <w:rPr>
                <w:rFonts w:ascii="Times New Roman" w:hAnsi="Times New Roman" w:cs="Times New Roman"/>
                <w:sz w:val="24"/>
                <w:szCs w:val="24"/>
              </w:rPr>
              <w:t xml:space="preserve">1.5. </w:t>
            </w:r>
            <w:r w:rsidRPr="00245AF2">
              <w:rPr>
                <w:rFonts w:ascii="Times New Roman" w:hAnsi="Times New Roman"/>
                <w:sz w:val="24"/>
                <w:szCs w:val="24"/>
              </w:rPr>
              <w:t>Замовник залишає за собою право не розглядати звернення Учасникі</w:t>
            </w:r>
            <w:proofErr w:type="gramStart"/>
            <w:r w:rsidRPr="00245AF2">
              <w:rPr>
                <w:rFonts w:ascii="Times New Roman" w:hAnsi="Times New Roman"/>
                <w:sz w:val="24"/>
                <w:szCs w:val="24"/>
              </w:rPr>
              <w:t>в</w:t>
            </w:r>
            <w:proofErr w:type="gramEnd"/>
            <w:r w:rsidRPr="00245AF2">
              <w:rPr>
                <w:rFonts w:ascii="Times New Roman" w:hAnsi="Times New Roman"/>
                <w:sz w:val="24"/>
                <w:szCs w:val="24"/>
              </w:rPr>
              <w:t xml:space="preserve">, </w:t>
            </w:r>
            <w:proofErr w:type="gramStart"/>
            <w:r w:rsidRPr="00245AF2">
              <w:rPr>
                <w:rFonts w:ascii="Times New Roman" w:hAnsi="Times New Roman"/>
                <w:sz w:val="24"/>
                <w:szCs w:val="24"/>
              </w:rPr>
              <w:t>як</w:t>
            </w:r>
            <w:proofErr w:type="gramEnd"/>
            <w:r w:rsidRPr="00245AF2">
              <w:rPr>
                <w:rFonts w:ascii="Times New Roman" w:hAnsi="Times New Roman"/>
                <w:sz w:val="24"/>
                <w:szCs w:val="24"/>
              </w:rPr>
              <w:t>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p w:rsidR="004632AB" w:rsidRPr="004632AB" w:rsidRDefault="004632AB" w:rsidP="0057602E">
            <w:pPr>
              <w:pStyle w:val="rvps2"/>
              <w:shd w:val="clear" w:color="auto" w:fill="FFFFFF"/>
              <w:spacing w:before="0" w:beforeAutospacing="0" w:after="0" w:afterAutospacing="0"/>
              <w:ind w:firstLine="601"/>
              <w:jc w:val="both"/>
            </w:pPr>
          </w:p>
        </w:tc>
      </w:tr>
      <w:tr w:rsidR="00550FD7" w:rsidRPr="004632AB">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F35D39" w:rsidRDefault="00F35D39" w:rsidP="00F35D39">
            <w:pPr>
              <w:spacing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 xml:space="preserve">       2.1.</w:t>
            </w:r>
            <w:r w:rsidR="004F7D01" w:rsidRPr="008710E3">
              <w:rPr>
                <w:rFonts w:ascii="Times New Roman" w:eastAsia="Times New Roman" w:hAnsi="Times New Roman" w:cs="Times New Roman"/>
                <w:color w:val="000000"/>
                <w:sz w:val="24"/>
                <w:szCs w:val="24"/>
                <w:highlight w:val="white"/>
              </w:rPr>
              <w:t xml:space="preserve">Замовник має право з власної ініціативи або у разі усунення порушень </w:t>
            </w:r>
            <w:r w:rsidR="00700484">
              <w:rPr>
                <w:rFonts w:ascii="Times New Roman" w:eastAsia="Times New Roman" w:hAnsi="Times New Roman" w:cs="Times New Roman"/>
                <w:color w:val="000000"/>
                <w:sz w:val="24"/>
                <w:szCs w:val="24"/>
                <w:highlight w:val="white"/>
                <w:lang w:val="uk-UA"/>
              </w:rPr>
              <w:t xml:space="preserve">вимог </w:t>
            </w:r>
            <w:r w:rsidR="004F7D01" w:rsidRPr="008710E3">
              <w:rPr>
                <w:rFonts w:ascii="Times New Roman" w:eastAsia="Times New Roman" w:hAnsi="Times New Roman" w:cs="Times New Roman"/>
                <w:color w:val="000000"/>
                <w:sz w:val="24"/>
                <w:szCs w:val="24"/>
                <w:highlight w:val="white"/>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550FD7" w:rsidRPr="008710E3" w:rsidRDefault="00F35D39" w:rsidP="00F35D39">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lang w:val="uk-UA"/>
              </w:rPr>
              <w:t xml:space="preserve">        </w:t>
            </w:r>
            <w:r w:rsidR="004F7D01" w:rsidRPr="008710E3">
              <w:rPr>
                <w:rFonts w:ascii="Times New Roman" w:eastAsia="Times New Roman" w:hAnsi="Times New Roman" w:cs="Times New Roman"/>
                <w:color w:val="000000"/>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004F7D01" w:rsidRPr="008710E3">
              <w:rPr>
                <w:rFonts w:ascii="Times New Roman" w:eastAsia="Times New Roman" w:hAnsi="Times New Roman" w:cs="Times New Roman"/>
                <w:color w:val="000000"/>
                <w:sz w:val="24"/>
                <w:szCs w:val="24"/>
                <w:highlight w:val="white"/>
              </w:rPr>
              <w:lastRenderedPageBreak/>
              <w:t xml:space="preserve">внесення змін до тендерної документації до закінчення </w:t>
            </w:r>
            <w:proofErr w:type="gramStart"/>
            <w:r w:rsidR="004F7D01" w:rsidRPr="008710E3">
              <w:rPr>
                <w:rFonts w:ascii="Times New Roman" w:eastAsia="Times New Roman" w:hAnsi="Times New Roman" w:cs="Times New Roman"/>
                <w:color w:val="000000"/>
                <w:sz w:val="24"/>
                <w:szCs w:val="24"/>
                <w:highlight w:val="white"/>
              </w:rPr>
              <w:t>к</w:t>
            </w:r>
            <w:proofErr w:type="gramEnd"/>
            <w:r w:rsidR="004F7D01" w:rsidRPr="008710E3">
              <w:rPr>
                <w:rFonts w:ascii="Times New Roman" w:eastAsia="Times New Roman" w:hAnsi="Times New Roman" w:cs="Times New Roman"/>
                <w:color w:val="000000"/>
                <w:sz w:val="24"/>
                <w:szCs w:val="24"/>
                <w:highlight w:val="white"/>
              </w:rPr>
              <w:t>інцевого строку подання тендерних пропозицій залишалося не менше чотирьох днів.</w:t>
            </w:r>
          </w:p>
          <w:p w:rsidR="005C13B2" w:rsidRDefault="00F35D39" w:rsidP="005C13B2">
            <w:pPr>
              <w:spacing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 xml:space="preserve">        2.2.</w:t>
            </w:r>
            <w:r w:rsidR="004F7D01" w:rsidRPr="00313791">
              <w:rPr>
                <w:rFonts w:ascii="Times New Roman" w:eastAsia="Times New Roman" w:hAnsi="Times New Roman" w:cs="Times New Roman"/>
                <w:color w:val="000000"/>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4F7D01" w:rsidRPr="008710E3">
              <w:rPr>
                <w:rFonts w:ascii="Times New Roman" w:eastAsia="Times New Roman" w:hAnsi="Times New Roman" w:cs="Times New Roman"/>
                <w:color w:val="000000"/>
                <w:sz w:val="24"/>
                <w:szCs w:val="24"/>
                <w:highlight w:val="white"/>
              </w:rPr>
              <w:t xml:space="preserve">Замовник разом із змінами до тендерної документації в окремому документі оприлюднює перелік змін, що вносяться. </w:t>
            </w:r>
          </w:p>
          <w:p w:rsidR="00700484" w:rsidRDefault="005C13B2" w:rsidP="005C13B2">
            <w:pPr>
              <w:spacing w:line="240" w:lineRule="auto"/>
              <w:jc w:val="both"/>
              <w:rPr>
                <w:rFonts w:ascii="Times New Roman" w:eastAsia="Times New Roman" w:hAnsi="Times New Roman" w:cs="Times New Roman"/>
                <w:color w:val="000000"/>
                <w:sz w:val="24"/>
                <w:szCs w:val="24"/>
                <w:highlight w:val="white"/>
                <w:lang w:val="uk-UA"/>
              </w:rPr>
            </w:pPr>
            <w:r>
              <w:rPr>
                <w:rFonts w:ascii="Times New Roman" w:eastAsia="Times New Roman" w:hAnsi="Times New Roman" w:cs="Times New Roman"/>
                <w:color w:val="000000"/>
                <w:sz w:val="24"/>
                <w:szCs w:val="24"/>
                <w:highlight w:val="white"/>
                <w:lang w:val="uk-UA"/>
              </w:rPr>
              <w:t xml:space="preserve">          2.3.</w:t>
            </w:r>
            <w:r w:rsidR="00700484">
              <w:rPr>
                <w:rFonts w:ascii="Times New Roman" w:eastAsia="Times New Roman" w:hAnsi="Times New Roman" w:cs="Times New Roman"/>
                <w:color w:val="000000"/>
                <w:sz w:val="24"/>
                <w:szCs w:val="24"/>
                <w:highlight w:val="white"/>
                <w:lang w:val="uk-UA"/>
              </w:rPr>
              <w:t xml:space="preserve"> Зазначена у цій астині інформація оприлюднюється замовником від</w:t>
            </w:r>
            <w:r w:rsidR="00B74B70">
              <w:rPr>
                <w:rFonts w:ascii="Times New Roman" w:eastAsia="Times New Roman" w:hAnsi="Times New Roman" w:cs="Times New Roman"/>
                <w:color w:val="000000"/>
                <w:sz w:val="24"/>
                <w:szCs w:val="24"/>
                <w:highlight w:val="white"/>
                <w:lang w:val="uk-UA"/>
              </w:rPr>
              <w:t xml:space="preserve">повідно до статті 10 Закону і пункту </w:t>
            </w:r>
            <w:r w:rsidR="00700484">
              <w:rPr>
                <w:rFonts w:ascii="Times New Roman" w:eastAsia="Times New Roman" w:hAnsi="Times New Roman" w:cs="Times New Roman"/>
                <w:color w:val="000000"/>
                <w:sz w:val="24"/>
                <w:szCs w:val="24"/>
                <w:highlight w:val="white"/>
                <w:lang w:val="uk-UA"/>
              </w:rPr>
              <w:t>51 Особливостей.</w:t>
            </w:r>
          </w:p>
          <w:p w:rsidR="00550FD7" w:rsidRPr="008710E3" w:rsidRDefault="00700484" w:rsidP="005C13B2">
            <w:p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lang w:val="uk-UA"/>
              </w:rPr>
              <w:t xml:space="preserve">        - з</w:t>
            </w:r>
            <w:r w:rsidR="004F7D01" w:rsidRPr="008710E3">
              <w:rPr>
                <w:rFonts w:ascii="Times New Roman" w:eastAsia="Times New Roman" w:hAnsi="Times New Roman" w:cs="Times New Roman"/>
                <w:color w:val="000000"/>
                <w:sz w:val="24"/>
                <w:szCs w:val="24"/>
                <w:highlight w:val="white"/>
              </w:rPr>
              <w:t>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550FD7" w:rsidRPr="00313791" w:rsidRDefault="00550FD7">
            <w:pPr>
              <w:widowControl w:val="0"/>
              <w:spacing w:after="144" w:line="240" w:lineRule="auto"/>
              <w:ind w:right="113" w:hanging="21"/>
              <w:jc w:val="both"/>
              <w:rPr>
                <w:rFonts w:ascii="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305349">
            <w:pPr>
              <w:widowControl w:val="0"/>
              <w:spacing w:before="96" w:after="96"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III</w:t>
            </w:r>
            <w:r>
              <w:rPr>
                <w:rFonts w:ascii="Times New Roman" w:eastAsia="Times New Roman" w:hAnsi="Times New Roman" w:cs="Times New Roman"/>
                <w:b/>
                <w:color w:val="000000"/>
                <w:sz w:val="24"/>
                <w:szCs w:val="24"/>
                <w:lang w:val="uk-UA"/>
              </w:rPr>
              <w:t xml:space="preserve">. </w:t>
            </w:r>
            <w:r w:rsidR="004F7D01" w:rsidRPr="008710E3">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0424BE" w:rsidRDefault="00E1573B"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05349">
              <w:rPr>
                <w:rFonts w:ascii="Times New Roman" w:eastAsia="Times New Roman" w:hAnsi="Times New Roman" w:cs="Times New Roman"/>
                <w:sz w:val="24"/>
                <w:szCs w:val="24"/>
                <w:lang w:val="uk-UA"/>
              </w:rPr>
              <w:t>1.1.</w:t>
            </w:r>
            <w:r w:rsidR="000424BE">
              <w:rPr>
                <w:rFonts w:ascii="Times New Roman" w:eastAsia="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p w:rsidR="000424BE" w:rsidRDefault="00E1573B"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B74B70">
              <w:rPr>
                <w:rFonts w:ascii="Times New Roman" w:eastAsia="Times New Roman" w:hAnsi="Times New Roman" w:cs="Times New Roman"/>
                <w:sz w:val="24"/>
                <w:szCs w:val="24"/>
                <w:lang w:val="uk-UA"/>
              </w:rPr>
              <w:t>1.2.</w:t>
            </w:r>
            <w:r w:rsidR="000424BE">
              <w:rPr>
                <w:rFonts w:ascii="Times New Roman" w:eastAsia="Times New Roman" w:hAnsi="Times New Roman" w:cs="Times New Roman"/>
                <w:sz w:val="24"/>
                <w:szCs w:val="24"/>
                <w:lang w:val="uk-UA"/>
              </w:rPr>
              <w:t>Тендерні пропозиції подються відповідно до порядку, визначеному статтею 26 Закону, крім положень частин четвертої, шостої та сьомої статті 26 Закону.</w:t>
            </w:r>
          </w:p>
          <w:p w:rsidR="00550FD7" w:rsidRPr="00BD70CB" w:rsidRDefault="00E1573B" w:rsidP="00E1573B">
            <w:pPr>
              <w:widowControl w:val="0"/>
              <w:spacing w:line="240" w:lineRule="auto"/>
              <w:jc w:val="both"/>
              <w:rPr>
                <w:rFonts w:ascii="Times New Roman" w:eastAsia="Times New Roman" w:hAnsi="Times New Roman" w:cs="Times New Roman"/>
                <w:color w:val="000000"/>
                <w:sz w:val="24"/>
                <w:szCs w:val="24"/>
                <w:highlight w:val="cyan"/>
                <w:lang w:val="uk-UA"/>
              </w:rPr>
            </w:pPr>
            <w:r>
              <w:rPr>
                <w:rFonts w:ascii="Times New Roman" w:eastAsia="Times New Roman" w:hAnsi="Times New Roman" w:cs="Times New Roman"/>
                <w:sz w:val="24"/>
                <w:szCs w:val="24"/>
                <w:lang w:val="uk-UA"/>
              </w:rPr>
              <w:t xml:space="preserve">     </w:t>
            </w:r>
            <w:r w:rsidR="00B74B70">
              <w:rPr>
                <w:rFonts w:ascii="Times New Roman" w:eastAsia="Times New Roman" w:hAnsi="Times New Roman" w:cs="Times New Roman"/>
                <w:sz w:val="24"/>
                <w:szCs w:val="24"/>
                <w:lang w:val="uk-UA"/>
              </w:rPr>
              <w:t>1.3.</w:t>
            </w:r>
            <w:r w:rsidR="004F7D01" w:rsidRPr="00BD70CB">
              <w:rPr>
                <w:rFonts w:ascii="Times New Roman" w:eastAsia="Times New Roman" w:hAnsi="Times New Roman" w:cs="Times New Roman"/>
                <w:sz w:val="24"/>
                <w:szCs w:val="24"/>
                <w:lang w:val="uk-UA"/>
              </w:rPr>
              <w:t>Тендерна пропозиція подається в електронному вигляді</w:t>
            </w:r>
            <w:r w:rsidR="00305349">
              <w:rPr>
                <w:rFonts w:ascii="Times New Roman" w:eastAsia="Times New Roman" w:hAnsi="Times New Roman" w:cs="Times New Roman"/>
                <w:sz w:val="24"/>
                <w:szCs w:val="24"/>
                <w:lang w:val="uk-UA"/>
              </w:rPr>
              <w:t xml:space="preserve"> через електронну систему закупівель </w:t>
            </w:r>
            <w:r w:rsidR="004F7D01" w:rsidRPr="00BD70CB">
              <w:rPr>
                <w:rFonts w:ascii="Times New Roman" w:eastAsia="Times New Roman" w:hAnsi="Times New Roman" w:cs="Times New Roman"/>
                <w:sz w:val="24"/>
                <w:szCs w:val="24"/>
                <w:lang w:val="uk-UA"/>
              </w:rPr>
              <w:t xml:space="preserve"> шляхом заповнення електронних форм з окремими полями, у яких зазначається інформація про</w:t>
            </w:r>
            <w:r w:rsidR="00305349" w:rsidRPr="00BD70CB">
              <w:rPr>
                <w:rFonts w:ascii="Times New Roman" w:eastAsia="Times New Roman" w:hAnsi="Times New Roman" w:cs="Times New Roman"/>
                <w:sz w:val="24"/>
                <w:szCs w:val="24"/>
                <w:lang w:val="uk-UA"/>
              </w:rPr>
              <w:t xml:space="preserve"> ціну</w:t>
            </w:r>
            <w:r w:rsidR="00BD70CB">
              <w:rPr>
                <w:rFonts w:ascii="Times New Roman" w:eastAsia="Times New Roman" w:hAnsi="Times New Roman" w:cs="Times New Roman"/>
                <w:sz w:val="24"/>
                <w:szCs w:val="24"/>
                <w:lang w:val="uk-UA"/>
              </w:rPr>
              <w:t xml:space="preserve">, </w:t>
            </w:r>
            <w:r w:rsidR="00BD70CB" w:rsidRPr="00245AF2">
              <w:rPr>
                <w:rFonts w:ascii="Times New Roman" w:hAnsi="Times New Roman"/>
                <w:sz w:val="24"/>
                <w:szCs w:val="24"/>
                <w:lang w:val="uk-UA"/>
              </w:rPr>
              <w:t>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w:t>
            </w:r>
            <w:r w:rsidR="00BD70CB">
              <w:rPr>
                <w:rFonts w:ascii="Times New Roman" w:hAnsi="Times New Roman"/>
                <w:sz w:val="24"/>
                <w:szCs w:val="24"/>
                <w:lang w:val="uk-UA"/>
              </w:rPr>
              <w:t xml:space="preserve"> цій тендерній документації, а саме:</w:t>
            </w:r>
            <w:r w:rsidR="00305349">
              <w:rPr>
                <w:rFonts w:ascii="Times New Roman" w:eastAsia="Times New Roman" w:hAnsi="Times New Roman" w:cs="Times New Roman"/>
                <w:sz w:val="24"/>
                <w:szCs w:val="24"/>
                <w:lang w:val="uk-UA"/>
              </w:rPr>
              <w:t xml:space="preserve"> </w:t>
            </w:r>
            <w:r w:rsidR="004F7D01" w:rsidRPr="00BD70CB">
              <w:rPr>
                <w:rFonts w:ascii="Times New Roman" w:eastAsia="Times New Roman" w:hAnsi="Times New Roman" w:cs="Times New Roman"/>
                <w:sz w:val="24"/>
                <w:szCs w:val="24"/>
                <w:lang w:val="uk-UA"/>
              </w:rPr>
              <w:t xml:space="preserve"> </w:t>
            </w:r>
          </w:p>
          <w:p w:rsidR="00BD70CB" w:rsidRPr="00E1573B"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 xml:space="preserve"> інформації та документ</w:t>
            </w:r>
            <w:r w:rsidR="00B74B70" w:rsidRPr="00E1573B">
              <w:rPr>
                <w:rFonts w:ascii="Times New Roman" w:eastAsia="Times New Roman" w:hAnsi="Times New Roman" w:cs="Times New Roman"/>
                <w:color w:val="000000"/>
                <w:sz w:val="24"/>
                <w:szCs w:val="24"/>
                <w:lang w:val="uk-UA"/>
              </w:rPr>
              <w:t>ів</w:t>
            </w:r>
            <w:r w:rsidR="004F7D01" w:rsidRPr="00E1573B">
              <w:rPr>
                <w:rFonts w:ascii="Times New Roman" w:eastAsia="Times New Roman" w:hAnsi="Times New Roman" w:cs="Times New Roman"/>
                <w:color w:val="000000"/>
                <w:sz w:val="24"/>
                <w:szCs w:val="24"/>
                <w:lang w:val="uk-UA"/>
              </w:rPr>
              <w:t>, що підтверджують відповідність уча</w:t>
            </w:r>
            <w:r w:rsidR="00BD70CB" w:rsidRPr="00E1573B">
              <w:rPr>
                <w:rFonts w:ascii="Times New Roman" w:eastAsia="Times New Roman" w:hAnsi="Times New Roman" w:cs="Times New Roman"/>
                <w:color w:val="000000"/>
                <w:sz w:val="24"/>
                <w:szCs w:val="24"/>
                <w:lang w:val="uk-UA"/>
              </w:rPr>
              <w:t xml:space="preserve">сника кваліфікаційним критеріям </w:t>
            </w:r>
            <w:r w:rsidR="00B74B70" w:rsidRPr="00E1573B">
              <w:rPr>
                <w:rFonts w:ascii="Times New Roman" w:eastAsia="Times New Roman" w:hAnsi="Times New Roman" w:cs="Times New Roman"/>
                <w:color w:val="000000"/>
                <w:sz w:val="24"/>
                <w:szCs w:val="24"/>
                <w:lang w:val="uk-UA"/>
              </w:rPr>
              <w:t>( Додатки</w:t>
            </w:r>
            <w:r w:rsidR="004F7D01" w:rsidRPr="00E1573B">
              <w:rPr>
                <w:rFonts w:ascii="Times New Roman" w:eastAsia="Times New Roman" w:hAnsi="Times New Roman" w:cs="Times New Roman"/>
                <w:color w:val="000000"/>
                <w:sz w:val="24"/>
                <w:szCs w:val="24"/>
                <w:lang w:val="uk-UA"/>
              </w:rPr>
              <w:t xml:space="preserve"> № 1</w:t>
            </w:r>
            <w:r w:rsidR="00B74B70" w:rsidRPr="00E1573B">
              <w:rPr>
                <w:rFonts w:ascii="Times New Roman" w:eastAsia="Times New Roman" w:hAnsi="Times New Roman" w:cs="Times New Roman"/>
                <w:color w:val="000000"/>
                <w:sz w:val="24"/>
                <w:szCs w:val="24"/>
                <w:lang w:val="uk-UA"/>
              </w:rPr>
              <w:t>,8</w:t>
            </w:r>
            <w:r w:rsidR="004F7D01" w:rsidRPr="00E1573B">
              <w:rPr>
                <w:rFonts w:ascii="Times New Roman" w:eastAsia="Times New Roman" w:hAnsi="Times New Roman" w:cs="Times New Roman"/>
                <w:color w:val="000000"/>
                <w:sz w:val="24"/>
                <w:szCs w:val="24"/>
                <w:lang w:val="uk-UA"/>
              </w:rPr>
              <w:t xml:space="preserve"> </w:t>
            </w:r>
            <w:r w:rsidR="00BD70CB" w:rsidRPr="00E1573B">
              <w:rPr>
                <w:rFonts w:ascii="Times New Roman" w:eastAsia="Times New Roman" w:hAnsi="Times New Roman" w:cs="Times New Roman"/>
                <w:color w:val="000000"/>
                <w:sz w:val="24"/>
                <w:szCs w:val="24"/>
                <w:lang w:val="uk-UA"/>
              </w:rPr>
              <w:t>);</w:t>
            </w:r>
          </w:p>
          <w:p w:rsidR="00BD70CB" w:rsidRPr="00E1573B" w:rsidRDefault="00AB26A9" w:rsidP="00BD70CB">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 xml:space="preserve">- </w:t>
            </w:r>
            <w:r w:rsidR="00C96760" w:rsidRPr="00E1573B">
              <w:rPr>
                <w:rFonts w:ascii="Times New Roman" w:eastAsia="Times New Roman" w:hAnsi="Times New Roman" w:cs="Times New Roman"/>
                <w:color w:val="000000"/>
                <w:sz w:val="24"/>
                <w:szCs w:val="24"/>
              </w:rPr>
              <w:t xml:space="preserve"> інформації щодо від</w:t>
            </w:r>
            <w:r w:rsidR="00C96760" w:rsidRPr="00E1573B">
              <w:rPr>
                <w:rFonts w:ascii="Times New Roman" w:eastAsia="Times New Roman" w:hAnsi="Times New Roman" w:cs="Times New Roman"/>
                <w:color w:val="000000"/>
                <w:sz w:val="24"/>
                <w:szCs w:val="24"/>
                <w:lang w:val="uk-UA"/>
              </w:rPr>
              <w:t>сутності підстав,</w:t>
            </w:r>
            <w:r w:rsidR="00C96760" w:rsidRPr="00E1573B">
              <w:rPr>
                <w:rFonts w:ascii="Times New Roman" w:eastAsia="Times New Roman" w:hAnsi="Times New Roman" w:cs="Times New Roman"/>
                <w:color w:val="000000"/>
                <w:sz w:val="24"/>
                <w:szCs w:val="24"/>
              </w:rPr>
              <w:t xml:space="preserve"> </w:t>
            </w:r>
            <w:r w:rsidR="00C96760" w:rsidRPr="00E1573B">
              <w:rPr>
                <w:rFonts w:ascii="Times New Roman" w:eastAsia="Times New Roman" w:hAnsi="Times New Roman" w:cs="Times New Roman"/>
                <w:color w:val="000000"/>
                <w:sz w:val="24"/>
                <w:szCs w:val="24"/>
                <w:lang w:val="uk-UA"/>
              </w:rPr>
              <w:t xml:space="preserve">установлених </w:t>
            </w:r>
            <w:r w:rsidR="00BD70CB" w:rsidRPr="00E1573B">
              <w:rPr>
                <w:rFonts w:ascii="Times New Roman" w:eastAsia="Times New Roman" w:hAnsi="Times New Roman" w:cs="Times New Roman"/>
                <w:color w:val="000000"/>
                <w:sz w:val="24"/>
                <w:szCs w:val="24"/>
              </w:rPr>
              <w:t xml:space="preserve"> у статті 17 Закону</w:t>
            </w:r>
            <w:r w:rsidR="00BD70CB" w:rsidRPr="00E1573B">
              <w:rPr>
                <w:rFonts w:ascii="Times New Roman" w:eastAsia="Times New Roman" w:hAnsi="Times New Roman" w:cs="Times New Roman"/>
                <w:color w:val="000000"/>
                <w:sz w:val="24"/>
                <w:szCs w:val="24"/>
                <w:lang w:val="uk-UA"/>
              </w:rPr>
              <w:t xml:space="preserve"> ( Додаток № 2);</w:t>
            </w:r>
          </w:p>
          <w:p w:rsidR="00BD70CB" w:rsidRPr="00E1573B"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w:t>
            </w:r>
            <w:r w:rsidR="004F7D01" w:rsidRPr="00E1573B">
              <w:rPr>
                <w:rFonts w:ascii="Times New Roman" w:eastAsia="Times New Roman" w:hAnsi="Times New Roman" w:cs="Times New Roman"/>
                <w:color w:val="000000"/>
                <w:sz w:val="24"/>
                <w:szCs w:val="24"/>
                <w:lang w:val="uk-UA"/>
              </w:rPr>
              <w:t xml:space="preserve"> інформації про необхідні технічні, якісні та кількісні характеристики предмета закупівлі</w:t>
            </w:r>
            <w:r w:rsidR="00305349" w:rsidRPr="00E1573B">
              <w:rPr>
                <w:rFonts w:ascii="Times New Roman" w:eastAsia="Times New Roman" w:hAnsi="Times New Roman" w:cs="Times New Roman"/>
                <w:color w:val="000000"/>
                <w:sz w:val="24"/>
                <w:szCs w:val="24"/>
                <w:lang w:val="uk-UA"/>
              </w:rPr>
              <w:t>, а також відповідну технічну специфікацію (у разі потреби (плани, креслення, малюнки чи опис предмета закупівлі)</w:t>
            </w:r>
            <w:r w:rsidR="004F7D01" w:rsidRPr="00E1573B">
              <w:rPr>
                <w:rFonts w:ascii="Times New Roman" w:eastAsia="Times New Roman" w:hAnsi="Times New Roman" w:cs="Times New Roman"/>
                <w:color w:val="000000"/>
                <w:sz w:val="24"/>
                <w:szCs w:val="24"/>
              </w:rPr>
              <w:t xml:space="preserve"> відповідно до</w:t>
            </w:r>
            <w:r w:rsidR="00BD70CB" w:rsidRPr="00E1573B">
              <w:rPr>
                <w:rFonts w:ascii="Times New Roman" w:eastAsia="Times New Roman" w:hAnsi="Times New Roman" w:cs="Times New Roman"/>
                <w:color w:val="000000"/>
                <w:sz w:val="24"/>
                <w:szCs w:val="24"/>
                <w:lang w:val="uk-UA"/>
              </w:rPr>
              <w:t xml:space="preserve"> вимог Дода</w:t>
            </w:r>
            <w:r w:rsidRPr="00E1573B">
              <w:rPr>
                <w:rFonts w:ascii="Times New Roman" w:eastAsia="Times New Roman" w:hAnsi="Times New Roman" w:cs="Times New Roman"/>
                <w:color w:val="000000"/>
                <w:sz w:val="24"/>
                <w:szCs w:val="24"/>
                <w:lang w:val="uk-UA"/>
              </w:rPr>
              <w:t>тку №3</w:t>
            </w:r>
            <w:r w:rsidR="00BD70CB" w:rsidRPr="00E1573B">
              <w:rPr>
                <w:rFonts w:ascii="Times New Roman" w:eastAsia="Times New Roman" w:hAnsi="Times New Roman" w:cs="Times New Roman"/>
                <w:color w:val="000000"/>
                <w:sz w:val="24"/>
                <w:szCs w:val="24"/>
                <w:lang w:val="uk-UA"/>
              </w:rPr>
              <w:t>;</w:t>
            </w:r>
          </w:p>
          <w:p w:rsidR="00550FD7"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C69F0" w:rsidRDefault="00AB26A9" w:rsidP="008C69F0">
            <w:pPr>
              <w:widowControl w:val="0"/>
              <w:spacing w:line="240" w:lineRule="auto"/>
              <w:ind w:firstLine="28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9F0" w:rsidRPr="00A50F00">
              <w:rPr>
                <w:rFonts w:ascii="Times New Roman" w:hAnsi="Times New Roman" w:cs="Times New Roman"/>
                <w:sz w:val="24"/>
                <w:szCs w:val="24"/>
                <w:lang w:val="uk-UA"/>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9F0" w:rsidRDefault="00AB26A9" w:rsidP="008C69F0">
            <w:pPr>
              <w:pStyle w:val="10"/>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Pr="00AB26A9">
              <w:rPr>
                <w:rFonts w:ascii="Times New Roman" w:hAnsi="Times New Roman" w:cs="Times New Roman"/>
                <w:sz w:val="24"/>
                <w:szCs w:val="24"/>
                <w:lang w:val="uk-UA"/>
              </w:rPr>
              <w:t xml:space="preserve">- </w:t>
            </w:r>
            <w:r w:rsidR="008C69F0" w:rsidRPr="00AB26A9">
              <w:rPr>
                <w:rFonts w:ascii="Times New Roman" w:hAnsi="Times New Roman" w:cs="Times New Roman"/>
                <w:color w:val="auto"/>
                <w:sz w:val="24"/>
                <w:szCs w:val="24"/>
                <w:lang w:val="uk-UA"/>
              </w:rPr>
              <w:t xml:space="preserve">проекту Договору, заповненого, підписаного та завіреного печаткою (в разі її </w:t>
            </w:r>
            <w:r w:rsidR="00BD70CB" w:rsidRPr="00AB26A9">
              <w:rPr>
                <w:rFonts w:ascii="Times New Roman" w:hAnsi="Times New Roman" w:cs="Times New Roman"/>
                <w:color w:val="auto"/>
                <w:sz w:val="24"/>
                <w:szCs w:val="24"/>
                <w:lang w:val="uk-UA"/>
              </w:rPr>
              <w:t>використання) з боку учасника (Д</w:t>
            </w:r>
            <w:r w:rsidR="008C69F0" w:rsidRPr="00AB26A9">
              <w:rPr>
                <w:rFonts w:ascii="Times New Roman" w:hAnsi="Times New Roman" w:cs="Times New Roman"/>
                <w:color w:val="auto"/>
                <w:sz w:val="24"/>
                <w:szCs w:val="24"/>
                <w:lang w:val="uk-UA"/>
              </w:rPr>
              <w:t>одаток № 6);</w:t>
            </w:r>
            <w:r w:rsidR="008C69F0" w:rsidRPr="00A50F00">
              <w:rPr>
                <w:rFonts w:ascii="Times New Roman" w:hAnsi="Times New Roman" w:cs="Times New Roman"/>
                <w:color w:val="auto"/>
                <w:sz w:val="24"/>
                <w:szCs w:val="24"/>
                <w:lang w:val="uk-UA"/>
              </w:rPr>
              <w:t xml:space="preserve"> </w:t>
            </w:r>
          </w:p>
          <w:p w:rsidR="008C69F0" w:rsidRDefault="00AB26A9" w:rsidP="008C69F0">
            <w:pPr>
              <w:pStyle w:val="10"/>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тендерної пропозиції за формою, викладеною в Додатку </w:t>
            </w:r>
            <w:r w:rsidR="00BD70CB">
              <w:rPr>
                <w:rFonts w:ascii="Times New Roman" w:hAnsi="Times New Roman" w:cs="Times New Roman"/>
                <w:color w:val="auto"/>
                <w:sz w:val="24"/>
                <w:szCs w:val="24"/>
                <w:lang w:val="uk-UA"/>
              </w:rPr>
              <w:t>№</w:t>
            </w:r>
            <w:r w:rsidR="008C69F0" w:rsidRPr="00A50F00">
              <w:rPr>
                <w:rFonts w:ascii="Times New Roman" w:hAnsi="Times New Roman" w:cs="Times New Roman"/>
                <w:color w:val="auto"/>
                <w:sz w:val="24"/>
                <w:szCs w:val="24"/>
                <w:lang w:val="uk-UA"/>
              </w:rPr>
              <w:t xml:space="preserve">4 </w:t>
            </w:r>
            <w:r w:rsidR="008C69F0" w:rsidRPr="00A50F00">
              <w:rPr>
                <w:rFonts w:ascii="Times New Roman" w:hAnsi="Times New Roman" w:cs="Times New Roman"/>
                <w:color w:val="auto"/>
                <w:sz w:val="24"/>
                <w:szCs w:val="24"/>
                <w:lang w:val="uk-UA"/>
              </w:rPr>
              <w:lastRenderedPageBreak/>
              <w:t>до тендерної документації;</w:t>
            </w:r>
          </w:p>
          <w:p w:rsidR="008C69F0" w:rsidRPr="00E1573B" w:rsidRDefault="00AB26A9" w:rsidP="00E1573B">
            <w:pPr>
              <w:pStyle w:val="10"/>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w:t>
            </w:r>
            <w:r w:rsidR="008C69F0">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інших документів, необхідність подання яких у складі тендерної пропозиції передбачена умовами цієї документації, згід</w:t>
            </w:r>
            <w:r w:rsidR="008C69F0">
              <w:rPr>
                <w:rFonts w:ascii="Times New Roman" w:hAnsi="Times New Roman" w:cs="Times New Roman"/>
                <w:color w:val="auto"/>
                <w:sz w:val="24"/>
                <w:szCs w:val="24"/>
                <w:lang w:val="uk-UA"/>
              </w:rPr>
              <w:t>но з Додатками 1, 3, 5, 7, 8, 9</w:t>
            </w:r>
            <w:r w:rsidR="008C69F0" w:rsidRPr="00825956">
              <w:rPr>
                <w:rFonts w:ascii="Times New Roman" w:hAnsi="Times New Roman" w:cs="Times New Roman"/>
                <w:color w:val="auto"/>
                <w:sz w:val="24"/>
                <w:szCs w:val="24"/>
                <w:lang w:val="uk-UA"/>
              </w:rPr>
              <w:t>.</w:t>
            </w:r>
          </w:p>
          <w:p w:rsidR="008C69F0" w:rsidRPr="00A50F00" w:rsidRDefault="00E1573B" w:rsidP="00E1573B">
            <w:pPr>
              <w:pStyle w:val="rvps2"/>
              <w:shd w:val="clear" w:color="auto" w:fill="FFFFFF"/>
              <w:spacing w:before="0" w:beforeAutospacing="0" w:after="0" w:afterAutospacing="0"/>
              <w:jc w:val="both"/>
            </w:pPr>
            <w:r>
              <w:t xml:space="preserve">     </w:t>
            </w:r>
            <w:r w:rsidR="008C69F0" w:rsidRPr="00A50F00">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1573B" w:rsidRDefault="00E1573B" w:rsidP="00E1573B">
            <w:pPr>
              <w:pStyle w:val="rvps2"/>
              <w:shd w:val="clear" w:color="auto" w:fill="FFFFFF"/>
              <w:spacing w:before="0" w:beforeAutospacing="0" w:after="0" w:afterAutospacing="0"/>
              <w:jc w:val="both"/>
            </w:pPr>
            <w:r>
              <w:t xml:space="preserve">     </w:t>
            </w:r>
            <w:r w:rsidR="008C69F0" w:rsidRPr="00A50F00">
              <w:t>Електронна система закупівель повинна забезпечити можливість подання тендерної пропозиці</w:t>
            </w:r>
            <w:r>
              <w:t>ї всім особам на рівних умовах.</w:t>
            </w:r>
          </w:p>
          <w:p w:rsidR="009E3D2A" w:rsidRPr="008B60CB" w:rsidRDefault="00E1573B" w:rsidP="00E1573B">
            <w:pPr>
              <w:pStyle w:val="rvps2"/>
              <w:shd w:val="clear" w:color="auto" w:fill="FFFFFF"/>
              <w:spacing w:before="0" w:beforeAutospacing="0" w:after="0" w:afterAutospacing="0"/>
              <w:jc w:val="both"/>
            </w:pPr>
            <w:r>
              <w:t xml:space="preserve">     </w:t>
            </w:r>
            <w:r w:rsidR="00AB26A9">
              <w:t>1.4</w:t>
            </w:r>
            <w:r w:rsidR="008C69F0" w:rsidRPr="00A50F00">
              <w:t>. Кожен учасник має право подати тільки одну тендерну пропозицію (у тому числі до визначеної в тендерній документації час</w:t>
            </w:r>
            <w:r w:rsidR="008B60CB">
              <w:t>тини предмета закупівлі (лота).</w:t>
            </w:r>
          </w:p>
          <w:p w:rsidR="009E3D2A" w:rsidRPr="00647336" w:rsidRDefault="00647336" w:rsidP="00E1573B">
            <w:pPr>
              <w:pStyle w:val="a8"/>
              <w:spacing w:before="0" w:beforeAutospacing="0" w:after="0" w:afterAutospacing="0"/>
              <w:jc w:val="both"/>
              <w:rPr>
                <w:bCs/>
                <w:lang w:eastAsia="en-US"/>
              </w:rPr>
            </w:pPr>
            <w:r w:rsidRPr="00647336">
              <w:t xml:space="preserve">     </w:t>
            </w:r>
            <w:r w:rsidR="008B60CB" w:rsidRPr="00647336">
              <w:t>1.5</w:t>
            </w:r>
            <w:r w:rsidR="009E3D2A" w:rsidRPr="00647336">
              <w:t>. Всі визначені цією тендерною документацією докум</w:t>
            </w:r>
            <w:r w:rsidR="00C96760" w:rsidRPr="00647336">
              <w:t>енти тендерної пропозиції  завантажуються</w:t>
            </w:r>
            <w:r w:rsidR="009E3D2A" w:rsidRPr="00647336">
              <w:t xml:space="preserve"> в електронну систему закупівель у вигляді скан-копій придатних для машинозчитування (файли з розширенням «..pdf.», «..jpeg.», тощо), </w:t>
            </w:r>
            <w:r w:rsidR="009E3D2A" w:rsidRPr="00647336">
              <w:rPr>
                <w:bCs/>
                <w:lang w:eastAsia="en-US"/>
              </w:rPr>
              <w:t>та/або розширення програм, що здійснюють архівацію даних,</w:t>
            </w:r>
            <w:r w:rsidR="009E3D2A" w:rsidRPr="00647336">
              <w:t>зміст та вигляд яких повинен відповідати оригіналам відповідних документів, згідно яких виготовляються такі скан-копії, або у вигляді електронних документів.</w:t>
            </w:r>
          </w:p>
          <w:p w:rsidR="009E3D2A" w:rsidRPr="00647336" w:rsidRDefault="00E1573B" w:rsidP="00E1573B">
            <w:pPr>
              <w:pStyle w:val="a8"/>
              <w:spacing w:before="0" w:beforeAutospacing="0" w:after="0" w:afterAutospacing="0"/>
              <w:jc w:val="both"/>
            </w:pPr>
            <w:r w:rsidRPr="00647336">
              <w:rPr>
                <w:bCs/>
                <w:lang w:eastAsia="en-US"/>
              </w:rPr>
              <w:t xml:space="preserve">     </w:t>
            </w:r>
            <w:r w:rsidR="009E3D2A" w:rsidRPr="00647336">
              <w:rPr>
                <w:bCs/>
                <w:lang w:eastAsia="en-US"/>
              </w:rPr>
              <w:t>Забороняється обмежувати перегляд цих файлів шляхом встановлення на них паролів або у будь-який інший спосіб.</w:t>
            </w:r>
          </w:p>
          <w:p w:rsidR="009E3D2A" w:rsidRPr="00647336" w:rsidRDefault="00E1573B" w:rsidP="00E1573B">
            <w:pPr>
              <w:widowControl w:val="0"/>
              <w:shd w:val="clear" w:color="auto" w:fill="FFFFFF"/>
              <w:tabs>
                <w:tab w:val="left" w:pos="387"/>
              </w:tabs>
              <w:spacing w:line="240" w:lineRule="auto"/>
              <w:jc w:val="both"/>
              <w:outlineLvl w:val="2"/>
              <w:rPr>
                <w:rFonts w:ascii="Times New Roman" w:hAnsi="Times New Roman" w:cs="Times New Roman"/>
                <w:sz w:val="24"/>
                <w:szCs w:val="24"/>
              </w:rPr>
            </w:pPr>
            <w:r w:rsidRPr="00647336">
              <w:rPr>
                <w:rFonts w:ascii="Times New Roman" w:hAnsi="Times New Roman" w:cs="Times New Roman"/>
                <w:sz w:val="24"/>
                <w:szCs w:val="24"/>
                <w:lang w:val="uk-UA" w:eastAsia="en-US"/>
              </w:rPr>
              <w:t xml:space="preserve">     </w:t>
            </w:r>
            <w:r w:rsidR="009E3D2A" w:rsidRPr="00647336">
              <w:rPr>
                <w:rFonts w:ascii="Times New Roman" w:hAnsi="Times New Roman" w:cs="Times New Roman"/>
                <w:sz w:val="24"/>
                <w:szCs w:val="24"/>
                <w:lang w:eastAsia="en-US"/>
              </w:rPr>
              <w:t xml:space="preserve">Документи, що вимагаються цією </w:t>
            </w:r>
            <w:proofErr w:type="gramStart"/>
            <w:r w:rsidR="009E3D2A" w:rsidRPr="00647336">
              <w:rPr>
                <w:rFonts w:ascii="Times New Roman" w:hAnsi="Times New Roman" w:cs="Times New Roman"/>
                <w:sz w:val="24"/>
                <w:szCs w:val="24"/>
                <w:lang w:eastAsia="en-US"/>
              </w:rPr>
              <w:t>тендерною</w:t>
            </w:r>
            <w:proofErr w:type="gramEnd"/>
            <w:r w:rsidR="009E3D2A" w:rsidRPr="00647336">
              <w:rPr>
                <w:rFonts w:ascii="Times New Roman" w:hAnsi="Times New Roman" w:cs="Times New Roman"/>
                <w:sz w:val="24"/>
                <w:szCs w:val="24"/>
                <w:lang w:eastAsia="en-US"/>
              </w:rPr>
              <w:t xml:space="preserve"> документацією учасник повинен розмістити (завантажити) в електронній системі закупівель </w:t>
            </w:r>
            <w:r w:rsidR="009E3D2A" w:rsidRPr="00647336">
              <w:rPr>
                <w:rFonts w:ascii="Times New Roman" w:hAnsi="Times New Roman" w:cs="Times New Roman"/>
                <w:sz w:val="24"/>
                <w:szCs w:val="24"/>
                <w:u w:val="single"/>
                <w:lang w:eastAsia="en-US"/>
              </w:rPr>
              <w:t>до кінцевого строку</w:t>
            </w:r>
            <w:r w:rsidR="009E3D2A" w:rsidRPr="00647336">
              <w:rPr>
                <w:rFonts w:ascii="Times New Roman" w:hAnsi="Times New Roman" w:cs="Times New Roman"/>
                <w:sz w:val="24"/>
                <w:szCs w:val="24"/>
                <w:lang w:eastAsia="en-US"/>
              </w:rPr>
              <w:t xml:space="preserve"> подання тендерних пропозицій </w:t>
            </w:r>
          </w:p>
          <w:p w:rsidR="009E3D2A" w:rsidRPr="00647336" w:rsidRDefault="00E1573B" w:rsidP="00E1573B">
            <w:pPr>
              <w:spacing w:line="240" w:lineRule="auto"/>
              <w:jc w:val="both"/>
              <w:rPr>
                <w:rFonts w:ascii="Times New Roman" w:hAnsi="Times New Roman" w:cs="Times New Roman"/>
                <w:sz w:val="24"/>
                <w:szCs w:val="24"/>
                <w:lang w:val="uk-UA"/>
              </w:rPr>
            </w:pPr>
            <w:r w:rsidRPr="00647336">
              <w:rPr>
                <w:rFonts w:ascii="Times New Roman" w:hAnsi="Times New Roman" w:cs="Times New Roman"/>
                <w:sz w:val="24"/>
                <w:szCs w:val="24"/>
                <w:lang w:val="uk-UA" w:eastAsia="ar-SA"/>
              </w:rPr>
              <w:t xml:space="preserve">     </w:t>
            </w:r>
            <w:r w:rsidR="008B60CB" w:rsidRPr="00647336">
              <w:rPr>
                <w:rFonts w:ascii="Times New Roman" w:hAnsi="Times New Roman" w:cs="Times New Roman"/>
                <w:sz w:val="24"/>
                <w:szCs w:val="24"/>
                <w:lang w:val="uk-UA" w:eastAsia="ar-SA"/>
              </w:rPr>
              <w:t>1.6</w:t>
            </w:r>
            <w:r w:rsidR="009E3D2A" w:rsidRPr="00647336">
              <w:rPr>
                <w:rFonts w:ascii="Times New Roman" w:hAnsi="Times New Roman" w:cs="Times New Roman"/>
                <w:sz w:val="24"/>
                <w:szCs w:val="24"/>
                <w:lang w:val="uk-UA" w:eastAsia="ar-SA"/>
              </w:rPr>
              <w:t xml:space="preserve">. </w:t>
            </w:r>
            <w:r w:rsidR="009E3D2A" w:rsidRPr="00647336">
              <w:rPr>
                <w:rFonts w:ascii="Times New Roman" w:hAnsi="Times New Roman" w:cs="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5C1574" w:rsidRPr="00647336">
              <w:rPr>
                <w:rFonts w:ascii="Times New Roman" w:hAnsi="Times New Roman" w:cs="Times New Roman"/>
                <w:sz w:val="24"/>
                <w:szCs w:val="24"/>
                <w:lang w:val="uk-UA"/>
              </w:rPr>
              <w:t xml:space="preserve">тендерна </w:t>
            </w:r>
            <w:r w:rsidR="009E3D2A" w:rsidRPr="00647336">
              <w:rPr>
                <w:rFonts w:ascii="Times New Roman" w:hAnsi="Times New Roman" w:cs="Times New Roman"/>
                <w:sz w:val="24"/>
                <w:szCs w:val="24"/>
                <w:lang w:val="uk-UA"/>
              </w:rPr>
              <w:t xml:space="preserve">пропозиція у будь-якому випадку повинна містити накладений </w:t>
            </w:r>
            <w:r w:rsidR="008B60CB" w:rsidRPr="00647336">
              <w:rPr>
                <w:rFonts w:ascii="Times New Roman" w:hAnsi="Times New Roman" w:cs="Times New Roman"/>
                <w:sz w:val="24"/>
                <w:szCs w:val="24"/>
                <w:lang w:val="uk-UA"/>
              </w:rPr>
              <w:t xml:space="preserve">удосконалений </w:t>
            </w:r>
            <w:r w:rsidR="00C96760" w:rsidRPr="00647336">
              <w:rPr>
                <w:rFonts w:ascii="Times New Roman" w:hAnsi="Times New Roman" w:cs="Times New Roman"/>
                <w:sz w:val="24"/>
                <w:szCs w:val="24"/>
                <w:lang w:val="uk-UA"/>
              </w:rPr>
              <w:t>електронний підпис</w:t>
            </w:r>
            <w:r w:rsidR="008B60CB" w:rsidRPr="00647336">
              <w:rPr>
                <w:rFonts w:ascii="Times New Roman" w:hAnsi="Times New Roman" w:cs="Times New Roman"/>
                <w:sz w:val="24"/>
                <w:szCs w:val="24"/>
                <w:lang w:val="uk-UA"/>
              </w:rPr>
              <w:t xml:space="preserve"> (УЕП) </w:t>
            </w:r>
            <w:r w:rsidR="00C96760" w:rsidRPr="00647336">
              <w:rPr>
                <w:rFonts w:ascii="Times New Roman" w:hAnsi="Times New Roman" w:cs="Times New Roman"/>
                <w:sz w:val="24"/>
                <w:szCs w:val="24"/>
                <w:lang w:val="uk-UA"/>
              </w:rPr>
              <w:t xml:space="preserve">або </w:t>
            </w:r>
            <w:r w:rsidR="009E3D2A" w:rsidRPr="00647336">
              <w:rPr>
                <w:rFonts w:ascii="Times New Roman" w:hAnsi="Times New Roman" w:cs="Times New Roman"/>
                <w:sz w:val="24"/>
                <w:szCs w:val="24"/>
              </w:rPr>
              <w:t> </w:t>
            </w:r>
            <w:r w:rsidR="009E3D2A" w:rsidRPr="00647336">
              <w:rPr>
                <w:rFonts w:ascii="Times New Roman" w:hAnsi="Times New Roman" w:cs="Times New Roman"/>
                <w:sz w:val="24"/>
                <w:szCs w:val="24"/>
                <w:lang w:val="uk-UA"/>
              </w:rPr>
              <w:t>кваліфікований електронний підпис</w:t>
            </w:r>
            <w:r w:rsidR="008B60CB"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lang w:val="uk-UA"/>
              </w:rPr>
              <w:t xml:space="preserve">(КЕП)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2F53AB" w:rsidRPr="00647336">
              <w:rPr>
                <w:rFonts w:ascii="Times New Roman" w:hAnsi="Times New Roman" w:cs="Times New Roman"/>
                <w:sz w:val="24"/>
                <w:szCs w:val="24"/>
                <w:lang w:val="uk-UA"/>
              </w:rPr>
              <w:t>1.7</w:t>
            </w:r>
            <w:r w:rsidR="009E3D2A" w:rsidRPr="00647336">
              <w:rPr>
                <w:rFonts w:ascii="Times New Roman" w:hAnsi="Times New Roman" w:cs="Times New Roman"/>
                <w:sz w:val="24"/>
                <w:szCs w:val="24"/>
                <w:lang w:val="uk-UA"/>
              </w:rPr>
              <w:t xml:space="preserve">. цього розділу тендерної документації. </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Учасники процедури закупі</w:t>
            </w:r>
            <w:proofErr w:type="gramStart"/>
            <w:r w:rsidR="009E3D2A" w:rsidRPr="00647336">
              <w:rPr>
                <w:rFonts w:ascii="Times New Roman" w:hAnsi="Times New Roman" w:cs="Times New Roman"/>
                <w:sz w:val="24"/>
                <w:szCs w:val="24"/>
              </w:rPr>
              <w:t>вл</w:t>
            </w:r>
            <w:proofErr w:type="gramEnd"/>
            <w:r w:rsidR="009E3D2A" w:rsidRPr="00647336">
              <w:rPr>
                <w:rFonts w:ascii="Times New Roman" w:hAnsi="Times New Roman" w:cs="Times New Roman"/>
                <w:sz w:val="24"/>
                <w:szCs w:val="24"/>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1) документи мають бути </w:t>
            </w:r>
            <w:proofErr w:type="gramStart"/>
            <w:r w:rsidR="009E3D2A" w:rsidRPr="00647336">
              <w:rPr>
                <w:rFonts w:ascii="Times New Roman" w:hAnsi="Times New Roman" w:cs="Times New Roman"/>
                <w:sz w:val="24"/>
                <w:szCs w:val="24"/>
              </w:rPr>
              <w:t>ч</w:t>
            </w:r>
            <w:proofErr w:type="gramEnd"/>
            <w:r w:rsidR="009E3D2A" w:rsidRPr="00647336">
              <w:rPr>
                <w:rFonts w:ascii="Times New Roman" w:hAnsi="Times New Roman" w:cs="Times New Roman"/>
                <w:sz w:val="24"/>
                <w:szCs w:val="24"/>
              </w:rPr>
              <w:t>іткими та розбірливими для читання;</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2) якщо </w:t>
            </w:r>
            <w:proofErr w:type="gramStart"/>
            <w:r w:rsidR="009E3D2A" w:rsidRPr="00647336">
              <w:rPr>
                <w:rFonts w:ascii="Times New Roman" w:hAnsi="Times New Roman" w:cs="Times New Roman"/>
                <w:sz w:val="24"/>
                <w:szCs w:val="24"/>
              </w:rPr>
              <w:t>у</w:t>
            </w:r>
            <w:proofErr w:type="gramEnd"/>
            <w:r w:rsidR="009E3D2A" w:rsidRPr="00647336">
              <w:rPr>
                <w:rFonts w:ascii="Times New Roman" w:hAnsi="Times New Roman" w:cs="Times New Roman"/>
                <w:sz w:val="24"/>
                <w:szCs w:val="24"/>
              </w:rPr>
              <w:t xml:space="preserve"> </w:t>
            </w:r>
            <w:proofErr w:type="gramStart"/>
            <w:r w:rsidR="009E3D2A" w:rsidRPr="00647336">
              <w:rPr>
                <w:rFonts w:ascii="Times New Roman" w:hAnsi="Times New Roman" w:cs="Times New Roman"/>
                <w:sz w:val="24"/>
                <w:szCs w:val="24"/>
              </w:rPr>
              <w:t>склад</w:t>
            </w:r>
            <w:proofErr w:type="gramEnd"/>
            <w:r w:rsidR="009E3D2A" w:rsidRPr="00647336">
              <w:rPr>
                <w:rFonts w:ascii="Times New Roman" w:hAnsi="Times New Roman" w:cs="Times New Roman"/>
                <w:sz w:val="24"/>
                <w:szCs w:val="24"/>
              </w:rPr>
              <w:t>і тендерної пропозиції є хоча б один сканований документ,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пропозиціюв цілому;</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3) якщо ж такі документи надано </w:t>
            </w:r>
            <w:r w:rsidR="008B60CB" w:rsidRPr="00647336">
              <w:rPr>
                <w:rFonts w:ascii="Times New Roman" w:hAnsi="Times New Roman" w:cs="Times New Roman"/>
                <w:sz w:val="24"/>
                <w:szCs w:val="24"/>
              </w:rPr>
              <w:t>у формі електронного документа,</w:t>
            </w:r>
            <w:r w:rsidR="008B60CB" w:rsidRPr="00647336">
              <w:rPr>
                <w:rFonts w:ascii="Times New Roman" w:hAnsi="Times New Roman" w:cs="Times New Roman"/>
                <w:sz w:val="24"/>
                <w:szCs w:val="24"/>
                <w:lang w:val="uk-UA"/>
              </w:rPr>
              <w:t xml:space="preserve"> УЕП або </w:t>
            </w:r>
            <w:r w:rsidR="009E3D2A" w:rsidRPr="00647336">
              <w:rPr>
                <w:rFonts w:ascii="Times New Roman" w:hAnsi="Times New Roman" w:cs="Times New Roman"/>
                <w:sz w:val="24"/>
                <w:szCs w:val="24"/>
              </w:rPr>
              <w:t>КЕП накладають на кожен електронний документ тендерної пропозиції окремо;</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lastRenderedPageBreak/>
              <w:t xml:space="preserve">     </w:t>
            </w:r>
            <w:r w:rsidR="009E3D2A" w:rsidRPr="00647336">
              <w:rPr>
                <w:rFonts w:ascii="Times New Roman" w:hAnsi="Times New Roman" w:cs="Times New Roman"/>
                <w:sz w:val="24"/>
                <w:szCs w:val="24"/>
              </w:rPr>
              <w:t xml:space="preserve">4) якщо ж пропозиція </w:t>
            </w:r>
            <w:proofErr w:type="gramStart"/>
            <w:r w:rsidR="009E3D2A" w:rsidRPr="00647336">
              <w:rPr>
                <w:rFonts w:ascii="Times New Roman" w:hAnsi="Times New Roman" w:cs="Times New Roman"/>
                <w:sz w:val="24"/>
                <w:szCs w:val="24"/>
              </w:rPr>
              <w:t>містить</w:t>
            </w:r>
            <w:proofErr w:type="gramEnd"/>
            <w:r w:rsidR="009E3D2A" w:rsidRPr="00647336">
              <w:rPr>
                <w:rFonts w:ascii="Times New Roman" w:hAnsi="Times New Roman" w:cs="Times New Roman"/>
                <w:sz w:val="24"/>
                <w:szCs w:val="24"/>
              </w:rPr>
              <w:t xml:space="preserve"> і скановані, і електронні документи,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 в цілому та на кожен електронний документ окремо.</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bCs/>
                <w:sz w:val="24"/>
                <w:szCs w:val="24"/>
                <w:u w:val="single"/>
                <w:lang w:val="uk-UA"/>
              </w:rPr>
              <w:t xml:space="preserve">     </w:t>
            </w:r>
            <w:r w:rsidR="009E3D2A" w:rsidRPr="00647336">
              <w:rPr>
                <w:rFonts w:ascii="Times New Roman" w:hAnsi="Times New Roman" w:cs="Times New Roman"/>
                <w:bCs/>
                <w:sz w:val="24"/>
                <w:szCs w:val="24"/>
                <w:u w:val="single"/>
              </w:rPr>
              <w:t>Виняток:</w:t>
            </w:r>
            <w:r w:rsidR="009E3D2A" w:rsidRPr="00647336">
              <w:rPr>
                <w:rFonts w:ascii="Times New Roman" w:hAnsi="Times New Roman" w:cs="Times New Roman"/>
                <w:sz w:val="24"/>
                <w:szCs w:val="24"/>
              </w:rPr>
              <w:t xml:space="preserve"> якщо електронні документи тендерної пропозиції видано іншою організацією і на них уже накладено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цієї організації, учаснику не потрібно накладати на них </w:t>
            </w:r>
            <w:proofErr w:type="gramStart"/>
            <w:r w:rsidR="009E3D2A" w:rsidRPr="00647336">
              <w:rPr>
                <w:rFonts w:ascii="Times New Roman" w:hAnsi="Times New Roman" w:cs="Times New Roman"/>
                <w:sz w:val="24"/>
                <w:szCs w:val="24"/>
              </w:rPr>
              <w:t>св</w:t>
            </w:r>
            <w:proofErr w:type="gramEnd"/>
            <w:r w:rsidR="009E3D2A" w:rsidRPr="00647336">
              <w:rPr>
                <w:rFonts w:ascii="Times New Roman" w:hAnsi="Times New Roman" w:cs="Times New Roman"/>
                <w:sz w:val="24"/>
                <w:szCs w:val="24"/>
              </w:rPr>
              <w:t xml:space="preserve">ій </w:t>
            </w:r>
            <w:r w:rsidR="008B60CB" w:rsidRPr="00647336">
              <w:rPr>
                <w:rFonts w:ascii="Times New Roman" w:hAnsi="Times New Roman" w:cs="Times New Roman"/>
                <w:sz w:val="24"/>
                <w:szCs w:val="24"/>
                <w:lang w:val="uk-UA"/>
              </w:rPr>
              <w:t xml:space="preserve"> УЕП або </w:t>
            </w:r>
            <w:r w:rsidR="009E3D2A" w:rsidRPr="00647336">
              <w:rPr>
                <w:rFonts w:ascii="Times New Roman" w:hAnsi="Times New Roman" w:cs="Times New Roman"/>
                <w:sz w:val="24"/>
                <w:szCs w:val="24"/>
              </w:rPr>
              <w:t>КЕП.</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bCs/>
                <w:sz w:val="24"/>
                <w:szCs w:val="24"/>
                <w:u w:val="single"/>
                <w:lang w:val="uk-UA"/>
              </w:rPr>
              <w:t xml:space="preserve">     </w:t>
            </w:r>
            <w:r w:rsidR="009E3D2A" w:rsidRPr="00647336">
              <w:rPr>
                <w:rFonts w:ascii="Times New Roman" w:hAnsi="Times New Roman" w:cs="Times New Roman"/>
                <w:bCs/>
                <w:sz w:val="24"/>
                <w:szCs w:val="24"/>
                <w:u w:val="single"/>
              </w:rPr>
              <w:t>Зверніть увагу:</w:t>
            </w:r>
            <w:r w:rsidR="009E3D2A" w:rsidRPr="00647336">
              <w:rPr>
                <w:rFonts w:ascii="Times New Roman" w:hAnsi="Times New Roman" w:cs="Times New Roman"/>
                <w:sz w:val="24"/>
                <w:szCs w:val="24"/>
                <w:u w:val="single"/>
              </w:rPr>
              <w:t> </w:t>
            </w:r>
            <w:r w:rsidR="009E3D2A" w:rsidRPr="00647336">
              <w:rPr>
                <w:rFonts w:ascii="Times New Roman" w:hAnsi="Times New Roman" w:cs="Times New Roman"/>
                <w:sz w:val="24"/>
                <w:szCs w:val="24"/>
              </w:rPr>
              <w:t>документи тендерної пропозиції, які надані не у формі</w:t>
            </w:r>
            <w:r w:rsidR="008B60CB" w:rsidRPr="00647336">
              <w:rPr>
                <w:rFonts w:ascii="Times New Roman" w:hAnsi="Times New Roman" w:cs="Times New Roman"/>
                <w:sz w:val="24"/>
                <w:szCs w:val="24"/>
              </w:rPr>
              <w:t xml:space="preserve"> електронного документа (без </w:t>
            </w:r>
            <w:r w:rsidR="008B60CB" w:rsidRPr="00647336">
              <w:rPr>
                <w:rFonts w:ascii="Times New Roman" w:hAnsi="Times New Roman" w:cs="Times New Roman"/>
                <w:sz w:val="24"/>
                <w:szCs w:val="24"/>
                <w:lang w:val="uk-UA"/>
              </w:rPr>
              <w:t>УЕП або КЕП</w:t>
            </w:r>
            <w:r w:rsidR="009E3D2A" w:rsidRPr="00647336">
              <w:rPr>
                <w:rFonts w:ascii="Times New Roman" w:hAnsi="Times New Roman" w:cs="Times New Roman"/>
                <w:sz w:val="24"/>
                <w:szCs w:val="24"/>
              </w:rPr>
              <w:t xml:space="preserve"> на документі), повинні містити </w:t>
            </w:r>
            <w:proofErr w:type="gramStart"/>
            <w:r w:rsidR="009E3D2A" w:rsidRPr="00647336">
              <w:rPr>
                <w:rFonts w:ascii="Times New Roman" w:hAnsi="Times New Roman" w:cs="Times New Roman"/>
                <w:sz w:val="24"/>
                <w:szCs w:val="24"/>
              </w:rPr>
              <w:t>п</w:t>
            </w:r>
            <w:proofErr w:type="gramEnd"/>
            <w:r w:rsidR="009E3D2A" w:rsidRPr="00647336">
              <w:rPr>
                <w:rFonts w:ascii="Times New Roman" w:hAnsi="Times New Roman" w:cs="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009E3D2A" w:rsidRPr="00647336">
              <w:rPr>
                <w:rFonts w:ascii="Times New Roman" w:hAnsi="Times New Roman" w:cs="Times New Roman"/>
                <w:sz w:val="24"/>
                <w:szCs w:val="24"/>
              </w:rPr>
              <w:t>п</w:t>
            </w:r>
            <w:proofErr w:type="gramEnd"/>
            <w:r w:rsidR="009E3D2A" w:rsidRPr="00647336">
              <w:rPr>
                <w:rFonts w:ascii="Times New Roman" w:hAnsi="Times New Roman" w:cs="Times New Roman"/>
                <w:sz w:val="24"/>
                <w:szCs w:val="24"/>
              </w:rPr>
              <w:t>ідприємствами / установами / організаціями).</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8C6820">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w:t>
            </w:r>
            <w:r w:rsidR="008B60CB" w:rsidRPr="008C6820">
              <w:rPr>
                <w:rFonts w:ascii="Times New Roman" w:hAnsi="Times New Roman" w:cs="Times New Roman"/>
                <w:sz w:val="24"/>
                <w:szCs w:val="24"/>
                <w:lang w:val="uk-UA"/>
              </w:rPr>
              <w:t xml:space="preserve">му закупівель із накладанням </w:t>
            </w:r>
            <w:r w:rsidR="008B60CB" w:rsidRPr="00647336">
              <w:rPr>
                <w:rFonts w:ascii="Times New Roman" w:hAnsi="Times New Roman" w:cs="Times New Roman"/>
                <w:sz w:val="24"/>
                <w:szCs w:val="24"/>
                <w:lang w:val="uk-UA"/>
              </w:rPr>
              <w:t>УЕП або КЕП</w:t>
            </w:r>
            <w:r w:rsidR="009E3D2A" w:rsidRPr="008C6820">
              <w:rPr>
                <w:rFonts w:ascii="Times New Roman" w:hAnsi="Times New Roman" w:cs="Times New Roman"/>
                <w:sz w:val="24"/>
                <w:szCs w:val="24"/>
                <w:lang w:val="uk-UA"/>
              </w:rPr>
              <w:t xml:space="preserve">. </w:t>
            </w:r>
          </w:p>
          <w:p w:rsidR="009E3D2A"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Замовник перевіряє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учасника на сайті </w:t>
            </w:r>
            <w:proofErr w:type="gramStart"/>
            <w:r w:rsidR="009E3D2A" w:rsidRPr="00647336">
              <w:rPr>
                <w:rFonts w:ascii="Times New Roman" w:hAnsi="Times New Roman" w:cs="Times New Roman"/>
                <w:sz w:val="24"/>
                <w:szCs w:val="24"/>
              </w:rPr>
              <w:t>центрального</w:t>
            </w:r>
            <w:proofErr w:type="gramEnd"/>
            <w:r w:rsidR="009E3D2A" w:rsidRPr="00647336">
              <w:rPr>
                <w:rFonts w:ascii="Times New Roman" w:hAnsi="Times New Roman" w:cs="Times New Roman"/>
                <w:sz w:val="24"/>
                <w:szCs w:val="24"/>
              </w:rPr>
              <w:t xml:space="preserve"> засвідчувального органу за посиланням: https://czo.gov.ua/verify. </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8C6820">
              <w:rPr>
                <w:rFonts w:ascii="Times New Roman" w:hAnsi="Times New Roman" w:cs="Times New Roman"/>
                <w:sz w:val="24"/>
                <w:szCs w:val="24"/>
                <w:lang w:val="uk-UA"/>
              </w:rPr>
              <w:t xml:space="preserve">Під час перевірки </w:t>
            </w:r>
            <w:r w:rsidR="008B60CB" w:rsidRPr="00647336">
              <w:rPr>
                <w:rFonts w:ascii="Times New Roman" w:hAnsi="Times New Roman" w:cs="Times New Roman"/>
                <w:sz w:val="24"/>
                <w:szCs w:val="24"/>
                <w:lang w:val="uk-UA"/>
              </w:rPr>
              <w:t xml:space="preserve">УЕП або </w:t>
            </w:r>
            <w:r w:rsidR="009E3D2A" w:rsidRPr="008C6820">
              <w:rPr>
                <w:rFonts w:ascii="Times New Roman" w:hAnsi="Times New Roman" w:cs="Times New Roman"/>
                <w:sz w:val="24"/>
                <w:szCs w:val="24"/>
                <w:lang w:val="uk-UA"/>
              </w:rPr>
              <w:t xml:space="preserve">КЕП повинні відображатися: прізвище та ініціали особи, уповноваженої на підписання тендерної пропозиції (власника ключа). </w:t>
            </w:r>
          </w:p>
          <w:p w:rsidR="009E3D2A" w:rsidRPr="00647336" w:rsidRDefault="00E1573B" w:rsidP="00E1573B">
            <w:pPr>
              <w:pStyle w:val="a8"/>
              <w:spacing w:before="0" w:beforeAutospacing="0" w:after="0" w:afterAutospacing="0"/>
              <w:jc w:val="both"/>
            </w:pPr>
            <w:r w:rsidRPr="008C6820">
              <w:t xml:space="preserve">     </w:t>
            </w:r>
            <w:r w:rsidR="009E3D2A" w:rsidRPr="00647336">
              <w:t xml:space="preserve">У випадку відсутності даної інформації або у випадку ненакладення учасником </w:t>
            </w:r>
            <w:r w:rsidR="008B60CB" w:rsidRPr="00647336">
              <w:t xml:space="preserve">УЕП або </w:t>
            </w:r>
            <w:r w:rsidR="009E3D2A" w:rsidRPr="00647336">
              <w:t>КЕП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F53AB" w:rsidRDefault="00E1573B" w:rsidP="00E1573B">
            <w:pPr>
              <w:pStyle w:val="a8"/>
              <w:spacing w:before="0" w:beforeAutospacing="0" w:after="0" w:afterAutospacing="0"/>
              <w:jc w:val="both"/>
            </w:pPr>
            <w:r w:rsidRPr="00647336">
              <w:t xml:space="preserve">     </w:t>
            </w:r>
            <w:r w:rsidR="002F53AB" w:rsidRPr="00647336">
              <w:t>1.7. Повноваження щодо підпис</w:t>
            </w:r>
            <w:r w:rsidR="002F53AB" w:rsidRPr="00A50F00">
              <w:t>у документів тендерної пропозиції уповноваженої особи учасника процедури закупівлі підтверджується:</w:t>
            </w:r>
          </w:p>
          <w:p w:rsidR="002F53AB" w:rsidRPr="00A50F00" w:rsidRDefault="002F53AB" w:rsidP="002F53AB">
            <w:pPr>
              <w:pStyle w:val="a8"/>
              <w:spacing w:before="0" w:beforeAutospacing="0" w:after="0" w:afterAutospacing="0"/>
              <w:ind w:firstLine="601"/>
              <w:jc w:val="both"/>
            </w:pPr>
            <w:r w:rsidRPr="00A50F00">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50FD7" w:rsidRPr="002F53AB" w:rsidRDefault="002F53AB" w:rsidP="002F53AB">
            <w:pPr>
              <w:pStyle w:val="a8"/>
              <w:spacing w:before="0" w:beforeAutospacing="0" w:after="0" w:afterAutospacing="0"/>
              <w:ind w:firstLine="601"/>
              <w:jc w:val="both"/>
            </w:pPr>
            <w:r w:rsidRPr="00A50F00">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 </w:t>
            </w:r>
          </w:p>
          <w:p w:rsidR="007E5DC6" w:rsidRPr="00647336" w:rsidRDefault="00E1573B" w:rsidP="00E1573B">
            <w:pPr>
              <w:pStyle w:val="a8"/>
              <w:spacing w:before="0" w:beforeAutospacing="0" w:after="0" w:afterAutospacing="0"/>
              <w:jc w:val="both"/>
              <w:rPr>
                <w:rFonts w:ascii="Calibri" w:hAnsi="Calibri"/>
                <w:sz w:val="20"/>
                <w:szCs w:val="20"/>
              </w:rPr>
            </w:pPr>
            <w:r w:rsidRPr="00647336">
              <w:t xml:space="preserve">     </w:t>
            </w:r>
            <w:r w:rsidR="002F53AB" w:rsidRPr="00647336">
              <w:t>1.8</w:t>
            </w:r>
            <w:r w:rsidR="007E5DC6" w:rsidRPr="00647336">
              <w:t xml:space="preserve">. Документи, що не передбачені законодавством для учасників - юридичних, фізичних осіб, у тому числі фізичних </w:t>
            </w:r>
            <w:r w:rsidR="007E5DC6" w:rsidRPr="00647336">
              <w:lastRenderedPageBreak/>
              <w:t>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E5DC6" w:rsidRPr="00647336" w:rsidRDefault="00E1573B" w:rsidP="00E1573B">
            <w:pPr>
              <w:pStyle w:val="a8"/>
              <w:spacing w:before="0" w:beforeAutospacing="0" w:after="0" w:afterAutospacing="0"/>
              <w:jc w:val="both"/>
            </w:pPr>
            <w:r w:rsidRPr="00647336">
              <w:t xml:space="preserve">     </w:t>
            </w:r>
            <w:r w:rsidR="002F53AB" w:rsidRPr="00647336">
              <w:t>1.9</w:t>
            </w:r>
            <w:r w:rsidR="007E5DC6" w:rsidRPr="00647336">
              <w:t>.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7E5DC6" w:rsidRPr="00647336" w:rsidRDefault="00E1573B" w:rsidP="00E1573B">
            <w:pPr>
              <w:pStyle w:val="a8"/>
              <w:spacing w:before="0" w:beforeAutospacing="0" w:after="0" w:afterAutospacing="0"/>
              <w:jc w:val="both"/>
            </w:pPr>
            <w:r w:rsidRPr="00647336">
              <w:t xml:space="preserve">     </w:t>
            </w:r>
            <w:r w:rsidR="002F53AB" w:rsidRPr="00647336">
              <w:t>1.10</w:t>
            </w:r>
            <w:r w:rsidR="007E5DC6" w:rsidRPr="00647336">
              <w:t xml:space="preserve">.Ціна тендерної пропозиції не може перевищувати очікувану вартість предмета закупівлі, зазначену в оголошенні про проведення </w:t>
            </w:r>
            <w:r w:rsidR="002F53AB" w:rsidRPr="00647336">
              <w:t xml:space="preserve"> відкритих торгів</w:t>
            </w:r>
            <w:r w:rsidR="007E5DC6" w:rsidRPr="00647336">
              <w:t>.</w:t>
            </w:r>
          </w:p>
          <w:p w:rsidR="007E5DC6" w:rsidRPr="00647336" w:rsidRDefault="00E1573B" w:rsidP="00E1573B">
            <w:pPr>
              <w:pStyle w:val="a8"/>
              <w:spacing w:before="0" w:beforeAutospacing="0" w:after="0" w:afterAutospacing="0"/>
              <w:jc w:val="both"/>
            </w:pPr>
            <w:r w:rsidRPr="00647336">
              <w:t xml:space="preserve">     </w:t>
            </w:r>
            <w:r w:rsidR="002F53AB" w:rsidRPr="00647336">
              <w:t>1.11</w:t>
            </w:r>
            <w:r w:rsidR="007E5DC6" w:rsidRPr="00647336">
              <w:t>.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7E5DC6" w:rsidRPr="00647336" w:rsidRDefault="00E1573B" w:rsidP="00E1573B">
            <w:pPr>
              <w:pStyle w:val="rvps2"/>
              <w:shd w:val="clear" w:color="auto" w:fill="FFFFFF"/>
              <w:spacing w:before="0" w:beforeAutospacing="0" w:after="0" w:afterAutospacing="0"/>
              <w:jc w:val="both"/>
            </w:pPr>
            <w:r w:rsidRPr="00647336">
              <w:t xml:space="preserve">     </w:t>
            </w:r>
            <w:r w:rsidR="002F53AB" w:rsidRPr="00647336">
              <w:t>1.12</w:t>
            </w:r>
            <w:r w:rsidR="007E5DC6" w:rsidRPr="00647336">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E5DC6" w:rsidRPr="00647336" w:rsidRDefault="00E1573B" w:rsidP="00E1573B">
            <w:pPr>
              <w:pStyle w:val="rvps2"/>
              <w:shd w:val="clear" w:color="auto" w:fill="FFFFFF"/>
              <w:spacing w:before="0" w:beforeAutospacing="0" w:after="0" w:afterAutospacing="0"/>
              <w:jc w:val="both"/>
            </w:pPr>
            <w:bookmarkStart w:id="2" w:name="n1479"/>
            <w:bookmarkEnd w:id="2"/>
            <w:r w:rsidRPr="00647336">
              <w:t xml:space="preserve">     </w:t>
            </w:r>
            <w:r w:rsidR="002F53AB" w:rsidRPr="00647336">
              <w:t>1.13</w:t>
            </w:r>
            <w:r w:rsidR="007E5DC6" w:rsidRPr="00647336">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E5DC6" w:rsidRPr="00647336" w:rsidRDefault="00E1573B" w:rsidP="00E1573B">
            <w:pPr>
              <w:pStyle w:val="rvps2"/>
              <w:shd w:val="clear" w:color="auto" w:fill="FFFFFF"/>
              <w:spacing w:before="0" w:beforeAutospacing="0" w:after="0" w:afterAutospacing="0"/>
              <w:jc w:val="both"/>
            </w:pPr>
            <w:bookmarkStart w:id="3" w:name="n1480"/>
            <w:bookmarkEnd w:id="3"/>
            <w:r w:rsidRPr="00647336">
              <w:t xml:space="preserve">     </w:t>
            </w:r>
            <w:r w:rsidR="007E5DC6" w:rsidRPr="00647336">
              <w:t>Замовники не мають права вимагати від об’єднання учасників конкретної організаційно-правової форми для подання тендерної пропозиції.</w:t>
            </w:r>
          </w:p>
          <w:p w:rsidR="007E5DC6" w:rsidRPr="00647336" w:rsidRDefault="00E1573B" w:rsidP="00E1573B">
            <w:pPr>
              <w:widowControl w:val="0"/>
              <w:spacing w:line="240" w:lineRule="auto"/>
              <w:jc w:val="both"/>
              <w:rPr>
                <w:rFonts w:ascii="Times New Roman" w:hAnsi="Times New Roman" w:cs="Times New Roman"/>
                <w:sz w:val="24"/>
                <w:szCs w:val="24"/>
                <w:lang w:val="uk-UA"/>
              </w:rPr>
            </w:pPr>
            <w:bookmarkStart w:id="4" w:name="n1481"/>
            <w:bookmarkStart w:id="5" w:name="n1482"/>
            <w:bookmarkEnd w:id="4"/>
            <w:bookmarkEnd w:id="5"/>
            <w:r w:rsidRPr="00647336">
              <w:rPr>
                <w:rFonts w:ascii="Times New Roman" w:hAnsi="Times New Roman" w:cs="Times New Roman"/>
                <w:sz w:val="24"/>
                <w:szCs w:val="24"/>
                <w:lang w:val="uk-UA"/>
              </w:rPr>
              <w:t xml:space="preserve">     </w:t>
            </w:r>
            <w:r w:rsidR="007E5DC6" w:rsidRPr="00647336">
              <w:rPr>
                <w:rFonts w:ascii="Times New Roman" w:hAnsi="Times New Roman" w:cs="Times New Roman"/>
                <w:sz w:val="24"/>
                <w:szCs w:val="24"/>
              </w:rPr>
              <w:t xml:space="preserve">Замовник передбачає опис та приклади формальних (несуттєвих) помилок, допущення яких учасниками не призведе </w:t>
            </w:r>
            <w:proofErr w:type="gramStart"/>
            <w:r w:rsidR="007E5DC6" w:rsidRPr="00647336">
              <w:rPr>
                <w:rFonts w:ascii="Times New Roman" w:hAnsi="Times New Roman" w:cs="Times New Roman"/>
                <w:sz w:val="24"/>
                <w:szCs w:val="24"/>
              </w:rPr>
              <w:t>до</w:t>
            </w:r>
            <w:proofErr w:type="gramEnd"/>
            <w:r w:rsidR="007E5DC6" w:rsidRPr="00647336">
              <w:rPr>
                <w:rFonts w:ascii="Times New Roman" w:hAnsi="Times New Roman" w:cs="Times New Roman"/>
                <w:sz w:val="24"/>
                <w:szCs w:val="24"/>
              </w:rPr>
              <w:t xml:space="preserve"> відхилення їх тендерних пропозицій;</w:t>
            </w:r>
          </w:p>
          <w:p w:rsidR="00CF6EDE"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00CF6EDE" w:rsidRPr="00647336">
              <w:rPr>
                <w:rFonts w:ascii="Times New Roman" w:hAnsi="Times New Roman" w:cs="Times New Roman"/>
                <w:sz w:val="24"/>
                <w:szCs w:val="24"/>
              </w:rPr>
              <w:t>ст</w:t>
            </w:r>
            <w:proofErr w:type="gramEnd"/>
            <w:r w:rsidR="00CF6EDE" w:rsidRPr="00647336">
              <w:rPr>
                <w:rFonts w:ascii="Times New Roman" w:hAnsi="Times New Roman" w:cs="Times New Roman"/>
                <w:sz w:val="24"/>
                <w:szCs w:val="24"/>
              </w:rPr>
              <w:t xml:space="preserve"> тендерної пропозиції, а саме - технічні помилки та описки.</w:t>
            </w:r>
          </w:p>
          <w:p w:rsidR="00CF6EDE" w:rsidRPr="0094354C"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До формальних (несуттєвих) помилок</w:t>
            </w:r>
            <w:r w:rsidR="00CF6EDE" w:rsidRPr="0094354C">
              <w:rPr>
                <w:rFonts w:ascii="Times New Roman" w:hAnsi="Times New Roman" w:cs="Times New Roman"/>
                <w:sz w:val="24"/>
                <w:szCs w:val="24"/>
              </w:rPr>
              <w:t xml:space="preserve"> належать:</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1. Інформація/документ, подана учасником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у складі тендерної пропозиції, містить помилку (помилки) у частині: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 xml:space="preserve">уживання великої </w:t>
            </w:r>
            <w:proofErr w:type="gramStart"/>
            <w:r w:rsidRPr="0094354C">
              <w:rPr>
                <w:rFonts w:ascii="Times New Roman" w:hAnsi="Times New Roman" w:cs="Times New Roman"/>
                <w:sz w:val="24"/>
                <w:szCs w:val="24"/>
              </w:rPr>
              <w:t>л</w:t>
            </w:r>
            <w:proofErr w:type="gramEnd"/>
            <w:r w:rsidRPr="0094354C">
              <w:rPr>
                <w:rFonts w:ascii="Times New Roman" w:hAnsi="Times New Roman" w:cs="Times New Roman"/>
                <w:sz w:val="24"/>
                <w:szCs w:val="24"/>
              </w:rPr>
              <w:t>ітери;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уживання розділових знаків та відмінювання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у реченні;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використання слова або мовного звороту, запозичених з іншої мови;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зазначення унікального номера оголошення про проведення конкурентної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 xml:space="preserve">і, присвоєного електронною системою закупівель та/або унікального номера повідомлення про намір укласти договір про закупівлю - </w:t>
            </w:r>
            <w:r w:rsidRPr="0094354C">
              <w:rPr>
                <w:rFonts w:ascii="Times New Roman" w:hAnsi="Times New Roman" w:cs="Times New Roman"/>
                <w:sz w:val="24"/>
                <w:szCs w:val="24"/>
              </w:rPr>
              <w:lastRenderedPageBreak/>
              <w:t>помилка в цифрах;</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застосування правил переносу частини слова з рядка в рядок;</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написання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разом та/або окремо, та/або через дефіс;</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нумерації сторінок/аркушів (</w:t>
            </w:r>
            <w:proofErr w:type="gramStart"/>
            <w:r w:rsidRPr="0094354C">
              <w:rPr>
                <w:rFonts w:ascii="Times New Roman" w:hAnsi="Times New Roman" w:cs="Times New Roman"/>
                <w:sz w:val="24"/>
                <w:szCs w:val="24"/>
              </w:rPr>
              <w:t>у</w:t>
            </w:r>
            <w:proofErr w:type="gramEnd"/>
            <w:r w:rsidRPr="0094354C">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2. Помилка, зроблена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3. Невірна назва документа (документів), що подається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 xml:space="preserve">4. Окрема сторінка (сторінки) копії документа (документів) не завірена </w:t>
            </w:r>
            <w:proofErr w:type="gramStart"/>
            <w:r w:rsidR="00CF6EDE" w:rsidRPr="0094354C">
              <w:rPr>
                <w:rFonts w:ascii="Times New Roman" w:hAnsi="Times New Roman" w:cs="Times New Roman"/>
                <w:sz w:val="24"/>
                <w:szCs w:val="24"/>
              </w:rPr>
              <w:t>п</w:t>
            </w:r>
            <w:proofErr w:type="gramEnd"/>
            <w:r w:rsidR="00CF6EDE" w:rsidRPr="0094354C">
              <w:rPr>
                <w:rFonts w:ascii="Times New Roman" w:hAnsi="Times New Roman" w:cs="Times New Roman"/>
                <w:sz w:val="24"/>
                <w:szCs w:val="24"/>
              </w:rPr>
              <w:t>ідписом та/або печаткою учасника процедури закупівлі (у разі її використання).</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6.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7.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8.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9.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6EDE" w:rsidRPr="008C6820" w:rsidRDefault="00E1573B" w:rsidP="00E1573B">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F6EDE" w:rsidRPr="008C6820">
              <w:rPr>
                <w:rFonts w:ascii="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00CF6EDE" w:rsidRPr="008C6820">
              <w:rPr>
                <w:rFonts w:ascii="Times New Roman" w:hAnsi="Times New Roman" w:cs="Times New Roman"/>
                <w:sz w:val="24"/>
                <w:szCs w:val="24"/>
                <w:lang w:val="uk-UA"/>
              </w:rPr>
              <w:lastRenderedPageBreak/>
              <w:t>найменування були змінені відповідно до законодавства після того, як відповідний документ (документи) був (були) поданий (подані).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11.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CF6EDE" w:rsidRPr="008C6820" w:rsidRDefault="00E1573B"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00CF6EDE" w:rsidRPr="008C6820">
              <w:rPr>
                <w:rFonts w:ascii="Times New Roman" w:hAnsi="Times New Roman" w:cs="Times New Roman"/>
                <w:sz w:val="24"/>
                <w:szCs w:val="24"/>
                <w:lang w:val="uk-UA"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6EDE" w:rsidRPr="00492D5C" w:rsidRDefault="00E1573B" w:rsidP="00E1573B">
            <w:pPr>
              <w:pStyle w:val="10"/>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CF6EDE" w:rsidRPr="0094354C">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w:t>
            </w:r>
            <w:r w:rsidR="00492D5C">
              <w:rPr>
                <w:rFonts w:ascii="Times New Roman" w:hAnsi="Times New Roman" w:cs="Times New Roman"/>
                <w:color w:val="auto"/>
                <w:sz w:val="24"/>
                <w:szCs w:val="24"/>
                <w:lang w:val="uk-UA"/>
              </w:rPr>
              <w:t>акупівель, визначених  Законом.</w:t>
            </w:r>
          </w:p>
          <w:p w:rsidR="00550FD7" w:rsidRPr="008710E3" w:rsidRDefault="00E1573B" w:rsidP="00E1573B">
            <w:pPr>
              <w:spacing w:after="160" w:line="240"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004F7D01" w:rsidRPr="008710E3">
              <w:rPr>
                <w:rFonts w:ascii="Times New Roman" w:eastAsia="Times New Roman" w:hAnsi="Times New Roman" w:cs="Times New Roman"/>
                <w:color w:val="000000"/>
                <w:sz w:val="24"/>
                <w:szCs w:val="24"/>
              </w:rPr>
              <w:t>до</w:t>
            </w:r>
            <w:proofErr w:type="gramEnd"/>
            <w:r w:rsidR="004F7D01"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550FD7" w:rsidRPr="008710E3">
              <w:trPr>
                <w:trHeight w:val="400"/>
                <w:jc w:val="center"/>
              </w:trPr>
              <w:tc>
                <w:tcPr>
                  <w:tcW w:w="6769" w:type="dxa"/>
                </w:tcPr>
                <w:p w:rsidR="00550FD7" w:rsidRPr="008710E3" w:rsidRDefault="00E1573B" w:rsidP="00E1573B">
                  <w:pPr>
                    <w:widowControl w:val="0"/>
                    <w:spacing w:before="96"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4F7D01" w:rsidRPr="008710E3">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E1573B">
            <w:pPr>
              <w:widowControl w:val="0"/>
              <w:spacing w:before="72" w:after="72"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222FE8">
              <w:rPr>
                <w:rFonts w:ascii="Times New Roman" w:eastAsia="Times New Roman" w:hAnsi="Times New Roman" w:cs="Times New Roman"/>
                <w:color w:val="000000"/>
                <w:sz w:val="24"/>
                <w:szCs w:val="24"/>
                <w:lang w:val="uk-UA"/>
              </w:rPr>
              <w:t>Відсутні, оскільки з</w:t>
            </w:r>
            <w:r w:rsidR="004F7D01" w:rsidRPr="008710E3">
              <w:rPr>
                <w:rFonts w:ascii="Times New Roman" w:eastAsia="Times New Roman" w:hAnsi="Times New Roman" w:cs="Times New Roman"/>
                <w:color w:val="000000"/>
                <w:sz w:val="24"/>
                <w:szCs w:val="24"/>
              </w:rPr>
              <w:t>абезпечення тендерної пропозиції не вимагається.</w:t>
            </w:r>
          </w:p>
        </w:tc>
      </w:tr>
      <w:tr w:rsidR="00550FD7" w:rsidRPr="00FD7643">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492D5C" w:rsidRPr="00A50F00" w:rsidRDefault="00E1573B" w:rsidP="00E1573B">
            <w:pPr>
              <w:pStyle w:val="rvps2"/>
              <w:shd w:val="clear" w:color="auto" w:fill="FFFFFF"/>
              <w:spacing w:before="0" w:beforeAutospacing="0" w:after="0" w:afterAutospacing="0"/>
              <w:jc w:val="both"/>
            </w:pPr>
            <w:r>
              <w:t xml:space="preserve">     </w:t>
            </w:r>
            <w:r w:rsidR="00492D5C" w:rsidRPr="00A50F00">
              <w:t xml:space="preserve">4.1. Тендерні пропозиції залишаються дійсними протягом зазначеного </w:t>
            </w:r>
            <w:r w:rsidR="0003544D">
              <w:t>в тендерній документації строку.</w:t>
            </w:r>
          </w:p>
          <w:p w:rsidR="00492D5C" w:rsidRPr="00A50F00" w:rsidRDefault="00E1573B" w:rsidP="00E1573B">
            <w:pPr>
              <w:pStyle w:val="rvps2"/>
              <w:shd w:val="clear" w:color="auto" w:fill="FFFFFF"/>
              <w:spacing w:before="0" w:beforeAutospacing="0" w:after="0" w:afterAutospacing="0"/>
              <w:jc w:val="both"/>
            </w:pPr>
            <w:bookmarkStart w:id="6" w:name="n1473"/>
            <w:bookmarkEnd w:id="6"/>
            <w:r>
              <w:t xml:space="preserve">     </w:t>
            </w:r>
            <w:r w:rsidR="00492D5C" w:rsidRPr="00A50F00">
              <w:t xml:space="preserve">4.2. Строк дії тендерної пропозиції, протягом якого тендерні </w:t>
            </w:r>
            <w:r w:rsidR="0003544D">
              <w:t xml:space="preserve">пропозиції вважаються дійсними </w:t>
            </w:r>
            <w:r w:rsidR="00492D5C" w:rsidRPr="00A50F00">
              <w:t>-  не менше 90 днів із дати кінцевого строку подання тендерних пропозицій.</w:t>
            </w:r>
          </w:p>
          <w:p w:rsidR="00492D5C" w:rsidRPr="00A50F00" w:rsidRDefault="00E1573B" w:rsidP="00E1573B">
            <w:pPr>
              <w:pStyle w:val="rvps2"/>
              <w:shd w:val="clear" w:color="auto" w:fill="FFFFFF"/>
              <w:spacing w:before="0" w:beforeAutospacing="0" w:after="0" w:afterAutospacing="0"/>
              <w:jc w:val="both"/>
            </w:pPr>
            <w:r>
              <w:t xml:space="preserve">     </w:t>
            </w:r>
            <w:r w:rsidR="0003544D">
              <w:t xml:space="preserve">4.3. До закінчення зазначеного </w:t>
            </w:r>
            <w:r w:rsidR="00492D5C" w:rsidRPr="00A50F00">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2D5C" w:rsidRPr="00492D5C" w:rsidRDefault="00492D5C" w:rsidP="00492D5C">
            <w:pPr>
              <w:pStyle w:val="rvps2"/>
              <w:shd w:val="clear" w:color="auto" w:fill="FFFFFF"/>
              <w:spacing w:before="0" w:beforeAutospacing="0" w:after="0" w:afterAutospacing="0"/>
              <w:ind w:firstLine="601"/>
              <w:jc w:val="both"/>
            </w:pPr>
            <w:bookmarkStart w:id="7" w:name="n1474"/>
            <w:bookmarkEnd w:id="7"/>
            <w:r w:rsidRPr="00492D5C">
              <w:t>- відхилити таку вимогу, не втрачаючи при цьому наданого ним забезпечення тендерної пропозиції;</w:t>
            </w:r>
            <w:bookmarkStart w:id="8" w:name="n1475"/>
            <w:bookmarkEnd w:id="8"/>
          </w:p>
          <w:p w:rsidR="00492D5C" w:rsidRPr="00492D5C" w:rsidRDefault="0003544D" w:rsidP="00492D5C">
            <w:pPr>
              <w:widowControl w:val="0"/>
              <w:spacing w:before="48" w:after="48"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92D5C" w:rsidRPr="00492D5C">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550FD7" w:rsidRPr="0057602E" w:rsidRDefault="00550FD7">
            <w:pPr>
              <w:widowControl w:val="0"/>
              <w:spacing w:before="48" w:after="48" w:line="240" w:lineRule="auto"/>
              <w:ind w:right="113"/>
              <w:jc w:val="both"/>
              <w:rPr>
                <w:rFonts w:ascii="Times New Roman" w:hAnsi="Times New Roman" w:cs="Times New Roman"/>
                <w:color w:val="000000"/>
                <w:sz w:val="24"/>
                <w:szCs w:val="24"/>
                <w:lang w:val="uk-UA"/>
              </w:rPr>
            </w:pPr>
          </w:p>
        </w:tc>
      </w:tr>
      <w:tr w:rsidR="00550FD7" w:rsidRPr="00B747CD">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sidRPr="008710E3">
              <w:rPr>
                <w:rFonts w:ascii="Times New Roman" w:eastAsia="Times New Roman" w:hAnsi="Times New Roman" w:cs="Times New Roman"/>
                <w:color w:val="000000"/>
                <w:sz w:val="24"/>
                <w:szCs w:val="24"/>
              </w:rPr>
              <w:t>установлен</w:t>
            </w:r>
            <w:proofErr w:type="gramEnd"/>
            <w:r w:rsidRPr="008710E3">
              <w:rPr>
                <w:rFonts w:ascii="Times New Roman" w:eastAsia="Times New Roman" w:hAnsi="Times New Roman" w:cs="Times New Roman"/>
                <w:color w:val="000000"/>
                <w:sz w:val="24"/>
                <w:szCs w:val="24"/>
              </w:rPr>
              <w:t>і статтею 17 Закону</w:t>
            </w:r>
          </w:p>
        </w:tc>
        <w:tc>
          <w:tcPr>
            <w:tcW w:w="6769" w:type="dxa"/>
          </w:tcPr>
          <w:p w:rsidR="00492D5C" w:rsidRDefault="00492D5C">
            <w:pPr>
              <w:spacing w:line="240" w:lineRule="auto"/>
              <w:jc w:val="both"/>
              <w:rPr>
                <w:rFonts w:ascii="Times New Roman" w:eastAsia="Times New Roman" w:hAnsi="Times New Roman" w:cs="Times New Roman"/>
                <w:b/>
                <w:color w:val="000000"/>
                <w:sz w:val="24"/>
                <w:szCs w:val="24"/>
                <w:lang w:val="uk-UA"/>
              </w:rPr>
            </w:pPr>
          </w:p>
          <w:p w:rsidR="0003544D" w:rsidRDefault="00E1573B" w:rsidP="00E1573B">
            <w:pPr>
              <w:pStyle w:val="a8"/>
              <w:spacing w:before="0" w:beforeAutospacing="0" w:after="0" w:afterAutospacing="0"/>
              <w:jc w:val="both"/>
            </w:pPr>
            <w:r>
              <w:t xml:space="preserve">     </w:t>
            </w:r>
            <w:r w:rsidR="0003544D">
              <w:t>5.1. За п.45 Особливостей –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03544D" w:rsidRDefault="009B08B5" w:rsidP="009B08B5">
            <w:pPr>
              <w:pStyle w:val="a8"/>
              <w:spacing w:before="0" w:beforeAutospacing="0" w:after="0" w:afterAutospacing="0"/>
              <w:ind w:firstLine="601"/>
              <w:jc w:val="both"/>
            </w:pPr>
            <w: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статі 16 Закону.</w:t>
            </w:r>
          </w:p>
          <w:p w:rsidR="00492D5C" w:rsidRPr="00EE363A" w:rsidRDefault="00E1573B" w:rsidP="00E1573B">
            <w:pPr>
              <w:pStyle w:val="rvps2"/>
              <w:shd w:val="clear" w:color="auto" w:fill="FFFFFF"/>
              <w:spacing w:before="0" w:beforeAutospacing="0" w:after="0" w:afterAutospacing="0"/>
              <w:jc w:val="both"/>
            </w:pPr>
            <w:r>
              <w:lastRenderedPageBreak/>
              <w:t xml:space="preserve">     </w:t>
            </w:r>
            <w:r w:rsidR="00492D5C" w:rsidRPr="00EE363A">
              <w:t>5.2. Замовник установлює  наступні  кваліфікаційні критерії:</w:t>
            </w:r>
          </w:p>
          <w:p w:rsidR="00492D5C" w:rsidRPr="00A50F00" w:rsidRDefault="00492D5C" w:rsidP="00492D5C">
            <w:pPr>
              <w:pStyle w:val="rvps2"/>
              <w:shd w:val="clear" w:color="auto" w:fill="FFFFFF"/>
              <w:spacing w:before="0" w:beforeAutospacing="0" w:after="0" w:afterAutospacing="0"/>
              <w:ind w:firstLine="601"/>
              <w:jc w:val="both"/>
            </w:pPr>
            <w:bookmarkStart w:id="9" w:name="n1253"/>
            <w:bookmarkStart w:id="10" w:name="n1255"/>
            <w:bookmarkEnd w:id="9"/>
            <w:bookmarkEnd w:id="10"/>
            <w:r w:rsidRPr="00EE363A">
              <w:t>- наявність документально підтвердженого досвіду виконання аналогічного (аналогічних) за предметом закупівлі договору (договорів).</w:t>
            </w:r>
            <w:bookmarkStart w:id="11" w:name="n1256"/>
            <w:bookmarkEnd w:id="11"/>
          </w:p>
          <w:p w:rsidR="00492D5C" w:rsidRPr="00A50F00" w:rsidRDefault="00492D5C" w:rsidP="00492D5C">
            <w:pPr>
              <w:pStyle w:val="a8"/>
              <w:shd w:val="clear" w:color="auto" w:fill="FFFFFF"/>
              <w:spacing w:before="0" w:beforeAutospacing="0" w:after="0" w:afterAutospacing="0"/>
              <w:ind w:firstLine="601"/>
              <w:jc w:val="both"/>
              <w:rPr>
                <w:rFonts w:ascii="Calibri" w:hAnsi="Calibri"/>
                <w:sz w:val="20"/>
                <w:szCs w:val="20"/>
              </w:rPr>
            </w:pPr>
            <w:r w:rsidRPr="00A50F00">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21AB" w:rsidRPr="00A50F00" w:rsidRDefault="00E1573B" w:rsidP="00E1573B">
            <w:pPr>
              <w:pStyle w:val="a8"/>
              <w:shd w:val="clear" w:color="auto" w:fill="FFFFFF"/>
              <w:spacing w:before="0" w:beforeAutospacing="0" w:after="0" w:afterAutospacing="0"/>
              <w:jc w:val="both"/>
            </w:pPr>
            <w:r>
              <w:t xml:space="preserve">     </w:t>
            </w:r>
            <w:r w:rsidR="00492D5C" w:rsidRPr="00A50F00">
              <w:t xml:space="preserve">5.3. Для підтвердження відповідності учасника кваліфікаційним критеріям, останній повинен </w:t>
            </w:r>
            <w:r w:rsidR="009B08B5">
              <w:t xml:space="preserve">надати у порядку згідно п.1.5 розділу </w:t>
            </w:r>
            <w:r w:rsidR="009B08B5">
              <w:rPr>
                <w:lang w:val="en-US"/>
              </w:rPr>
              <w:t>III</w:t>
            </w:r>
            <w:r w:rsidR="009B08B5">
              <w:t xml:space="preserve"> цієї документації </w:t>
            </w:r>
            <w:r w:rsidR="00492D5C" w:rsidRPr="00A50F00">
              <w:t>всі документи згідно переліку, наведеному  у Додатку 1</w:t>
            </w:r>
            <w:r w:rsidR="00DA474C">
              <w:t xml:space="preserve"> </w:t>
            </w:r>
            <w:r w:rsidR="00CF058F">
              <w:t xml:space="preserve">до </w:t>
            </w:r>
            <w:r w:rsidR="00492D5C" w:rsidRPr="00A50F00">
              <w:t xml:space="preserve"> тендерної документації.</w:t>
            </w:r>
          </w:p>
          <w:p w:rsidR="00E1573B" w:rsidRDefault="00E1573B" w:rsidP="00E1573B">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E83985">
              <w:rPr>
                <w:rFonts w:ascii="Times New Roman" w:eastAsia="Times New Roman" w:hAnsi="Times New Roman" w:cs="Times New Roman"/>
                <w:color w:val="000000"/>
                <w:sz w:val="24"/>
                <w:szCs w:val="24"/>
                <w:lang w:val="uk-UA"/>
              </w:rPr>
              <w:t>5</w:t>
            </w:r>
            <w:r w:rsidR="00E83985" w:rsidRPr="00E1573B">
              <w:rPr>
                <w:rFonts w:ascii="Times New Roman" w:eastAsia="Times New Roman" w:hAnsi="Times New Roman" w:cs="Times New Roman"/>
                <w:color w:val="000000"/>
                <w:sz w:val="24"/>
                <w:szCs w:val="24"/>
                <w:lang w:val="uk-UA"/>
              </w:rPr>
              <w:t xml:space="preserve">.4. </w:t>
            </w:r>
            <w:r w:rsidR="00DA474C" w:rsidRPr="00E1573B">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w:t>
            </w:r>
            <w:r w:rsidR="00E83985" w:rsidRPr="00E1573B">
              <w:rPr>
                <w:rFonts w:ascii="Times New Roman" w:eastAsia="Times New Roman" w:hAnsi="Times New Roman" w:cs="Times New Roman"/>
                <w:color w:val="000000"/>
                <w:sz w:val="24"/>
                <w:szCs w:val="24"/>
                <w:lang w:val="uk-UA"/>
              </w:rPr>
              <w:t>і підтвердження її відсутності.</w:t>
            </w:r>
          </w:p>
          <w:p w:rsidR="00550FD7" w:rsidRPr="00E1573B" w:rsidRDefault="00E1573B" w:rsidP="00E1573B">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E83985" w:rsidRPr="00E1573B">
              <w:rPr>
                <w:rFonts w:ascii="Times New Roman" w:eastAsia="Times New Roman" w:hAnsi="Times New Roman" w:cs="Times New Roman"/>
                <w:color w:val="000000"/>
                <w:sz w:val="24"/>
                <w:szCs w:val="24"/>
                <w:lang w:val="uk-UA"/>
              </w:rPr>
              <w:t xml:space="preserve"> 5.5. </w:t>
            </w:r>
            <w:r w:rsidR="004F7D01" w:rsidRPr="00E1573B">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w:t>
            </w:r>
            <w:r w:rsidR="00CF058F" w:rsidRPr="00E1573B">
              <w:rPr>
                <w:rFonts w:ascii="Times New Roman" w:eastAsia="Times New Roman" w:hAnsi="Times New Roman" w:cs="Times New Roman"/>
                <w:color w:val="000000"/>
                <w:sz w:val="24"/>
                <w:szCs w:val="24"/>
                <w:lang w:val="uk-UA"/>
              </w:rPr>
              <w:t xml:space="preserve">х статтею 17 Закону та пунктом 44 Особливостей </w:t>
            </w:r>
            <w:r w:rsidR="004F7D01" w:rsidRPr="00E1573B">
              <w:rPr>
                <w:rFonts w:ascii="Times New Roman" w:eastAsia="Times New Roman" w:hAnsi="Times New Roman" w:cs="Times New Roman"/>
                <w:color w:val="000000"/>
                <w:sz w:val="24"/>
                <w:szCs w:val="24"/>
                <w:lang w:val="uk-UA"/>
              </w:rPr>
              <w:t xml:space="preserve"> шляхо</w:t>
            </w:r>
            <w:r w:rsidR="004F7D01" w:rsidRPr="00E1573B">
              <w:rPr>
                <w:rFonts w:ascii="Times New Roman" w:eastAsia="Times New Roman" w:hAnsi="Times New Roman" w:cs="Times New Roman"/>
                <w:color w:val="000000"/>
                <w:sz w:val="24"/>
                <w:szCs w:val="24"/>
              </w:rPr>
              <w:t>м  самостійного декларування відсутності таких підстав в електронній системі закупівель під час подання тендерної пропозиції.</w:t>
            </w:r>
          </w:p>
          <w:p w:rsidR="00CF058F" w:rsidRPr="00784467" w:rsidRDefault="00E1573B" w:rsidP="00E83985">
            <w:pPr>
              <w:spacing w:line="240" w:lineRule="auto"/>
              <w:jc w:val="both"/>
              <w:rPr>
                <w:rFonts w:ascii="Times New Roman" w:hAnsi="Times New Roman" w:cs="Times New Roman"/>
                <w:sz w:val="24"/>
                <w:szCs w:val="24"/>
              </w:rPr>
            </w:pPr>
            <w:r>
              <w:rPr>
                <w:rFonts w:ascii="Times New Roman" w:hAnsi="Times New Roman"/>
                <w:color w:val="000000"/>
                <w:sz w:val="24"/>
                <w:szCs w:val="24"/>
                <w:lang w:val="uk-UA"/>
              </w:rPr>
              <w:t xml:space="preserve">     </w:t>
            </w:r>
            <w:r w:rsidR="00E83985">
              <w:rPr>
                <w:rFonts w:ascii="Times New Roman" w:hAnsi="Times New Roman"/>
                <w:color w:val="000000"/>
                <w:sz w:val="24"/>
                <w:szCs w:val="24"/>
                <w:lang w:val="uk-UA"/>
              </w:rPr>
              <w:t xml:space="preserve">5.6. </w:t>
            </w:r>
            <w:r w:rsidR="00CF058F" w:rsidRPr="00245AF2">
              <w:rPr>
                <w:rFonts w:ascii="Times New Roman" w:hAnsi="Times New Roman"/>
                <w:color w:val="000000"/>
                <w:sz w:val="24"/>
                <w:szCs w:val="24"/>
              </w:rPr>
              <w:t xml:space="preserve">Для </w:t>
            </w:r>
            <w:proofErr w:type="gramStart"/>
            <w:r w:rsidR="00CF058F" w:rsidRPr="00245AF2">
              <w:rPr>
                <w:rFonts w:ascii="Times New Roman" w:hAnsi="Times New Roman"/>
                <w:color w:val="000000"/>
                <w:sz w:val="24"/>
                <w:szCs w:val="24"/>
              </w:rPr>
              <w:t>п</w:t>
            </w:r>
            <w:proofErr w:type="gramEnd"/>
            <w:r w:rsidR="00CF058F" w:rsidRPr="00245AF2">
              <w:rPr>
                <w:rFonts w:ascii="Times New Roman" w:hAnsi="Times New Roman"/>
                <w:color w:val="000000"/>
                <w:sz w:val="24"/>
                <w:szCs w:val="24"/>
              </w:rPr>
              <w:t xml:space="preserve">ідтвердження своєї відповідності </w:t>
            </w:r>
            <w:r w:rsidR="00CF058F" w:rsidRPr="00245AF2">
              <w:rPr>
                <w:rFonts w:ascii="Times New Roman" w:hAnsi="Times New Roman"/>
                <w:bCs/>
                <w:color w:val="000000"/>
                <w:sz w:val="24"/>
                <w:szCs w:val="24"/>
              </w:rPr>
              <w:t>вимогам установленим статтею 17 Закону,</w:t>
            </w:r>
            <w:r w:rsidR="00CF058F" w:rsidRPr="00245AF2">
              <w:rPr>
                <w:rFonts w:ascii="Times New Roman" w:hAnsi="Times New Roman"/>
                <w:color w:val="000000"/>
                <w:sz w:val="24"/>
                <w:szCs w:val="24"/>
              </w:rPr>
              <w:t xml:space="preserve"> учасник процедури закупівлі в складі своєї тендерної пропозиції подає д</w:t>
            </w:r>
            <w:r w:rsidR="00CF058F">
              <w:rPr>
                <w:rFonts w:ascii="Times New Roman" w:hAnsi="Times New Roman"/>
                <w:color w:val="000000"/>
                <w:sz w:val="24"/>
                <w:szCs w:val="24"/>
              </w:rPr>
              <w:t xml:space="preserve">окументи </w:t>
            </w:r>
            <w:r w:rsidR="00CF058F" w:rsidRPr="00233B39">
              <w:rPr>
                <w:rFonts w:ascii="Times New Roman" w:hAnsi="Times New Roman"/>
                <w:color w:val="000000"/>
                <w:sz w:val="24"/>
                <w:szCs w:val="24"/>
              </w:rPr>
              <w:t>відповідно до Додатку </w:t>
            </w:r>
            <w:r w:rsidR="00E83985" w:rsidRPr="00233B39">
              <w:rPr>
                <w:rFonts w:ascii="Times New Roman" w:hAnsi="Times New Roman"/>
                <w:color w:val="000000"/>
                <w:sz w:val="24"/>
                <w:szCs w:val="24"/>
                <w:lang w:val="uk-UA"/>
              </w:rPr>
              <w:t xml:space="preserve"> №</w:t>
            </w:r>
            <w:r w:rsidR="00CF058F" w:rsidRPr="00233B39">
              <w:rPr>
                <w:rFonts w:ascii="Times New Roman" w:hAnsi="Times New Roman"/>
                <w:color w:val="000000"/>
                <w:sz w:val="24"/>
                <w:szCs w:val="24"/>
                <w:lang w:val="uk-UA"/>
              </w:rPr>
              <w:t>2</w:t>
            </w:r>
            <w:r w:rsidR="00CF058F" w:rsidRPr="00233B39">
              <w:t>.</w:t>
            </w:r>
          </w:p>
          <w:p w:rsidR="00E1573B" w:rsidRDefault="00E1573B" w:rsidP="00586675">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E83985">
              <w:rPr>
                <w:rFonts w:ascii="Times New Roman" w:eastAsia="Times New Roman" w:hAnsi="Times New Roman" w:cs="Times New Roman"/>
                <w:color w:val="000000"/>
                <w:sz w:val="24"/>
                <w:szCs w:val="24"/>
                <w:lang w:val="uk-UA"/>
              </w:rPr>
              <w:t xml:space="preserve">5.7. </w:t>
            </w:r>
            <w:r w:rsidR="00784467">
              <w:rPr>
                <w:rFonts w:ascii="Times New Roman" w:eastAsia="Times New Roman" w:hAnsi="Times New Roman" w:cs="Times New Roman"/>
                <w:color w:val="000000"/>
                <w:sz w:val="24"/>
                <w:szCs w:val="24"/>
                <w:lang w:val="uk-UA"/>
              </w:rPr>
              <w:t xml:space="preserve"> </w:t>
            </w:r>
            <w:r w:rsidR="004F7D01" w:rsidRPr="005618FF">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w:t>
            </w:r>
            <w:r w:rsidR="00E83985">
              <w:rPr>
                <w:rFonts w:ascii="Times New Roman" w:eastAsia="Times New Roman" w:hAnsi="Times New Roman" w:cs="Times New Roman"/>
                <w:color w:val="000000"/>
                <w:sz w:val="24"/>
                <w:szCs w:val="24"/>
                <w:lang w:val="uk-UA"/>
              </w:rPr>
              <w:t xml:space="preserve">изначених у абзаці першому </w:t>
            </w:r>
            <w:r w:rsidR="004F7D01" w:rsidRPr="005618FF">
              <w:rPr>
                <w:rFonts w:ascii="Times New Roman" w:eastAsia="Times New Roman" w:hAnsi="Times New Roman" w:cs="Times New Roman"/>
                <w:color w:val="000000"/>
                <w:sz w:val="24"/>
                <w:szCs w:val="24"/>
                <w:lang w:val="uk-UA"/>
              </w:rPr>
              <w:t xml:space="preserve"> пункту</w:t>
            </w:r>
            <w:r w:rsidR="00E83985">
              <w:rPr>
                <w:rFonts w:ascii="Times New Roman" w:eastAsia="Times New Roman" w:hAnsi="Times New Roman" w:cs="Times New Roman"/>
                <w:color w:val="000000"/>
                <w:sz w:val="24"/>
                <w:szCs w:val="24"/>
                <w:lang w:val="uk-UA"/>
              </w:rPr>
              <w:t xml:space="preserve"> 44 Особливостей </w:t>
            </w:r>
            <w:r w:rsidR="004F7D01" w:rsidRPr="005618FF">
              <w:rPr>
                <w:rFonts w:ascii="Times New Roman" w:eastAsia="Times New Roman" w:hAnsi="Times New Roman" w:cs="Times New Roman"/>
                <w:color w:val="000000"/>
                <w:sz w:val="24"/>
                <w:szCs w:val="24"/>
                <w:lang w:val="uk-UA"/>
              </w:rPr>
              <w:t>, крім самостійного декларування відсутності таких підстав учасником процедури закупівлі відповідно до абзацу четвертого цього пункту.</w:t>
            </w:r>
          </w:p>
          <w:p w:rsidR="00E1573B" w:rsidRDefault="00E1573B" w:rsidP="00E1573B">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E83985">
              <w:rPr>
                <w:rFonts w:ascii="Times New Roman" w:eastAsia="Times New Roman" w:hAnsi="Times New Roman" w:cs="Times New Roman"/>
                <w:color w:val="000000"/>
                <w:sz w:val="24"/>
                <w:szCs w:val="24"/>
                <w:lang w:val="uk-UA"/>
              </w:rPr>
              <w:t xml:space="preserve"> 5.8. У разі коли </w:t>
            </w:r>
            <w:r w:rsidR="004F7D01" w:rsidRPr="005618FF">
              <w:rPr>
                <w:rFonts w:ascii="Times New Roman" w:eastAsia="Times New Roman" w:hAnsi="Times New Roman" w:cs="Times New Roman"/>
                <w:color w:val="000000"/>
                <w:sz w:val="24"/>
                <w:szCs w:val="24"/>
                <w:lang w:val="uk-UA"/>
              </w:rPr>
              <w:t xml:space="preserve"> учасник процедури закупівл</w:t>
            </w:r>
            <w:r w:rsidR="00E83985">
              <w:rPr>
                <w:rFonts w:ascii="Times New Roman" w:eastAsia="Times New Roman" w:hAnsi="Times New Roman" w:cs="Times New Roman"/>
                <w:color w:val="000000"/>
                <w:sz w:val="24"/>
                <w:szCs w:val="24"/>
                <w:lang w:val="uk-UA"/>
              </w:rPr>
              <w:t>і має намір залучити</w:t>
            </w:r>
            <w:r w:rsidR="004F7D01" w:rsidRPr="005618FF">
              <w:rPr>
                <w:rFonts w:ascii="Times New Roman" w:eastAsia="Times New Roman" w:hAnsi="Times New Roman" w:cs="Times New Roman"/>
                <w:color w:val="000000"/>
                <w:sz w:val="24"/>
                <w:szCs w:val="24"/>
                <w:lang w:val="uk-UA"/>
              </w:rPr>
              <w:t xml:space="preserve">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E1573B" w:rsidRDefault="00E1573B" w:rsidP="00E1573B">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E83985">
              <w:rPr>
                <w:rFonts w:ascii="Times New Roman" w:eastAsia="Times New Roman" w:hAnsi="Times New Roman" w:cs="Times New Roman"/>
                <w:color w:val="000000"/>
                <w:sz w:val="24"/>
                <w:szCs w:val="24"/>
                <w:lang w:val="uk-UA"/>
              </w:rPr>
              <w:t>5.9.</w:t>
            </w:r>
            <w:r w:rsidR="004F7D01" w:rsidRPr="008710E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550FD7" w:rsidRPr="00E1573B" w:rsidRDefault="00E1573B" w:rsidP="00E1573B">
            <w:pPr>
              <w:widowControl w:val="0"/>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w:t>
            </w:r>
            <w:r w:rsidR="004F7D01" w:rsidRPr="00E1573B">
              <w:rPr>
                <w:rFonts w:ascii="Times New Roman" w:eastAsia="Times New Roman" w:hAnsi="Times New Roman" w:cs="Times New Roman"/>
                <w:color w:val="000000"/>
                <w:sz w:val="24"/>
                <w:szCs w:val="24"/>
                <w:lang w:val="uk-UA"/>
              </w:rPr>
              <w:lastRenderedPageBreak/>
              <w:t>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50FD7" w:rsidRP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50FD7" w:rsidRP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50FD7" w:rsidRP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5) фізична особа, яка є учасником процедури закупі</w:t>
            </w:r>
            <w:proofErr w:type="gramStart"/>
            <w:r w:rsidR="004F7D01" w:rsidRPr="008710E3">
              <w:rPr>
                <w:rFonts w:ascii="Times New Roman" w:eastAsia="Times New Roman" w:hAnsi="Times New Roman" w:cs="Times New Roman"/>
                <w:color w:val="000000"/>
                <w:sz w:val="24"/>
                <w:szCs w:val="24"/>
              </w:rPr>
              <w:t>вл</w:t>
            </w:r>
            <w:proofErr w:type="gramEnd"/>
            <w:r w:rsidR="004F7D01" w:rsidRPr="008710E3">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50FD7" w:rsidRPr="008710E3"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6) службова (посадова) особа учасника процедури закупі</w:t>
            </w:r>
            <w:proofErr w:type="gramStart"/>
            <w:r w:rsidR="004F7D01" w:rsidRPr="008710E3">
              <w:rPr>
                <w:rFonts w:ascii="Times New Roman" w:eastAsia="Times New Roman" w:hAnsi="Times New Roman" w:cs="Times New Roman"/>
                <w:color w:val="000000"/>
                <w:sz w:val="24"/>
                <w:szCs w:val="24"/>
              </w:rPr>
              <w:t>вл</w:t>
            </w:r>
            <w:proofErr w:type="gramEnd"/>
            <w:r w:rsidR="004F7D01" w:rsidRPr="008710E3">
              <w:rPr>
                <w:rFonts w:ascii="Times New Roman" w:eastAsia="Times New Roman" w:hAnsi="Times New Roman" w:cs="Times New Roman"/>
                <w:color w:val="000000"/>
                <w:sz w:val="24"/>
                <w:szCs w:val="24"/>
              </w:rPr>
              <w:t>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50FD7" w:rsidRPr="008710E3"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7) тендерна пропозиція подана учасником конкурентної процедури закупі</w:t>
            </w:r>
            <w:proofErr w:type="gramStart"/>
            <w:r w:rsidR="004F7D01" w:rsidRPr="008710E3">
              <w:rPr>
                <w:rFonts w:ascii="Times New Roman" w:eastAsia="Times New Roman" w:hAnsi="Times New Roman" w:cs="Times New Roman"/>
                <w:color w:val="000000"/>
                <w:sz w:val="24"/>
                <w:szCs w:val="24"/>
              </w:rPr>
              <w:t>вл</w:t>
            </w:r>
            <w:proofErr w:type="gramEnd"/>
            <w:r w:rsidR="004F7D01" w:rsidRPr="008710E3">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8) учасник процедури закупі</w:t>
            </w:r>
            <w:proofErr w:type="gramStart"/>
            <w:r w:rsidR="004F7D01" w:rsidRPr="008710E3">
              <w:rPr>
                <w:rFonts w:ascii="Times New Roman" w:eastAsia="Times New Roman" w:hAnsi="Times New Roman" w:cs="Times New Roman"/>
                <w:color w:val="000000"/>
                <w:sz w:val="24"/>
                <w:szCs w:val="24"/>
              </w:rPr>
              <w:t>вл</w:t>
            </w:r>
            <w:proofErr w:type="gramEnd"/>
            <w:r w:rsidR="004F7D01" w:rsidRPr="008710E3">
              <w:rPr>
                <w:rFonts w:ascii="Times New Roman" w:eastAsia="Times New Roman" w:hAnsi="Times New Roman" w:cs="Times New Roman"/>
                <w:color w:val="000000"/>
                <w:sz w:val="24"/>
                <w:szCs w:val="24"/>
              </w:rPr>
              <w:t>і визнаний у встановленому законом порядку банкрутом та стосовно нього відкрита ліквідаційна процедура;</w:t>
            </w:r>
          </w:p>
          <w:p w:rsidR="00E1573B" w:rsidRP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3A50BE">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573B" w:rsidRP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E1573B">
              <w:rPr>
                <w:rFonts w:ascii="Times New Roman" w:eastAsia="Times New Roman" w:hAnsi="Times New Roman" w:cs="Times New Roman"/>
                <w:color w:val="000000"/>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11) учасник процедури закупі</w:t>
            </w:r>
            <w:proofErr w:type="gramStart"/>
            <w:r w:rsidR="004F7D01" w:rsidRPr="008710E3">
              <w:rPr>
                <w:rFonts w:ascii="Times New Roman" w:eastAsia="Times New Roman" w:hAnsi="Times New Roman" w:cs="Times New Roman"/>
                <w:color w:val="000000"/>
                <w:sz w:val="24"/>
                <w:szCs w:val="24"/>
              </w:rPr>
              <w:t>вл</w:t>
            </w:r>
            <w:proofErr w:type="gramEnd"/>
            <w:r w:rsidR="004F7D01" w:rsidRPr="008710E3">
              <w:rPr>
                <w:rFonts w:ascii="Times New Roman" w:eastAsia="Times New Roman" w:hAnsi="Times New Roman" w:cs="Times New Roman"/>
                <w:color w:val="000000"/>
                <w:sz w:val="24"/>
                <w:szCs w:val="24"/>
              </w:rPr>
              <w:t xml:space="preserve">і є особою, до якої застосовано санкцію у виді заборони на здійснення у неї </w:t>
            </w:r>
            <w:r w:rsidR="004F7D01" w:rsidRPr="008710E3">
              <w:rPr>
                <w:rFonts w:ascii="Times New Roman" w:eastAsia="Times New Roman" w:hAnsi="Times New Roman" w:cs="Times New Roman"/>
                <w:color w:val="000000"/>
                <w:sz w:val="24"/>
                <w:szCs w:val="24"/>
              </w:rPr>
              <w:lastRenderedPageBreak/>
              <w:t>публічних закупівель товарів, робіт і послуг згідно із Законом України "Про санкції";</w:t>
            </w:r>
          </w:p>
          <w:p w:rsid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12) службова (посадова) особа учасника процедури закупі</w:t>
            </w:r>
            <w:proofErr w:type="gramStart"/>
            <w:r w:rsidR="004F7D01" w:rsidRPr="008710E3">
              <w:rPr>
                <w:rFonts w:ascii="Times New Roman" w:eastAsia="Times New Roman" w:hAnsi="Times New Roman" w:cs="Times New Roman"/>
                <w:color w:val="000000"/>
                <w:sz w:val="24"/>
                <w:szCs w:val="24"/>
              </w:rPr>
              <w:t>вл</w:t>
            </w:r>
            <w:proofErr w:type="gramEnd"/>
            <w:r w:rsidR="004F7D01" w:rsidRPr="008710E3">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1573B"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3A50BE">
              <w:rPr>
                <w:rFonts w:ascii="Times New Roman" w:eastAsia="Times New Roman" w:hAnsi="Times New Roman" w:cs="Times New Roman"/>
                <w:color w:val="000000"/>
                <w:sz w:val="24"/>
                <w:szCs w:val="24"/>
                <w:lang w:val="uk-UA"/>
              </w:rPr>
              <w:t>З</w:t>
            </w:r>
            <w:r w:rsidR="004F7D01" w:rsidRPr="008710E3">
              <w:rPr>
                <w:rFonts w:ascii="Times New Roman" w:eastAsia="Times New Roman" w:hAnsi="Times New Roman" w:cs="Times New Roman"/>
                <w:color w:val="000000"/>
                <w:sz w:val="24"/>
                <w:szCs w:val="24"/>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3A50BE" w:rsidRPr="008C6820"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3A50BE">
              <w:rPr>
                <w:rFonts w:ascii="Times New Roman" w:eastAsia="Times New Roman" w:hAnsi="Times New Roman" w:cs="Times New Roman"/>
                <w:color w:val="000000"/>
                <w:sz w:val="24"/>
                <w:szCs w:val="24"/>
                <w:lang w:val="uk-UA"/>
              </w:rPr>
              <w:t xml:space="preserve"> </w:t>
            </w:r>
            <w:r w:rsidR="004F7D01" w:rsidRPr="00F55FB8">
              <w:rPr>
                <w:rFonts w:ascii="Times New Roman" w:eastAsia="Times New Roman" w:hAnsi="Times New Roman" w:cs="Times New Roman"/>
                <w:color w:val="000000"/>
                <w:sz w:val="24"/>
                <w:szCs w:val="24"/>
                <w:lang w:val="uk-UA"/>
              </w:rPr>
              <w:t>Учасник процедури закупівлі, що перебуває в обставинах, зазначених у частині другій статті 17 Закону</w:t>
            </w:r>
            <w:r w:rsidR="00F55FB8" w:rsidRPr="00F55FB8">
              <w:rPr>
                <w:rFonts w:ascii="Times New Roman" w:eastAsia="Times New Roman" w:hAnsi="Times New Roman" w:cs="Times New Roman"/>
                <w:color w:val="000000"/>
                <w:sz w:val="24"/>
                <w:szCs w:val="24"/>
                <w:lang w:val="uk-UA"/>
              </w:rPr>
              <w:t xml:space="preserve"> </w:t>
            </w:r>
            <w:r w:rsidR="00F55FB8" w:rsidRPr="00F55FB8">
              <w:rPr>
                <w:rFonts w:ascii="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4F7D01" w:rsidRPr="00F55FB8">
              <w:rPr>
                <w:rFonts w:ascii="Times New Roman" w:eastAsia="Times New Roman" w:hAnsi="Times New Roman" w:cs="Times New Roman"/>
                <w:color w:val="000000"/>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50FD7" w:rsidRPr="008710E3" w:rsidRDefault="00E1573B">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Якщо замовник вважає таке </w:t>
            </w:r>
            <w:proofErr w:type="gramStart"/>
            <w:r w:rsidR="004F7D01" w:rsidRPr="008710E3">
              <w:rPr>
                <w:rFonts w:ascii="Times New Roman" w:eastAsia="Times New Roman" w:hAnsi="Times New Roman" w:cs="Times New Roman"/>
                <w:color w:val="000000"/>
                <w:sz w:val="24"/>
                <w:szCs w:val="24"/>
              </w:rPr>
              <w:t>п</w:t>
            </w:r>
            <w:proofErr w:type="gramEnd"/>
            <w:r w:rsidR="004F7D01" w:rsidRPr="008710E3">
              <w:rPr>
                <w:rFonts w:ascii="Times New Roman" w:eastAsia="Times New Roman" w:hAnsi="Times New Roman" w:cs="Times New Roman"/>
                <w:color w:val="000000"/>
                <w:sz w:val="24"/>
                <w:szCs w:val="24"/>
              </w:rPr>
              <w:t>ідтвердження достатнім, учаснику не може бути відмовлено в участі в процедурі закупівлі.</w:t>
            </w:r>
          </w:p>
          <w:p w:rsidR="00550FD7" w:rsidRDefault="00647336" w:rsidP="00E1573B">
            <w:pPr>
              <w:pStyle w:val="rvps2"/>
              <w:shd w:val="clear" w:color="auto" w:fill="FFFFFF"/>
              <w:spacing w:before="0" w:beforeAutospacing="0" w:after="0" w:afterAutospacing="0"/>
              <w:jc w:val="both"/>
            </w:pPr>
            <w:r>
              <w:rPr>
                <w:color w:val="000000"/>
              </w:rPr>
              <w:t xml:space="preserve">     </w:t>
            </w:r>
            <w:r w:rsidR="003A50BE">
              <w:rPr>
                <w:color w:val="000000"/>
              </w:rPr>
              <w:t xml:space="preserve"> </w:t>
            </w:r>
            <w:r w:rsidR="003A50BE" w:rsidRPr="00A50F00">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003A50BE" w:rsidRPr="00A50F00">
                <w:rPr>
                  <w:rStyle w:val="a7"/>
                </w:rPr>
                <w:t>Законом України</w:t>
              </w:r>
            </w:hyperlink>
            <w:r w:rsidR="003A50BE" w:rsidRPr="00A50F00">
              <w:t> </w:t>
            </w:r>
            <w:r w:rsidR="003A50BE">
              <w:t>«</w:t>
            </w:r>
            <w:r w:rsidR="003A50BE" w:rsidRPr="00A50F00">
              <w:t>Про</w:t>
            </w:r>
            <w:r w:rsidR="003A50BE">
              <w:t xml:space="preserve"> доступ до публічної інформації»</w:t>
            </w:r>
            <w:r w:rsidR="003A50BE" w:rsidRPr="00A50F00">
              <w:t xml:space="preserve"> та/або міститься у відкритих єдиних державних реєстрах, доступ до яких є вільним, або публічної інформації, що є доступною в</w:t>
            </w:r>
            <w:r w:rsidR="003A50BE">
              <w:t xml:space="preserve">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A50BE" w:rsidRPr="00233B39" w:rsidRDefault="003A50BE" w:rsidP="003A50BE">
            <w:pPr>
              <w:pStyle w:val="a8"/>
              <w:shd w:val="clear" w:color="auto" w:fill="FFFFFF"/>
              <w:spacing w:before="0" w:beforeAutospacing="0" w:after="0" w:afterAutospacing="0"/>
              <w:ind w:firstLine="601"/>
              <w:jc w:val="both"/>
              <w:rPr>
                <w:shd w:val="clear" w:color="auto" w:fill="FFFFFF"/>
              </w:rPr>
            </w:pPr>
            <w:r w:rsidRPr="00A50F00">
              <w:rPr>
                <w:b/>
                <w:u w:val="single"/>
                <w:shd w:val="clear" w:color="auto" w:fill="FFFFFF"/>
              </w:rPr>
              <w:t xml:space="preserve">Переможець </w:t>
            </w:r>
            <w:r w:rsidRPr="00A50F00">
              <w:rPr>
                <w:shd w:val="clear" w:color="auto" w:fill="FFFFFF"/>
              </w:rPr>
              <w:t xml:space="preserve">процедури закупівлі </w:t>
            </w:r>
            <w:r>
              <w:rPr>
                <w:shd w:val="clear" w:color="auto" w:fill="FFFFFF"/>
              </w:rPr>
              <w:t>у строк, що не перевищує чотири дні</w:t>
            </w:r>
            <w:r w:rsidRPr="00A50F00">
              <w:rPr>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sidR="00DC6D64">
              <w:rPr>
                <w:shd w:val="clear" w:color="auto" w:fill="FFFFFF"/>
              </w:rPr>
              <w:t xml:space="preserve">документи шляхом оприлюднення </w:t>
            </w:r>
            <w:r w:rsidRPr="00A50F00">
              <w:rPr>
                <w:shd w:val="clear" w:color="auto" w:fill="FFFFFF"/>
              </w:rPr>
              <w:t xml:space="preserve"> в електронній системі закупівель</w:t>
            </w:r>
            <w:r w:rsidR="00DC6D64">
              <w:rPr>
                <w:shd w:val="clear" w:color="auto" w:fill="FFFFFF"/>
              </w:rPr>
              <w:t xml:space="preserve"> документи,</w:t>
            </w:r>
            <w:r w:rsidRPr="00A50F00">
              <w:rPr>
                <w:shd w:val="clear" w:color="auto" w:fill="FFFFFF"/>
              </w:rPr>
              <w:t xml:space="preserve"> що підтверджують відсутність підстав, </w:t>
            </w:r>
            <w:r w:rsidRPr="00825956">
              <w:rPr>
                <w:shd w:val="clear" w:color="auto" w:fill="FFFFFF"/>
              </w:rPr>
              <w:t>визначених пунктами</w:t>
            </w:r>
            <w:r>
              <w:rPr>
                <w:shd w:val="clear" w:color="auto" w:fill="FFFFFF"/>
              </w:rPr>
              <w:t xml:space="preserve"> </w:t>
            </w:r>
            <w:r w:rsidRPr="00825956">
              <w:rPr>
                <w:shd w:val="clear" w:color="auto" w:fill="FFFFFF"/>
              </w:rPr>
              <w:t xml:space="preserve"> </w:t>
            </w:r>
            <w:r w:rsidR="00DC6D64">
              <w:rPr>
                <w:shd w:val="clear" w:color="auto" w:fill="FFFFFF"/>
              </w:rPr>
              <w:t xml:space="preserve">3, 5, 6 </w:t>
            </w:r>
            <w:r w:rsidRPr="00825956">
              <w:rPr>
                <w:shd w:val="clear" w:color="auto" w:fill="FFFFFF"/>
              </w:rPr>
              <w:t xml:space="preserve"> і</w:t>
            </w:r>
            <w:r w:rsidR="00DC6D64">
              <w:rPr>
                <w:shd w:val="clear" w:color="auto" w:fill="FFFFFF"/>
              </w:rPr>
              <w:t xml:space="preserve"> 12</w:t>
            </w:r>
            <w:r w:rsidRPr="00A50F00">
              <w:rPr>
                <w:shd w:val="clear" w:color="auto" w:fill="FFFFFF"/>
              </w:rPr>
              <w:t xml:space="preserve"> частини першої та частиною другою статті 17 </w:t>
            </w:r>
            <w:r w:rsidRPr="00233B39">
              <w:rPr>
                <w:shd w:val="clear" w:color="auto" w:fill="FFFFFF"/>
              </w:rPr>
              <w:t>Закону, а саме:</w:t>
            </w:r>
          </w:p>
          <w:p w:rsidR="00DC6D64" w:rsidRPr="00233B39" w:rsidRDefault="00DC6D64" w:rsidP="00233B39">
            <w:pPr>
              <w:shd w:val="clear" w:color="auto" w:fill="FFFFFF"/>
              <w:spacing w:line="240" w:lineRule="auto"/>
              <w:ind w:firstLine="318"/>
              <w:jc w:val="both"/>
              <w:rPr>
                <w:rFonts w:ascii="Times New Roman" w:hAnsi="Times New Roman" w:cs="Times New Roman"/>
                <w:b/>
                <w:bCs/>
                <w:sz w:val="24"/>
                <w:szCs w:val="24"/>
                <w:lang w:val="uk-UA"/>
              </w:rPr>
            </w:pPr>
            <w:r w:rsidRPr="00FD7643">
              <w:rPr>
                <w:shd w:val="clear" w:color="auto" w:fill="FFFFFF"/>
                <w:lang w:val="uk-UA"/>
              </w:rPr>
              <w:t xml:space="preserve">- </w:t>
            </w:r>
            <w:r w:rsidR="00233B39" w:rsidRPr="00FD7643">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w:t>
            </w:r>
            <w:r w:rsidR="00233B39" w:rsidRPr="00FD7643">
              <w:rPr>
                <w:rFonts w:ascii="Times New Roman" w:eastAsia="Times New Roman" w:hAnsi="Times New Roman" w:cs="Times New Roman"/>
                <w:sz w:val="24"/>
                <w:szCs w:val="24"/>
                <w:lang w:val="uk-UA"/>
              </w:rPr>
              <w:lastRenderedPageBreak/>
              <w:t>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00233B39" w:rsidRPr="00FD7643">
              <w:rPr>
                <w:rFonts w:ascii="Times New Roman" w:hAnsi="Times New Roman" w:cs="Times New Roman"/>
                <w:b/>
                <w:bCs/>
                <w:sz w:val="24"/>
                <w:szCs w:val="24"/>
                <w:lang w:val="uk-UA" w:eastAsia="uk-UA"/>
              </w:rPr>
              <w:t>(</w:t>
            </w:r>
            <w:r w:rsidR="00233B39" w:rsidRPr="00FD7643">
              <w:rPr>
                <w:rFonts w:ascii="Times New Roman" w:hAnsi="Times New Roman" w:cs="Times New Roman"/>
                <w:b/>
                <w:bCs/>
                <w:sz w:val="24"/>
                <w:szCs w:val="24"/>
                <w:lang w:val="uk-UA"/>
              </w:rPr>
              <w:t xml:space="preserve"> п.3 ч. 1 ст. 17 Закону)</w:t>
            </w:r>
            <w:r w:rsidR="00233B39">
              <w:rPr>
                <w:rFonts w:ascii="Times New Roman" w:hAnsi="Times New Roman" w:cs="Times New Roman"/>
                <w:b/>
                <w:bCs/>
                <w:sz w:val="24"/>
                <w:szCs w:val="24"/>
                <w:lang w:val="uk-UA"/>
              </w:rPr>
              <w:t>.</w:t>
            </w:r>
          </w:p>
          <w:p w:rsidR="00233B39" w:rsidRPr="00233B39" w:rsidRDefault="00233B39" w:rsidP="00233B39">
            <w:pPr>
              <w:shd w:val="clear" w:color="auto" w:fill="FFFFFF"/>
              <w:spacing w:line="240" w:lineRule="auto"/>
              <w:ind w:firstLine="322"/>
              <w:jc w:val="both"/>
              <w:rPr>
                <w:rFonts w:ascii="Times New Roman" w:eastAsia="Times New Roman" w:hAnsi="Times New Roman" w:cs="Times New Roman"/>
                <w:sz w:val="24"/>
                <w:szCs w:val="24"/>
              </w:rPr>
            </w:pPr>
            <w:r w:rsidRPr="00FD7643">
              <w:rPr>
                <w:bCs/>
                <w:lang w:val="uk-UA" w:eastAsia="uk-UA"/>
              </w:rPr>
              <w:t>-</w:t>
            </w:r>
            <w:r w:rsidRPr="00FD7643">
              <w:rPr>
                <w:rFonts w:ascii="Times New Roman" w:eastAsia="Times New Roman" w:hAnsi="Times New Roman" w:cs="Times New Roman"/>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F14C17">
              <w:rPr>
                <w:rFonts w:ascii="Times New Roman" w:eastAsia="Times New Roman" w:hAnsi="Times New Roman" w:cs="Times New Roman"/>
                <w:sz w:val="24"/>
                <w:szCs w:val="24"/>
              </w:rPr>
              <w:t> </w:t>
            </w:r>
            <w:r w:rsidRPr="00FD7643">
              <w:rPr>
                <w:rFonts w:ascii="Times New Roman" w:eastAsia="Times New Roman" w:hAnsi="Times New Roman" w:cs="Times New Roman"/>
                <w:sz w:val="24"/>
                <w:szCs w:val="24"/>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14C17">
              <w:rPr>
                <w:rFonts w:ascii="Times New Roman" w:eastAsia="Times New Roman" w:hAnsi="Times New Roman" w:cs="Times New Roman"/>
                <w:sz w:val="24"/>
                <w:szCs w:val="24"/>
              </w:rPr>
              <w:t xml:space="preserve">Документ </w:t>
            </w:r>
            <w:proofErr w:type="gramStart"/>
            <w:r w:rsidRPr="00F14C17">
              <w:rPr>
                <w:rFonts w:ascii="Times New Roman" w:eastAsia="Times New Roman" w:hAnsi="Times New Roman" w:cs="Times New Roman"/>
                <w:sz w:val="24"/>
                <w:szCs w:val="24"/>
              </w:rPr>
              <w:t>повинен</w:t>
            </w:r>
            <w:proofErr w:type="gramEnd"/>
            <w:r w:rsidRPr="00F14C17">
              <w:rPr>
                <w:rFonts w:ascii="Times New Roman" w:eastAsia="Times New Roman" w:hAnsi="Times New Roman" w:cs="Times New Roman"/>
                <w:sz w:val="24"/>
                <w:szCs w:val="24"/>
              </w:rPr>
              <w:t xml:space="preserve"> бути не більше тридцятиденної давнини від дати подання документа</w:t>
            </w:r>
            <w:r>
              <w:rPr>
                <w:rFonts w:ascii="Times New Roman" w:eastAsia="Times New Roman" w:hAnsi="Times New Roman" w:cs="Times New Roman"/>
                <w:sz w:val="24"/>
                <w:szCs w:val="24"/>
                <w:lang w:val="uk-UA"/>
              </w:rPr>
              <w:t xml:space="preserve"> </w:t>
            </w:r>
            <w:r w:rsidRPr="00233B39">
              <w:rPr>
                <w:rFonts w:ascii="Times New Roman" w:hAnsi="Times New Roman" w:cs="Times New Roman"/>
                <w:b/>
                <w:bCs/>
                <w:sz w:val="24"/>
                <w:szCs w:val="24"/>
              </w:rPr>
              <w:t>(п.5</w:t>
            </w:r>
            <w:r w:rsidRPr="00233B39">
              <w:rPr>
                <w:rFonts w:ascii="Times New Roman" w:hAnsi="Times New Roman" w:cs="Times New Roman"/>
                <w:b/>
                <w:bCs/>
                <w:sz w:val="24"/>
                <w:szCs w:val="24"/>
                <w:lang w:val="uk-UA"/>
              </w:rPr>
              <w:t>,</w:t>
            </w:r>
            <w:r w:rsidR="00482FFF">
              <w:rPr>
                <w:rFonts w:ascii="Times New Roman" w:hAnsi="Times New Roman" w:cs="Times New Roman"/>
                <w:b/>
                <w:bCs/>
                <w:sz w:val="24"/>
                <w:szCs w:val="24"/>
                <w:lang w:val="uk-UA"/>
              </w:rPr>
              <w:t>6,</w:t>
            </w:r>
            <w:r w:rsidRPr="00233B39">
              <w:rPr>
                <w:rFonts w:ascii="Times New Roman" w:hAnsi="Times New Roman" w:cs="Times New Roman"/>
                <w:b/>
                <w:bCs/>
                <w:sz w:val="24"/>
                <w:szCs w:val="24"/>
                <w:lang w:val="uk-UA"/>
              </w:rPr>
              <w:t>12</w:t>
            </w:r>
            <w:r w:rsidRPr="00233B39">
              <w:rPr>
                <w:rFonts w:ascii="Times New Roman" w:hAnsi="Times New Roman" w:cs="Times New Roman"/>
                <w:b/>
                <w:bCs/>
                <w:sz w:val="24"/>
                <w:szCs w:val="24"/>
              </w:rPr>
              <w:t xml:space="preserve"> ч. 1 ст. 17 Закону)</w:t>
            </w:r>
            <w:r w:rsidRPr="00233B39">
              <w:rPr>
                <w:rFonts w:ascii="Times New Roman" w:eastAsia="Times New Roman" w:hAnsi="Times New Roman" w:cs="Times New Roman"/>
                <w:sz w:val="24"/>
                <w:szCs w:val="24"/>
              </w:rPr>
              <w:t>;</w:t>
            </w:r>
          </w:p>
          <w:p w:rsidR="00233B39" w:rsidRPr="00E1573B" w:rsidRDefault="00233B39" w:rsidP="00DC6D64">
            <w:pPr>
              <w:pStyle w:val="rvps2"/>
              <w:shd w:val="clear" w:color="auto" w:fill="FFFFFF"/>
              <w:spacing w:before="0" w:beforeAutospacing="0" w:after="107" w:afterAutospacing="0"/>
              <w:ind w:firstLine="601"/>
              <w:jc w:val="both"/>
              <w:rPr>
                <w:highlight w:val="magenta"/>
              </w:rPr>
            </w:pPr>
            <w:r>
              <w:t>-</w:t>
            </w:r>
            <w:r w:rsidRPr="00F14C17">
              <w:t>Довідка в довільній формі,</w:t>
            </w:r>
            <w:r w:rsidRPr="008221A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482FFF">
              <w:t xml:space="preserve"> </w:t>
            </w:r>
            <w:r w:rsidR="00482FFF" w:rsidRPr="00722E38">
              <w:rPr>
                <w:b/>
                <w:bCs/>
                <w:sz w:val="23"/>
                <w:szCs w:val="23"/>
              </w:rPr>
              <w:t>(ч. 2 ст. 17 Закону).</w:t>
            </w:r>
          </w:p>
          <w:p w:rsidR="00647336" w:rsidRDefault="00647336" w:rsidP="00647336">
            <w:pPr>
              <w:pStyle w:val="a8"/>
              <w:shd w:val="clear" w:color="auto" w:fill="FFFFFF"/>
              <w:spacing w:before="0" w:beforeAutospacing="0" w:after="0" w:afterAutospacing="0"/>
              <w:jc w:val="both"/>
              <w:rPr>
                <w:rFonts w:ascii="Calibri" w:hAnsi="Calibri"/>
                <w:sz w:val="20"/>
                <w:szCs w:val="20"/>
              </w:rPr>
            </w:pPr>
            <w:r>
              <w:t xml:space="preserve">     </w:t>
            </w:r>
            <w:r w:rsidR="00DC6D64" w:rsidRPr="00A50F00">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A50BE" w:rsidRPr="003A50BE" w:rsidRDefault="003A50BE" w:rsidP="00482FFF">
            <w:pPr>
              <w:pStyle w:val="a8"/>
              <w:shd w:val="clear" w:color="auto" w:fill="FFFFFF"/>
              <w:spacing w:before="0" w:beforeAutospacing="0" w:after="0" w:afterAutospacing="0"/>
              <w:jc w:val="both"/>
              <w:rPr>
                <w:color w:val="000000"/>
              </w:rPr>
            </w:pP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w:t>
            </w:r>
            <w:proofErr w:type="gramStart"/>
            <w:r w:rsidRPr="008710E3">
              <w:rPr>
                <w:rFonts w:ascii="Times New Roman" w:eastAsia="Times New Roman" w:hAnsi="Times New Roman" w:cs="Times New Roman"/>
                <w:color w:val="000000"/>
                <w:sz w:val="24"/>
                <w:szCs w:val="24"/>
              </w:rPr>
              <w:t>техн</w:t>
            </w:r>
            <w:proofErr w:type="gramEnd"/>
            <w:r w:rsidRPr="008710E3">
              <w:rPr>
                <w:rFonts w:ascii="Times New Roman" w:eastAsia="Times New Roman" w:hAnsi="Times New Roman" w:cs="Times New Roman"/>
                <w:color w:val="000000"/>
                <w:sz w:val="24"/>
                <w:szCs w:val="24"/>
              </w:rPr>
              <w:t>ічні, якісні та кількісні характеристики предмета закупівлі</w:t>
            </w:r>
          </w:p>
        </w:tc>
        <w:tc>
          <w:tcPr>
            <w:tcW w:w="6769" w:type="dxa"/>
          </w:tcPr>
          <w:p w:rsidR="00647336" w:rsidRDefault="00647336" w:rsidP="00647336">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F55FB8">
              <w:rPr>
                <w:rFonts w:ascii="Times New Roman" w:eastAsia="Times New Roman" w:hAnsi="Times New Roman" w:cs="Times New Roman"/>
                <w:color w:val="000000"/>
                <w:sz w:val="24"/>
                <w:szCs w:val="24"/>
                <w:lang w:val="uk-UA"/>
              </w:rPr>
              <w:t>6.1.</w:t>
            </w:r>
            <w:r w:rsidR="004F7D01" w:rsidRPr="008C6820">
              <w:rPr>
                <w:rFonts w:ascii="Times New Roman" w:eastAsia="Times New Roman" w:hAnsi="Times New Roman" w:cs="Times New Roman"/>
                <w:color w:val="00000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00F55FB8" w:rsidRPr="008C6820">
              <w:rPr>
                <w:rFonts w:ascii="Times New Roman" w:eastAsia="Times New Roman" w:hAnsi="Times New Roman" w:cs="Times New Roman"/>
                <w:color w:val="000000"/>
                <w:sz w:val="24"/>
                <w:szCs w:val="24"/>
                <w:lang w:val="uk-UA"/>
              </w:rPr>
              <w:t xml:space="preserve">вимогам до предмета закупівлі, </w:t>
            </w:r>
            <w:r w:rsidR="00F55FB8">
              <w:rPr>
                <w:rFonts w:ascii="Times New Roman" w:eastAsia="Times New Roman" w:hAnsi="Times New Roman" w:cs="Times New Roman"/>
                <w:color w:val="000000"/>
                <w:sz w:val="24"/>
                <w:szCs w:val="24"/>
                <w:lang w:val="uk-UA"/>
              </w:rPr>
              <w:t>в</w:t>
            </w:r>
            <w:r w:rsidR="004F7D01" w:rsidRPr="008C6820">
              <w:rPr>
                <w:rFonts w:ascii="Times New Roman" w:eastAsia="Times New Roman" w:hAnsi="Times New Roman" w:cs="Times New Roman"/>
                <w:color w:val="000000"/>
                <w:sz w:val="24"/>
                <w:szCs w:val="24"/>
                <w:lang w:val="uk-UA"/>
              </w:rPr>
              <w:t>становленим замовником</w:t>
            </w:r>
            <w:r w:rsidR="00F55FB8">
              <w:rPr>
                <w:rFonts w:ascii="Times New Roman" w:eastAsia="Times New Roman" w:hAnsi="Times New Roman" w:cs="Times New Roman"/>
                <w:color w:val="000000"/>
                <w:sz w:val="24"/>
                <w:szCs w:val="24"/>
                <w:lang w:val="uk-UA"/>
              </w:rPr>
              <w:t xml:space="preserve"> у Додатку №3 </w:t>
            </w:r>
            <w:r w:rsidR="00BB456E">
              <w:rPr>
                <w:rFonts w:ascii="Times New Roman" w:eastAsia="Times New Roman" w:hAnsi="Times New Roman" w:cs="Times New Roman"/>
                <w:color w:val="000000"/>
                <w:sz w:val="24"/>
                <w:szCs w:val="24"/>
                <w:lang w:val="uk-UA"/>
              </w:rPr>
              <w:t xml:space="preserve"> </w:t>
            </w:r>
            <w:r w:rsidR="00F55FB8">
              <w:rPr>
                <w:rFonts w:ascii="Times New Roman" w:eastAsia="Times New Roman" w:hAnsi="Times New Roman" w:cs="Times New Roman"/>
                <w:color w:val="000000"/>
                <w:sz w:val="24"/>
                <w:szCs w:val="24"/>
                <w:lang w:val="uk-UA"/>
              </w:rPr>
              <w:t>тендерної документації</w:t>
            </w:r>
          </w:p>
          <w:p w:rsidR="00550FD7" w:rsidRDefault="0064733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820">
              <w:rPr>
                <w:rFonts w:ascii="Times New Roman" w:hAnsi="Times New Roman" w:cs="Times New Roman"/>
                <w:sz w:val="24"/>
                <w:szCs w:val="24"/>
                <w:lang w:val="uk-UA"/>
              </w:rPr>
              <w:t>6.2</w:t>
            </w:r>
            <w:r w:rsidR="00B1738E">
              <w:rPr>
                <w:rFonts w:ascii="Times New Roman" w:hAnsi="Times New Roman" w:cs="Times New Roman"/>
                <w:sz w:val="24"/>
                <w:szCs w:val="24"/>
                <w:lang w:val="uk-UA"/>
              </w:rPr>
              <w:t>. Технічна специфікація</w:t>
            </w:r>
            <w:r w:rsidR="00B1738E" w:rsidRPr="005F1878">
              <w:rPr>
                <w:rFonts w:ascii="Times New Roman" w:hAnsi="Times New Roman" w:cs="Times New Roman"/>
                <w:sz w:val="24"/>
                <w:szCs w:val="24"/>
                <w:lang w:val="uk-UA"/>
              </w:rPr>
              <w:t xml:space="preserve"> з описом усіх необхідних характеристик товар</w:t>
            </w:r>
            <w:r w:rsidR="00B1738E">
              <w:rPr>
                <w:rFonts w:ascii="Times New Roman" w:hAnsi="Times New Roman" w:cs="Times New Roman"/>
                <w:sz w:val="24"/>
                <w:szCs w:val="24"/>
                <w:lang w:val="uk-UA"/>
              </w:rPr>
              <w:t>у, що закуповує</w:t>
            </w:r>
            <w:r w:rsidR="00B1738E" w:rsidRPr="005F1878">
              <w:rPr>
                <w:rFonts w:ascii="Times New Roman" w:hAnsi="Times New Roman" w:cs="Times New Roman"/>
                <w:sz w:val="24"/>
                <w:szCs w:val="24"/>
                <w:lang w:val="uk-UA"/>
              </w:rPr>
              <w:t xml:space="preserve">ться, у тому числі </w:t>
            </w:r>
            <w:r w:rsidR="00B1738E">
              <w:rPr>
                <w:rFonts w:ascii="Times New Roman" w:hAnsi="Times New Roman" w:cs="Times New Roman"/>
                <w:sz w:val="24"/>
                <w:szCs w:val="24"/>
                <w:lang w:val="uk-UA"/>
              </w:rPr>
              <w:t>його</w:t>
            </w:r>
            <w:r w:rsidR="00B1738E" w:rsidRPr="005F1878">
              <w:rPr>
                <w:rFonts w:ascii="Times New Roman" w:hAnsi="Times New Roman" w:cs="Times New Roman"/>
                <w:sz w:val="24"/>
                <w:szCs w:val="24"/>
                <w:lang w:val="uk-UA"/>
              </w:rPr>
              <w:t xml:space="preserve"> технічні, функціональні та якісні характеристики наведено у Додатку 3 </w:t>
            </w:r>
            <w:r w:rsidR="00BB456E">
              <w:rPr>
                <w:rFonts w:ascii="Times New Roman" w:hAnsi="Times New Roman" w:cs="Times New Roman"/>
                <w:sz w:val="24"/>
                <w:szCs w:val="24"/>
                <w:lang w:val="uk-UA"/>
              </w:rPr>
              <w:t xml:space="preserve"> </w:t>
            </w:r>
            <w:r w:rsidR="00B1738E" w:rsidRPr="005F1878">
              <w:rPr>
                <w:rFonts w:ascii="Times New Roman" w:hAnsi="Times New Roman" w:cs="Times New Roman"/>
                <w:sz w:val="24"/>
                <w:szCs w:val="24"/>
                <w:lang w:val="uk-UA"/>
              </w:rPr>
              <w:t>тендерної документації.</w:t>
            </w:r>
          </w:p>
          <w:p w:rsidR="00550FD7" w:rsidRPr="00DC6D64"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tc>
      </w:tr>
      <w:tr w:rsidR="008C6820" w:rsidRPr="00FD7643">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субпідрядника (у випадку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робіт та послуг)</w:t>
            </w:r>
          </w:p>
        </w:tc>
        <w:tc>
          <w:tcPr>
            <w:tcW w:w="6769" w:type="dxa"/>
          </w:tcPr>
          <w:p w:rsidR="008C6820" w:rsidRDefault="008C6820">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F05041">
              <w:rPr>
                <w:rFonts w:ascii="Times New Roman" w:eastAsia="Times New Roman" w:hAnsi="Times New Roman" w:cs="Times New Roman"/>
                <w:color w:val="000000"/>
                <w:sz w:val="24"/>
                <w:szCs w:val="24"/>
                <w:lang w:val="uk-UA"/>
              </w:rPr>
              <w:t xml:space="preserve">Не </w:t>
            </w:r>
            <w:r>
              <w:rPr>
                <w:rFonts w:ascii="Times New Roman" w:eastAsia="Times New Roman" w:hAnsi="Times New Roman" w:cs="Times New Roman"/>
                <w:color w:val="000000"/>
                <w:sz w:val="24"/>
                <w:szCs w:val="24"/>
                <w:lang w:val="uk-UA"/>
              </w:rPr>
              <w:t>вимагається</w:t>
            </w:r>
            <w:r w:rsidRPr="00F05041">
              <w:rPr>
                <w:rFonts w:ascii="Times New Roman" w:eastAsia="Times New Roman" w:hAnsi="Times New Roman" w:cs="Times New Roman"/>
                <w:color w:val="000000"/>
                <w:sz w:val="24"/>
                <w:szCs w:val="24"/>
                <w:lang w:val="uk-UA"/>
              </w:rPr>
              <w:t>.</w:t>
            </w:r>
          </w:p>
          <w:p w:rsidR="00803A14" w:rsidRPr="00803A14" w:rsidRDefault="00803A14">
            <w:pPr>
              <w:widowControl w:val="0"/>
              <w:spacing w:before="48" w:line="240" w:lineRule="auto"/>
              <w:ind w:right="113"/>
              <w:jc w:val="both"/>
              <w:rPr>
                <w:rFonts w:ascii="Times New Roman" w:eastAsia="Times New Roman" w:hAnsi="Times New Roman" w:cs="Times New Roman"/>
                <w:color w:val="000000"/>
                <w:sz w:val="24"/>
                <w:szCs w:val="24"/>
                <w:lang w:val="uk-UA"/>
              </w:rPr>
            </w:pPr>
          </w:p>
          <w:p w:rsidR="00803A14" w:rsidRPr="00803A14" w:rsidRDefault="00803A14" w:rsidP="00803A14">
            <w:pPr>
              <w:widowControl w:val="0"/>
              <w:spacing w:line="240" w:lineRule="auto"/>
              <w:jc w:val="both"/>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lang w:val="uk-UA"/>
              </w:rPr>
              <w:t xml:space="preserve">     </w:t>
            </w:r>
            <w:r w:rsidRPr="00803A14">
              <w:rPr>
                <w:rFonts w:ascii="Times New Roman" w:eastAsia="Times New Roman" w:hAnsi="Times New Roman" w:cs="Times New Roman"/>
                <w:i/>
                <w:color w:val="000000"/>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r w:rsidRPr="00803A14">
              <w:rPr>
                <w:rFonts w:ascii="Times New Roman" w:eastAsia="Times New Roman" w:hAnsi="Times New Roman" w:cs="Times New Roman"/>
                <w:i/>
                <w:color w:val="000000"/>
                <w:sz w:val="24"/>
                <w:szCs w:val="24"/>
                <w:lang w:val="uk-UA"/>
              </w:rPr>
              <w:lastRenderedPageBreak/>
              <w:t>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w:t>
            </w:r>
            <w:r w:rsidRPr="005618FF">
              <w:rPr>
                <w:rFonts w:ascii="Times New Roman" w:eastAsia="Times New Roman" w:hAnsi="Times New Roman" w:cs="Times New Roman"/>
                <w:color w:val="000000"/>
                <w:sz w:val="24"/>
                <w:szCs w:val="24"/>
                <w:lang w:val="uk-UA"/>
              </w:rPr>
              <w:t xml:space="preserve"> Закону (крім пункту 13 частини першої статті 17 Закону).</w:t>
            </w:r>
          </w:p>
          <w:p w:rsidR="00803A14" w:rsidRPr="00803A14" w:rsidRDefault="00803A14">
            <w:pPr>
              <w:widowControl w:val="0"/>
              <w:spacing w:before="48" w:line="240" w:lineRule="auto"/>
              <w:ind w:right="113"/>
              <w:jc w:val="both"/>
              <w:rPr>
                <w:rFonts w:ascii="Times New Roman" w:hAnsi="Times New Roman" w:cs="Times New Roman"/>
                <w:color w:val="000000"/>
                <w:sz w:val="24"/>
                <w:szCs w:val="24"/>
                <w:lang w:val="uk-UA"/>
              </w:rPr>
            </w:pPr>
          </w:p>
        </w:tc>
      </w:tr>
      <w:tr w:rsidR="008C6820" w:rsidRPr="00FD7643">
        <w:trPr>
          <w:trHeight w:val="520"/>
          <w:jc w:val="center"/>
        </w:trPr>
        <w:tc>
          <w:tcPr>
            <w:tcW w:w="576" w:type="dxa"/>
          </w:tcPr>
          <w:p w:rsidR="008C6820" w:rsidRPr="00402577" w:rsidRDefault="008C6820">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lastRenderedPageBreak/>
              <w:t>8</w:t>
            </w:r>
          </w:p>
        </w:tc>
        <w:tc>
          <w:tcPr>
            <w:tcW w:w="3147" w:type="dxa"/>
          </w:tcPr>
          <w:p w:rsidR="008C6820" w:rsidRPr="008710E3" w:rsidRDefault="008C6820">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8C6820" w:rsidRPr="00A50F00" w:rsidRDefault="008C6820" w:rsidP="00402577">
            <w:pPr>
              <w:pStyle w:val="10"/>
              <w:widowControl w:val="0"/>
              <w:spacing w:before="48"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8</w:t>
            </w:r>
            <w:r w:rsidRPr="00A50F00">
              <w:rPr>
                <w:rFonts w:ascii="Times New Roman" w:hAnsi="Times New Roman" w:cs="Times New Roman"/>
                <w:color w:val="auto"/>
                <w:sz w:val="24"/>
                <w:szCs w:val="24"/>
                <w:lang w:val="uk-UA"/>
              </w:rPr>
              <w:t>.1.Учасник процедури закупівлі має право</w:t>
            </w:r>
            <w:r w:rsidR="00A875B6">
              <w:rPr>
                <w:rFonts w:ascii="Times New Roman" w:hAnsi="Times New Roman" w:cs="Times New Roman"/>
                <w:color w:val="auto"/>
                <w:sz w:val="24"/>
                <w:szCs w:val="24"/>
                <w:lang w:val="uk-UA"/>
              </w:rPr>
              <w:t xml:space="preserve"> </w:t>
            </w:r>
            <w:r w:rsidRPr="00A50F00">
              <w:rPr>
                <w:rFonts w:ascii="Times New Roman" w:hAnsi="Times New Roman" w:cs="Times New Roman"/>
                <w:color w:val="auto"/>
                <w:sz w:val="24"/>
                <w:szCs w:val="24"/>
                <w:lang w:val="uk-UA"/>
              </w:rPr>
              <w:t xml:space="preserve">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8C6820" w:rsidRPr="00402577" w:rsidRDefault="008C6820" w:rsidP="00402577">
            <w:pPr>
              <w:widowControl w:val="0"/>
              <w:spacing w:before="48" w:line="240" w:lineRule="auto"/>
              <w:ind w:right="113"/>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8</w:t>
            </w:r>
            <w:r w:rsidRPr="00A50F00">
              <w:rPr>
                <w:rFonts w:ascii="Times New Roman" w:hAnsi="Times New Roman" w:cs="Times New Roman"/>
                <w:sz w:val="24"/>
                <w:szCs w:val="24"/>
                <w:lang w:val="uk-UA"/>
              </w:rPr>
              <w:t>.2.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6820" w:rsidRPr="008710E3">
        <w:trPr>
          <w:trHeight w:val="520"/>
          <w:jc w:val="center"/>
        </w:trPr>
        <w:tc>
          <w:tcPr>
            <w:tcW w:w="10492" w:type="dxa"/>
            <w:gridSpan w:val="3"/>
          </w:tcPr>
          <w:p w:rsidR="008C6820" w:rsidRPr="008710E3" w:rsidRDefault="008C6820">
            <w:pPr>
              <w:widowControl w:val="0"/>
              <w:spacing w:before="48" w:line="240" w:lineRule="auto"/>
              <w:ind w:left="34" w:right="113" w:hanging="23"/>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IV</w:t>
            </w:r>
            <w:r w:rsidRPr="00402577">
              <w:rPr>
                <w:rFonts w:ascii="Times New Roman" w:eastAsia="Times New Roman" w:hAnsi="Times New Roman" w:cs="Times New Roman"/>
                <w:b/>
                <w:color w:val="000000"/>
                <w:sz w:val="24"/>
                <w:szCs w:val="24"/>
              </w:rPr>
              <w:t>.</w:t>
            </w: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8C6820" w:rsidRPr="00FD7643">
        <w:trPr>
          <w:trHeight w:val="520"/>
          <w:jc w:val="center"/>
        </w:trPr>
        <w:tc>
          <w:tcPr>
            <w:tcW w:w="576" w:type="dxa"/>
          </w:tcPr>
          <w:p w:rsidR="008C6820" w:rsidRPr="008710E3" w:rsidRDefault="008C6820">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8C6820" w:rsidRPr="008710E3" w:rsidRDefault="008C6820">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8C6820" w:rsidRPr="00803A14" w:rsidRDefault="00803A14" w:rsidP="00803A1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820" w:rsidRPr="00A74E98">
              <w:rPr>
                <w:rFonts w:ascii="Times New Roman" w:hAnsi="Times New Roman" w:cs="Times New Roman"/>
                <w:sz w:val="24"/>
                <w:szCs w:val="24"/>
              </w:rPr>
              <w:t>1.1.Кінцевий стр</w:t>
            </w:r>
            <w:r w:rsidR="00482FFF">
              <w:rPr>
                <w:rFonts w:ascii="Times New Roman" w:hAnsi="Times New Roman" w:cs="Times New Roman"/>
                <w:sz w:val="24"/>
                <w:szCs w:val="24"/>
              </w:rPr>
              <w:t>ок подання тендерних пропозицій</w:t>
            </w:r>
            <w:r w:rsidR="00482FFF">
              <w:rPr>
                <w:rFonts w:ascii="Times New Roman" w:hAnsi="Times New Roman" w:cs="Times New Roman"/>
                <w:sz w:val="24"/>
                <w:szCs w:val="24"/>
                <w:lang w:val="uk-UA"/>
              </w:rPr>
              <w:t xml:space="preserve"> </w:t>
            </w:r>
            <w:r w:rsidR="00482FFF" w:rsidRPr="00482FFF">
              <w:rPr>
                <w:rFonts w:ascii="Times New Roman" w:hAnsi="Times New Roman" w:cs="Times New Roman"/>
                <w:b/>
                <w:sz w:val="24"/>
                <w:szCs w:val="24"/>
                <w:lang w:val="uk-UA"/>
              </w:rPr>
              <w:t xml:space="preserve">13.12.2022р. </w:t>
            </w:r>
            <w:r w:rsidR="00482FFF">
              <w:rPr>
                <w:rFonts w:ascii="Times New Roman" w:hAnsi="Times New Roman" w:cs="Times New Roman"/>
                <w:b/>
                <w:sz w:val="24"/>
                <w:szCs w:val="24"/>
                <w:lang w:val="uk-UA"/>
              </w:rPr>
              <w:t xml:space="preserve"> </w:t>
            </w:r>
            <w:r w:rsidR="00482FFF" w:rsidRPr="00482FFF">
              <w:rPr>
                <w:rFonts w:ascii="Times New Roman" w:hAnsi="Times New Roman" w:cs="Times New Roman"/>
                <w:b/>
                <w:sz w:val="24"/>
                <w:szCs w:val="24"/>
                <w:lang w:val="uk-UA"/>
              </w:rPr>
              <w:t>12.00</w:t>
            </w:r>
            <w:r>
              <w:rPr>
                <w:rFonts w:ascii="Times New Roman" w:hAnsi="Times New Roman" w:cs="Times New Roman"/>
                <w:sz w:val="24"/>
                <w:szCs w:val="24"/>
                <w:lang w:val="uk-UA"/>
              </w:rPr>
              <w:t xml:space="preserve"> (строк для подання тендерних пропозицій не може бути менше, ніж сім днів з дня оприлюднення оголошення про поведення відкритих торгів </w:t>
            </w:r>
            <w:proofErr w:type="gramStart"/>
            <w:r>
              <w:rPr>
                <w:rFonts w:ascii="Times New Roman" w:hAnsi="Times New Roman" w:cs="Times New Roman"/>
                <w:sz w:val="24"/>
                <w:szCs w:val="24"/>
                <w:lang w:val="uk-UA"/>
              </w:rPr>
              <w:t>в</w:t>
            </w:r>
            <w:proofErr w:type="gramEnd"/>
            <w:r>
              <w:rPr>
                <w:rFonts w:ascii="Times New Roman" w:hAnsi="Times New Roman" w:cs="Times New Roman"/>
                <w:sz w:val="24"/>
                <w:szCs w:val="24"/>
                <w:lang w:val="uk-UA"/>
              </w:rPr>
              <w:t xml:space="preserve"> електронній системі закупівель).</w:t>
            </w:r>
          </w:p>
          <w:p w:rsidR="008C6820" w:rsidRPr="00A50F00" w:rsidRDefault="00803A14" w:rsidP="00803A14">
            <w:pPr>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8C6820" w:rsidRPr="00A50F00">
              <w:rPr>
                <w:rFonts w:ascii="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8C6820" w:rsidRPr="00A50F00" w:rsidRDefault="00803A14" w:rsidP="00803A14">
            <w:pPr>
              <w:pStyle w:val="10"/>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C6820" w:rsidRPr="00A50F00">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8C6820" w:rsidRPr="00A50F00" w:rsidRDefault="00803A14" w:rsidP="00803A14">
            <w:pPr>
              <w:pStyle w:val="10"/>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C6820" w:rsidRPr="00A50F00">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8C6820" w:rsidRPr="00A50F00" w:rsidRDefault="00A875B6" w:rsidP="00A875B6">
            <w:pPr>
              <w:pStyle w:val="rvps2"/>
              <w:shd w:val="clear" w:color="auto" w:fill="FFFFFF"/>
              <w:spacing w:before="0" w:beforeAutospacing="0" w:after="0" w:afterAutospacing="0"/>
              <w:jc w:val="both"/>
            </w:pPr>
            <w:r>
              <w:t xml:space="preserve">     </w:t>
            </w:r>
            <w:r w:rsidR="008C6820" w:rsidRPr="00A50F00">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C6820" w:rsidRPr="00A50F00" w:rsidRDefault="00A875B6" w:rsidP="00A875B6">
            <w:pPr>
              <w:pStyle w:val="10"/>
              <w:widowControl w:val="0"/>
              <w:spacing w:line="240" w:lineRule="auto"/>
              <w:jc w:val="both"/>
              <w:rPr>
                <w:rFonts w:ascii="Times New Roman" w:hAnsi="Times New Roman" w:cs="Times New Roman"/>
                <w:color w:val="auto"/>
                <w:sz w:val="24"/>
                <w:szCs w:val="24"/>
                <w:lang w:val="uk-UA"/>
              </w:rPr>
            </w:pPr>
            <w:bookmarkStart w:id="12" w:name="n1465"/>
            <w:bookmarkEnd w:id="12"/>
            <w:r>
              <w:rPr>
                <w:rFonts w:ascii="Times New Roman" w:hAnsi="Times New Roman" w:cs="Times New Roman"/>
                <w:color w:val="auto"/>
                <w:sz w:val="24"/>
                <w:szCs w:val="24"/>
                <w:lang w:val="uk-UA"/>
              </w:rPr>
              <w:t xml:space="preserve">     </w:t>
            </w:r>
            <w:r w:rsidR="008C6820">
              <w:rPr>
                <w:rFonts w:ascii="Times New Roman" w:hAnsi="Times New Roman" w:cs="Times New Roman"/>
                <w:color w:val="auto"/>
                <w:sz w:val="24"/>
                <w:szCs w:val="24"/>
                <w:lang w:val="uk-UA"/>
              </w:rPr>
              <w:t>1.4</w:t>
            </w:r>
            <w:r w:rsidR="008C6820" w:rsidRPr="00A50F00">
              <w:rPr>
                <w:rFonts w:ascii="Times New Roman" w:hAnsi="Times New Roman" w:cs="Times New Roman"/>
                <w:color w:val="auto"/>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 </w:t>
            </w:r>
          </w:p>
          <w:p w:rsidR="008C6820" w:rsidRPr="00402577" w:rsidRDefault="008C6820" w:rsidP="00402577">
            <w:pPr>
              <w:widowControl w:val="0"/>
              <w:spacing w:line="240" w:lineRule="auto"/>
              <w:ind w:right="113"/>
              <w:jc w:val="both"/>
              <w:rPr>
                <w:rFonts w:ascii="Times New Roman" w:hAnsi="Times New Roman" w:cs="Times New Roman"/>
                <w:color w:val="000000"/>
                <w:sz w:val="24"/>
                <w:szCs w:val="24"/>
                <w:lang w:val="uk-UA"/>
              </w:rPr>
            </w:pPr>
          </w:p>
        </w:tc>
      </w:tr>
      <w:tr w:rsidR="008C6820" w:rsidRPr="005354FD">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8C6820" w:rsidRDefault="00A875B6" w:rsidP="000A75F1">
            <w:pPr>
              <w:pStyle w:val="a8"/>
              <w:spacing w:before="0" w:beforeAutospacing="0" w:after="0" w:afterAutospacing="0"/>
              <w:jc w:val="both"/>
            </w:pPr>
            <w:r>
              <w:t xml:space="preserve">     </w:t>
            </w:r>
            <w:r w:rsidR="008C6820" w:rsidRPr="00F600E0">
              <w:t xml:space="preserve">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w:t>
            </w:r>
            <w:r w:rsidR="008C6820">
              <w:t>процедури відкритих торгів</w:t>
            </w:r>
            <w:r w:rsidR="008C6820" w:rsidRPr="00F600E0">
              <w:t>.</w:t>
            </w:r>
          </w:p>
          <w:p w:rsidR="00A875B6" w:rsidRDefault="00A875B6" w:rsidP="000A75F1">
            <w:pPr>
              <w:pStyle w:val="a8"/>
              <w:spacing w:before="0" w:beforeAutospacing="0" w:after="0" w:afterAutospacing="0"/>
              <w:jc w:val="both"/>
            </w:pPr>
            <w:r>
              <w:t xml:space="preserve">     2.2. </w:t>
            </w:r>
            <w:r w:rsidR="005354FD">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5354FD" w:rsidRDefault="005354FD" w:rsidP="000A75F1">
            <w:pPr>
              <w:pStyle w:val="a8"/>
              <w:spacing w:before="0" w:beforeAutospacing="0" w:after="0" w:afterAutospacing="0"/>
              <w:jc w:val="both"/>
            </w:pPr>
            <w:r>
              <w:t xml:space="preserve">     2.3. Для проведення відкритих торгів із застосуванням електронного аукціону повинно бути подано не менше двох тендерних пропозицій.</w:t>
            </w:r>
          </w:p>
          <w:p w:rsidR="005354FD" w:rsidRDefault="005354FD" w:rsidP="000A75F1">
            <w:pPr>
              <w:pStyle w:val="a8"/>
              <w:spacing w:before="0" w:beforeAutospacing="0" w:after="0" w:afterAutospacing="0"/>
              <w:jc w:val="both"/>
            </w:pPr>
            <w:r>
              <w:t xml:space="preserve">     2.4. Електронний аукціон проводиться електронною системою закупівель відповідно до статті 30 Закону.</w:t>
            </w:r>
          </w:p>
          <w:p w:rsidR="00A875B6" w:rsidRPr="000A75F1" w:rsidRDefault="00A875B6" w:rsidP="000A75F1">
            <w:pPr>
              <w:pStyle w:val="a8"/>
              <w:spacing w:before="0" w:after="0"/>
              <w:jc w:val="both"/>
            </w:pPr>
          </w:p>
        </w:tc>
      </w:tr>
      <w:tr w:rsidR="008C6820" w:rsidRPr="005354FD">
        <w:trPr>
          <w:trHeight w:val="520"/>
          <w:jc w:val="center"/>
        </w:trPr>
        <w:tc>
          <w:tcPr>
            <w:tcW w:w="10492" w:type="dxa"/>
            <w:gridSpan w:val="3"/>
          </w:tcPr>
          <w:p w:rsidR="008C6820" w:rsidRPr="005354FD" w:rsidRDefault="008C6820">
            <w:pPr>
              <w:widowControl w:val="0"/>
              <w:spacing w:before="120" w:after="120" w:line="240" w:lineRule="auto"/>
              <w:ind w:right="113"/>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lang w:val="uk-UA"/>
              </w:rPr>
              <w:t>.</w:t>
            </w:r>
            <w:r w:rsidRPr="005354FD">
              <w:rPr>
                <w:rFonts w:ascii="Times New Roman" w:eastAsia="Times New Roman" w:hAnsi="Times New Roman" w:cs="Times New Roman"/>
                <w:b/>
                <w:color w:val="000000"/>
                <w:sz w:val="24"/>
                <w:szCs w:val="24"/>
                <w:lang w:val="uk-UA"/>
              </w:rPr>
              <w:t>Оцінка тендерної пропозиції</w:t>
            </w:r>
          </w:p>
        </w:tc>
      </w:tr>
      <w:tr w:rsidR="008C6820" w:rsidRPr="00FD7643">
        <w:trPr>
          <w:trHeight w:val="520"/>
          <w:jc w:val="center"/>
        </w:trPr>
        <w:tc>
          <w:tcPr>
            <w:tcW w:w="576" w:type="dxa"/>
          </w:tcPr>
          <w:p w:rsidR="008C6820" w:rsidRPr="005354FD" w:rsidRDefault="008C6820">
            <w:pPr>
              <w:widowControl w:val="0"/>
              <w:spacing w:before="120" w:after="120" w:line="240" w:lineRule="auto"/>
              <w:rPr>
                <w:rFonts w:ascii="Times New Roman" w:hAnsi="Times New Roman" w:cs="Times New Roman"/>
                <w:color w:val="000000"/>
                <w:sz w:val="24"/>
                <w:szCs w:val="24"/>
                <w:lang w:val="uk-UA"/>
              </w:rPr>
            </w:pPr>
            <w:r w:rsidRPr="005354FD">
              <w:rPr>
                <w:rFonts w:ascii="Times New Roman" w:eastAsia="Times New Roman" w:hAnsi="Times New Roman" w:cs="Times New Roman"/>
                <w:color w:val="000000"/>
                <w:sz w:val="24"/>
                <w:szCs w:val="24"/>
                <w:lang w:val="uk-UA"/>
              </w:rPr>
              <w:lastRenderedPageBreak/>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5354FD">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w:t>
            </w:r>
            <w:r w:rsidRPr="008710E3">
              <w:rPr>
                <w:rFonts w:ascii="Times New Roman" w:eastAsia="Times New Roman" w:hAnsi="Times New Roman" w:cs="Times New Roman"/>
                <w:color w:val="000000"/>
                <w:sz w:val="24"/>
                <w:szCs w:val="24"/>
              </w:rPr>
              <w:t>ію</w:t>
            </w:r>
          </w:p>
        </w:tc>
        <w:tc>
          <w:tcPr>
            <w:tcW w:w="6769" w:type="dxa"/>
          </w:tcPr>
          <w:p w:rsidR="00BE7705" w:rsidRDefault="00BE7705" w:rsidP="00BE7705">
            <w:pPr>
              <w:pStyle w:val="a8"/>
              <w:spacing w:before="0" w:beforeAutospacing="0" w:after="0" w:afterAutospacing="0"/>
              <w:jc w:val="both"/>
            </w:pPr>
            <w:r>
              <w:t xml:space="preserve">   1.1. Розгляд та оцінка тендерних пропозицій відбувається  відповідно до статті 29 Закону (положення  частин другої, дванадцятої та шістнадцятої статті 29 Закону не застосовується) з урахуванням положень пункту 40 Особливостей.</w:t>
            </w:r>
          </w:p>
          <w:p w:rsidR="008C6820" w:rsidRPr="00F600E0" w:rsidRDefault="00BE7705" w:rsidP="00BE7705">
            <w:pPr>
              <w:pStyle w:val="a8"/>
              <w:spacing w:before="0" w:beforeAutospacing="0" w:after="0" w:afterAutospacing="0"/>
              <w:jc w:val="both"/>
            </w:pPr>
            <w:r>
              <w:t xml:space="preserve">     1.2</w:t>
            </w:r>
            <w:r w:rsidR="008C6820" w:rsidRPr="00F600E0">
              <w:t>.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AE1B43">
              <w:t xml:space="preserve"> ( у разі якщо  подано дві і більше тендерних пропозицій).</w:t>
            </w:r>
          </w:p>
          <w:p w:rsidR="008C6820" w:rsidRDefault="00A851C1" w:rsidP="00A851C1">
            <w:pPr>
              <w:pStyle w:val="rvps2"/>
              <w:shd w:val="clear" w:color="auto" w:fill="FFFFFF"/>
              <w:spacing w:before="0" w:beforeAutospacing="0" w:after="0" w:afterAutospacing="0"/>
              <w:jc w:val="both"/>
            </w:pPr>
            <w:r>
              <w:t xml:space="preserve">       </w:t>
            </w:r>
            <w:r w:rsidR="008C6820" w:rsidRPr="00F600E0">
              <w:t>Дата і час проведення електронного аукціону визначаються електронною системою закупівель автоматично.</w:t>
            </w:r>
          </w:p>
          <w:p w:rsidR="00EB7046" w:rsidRDefault="00EB7046" w:rsidP="00A851C1">
            <w:pPr>
              <w:pStyle w:val="rvps2"/>
              <w:shd w:val="clear" w:color="auto" w:fill="FFFFFF"/>
              <w:spacing w:before="0" w:beforeAutospacing="0" w:after="0" w:afterAutospacing="0"/>
              <w:jc w:val="both"/>
            </w:pPr>
            <w:r>
              <w:t xml:space="preserve">     1.3.Дата і час розкриття тендерних пропозицій, дата і час проведення електронного аукціону визначається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E7705" w:rsidRDefault="00BE7705" w:rsidP="00BE7705">
            <w:pPr>
              <w:pStyle w:val="a8"/>
              <w:spacing w:before="0" w:beforeAutospacing="0" w:after="0" w:afterAutospacing="0"/>
              <w:jc w:val="both"/>
            </w:pPr>
            <w:r>
              <w:t xml:space="preserve">     </w:t>
            </w:r>
            <w:r w:rsidR="00EB7046">
              <w:t>1.4.</w:t>
            </w:r>
            <w:r>
              <w:t>Електронний аукціон проводиться електронною системою закупівель відповідно до статті 30 Закону.</w:t>
            </w:r>
          </w:p>
          <w:p w:rsidR="00BE7705" w:rsidRDefault="00BE7705" w:rsidP="00BE7705">
            <w:pPr>
              <w:pStyle w:val="a8"/>
              <w:spacing w:before="0" w:beforeAutospacing="0" w:after="0" w:afterAutospacing="0"/>
              <w:jc w:val="both"/>
              <w:rPr>
                <w:iCs/>
              </w:rPr>
            </w:pPr>
            <w:r>
              <w:t xml:space="preserve">     </w:t>
            </w:r>
            <w:r w:rsidR="00EB7046">
              <w:t>1.5</w:t>
            </w:r>
            <w:r>
              <w:t>.</w:t>
            </w:r>
            <w:r w:rsidRPr="00F600E0">
              <w:rPr>
                <w:iCs/>
              </w:rPr>
              <w:t>Єдиним критерієм оцінки згідно даної процедури відкритих торгів є ціна (питома вага критерію – 100%).</w:t>
            </w:r>
          </w:p>
          <w:p w:rsidR="00EB7046" w:rsidRPr="00F504B7" w:rsidRDefault="003A0E94" w:rsidP="003A0E94">
            <w:pPr>
              <w:pStyle w:val="a8"/>
              <w:spacing w:before="0" w:beforeAutospacing="0" w:after="0" w:afterAutospacing="0"/>
              <w:jc w:val="both"/>
              <w:rPr>
                <w:iCs/>
              </w:rPr>
            </w:pPr>
            <w:r>
              <w:rPr>
                <w:iCs/>
              </w:rPr>
              <w:t xml:space="preserve">     1.6.</w:t>
            </w:r>
            <w:r w:rsidR="00EB7046" w:rsidRPr="00F504B7">
              <w:rPr>
                <w:iCs/>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AE1B43" w:rsidRDefault="003A0E94" w:rsidP="003A0E94">
            <w:pPr>
              <w:pStyle w:val="a8"/>
              <w:spacing w:before="0" w:beforeAutospacing="0" w:after="0" w:afterAutospacing="0"/>
              <w:jc w:val="both"/>
              <w:rPr>
                <w:iCs/>
              </w:rPr>
            </w:pPr>
            <w:r>
              <w:rPr>
                <w:iCs/>
              </w:rPr>
              <w:t xml:space="preserve">     1.7</w:t>
            </w:r>
            <w:r w:rsidR="00EB7046" w:rsidRPr="00F504B7">
              <w:rPr>
                <w:iCs/>
              </w:rPr>
              <w:t>. Під час проведення електронного аукціону в електронній системі закупівель відображаються значення ціни тендерної пропозиції учасника</w:t>
            </w:r>
            <w:r>
              <w:rPr>
                <w:iCs/>
              </w:rPr>
              <w:t xml:space="preserve"> та приведеної ціни.</w:t>
            </w:r>
          </w:p>
          <w:p w:rsidR="00AE1B43" w:rsidRPr="009F15D6" w:rsidRDefault="00AE1B43" w:rsidP="009F15D6">
            <w:pPr>
              <w:pStyle w:val="ac"/>
              <w:jc w:val="both"/>
              <w:rPr>
                <w:rFonts w:ascii="Times New Roman" w:hAnsi="Times New Roman"/>
                <w:sz w:val="24"/>
                <w:szCs w:val="24"/>
                <w:lang w:val="uk-UA"/>
              </w:rPr>
            </w:pPr>
            <w:r w:rsidRPr="00AE1B43">
              <w:rPr>
                <w:rFonts w:ascii="Times New Roman" w:hAnsi="Times New Roman"/>
                <w:iCs/>
                <w:sz w:val="24"/>
                <w:szCs w:val="24"/>
              </w:rPr>
              <w:t xml:space="preserve">     1.8.</w:t>
            </w:r>
            <w:r w:rsidRPr="00AE1B43">
              <w:rPr>
                <w:rFonts w:ascii="Times New Roman" w:hAnsi="Times New Roman"/>
                <w:sz w:val="24"/>
                <w:szCs w:val="24"/>
                <w:lang w:val="uk-UA"/>
              </w:rPr>
              <w:t xml:space="preserve"> Розмір мінімального кроку пониження ціни під час електронного аукціону  - 0,5%.</w:t>
            </w:r>
          </w:p>
          <w:p w:rsidR="00EB7046" w:rsidRPr="00F504B7" w:rsidRDefault="003A0E94" w:rsidP="003A0E94">
            <w:pPr>
              <w:pStyle w:val="rvps2"/>
              <w:shd w:val="clear" w:color="auto" w:fill="FFFFFF"/>
              <w:spacing w:before="0" w:beforeAutospacing="0" w:after="0" w:afterAutospacing="0"/>
              <w:jc w:val="both"/>
            </w:pPr>
            <w:r>
              <w:t xml:space="preserve">     1.</w:t>
            </w:r>
            <w:r w:rsidR="009F15D6">
              <w:t>9</w:t>
            </w:r>
            <w:r w:rsidR="00EB7046" w:rsidRPr="00F504B7">
              <w:t>.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EB7046" w:rsidRDefault="003A0E94" w:rsidP="003A0E94">
            <w:pPr>
              <w:pStyle w:val="10"/>
              <w:widowControl w:val="0"/>
              <w:spacing w:line="240" w:lineRule="auto"/>
              <w:jc w:val="both"/>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 xml:space="preserve">     1.</w:t>
            </w:r>
            <w:r w:rsidR="009F15D6">
              <w:rPr>
                <w:rFonts w:ascii="Times New Roman" w:hAnsi="Times New Roman" w:cs="Times New Roman"/>
                <w:iCs/>
                <w:color w:val="auto"/>
                <w:sz w:val="24"/>
                <w:szCs w:val="24"/>
                <w:lang w:val="uk-UA"/>
              </w:rPr>
              <w:t>10</w:t>
            </w:r>
            <w:r w:rsidR="00EB7046" w:rsidRPr="00F504B7">
              <w:rPr>
                <w:rFonts w:ascii="Times New Roman" w:hAnsi="Times New Roman" w:cs="Times New Roman"/>
                <w:iCs/>
                <w:color w:val="auto"/>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rsidR="009F15D6" w:rsidRDefault="009F15D6" w:rsidP="009F15D6">
            <w:pPr>
              <w:pStyle w:val="rvps2"/>
              <w:shd w:val="clear" w:color="auto" w:fill="FFFFFF"/>
              <w:spacing w:before="0" w:beforeAutospacing="0" w:after="0" w:afterAutospacing="0"/>
              <w:jc w:val="both"/>
            </w:pPr>
            <w:r>
              <w:rPr>
                <w:iCs/>
              </w:rPr>
              <w:t xml:space="preserve">     1.11</w:t>
            </w:r>
            <w:r w:rsidRPr="00F504B7">
              <w:rPr>
                <w:iCs/>
              </w:rPr>
              <w:t xml:space="preserve">. </w:t>
            </w:r>
            <w:r w:rsidRPr="00F504B7">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F15D6" w:rsidRPr="009F15D6" w:rsidRDefault="009F15D6" w:rsidP="009F15D6">
            <w:pPr>
              <w:pStyle w:val="rvps2"/>
              <w:shd w:val="clear" w:color="auto" w:fill="FFFFFF"/>
              <w:spacing w:before="0" w:beforeAutospacing="0" w:after="0" w:afterAutospacing="0"/>
              <w:jc w:val="both"/>
            </w:pPr>
            <w:r>
              <w:t xml:space="preserve">     1.12</w:t>
            </w:r>
            <w:r w:rsidRPr="00F504B7">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Pr="00F504B7">
              <w:lastRenderedPageBreak/>
              <w:t>статтею 29 Закону</w:t>
            </w:r>
            <w:r w:rsidR="008A0480">
              <w:t xml:space="preserve"> з урахуванням Особливостей</w:t>
            </w:r>
            <w:r w:rsidRPr="00F504B7">
              <w:t>.</w:t>
            </w:r>
          </w:p>
          <w:p w:rsidR="00AE1B43" w:rsidRDefault="009F15D6" w:rsidP="003A0E94">
            <w:pPr>
              <w:pStyle w:val="10"/>
              <w:widowControl w:val="0"/>
              <w:spacing w:line="240" w:lineRule="auto"/>
              <w:jc w:val="both"/>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 xml:space="preserve">     1.13</w:t>
            </w:r>
            <w:r w:rsidR="00AE1B43">
              <w:rPr>
                <w:rFonts w:ascii="Times New Roman" w:hAnsi="Times New Roman" w:cs="Times New Roman"/>
                <w:iCs/>
                <w:color w:val="auto"/>
                <w:sz w:val="24"/>
                <w:szCs w:val="24"/>
                <w:lang w:val="uk-UA"/>
              </w:rPr>
              <w:t>. Якщо була подана одна тендерна пропозиція, електронна система закупівель після закінчення строку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F15D6" w:rsidRDefault="009F15D6" w:rsidP="003A0E94">
            <w:pPr>
              <w:pStyle w:val="10"/>
              <w:widowControl w:val="0"/>
              <w:spacing w:line="240" w:lineRule="auto"/>
              <w:jc w:val="both"/>
              <w:rPr>
                <w:rFonts w:ascii="Times New Roman" w:hAnsi="Times New Roman" w:cs="Times New Roman"/>
                <w:iCs/>
                <w:color w:val="auto"/>
                <w:sz w:val="24"/>
                <w:szCs w:val="24"/>
                <w:lang w:val="uk-UA"/>
              </w:rPr>
            </w:pPr>
            <w:r>
              <w:rPr>
                <w:rFonts w:ascii="Times New Roman" w:hAnsi="Times New Roman" w:cs="Times New Roman"/>
                <w:iCs/>
                <w:color w:val="auto"/>
                <w:sz w:val="24"/>
                <w:szCs w:val="24"/>
                <w:lang w:val="uk-UA"/>
              </w:rPr>
              <w:t xml:space="preserve">     1.14. Ціна тендерної пропозиції не може перевищувати очікувану вартість предмета закупівлі, зазначеному в оголошенні про проведення відкритих торгів, з урахуванням абзацу другого пункту 28 Особливостей.</w:t>
            </w:r>
          </w:p>
          <w:p w:rsidR="008C6820" w:rsidRDefault="009F15D6" w:rsidP="009F15D6">
            <w:pPr>
              <w:pStyle w:val="10"/>
              <w:widowControl w:val="0"/>
              <w:spacing w:line="240" w:lineRule="auto"/>
              <w:jc w:val="both"/>
              <w:rPr>
                <w:rFonts w:ascii="Times New Roman" w:hAnsi="Times New Roman" w:cs="Times New Roman"/>
                <w:b/>
                <w:sz w:val="24"/>
                <w:szCs w:val="24"/>
                <w:shd w:val="clear" w:color="auto" w:fill="FFFFFF"/>
                <w:lang w:val="uk-UA"/>
              </w:rPr>
            </w:pPr>
            <w:r>
              <w:rPr>
                <w:rFonts w:ascii="Times New Roman" w:hAnsi="Times New Roman" w:cs="Times New Roman"/>
                <w:iCs/>
                <w:color w:val="auto"/>
                <w:sz w:val="24"/>
                <w:szCs w:val="24"/>
                <w:lang w:val="uk-UA"/>
              </w:rPr>
              <w:t xml:space="preserve">     </w:t>
            </w:r>
            <w:r w:rsidRPr="009F15D6">
              <w:rPr>
                <w:rFonts w:ascii="Times New Roman" w:hAnsi="Times New Roman" w:cs="Times New Roman"/>
                <w:iCs/>
                <w:color w:val="auto"/>
                <w:sz w:val="24"/>
                <w:szCs w:val="24"/>
                <w:lang w:val="uk-UA"/>
              </w:rPr>
              <w:t>1.15.</w:t>
            </w:r>
            <w:bookmarkStart w:id="13" w:name="n127"/>
            <w:bookmarkEnd w:id="13"/>
            <w:r w:rsidR="008C6820" w:rsidRPr="009F15D6">
              <w:rPr>
                <w:rFonts w:ascii="Times New Roman" w:hAnsi="Times New Roman" w:cs="Times New Roman"/>
                <w:b/>
                <w:sz w:val="24"/>
                <w:szCs w:val="24"/>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A0480" w:rsidRDefault="009F15D6" w:rsidP="008A0480">
            <w:pPr>
              <w:pStyle w:val="10"/>
              <w:widowControl w:val="0"/>
              <w:spacing w:line="240" w:lineRule="auto"/>
              <w:jc w:val="both"/>
              <w:rPr>
                <w:rFonts w:ascii="Times New Roman" w:hAnsi="Times New Roman" w:cs="Times New Roman"/>
                <w:sz w:val="24"/>
                <w:szCs w:val="24"/>
                <w:shd w:val="clear" w:color="auto" w:fill="FFFFFF"/>
                <w:lang w:val="uk-UA"/>
              </w:rPr>
            </w:pPr>
            <w:r w:rsidRPr="009F15D6">
              <w:rPr>
                <w:rFonts w:ascii="Times New Roman" w:hAnsi="Times New Roman" w:cs="Times New Roman"/>
                <w:sz w:val="24"/>
                <w:szCs w:val="24"/>
                <w:shd w:val="clear" w:color="auto" w:fill="FFFFFF"/>
                <w:lang w:val="uk-UA"/>
              </w:rPr>
              <w:t xml:space="preserve">     1.16.</w:t>
            </w:r>
            <w:r>
              <w:rPr>
                <w:rFonts w:ascii="Times New Roman" w:hAnsi="Times New Roman" w:cs="Times New Roman"/>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w:t>
            </w:r>
            <w:r w:rsidR="008A0480">
              <w:rPr>
                <w:rFonts w:ascii="Times New Roman" w:hAnsi="Times New Roman" w:cs="Times New Roman"/>
                <w:sz w:val="24"/>
                <w:szCs w:val="24"/>
                <w:shd w:val="clear" w:color="auto" w:fill="FFFFFF"/>
                <w:lang w:val="uk-UA"/>
              </w:rPr>
              <w:t>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A0480" w:rsidRPr="008A0480" w:rsidRDefault="008A0480" w:rsidP="008A0480">
            <w:pPr>
              <w:pStyle w:val="10"/>
              <w:widowControl w:val="0"/>
              <w:spacing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1.17.</w:t>
            </w:r>
            <w:r w:rsidRPr="00F600E0">
              <w:rPr>
                <w:rFonts w:ascii="Times New Roman" w:hAnsi="Times New Roman" w:cs="Times New Roman"/>
                <w:sz w:val="24"/>
                <w:szCs w:val="24"/>
              </w:rPr>
              <w:t xml:space="preserve"> За результатами розгляду замовником в електронній системі закупівель відповідно до </w:t>
            </w:r>
            <w:hyperlink r:id="rId9" w:anchor="n1039" w:history="1">
              <w:r w:rsidRPr="00F600E0">
                <w:rPr>
                  <w:rFonts w:ascii="Times New Roman" w:hAnsi="Times New Roman" w:cs="Times New Roman"/>
                  <w:sz w:val="24"/>
                  <w:szCs w:val="24"/>
                </w:rPr>
                <w:t>статті 10</w:t>
              </w:r>
            </w:hyperlink>
            <w:r w:rsidRPr="00F600E0">
              <w:rPr>
                <w:rFonts w:ascii="Times New Roman" w:hAnsi="Times New Roman" w:cs="Times New Roman"/>
                <w:sz w:val="24"/>
                <w:szCs w:val="24"/>
              </w:rPr>
              <w:t xml:space="preserve"> Закону складається та оприлюднюється протокол роз</w:t>
            </w:r>
            <w:r>
              <w:rPr>
                <w:rFonts w:ascii="Times New Roman" w:hAnsi="Times New Roman" w:cs="Times New Roman"/>
                <w:sz w:val="24"/>
                <w:szCs w:val="24"/>
              </w:rPr>
              <w:t>гляду всіх тендерних пропозицій</w:t>
            </w:r>
            <w:r>
              <w:rPr>
                <w:rFonts w:ascii="Times New Roman" w:hAnsi="Times New Roman" w:cs="Times New Roman"/>
                <w:sz w:val="24"/>
                <w:szCs w:val="24"/>
                <w:lang w:val="uk-UA"/>
              </w:rPr>
              <w:t>.</w:t>
            </w:r>
          </w:p>
          <w:p w:rsidR="008C6820" w:rsidRPr="00F600E0" w:rsidRDefault="008A0480" w:rsidP="008A0480">
            <w:pPr>
              <w:pStyle w:val="rvps2"/>
              <w:shd w:val="clear" w:color="auto" w:fill="FFFFFF"/>
              <w:spacing w:before="0" w:beforeAutospacing="0" w:after="0" w:afterAutospacing="0"/>
              <w:jc w:val="both"/>
              <w:rPr>
                <w:color w:val="000000"/>
              </w:rPr>
            </w:pPr>
            <w:r>
              <w:rPr>
                <w:color w:val="000000"/>
              </w:rPr>
              <w:t xml:space="preserve">     1.18.</w:t>
            </w:r>
            <w:r w:rsidR="008C6820" w:rsidRPr="00F600E0">
              <w:rPr>
                <w:color w:val="000000"/>
              </w:rPr>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w:t>
            </w:r>
          </w:p>
          <w:p w:rsidR="008C6820" w:rsidRPr="008A0480" w:rsidRDefault="008C6820" w:rsidP="000A75F1">
            <w:pPr>
              <w:widowControl w:val="0"/>
              <w:spacing w:line="240" w:lineRule="auto"/>
              <w:ind w:left="34"/>
              <w:jc w:val="both"/>
              <w:rPr>
                <w:rFonts w:ascii="Times New Roman" w:eastAsia="Times New Roman" w:hAnsi="Times New Roman" w:cs="Times New Roman"/>
                <w:color w:val="000000"/>
                <w:sz w:val="24"/>
                <w:szCs w:val="24"/>
                <w:lang w:val="uk-UA"/>
              </w:rPr>
            </w:pPr>
          </w:p>
        </w:tc>
      </w:tr>
      <w:tr w:rsidR="008C6820" w:rsidRPr="00FD7643">
        <w:trPr>
          <w:trHeight w:val="343"/>
          <w:jc w:val="center"/>
        </w:trPr>
        <w:tc>
          <w:tcPr>
            <w:tcW w:w="576" w:type="dxa"/>
          </w:tcPr>
          <w:p w:rsidR="008C6820" w:rsidRPr="00656055" w:rsidRDefault="008C6820">
            <w:pPr>
              <w:widowControl w:val="0"/>
              <w:spacing w:before="120" w:after="12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8C6820" w:rsidRPr="00A50F00" w:rsidRDefault="008C6820" w:rsidP="009518BE">
            <w:pPr>
              <w:pStyle w:val="rvps2"/>
              <w:shd w:val="clear" w:color="auto" w:fill="FFFFFF"/>
              <w:spacing w:before="0" w:beforeAutospacing="0" w:after="0" w:afterAutospacing="0"/>
              <w:ind w:firstLine="601"/>
              <w:jc w:val="both"/>
            </w:pPr>
            <w:r w:rsidRPr="00A50F00">
              <w:t>2.1. Тендерна документація згідно ст.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8C6820" w:rsidRPr="00A50F00" w:rsidRDefault="008C6820" w:rsidP="009518BE">
            <w:pPr>
              <w:pStyle w:val="a8"/>
              <w:spacing w:before="0" w:beforeAutospacing="0" w:after="0" w:afterAutospacing="0"/>
              <w:ind w:firstLine="601"/>
              <w:jc w:val="both"/>
            </w:pPr>
            <w:r w:rsidRPr="00A50F00">
              <w:t>2.2. Згідно п. 3 ч. 1 ст. 1 Закону -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8C6820" w:rsidRPr="00A50F00" w:rsidRDefault="008C6820" w:rsidP="009518BE">
            <w:pPr>
              <w:pStyle w:val="a8"/>
              <w:spacing w:before="0" w:beforeAutospacing="0" w:after="0" w:afterAutospacing="0"/>
              <w:ind w:firstLine="601"/>
              <w:jc w:val="both"/>
            </w:pPr>
            <w:r w:rsidRPr="00A50F00">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C6820" w:rsidRPr="00A50F00" w:rsidRDefault="008C6820" w:rsidP="009518BE">
            <w:pPr>
              <w:pStyle w:val="a8"/>
              <w:spacing w:before="0" w:beforeAutospacing="0" w:after="0" w:afterAutospacing="0"/>
              <w:ind w:firstLine="601"/>
              <w:jc w:val="both"/>
            </w:pPr>
            <w:r w:rsidRPr="00A50F00">
              <w:t xml:space="preserve">  2.</w:t>
            </w:r>
            <w:r>
              <w:t>3</w:t>
            </w:r>
            <w:r w:rsidRPr="00A50F00">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w:t>
            </w:r>
            <w:r w:rsidRPr="00A50F00">
              <w:lastRenderedPageBreak/>
              <w:t>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C6820" w:rsidRPr="00A50F00" w:rsidRDefault="008C6820" w:rsidP="009518BE">
            <w:pPr>
              <w:pStyle w:val="a8"/>
              <w:spacing w:before="0" w:beforeAutospacing="0" w:after="0" w:afterAutospacing="0"/>
              <w:ind w:firstLine="601"/>
              <w:jc w:val="both"/>
            </w:pPr>
            <w:r w:rsidRPr="00A50F00">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F05041">
              <w:t>абзацом першим частини 14 статті 29 Закону.</w:t>
            </w:r>
          </w:p>
          <w:p w:rsidR="008C6820" w:rsidRPr="00A50F00" w:rsidRDefault="008C6820" w:rsidP="009518BE">
            <w:pPr>
              <w:pStyle w:val="a8"/>
              <w:spacing w:before="0" w:beforeAutospacing="0" w:after="0" w:afterAutospacing="0"/>
              <w:ind w:firstLine="601"/>
              <w:jc w:val="both"/>
            </w:pPr>
            <w:r w:rsidRPr="00A50F00">
              <w:t>Обґрунтування аномально низької тендерної пропозиції може містити інформацію про:</w:t>
            </w:r>
          </w:p>
          <w:p w:rsidR="008C6820" w:rsidRPr="00A50F00" w:rsidRDefault="008C6820" w:rsidP="009518BE">
            <w:pPr>
              <w:pStyle w:val="a8"/>
              <w:spacing w:before="0" w:beforeAutospacing="0" w:after="0" w:afterAutospacing="0"/>
              <w:ind w:firstLine="601"/>
              <w:jc w:val="both"/>
            </w:pPr>
            <w:r w:rsidRPr="00A50F00">
              <w:t>1) досягнення економії завдяки застосованому технологічному процесу виробництва товарів, порядку надання послуг чи технології будівництва;</w:t>
            </w:r>
          </w:p>
          <w:p w:rsidR="008C6820" w:rsidRPr="00A50F00" w:rsidRDefault="008C6820" w:rsidP="009518BE">
            <w:pPr>
              <w:pStyle w:val="a8"/>
              <w:spacing w:before="0" w:beforeAutospacing="0" w:after="0" w:afterAutospacing="0"/>
              <w:ind w:firstLine="601"/>
              <w:jc w:val="both"/>
            </w:pPr>
            <w:r w:rsidRPr="00A50F00">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C6820" w:rsidRPr="00A50F00" w:rsidRDefault="008C6820" w:rsidP="009518BE">
            <w:pPr>
              <w:pStyle w:val="a8"/>
              <w:spacing w:before="0" w:beforeAutospacing="0" w:after="0" w:afterAutospacing="0"/>
              <w:ind w:firstLine="601"/>
              <w:jc w:val="both"/>
            </w:pPr>
            <w:r w:rsidRPr="00A50F00">
              <w:t>3) отримання учасником державної допомоги згідно із законодавством.</w:t>
            </w:r>
          </w:p>
          <w:p w:rsidR="008C6820" w:rsidRDefault="00AF5F53" w:rsidP="00AF5F53">
            <w:pPr>
              <w:pStyle w:val="a8"/>
              <w:spacing w:before="0" w:beforeAutospacing="0" w:after="0" w:afterAutospacing="0"/>
              <w:jc w:val="both"/>
            </w:pPr>
            <w:r>
              <w:t xml:space="preserve">     </w:t>
            </w:r>
            <w:r w:rsidR="008C6820">
              <w:t>2.4</w:t>
            </w:r>
            <w:r w:rsidR="008C6820" w:rsidRPr="00A50F00">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F5F53" w:rsidRDefault="00AF5F53" w:rsidP="00AF5F53">
            <w:pPr>
              <w:shd w:val="clear" w:color="auto" w:fill="FFFFFF"/>
              <w:spacing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2.5. </w:t>
            </w:r>
            <w:r w:rsidR="0056611F" w:rsidRPr="0056611F">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6611F" w:rsidRPr="0056611F" w:rsidRDefault="00AF5F53" w:rsidP="00AF5F53">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2.6.</w:t>
            </w:r>
            <w:r w:rsidR="0056611F" w:rsidRPr="0056611F">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6611F" w:rsidRPr="00B747CD" w:rsidRDefault="00AF5F53" w:rsidP="00AF5F53">
            <w:pPr>
              <w:shd w:val="clear" w:color="auto" w:fill="FFFFFF"/>
              <w:spacing w:after="150" w:line="240" w:lineRule="auto"/>
              <w:jc w:val="both"/>
              <w:rPr>
                <w:rFonts w:ascii="Times New Roman" w:eastAsia="Times New Roman" w:hAnsi="Times New Roman" w:cs="Times New Roman"/>
                <w:sz w:val="24"/>
                <w:szCs w:val="24"/>
                <w:lang w:val="uk-UA"/>
              </w:rPr>
            </w:pPr>
            <w:bookmarkStart w:id="14" w:name="n133"/>
            <w:bookmarkEnd w:id="14"/>
            <w:r>
              <w:rPr>
                <w:rFonts w:ascii="Times New Roman" w:eastAsia="Times New Roman" w:hAnsi="Times New Roman" w:cs="Times New Roman"/>
                <w:sz w:val="24"/>
                <w:szCs w:val="24"/>
                <w:lang w:val="uk-UA"/>
              </w:rPr>
              <w:t xml:space="preserve">     2.7.</w:t>
            </w:r>
            <w:r w:rsidR="0056611F" w:rsidRPr="00B747CD">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6820" w:rsidRPr="00A50F00" w:rsidRDefault="00AF5F53" w:rsidP="00AF5F53">
            <w:pPr>
              <w:pStyle w:val="a8"/>
              <w:spacing w:before="0" w:beforeAutospacing="0" w:after="0" w:afterAutospacing="0"/>
              <w:jc w:val="both"/>
            </w:pPr>
            <w:r>
              <w:t xml:space="preserve">     2.8.</w:t>
            </w:r>
            <w:r w:rsidR="008C6820" w:rsidRPr="00A50F00">
              <w:t xml:space="preserve">Замовник розміщує повідомлення з вимогою про </w:t>
            </w:r>
            <w:r w:rsidR="008C6820" w:rsidRPr="00A50F00">
              <w:lastRenderedPageBreak/>
              <w:t>усунення невідповідностей в інформації та/або документах:</w:t>
            </w:r>
          </w:p>
          <w:p w:rsidR="008C6820" w:rsidRPr="00A50F00" w:rsidRDefault="008C6820" w:rsidP="009518BE">
            <w:pPr>
              <w:pStyle w:val="a8"/>
              <w:spacing w:before="0" w:beforeAutospacing="0" w:after="0" w:afterAutospacing="0"/>
              <w:ind w:firstLine="601"/>
              <w:jc w:val="both"/>
            </w:pPr>
            <w:r w:rsidRPr="00A50F00">
              <w:t>1) що підтверджують відповідність учасника процедури закупівлі кваліфікаційним критеріям відповідно до статті 16 Закону;</w:t>
            </w:r>
          </w:p>
          <w:p w:rsidR="008C6820" w:rsidRPr="00A50F00" w:rsidRDefault="008C6820" w:rsidP="009518BE">
            <w:pPr>
              <w:pStyle w:val="a8"/>
              <w:spacing w:before="0" w:beforeAutospacing="0" w:after="0" w:afterAutospacing="0"/>
              <w:ind w:firstLine="601"/>
              <w:jc w:val="both"/>
            </w:pPr>
            <w:r w:rsidRPr="00A50F00">
              <w:t>2) на підтвердження права підпису тендерної пропозиції та/або договору про закупівлю.</w:t>
            </w:r>
          </w:p>
          <w:p w:rsidR="008C6820" w:rsidRDefault="00AF5F53" w:rsidP="00AF5F53">
            <w:pPr>
              <w:pStyle w:val="a8"/>
              <w:spacing w:before="0" w:beforeAutospacing="0" w:after="0" w:afterAutospacing="0"/>
              <w:jc w:val="both"/>
            </w:pPr>
            <w:r>
              <w:t xml:space="preserve">     2.9.</w:t>
            </w:r>
            <w:r w:rsidR="008C6820" w:rsidRPr="00A50F00">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B0EAB" w:rsidRPr="00A50F00" w:rsidRDefault="00AF5F53" w:rsidP="00AF5F53">
            <w:pPr>
              <w:pStyle w:val="a8"/>
              <w:spacing w:before="0" w:beforeAutospacing="0" w:after="0" w:afterAutospacing="0"/>
              <w:jc w:val="both"/>
            </w:pPr>
            <w:r>
              <w:t xml:space="preserve">     2.10.</w:t>
            </w:r>
            <w:r w:rsidR="008C6820" w:rsidRPr="00A50F00">
              <w:t>Замовник розглядає подані тендерні пропозиції з урахуванням виправлення або невиправлення учасниками виявлених невідповідностей.</w:t>
            </w:r>
          </w:p>
          <w:p w:rsidR="008C6820" w:rsidRDefault="00AF5F53" w:rsidP="00AF5F53">
            <w:pPr>
              <w:spacing w:line="240" w:lineRule="auto"/>
              <w:jc w:val="both"/>
              <w:rPr>
                <w:rFonts w:ascii="Times New Roman" w:hAnsi="Times New Roman" w:cs="Times New Roman"/>
                <w:sz w:val="24"/>
                <w:szCs w:val="24"/>
              </w:rPr>
            </w:pPr>
            <w:bookmarkStart w:id="15" w:name="n1551"/>
            <w:bookmarkEnd w:id="15"/>
            <w:r>
              <w:rPr>
                <w:rFonts w:ascii="Times New Roman" w:hAnsi="Times New Roman" w:cs="Times New Roman"/>
                <w:sz w:val="24"/>
                <w:szCs w:val="24"/>
                <w:lang w:val="uk-UA"/>
              </w:rPr>
              <w:t xml:space="preserve">     2.11. </w:t>
            </w:r>
            <w:r w:rsidR="008C6820" w:rsidRPr="00A50F00">
              <w:rPr>
                <w:rFonts w:ascii="Times New Roman" w:hAnsi="Times New Roman" w:cs="Times New Roman"/>
                <w:sz w:val="24"/>
                <w:szCs w:val="24"/>
              </w:rPr>
              <w:t xml:space="preserve"> У разі невиконання або неналежного виконання умов договору </w:t>
            </w:r>
            <w:proofErr w:type="gramStart"/>
            <w:r w:rsidR="008C6820" w:rsidRPr="00A50F00">
              <w:rPr>
                <w:rFonts w:ascii="Times New Roman" w:hAnsi="Times New Roman" w:cs="Times New Roman"/>
                <w:sz w:val="24"/>
                <w:szCs w:val="24"/>
              </w:rPr>
              <w:t>про</w:t>
            </w:r>
            <w:proofErr w:type="gramEnd"/>
            <w:r w:rsidR="008C6820" w:rsidRPr="00A50F00">
              <w:rPr>
                <w:rFonts w:ascii="Times New Roman" w:hAnsi="Times New Roman" w:cs="Times New Roman"/>
                <w:sz w:val="24"/>
                <w:szCs w:val="24"/>
              </w:rPr>
              <w:t xml:space="preserve">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оперативн</w:t>
            </w:r>
            <w:proofErr w:type="gramStart"/>
            <w:r w:rsidR="008C6820" w:rsidRPr="00A50F00">
              <w:rPr>
                <w:rFonts w:ascii="Times New Roman" w:hAnsi="Times New Roman" w:cs="Times New Roman"/>
                <w:sz w:val="24"/>
                <w:szCs w:val="24"/>
              </w:rPr>
              <w:t>о-</w:t>
            </w:r>
            <w:proofErr w:type="gramEnd"/>
            <w:r w:rsidR="008C6820" w:rsidRPr="00A50F00">
              <w:rPr>
                <w:rFonts w:ascii="Times New Roman" w:hAnsi="Times New Roman" w:cs="Times New Roman"/>
                <w:sz w:val="24"/>
                <w:szCs w:val="24"/>
              </w:rPr>
              <w:t xml:space="preserve"> господарських санкцій.</w:t>
            </w:r>
          </w:p>
          <w:p w:rsidR="008C6820" w:rsidRDefault="00AF5F53" w:rsidP="009518BE">
            <w:pPr>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2.12.</w:t>
            </w:r>
            <w:r w:rsidR="008C6820" w:rsidRPr="0099397C">
              <w:rPr>
                <w:rFonts w:ascii="Times New Roman" w:hAnsi="Times New Roman" w:cs="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w:t>
            </w:r>
            <w:proofErr w:type="gramStart"/>
            <w:r w:rsidR="008C6820" w:rsidRPr="0099397C">
              <w:rPr>
                <w:rFonts w:ascii="Times New Roman" w:hAnsi="Times New Roman" w:cs="Times New Roman"/>
                <w:sz w:val="24"/>
                <w:szCs w:val="24"/>
              </w:rPr>
              <w:t>р</w:t>
            </w:r>
            <w:proofErr w:type="gramEnd"/>
            <w:r w:rsidR="008C6820" w:rsidRPr="0099397C">
              <w:rPr>
                <w:rFonts w:ascii="Times New Roman" w:hAnsi="Times New Roman" w:cs="Times New Roman"/>
                <w:sz w:val="24"/>
                <w:szCs w:val="24"/>
              </w:rPr>
              <w:t xml:space="preserve"> мінімального кроку пониження ціни під час електронного аукціону складає – 0,5 відсотка від очікуваної вартості закупівлі.</w:t>
            </w:r>
          </w:p>
          <w:p w:rsidR="008C6820" w:rsidRPr="00C404F3" w:rsidRDefault="00DB0EAB" w:rsidP="009518BE">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uk-UA"/>
              </w:rPr>
              <w:t xml:space="preserve">     </w:t>
            </w:r>
            <w:r w:rsidRPr="00C404F3">
              <w:rPr>
                <w:rFonts w:ascii="Times New Roman" w:eastAsia="Times New Roman" w:hAnsi="Times New Roman" w:cs="Times New Roman"/>
                <w:color w:val="000000"/>
                <w:sz w:val="24"/>
                <w:szCs w:val="24"/>
                <w:lang w:val="uk-UA"/>
              </w:rPr>
              <w:t>2.13.</w:t>
            </w:r>
            <w:r w:rsidR="008C6820" w:rsidRPr="00C404F3">
              <w:rPr>
                <w:rFonts w:ascii="Times New Roman" w:eastAsia="Times New Roman" w:hAnsi="Times New Roman" w:cs="Times New Roman"/>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Гарантійний лист довільної форми яким підтверджено, що учасник не перебуває під </w:t>
            </w:r>
            <w:proofErr w:type="gramStart"/>
            <w:r w:rsidRPr="008710E3">
              <w:rPr>
                <w:rFonts w:ascii="Times New Roman" w:eastAsia="Times New Roman" w:hAnsi="Times New Roman" w:cs="Times New Roman"/>
                <w:color w:val="000000"/>
                <w:sz w:val="24"/>
                <w:szCs w:val="24"/>
              </w:rPr>
              <w:t>д</w:t>
            </w:r>
            <w:proofErr w:type="gramEnd"/>
            <w:r w:rsidRPr="008710E3">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8710E3">
              <w:rPr>
                <w:rFonts w:ascii="Times New Roman" w:eastAsia="Times New Roman" w:hAnsi="Times New Roman" w:cs="Times New Roman"/>
                <w:color w:val="000000"/>
                <w:sz w:val="24"/>
                <w:szCs w:val="24"/>
              </w:rPr>
              <w:t>ї Р</w:t>
            </w:r>
            <w:proofErr w:type="gramEnd"/>
            <w:r w:rsidRPr="008710E3">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8710E3">
              <w:rPr>
                <w:rFonts w:ascii="Times New Roman" w:eastAsia="Times New Roman" w:hAnsi="Times New Roman" w:cs="Times New Roman"/>
                <w:color w:val="000000"/>
                <w:sz w:val="24"/>
                <w:szCs w:val="24"/>
              </w:rPr>
              <w:t>здійснює збройну агресію проти України);</w:t>
            </w:r>
            <w:proofErr w:type="gramEnd"/>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8710E3">
              <w:rPr>
                <w:rFonts w:ascii="Times New Roman" w:eastAsia="Times New Roman" w:hAnsi="Times New Roman" w:cs="Times New Roman"/>
                <w:color w:val="000000"/>
                <w:sz w:val="24"/>
                <w:szCs w:val="24"/>
              </w:rPr>
              <w:t>б</w:t>
            </w:r>
            <w:proofErr w:type="gramEnd"/>
            <w:r w:rsidRPr="008710E3">
              <w:rPr>
                <w:rFonts w:ascii="Times New Roman" w:eastAsia="Times New Roman" w:hAnsi="Times New Roman" w:cs="Times New Roman"/>
                <w:color w:val="000000"/>
                <w:sz w:val="24"/>
                <w:szCs w:val="24"/>
              </w:rPr>
              <w:t xml:space="preserve">, </w:t>
            </w:r>
            <w:r w:rsidRPr="008710E3">
              <w:rPr>
                <w:rFonts w:ascii="Times New Roman" w:eastAsia="Times New Roman" w:hAnsi="Times New Roman" w:cs="Times New Roman"/>
                <w:color w:val="000000"/>
                <w:sz w:val="24"/>
                <w:szCs w:val="24"/>
              </w:rPr>
              <w:lastRenderedPageBreak/>
              <w:t>пов’язаних з державою-агресором, встановлено мораторій (заборону) на виконання дій, передбачених постановою);</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8C6820" w:rsidRDefault="008C6820">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1C43CA" w:rsidRPr="001C43CA" w:rsidRDefault="001C43CA">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F504B7">
              <w:rPr>
                <w:rFonts w:ascii="Times New Roman" w:hAnsi="Times New Roman" w:cs="Times New Roman"/>
                <w:sz w:val="24"/>
                <w:szCs w:val="24"/>
              </w:rPr>
              <w:t>Тендерна пропозиція, подана учасником, до якого застосовано зазначені санкції, буде відхилена Замовником</w:t>
            </w:r>
            <w:r>
              <w:rPr>
                <w:rFonts w:ascii="Times New Roman" w:hAnsi="Times New Roman" w:cs="Times New Roman"/>
                <w:sz w:val="24"/>
                <w:szCs w:val="24"/>
                <w:lang w:val="uk-UA"/>
              </w:rPr>
              <w:t>.</w:t>
            </w:r>
          </w:p>
          <w:p w:rsidR="008C6820" w:rsidRPr="001C43CA" w:rsidRDefault="008C6820">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1C43CA">
              <w:rPr>
                <w:rFonts w:ascii="Times New Roman" w:eastAsia="Times New Roman" w:hAnsi="Times New Roman" w:cs="Times New Roman"/>
                <w:color w:val="000000"/>
                <w:sz w:val="24"/>
                <w:szCs w:val="24"/>
                <w:lang w:val="uk-UA"/>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8C6820" w:rsidRPr="00C404F3">
        <w:trPr>
          <w:trHeight w:val="520"/>
          <w:jc w:val="center"/>
        </w:trPr>
        <w:tc>
          <w:tcPr>
            <w:tcW w:w="576" w:type="dxa"/>
          </w:tcPr>
          <w:p w:rsidR="008C6820" w:rsidRPr="008710E3" w:rsidRDefault="008C6820">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8C6820" w:rsidRPr="00A50F00" w:rsidRDefault="00C404F3" w:rsidP="00C404F3">
            <w:pPr>
              <w:pStyle w:val="a8"/>
              <w:spacing w:before="0" w:beforeAutospacing="0" w:after="0" w:afterAutospacing="0"/>
              <w:jc w:val="both"/>
              <w:rPr>
                <w:sz w:val="20"/>
                <w:szCs w:val="20"/>
              </w:rPr>
            </w:pPr>
            <w:r>
              <w:t xml:space="preserve">     </w:t>
            </w:r>
            <w:r w:rsidR="008C6820" w:rsidRPr="00A50F00">
              <w:t>3.1. Замовник відхиляє тендерну пропозицію із зазначенням аргументації в електронні</w:t>
            </w:r>
            <w:r w:rsidR="00DB0EAB">
              <w:t>й системі закупівель у разі коли</w:t>
            </w:r>
            <w:r w:rsidR="008C6820" w:rsidRPr="00A50F00">
              <w:t>:</w:t>
            </w:r>
          </w:p>
          <w:p w:rsidR="008C6820" w:rsidRPr="00A50F00" w:rsidRDefault="008C6820" w:rsidP="009518BE">
            <w:pPr>
              <w:pStyle w:val="a8"/>
              <w:spacing w:before="0" w:beforeAutospacing="0" w:after="0" w:afterAutospacing="0"/>
              <w:ind w:firstLine="601"/>
              <w:jc w:val="both"/>
              <w:rPr>
                <w:sz w:val="20"/>
                <w:szCs w:val="20"/>
              </w:rPr>
            </w:pPr>
            <w:r w:rsidRPr="00A50F00">
              <w:t>1) учасник процедури закупівлі:</w:t>
            </w:r>
          </w:p>
          <w:p w:rsidR="008C6820" w:rsidRPr="002609E6" w:rsidRDefault="008C6820" w:rsidP="009518BE">
            <w:pPr>
              <w:pStyle w:val="a8"/>
              <w:spacing w:before="0" w:beforeAutospacing="0" w:after="0" w:afterAutospacing="0"/>
              <w:ind w:firstLine="601"/>
              <w:jc w:val="both"/>
              <w:rPr>
                <w:sz w:val="20"/>
                <w:szCs w:val="20"/>
                <w:highlight w:val="magenta"/>
              </w:rPr>
            </w:pPr>
            <w:r w:rsidRPr="00A50F00">
              <w:t>не відповідає кваліфікаційним (кваліфікаційному) критеріям,</w:t>
            </w:r>
            <w:r>
              <w:t xml:space="preserve"> установленим статтею 16 Закону;</w:t>
            </w:r>
          </w:p>
          <w:p w:rsidR="008C6820" w:rsidRPr="00A50F00" w:rsidRDefault="008C6820" w:rsidP="009518BE">
            <w:pPr>
              <w:pStyle w:val="a8"/>
              <w:spacing w:before="0" w:beforeAutospacing="0" w:after="0" w:afterAutospacing="0"/>
              <w:ind w:firstLine="601"/>
              <w:jc w:val="both"/>
              <w:rPr>
                <w:sz w:val="20"/>
                <w:szCs w:val="20"/>
              </w:rPr>
            </w:pPr>
            <w:r w:rsidRPr="00DB0EAB">
              <w:t>не відповідає, встановленим абзацом першим частиною третьою статті 22 Закону, вимогам до учасника відповідно до законодавства;</w:t>
            </w:r>
          </w:p>
          <w:p w:rsidR="008C6820" w:rsidRDefault="008C6820" w:rsidP="009518BE">
            <w:pPr>
              <w:pStyle w:val="a8"/>
              <w:spacing w:before="0" w:beforeAutospacing="0" w:after="0" w:afterAutospacing="0"/>
              <w:ind w:firstLine="601"/>
              <w:jc w:val="both"/>
            </w:pPr>
            <w:r w:rsidRPr="002609E6">
              <w:t>зазначив у тендерній пропозиції недостовір</w:t>
            </w:r>
            <w:r w:rsidR="00DB0EAB">
              <w:t>ну інформацію, що є суттєвою для  визначення</w:t>
            </w:r>
            <w:r w:rsidRPr="002609E6">
              <w:t xml:space="preserve"> результатів відкритих торгів, яку замовником виявлено згідно з абзацом другим частини п’ятнадцятої статті 29 Закону;</w:t>
            </w:r>
          </w:p>
          <w:p w:rsidR="008C6820" w:rsidRPr="00A50F00" w:rsidRDefault="008C6820" w:rsidP="001845C4">
            <w:pPr>
              <w:pStyle w:val="a8"/>
              <w:spacing w:before="0" w:beforeAutospacing="0" w:after="0" w:afterAutospacing="0"/>
              <w:ind w:firstLine="601"/>
              <w:jc w:val="both"/>
              <w:rPr>
                <w:sz w:val="20"/>
                <w:szCs w:val="20"/>
              </w:rPr>
            </w:pPr>
            <w:r w:rsidRPr="00A50F00">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C6820" w:rsidRPr="00CF4499" w:rsidRDefault="008C6820" w:rsidP="00CF4499">
            <w:pPr>
              <w:pStyle w:val="a8"/>
              <w:spacing w:before="0" w:beforeAutospacing="0" w:after="0" w:afterAutospacing="0"/>
              <w:ind w:firstLine="601"/>
              <w:jc w:val="both"/>
            </w:pPr>
            <w:r w:rsidRPr="00CF4499">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w:t>
            </w:r>
            <w:r>
              <w:t xml:space="preserve">та/або змінив предмет закупівлі (його найменування, марку, модель тощо) під час виправлення виявлених замовником невідповідностей, </w:t>
            </w:r>
            <w:r w:rsidRPr="00CF4499">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6820" w:rsidRPr="00CF4499" w:rsidRDefault="008C6820" w:rsidP="00CF4499">
            <w:pPr>
              <w:pStyle w:val="a8"/>
              <w:spacing w:before="0" w:beforeAutospacing="0" w:after="0" w:afterAutospacing="0"/>
              <w:ind w:firstLine="601"/>
              <w:jc w:val="both"/>
            </w:pPr>
            <w:r w:rsidRPr="00CF4499">
              <w:t xml:space="preserve">не надав обґрунтування аномально низької ціни </w:t>
            </w:r>
            <w:r w:rsidRPr="00CF4499">
              <w:lastRenderedPageBreak/>
              <w:t>тендерної пропозиції протягом строку визначеного в частині чотирнадцятій статті 29 Закону;</w:t>
            </w:r>
          </w:p>
          <w:p w:rsidR="008C6820" w:rsidRDefault="008C6820" w:rsidP="00CF4499">
            <w:pPr>
              <w:pStyle w:val="a8"/>
              <w:spacing w:before="0" w:beforeAutospacing="0" w:after="0" w:afterAutospacing="0"/>
              <w:ind w:firstLine="601"/>
              <w:jc w:val="both"/>
            </w:pPr>
            <w:r w:rsidRPr="00CF4499">
              <w:t>визначи</w:t>
            </w:r>
            <w:r>
              <w:t xml:space="preserve">в конфіденційною інформацію, що </w:t>
            </w:r>
            <w:r w:rsidRPr="00CF4499">
              <w:t xml:space="preserve"> не може бути визначена як конфіденційна відповідно до вимог частини другої статті </w:t>
            </w:r>
            <w:r>
              <w:t xml:space="preserve">28 </w:t>
            </w:r>
            <w:r w:rsidRPr="00CF4499">
              <w:t>Закону;</w:t>
            </w:r>
          </w:p>
          <w:p w:rsidR="008C6820" w:rsidRPr="000E2DC6" w:rsidRDefault="008C6820" w:rsidP="000E2DC6">
            <w:pPr>
              <w:spacing w:line="240" w:lineRule="auto"/>
              <w:ind w:firstLine="566"/>
              <w:jc w:val="both"/>
              <w:rPr>
                <w:rFonts w:ascii="Times New Roman" w:eastAsia="Times New Roman" w:hAnsi="Times New Roman" w:cs="Times New Roman"/>
                <w:color w:val="000000"/>
                <w:sz w:val="24"/>
                <w:szCs w:val="24"/>
                <w:lang w:val="uk-UA"/>
              </w:rPr>
            </w:pPr>
            <w:r w:rsidRPr="00F44CC7">
              <w:rPr>
                <w:rFonts w:ascii="Times New Roman" w:eastAsia="Times New Roman" w:hAnsi="Times New Roman" w:cs="Times New Roman"/>
                <w:color w:val="000000"/>
                <w:sz w:val="24"/>
                <w:szCs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w:t>
            </w:r>
            <w:r w:rsidRPr="00855FE3">
              <w:rPr>
                <w:rFonts w:ascii="Times New Roman" w:eastAsia="Times New Roman" w:hAnsi="Times New Roman" w:cs="Times New Roman"/>
                <w:color w:val="000000"/>
                <w:sz w:val="24"/>
                <w:szCs w:val="24"/>
                <w:lang w:val="uk-UA"/>
              </w:rPr>
              <w:t>(фізичною особою</w:t>
            </w:r>
            <w:r w:rsidRPr="00CF4499">
              <w:rPr>
                <w:rFonts w:ascii="Times New Roman" w:eastAsia="Times New Roman" w:hAnsi="Times New Roman" w:cs="Times New Roman"/>
                <w:color w:val="000000"/>
                <w:sz w:val="24"/>
                <w:szCs w:val="24"/>
              </w:rPr>
              <w:t> </w:t>
            </w:r>
            <w:r w:rsidRPr="00855FE3">
              <w:rPr>
                <w:rFonts w:ascii="Times New Roman" w:eastAsia="Times New Roman" w:hAnsi="Times New Roman" w:cs="Times New Roman"/>
                <w:color w:val="000000"/>
                <w:sz w:val="24"/>
                <w:szCs w:val="24"/>
                <w:lang w:val="uk-UA"/>
              </w:rPr>
              <w:t>−</w:t>
            </w:r>
            <w:r w:rsidRPr="00CF4499">
              <w:rPr>
                <w:rFonts w:ascii="Times New Roman" w:eastAsia="Times New Roman" w:hAnsi="Times New Roman" w:cs="Times New Roman"/>
                <w:color w:val="000000"/>
                <w:sz w:val="24"/>
                <w:szCs w:val="24"/>
              </w:rPr>
              <w:t> </w:t>
            </w:r>
            <w:r w:rsidRPr="00855FE3">
              <w:rPr>
                <w:rFonts w:ascii="Times New Roman" w:eastAsia="Times New Roman" w:hAnsi="Times New Roman" w:cs="Times New Roman"/>
                <w:color w:val="000000"/>
                <w:sz w:val="24"/>
                <w:szCs w:val="24"/>
                <w:lang w:val="uk-UA"/>
              </w:rPr>
              <w:t>підприємцем) – резидентом Російської Федерації/Республіки Білорусь</w:t>
            </w:r>
            <w:r>
              <w:rPr>
                <w:rFonts w:ascii="Times New Roman" w:eastAsia="Times New Roman" w:hAnsi="Times New Roman" w:cs="Times New Roman"/>
                <w:color w:val="000000"/>
                <w:sz w:val="24"/>
                <w:szCs w:val="24"/>
                <w:lang w:val="uk-UA"/>
              </w:rPr>
              <w:t xml:space="preserve"> або є суб’єктом господарювання, що здійснює продаж товарів, робіт, послуг походження з </w:t>
            </w:r>
            <w:r w:rsidRPr="00F44CC7">
              <w:rPr>
                <w:rFonts w:ascii="Times New Roman" w:eastAsia="Times New Roman" w:hAnsi="Times New Roman" w:cs="Times New Roman"/>
                <w:color w:val="000000"/>
                <w:sz w:val="24"/>
                <w:szCs w:val="24"/>
                <w:lang w:val="uk-UA"/>
              </w:rPr>
              <w:t>Російської Федерації/Республіки Білорусь</w:t>
            </w:r>
            <w:r>
              <w:rPr>
                <w:rFonts w:ascii="Times New Roman" w:eastAsia="Times New Roman" w:hAnsi="Times New Roman" w:cs="Times New Roman"/>
                <w:color w:val="000000"/>
                <w:sz w:val="24"/>
                <w:szCs w:val="24"/>
                <w:lang w:val="uk-UA"/>
              </w:rPr>
              <w:t xml:space="preserve"> (за винятком товарів,робіт та послуг, необхідних для ремонту та обслуговування товарів, придбаних до набрання чинності постановою Кабінету Міністрів України від 12 жовтня 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C6820" w:rsidRPr="00CF4499" w:rsidRDefault="000E2DC6" w:rsidP="000E2DC6">
            <w:pPr>
              <w:pStyle w:val="a8"/>
              <w:spacing w:before="0" w:beforeAutospacing="0" w:after="0" w:afterAutospacing="0"/>
              <w:jc w:val="both"/>
            </w:pPr>
            <w:r>
              <w:t xml:space="preserve">     </w:t>
            </w:r>
            <w:r w:rsidR="008C6820" w:rsidRPr="00CF4499">
              <w:t>2) тендерна пропозиція учасника:</w:t>
            </w:r>
          </w:p>
          <w:p w:rsidR="008C6820" w:rsidRPr="00CF4499" w:rsidRDefault="008C6820" w:rsidP="00CF4499">
            <w:pPr>
              <w:pStyle w:val="a8"/>
              <w:spacing w:before="0" w:beforeAutospacing="0" w:after="0" w:afterAutospacing="0"/>
              <w:ind w:firstLine="601"/>
              <w:jc w:val="both"/>
            </w:pPr>
            <w:r w:rsidRPr="00CF4499">
              <w:t>не відповідає умовам технічної специфікації та іншим вимогам щодо предмету закупівлі тендерної документації;  </w:t>
            </w:r>
          </w:p>
          <w:p w:rsidR="008C6820" w:rsidRPr="00CF4499" w:rsidRDefault="008C6820" w:rsidP="00CF4499">
            <w:pPr>
              <w:pStyle w:val="a8"/>
              <w:spacing w:before="0" w:beforeAutospacing="0" w:after="0" w:afterAutospacing="0"/>
              <w:ind w:firstLine="601"/>
              <w:jc w:val="both"/>
            </w:pPr>
            <w:r w:rsidRPr="00CF4499">
              <w:t>викладена іншою мовою (мовами), аніж мова (мови), що вимагається тендерною документацією;</w:t>
            </w:r>
          </w:p>
          <w:p w:rsidR="008C6820" w:rsidRDefault="008C6820" w:rsidP="00CF4499">
            <w:pPr>
              <w:pStyle w:val="a8"/>
              <w:spacing w:before="0" w:beforeAutospacing="0" w:after="0" w:afterAutospacing="0"/>
              <w:ind w:firstLine="601"/>
              <w:jc w:val="both"/>
            </w:pPr>
            <w:r w:rsidRPr="00CF4499">
              <w:t>є такою, строк дії якої закінчився;</w:t>
            </w:r>
          </w:p>
          <w:p w:rsidR="008C6820" w:rsidRDefault="008C6820" w:rsidP="00CF4499">
            <w:pPr>
              <w:pStyle w:val="a8"/>
              <w:spacing w:before="0" w:beforeAutospacing="0" w:after="0" w:afterAutospacing="0"/>
              <w:ind w:firstLine="601"/>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6820" w:rsidRPr="00CF4499" w:rsidRDefault="008C6820" w:rsidP="00CF4499">
            <w:pPr>
              <w:pStyle w:val="a8"/>
              <w:spacing w:before="0" w:beforeAutospacing="0" w:after="0" w:afterAutospacing="0"/>
              <w:ind w:firstLine="601"/>
              <w:jc w:val="both"/>
            </w:pPr>
            <w:r>
              <w:t>не відповідає вимогам, установленим у тендерній документації відповідно до абзацу першого частини третьої статті 22 Закону;</w:t>
            </w:r>
          </w:p>
          <w:p w:rsidR="008C6820" w:rsidRPr="00CF4499" w:rsidRDefault="008C6820" w:rsidP="00CF4499">
            <w:pPr>
              <w:pStyle w:val="a8"/>
              <w:spacing w:before="0" w:beforeAutospacing="0" w:after="0" w:afterAutospacing="0"/>
              <w:ind w:firstLine="601"/>
              <w:jc w:val="both"/>
            </w:pPr>
            <w:r w:rsidRPr="00CF4499">
              <w:t>3) переможець процедури закупівлі:</w:t>
            </w:r>
          </w:p>
          <w:p w:rsidR="008C6820" w:rsidRPr="00CF4499" w:rsidRDefault="008C6820" w:rsidP="00CF4499">
            <w:pPr>
              <w:pStyle w:val="a8"/>
              <w:spacing w:before="0" w:beforeAutospacing="0" w:after="0" w:afterAutospacing="0"/>
              <w:ind w:firstLine="601"/>
              <w:jc w:val="both"/>
            </w:pPr>
            <w:r w:rsidRPr="00CF4499">
              <w:t>відмовився від підписання договору про закупівлю відповідно до вимог тендерної документації або укладення договору про закупівлю;</w:t>
            </w:r>
          </w:p>
          <w:p w:rsidR="008C6820" w:rsidRPr="00CF4499" w:rsidRDefault="008C6820" w:rsidP="00CF4499">
            <w:pPr>
              <w:pStyle w:val="a8"/>
              <w:spacing w:before="0" w:beforeAutospacing="0" w:after="0" w:afterAutospacing="0"/>
              <w:ind w:firstLine="601"/>
              <w:jc w:val="both"/>
            </w:pPr>
            <w:r w:rsidRPr="00CF4499">
              <w:t>не надав у спосіб, зазначений в тендерній документації, документи, що підтверджують відсутність підстав, установлених статтею 17 Закону</w:t>
            </w:r>
            <w:r>
              <w:t>, з уразуванням пункту 44 Особливостей</w:t>
            </w:r>
            <w:r w:rsidRPr="00CF4499">
              <w:t>;</w:t>
            </w:r>
          </w:p>
          <w:p w:rsidR="008C6820" w:rsidRPr="00CF4499" w:rsidRDefault="008C6820" w:rsidP="00CF4499">
            <w:pPr>
              <w:pStyle w:val="a8"/>
              <w:spacing w:before="0" w:beforeAutospacing="0" w:after="0" w:afterAutospacing="0"/>
              <w:ind w:firstLine="601"/>
              <w:jc w:val="both"/>
            </w:pPr>
            <w:r w:rsidRPr="006C79BA">
              <w:t>не надав копію ліцензії або документу дозвільного характеру (у разі їх наявності) відповідно до частини другої статті 41 Закону;</w:t>
            </w:r>
          </w:p>
          <w:p w:rsidR="008C6820" w:rsidRDefault="008C6820" w:rsidP="00CF4499">
            <w:pPr>
              <w:pStyle w:val="a8"/>
              <w:spacing w:before="0" w:beforeAutospacing="0" w:after="0" w:afterAutospacing="0"/>
              <w:ind w:firstLine="601"/>
              <w:jc w:val="both"/>
            </w:pPr>
            <w:r w:rsidRPr="00CF4499">
              <w:lastRenderedPageBreak/>
              <w:t>не надав забезпечення виконання договору про закупівлю, якщо таке заб</w:t>
            </w:r>
            <w:r>
              <w:t>езпечення вимагалося замовником;</w:t>
            </w:r>
          </w:p>
          <w:p w:rsidR="008C6820" w:rsidRDefault="008C6820" w:rsidP="00CF4499">
            <w:pPr>
              <w:pStyle w:val="a8"/>
              <w:spacing w:before="0" w:beforeAutospacing="0" w:after="0" w:afterAutospacing="0"/>
              <w:ind w:firstLine="601"/>
              <w:jc w:val="both"/>
            </w:pPr>
            <w:r w:rsidRPr="002609E6">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C6820" w:rsidRDefault="008C6820" w:rsidP="00CF4499">
            <w:pPr>
              <w:pStyle w:val="a8"/>
              <w:spacing w:before="0" w:beforeAutospacing="0" w:after="0" w:afterAutospacing="0"/>
              <w:ind w:firstLine="601"/>
              <w:jc w:val="both"/>
            </w:pPr>
            <w: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8C6820" w:rsidRDefault="008C6820" w:rsidP="00CF4499">
            <w:pPr>
              <w:pStyle w:val="a8"/>
              <w:spacing w:before="0" w:beforeAutospacing="0" w:after="0" w:afterAutospacing="0"/>
              <w:ind w:firstLine="601"/>
              <w:jc w:val="both"/>
            </w:pPr>
            <w:r>
              <w:t>Замовник може відхилити тендерну пропозицію із зазначенням аргументації в електронній системі закупівель у разі, коли:</w:t>
            </w:r>
          </w:p>
          <w:p w:rsidR="008C6820" w:rsidRDefault="008C6820" w:rsidP="00286C44">
            <w:pPr>
              <w:pStyle w:val="a8"/>
              <w:numPr>
                <w:ilvl w:val="0"/>
                <w:numId w:val="6"/>
              </w:numPr>
              <w:spacing w:before="0" w:beforeAutospacing="0" w:after="0" w:afterAutospacing="0"/>
              <w:jc w:val="both"/>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6820" w:rsidRDefault="008C6820" w:rsidP="00286C44">
            <w:pPr>
              <w:pStyle w:val="a8"/>
              <w:numPr>
                <w:ilvl w:val="0"/>
                <w:numId w:val="6"/>
              </w:numPr>
              <w:spacing w:before="0" w:beforeAutospacing="0" w:after="0" w:afterAutospacing="0"/>
              <w:jc w:val="both"/>
            </w:pPr>
            <w: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санкцій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6820" w:rsidRPr="00CF4499" w:rsidRDefault="008C6820" w:rsidP="000104EB">
            <w:pPr>
              <w:pStyle w:val="a8"/>
              <w:spacing w:before="0" w:beforeAutospacing="0" w:after="0" w:afterAutospacing="0"/>
              <w:jc w:val="both"/>
            </w:pPr>
          </w:p>
          <w:p w:rsidR="008C6820" w:rsidRDefault="008C6820" w:rsidP="000104EB">
            <w:pPr>
              <w:pStyle w:val="rvps2"/>
              <w:shd w:val="clear" w:color="auto" w:fill="FFFFFF"/>
              <w:spacing w:before="0" w:beforeAutospacing="0" w:after="0" w:afterAutospacing="0"/>
              <w:jc w:val="both"/>
            </w:pPr>
            <w:r>
              <w:t xml:space="preserve">      </w:t>
            </w:r>
            <w:r w:rsidRPr="00CF4499">
              <w:t xml:space="preserve">  3.2. Інформація про відхилення тендерної пропозиції, у тому числі підстави такого відхилення</w:t>
            </w:r>
            <w:r>
              <w:t xml:space="preserve"> (з посиланням на відповідні положення цих особливостей та умови тендерної документації, яким така тендерна пропозиція та/або учасник не відповідають), протягом одного дня з дати </w:t>
            </w:r>
            <w:r w:rsidRPr="00CF4499">
              <w:t xml:space="preserve"> ухвалення рішення оприлюднюється в електронній системі закупівель та автоматично надсилається учаснику</w:t>
            </w:r>
            <w:r>
              <w:t xml:space="preserve"> процедури закупівлі</w:t>
            </w:r>
            <w:r w:rsidRPr="00CF4499">
              <w:t>/переможцю процедури закупівлі, тендерна пропозиція якого відхилена, через електронну систему закупівель.</w:t>
            </w:r>
          </w:p>
          <w:p w:rsidR="008C6820" w:rsidRDefault="000E2DC6" w:rsidP="00C404F3">
            <w:pPr>
              <w:pStyle w:val="rvps2"/>
              <w:shd w:val="clear" w:color="auto" w:fill="FFFFFF"/>
              <w:spacing w:before="0" w:beforeAutospacing="0" w:after="0" w:afterAutospacing="0"/>
              <w:ind w:firstLine="601"/>
              <w:jc w:val="both"/>
            </w:pPr>
            <w:r>
              <w:t>3.3</w:t>
            </w:r>
            <w:r w:rsidR="008C6820">
              <w:t xml:space="preserve">. У разі коли </w:t>
            </w:r>
            <w:r w:rsidR="008C6820" w:rsidRPr="00CF4499">
              <w:t xml:space="preserve"> учасник</w:t>
            </w:r>
            <w:r w:rsidR="008C6820">
              <w:t xml:space="preserve"> процедури закупівлі</w:t>
            </w:r>
            <w:r w:rsidR="008C6820" w:rsidRPr="00CF4499">
              <w:t>, тендерна пропозиція якого відхилена, вважає недостатньою аргументацію, заз</w:t>
            </w:r>
            <w:r w:rsidR="008C6820">
              <w:t>начену в повідомленні</w:t>
            </w:r>
            <w:r w:rsidR="008C6820" w:rsidRPr="00CF4499">
              <w:t>,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w:t>
            </w:r>
            <w:r w:rsidR="008C6820">
              <w:t>рмацією не пізніш як через чотири  дні з дати</w:t>
            </w:r>
            <w:r w:rsidR="008C6820" w:rsidRPr="00CF4499">
              <w:t xml:space="preserve"> надходження такого звернення чере</w:t>
            </w:r>
            <w:r w:rsidR="008C6820">
              <w:t xml:space="preserve">з електронну систему закупівель, але до моменту оприлюднення договору про закупівлю в електронній системі закупівель </w:t>
            </w:r>
            <w:r w:rsidR="00C404F3">
              <w:t>відповідно до статті 10 Закону.</w:t>
            </w:r>
          </w:p>
          <w:p w:rsidR="00D10013" w:rsidRDefault="00D10013" w:rsidP="00C404F3">
            <w:pPr>
              <w:pStyle w:val="rvps2"/>
              <w:shd w:val="clear" w:color="auto" w:fill="FFFFFF"/>
              <w:spacing w:before="0" w:beforeAutospacing="0" w:after="0" w:afterAutospacing="0"/>
              <w:ind w:firstLine="601"/>
              <w:jc w:val="both"/>
              <w:rPr>
                <w:shd w:val="clear" w:color="auto" w:fill="FFFFFF"/>
              </w:rPr>
            </w:pPr>
            <w:r w:rsidRPr="00D10013">
              <w:t>3.4.</w:t>
            </w:r>
            <w:r w:rsidRPr="00D10013">
              <w:rPr>
                <w:shd w:val="clear" w:color="auto" w:fill="FFFFFF"/>
              </w:rPr>
              <w:t xml:space="preserve"> У разі відхилення тендерної пропозиції з підстави, визначеної </w:t>
            </w:r>
            <w:hyperlink r:id="rId10" w:anchor="n148" w:history="1">
              <w:r w:rsidRPr="00D10013">
                <w:rPr>
                  <w:rStyle w:val="a7"/>
                  <w:color w:val="auto"/>
                  <w:u w:val="none"/>
                  <w:shd w:val="clear" w:color="auto" w:fill="FFFFFF"/>
                </w:rPr>
                <w:t>підпунктом 3</w:t>
              </w:r>
            </w:hyperlink>
            <w:r w:rsidRPr="00D10013">
              <w:rPr>
                <w:shd w:val="clear" w:color="auto" w:fill="FFFFFF"/>
              </w:rPr>
              <w:t> пун</w:t>
            </w:r>
            <w:r>
              <w:rPr>
                <w:shd w:val="clear" w:color="auto" w:fill="FFFFFF"/>
              </w:rPr>
              <w:t>кту 41 цих О</w:t>
            </w:r>
            <w:r w:rsidRPr="00D10013">
              <w:rPr>
                <w:shd w:val="clear" w:color="auto" w:fill="FFFFFF"/>
              </w:rPr>
              <w:t xml:space="preserve">собливостей, замовник визначає переможця процедури закупівлі серед тих </w:t>
            </w:r>
            <w:r w:rsidRPr="00D10013">
              <w:rPr>
                <w:shd w:val="clear" w:color="auto" w:fill="FFFFFF"/>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1" w:tgtFrame="_blank" w:history="1">
              <w:r w:rsidRPr="00D10013">
                <w:rPr>
                  <w:rStyle w:val="a7"/>
                  <w:color w:val="auto"/>
                  <w:u w:val="none"/>
                  <w:shd w:val="clear" w:color="auto" w:fill="FFFFFF"/>
                </w:rPr>
                <w:t>Закону</w:t>
              </w:r>
            </w:hyperlink>
            <w:r w:rsidRPr="00D10013">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12" w:anchor="n1611" w:tgtFrame="_blank" w:history="1">
              <w:r w:rsidRPr="00D10013">
                <w:rPr>
                  <w:rStyle w:val="a7"/>
                  <w:color w:val="auto"/>
                  <w:u w:val="none"/>
                  <w:shd w:val="clear" w:color="auto" w:fill="FFFFFF"/>
                </w:rPr>
                <w:t>статтею 33</w:t>
              </w:r>
            </w:hyperlink>
            <w:r w:rsidRPr="00D10013">
              <w:rPr>
                <w:shd w:val="clear" w:color="auto" w:fill="FFFFFF"/>
              </w:rPr>
              <w:t> Закону та цим пунктом.</w:t>
            </w:r>
          </w:p>
          <w:p w:rsidR="00D10013" w:rsidRPr="00C404F3" w:rsidRDefault="00D10013" w:rsidP="00C404F3">
            <w:pPr>
              <w:pStyle w:val="rvps2"/>
              <w:shd w:val="clear" w:color="auto" w:fill="FFFFFF"/>
              <w:spacing w:before="0" w:beforeAutospacing="0" w:after="0" w:afterAutospacing="0"/>
              <w:ind w:firstLine="601"/>
              <w:jc w:val="both"/>
            </w:pPr>
            <w:r w:rsidRPr="00D10013">
              <w:rPr>
                <w:shd w:val="clear" w:color="auto" w:fill="FFFFFF"/>
              </w:rPr>
              <w:t>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3" w:anchor="n1611" w:tgtFrame="_blank" w:history="1">
              <w:r w:rsidRPr="00D10013">
                <w:rPr>
                  <w:rStyle w:val="a7"/>
                  <w:color w:val="auto"/>
                  <w:u w:val="none"/>
                  <w:shd w:val="clear" w:color="auto" w:fill="FFFFFF"/>
                </w:rPr>
                <w:t>статтею 33</w:t>
              </w:r>
            </w:hyperlink>
            <w:r w:rsidRPr="00D10013">
              <w:rPr>
                <w:shd w:val="clear" w:color="auto" w:fill="FFFFFF"/>
              </w:rPr>
              <w:t> Закону</w:t>
            </w:r>
            <w:r>
              <w:rPr>
                <w:shd w:val="clear" w:color="auto" w:fill="FFFFFF"/>
              </w:rPr>
              <w:t xml:space="preserve"> та  О</w:t>
            </w:r>
            <w:r w:rsidRPr="00D10013">
              <w:rPr>
                <w:shd w:val="clear" w:color="auto" w:fill="FFFFFF"/>
              </w:rPr>
              <w:t>собливостями.</w:t>
            </w:r>
          </w:p>
        </w:tc>
      </w:tr>
      <w:tr w:rsidR="008C6820" w:rsidRPr="008710E3">
        <w:trPr>
          <w:trHeight w:val="520"/>
          <w:jc w:val="center"/>
        </w:trPr>
        <w:tc>
          <w:tcPr>
            <w:tcW w:w="10492" w:type="dxa"/>
            <w:gridSpan w:val="3"/>
            <w:vAlign w:val="center"/>
          </w:tcPr>
          <w:p w:rsidR="008C6820" w:rsidRPr="008710E3" w:rsidRDefault="008C6820">
            <w:pPr>
              <w:widowControl w:val="0"/>
              <w:spacing w:before="120" w:after="120" w:line="240" w:lineRule="auto"/>
              <w:ind w:left="92" w:hanging="20"/>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VI</w:t>
            </w:r>
            <w:r>
              <w:rPr>
                <w:rFonts w:ascii="Times New Roman" w:eastAsia="Times New Roman" w:hAnsi="Times New Roman" w:cs="Times New Roman"/>
                <w:b/>
                <w:color w:val="000000"/>
                <w:sz w:val="24"/>
                <w:szCs w:val="24"/>
                <w:lang w:val="uk-UA"/>
              </w:rPr>
              <w:t>.</w:t>
            </w:r>
            <w:r w:rsidRPr="008710E3">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8C6820" w:rsidRPr="008710E3">
        <w:trPr>
          <w:trHeight w:val="520"/>
          <w:jc w:val="center"/>
        </w:trPr>
        <w:tc>
          <w:tcPr>
            <w:tcW w:w="576" w:type="dxa"/>
          </w:tcPr>
          <w:p w:rsidR="008C6820" w:rsidRPr="00C404F3" w:rsidRDefault="00C404F3">
            <w:pPr>
              <w:widowControl w:val="0"/>
              <w:spacing w:before="120" w:after="120" w:line="240" w:lineRule="auto"/>
              <w:ind w:right="11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47" w:type="dxa"/>
          </w:tcPr>
          <w:p w:rsidR="008C6820" w:rsidRPr="008710E3" w:rsidRDefault="008C6820">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8C6820" w:rsidRPr="008710E3"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1.1.</w:t>
            </w:r>
            <w:r w:rsidR="008C6820" w:rsidRPr="008710E3">
              <w:rPr>
                <w:rFonts w:ascii="Times New Roman" w:eastAsia="Times New Roman" w:hAnsi="Times New Roman" w:cs="Times New Roman"/>
                <w:color w:val="000000"/>
                <w:sz w:val="24"/>
                <w:szCs w:val="24"/>
              </w:rPr>
              <w:t>Замовник відміняє відкриті торги у разі:</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відсутності подальшої потреби 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w:t>
            </w:r>
            <w:r>
              <w:rPr>
                <w:rFonts w:ascii="Times New Roman" w:eastAsia="Times New Roman" w:hAnsi="Times New Roman" w:cs="Times New Roman"/>
                <w:color w:val="000000"/>
                <w:sz w:val="24"/>
                <w:szCs w:val="24"/>
              </w:rPr>
              <w:t xml:space="preserve"> порушень</w:t>
            </w:r>
            <w:r w:rsidRPr="008710E3">
              <w:rPr>
                <w:rFonts w:ascii="Times New Roman" w:eastAsia="Times New Roman" w:hAnsi="Times New Roman" w:cs="Times New Roman"/>
                <w:color w:val="000000"/>
                <w:sz w:val="24"/>
                <w:szCs w:val="24"/>
              </w:rPr>
              <w:t>;</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3) скорочення </w:t>
            </w:r>
            <w:r>
              <w:rPr>
                <w:rFonts w:ascii="Times New Roman" w:eastAsia="Times New Roman" w:hAnsi="Times New Roman" w:cs="Times New Roman"/>
                <w:color w:val="000000"/>
                <w:sz w:val="24"/>
                <w:szCs w:val="24"/>
                <w:lang w:val="uk-UA"/>
              </w:rPr>
              <w:t xml:space="preserve"> обсягу </w:t>
            </w:r>
            <w:r w:rsidRPr="008710E3">
              <w:rPr>
                <w:rFonts w:ascii="Times New Roman" w:eastAsia="Times New Roman" w:hAnsi="Times New Roman" w:cs="Times New Roman"/>
                <w:color w:val="000000"/>
                <w:sz w:val="24"/>
                <w:szCs w:val="24"/>
              </w:rPr>
              <w:t>видатків на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Pr>
                <w:rFonts w:ascii="Times New Roman" w:eastAsia="Times New Roman" w:hAnsi="Times New Roman" w:cs="Times New Roman"/>
                <w:color w:val="000000"/>
                <w:sz w:val="24"/>
                <w:szCs w:val="24"/>
                <w:lang w:val="uk-UA"/>
              </w:rPr>
              <w:t xml:space="preserve">коли </w:t>
            </w:r>
            <w:r w:rsidRPr="008710E3">
              <w:rPr>
                <w:rFonts w:ascii="Times New Roman" w:eastAsia="Times New Roman" w:hAnsi="Times New Roman" w:cs="Times New Roman"/>
                <w:color w:val="000000"/>
                <w:sz w:val="24"/>
                <w:szCs w:val="24"/>
              </w:rPr>
              <w:t xml:space="preserve">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стало неможливим внаслідок дії </w:t>
            </w:r>
            <w:r>
              <w:rPr>
                <w:rFonts w:ascii="Times New Roman" w:eastAsia="Times New Roman" w:hAnsi="Times New Roman" w:cs="Times New Roman"/>
                <w:color w:val="000000"/>
                <w:sz w:val="24"/>
                <w:szCs w:val="24"/>
                <w:lang w:val="uk-UA"/>
              </w:rPr>
              <w:t xml:space="preserve">обставин </w:t>
            </w:r>
            <w:r w:rsidRPr="008710E3">
              <w:rPr>
                <w:rFonts w:ascii="Times New Roman" w:eastAsia="Times New Roman" w:hAnsi="Times New Roman" w:cs="Times New Roman"/>
                <w:color w:val="000000"/>
                <w:sz w:val="24"/>
                <w:szCs w:val="24"/>
              </w:rPr>
              <w:t>непереборної сили.</w:t>
            </w:r>
          </w:p>
          <w:p w:rsidR="008C6820" w:rsidRPr="008710E3"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1.2.</w:t>
            </w:r>
            <w:r w:rsidR="008C6820" w:rsidRPr="008710E3">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8C6820" w:rsidRPr="008710E3"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1.3.</w:t>
            </w:r>
            <w:r>
              <w:rPr>
                <w:rFonts w:ascii="Times New Roman" w:eastAsia="Times New Roman" w:hAnsi="Times New Roman" w:cs="Times New Roman"/>
                <w:color w:val="000000"/>
                <w:sz w:val="24"/>
                <w:szCs w:val="24"/>
                <w:lang w:val="uk-UA"/>
              </w:rPr>
              <w:t xml:space="preserve"> </w:t>
            </w:r>
            <w:r w:rsidR="008C6820" w:rsidRPr="008710E3">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008C6820" w:rsidRPr="008710E3">
              <w:rPr>
                <w:rFonts w:ascii="Times New Roman" w:eastAsia="Times New Roman" w:hAnsi="Times New Roman" w:cs="Times New Roman"/>
                <w:color w:val="000000"/>
                <w:sz w:val="24"/>
                <w:szCs w:val="24"/>
              </w:rPr>
              <w:t>у</w:t>
            </w:r>
            <w:proofErr w:type="gramEnd"/>
            <w:r w:rsidR="008C6820" w:rsidRPr="008710E3">
              <w:rPr>
                <w:rFonts w:ascii="Times New Roman" w:eastAsia="Times New Roman" w:hAnsi="Times New Roman" w:cs="Times New Roman"/>
                <w:color w:val="000000"/>
                <w:sz w:val="24"/>
                <w:szCs w:val="24"/>
              </w:rPr>
              <w:t xml:space="preserve"> разі:</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відхилення всіх тендерних пропозицій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тому</w:t>
            </w:r>
            <w:proofErr w:type="gramEnd"/>
            <w:r w:rsidRPr="008710E3">
              <w:rPr>
                <w:rFonts w:ascii="Times New Roman" w:eastAsia="Times New Roman" w:hAnsi="Times New Roman" w:cs="Times New Roman"/>
                <w:color w:val="000000"/>
                <w:sz w:val="24"/>
                <w:szCs w:val="24"/>
              </w:rPr>
              <w:t xml:space="preserve"> числі, якщо була подана одна тендерна пропозиція, яка відхилена замовником) згідно з цими Особливостями;</w:t>
            </w:r>
          </w:p>
          <w:p w:rsidR="008C6820" w:rsidRPr="008710E3" w:rsidRDefault="008C6820">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8C6820" w:rsidRPr="008710E3"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1.4.</w:t>
            </w:r>
            <w:r w:rsidR="008C6820" w:rsidRPr="008710E3">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C6820" w:rsidRPr="008710E3" w:rsidRDefault="00C404F3">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1.5.</w:t>
            </w:r>
            <w:r w:rsidR="008C6820" w:rsidRPr="008710E3">
              <w:rPr>
                <w:rFonts w:ascii="Times New Roman" w:eastAsia="Times New Roman" w:hAnsi="Times New Roman" w:cs="Times New Roman"/>
                <w:color w:val="000000"/>
                <w:sz w:val="24"/>
                <w:szCs w:val="24"/>
              </w:rPr>
              <w:t>Відкриті торги можуть бути відмінені частково (за лотом).</w:t>
            </w:r>
          </w:p>
          <w:p w:rsidR="008C6820" w:rsidRPr="008710E3" w:rsidRDefault="00C404F3">
            <w:pPr>
              <w:widowControl w:val="0"/>
              <w:spacing w:before="120" w:after="120"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F5BFC">
              <w:rPr>
                <w:rFonts w:ascii="Times New Roman" w:eastAsia="Times New Roman" w:hAnsi="Times New Roman" w:cs="Times New Roman"/>
                <w:color w:val="000000"/>
                <w:sz w:val="24"/>
                <w:szCs w:val="24"/>
                <w:lang w:val="uk-UA"/>
              </w:rPr>
              <w:t>1.6.</w:t>
            </w:r>
            <w:r w:rsidR="008C6820" w:rsidRPr="008710E3">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D10013"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2.1. Рішення про намір укласти договір про закупівлю приймається замовником відповідно до статті 33 Закону та пункту 46 Особливостей.</w:t>
            </w:r>
          </w:p>
          <w:p w:rsidR="008C6820" w:rsidRPr="008710E3"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2.2. </w:t>
            </w:r>
            <w:proofErr w:type="gramStart"/>
            <w:r w:rsidR="008C6820" w:rsidRPr="008710E3">
              <w:rPr>
                <w:rFonts w:ascii="Times New Roman" w:eastAsia="Times New Roman" w:hAnsi="Times New Roman" w:cs="Times New Roman"/>
                <w:color w:val="000000"/>
                <w:sz w:val="24"/>
                <w:szCs w:val="24"/>
              </w:rPr>
              <w:t>З</w:t>
            </w:r>
            <w:proofErr w:type="gramEnd"/>
            <w:r w:rsidR="008C6820" w:rsidRPr="008710E3">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sidR="008C6820" w:rsidRPr="008710E3">
              <w:rPr>
                <w:rFonts w:ascii="Times New Roman" w:eastAsia="Times New Roman" w:hAnsi="Times New Roman" w:cs="Times New Roman"/>
                <w:sz w:val="24"/>
                <w:szCs w:val="24"/>
              </w:rPr>
              <w:t>5</w:t>
            </w:r>
            <w:r w:rsidR="008C6820" w:rsidRPr="008710E3">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8C6820" w:rsidRPr="008710E3" w:rsidRDefault="00D1001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2.3. </w:t>
            </w:r>
            <w:r w:rsidR="008C6820" w:rsidRPr="0019096E">
              <w:rPr>
                <w:rFonts w:ascii="Times New Roman" w:eastAsia="Times New Roman" w:hAnsi="Times New Roman" w:cs="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8C6820" w:rsidRPr="008710E3">
              <w:rPr>
                <w:rFonts w:ascii="Times New Roman" w:eastAsia="Times New Roman" w:hAnsi="Times New Roman" w:cs="Times New Roman"/>
                <w:color w:val="000000"/>
                <w:sz w:val="24"/>
                <w:szCs w:val="24"/>
              </w:rPr>
              <w:t>У випадку обґрунтованої необхідності строк для укладання договору може бути продовжений до 60 дні</w:t>
            </w:r>
            <w:proofErr w:type="gramStart"/>
            <w:r w:rsidR="008C6820" w:rsidRPr="008710E3">
              <w:rPr>
                <w:rFonts w:ascii="Times New Roman" w:eastAsia="Times New Roman" w:hAnsi="Times New Roman" w:cs="Times New Roman"/>
                <w:color w:val="000000"/>
                <w:sz w:val="24"/>
                <w:szCs w:val="24"/>
              </w:rPr>
              <w:t>в</w:t>
            </w:r>
            <w:proofErr w:type="gramEnd"/>
            <w:r w:rsidR="008C6820" w:rsidRPr="008710E3">
              <w:rPr>
                <w:rFonts w:ascii="Times New Roman" w:eastAsia="Times New Roman" w:hAnsi="Times New Roman" w:cs="Times New Roman"/>
                <w:color w:val="000000"/>
                <w:sz w:val="24"/>
                <w:szCs w:val="24"/>
              </w:rPr>
              <w:t>.</w:t>
            </w:r>
          </w:p>
          <w:p w:rsidR="008C6820" w:rsidRPr="008710E3" w:rsidRDefault="00D10013">
            <w:pPr>
              <w:widowControl w:val="0"/>
              <w:spacing w:after="96" w:line="240" w:lineRule="auto"/>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2.4.</w:t>
            </w:r>
            <w:r w:rsidR="008C6820" w:rsidRPr="008710E3">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C6820" w:rsidRPr="00F05041">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2A002C" w:rsidRDefault="002A002C" w:rsidP="002A002C">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3.1. Договір про закупівлю за результатами проведеної закупівлі згідно з пунктами 10 і 13 цих особливосей укладається відповідно до Цивільного і Господарського кодексів України з урахуванням положень статті 41 Закону, крім частин третьої, сьомої та восьмої статті 41 Закону, та Особливостей.    </w:t>
            </w:r>
          </w:p>
          <w:p w:rsidR="008C6820" w:rsidRDefault="002A002C" w:rsidP="009D5993">
            <w:pPr>
              <w:widowControl w:val="0"/>
              <w:spacing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0E46D5">
              <w:rPr>
                <w:rFonts w:ascii="Times New Roman" w:eastAsia="Times New Roman" w:hAnsi="Times New Roman" w:cs="Times New Roman"/>
                <w:color w:val="000000"/>
                <w:sz w:val="24"/>
                <w:szCs w:val="24"/>
                <w:lang w:val="uk-UA"/>
              </w:rPr>
              <w:t>3.</w:t>
            </w:r>
            <w:r>
              <w:rPr>
                <w:rFonts w:ascii="Times New Roman" w:eastAsia="Times New Roman" w:hAnsi="Times New Roman" w:cs="Times New Roman"/>
                <w:color w:val="000000"/>
                <w:sz w:val="24"/>
                <w:szCs w:val="24"/>
                <w:lang w:val="uk-UA"/>
              </w:rPr>
              <w:t>2</w:t>
            </w:r>
            <w:r w:rsidR="000F5BFC">
              <w:rPr>
                <w:rFonts w:ascii="Times New Roman" w:eastAsia="Times New Roman" w:hAnsi="Times New Roman" w:cs="Times New Roman"/>
                <w:color w:val="000000"/>
                <w:sz w:val="24"/>
                <w:szCs w:val="24"/>
                <w:lang w:val="uk-UA"/>
              </w:rPr>
              <w:t>.</w:t>
            </w:r>
            <w:r w:rsidR="008C6820">
              <w:rPr>
                <w:rFonts w:ascii="Times New Roman" w:eastAsia="Times New Roman" w:hAnsi="Times New Roman" w:cs="Times New Roman"/>
                <w:color w:val="000000"/>
                <w:sz w:val="24"/>
                <w:szCs w:val="24"/>
                <w:lang w:val="uk-UA"/>
              </w:rPr>
              <w:t>П</w:t>
            </w:r>
            <w:r w:rsidR="008C6820" w:rsidRPr="008710E3">
              <w:rPr>
                <w:rFonts w:ascii="Times New Roman" w:eastAsia="Times New Roman" w:hAnsi="Times New Roman" w:cs="Times New Roman"/>
                <w:color w:val="000000"/>
                <w:sz w:val="24"/>
                <w:szCs w:val="24"/>
              </w:rPr>
              <w:t xml:space="preserve">роект договору </w:t>
            </w:r>
            <w:r w:rsidR="008C6820">
              <w:rPr>
                <w:rFonts w:ascii="Times New Roman" w:eastAsia="Times New Roman" w:hAnsi="Times New Roman" w:cs="Times New Roman"/>
                <w:color w:val="000000"/>
                <w:sz w:val="24"/>
                <w:szCs w:val="24"/>
                <w:lang w:val="uk-UA"/>
              </w:rPr>
              <w:t xml:space="preserve">про закупівлю </w:t>
            </w:r>
            <w:r w:rsidR="008C6820" w:rsidRPr="008710E3">
              <w:rPr>
                <w:rFonts w:ascii="Times New Roman" w:eastAsia="Times New Roman" w:hAnsi="Times New Roman" w:cs="Times New Roman"/>
                <w:color w:val="000000"/>
                <w:sz w:val="24"/>
                <w:szCs w:val="24"/>
              </w:rPr>
              <w:t>складається замовником з урахуванням особливостей предмету закупівлі;</w:t>
            </w:r>
          </w:p>
          <w:p w:rsidR="009D5993" w:rsidRPr="00F504B7" w:rsidRDefault="009D5993" w:rsidP="009D5993">
            <w:pPr>
              <w:pStyle w:val="a8"/>
              <w:spacing w:before="0" w:beforeAutospacing="0" w:after="0" w:afterAutospacing="0"/>
              <w:ind w:firstLine="601"/>
              <w:jc w:val="both"/>
              <w:rPr>
                <w:rFonts w:ascii="Calibri" w:hAnsi="Calibri"/>
                <w:sz w:val="20"/>
                <w:szCs w:val="20"/>
              </w:rPr>
            </w:pPr>
            <w:r w:rsidRPr="00F504B7">
              <w:t>Разом з тендерною документацією замовником подається Проект договору про закупівлю з обов’язковим зазначенням порядку змін його умов.</w:t>
            </w:r>
          </w:p>
          <w:p w:rsidR="008C6820" w:rsidRDefault="002A002C" w:rsidP="009D5993">
            <w:pPr>
              <w:keepNext/>
              <w:keepLines/>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3.3</w:t>
            </w:r>
            <w:r w:rsidR="000F5BFC">
              <w:rPr>
                <w:rFonts w:ascii="Times New Roman" w:eastAsia="Times New Roman" w:hAnsi="Times New Roman" w:cs="Times New Roman"/>
                <w:color w:val="000000"/>
                <w:sz w:val="24"/>
                <w:szCs w:val="24"/>
                <w:lang w:val="uk-UA"/>
              </w:rPr>
              <w:t>.</w:t>
            </w:r>
            <w:r w:rsidR="008C6820" w:rsidRPr="008710E3">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9D5993" w:rsidRPr="00F504B7" w:rsidRDefault="009D5993" w:rsidP="009D5993">
            <w:pPr>
              <w:pStyle w:val="rvps2"/>
              <w:shd w:val="clear" w:color="auto" w:fill="FFFFFF"/>
              <w:spacing w:before="0" w:beforeAutospacing="0" w:after="0" w:afterAutospacing="0"/>
              <w:ind w:firstLine="601"/>
              <w:jc w:val="both"/>
            </w:pPr>
            <w:r>
              <w:rPr>
                <w:color w:val="000000"/>
              </w:rPr>
              <w:t xml:space="preserve"> </w:t>
            </w:r>
            <w:r w:rsidRPr="00F504B7">
              <w:t>1) відповідну інформацію про право підписання договору про закупівлю;</w:t>
            </w:r>
          </w:p>
          <w:p w:rsidR="004A4B83" w:rsidRPr="006C79BA" w:rsidRDefault="004A4B83" w:rsidP="004A4B83">
            <w:pPr>
              <w:widowControl w:val="0"/>
              <w:spacing w:line="240" w:lineRule="auto"/>
              <w:ind w:right="113"/>
              <w:jc w:val="both"/>
              <w:rPr>
                <w:rFonts w:ascii="Times New Roman" w:eastAsia="Times New Roman" w:hAnsi="Times New Roman" w:cs="Times New Roman"/>
                <w:color w:val="000000"/>
                <w:sz w:val="24"/>
                <w:szCs w:val="24"/>
                <w:lang w:val="uk-UA"/>
              </w:rPr>
            </w:pPr>
            <w:r w:rsidRPr="006C79BA">
              <w:rPr>
                <w:rFonts w:ascii="Times New Roman" w:eastAsia="Times New Roman" w:hAnsi="Times New Roman" w:cs="Times New Roman"/>
                <w:b/>
                <w:color w:val="000000"/>
                <w:sz w:val="24"/>
                <w:szCs w:val="24"/>
                <w:lang w:val="uk-UA"/>
              </w:rPr>
              <w:t xml:space="preserve">         </w:t>
            </w:r>
            <w:r w:rsidR="009D5993" w:rsidRPr="006C79BA">
              <w:rPr>
                <w:rFonts w:ascii="Times New Roman" w:eastAsia="Times New Roman" w:hAnsi="Times New Roman" w:cs="Times New Roman"/>
                <w:color w:val="000000"/>
                <w:sz w:val="24"/>
                <w:szCs w:val="24"/>
                <w:lang w:val="uk-UA"/>
              </w:rPr>
              <w:t>2)</w:t>
            </w:r>
            <w:r w:rsidR="008C6820" w:rsidRPr="006C79BA">
              <w:rPr>
                <w:rFonts w:ascii="Times New Roman" w:eastAsia="Times New Roman" w:hAnsi="Times New Roman" w:cs="Times New Roman"/>
                <w:b/>
                <w:color w:val="000000"/>
                <w:sz w:val="24"/>
                <w:szCs w:val="24"/>
              </w:rPr>
              <w:t xml:space="preserve"> </w:t>
            </w:r>
            <w:r w:rsidR="008C6820" w:rsidRPr="006C79BA">
              <w:rPr>
                <w:rFonts w:ascii="Times New Roman" w:eastAsia="Times New Roman" w:hAnsi="Times New Roman" w:cs="Times New Roman"/>
                <w:color w:val="000000"/>
                <w:sz w:val="24"/>
                <w:szCs w:val="24"/>
              </w:rPr>
              <w:t>копію чинної ліцензії або документа дозвільного</w:t>
            </w:r>
          </w:p>
          <w:p w:rsidR="004A4B83" w:rsidRPr="006C79BA" w:rsidRDefault="004A4B83" w:rsidP="004A4B83">
            <w:pPr>
              <w:widowControl w:val="0"/>
              <w:spacing w:line="240" w:lineRule="auto"/>
              <w:ind w:right="113"/>
              <w:jc w:val="both"/>
              <w:rPr>
                <w:rFonts w:ascii="Times New Roman" w:eastAsia="Times New Roman" w:hAnsi="Times New Roman" w:cs="Times New Roman"/>
                <w:color w:val="000000"/>
                <w:sz w:val="24"/>
                <w:szCs w:val="24"/>
                <w:lang w:val="uk-UA"/>
              </w:rPr>
            </w:pP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rPr>
              <w:t xml:space="preserve"> </w:t>
            </w: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rPr>
              <w:t>характеру на провадження виду господарської</w:t>
            </w:r>
          </w:p>
          <w:p w:rsidR="004A4B83" w:rsidRPr="006C79BA" w:rsidRDefault="004A4B83" w:rsidP="004A4B83">
            <w:pPr>
              <w:widowControl w:val="0"/>
              <w:spacing w:line="240" w:lineRule="auto"/>
              <w:ind w:right="113"/>
              <w:jc w:val="both"/>
              <w:rPr>
                <w:rFonts w:ascii="Times New Roman" w:eastAsia="Times New Roman" w:hAnsi="Times New Roman" w:cs="Times New Roman"/>
                <w:color w:val="000000"/>
                <w:sz w:val="24"/>
                <w:szCs w:val="24"/>
                <w:lang w:val="uk-UA"/>
              </w:rPr>
            </w:pP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rPr>
              <w:t xml:space="preserve"> </w:t>
            </w: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rPr>
              <w:t xml:space="preserve">діяльності, якщо отримання дозволу або ліцензії </w:t>
            </w:r>
            <w:proofErr w:type="gramStart"/>
            <w:r w:rsidR="008C6820" w:rsidRPr="006C79BA">
              <w:rPr>
                <w:rFonts w:ascii="Times New Roman" w:eastAsia="Times New Roman" w:hAnsi="Times New Roman" w:cs="Times New Roman"/>
                <w:color w:val="000000"/>
                <w:sz w:val="24"/>
                <w:szCs w:val="24"/>
              </w:rPr>
              <w:t>на</w:t>
            </w:r>
            <w:proofErr w:type="gramEnd"/>
            <w:r w:rsidR="008C6820" w:rsidRPr="006C79BA">
              <w:rPr>
                <w:rFonts w:ascii="Times New Roman" w:eastAsia="Times New Roman" w:hAnsi="Times New Roman" w:cs="Times New Roman"/>
                <w:color w:val="000000"/>
                <w:sz w:val="24"/>
                <w:szCs w:val="24"/>
              </w:rPr>
              <w:t xml:space="preserve"> </w:t>
            </w:r>
          </w:p>
          <w:p w:rsidR="004A4B83" w:rsidRPr="006C79BA" w:rsidRDefault="004A4B83" w:rsidP="004A4B83">
            <w:pPr>
              <w:widowControl w:val="0"/>
              <w:spacing w:line="240" w:lineRule="auto"/>
              <w:ind w:right="113"/>
              <w:jc w:val="both"/>
              <w:rPr>
                <w:rFonts w:ascii="Times New Roman" w:eastAsia="Times New Roman" w:hAnsi="Times New Roman" w:cs="Times New Roman"/>
                <w:color w:val="000000"/>
                <w:sz w:val="24"/>
                <w:szCs w:val="24"/>
                <w:lang w:val="uk-UA"/>
              </w:rPr>
            </w:pP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lang w:val="uk-UA"/>
              </w:rPr>
              <w:t>провадження такого виду діяльності передбачено</w:t>
            </w:r>
          </w:p>
          <w:p w:rsidR="006C79BA" w:rsidRPr="006C79BA" w:rsidRDefault="004A4B83" w:rsidP="004A4B83">
            <w:pPr>
              <w:widowControl w:val="0"/>
              <w:spacing w:line="240" w:lineRule="auto"/>
              <w:ind w:right="113"/>
              <w:jc w:val="both"/>
              <w:rPr>
                <w:rFonts w:ascii="Times New Roman" w:eastAsia="Times New Roman" w:hAnsi="Times New Roman" w:cs="Times New Roman"/>
                <w:color w:val="000000"/>
                <w:sz w:val="24"/>
                <w:szCs w:val="24"/>
                <w:lang w:val="uk-UA"/>
              </w:rPr>
            </w:pP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lang w:val="uk-UA"/>
              </w:rPr>
              <w:t xml:space="preserve"> </w:t>
            </w:r>
            <w:r w:rsidRPr="006C79BA">
              <w:rPr>
                <w:rFonts w:ascii="Times New Roman" w:eastAsia="Times New Roman" w:hAnsi="Times New Roman" w:cs="Times New Roman"/>
                <w:color w:val="000000"/>
                <w:sz w:val="24"/>
                <w:szCs w:val="24"/>
                <w:lang w:val="uk-UA"/>
              </w:rPr>
              <w:t xml:space="preserve">   </w:t>
            </w:r>
            <w:r w:rsidR="008C6820" w:rsidRPr="006C79BA">
              <w:rPr>
                <w:rFonts w:ascii="Times New Roman" w:eastAsia="Times New Roman" w:hAnsi="Times New Roman" w:cs="Times New Roman"/>
                <w:color w:val="000000"/>
                <w:sz w:val="24"/>
                <w:szCs w:val="24"/>
                <w:lang w:val="uk-UA"/>
              </w:rPr>
              <w:t>законом.</w:t>
            </w:r>
          </w:p>
          <w:p w:rsidR="009D5993" w:rsidRPr="009D5993" w:rsidRDefault="009D5993" w:rsidP="009D5993">
            <w:pPr>
              <w:pStyle w:val="rvps2"/>
              <w:shd w:val="clear" w:color="auto" w:fill="FFFFFF"/>
              <w:spacing w:before="0" w:beforeAutospacing="0" w:after="0" w:afterAutospacing="0"/>
              <w:jc w:val="both"/>
            </w:pPr>
            <w:r>
              <w:t xml:space="preserve">     3.</w:t>
            </w:r>
            <w:r w:rsidR="002A002C">
              <w:t>4</w:t>
            </w:r>
            <w:r w:rsidRPr="00F504B7">
              <w:t>.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C6820" w:rsidRDefault="000E46D5">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9D5993">
              <w:rPr>
                <w:rFonts w:ascii="Times New Roman" w:eastAsia="Times New Roman" w:hAnsi="Times New Roman" w:cs="Times New Roman"/>
                <w:color w:val="000000"/>
                <w:sz w:val="24"/>
                <w:szCs w:val="24"/>
                <w:lang w:val="uk-UA"/>
              </w:rPr>
              <w:t>3.</w:t>
            </w:r>
            <w:r w:rsidR="002A002C">
              <w:rPr>
                <w:rFonts w:ascii="Times New Roman" w:eastAsia="Times New Roman" w:hAnsi="Times New Roman" w:cs="Times New Roman"/>
                <w:color w:val="000000"/>
                <w:sz w:val="24"/>
                <w:szCs w:val="24"/>
                <w:lang w:val="uk-UA"/>
              </w:rPr>
              <w:t>5</w:t>
            </w:r>
            <w:r w:rsidR="004A4B83">
              <w:rPr>
                <w:rFonts w:ascii="Times New Roman" w:eastAsia="Times New Roman" w:hAnsi="Times New Roman" w:cs="Times New Roman"/>
                <w:color w:val="000000"/>
                <w:sz w:val="24"/>
                <w:szCs w:val="24"/>
                <w:lang w:val="uk-UA"/>
              </w:rPr>
              <w:t>.</w:t>
            </w:r>
            <w:r w:rsidR="008C6820">
              <w:rPr>
                <w:rFonts w:ascii="Times New Roman" w:eastAsia="Times New Roman" w:hAnsi="Times New Roman" w:cs="Times New Roman"/>
                <w:color w:val="000000"/>
                <w:sz w:val="24"/>
                <w:szCs w:val="24"/>
                <w:lang w:val="uk-UA"/>
              </w:rPr>
              <w:t xml:space="preserve">У випадку </w:t>
            </w:r>
            <w:r w:rsidR="001C43CA">
              <w:rPr>
                <w:rFonts w:ascii="Times New Roman" w:eastAsia="Times New Roman" w:hAnsi="Times New Roman" w:cs="Times New Roman"/>
                <w:color w:val="000000"/>
                <w:sz w:val="24"/>
                <w:szCs w:val="24"/>
                <w:lang w:val="uk-UA"/>
              </w:rPr>
              <w:t>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8C6820" w:rsidRPr="00DA474C" w:rsidRDefault="009D5993" w:rsidP="00784467">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3.</w:t>
            </w:r>
            <w:r w:rsidR="002A002C">
              <w:rPr>
                <w:rFonts w:ascii="Times New Roman" w:eastAsia="Times New Roman" w:hAnsi="Times New Roman" w:cs="Times New Roman"/>
                <w:color w:val="000000"/>
                <w:sz w:val="24"/>
                <w:szCs w:val="24"/>
                <w:lang w:val="uk-UA"/>
              </w:rPr>
              <w:t>6</w:t>
            </w:r>
            <w:r w:rsidR="004A4B83">
              <w:rPr>
                <w:rFonts w:ascii="Times New Roman" w:eastAsia="Times New Roman" w:hAnsi="Times New Roman" w:cs="Times New Roman"/>
                <w:color w:val="000000"/>
                <w:sz w:val="24"/>
                <w:szCs w:val="24"/>
                <w:lang w:val="uk-UA"/>
              </w:rPr>
              <w:t>.</w:t>
            </w:r>
            <w:r w:rsidR="008C6820" w:rsidRPr="006C79BA">
              <w:rPr>
                <w:rFonts w:ascii="Times New Roman" w:eastAsia="Times New Roman" w:hAnsi="Times New Roman" w:cs="Times New Roman"/>
                <w:b/>
                <w:color w:val="000000"/>
                <w:sz w:val="24"/>
                <w:szCs w:val="24"/>
                <w:lang w:val="uk-UA"/>
              </w:rPr>
              <w:t>Переможець</w:t>
            </w:r>
            <w:r w:rsidR="008C6820" w:rsidRPr="00784467">
              <w:rPr>
                <w:rFonts w:ascii="Times New Roman" w:eastAsia="Times New Roman" w:hAnsi="Times New Roman" w:cs="Times New Roman"/>
                <w:color w:val="000000"/>
                <w:sz w:val="24"/>
                <w:szCs w:val="24"/>
                <w:lang w:val="uk-UA"/>
              </w:rPr>
              <w:t xml:space="preserve"> процедури закупівлі у строк, що не перевищує чотири дні з дати оприлюднення в електронній </w:t>
            </w:r>
            <w:r w:rsidR="008C6820" w:rsidRPr="00784467">
              <w:rPr>
                <w:rFonts w:ascii="Times New Roman" w:eastAsia="Times New Roman" w:hAnsi="Times New Roman" w:cs="Times New Roman"/>
                <w:color w:val="000000"/>
                <w:sz w:val="24"/>
                <w:szCs w:val="24"/>
                <w:lang w:val="uk-UA"/>
              </w:rPr>
              <w:lastRenderedPageBreak/>
              <w:t>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а саме:</w:t>
            </w:r>
          </w:p>
          <w:p w:rsidR="006C79BA" w:rsidRPr="00233B39" w:rsidRDefault="006C79BA" w:rsidP="006C79BA">
            <w:pPr>
              <w:shd w:val="clear" w:color="auto" w:fill="FFFFFF"/>
              <w:spacing w:line="240" w:lineRule="auto"/>
              <w:ind w:firstLine="318"/>
              <w:jc w:val="both"/>
              <w:rPr>
                <w:rFonts w:ascii="Times New Roman" w:hAnsi="Times New Roman" w:cs="Times New Roman"/>
                <w:b/>
                <w:bCs/>
                <w:sz w:val="24"/>
                <w:szCs w:val="24"/>
                <w:lang w:val="uk-UA"/>
              </w:rPr>
            </w:pPr>
            <w:r w:rsidRPr="006C79BA">
              <w:rPr>
                <w:shd w:val="clear" w:color="auto" w:fill="FFFFFF"/>
                <w:lang w:val="uk-UA"/>
              </w:rPr>
              <w:t xml:space="preserve">- </w:t>
            </w:r>
            <w:r w:rsidRPr="006C79BA">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6C79BA">
              <w:rPr>
                <w:rFonts w:ascii="Times New Roman" w:hAnsi="Times New Roman" w:cs="Times New Roman"/>
                <w:b/>
                <w:bCs/>
                <w:sz w:val="24"/>
                <w:szCs w:val="24"/>
                <w:lang w:val="uk-UA" w:eastAsia="uk-UA"/>
              </w:rPr>
              <w:t>(</w:t>
            </w:r>
            <w:r w:rsidRPr="006C79BA">
              <w:rPr>
                <w:rFonts w:ascii="Times New Roman" w:hAnsi="Times New Roman" w:cs="Times New Roman"/>
                <w:b/>
                <w:bCs/>
                <w:sz w:val="24"/>
                <w:szCs w:val="24"/>
                <w:lang w:val="uk-UA"/>
              </w:rPr>
              <w:t xml:space="preserve"> п.3 ч. 1 ст. 17 Закону)</w:t>
            </w:r>
            <w:r>
              <w:rPr>
                <w:rFonts w:ascii="Times New Roman" w:hAnsi="Times New Roman" w:cs="Times New Roman"/>
                <w:b/>
                <w:bCs/>
                <w:sz w:val="24"/>
                <w:szCs w:val="24"/>
                <w:lang w:val="uk-UA"/>
              </w:rPr>
              <w:t>.</w:t>
            </w:r>
          </w:p>
          <w:p w:rsidR="006C79BA" w:rsidRPr="00233B39" w:rsidRDefault="006C79BA" w:rsidP="006C79BA">
            <w:pPr>
              <w:shd w:val="clear" w:color="auto" w:fill="FFFFFF"/>
              <w:spacing w:line="240" w:lineRule="auto"/>
              <w:ind w:firstLine="322"/>
              <w:jc w:val="both"/>
              <w:rPr>
                <w:rFonts w:ascii="Times New Roman" w:eastAsia="Times New Roman" w:hAnsi="Times New Roman" w:cs="Times New Roman"/>
                <w:sz w:val="24"/>
                <w:szCs w:val="24"/>
              </w:rPr>
            </w:pPr>
            <w:r w:rsidRPr="006C79BA">
              <w:rPr>
                <w:bCs/>
                <w:lang w:val="uk-UA" w:eastAsia="uk-UA"/>
              </w:rPr>
              <w:t>-</w:t>
            </w:r>
            <w:r w:rsidRPr="006C79BA">
              <w:rPr>
                <w:rFonts w:ascii="Times New Roman" w:eastAsia="Times New Roman" w:hAnsi="Times New Roman" w:cs="Times New Roman"/>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F14C17">
              <w:rPr>
                <w:rFonts w:ascii="Times New Roman" w:eastAsia="Times New Roman" w:hAnsi="Times New Roman" w:cs="Times New Roman"/>
                <w:sz w:val="24"/>
                <w:szCs w:val="24"/>
              </w:rPr>
              <w:t> </w:t>
            </w:r>
            <w:r w:rsidRPr="006C79BA">
              <w:rPr>
                <w:rFonts w:ascii="Times New Roman" w:eastAsia="Times New Roman" w:hAnsi="Times New Roman" w:cs="Times New Roman"/>
                <w:sz w:val="24"/>
                <w:szCs w:val="24"/>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14C17">
              <w:rPr>
                <w:rFonts w:ascii="Times New Roman" w:eastAsia="Times New Roman" w:hAnsi="Times New Roman" w:cs="Times New Roman"/>
                <w:sz w:val="24"/>
                <w:szCs w:val="24"/>
              </w:rPr>
              <w:t xml:space="preserve">Документ </w:t>
            </w:r>
            <w:proofErr w:type="gramStart"/>
            <w:r w:rsidRPr="00F14C17">
              <w:rPr>
                <w:rFonts w:ascii="Times New Roman" w:eastAsia="Times New Roman" w:hAnsi="Times New Roman" w:cs="Times New Roman"/>
                <w:sz w:val="24"/>
                <w:szCs w:val="24"/>
              </w:rPr>
              <w:t>повинен</w:t>
            </w:r>
            <w:proofErr w:type="gramEnd"/>
            <w:r w:rsidRPr="00F14C17">
              <w:rPr>
                <w:rFonts w:ascii="Times New Roman" w:eastAsia="Times New Roman" w:hAnsi="Times New Roman" w:cs="Times New Roman"/>
                <w:sz w:val="24"/>
                <w:szCs w:val="24"/>
              </w:rPr>
              <w:t xml:space="preserve"> бути не більше тридцятиденної давнини від дати подання документа</w:t>
            </w:r>
            <w:r>
              <w:rPr>
                <w:rFonts w:ascii="Times New Roman" w:eastAsia="Times New Roman" w:hAnsi="Times New Roman" w:cs="Times New Roman"/>
                <w:sz w:val="24"/>
                <w:szCs w:val="24"/>
                <w:lang w:val="uk-UA"/>
              </w:rPr>
              <w:t xml:space="preserve"> </w:t>
            </w:r>
            <w:r w:rsidRPr="00233B39">
              <w:rPr>
                <w:rFonts w:ascii="Times New Roman" w:hAnsi="Times New Roman" w:cs="Times New Roman"/>
                <w:b/>
                <w:bCs/>
                <w:sz w:val="24"/>
                <w:szCs w:val="24"/>
              </w:rPr>
              <w:t>(п.5</w:t>
            </w:r>
            <w:r w:rsidRPr="00233B39">
              <w:rPr>
                <w:rFonts w:ascii="Times New Roman" w:hAnsi="Times New Roman" w:cs="Times New Roman"/>
                <w:b/>
                <w:bCs/>
                <w:sz w:val="24"/>
                <w:szCs w:val="24"/>
                <w:lang w:val="uk-UA"/>
              </w:rPr>
              <w:t>,</w:t>
            </w:r>
            <w:r>
              <w:rPr>
                <w:rFonts w:ascii="Times New Roman" w:hAnsi="Times New Roman" w:cs="Times New Roman"/>
                <w:b/>
                <w:bCs/>
                <w:sz w:val="24"/>
                <w:szCs w:val="24"/>
                <w:lang w:val="uk-UA"/>
              </w:rPr>
              <w:t>6,</w:t>
            </w:r>
            <w:r w:rsidRPr="00233B39">
              <w:rPr>
                <w:rFonts w:ascii="Times New Roman" w:hAnsi="Times New Roman" w:cs="Times New Roman"/>
                <w:b/>
                <w:bCs/>
                <w:sz w:val="24"/>
                <w:szCs w:val="24"/>
                <w:lang w:val="uk-UA"/>
              </w:rPr>
              <w:t>12</w:t>
            </w:r>
            <w:r w:rsidRPr="00233B39">
              <w:rPr>
                <w:rFonts w:ascii="Times New Roman" w:hAnsi="Times New Roman" w:cs="Times New Roman"/>
                <w:b/>
                <w:bCs/>
                <w:sz w:val="24"/>
                <w:szCs w:val="24"/>
              </w:rPr>
              <w:t xml:space="preserve"> ч. 1 ст. 17 Закону)</w:t>
            </w:r>
            <w:r w:rsidRPr="00233B39">
              <w:rPr>
                <w:rFonts w:ascii="Times New Roman" w:eastAsia="Times New Roman" w:hAnsi="Times New Roman" w:cs="Times New Roman"/>
                <w:sz w:val="24"/>
                <w:szCs w:val="24"/>
              </w:rPr>
              <w:t>;</w:t>
            </w:r>
          </w:p>
          <w:p w:rsidR="006C79BA" w:rsidRPr="00E1573B" w:rsidRDefault="006C79BA" w:rsidP="006C79BA">
            <w:pPr>
              <w:pStyle w:val="rvps2"/>
              <w:shd w:val="clear" w:color="auto" w:fill="FFFFFF"/>
              <w:spacing w:before="0" w:beforeAutospacing="0" w:after="107" w:afterAutospacing="0"/>
              <w:ind w:firstLine="601"/>
              <w:jc w:val="both"/>
              <w:rPr>
                <w:highlight w:val="magenta"/>
              </w:rPr>
            </w:pPr>
            <w:r>
              <w:t>-</w:t>
            </w:r>
            <w:r w:rsidRPr="00F14C17">
              <w:t>Довідка в довільній формі,</w:t>
            </w:r>
            <w:r w:rsidRPr="008221AD">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t xml:space="preserve"> </w:t>
            </w:r>
            <w:r w:rsidRPr="00722E38">
              <w:rPr>
                <w:b/>
                <w:bCs/>
                <w:sz w:val="23"/>
                <w:szCs w:val="23"/>
              </w:rPr>
              <w:t>(ч. 2 ст. 17 Закону).</w:t>
            </w:r>
          </w:p>
          <w:p w:rsidR="009D5993" w:rsidRPr="009D5993" w:rsidRDefault="009D5993" w:rsidP="009D5993">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2A002C">
              <w:rPr>
                <w:rFonts w:ascii="Times New Roman" w:eastAsia="Times New Roman" w:hAnsi="Times New Roman" w:cs="Times New Roman"/>
                <w:color w:val="000000"/>
                <w:sz w:val="24"/>
                <w:szCs w:val="24"/>
                <w:lang w:val="uk-UA"/>
              </w:rPr>
              <w:t>3.7.</w:t>
            </w:r>
            <w:r w:rsidRPr="008710E3">
              <w:rPr>
                <w:rFonts w:ascii="Times New Roman" w:eastAsia="Times New Roman" w:hAnsi="Times New Roman" w:cs="Times New Roman"/>
                <w:color w:val="000000"/>
                <w:sz w:val="24"/>
                <w:szCs w:val="24"/>
              </w:rPr>
              <w:t xml:space="preserve">Проект договору </w:t>
            </w:r>
            <w:r w:rsidRPr="006C79BA">
              <w:rPr>
                <w:rFonts w:ascii="Times New Roman" w:eastAsia="Times New Roman" w:hAnsi="Times New Roman" w:cs="Times New Roman"/>
                <w:color w:val="000000"/>
                <w:sz w:val="24"/>
                <w:szCs w:val="24"/>
              </w:rPr>
              <w:t xml:space="preserve">викладено у </w:t>
            </w:r>
            <w:r w:rsidRPr="006C79BA">
              <w:rPr>
                <w:rFonts w:ascii="Times New Roman" w:eastAsia="Times New Roman" w:hAnsi="Times New Roman" w:cs="Times New Roman"/>
                <w:b/>
                <w:color w:val="000000"/>
                <w:sz w:val="24"/>
                <w:szCs w:val="24"/>
              </w:rPr>
              <w:t xml:space="preserve">Додатку № </w:t>
            </w:r>
            <w:r w:rsidRPr="006C79BA">
              <w:rPr>
                <w:rFonts w:ascii="Times New Roman" w:eastAsia="Times New Roman" w:hAnsi="Times New Roman" w:cs="Times New Roman"/>
                <w:b/>
                <w:color w:val="000000"/>
                <w:sz w:val="24"/>
                <w:szCs w:val="24"/>
                <w:lang w:val="uk-UA"/>
              </w:rPr>
              <w:t>6</w:t>
            </w:r>
            <w:r w:rsidRPr="006C79BA">
              <w:rPr>
                <w:rFonts w:ascii="Times New Roman" w:eastAsia="Times New Roman" w:hAnsi="Times New Roman" w:cs="Times New Roman"/>
                <w:color w:val="000000"/>
                <w:sz w:val="24"/>
                <w:szCs w:val="24"/>
              </w:rPr>
              <w:t xml:space="preserve"> до цієї</w:t>
            </w:r>
            <w:r w:rsidRPr="008710E3">
              <w:rPr>
                <w:rFonts w:ascii="Times New Roman" w:eastAsia="Times New Roman" w:hAnsi="Times New Roman" w:cs="Times New Roman"/>
                <w:color w:val="000000"/>
                <w:sz w:val="24"/>
                <w:szCs w:val="24"/>
              </w:rPr>
              <w:t xml:space="preserve"> тендерної документації.</w:t>
            </w:r>
          </w:p>
        </w:tc>
      </w:tr>
      <w:tr w:rsidR="008C6820" w:rsidRPr="002A002C">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8C6820" w:rsidRPr="004A4B83" w:rsidRDefault="004A4B83" w:rsidP="004A4B83">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2A002C">
              <w:rPr>
                <w:rFonts w:ascii="Times New Roman" w:eastAsia="Times New Roman" w:hAnsi="Times New Roman" w:cs="Times New Roman"/>
                <w:sz w:val="24"/>
                <w:szCs w:val="24"/>
                <w:lang w:val="uk-UA"/>
              </w:rPr>
              <w:t>4.1</w:t>
            </w:r>
            <w:r>
              <w:rPr>
                <w:rFonts w:ascii="Times New Roman" w:eastAsia="Times New Roman" w:hAnsi="Times New Roman" w:cs="Times New Roman"/>
                <w:sz w:val="24"/>
                <w:szCs w:val="24"/>
                <w:lang w:val="uk-UA"/>
              </w:rPr>
              <w:t>.</w:t>
            </w:r>
            <w:r w:rsidR="008C6820" w:rsidRPr="008710E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C6820" w:rsidRPr="008710E3" w:rsidRDefault="008C6820" w:rsidP="007A39CC">
            <w:pPr>
              <w:widowControl w:val="0"/>
              <w:spacing w:line="240" w:lineRule="auto"/>
              <w:ind w:firstLine="567"/>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визначення </w:t>
            </w:r>
            <w:proofErr w:type="gramStart"/>
            <w:r w:rsidRPr="008710E3">
              <w:rPr>
                <w:rFonts w:ascii="Times New Roman" w:eastAsia="Times New Roman" w:hAnsi="Times New Roman" w:cs="Times New Roman"/>
                <w:sz w:val="24"/>
                <w:szCs w:val="24"/>
              </w:rPr>
              <w:t>грошового</w:t>
            </w:r>
            <w:proofErr w:type="gramEnd"/>
            <w:r w:rsidRPr="008710E3">
              <w:rPr>
                <w:rFonts w:ascii="Times New Roman" w:eastAsia="Times New Roman" w:hAnsi="Times New Roman" w:cs="Times New Roman"/>
                <w:sz w:val="24"/>
                <w:szCs w:val="24"/>
              </w:rPr>
              <w:t xml:space="preserve"> еквівалента зобов’язання в іноземній валюті; </w:t>
            </w:r>
          </w:p>
          <w:p w:rsidR="008C6820" w:rsidRPr="008710E3" w:rsidRDefault="008C6820" w:rsidP="007A39CC">
            <w:pPr>
              <w:widowControl w:val="0"/>
              <w:spacing w:line="240" w:lineRule="auto"/>
              <w:ind w:firstLine="567"/>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перерахунку ціни за результатами електронного аукціону </w:t>
            </w:r>
            <w:r w:rsidRPr="008710E3">
              <w:rPr>
                <w:rFonts w:ascii="Times New Roman" w:eastAsia="Times New Roman" w:hAnsi="Times New Roman" w:cs="Times New Roman"/>
                <w:sz w:val="24"/>
                <w:szCs w:val="24"/>
              </w:rPr>
              <w:lastRenderedPageBreak/>
              <w:t>в бік зменшення ціни тендерної пропозиції учасника без зменшення обсягів закупі</w:t>
            </w:r>
            <w:proofErr w:type="gramStart"/>
            <w:r w:rsidRPr="008710E3">
              <w:rPr>
                <w:rFonts w:ascii="Times New Roman" w:eastAsia="Times New Roman" w:hAnsi="Times New Roman" w:cs="Times New Roman"/>
                <w:sz w:val="24"/>
                <w:szCs w:val="24"/>
              </w:rPr>
              <w:t>вл</w:t>
            </w:r>
            <w:proofErr w:type="gramEnd"/>
            <w:r w:rsidRPr="008710E3">
              <w:rPr>
                <w:rFonts w:ascii="Times New Roman" w:eastAsia="Times New Roman" w:hAnsi="Times New Roman" w:cs="Times New Roman"/>
                <w:sz w:val="24"/>
                <w:szCs w:val="24"/>
              </w:rPr>
              <w:t>і;</w:t>
            </w:r>
          </w:p>
          <w:p w:rsidR="008C6820" w:rsidRPr="008710E3" w:rsidRDefault="008C6820" w:rsidP="007A39CC">
            <w:pPr>
              <w:widowControl w:val="0"/>
              <w:spacing w:line="240" w:lineRule="auto"/>
              <w:ind w:firstLine="567"/>
              <w:jc w:val="both"/>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8C6820" w:rsidRPr="007A39CC" w:rsidRDefault="002A002C" w:rsidP="004A4B83">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4.2</w:t>
            </w:r>
            <w:r w:rsidR="004A4B83">
              <w:rPr>
                <w:rFonts w:ascii="Times New Roman" w:eastAsia="Times New Roman" w:hAnsi="Times New Roman" w:cs="Times New Roman"/>
                <w:color w:val="000000"/>
                <w:sz w:val="24"/>
                <w:szCs w:val="24"/>
                <w:lang w:val="uk-UA"/>
              </w:rPr>
              <w:t>.</w:t>
            </w:r>
            <w:r w:rsidR="008C6820" w:rsidRPr="007A39CC">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зменшення обсягів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8C6820" w:rsidRPr="008710E3" w:rsidRDefault="008C6820" w:rsidP="007A39CC">
            <w:pPr>
              <w:widowControl w:val="0"/>
              <w:spacing w:line="240" w:lineRule="auto"/>
              <w:ind w:firstLine="566"/>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color w:val="000000"/>
                <w:sz w:val="24"/>
                <w:szCs w:val="24"/>
              </w:rPr>
              <w:t xml:space="preserve">2)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на момент його укладення;</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покращення якості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5)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710E3">
              <w:rPr>
                <w:rFonts w:ascii="Times New Roman" w:eastAsia="Times New Roman" w:hAnsi="Times New Roman" w:cs="Times New Roman"/>
                <w:color w:val="000000"/>
                <w:sz w:val="24"/>
                <w:szCs w:val="24"/>
              </w:rPr>
              <w:t xml:space="preserve">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порядку зміни ціни;</w:t>
            </w:r>
          </w:p>
          <w:p w:rsidR="008C6820" w:rsidRPr="008710E3" w:rsidRDefault="008C6820" w:rsidP="007A39CC">
            <w:pPr>
              <w:widowControl w:val="0"/>
              <w:spacing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8C6820" w:rsidRDefault="002A002C" w:rsidP="007A39CC">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highlight w:val="white"/>
                <w:lang w:val="uk-UA"/>
              </w:rPr>
              <w:t xml:space="preserve">      4.3</w:t>
            </w:r>
            <w:r w:rsidR="004A4B83">
              <w:rPr>
                <w:rFonts w:ascii="Times New Roman" w:eastAsia="Times New Roman" w:hAnsi="Times New Roman" w:cs="Times New Roman"/>
                <w:color w:val="000000"/>
                <w:sz w:val="24"/>
                <w:szCs w:val="24"/>
                <w:highlight w:val="white"/>
                <w:lang w:val="uk-UA"/>
              </w:rPr>
              <w:t>.</w:t>
            </w:r>
            <w:r w:rsidR="008C6820" w:rsidRPr="008710E3">
              <w:rPr>
                <w:rFonts w:ascii="Times New Roman" w:eastAsia="Times New Roman" w:hAnsi="Times New Roman" w:cs="Times New Roman"/>
                <w:color w:val="000000"/>
                <w:sz w:val="24"/>
                <w:szCs w:val="24"/>
                <w:highlight w:val="white"/>
              </w:rPr>
              <w:t xml:space="preserve">У разі внесення змін до істотних умов договору про </w:t>
            </w:r>
            <w:r w:rsidR="008C6820" w:rsidRPr="008710E3">
              <w:rPr>
                <w:rFonts w:ascii="Times New Roman" w:eastAsia="Times New Roman" w:hAnsi="Times New Roman" w:cs="Times New Roman"/>
                <w:color w:val="000000"/>
                <w:sz w:val="24"/>
                <w:szCs w:val="24"/>
                <w:highlight w:val="white"/>
              </w:rPr>
              <w:lastRenderedPageBreak/>
              <w:t>закупівлю у випадках, передбачених цим пунктом, замовник обов’язково оприлюднює повідомлення про внесення змін до договору про закуп</w:t>
            </w:r>
            <w:r w:rsidR="004A4B83">
              <w:rPr>
                <w:rFonts w:ascii="Times New Roman" w:eastAsia="Times New Roman" w:hAnsi="Times New Roman" w:cs="Times New Roman"/>
                <w:color w:val="000000"/>
                <w:sz w:val="24"/>
                <w:szCs w:val="24"/>
                <w:highlight w:val="white"/>
              </w:rPr>
              <w:t>івлю відповідно до вимог Закону</w:t>
            </w:r>
            <w:r w:rsidR="004A4B83">
              <w:rPr>
                <w:rFonts w:ascii="Times New Roman" w:eastAsia="Times New Roman" w:hAnsi="Times New Roman" w:cs="Times New Roman"/>
                <w:color w:val="000000"/>
                <w:sz w:val="24"/>
                <w:szCs w:val="24"/>
                <w:lang w:val="uk-UA"/>
              </w:rPr>
              <w:t xml:space="preserve"> з урахуванням цих Особливостей.</w:t>
            </w:r>
          </w:p>
          <w:p w:rsidR="002A002C" w:rsidRDefault="002A002C" w:rsidP="002A002C">
            <w:pPr>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4.4</w:t>
            </w:r>
            <w:r w:rsidR="009D5993">
              <w:rPr>
                <w:rFonts w:ascii="Times New Roman" w:eastAsia="Times New Roman" w:hAnsi="Times New Roman" w:cs="Times New Roman"/>
                <w:color w:val="000000"/>
                <w:sz w:val="24"/>
                <w:szCs w:val="24"/>
                <w:lang w:val="uk-UA"/>
              </w:rPr>
              <w:t>.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2A002C" w:rsidRPr="00F504B7" w:rsidRDefault="005949C1" w:rsidP="005949C1">
            <w:pPr>
              <w:pStyle w:val="rvps2"/>
              <w:shd w:val="clear" w:color="auto" w:fill="FFFFFF"/>
              <w:spacing w:before="0" w:beforeAutospacing="0" w:after="0" w:afterAutospacing="0"/>
              <w:jc w:val="both"/>
            </w:pPr>
            <w:r>
              <w:t xml:space="preserve">     4.5</w:t>
            </w:r>
            <w:r w:rsidR="002A002C" w:rsidRPr="00F504B7">
              <w:t>.Договір про закупівлю є нікчемним у разі:</w:t>
            </w:r>
          </w:p>
          <w:p w:rsidR="002A002C" w:rsidRPr="00F504B7" w:rsidRDefault="002A002C" w:rsidP="002A002C">
            <w:pPr>
              <w:pStyle w:val="rvps2"/>
              <w:shd w:val="clear" w:color="auto" w:fill="FFFFFF"/>
              <w:spacing w:before="0" w:beforeAutospacing="0" w:after="0" w:afterAutospacing="0"/>
              <w:ind w:firstLine="601"/>
              <w:jc w:val="both"/>
            </w:pPr>
            <w:bookmarkStart w:id="16" w:name="n1809"/>
            <w:bookmarkEnd w:id="16"/>
            <w:r>
              <w:t xml:space="preserve">1) коли </w:t>
            </w:r>
            <w:r w:rsidRPr="00F504B7">
              <w:t xml:space="preserve"> замовник уклав договір про закупівлю </w:t>
            </w:r>
            <w:r>
              <w:t>з порушенням вимог, визначених пунктом 5 цих особливостей</w:t>
            </w:r>
            <w:r w:rsidRPr="00F504B7">
              <w:t>;</w:t>
            </w:r>
          </w:p>
          <w:p w:rsidR="002A002C" w:rsidRDefault="002A002C" w:rsidP="002A002C">
            <w:pPr>
              <w:pStyle w:val="rvps2"/>
              <w:shd w:val="clear" w:color="auto" w:fill="FFFFFF"/>
              <w:spacing w:before="0" w:beforeAutospacing="0" w:after="0" w:afterAutospacing="0"/>
              <w:ind w:firstLine="601"/>
              <w:jc w:val="both"/>
            </w:pPr>
            <w:bookmarkStart w:id="17" w:name="n1810"/>
            <w:bookmarkEnd w:id="17"/>
            <w:r w:rsidRPr="00F504B7">
              <w:t>2) укладення договору з порушенням вимог</w:t>
            </w:r>
            <w:r>
              <w:t xml:space="preserve"> пункту 18 цих особливостей;</w:t>
            </w:r>
            <w:r w:rsidRPr="00F504B7">
              <w:t> </w:t>
            </w:r>
          </w:p>
          <w:p w:rsidR="00E52A73" w:rsidRPr="00F504B7" w:rsidRDefault="00E52A73" w:rsidP="002A002C">
            <w:pPr>
              <w:pStyle w:val="rvps2"/>
              <w:shd w:val="clear" w:color="auto" w:fill="FFFFFF"/>
              <w:spacing w:before="0" w:beforeAutospacing="0" w:after="0" w:afterAutospacing="0"/>
              <w:ind w:firstLine="601"/>
              <w:jc w:val="both"/>
            </w:pPr>
            <w:r>
              <w:t xml:space="preserve">3) укладання договору про закупівлю в період оскарження відкритих торгів відповідно до статті 18 </w:t>
            </w:r>
            <w:r w:rsidRPr="00F504B7">
              <w:t>Закону</w:t>
            </w:r>
            <w:r>
              <w:t xml:space="preserve"> та цих особливостей</w:t>
            </w:r>
            <w:r w:rsidRPr="00F504B7">
              <w:t>;</w:t>
            </w:r>
          </w:p>
          <w:p w:rsidR="002A002C" w:rsidRDefault="00E52A73" w:rsidP="002A002C">
            <w:pPr>
              <w:pStyle w:val="rvps2"/>
              <w:shd w:val="clear" w:color="auto" w:fill="FFFFFF"/>
              <w:spacing w:before="0" w:beforeAutospacing="0" w:after="0" w:afterAutospacing="0"/>
              <w:ind w:firstLine="601"/>
              <w:jc w:val="both"/>
            </w:pPr>
            <w:bookmarkStart w:id="18" w:name="n1811"/>
            <w:bookmarkEnd w:id="18"/>
            <w:r>
              <w:t>4</w:t>
            </w:r>
            <w:r w:rsidR="002A002C" w:rsidRPr="00F504B7">
              <w:t xml:space="preserve">) укладення договору </w:t>
            </w:r>
            <w:r w:rsidR="002A002C">
              <w:t>з порушенням строків,передбачених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w:t>
            </w:r>
            <w:r>
              <w:t>т</w:t>
            </w:r>
            <w:r w:rsidR="002A002C">
              <w:t xml:space="preserve">атті 18 </w:t>
            </w:r>
            <w:r w:rsidR="002A002C" w:rsidRPr="00F504B7">
              <w:t>Закону</w:t>
            </w:r>
            <w:r w:rsidR="002A002C">
              <w:t xml:space="preserve"> та цих особливостей</w:t>
            </w:r>
            <w:r w:rsidR="002A002C" w:rsidRPr="00F504B7">
              <w:t>;</w:t>
            </w:r>
          </w:p>
          <w:p w:rsidR="008C6820" w:rsidRPr="00E52A73" w:rsidRDefault="00E52A73" w:rsidP="00E52A73">
            <w:pPr>
              <w:pStyle w:val="rvps2"/>
              <w:shd w:val="clear" w:color="auto" w:fill="FFFFFF"/>
              <w:spacing w:before="0" w:beforeAutospacing="0" w:after="0" w:afterAutospacing="0"/>
              <w:ind w:firstLine="601"/>
              <w:jc w:val="both"/>
            </w:pPr>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9" w:name="n1812"/>
            <w:bookmarkEnd w:id="19"/>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8C6820" w:rsidRPr="008710E3" w:rsidRDefault="008C6820">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C6820" w:rsidRPr="008710E3">
        <w:trPr>
          <w:trHeight w:val="520"/>
          <w:jc w:val="center"/>
        </w:trPr>
        <w:tc>
          <w:tcPr>
            <w:tcW w:w="576" w:type="dxa"/>
          </w:tcPr>
          <w:p w:rsidR="008C6820" w:rsidRPr="008710E3" w:rsidRDefault="008C6820">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8C6820" w:rsidRPr="008710E3" w:rsidRDefault="008C6820">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p w:rsidR="008C6820" w:rsidRPr="008710E3" w:rsidRDefault="008C6820">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4F7D01">
      <w:pPr>
        <w:spacing w:after="200"/>
        <w:rPr>
          <w:rFonts w:ascii="Times New Roman" w:eastAsia="Times New Roman" w:hAnsi="Times New Roman" w:cs="Times New Roman"/>
          <w:sz w:val="24"/>
          <w:szCs w:val="24"/>
        </w:rPr>
      </w:pPr>
      <w:r w:rsidRPr="008710E3">
        <w:rPr>
          <w:rFonts w:ascii="Times New Roman" w:hAnsi="Times New Roman" w:cs="Times New Roman"/>
          <w:sz w:val="24"/>
          <w:szCs w:val="24"/>
        </w:rPr>
        <w:br w:type="page"/>
      </w:r>
    </w:p>
    <w:p w:rsidR="00550FD7" w:rsidRPr="008710E3" w:rsidRDefault="004F7D01">
      <w:pPr>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 1</w:t>
      </w:r>
    </w:p>
    <w:p w:rsidR="00550FD7" w:rsidRPr="008710E3" w:rsidRDefault="00550FD7">
      <w:pPr>
        <w:jc w:val="center"/>
        <w:rPr>
          <w:rFonts w:ascii="Times New Roman" w:eastAsia="Times New Roman" w:hAnsi="Times New Roman" w:cs="Times New Roman"/>
          <w:color w:val="000000"/>
          <w:sz w:val="24"/>
          <w:szCs w:val="24"/>
        </w:rPr>
      </w:pPr>
    </w:p>
    <w:p w:rsidR="00550FD7" w:rsidRPr="008710E3" w:rsidRDefault="004F7D01">
      <w:pPr>
        <w:jc w:val="center"/>
        <w:rPr>
          <w:rFonts w:ascii="Times New Roman" w:eastAsia="Times New Roman" w:hAnsi="Times New Roman" w:cs="Times New Roman"/>
          <w:b/>
          <w:sz w:val="24"/>
          <w:szCs w:val="24"/>
          <w:lang w:val="uk-UA"/>
        </w:rPr>
      </w:pPr>
      <w:r w:rsidRPr="008710E3">
        <w:rPr>
          <w:rFonts w:ascii="Times New Roman" w:eastAsia="Times New Roman" w:hAnsi="Times New Roman" w:cs="Times New Roman"/>
          <w:b/>
          <w:sz w:val="24"/>
          <w:szCs w:val="24"/>
        </w:rPr>
        <w:t xml:space="preserve">Документальне </w:t>
      </w:r>
      <w:proofErr w:type="gramStart"/>
      <w:r w:rsidRPr="008710E3">
        <w:rPr>
          <w:rFonts w:ascii="Times New Roman" w:eastAsia="Times New Roman" w:hAnsi="Times New Roman" w:cs="Times New Roman"/>
          <w:b/>
          <w:sz w:val="24"/>
          <w:szCs w:val="24"/>
        </w:rPr>
        <w:t>п</w:t>
      </w:r>
      <w:proofErr w:type="gramEnd"/>
      <w:r w:rsidRPr="008710E3">
        <w:rPr>
          <w:rFonts w:ascii="Times New Roman" w:eastAsia="Times New Roman" w:hAnsi="Times New Roman" w:cs="Times New Roman"/>
          <w:b/>
          <w:sz w:val="24"/>
          <w:szCs w:val="24"/>
        </w:rPr>
        <w:t>ідтвердження Учасника кваліфікаційним критеріям на виконання вимог статті 16 Закону</w:t>
      </w:r>
    </w:p>
    <w:p w:rsidR="00EB4ABD" w:rsidRDefault="00EB4ABD" w:rsidP="00EB4ABD">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461AC5" w:rsidRDefault="00461AC5" w:rsidP="00EB4ABD">
      <w:pPr>
        <w:shd w:val="clear" w:color="auto" w:fill="FFFFFF"/>
        <w:suppressAutoHyphens/>
        <w:ind w:firstLine="720"/>
        <w:jc w:val="both"/>
        <w:rPr>
          <w:rFonts w:ascii="Times New Roman" w:hAnsi="Times New Roman" w:cs="Times New Roman"/>
          <w:sz w:val="24"/>
          <w:szCs w:val="24"/>
          <w:lang w:val="uk-UA" w:eastAsia="zh-CN"/>
        </w:rPr>
      </w:pPr>
    </w:p>
    <w:p w:rsidR="00461AC5" w:rsidRPr="008710E3" w:rsidRDefault="00461AC5" w:rsidP="00461AC5">
      <w:pPr>
        <w:shd w:val="clear" w:color="auto" w:fill="FFFFFF"/>
        <w:suppressAutoHyphens/>
        <w:ind w:firstLine="281"/>
        <w:jc w:val="both"/>
        <w:rPr>
          <w:rFonts w:ascii="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rPr>
        <w:t>-</w:t>
      </w:r>
      <w:r w:rsidRPr="008710E3">
        <w:rPr>
          <w:rFonts w:ascii="Times New Roman" w:eastAsia="Times New Roman" w:hAnsi="Times New Roman" w:cs="Times New Roman"/>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EB4ABD" w:rsidRPr="008710E3" w:rsidRDefault="00EB4ABD" w:rsidP="00EB4ABD">
      <w:pPr>
        <w:shd w:val="clear" w:color="auto" w:fill="FFFFFF"/>
        <w:suppressAutoHyphens/>
        <w:ind w:firstLine="720"/>
        <w:jc w:val="both"/>
        <w:rPr>
          <w:rFonts w:ascii="Times New Roman" w:hAnsi="Times New Roman" w:cs="Times New Roman"/>
          <w:sz w:val="24"/>
          <w:szCs w:val="24"/>
          <w:lang w:val="uk-UA" w:eastAsia="zh-CN"/>
        </w:rPr>
      </w:pPr>
    </w:p>
    <w:p w:rsidR="00EB4ABD" w:rsidRPr="008710E3" w:rsidRDefault="00EB4ABD" w:rsidP="00EB4ABD">
      <w:pPr>
        <w:shd w:val="clear" w:color="auto" w:fill="FFFFFF"/>
        <w:suppressAutoHyphens/>
        <w:jc w:val="both"/>
        <w:rPr>
          <w:rFonts w:ascii="Times New Roman" w:hAnsi="Times New Roman" w:cs="Times New Roman"/>
          <w:sz w:val="24"/>
          <w:szCs w:val="24"/>
          <w:lang w:eastAsia="zh-CN"/>
        </w:rPr>
      </w:pPr>
      <w:r w:rsidRPr="008710E3">
        <w:rPr>
          <w:rFonts w:ascii="Times New Roman" w:hAnsi="Times New Roman" w:cs="Times New Roman"/>
          <w:sz w:val="24"/>
          <w:szCs w:val="24"/>
        </w:rPr>
        <w:t xml:space="preserve">- копія Статуту, або іншого установчого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документу,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завірений учасником;</w:t>
      </w:r>
    </w:p>
    <w:p w:rsidR="00EB4ABD" w:rsidRPr="008710E3" w:rsidRDefault="00EB4ABD" w:rsidP="00EB4ABD">
      <w:pPr>
        <w:tabs>
          <w:tab w:val="left" w:pos="-357"/>
        </w:tabs>
        <w:suppressAutoHyphens/>
        <w:jc w:val="both"/>
        <w:rPr>
          <w:rFonts w:ascii="Times New Roman" w:hAnsi="Times New Roman" w:cs="Times New Roman"/>
          <w:sz w:val="24"/>
          <w:szCs w:val="24"/>
          <w:lang w:val="uk-UA"/>
        </w:rPr>
      </w:pPr>
      <w:r w:rsidRPr="008710E3">
        <w:rPr>
          <w:rFonts w:ascii="Times New Roman" w:hAnsi="Times New Roman" w:cs="Times New Roman"/>
          <w:sz w:val="24"/>
          <w:szCs w:val="24"/>
          <w:lang w:val="uk-UA"/>
        </w:rPr>
        <w:t>- 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EB4ABD" w:rsidRPr="008710E3" w:rsidRDefault="00EB4ABD" w:rsidP="00EB4ABD">
      <w:pPr>
        <w:tabs>
          <w:tab w:val="left" w:pos="-357"/>
        </w:tabs>
        <w:suppressAutoHyphens/>
        <w:jc w:val="both"/>
        <w:rPr>
          <w:rFonts w:ascii="Times New Roman" w:hAnsi="Times New Roman" w:cs="Times New Roman"/>
          <w:sz w:val="24"/>
          <w:szCs w:val="24"/>
        </w:rPr>
      </w:pP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копія довідки про включення до ЄДРПОУ (для юридичних осіб);</w:t>
      </w:r>
    </w:p>
    <w:p w:rsidR="00EB4ABD" w:rsidRPr="008710E3" w:rsidRDefault="00EB4ABD" w:rsidP="00EB4ABD">
      <w:pPr>
        <w:tabs>
          <w:tab w:val="left" w:pos="-357"/>
        </w:tabs>
        <w:suppressAutoHyphens/>
        <w:jc w:val="both"/>
        <w:rPr>
          <w:rFonts w:ascii="Times New Roman" w:hAnsi="Times New Roman" w:cs="Times New Roman"/>
          <w:sz w:val="24"/>
          <w:szCs w:val="24"/>
        </w:rPr>
      </w:pP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копія довідки про взяття на облік платника податку;</w:t>
      </w:r>
    </w:p>
    <w:p w:rsidR="00EB4ABD" w:rsidRPr="008710E3" w:rsidRDefault="00EB4ABD" w:rsidP="00EB4ABD">
      <w:pPr>
        <w:ind w:left="360" w:hanging="360"/>
        <w:jc w:val="both"/>
        <w:rPr>
          <w:rFonts w:ascii="Times New Roman" w:hAnsi="Times New Roman" w:cs="Times New Roman"/>
          <w:sz w:val="24"/>
          <w:szCs w:val="24"/>
          <w:lang w:val="uk-UA"/>
        </w:rPr>
      </w:pP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копія свідоцтва про реєстрацію платника податку</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н</w:t>
      </w:r>
      <w:r w:rsidRPr="008710E3">
        <w:rPr>
          <w:rFonts w:ascii="Times New Roman" w:hAnsi="Times New Roman" w:cs="Times New Roman"/>
          <w:sz w:val="24"/>
          <w:szCs w:val="24"/>
          <w:lang w:val="uk-UA"/>
        </w:rPr>
        <w:t xml:space="preserve">а </w:t>
      </w:r>
      <w:r w:rsidRPr="008710E3">
        <w:rPr>
          <w:rFonts w:ascii="Times New Roman" w:hAnsi="Times New Roman" w:cs="Times New Roman"/>
          <w:sz w:val="24"/>
          <w:szCs w:val="24"/>
        </w:rPr>
        <w:t>додану вартість або копія свідоцтва  про право сплати єдиного податку;</w:t>
      </w:r>
    </w:p>
    <w:p w:rsidR="00EB4ABD" w:rsidRPr="008710E3" w:rsidRDefault="00EB4ABD" w:rsidP="00EB4ABD">
      <w:pPr>
        <w:numPr>
          <w:ilvl w:val="0"/>
          <w:numId w:val="1"/>
        </w:numPr>
        <w:tabs>
          <w:tab w:val="left" w:pos="-357"/>
        </w:tabs>
        <w:suppressAutoHyphens/>
        <w:spacing w:line="240" w:lineRule="auto"/>
        <w:jc w:val="both"/>
        <w:rPr>
          <w:rFonts w:ascii="Times New Roman" w:hAnsi="Times New Roman" w:cs="Times New Roman"/>
          <w:sz w:val="24"/>
          <w:szCs w:val="24"/>
        </w:rPr>
      </w:pPr>
      <w:r w:rsidRPr="008710E3">
        <w:rPr>
          <w:rFonts w:ascii="Times New Roman" w:hAnsi="Times New Roman" w:cs="Times New Roman"/>
          <w:sz w:val="24"/>
          <w:szCs w:val="24"/>
        </w:rPr>
        <w:t>копі</w:t>
      </w:r>
      <w:proofErr w:type="gramStart"/>
      <w:r w:rsidRPr="008710E3">
        <w:rPr>
          <w:rFonts w:ascii="Times New Roman" w:hAnsi="Times New Roman" w:cs="Times New Roman"/>
          <w:sz w:val="24"/>
          <w:szCs w:val="24"/>
        </w:rPr>
        <w:t>я дов</w:t>
      </w:r>
      <w:proofErr w:type="gramEnd"/>
      <w:r w:rsidRPr="008710E3">
        <w:rPr>
          <w:rFonts w:ascii="Times New Roman" w:hAnsi="Times New Roman" w:cs="Times New Roman"/>
          <w:sz w:val="24"/>
          <w:szCs w:val="24"/>
        </w:rPr>
        <w:t>ідки про присвоєння ідентифікаційного коду (для фізичних осіб);</w:t>
      </w:r>
    </w:p>
    <w:p w:rsidR="00EB4ABD" w:rsidRPr="008710E3" w:rsidRDefault="00EB4ABD" w:rsidP="00EB4ABD">
      <w:pPr>
        <w:numPr>
          <w:ilvl w:val="0"/>
          <w:numId w:val="1"/>
        </w:numPr>
        <w:tabs>
          <w:tab w:val="left" w:pos="-357"/>
        </w:tabs>
        <w:suppressAutoHyphens/>
        <w:spacing w:line="240" w:lineRule="auto"/>
        <w:jc w:val="both"/>
        <w:rPr>
          <w:rFonts w:ascii="Times New Roman" w:hAnsi="Times New Roman" w:cs="Times New Roman"/>
          <w:sz w:val="24"/>
          <w:szCs w:val="24"/>
        </w:rPr>
      </w:pPr>
      <w:r w:rsidRPr="008710E3">
        <w:rPr>
          <w:rFonts w:ascii="Times New Roman" w:hAnsi="Times New Roman" w:cs="Times New Roman"/>
          <w:sz w:val="24"/>
          <w:szCs w:val="24"/>
        </w:rPr>
        <w:t>копія паспорту (для фізичних осіб);</w:t>
      </w:r>
    </w:p>
    <w:p w:rsidR="00EB4ABD" w:rsidRPr="008710E3" w:rsidRDefault="00EB4ABD" w:rsidP="00EB4ABD">
      <w:pPr>
        <w:pStyle w:val="a6"/>
        <w:numPr>
          <w:ilvl w:val="0"/>
          <w:numId w:val="1"/>
        </w:numPr>
        <w:rPr>
          <w:rFonts w:ascii="Times New Roman" w:eastAsia="Times New Roman" w:hAnsi="Times New Roman" w:cs="Times New Roman"/>
          <w:sz w:val="24"/>
          <w:szCs w:val="24"/>
          <w:lang w:val="uk-UA"/>
        </w:rPr>
      </w:pPr>
      <w:r w:rsidRPr="008710E3">
        <w:rPr>
          <w:rFonts w:ascii="Times New Roman" w:hAnsi="Times New Roman" w:cs="Times New Roman"/>
          <w:sz w:val="24"/>
          <w:szCs w:val="24"/>
          <w:lang w:val="uk-UA"/>
        </w:rPr>
        <w:t xml:space="preserve"> 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550FD7" w:rsidRPr="008710E3" w:rsidRDefault="00550FD7">
      <w:pPr>
        <w:spacing w:line="240" w:lineRule="auto"/>
        <w:jc w:val="center"/>
        <w:rPr>
          <w:rFonts w:ascii="Times New Roman" w:eastAsia="Times New Roman" w:hAnsi="Times New Roman" w:cs="Times New Roman"/>
          <w:sz w:val="24"/>
          <w:szCs w:val="24"/>
          <w:lang w:val="uk-UA"/>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870"/>
        <w:gridCol w:w="3402"/>
        <w:gridCol w:w="3579"/>
      </w:tblGrid>
      <w:tr w:rsidR="00313040" w:rsidRPr="00313040" w:rsidTr="0039031C">
        <w:tc>
          <w:tcPr>
            <w:tcW w:w="497" w:type="dxa"/>
          </w:tcPr>
          <w:p w:rsidR="00313040" w:rsidRPr="00E440F6" w:rsidRDefault="00313040" w:rsidP="0039031C">
            <w:pPr>
              <w:pStyle w:val="ac"/>
              <w:jc w:val="center"/>
              <w:rPr>
                <w:rFonts w:ascii="Times New Roman" w:hAnsi="Times New Roman"/>
                <w:b/>
                <w:lang w:val="uk-UA"/>
              </w:rPr>
            </w:pPr>
          </w:p>
        </w:tc>
        <w:tc>
          <w:tcPr>
            <w:tcW w:w="2870" w:type="dxa"/>
          </w:tcPr>
          <w:p w:rsidR="00313040" w:rsidRPr="00313040" w:rsidRDefault="00313040" w:rsidP="0039031C">
            <w:pPr>
              <w:pStyle w:val="ac"/>
              <w:jc w:val="center"/>
              <w:rPr>
                <w:rFonts w:ascii="Times New Roman" w:hAnsi="Times New Roman"/>
                <w:b/>
              </w:rPr>
            </w:pPr>
            <w:r w:rsidRPr="00313040">
              <w:rPr>
                <w:rFonts w:ascii="Times New Roman" w:hAnsi="Times New Roman"/>
                <w:b/>
              </w:rPr>
              <w:t>Вимоги статті 17</w:t>
            </w:r>
          </w:p>
        </w:tc>
        <w:tc>
          <w:tcPr>
            <w:tcW w:w="3402" w:type="dxa"/>
          </w:tcPr>
          <w:p w:rsidR="00313040" w:rsidRPr="00313040" w:rsidRDefault="00313040" w:rsidP="0039031C">
            <w:pPr>
              <w:pStyle w:val="ac"/>
              <w:jc w:val="center"/>
              <w:rPr>
                <w:rFonts w:ascii="Times New Roman" w:hAnsi="Times New Roman"/>
                <w:b/>
              </w:rPr>
            </w:pPr>
            <w:r w:rsidRPr="00313040">
              <w:rPr>
                <w:rFonts w:ascii="Times New Roman" w:hAnsi="Times New Roman"/>
                <w:b/>
              </w:rPr>
              <w:t>Учасник на виконання вимоги статті 17 повинен надати таку інформацію:</w:t>
            </w:r>
          </w:p>
        </w:tc>
        <w:tc>
          <w:tcPr>
            <w:tcW w:w="3579" w:type="dxa"/>
          </w:tcPr>
          <w:p w:rsidR="00313040" w:rsidRPr="00313040" w:rsidRDefault="00313040" w:rsidP="0039031C">
            <w:pPr>
              <w:pStyle w:val="ac"/>
              <w:jc w:val="center"/>
              <w:rPr>
                <w:rFonts w:ascii="Times New Roman" w:hAnsi="Times New Roman"/>
                <w:b/>
              </w:rPr>
            </w:pPr>
            <w:r w:rsidRPr="00313040">
              <w:rPr>
                <w:rFonts w:ascii="Times New Roman" w:hAnsi="Times New Roman"/>
                <w:b/>
              </w:rPr>
              <w:t>Переможець торгі</w:t>
            </w:r>
            <w:proofErr w:type="gramStart"/>
            <w:r w:rsidRPr="00313040">
              <w:rPr>
                <w:rFonts w:ascii="Times New Roman" w:hAnsi="Times New Roman"/>
                <w:b/>
              </w:rPr>
              <w:t>в</w:t>
            </w:r>
            <w:proofErr w:type="gramEnd"/>
            <w:r w:rsidRPr="00313040">
              <w:rPr>
                <w:rFonts w:ascii="Times New Roman" w:hAnsi="Times New Roman"/>
                <w:b/>
              </w:rPr>
              <w:t xml:space="preserve"> на виконання вимоги 17 повинен надати таку інформацію:</w:t>
            </w:r>
          </w:p>
        </w:tc>
      </w:tr>
      <w:tr w:rsidR="00313040" w:rsidRPr="00313040" w:rsidTr="0039031C">
        <w:tc>
          <w:tcPr>
            <w:tcW w:w="497" w:type="dxa"/>
          </w:tcPr>
          <w:p w:rsidR="00313040" w:rsidRPr="00313040" w:rsidRDefault="00313040" w:rsidP="0039031C">
            <w:pPr>
              <w:rPr>
                <w:rFonts w:ascii="Times New Roman" w:hAnsi="Times New Roman" w:cs="Times New Roman"/>
              </w:rPr>
            </w:pPr>
            <w:r w:rsidRPr="00313040">
              <w:rPr>
                <w:rFonts w:ascii="Times New Roman" w:hAnsi="Times New Roman" w:cs="Times New Roman"/>
              </w:rPr>
              <w:t>1</w:t>
            </w:r>
          </w:p>
        </w:tc>
        <w:tc>
          <w:tcPr>
            <w:tcW w:w="2870" w:type="dxa"/>
          </w:tcPr>
          <w:p w:rsidR="00313040" w:rsidRPr="00313040" w:rsidRDefault="00313040" w:rsidP="0039031C">
            <w:pPr>
              <w:rPr>
                <w:rFonts w:ascii="Times New Roman" w:hAnsi="Times New Roman" w:cs="Times New Roman"/>
              </w:rPr>
            </w:pPr>
            <w:r w:rsidRPr="00313040">
              <w:rPr>
                <w:rFonts w:ascii="Times New Roman" w:hAnsi="Times New Roman" w:cs="Times New Roman"/>
              </w:rPr>
              <w:t xml:space="preserve">Відомості про юридичну особу, яка є учасником внесено до Єдиного державного реєстру осіб, які вчинили корупційні або </w:t>
            </w:r>
            <w:proofErr w:type="gramStart"/>
            <w:r w:rsidRPr="00313040">
              <w:rPr>
                <w:rFonts w:ascii="Times New Roman" w:hAnsi="Times New Roman" w:cs="Times New Roman"/>
              </w:rPr>
              <w:t>пов’язан</w:t>
            </w:r>
            <w:proofErr w:type="gramEnd"/>
            <w:r w:rsidRPr="00313040">
              <w:rPr>
                <w:rFonts w:ascii="Times New Roman" w:hAnsi="Times New Roman" w:cs="Times New Roman"/>
              </w:rPr>
              <w:t xml:space="preserve">і з корупцією правопорушення </w:t>
            </w:r>
          </w:p>
          <w:p w:rsidR="00313040" w:rsidRPr="00313040" w:rsidRDefault="00313040" w:rsidP="0039031C">
            <w:pPr>
              <w:rPr>
                <w:rFonts w:ascii="Times New Roman" w:hAnsi="Times New Roman" w:cs="Times New Roman"/>
              </w:rPr>
            </w:pPr>
            <w:r w:rsidRPr="00313040">
              <w:rPr>
                <w:rFonts w:ascii="Times New Roman" w:hAnsi="Times New Roman" w:cs="Times New Roman"/>
              </w:rPr>
              <w:t>(пункт 2 ч. 1 ст. 17 Закону)</w:t>
            </w:r>
          </w:p>
        </w:tc>
        <w:tc>
          <w:tcPr>
            <w:tcW w:w="3402" w:type="dxa"/>
          </w:tcPr>
          <w:p w:rsidR="00313040" w:rsidRPr="00313040" w:rsidRDefault="00313040" w:rsidP="0021283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00212830">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Borders>
              <w:bottom w:val="single" w:sz="4" w:space="0" w:color="000000"/>
            </w:tcBorders>
          </w:tcPr>
          <w:p w:rsidR="00313040" w:rsidRPr="00313040" w:rsidRDefault="00212830" w:rsidP="0039031C">
            <w:pPr>
              <w:pStyle w:val="a8"/>
              <w:spacing w:afterAutospacing="0"/>
              <w:jc w:val="both"/>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p w:rsidR="00313040" w:rsidRPr="00313040" w:rsidRDefault="00313040" w:rsidP="0039031C">
            <w:pPr>
              <w:rPr>
                <w:rFonts w:ascii="Times New Roman" w:hAnsi="Times New Roman" w:cs="Times New Roman"/>
              </w:rPr>
            </w:pPr>
          </w:p>
        </w:tc>
      </w:tr>
      <w:tr w:rsidR="00313040" w:rsidRPr="00313040" w:rsidTr="0039031C">
        <w:tc>
          <w:tcPr>
            <w:tcW w:w="497" w:type="dxa"/>
          </w:tcPr>
          <w:p w:rsidR="00313040" w:rsidRPr="00313040" w:rsidRDefault="00313040" w:rsidP="0039031C">
            <w:pPr>
              <w:rPr>
                <w:rFonts w:ascii="Times New Roman" w:hAnsi="Times New Roman" w:cs="Times New Roman"/>
              </w:rPr>
            </w:pPr>
            <w:r w:rsidRPr="00313040">
              <w:rPr>
                <w:rFonts w:ascii="Times New Roman" w:hAnsi="Times New Roman" w:cs="Times New Roman"/>
              </w:rPr>
              <w:t>2</w:t>
            </w:r>
          </w:p>
        </w:tc>
        <w:tc>
          <w:tcPr>
            <w:tcW w:w="2870" w:type="dxa"/>
          </w:tcPr>
          <w:p w:rsidR="00313040" w:rsidRPr="00313040" w:rsidRDefault="00313040" w:rsidP="0039031C">
            <w:pPr>
              <w:rPr>
                <w:rFonts w:ascii="Times New Roman" w:hAnsi="Times New Roman" w:cs="Times New Roman"/>
              </w:rPr>
            </w:pPr>
            <w:r w:rsidRPr="00313040">
              <w:rPr>
                <w:rFonts w:ascii="Times New Roman" w:hAnsi="Times New Roman" w:cs="Times New Roman"/>
              </w:rPr>
              <w:t xml:space="preserve">Службову (посадову) особу учасника, яку уповноважено учасником представляти його інтереси </w:t>
            </w:r>
            <w:proofErr w:type="gramStart"/>
            <w:r w:rsidRPr="00313040">
              <w:rPr>
                <w:rFonts w:ascii="Times New Roman" w:hAnsi="Times New Roman" w:cs="Times New Roman"/>
              </w:rPr>
              <w:t>п</w:t>
            </w:r>
            <w:proofErr w:type="gramEnd"/>
            <w:r w:rsidRPr="00313040">
              <w:rPr>
                <w:rFonts w:ascii="Times New Roman" w:hAnsi="Times New Roman" w:cs="Times New Roman"/>
              </w:rPr>
              <w:t xml:space="preserve">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w:t>
            </w:r>
            <w:r w:rsidRPr="00313040">
              <w:rPr>
                <w:rFonts w:ascii="Times New Roman" w:hAnsi="Times New Roman" w:cs="Times New Roman"/>
              </w:rPr>
              <w:lastRenderedPageBreak/>
              <w:t>пов’язаного з корупцією (пункт 3 ч. 1 ст. 17 Закону)</w:t>
            </w:r>
          </w:p>
        </w:tc>
        <w:tc>
          <w:tcPr>
            <w:tcW w:w="3402" w:type="dxa"/>
          </w:tcPr>
          <w:p w:rsidR="00313040" w:rsidRPr="00313040" w:rsidRDefault="00212830" w:rsidP="0039031C">
            <w:pPr>
              <w:rPr>
                <w:rFonts w:ascii="Times New Roman" w:hAnsi="Times New Roman" w:cs="Times New Roman"/>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FFFFFF"/>
          </w:tcPr>
          <w:p w:rsidR="00313040" w:rsidRPr="00212830" w:rsidRDefault="00212830" w:rsidP="0039031C">
            <w:pPr>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Pr="00313040">
              <w:rPr>
                <w:rFonts w:ascii="Times New Roman" w:hAnsi="Times New Roman" w:cs="Times New Roman"/>
                <w:color w:val="000000"/>
              </w:rPr>
              <w:t xml:space="preserve">Довідка, складена у довільній формі, що </w:t>
            </w:r>
            <w:proofErr w:type="gramStart"/>
            <w:r w:rsidRPr="00313040">
              <w:rPr>
                <w:rFonts w:ascii="Times New Roman" w:hAnsi="Times New Roman" w:cs="Times New Roman"/>
                <w:color w:val="000000"/>
              </w:rPr>
              <w:t>п</w:t>
            </w:r>
            <w:proofErr w:type="gramEnd"/>
            <w:r w:rsidRPr="00313040">
              <w:rPr>
                <w:rFonts w:ascii="Times New Roman" w:hAnsi="Times New Roman" w:cs="Times New Roman"/>
                <w:color w:val="000000"/>
              </w:rPr>
              <w:t>ідтверджує відсутність підстави</w:t>
            </w:r>
            <w:r>
              <w:rPr>
                <w:rFonts w:ascii="Times New Roman" w:hAnsi="Times New Roman" w:cs="Times New Roman"/>
                <w:color w:val="000000"/>
                <w:lang w:val="uk-UA"/>
              </w:rPr>
              <w:t>.</w:t>
            </w:r>
          </w:p>
        </w:tc>
      </w:tr>
      <w:tr w:rsidR="00313040" w:rsidRPr="00313040" w:rsidTr="0039031C">
        <w:tc>
          <w:tcPr>
            <w:tcW w:w="497" w:type="dxa"/>
          </w:tcPr>
          <w:p w:rsidR="00313040" w:rsidRPr="00313040" w:rsidRDefault="00313040" w:rsidP="0039031C">
            <w:pPr>
              <w:widowControl w:val="0"/>
              <w:ind w:right="22"/>
              <w:jc w:val="center"/>
              <w:rPr>
                <w:rFonts w:ascii="Times New Roman" w:hAnsi="Times New Roman" w:cs="Times New Roman"/>
                <w:b/>
                <w:bCs/>
              </w:rPr>
            </w:pPr>
            <w:r w:rsidRPr="00313040">
              <w:rPr>
                <w:rFonts w:ascii="Times New Roman" w:hAnsi="Times New Roman" w:cs="Times New Roman"/>
                <w:b/>
                <w:bCs/>
              </w:rPr>
              <w:lastRenderedPageBreak/>
              <w:t>3</w:t>
            </w:r>
          </w:p>
        </w:tc>
        <w:tc>
          <w:tcPr>
            <w:tcW w:w="2870" w:type="dxa"/>
          </w:tcPr>
          <w:p w:rsidR="00313040" w:rsidRPr="00313040" w:rsidRDefault="00313040" w:rsidP="0039031C">
            <w:pPr>
              <w:rPr>
                <w:rFonts w:ascii="Times New Roman" w:hAnsi="Times New Roman" w:cs="Times New Roman"/>
              </w:rPr>
            </w:pPr>
            <w:proofErr w:type="gramStart"/>
            <w:r w:rsidRPr="00313040">
              <w:rPr>
                <w:rFonts w:ascii="Times New Roman" w:hAnsi="Times New Roman" w:cs="Times New Roman"/>
                <w:bCs/>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w:t>
            </w:r>
            <w:r w:rsidRPr="00313040">
              <w:rPr>
                <w:rFonts w:ascii="Times New Roman" w:hAnsi="Times New Roman" w:cs="Times New Roman"/>
                <w:bCs/>
                <w:u w:val="single"/>
                <w:shd w:val="clear" w:color="auto" w:fill="FFFFFF"/>
              </w:rPr>
              <w:t>4 частини другої статті 6, пунктом 1 статті 50</w:t>
            </w:r>
            <w:r w:rsidRPr="00313040">
              <w:rPr>
                <w:rFonts w:ascii="Times New Roman" w:hAnsi="Times New Roman" w:cs="Times New Roman"/>
                <w:bCs/>
                <w:shd w:val="clear" w:color="auto" w:fill="FFFFFF"/>
              </w:rPr>
              <w:t xml:space="preserve"> </w:t>
            </w:r>
            <w:hyperlink r:id="rId14" w:tgtFrame="_blank" w:history="1">
              <w:r w:rsidRPr="00313040">
                <w:rPr>
                  <w:rStyle w:val="a7"/>
                  <w:rFonts w:ascii="Times New Roman" w:hAnsi="Times New Roman" w:cs="Times New Roman"/>
                  <w:bCs/>
                  <w:shd w:val="clear" w:color="auto" w:fill="FFFFFF"/>
                </w:rPr>
                <w:t>Закону України «Про захист економічної конкуренції»</w:t>
              </w:r>
            </w:hyperlink>
            <w:r w:rsidRPr="00313040">
              <w:rPr>
                <w:rFonts w:ascii="Times New Roman" w:hAnsi="Times New Roman" w:cs="Times New Roman"/>
                <w:bCs/>
                <w:shd w:val="clear" w:color="auto" w:fill="FFFFFF"/>
              </w:rPr>
              <w:t>, у вигляді вчинення антиконкурентних узгоджених дій, що стосуються спотворення результатів тендерів (пункт 4 ч. 1 ст. 17 Закону)</w:t>
            </w:r>
            <w:proofErr w:type="gramEnd"/>
          </w:p>
        </w:tc>
        <w:tc>
          <w:tcPr>
            <w:tcW w:w="3402" w:type="dxa"/>
          </w:tcPr>
          <w:p w:rsidR="00313040" w:rsidRPr="00313040" w:rsidRDefault="00212830" w:rsidP="0039031C">
            <w:pPr>
              <w:rPr>
                <w:rStyle w:val="aa"/>
                <w:rFonts w:ascii="Times New Roman" w:hAnsi="Times New Roman" w:cs="Times New Roman"/>
                <w:b w:val="0"/>
                <w:bCs w:val="0"/>
                <w:shd w:val="clear" w:color="auto" w:fill="FFFFFF"/>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313040" w:rsidRPr="00212830" w:rsidRDefault="00212830" w:rsidP="0039031C">
            <w:pPr>
              <w:ind w:right="-142"/>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39031C">
        <w:tc>
          <w:tcPr>
            <w:tcW w:w="497" w:type="dxa"/>
          </w:tcPr>
          <w:p w:rsidR="00313040" w:rsidRPr="00313040" w:rsidRDefault="00313040" w:rsidP="0039031C">
            <w:pPr>
              <w:widowControl w:val="0"/>
              <w:ind w:right="22"/>
              <w:jc w:val="center"/>
              <w:rPr>
                <w:rFonts w:ascii="Times New Roman" w:hAnsi="Times New Roman" w:cs="Times New Roman"/>
                <w:b/>
                <w:bCs/>
              </w:rPr>
            </w:pPr>
            <w:r w:rsidRPr="00313040">
              <w:rPr>
                <w:rFonts w:ascii="Times New Roman" w:hAnsi="Times New Roman" w:cs="Times New Roman"/>
                <w:b/>
                <w:bCs/>
              </w:rPr>
              <w:t>4</w:t>
            </w:r>
          </w:p>
        </w:tc>
        <w:tc>
          <w:tcPr>
            <w:tcW w:w="2870" w:type="dxa"/>
          </w:tcPr>
          <w:p w:rsidR="00313040" w:rsidRPr="00313040" w:rsidRDefault="00313040" w:rsidP="0039031C">
            <w:pPr>
              <w:spacing w:before="100" w:beforeAutospacing="1" w:after="100" w:afterAutospacing="1"/>
              <w:rPr>
                <w:rFonts w:ascii="Times New Roman" w:hAnsi="Times New Roman" w:cs="Times New Roman"/>
              </w:rPr>
            </w:pPr>
            <w:r w:rsidRPr="00313040">
              <w:rPr>
                <w:rFonts w:ascii="Times New Roman" w:hAnsi="Times New Roman" w:cs="Times New Roman"/>
              </w:rPr>
              <w:t>Фізична особа, яка є учасником процедури закупі</w:t>
            </w:r>
            <w:proofErr w:type="gramStart"/>
            <w:r w:rsidRPr="00313040">
              <w:rPr>
                <w:rFonts w:ascii="Times New Roman" w:hAnsi="Times New Roman" w:cs="Times New Roman"/>
              </w:rPr>
              <w:t>вл</w:t>
            </w:r>
            <w:proofErr w:type="gramEnd"/>
            <w:r w:rsidRPr="00313040">
              <w:rPr>
                <w:rFonts w:ascii="Times New Roman" w:hAnsi="Times New Roman" w:cs="Times New Roman"/>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313040">
              <w:rPr>
                <w:rFonts w:ascii="Times New Roman" w:hAnsi="Times New Roman" w:cs="Times New Roman"/>
                <w:b/>
              </w:rPr>
              <w:t xml:space="preserve"> </w:t>
            </w:r>
            <w:r w:rsidRPr="00313040">
              <w:rPr>
                <w:rFonts w:ascii="Times New Roman" w:hAnsi="Times New Roman" w:cs="Times New Roman"/>
              </w:rPr>
              <w:t>(п.5 ч.1 , ст. 17 Закону)</w:t>
            </w:r>
          </w:p>
          <w:p w:rsidR="00313040" w:rsidRPr="00313040" w:rsidRDefault="00313040" w:rsidP="0039031C">
            <w:pPr>
              <w:pStyle w:val="a8"/>
              <w:spacing w:before="0" w:after="0"/>
              <w:rPr>
                <w:sz w:val="22"/>
                <w:szCs w:val="22"/>
              </w:rPr>
            </w:pPr>
          </w:p>
        </w:tc>
        <w:tc>
          <w:tcPr>
            <w:tcW w:w="3402" w:type="dxa"/>
          </w:tcPr>
          <w:p w:rsidR="00313040" w:rsidRPr="00313040" w:rsidRDefault="00212830" w:rsidP="0039031C">
            <w:pPr>
              <w:pStyle w:val="a8"/>
              <w:spacing w:before="0"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313040" w:rsidRPr="00313040" w:rsidRDefault="00313040" w:rsidP="0039031C">
            <w:pPr>
              <w:autoSpaceDE w:val="0"/>
              <w:ind w:right="-81"/>
              <w:rPr>
                <w:rFonts w:ascii="Times New Roman" w:hAnsi="Times New Roman" w:cs="Times New Roman"/>
              </w:rPr>
            </w:pPr>
            <w:r w:rsidRPr="00313040">
              <w:rPr>
                <w:rFonts w:ascii="Times New Roman" w:hAnsi="Times New Roman" w:cs="Times New Roman"/>
                <w:color w:val="000000"/>
                <w:highlight w:val="white"/>
                <w:lang w:val="uk-UA"/>
              </w:rPr>
              <w:t>Електронний варіант довідки, оригінал довідки (або нотаріально</w:t>
            </w:r>
            <w:r w:rsidRPr="00313040">
              <w:rPr>
                <w:rFonts w:ascii="Times New Roman" w:hAnsi="Times New Roman" w:cs="Times New Roman"/>
                <w:color w:val="000000"/>
                <w:lang w:val="uk-UA"/>
              </w:rPr>
              <w:t xml:space="preserve"> завірена копія)</w:t>
            </w:r>
            <w:r w:rsidRPr="00313040">
              <w:rPr>
                <w:rFonts w:ascii="Times New Roman" w:hAnsi="Times New Roman" w:cs="Times New Roman"/>
                <w:color w:val="000000"/>
                <w:highlight w:val="white"/>
                <w:lang w:val="uk-UA"/>
              </w:rPr>
              <w:t xml:space="preserve">,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подається за встановленою формою та містить інформацію </w:t>
            </w:r>
            <w:r w:rsidRPr="00313040">
              <w:rPr>
                <w:rFonts w:ascii="Times New Roman" w:hAnsi="Times New Roman" w:cs="Times New Roman"/>
                <w:b/>
                <w:lang w:val="uk-UA"/>
              </w:rPr>
              <w:t xml:space="preserve"> </w:t>
            </w:r>
            <w:r w:rsidRPr="00313040">
              <w:rPr>
                <w:rFonts w:ascii="Times New Roman" w:hAnsi="Times New Roman" w:cs="Times New Roman"/>
                <w:b/>
              </w:rPr>
              <w:t>датована не раніше дати виходу оголошення про проведення процедури закупівлі</w:t>
            </w:r>
            <w:r w:rsidRPr="00313040">
              <w:rPr>
                <w:rFonts w:ascii="Times New Roman" w:hAnsi="Times New Roman" w:cs="Times New Roman"/>
              </w:rPr>
              <w:t>.</w:t>
            </w:r>
          </w:p>
        </w:tc>
      </w:tr>
      <w:tr w:rsidR="00313040" w:rsidRPr="00313040" w:rsidTr="0039031C">
        <w:tc>
          <w:tcPr>
            <w:tcW w:w="497" w:type="dxa"/>
          </w:tcPr>
          <w:p w:rsidR="00313040" w:rsidRPr="00313040" w:rsidRDefault="00313040" w:rsidP="0039031C">
            <w:pPr>
              <w:widowControl w:val="0"/>
              <w:ind w:right="22"/>
              <w:jc w:val="center"/>
              <w:rPr>
                <w:rFonts w:ascii="Times New Roman" w:hAnsi="Times New Roman" w:cs="Times New Roman"/>
                <w:b/>
                <w:bCs/>
              </w:rPr>
            </w:pPr>
            <w:r w:rsidRPr="00313040">
              <w:rPr>
                <w:rFonts w:ascii="Times New Roman" w:hAnsi="Times New Roman" w:cs="Times New Roman"/>
                <w:b/>
                <w:bCs/>
              </w:rPr>
              <w:t>5</w:t>
            </w:r>
          </w:p>
        </w:tc>
        <w:tc>
          <w:tcPr>
            <w:tcW w:w="2870" w:type="dxa"/>
          </w:tcPr>
          <w:p w:rsidR="00313040" w:rsidRPr="00313040" w:rsidRDefault="00313040" w:rsidP="0039031C">
            <w:pPr>
              <w:pStyle w:val="a8"/>
              <w:rPr>
                <w:sz w:val="22"/>
                <w:szCs w:val="22"/>
              </w:rPr>
            </w:pPr>
            <w:r w:rsidRPr="00313040">
              <w:rPr>
                <w:sz w:val="22"/>
                <w:szCs w:val="22"/>
              </w:rPr>
              <w:t xml:space="preserve">Службова (посадова) особа учасника процедури закупівлі, яка підписала тендерну пропозицію, була засуджена за злочин, вчинений з корисливих мотивів </w:t>
            </w:r>
            <w:r w:rsidRPr="00313040">
              <w:rPr>
                <w:sz w:val="22"/>
                <w:szCs w:val="22"/>
                <w:lang w:val="ru-RU"/>
              </w:rPr>
              <w:t>(зокрема, пов`язаний з хабарництвом, шахрайством та відмиванням коштів)</w:t>
            </w:r>
            <w:r w:rsidRPr="00313040">
              <w:rPr>
                <w:sz w:val="22"/>
                <w:szCs w:val="22"/>
              </w:rPr>
              <w:t>, судимість з якої не знято або не погашено у встановленому законом порядку (пункт 6 ч. 1 ст. 17 Закону)</w:t>
            </w:r>
          </w:p>
        </w:tc>
        <w:tc>
          <w:tcPr>
            <w:tcW w:w="3402" w:type="dxa"/>
          </w:tcPr>
          <w:p w:rsidR="00313040" w:rsidRPr="00313040" w:rsidRDefault="00212830" w:rsidP="0039031C">
            <w:pPr>
              <w:pStyle w:val="a8"/>
              <w:spacing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313040" w:rsidRPr="00313040" w:rsidRDefault="00313040" w:rsidP="0039031C">
            <w:pPr>
              <w:autoSpaceDE w:val="0"/>
              <w:ind w:right="-81"/>
              <w:rPr>
                <w:rFonts w:ascii="Times New Roman" w:hAnsi="Times New Roman" w:cs="Times New Roman"/>
              </w:rPr>
            </w:pPr>
            <w:r w:rsidRPr="00313040">
              <w:rPr>
                <w:rFonts w:ascii="Times New Roman" w:hAnsi="Times New Roman" w:cs="Times New Roman"/>
                <w:color w:val="000000"/>
                <w:highlight w:val="white"/>
                <w:lang w:val="uk-UA"/>
              </w:rPr>
              <w:t>Електронний варіант довідки, оригінал довідки</w:t>
            </w:r>
            <w:r w:rsidRPr="00313040">
              <w:rPr>
                <w:rFonts w:ascii="Times New Roman" w:hAnsi="Times New Roman" w:cs="Times New Roman"/>
                <w:color w:val="000000"/>
                <w:lang w:val="uk-UA"/>
              </w:rPr>
              <w:t xml:space="preserve"> (або нотаріально завірена копія)</w:t>
            </w:r>
            <w:r w:rsidRPr="00313040">
              <w:rPr>
                <w:rFonts w:ascii="Times New Roman" w:hAnsi="Times New Roman" w:cs="Times New Roman"/>
                <w:color w:val="000000"/>
                <w:highlight w:val="white"/>
                <w:lang w:val="uk-UA"/>
              </w:rPr>
              <w:t xml:space="preserve">,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w:t>
            </w:r>
            <w:r w:rsidRPr="00313040">
              <w:rPr>
                <w:rFonts w:ascii="Times New Roman" w:hAnsi="Times New Roman" w:cs="Times New Roman"/>
                <w:color w:val="000000"/>
                <w:highlight w:val="white"/>
                <w:lang w:val="uk-UA"/>
              </w:rPr>
              <w:lastRenderedPageBreak/>
              <w:t xml:space="preserve">подається за встановленою формою та містить інформацію </w:t>
            </w:r>
            <w:r w:rsidRPr="00313040">
              <w:rPr>
                <w:rFonts w:ascii="Times New Roman" w:hAnsi="Times New Roman" w:cs="Times New Roman"/>
                <w:b/>
                <w:lang w:val="uk-UA"/>
              </w:rPr>
              <w:t xml:space="preserve"> </w:t>
            </w:r>
            <w:r w:rsidRPr="00313040">
              <w:rPr>
                <w:rFonts w:ascii="Times New Roman" w:hAnsi="Times New Roman" w:cs="Times New Roman"/>
                <w:b/>
              </w:rPr>
              <w:t>датована не раніше дати виходу оголошення про проведення процедури закупівлі</w:t>
            </w:r>
            <w:r w:rsidRPr="00313040">
              <w:rPr>
                <w:rFonts w:ascii="Times New Roman" w:hAnsi="Times New Roman" w:cs="Times New Roman"/>
              </w:rPr>
              <w:t>.</w:t>
            </w:r>
          </w:p>
        </w:tc>
      </w:tr>
      <w:tr w:rsidR="00313040" w:rsidRPr="00313040" w:rsidTr="0039031C">
        <w:tc>
          <w:tcPr>
            <w:tcW w:w="497" w:type="dxa"/>
          </w:tcPr>
          <w:p w:rsidR="00313040" w:rsidRPr="00313040" w:rsidRDefault="00313040" w:rsidP="0039031C">
            <w:pPr>
              <w:widowControl w:val="0"/>
              <w:ind w:right="22"/>
              <w:jc w:val="center"/>
              <w:rPr>
                <w:rFonts w:ascii="Times New Roman" w:hAnsi="Times New Roman" w:cs="Times New Roman"/>
                <w:b/>
                <w:bCs/>
              </w:rPr>
            </w:pPr>
            <w:r w:rsidRPr="00313040">
              <w:rPr>
                <w:rFonts w:ascii="Times New Roman" w:hAnsi="Times New Roman" w:cs="Times New Roman"/>
                <w:b/>
                <w:bCs/>
              </w:rPr>
              <w:lastRenderedPageBreak/>
              <w:t>6</w:t>
            </w:r>
          </w:p>
        </w:tc>
        <w:tc>
          <w:tcPr>
            <w:tcW w:w="2870" w:type="dxa"/>
          </w:tcPr>
          <w:p w:rsidR="00313040" w:rsidRPr="00313040" w:rsidRDefault="00313040" w:rsidP="0039031C">
            <w:pPr>
              <w:widowControl w:val="0"/>
              <w:ind w:right="22"/>
              <w:rPr>
                <w:rFonts w:ascii="Times New Roman" w:hAnsi="Times New Roman" w:cs="Times New Roman"/>
              </w:rPr>
            </w:pPr>
            <w:r w:rsidRPr="00313040">
              <w:rPr>
                <w:rFonts w:ascii="Times New Roman" w:hAnsi="Times New Roman" w:cs="Times New Roman"/>
              </w:rPr>
              <w:t>Учасника визнано у встановленому законом порядку банкрутом та відносно нього відкрито ліквідаційну процедуру (пункт 8 ч. 1 ст. 17 Закону)</w:t>
            </w:r>
          </w:p>
          <w:p w:rsidR="00313040" w:rsidRPr="00313040" w:rsidRDefault="00313040" w:rsidP="0039031C">
            <w:pPr>
              <w:widowControl w:val="0"/>
              <w:ind w:right="22"/>
              <w:rPr>
                <w:rFonts w:ascii="Times New Roman" w:hAnsi="Times New Roman" w:cs="Times New Roman"/>
              </w:rPr>
            </w:pPr>
          </w:p>
          <w:p w:rsidR="00313040" w:rsidRPr="00313040" w:rsidRDefault="00313040" w:rsidP="0039031C">
            <w:pPr>
              <w:widowControl w:val="0"/>
              <w:ind w:right="22"/>
              <w:rPr>
                <w:rFonts w:ascii="Times New Roman" w:hAnsi="Times New Roman" w:cs="Times New Roman"/>
              </w:rPr>
            </w:pPr>
          </w:p>
        </w:tc>
        <w:tc>
          <w:tcPr>
            <w:tcW w:w="3402" w:type="dxa"/>
          </w:tcPr>
          <w:p w:rsidR="00313040" w:rsidRPr="00313040" w:rsidRDefault="00212830" w:rsidP="0039031C">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313040" w:rsidRPr="00313040" w:rsidRDefault="00212830" w:rsidP="0039031C">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39031C">
        <w:tc>
          <w:tcPr>
            <w:tcW w:w="497" w:type="dxa"/>
          </w:tcPr>
          <w:p w:rsidR="00313040" w:rsidRPr="00313040" w:rsidRDefault="00313040" w:rsidP="0039031C">
            <w:pPr>
              <w:pStyle w:val="ab"/>
              <w:widowControl w:val="0"/>
              <w:spacing w:before="0" w:beforeAutospacing="0" w:after="0" w:afterAutospacing="0"/>
              <w:rPr>
                <w:b/>
                <w:bCs/>
                <w:sz w:val="22"/>
                <w:szCs w:val="22"/>
                <w:lang w:val="uk-UA"/>
              </w:rPr>
            </w:pPr>
            <w:r w:rsidRPr="00313040">
              <w:rPr>
                <w:b/>
                <w:bCs/>
                <w:sz w:val="22"/>
                <w:szCs w:val="22"/>
                <w:lang w:val="uk-UA"/>
              </w:rPr>
              <w:t>7</w:t>
            </w:r>
          </w:p>
        </w:tc>
        <w:tc>
          <w:tcPr>
            <w:tcW w:w="2870" w:type="dxa"/>
          </w:tcPr>
          <w:p w:rsidR="00313040" w:rsidRPr="00313040" w:rsidRDefault="00313040" w:rsidP="0039031C">
            <w:pPr>
              <w:pStyle w:val="ab"/>
              <w:widowControl w:val="0"/>
              <w:spacing w:before="0" w:beforeAutospacing="0" w:after="0" w:afterAutospacing="0"/>
              <w:rPr>
                <w:sz w:val="22"/>
                <w:szCs w:val="22"/>
                <w:lang w:val="uk-UA"/>
              </w:rPr>
            </w:pPr>
            <w:r w:rsidRPr="00313040">
              <w:rPr>
                <w:sz w:val="22"/>
                <w:szCs w:val="22"/>
                <w:lang w:val="uk-UA"/>
              </w:rPr>
              <w:t xml:space="preserve">У Єдиному реєстрі юридичних осіб та фізичних осіб-підприємців </w:t>
            </w:r>
          </w:p>
          <w:p w:rsidR="00313040" w:rsidRPr="00313040" w:rsidRDefault="00313040" w:rsidP="0039031C">
            <w:pPr>
              <w:pStyle w:val="ab"/>
              <w:widowControl w:val="0"/>
              <w:spacing w:before="0" w:beforeAutospacing="0" w:after="0" w:afterAutospacing="0"/>
              <w:rPr>
                <w:sz w:val="22"/>
                <w:szCs w:val="22"/>
                <w:lang w:val="uk-UA"/>
              </w:rPr>
            </w:pPr>
            <w:r w:rsidRPr="00313040">
              <w:rPr>
                <w:sz w:val="22"/>
                <w:szCs w:val="22"/>
                <w:lang w:val="uk-UA"/>
              </w:rPr>
              <w:t>та громадських формувань</w:t>
            </w:r>
          </w:p>
          <w:p w:rsidR="00313040" w:rsidRPr="00313040" w:rsidRDefault="00313040" w:rsidP="0039031C">
            <w:pPr>
              <w:pStyle w:val="ab"/>
              <w:widowControl w:val="0"/>
              <w:spacing w:before="0" w:beforeAutospacing="0" w:after="0" w:afterAutospacing="0"/>
              <w:rPr>
                <w:sz w:val="22"/>
                <w:szCs w:val="22"/>
                <w:lang w:val="uk-UA"/>
              </w:rPr>
            </w:pPr>
            <w:r w:rsidRPr="00313040">
              <w:rPr>
                <w:sz w:val="22"/>
                <w:szCs w:val="22"/>
                <w:lang w:val="uk-UA"/>
              </w:rPr>
              <w:t>відсутня інформація, передбачена п. 9</w:t>
            </w:r>
          </w:p>
          <w:p w:rsidR="00313040" w:rsidRPr="00313040" w:rsidRDefault="00313040" w:rsidP="0039031C">
            <w:pPr>
              <w:pStyle w:val="ab"/>
              <w:widowControl w:val="0"/>
              <w:spacing w:before="0" w:beforeAutospacing="0" w:after="0" w:afterAutospacing="0"/>
              <w:rPr>
                <w:sz w:val="22"/>
                <w:szCs w:val="22"/>
                <w:lang w:val="uk-UA"/>
              </w:rPr>
            </w:pPr>
            <w:r w:rsidRPr="00313040">
              <w:rPr>
                <w:sz w:val="22"/>
                <w:szCs w:val="22"/>
                <w:lang w:val="uk-UA"/>
              </w:rPr>
              <w:t xml:space="preserve"> частини  другої  статті 9 Закону України «Про державну реєстрацію юридичних осіб та фізичних осіб-підприємців </w:t>
            </w:r>
          </w:p>
          <w:p w:rsidR="00313040" w:rsidRPr="00313040" w:rsidRDefault="00313040" w:rsidP="0039031C">
            <w:pPr>
              <w:pStyle w:val="ab"/>
              <w:widowControl w:val="0"/>
              <w:spacing w:before="0" w:beforeAutospacing="0" w:after="0" w:afterAutospacing="0"/>
              <w:rPr>
                <w:sz w:val="22"/>
                <w:szCs w:val="22"/>
                <w:lang w:val="uk-UA"/>
              </w:rPr>
            </w:pPr>
            <w:r w:rsidRPr="00313040">
              <w:rPr>
                <w:sz w:val="22"/>
                <w:szCs w:val="22"/>
                <w:lang w:val="uk-UA"/>
              </w:rPr>
              <w:t>та громадських формувань» (крім нерезидентів)</w:t>
            </w:r>
          </w:p>
          <w:p w:rsidR="00313040" w:rsidRPr="00313040" w:rsidRDefault="00313040" w:rsidP="0039031C">
            <w:pPr>
              <w:pStyle w:val="ab"/>
              <w:widowControl w:val="0"/>
              <w:spacing w:before="0" w:beforeAutospacing="0" w:after="0" w:afterAutospacing="0"/>
              <w:ind w:hanging="139"/>
              <w:rPr>
                <w:sz w:val="22"/>
                <w:szCs w:val="22"/>
                <w:lang w:val="uk-UA"/>
              </w:rPr>
            </w:pPr>
            <w:r w:rsidRPr="00313040">
              <w:rPr>
                <w:sz w:val="22"/>
                <w:szCs w:val="22"/>
                <w:lang w:val="uk-UA"/>
              </w:rPr>
              <w:t xml:space="preserve"> (пункт 9 ч. 1 ст. 17 Закону)</w:t>
            </w:r>
          </w:p>
        </w:tc>
        <w:tc>
          <w:tcPr>
            <w:tcW w:w="3402" w:type="dxa"/>
          </w:tcPr>
          <w:p w:rsidR="00313040" w:rsidRPr="00313040" w:rsidRDefault="00212830" w:rsidP="0039031C">
            <w:pPr>
              <w:rPr>
                <w:rFonts w:ascii="Times New Roman" w:hAnsi="Times New Roman" w:cs="Times New Roman"/>
                <w:lang w:eastAsia="en-US"/>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313040" w:rsidRPr="00313040" w:rsidRDefault="00212830" w:rsidP="0039031C">
            <w:pPr>
              <w:widowControl w:val="0"/>
              <w:ind w:right="22"/>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39031C">
        <w:tc>
          <w:tcPr>
            <w:tcW w:w="497" w:type="dxa"/>
          </w:tcPr>
          <w:p w:rsidR="00313040" w:rsidRPr="00313040" w:rsidRDefault="00313040" w:rsidP="0039031C">
            <w:pPr>
              <w:pStyle w:val="ab"/>
              <w:widowControl w:val="0"/>
              <w:spacing w:before="0" w:beforeAutospacing="0" w:after="0" w:afterAutospacing="0"/>
              <w:rPr>
                <w:b/>
                <w:bCs/>
                <w:sz w:val="22"/>
                <w:szCs w:val="22"/>
                <w:lang w:val="uk-UA"/>
              </w:rPr>
            </w:pPr>
            <w:r w:rsidRPr="00313040">
              <w:rPr>
                <w:b/>
                <w:bCs/>
                <w:sz w:val="22"/>
                <w:szCs w:val="22"/>
                <w:lang w:val="uk-UA"/>
              </w:rPr>
              <w:t>8</w:t>
            </w:r>
          </w:p>
        </w:tc>
        <w:tc>
          <w:tcPr>
            <w:tcW w:w="2870" w:type="dxa"/>
          </w:tcPr>
          <w:p w:rsidR="00313040" w:rsidRPr="00313040" w:rsidRDefault="00313040" w:rsidP="0039031C">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313040">
              <w:rPr>
                <w:color w:val="000000"/>
                <w:sz w:val="22"/>
                <w:szCs w:val="22"/>
                <w:lang w:val="uk-UA"/>
              </w:rPr>
              <w:t xml:space="preserve"> </w:t>
            </w:r>
            <w:r w:rsidRPr="00313040">
              <w:rPr>
                <w:sz w:val="22"/>
                <w:szCs w:val="22"/>
                <w:lang w:val="uk-UA"/>
              </w:rPr>
              <w:t>(пункт 11 ч. 1 ст. 17 Закону)</w:t>
            </w:r>
          </w:p>
        </w:tc>
        <w:tc>
          <w:tcPr>
            <w:tcW w:w="3402" w:type="dxa"/>
          </w:tcPr>
          <w:p w:rsidR="00313040" w:rsidRPr="00313040" w:rsidRDefault="00212830" w:rsidP="0039031C">
            <w:pPr>
              <w:jc w:val="both"/>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313040" w:rsidRPr="00313040" w:rsidRDefault="00212830" w:rsidP="0039031C">
            <w:pPr>
              <w:keepNext/>
              <w:keepLines/>
              <w:tabs>
                <w:tab w:val="left" w:pos="1080"/>
              </w:tabs>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39031C">
        <w:tc>
          <w:tcPr>
            <w:tcW w:w="497" w:type="dxa"/>
          </w:tcPr>
          <w:p w:rsidR="00313040" w:rsidRPr="00313040" w:rsidRDefault="00313040" w:rsidP="0039031C">
            <w:pPr>
              <w:pStyle w:val="ab"/>
              <w:widowControl w:val="0"/>
              <w:spacing w:before="0" w:beforeAutospacing="0" w:after="0" w:afterAutospacing="0"/>
              <w:rPr>
                <w:b/>
                <w:bCs/>
                <w:sz w:val="22"/>
                <w:szCs w:val="22"/>
                <w:lang w:val="uk-UA"/>
              </w:rPr>
            </w:pPr>
            <w:r w:rsidRPr="00313040">
              <w:rPr>
                <w:b/>
                <w:bCs/>
                <w:sz w:val="22"/>
                <w:szCs w:val="22"/>
                <w:lang w:val="uk-UA"/>
              </w:rPr>
              <w:t>9</w:t>
            </w:r>
          </w:p>
        </w:tc>
        <w:tc>
          <w:tcPr>
            <w:tcW w:w="2870" w:type="dxa"/>
          </w:tcPr>
          <w:p w:rsidR="00313040" w:rsidRPr="00313040" w:rsidRDefault="00313040" w:rsidP="0039031C">
            <w:pPr>
              <w:pStyle w:val="ab"/>
              <w:widowControl w:val="0"/>
              <w:spacing w:before="0" w:beforeAutospacing="0" w:after="0" w:afterAutospacing="0"/>
              <w:rPr>
                <w:sz w:val="22"/>
                <w:szCs w:val="22"/>
                <w:lang w:val="uk-UA"/>
              </w:rPr>
            </w:pPr>
            <w:r w:rsidRPr="00313040">
              <w:rPr>
                <w:color w:val="000000"/>
                <w:sz w:val="22"/>
                <w:szCs w:val="22"/>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3040">
              <w:rPr>
                <w:sz w:val="22"/>
                <w:szCs w:val="22"/>
                <w:lang w:val="uk-UA"/>
              </w:rPr>
              <w:t>пункт 12 ч. 1 ст. 17 Закону)</w:t>
            </w:r>
          </w:p>
        </w:tc>
        <w:tc>
          <w:tcPr>
            <w:tcW w:w="3402" w:type="dxa"/>
          </w:tcPr>
          <w:p w:rsidR="00313040" w:rsidRPr="00313040" w:rsidRDefault="00212830" w:rsidP="0039031C">
            <w:pPr>
              <w:jc w:val="both"/>
              <w:rPr>
                <w:rFonts w:ascii="Times New Roman" w:hAnsi="Times New Roman" w:cs="Times New Roman"/>
              </w:rPr>
            </w:pPr>
            <w:r w:rsidRPr="00E440F6">
              <w:rPr>
                <w:rFonts w:ascii="Times New Roman" w:hAnsi="Times New Roman" w:cs="Times New Roman"/>
                <w:lang w:val="uk-UA"/>
              </w:rPr>
              <w:t xml:space="preserve"> </w:t>
            </w:r>
            <w:r w:rsidRPr="00E440F6">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313040" w:rsidRPr="00313040" w:rsidRDefault="00313040" w:rsidP="0039031C">
            <w:pPr>
              <w:autoSpaceDE w:val="0"/>
              <w:ind w:right="-81"/>
              <w:rPr>
                <w:rFonts w:ascii="Times New Roman" w:hAnsi="Times New Roman" w:cs="Times New Roman"/>
              </w:rPr>
            </w:pPr>
            <w:r w:rsidRPr="00313040">
              <w:rPr>
                <w:rFonts w:ascii="Times New Roman" w:hAnsi="Times New Roman" w:cs="Times New Roman"/>
                <w:color w:val="000000"/>
              </w:rPr>
              <w:t xml:space="preserve">Довідка, складена у довільній формі, що </w:t>
            </w:r>
            <w:proofErr w:type="gramStart"/>
            <w:r w:rsidRPr="00313040">
              <w:rPr>
                <w:rFonts w:ascii="Times New Roman" w:hAnsi="Times New Roman" w:cs="Times New Roman"/>
                <w:color w:val="000000"/>
              </w:rPr>
              <w:t>п</w:t>
            </w:r>
            <w:proofErr w:type="gramEnd"/>
            <w:r w:rsidRPr="00313040">
              <w:rPr>
                <w:rFonts w:ascii="Times New Roman" w:hAnsi="Times New Roman" w:cs="Times New Roman"/>
                <w:color w:val="000000"/>
              </w:rPr>
              <w:t>ідтверджує відсутність підстави, передбаченої п.12 частини 1 ст.17 Закону</w:t>
            </w:r>
          </w:p>
        </w:tc>
      </w:tr>
      <w:tr w:rsidR="00212830" w:rsidRPr="00313040" w:rsidTr="0039031C">
        <w:tc>
          <w:tcPr>
            <w:tcW w:w="497" w:type="dxa"/>
          </w:tcPr>
          <w:p w:rsidR="00212830" w:rsidRPr="00313040" w:rsidRDefault="00212830" w:rsidP="00212830">
            <w:pPr>
              <w:pStyle w:val="ab"/>
              <w:widowControl w:val="0"/>
              <w:spacing w:before="0" w:beforeAutospacing="0" w:after="0" w:afterAutospacing="0"/>
              <w:rPr>
                <w:b/>
                <w:bCs/>
                <w:sz w:val="22"/>
                <w:szCs w:val="22"/>
                <w:lang w:val="uk-UA"/>
              </w:rPr>
            </w:pPr>
            <w:r w:rsidRPr="00313040">
              <w:rPr>
                <w:b/>
                <w:bCs/>
                <w:sz w:val="22"/>
                <w:szCs w:val="22"/>
                <w:lang w:val="uk-UA"/>
              </w:rPr>
              <w:t>1</w:t>
            </w:r>
            <w:r>
              <w:rPr>
                <w:b/>
                <w:bCs/>
                <w:sz w:val="22"/>
                <w:szCs w:val="22"/>
                <w:lang w:val="uk-UA"/>
              </w:rPr>
              <w:t>0</w:t>
            </w:r>
          </w:p>
        </w:tc>
        <w:tc>
          <w:tcPr>
            <w:tcW w:w="2870" w:type="dxa"/>
          </w:tcPr>
          <w:p w:rsidR="00212830" w:rsidRPr="00313040" w:rsidRDefault="00212830" w:rsidP="0039031C">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 xml:space="preserve">часник процедури закупівлі не виконав свої </w:t>
            </w:r>
            <w:r w:rsidRPr="00313040">
              <w:rPr>
                <w:color w:val="000000"/>
                <w:sz w:val="22"/>
                <w:szCs w:val="22"/>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13040">
              <w:rPr>
                <w:sz w:val="22"/>
                <w:szCs w:val="22"/>
                <w:lang w:val="uk-UA"/>
              </w:rPr>
              <w:t>(</w:t>
            </w:r>
            <w:r w:rsidRPr="00313040">
              <w:rPr>
                <w:b/>
                <w:sz w:val="22"/>
                <w:szCs w:val="22"/>
                <w:lang w:val="uk-UA"/>
              </w:rPr>
              <w:t xml:space="preserve"> ч. 2 ст. 17 Закону</w:t>
            </w:r>
            <w:r w:rsidRPr="00313040">
              <w:rPr>
                <w:sz w:val="22"/>
                <w:szCs w:val="22"/>
                <w:lang w:val="uk-UA"/>
              </w:rPr>
              <w:t>)</w:t>
            </w:r>
          </w:p>
        </w:tc>
        <w:tc>
          <w:tcPr>
            <w:tcW w:w="3402" w:type="dxa"/>
          </w:tcPr>
          <w:p w:rsidR="00212830" w:rsidRPr="00313040" w:rsidRDefault="00212830" w:rsidP="0039031C">
            <w:pPr>
              <w:autoSpaceDE w:val="0"/>
              <w:rPr>
                <w:rFonts w:ascii="Times New Roman" w:hAnsi="Times New Roman" w:cs="Times New Roman"/>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212830" w:rsidRPr="00313040" w:rsidRDefault="00212830" w:rsidP="0039031C">
            <w:pPr>
              <w:autoSpaceDE w:val="0"/>
              <w:ind w:right="-81"/>
              <w:rPr>
                <w:rFonts w:ascii="Times New Roman" w:hAnsi="Times New Roman" w:cs="Times New Roman"/>
                <w:b/>
              </w:rPr>
            </w:pPr>
            <w:r w:rsidRPr="00313040">
              <w:rPr>
                <w:rFonts w:ascii="Times New Roman" w:hAnsi="Times New Roman" w:cs="Times New Roman"/>
                <w:color w:val="000000"/>
              </w:rPr>
              <w:t xml:space="preserve">Довідка, складена у довільній формі, що </w:t>
            </w:r>
            <w:proofErr w:type="gramStart"/>
            <w:r w:rsidRPr="00313040">
              <w:rPr>
                <w:rFonts w:ascii="Times New Roman" w:hAnsi="Times New Roman" w:cs="Times New Roman"/>
                <w:color w:val="000000"/>
              </w:rPr>
              <w:t>п</w:t>
            </w:r>
            <w:proofErr w:type="gramEnd"/>
            <w:r w:rsidRPr="00313040">
              <w:rPr>
                <w:rFonts w:ascii="Times New Roman" w:hAnsi="Times New Roman" w:cs="Times New Roman"/>
                <w:color w:val="000000"/>
              </w:rPr>
              <w:t xml:space="preserve">ідтверджує відсутність </w:t>
            </w:r>
            <w:r w:rsidRPr="00313040">
              <w:rPr>
                <w:rFonts w:ascii="Times New Roman" w:hAnsi="Times New Roman" w:cs="Times New Roman"/>
                <w:color w:val="000000"/>
              </w:rPr>
              <w:lastRenderedPageBreak/>
              <w:t>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12830" w:rsidRPr="00313040" w:rsidRDefault="00212830" w:rsidP="0039031C">
            <w:pPr>
              <w:pStyle w:val="20"/>
              <w:pBdr>
                <w:top w:val="nil"/>
                <w:left w:val="nil"/>
                <w:bottom w:val="nil"/>
                <w:right w:val="nil"/>
                <w:between w:val="nil"/>
              </w:pBdr>
              <w:shd w:val="clear" w:color="auto" w:fill="FFFFFF"/>
              <w:jc w:val="both"/>
              <w:rPr>
                <w:rFonts w:ascii="Times New Roman" w:hAnsi="Times New Roman" w:cs="Times New Roman"/>
                <w:color w:val="000000"/>
                <w:sz w:val="22"/>
                <w:szCs w:val="22"/>
              </w:rPr>
            </w:pPr>
          </w:p>
          <w:p w:rsidR="00212830" w:rsidRPr="00313040" w:rsidRDefault="00212830" w:rsidP="0039031C">
            <w:pPr>
              <w:keepNext/>
              <w:keepLines/>
              <w:tabs>
                <w:tab w:val="left" w:pos="1080"/>
              </w:tabs>
              <w:rPr>
                <w:rFonts w:ascii="Times New Roman" w:hAnsi="Times New Roman" w:cs="Times New Roman"/>
              </w:rPr>
            </w:pPr>
          </w:p>
        </w:tc>
      </w:tr>
    </w:tbl>
    <w:p w:rsidR="00550FD7" w:rsidRPr="00313040" w:rsidRDefault="00550FD7">
      <w:pPr>
        <w:rPr>
          <w:rFonts w:ascii="Times New Roman" w:hAnsi="Times New Roman" w:cs="Times New Roman"/>
          <w:sz w:val="24"/>
          <w:szCs w:val="24"/>
        </w:rPr>
      </w:pPr>
    </w:p>
    <w:p w:rsidR="00550FD7" w:rsidRPr="008710E3" w:rsidRDefault="004F7D01">
      <w:pPr>
        <w:pageBreakBefore/>
        <w:spacing w:after="120" w:line="240" w:lineRule="auto"/>
        <w:ind w:left="6804"/>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2</w:t>
      </w:r>
      <w:r w:rsidRPr="008710E3">
        <w:rPr>
          <w:rFonts w:ascii="Times New Roman" w:eastAsia="Times New Roman" w:hAnsi="Times New Roman" w:cs="Times New Roman"/>
          <w:b/>
          <w:sz w:val="24"/>
          <w:szCs w:val="24"/>
        </w:rPr>
        <w:br/>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i/>
          <w:sz w:val="24"/>
          <w:szCs w:val="24"/>
        </w:rPr>
        <w:t>НА</w:t>
      </w:r>
      <w:proofErr w:type="gramEnd"/>
      <w:r w:rsidRPr="008710E3">
        <w:rPr>
          <w:rFonts w:ascii="Times New Roman" w:eastAsia="Times New Roman" w:hAnsi="Times New Roman" w:cs="Times New Roman"/>
          <w:i/>
          <w:sz w:val="24"/>
          <w:szCs w:val="24"/>
        </w:rPr>
        <w:t xml:space="preserve"> БЛАНКУ УЧАСНИКА (за наявності)</w:t>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t>ІНФОРМАЦІЯ ПРО УЧАСНИКА</w:t>
      </w: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Повне та скорочене найменування учасника (для юридичних осіб) / </w:t>
      </w:r>
      <w:r w:rsidRPr="008710E3">
        <w:rPr>
          <w:rFonts w:ascii="Times New Roman" w:eastAsia="Times New Roman" w:hAnsi="Times New Roman" w:cs="Times New Roman"/>
          <w:sz w:val="24"/>
          <w:szCs w:val="24"/>
        </w:rPr>
        <w:br/>
        <w:t>П.І.Б.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Код за ЄДРПОУ (для юридичних осіб) / </w:t>
      </w:r>
      <w:r w:rsidRPr="008710E3">
        <w:rPr>
          <w:rFonts w:ascii="Times New Roman" w:eastAsia="Times New Roman" w:hAnsi="Times New Roman" w:cs="Times New Roman"/>
          <w:sz w:val="24"/>
          <w:szCs w:val="24"/>
        </w:rPr>
        <w:br/>
        <w:t xml:space="preserve">реєстраційний номер </w:t>
      </w:r>
      <w:proofErr w:type="gramStart"/>
      <w:r w:rsidRPr="008710E3">
        <w:rPr>
          <w:rFonts w:ascii="Times New Roman" w:eastAsia="Times New Roman" w:hAnsi="Times New Roman" w:cs="Times New Roman"/>
          <w:sz w:val="24"/>
          <w:szCs w:val="24"/>
        </w:rPr>
        <w:t>обл</w:t>
      </w:r>
      <w:proofErr w:type="gramEnd"/>
      <w:r w:rsidRPr="008710E3">
        <w:rPr>
          <w:rFonts w:ascii="Times New Roman" w:eastAsia="Times New Roman" w:hAnsi="Times New Roman" w:cs="Times New Roman"/>
          <w:sz w:val="24"/>
          <w:szCs w:val="24"/>
        </w:rPr>
        <w:t>ікової картки платника податків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Місцезнаходження (юридична адреса для юридичних осіб) / </w:t>
      </w:r>
      <w:r w:rsidRPr="008710E3">
        <w:rPr>
          <w:rFonts w:ascii="Times New Roman" w:eastAsia="Times New Roman" w:hAnsi="Times New Roman" w:cs="Times New Roman"/>
          <w:sz w:val="24"/>
          <w:szCs w:val="24"/>
        </w:rPr>
        <w:br/>
        <w:t>місце проживання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Адреса для листування, телефон, факс:</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Банківські реквізити:</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lang w:val="uk-UA"/>
        </w:rPr>
      </w:pPr>
    </w:p>
    <w:p w:rsidR="00EB4ABD" w:rsidRPr="008710E3" w:rsidRDefault="00EB4ABD">
      <w:pPr>
        <w:spacing w:after="200"/>
        <w:jc w:val="right"/>
        <w:rPr>
          <w:rFonts w:ascii="Times New Roman" w:eastAsia="Times New Roman" w:hAnsi="Times New Roman" w:cs="Times New Roman"/>
          <w:sz w:val="24"/>
          <w:szCs w:val="24"/>
          <w:lang w:val="uk-UA"/>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4F7D01">
      <w:pPr>
        <w:spacing w:after="200"/>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 3</w:t>
      </w:r>
    </w:p>
    <w:p w:rsidR="00EB4ABD" w:rsidRPr="008710E3" w:rsidRDefault="00EB4ABD" w:rsidP="00EB4ABD">
      <w:pPr>
        <w:jc w:val="center"/>
        <w:rPr>
          <w:rFonts w:ascii="Times New Roman" w:hAnsi="Times New Roman" w:cs="Times New Roman"/>
          <w:b/>
          <w:sz w:val="24"/>
          <w:szCs w:val="24"/>
          <w:lang w:val="uk-UA"/>
        </w:rPr>
      </w:pPr>
      <w:r w:rsidRPr="008710E3">
        <w:rPr>
          <w:rFonts w:ascii="Times New Roman" w:hAnsi="Times New Roman" w:cs="Times New Roman"/>
          <w:b/>
          <w:sz w:val="24"/>
          <w:szCs w:val="24"/>
          <w:lang w:val="uk-UA"/>
        </w:rPr>
        <w:t>ТЕХНІЧНІ ТА ЯКІСНІ ВИМОГИ ДО ПРЕДМЕТУ ЗАКУПІВЛІ:</w:t>
      </w:r>
    </w:p>
    <w:p w:rsidR="00EB4ABD" w:rsidRPr="008710E3" w:rsidRDefault="00EB4ABD" w:rsidP="00EB4ABD">
      <w:pPr>
        <w:jc w:val="center"/>
        <w:rPr>
          <w:rFonts w:ascii="Times New Roman" w:hAnsi="Times New Roman" w:cs="Times New Roman"/>
          <w:b/>
          <w:sz w:val="24"/>
          <w:szCs w:val="24"/>
          <w:lang w:val="uk-UA"/>
        </w:rPr>
      </w:pPr>
      <w:r w:rsidRPr="008710E3">
        <w:rPr>
          <w:rFonts w:ascii="Times New Roman" w:hAnsi="Times New Roman" w:cs="Times New Roman"/>
          <w:sz w:val="24"/>
          <w:szCs w:val="24"/>
          <w:lang w:val="uk-UA"/>
        </w:rPr>
        <w:t xml:space="preserve">Предмет закупівлі: </w:t>
      </w:r>
      <w:r w:rsidRPr="008710E3">
        <w:rPr>
          <w:rFonts w:ascii="Times New Roman" w:hAnsi="Times New Roman" w:cs="Times New Roman"/>
          <w:b/>
          <w:sz w:val="24"/>
          <w:szCs w:val="24"/>
          <w:lang w:val="uk-UA"/>
        </w:rPr>
        <w:t xml:space="preserve"> </w:t>
      </w:r>
      <w:r w:rsidRPr="008710E3">
        <w:rPr>
          <w:rFonts w:ascii="Times New Roman" w:hAnsi="Times New Roman" w:cs="Times New Roman"/>
          <w:b/>
          <w:sz w:val="24"/>
          <w:szCs w:val="24"/>
        </w:rPr>
        <w:t>CPV</w:t>
      </w:r>
      <w:r w:rsidRPr="008710E3">
        <w:rPr>
          <w:rFonts w:ascii="Times New Roman" w:hAnsi="Times New Roman" w:cs="Times New Roman"/>
          <w:b/>
          <w:sz w:val="24"/>
          <w:szCs w:val="24"/>
          <w:lang w:val="uk-UA"/>
        </w:rPr>
        <w:t xml:space="preserve"> 021:2015  – </w:t>
      </w:r>
      <w:r w:rsidRPr="008710E3">
        <w:rPr>
          <w:rFonts w:ascii="Times New Roman" w:hAnsi="Times New Roman" w:cs="Times New Roman"/>
          <w:b/>
          <w:bCs/>
          <w:sz w:val="24"/>
          <w:szCs w:val="24"/>
          <w:lang w:val="uk-UA"/>
        </w:rPr>
        <w:t xml:space="preserve"> </w:t>
      </w:r>
      <w:r w:rsidRPr="008710E3">
        <w:rPr>
          <w:rFonts w:ascii="Times New Roman" w:hAnsi="Times New Roman" w:cs="Times New Roman"/>
          <w:b/>
          <w:bCs/>
          <w:noProof/>
          <w:sz w:val="24"/>
          <w:szCs w:val="24"/>
          <w:lang w:val="uk-UA"/>
        </w:rPr>
        <w:t>85110000-3 «</w:t>
      </w:r>
      <w:r w:rsidRPr="008710E3">
        <w:rPr>
          <w:rFonts w:ascii="Times New Roman" w:hAnsi="Times New Roman" w:cs="Times New Roman"/>
          <w:b/>
          <w:sz w:val="24"/>
          <w:szCs w:val="24"/>
        </w:rPr>
        <w:t>Послуги лікувальних закладів та супутні послуги</w:t>
      </w:r>
      <w:r w:rsidRPr="008710E3">
        <w:rPr>
          <w:rFonts w:ascii="Times New Roman" w:hAnsi="Times New Roman" w:cs="Times New Roman"/>
          <w:b/>
          <w:sz w:val="24"/>
          <w:szCs w:val="24"/>
          <w:lang w:val="uk-UA"/>
        </w:rPr>
        <w:t>» (послуги з проведення бактеріологічних досліджень)</w:t>
      </w:r>
    </w:p>
    <w:p w:rsidR="00EB4ABD" w:rsidRPr="008710E3" w:rsidRDefault="00EB4ABD" w:rsidP="00EB4ABD">
      <w:pPr>
        <w:jc w:val="center"/>
        <w:rPr>
          <w:rFonts w:ascii="Times New Roman" w:hAnsi="Times New Roman" w:cs="Times New Roman"/>
          <w:b/>
          <w:sz w:val="24"/>
          <w:szCs w:val="24"/>
          <w:lang w:val="uk-UA"/>
        </w:rPr>
      </w:pPr>
    </w:p>
    <w:tbl>
      <w:tblPr>
        <w:tblW w:w="9923" w:type="dxa"/>
        <w:tblInd w:w="108" w:type="dxa"/>
        <w:tblLayout w:type="fixed"/>
        <w:tblLook w:val="04A0" w:firstRow="1" w:lastRow="0" w:firstColumn="1" w:lastColumn="0" w:noHBand="0" w:noVBand="1"/>
      </w:tblPr>
      <w:tblGrid>
        <w:gridCol w:w="472"/>
        <w:gridCol w:w="6333"/>
        <w:gridCol w:w="1701"/>
        <w:gridCol w:w="1417"/>
      </w:tblGrid>
      <w:tr w:rsidR="00EB4ABD" w:rsidRPr="008710E3" w:rsidTr="00294E61">
        <w:trPr>
          <w:trHeight w:val="317"/>
        </w:trPr>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ABD" w:rsidRPr="008710E3" w:rsidRDefault="00EB4ABD" w:rsidP="0039031C">
            <w:pPr>
              <w:jc w:val="center"/>
              <w:rPr>
                <w:rFonts w:ascii="Times New Roman" w:hAnsi="Times New Roman" w:cs="Times New Roman"/>
                <w:sz w:val="24"/>
                <w:szCs w:val="24"/>
                <w:lang w:val="uk-UA"/>
              </w:rPr>
            </w:pPr>
            <w:r w:rsidRPr="008710E3">
              <w:rPr>
                <w:rFonts w:ascii="Times New Roman" w:hAnsi="Times New Roman" w:cs="Times New Roman"/>
                <w:sz w:val="24"/>
                <w:szCs w:val="24"/>
              </w:rPr>
              <w:t>№ з/</w:t>
            </w:r>
            <w:proofErr w:type="gramStart"/>
            <w:r w:rsidRPr="008710E3">
              <w:rPr>
                <w:rFonts w:ascii="Times New Roman" w:hAnsi="Times New Roman" w:cs="Times New Roman"/>
                <w:sz w:val="24"/>
                <w:szCs w:val="24"/>
              </w:rPr>
              <w:t>п</w:t>
            </w:r>
            <w:proofErr w:type="gramEnd"/>
            <w:r w:rsidRPr="008710E3">
              <w:rPr>
                <w:rFonts w:ascii="Times New Roman" w:hAnsi="Times New Roman" w:cs="Times New Roman"/>
                <w:sz w:val="24"/>
                <w:szCs w:val="24"/>
              </w:rPr>
              <w:t xml:space="preserve"> </w:t>
            </w:r>
          </w:p>
        </w:tc>
        <w:tc>
          <w:tcPr>
            <w:tcW w:w="6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ABD" w:rsidRPr="008710E3" w:rsidRDefault="00EB4ABD" w:rsidP="0039031C">
            <w:pPr>
              <w:jc w:val="center"/>
              <w:rPr>
                <w:rFonts w:ascii="Times New Roman" w:hAnsi="Times New Roman" w:cs="Times New Roman"/>
                <w:sz w:val="24"/>
                <w:szCs w:val="24"/>
              </w:rPr>
            </w:pPr>
            <w:r w:rsidRPr="008710E3">
              <w:rPr>
                <w:rFonts w:ascii="Times New Roman" w:hAnsi="Times New Roman" w:cs="Times New Roman"/>
                <w:sz w:val="24"/>
                <w:szCs w:val="24"/>
              </w:rPr>
              <w:t>Найменування</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послуги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ABD" w:rsidRPr="008710E3" w:rsidRDefault="00EB4ABD" w:rsidP="0039031C">
            <w:pPr>
              <w:ind w:left="-534" w:firstLine="534"/>
              <w:jc w:val="center"/>
              <w:rPr>
                <w:rFonts w:ascii="Times New Roman" w:hAnsi="Times New Roman" w:cs="Times New Roman"/>
                <w:sz w:val="24"/>
                <w:szCs w:val="24"/>
                <w:lang w:val="uk-UA"/>
              </w:rPr>
            </w:pPr>
            <w:r w:rsidRPr="008710E3">
              <w:rPr>
                <w:rFonts w:ascii="Times New Roman" w:hAnsi="Times New Roman" w:cs="Times New Roman"/>
                <w:sz w:val="24"/>
                <w:szCs w:val="24"/>
              </w:rPr>
              <w:t>Одиниця</w:t>
            </w:r>
          </w:p>
          <w:p w:rsidR="00EB4ABD" w:rsidRPr="008710E3" w:rsidRDefault="00EB4ABD" w:rsidP="0039031C">
            <w:pPr>
              <w:jc w:val="center"/>
              <w:rPr>
                <w:rFonts w:ascii="Times New Roman" w:hAnsi="Times New Roman" w:cs="Times New Roman"/>
                <w:sz w:val="24"/>
                <w:szCs w:val="24"/>
              </w:rPr>
            </w:pPr>
            <w:r w:rsidRPr="008710E3">
              <w:rPr>
                <w:rFonts w:ascii="Times New Roman" w:hAnsi="Times New Roman" w:cs="Times New Roman"/>
                <w:sz w:val="24"/>
                <w:szCs w:val="24"/>
              </w:rPr>
              <w:t>виміру</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4ABD" w:rsidRPr="008710E3" w:rsidRDefault="00EB4ABD" w:rsidP="0039031C">
            <w:pPr>
              <w:jc w:val="center"/>
              <w:rPr>
                <w:rFonts w:ascii="Times New Roman" w:hAnsi="Times New Roman" w:cs="Times New Roman"/>
                <w:sz w:val="24"/>
                <w:szCs w:val="24"/>
              </w:rPr>
            </w:pPr>
            <w:r w:rsidRPr="008710E3">
              <w:rPr>
                <w:rFonts w:ascii="Times New Roman" w:hAnsi="Times New Roman" w:cs="Times New Roman"/>
                <w:sz w:val="24"/>
                <w:szCs w:val="24"/>
              </w:rPr>
              <w:t>Кількість</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одиниць</w:t>
            </w:r>
          </w:p>
        </w:tc>
      </w:tr>
      <w:tr w:rsidR="00EB4ABD" w:rsidRPr="008710E3" w:rsidTr="00294E61">
        <w:trPr>
          <w:trHeight w:val="317"/>
        </w:trPr>
        <w:tc>
          <w:tcPr>
            <w:tcW w:w="472" w:type="dxa"/>
            <w:vMerge/>
            <w:tcBorders>
              <w:top w:val="single" w:sz="4" w:space="0" w:color="auto"/>
              <w:left w:val="single" w:sz="4" w:space="0" w:color="auto"/>
              <w:bottom w:val="single" w:sz="4" w:space="0" w:color="auto"/>
              <w:right w:val="single" w:sz="4" w:space="0" w:color="auto"/>
            </w:tcBorders>
            <w:vAlign w:val="center"/>
            <w:hideMark/>
          </w:tcPr>
          <w:p w:rsidR="00EB4ABD" w:rsidRPr="008710E3" w:rsidRDefault="00EB4ABD" w:rsidP="0039031C">
            <w:pPr>
              <w:rPr>
                <w:rFonts w:ascii="Times New Roman" w:hAnsi="Times New Roman" w:cs="Times New Roman"/>
                <w:sz w:val="24"/>
                <w:szCs w:val="24"/>
              </w:rPr>
            </w:pPr>
          </w:p>
        </w:tc>
        <w:tc>
          <w:tcPr>
            <w:tcW w:w="6333" w:type="dxa"/>
            <w:vMerge/>
            <w:tcBorders>
              <w:top w:val="single" w:sz="4" w:space="0" w:color="auto"/>
              <w:left w:val="single" w:sz="4" w:space="0" w:color="auto"/>
              <w:bottom w:val="single" w:sz="4" w:space="0" w:color="auto"/>
              <w:right w:val="single" w:sz="4" w:space="0" w:color="auto"/>
            </w:tcBorders>
            <w:vAlign w:val="center"/>
            <w:hideMark/>
          </w:tcPr>
          <w:p w:rsidR="00EB4ABD" w:rsidRPr="008710E3" w:rsidRDefault="00EB4ABD" w:rsidP="0039031C">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4ABD" w:rsidRPr="008710E3" w:rsidRDefault="00EB4ABD" w:rsidP="0039031C">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4ABD" w:rsidRPr="008710E3" w:rsidRDefault="00EB4ABD" w:rsidP="0039031C">
            <w:pPr>
              <w:rPr>
                <w:rFonts w:ascii="Times New Roman" w:hAnsi="Times New Roman" w:cs="Times New Roman"/>
                <w:sz w:val="24"/>
                <w:szCs w:val="24"/>
              </w:rPr>
            </w:pPr>
          </w:p>
        </w:tc>
      </w:tr>
      <w:tr w:rsidR="00EB4ABD" w:rsidRPr="008710E3" w:rsidTr="00294E61">
        <w:trPr>
          <w:trHeight w:val="317"/>
        </w:trPr>
        <w:tc>
          <w:tcPr>
            <w:tcW w:w="472" w:type="dxa"/>
            <w:vMerge/>
            <w:tcBorders>
              <w:top w:val="single" w:sz="4" w:space="0" w:color="auto"/>
              <w:left w:val="single" w:sz="4" w:space="0" w:color="auto"/>
              <w:bottom w:val="single" w:sz="4" w:space="0" w:color="auto"/>
              <w:right w:val="single" w:sz="4" w:space="0" w:color="auto"/>
            </w:tcBorders>
            <w:vAlign w:val="center"/>
            <w:hideMark/>
          </w:tcPr>
          <w:p w:rsidR="00EB4ABD" w:rsidRPr="008710E3" w:rsidRDefault="00EB4ABD" w:rsidP="0039031C">
            <w:pPr>
              <w:rPr>
                <w:rFonts w:ascii="Times New Roman" w:hAnsi="Times New Roman" w:cs="Times New Roman"/>
                <w:sz w:val="24"/>
                <w:szCs w:val="24"/>
              </w:rPr>
            </w:pPr>
          </w:p>
        </w:tc>
        <w:tc>
          <w:tcPr>
            <w:tcW w:w="6333" w:type="dxa"/>
            <w:vMerge/>
            <w:tcBorders>
              <w:top w:val="single" w:sz="4" w:space="0" w:color="auto"/>
              <w:left w:val="single" w:sz="4" w:space="0" w:color="auto"/>
              <w:bottom w:val="single" w:sz="4" w:space="0" w:color="auto"/>
              <w:right w:val="single" w:sz="4" w:space="0" w:color="auto"/>
            </w:tcBorders>
            <w:vAlign w:val="center"/>
            <w:hideMark/>
          </w:tcPr>
          <w:p w:rsidR="00EB4ABD" w:rsidRPr="008710E3" w:rsidRDefault="00EB4ABD" w:rsidP="0039031C">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4ABD" w:rsidRPr="008710E3" w:rsidRDefault="00EB4ABD" w:rsidP="0039031C">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4ABD" w:rsidRPr="008710E3" w:rsidRDefault="00EB4ABD" w:rsidP="0039031C">
            <w:pPr>
              <w:rPr>
                <w:rFonts w:ascii="Times New Roman" w:hAnsi="Times New Roman" w:cs="Times New Roman"/>
                <w:sz w:val="24"/>
                <w:szCs w:val="24"/>
              </w:rPr>
            </w:pPr>
          </w:p>
        </w:tc>
      </w:tr>
      <w:tr w:rsidR="00EB4ABD" w:rsidRPr="008710E3" w:rsidTr="00294E61">
        <w:trPr>
          <w:trHeight w:val="399"/>
        </w:trPr>
        <w:tc>
          <w:tcPr>
            <w:tcW w:w="472" w:type="dxa"/>
            <w:vMerge/>
            <w:tcBorders>
              <w:top w:val="single" w:sz="4" w:space="0" w:color="auto"/>
              <w:left w:val="single" w:sz="4" w:space="0" w:color="auto"/>
              <w:bottom w:val="single" w:sz="4" w:space="0" w:color="auto"/>
              <w:right w:val="single" w:sz="4" w:space="0" w:color="auto"/>
            </w:tcBorders>
            <w:vAlign w:val="center"/>
            <w:hideMark/>
          </w:tcPr>
          <w:p w:rsidR="00EB4ABD" w:rsidRPr="008710E3" w:rsidRDefault="00EB4ABD" w:rsidP="0039031C">
            <w:pPr>
              <w:rPr>
                <w:rFonts w:ascii="Times New Roman" w:hAnsi="Times New Roman" w:cs="Times New Roman"/>
                <w:sz w:val="24"/>
                <w:szCs w:val="24"/>
              </w:rPr>
            </w:pPr>
          </w:p>
        </w:tc>
        <w:tc>
          <w:tcPr>
            <w:tcW w:w="6333" w:type="dxa"/>
            <w:vMerge/>
            <w:tcBorders>
              <w:top w:val="single" w:sz="4" w:space="0" w:color="auto"/>
              <w:left w:val="single" w:sz="4" w:space="0" w:color="auto"/>
              <w:bottom w:val="single" w:sz="4" w:space="0" w:color="auto"/>
              <w:right w:val="single" w:sz="4" w:space="0" w:color="auto"/>
            </w:tcBorders>
            <w:vAlign w:val="center"/>
            <w:hideMark/>
          </w:tcPr>
          <w:p w:rsidR="00EB4ABD" w:rsidRPr="008710E3" w:rsidRDefault="00EB4ABD" w:rsidP="0039031C">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4ABD" w:rsidRPr="008710E3" w:rsidRDefault="00EB4ABD" w:rsidP="0039031C">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4ABD" w:rsidRPr="008710E3" w:rsidRDefault="00EB4ABD" w:rsidP="0039031C">
            <w:pPr>
              <w:rPr>
                <w:rFonts w:ascii="Times New Roman" w:hAnsi="Times New Roman" w:cs="Times New Roman"/>
                <w:sz w:val="24"/>
                <w:szCs w:val="24"/>
              </w:rPr>
            </w:pPr>
          </w:p>
        </w:tc>
      </w:tr>
      <w:tr w:rsidR="00106A7B" w:rsidRPr="008710E3" w:rsidTr="0039031C">
        <w:trPr>
          <w:trHeight w:val="399"/>
        </w:trPr>
        <w:tc>
          <w:tcPr>
            <w:tcW w:w="472" w:type="dxa"/>
            <w:tcBorders>
              <w:top w:val="single" w:sz="4" w:space="0" w:color="auto"/>
              <w:left w:val="single" w:sz="4" w:space="0" w:color="auto"/>
              <w:bottom w:val="single" w:sz="4" w:space="0" w:color="auto"/>
              <w:right w:val="single" w:sz="4" w:space="0" w:color="auto"/>
            </w:tcBorders>
            <w:vAlign w:val="center"/>
            <w:hideMark/>
          </w:tcPr>
          <w:p w:rsidR="00106A7B" w:rsidRPr="008710E3" w:rsidRDefault="00106A7B" w:rsidP="0039031C">
            <w:pPr>
              <w:rPr>
                <w:rFonts w:ascii="Times New Roman" w:hAnsi="Times New Roman" w:cs="Times New Roman"/>
                <w:sz w:val="24"/>
                <w:szCs w:val="24"/>
                <w:lang w:val="uk-UA"/>
              </w:rPr>
            </w:pPr>
            <w:r w:rsidRPr="008710E3">
              <w:rPr>
                <w:rFonts w:ascii="Times New Roman" w:hAnsi="Times New Roman" w:cs="Times New Roman"/>
                <w:sz w:val="24"/>
                <w:szCs w:val="24"/>
                <w:lang w:val="uk-UA"/>
              </w:rPr>
              <w:t>1</w:t>
            </w:r>
          </w:p>
        </w:tc>
        <w:tc>
          <w:tcPr>
            <w:tcW w:w="6333" w:type="dxa"/>
            <w:tcBorders>
              <w:top w:val="single" w:sz="4" w:space="0" w:color="auto"/>
              <w:left w:val="single" w:sz="4" w:space="0" w:color="auto"/>
              <w:bottom w:val="single" w:sz="4" w:space="0" w:color="auto"/>
              <w:right w:val="single" w:sz="4" w:space="0" w:color="auto"/>
            </w:tcBorders>
            <w:vAlign w:val="center"/>
            <w:hideMark/>
          </w:tcPr>
          <w:p w:rsidR="00106A7B" w:rsidRPr="008710E3" w:rsidRDefault="00106A7B" w:rsidP="0039031C">
            <w:pPr>
              <w:rPr>
                <w:rFonts w:ascii="Times New Roman" w:hAnsi="Times New Roman" w:cs="Times New Roman"/>
                <w:sz w:val="24"/>
                <w:szCs w:val="24"/>
              </w:rPr>
            </w:pPr>
            <w:r w:rsidRPr="008710E3">
              <w:rPr>
                <w:rFonts w:ascii="Times New Roman" w:hAnsi="Times New Roman" w:cs="Times New Roman"/>
                <w:sz w:val="24"/>
                <w:szCs w:val="24"/>
              </w:rPr>
              <w:t xml:space="preserve">Визначення в біологічному </w:t>
            </w:r>
            <w:proofErr w:type="gramStart"/>
            <w:r w:rsidRPr="008710E3">
              <w:rPr>
                <w:rFonts w:ascii="Times New Roman" w:hAnsi="Times New Roman" w:cs="Times New Roman"/>
                <w:sz w:val="24"/>
                <w:szCs w:val="24"/>
              </w:rPr>
              <w:t>матер</w:t>
            </w:r>
            <w:proofErr w:type="gramEnd"/>
            <w:r w:rsidRPr="008710E3">
              <w:rPr>
                <w:rFonts w:ascii="Times New Roman" w:hAnsi="Times New Roman" w:cs="Times New Roman"/>
                <w:sz w:val="24"/>
                <w:szCs w:val="24"/>
              </w:rPr>
              <w:t>іалі збудників інфекційних захворювань (на збудника дифтерії).</w:t>
            </w:r>
          </w:p>
          <w:p w:rsidR="00106A7B" w:rsidRPr="008710E3" w:rsidRDefault="00106A7B" w:rsidP="0039031C">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06A7B" w:rsidRDefault="00106A7B">
            <w:proofErr w:type="gramStart"/>
            <w:r w:rsidRPr="00CF63E4">
              <w:rPr>
                <w:rFonts w:ascii="Times New Roman" w:hAnsi="Times New Roman" w:cs="Times New Roman"/>
                <w:sz w:val="24"/>
                <w:szCs w:val="24"/>
              </w:rPr>
              <w:t>Досл</w:t>
            </w:r>
            <w:proofErr w:type="gramEnd"/>
            <w:r w:rsidRPr="00CF63E4">
              <w:rPr>
                <w:rFonts w:ascii="Times New Roman" w:hAnsi="Times New Roman" w:cs="Times New Roman"/>
                <w:sz w:val="24"/>
                <w:szCs w:val="24"/>
              </w:rPr>
              <w:t>ідження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6A7B" w:rsidRPr="008710E3" w:rsidRDefault="00106A7B" w:rsidP="0039031C">
            <w:pPr>
              <w:jc w:val="center"/>
              <w:rPr>
                <w:rFonts w:ascii="Times New Roman" w:hAnsi="Times New Roman" w:cs="Times New Roman"/>
                <w:sz w:val="24"/>
                <w:szCs w:val="24"/>
                <w:lang w:val="uk-UA"/>
              </w:rPr>
            </w:pPr>
            <w:r w:rsidRPr="008710E3">
              <w:rPr>
                <w:rFonts w:ascii="Times New Roman" w:hAnsi="Times New Roman" w:cs="Times New Roman"/>
                <w:sz w:val="24"/>
                <w:szCs w:val="24"/>
                <w:lang w:val="uk-UA"/>
              </w:rPr>
              <w:t>55</w:t>
            </w:r>
          </w:p>
        </w:tc>
      </w:tr>
      <w:tr w:rsidR="00106A7B" w:rsidRPr="008710E3" w:rsidTr="00294E61">
        <w:trPr>
          <w:trHeight w:val="399"/>
        </w:trPr>
        <w:tc>
          <w:tcPr>
            <w:tcW w:w="472" w:type="dxa"/>
            <w:tcBorders>
              <w:top w:val="single" w:sz="4" w:space="0" w:color="auto"/>
              <w:left w:val="single" w:sz="4" w:space="0" w:color="auto"/>
              <w:bottom w:val="single" w:sz="4" w:space="0" w:color="auto"/>
              <w:right w:val="single" w:sz="4" w:space="0" w:color="auto"/>
            </w:tcBorders>
            <w:vAlign w:val="center"/>
            <w:hideMark/>
          </w:tcPr>
          <w:p w:rsidR="00106A7B" w:rsidRPr="008710E3" w:rsidRDefault="00106A7B" w:rsidP="0039031C">
            <w:pPr>
              <w:rPr>
                <w:rFonts w:ascii="Times New Roman" w:hAnsi="Times New Roman" w:cs="Times New Roman"/>
                <w:sz w:val="24"/>
                <w:szCs w:val="24"/>
                <w:lang w:val="uk-UA"/>
              </w:rPr>
            </w:pPr>
            <w:r w:rsidRPr="008710E3">
              <w:rPr>
                <w:rFonts w:ascii="Times New Roman" w:hAnsi="Times New Roman" w:cs="Times New Roman"/>
                <w:sz w:val="24"/>
                <w:szCs w:val="24"/>
                <w:lang w:val="uk-UA"/>
              </w:rPr>
              <w:t>2</w:t>
            </w:r>
          </w:p>
        </w:tc>
        <w:tc>
          <w:tcPr>
            <w:tcW w:w="6333" w:type="dxa"/>
            <w:tcBorders>
              <w:top w:val="single" w:sz="4" w:space="0" w:color="auto"/>
              <w:left w:val="single" w:sz="4" w:space="0" w:color="auto"/>
              <w:bottom w:val="single" w:sz="4" w:space="0" w:color="auto"/>
              <w:right w:val="single" w:sz="4" w:space="0" w:color="auto"/>
            </w:tcBorders>
            <w:vAlign w:val="center"/>
            <w:hideMark/>
          </w:tcPr>
          <w:p w:rsidR="00106A7B" w:rsidRPr="008710E3" w:rsidRDefault="00106A7B" w:rsidP="0039031C">
            <w:pPr>
              <w:rPr>
                <w:rFonts w:ascii="Times New Roman" w:hAnsi="Times New Roman" w:cs="Times New Roman"/>
                <w:sz w:val="24"/>
                <w:szCs w:val="24"/>
              </w:rPr>
            </w:pPr>
            <w:r w:rsidRPr="008710E3">
              <w:rPr>
                <w:rFonts w:ascii="Times New Roman" w:hAnsi="Times New Roman" w:cs="Times New Roman"/>
                <w:sz w:val="24"/>
                <w:szCs w:val="24"/>
              </w:rPr>
              <w:t xml:space="preserve">Визначення в біологічному </w:t>
            </w:r>
            <w:proofErr w:type="gramStart"/>
            <w:r w:rsidRPr="008710E3">
              <w:rPr>
                <w:rFonts w:ascii="Times New Roman" w:hAnsi="Times New Roman" w:cs="Times New Roman"/>
                <w:sz w:val="24"/>
                <w:szCs w:val="24"/>
              </w:rPr>
              <w:t>матер</w:t>
            </w:r>
            <w:proofErr w:type="gramEnd"/>
            <w:r w:rsidRPr="008710E3">
              <w:rPr>
                <w:rFonts w:ascii="Times New Roman" w:hAnsi="Times New Roman" w:cs="Times New Roman"/>
                <w:sz w:val="24"/>
                <w:szCs w:val="24"/>
              </w:rPr>
              <w:t>іалі збудників інфекційних захворювань (на патогенні ентеробактерії)</w:t>
            </w:r>
          </w:p>
        </w:tc>
        <w:tc>
          <w:tcPr>
            <w:tcW w:w="1701" w:type="dxa"/>
            <w:tcBorders>
              <w:top w:val="single" w:sz="4" w:space="0" w:color="auto"/>
              <w:left w:val="single" w:sz="4" w:space="0" w:color="auto"/>
              <w:bottom w:val="single" w:sz="4" w:space="0" w:color="auto"/>
              <w:right w:val="single" w:sz="4" w:space="0" w:color="auto"/>
            </w:tcBorders>
            <w:hideMark/>
          </w:tcPr>
          <w:p w:rsidR="00106A7B" w:rsidRDefault="00106A7B">
            <w:proofErr w:type="gramStart"/>
            <w:r w:rsidRPr="00CF63E4">
              <w:rPr>
                <w:rFonts w:ascii="Times New Roman" w:hAnsi="Times New Roman" w:cs="Times New Roman"/>
                <w:sz w:val="24"/>
                <w:szCs w:val="24"/>
              </w:rPr>
              <w:t>Досл</w:t>
            </w:r>
            <w:proofErr w:type="gramEnd"/>
            <w:r w:rsidRPr="00CF63E4">
              <w:rPr>
                <w:rFonts w:ascii="Times New Roman" w:hAnsi="Times New Roman" w:cs="Times New Roman"/>
                <w:sz w:val="24"/>
                <w:szCs w:val="24"/>
              </w:rPr>
              <w:t>ідження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6A7B" w:rsidRPr="008710E3" w:rsidRDefault="00106A7B" w:rsidP="0039031C">
            <w:pPr>
              <w:jc w:val="center"/>
              <w:rPr>
                <w:rFonts w:ascii="Times New Roman" w:hAnsi="Times New Roman" w:cs="Times New Roman"/>
                <w:sz w:val="24"/>
                <w:szCs w:val="24"/>
                <w:lang w:val="uk-UA"/>
              </w:rPr>
            </w:pPr>
            <w:r w:rsidRPr="008710E3">
              <w:rPr>
                <w:rFonts w:ascii="Times New Roman" w:hAnsi="Times New Roman" w:cs="Times New Roman"/>
                <w:sz w:val="24"/>
                <w:szCs w:val="24"/>
                <w:lang w:val="uk-UA"/>
              </w:rPr>
              <w:t>10</w:t>
            </w:r>
          </w:p>
        </w:tc>
      </w:tr>
      <w:tr w:rsidR="00106A7B" w:rsidRPr="008710E3" w:rsidTr="00294E61">
        <w:trPr>
          <w:trHeight w:val="399"/>
        </w:trPr>
        <w:tc>
          <w:tcPr>
            <w:tcW w:w="472" w:type="dxa"/>
            <w:tcBorders>
              <w:top w:val="single" w:sz="4" w:space="0" w:color="auto"/>
              <w:left w:val="single" w:sz="4" w:space="0" w:color="auto"/>
              <w:bottom w:val="single" w:sz="4" w:space="0" w:color="auto"/>
              <w:right w:val="single" w:sz="4" w:space="0" w:color="auto"/>
            </w:tcBorders>
            <w:vAlign w:val="center"/>
            <w:hideMark/>
          </w:tcPr>
          <w:p w:rsidR="00106A7B" w:rsidRPr="008710E3" w:rsidRDefault="00106A7B" w:rsidP="0039031C">
            <w:pPr>
              <w:rPr>
                <w:rFonts w:ascii="Times New Roman" w:hAnsi="Times New Roman" w:cs="Times New Roman"/>
                <w:sz w:val="24"/>
                <w:szCs w:val="24"/>
                <w:lang w:val="uk-UA"/>
              </w:rPr>
            </w:pPr>
            <w:r w:rsidRPr="008710E3">
              <w:rPr>
                <w:rFonts w:ascii="Times New Roman" w:hAnsi="Times New Roman" w:cs="Times New Roman"/>
                <w:sz w:val="24"/>
                <w:szCs w:val="24"/>
                <w:lang w:val="uk-UA"/>
              </w:rPr>
              <w:t>3</w:t>
            </w:r>
          </w:p>
        </w:tc>
        <w:tc>
          <w:tcPr>
            <w:tcW w:w="6333" w:type="dxa"/>
            <w:tcBorders>
              <w:top w:val="single" w:sz="4" w:space="0" w:color="auto"/>
              <w:left w:val="single" w:sz="4" w:space="0" w:color="auto"/>
              <w:bottom w:val="single" w:sz="4" w:space="0" w:color="auto"/>
              <w:right w:val="single" w:sz="4" w:space="0" w:color="auto"/>
            </w:tcBorders>
            <w:vAlign w:val="center"/>
            <w:hideMark/>
          </w:tcPr>
          <w:p w:rsidR="00106A7B" w:rsidRPr="008710E3" w:rsidRDefault="00106A7B" w:rsidP="0039031C">
            <w:pPr>
              <w:rPr>
                <w:rFonts w:ascii="Times New Roman" w:hAnsi="Times New Roman" w:cs="Times New Roman"/>
                <w:sz w:val="24"/>
                <w:szCs w:val="24"/>
              </w:rPr>
            </w:pPr>
            <w:r w:rsidRPr="008710E3">
              <w:rPr>
                <w:rFonts w:ascii="Times New Roman" w:hAnsi="Times New Roman" w:cs="Times New Roman"/>
                <w:sz w:val="24"/>
                <w:szCs w:val="24"/>
              </w:rPr>
              <w:t xml:space="preserve">Бактеріологічне </w:t>
            </w:r>
            <w:proofErr w:type="gramStart"/>
            <w:r w:rsidRPr="008710E3">
              <w:rPr>
                <w:rFonts w:ascii="Times New Roman" w:hAnsi="Times New Roman" w:cs="Times New Roman"/>
                <w:sz w:val="24"/>
                <w:szCs w:val="24"/>
              </w:rPr>
              <w:t>досл</w:t>
            </w:r>
            <w:proofErr w:type="gramEnd"/>
            <w:r w:rsidRPr="008710E3">
              <w:rPr>
                <w:rFonts w:ascii="Times New Roman" w:hAnsi="Times New Roman" w:cs="Times New Roman"/>
                <w:sz w:val="24"/>
                <w:szCs w:val="24"/>
              </w:rPr>
              <w:t>ідження на дисбактеріоз</w:t>
            </w:r>
          </w:p>
        </w:tc>
        <w:tc>
          <w:tcPr>
            <w:tcW w:w="1701" w:type="dxa"/>
            <w:tcBorders>
              <w:top w:val="single" w:sz="4" w:space="0" w:color="auto"/>
              <w:left w:val="single" w:sz="4" w:space="0" w:color="auto"/>
              <w:bottom w:val="single" w:sz="4" w:space="0" w:color="auto"/>
              <w:right w:val="single" w:sz="4" w:space="0" w:color="auto"/>
            </w:tcBorders>
            <w:hideMark/>
          </w:tcPr>
          <w:p w:rsidR="00106A7B" w:rsidRDefault="00106A7B">
            <w:proofErr w:type="gramStart"/>
            <w:r w:rsidRPr="00CF63E4">
              <w:rPr>
                <w:rFonts w:ascii="Times New Roman" w:hAnsi="Times New Roman" w:cs="Times New Roman"/>
                <w:sz w:val="24"/>
                <w:szCs w:val="24"/>
              </w:rPr>
              <w:t>Досл</w:t>
            </w:r>
            <w:proofErr w:type="gramEnd"/>
            <w:r w:rsidRPr="00CF63E4">
              <w:rPr>
                <w:rFonts w:ascii="Times New Roman" w:hAnsi="Times New Roman" w:cs="Times New Roman"/>
                <w:sz w:val="24"/>
                <w:szCs w:val="24"/>
              </w:rPr>
              <w:t>ідження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6A7B" w:rsidRPr="008710E3" w:rsidRDefault="00106A7B" w:rsidP="0039031C">
            <w:pPr>
              <w:jc w:val="center"/>
              <w:rPr>
                <w:rFonts w:ascii="Times New Roman" w:hAnsi="Times New Roman" w:cs="Times New Roman"/>
                <w:sz w:val="24"/>
                <w:szCs w:val="24"/>
                <w:lang w:val="uk-UA"/>
              </w:rPr>
            </w:pPr>
            <w:r w:rsidRPr="008710E3">
              <w:rPr>
                <w:rFonts w:ascii="Times New Roman" w:hAnsi="Times New Roman" w:cs="Times New Roman"/>
                <w:sz w:val="24"/>
                <w:szCs w:val="24"/>
                <w:lang w:val="uk-UA"/>
              </w:rPr>
              <w:t>5</w:t>
            </w:r>
          </w:p>
        </w:tc>
      </w:tr>
      <w:tr w:rsidR="00106A7B" w:rsidRPr="008710E3" w:rsidTr="00294E61">
        <w:trPr>
          <w:trHeight w:val="399"/>
        </w:trPr>
        <w:tc>
          <w:tcPr>
            <w:tcW w:w="472" w:type="dxa"/>
            <w:tcBorders>
              <w:top w:val="single" w:sz="4" w:space="0" w:color="auto"/>
              <w:left w:val="single" w:sz="4" w:space="0" w:color="auto"/>
              <w:bottom w:val="single" w:sz="4" w:space="0" w:color="auto"/>
              <w:right w:val="single" w:sz="4" w:space="0" w:color="auto"/>
            </w:tcBorders>
            <w:vAlign w:val="center"/>
            <w:hideMark/>
          </w:tcPr>
          <w:p w:rsidR="00106A7B" w:rsidRPr="008710E3" w:rsidRDefault="00106A7B" w:rsidP="0039031C">
            <w:pPr>
              <w:rPr>
                <w:rFonts w:ascii="Times New Roman" w:hAnsi="Times New Roman" w:cs="Times New Roman"/>
                <w:sz w:val="24"/>
                <w:szCs w:val="24"/>
                <w:lang w:val="uk-UA"/>
              </w:rPr>
            </w:pPr>
            <w:r w:rsidRPr="008710E3">
              <w:rPr>
                <w:rFonts w:ascii="Times New Roman" w:hAnsi="Times New Roman" w:cs="Times New Roman"/>
                <w:sz w:val="24"/>
                <w:szCs w:val="24"/>
                <w:lang w:val="uk-UA"/>
              </w:rPr>
              <w:t>4</w:t>
            </w:r>
          </w:p>
        </w:tc>
        <w:tc>
          <w:tcPr>
            <w:tcW w:w="6333" w:type="dxa"/>
            <w:tcBorders>
              <w:top w:val="single" w:sz="4" w:space="0" w:color="auto"/>
              <w:left w:val="single" w:sz="4" w:space="0" w:color="auto"/>
              <w:bottom w:val="single" w:sz="4" w:space="0" w:color="auto"/>
              <w:right w:val="single" w:sz="4" w:space="0" w:color="auto"/>
            </w:tcBorders>
            <w:vAlign w:val="center"/>
            <w:hideMark/>
          </w:tcPr>
          <w:p w:rsidR="00106A7B" w:rsidRPr="008710E3" w:rsidRDefault="00106A7B" w:rsidP="0039031C">
            <w:pPr>
              <w:rPr>
                <w:rFonts w:ascii="Times New Roman" w:hAnsi="Times New Roman" w:cs="Times New Roman"/>
                <w:sz w:val="24"/>
                <w:szCs w:val="24"/>
              </w:rPr>
            </w:pPr>
            <w:r w:rsidRPr="008710E3">
              <w:rPr>
                <w:rFonts w:ascii="Times New Roman" w:hAnsi="Times New Roman" w:cs="Times New Roman"/>
                <w:sz w:val="24"/>
                <w:szCs w:val="24"/>
              </w:rPr>
              <w:t>Визначення  мікроорганізмів роду Staphylococcus</w:t>
            </w:r>
          </w:p>
        </w:tc>
        <w:tc>
          <w:tcPr>
            <w:tcW w:w="1701" w:type="dxa"/>
            <w:tcBorders>
              <w:top w:val="single" w:sz="4" w:space="0" w:color="auto"/>
              <w:left w:val="single" w:sz="4" w:space="0" w:color="auto"/>
              <w:bottom w:val="single" w:sz="4" w:space="0" w:color="auto"/>
              <w:right w:val="single" w:sz="4" w:space="0" w:color="auto"/>
            </w:tcBorders>
            <w:hideMark/>
          </w:tcPr>
          <w:p w:rsidR="00106A7B" w:rsidRDefault="00106A7B">
            <w:proofErr w:type="gramStart"/>
            <w:r w:rsidRPr="00CF63E4">
              <w:rPr>
                <w:rFonts w:ascii="Times New Roman" w:hAnsi="Times New Roman" w:cs="Times New Roman"/>
                <w:sz w:val="24"/>
                <w:szCs w:val="24"/>
              </w:rPr>
              <w:t>Досл</w:t>
            </w:r>
            <w:proofErr w:type="gramEnd"/>
            <w:r w:rsidRPr="00CF63E4">
              <w:rPr>
                <w:rFonts w:ascii="Times New Roman" w:hAnsi="Times New Roman" w:cs="Times New Roman"/>
                <w:sz w:val="24"/>
                <w:szCs w:val="24"/>
              </w:rPr>
              <w:t>ідження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6A7B" w:rsidRPr="008710E3" w:rsidRDefault="00106A7B" w:rsidP="0039031C">
            <w:pPr>
              <w:jc w:val="center"/>
              <w:rPr>
                <w:rFonts w:ascii="Times New Roman" w:hAnsi="Times New Roman" w:cs="Times New Roman"/>
                <w:sz w:val="24"/>
                <w:szCs w:val="24"/>
                <w:lang w:val="uk-UA"/>
              </w:rPr>
            </w:pPr>
            <w:r w:rsidRPr="008710E3">
              <w:rPr>
                <w:rFonts w:ascii="Times New Roman" w:hAnsi="Times New Roman" w:cs="Times New Roman"/>
                <w:sz w:val="24"/>
                <w:szCs w:val="24"/>
                <w:lang w:val="uk-UA"/>
              </w:rPr>
              <w:t>10</w:t>
            </w:r>
          </w:p>
        </w:tc>
      </w:tr>
      <w:tr w:rsidR="00106A7B" w:rsidRPr="008710E3" w:rsidTr="00294E61">
        <w:trPr>
          <w:trHeight w:val="399"/>
        </w:trPr>
        <w:tc>
          <w:tcPr>
            <w:tcW w:w="472" w:type="dxa"/>
            <w:tcBorders>
              <w:top w:val="single" w:sz="4" w:space="0" w:color="auto"/>
              <w:left w:val="single" w:sz="4" w:space="0" w:color="auto"/>
              <w:bottom w:val="single" w:sz="4" w:space="0" w:color="auto"/>
              <w:right w:val="single" w:sz="4" w:space="0" w:color="auto"/>
            </w:tcBorders>
            <w:vAlign w:val="center"/>
            <w:hideMark/>
          </w:tcPr>
          <w:p w:rsidR="00106A7B" w:rsidRPr="008710E3" w:rsidRDefault="00106A7B" w:rsidP="0039031C">
            <w:pPr>
              <w:rPr>
                <w:rFonts w:ascii="Times New Roman" w:hAnsi="Times New Roman" w:cs="Times New Roman"/>
                <w:sz w:val="24"/>
                <w:szCs w:val="24"/>
                <w:lang w:val="uk-UA"/>
              </w:rPr>
            </w:pPr>
            <w:r w:rsidRPr="008710E3">
              <w:rPr>
                <w:rFonts w:ascii="Times New Roman" w:hAnsi="Times New Roman" w:cs="Times New Roman"/>
                <w:sz w:val="24"/>
                <w:szCs w:val="24"/>
                <w:lang w:val="uk-UA"/>
              </w:rPr>
              <w:t>5</w:t>
            </w:r>
          </w:p>
        </w:tc>
        <w:tc>
          <w:tcPr>
            <w:tcW w:w="6333" w:type="dxa"/>
            <w:tcBorders>
              <w:top w:val="single" w:sz="4" w:space="0" w:color="auto"/>
              <w:left w:val="single" w:sz="4" w:space="0" w:color="auto"/>
              <w:bottom w:val="single" w:sz="4" w:space="0" w:color="auto"/>
              <w:right w:val="single" w:sz="4" w:space="0" w:color="auto"/>
            </w:tcBorders>
            <w:vAlign w:val="center"/>
            <w:hideMark/>
          </w:tcPr>
          <w:p w:rsidR="00106A7B" w:rsidRPr="008710E3" w:rsidRDefault="00106A7B" w:rsidP="0039031C">
            <w:pPr>
              <w:rPr>
                <w:rFonts w:ascii="Times New Roman" w:hAnsi="Times New Roman" w:cs="Times New Roman"/>
                <w:sz w:val="24"/>
                <w:szCs w:val="24"/>
              </w:rPr>
            </w:pPr>
            <w:r w:rsidRPr="008710E3">
              <w:rPr>
                <w:rFonts w:ascii="Times New Roman" w:hAnsi="Times New Roman" w:cs="Times New Roman"/>
                <w:sz w:val="24"/>
                <w:szCs w:val="24"/>
              </w:rPr>
              <w:t xml:space="preserve">Визначення чутливості культур </w:t>
            </w:r>
            <w:proofErr w:type="gramStart"/>
            <w:r w:rsidRPr="008710E3">
              <w:rPr>
                <w:rFonts w:ascii="Times New Roman" w:hAnsi="Times New Roman" w:cs="Times New Roman"/>
                <w:sz w:val="24"/>
                <w:szCs w:val="24"/>
              </w:rPr>
              <w:t>м</w:t>
            </w:r>
            <w:proofErr w:type="gramEnd"/>
            <w:r w:rsidRPr="008710E3">
              <w:rPr>
                <w:rFonts w:ascii="Times New Roman" w:hAnsi="Times New Roman" w:cs="Times New Roman"/>
                <w:sz w:val="24"/>
                <w:szCs w:val="24"/>
              </w:rPr>
              <w:t>ікроорганізмів до антибіотиків (12 дисків)</w:t>
            </w:r>
          </w:p>
        </w:tc>
        <w:tc>
          <w:tcPr>
            <w:tcW w:w="1701" w:type="dxa"/>
            <w:tcBorders>
              <w:top w:val="single" w:sz="4" w:space="0" w:color="auto"/>
              <w:left w:val="single" w:sz="4" w:space="0" w:color="auto"/>
              <w:bottom w:val="single" w:sz="4" w:space="0" w:color="auto"/>
              <w:right w:val="single" w:sz="4" w:space="0" w:color="auto"/>
            </w:tcBorders>
            <w:hideMark/>
          </w:tcPr>
          <w:p w:rsidR="00106A7B" w:rsidRDefault="00106A7B">
            <w:proofErr w:type="gramStart"/>
            <w:r w:rsidRPr="00CF63E4">
              <w:rPr>
                <w:rFonts w:ascii="Times New Roman" w:hAnsi="Times New Roman" w:cs="Times New Roman"/>
                <w:sz w:val="24"/>
                <w:szCs w:val="24"/>
              </w:rPr>
              <w:t>Досл</w:t>
            </w:r>
            <w:proofErr w:type="gramEnd"/>
            <w:r w:rsidRPr="00CF63E4">
              <w:rPr>
                <w:rFonts w:ascii="Times New Roman" w:hAnsi="Times New Roman" w:cs="Times New Roman"/>
                <w:sz w:val="24"/>
                <w:szCs w:val="24"/>
              </w:rPr>
              <w:t>ідження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06A7B" w:rsidRPr="008710E3" w:rsidRDefault="00106A7B" w:rsidP="0039031C">
            <w:pPr>
              <w:jc w:val="center"/>
              <w:rPr>
                <w:rFonts w:ascii="Times New Roman" w:hAnsi="Times New Roman" w:cs="Times New Roman"/>
                <w:sz w:val="24"/>
                <w:szCs w:val="24"/>
                <w:lang w:val="uk-UA"/>
              </w:rPr>
            </w:pPr>
            <w:r w:rsidRPr="008710E3">
              <w:rPr>
                <w:rFonts w:ascii="Times New Roman" w:hAnsi="Times New Roman" w:cs="Times New Roman"/>
                <w:sz w:val="24"/>
                <w:szCs w:val="24"/>
                <w:lang w:val="uk-UA"/>
              </w:rPr>
              <w:t>200</w:t>
            </w:r>
          </w:p>
        </w:tc>
      </w:tr>
      <w:tr w:rsidR="00EB4ABD" w:rsidRPr="008710E3" w:rsidTr="00294E61">
        <w:trPr>
          <w:trHeight w:val="1128"/>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EB4ABD" w:rsidRPr="008710E3" w:rsidRDefault="00EB4ABD" w:rsidP="0039031C">
            <w:pPr>
              <w:jc w:val="center"/>
              <w:rPr>
                <w:rFonts w:ascii="Times New Roman" w:hAnsi="Times New Roman" w:cs="Times New Roman"/>
                <w:sz w:val="24"/>
                <w:szCs w:val="24"/>
                <w:lang w:val="uk-UA"/>
              </w:rPr>
            </w:pPr>
            <w:r w:rsidRPr="008710E3">
              <w:rPr>
                <w:rFonts w:ascii="Times New Roman" w:hAnsi="Times New Roman" w:cs="Times New Roman"/>
                <w:sz w:val="24"/>
                <w:szCs w:val="24"/>
                <w:lang w:val="uk-UA"/>
              </w:rPr>
              <w:t>6</w:t>
            </w:r>
          </w:p>
        </w:tc>
        <w:tc>
          <w:tcPr>
            <w:tcW w:w="6333" w:type="dxa"/>
            <w:tcBorders>
              <w:top w:val="nil"/>
              <w:left w:val="nil"/>
              <w:bottom w:val="single" w:sz="4" w:space="0" w:color="auto"/>
              <w:right w:val="single" w:sz="4" w:space="0" w:color="auto"/>
            </w:tcBorders>
            <w:shd w:val="clear" w:color="auto" w:fill="auto"/>
            <w:vAlign w:val="center"/>
            <w:hideMark/>
          </w:tcPr>
          <w:p w:rsidR="00EB4ABD" w:rsidRPr="008710E3" w:rsidRDefault="00EB4ABD" w:rsidP="0039031C">
            <w:pPr>
              <w:rPr>
                <w:rFonts w:ascii="Times New Roman" w:hAnsi="Times New Roman" w:cs="Times New Roman"/>
                <w:sz w:val="24"/>
                <w:szCs w:val="24"/>
                <w:lang w:val="uk-UA"/>
              </w:rPr>
            </w:pPr>
            <w:r w:rsidRPr="008710E3">
              <w:rPr>
                <w:rFonts w:ascii="Times New Roman" w:hAnsi="Times New Roman" w:cs="Times New Roman"/>
                <w:sz w:val="24"/>
                <w:szCs w:val="24"/>
                <w:lang w:val="uk-UA"/>
              </w:rPr>
              <w:t>Бактеріологічний контроль стерильності виробів медичного призначення, інструментарію після стерилізації, діагностичних імунобіологічних препаратів, лікарських засобів та інших об`єктів</w:t>
            </w:r>
          </w:p>
        </w:tc>
        <w:tc>
          <w:tcPr>
            <w:tcW w:w="1701" w:type="dxa"/>
            <w:tcBorders>
              <w:top w:val="nil"/>
              <w:left w:val="nil"/>
              <w:bottom w:val="single" w:sz="4" w:space="0" w:color="auto"/>
              <w:right w:val="single" w:sz="4" w:space="0" w:color="auto"/>
            </w:tcBorders>
            <w:shd w:val="clear" w:color="auto" w:fill="auto"/>
            <w:vAlign w:val="center"/>
            <w:hideMark/>
          </w:tcPr>
          <w:p w:rsidR="00EB4ABD" w:rsidRPr="008710E3" w:rsidRDefault="00EB4ABD" w:rsidP="0039031C">
            <w:pPr>
              <w:jc w:val="center"/>
              <w:rPr>
                <w:rFonts w:ascii="Times New Roman" w:hAnsi="Times New Roman" w:cs="Times New Roman"/>
                <w:sz w:val="24"/>
                <w:szCs w:val="24"/>
              </w:rPr>
            </w:pPr>
            <w:proofErr w:type="gramStart"/>
            <w:r w:rsidRPr="008710E3">
              <w:rPr>
                <w:rFonts w:ascii="Times New Roman" w:hAnsi="Times New Roman" w:cs="Times New Roman"/>
                <w:sz w:val="24"/>
                <w:szCs w:val="24"/>
              </w:rPr>
              <w:t>Досл</w:t>
            </w:r>
            <w:proofErr w:type="gramEnd"/>
            <w:r w:rsidRPr="008710E3">
              <w:rPr>
                <w:rFonts w:ascii="Times New Roman" w:hAnsi="Times New Roman" w:cs="Times New Roman"/>
                <w:sz w:val="24"/>
                <w:szCs w:val="24"/>
              </w:rPr>
              <w:t>ідження</w:t>
            </w:r>
          </w:p>
        </w:tc>
        <w:tc>
          <w:tcPr>
            <w:tcW w:w="1417" w:type="dxa"/>
            <w:tcBorders>
              <w:top w:val="nil"/>
              <w:left w:val="nil"/>
              <w:bottom w:val="single" w:sz="4" w:space="0" w:color="auto"/>
              <w:right w:val="single" w:sz="4" w:space="0" w:color="auto"/>
            </w:tcBorders>
            <w:shd w:val="clear" w:color="000000" w:fill="FFFFFF"/>
            <w:vAlign w:val="center"/>
            <w:hideMark/>
          </w:tcPr>
          <w:p w:rsidR="00EB4ABD" w:rsidRPr="008710E3" w:rsidRDefault="00EB4ABD" w:rsidP="0039031C">
            <w:pPr>
              <w:jc w:val="center"/>
              <w:rPr>
                <w:rFonts w:ascii="Times New Roman" w:hAnsi="Times New Roman" w:cs="Times New Roman"/>
                <w:sz w:val="24"/>
                <w:szCs w:val="24"/>
                <w:lang w:val="uk-UA"/>
              </w:rPr>
            </w:pPr>
            <w:r w:rsidRPr="008710E3">
              <w:rPr>
                <w:rFonts w:ascii="Times New Roman" w:hAnsi="Times New Roman" w:cs="Times New Roman"/>
                <w:sz w:val="24"/>
                <w:szCs w:val="24"/>
                <w:lang w:val="uk-UA"/>
              </w:rPr>
              <w:t>600</w:t>
            </w:r>
          </w:p>
        </w:tc>
      </w:tr>
      <w:tr w:rsidR="00EB4ABD" w:rsidRPr="008710E3" w:rsidTr="00294E61">
        <w:trPr>
          <w:trHeight w:val="826"/>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EB4ABD" w:rsidRPr="008710E3" w:rsidRDefault="00EB4ABD" w:rsidP="0039031C">
            <w:pPr>
              <w:jc w:val="center"/>
              <w:rPr>
                <w:rFonts w:ascii="Times New Roman" w:hAnsi="Times New Roman" w:cs="Times New Roman"/>
                <w:sz w:val="24"/>
                <w:szCs w:val="24"/>
                <w:lang w:val="uk-UA"/>
              </w:rPr>
            </w:pPr>
            <w:r w:rsidRPr="008710E3">
              <w:rPr>
                <w:rFonts w:ascii="Times New Roman" w:hAnsi="Times New Roman" w:cs="Times New Roman"/>
                <w:sz w:val="24"/>
                <w:szCs w:val="24"/>
                <w:lang w:val="uk-UA"/>
              </w:rPr>
              <w:t>7</w:t>
            </w:r>
          </w:p>
        </w:tc>
        <w:tc>
          <w:tcPr>
            <w:tcW w:w="6333" w:type="dxa"/>
            <w:tcBorders>
              <w:top w:val="single" w:sz="4" w:space="0" w:color="auto"/>
              <w:left w:val="nil"/>
              <w:bottom w:val="single" w:sz="4" w:space="0" w:color="auto"/>
              <w:right w:val="single" w:sz="4" w:space="0" w:color="auto"/>
            </w:tcBorders>
            <w:shd w:val="clear" w:color="auto" w:fill="auto"/>
            <w:vAlign w:val="center"/>
            <w:hideMark/>
          </w:tcPr>
          <w:p w:rsidR="00EB4ABD" w:rsidRPr="008710E3" w:rsidRDefault="00EB4ABD" w:rsidP="00106A7B">
            <w:pPr>
              <w:rPr>
                <w:rFonts w:ascii="Times New Roman" w:hAnsi="Times New Roman" w:cs="Times New Roman"/>
                <w:sz w:val="24"/>
                <w:szCs w:val="24"/>
              </w:rPr>
            </w:pPr>
            <w:r w:rsidRPr="008710E3">
              <w:rPr>
                <w:rFonts w:ascii="Times New Roman" w:hAnsi="Times New Roman" w:cs="Times New Roman"/>
                <w:sz w:val="24"/>
                <w:szCs w:val="24"/>
              </w:rPr>
              <w:t xml:space="preserve">Визначення бактеріального забрудненя повітря закритих приміщень, боксів </w:t>
            </w:r>
            <w:proofErr w:type="gramStart"/>
            <w:r w:rsidRPr="008710E3">
              <w:rPr>
                <w:rFonts w:ascii="Times New Roman" w:hAnsi="Times New Roman" w:cs="Times New Roman"/>
                <w:sz w:val="24"/>
                <w:szCs w:val="24"/>
              </w:rPr>
              <w:t xml:space="preserve">( </w:t>
            </w:r>
            <w:proofErr w:type="gramEnd"/>
            <w:r w:rsidRPr="008710E3">
              <w:rPr>
                <w:rFonts w:ascii="Times New Roman" w:hAnsi="Times New Roman" w:cs="Times New Roman"/>
                <w:sz w:val="24"/>
                <w:szCs w:val="24"/>
              </w:rPr>
              <w:t xml:space="preserve">за </w:t>
            </w:r>
            <w:r w:rsidR="00106A7B">
              <w:rPr>
                <w:rFonts w:ascii="Times New Roman" w:hAnsi="Times New Roman" w:cs="Times New Roman"/>
                <w:sz w:val="24"/>
                <w:szCs w:val="24"/>
                <w:lang w:val="uk-UA"/>
              </w:rPr>
              <w:t>2</w:t>
            </w:r>
            <w:r w:rsidRPr="008710E3">
              <w:rPr>
                <w:rFonts w:ascii="Times New Roman" w:hAnsi="Times New Roman" w:cs="Times New Roman"/>
                <w:sz w:val="24"/>
                <w:szCs w:val="24"/>
              </w:rPr>
              <w:t xml:space="preserve"> показник</w:t>
            </w:r>
            <w:r w:rsidR="00106A7B">
              <w:rPr>
                <w:rFonts w:ascii="Times New Roman" w:hAnsi="Times New Roman" w:cs="Times New Roman"/>
                <w:sz w:val="24"/>
                <w:szCs w:val="24"/>
                <w:lang w:val="uk-UA"/>
              </w:rPr>
              <w:t>а</w:t>
            </w:r>
            <w:r w:rsidRPr="008710E3">
              <w:rPr>
                <w:rFonts w:ascii="Times New Roman" w:hAnsi="Times New Roman" w:cs="Times New Roman"/>
                <w:sz w:val="24"/>
                <w:szCs w:val="24"/>
              </w:rPr>
              <w:t>)</w:t>
            </w:r>
          </w:p>
        </w:tc>
        <w:tc>
          <w:tcPr>
            <w:tcW w:w="1701" w:type="dxa"/>
            <w:tcBorders>
              <w:top w:val="nil"/>
              <w:left w:val="nil"/>
              <w:bottom w:val="single" w:sz="4" w:space="0" w:color="auto"/>
              <w:right w:val="single" w:sz="4" w:space="0" w:color="auto"/>
            </w:tcBorders>
            <w:shd w:val="clear" w:color="auto" w:fill="auto"/>
            <w:vAlign w:val="center"/>
            <w:hideMark/>
          </w:tcPr>
          <w:p w:rsidR="00EB4ABD" w:rsidRPr="008710E3" w:rsidRDefault="00EB4ABD" w:rsidP="0039031C">
            <w:pPr>
              <w:jc w:val="center"/>
              <w:rPr>
                <w:rFonts w:ascii="Times New Roman" w:hAnsi="Times New Roman" w:cs="Times New Roman"/>
                <w:sz w:val="24"/>
                <w:szCs w:val="24"/>
                <w:lang w:val="uk-UA"/>
              </w:rPr>
            </w:pPr>
            <w:proofErr w:type="gramStart"/>
            <w:r w:rsidRPr="008710E3">
              <w:rPr>
                <w:rFonts w:ascii="Times New Roman" w:hAnsi="Times New Roman" w:cs="Times New Roman"/>
                <w:sz w:val="24"/>
                <w:szCs w:val="24"/>
              </w:rPr>
              <w:t>Досл</w:t>
            </w:r>
            <w:proofErr w:type="gramEnd"/>
            <w:r w:rsidRPr="008710E3">
              <w:rPr>
                <w:rFonts w:ascii="Times New Roman" w:hAnsi="Times New Roman" w:cs="Times New Roman"/>
                <w:sz w:val="24"/>
                <w:szCs w:val="24"/>
              </w:rPr>
              <w:t>ідження</w:t>
            </w:r>
          </w:p>
        </w:tc>
        <w:tc>
          <w:tcPr>
            <w:tcW w:w="1417" w:type="dxa"/>
            <w:tcBorders>
              <w:top w:val="nil"/>
              <w:left w:val="nil"/>
              <w:bottom w:val="single" w:sz="4" w:space="0" w:color="auto"/>
              <w:right w:val="single" w:sz="4" w:space="0" w:color="auto"/>
            </w:tcBorders>
            <w:shd w:val="clear" w:color="000000" w:fill="FFFFFF"/>
            <w:vAlign w:val="center"/>
            <w:hideMark/>
          </w:tcPr>
          <w:p w:rsidR="00EB4ABD" w:rsidRPr="008710E3" w:rsidRDefault="00EB4ABD" w:rsidP="0039031C">
            <w:pPr>
              <w:jc w:val="center"/>
              <w:rPr>
                <w:rFonts w:ascii="Times New Roman" w:hAnsi="Times New Roman" w:cs="Times New Roman"/>
                <w:sz w:val="24"/>
                <w:szCs w:val="24"/>
              </w:rPr>
            </w:pPr>
            <w:r w:rsidRPr="008710E3">
              <w:rPr>
                <w:rFonts w:ascii="Times New Roman" w:hAnsi="Times New Roman" w:cs="Times New Roman"/>
                <w:sz w:val="24"/>
                <w:szCs w:val="24"/>
                <w:lang w:val="uk-UA"/>
              </w:rPr>
              <w:t>1</w:t>
            </w:r>
            <w:r w:rsidRPr="008710E3">
              <w:rPr>
                <w:rFonts w:ascii="Times New Roman" w:hAnsi="Times New Roman" w:cs="Times New Roman"/>
                <w:sz w:val="24"/>
                <w:szCs w:val="24"/>
              </w:rPr>
              <w:t>0</w:t>
            </w:r>
          </w:p>
        </w:tc>
      </w:tr>
      <w:tr w:rsidR="00EB4ABD" w:rsidRPr="008710E3" w:rsidTr="00294E61">
        <w:trPr>
          <w:trHeight w:val="826"/>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EB4ABD" w:rsidRPr="008710E3" w:rsidRDefault="00EB4ABD" w:rsidP="0039031C">
            <w:pPr>
              <w:jc w:val="center"/>
              <w:rPr>
                <w:rFonts w:ascii="Times New Roman" w:hAnsi="Times New Roman" w:cs="Times New Roman"/>
                <w:sz w:val="24"/>
                <w:szCs w:val="24"/>
                <w:lang w:val="uk-UA"/>
              </w:rPr>
            </w:pPr>
            <w:r w:rsidRPr="008710E3">
              <w:rPr>
                <w:rFonts w:ascii="Times New Roman" w:hAnsi="Times New Roman" w:cs="Times New Roman"/>
                <w:sz w:val="24"/>
                <w:szCs w:val="24"/>
                <w:lang w:val="uk-UA"/>
              </w:rPr>
              <w:t>8</w:t>
            </w:r>
          </w:p>
        </w:tc>
        <w:tc>
          <w:tcPr>
            <w:tcW w:w="6333" w:type="dxa"/>
            <w:tcBorders>
              <w:top w:val="single" w:sz="4" w:space="0" w:color="auto"/>
              <w:left w:val="nil"/>
              <w:bottom w:val="single" w:sz="4" w:space="0" w:color="auto"/>
              <w:right w:val="single" w:sz="4" w:space="0" w:color="auto"/>
            </w:tcBorders>
            <w:shd w:val="clear" w:color="auto" w:fill="auto"/>
            <w:vAlign w:val="center"/>
            <w:hideMark/>
          </w:tcPr>
          <w:p w:rsidR="00EB4ABD" w:rsidRPr="008710E3" w:rsidRDefault="00EB4ABD" w:rsidP="0039031C">
            <w:pPr>
              <w:rPr>
                <w:rFonts w:ascii="Times New Roman" w:hAnsi="Times New Roman" w:cs="Times New Roman"/>
                <w:sz w:val="24"/>
                <w:szCs w:val="24"/>
              </w:rPr>
            </w:pPr>
            <w:r w:rsidRPr="008710E3">
              <w:rPr>
                <w:rFonts w:ascii="Times New Roman" w:hAnsi="Times New Roman" w:cs="Times New Roman"/>
                <w:sz w:val="24"/>
                <w:szCs w:val="24"/>
              </w:rPr>
              <w:t>Виявлення бактеріального забруднення середовища об’єктів довкілля методом змиві</w:t>
            </w:r>
            <w:proofErr w:type="gramStart"/>
            <w:r w:rsidRPr="008710E3">
              <w:rPr>
                <w:rFonts w:ascii="Times New Roman" w:hAnsi="Times New Roman" w:cs="Times New Roman"/>
                <w:sz w:val="24"/>
                <w:szCs w:val="24"/>
              </w:rPr>
              <w:t>в</w:t>
            </w:r>
            <w:proofErr w:type="gramEnd"/>
            <w:r w:rsidRPr="008710E3">
              <w:rPr>
                <w:rFonts w:ascii="Times New Roman" w:hAnsi="Times New Roman" w:cs="Times New Roman"/>
                <w:sz w:val="24"/>
                <w:szCs w:val="24"/>
              </w:rPr>
              <w:t xml:space="preserve"> на золотистий стафілокок</w:t>
            </w:r>
          </w:p>
        </w:tc>
        <w:tc>
          <w:tcPr>
            <w:tcW w:w="1701" w:type="dxa"/>
            <w:tcBorders>
              <w:top w:val="nil"/>
              <w:left w:val="nil"/>
              <w:bottom w:val="single" w:sz="4" w:space="0" w:color="auto"/>
              <w:right w:val="single" w:sz="4" w:space="0" w:color="auto"/>
            </w:tcBorders>
            <w:shd w:val="clear" w:color="auto" w:fill="auto"/>
            <w:vAlign w:val="center"/>
            <w:hideMark/>
          </w:tcPr>
          <w:p w:rsidR="00EB4ABD" w:rsidRPr="008710E3" w:rsidRDefault="00EB4ABD" w:rsidP="0039031C">
            <w:pPr>
              <w:jc w:val="center"/>
              <w:rPr>
                <w:rFonts w:ascii="Times New Roman" w:hAnsi="Times New Roman" w:cs="Times New Roman"/>
                <w:sz w:val="24"/>
                <w:szCs w:val="24"/>
                <w:lang w:val="uk-UA"/>
              </w:rPr>
            </w:pPr>
          </w:p>
          <w:p w:rsidR="00EB4ABD" w:rsidRPr="008710E3" w:rsidRDefault="00EB4ABD" w:rsidP="0039031C">
            <w:pPr>
              <w:jc w:val="center"/>
              <w:rPr>
                <w:rFonts w:ascii="Times New Roman" w:hAnsi="Times New Roman" w:cs="Times New Roman"/>
                <w:sz w:val="24"/>
                <w:szCs w:val="24"/>
                <w:lang w:val="uk-UA"/>
              </w:rPr>
            </w:pPr>
            <w:proofErr w:type="gramStart"/>
            <w:r w:rsidRPr="008710E3">
              <w:rPr>
                <w:rFonts w:ascii="Times New Roman" w:hAnsi="Times New Roman" w:cs="Times New Roman"/>
                <w:sz w:val="24"/>
                <w:szCs w:val="24"/>
              </w:rPr>
              <w:t>Досл</w:t>
            </w:r>
            <w:proofErr w:type="gramEnd"/>
            <w:r w:rsidRPr="008710E3">
              <w:rPr>
                <w:rFonts w:ascii="Times New Roman" w:hAnsi="Times New Roman" w:cs="Times New Roman"/>
                <w:sz w:val="24"/>
                <w:szCs w:val="24"/>
              </w:rPr>
              <w:t>ідження</w:t>
            </w:r>
          </w:p>
          <w:p w:rsidR="00EB4ABD" w:rsidRPr="008710E3" w:rsidRDefault="00EB4ABD" w:rsidP="0039031C">
            <w:pPr>
              <w:jc w:val="center"/>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shd w:val="clear" w:color="000000" w:fill="FFFFFF"/>
            <w:vAlign w:val="center"/>
            <w:hideMark/>
          </w:tcPr>
          <w:p w:rsidR="00EB4ABD" w:rsidRPr="008710E3" w:rsidRDefault="00EB4ABD" w:rsidP="0039031C">
            <w:pPr>
              <w:jc w:val="center"/>
              <w:rPr>
                <w:rFonts w:ascii="Times New Roman" w:hAnsi="Times New Roman" w:cs="Times New Roman"/>
                <w:sz w:val="24"/>
                <w:szCs w:val="24"/>
                <w:lang w:val="uk-UA"/>
              </w:rPr>
            </w:pPr>
            <w:r w:rsidRPr="008710E3">
              <w:rPr>
                <w:rFonts w:ascii="Times New Roman" w:hAnsi="Times New Roman" w:cs="Times New Roman"/>
                <w:sz w:val="24"/>
                <w:szCs w:val="24"/>
                <w:lang w:val="uk-UA"/>
              </w:rPr>
              <w:t>250</w:t>
            </w:r>
          </w:p>
        </w:tc>
      </w:tr>
      <w:tr w:rsidR="00EB4ABD" w:rsidRPr="008710E3" w:rsidTr="00294E61">
        <w:trPr>
          <w:trHeight w:val="835"/>
        </w:trPr>
        <w:tc>
          <w:tcPr>
            <w:tcW w:w="472" w:type="dxa"/>
            <w:tcBorders>
              <w:top w:val="nil"/>
              <w:left w:val="single" w:sz="4" w:space="0" w:color="auto"/>
              <w:bottom w:val="single" w:sz="4" w:space="0" w:color="auto"/>
              <w:right w:val="single" w:sz="4" w:space="0" w:color="auto"/>
            </w:tcBorders>
            <w:shd w:val="clear" w:color="auto" w:fill="auto"/>
            <w:noWrap/>
            <w:vAlign w:val="center"/>
          </w:tcPr>
          <w:p w:rsidR="00EB4ABD" w:rsidRPr="008710E3" w:rsidRDefault="00EB4ABD" w:rsidP="0039031C">
            <w:pPr>
              <w:jc w:val="center"/>
              <w:rPr>
                <w:rFonts w:ascii="Times New Roman" w:hAnsi="Times New Roman" w:cs="Times New Roman"/>
                <w:sz w:val="24"/>
                <w:szCs w:val="24"/>
                <w:lang w:val="uk-UA"/>
              </w:rPr>
            </w:pPr>
            <w:r w:rsidRPr="008710E3">
              <w:rPr>
                <w:rFonts w:ascii="Times New Roman" w:hAnsi="Times New Roman" w:cs="Times New Roman"/>
                <w:sz w:val="24"/>
                <w:szCs w:val="24"/>
                <w:lang w:val="uk-UA"/>
              </w:rPr>
              <w:t>9</w:t>
            </w:r>
          </w:p>
        </w:tc>
        <w:tc>
          <w:tcPr>
            <w:tcW w:w="6333" w:type="dxa"/>
            <w:tcBorders>
              <w:top w:val="single" w:sz="4" w:space="0" w:color="auto"/>
              <w:left w:val="nil"/>
              <w:bottom w:val="single" w:sz="4" w:space="0" w:color="auto"/>
              <w:right w:val="single" w:sz="4" w:space="0" w:color="auto"/>
            </w:tcBorders>
            <w:shd w:val="clear" w:color="auto" w:fill="auto"/>
            <w:vAlign w:val="center"/>
          </w:tcPr>
          <w:p w:rsidR="00EB4ABD" w:rsidRPr="008710E3" w:rsidRDefault="00EB4ABD" w:rsidP="0039031C">
            <w:pPr>
              <w:rPr>
                <w:rFonts w:ascii="Times New Roman" w:hAnsi="Times New Roman" w:cs="Times New Roman"/>
                <w:sz w:val="24"/>
                <w:szCs w:val="24"/>
              </w:rPr>
            </w:pPr>
            <w:r w:rsidRPr="008710E3">
              <w:rPr>
                <w:rFonts w:ascii="Times New Roman" w:hAnsi="Times New Roman" w:cs="Times New Roman"/>
                <w:sz w:val="24"/>
                <w:szCs w:val="24"/>
              </w:rPr>
              <w:t>Виявлення бактеріального забруднення середовища життєдіяльності людини методом змиві</w:t>
            </w:r>
            <w:proofErr w:type="gramStart"/>
            <w:r w:rsidRPr="008710E3">
              <w:rPr>
                <w:rFonts w:ascii="Times New Roman" w:hAnsi="Times New Roman" w:cs="Times New Roman"/>
                <w:sz w:val="24"/>
                <w:szCs w:val="24"/>
              </w:rPr>
              <w:t>в</w:t>
            </w:r>
            <w:proofErr w:type="gramEnd"/>
            <w:r w:rsidRPr="008710E3">
              <w:rPr>
                <w:rFonts w:ascii="Times New Roman" w:hAnsi="Times New Roman" w:cs="Times New Roman"/>
                <w:sz w:val="24"/>
                <w:szCs w:val="24"/>
              </w:rPr>
              <w:t xml:space="preserve"> на БГКП</w:t>
            </w:r>
          </w:p>
        </w:tc>
        <w:tc>
          <w:tcPr>
            <w:tcW w:w="1701" w:type="dxa"/>
            <w:tcBorders>
              <w:top w:val="nil"/>
              <w:left w:val="nil"/>
              <w:bottom w:val="single" w:sz="4" w:space="0" w:color="auto"/>
              <w:right w:val="single" w:sz="4" w:space="0" w:color="auto"/>
            </w:tcBorders>
            <w:shd w:val="clear" w:color="auto" w:fill="auto"/>
            <w:vAlign w:val="center"/>
          </w:tcPr>
          <w:p w:rsidR="00EB4ABD" w:rsidRPr="008710E3" w:rsidRDefault="00EB4ABD" w:rsidP="0039031C">
            <w:pPr>
              <w:jc w:val="center"/>
              <w:rPr>
                <w:rFonts w:ascii="Times New Roman" w:hAnsi="Times New Roman" w:cs="Times New Roman"/>
                <w:sz w:val="24"/>
                <w:szCs w:val="24"/>
                <w:lang w:val="uk-UA"/>
              </w:rPr>
            </w:pPr>
            <w:proofErr w:type="gramStart"/>
            <w:r w:rsidRPr="008710E3">
              <w:rPr>
                <w:rFonts w:ascii="Times New Roman" w:hAnsi="Times New Roman" w:cs="Times New Roman"/>
                <w:sz w:val="24"/>
                <w:szCs w:val="24"/>
              </w:rPr>
              <w:t>Досл</w:t>
            </w:r>
            <w:proofErr w:type="gramEnd"/>
            <w:r w:rsidRPr="008710E3">
              <w:rPr>
                <w:rFonts w:ascii="Times New Roman" w:hAnsi="Times New Roman" w:cs="Times New Roman"/>
                <w:sz w:val="24"/>
                <w:szCs w:val="24"/>
              </w:rPr>
              <w:t>ідження</w:t>
            </w:r>
          </w:p>
        </w:tc>
        <w:tc>
          <w:tcPr>
            <w:tcW w:w="1417" w:type="dxa"/>
            <w:tcBorders>
              <w:top w:val="nil"/>
              <w:left w:val="nil"/>
              <w:bottom w:val="single" w:sz="4" w:space="0" w:color="auto"/>
              <w:right w:val="single" w:sz="4" w:space="0" w:color="auto"/>
            </w:tcBorders>
            <w:shd w:val="clear" w:color="000000" w:fill="FFFFFF"/>
            <w:vAlign w:val="center"/>
          </w:tcPr>
          <w:p w:rsidR="00EB4ABD" w:rsidRPr="008710E3" w:rsidRDefault="00EB4ABD" w:rsidP="0039031C">
            <w:pPr>
              <w:jc w:val="center"/>
              <w:rPr>
                <w:rFonts w:ascii="Times New Roman" w:hAnsi="Times New Roman" w:cs="Times New Roman"/>
                <w:sz w:val="24"/>
                <w:szCs w:val="24"/>
                <w:lang w:val="uk-UA"/>
              </w:rPr>
            </w:pPr>
            <w:r w:rsidRPr="008710E3">
              <w:rPr>
                <w:rFonts w:ascii="Times New Roman" w:hAnsi="Times New Roman" w:cs="Times New Roman"/>
                <w:sz w:val="24"/>
                <w:szCs w:val="24"/>
                <w:lang w:val="uk-UA"/>
              </w:rPr>
              <w:t>250</w:t>
            </w:r>
          </w:p>
        </w:tc>
      </w:tr>
      <w:tr w:rsidR="00EB4ABD" w:rsidRPr="008710E3" w:rsidTr="00294E61">
        <w:trPr>
          <w:trHeight w:val="835"/>
        </w:trPr>
        <w:tc>
          <w:tcPr>
            <w:tcW w:w="472" w:type="dxa"/>
            <w:tcBorders>
              <w:top w:val="nil"/>
              <w:left w:val="single" w:sz="4" w:space="0" w:color="auto"/>
              <w:bottom w:val="single" w:sz="4" w:space="0" w:color="auto"/>
              <w:right w:val="single" w:sz="4" w:space="0" w:color="auto"/>
            </w:tcBorders>
            <w:shd w:val="clear" w:color="auto" w:fill="auto"/>
            <w:noWrap/>
            <w:vAlign w:val="center"/>
          </w:tcPr>
          <w:p w:rsidR="00EB4ABD" w:rsidRPr="008710E3" w:rsidRDefault="00EB4ABD" w:rsidP="0039031C">
            <w:pPr>
              <w:jc w:val="center"/>
              <w:rPr>
                <w:rFonts w:ascii="Times New Roman" w:hAnsi="Times New Roman" w:cs="Times New Roman"/>
                <w:sz w:val="24"/>
                <w:szCs w:val="24"/>
                <w:lang w:val="uk-UA"/>
              </w:rPr>
            </w:pPr>
            <w:r w:rsidRPr="008710E3">
              <w:rPr>
                <w:rFonts w:ascii="Times New Roman" w:hAnsi="Times New Roman" w:cs="Times New Roman"/>
                <w:sz w:val="24"/>
                <w:szCs w:val="24"/>
                <w:lang w:val="uk-UA"/>
              </w:rPr>
              <w:t>10</w:t>
            </w:r>
          </w:p>
        </w:tc>
        <w:tc>
          <w:tcPr>
            <w:tcW w:w="6333" w:type="dxa"/>
            <w:tcBorders>
              <w:top w:val="single" w:sz="4" w:space="0" w:color="auto"/>
              <w:left w:val="nil"/>
              <w:bottom w:val="single" w:sz="4" w:space="0" w:color="auto"/>
              <w:right w:val="single" w:sz="4" w:space="0" w:color="auto"/>
            </w:tcBorders>
            <w:shd w:val="clear" w:color="auto" w:fill="auto"/>
            <w:vAlign w:val="center"/>
          </w:tcPr>
          <w:p w:rsidR="00EB4ABD" w:rsidRPr="008710E3" w:rsidRDefault="00EB4ABD" w:rsidP="0039031C">
            <w:pPr>
              <w:rPr>
                <w:rFonts w:ascii="Times New Roman" w:hAnsi="Times New Roman" w:cs="Times New Roman"/>
                <w:sz w:val="24"/>
                <w:szCs w:val="24"/>
              </w:rPr>
            </w:pPr>
            <w:r w:rsidRPr="008710E3">
              <w:rPr>
                <w:rFonts w:ascii="Times New Roman" w:hAnsi="Times New Roman" w:cs="Times New Roman"/>
                <w:sz w:val="24"/>
                <w:szCs w:val="24"/>
              </w:rPr>
              <w:t>Контроль роботи парових, повітряних стерилізаторів з використанням біологічних індикаторі</w:t>
            </w:r>
            <w:proofErr w:type="gramStart"/>
            <w:r w:rsidRPr="008710E3">
              <w:rPr>
                <w:rFonts w:ascii="Times New Roman" w:hAnsi="Times New Roman" w:cs="Times New Roman"/>
                <w:sz w:val="24"/>
                <w:szCs w:val="24"/>
              </w:rPr>
              <w:t>в</w:t>
            </w:r>
            <w:proofErr w:type="gramEnd"/>
          </w:p>
          <w:p w:rsidR="00EB4ABD" w:rsidRPr="008710E3" w:rsidRDefault="00EB4ABD" w:rsidP="0039031C">
            <w:pP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vAlign w:val="center"/>
          </w:tcPr>
          <w:p w:rsidR="00EB4ABD" w:rsidRPr="008710E3" w:rsidRDefault="00106A7B" w:rsidP="0039031C">
            <w:pPr>
              <w:jc w:val="center"/>
              <w:rPr>
                <w:rFonts w:ascii="Times New Roman" w:hAnsi="Times New Roman" w:cs="Times New Roman"/>
                <w:sz w:val="24"/>
                <w:szCs w:val="24"/>
                <w:lang w:val="uk-UA"/>
              </w:rPr>
            </w:pPr>
            <w:proofErr w:type="gramStart"/>
            <w:r w:rsidRPr="008710E3">
              <w:rPr>
                <w:rFonts w:ascii="Times New Roman" w:hAnsi="Times New Roman" w:cs="Times New Roman"/>
                <w:sz w:val="24"/>
                <w:szCs w:val="24"/>
              </w:rPr>
              <w:t>Досл</w:t>
            </w:r>
            <w:proofErr w:type="gramEnd"/>
            <w:r w:rsidRPr="008710E3">
              <w:rPr>
                <w:rFonts w:ascii="Times New Roman" w:hAnsi="Times New Roman" w:cs="Times New Roman"/>
                <w:sz w:val="24"/>
                <w:szCs w:val="24"/>
              </w:rPr>
              <w:t>ідження</w:t>
            </w:r>
          </w:p>
        </w:tc>
        <w:tc>
          <w:tcPr>
            <w:tcW w:w="1417" w:type="dxa"/>
            <w:tcBorders>
              <w:top w:val="nil"/>
              <w:left w:val="nil"/>
              <w:bottom w:val="single" w:sz="4" w:space="0" w:color="auto"/>
              <w:right w:val="single" w:sz="4" w:space="0" w:color="auto"/>
            </w:tcBorders>
            <w:shd w:val="clear" w:color="000000" w:fill="FFFFFF"/>
            <w:vAlign w:val="center"/>
          </w:tcPr>
          <w:p w:rsidR="00EB4ABD" w:rsidRPr="008710E3" w:rsidRDefault="00EB4ABD" w:rsidP="0039031C">
            <w:pPr>
              <w:jc w:val="center"/>
              <w:rPr>
                <w:rFonts w:ascii="Times New Roman" w:hAnsi="Times New Roman" w:cs="Times New Roman"/>
                <w:sz w:val="24"/>
                <w:szCs w:val="24"/>
                <w:lang w:val="uk-UA"/>
              </w:rPr>
            </w:pPr>
            <w:r w:rsidRPr="008710E3">
              <w:rPr>
                <w:rFonts w:ascii="Times New Roman" w:hAnsi="Times New Roman" w:cs="Times New Roman"/>
                <w:sz w:val="24"/>
                <w:szCs w:val="24"/>
                <w:lang w:val="uk-UA"/>
              </w:rPr>
              <w:t>10</w:t>
            </w:r>
          </w:p>
        </w:tc>
      </w:tr>
    </w:tbl>
    <w:p w:rsidR="00EB4ABD" w:rsidRPr="008710E3" w:rsidRDefault="00EB4ABD" w:rsidP="00EB4ABD">
      <w:pPr>
        <w:suppressLineNumbers/>
        <w:tabs>
          <w:tab w:val="left" w:pos="-180"/>
          <w:tab w:val="left" w:pos="540"/>
        </w:tabs>
        <w:ind w:left="360"/>
        <w:jc w:val="both"/>
        <w:rPr>
          <w:rFonts w:ascii="Times New Roman" w:hAnsi="Times New Roman" w:cs="Times New Roman"/>
          <w:sz w:val="24"/>
          <w:szCs w:val="24"/>
          <w:shd w:val="clear" w:color="auto" w:fill="FFFFFF"/>
        </w:rPr>
      </w:pPr>
      <w:r w:rsidRPr="008710E3">
        <w:rPr>
          <w:rFonts w:ascii="Times New Roman" w:hAnsi="Times New Roman" w:cs="Times New Roman"/>
          <w:b/>
          <w:sz w:val="24"/>
          <w:szCs w:val="24"/>
          <w:lang w:val="uk-UA"/>
        </w:rPr>
        <w:t>Загальні вимоги:</w:t>
      </w:r>
    </w:p>
    <w:p w:rsidR="00EB4ABD" w:rsidRPr="008710E3" w:rsidRDefault="00EB4ABD" w:rsidP="00D413BF">
      <w:pPr>
        <w:numPr>
          <w:ilvl w:val="0"/>
          <w:numId w:val="2"/>
        </w:numPr>
        <w:tabs>
          <w:tab w:val="clear" w:pos="720"/>
          <w:tab w:val="num" w:pos="840"/>
        </w:tabs>
        <w:suppressAutoHyphens/>
        <w:spacing w:line="240" w:lineRule="auto"/>
        <w:ind w:left="840"/>
        <w:jc w:val="both"/>
        <w:rPr>
          <w:rFonts w:ascii="Times New Roman" w:hAnsi="Times New Roman" w:cs="Times New Roman"/>
          <w:sz w:val="24"/>
          <w:szCs w:val="24"/>
        </w:rPr>
      </w:pPr>
      <w:r w:rsidRPr="008710E3">
        <w:rPr>
          <w:rFonts w:ascii="Times New Roman" w:hAnsi="Times New Roman" w:cs="Times New Roman"/>
          <w:sz w:val="24"/>
          <w:szCs w:val="24"/>
          <w:lang w:val="uk-UA"/>
        </w:rPr>
        <w:t xml:space="preserve">Послуги </w:t>
      </w:r>
      <w:r w:rsidRPr="008710E3">
        <w:rPr>
          <w:rFonts w:ascii="Times New Roman" w:hAnsi="Times New Roman" w:cs="Times New Roman"/>
          <w:sz w:val="24"/>
          <w:szCs w:val="24"/>
        </w:rPr>
        <w:t>здійснюються</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Виконавцем у відповідності до вимог</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законодавства</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України, що</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регламентує</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їх</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проведення.</w:t>
      </w:r>
    </w:p>
    <w:p w:rsidR="00EB4ABD" w:rsidRPr="008710E3" w:rsidRDefault="00EB4ABD" w:rsidP="00D413BF">
      <w:pPr>
        <w:numPr>
          <w:ilvl w:val="0"/>
          <w:numId w:val="2"/>
        </w:numPr>
        <w:tabs>
          <w:tab w:val="clear" w:pos="720"/>
          <w:tab w:val="num" w:pos="840"/>
        </w:tabs>
        <w:suppressAutoHyphens/>
        <w:spacing w:line="240" w:lineRule="auto"/>
        <w:ind w:left="840"/>
        <w:jc w:val="both"/>
        <w:rPr>
          <w:rFonts w:ascii="Times New Roman" w:hAnsi="Times New Roman" w:cs="Times New Roman"/>
          <w:b/>
          <w:sz w:val="24"/>
          <w:szCs w:val="24"/>
          <w:lang w:val="uk-UA"/>
        </w:rPr>
      </w:pPr>
      <w:r w:rsidRPr="008710E3">
        <w:rPr>
          <w:rFonts w:ascii="Times New Roman" w:eastAsia="Calibri" w:hAnsi="Times New Roman" w:cs="Times New Roman"/>
          <w:sz w:val="24"/>
          <w:szCs w:val="24"/>
        </w:rPr>
        <w:t>Виконавець</w:t>
      </w:r>
      <w:r w:rsidRPr="008710E3">
        <w:rPr>
          <w:rFonts w:ascii="Times New Roman" w:eastAsia="Calibri" w:hAnsi="Times New Roman" w:cs="Times New Roman"/>
          <w:sz w:val="24"/>
          <w:szCs w:val="24"/>
          <w:lang w:val="uk-UA"/>
        </w:rPr>
        <w:t xml:space="preserve"> </w:t>
      </w:r>
      <w:r w:rsidRPr="008710E3">
        <w:rPr>
          <w:rFonts w:ascii="Times New Roman" w:eastAsia="Calibri" w:hAnsi="Times New Roman" w:cs="Times New Roman"/>
          <w:sz w:val="24"/>
          <w:szCs w:val="24"/>
        </w:rPr>
        <w:t>зобов’язується за замовленням</w:t>
      </w:r>
      <w:r w:rsidRPr="008710E3">
        <w:rPr>
          <w:rFonts w:ascii="Times New Roman" w:eastAsia="Calibri" w:hAnsi="Times New Roman" w:cs="Times New Roman"/>
          <w:sz w:val="24"/>
          <w:szCs w:val="24"/>
          <w:lang w:val="uk-UA"/>
        </w:rPr>
        <w:t xml:space="preserve"> </w:t>
      </w:r>
      <w:r w:rsidRPr="008710E3">
        <w:rPr>
          <w:rFonts w:ascii="Times New Roman" w:eastAsia="Calibri" w:hAnsi="Times New Roman" w:cs="Times New Roman"/>
          <w:sz w:val="24"/>
          <w:szCs w:val="24"/>
        </w:rPr>
        <w:t>Замовника</w:t>
      </w:r>
      <w:r w:rsidRPr="008710E3">
        <w:rPr>
          <w:rFonts w:ascii="Times New Roman" w:eastAsia="Calibri" w:hAnsi="Times New Roman" w:cs="Times New Roman"/>
          <w:sz w:val="24"/>
          <w:szCs w:val="24"/>
          <w:lang w:val="uk-UA"/>
        </w:rPr>
        <w:t xml:space="preserve"> </w:t>
      </w:r>
      <w:r w:rsidRPr="008710E3">
        <w:rPr>
          <w:rFonts w:ascii="Times New Roman" w:eastAsia="Calibri" w:hAnsi="Times New Roman" w:cs="Times New Roman"/>
          <w:sz w:val="24"/>
          <w:szCs w:val="24"/>
        </w:rPr>
        <w:t>надати</w:t>
      </w:r>
      <w:r w:rsidRPr="008710E3">
        <w:rPr>
          <w:rFonts w:ascii="Times New Roman" w:eastAsia="Calibri" w:hAnsi="Times New Roman" w:cs="Times New Roman"/>
          <w:sz w:val="24"/>
          <w:szCs w:val="24"/>
          <w:lang w:val="uk-UA"/>
        </w:rPr>
        <w:t xml:space="preserve"> </w:t>
      </w:r>
      <w:r w:rsidRPr="008710E3">
        <w:rPr>
          <w:rFonts w:ascii="Times New Roman" w:eastAsia="Calibri" w:hAnsi="Times New Roman" w:cs="Times New Roman"/>
          <w:sz w:val="24"/>
          <w:szCs w:val="24"/>
        </w:rPr>
        <w:t xml:space="preserve">послуги </w:t>
      </w:r>
      <w:r w:rsidRPr="008710E3">
        <w:rPr>
          <w:rFonts w:ascii="Times New Roman" w:eastAsia="Calibri" w:hAnsi="Times New Roman" w:cs="Times New Roman"/>
          <w:sz w:val="24"/>
          <w:szCs w:val="24"/>
          <w:lang w:val="uk-UA"/>
        </w:rPr>
        <w:t>згідно з переліком.</w:t>
      </w:r>
    </w:p>
    <w:p w:rsidR="00EB4ABD" w:rsidRPr="008710E3" w:rsidRDefault="00EB4ABD" w:rsidP="00D413BF">
      <w:pPr>
        <w:numPr>
          <w:ilvl w:val="0"/>
          <w:numId w:val="2"/>
        </w:numPr>
        <w:tabs>
          <w:tab w:val="clear" w:pos="720"/>
          <w:tab w:val="num" w:pos="840"/>
        </w:tabs>
        <w:suppressAutoHyphens/>
        <w:spacing w:line="240" w:lineRule="auto"/>
        <w:ind w:left="840"/>
        <w:jc w:val="both"/>
        <w:rPr>
          <w:rFonts w:ascii="Times New Roman" w:hAnsi="Times New Roman" w:cs="Times New Roman"/>
          <w:b/>
          <w:sz w:val="24"/>
          <w:szCs w:val="24"/>
          <w:lang w:val="uk-UA"/>
        </w:rPr>
      </w:pPr>
      <w:r w:rsidRPr="008710E3">
        <w:rPr>
          <w:rFonts w:ascii="Times New Roman" w:eastAsia="Calibri" w:hAnsi="Times New Roman" w:cs="Times New Roman"/>
          <w:sz w:val="24"/>
          <w:szCs w:val="24"/>
          <w:lang w:val="uk-UA"/>
        </w:rPr>
        <w:t>учасник у складі пропозиції повинен надати копію відповідного дозволу або копію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294E61" w:rsidRPr="008710E3" w:rsidRDefault="00294E61" w:rsidP="00EB4ABD">
      <w:pPr>
        <w:spacing w:line="240" w:lineRule="auto"/>
        <w:jc w:val="center"/>
        <w:rPr>
          <w:rFonts w:ascii="Times New Roman" w:hAnsi="Times New Roman" w:cs="Times New Roman"/>
          <w:sz w:val="24"/>
          <w:szCs w:val="24"/>
          <w:lang w:val="uk-UA"/>
        </w:rPr>
      </w:pPr>
    </w:p>
    <w:p w:rsidR="00550FD7" w:rsidRPr="008710E3" w:rsidRDefault="00EB4ABD" w:rsidP="00EB4ABD">
      <w:pPr>
        <w:spacing w:line="240" w:lineRule="auto"/>
        <w:jc w:val="center"/>
        <w:rPr>
          <w:rFonts w:ascii="Times New Roman" w:eastAsia="Times New Roman" w:hAnsi="Times New Roman" w:cs="Times New Roman"/>
          <w:sz w:val="24"/>
          <w:szCs w:val="24"/>
        </w:rPr>
      </w:pPr>
      <w:r w:rsidRPr="008710E3">
        <w:rPr>
          <w:rFonts w:ascii="Times New Roman" w:hAnsi="Times New Roman" w:cs="Times New Roman"/>
          <w:sz w:val="24"/>
          <w:szCs w:val="24"/>
        </w:rPr>
        <w:t>Об</w:t>
      </w:r>
      <w:r w:rsidRPr="008710E3">
        <w:rPr>
          <w:rFonts w:ascii="Times New Roman" w:hAnsi="Times New Roman" w:cs="Times New Roman"/>
          <w:sz w:val="24"/>
          <w:szCs w:val="24"/>
          <w:lang w:val="uk-UA"/>
        </w:rPr>
        <w:t xml:space="preserve">сяг </w:t>
      </w:r>
      <w:r w:rsidRPr="008710E3">
        <w:rPr>
          <w:rFonts w:ascii="Times New Roman" w:hAnsi="Times New Roman" w:cs="Times New Roman"/>
          <w:sz w:val="24"/>
          <w:szCs w:val="24"/>
        </w:rPr>
        <w:t>послуг, що є предметом договору мож</w:t>
      </w:r>
      <w:r w:rsidRPr="008710E3">
        <w:rPr>
          <w:rFonts w:ascii="Times New Roman" w:hAnsi="Times New Roman" w:cs="Times New Roman"/>
          <w:sz w:val="24"/>
          <w:szCs w:val="24"/>
          <w:lang w:val="uk-UA"/>
        </w:rPr>
        <w:t>уть</w:t>
      </w:r>
      <w:r w:rsidRPr="008710E3">
        <w:rPr>
          <w:rFonts w:ascii="Times New Roman" w:hAnsi="Times New Roman" w:cs="Times New Roman"/>
          <w:sz w:val="24"/>
          <w:szCs w:val="24"/>
        </w:rPr>
        <w:t xml:space="preserve"> бути скореговано</w:t>
      </w:r>
      <w:r w:rsidR="00294E61" w:rsidRPr="008710E3">
        <w:rPr>
          <w:rFonts w:ascii="Times New Roman" w:hAnsi="Times New Roman" w:cs="Times New Roman"/>
          <w:sz w:val="24"/>
          <w:szCs w:val="24"/>
          <w:lang w:val="uk-UA"/>
        </w:rPr>
        <w:t xml:space="preserve"> (</w:t>
      </w:r>
      <w:proofErr w:type="gramStart"/>
      <w:r w:rsidR="00294E61" w:rsidRPr="008710E3">
        <w:rPr>
          <w:rFonts w:ascii="Times New Roman" w:hAnsi="Times New Roman" w:cs="Times New Roman"/>
          <w:sz w:val="24"/>
          <w:szCs w:val="24"/>
          <w:lang w:val="uk-UA"/>
        </w:rPr>
        <w:t>в</w:t>
      </w:r>
      <w:proofErr w:type="gramEnd"/>
      <w:r w:rsidR="00294E61" w:rsidRPr="008710E3">
        <w:rPr>
          <w:rFonts w:ascii="Times New Roman" w:hAnsi="Times New Roman" w:cs="Times New Roman"/>
          <w:sz w:val="24"/>
          <w:szCs w:val="24"/>
          <w:lang w:val="uk-UA"/>
        </w:rPr>
        <w:t xml:space="preserve"> бік зменшення)</w:t>
      </w:r>
      <w:r w:rsidRPr="008710E3">
        <w:rPr>
          <w:rFonts w:ascii="Times New Roman" w:hAnsi="Times New Roman" w:cs="Times New Roman"/>
          <w:sz w:val="24"/>
          <w:szCs w:val="24"/>
        </w:rPr>
        <w:t xml:space="preserve"> в залежності</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від потреб замовника</w:t>
      </w:r>
      <w:r w:rsidRPr="008710E3">
        <w:rPr>
          <w:rFonts w:ascii="Times New Roman" w:hAnsi="Times New Roman" w:cs="Times New Roman"/>
          <w:sz w:val="24"/>
          <w:szCs w:val="24"/>
          <w:lang w:val="uk-UA"/>
        </w:rPr>
        <w:t>.</w:t>
      </w:r>
    </w:p>
    <w:p w:rsidR="00550FD7" w:rsidRPr="008710E3" w:rsidRDefault="00550FD7" w:rsidP="00294E61">
      <w:pPr>
        <w:jc w:val="right"/>
        <w:rPr>
          <w:rFonts w:ascii="Times New Roman" w:eastAsia="Times New Roman" w:hAnsi="Times New Roman" w:cs="Times New Roman"/>
          <w:sz w:val="24"/>
          <w:szCs w:val="24"/>
        </w:rPr>
      </w:pPr>
    </w:p>
    <w:sectPr w:rsidR="00550FD7" w:rsidRPr="008710E3" w:rsidSect="00550FD7">
      <w:footerReference w:type="default" r:id="rId15"/>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39" w:rsidRDefault="00233B39">
      <w:pPr>
        <w:spacing w:line="240" w:lineRule="auto"/>
      </w:pPr>
      <w:r>
        <w:separator/>
      </w:r>
    </w:p>
  </w:endnote>
  <w:endnote w:type="continuationSeparator" w:id="0">
    <w:p w:rsidR="00233B39" w:rsidRDefault="00233B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39" w:rsidRDefault="00233B39">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FD7643">
      <w:rPr>
        <w:noProof/>
        <w:color w:val="000000"/>
      </w:rPr>
      <w:t>10</w:t>
    </w:r>
    <w:r>
      <w:rPr>
        <w:color w:val="000000"/>
      </w:rPr>
      <w:fldChar w:fldCharType="end"/>
    </w:r>
  </w:p>
  <w:p w:rsidR="00233B39" w:rsidRDefault="00233B39">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39" w:rsidRDefault="00233B39">
      <w:r>
        <w:separator/>
      </w:r>
    </w:p>
  </w:footnote>
  <w:footnote w:type="continuationSeparator" w:id="0">
    <w:p w:rsidR="00233B39" w:rsidRDefault="00233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13820775"/>
    <w:multiLevelType w:val="multilevel"/>
    <w:tmpl w:val="6CF68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A8C00B8"/>
    <w:multiLevelType w:val="hybridMultilevel"/>
    <w:tmpl w:val="D7A2E0A2"/>
    <w:lvl w:ilvl="0" w:tplc="158278F6">
      <w:start w:val="3"/>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4">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3619FF"/>
    <w:multiLevelType w:val="hybridMultilevel"/>
    <w:tmpl w:val="0BBA5310"/>
    <w:lvl w:ilvl="0" w:tplc="58F28F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D7"/>
    <w:rsid w:val="000104EB"/>
    <w:rsid w:val="0003544D"/>
    <w:rsid w:val="000424BE"/>
    <w:rsid w:val="000A238F"/>
    <w:rsid w:val="000A75F1"/>
    <w:rsid w:val="000E2DC6"/>
    <w:rsid w:val="000E46D5"/>
    <w:rsid w:val="000F5BFC"/>
    <w:rsid w:val="00106A7B"/>
    <w:rsid w:val="001845C4"/>
    <w:rsid w:val="0019096E"/>
    <w:rsid w:val="00196F32"/>
    <w:rsid w:val="001C43CA"/>
    <w:rsid w:val="00212830"/>
    <w:rsid w:val="00222FE8"/>
    <w:rsid w:val="002264AD"/>
    <w:rsid w:val="00233B39"/>
    <w:rsid w:val="002609E6"/>
    <w:rsid w:val="00272C28"/>
    <w:rsid w:val="00286C44"/>
    <w:rsid w:val="00294E61"/>
    <w:rsid w:val="002A002C"/>
    <w:rsid w:val="002B615B"/>
    <w:rsid w:val="002C21AB"/>
    <w:rsid w:val="002F53AB"/>
    <w:rsid w:val="00305349"/>
    <w:rsid w:val="00313040"/>
    <w:rsid w:val="00313791"/>
    <w:rsid w:val="00374647"/>
    <w:rsid w:val="003759CE"/>
    <w:rsid w:val="0039031C"/>
    <w:rsid w:val="003A0E94"/>
    <w:rsid w:val="003A50BE"/>
    <w:rsid w:val="00402577"/>
    <w:rsid w:val="00461AC5"/>
    <w:rsid w:val="004632AB"/>
    <w:rsid w:val="00482FFF"/>
    <w:rsid w:val="00492D5C"/>
    <w:rsid w:val="004A4B83"/>
    <w:rsid w:val="004C6C9C"/>
    <w:rsid w:val="004F7D01"/>
    <w:rsid w:val="005354FD"/>
    <w:rsid w:val="00550FD7"/>
    <w:rsid w:val="005618FF"/>
    <w:rsid w:val="0056611F"/>
    <w:rsid w:val="005670AC"/>
    <w:rsid w:val="0057602E"/>
    <w:rsid w:val="00586675"/>
    <w:rsid w:val="005949C1"/>
    <w:rsid w:val="005C0C1D"/>
    <w:rsid w:val="005C13B2"/>
    <w:rsid w:val="005C1574"/>
    <w:rsid w:val="00647336"/>
    <w:rsid w:val="00656055"/>
    <w:rsid w:val="00682599"/>
    <w:rsid w:val="00691EDB"/>
    <w:rsid w:val="006938B5"/>
    <w:rsid w:val="006C79BA"/>
    <w:rsid w:val="00700484"/>
    <w:rsid w:val="00772DD4"/>
    <w:rsid w:val="00784467"/>
    <w:rsid w:val="007A39CC"/>
    <w:rsid w:val="007E5DC6"/>
    <w:rsid w:val="00803A14"/>
    <w:rsid w:val="00855FE3"/>
    <w:rsid w:val="008710E3"/>
    <w:rsid w:val="008A0480"/>
    <w:rsid w:val="008A0D2A"/>
    <w:rsid w:val="008B60CB"/>
    <w:rsid w:val="008C6820"/>
    <w:rsid w:val="008C69F0"/>
    <w:rsid w:val="009518BE"/>
    <w:rsid w:val="009A17B5"/>
    <w:rsid w:val="009A64AD"/>
    <w:rsid w:val="009B08B5"/>
    <w:rsid w:val="009C1E9B"/>
    <w:rsid w:val="009D5993"/>
    <w:rsid w:val="009E3D2A"/>
    <w:rsid w:val="009F15D6"/>
    <w:rsid w:val="00A118AE"/>
    <w:rsid w:val="00A411C9"/>
    <w:rsid w:val="00A679E5"/>
    <w:rsid w:val="00A851C1"/>
    <w:rsid w:val="00A875B6"/>
    <w:rsid w:val="00A9420C"/>
    <w:rsid w:val="00AB26A9"/>
    <w:rsid w:val="00AD5958"/>
    <w:rsid w:val="00AE1B43"/>
    <w:rsid w:val="00AF5F53"/>
    <w:rsid w:val="00B01AF8"/>
    <w:rsid w:val="00B1738E"/>
    <w:rsid w:val="00B50E6F"/>
    <w:rsid w:val="00B747CD"/>
    <w:rsid w:val="00B74B70"/>
    <w:rsid w:val="00BB456E"/>
    <w:rsid w:val="00BD70CB"/>
    <w:rsid w:val="00BE31A6"/>
    <w:rsid w:val="00BE3FC9"/>
    <w:rsid w:val="00BE7705"/>
    <w:rsid w:val="00C404F3"/>
    <w:rsid w:val="00C96760"/>
    <w:rsid w:val="00CB44D1"/>
    <w:rsid w:val="00CC322F"/>
    <w:rsid w:val="00CD5631"/>
    <w:rsid w:val="00CD661D"/>
    <w:rsid w:val="00CF058F"/>
    <w:rsid w:val="00CF4499"/>
    <w:rsid w:val="00CF6EDE"/>
    <w:rsid w:val="00D10013"/>
    <w:rsid w:val="00D36F40"/>
    <w:rsid w:val="00D413BF"/>
    <w:rsid w:val="00D67AE1"/>
    <w:rsid w:val="00DA474C"/>
    <w:rsid w:val="00DB0EAB"/>
    <w:rsid w:val="00DC6D64"/>
    <w:rsid w:val="00DF2097"/>
    <w:rsid w:val="00E1573B"/>
    <w:rsid w:val="00E440F6"/>
    <w:rsid w:val="00E52A73"/>
    <w:rsid w:val="00E746A9"/>
    <w:rsid w:val="00E83985"/>
    <w:rsid w:val="00E96CDF"/>
    <w:rsid w:val="00EB4ABD"/>
    <w:rsid w:val="00EB7046"/>
    <w:rsid w:val="00EE5C82"/>
    <w:rsid w:val="00F05041"/>
    <w:rsid w:val="00F35D39"/>
    <w:rsid w:val="00F44CC7"/>
    <w:rsid w:val="00F44FF4"/>
    <w:rsid w:val="00F55FB8"/>
    <w:rsid w:val="00F61117"/>
    <w:rsid w:val="00FD7643"/>
    <w:rsid w:val="00FE5AC7"/>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99"/>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0">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99"/>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0">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93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33</Pages>
  <Words>11577</Words>
  <Characters>65990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9</cp:revision>
  <cp:lastPrinted>2022-12-04T21:51:00Z</cp:lastPrinted>
  <dcterms:created xsi:type="dcterms:W3CDTF">2022-12-03T23:24:00Z</dcterms:created>
  <dcterms:modified xsi:type="dcterms:W3CDTF">2022-12-05T19:42:00Z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