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43" w:rsidRDefault="002F0E56" w:rsidP="00162443">
      <w:pPr>
        <w:tabs>
          <w:tab w:val="left" w:pos="8055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2</w:t>
      </w:r>
    </w:p>
    <w:p w:rsidR="00086C04" w:rsidRPr="00772611" w:rsidRDefault="00086C04" w:rsidP="00162443">
      <w:pPr>
        <w:tabs>
          <w:tab w:val="left" w:pos="8055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86C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162443" w:rsidRPr="00772611" w:rsidRDefault="00162443" w:rsidP="00162443">
      <w:pPr>
        <w:tabs>
          <w:tab w:val="left" w:pos="8055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62443" w:rsidRPr="00772611" w:rsidRDefault="00162443" w:rsidP="00162443">
      <w:pPr>
        <w:tabs>
          <w:tab w:val="left" w:pos="8055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726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ВИМОГИ ДО УЧАСНИКІВ</w:t>
      </w:r>
    </w:p>
    <w:p w:rsidR="00162443" w:rsidRDefault="00162443" w:rsidP="00162443">
      <w:pPr>
        <w:tabs>
          <w:tab w:val="left" w:pos="8055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726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ФОРМИ ЇХ РІДТВЕРДЖЕННЯ</w:t>
      </w:r>
    </w:p>
    <w:p w:rsidR="00B704AF" w:rsidRPr="00772611" w:rsidRDefault="00B704AF" w:rsidP="00162443">
      <w:pPr>
        <w:tabs>
          <w:tab w:val="left" w:pos="8055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62443" w:rsidRPr="00772611" w:rsidRDefault="00162443" w:rsidP="001624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2611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сканованому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62443" w:rsidRPr="00772611" w:rsidRDefault="00162443" w:rsidP="00162443">
      <w:pPr>
        <w:jc w:val="both"/>
        <w:rPr>
          <w:rFonts w:ascii="Times New Roman" w:hAnsi="Times New Roman" w:cs="Times New Roman"/>
          <w:sz w:val="24"/>
          <w:szCs w:val="24"/>
        </w:rPr>
      </w:pPr>
      <w:r w:rsidRPr="007726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установчих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(Статут,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.) –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паспорта та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номеру </w:t>
      </w:r>
      <w:proofErr w:type="spellStart"/>
      <w:proofErr w:type="gramStart"/>
      <w:r w:rsidRPr="0077261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772611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ідентифікаційного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номера) – для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>.</w:t>
      </w:r>
    </w:p>
    <w:p w:rsidR="00162443" w:rsidRPr="00772611" w:rsidRDefault="00162443" w:rsidP="00162443">
      <w:pPr>
        <w:jc w:val="both"/>
        <w:rPr>
          <w:rFonts w:ascii="Times New Roman" w:hAnsi="Times New Roman" w:cs="Times New Roman"/>
          <w:sz w:val="24"/>
          <w:szCs w:val="24"/>
        </w:rPr>
      </w:pPr>
      <w:r w:rsidRPr="007726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Виписки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7726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2611">
        <w:rPr>
          <w:rFonts w:ascii="Times New Roman" w:hAnsi="Times New Roman" w:cs="Times New Roman"/>
          <w:sz w:val="24"/>
          <w:szCs w:val="24"/>
        </w:rPr>
        <w:t>ідприємців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формувань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>.</w:t>
      </w:r>
    </w:p>
    <w:p w:rsidR="00162443" w:rsidRPr="00772611" w:rsidRDefault="00162443" w:rsidP="00162443">
      <w:pPr>
        <w:jc w:val="both"/>
        <w:rPr>
          <w:rFonts w:ascii="Times New Roman" w:hAnsi="Times New Roman" w:cs="Times New Roman"/>
          <w:sz w:val="24"/>
          <w:szCs w:val="24"/>
        </w:rPr>
      </w:pPr>
      <w:r w:rsidRPr="0077261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документа, виданого органом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фіскальної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7261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ПДВ –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</w:t>
      </w:r>
      <w:r w:rsidR="00086C04">
        <w:rPr>
          <w:rFonts w:ascii="Times New Roman" w:hAnsi="Times New Roman" w:cs="Times New Roman"/>
          <w:sz w:val="24"/>
          <w:szCs w:val="24"/>
        </w:rPr>
        <w:t>овідк</w:t>
      </w:r>
      <w:proofErr w:type="spellEnd"/>
      <w:r w:rsidR="00086C0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72611">
        <w:rPr>
          <w:rFonts w:ascii="Times New Roman" w:hAnsi="Times New Roman" w:cs="Times New Roman"/>
          <w:sz w:val="24"/>
          <w:szCs w:val="24"/>
        </w:rPr>
        <w:t xml:space="preserve"> з органу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фіскальної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261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72611">
        <w:rPr>
          <w:rFonts w:ascii="Times New Roman" w:hAnsi="Times New Roman" w:cs="Times New Roman"/>
          <w:sz w:val="24"/>
          <w:szCs w:val="24"/>
        </w:rPr>
        <w:t>ідчить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про форму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443" w:rsidRPr="00772611" w:rsidRDefault="00162443" w:rsidP="00C90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61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772611">
        <w:rPr>
          <w:rFonts w:ascii="Times New Roman" w:hAnsi="Times New Roman" w:cs="Times New Roman"/>
          <w:sz w:val="24"/>
          <w:szCs w:val="24"/>
        </w:rPr>
        <w:t>ільній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>:</w:t>
      </w:r>
    </w:p>
    <w:p w:rsidR="00162443" w:rsidRPr="00772611" w:rsidRDefault="00162443" w:rsidP="00C90403">
      <w:pPr>
        <w:pStyle w:val="a3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11">
        <w:rPr>
          <w:rFonts w:ascii="Times New Roman" w:hAnsi="Times New Roman" w:cs="Times New Roman"/>
          <w:sz w:val="24"/>
          <w:szCs w:val="24"/>
        </w:rPr>
        <w:t>а)</w:t>
      </w:r>
      <w:r w:rsidRPr="007726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телефон, факс,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адреса,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>;</w:t>
      </w:r>
    </w:p>
    <w:p w:rsidR="00162443" w:rsidRPr="00772611" w:rsidRDefault="00162443" w:rsidP="00C9040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261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7261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ідентифікаційний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код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(код ЄДРПОУ);  </w:t>
      </w:r>
    </w:p>
    <w:p w:rsidR="00162443" w:rsidRPr="00772611" w:rsidRDefault="00162443" w:rsidP="00C90403">
      <w:pPr>
        <w:pStyle w:val="a3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11">
        <w:rPr>
          <w:rFonts w:ascii="Times New Roman" w:hAnsi="Times New Roman" w:cs="Times New Roman"/>
          <w:sz w:val="24"/>
          <w:szCs w:val="24"/>
        </w:rPr>
        <w:t>в)</w:t>
      </w:r>
      <w:r w:rsidRPr="007726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(посада, </w:t>
      </w:r>
      <w:proofErr w:type="spellStart"/>
      <w:proofErr w:type="gramStart"/>
      <w:r w:rsidRPr="0077261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72611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телефон для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контактів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) – для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осіб-підприємців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представляти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) в рамках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(посада,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телефон для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контактів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>);</w:t>
      </w:r>
    </w:p>
    <w:p w:rsidR="00162443" w:rsidRPr="00772611" w:rsidRDefault="00162443" w:rsidP="00C90403">
      <w:pPr>
        <w:pStyle w:val="a3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11">
        <w:rPr>
          <w:rFonts w:ascii="Times New Roman" w:hAnsi="Times New Roman" w:cs="Times New Roman"/>
          <w:sz w:val="24"/>
          <w:szCs w:val="24"/>
        </w:rPr>
        <w:t>г)</w:t>
      </w:r>
      <w:r w:rsidRPr="00772611">
        <w:rPr>
          <w:rFonts w:ascii="Times New Roman" w:hAnsi="Times New Roman" w:cs="Times New Roman"/>
          <w:sz w:val="24"/>
          <w:szCs w:val="24"/>
        </w:rPr>
        <w:tab/>
        <w:t xml:space="preserve">форма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статус,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організаційно-правова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форма (для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>).</w:t>
      </w:r>
    </w:p>
    <w:p w:rsidR="00162443" w:rsidRPr="00772611" w:rsidRDefault="00162443" w:rsidP="0016244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2F0E56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 w:rsidRPr="00772611">
        <w:rPr>
          <w:rFonts w:ascii="Times New Roman" w:hAnsi="Times New Roman" w:cs="Times New Roman"/>
          <w:sz w:val="24"/>
          <w:szCs w:val="24"/>
        </w:rPr>
        <w:t>.</w:t>
      </w:r>
    </w:p>
    <w:p w:rsidR="00162443" w:rsidRPr="00772611" w:rsidRDefault="00162443" w:rsidP="00162443">
      <w:pPr>
        <w:jc w:val="both"/>
        <w:rPr>
          <w:rFonts w:ascii="Times New Roman" w:hAnsi="Times New Roman" w:cs="Times New Roman"/>
          <w:sz w:val="24"/>
          <w:szCs w:val="24"/>
        </w:rPr>
      </w:pPr>
      <w:r w:rsidRPr="00772611">
        <w:rPr>
          <w:rFonts w:ascii="Times New Roman" w:hAnsi="Times New Roman" w:cs="Times New Roman"/>
          <w:sz w:val="24"/>
          <w:szCs w:val="24"/>
        </w:rPr>
        <w:t xml:space="preserve">6. Документ,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26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2611"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Статуту,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виписка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протоколу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>, наказ про</w:t>
      </w:r>
      <w:r w:rsidRPr="00772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на посаду,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документ) – дана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вимога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>.</w:t>
      </w:r>
    </w:p>
    <w:p w:rsidR="00162443" w:rsidRPr="00772611" w:rsidRDefault="00162443" w:rsidP="00162443">
      <w:pPr>
        <w:jc w:val="both"/>
        <w:rPr>
          <w:rFonts w:ascii="Times New Roman" w:hAnsi="Times New Roman" w:cs="Times New Roman"/>
          <w:sz w:val="24"/>
          <w:szCs w:val="24"/>
        </w:rPr>
      </w:pPr>
      <w:r w:rsidRPr="00B1248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12480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B1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80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B12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B12480">
        <w:rPr>
          <w:rFonts w:ascii="Times New Roman" w:hAnsi="Times New Roman" w:cs="Times New Roman"/>
          <w:sz w:val="24"/>
          <w:szCs w:val="24"/>
          <w:lang w:val="uk-UA"/>
        </w:rPr>
        <w:t>у дов</w:t>
      </w:r>
      <w:proofErr w:type="gramEnd"/>
      <w:r w:rsidRPr="00B12480">
        <w:rPr>
          <w:rFonts w:ascii="Times New Roman" w:hAnsi="Times New Roman" w:cs="Times New Roman"/>
          <w:sz w:val="24"/>
          <w:szCs w:val="24"/>
          <w:lang w:val="uk-UA"/>
        </w:rPr>
        <w:t>ільній формі</w:t>
      </w:r>
      <w:r w:rsidRPr="00B1248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2480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B1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80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B1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8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80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B1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80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B124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2480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B124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2480">
        <w:rPr>
          <w:rFonts w:ascii="Times New Roman" w:hAnsi="Times New Roman" w:cs="Times New Roman"/>
          <w:sz w:val="24"/>
          <w:szCs w:val="24"/>
        </w:rPr>
        <w:t>обов’язкових</w:t>
      </w:r>
      <w:proofErr w:type="spellEnd"/>
      <w:r w:rsidRPr="00B1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80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B12480">
        <w:rPr>
          <w:rFonts w:ascii="Times New Roman" w:hAnsi="Times New Roman" w:cs="Times New Roman"/>
          <w:sz w:val="24"/>
          <w:szCs w:val="24"/>
        </w:rPr>
        <w:t>).</w:t>
      </w:r>
    </w:p>
    <w:p w:rsidR="00B704AF" w:rsidRDefault="00C90403" w:rsidP="001624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561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Копія д</w:t>
      </w:r>
      <w:r w:rsidR="00F95611">
        <w:rPr>
          <w:rFonts w:ascii="Times New Roman" w:hAnsi="Times New Roman" w:cs="Times New Roman"/>
          <w:sz w:val="24"/>
          <w:szCs w:val="24"/>
          <w:lang w:val="uk-UA"/>
        </w:rPr>
        <w:t>озвіл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ьних документів, що підтверджують право на </w:t>
      </w:r>
      <w:r w:rsidR="00F95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5611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="00F95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5611">
        <w:rPr>
          <w:rFonts w:ascii="Times New Roman" w:hAnsi="Times New Roman" w:cs="Times New Roman"/>
          <w:sz w:val="24"/>
          <w:szCs w:val="24"/>
          <w:lang w:val="uk-UA"/>
        </w:rPr>
        <w:t>виконаня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459D">
        <w:rPr>
          <w:rFonts w:ascii="Times New Roman" w:hAnsi="Times New Roman" w:cs="Times New Roman"/>
          <w:sz w:val="24"/>
          <w:szCs w:val="24"/>
          <w:lang w:val="uk-UA"/>
        </w:rPr>
        <w:t xml:space="preserve">такого роду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F956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2443" w:rsidRPr="00772611" w:rsidRDefault="00162443" w:rsidP="00162443">
      <w:pPr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залишає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за собою право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запросити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необхідними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уточнення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72611"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кваліфікаційних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2443" w:rsidRPr="00772611" w:rsidRDefault="00162443" w:rsidP="0016244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Документи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надані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 моменту початку </w:t>
      </w:r>
      <w:proofErr w:type="spellStart"/>
      <w:r w:rsidRPr="00772611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="003C22F1">
        <w:rPr>
          <w:rFonts w:ascii="Times New Roman" w:hAnsi="Times New Roman" w:cs="Times New Roman"/>
          <w:color w:val="000000"/>
          <w:sz w:val="24"/>
          <w:szCs w:val="24"/>
        </w:rPr>
        <w:t>електронному</w:t>
      </w:r>
      <w:proofErr w:type="spellEnd"/>
      <w:r w:rsidR="003C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22F1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="003C22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C22F1">
        <w:rPr>
          <w:rFonts w:ascii="Times New Roman" w:hAnsi="Times New Roman" w:cs="Times New Roman"/>
          <w:color w:val="000000"/>
          <w:sz w:val="24"/>
          <w:szCs w:val="24"/>
        </w:rPr>
        <w:t>форматі</w:t>
      </w:r>
      <w:proofErr w:type="spellEnd"/>
      <w:r w:rsidR="003C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611">
        <w:rPr>
          <w:rFonts w:ascii="Times New Roman" w:hAnsi="Times New Roman" w:cs="Times New Roman"/>
          <w:color w:val="000000"/>
          <w:sz w:val="24"/>
          <w:szCs w:val="24"/>
        </w:rPr>
        <w:t xml:space="preserve">PDF.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чітким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відображати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26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2611">
        <w:rPr>
          <w:rFonts w:ascii="Times New Roman" w:hAnsi="Times New Roman" w:cs="Times New Roman"/>
          <w:sz w:val="24"/>
          <w:szCs w:val="24"/>
        </w:rPr>
        <w:t>ідписи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 xml:space="preserve"> та печатки (при </w:t>
      </w:r>
      <w:proofErr w:type="spellStart"/>
      <w:r w:rsidRPr="00772611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772611">
        <w:rPr>
          <w:rFonts w:ascii="Times New Roman" w:hAnsi="Times New Roman" w:cs="Times New Roman"/>
          <w:sz w:val="24"/>
          <w:szCs w:val="24"/>
        </w:rPr>
        <w:t>):</w:t>
      </w:r>
    </w:p>
    <w:p w:rsidR="00162443" w:rsidRPr="00772611" w:rsidRDefault="00162443" w:rsidP="00162443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У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разі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відсутності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учасника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документу,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передбаченого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цим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оголошенням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або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наявності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документів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іншою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назвою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які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містять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необхідні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відомості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до чинного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законодавства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України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учасник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складі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своєї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пропозиції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обов’язково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надає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письмове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пояснення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причини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відсутності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або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надання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іншого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документу,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ніж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зазначеного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цьому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додатку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разом з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копією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документу</w:t>
      </w:r>
      <w:proofErr w:type="gram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який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72611">
        <w:rPr>
          <w:rFonts w:ascii="Times New Roman" w:hAnsi="Times New Roman" w:cs="Times New Roman"/>
          <w:iCs/>
          <w:sz w:val="24"/>
          <w:szCs w:val="24"/>
        </w:rPr>
        <w:t>містить</w:t>
      </w:r>
      <w:proofErr w:type="spellEnd"/>
      <w:proofErr w:type="gram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відповідні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2611">
        <w:rPr>
          <w:rFonts w:ascii="Times New Roman" w:hAnsi="Times New Roman" w:cs="Times New Roman"/>
          <w:iCs/>
          <w:sz w:val="24"/>
          <w:szCs w:val="24"/>
        </w:rPr>
        <w:t>відомості</w:t>
      </w:r>
      <w:proofErr w:type="spellEnd"/>
      <w:r w:rsidRPr="00772611">
        <w:rPr>
          <w:rFonts w:ascii="Times New Roman" w:hAnsi="Times New Roman" w:cs="Times New Roman"/>
          <w:iCs/>
          <w:sz w:val="24"/>
          <w:szCs w:val="24"/>
        </w:rPr>
        <w:t>.</w:t>
      </w:r>
    </w:p>
    <w:p w:rsidR="00162443" w:rsidRPr="003C22F1" w:rsidRDefault="00162443" w:rsidP="00162443">
      <w:pPr>
        <w:tabs>
          <w:tab w:val="left" w:pos="8055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2443" w:rsidRPr="00FA33DC" w:rsidRDefault="00162443" w:rsidP="00162443">
      <w:pPr>
        <w:tabs>
          <w:tab w:val="left" w:pos="136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33DC">
        <w:rPr>
          <w:rFonts w:ascii="Times New Roman" w:hAnsi="Times New Roman" w:cs="Times New Roman"/>
          <w:b/>
          <w:sz w:val="24"/>
          <w:szCs w:val="24"/>
          <w:lang w:val="uk-UA"/>
        </w:rPr>
        <w:t>Лист-Згода</w:t>
      </w:r>
    </w:p>
    <w:p w:rsidR="00162443" w:rsidRPr="00FA33DC" w:rsidRDefault="00162443" w:rsidP="00162443">
      <w:pPr>
        <w:tabs>
          <w:tab w:val="left" w:pos="136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33DC">
        <w:rPr>
          <w:rFonts w:ascii="Times New Roman" w:hAnsi="Times New Roman" w:cs="Times New Roman"/>
          <w:b/>
          <w:sz w:val="24"/>
          <w:szCs w:val="24"/>
          <w:lang w:val="uk-UA"/>
        </w:rPr>
        <w:t>на обробку персональних даних</w:t>
      </w:r>
    </w:p>
    <w:p w:rsidR="00162443" w:rsidRPr="00FA33DC" w:rsidRDefault="00162443" w:rsidP="0016244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Відповідно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до Закону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України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«Про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захист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персональних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даних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»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від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01.06.10. №2297-VI, даю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згоду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обробку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використання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поширення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та доступ до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персональних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даних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згідно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з нормами чинного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законодавства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України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моїх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персональних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даних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(у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т.ч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паспортні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дані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ідентифікаційний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код, </w:t>
      </w:r>
      <w:proofErr w:type="spellStart"/>
      <w:proofErr w:type="gram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св</w:t>
      </w:r>
      <w:proofErr w:type="gramEnd"/>
      <w:r w:rsidRPr="00FA33DC">
        <w:rPr>
          <w:rFonts w:ascii="Times New Roman" w:hAnsi="Times New Roman" w:cs="Times New Roman"/>
          <w:color w:val="222222"/>
          <w:sz w:val="24"/>
          <w:szCs w:val="24"/>
        </w:rPr>
        <w:t>ідоцтво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про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державну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реєстрацію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свідоцтво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платника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податків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банкі</w:t>
      </w:r>
      <w:proofErr w:type="gram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вські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реквізити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розрахункові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рахунки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електронні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ідентифікаційні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данні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номери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телефонів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електронні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адреси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та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інша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необхідна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інформація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передбачена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законодавством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України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),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відомостей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які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надаю про себе для</w:t>
      </w:r>
      <w:r w:rsidRPr="00FA33DC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забезпечення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участі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процедурі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конкурсних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торгів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цивільно-правових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господарських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33DC">
        <w:rPr>
          <w:rFonts w:ascii="Times New Roman" w:hAnsi="Times New Roman" w:cs="Times New Roman"/>
          <w:color w:val="222222"/>
          <w:sz w:val="24"/>
          <w:szCs w:val="24"/>
        </w:rPr>
        <w:t>відносин</w:t>
      </w:r>
      <w:proofErr w:type="spellEnd"/>
      <w:r w:rsidRPr="00FA33DC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162443" w:rsidRPr="00FA33DC" w:rsidRDefault="00162443" w:rsidP="0016244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tbl>
      <w:tblPr>
        <w:tblW w:w="0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162443" w:rsidRPr="00FA33DC" w:rsidTr="00B3486C">
        <w:tc>
          <w:tcPr>
            <w:tcW w:w="3342" w:type="dxa"/>
            <w:hideMark/>
          </w:tcPr>
          <w:p w:rsidR="00162443" w:rsidRPr="00FA33DC" w:rsidRDefault="00162443" w:rsidP="00B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D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341" w:type="dxa"/>
            <w:hideMark/>
          </w:tcPr>
          <w:p w:rsidR="00162443" w:rsidRPr="00FA33DC" w:rsidRDefault="00162443" w:rsidP="00B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D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341" w:type="dxa"/>
            <w:hideMark/>
          </w:tcPr>
          <w:p w:rsidR="00162443" w:rsidRPr="00FA33DC" w:rsidRDefault="00162443" w:rsidP="00B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D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162443" w:rsidRPr="00FA33DC" w:rsidTr="00B3486C">
        <w:tc>
          <w:tcPr>
            <w:tcW w:w="3342" w:type="dxa"/>
            <w:hideMark/>
          </w:tcPr>
          <w:p w:rsidR="00162443" w:rsidRPr="00FA33DC" w:rsidRDefault="00162443" w:rsidP="00B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посада </w:t>
            </w:r>
            <w:proofErr w:type="spellStart"/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>уповноваженої</w:t>
            </w:r>
            <w:proofErr w:type="spellEnd"/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особи </w:t>
            </w:r>
            <w:proofErr w:type="spellStart"/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3341" w:type="dxa"/>
            <w:hideMark/>
          </w:tcPr>
          <w:p w:rsidR="00162443" w:rsidRPr="00FA33DC" w:rsidRDefault="00162443" w:rsidP="00B34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печатка </w:t>
            </w:r>
          </w:p>
          <w:p w:rsidR="00162443" w:rsidRPr="00FA33DC" w:rsidRDefault="00162443" w:rsidP="00B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</w:t>
            </w:r>
            <w:proofErr w:type="spellStart"/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>наявності</w:t>
            </w:r>
            <w:proofErr w:type="spellEnd"/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341" w:type="dxa"/>
            <w:hideMark/>
          </w:tcPr>
          <w:p w:rsidR="00162443" w:rsidRPr="00FA33DC" w:rsidRDefault="00162443" w:rsidP="00B3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>ізвище</w:t>
            </w:r>
            <w:proofErr w:type="spellEnd"/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A33DC">
              <w:rPr>
                <w:rFonts w:ascii="Times New Roman" w:hAnsi="Times New Roman" w:cs="Times New Roman"/>
                <w:i/>
                <w:sz w:val="24"/>
                <w:szCs w:val="24"/>
              </w:rPr>
              <w:t>ініціали</w:t>
            </w:r>
            <w:proofErr w:type="spellEnd"/>
          </w:p>
        </w:tc>
      </w:tr>
    </w:tbl>
    <w:p w:rsidR="00162443" w:rsidRPr="00FA33DC" w:rsidRDefault="00162443" w:rsidP="00162443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</w:rPr>
      </w:pPr>
    </w:p>
    <w:p w:rsidR="00162443" w:rsidRPr="00FA33DC" w:rsidRDefault="00162443" w:rsidP="00162443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</w:rPr>
      </w:pPr>
    </w:p>
    <w:p w:rsidR="00162443" w:rsidRPr="00FA33DC" w:rsidRDefault="00162443" w:rsidP="00162443">
      <w:pPr>
        <w:spacing w:before="100" w:beforeAutospacing="1"/>
        <w:rPr>
          <w:rFonts w:ascii="Times New Roman" w:hAnsi="Times New Roman" w:cs="Times New Roman"/>
          <w:color w:val="222222"/>
          <w:sz w:val="28"/>
          <w:szCs w:val="28"/>
        </w:rPr>
      </w:pPr>
    </w:p>
    <w:p w:rsidR="00162443" w:rsidRPr="00FA33DC" w:rsidRDefault="00162443" w:rsidP="00162443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</w:rPr>
      </w:pPr>
    </w:p>
    <w:p w:rsidR="00162443" w:rsidRDefault="00162443" w:rsidP="00162443">
      <w:pPr>
        <w:spacing w:before="100" w:beforeAutospacing="1"/>
        <w:rPr>
          <w:rFonts w:ascii="Times New Roman" w:hAnsi="Times New Roman" w:cs="Times New Roman"/>
          <w:color w:val="222222"/>
          <w:sz w:val="28"/>
          <w:szCs w:val="28"/>
        </w:rPr>
      </w:pPr>
    </w:p>
    <w:p w:rsidR="00162443" w:rsidRDefault="00162443" w:rsidP="00162443">
      <w:pPr>
        <w:spacing w:before="100" w:beforeAutospacing="1"/>
        <w:rPr>
          <w:rFonts w:ascii="Times New Roman" w:hAnsi="Times New Roman" w:cs="Times New Roman"/>
          <w:color w:val="222222"/>
          <w:sz w:val="28"/>
          <w:szCs w:val="28"/>
        </w:rPr>
      </w:pPr>
    </w:p>
    <w:p w:rsidR="00162443" w:rsidRDefault="00162443" w:rsidP="00162443">
      <w:pPr>
        <w:spacing w:before="100" w:beforeAutospacing="1"/>
        <w:rPr>
          <w:rFonts w:ascii="Times New Roman" w:hAnsi="Times New Roman" w:cs="Times New Roman"/>
          <w:color w:val="222222"/>
          <w:sz w:val="28"/>
          <w:szCs w:val="28"/>
        </w:rPr>
      </w:pPr>
    </w:p>
    <w:p w:rsidR="00162443" w:rsidRDefault="00162443" w:rsidP="00162443">
      <w:pPr>
        <w:spacing w:before="100" w:beforeAutospacing="1"/>
        <w:rPr>
          <w:rFonts w:ascii="Times New Roman" w:hAnsi="Times New Roman" w:cs="Times New Roman"/>
          <w:color w:val="222222"/>
          <w:sz w:val="28"/>
          <w:szCs w:val="28"/>
        </w:rPr>
      </w:pPr>
    </w:p>
    <w:p w:rsidR="00162443" w:rsidRDefault="00162443" w:rsidP="00162443">
      <w:pPr>
        <w:spacing w:before="100" w:beforeAutospacing="1"/>
        <w:rPr>
          <w:rFonts w:ascii="Times New Roman" w:hAnsi="Times New Roman" w:cs="Times New Roman"/>
          <w:color w:val="222222"/>
          <w:sz w:val="28"/>
          <w:szCs w:val="28"/>
        </w:rPr>
      </w:pPr>
    </w:p>
    <w:p w:rsidR="00162443" w:rsidRDefault="00162443" w:rsidP="00162443">
      <w:pPr>
        <w:spacing w:before="100" w:beforeAutospacing="1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sectPr w:rsidR="00162443" w:rsidSect="008017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43"/>
    <w:rsid w:val="00086C04"/>
    <w:rsid w:val="00105B94"/>
    <w:rsid w:val="00162443"/>
    <w:rsid w:val="0023459D"/>
    <w:rsid w:val="002D6503"/>
    <w:rsid w:val="002F0E56"/>
    <w:rsid w:val="003C22F1"/>
    <w:rsid w:val="003E5609"/>
    <w:rsid w:val="00614EBC"/>
    <w:rsid w:val="00615C55"/>
    <w:rsid w:val="0066533F"/>
    <w:rsid w:val="00A65B8B"/>
    <w:rsid w:val="00B12480"/>
    <w:rsid w:val="00B704AF"/>
    <w:rsid w:val="00BC2DAF"/>
    <w:rsid w:val="00C90403"/>
    <w:rsid w:val="00F95611"/>
    <w:rsid w:val="00F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C5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55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C5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5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customs</cp:lastModifiedBy>
  <cp:revision>14</cp:revision>
  <cp:lastPrinted>2022-09-12T10:08:00Z</cp:lastPrinted>
  <dcterms:created xsi:type="dcterms:W3CDTF">2021-09-01T12:15:00Z</dcterms:created>
  <dcterms:modified xsi:type="dcterms:W3CDTF">2022-09-20T08:40:00Z</dcterms:modified>
</cp:coreProperties>
</file>