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Default="00462ED9">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94737A">
        <w:rPr>
          <w:rFonts w:ascii="Times New Roman" w:eastAsia="Times New Roman" w:hAnsi="Times New Roman" w:cs="Times New Roman"/>
          <w:sz w:val="24"/>
          <w:szCs w:val="24"/>
        </w:rPr>
        <w:t>1</w:t>
      </w:r>
      <w:r w:rsidR="00867BF7">
        <w:rPr>
          <w:rFonts w:ascii="Times New Roman" w:eastAsia="Times New Roman" w:hAnsi="Times New Roman" w:cs="Times New Roman"/>
          <w:sz w:val="24"/>
          <w:szCs w:val="24"/>
        </w:rPr>
        <w:t>9</w:t>
      </w:r>
      <w:r w:rsidR="00C91A46">
        <w:rPr>
          <w:rFonts w:ascii="Times New Roman" w:eastAsia="Times New Roman" w:hAnsi="Times New Roman" w:cs="Times New Roman"/>
          <w:sz w:val="24"/>
          <w:szCs w:val="24"/>
        </w:rPr>
        <w:t>.</w:t>
      </w:r>
      <w:r w:rsidR="003939B4">
        <w:rPr>
          <w:rFonts w:ascii="Times New Roman" w:eastAsia="Times New Roman" w:hAnsi="Times New Roman" w:cs="Times New Roman"/>
          <w:sz w:val="24"/>
          <w:szCs w:val="24"/>
        </w:rPr>
        <w:t>1</w:t>
      </w:r>
      <w:r w:rsidR="001D6583">
        <w:rPr>
          <w:rFonts w:ascii="Times New Roman" w:eastAsia="Times New Roman" w:hAnsi="Times New Roman" w:cs="Times New Roman"/>
          <w:sz w:val="24"/>
          <w:szCs w:val="24"/>
        </w:rPr>
        <w:t>2</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23</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Pr="001B7300" w:rsidRDefault="00B41248">
      <w:pPr>
        <w:spacing w:before="240"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lang w:val="ru-RU"/>
        </w:rPr>
        <w:t>Хліб</w:t>
      </w:r>
      <w:proofErr w:type="spellEnd"/>
      <w:r w:rsidR="00C72BE3">
        <w:rPr>
          <w:rFonts w:ascii="Times New Roman" w:eastAsia="Times New Roman" w:hAnsi="Times New Roman" w:cs="Times New Roman"/>
          <w:b/>
          <w:i/>
          <w:sz w:val="28"/>
          <w:szCs w:val="28"/>
          <w:lang w:val="ru-RU"/>
        </w:rPr>
        <w:t xml:space="preserve"> </w:t>
      </w:r>
      <w:proofErr w:type="spellStart"/>
      <w:r w:rsidR="00C72BE3">
        <w:rPr>
          <w:rFonts w:ascii="Times New Roman" w:eastAsia="Times New Roman" w:hAnsi="Times New Roman" w:cs="Times New Roman"/>
          <w:b/>
          <w:i/>
          <w:sz w:val="28"/>
          <w:szCs w:val="28"/>
          <w:lang w:val="ru-RU"/>
        </w:rPr>
        <w:t>житн</w:t>
      </w:r>
      <w:r w:rsidR="006D2D13">
        <w:rPr>
          <w:rFonts w:ascii="Times New Roman" w:eastAsia="Times New Roman" w:hAnsi="Times New Roman" w:cs="Times New Roman"/>
          <w:b/>
          <w:i/>
          <w:sz w:val="28"/>
          <w:szCs w:val="28"/>
          <w:lang w:val="ru-RU"/>
        </w:rPr>
        <w:t>ьо-пшеничний</w:t>
      </w:r>
      <w:proofErr w:type="spellEnd"/>
      <w:r>
        <w:rPr>
          <w:rFonts w:ascii="Times New Roman" w:eastAsia="Times New Roman" w:hAnsi="Times New Roman" w:cs="Times New Roman"/>
          <w:b/>
          <w:i/>
          <w:sz w:val="28"/>
          <w:szCs w:val="28"/>
          <w:lang w:val="ru-RU"/>
        </w:rPr>
        <w:t>, батон</w:t>
      </w:r>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(код за ЄЗС ДК 021:2015 </w:t>
      </w:r>
      <w:r w:rsidR="00B41248">
        <w:rPr>
          <w:rFonts w:ascii="Times New Roman" w:eastAsia="Times New Roman" w:hAnsi="Times New Roman" w:cs="Times New Roman"/>
          <w:b/>
          <w:i/>
          <w:sz w:val="28"/>
          <w:szCs w:val="28"/>
        </w:rPr>
        <w:t>1581</w:t>
      </w:r>
      <w:r>
        <w:rPr>
          <w:rFonts w:ascii="Times New Roman" w:eastAsia="Times New Roman" w:hAnsi="Times New Roman" w:cs="Times New Roman"/>
          <w:b/>
          <w:i/>
          <w:sz w:val="28"/>
          <w:szCs w:val="28"/>
        </w:rPr>
        <w:t>0000-</w:t>
      </w:r>
      <w:r w:rsidR="00B41248">
        <w:rPr>
          <w:rFonts w:ascii="Times New Roman" w:eastAsia="Times New Roman" w:hAnsi="Times New Roman" w:cs="Times New Roman"/>
          <w:b/>
          <w:i/>
          <w:sz w:val="28"/>
          <w:szCs w:val="28"/>
        </w:rPr>
        <w:t>9</w:t>
      </w:r>
      <w:r>
        <w:rPr>
          <w:rFonts w:ascii="Times New Roman" w:eastAsia="Times New Roman" w:hAnsi="Times New Roman" w:cs="Times New Roman"/>
          <w:b/>
          <w:i/>
          <w:sz w:val="28"/>
          <w:szCs w:val="28"/>
        </w:rPr>
        <w:t xml:space="preserve"> </w:t>
      </w:r>
      <w:r w:rsidR="00B41248">
        <w:rPr>
          <w:rFonts w:ascii="Times New Roman" w:eastAsia="Times New Roman" w:hAnsi="Times New Roman" w:cs="Times New Roman"/>
          <w:b/>
          <w:i/>
          <w:sz w:val="28"/>
          <w:szCs w:val="28"/>
        </w:rPr>
        <w:t>Хлібопродукти, свіжовипечені хлібобулочні та кондитерські вироби</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2023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B41248" w:rsidP="00B41248">
            <w:pPr>
              <w:jc w:val="both"/>
              <w:rPr>
                <w:rFonts w:ascii="Times New Roman" w:eastAsia="Times New Roman" w:hAnsi="Times New Roman" w:cs="Times New Roman"/>
                <w:i/>
                <w:sz w:val="24"/>
                <w:szCs w:val="24"/>
              </w:rPr>
            </w:pPr>
            <w:r w:rsidRPr="00B41248">
              <w:rPr>
                <w:rFonts w:ascii="Times New Roman" w:eastAsia="Times New Roman" w:hAnsi="Times New Roman" w:cs="Times New Roman"/>
                <w:i/>
                <w:sz w:val="24"/>
                <w:szCs w:val="24"/>
              </w:rPr>
              <w:t>Хліб</w:t>
            </w:r>
            <w:r w:rsidR="00906811">
              <w:rPr>
                <w:rFonts w:ascii="Times New Roman" w:eastAsia="Times New Roman" w:hAnsi="Times New Roman" w:cs="Times New Roman"/>
                <w:i/>
                <w:sz w:val="24"/>
                <w:szCs w:val="24"/>
              </w:rPr>
              <w:t xml:space="preserve"> </w:t>
            </w:r>
            <w:r w:rsidR="00FB2BDE">
              <w:rPr>
                <w:rFonts w:ascii="Times New Roman" w:eastAsia="Times New Roman" w:hAnsi="Times New Roman" w:cs="Times New Roman"/>
                <w:i/>
                <w:sz w:val="24"/>
                <w:szCs w:val="24"/>
              </w:rPr>
              <w:t>житньо-пшеничний</w:t>
            </w:r>
            <w:r w:rsidRPr="00B41248">
              <w:rPr>
                <w:rFonts w:ascii="Times New Roman" w:eastAsia="Times New Roman" w:hAnsi="Times New Roman" w:cs="Times New Roman"/>
                <w:i/>
                <w:sz w:val="24"/>
                <w:szCs w:val="24"/>
              </w:rPr>
              <w:t>, батон</w:t>
            </w:r>
            <w:r>
              <w:rPr>
                <w:rFonts w:ascii="Times New Roman" w:eastAsia="Times New Roman" w:hAnsi="Times New Roman" w:cs="Times New Roman"/>
                <w:i/>
                <w:sz w:val="24"/>
                <w:szCs w:val="24"/>
              </w:rPr>
              <w:t xml:space="preserve"> </w:t>
            </w:r>
            <w:r w:rsidRPr="00B41248">
              <w:rPr>
                <w:rFonts w:ascii="Times New Roman" w:eastAsia="Times New Roman" w:hAnsi="Times New Roman" w:cs="Times New Roman"/>
                <w:i/>
                <w:sz w:val="24"/>
                <w:szCs w:val="24"/>
              </w:rPr>
              <w:t>(код за ЄЗС ДК 021:2015 15810000-9 Хлібопродукти, свіжовипечені хлібобулочні та кондитерські вироби)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462ED9" w:rsidRPr="00DD6E49" w:rsidRDefault="007E6636">
            <w:pPr>
              <w:widowControl w:val="0"/>
              <w:ind w:right="120"/>
              <w:jc w:val="both"/>
              <w:rPr>
                <w:rFonts w:ascii="Times New Roman" w:eastAsia="Times New Roman" w:hAnsi="Times New Roman" w:cs="Times New Roman"/>
                <w:i/>
                <w:sz w:val="28"/>
                <w:szCs w:val="28"/>
              </w:rPr>
            </w:pPr>
            <w:r w:rsidRPr="00DD6E49">
              <w:rPr>
                <w:rFonts w:ascii="Times New Roman" w:eastAsia="Times New Roman" w:hAnsi="Times New Roman" w:cs="Times New Roman"/>
                <w:sz w:val="24"/>
                <w:szCs w:val="24"/>
              </w:rPr>
              <w:t xml:space="preserve">Кількість: </w:t>
            </w:r>
            <w:r w:rsidR="00B41248">
              <w:rPr>
                <w:rFonts w:ascii="Times New Roman" w:eastAsia="Times New Roman" w:hAnsi="Times New Roman" w:cs="Times New Roman"/>
                <w:i/>
                <w:sz w:val="24"/>
                <w:szCs w:val="24"/>
              </w:rPr>
              <w:t>хліб</w:t>
            </w:r>
            <w:r w:rsidR="00C41B40">
              <w:rPr>
                <w:rFonts w:ascii="Times New Roman" w:eastAsia="Times New Roman" w:hAnsi="Times New Roman" w:cs="Times New Roman"/>
                <w:i/>
                <w:sz w:val="24"/>
                <w:szCs w:val="24"/>
              </w:rPr>
              <w:t xml:space="preserve"> житн</w:t>
            </w:r>
            <w:r w:rsidR="00FB2BDE">
              <w:rPr>
                <w:rFonts w:ascii="Times New Roman" w:eastAsia="Times New Roman" w:hAnsi="Times New Roman" w:cs="Times New Roman"/>
                <w:i/>
                <w:sz w:val="24"/>
                <w:szCs w:val="24"/>
              </w:rPr>
              <w:t>ьо-пшеничний</w:t>
            </w:r>
            <w:r w:rsidR="00B41248">
              <w:rPr>
                <w:rFonts w:ascii="Times New Roman" w:eastAsia="Times New Roman" w:hAnsi="Times New Roman" w:cs="Times New Roman"/>
                <w:i/>
                <w:sz w:val="24"/>
                <w:szCs w:val="24"/>
              </w:rPr>
              <w:t xml:space="preserve"> – 2936 </w:t>
            </w:r>
            <w:proofErr w:type="spellStart"/>
            <w:r w:rsidR="00B41248">
              <w:rPr>
                <w:rFonts w:ascii="Times New Roman" w:eastAsia="Times New Roman" w:hAnsi="Times New Roman" w:cs="Times New Roman"/>
                <w:i/>
                <w:sz w:val="24"/>
                <w:szCs w:val="24"/>
              </w:rPr>
              <w:t>шт</w:t>
            </w:r>
            <w:proofErr w:type="spellEnd"/>
            <w:r w:rsidR="00B41248">
              <w:rPr>
                <w:rFonts w:ascii="Times New Roman" w:eastAsia="Times New Roman" w:hAnsi="Times New Roman" w:cs="Times New Roman"/>
                <w:i/>
                <w:sz w:val="24"/>
                <w:szCs w:val="24"/>
              </w:rPr>
              <w:t>, батон – 8441 шт.</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61EC4">
              <w:rPr>
                <w:rFonts w:ascii="Times New Roman" w:eastAsia="Times New Roman" w:hAnsi="Times New Roman" w:cs="Times New Roman"/>
                <w:b/>
                <w:sz w:val="24"/>
                <w:szCs w:val="24"/>
              </w:rPr>
              <w:t>2</w:t>
            </w:r>
            <w:r w:rsidR="00AE5A3F">
              <w:rPr>
                <w:rFonts w:ascii="Times New Roman" w:eastAsia="Times New Roman" w:hAnsi="Times New Roman" w:cs="Times New Roman"/>
                <w:b/>
                <w:sz w:val="24"/>
                <w:szCs w:val="24"/>
              </w:rPr>
              <w:t>4</w:t>
            </w:r>
            <w:r w:rsidR="009525F8">
              <w:rPr>
                <w:rFonts w:ascii="Times New Roman" w:eastAsia="Times New Roman" w:hAnsi="Times New Roman" w:cs="Times New Roman"/>
                <w:b/>
                <w:sz w:val="24"/>
                <w:szCs w:val="24"/>
              </w:rPr>
              <w:t xml:space="preserve"> </w:t>
            </w:r>
            <w:r w:rsidR="00454A98">
              <w:rPr>
                <w:rFonts w:ascii="Times New Roman" w:eastAsia="Times New Roman" w:hAnsi="Times New Roman" w:cs="Times New Roman"/>
                <w:b/>
                <w:sz w:val="24"/>
                <w:szCs w:val="24"/>
              </w:rPr>
              <w:t>грудня</w:t>
            </w:r>
            <w:r w:rsidR="001873D8" w:rsidRPr="001873D8">
              <w:rPr>
                <w:rFonts w:ascii="Times New Roman" w:eastAsia="Times New Roman" w:hAnsi="Times New Roman" w:cs="Times New Roman"/>
                <w:b/>
                <w:sz w:val="24"/>
                <w:szCs w:val="24"/>
              </w:rPr>
              <w:t xml:space="preserve"> 2023</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w:t>
            </w:r>
            <w:bookmarkStart w:id="7" w:name="_GoBack"/>
            <w:bookmarkEnd w:id="7"/>
            <w:r>
              <w:rPr>
                <w:rFonts w:ascii="Times New Roman" w:eastAsia="Times New Roman" w:hAnsi="Times New Roman" w:cs="Times New Roman"/>
                <w:sz w:val="24"/>
                <w:szCs w:val="24"/>
              </w:rPr>
              <w:t>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333EA5">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33EA5">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333EA5">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rsidTr="000A602A">
        <w:trPr>
          <w:trHeight w:val="89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633CD5" w:rsidRDefault="00633CD5"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309" w:rsidRDefault="00893309">
      <w:pPr>
        <w:spacing w:after="0" w:line="240" w:lineRule="auto"/>
      </w:pPr>
      <w:r>
        <w:separator/>
      </w:r>
    </w:p>
  </w:endnote>
  <w:endnote w:type="continuationSeparator" w:id="0">
    <w:p w:rsidR="00893309" w:rsidRDefault="0089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309" w:rsidRDefault="00893309">
      <w:pPr>
        <w:spacing w:after="0" w:line="240" w:lineRule="auto"/>
      </w:pPr>
      <w:r>
        <w:separator/>
      </w:r>
    </w:p>
  </w:footnote>
  <w:footnote w:type="continuationSeparator" w:id="0">
    <w:p w:rsidR="00893309" w:rsidRDefault="0089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61E95"/>
    <w:rsid w:val="0006333F"/>
    <w:rsid w:val="00074D4D"/>
    <w:rsid w:val="00087065"/>
    <w:rsid w:val="00097851"/>
    <w:rsid w:val="000A602A"/>
    <w:rsid w:val="000E527E"/>
    <w:rsid w:val="000F4F9E"/>
    <w:rsid w:val="001221F5"/>
    <w:rsid w:val="0012538B"/>
    <w:rsid w:val="0017178E"/>
    <w:rsid w:val="001873D8"/>
    <w:rsid w:val="00191AEF"/>
    <w:rsid w:val="00193526"/>
    <w:rsid w:val="001946EE"/>
    <w:rsid w:val="001B7300"/>
    <w:rsid w:val="001C4FA7"/>
    <w:rsid w:val="001C7F1F"/>
    <w:rsid w:val="001D41EE"/>
    <w:rsid w:val="001D6583"/>
    <w:rsid w:val="001E04F4"/>
    <w:rsid w:val="00207668"/>
    <w:rsid w:val="00214B41"/>
    <w:rsid w:val="00232B10"/>
    <w:rsid w:val="0024435D"/>
    <w:rsid w:val="002471EC"/>
    <w:rsid w:val="00251D4F"/>
    <w:rsid w:val="0026659C"/>
    <w:rsid w:val="00274D6A"/>
    <w:rsid w:val="00293489"/>
    <w:rsid w:val="002D477D"/>
    <w:rsid w:val="002D7995"/>
    <w:rsid w:val="002E0AFC"/>
    <w:rsid w:val="00333EA5"/>
    <w:rsid w:val="0036069B"/>
    <w:rsid w:val="00361EC4"/>
    <w:rsid w:val="003939B4"/>
    <w:rsid w:val="00403DA5"/>
    <w:rsid w:val="004339B6"/>
    <w:rsid w:val="00454A98"/>
    <w:rsid w:val="00462ED9"/>
    <w:rsid w:val="0049233C"/>
    <w:rsid w:val="004B18C1"/>
    <w:rsid w:val="004B7EF8"/>
    <w:rsid w:val="004E7AFE"/>
    <w:rsid w:val="00503A58"/>
    <w:rsid w:val="00545E32"/>
    <w:rsid w:val="005C117E"/>
    <w:rsid w:val="006120DE"/>
    <w:rsid w:val="00613C1D"/>
    <w:rsid w:val="00631333"/>
    <w:rsid w:val="006320BC"/>
    <w:rsid w:val="00633CD5"/>
    <w:rsid w:val="006401BB"/>
    <w:rsid w:val="0066798A"/>
    <w:rsid w:val="006777F5"/>
    <w:rsid w:val="00686BD8"/>
    <w:rsid w:val="00696E6E"/>
    <w:rsid w:val="006A2518"/>
    <w:rsid w:val="006B1EA0"/>
    <w:rsid w:val="006D2D13"/>
    <w:rsid w:val="006D3B4F"/>
    <w:rsid w:val="00707C4E"/>
    <w:rsid w:val="00740FAC"/>
    <w:rsid w:val="0076488A"/>
    <w:rsid w:val="007B14AB"/>
    <w:rsid w:val="007E6636"/>
    <w:rsid w:val="008112E5"/>
    <w:rsid w:val="00831F2B"/>
    <w:rsid w:val="00841A8A"/>
    <w:rsid w:val="008639B1"/>
    <w:rsid w:val="0086497D"/>
    <w:rsid w:val="00867BF7"/>
    <w:rsid w:val="00892758"/>
    <w:rsid w:val="00893309"/>
    <w:rsid w:val="00893B56"/>
    <w:rsid w:val="008A7DD1"/>
    <w:rsid w:val="008C747E"/>
    <w:rsid w:val="008D23B2"/>
    <w:rsid w:val="008D7F15"/>
    <w:rsid w:val="00906811"/>
    <w:rsid w:val="0094737A"/>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AE5A3F"/>
    <w:rsid w:val="00B41248"/>
    <w:rsid w:val="00B47B94"/>
    <w:rsid w:val="00B679E4"/>
    <w:rsid w:val="00B741C3"/>
    <w:rsid w:val="00BC5FE2"/>
    <w:rsid w:val="00BC6848"/>
    <w:rsid w:val="00BD0CDA"/>
    <w:rsid w:val="00BE1AAC"/>
    <w:rsid w:val="00BE4BC8"/>
    <w:rsid w:val="00C04EEE"/>
    <w:rsid w:val="00C054E2"/>
    <w:rsid w:val="00C41B40"/>
    <w:rsid w:val="00C64F99"/>
    <w:rsid w:val="00C72BE3"/>
    <w:rsid w:val="00C91A46"/>
    <w:rsid w:val="00CC1126"/>
    <w:rsid w:val="00CF31C4"/>
    <w:rsid w:val="00D11CE8"/>
    <w:rsid w:val="00D61612"/>
    <w:rsid w:val="00DB6AFD"/>
    <w:rsid w:val="00DB7153"/>
    <w:rsid w:val="00DD1EB1"/>
    <w:rsid w:val="00DD6E49"/>
    <w:rsid w:val="00DE7591"/>
    <w:rsid w:val="00E02ECA"/>
    <w:rsid w:val="00E06C73"/>
    <w:rsid w:val="00E31FB4"/>
    <w:rsid w:val="00E423EE"/>
    <w:rsid w:val="00E427D4"/>
    <w:rsid w:val="00E52D73"/>
    <w:rsid w:val="00EB625F"/>
    <w:rsid w:val="00ED1097"/>
    <w:rsid w:val="00ED5817"/>
    <w:rsid w:val="00EF4EC6"/>
    <w:rsid w:val="00F16E85"/>
    <w:rsid w:val="00F26210"/>
    <w:rsid w:val="00F32AB0"/>
    <w:rsid w:val="00F4005E"/>
    <w:rsid w:val="00F7254C"/>
    <w:rsid w:val="00F80576"/>
    <w:rsid w:val="00FB1E9F"/>
    <w:rsid w:val="00FB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B7B"/>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22</Pages>
  <Words>33893</Words>
  <Characters>19320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150</cp:revision>
  <dcterms:created xsi:type="dcterms:W3CDTF">2023-06-14T09:36:00Z</dcterms:created>
  <dcterms:modified xsi:type="dcterms:W3CDTF">2023-12-19T08:44:00Z</dcterms:modified>
</cp:coreProperties>
</file>