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FAC" w:rsidRPr="005D4F0D" w:rsidRDefault="00994FAC" w:rsidP="00994FAC">
      <w:pPr>
        <w:spacing w:after="0" w:line="240" w:lineRule="auto"/>
        <w:jc w:val="center"/>
        <w:rPr>
          <w:rFonts w:ascii="Times New Roman" w:hAnsi="Times New Roman"/>
          <w:b/>
          <w:sz w:val="24"/>
          <w:szCs w:val="24"/>
        </w:rPr>
      </w:pPr>
      <w:proofErr w:type="spellStart"/>
      <w:r w:rsidRPr="005D4F0D">
        <w:rPr>
          <w:rFonts w:ascii="Times New Roman" w:hAnsi="Times New Roman"/>
          <w:b/>
          <w:sz w:val="24"/>
          <w:szCs w:val="24"/>
        </w:rPr>
        <w:t>Проєкт</w:t>
      </w:r>
      <w:proofErr w:type="spellEnd"/>
      <w:r w:rsidRPr="005D4F0D">
        <w:rPr>
          <w:rFonts w:ascii="Times New Roman" w:hAnsi="Times New Roman"/>
          <w:b/>
          <w:sz w:val="24"/>
          <w:szCs w:val="24"/>
        </w:rPr>
        <w:t xml:space="preserve"> </w:t>
      </w:r>
    </w:p>
    <w:p w:rsidR="00994FAC" w:rsidRPr="005D4F0D" w:rsidRDefault="006D17BB" w:rsidP="00994FAC">
      <w:pPr>
        <w:tabs>
          <w:tab w:val="left" w:pos="1320"/>
        </w:tabs>
        <w:jc w:val="center"/>
        <w:rPr>
          <w:rFonts w:ascii="Times New Roman" w:hAnsi="Times New Roman"/>
          <w:b/>
          <w:sz w:val="21"/>
          <w:szCs w:val="21"/>
        </w:rPr>
      </w:pPr>
      <w:r>
        <w:rPr>
          <w:rFonts w:ascii="Times New Roman" w:hAnsi="Times New Roman"/>
          <w:b/>
          <w:sz w:val="21"/>
          <w:szCs w:val="21"/>
        </w:rPr>
        <w:t>ДОГОВ</w:t>
      </w:r>
      <w:r>
        <w:rPr>
          <w:rFonts w:ascii="Times New Roman" w:hAnsi="Times New Roman"/>
          <w:b/>
          <w:sz w:val="21"/>
          <w:szCs w:val="21"/>
          <w:lang w:val="uk-UA"/>
        </w:rPr>
        <w:t>І</w:t>
      </w:r>
      <w:proofErr w:type="gramStart"/>
      <w:r>
        <w:rPr>
          <w:rFonts w:ascii="Times New Roman" w:hAnsi="Times New Roman"/>
          <w:b/>
          <w:sz w:val="21"/>
          <w:szCs w:val="21"/>
        </w:rPr>
        <w:t>Р</w:t>
      </w:r>
      <w:proofErr w:type="gramEnd"/>
      <w:r w:rsidR="00994FAC" w:rsidRPr="005D4F0D">
        <w:rPr>
          <w:rFonts w:ascii="Times New Roman" w:hAnsi="Times New Roman"/>
          <w:b/>
          <w:sz w:val="21"/>
          <w:szCs w:val="21"/>
        </w:rPr>
        <w:t xml:space="preserve"> ПРО ЗАКУПІВЛЮ №</w:t>
      </w:r>
    </w:p>
    <w:p w:rsidR="00994FAC" w:rsidRPr="005D4F0D" w:rsidRDefault="00994FAC" w:rsidP="00994FAC">
      <w:pPr>
        <w:pStyle w:val="a7"/>
        <w:spacing w:after="0"/>
        <w:ind w:left="0"/>
        <w:jc w:val="center"/>
        <w:rPr>
          <w:rFonts w:ascii="Times New Roman" w:hAnsi="Times New Roman"/>
          <w:b/>
        </w:rPr>
      </w:pPr>
      <w:r>
        <w:rPr>
          <w:rFonts w:ascii="Times New Roman" w:hAnsi="Times New Roman"/>
          <w:b/>
        </w:rPr>
        <w:t>м. Деражня</w:t>
      </w:r>
      <w:r w:rsidR="009761D7">
        <w:rPr>
          <w:rFonts w:ascii="Times New Roman" w:hAnsi="Times New Roman"/>
          <w:b/>
        </w:rPr>
        <w:tab/>
      </w:r>
      <w:r w:rsidR="009761D7">
        <w:rPr>
          <w:rFonts w:ascii="Times New Roman" w:hAnsi="Times New Roman"/>
          <w:b/>
        </w:rPr>
        <w:tab/>
      </w:r>
      <w:r w:rsidR="009761D7">
        <w:rPr>
          <w:rFonts w:ascii="Times New Roman" w:hAnsi="Times New Roman"/>
          <w:b/>
        </w:rPr>
        <w:tab/>
      </w:r>
      <w:r w:rsidR="009761D7">
        <w:rPr>
          <w:rFonts w:ascii="Times New Roman" w:hAnsi="Times New Roman"/>
          <w:b/>
        </w:rPr>
        <w:tab/>
      </w:r>
      <w:r w:rsidR="009761D7">
        <w:rPr>
          <w:rFonts w:ascii="Times New Roman" w:hAnsi="Times New Roman"/>
          <w:b/>
        </w:rPr>
        <w:tab/>
        <w:t xml:space="preserve">        «___» ____________</w:t>
      </w:r>
      <w:r w:rsidRPr="005D4F0D">
        <w:rPr>
          <w:rFonts w:ascii="Times New Roman" w:hAnsi="Times New Roman"/>
          <w:b/>
        </w:rPr>
        <w:t xml:space="preserve"> 202</w:t>
      </w:r>
      <w:r w:rsidR="006D17BB">
        <w:rPr>
          <w:rFonts w:ascii="Times New Roman" w:hAnsi="Times New Roman"/>
          <w:b/>
        </w:rPr>
        <w:t>4</w:t>
      </w:r>
      <w:r w:rsidRPr="005D4F0D">
        <w:rPr>
          <w:rFonts w:ascii="Times New Roman" w:hAnsi="Times New Roman"/>
          <w:b/>
        </w:rPr>
        <w:t xml:space="preserve"> р.</w:t>
      </w:r>
    </w:p>
    <w:p w:rsidR="00994FAC" w:rsidRPr="005D4F0D" w:rsidRDefault="00994FAC" w:rsidP="00994FAC">
      <w:pPr>
        <w:jc w:val="both"/>
        <w:rPr>
          <w:rFonts w:ascii="Times New Roman" w:hAnsi="Times New Roman"/>
          <w:b/>
        </w:rPr>
      </w:pPr>
    </w:p>
    <w:p w:rsidR="00994FAC" w:rsidRDefault="00994FAC" w:rsidP="00994FAC">
      <w:pPr>
        <w:shd w:val="clear" w:color="auto" w:fill="FFFFFF"/>
        <w:jc w:val="both"/>
        <w:rPr>
          <w:rFonts w:ascii="Times New Roman" w:hAnsi="Times New Roman"/>
        </w:rPr>
      </w:pPr>
      <w:proofErr w:type="spellStart"/>
      <w:r w:rsidRPr="005D4F0D">
        <w:rPr>
          <w:rFonts w:ascii="Times New Roman" w:hAnsi="Times New Roman"/>
          <w:b/>
        </w:rPr>
        <w:t>Постачальник</w:t>
      </w:r>
      <w:proofErr w:type="spellEnd"/>
      <w:r w:rsidRPr="005D4F0D">
        <w:rPr>
          <w:rFonts w:ascii="Times New Roman" w:hAnsi="Times New Roman"/>
        </w:rPr>
        <w:t>:</w:t>
      </w:r>
    </w:p>
    <w:p w:rsidR="00994FAC" w:rsidRPr="005D4F0D" w:rsidRDefault="00994FAC" w:rsidP="00994FAC">
      <w:pPr>
        <w:shd w:val="clear" w:color="auto" w:fill="FFFFFF"/>
        <w:jc w:val="both"/>
        <w:rPr>
          <w:rFonts w:ascii="Times New Roman" w:hAnsi="Times New Roman"/>
        </w:rPr>
      </w:pPr>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w:t>
      </w:r>
      <w:proofErr w:type="spellStart"/>
      <w:r w:rsidRPr="005D4F0D">
        <w:rPr>
          <w:rFonts w:ascii="Times New Roman" w:hAnsi="Times New Roman"/>
        </w:rPr>
        <w:t>однієї</w:t>
      </w:r>
      <w:proofErr w:type="spellEnd"/>
      <w:r w:rsidRPr="005D4F0D">
        <w:rPr>
          <w:rFonts w:ascii="Times New Roman" w:hAnsi="Times New Roman"/>
        </w:rPr>
        <w:t xml:space="preserve"> </w:t>
      </w:r>
      <w:proofErr w:type="spellStart"/>
      <w:r w:rsidRPr="005D4F0D">
        <w:rPr>
          <w:rFonts w:ascii="Times New Roman" w:hAnsi="Times New Roman"/>
        </w:rPr>
        <w:t>сторони</w:t>
      </w:r>
      <w:proofErr w:type="spellEnd"/>
      <w:r w:rsidRPr="005D4F0D">
        <w:rPr>
          <w:rFonts w:ascii="Times New Roman" w:hAnsi="Times New Roman"/>
        </w:rPr>
        <w:t xml:space="preserve"> та </w:t>
      </w:r>
    </w:p>
    <w:p w:rsidR="00994FAC" w:rsidRPr="00961B2F" w:rsidRDefault="00994FAC" w:rsidP="00961B2F">
      <w:pPr>
        <w:spacing w:line="240" w:lineRule="auto"/>
        <w:jc w:val="both"/>
        <w:rPr>
          <w:rFonts w:ascii="Times New Roman" w:hAnsi="Times New Roman" w:cs="Times New Roman"/>
        </w:rPr>
      </w:pPr>
      <w:proofErr w:type="spellStart"/>
      <w:r w:rsidRPr="005D4F0D">
        <w:rPr>
          <w:rFonts w:ascii="Times New Roman" w:hAnsi="Times New Roman"/>
          <w:b/>
        </w:rPr>
        <w:t>Замовник</w:t>
      </w:r>
      <w:proofErr w:type="spellEnd"/>
      <w:r w:rsidRPr="005D4F0D">
        <w:rPr>
          <w:rFonts w:ascii="Times New Roman" w:hAnsi="Times New Roman"/>
          <w:b/>
        </w:rPr>
        <w:t xml:space="preserve">: </w:t>
      </w:r>
      <w:proofErr w:type="spellStart"/>
      <w:r w:rsidRPr="005D4F0D">
        <w:rPr>
          <w:rFonts w:ascii="Times New Roman" w:hAnsi="Times New Roman"/>
          <w:b/>
        </w:rPr>
        <w:t>Комунальне</w:t>
      </w:r>
      <w:proofErr w:type="spellEnd"/>
      <w:r w:rsidRPr="005D4F0D">
        <w:rPr>
          <w:rFonts w:ascii="Times New Roman" w:hAnsi="Times New Roman"/>
          <w:b/>
        </w:rPr>
        <w:t xml:space="preserve"> </w:t>
      </w:r>
      <w:proofErr w:type="spellStart"/>
      <w:r w:rsidRPr="005D4F0D">
        <w:rPr>
          <w:rFonts w:ascii="Times New Roman" w:hAnsi="Times New Roman"/>
          <w:b/>
        </w:rPr>
        <w:t>некомерційне</w:t>
      </w:r>
      <w:proofErr w:type="spellEnd"/>
      <w:r w:rsidRPr="005D4F0D">
        <w:rPr>
          <w:rFonts w:ascii="Times New Roman" w:hAnsi="Times New Roman"/>
          <w:b/>
        </w:rPr>
        <w:t xml:space="preserve"> </w:t>
      </w:r>
      <w:proofErr w:type="spellStart"/>
      <w:proofErr w:type="gramStart"/>
      <w:r w:rsidRPr="005D4F0D">
        <w:rPr>
          <w:rFonts w:ascii="Times New Roman" w:hAnsi="Times New Roman"/>
          <w:b/>
        </w:rPr>
        <w:t>п</w:t>
      </w:r>
      <w:proofErr w:type="gramEnd"/>
      <w:r w:rsidRPr="005D4F0D">
        <w:rPr>
          <w:rFonts w:ascii="Times New Roman" w:hAnsi="Times New Roman"/>
          <w:b/>
        </w:rPr>
        <w:t>ідприємство</w:t>
      </w:r>
      <w:proofErr w:type="spellEnd"/>
      <w:r>
        <w:rPr>
          <w:rFonts w:ascii="Times New Roman" w:hAnsi="Times New Roman"/>
          <w:b/>
          <w:lang w:val="uk-UA"/>
        </w:rPr>
        <w:t xml:space="preserve"> «</w:t>
      </w:r>
      <w:proofErr w:type="spellStart"/>
      <w:r>
        <w:rPr>
          <w:rFonts w:ascii="Times New Roman" w:hAnsi="Times New Roman"/>
          <w:b/>
          <w:lang w:val="uk-UA"/>
        </w:rPr>
        <w:t>Деражнянський</w:t>
      </w:r>
      <w:proofErr w:type="spellEnd"/>
      <w:r>
        <w:rPr>
          <w:rFonts w:ascii="Times New Roman" w:hAnsi="Times New Roman"/>
          <w:b/>
          <w:lang w:val="uk-UA"/>
        </w:rPr>
        <w:t xml:space="preserve"> ц</w:t>
      </w:r>
      <w:proofErr w:type="spellStart"/>
      <w:r w:rsidRPr="005D4F0D">
        <w:rPr>
          <w:rFonts w:ascii="Times New Roman" w:hAnsi="Times New Roman"/>
          <w:b/>
        </w:rPr>
        <w:t>ентр</w:t>
      </w:r>
      <w:proofErr w:type="spellEnd"/>
      <w:r w:rsidRPr="005D4F0D">
        <w:rPr>
          <w:rFonts w:ascii="Times New Roman" w:hAnsi="Times New Roman"/>
          <w:b/>
        </w:rPr>
        <w:t xml:space="preserve"> </w:t>
      </w:r>
      <w:proofErr w:type="spellStart"/>
      <w:r w:rsidRPr="005D4F0D">
        <w:rPr>
          <w:rFonts w:ascii="Times New Roman" w:hAnsi="Times New Roman"/>
          <w:b/>
        </w:rPr>
        <w:t>первинної</w:t>
      </w:r>
      <w:proofErr w:type="spellEnd"/>
      <w:r w:rsidRPr="005D4F0D">
        <w:rPr>
          <w:rFonts w:ascii="Times New Roman" w:hAnsi="Times New Roman"/>
          <w:b/>
        </w:rPr>
        <w:t xml:space="preserve"> </w:t>
      </w:r>
      <w:proofErr w:type="spellStart"/>
      <w:r w:rsidRPr="005D4F0D">
        <w:rPr>
          <w:rFonts w:ascii="Times New Roman" w:hAnsi="Times New Roman"/>
          <w:b/>
        </w:rPr>
        <w:t>медико-санітарної</w:t>
      </w:r>
      <w:proofErr w:type="spellEnd"/>
      <w:r w:rsidRPr="005D4F0D">
        <w:rPr>
          <w:rFonts w:ascii="Times New Roman" w:hAnsi="Times New Roman"/>
          <w:b/>
        </w:rPr>
        <w:t xml:space="preserve"> </w:t>
      </w:r>
      <w:proofErr w:type="spellStart"/>
      <w:r w:rsidRPr="005D4F0D">
        <w:rPr>
          <w:rFonts w:ascii="Times New Roman" w:hAnsi="Times New Roman"/>
          <w:b/>
        </w:rPr>
        <w:t>допомоги</w:t>
      </w:r>
      <w:proofErr w:type="spellEnd"/>
      <w:r w:rsidRPr="005D4F0D">
        <w:rPr>
          <w:rFonts w:ascii="Times New Roman" w:hAnsi="Times New Roman"/>
          <w:b/>
        </w:rPr>
        <w:t>»</w:t>
      </w:r>
      <w:r>
        <w:rPr>
          <w:rFonts w:ascii="Times New Roman" w:hAnsi="Times New Roman"/>
          <w:b/>
          <w:lang w:val="uk-UA"/>
        </w:rPr>
        <w:t xml:space="preserve"> Деражнянської міської ради Хмельницької області</w:t>
      </w:r>
      <w:r>
        <w:rPr>
          <w:rFonts w:ascii="Times New Roman" w:hAnsi="Times New Roman"/>
        </w:rPr>
        <w:t xml:space="preserve"> в </w:t>
      </w:r>
      <w:proofErr w:type="spellStart"/>
      <w:r>
        <w:rPr>
          <w:rFonts w:ascii="Times New Roman" w:hAnsi="Times New Roman"/>
        </w:rPr>
        <w:t>особі</w:t>
      </w:r>
      <w:proofErr w:type="spellEnd"/>
      <w:r>
        <w:rPr>
          <w:rFonts w:ascii="Times New Roman" w:hAnsi="Times New Roman"/>
        </w:rPr>
        <w:t xml:space="preserve"> </w:t>
      </w:r>
      <w:r w:rsidRPr="00961B2F">
        <w:rPr>
          <w:rFonts w:ascii="Times New Roman" w:hAnsi="Times New Roman" w:cs="Times New Roman"/>
          <w:lang w:val="uk-UA"/>
        </w:rPr>
        <w:t>д</w:t>
      </w:r>
      <w:proofErr w:type="spellStart"/>
      <w:r w:rsidRPr="00961B2F">
        <w:rPr>
          <w:rFonts w:ascii="Times New Roman" w:hAnsi="Times New Roman" w:cs="Times New Roman"/>
        </w:rPr>
        <w:t>иректора</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lang w:val="uk-UA"/>
        </w:rPr>
        <w:t>Затворніцького</w:t>
      </w:r>
      <w:proofErr w:type="spellEnd"/>
      <w:r w:rsidRPr="00961B2F">
        <w:rPr>
          <w:rFonts w:ascii="Times New Roman" w:hAnsi="Times New Roman" w:cs="Times New Roman"/>
          <w:lang w:val="uk-UA"/>
        </w:rPr>
        <w:t xml:space="preserve"> Михайла Григоровича</w:t>
      </w:r>
      <w:r w:rsidRPr="00961B2F">
        <w:rPr>
          <w:rFonts w:ascii="Times New Roman" w:hAnsi="Times New Roman" w:cs="Times New Roman"/>
        </w:rPr>
        <w:t xml:space="preserve">, </w:t>
      </w:r>
      <w:proofErr w:type="spellStart"/>
      <w:r w:rsidRPr="00961B2F">
        <w:rPr>
          <w:rFonts w:ascii="Times New Roman" w:hAnsi="Times New Roman" w:cs="Times New Roman"/>
        </w:rPr>
        <w:t>що</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діє</w:t>
      </w:r>
      <w:proofErr w:type="spellEnd"/>
      <w:r w:rsidRPr="00961B2F">
        <w:rPr>
          <w:rFonts w:ascii="Times New Roman" w:hAnsi="Times New Roman" w:cs="Times New Roman"/>
        </w:rPr>
        <w:t xml:space="preserve"> на </w:t>
      </w:r>
      <w:proofErr w:type="spellStart"/>
      <w:r w:rsidRPr="00961B2F">
        <w:rPr>
          <w:rFonts w:ascii="Times New Roman" w:hAnsi="Times New Roman" w:cs="Times New Roman"/>
        </w:rPr>
        <w:t>підставі</w:t>
      </w:r>
      <w:proofErr w:type="spellEnd"/>
      <w:r w:rsidRPr="00961B2F">
        <w:rPr>
          <w:rFonts w:ascii="Times New Roman" w:hAnsi="Times New Roman" w:cs="Times New Roman"/>
        </w:rPr>
        <w:t xml:space="preserve"> Статуту </w:t>
      </w:r>
      <w:proofErr w:type="spellStart"/>
      <w:r w:rsidRPr="00961B2F">
        <w:rPr>
          <w:rFonts w:ascii="Times New Roman" w:hAnsi="Times New Roman" w:cs="Times New Roman"/>
        </w:rPr>
        <w:t>з</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другої</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сторони</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уклали</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цей</w:t>
      </w:r>
      <w:proofErr w:type="spellEnd"/>
      <w:r w:rsidRPr="00961B2F">
        <w:rPr>
          <w:rFonts w:ascii="Times New Roman" w:hAnsi="Times New Roman" w:cs="Times New Roman"/>
        </w:rPr>
        <w:t xml:space="preserve"> </w:t>
      </w:r>
      <w:proofErr w:type="spellStart"/>
      <w:r w:rsidRPr="00961B2F">
        <w:rPr>
          <w:rFonts w:ascii="Times New Roman" w:hAnsi="Times New Roman" w:cs="Times New Roman"/>
        </w:rPr>
        <w:t>Договір</w:t>
      </w:r>
      <w:proofErr w:type="spellEnd"/>
      <w:r w:rsidRPr="00961B2F">
        <w:rPr>
          <w:rFonts w:ascii="Times New Roman" w:hAnsi="Times New Roman" w:cs="Times New Roman"/>
        </w:rPr>
        <w:t xml:space="preserve"> </w:t>
      </w:r>
      <w:r w:rsidR="00961B2F" w:rsidRPr="00961B2F">
        <w:rPr>
          <w:rFonts w:ascii="Times New Roman" w:hAnsi="Times New Roman" w:cs="Times New Roman"/>
          <w:color w:val="000000"/>
        </w:rPr>
        <w:t>(</w:t>
      </w:r>
      <w:proofErr w:type="spellStart"/>
      <w:r w:rsidR="00961B2F" w:rsidRPr="00961B2F">
        <w:rPr>
          <w:rFonts w:ascii="Times New Roman" w:hAnsi="Times New Roman" w:cs="Times New Roman"/>
          <w:color w:val="000000"/>
        </w:rPr>
        <w:t>далі</w:t>
      </w:r>
      <w:proofErr w:type="spellEnd"/>
      <w:r w:rsidR="00961B2F" w:rsidRPr="00961B2F">
        <w:rPr>
          <w:rFonts w:ascii="Times New Roman" w:hAnsi="Times New Roman" w:cs="Times New Roman"/>
          <w:color w:val="000000"/>
        </w:rPr>
        <w:t xml:space="preserve"> – </w:t>
      </w:r>
      <w:proofErr w:type="spellStart"/>
      <w:r w:rsidR="00961B2F" w:rsidRPr="00961B2F">
        <w:rPr>
          <w:rFonts w:ascii="Times New Roman" w:hAnsi="Times New Roman" w:cs="Times New Roman"/>
          <w:color w:val="000000"/>
        </w:rPr>
        <w:t>Договір</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основні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вимоги</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якого</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регламентуються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Цивільним</w:t>
      </w:r>
      <w:proofErr w:type="spellEnd"/>
      <w:r w:rsidR="00961B2F" w:rsidRPr="00961B2F">
        <w:rPr>
          <w:rFonts w:ascii="Times New Roman" w:hAnsi="Times New Roman" w:cs="Times New Roman"/>
          <w:color w:val="000000"/>
        </w:rPr>
        <w:t xml:space="preserve"> кодексом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Господарським</w:t>
      </w:r>
      <w:proofErr w:type="spellEnd"/>
      <w:r w:rsidR="00961B2F" w:rsidRPr="00961B2F">
        <w:rPr>
          <w:rFonts w:ascii="Times New Roman" w:hAnsi="Times New Roman" w:cs="Times New Roman"/>
          <w:color w:val="000000"/>
        </w:rPr>
        <w:t xml:space="preserve"> кодексом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урахуванням</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положень</w:t>
      </w:r>
      <w:proofErr w:type="spellEnd"/>
      <w:r w:rsidR="00961B2F" w:rsidRPr="00961B2F">
        <w:rPr>
          <w:rFonts w:ascii="Times New Roman" w:hAnsi="Times New Roman" w:cs="Times New Roman"/>
          <w:color w:val="000000"/>
        </w:rPr>
        <w:t xml:space="preserve"> Закону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«Про </w:t>
      </w:r>
      <w:proofErr w:type="spellStart"/>
      <w:r w:rsidR="00961B2F" w:rsidRPr="00961B2F">
        <w:rPr>
          <w:rFonts w:ascii="Times New Roman" w:hAnsi="Times New Roman" w:cs="Times New Roman"/>
          <w:color w:val="000000"/>
        </w:rPr>
        <w:t>публічні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закупі</w:t>
      </w:r>
      <w:proofErr w:type="gramStart"/>
      <w:r w:rsidR="00961B2F" w:rsidRPr="00961B2F">
        <w:rPr>
          <w:rFonts w:ascii="Times New Roman" w:hAnsi="Times New Roman" w:cs="Times New Roman"/>
          <w:color w:val="000000"/>
        </w:rPr>
        <w:t>вл</w:t>
      </w:r>
      <w:proofErr w:type="gramEnd"/>
      <w:r w:rsidR="00961B2F" w:rsidRPr="00961B2F">
        <w:rPr>
          <w:rFonts w:ascii="Times New Roman" w:hAnsi="Times New Roman" w:cs="Times New Roman"/>
          <w:color w:val="000000"/>
        </w:rPr>
        <w:t>і</w:t>
      </w:r>
      <w:proofErr w:type="spellEnd"/>
      <w:r w:rsidR="00961B2F" w:rsidRPr="00961B2F">
        <w:rPr>
          <w:rFonts w:ascii="Times New Roman" w:hAnsi="Times New Roman" w:cs="Times New Roman"/>
          <w:color w:val="000000"/>
        </w:rPr>
        <w:t>» (</w:t>
      </w:r>
      <w:proofErr w:type="spellStart"/>
      <w:r w:rsidR="00961B2F" w:rsidRPr="00961B2F">
        <w:rPr>
          <w:rFonts w:ascii="Times New Roman" w:hAnsi="Times New Roman" w:cs="Times New Roman"/>
          <w:color w:val="000000"/>
        </w:rPr>
        <w:t>далі</w:t>
      </w:r>
      <w:proofErr w:type="spellEnd"/>
      <w:r w:rsidR="00961B2F" w:rsidRPr="00961B2F">
        <w:rPr>
          <w:rFonts w:ascii="Times New Roman" w:hAnsi="Times New Roman" w:cs="Times New Roman"/>
          <w:color w:val="000000"/>
        </w:rPr>
        <w:t xml:space="preserve"> – Закон), </w:t>
      </w:r>
      <w:bookmarkStart w:id="0" w:name="_GoBack"/>
      <w:bookmarkEnd w:id="0"/>
      <w:r w:rsidR="00961B2F" w:rsidRPr="00961B2F">
        <w:rPr>
          <w:rFonts w:ascii="Times New Roman" w:hAnsi="Times New Roman" w:cs="Times New Roman"/>
          <w:color w:val="000000"/>
        </w:rPr>
        <w:t xml:space="preserve"> Постанови КМУ </w:t>
      </w:r>
      <w:proofErr w:type="spellStart"/>
      <w:r w:rsidR="00961B2F" w:rsidRPr="00961B2F">
        <w:rPr>
          <w:rFonts w:ascii="Times New Roman" w:hAnsi="Times New Roman" w:cs="Times New Roman"/>
          <w:color w:val="000000"/>
        </w:rPr>
        <w:t>від</w:t>
      </w:r>
      <w:proofErr w:type="spellEnd"/>
      <w:r w:rsidR="00961B2F" w:rsidRPr="00961B2F">
        <w:rPr>
          <w:rFonts w:ascii="Times New Roman" w:hAnsi="Times New Roman" w:cs="Times New Roman"/>
          <w:color w:val="000000"/>
        </w:rPr>
        <w:t xml:space="preserve"> 12 </w:t>
      </w:r>
      <w:proofErr w:type="spellStart"/>
      <w:r w:rsidR="00961B2F" w:rsidRPr="00961B2F">
        <w:rPr>
          <w:rFonts w:ascii="Times New Roman" w:hAnsi="Times New Roman" w:cs="Times New Roman"/>
          <w:color w:val="000000"/>
        </w:rPr>
        <w:t>жовтня</w:t>
      </w:r>
      <w:proofErr w:type="spellEnd"/>
      <w:r w:rsidR="00961B2F" w:rsidRPr="00961B2F">
        <w:rPr>
          <w:rFonts w:ascii="Times New Roman" w:hAnsi="Times New Roman" w:cs="Times New Roman"/>
          <w:color w:val="000000"/>
        </w:rPr>
        <w:t xml:space="preserve"> 2022 р. № 1178 «Про </w:t>
      </w:r>
      <w:proofErr w:type="spellStart"/>
      <w:r w:rsidR="00961B2F" w:rsidRPr="00961B2F">
        <w:rPr>
          <w:rFonts w:ascii="Times New Roman" w:hAnsi="Times New Roman" w:cs="Times New Roman"/>
          <w:color w:val="000000"/>
        </w:rPr>
        <w:t>затвердження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особливостей</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здійснення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публічних</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закупівель</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товарів</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робіт</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послуг</w:t>
      </w:r>
      <w:proofErr w:type="spellEnd"/>
      <w:r w:rsidR="00961B2F" w:rsidRPr="00961B2F">
        <w:rPr>
          <w:rFonts w:ascii="Times New Roman" w:hAnsi="Times New Roman" w:cs="Times New Roman"/>
          <w:color w:val="000000"/>
        </w:rPr>
        <w:t xml:space="preserve"> для </w:t>
      </w:r>
      <w:proofErr w:type="spellStart"/>
      <w:r w:rsidR="00961B2F" w:rsidRPr="00961B2F">
        <w:rPr>
          <w:rFonts w:ascii="Times New Roman" w:hAnsi="Times New Roman" w:cs="Times New Roman"/>
          <w:color w:val="000000"/>
        </w:rPr>
        <w:t>замовників</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передбачених</w:t>
      </w:r>
      <w:proofErr w:type="spellEnd"/>
      <w:r w:rsidR="00961B2F" w:rsidRPr="00961B2F">
        <w:rPr>
          <w:rFonts w:ascii="Times New Roman" w:hAnsi="Times New Roman" w:cs="Times New Roman"/>
          <w:color w:val="000000"/>
        </w:rPr>
        <w:t xml:space="preserve"> Законом </w:t>
      </w:r>
      <w:proofErr w:type="spellStart"/>
      <w:r w:rsidR="00961B2F" w:rsidRPr="00961B2F">
        <w:rPr>
          <w:rFonts w:ascii="Times New Roman" w:hAnsi="Times New Roman" w:cs="Times New Roman"/>
          <w:color w:val="000000"/>
        </w:rPr>
        <w:t>України</w:t>
      </w:r>
      <w:proofErr w:type="spellEnd"/>
      <w:r w:rsidR="00961B2F" w:rsidRPr="00961B2F">
        <w:rPr>
          <w:rFonts w:ascii="Times New Roman" w:hAnsi="Times New Roman" w:cs="Times New Roman"/>
          <w:color w:val="000000"/>
        </w:rPr>
        <w:t xml:space="preserve"> “Про </w:t>
      </w:r>
      <w:proofErr w:type="spellStart"/>
      <w:r w:rsidR="00961B2F" w:rsidRPr="00961B2F">
        <w:rPr>
          <w:rFonts w:ascii="Times New Roman" w:hAnsi="Times New Roman" w:cs="Times New Roman"/>
          <w:color w:val="000000"/>
        </w:rPr>
        <w:t>публічні</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закупівлі</w:t>
      </w:r>
      <w:proofErr w:type="spellEnd"/>
      <w:r w:rsidR="00961B2F" w:rsidRPr="00961B2F">
        <w:rPr>
          <w:rFonts w:ascii="Times New Roman" w:hAnsi="Times New Roman" w:cs="Times New Roman"/>
          <w:color w:val="000000"/>
        </w:rPr>
        <w:t xml:space="preserve">”, на </w:t>
      </w:r>
      <w:proofErr w:type="spellStart"/>
      <w:r w:rsidR="00961B2F" w:rsidRPr="00961B2F">
        <w:rPr>
          <w:rFonts w:ascii="Times New Roman" w:hAnsi="Times New Roman" w:cs="Times New Roman"/>
          <w:color w:val="000000"/>
        </w:rPr>
        <w:t>період</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дії</w:t>
      </w:r>
      <w:proofErr w:type="spellEnd"/>
      <w:r w:rsidR="00961B2F" w:rsidRPr="00961B2F">
        <w:rPr>
          <w:rFonts w:ascii="Times New Roman" w:hAnsi="Times New Roman" w:cs="Times New Roman"/>
          <w:color w:val="000000"/>
        </w:rPr>
        <w:t xml:space="preserve"> правового режиму </w:t>
      </w:r>
      <w:proofErr w:type="spellStart"/>
      <w:r w:rsidR="00961B2F" w:rsidRPr="00961B2F">
        <w:rPr>
          <w:rFonts w:ascii="Times New Roman" w:hAnsi="Times New Roman" w:cs="Times New Roman"/>
          <w:color w:val="000000"/>
        </w:rPr>
        <w:t>воєнного</w:t>
      </w:r>
      <w:proofErr w:type="spellEnd"/>
      <w:r w:rsidR="00961B2F" w:rsidRPr="00961B2F">
        <w:rPr>
          <w:rFonts w:ascii="Times New Roman" w:hAnsi="Times New Roman" w:cs="Times New Roman"/>
          <w:color w:val="000000"/>
        </w:rPr>
        <w:t xml:space="preserve"> стану в </w:t>
      </w:r>
      <w:proofErr w:type="spellStart"/>
      <w:r w:rsidR="00961B2F" w:rsidRPr="00961B2F">
        <w:rPr>
          <w:rFonts w:ascii="Times New Roman" w:hAnsi="Times New Roman" w:cs="Times New Roman"/>
          <w:color w:val="000000"/>
        </w:rPr>
        <w:t>Україні</w:t>
      </w:r>
      <w:proofErr w:type="spellEnd"/>
      <w:r w:rsidR="00961B2F" w:rsidRPr="00961B2F">
        <w:rPr>
          <w:rFonts w:ascii="Times New Roman" w:hAnsi="Times New Roman" w:cs="Times New Roman"/>
          <w:color w:val="000000"/>
        </w:rPr>
        <w:t xml:space="preserve"> та </w:t>
      </w:r>
      <w:proofErr w:type="spellStart"/>
      <w:r w:rsidR="00961B2F" w:rsidRPr="00961B2F">
        <w:rPr>
          <w:rFonts w:ascii="Times New Roman" w:hAnsi="Times New Roman" w:cs="Times New Roman"/>
          <w:color w:val="000000"/>
        </w:rPr>
        <w:t>протягом</w:t>
      </w:r>
      <w:proofErr w:type="spellEnd"/>
      <w:r w:rsidR="00961B2F" w:rsidRPr="00961B2F">
        <w:rPr>
          <w:rFonts w:ascii="Times New Roman" w:hAnsi="Times New Roman" w:cs="Times New Roman"/>
          <w:color w:val="000000"/>
        </w:rPr>
        <w:t xml:space="preserve"> 90 </w:t>
      </w:r>
      <w:proofErr w:type="spellStart"/>
      <w:r w:rsidR="00961B2F" w:rsidRPr="00961B2F">
        <w:rPr>
          <w:rFonts w:ascii="Times New Roman" w:hAnsi="Times New Roman" w:cs="Times New Roman"/>
          <w:color w:val="000000"/>
        </w:rPr>
        <w:t>днів</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з</w:t>
      </w:r>
      <w:proofErr w:type="spellEnd"/>
      <w:r w:rsidR="00961B2F" w:rsidRPr="00961B2F">
        <w:rPr>
          <w:rFonts w:ascii="Times New Roman" w:hAnsi="Times New Roman" w:cs="Times New Roman"/>
          <w:color w:val="000000"/>
        </w:rPr>
        <w:t xml:space="preserve"> дня </w:t>
      </w:r>
      <w:proofErr w:type="spellStart"/>
      <w:r w:rsidR="00961B2F" w:rsidRPr="00961B2F">
        <w:rPr>
          <w:rFonts w:ascii="Times New Roman" w:hAnsi="Times New Roman" w:cs="Times New Roman"/>
          <w:color w:val="000000"/>
        </w:rPr>
        <w:t>його</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припинення</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або</w:t>
      </w:r>
      <w:proofErr w:type="spellEnd"/>
      <w:r w:rsidR="00961B2F" w:rsidRPr="00961B2F">
        <w:rPr>
          <w:rFonts w:ascii="Times New Roman" w:hAnsi="Times New Roman" w:cs="Times New Roman"/>
          <w:color w:val="000000"/>
        </w:rPr>
        <w:t xml:space="preserve"> </w:t>
      </w:r>
      <w:proofErr w:type="spellStart"/>
      <w:r w:rsidR="00961B2F" w:rsidRPr="00961B2F">
        <w:rPr>
          <w:rFonts w:ascii="Times New Roman" w:hAnsi="Times New Roman" w:cs="Times New Roman"/>
          <w:color w:val="000000"/>
        </w:rPr>
        <w:t>скасування</w:t>
      </w:r>
      <w:proofErr w:type="spellEnd"/>
      <w:r w:rsidR="00961B2F" w:rsidRPr="00961B2F">
        <w:rPr>
          <w:rFonts w:ascii="Times New Roman" w:hAnsi="Times New Roman" w:cs="Times New Roman"/>
          <w:color w:val="000000"/>
        </w:rPr>
        <w:t>» (</w:t>
      </w:r>
      <w:proofErr w:type="spellStart"/>
      <w:r w:rsidR="00961B2F" w:rsidRPr="00961B2F">
        <w:rPr>
          <w:rFonts w:ascii="Times New Roman" w:hAnsi="Times New Roman" w:cs="Times New Roman"/>
          <w:color w:val="000000"/>
        </w:rPr>
        <w:t>далі</w:t>
      </w:r>
      <w:proofErr w:type="spellEnd"/>
      <w:r w:rsidR="00961B2F" w:rsidRPr="00961B2F">
        <w:rPr>
          <w:rFonts w:ascii="Times New Roman" w:hAnsi="Times New Roman" w:cs="Times New Roman"/>
          <w:color w:val="000000"/>
        </w:rPr>
        <w:t xml:space="preserve"> – </w:t>
      </w:r>
      <w:proofErr w:type="spellStart"/>
      <w:r w:rsidR="00961B2F" w:rsidRPr="00961B2F">
        <w:rPr>
          <w:rFonts w:ascii="Times New Roman" w:hAnsi="Times New Roman" w:cs="Times New Roman"/>
          <w:color w:val="000000"/>
        </w:rPr>
        <w:t>Особливості</w:t>
      </w:r>
      <w:proofErr w:type="spellEnd"/>
      <w:r w:rsidR="00961B2F" w:rsidRPr="00961B2F">
        <w:rPr>
          <w:rFonts w:ascii="Times New Roman" w:hAnsi="Times New Roman" w:cs="Times New Roman"/>
          <w:color w:val="000000"/>
        </w:rPr>
        <w:t xml:space="preserve">): </w:t>
      </w:r>
      <w:r w:rsidRPr="00961B2F">
        <w:rPr>
          <w:rFonts w:ascii="Times New Roman" w:hAnsi="Times New Roman" w:cs="Times New Roman"/>
        </w:rPr>
        <w:t xml:space="preserve">про </w:t>
      </w:r>
      <w:proofErr w:type="spellStart"/>
      <w:r w:rsidRPr="00961B2F">
        <w:rPr>
          <w:rFonts w:ascii="Times New Roman" w:hAnsi="Times New Roman" w:cs="Times New Roman"/>
        </w:rPr>
        <w:t>наступне</w:t>
      </w:r>
      <w:proofErr w:type="spellEnd"/>
      <w:r w:rsidRPr="00961B2F">
        <w:rPr>
          <w:rFonts w:ascii="Times New Roman" w:hAnsi="Times New Roman" w:cs="Times New Roman"/>
        </w:rPr>
        <w:t>:</w:t>
      </w:r>
    </w:p>
    <w:p w:rsidR="00994FAC" w:rsidRPr="005D4F0D" w:rsidRDefault="00994FAC" w:rsidP="00994FAC">
      <w:pPr>
        <w:numPr>
          <w:ilvl w:val="0"/>
          <w:numId w:val="1"/>
        </w:numPr>
        <w:tabs>
          <w:tab w:val="left" w:pos="6840"/>
        </w:tabs>
        <w:suppressAutoHyphens/>
        <w:spacing w:after="0" w:line="240" w:lineRule="auto"/>
        <w:jc w:val="center"/>
        <w:rPr>
          <w:rFonts w:ascii="Times New Roman" w:hAnsi="Times New Roman"/>
          <w:b/>
        </w:rPr>
      </w:pPr>
      <w:r w:rsidRPr="005D4F0D">
        <w:rPr>
          <w:rFonts w:ascii="Times New Roman" w:hAnsi="Times New Roman"/>
          <w:b/>
        </w:rPr>
        <w:t>ПРЕДМЕТ ДОГОВОРУ</w:t>
      </w:r>
    </w:p>
    <w:p w:rsidR="00994FAC" w:rsidRPr="009A182A" w:rsidRDefault="00994FAC" w:rsidP="009A182A">
      <w:pPr>
        <w:pStyle w:val="a9"/>
        <w:numPr>
          <w:ilvl w:val="1"/>
          <w:numId w:val="1"/>
        </w:numPr>
        <w:shd w:val="clear" w:color="auto" w:fill="FFFFFF"/>
        <w:tabs>
          <w:tab w:val="clear" w:pos="375"/>
          <w:tab w:val="num" w:pos="0"/>
        </w:tabs>
        <w:spacing w:after="0" w:line="240" w:lineRule="atLeast"/>
        <w:ind w:left="0" w:firstLine="0"/>
        <w:jc w:val="both"/>
        <w:textAlignment w:val="baseline"/>
        <w:outlineLvl w:val="0"/>
        <w:rPr>
          <w:rFonts w:ascii="Times New Roman" w:eastAsia="Times New Roman" w:hAnsi="Times New Roman" w:cs="Times New Roman"/>
          <w:bCs/>
          <w:kern w:val="36"/>
          <w:u w:val="single"/>
          <w:lang w:val="uk-UA"/>
        </w:rPr>
      </w:pPr>
      <w:r w:rsidRPr="009A182A">
        <w:rPr>
          <w:rFonts w:ascii="Times New Roman" w:hAnsi="Times New Roman"/>
          <w:lang w:val="uk-UA"/>
        </w:rPr>
        <w:t xml:space="preserve">Предметом Договору є поставка Постачальником Замовнику товарів: </w:t>
      </w:r>
      <w:r w:rsidR="00541800" w:rsidRPr="00541800">
        <w:rPr>
          <w:rFonts w:ascii="Times New Roman" w:hAnsi="Times New Roman"/>
          <w:b/>
          <w:i/>
          <w:lang w:val="uk-UA"/>
        </w:rPr>
        <w:t xml:space="preserve">Катетер </w:t>
      </w:r>
      <w:proofErr w:type="spellStart"/>
      <w:r w:rsidR="00541800" w:rsidRPr="00541800">
        <w:rPr>
          <w:rFonts w:ascii="Times New Roman" w:hAnsi="Times New Roman"/>
          <w:b/>
          <w:i/>
          <w:lang w:val="uk-UA"/>
        </w:rPr>
        <w:t>Фолея</w:t>
      </w:r>
      <w:proofErr w:type="spellEnd"/>
      <w:r w:rsidR="00541800" w:rsidRPr="00541800">
        <w:rPr>
          <w:rFonts w:ascii="Times New Roman" w:hAnsi="Times New Roman"/>
          <w:b/>
          <w:i/>
          <w:lang w:val="uk-UA"/>
        </w:rPr>
        <w:t xml:space="preserve">, одноразовий, двоканальний (2-ходовий), розмір </w:t>
      </w:r>
      <w:proofErr w:type="spellStart"/>
      <w:r w:rsidR="00541800" w:rsidRPr="00541800">
        <w:rPr>
          <w:rFonts w:ascii="Times New Roman" w:hAnsi="Times New Roman"/>
          <w:b/>
          <w:i/>
          <w:lang w:val="uk-UA"/>
        </w:rPr>
        <w:t>Fr</w:t>
      </w:r>
      <w:proofErr w:type="spellEnd"/>
      <w:r w:rsidR="00541800" w:rsidRPr="00541800">
        <w:rPr>
          <w:rFonts w:ascii="Times New Roman" w:hAnsi="Times New Roman"/>
          <w:b/>
          <w:i/>
          <w:lang w:val="uk-UA"/>
        </w:rPr>
        <w:t xml:space="preserve"> 16, №1, Сечоприймач активного носіння для дорослих, одноразовий, стерильний, універсальний, 2000 </w:t>
      </w:r>
      <w:proofErr w:type="spellStart"/>
      <w:r w:rsidR="00541800" w:rsidRPr="00541800">
        <w:rPr>
          <w:rFonts w:ascii="Times New Roman" w:hAnsi="Times New Roman"/>
          <w:b/>
          <w:i/>
          <w:lang w:val="uk-UA"/>
        </w:rPr>
        <w:t>мл</w:t>
      </w:r>
      <w:proofErr w:type="spellEnd"/>
      <w:r w:rsidR="00541800" w:rsidRPr="00541800">
        <w:rPr>
          <w:rFonts w:ascii="Times New Roman" w:hAnsi="Times New Roman"/>
          <w:b/>
          <w:i/>
          <w:lang w:val="uk-UA"/>
        </w:rPr>
        <w:t>, №1</w:t>
      </w:r>
      <w:r w:rsidR="00541800" w:rsidRPr="00541800">
        <w:rPr>
          <w:rFonts w:ascii="Times New Roman" w:hAnsi="Times New Roman"/>
          <w:lang w:val="uk-UA"/>
        </w:rPr>
        <w:t xml:space="preserve"> </w:t>
      </w:r>
      <w:r w:rsidR="00F254D7" w:rsidRPr="00961B2F">
        <w:rPr>
          <w:rFonts w:ascii="Times New Roman" w:hAnsi="Times New Roman"/>
          <w:b/>
          <w:i/>
          <w:u w:val="single"/>
          <w:lang w:val="uk-UA"/>
        </w:rPr>
        <w:t>(</w:t>
      </w:r>
      <w:proofErr w:type="spellStart"/>
      <w:r w:rsidR="009A182A" w:rsidRPr="00961B2F">
        <w:rPr>
          <w:rFonts w:ascii="Times New Roman" w:eastAsia="Times New Roman" w:hAnsi="Times New Roman" w:cs="Times New Roman"/>
          <w:b/>
          <w:i/>
          <w:kern w:val="3"/>
          <w:u w:val="single"/>
          <w:lang w:val="uk-UA" w:bidi="hi-IN"/>
        </w:rPr>
        <w:t>ДК</w:t>
      </w:r>
      <w:proofErr w:type="spellEnd"/>
      <w:r w:rsidR="009A182A" w:rsidRPr="00961B2F">
        <w:rPr>
          <w:rFonts w:ascii="Times New Roman" w:eastAsia="Times New Roman" w:hAnsi="Times New Roman" w:cs="Times New Roman"/>
          <w:b/>
          <w:i/>
          <w:kern w:val="3"/>
          <w:u w:val="single"/>
          <w:lang w:val="uk-UA" w:bidi="hi-IN"/>
        </w:rPr>
        <w:t xml:space="preserve"> 021:2015 33140000-3 Медичні матеріали </w:t>
      </w:r>
      <w:r w:rsidR="009A182A" w:rsidRPr="00961B2F">
        <w:rPr>
          <w:rFonts w:ascii="Times New Roman" w:eastAsia="Times New Roman" w:hAnsi="Times New Roman" w:cs="Times New Roman"/>
          <w:b/>
          <w:bCs/>
          <w:kern w:val="36"/>
          <w:u w:val="single"/>
          <w:lang w:val="uk-UA"/>
        </w:rPr>
        <w:t xml:space="preserve"> </w:t>
      </w:r>
      <w:r w:rsidR="00F254D7" w:rsidRPr="00961B2F">
        <w:rPr>
          <w:rFonts w:ascii="Times New Roman" w:eastAsia="Times New Roman" w:hAnsi="Times New Roman" w:cs="Times New Roman"/>
          <w:b/>
          <w:bCs/>
          <w:kern w:val="36"/>
          <w:u w:val="single"/>
          <w:lang w:val="uk-UA"/>
        </w:rPr>
        <w:t>)</w:t>
      </w:r>
      <w:r w:rsidR="00F254D7">
        <w:rPr>
          <w:rFonts w:ascii="Times New Roman" w:eastAsia="Times New Roman" w:hAnsi="Times New Roman" w:cs="Times New Roman"/>
          <w:bCs/>
          <w:kern w:val="36"/>
          <w:u w:val="single"/>
          <w:lang w:val="uk-UA"/>
        </w:rPr>
        <w:t xml:space="preserve">, </w:t>
      </w:r>
      <w:r w:rsidRPr="009A182A">
        <w:rPr>
          <w:rFonts w:ascii="Times New Roman" w:hAnsi="Times New Roman"/>
          <w:color w:val="333333"/>
          <w:sz w:val="20"/>
          <w:szCs w:val="20"/>
          <w:shd w:val="clear" w:color="auto" w:fill="FFFFFF"/>
          <w:lang w:val="uk-UA"/>
        </w:rPr>
        <w:t xml:space="preserve"> </w:t>
      </w:r>
      <w:r w:rsidRPr="009A182A">
        <w:rPr>
          <w:rFonts w:ascii="Times New Roman" w:hAnsi="Times New Roman"/>
          <w:lang w:val="uk-UA"/>
        </w:rPr>
        <w:t>які зазначені у специфікації (додаток №1).</w:t>
      </w:r>
    </w:p>
    <w:p w:rsidR="00994FAC" w:rsidRPr="005D4F0D" w:rsidRDefault="00994FAC" w:rsidP="00994FAC">
      <w:pPr>
        <w:numPr>
          <w:ilvl w:val="1"/>
          <w:numId w:val="1"/>
        </w:numPr>
        <w:suppressAutoHyphens/>
        <w:spacing w:after="0" w:line="240" w:lineRule="auto"/>
        <w:ind w:left="0" w:firstLine="0"/>
        <w:jc w:val="both"/>
        <w:rPr>
          <w:rFonts w:ascii="Times New Roman" w:hAnsi="Times New Roman"/>
        </w:rPr>
      </w:pP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зобов’язується</w:t>
      </w:r>
      <w:proofErr w:type="spellEnd"/>
      <w:r w:rsidRPr="005D4F0D">
        <w:rPr>
          <w:rFonts w:ascii="Times New Roman" w:hAnsi="Times New Roman"/>
        </w:rPr>
        <w:t xml:space="preserve"> </w:t>
      </w:r>
      <w:proofErr w:type="spellStart"/>
      <w:r w:rsidRPr="005D4F0D">
        <w:rPr>
          <w:rFonts w:ascii="Times New Roman" w:hAnsi="Times New Roman"/>
        </w:rPr>
        <w:t>поставити</w:t>
      </w:r>
      <w:proofErr w:type="spellEnd"/>
      <w:r w:rsidRPr="005D4F0D">
        <w:rPr>
          <w:rFonts w:ascii="Times New Roman" w:hAnsi="Times New Roman"/>
        </w:rPr>
        <w:t xml:space="preserve"> та </w:t>
      </w:r>
      <w:proofErr w:type="spellStart"/>
      <w:r w:rsidRPr="005D4F0D">
        <w:rPr>
          <w:rFonts w:ascii="Times New Roman" w:hAnsi="Times New Roman"/>
        </w:rPr>
        <w:t>передати</w:t>
      </w:r>
      <w:proofErr w:type="spellEnd"/>
      <w:r w:rsidRPr="005D4F0D">
        <w:rPr>
          <w:rFonts w:ascii="Times New Roman" w:hAnsi="Times New Roman"/>
        </w:rPr>
        <w:t xml:space="preserve"> у </w:t>
      </w:r>
      <w:proofErr w:type="spellStart"/>
      <w:r w:rsidRPr="005D4F0D">
        <w:rPr>
          <w:rFonts w:ascii="Times New Roman" w:hAnsi="Times New Roman"/>
        </w:rPr>
        <w:t>власність</w:t>
      </w:r>
      <w:proofErr w:type="spellEnd"/>
      <w:r w:rsidRPr="005D4F0D">
        <w:rPr>
          <w:rFonts w:ascii="Times New Roman" w:hAnsi="Times New Roman"/>
        </w:rPr>
        <w:t xml:space="preserve"> </w:t>
      </w:r>
      <w:proofErr w:type="spellStart"/>
      <w:r w:rsidRPr="005D4F0D">
        <w:rPr>
          <w:rFonts w:ascii="Times New Roman" w:hAnsi="Times New Roman"/>
        </w:rPr>
        <w:t>Замовника</w:t>
      </w:r>
      <w:proofErr w:type="spellEnd"/>
      <w:r w:rsidRPr="005D4F0D">
        <w:rPr>
          <w:rFonts w:ascii="Times New Roman" w:hAnsi="Times New Roman"/>
        </w:rPr>
        <w:t xml:space="preserve"> предмет договору, а </w:t>
      </w:r>
      <w:proofErr w:type="spell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зобов’язується</w:t>
      </w:r>
      <w:proofErr w:type="spellEnd"/>
      <w:r w:rsidRPr="005D4F0D">
        <w:rPr>
          <w:rFonts w:ascii="Times New Roman" w:hAnsi="Times New Roman"/>
        </w:rPr>
        <w:t xml:space="preserve"> </w:t>
      </w:r>
      <w:proofErr w:type="spellStart"/>
      <w:r w:rsidRPr="005D4F0D">
        <w:rPr>
          <w:rFonts w:ascii="Times New Roman" w:hAnsi="Times New Roman"/>
        </w:rPr>
        <w:t>прийняти</w:t>
      </w:r>
      <w:proofErr w:type="spellEnd"/>
      <w:r w:rsidRPr="005D4F0D">
        <w:rPr>
          <w:rFonts w:ascii="Times New Roman" w:hAnsi="Times New Roman"/>
        </w:rPr>
        <w:t xml:space="preserve"> товар та </w:t>
      </w:r>
      <w:proofErr w:type="spellStart"/>
      <w:r w:rsidRPr="005D4F0D">
        <w:rPr>
          <w:rFonts w:ascii="Times New Roman" w:hAnsi="Times New Roman"/>
        </w:rPr>
        <w:t>оплатити</w:t>
      </w:r>
      <w:proofErr w:type="spellEnd"/>
      <w:r w:rsidRPr="005D4F0D">
        <w:rPr>
          <w:rFonts w:ascii="Times New Roman" w:hAnsi="Times New Roman"/>
        </w:rPr>
        <w:t xml:space="preserve"> </w:t>
      </w:r>
      <w:proofErr w:type="spellStart"/>
      <w:r w:rsidRPr="005D4F0D">
        <w:rPr>
          <w:rFonts w:ascii="Times New Roman" w:hAnsi="Times New Roman"/>
        </w:rPr>
        <w:t>його</w:t>
      </w:r>
      <w:proofErr w:type="spellEnd"/>
      <w:r w:rsidRPr="005D4F0D">
        <w:rPr>
          <w:rFonts w:ascii="Times New Roman" w:hAnsi="Times New Roman"/>
        </w:rPr>
        <w:t xml:space="preserve"> на </w:t>
      </w:r>
      <w:proofErr w:type="spellStart"/>
      <w:r w:rsidRPr="005D4F0D">
        <w:rPr>
          <w:rFonts w:ascii="Times New Roman" w:hAnsi="Times New Roman"/>
        </w:rPr>
        <w:t>умовах</w:t>
      </w:r>
      <w:proofErr w:type="spellEnd"/>
      <w:r w:rsidRPr="005D4F0D">
        <w:rPr>
          <w:rFonts w:ascii="Times New Roman" w:hAnsi="Times New Roman"/>
        </w:rPr>
        <w:t xml:space="preserve"> </w:t>
      </w:r>
      <w:proofErr w:type="spellStart"/>
      <w:r w:rsidRPr="005D4F0D">
        <w:rPr>
          <w:rFonts w:ascii="Times New Roman" w:hAnsi="Times New Roman"/>
        </w:rPr>
        <w:t>цього</w:t>
      </w:r>
      <w:proofErr w:type="spellEnd"/>
      <w:r w:rsidRPr="005D4F0D">
        <w:rPr>
          <w:rFonts w:ascii="Times New Roman" w:hAnsi="Times New Roman"/>
        </w:rPr>
        <w:t xml:space="preserve"> Договору.</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передає</w:t>
      </w:r>
      <w:proofErr w:type="spellEnd"/>
      <w:r w:rsidRPr="005D4F0D">
        <w:rPr>
          <w:rFonts w:ascii="Times New Roman" w:hAnsi="Times New Roman"/>
        </w:rPr>
        <w:t xml:space="preserve"> </w:t>
      </w:r>
      <w:proofErr w:type="spellStart"/>
      <w:r w:rsidRPr="005D4F0D">
        <w:rPr>
          <w:rFonts w:ascii="Times New Roman" w:hAnsi="Times New Roman"/>
        </w:rPr>
        <w:t>Замовнику</w:t>
      </w:r>
      <w:proofErr w:type="spellEnd"/>
      <w:r w:rsidRPr="005D4F0D">
        <w:rPr>
          <w:rFonts w:ascii="Times New Roman" w:hAnsi="Times New Roman"/>
        </w:rPr>
        <w:t xml:space="preserve"> Товар в </w:t>
      </w:r>
      <w:proofErr w:type="spellStart"/>
      <w:r w:rsidRPr="005D4F0D">
        <w:rPr>
          <w:rFonts w:ascii="Times New Roman" w:hAnsi="Times New Roman"/>
        </w:rPr>
        <w:t>асортименті</w:t>
      </w:r>
      <w:proofErr w:type="spellEnd"/>
      <w:r w:rsidRPr="005D4F0D">
        <w:rPr>
          <w:rFonts w:ascii="Times New Roman" w:hAnsi="Times New Roman"/>
        </w:rPr>
        <w:t xml:space="preserve">, </w:t>
      </w:r>
      <w:proofErr w:type="spellStart"/>
      <w:r w:rsidRPr="005D4F0D">
        <w:rPr>
          <w:rFonts w:ascii="Times New Roman" w:hAnsi="Times New Roman"/>
        </w:rPr>
        <w:t>кількості</w:t>
      </w:r>
      <w:proofErr w:type="spellEnd"/>
      <w:r w:rsidRPr="005D4F0D">
        <w:rPr>
          <w:rFonts w:ascii="Times New Roman" w:hAnsi="Times New Roman"/>
        </w:rPr>
        <w:t xml:space="preserve"> та по </w:t>
      </w:r>
      <w:proofErr w:type="spellStart"/>
      <w:r w:rsidRPr="005D4F0D">
        <w:rPr>
          <w:rFonts w:ascii="Times New Roman" w:hAnsi="Times New Roman"/>
        </w:rPr>
        <w:t>цінах</w:t>
      </w:r>
      <w:proofErr w:type="spellEnd"/>
      <w:r w:rsidRPr="005D4F0D">
        <w:rPr>
          <w:rFonts w:ascii="Times New Roman" w:hAnsi="Times New Roman"/>
        </w:rPr>
        <w:t xml:space="preserve">, </w:t>
      </w:r>
      <w:proofErr w:type="spellStart"/>
      <w:r w:rsidRPr="005D4F0D">
        <w:rPr>
          <w:rFonts w:ascii="Times New Roman" w:hAnsi="Times New Roman"/>
        </w:rPr>
        <w:t>зазначених</w:t>
      </w:r>
      <w:proofErr w:type="spellEnd"/>
      <w:r w:rsidRPr="005D4F0D">
        <w:rPr>
          <w:rFonts w:ascii="Times New Roman" w:hAnsi="Times New Roman"/>
        </w:rPr>
        <w:t xml:space="preserve"> у </w:t>
      </w:r>
      <w:proofErr w:type="spellStart"/>
      <w:r w:rsidRPr="005D4F0D">
        <w:rPr>
          <w:rFonts w:ascii="Times New Roman" w:hAnsi="Times New Roman"/>
        </w:rPr>
        <w:t>видаткових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 xml:space="preserve">, </w:t>
      </w:r>
      <w:proofErr w:type="spellStart"/>
      <w:r w:rsidRPr="005D4F0D">
        <w:rPr>
          <w:rFonts w:ascii="Times New Roman" w:hAnsi="Times New Roman"/>
        </w:rPr>
        <w:t>що</w:t>
      </w:r>
      <w:proofErr w:type="spellEnd"/>
      <w:r w:rsidRPr="005D4F0D">
        <w:rPr>
          <w:rFonts w:ascii="Times New Roman" w:hAnsi="Times New Roman"/>
        </w:rPr>
        <w:t xml:space="preserve"> </w:t>
      </w:r>
      <w:proofErr w:type="spellStart"/>
      <w:r w:rsidRPr="005D4F0D">
        <w:rPr>
          <w:rFonts w:ascii="Times New Roman" w:hAnsi="Times New Roman"/>
        </w:rPr>
        <w:t>відповідає</w:t>
      </w:r>
      <w:proofErr w:type="spellEnd"/>
      <w:r w:rsidRPr="005D4F0D">
        <w:rPr>
          <w:rFonts w:ascii="Times New Roman" w:hAnsi="Times New Roman"/>
        </w:rPr>
        <w:t xml:space="preserve"> </w:t>
      </w:r>
      <w:proofErr w:type="spellStart"/>
      <w:r w:rsidRPr="005D4F0D">
        <w:rPr>
          <w:rFonts w:ascii="Times New Roman" w:hAnsi="Times New Roman"/>
        </w:rPr>
        <w:t>специфікації</w:t>
      </w:r>
      <w:proofErr w:type="spellEnd"/>
      <w:r w:rsidRPr="005D4F0D">
        <w:rPr>
          <w:rFonts w:ascii="Times New Roman" w:hAnsi="Times New Roman"/>
        </w:rPr>
        <w:t xml:space="preserve"> (</w:t>
      </w:r>
      <w:proofErr w:type="spellStart"/>
      <w:r w:rsidRPr="005D4F0D">
        <w:rPr>
          <w:rFonts w:ascii="Times New Roman" w:hAnsi="Times New Roman"/>
        </w:rPr>
        <w:t>Додаток</w:t>
      </w:r>
      <w:proofErr w:type="spellEnd"/>
      <w:r w:rsidRPr="005D4F0D">
        <w:rPr>
          <w:rFonts w:ascii="Times New Roman" w:hAnsi="Times New Roman"/>
        </w:rPr>
        <w:t xml:space="preserve"> № 1).</w:t>
      </w:r>
    </w:p>
    <w:p w:rsidR="00994FAC" w:rsidRPr="005D4F0D" w:rsidRDefault="00994FAC" w:rsidP="00994FAC">
      <w:pPr>
        <w:tabs>
          <w:tab w:val="left" w:pos="4875"/>
        </w:tabs>
        <w:jc w:val="both"/>
        <w:rPr>
          <w:rFonts w:ascii="Times New Roman" w:hAnsi="Times New Roman"/>
        </w:rPr>
      </w:pPr>
      <w:r w:rsidRPr="005D4F0D">
        <w:rPr>
          <w:rFonts w:ascii="Times New Roman" w:hAnsi="Times New Roman"/>
        </w:rPr>
        <w:t xml:space="preserve">1.4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гаранту</w:t>
      </w:r>
      <w:proofErr w:type="gramStart"/>
      <w:r w:rsidRPr="005D4F0D">
        <w:rPr>
          <w:rFonts w:ascii="Times New Roman" w:hAnsi="Times New Roman"/>
        </w:rPr>
        <w:t>є</w:t>
      </w:r>
      <w:proofErr w:type="spellEnd"/>
      <w:r w:rsidRPr="005D4F0D">
        <w:rPr>
          <w:rFonts w:ascii="Times New Roman" w:hAnsi="Times New Roman"/>
        </w:rPr>
        <w:t>,</w:t>
      </w:r>
      <w:proofErr w:type="gramEnd"/>
      <w:r w:rsidRPr="005D4F0D">
        <w:rPr>
          <w:rFonts w:ascii="Times New Roman" w:hAnsi="Times New Roman"/>
        </w:rPr>
        <w:t xml:space="preserve"> </w:t>
      </w:r>
      <w:proofErr w:type="spellStart"/>
      <w:r w:rsidRPr="005D4F0D">
        <w:rPr>
          <w:rFonts w:ascii="Times New Roman" w:hAnsi="Times New Roman"/>
        </w:rPr>
        <w:t>що</w:t>
      </w:r>
      <w:proofErr w:type="spellEnd"/>
      <w:r w:rsidRPr="005D4F0D">
        <w:rPr>
          <w:rFonts w:ascii="Times New Roman" w:hAnsi="Times New Roman"/>
        </w:rPr>
        <w:t xml:space="preserve"> Товар, </w:t>
      </w:r>
      <w:proofErr w:type="spellStart"/>
      <w:r w:rsidRPr="005D4F0D">
        <w:rPr>
          <w:rFonts w:ascii="Times New Roman" w:hAnsi="Times New Roman"/>
        </w:rPr>
        <w:t>який</w:t>
      </w:r>
      <w:proofErr w:type="spellEnd"/>
      <w:r w:rsidRPr="005D4F0D">
        <w:rPr>
          <w:rFonts w:ascii="Times New Roman" w:hAnsi="Times New Roman"/>
        </w:rPr>
        <w:t xml:space="preserve"> </w:t>
      </w:r>
      <w:proofErr w:type="spellStart"/>
      <w:r w:rsidRPr="005D4F0D">
        <w:rPr>
          <w:rFonts w:ascii="Times New Roman" w:hAnsi="Times New Roman"/>
        </w:rPr>
        <w:t>є</w:t>
      </w:r>
      <w:proofErr w:type="spellEnd"/>
      <w:r w:rsidRPr="005D4F0D">
        <w:rPr>
          <w:rFonts w:ascii="Times New Roman" w:hAnsi="Times New Roman"/>
        </w:rPr>
        <w:t xml:space="preserve"> предметом </w:t>
      </w:r>
      <w:proofErr w:type="spellStart"/>
      <w:r w:rsidRPr="005D4F0D">
        <w:rPr>
          <w:rFonts w:ascii="Times New Roman" w:hAnsi="Times New Roman"/>
        </w:rPr>
        <w:t>цього</w:t>
      </w:r>
      <w:proofErr w:type="spellEnd"/>
      <w:r w:rsidRPr="005D4F0D">
        <w:rPr>
          <w:rFonts w:ascii="Times New Roman" w:hAnsi="Times New Roman"/>
        </w:rPr>
        <w:t xml:space="preserve"> Договору, не </w:t>
      </w:r>
      <w:proofErr w:type="spellStart"/>
      <w:r w:rsidRPr="005D4F0D">
        <w:rPr>
          <w:rFonts w:ascii="Times New Roman" w:hAnsi="Times New Roman"/>
        </w:rPr>
        <w:t>обтяжено</w:t>
      </w:r>
      <w:proofErr w:type="spellEnd"/>
      <w:r w:rsidRPr="005D4F0D">
        <w:rPr>
          <w:rFonts w:ascii="Times New Roman" w:hAnsi="Times New Roman"/>
        </w:rPr>
        <w:t xml:space="preserve"> </w:t>
      </w:r>
      <w:proofErr w:type="spellStart"/>
      <w:r w:rsidRPr="005D4F0D">
        <w:rPr>
          <w:rFonts w:ascii="Times New Roman" w:hAnsi="Times New Roman"/>
        </w:rPr>
        <w:t>ніякими</w:t>
      </w:r>
      <w:proofErr w:type="spellEnd"/>
      <w:r w:rsidRPr="005D4F0D">
        <w:rPr>
          <w:rFonts w:ascii="Times New Roman" w:hAnsi="Times New Roman"/>
        </w:rPr>
        <w:t xml:space="preserve"> правами </w:t>
      </w:r>
      <w:proofErr w:type="spellStart"/>
      <w:r w:rsidRPr="005D4F0D">
        <w:rPr>
          <w:rFonts w:ascii="Times New Roman" w:hAnsi="Times New Roman"/>
        </w:rPr>
        <w:t>третіх</w:t>
      </w:r>
      <w:proofErr w:type="spellEnd"/>
      <w:r w:rsidRPr="005D4F0D">
        <w:rPr>
          <w:rFonts w:ascii="Times New Roman" w:hAnsi="Times New Roman"/>
        </w:rPr>
        <w:t xml:space="preserve"> </w:t>
      </w:r>
      <w:proofErr w:type="spellStart"/>
      <w:r w:rsidRPr="005D4F0D">
        <w:rPr>
          <w:rFonts w:ascii="Times New Roman" w:hAnsi="Times New Roman"/>
        </w:rPr>
        <w:t>осіб</w:t>
      </w:r>
      <w:proofErr w:type="spellEnd"/>
      <w:r w:rsidRPr="005D4F0D">
        <w:rPr>
          <w:rFonts w:ascii="Times New Roman" w:hAnsi="Times New Roman"/>
        </w:rPr>
        <w:t>.</w:t>
      </w:r>
    </w:p>
    <w:p w:rsidR="00994FAC" w:rsidRPr="005D4F0D" w:rsidRDefault="00994FAC" w:rsidP="00994FAC">
      <w:pPr>
        <w:numPr>
          <w:ilvl w:val="0"/>
          <w:numId w:val="1"/>
        </w:numPr>
        <w:tabs>
          <w:tab w:val="left" w:pos="6840"/>
        </w:tabs>
        <w:suppressAutoHyphens/>
        <w:spacing w:after="0" w:line="240" w:lineRule="auto"/>
        <w:jc w:val="center"/>
        <w:rPr>
          <w:rFonts w:ascii="Times New Roman" w:hAnsi="Times New Roman"/>
          <w:b/>
        </w:rPr>
      </w:pPr>
      <w:r w:rsidRPr="005D4F0D">
        <w:rPr>
          <w:rFonts w:ascii="Times New Roman" w:hAnsi="Times New Roman"/>
          <w:b/>
        </w:rPr>
        <w:t>ЯКІСТЬ ТА КІЛЬКІСТЬ</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proofErr w:type="spellStart"/>
      <w:r w:rsidRPr="005D4F0D">
        <w:rPr>
          <w:rFonts w:ascii="Times New Roman" w:hAnsi="Times New Roman"/>
        </w:rPr>
        <w:t>Загальна</w:t>
      </w:r>
      <w:proofErr w:type="spellEnd"/>
      <w:r w:rsidRPr="005D4F0D">
        <w:rPr>
          <w:rFonts w:ascii="Times New Roman" w:hAnsi="Times New Roman"/>
        </w:rPr>
        <w:t xml:space="preserve"> </w:t>
      </w:r>
      <w:proofErr w:type="spellStart"/>
      <w:r w:rsidRPr="005D4F0D">
        <w:rPr>
          <w:rFonts w:ascii="Times New Roman" w:hAnsi="Times New Roman"/>
        </w:rPr>
        <w:t>кількість</w:t>
      </w:r>
      <w:proofErr w:type="spellEnd"/>
      <w:r w:rsidRPr="005D4F0D">
        <w:rPr>
          <w:rFonts w:ascii="Times New Roman" w:hAnsi="Times New Roman"/>
        </w:rPr>
        <w:t xml:space="preserve"> та </w:t>
      </w:r>
      <w:proofErr w:type="spellStart"/>
      <w:r w:rsidRPr="005D4F0D">
        <w:rPr>
          <w:rFonts w:ascii="Times New Roman" w:hAnsi="Times New Roman"/>
        </w:rPr>
        <w:t>асортимент</w:t>
      </w:r>
      <w:proofErr w:type="spellEnd"/>
      <w:r w:rsidRPr="005D4F0D">
        <w:rPr>
          <w:rFonts w:ascii="Times New Roman" w:hAnsi="Times New Roman"/>
        </w:rPr>
        <w:t xml:space="preserve"> Товару </w:t>
      </w:r>
      <w:proofErr w:type="spellStart"/>
      <w:r w:rsidRPr="005D4F0D">
        <w:rPr>
          <w:rFonts w:ascii="Times New Roman" w:hAnsi="Times New Roman"/>
        </w:rPr>
        <w:t>визначається</w:t>
      </w:r>
      <w:proofErr w:type="spellEnd"/>
      <w:r w:rsidRPr="005D4F0D">
        <w:rPr>
          <w:rFonts w:ascii="Times New Roman" w:hAnsi="Times New Roman"/>
        </w:rPr>
        <w:t xml:space="preserve"> </w:t>
      </w:r>
      <w:proofErr w:type="spellStart"/>
      <w:r w:rsidRPr="005D4F0D">
        <w:rPr>
          <w:rFonts w:ascii="Times New Roman" w:hAnsi="Times New Roman"/>
        </w:rPr>
        <w:t>згідно</w:t>
      </w:r>
      <w:proofErr w:type="spellEnd"/>
      <w:r w:rsidRPr="005D4F0D">
        <w:rPr>
          <w:rFonts w:ascii="Times New Roman" w:hAnsi="Times New Roman"/>
        </w:rPr>
        <w:t xml:space="preserve"> </w:t>
      </w:r>
      <w:proofErr w:type="spellStart"/>
      <w:r w:rsidRPr="005D4F0D">
        <w:rPr>
          <w:rFonts w:ascii="Times New Roman" w:hAnsi="Times New Roman"/>
        </w:rPr>
        <w:t>Додатку</w:t>
      </w:r>
      <w:proofErr w:type="spellEnd"/>
      <w:r w:rsidRPr="005D4F0D">
        <w:rPr>
          <w:rFonts w:ascii="Times New Roman" w:hAnsi="Times New Roman"/>
        </w:rPr>
        <w:t xml:space="preserve"> № 1 (</w:t>
      </w:r>
      <w:proofErr w:type="spellStart"/>
      <w:r w:rsidRPr="005D4F0D">
        <w:rPr>
          <w:rFonts w:ascii="Times New Roman" w:hAnsi="Times New Roman"/>
        </w:rPr>
        <w:t>специфікація</w:t>
      </w:r>
      <w:proofErr w:type="spellEnd"/>
      <w:r w:rsidRPr="005D4F0D">
        <w:rPr>
          <w:rFonts w:ascii="Times New Roman" w:hAnsi="Times New Roman"/>
        </w:rPr>
        <w:t xml:space="preserve">) до </w:t>
      </w:r>
      <w:proofErr w:type="spellStart"/>
      <w:r w:rsidRPr="005D4F0D">
        <w:rPr>
          <w:rFonts w:ascii="Times New Roman" w:hAnsi="Times New Roman"/>
        </w:rPr>
        <w:t>даного</w:t>
      </w:r>
      <w:proofErr w:type="spellEnd"/>
      <w:r w:rsidRPr="005D4F0D">
        <w:rPr>
          <w:rFonts w:ascii="Times New Roman" w:hAnsi="Times New Roman"/>
        </w:rPr>
        <w:t xml:space="preserve"> Договору.</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r w:rsidRPr="005D4F0D">
        <w:rPr>
          <w:rFonts w:ascii="Times New Roman" w:hAnsi="Times New Roman"/>
        </w:rPr>
        <w:t xml:space="preserve"> Товар </w:t>
      </w:r>
      <w:proofErr w:type="spellStart"/>
      <w:r w:rsidRPr="005D4F0D">
        <w:rPr>
          <w:rFonts w:ascii="Times New Roman" w:hAnsi="Times New Roman"/>
        </w:rPr>
        <w:t>постачається</w:t>
      </w:r>
      <w:proofErr w:type="spellEnd"/>
      <w:r w:rsidRPr="005D4F0D">
        <w:rPr>
          <w:rFonts w:ascii="Times New Roman" w:hAnsi="Times New Roman"/>
        </w:rPr>
        <w:t xml:space="preserve"> в </w:t>
      </w:r>
      <w:proofErr w:type="spellStart"/>
      <w:r w:rsidRPr="005D4F0D">
        <w:rPr>
          <w:rFonts w:ascii="Times New Roman" w:hAnsi="Times New Roman"/>
        </w:rPr>
        <w:t>необхідній</w:t>
      </w:r>
      <w:proofErr w:type="spellEnd"/>
      <w:r w:rsidRPr="005D4F0D">
        <w:rPr>
          <w:rFonts w:ascii="Times New Roman" w:hAnsi="Times New Roman"/>
        </w:rPr>
        <w:t xml:space="preserve"> </w:t>
      </w:r>
      <w:proofErr w:type="spellStart"/>
      <w:r w:rsidRPr="005D4F0D">
        <w:rPr>
          <w:rFonts w:ascii="Times New Roman" w:hAnsi="Times New Roman"/>
        </w:rPr>
        <w:t>кількості</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5 </w:t>
      </w:r>
      <w:proofErr w:type="spellStart"/>
      <w:r w:rsidRPr="005D4F0D">
        <w:rPr>
          <w:rFonts w:ascii="Times New Roman" w:hAnsi="Times New Roman"/>
        </w:rPr>
        <w:t>робочих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r w:rsidRPr="005D4F0D">
        <w:rPr>
          <w:rFonts w:ascii="Times New Roman" w:hAnsi="Times New Roman"/>
        </w:rPr>
        <w:t>отримання</w:t>
      </w:r>
      <w:proofErr w:type="spellEnd"/>
      <w:r w:rsidRPr="005D4F0D">
        <w:rPr>
          <w:rFonts w:ascii="Times New Roman" w:hAnsi="Times New Roman"/>
        </w:rPr>
        <w:t xml:space="preserve"> заявки (</w:t>
      </w:r>
      <w:proofErr w:type="spellStart"/>
      <w:r w:rsidRPr="005D4F0D">
        <w:rPr>
          <w:rFonts w:ascii="Times New Roman" w:hAnsi="Times New Roman"/>
        </w:rPr>
        <w:t>електронною</w:t>
      </w:r>
      <w:proofErr w:type="spellEnd"/>
      <w:r w:rsidRPr="005D4F0D">
        <w:rPr>
          <w:rFonts w:ascii="Times New Roman" w:hAnsi="Times New Roman"/>
        </w:rPr>
        <w:t xml:space="preserve"> </w:t>
      </w:r>
      <w:proofErr w:type="spellStart"/>
      <w:r w:rsidRPr="005D4F0D">
        <w:rPr>
          <w:rFonts w:ascii="Times New Roman" w:hAnsi="Times New Roman"/>
        </w:rPr>
        <w:t>поштою</w:t>
      </w:r>
      <w:proofErr w:type="spellEnd"/>
      <w:r w:rsidRPr="005D4F0D">
        <w:rPr>
          <w:rFonts w:ascii="Times New Roman" w:hAnsi="Times New Roman"/>
        </w:rPr>
        <w:t xml:space="preserve">, </w:t>
      </w:r>
      <w:proofErr w:type="spellStart"/>
      <w:r w:rsidRPr="005D4F0D">
        <w:rPr>
          <w:rFonts w:ascii="Times New Roman" w:hAnsi="Times New Roman"/>
        </w:rPr>
        <w:t>засобами</w:t>
      </w:r>
      <w:proofErr w:type="spellEnd"/>
      <w:r w:rsidRPr="005D4F0D">
        <w:rPr>
          <w:rFonts w:ascii="Times New Roman" w:hAnsi="Times New Roman"/>
        </w:rPr>
        <w:t xml:space="preserve"> </w:t>
      </w:r>
      <w:proofErr w:type="gramStart"/>
      <w:r w:rsidRPr="005D4F0D">
        <w:rPr>
          <w:rFonts w:ascii="Times New Roman" w:hAnsi="Times New Roman"/>
        </w:rPr>
        <w:t>телефонного</w:t>
      </w:r>
      <w:proofErr w:type="gramEnd"/>
      <w:r w:rsidRPr="005D4F0D">
        <w:rPr>
          <w:rFonts w:ascii="Times New Roman" w:hAnsi="Times New Roman"/>
        </w:rPr>
        <w:t xml:space="preserve"> </w:t>
      </w:r>
      <w:proofErr w:type="spellStart"/>
      <w:r w:rsidRPr="005D4F0D">
        <w:rPr>
          <w:rFonts w:ascii="Times New Roman" w:hAnsi="Times New Roman"/>
        </w:rPr>
        <w:t>зв’язку</w:t>
      </w:r>
      <w:proofErr w:type="spellEnd"/>
      <w:r w:rsidRPr="005D4F0D">
        <w:rPr>
          <w:rFonts w:ascii="Times New Roman" w:hAnsi="Times New Roman"/>
        </w:rPr>
        <w:t>).</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proofErr w:type="spellStart"/>
      <w:r w:rsidRPr="005D4F0D">
        <w:rPr>
          <w:rFonts w:ascii="Times New Roman" w:hAnsi="Times New Roman"/>
          <w:color w:val="000000"/>
          <w:lang w:eastAsia="zh-CN"/>
        </w:rPr>
        <w:t>Якість</w:t>
      </w:r>
      <w:proofErr w:type="spellEnd"/>
      <w:r w:rsidRPr="005D4F0D">
        <w:rPr>
          <w:rFonts w:ascii="Times New Roman" w:hAnsi="Times New Roman"/>
          <w:color w:val="000000"/>
          <w:lang w:eastAsia="zh-CN"/>
        </w:rPr>
        <w:t xml:space="preserve"> Товару, </w:t>
      </w:r>
      <w:proofErr w:type="spellStart"/>
      <w:r w:rsidRPr="005D4F0D">
        <w:rPr>
          <w:rFonts w:ascii="Times New Roman" w:hAnsi="Times New Roman"/>
          <w:color w:val="000000"/>
          <w:lang w:eastAsia="zh-CN"/>
        </w:rPr>
        <w:t>що</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поставляється</w:t>
      </w:r>
      <w:proofErr w:type="spellEnd"/>
      <w:r w:rsidRPr="005D4F0D">
        <w:rPr>
          <w:rFonts w:ascii="Times New Roman" w:hAnsi="Times New Roman"/>
          <w:color w:val="000000"/>
          <w:lang w:eastAsia="zh-CN"/>
        </w:rPr>
        <w:t xml:space="preserve"> за </w:t>
      </w:r>
      <w:proofErr w:type="spellStart"/>
      <w:r w:rsidRPr="005D4F0D">
        <w:rPr>
          <w:rFonts w:ascii="Times New Roman" w:hAnsi="Times New Roman"/>
          <w:color w:val="000000"/>
          <w:lang w:eastAsia="zh-CN"/>
        </w:rPr>
        <w:t>даним</w:t>
      </w:r>
      <w:proofErr w:type="spellEnd"/>
      <w:r w:rsidRPr="005D4F0D">
        <w:rPr>
          <w:rFonts w:ascii="Times New Roman" w:hAnsi="Times New Roman"/>
          <w:color w:val="000000"/>
          <w:lang w:eastAsia="zh-CN"/>
        </w:rPr>
        <w:t xml:space="preserve"> Договором, повинна </w:t>
      </w:r>
      <w:proofErr w:type="spellStart"/>
      <w:r w:rsidRPr="005D4F0D">
        <w:rPr>
          <w:rFonts w:ascii="Times New Roman" w:hAnsi="Times New Roman"/>
          <w:color w:val="000000"/>
          <w:lang w:eastAsia="zh-CN"/>
        </w:rPr>
        <w:t>відповідати</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вимогам</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стандартів</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технічних</w:t>
      </w:r>
      <w:proofErr w:type="spellEnd"/>
      <w:r w:rsidRPr="005D4F0D">
        <w:rPr>
          <w:rFonts w:ascii="Times New Roman" w:hAnsi="Times New Roman"/>
          <w:color w:val="000000"/>
          <w:lang w:eastAsia="zh-CN"/>
        </w:rPr>
        <w:t xml:space="preserve"> умов, </w:t>
      </w:r>
      <w:proofErr w:type="spellStart"/>
      <w:r w:rsidRPr="005D4F0D">
        <w:rPr>
          <w:rFonts w:ascii="Times New Roman" w:hAnsi="Times New Roman"/>
          <w:color w:val="000000"/>
          <w:lang w:eastAsia="zh-CN"/>
        </w:rPr>
        <w:t>інших</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нормативних</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актів</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що</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встановлюють</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вимоги</w:t>
      </w:r>
      <w:proofErr w:type="spellEnd"/>
      <w:r w:rsidRPr="005D4F0D">
        <w:rPr>
          <w:rFonts w:ascii="Times New Roman" w:hAnsi="Times New Roman"/>
          <w:color w:val="000000"/>
          <w:lang w:eastAsia="zh-CN"/>
        </w:rPr>
        <w:t xml:space="preserve"> до </w:t>
      </w:r>
      <w:proofErr w:type="spellStart"/>
      <w:r w:rsidRPr="005D4F0D">
        <w:rPr>
          <w:rFonts w:ascii="Times New Roman" w:hAnsi="Times New Roman"/>
          <w:color w:val="000000"/>
          <w:lang w:eastAsia="zh-CN"/>
        </w:rPr>
        <w:t>їх</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якості</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і</w:t>
      </w:r>
      <w:proofErr w:type="spellEnd"/>
      <w:r w:rsidRPr="005D4F0D">
        <w:rPr>
          <w:rFonts w:ascii="Times New Roman" w:hAnsi="Times New Roman"/>
          <w:color w:val="000000"/>
          <w:lang w:eastAsia="zh-CN"/>
        </w:rPr>
        <w:t xml:space="preserve"> </w:t>
      </w:r>
      <w:proofErr w:type="spellStart"/>
      <w:proofErr w:type="gramStart"/>
      <w:r w:rsidRPr="005D4F0D">
        <w:rPr>
          <w:rFonts w:ascii="Times New Roman" w:hAnsi="Times New Roman"/>
          <w:color w:val="000000"/>
          <w:lang w:eastAsia="zh-CN"/>
        </w:rPr>
        <w:t>п</w:t>
      </w:r>
      <w:proofErr w:type="gramEnd"/>
      <w:r w:rsidRPr="005D4F0D">
        <w:rPr>
          <w:rFonts w:ascii="Times New Roman" w:hAnsi="Times New Roman"/>
          <w:color w:val="000000"/>
          <w:lang w:eastAsia="zh-CN"/>
        </w:rPr>
        <w:t>ідтверджуватися</w:t>
      </w:r>
      <w:proofErr w:type="spellEnd"/>
      <w:r w:rsidRPr="005D4F0D">
        <w:rPr>
          <w:rFonts w:ascii="Times New Roman" w:hAnsi="Times New Roman"/>
          <w:color w:val="000000"/>
          <w:lang w:eastAsia="zh-CN"/>
        </w:rPr>
        <w:t xml:space="preserve"> документами, </w:t>
      </w:r>
      <w:proofErr w:type="spellStart"/>
      <w:r w:rsidRPr="005D4F0D">
        <w:rPr>
          <w:rFonts w:ascii="Times New Roman" w:hAnsi="Times New Roman"/>
          <w:color w:val="000000"/>
          <w:lang w:eastAsia="zh-CN"/>
        </w:rPr>
        <w:t>необхідними</w:t>
      </w:r>
      <w:proofErr w:type="spellEnd"/>
      <w:r w:rsidRPr="005D4F0D">
        <w:rPr>
          <w:rFonts w:ascii="Times New Roman" w:hAnsi="Times New Roman"/>
          <w:color w:val="000000"/>
          <w:lang w:eastAsia="zh-CN"/>
        </w:rPr>
        <w:t xml:space="preserve"> для такого </w:t>
      </w:r>
      <w:proofErr w:type="spellStart"/>
      <w:r w:rsidRPr="005D4F0D">
        <w:rPr>
          <w:rFonts w:ascii="Times New Roman" w:hAnsi="Times New Roman"/>
          <w:color w:val="000000"/>
          <w:lang w:eastAsia="zh-CN"/>
        </w:rPr>
        <w:t>підтвердження</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відповідно</w:t>
      </w:r>
      <w:proofErr w:type="spellEnd"/>
      <w:r w:rsidRPr="005D4F0D">
        <w:rPr>
          <w:rFonts w:ascii="Times New Roman" w:hAnsi="Times New Roman"/>
          <w:color w:val="000000"/>
          <w:lang w:eastAsia="zh-CN"/>
        </w:rPr>
        <w:t xml:space="preserve"> до </w:t>
      </w:r>
      <w:proofErr w:type="spellStart"/>
      <w:r w:rsidRPr="005D4F0D">
        <w:rPr>
          <w:rFonts w:ascii="Times New Roman" w:hAnsi="Times New Roman"/>
          <w:color w:val="000000"/>
          <w:lang w:eastAsia="zh-CN"/>
        </w:rPr>
        <w:t>законодавства</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України</w:t>
      </w:r>
      <w:proofErr w:type="spellEnd"/>
      <w:r w:rsidRPr="005D4F0D">
        <w:rPr>
          <w:rFonts w:ascii="Times New Roman" w:hAnsi="Times New Roman"/>
        </w:rPr>
        <w:t>.</w:t>
      </w:r>
    </w:p>
    <w:p w:rsidR="00994FAC" w:rsidRPr="005D4F0D" w:rsidRDefault="00994FAC" w:rsidP="00994FAC">
      <w:pPr>
        <w:numPr>
          <w:ilvl w:val="1"/>
          <w:numId w:val="1"/>
        </w:numPr>
        <w:tabs>
          <w:tab w:val="left" w:pos="7125"/>
        </w:tabs>
        <w:suppressAutoHyphens/>
        <w:spacing w:after="0" w:line="240" w:lineRule="auto"/>
        <w:jc w:val="both"/>
        <w:rPr>
          <w:rFonts w:ascii="Times New Roman" w:hAnsi="Times New Roman"/>
        </w:rPr>
      </w:pPr>
      <w:r w:rsidRPr="005D4F0D">
        <w:rPr>
          <w:rFonts w:ascii="Times New Roman" w:hAnsi="Times New Roman"/>
        </w:rPr>
        <w:t xml:space="preserve">У </w:t>
      </w:r>
      <w:proofErr w:type="spellStart"/>
      <w:r w:rsidRPr="005D4F0D">
        <w:rPr>
          <w:rFonts w:ascii="Times New Roman" w:hAnsi="Times New Roman"/>
        </w:rPr>
        <w:t>разі</w:t>
      </w:r>
      <w:proofErr w:type="spellEnd"/>
      <w:r w:rsidRPr="005D4F0D">
        <w:rPr>
          <w:rFonts w:ascii="Times New Roman" w:hAnsi="Times New Roman"/>
        </w:rPr>
        <w:t xml:space="preserve"> </w:t>
      </w:r>
      <w:proofErr w:type="spellStart"/>
      <w:r w:rsidRPr="005D4F0D">
        <w:rPr>
          <w:rFonts w:ascii="Times New Roman" w:hAnsi="Times New Roman"/>
        </w:rPr>
        <w:t>виявлення</w:t>
      </w:r>
      <w:proofErr w:type="spellEnd"/>
      <w:r w:rsidRPr="005D4F0D">
        <w:rPr>
          <w:rFonts w:ascii="Times New Roman" w:hAnsi="Times New Roman"/>
        </w:rPr>
        <w:t xml:space="preserve"> </w:t>
      </w:r>
      <w:proofErr w:type="spellStart"/>
      <w:r w:rsidRPr="005D4F0D">
        <w:rPr>
          <w:rFonts w:ascii="Times New Roman" w:hAnsi="Times New Roman"/>
        </w:rPr>
        <w:t>пошкодження</w:t>
      </w:r>
      <w:proofErr w:type="spellEnd"/>
      <w:r w:rsidRPr="005D4F0D">
        <w:rPr>
          <w:rFonts w:ascii="Times New Roman" w:hAnsi="Times New Roman"/>
        </w:rPr>
        <w:t xml:space="preserve"> Товару, </w:t>
      </w:r>
      <w:proofErr w:type="spellStart"/>
      <w:r w:rsidRPr="005D4F0D">
        <w:rPr>
          <w:rFonts w:ascii="Times New Roman" w:hAnsi="Times New Roman"/>
        </w:rPr>
        <w:t>Замовник</w:t>
      </w:r>
      <w:proofErr w:type="spellEnd"/>
      <w:r w:rsidRPr="005D4F0D">
        <w:rPr>
          <w:rFonts w:ascii="Times New Roman" w:hAnsi="Times New Roman"/>
        </w:rPr>
        <w:t xml:space="preserve"> повинен разом </w:t>
      </w:r>
      <w:proofErr w:type="spellStart"/>
      <w:r w:rsidRPr="005D4F0D">
        <w:rPr>
          <w:rFonts w:ascii="Times New Roman" w:hAnsi="Times New Roman"/>
        </w:rPr>
        <w:t>з</w:t>
      </w:r>
      <w:proofErr w:type="spellEnd"/>
      <w:r w:rsidRPr="005D4F0D">
        <w:rPr>
          <w:rFonts w:ascii="Times New Roman" w:hAnsi="Times New Roman"/>
        </w:rPr>
        <w:t xml:space="preserve"> </w:t>
      </w:r>
      <w:proofErr w:type="spellStart"/>
      <w:r w:rsidRPr="005D4F0D">
        <w:rPr>
          <w:rFonts w:ascii="Times New Roman" w:hAnsi="Times New Roman"/>
        </w:rPr>
        <w:t>представником</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w:t>
      </w:r>
      <w:proofErr w:type="spellStart"/>
      <w:proofErr w:type="gramStart"/>
      <w:r w:rsidRPr="005D4F0D">
        <w:rPr>
          <w:rFonts w:ascii="Times New Roman" w:hAnsi="Times New Roman"/>
        </w:rPr>
        <w:t>п</w:t>
      </w:r>
      <w:proofErr w:type="gramEnd"/>
      <w:r w:rsidRPr="005D4F0D">
        <w:rPr>
          <w:rFonts w:ascii="Times New Roman" w:hAnsi="Times New Roman"/>
        </w:rPr>
        <w:t>ідписати</w:t>
      </w:r>
      <w:proofErr w:type="spellEnd"/>
      <w:r w:rsidRPr="005D4F0D">
        <w:rPr>
          <w:rFonts w:ascii="Times New Roman" w:hAnsi="Times New Roman"/>
        </w:rPr>
        <w:t xml:space="preserve"> Акт про </w:t>
      </w:r>
      <w:proofErr w:type="spellStart"/>
      <w:r w:rsidRPr="005D4F0D">
        <w:rPr>
          <w:rFonts w:ascii="Times New Roman" w:hAnsi="Times New Roman"/>
        </w:rPr>
        <w:t>виявлені</w:t>
      </w:r>
      <w:proofErr w:type="spellEnd"/>
      <w:r w:rsidRPr="005D4F0D">
        <w:rPr>
          <w:rFonts w:ascii="Times New Roman" w:hAnsi="Times New Roman"/>
        </w:rPr>
        <w:t xml:space="preserve"> </w:t>
      </w:r>
      <w:proofErr w:type="spellStart"/>
      <w:r w:rsidRPr="005D4F0D">
        <w:rPr>
          <w:rFonts w:ascii="Times New Roman" w:hAnsi="Times New Roman"/>
        </w:rPr>
        <w:t>недоліки</w:t>
      </w:r>
      <w:proofErr w:type="spellEnd"/>
      <w:r w:rsidRPr="005D4F0D">
        <w:rPr>
          <w:rFonts w:ascii="Times New Roman" w:hAnsi="Times New Roman"/>
        </w:rPr>
        <w:t xml:space="preserve">. В </w:t>
      </w:r>
      <w:proofErr w:type="spellStart"/>
      <w:r w:rsidRPr="005D4F0D">
        <w:rPr>
          <w:rFonts w:ascii="Times New Roman" w:hAnsi="Times New Roman"/>
        </w:rPr>
        <w:t>цьому</w:t>
      </w:r>
      <w:proofErr w:type="spellEnd"/>
      <w:r w:rsidRPr="005D4F0D">
        <w:rPr>
          <w:rFonts w:ascii="Times New Roman" w:hAnsi="Times New Roman"/>
        </w:rPr>
        <w:t xml:space="preserve"> </w:t>
      </w:r>
      <w:proofErr w:type="spellStart"/>
      <w:r w:rsidRPr="005D4F0D">
        <w:rPr>
          <w:rFonts w:ascii="Times New Roman" w:hAnsi="Times New Roman"/>
        </w:rPr>
        <w:t>випадку</w:t>
      </w:r>
      <w:proofErr w:type="spellEnd"/>
      <w:r w:rsidRPr="005D4F0D">
        <w:rPr>
          <w:rFonts w:ascii="Times New Roman" w:hAnsi="Times New Roman"/>
        </w:rPr>
        <w:t xml:space="preserve">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зобов’язаний</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3-х </w:t>
      </w:r>
      <w:proofErr w:type="spellStart"/>
      <w:r w:rsidRPr="005D4F0D">
        <w:rPr>
          <w:rFonts w:ascii="Times New Roman" w:hAnsi="Times New Roman"/>
        </w:rPr>
        <w:t>календарних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замінити</w:t>
      </w:r>
      <w:proofErr w:type="spellEnd"/>
      <w:r w:rsidRPr="005D4F0D">
        <w:rPr>
          <w:rFonts w:ascii="Times New Roman" w:hAnsi="Times New Roman"/>
        </w:rPr>
        <w:t xml:space="preserve"> </w:t>
      </w:r>
      <w:proofErr w:type="spellStart"/>
      <w:r w:rsidRPr="005D4F0D">
        <w:rPr>
          <w:rFonts w:ascii="Times New Roman" w:hAnsi="Times New Roman"/>
        </w:rPr>
        <w:t>його</w:t>
      </w:r>
      <w:proofErr w:type="spellEnd"/>
      <w:r w:rsidRPr="005D4F0D">
        <w:rPr>
          <w:rFonts w:ascii="Times New Roman" w:hAnsi="Times New Roman"/>
        </w:rPr>
        <w:t xml:space="preserve"> </w:t>
      </w:r>
      <w:proofErr w:type="gramStart"/>
      <w:r w:rsidRPr="005D4F0D">
        <w:rPr>
          <w:rFonts w:ascii="Times New Roman" w:hAnsi="Times New Roman"/>
        </w:rPr>
        <w:t>на</w:t>
      </w:r>
      <w:proofErr w:type="gramEnd"/>
      <w:r w:rsidRPr="005D4F0D">
        <w:rPr>
          <w:rFonts w:ascii="Times New Roman" w:hAnsi="Times New Roman"/>
        </w:rPr>
        <w:t xml:space="preserve"> </w:t>
      </w:r>
      <w:proofErr w:type="spellStart"/>
      <w:r w:rsidRPr="005D4F0D">
        <w:rPr>
          <w:rFonts w:ascii="Times New Roman" w:hAnsi="Times New Roman"/>
        </w:rPr>
        <w:t>якісний</w:t>
      </w:r>
      <w:proofErr w:type="spellEnd"/>
      <w:r w:rsidRPr="005D4F0D">
        <w:rPr>
          <w:rFonts w:ascii="Times New Roman" w:hAnsi="Times New Roman"/>
        </w:rPr>
        <w:t>.</w:t>
      </w:r>
    </w:p>
    <w:p w:rsidR="00994FAC" w:rsidRPr="005D4F0D" w:rsidRDefault="00994FAC" w:rsidP="00994FAC">
      <w:pPr>
        <w:tabs>
          <w:tab w:val="left" w:pos="7125"/>
        </w:tabs>
        <w:suppressAutoHyphens/>
        <w:ind w:left="375"/>
        <w:jc w:val="both"/>
        <w:rPr>
          <w:rFonts w:ascii="Times New Roman" w:hAnsi="Times New Roman"/>
        </w:rPr>
      </w:pP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УМОВИ ПОСТАВКИ ТОВАРУ</w:t>
      </w:r>
    </w:p>
    <w:p w:rsidR="00994FAC" w:rsidRPr="005D4F0D" w:rsidRDefault="00994FAC" w:rsidP="00994FAC">
      <w:pPr>
        <w:numPr>
          <w:ilvl w:val="1"/>
          <w:numId w:val="1"/>
        </w:numPr>
        <w:tabs>
          <w:tab w:val="left" w:pos="284"/>
          <w:tab w:val="left" w:pos="540"/>
        </w:tabs>
        <w:spacing w:after="0" w:line="240" w:lineRule="auto"/>
        <w:jc w:val="both"/>
        <w:rPr>
          <w:rFonts w:ascii="Times New Roman" w:hAnsi="Times New Roman"/>
          <w:spacing w:val="-3"/>
        </w:rPr>
      </w:pPr>
      <w:proofErr w:type="spellStart"/>
      <w:r w:rsidRPr="005D4F0D">
        <w:rPr>
          <w:rFonts w:ascii="Times New Roman" w:hAnsi="Times New Roman"/>
          <w:bCs/>
        </w:rPr>
        <w:t>Постачання</w:t>
      </w:r>
      <w:proofErr w:type="spellEnd"/>
      <w:r w:rsidRPr="005D4F0D">
        <w:rPr>
          <w:rFonts w:ascii="Times New Roman" w:hAnsi="Times New Roman"/>
          <w:bCs/>
        </w:rPr>
        <w:t xml:space="preserve"> Товару </w:t>
      </w:r>
      <w:proofErr w:type="spellStart"/>
      <w:r w:rsidRPr="005D4F0D">
        <w:rPr>
          <w:rFonts w:ascii="Times New Roman" w:hAnsi="Times New Roman"/>
          <w:bCs/>
        </w:rPr>
        <w:t>здійснюється</w:t>
      </w:r>
      <w:proofErr w:type="spellEnd"/>
      <w:r w:rsidRPr="005D4F0D">
        <w:rPr>
          <w:rFonts w:ascii="Times New Roman" w:hAnsi="Times New Roman"/>
          <w:bCs/>
        </w:rPr>
        <w:t xml:space="preserve"> </w:t>
      </w:r>
      <w:proofErr w:type="spellStart"/>
      <w:r w:rsidRPr="005D4F0D">
        <w:rPr>
          <w:rFonts w:ascii="Times New Roman" w:hAnsi="Times New Roman"/>
          <w:bCs/>
        </w:rPr>
        <w:t>власними</w:t>
      </w:r>
      <w:proofErr w:type="spellEnd"/>
      <w:r w:rsidRPr="005D4F0D">
        <w:rPr>
          <w:rFonts w:ascii="Times New Roman" w:hAnsi="Times New Roman"/>
          <w:bCs/>
        </w:rPr>
        <w:t xml:space="preserve"> силами та за </w:t>
      </w:r>
      <w:proofErr w:type="spellStart"/>
      <w:r w:rsidRPr="005D4F0D">
        <w:rPr>
          <w:rFonts w:ascii="Times New Roman" w:hAnsi="Times New Roman"/>
          <w:bCs/>
        </w:rPr>
        <w:t>власний</w:t>
      </w:r>
      <w:proofErr w:type="spellEnd"/>
      <w:r w:rsidRPr="005D4F0D">
        <w:rPr>
          <w:rFonts w:ascii="Times New Roman" w:hAnsi="Times New Roman"/>
          <w:bCs/>
        </w:rPr>
        <w:t xml:space="preserve"> </w:t>
      </w:r>
      <w:proofErr w:type="spellStart"/>
      <w:r w:rsidRPr="005D4F0D">
        <w:rPr>
          <w:rFonts w:ascii="Times New Roman" w:hAnsi="Times New Roman"/>
          <w:bCs/>
        </w:rPr>
        <w:t>рахунок</w:t>
      </w:r>
      <w:proofErr w:type="spellEnd"/>
      <w:r w:rsidRPr="005D4F0D">
        <w:rPr>
          <w:rFonts w:ascii="Times New Roman" w:hAnsi="Times New Roman"/>
          <w:bCs/>
        </w:rPr>
        <w:t xml:space="preserve"> </w:t>
      </w:r>
      <w:proofErr w:type="spellStart"/>
      <w:r w:rsidRPr="005D4F0D">
        <w:rPr>
          <w:rFonts w:ascii="Times New Roman" w:hAnsi="Times New Roman"/>
          <w:bCs/>
        </w:rPr>
        <w:t>Пост</w:t>
      </w:r>
      <w:r>
        <w:rPr>
          <w:rFonts w:ascii="Times New Roman" w:hAnsi="Times New Roman"/>
          <w:bCs/>
        </w:rPr>
        <w:t>ачальника</w:t>
      </w:r>
      <w:proofErr w:type="spellEnd"/>
      <w:r>
        <w:rPr>
          <w:rFonts w:ascii="Times New Roman" w:hAnsi="Times New Roman"/>
          <w:bCs/>
        </w:rPr>
        <w:t xml:space="preserve"> за </w:t>
      </w:r>
      <w:proofErr w:type="spellStart"/>
      <w:r>
        <w:rPr>
          <w:rFonts w:ascii="Times New Roman" w:hAnsi="Times New Roman"/>
          <w:bCs/>
        </w:rPr>
        <w:t>адресою</w:t>
      </w:r>
      <w:proofErr w:type="spellEnd"/>
      <w:r>
        <w:rPr>
          <w:rFonts w:ascii="Times New Roman" w:hAnsi="Times New Roman"/>
          <w:bCs/>
        </w:rPr>
        <w:t xml:space="preserve">: </w:t>
      </w:r>
      <w:proofErr w:type="spellStart"/>
      <w:r w:rsidR="009761D7" w:rsidRPr="006E05E1">
        <w:rPr>
          <w:rFonts w:ascii="Times New Roman" w:hAnsi="Times New Roman"/>
          <w:b/>
          <w:bCs/>
          <w:u w:val="single"/>
        </w:rPr>
        <w:t>Хмельницька</w:t>
      </w:r>
      <w:proofErr w:type="spellEnd"/>
      <w:r w:rsidR="009761D7" w:rsidRPr="006E05E1">
        <w:rPr>
          <w:rFonts w:ascii="Times New Roman" w:hAnsi="Times New Roman"/>
          <w:b/>
          <w:bCs/>
          <w:u w:val="single"/>
        </w:rPr>
        <w:t xml:space="preserve"> обл</w:t>
      </w:r>
      <w:proofErr w:type="gramStart"/>
      <w:r w:rsidR="009761D7" w:rsidRPr="006E05E1">
        <w:rPr>
          <w:rFonts w:ascii="Times New Roman" w:hAnsi="Times New Roman"/>
          <w:b/>
          <w:bCs/>
          <w:u w:val="single"/>
        </w:rPr>
        <w:t>..</w:t>
      </w:r>
      <w:r w:rsidR="009761D7" w:rsidRPr="006E05E1">
        <w:rPr>
          <w:rFonts w:ascii="Times New Roman" w:hAnsi="Times New Roman"/>
          <w:b/>
          <w:bCs/>
          <w:u w:val="single"/>
          <w:lang w:val="uk-UA"/>
        </w:rPr>
        <w:t xml:space="preserve">, </w:t>
      </w:r>
      <w:proofErr w:type="gramEnd"/>
      <w:r w:rsidR="009761D7" w:rsidRPr="006E05E1">
        <w:rPr>
          <w:rFonts w:ascii="Times New Roman" w:hAnsi="Times New Roman"/>
          <w:b/>
          <w:bCs/>
          <w:u w:val="single"/>
        </w:rPr>
        <w:t xml:space="preserve">м. </w:t>
      </w:r>
      <w:proofErr w:type="spellStart"/>
      <w:r w:rsidR="009761D7" w:rsidRPr="006E05E1">
        <w:rPr>
          <w:rFonts w:ascii="Times New Roman" w:hAnsi="Times New Roman"/>
          <w:b/>
          <w:bCs/>
          <w:u w:val="single"/>
          <w:lang w:val="uk-UA"/>
        </w:rPr>
        <w:t>Деражня</w:t>
      </w:r>
      <w:proofErr w:type="spellEnd"/>
      <w:r w:rsidR="009761D7" w:rsidRPr="006E05E1">
        <w:rPr>
          <w:rFonts w:ascii="Times New Roman" w:hAnsi="Times New Roman"/>
          <w:b/>
          <w:bCs/>
          <w:u w:val="single"/>
        </w:rPr>
        <w:t>,</w:t>
      </w:r>
      <w:r w:rsidR="009761D7" w:rsidRPr="006E05E1">
        <w:rPr>
          <w:rFonts w:ascii="Times New Roman" w:hAnsi="Times New Roman"/>
          <w:b/>
          <w:bCs/>
          <w:u w:val="single"/>
          <w:lang w:val="uk-UA"/>
        </w:rPr>
        <w:t xml:space="preserve"> </w:t>
      </w:r>
      <w:proofErr w:type="spellStart"/>
      <w:r w:rsidRPr="006E05E1">
        <w:rPr>
          <w:rFonts w:ascii="Times New Roman" w:hAnsi="Times New Roman"/>
          <w:b/>
          <w:bCs/>
          <w:u w:val="single"/>
        </w:rPr>
        <w:t>вул</w:t>
      </w:r>
      <w:proofErr w:type="spellEnd"/>
      <w:r w:rsidRPr="006E05E1">
        <w:rPr>
          <w:rFonts w:ascii="Times New Roman" w:hAnsi="Times New Roman"/>
          <w:b/>
          <w:bCs/>
          <w:u w:val="single"/>
        </w:rPr>
        <w:t>.</w:t>
      </w:r>
      <w:r w:rsidR="006E05E1">
        <w:rPr>
          <w:rFonts w:ascii="Times New Roman" w:hAnsi="Times New Roman"/>
          <w:b/>
          <w:bCs/>
          <w:u w:val="single"/>
          <w:lang w:val="uk-UA"/>
        </w:rPr>
        <w:t xml:space="preserve"> </w:t>
      </w:r>
      <w:r w:rsidRPr="006E05E1">
        <w:rPr>
          <w:rFonts w:ascii="Times New Roman" w:hAnsi="Times New Roman"/>
          <w:b/>
          <w:bCs/>
          <w:u w:val="single"/>
          <w:lang w:val="uk-UA"/>
        </w:rPr>
        <w:t>Подільська</w:t>
      </w:r>
      <w:r w:rsidRPr="006E05E1">
        <w:rPr>
          <w:rFonts w:ascii="Times New Roman" w:hAnsi="Times New Roman"/>
          <w:b/>
          <w:bCs/>
          <w:u w:val="single"/>
        </w:rPr>
        <w:t>,</w:t>
      </w:r>
      <w:r w:rsidR="009761D7" w:rsidRPr="006E05E1">
        <w:rPr>
          <w:rFonts w:ascii="Times New Roman" w:hAnsi="Times New Roman"/>
          <w:b/>
          <w:bCs/>
          <w:u w:val="single"/>
          <w:lang w:val="uk-UA"/>
        </w:rPr>
        <w:t xml:space="preserve"> </w:t>
      </w:r>
      <w:r w:rsidR="009761D7" w:rsidRPr="006E05E1">
        <w:rPr>
          <w:rFonts w:ascii="Times New Roman" w:hAnsi="Times New Roman"/>
          <w:b/>
          <w:bCs/>
          <w:u w:val="single"/>
        </w:rPr>
        <w:t>1</w:t>
      </w:r>
      <w:r w:rsidR="009761D7" w:rsidRPr="006E05E1">
        <w:rPr>
          <w:rFonts w:ascii="Times New Roman" w:hAnsi="Times New Roman"/>
          <w:b/>
          <w:bCs/>
          <w:u w:val="single"/>
          <w:lang w:val="uk-UA"/>
        </w:rPr>
        <w:t>.</w:t>
      </w:r>
      <w:r>
        <w:rPr>
          <w:rFonts w:ascii="Times New Roman" w:hAnsi="Times New Roman"/>
          <w:bCs/>
        </w:rPr>
        <w:t xml:space="preserve"> </w:t>
      </w:r>
      <w:proofErr w:type="spellStart"/>
      <w:r w:rsidRPr="005D4F0D">
        <w:rPr>
          <w:rFonts w:ascii="Times New Roman" w:hAnsi="Times New Roman"/>
        </w:rPr>
        <w:t>Постачальник</w:t>
      </w:r>
      <w:proofErr w:type="spellEnd"/>
      <w:r w:rsidRPr="005D4F0D">
        <w:rPr>
          <w:rFonts w:ascii="Times New Roman" w:hAnsi="Times New Roman"/>
        </w:rPr>
        <w:t xml:space="preserve"> повинен </w:t>
      </w:r>
      <w:proofErr w:type="spellStart"/>
      <w:r w:rsidRPr="005D4F0D">
        <w:rPr>
          <w:rFonts w:ascii="Times New Roman" w:hAnsi="Times New Roman"/>
        </w:rPr>
        <w:t>відвантажити</w:t>
      </w:r>
      <w:proofErr w:type="spellEnd"/>
      <w:r w:rsidRPr="005D4F0D">
        <w:rPr>
          <w:rFonts w:ascii="Times New Roman" w:hAnsi="Times New Roman"/>
        </w:rPr>
        <w:t xml:space="preserve"> Товар в </w:t>
      </w:r>
      <w:proofErr w:type="spellStart"/>
      <w:r w:rsidRPr="005D4F0D">
        <w:rPr>
          <w:rFonts w:ascii="Times New Roman" w:hAnsi="Times New Roman"/>
        </w:rPr>
        <w:t>упаковці</w:t>
      </w:r>
      <w:proofErr w:type="spellEnd"/>
      <w:r w:rsidRPr="005D4F0D">
        <w:rPr>
          <w:rFonts w:ascii="Times New Roman" w:hAnsi="Times New Roman"/>
        </w:rPr>
        <w:t xml:space="preserve">, </w:t>
      </w:r>
      <w:r w:rsidRPr="005D4F0D">
        <w:rPr>
          <w:rFonts w:ascii="Times New Roman" w:hAnsi="Times New Roman"/>
          <w:spacing w:val="18"/>
        </w:rPr>
        <w:t>яка</w:t>
      </w:r>
      <w:r w:rsidRPr="005D4F0D">
        <w:rPr>
          <w:rFonts w:ascii="Times New Roman" w:hAnsi="Times New Roman"/>
        </w:rPr>
        <w:t xml:space="preserve"> б </w:t>
      </w:r>
      <w:proofErr w:type="spellStart"/>
      <w:r w:rsidRPr="005D4F0D">
        <w:rPr>
          <w:rFonts w:ascii="Times New Roman" w:hAnsi="Times New Roman"/>
        </w:rPr>
        <w:t>забезпечила</w:t>
      </w:r>
      <w:proofErr w:type="spellEnd"/>
      <w:r w:rsidRPr="005D4F0D">
        <w:rPr>
          <w:rFonts w:ascii="Times New Roman" w:hAnsi="Times New Roman"/>
        </w:rPr>
        <w:t xml:space="preserve"> </w:t>
      </w:r>
      <w:proofErr w:type="spellStart"/>
      <w:r w:rsidRPr="005D4F0D">
        <w:rPr>
          <w:rFonts w:ascii="Times New Roman" w:hAnsi="Times New Roman"/>
        </w:rPr>
        <w:t>збереження</w:t>
      </w:r>
      <w:proofErr w:type="spellEnd"/>
      <w:r w:rsidRPr="005D4F0D">
        <w:rPr>
          <w:rFonts w:ascii="Times New Roman" w:hAnsi="Times New Roman"/>
        </w:rPr>
        <w:t xml:space="preserve"> </w:t>
      </w:r>
      <w:proofErr w:type="spellStart"/>
      <w:r w:rsidRPr="005D4F0D">
        <w:rPr>
          <w:rFonts w:ascii="Times New Roman" w:hAnsi="Times New Roman"/>
          <w:spacing w:val="13"/>
        </w:rPr>
        <w:t>від</w:t>
      </w:r>
      <w:proofErr w:type="spellEnd"/>
      <w:r w:rsidRPr="005D4F0D">
        <w:rPr>
          <w:rFonts w:ascii="Times New Roman" w:hAnsi="Times New Roman"/>
        </w:rPr>
        <w:t xml:space="preserve"> </w:t>
      </w:r>
      <w:proofErr w:type="spellStart"/>
      <w:r w:rsidRPr="005D4F0D">
        <w:rPr>
          <w:rFonts w:ascii="Times New Roman" w:hAnsi="Times New Roman"/>
        </w:rPr>
        <w:t>пошкоджень</w:t>
      </w:r>
      <w:proofErr w:type="spellEnd"/>
      <w:r w:rsidRPr="005D4F0D">
        <w:rPr>
          <w:rFonts w:ascii="Times New Roman" w:hAnsi="Times New Roman"/>
        </w:rPr>
        <w:t xml:space="preserve"> при </w:t>
      </w:r>
      <w:proofErr w:type="spellStart"/>
      <w:r w:rsidRPr="005D4F0D">
        <w:rPr>
          <w:rFonts w:ascii="Times New Roman" w:hAnsi="Times New Roman"/>
          <w:spacing w:val="-3"/>
        </w:rPr>
        <w:t>транспортуванні</w:t>
      </w:r>
      <w:proofErr w:type="spellEnd"/>
      <w:r w:rsidRPr="005D4F0D">
        <w:rPr>
          <w:rFonts w:ascii="Times New Roman" w:hAnsi="Times New Roman"/>
          <w:spacing w:val="-3"/>
        </w:rPr>
        <w:t xml:space="preserve"> та </w:t>
      </w:r>
      <w:proofErr w:type="spellStart"/>
      <w:r w:rsidRPr="005D4F0D">
        <w:rPr>
          <w:rFonts w:ascii="Times New Roman" w:hAnsi="Times New Roman"/>
          <w:spacing w:val="-3"/>
        </w:rPr>
        <w:t>тривалому</w:t>
      </w:r>
      <w:proofErr w:type="spellEnd"/>
      <w:r w:rsidRPr="005D4F0D">
        <w:rPr>
          <w:rFonts w:ascii="Times New Roman" w:hAnsi="Times New Roman"/>
          <w:spacing w:val="-3"/>
        </w:rPr>
        <w:t xml:space="preserve"> </w:t>
      </w:r>
      <w:proofErr w:type="spellStart"/>
      <w:r w:rsidRPr="005D4F0D">
        <w:rPr>
          <w:rFonts w:ascii="Times New Roman" w:hAnsi="Times New Roman"/>
          <w:spacing w:val="-3"/>
        </w:rPr>
        <w:t>зберіганні</w:t>
      </w:r>
      <w:proofErr w:type="spellEnd"/>
      <w:r w:rsidRPr="005D4F0D">
        <w:rPr>
          <w:rFonts w:ascii="Times New Roman" w:hAnsi="Times New Roman"/>
          <w:spacing w:val="-3"/>
        </w:rPr>
        <w:t>.</w:t>
      </w:r>
    </w:p>
    <w:p w:rsidR="00994FAC" w:rsidRPr="005D4F0D" w:rsidRDefault="00994FAC" w:rsidP="00994FAC">
      <w:pPr>
        <w:numPr>
          <w:ilvl w:val="1"/>
          <w:numId w:val="1"/>
        </w:numPr>
        <w:tabs>
          <w:tab w:val="left" w:pos="284"/>
          <w:tab w:val="left" w:pos="540"/>
        </w:tabs>
        <w:spacing w:after="0" w:line="240" w:lineRule="auto"/>
        <w:jc w:val="both"/>
        <w:rPr>
          <w:rFonts w:ascii="Times New Roman" w:hAnsi="Times New Roman"/>
          <w:spacing w:val="-3"/>
        </w:rPr>
      </w:pPr>
      <w:r w:rsidRPr="005D4F0D">
        <w:rPr>
          <w:rFonts w:ascii="Times New Roman" w:hAnsi="Times New Roman"/>
          <w:spacing w:val="-3"/>
        </w:rPr>
        <w:t xml:space="preserve">Товар </w:t>
      </w:r>
      <w:proofErr w:type="spellStart"/>
      <w:r w:rsidRPr="005D4F0D">
        <w:rPr>
          <w:rFonts w:ascii="Times New Roman" w:hAnsi="Times New Roman"/>
          <w:spacing w:val="-3"/>
        </w:rPr>
        <w:t>постачається</w:t>
      </w:r>
      <w:proofErr w:type="spellEnd"/>
      <w:r w:rsidRPr="005D4F0D">
        <w:rPr>
          <w:rFonts w:ascii="Times New Roman" w:hAnsi="Times New Roman"/>
          <w:spacing w:val="-3"/>
        </w:rPr>
        <w:t xml:space="preserve"> </w:t>
      </w:r>
      <w:r w:rsidR="009761D7" w:rsidRPr="008D09D9">
        <w:rPr>
          <w:rFonts w:ascii="Times New Roman" w:hAnsi="Times New Roman"/>
          <w:sz w:val="24"/>
          <w:szCs w:val="24"/>
          <w:lang w:val="uk-UA"/>
        </w:rPr>
        <w:t xml:space="preserve"> партіями, </w:t>
      </w:r>
      <w:r w:rsidR="009761D7">
        <w:rPr>
          <w:rFonts w:ascii="Times New Roman" w:hAnsi="Times New Roman"/>
          <w:sz w:val="24"/>
          <w:szCs w:val="24"/>
          <w:lang w:val="uk-UA"/>
        </w:rPr>
        <w:t xml:space="preserve">на </w:t>
      </w:r>
      <w:proofErr w:type="gramStart"/>
      <w:r w:rsidR="009761D7">
        <w:rPr>
          <w:rFonts w:ascii="Times New Roman" w:hAnsi="Times New Roman"/>
          <w:sz w:val="24"/>
          <w:szCs w:val="24"/>
          <w:lang w:val="uk-UA"/>
        </w:rPr>
        <w:t>п</w:t>
      </w:r>
      <w:proofErr w:type="gramEnd"/>
      <w:r w:rsidR="009761D7">
        <w:rPr>
          <w:rFonts w:ascii="Times New Roman" w:hAnsi="Times New Roman"/>
          <w:sz w:val="24"/>
          <w:szCs w:val="24"/>
          <w:lang w:val="uk-UA"/>
        </w:rPr>
        <w:t xml:space="preserve">ідставі </w:t>
      </w:r>
      <w:r w:rsidR="009761D7" w:rsidRPr="008D09D9">
        <w:rPr>
          <w:rFonts w:ascii="Times New Roman" w:hAnsi="Times New Roman"/>
          <w:sz w:val="24"/>
          <w:szCs w:val="24"/>
          <w:lang w:val="uk-UA"/>
        </w:rPr>
        <w:t>узгоджени</w:t>
      </w:r>
      <w:r w:rsidR="009761D7">
        <w:rPr>
          <w:rFonts w:ascii="Times New Roman" w:hAnsi="Times New Roman"/>
          <w:sz w:val="24"/>
          <w:szCs w:val="24"/>
          <w:lang w:val="uk-UA"/>
        </w:rPr>
        <w:t>х заявок замовника</w:t>
      </w:r>
      <w:r w:rsidRPr="005D4F0D">
        <w:rPr>
          <w:rFonts w:ascii="Times New Roman" w:hAnsi="Times New Roman"/>
          <w:spacing w:val="-3"/>
        </w:rPr>
        <w:t>.</w:t>
      </w:r>
    </w:p>
    <w:p w:rsidR="00994FAC" w:rsidRPr="005D4F0D" w:rsidRDefault="00994FAC" w:rsidP="00994FAC">
      <w:pPr>
        <w:numPr>
          <w:ilvl w:val="1"/>
          <w:numId w:val="1"/>
        </w:numPr>
        <w:tabs>
          <w:tab w:val="left" w:pos="284"/>
          <w:tab w:val="left" w:pos="540"/>
        </w:tabs>
        <w:spacing w:after="0" w:line="240" w:lineRule="auto"/>
        <w:jc w:val="both"/>
        <w:rPr>
          <w:rFonts w:ascii="Times New Roman" w:hAnsi="Times New Roman"/>
          <w:spacing w:val="-3"/>
        </w:rPr>
      </w:pPr>
      <w:proofErr w:type="spellStart"/>
      <w:r>
        <w:rPr>
          <w:rFonts w:ascii="Times New Roman" w:hAnsi="Times New Roman"/>
          <w:color w:val="000000"/>
          <w:lang w:eastAsia="zh-CN"/>
        </w:rPr>
        <w:t>Термін</w:t>
      </w:r>
      <w:proofErr w:type="spellEnd"/>
      <w:r>
        <w:rPr>
          <w:rFonts w:ascii="Times New Roman" w:hAnsi="Times New Roman"/>
          <w:color w:val="000000"/>
          <w:lang w:eastAsia="zh-CN"/>
        </w:rPr>
        <w:t xml:space="preserve"> поставки – до 3</w:t>
      </w:r>
      <w:r w:rsidR="00541800">
        <w:rPr>
          <w:rFonts w:ascii="Times New Roman" w:hAnsi="Times New Roman"/>
          <w:color w:val="000000"/>
          <w:lang w:eastAsia="zh-CN"/>
        </w:rPr>
        <w:t>0</w:t>
      </w:r>
      <w:r>
        <w:rPr>
          <w:rFonts w:ascii="Times New Roman" w:hAnsi="Times New Roman"/>
          <w:color w:val="000000"/>
          <w:lang w:eastAsia="zh-CN"/>
        </w:rPr>
        <w:t>.</w:t>
      </w:r>
      <w:r w:rsidR="00541800">
        <w:rPr>
          <w:rFonts w:ascii="Times New Roman" w:hAnsi="Times New Roman"/>
          <w:color w:val="000000"/>
          <w:lang w:val="uk-UA" w:eastAsia="zh-CN"/>
        </w:rPr>
        <w:t>04</w:t>
      </w:r>
      <w:r w:rsidRPr="005D4F0D">
        <w:rPr>
          <w:rFonts w:ascii="Times New Roman" w:hAnsi="Times New Roman"/>
          <w:color w:val="000000"/>
          <w:lang w:eastAsia="zh-CN"/>
        </w:rPr>
        <w:t>.202</w:t>
      </w:r>
      <w:r w:rsidR="006D17BB">
        <w:rPr>
          <w:rFonts w:ascii="Times New Roman" w:hAnsi="Times New Roman"/>
          <w:color w:val="000000"/>
          <w:lang w:val="uk-UA" w:eastAsia="zh-CN"/>
        </w:rPr>
        <w:t>4</w:t>
      </w:r>
      <w:r w:rsidRPr="005D4F0D">
        <w:rPr>
          <w:rFonts w:ascii="Times New Roman" w:hAnsi="Times New Roman"/>
          <w:color w:val="000000"/>
          <w:shd w:val="clear" w:color="auto" w:fill="FFFFFF"/>
          <w:lang w:eastAsia="zh-CN"/>
        </w:rPr>
        <w:t xml:space="preserve"> року.</w:t>
      </w:r>
    </w:p>
    <w:p w:rsidR="00994FAC" w:rsidRPr="005D4F0D" w:rsidRDefault="00994FAC" w:rsidP="00994FAC">
      <w:pPr>
        <w:numPr>
          <w:ilvl w:val="1"/>
          <w:numId w:val="1"/>
        </w:numPr>
        <w:tabs>
          <w:tab w:val="clear" w:pos="375"/>
          <w:tab w:val="left" w:pos="284"/>
          <w:tab w:val="left" w:pos="360"/>
          <w:tab w:val="left" w:pos="540"/>
        </w:tabs>
        <w:spacing w:after="0" w:line="240" w:lineRule="auto"/>
        <w:jc w:val="both"/>
        <w:rPr>
          <w:rFonts w:ascii="Times New Roman" w:hAnsi="Times New Roman"/>
        </w:rPr>
      </w:pPr>
      <w:r w:rsidRPr="005D4F0D">
        <w:rPr>
          <w:rFonts w:ascii="Times New Roman" w:hAnsi="Times New Roman"/>
        </w:rPr>
        <w:t xml:space="preserve"> </w:t>
      </w:r>
      <w:proofErr w:type="spellStart"/>
      <w:r w:rsidRPr="005D4F0D">
        <w:rPr>
          <w:rFonts w:ascii="Times New Roman" w:hAnsi="Times New Roman"/>
        </w:rPr>
        <w:t>Доказом</w:t>
      </w:r>
      <w:proofErr w:type="spellEnd"/>
      <w:r w:rsidRPr="005D4F0D">
        <w:rPr>
          <w:rFonts w:ascii="Times New Roman" w:hAnsi="Times New Roman"/>
        </w:rPr>
        <w:t xml:space="preserve"> </w:t>
      </w:r>
      <w:proofErr w:type="spellStart"/>
      <w:r w:rsidRPr="005D4F0D">
        <w:rPr>
          <w:rFonts w:ascii="Times New Roman" w:hAnsi="Times New Roman"/>
        </w:rPr>
        <w:t>передачі</w:t>
      </w:r>
      <w:proofErr w:type="spellEnd"/>
      <w:r w:rsidRPr="005D4F0D">
        <w:rPr>
          <w:rFonts w:ascii="Times New Roman" w:hAnsi="Times New Roman"/>
        </w:rPr>
        <w:t xml:space="preserve"> товару у </w:t>
      </w:r>
      <w:proofErr w:type="spellStart"/>
      <w:r w:rsidRPr="005D4F0D">
        <w:rPr>
          <w:rFonts w:ascii="Times New Roman" w:hAnsi="Times New Roman"/>
        </w:rPr>
        <w:t>власність</w:t>
      </w:r>
      <w:proofErr w:type="spellEnd"/>
      <w:r w:rsidRPr="005D4F0D">
        <w:rPr>
          <w:rFonts w:ascii="Times New Roman" w:hAnsi="Times New Roman"/>
        </w:rPr>
        <w:t xml:space="preserve"> </w:t>
      </w:r>
      <w:proofErr w:type="spellStart"/>
      <w:r w:rsidRPr="005D4F0D">
        <w:rPr>
          <w:rFonts w:ascii="Times New Roman" w:hAnsi="Times New Roman"/>
        </w:rPr>
        <w:t>Замовника</w:t>
      </w:r>
      <w:proofErr w:type="spellEnd"/>
      <w:r w:rsidRPr="005D4F0D">
        <w:rPr>
          <w:rFonts w:ascii="Times New Roman" w:hAnsi="Times New Roman"/>
        </w:rPr>
        <w:t xml:space="preserve"> </w:t>
      </w:r>
      <w:proofErr w:type="spellStart"/>
      <w:r w:rsidRPr="005D4F0D">
        <w:rPr>
          <w:rFonts w:ascii="Times New Roman" w:hAnsi="Times New Roman"/>
        </w:rPr>
        <w:t>є</w:t>
      </w:r>
      <w:proofErr w:type="spellEnd"/>
      <w:r w:rsidRPr="005D4F0D">
        <w:rPr>
          <w:rFonts w:ascii="Times New Roman" w:hAnsi="Times New Roman"/>
        </w:rPr>
        <w:t xml:space="preserve"> </w:t>
      </w:r>
      <w:proofErr w:type="spellStart"/>
      <w:proofErr w:type="gramStart"/>
      <w:r w:rsidRPr="005D4F0D">
        <w:rPr>
          <w:rFonts w:ascii="Times New Roman" w:hAnsi="Times New Roman"/>
        </w:rPr>
        <w:t>п</w:t>
      </w:r>
      <w:proofErr w:type="gramEnd"/>
      <w:r w:rsidRPr="005D4F0D">
        <w:rPr>
          <w:rFonts w:ascii="Times New Roman" w:hAnsi="Times New Roman"/>
        </w:rPr>
        <w:t>ідписані</w:t>
      </w:r>
      <w:proofErr w:type="spellEnd"/>
      <w:r w:rsidRPr="005D4F0D">
        <w:rPr>
          <w:rFonts w:ascii="Times New Roman" w:hAnsi="Times New Roman"/>
        </w:rPr>
        <w:t xml:space="preserve"> </w:t>
      </w:r>
      <w:proofErr w:type="spellStart"/>
      <w:r w:rsidRPr="005D4F0D">
        <w:rPr>
          <w:rFonts w:ascii="Times New Roman" w:hAnsi="Times New Roman"/>
        </w:rPr>
        <w:t>уповноваженими</w:t>
      </w:r>
      <w:proofErr w:type="spellEnd"/>
      <w:r w:rsidRPr="005D4F0D">
        <w:rPr>
          <w:rFonts w:ascii="Times New Roman" w:hAnsi="Times New Roman"/>
        </w:rPr>
        <w:t xml:space="preserve"> </w:t>
      </w:r>
      <w:proofErr w:type="spellStart"/>
      <w:r w:rsidRPr="005D4F0D">
        <w:rPr>
          <w:rFonts w:ascii="Times New Roman" w:hAnsi="Times New Roman"/>
        </w:rPr>
        <w:t>представниками</w:t>
      </w:r>
      <w:proofErr w:type="spellEnd"/>
      <w:r w:rsidRPr="005D4F0D">
        <w:rPr>
          <w:rFonts w:ascii="Times New Roman" w:hAnsi="Times New Roman"/>
        </w:rPr>
        <w:t xml:space="preserve"> </w:t>
      </w:r>
      <w:proofErr w:type="spellStart"/>
      <w:r w:rsidRPr="005D4F0D">
        <w:rPr>
          <w:rFonts w:ascii="Times New Roman" w:hAnsi="Times New Roman"/>
        </w:rPr>
        <w:t>Сторін</w:t>
      </w:r>
      <w:proofErr w:type="spellEnd"/>
      <w:r w:rsidRPr="005D4F0D">
        <w:rPr>
          <w:rFonts w:ascii="Times New Roman" w:hAnsi="Times New Roman"/>
        </w:rPr>
        <w:t xml:space="preserve"> </w:t>
      </w:r>
      <w:proofErr w:type="spellStart"/>
      <w:r w:rsidRPr="005D4F0D">
        <w:rPr>
          <w:rFonts w:ascii="Times New Roman" w:hAnsi="Times New Roman"/>
        </w:rPr>
        <w:t>видаткові</w:t>
      </w:r>
      <w:proofErr w:type="spellEnd"/>
      <w:r w:rsidRPr="005D4F0D">
        <w:rPr>
          <w:rFonts w:ascii="Times New Roman" w:hAnsi="Times New Roman"/>
        </w:rPr>
        <w:t xml:space="preserve"> </w:t>
      </w:r>
      <w:proofErr w:type="spellStart"/>
      <w:r w:rsidRPr="005D4F0D">
        <w:rPr>
          <w:rFonts w:ascii="Times New Roman" w:hAnsi="Times New Roman"/>
        </w:rPr>
        <w:t>накладні</w:t>
      </w:r>
      <w:proofErr w:type="spellEnd"/>
      <w:r w:rsidRPr="005D4F0D">
        <w:rPr>
          <w:rFonts w:ascii="Times New Roman" w:hAnsi="Times New Roman"/>
        </w:rPr>
        <w:t xml:space="preserve">, </w:t>
      </w:r>
      <w:proofErr w:type="spellStart"/>
      <w:r w:rsidRPr="005D4F0D">
        <w:rPr>
          <w:rFonts w:ascii="Times New Roman" w:hAnsi="Times New Roman"/>
        </w:rPr>
        <w:t>оформлені</w:t>
      </w:r>
      <w:proofErr w:type="spellEnd"/>
      <w:r w:rsidRPr="005D4F0D">
        <w:rPr>
          <w:rFonts w:ascii="Times New Roman" w:hAnsi="Times New Roman"/>
        </w:rPr>
        <w:t xml:space="preserve"> </w:t>
      </w:r>
      <w:proofErr w:type="spellStart"/>
      <w:r w:rsidRPr="005D4F0D">
        <w:rPr>
          <w:rFonts w:ascii="Times New Roman" w:hAnsi="Times New Roman"/>
        </w:rPr>
        <w:t>належним</w:t>
      </w:r>
      <w:proofErr w:type="spellEnd"/>
      <w:r w:rsidRPr="005D4F0D">
        <w:rPr>
          <w:rFonts w:ascii="Times New Roman" w:hAnsi="Times New Roman"/>
        </w:rPr>
        <w:t xml:space="preserve"> чином.</w:t>
      </w:r>
    </w:p>
    <w:p w:rsidR="006E05E1" w:rsidRPr="006E05E1" w:rsidRDefault="00994FAC" w:rsidP="006E05E1">
      <w:pPr>
        <w:pStyle w:val="a9"/>
        <w:numPr>
          <w:ilvl w:val="1"/>
          <w:numId w:val="1"/>
        </w:numPr>
        <w:spacing w:after="0" w:line="240" w:lineRule="auto"/>
        <w:ind w:right="139"/>
        <w:jc w:val="both"/>
        <w:rPr>
          <w:rFonts w:ascii="Times New Roman" w:hAnsi="Times New Roman"/>
          <w:sz w:val="24"/>
          <w:szCs w:val="24"/>
          <w:lang w:val="uk-UA"/>
        </w:rPr>
      </w:pPr>
      <w:r w:rsidRPr="006E05E1">
        <w:rPr>
          <w:rFonts w:ascii="Times New Roman" w:hAnsi="Times New Roman"/>
        </w:rPr>
        <w:t>Дато</w:t>
      </w:r>
      <w:r w:rsidR="006E05E1">
        <w:rPr>
          <w:rFonts w:ascii="Times New Roman" w:hAnsi="Times New Roman"/>
        </w:rPr>
        <w:t xml:space="preserve">ю поставки </w:t>
      </w:r>
      <w:r w:rsidR="006E05E1">
        <w:rPr>
          <w:rFonts w:ascii="Times New Roman" w:hAnsi="Times New Roman"/>
          <w:lang w:val="uk-UA"/>
        </w:rPr>
        <w:t>Т</w:t>
      </w:r>
      <w:proofErr w:type="spellStart"/>
      <w:r w:rsidR="006E05E1">
        <w:rPr>
          <w:rFonts w:ascii="Times New Roman" w:hAnsi="Times New Roman"/>
        </w:rPr>
        <w:t>овару</w:t>
      </w:r>
      <w:proofErr w:type="spellEnd"/>
      <w:r w:rsidR="006E05E1">
        <w:rPr>
          <w:rFonts w:ascii="Times New Roman" w:hAnsi="Times New Roman"/>
          <w:lang w:val="uk-UA"/>
        </w:rPr>
        <w:t xml:space="preserve"> є</w:t>
      </w:r>
      <w:r w:rsidRPr="006E05E1">
        <w:rPr>
          <w:rFonts w:ascii="Times New Roman" w:hAnsi="Times New Roman"/>
        </w:rPr>
        <w:t xml:space="preserve"> </w:t>
      </w:r>
      <w:r w:rsidR="006E05E1" w:rsidRPr="006E05E1">
        <w:rPr>
          <w:rFonts w:ascii="Times New Roman" w:hAnsi="Times New Roman"/>
          <w:sz w:val="24"/>
          <w:szCs w:val="24"/>
          <w:lang w:val="uk-UA"/>
        </w:rPr>
        <w:t>да</w:t>
      </w:r>
      <w:r w:rsidR="006E05E1">
        <w:rPr>
          <w:rFonts w:ascii="Times New Roman" w:hAnsi="Times New Roman"/>
          <w:sz w:val="24"/>
          <w:szCs w:val="24"/>
          <w:lang w:val="uk-UA"/>
        </w:rPr>
        <w:t>та приймання З</w:t>
      </w:r>
      <w:r w:rsidR="006E05E1" w:rsidRPr="006E05E1">
        <w:rPr>
          <w:rFonts w:ascii="Times New Roman" w:hAnsi="Times New Roman"/>
          <w:sz w:val="24"/>
          <w:szCs w:val="24"/>
          <w:lang w:val="uk-UA"/>
        </w:rPr>
        <w:t>амовником</w:t>
      </w:r>
      <w:r w:rsidR="006E05E1">
        <w:rPr>
          <w:rFonts w:ascii="Times New Roman" w:hAnsi="Times New Roman"/>
          <w:sz w:val="24"/>
          <w:szCs w:val="24"/>
          <w:lang w:val="uk-UA"/>
        </w:rPr>
        <w:t xml:space="preserve"> партії Товару</w:t>
      </w:r>
      <w:r w:rsidR="006E05E1" w:rsidRPr="006E05E1">
        <w:rPr>
          <w:rFonts w:ascii="Times New Roman" w:hAnsi="Times New Roman"/>
          <w:sz w:val="24"/>
          <w:szCs w:val="24"/>
          <w:lang w:val="uk-UA"/>
        </w:rPr>
        <w:t>.</w:t>
      </w:r>
    </w:p>
    <w:p w:rsidR="00994FAC" w:rsidRPr="006E05E1" w:rsidRDefault="00994FAC" w:rsidP="00994FAC">
      <w:pPr>
        <w:numPr>
          <w:ilvl w:val="0"/>
          <w:numId w:val="1"/>
        </w:numPr>
        <w:tabs>
          <w:tab w:val="left" w:pos="284"/>
          <w:tab w:val="left" w:pos="360"/>
          <w:tab w:val="left" w:pos="540"/>
        </w:tabs>
        <w:suppressAutoHyphens/>
        <w:spacing w:after="0" w:line="240" w:lineRule="auto"/>
        <w:jc w:val="center"/>
        <w:rPr>
          <w:rFonts w:ascii="Times New Roman" w:hAnsi="Times New Roman"/>
          <w:b/>
        </w:rPr>
      </w:pPr>
      <w:proofErr w:type="gramStart"/>
      <w:r w:rsidRPr="006E05E1">
        <w:rPr>
          <w:rFonts w:ascii="Times New Roman" w:hAnsi="Times New Roman"/>
          <w:b/>
        </w:rPr>
        <w:lastRenderedPageBreak/>
        <w:t>Ц</w:t>
      </w:r>
      <w:proofErr w:type="gramEnd"/>
      <w:r w:rsidRPr="006E05E1">
        <w:rPr>
          <w:rFonts w:ascii="Times New Roman" w:hAnsi="Times New Roman"/>
          <w:b/>
        </w:rPr>
        <w:t>ІНА ДОГОВОРУ</w:t>
      </w:r>
    </w:p>
    <w:p w:rsidR="00994FAC" w:rsidRPr="005D4F0D" w:rsidRDefault="00994FAC" w:rsidP="00994FAC">
      <w:pPr>
        <w:numPr>
          <w:ilvl w:val="1"/>
          <w:numId w:val="1"/>
        </w:numPr>
        <w:suppressAutoHyphens/>
        <w:spacing w:after="0" w:line="240" w:lineRule="auto"/>
        <w:jc w:val="both"/>
        <w:rPr>
          <w:rFonts w:ascii="Times New Roman" w:hAnsi="Times New Roman"/>
          <w:b/>
        </w:rPr>
      </w:pPr>
      <w:proofErr w:type="spellStart"/>
      <w:r w:rsidRPr="005D4F0D">
        <w:rPr>
          <w:rFonts w:ascii="Times New Roman" w:hAnsi="Times New Roman"/>
        </w:rPr>
        <w:t>Загальна</w:t>
      </w:r>
      <w:proofErr w:type="spellEnd"/>
      <w:r w:rsidRPr="005D4F0D">
        <w:rPr>
          <w:rFonts w:ascii="Times New Roman" w:hAnsi="Times New Roman"/>
        </w:rPr>
        <w:t xml:space="preserve"> сума договору становить </w:t>
      </w:r>
      <w:r>
        <w:rPr>
          <w:rFonts w:ascii="Times New Roman" w:hAnsi="Times New Roman"/>
        </w:rPr>
        <w:t>______</w:t>
      </w:r>
      <w:r w:rsidRPr="005D4F0D">
        <w:rPr>
          <w:rFonts w:ascii="Times New Roman" w:hAnsi="Times New Roman"/>
        </w:rPr>
        <w:t xml:space="preserve"> </w:t>
      </w:r>
      <w:proofErr w:type="spellStart"/>
      <w:r w:rsidRPr="005D4F0D">
        <w:rPr>
          <w:rFonts w:ascii="Times New Roman" w:hAnsi="Times New Roman"/>
        </w:rPr>
        <w:t>грн</w:t>
      </w:r>
      <w:proofErr w:type="spellEnd"/>
      <w:r w:rsidRPr="005D4F0D">
        <w:rPr>
          <w:rFonts w:ascii="Times New Roman" w:hAnsi="Times New Roman"/>
        </w:rPr>
        <w:t>. (</w:t>
      </w:r>
      <w:r>
        <w:rPr>
          <w:rFonts w:ascii="Times New Roman" w:hAnsi="Times New Roman"/>
        </w:rPr>
        <w:t>__________________</w:t>
      </w:r>
      <w:r w:rsidRPr="005D4F0D">
        <w:rPr>
          <w:rFonts w:ascii="Times New Roman" w:hAnsi="Times New Roman"/>
        </w:rPr>
        <w:t xml:space="preserve">.), </w:t>
      </w:r>
      <w:proofErr w:type="gramStart"/>
      <w:r>
        <w:rPr>
          <w:rFonts w:ascii="Times New Roman" w:hAnsi="Times New Roman"/>
        </w:rPr>
        <w:t>в</w:t>
      </w:r>
      <w:proofErr w:type="gramEnd"/>
      <w:r>
        <w:rPr>
          <w:rFonts w:ascii="Times New Roman" w:hAnsi="Times New Roman"/>
        </w:rPr>
        <w:t xml:space="preserve"> тому </w:t>
      </w:r>
      <w:proofErr w:type="spellStart"/>
      <w:r>
        <w:rPr>
          <w:rFonts w:ascii="Times New Roman" w:hAnsi="Times New Roman"/>
        </w:rPr>
        <w:t>числі</w:t>
      </w:r>
      <w:proofErr w:type="spellEnd"/>
      <w:r>
        <w:rPr>
          <w:rFonts w:ascii="Times New Roman" w:hAnsi="Times New Roman"/>
        </w:rPr>
        <w:t xml:space="preserve"> ПДВ ______ </w:t>
      </w:r>
      <w:proofErr w:type="spellStart"/>
      <w:r>
        <w:rPr>
          <w:rFonts w:ascii="Times New Roman" w:hAnsi="Times New Roman"/>
        </w:rPr>
        <w:t>грн</w:t>
      </w:r>
      <w:proofErr w:type="spellEnd"/>
      <w:r>
        <w:rPr>
          <w:rFonts w:ascii="Times New Roman" w:hAnsi="Times New Roman"/>
        </w:rPr>
        <w:t>./</w:t>
      </w:r>
      <w:r w:rsidRPr="005D4F0D">
        <w:rPr>
          <w:rFonts w:ascii="Times New Roman" w:hAnsi="Times New Roman"/>
        </w:rPr>
        <w:t>без ПДВ.</w:t>
      </w:r>
    </w:p>
    <w:p w:rsidR="00994FAC" w:rsidRPr="005D4F0D" w:rsidRDefault="00994FAC" w:rsidP="00994FAC">
      <w:pPr>
        <w:numPr>
          <w:ilvl w:val="1"/>
          <w:numId w:val="1"/>
        </w:numPr>
        <w:suppressAutoHyphens/>
        <w:spacing w:after="0" w:line="240" w:lineRule="auto"/>
        <w:jc w:val="both"/>
        <w:rPr>
          <w:rFonts w:ascii="Times New Roman" w:hAnsi="Times New Roman"/>
          <w:b/>
        </w:rPr>
      </w:pPr>
      <w:r w:rsidRPr="005D4F0D">
        <w:rPr>
          <w:rFonts w:ascii="Times New Roman" w:hAnsi="Times New Roman"/>
          <w:color w:val="000000"/>
          <w:lang w:eastAsia="zh-CN"/>
        </w:rPr>
        <w:t>.</w:t>
      </w:r>
      <w:proofErr w:type="spellStart"/>
      <w:proofErr w:type="gramStart"/>
      <w:r w:rsidRPr="005D4F0D">
        <w:rPr>
          <w:rFonts w:ascii="Times New Roman" w:hAnsi="Times New Roman"/>
          <w:color w:val="000000"/>
          <w:lang w:eastAsia="zh-CN"/>
        </w:rPr>
        <w:t>Ц</w:t>
      </w:r>
      <w:proofErr w:type="gramEnd"/>
      <w:r w:rsidRPr="005D4F0D">
        <w:rPr>
          <w:rFonts w:ascii="Times New Roman" w:hAnsi="Times New Roman"/>
          <w:color w:val="000000"/>
          <w:lang w:eastAsia="zh-CN"/>
        </w:rPr>
        <w:t>іна</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цього</w:t>
      </w:r>
      <w:proofErr w:type="spellEnd"/>
      <w:r w:rsidRPr="005D4F0D">
        <w:rPr>
          <w:rFonts w:ascii="Times New Roman" w:hAnsi="Times New Roman"/>
          <w:color w:val="000000"/>
          <w:lang w:eastAsia="zh-CN"/>
        </w:rPr>
        <w:t xml:space="preserve"> Договору </w:t>
      </w:r>
      <w:proofErr w:type="spellStart"/>
      <w:r w:rsidRPr="005D4F0D">
        <w:rPr>
          <w:rFonts w:ascii="Times New Roman" w:hAnsi="Times New Roman"/>
          <w:color w:val="000000"/>
          <w:lang w:eastAsia="zh-CN"/>
        </w:rPr>
        <w:t>може</w:t>
      </w:r>
      <w:proofErr w:type="spellEnd"/>
      <w:r w:rsidRPr="005D4F0D">
        <w:rPr>
          <w:rFonts w:ascii="Times New Roman" w:hAnsi="Times New Roman"/>
          <w:color w:val="000000"/>
          <w:lang w:eastAsia="zh-CN"/>
        </w:rPr>
        <w:t xml:space="preserve"> бути </w:t>
      </w:r>
      <w:proofErr w:type="spellStart"/>
      <w:r w:rsidRPr="005D4F0D">
        <w:rPr>
          <w:rFonts w:ascii="Times New Roman" w:hAnsi="Times New Roman"/>
          <w:color w:val="000000"/>
          <w:lang w:eastAsia="zh-CN"/>
        </w:rPr>
        <w:t>зменшена</w:t>
      </w:r>
      <w:proofErr w:type="spellEnd"/>
      <w:r w:rsidRPr="005D4F0D">
        <w:rPr>
          <w:rFonts w:ascii="Times New Roman" w:hAnsi="Times New Roman"/>
          <w:color w:val="000000"/>
          <w:lang w:eastAsia="zh-CN"/>
        </w:rPr>
        <w:t xml:space="preserve"> за </w:t>
      </w:r>
      <w:proofErr w:type="spellStart"/>
      <w:r w:rsidRPr="005D4F0D">
        <w:rPr>
          <w:rFonts w:ascii="Times New Roman" w:hAnsi="Times New Roman"/>
          <w:color w:val="000000"/>
          <w:lang w:eastAsia="zh-CN"/>
        </w:rPr>
        <w:t>взаємною</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згодою</w:t>
      </w:r>
      <w:proofErr w:type="spellEnd"/>
      <w:r w:rsidRPr="005D4F0D">
        <w:rPr>
          <w:rFonts w:ascii="Times New Roman" w:hAnsi="Times New Roman"/>
          <w:color w:val="000000"/>
          <w:lang w:eastAsia="zh-CN"/>
        </w:rPr>
        <w:t xml:space="preserve"> </w:t>
      </w:r>
      <w:proofErr w:type="spellStart"/>
      <w:r w:rsidRPr="005D4F0D">
        <w:rPr>
          <w:rFonts w:ascii="Times New Roman" w:hAnsi="Times New Roman"/>
          <w:color w:val="000000"/>
          <w:lang w:eastAsia="zh-CN"/>
        </w:rPr>
        <w:t>Сторін</w:t>
      </w:r>
      <w:proofErr w:type="spellEnd"/>
      <w:r w:rsidRPr="005D4F0D">
        <w:rPr>
          <w:rFonts w:ascii="Times New Roman" w:hAnsi="Times New Roman"/>
          <w:color w:val="000000"/>
          <w:lang w:eastAsia="zh-C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УМОВИ ОПЛАТИ</w:t>
      </w:r>
    </w:p>
    <w:p w:rsidR="00994FAC" w:rsidRPr="005D4F0D"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Оплата </w:t>
      </w:r>
      <w:proofErr w:type="spellStart"/>
      <w:r w:rsidRPr="005D4F0D">
        <w:rPr>
          <w:rFonts w:ascii="Times New Roman" w:hAnsi="Times New Roman"/>
        </w:rPr>
        <w:t>Замовником</w:t>
      </w:r>
      <w:proofErr w:type="spellEnd"/>
      <w:r w:rsidRPr="005D4F0D">
        <w:rPr>
          <w:rFonts w:ascii="Times New Roman" w:hAnsi="Times New Roman"/>
        </w:rPr>
        <w:t xml:space="preserve"> за </w:t>
      </w:r>
      <w:proofErr w:type="spellStart"/>
      <w:r w:rsidRPr="005D4F0D">
        <w:rPr>
          <w:rFonts w:ascii="Times New Roman" w:hAnsi="Times New Roman"/>
        </w:rPr>
        <w:t>поставлений</w:t>
      </w:r>
      <w:proofErr w:type="spellEnd"/>
      <w:r w:rsidRPr="005D4F0D">
        <w:rPr>
          <w:rFonts w:ascii="Times New Roman" w:hAnsi="Times New Roman"/>
        </w:rPr>
        <w:t xml:space="preserve"> Товар, </w:t>
      </w:r>
      <w:proofErr w:type="spellStart"/>
      <w:r w:rsidRPr="005D4F0D">
        <w:rPr>
          <w:rFonts w:ascii="Times New Roman" w:hAnsi="Times New Roman"/>
        </w:rPr>
        <w:t>який</w:t>
      </w:r>
      <w:proofErr w:type="spellEnd"/>
      <w:r w:rsidRPr="005D4F0D">
        <w:rPr>
          <w:rFonts w:ascii="Times New Roman" w:hAnsi="Times New Roman"/>
        </w:rPr>
        <w:t xml:space="preserve"> </w:t>
      </w:r>
      <w:proofErr w:type="spellStart"/>
      <w:r w:rsidRPr="005D4F0D">
        <w:rPr>
          <w:rFonts w:ascii="Times New Roman" w:hAnsi="Times New Roman"/>
          <w:spacing w:val="-3"/>
        </w:rPr>
        <w:t>відповідає</w:t>
      </w:r>
      <w:proofErr w:type="spellEnd"/>
      <w:r w:rsidRPr="005D4F0D">
        <w:rPr>
          <w:rFonts w:ascii="Times New Roman" w:hAnsi="Times New Roman"/>
          <w:spacing w:val="-3"/>
        </w:rPr>
        <w:t xml:space="preserve"> </w:t>
      </w:r>
      <w:proofErr w:type="spellStart"/>
      <w:r w:rsidRPr="005D4F0D">
        <w:rPr>
          <w:rFonts w:ascii="Times New Roman" w:hAnsi="Times New Roman"/>
          <w:spacing w:val="-3"/>
        </w:rPr>
        <w:t>Специфікації</w:t>
      </w:r>
      <w:proofErr w:type="spellEnd"/>
      <w:r w:rsidRPr="005D4F0D">
        <w:rPr>
          <w:rFonts w:ascii="Times New Roman" w:hAnsi="Times New Roman"/>
          <w:spacing w:val="-3"/>
        </w:rPr>
        <w:t xml:space="preserve"> (</w:t>
      </w:r>
      <w:proofErr w:type="spellStart"/>
      <w:r w:rsidRPr="005D4F0D">
        <w:rPr>
          <w:rFonts w:ascii="Times New Roman" w:hAnsi="Times New Roman"/>
          <w:spacing w:val="-3"/>
        </w:rPr>
        <w:t>Додатку</w:t>
      </w:r>
      <w:proofErr w:type="spellEnd"/>
      <w:r w:rsidRPr="005D4F0D">
        <w:rPr>
          <w:rFonts w:ascii="Times New Roman" w:hAnsi="Times New Roman"/>
          <w:spacing w:val="-3"/>
        </w:rPr>
        <w:t xml:space="preserve"> №1)</w:t>
      </w:r>
      <w:r w:rsidRPr="005D4F0D">
        <w:rPr>
          <w:rFonts w:ascii="Times New Roman" w:hAnsi="Times New Roman"/>
        </w:rPr>
        <w:t xml:space="preserve"> </w:t>
      </w:r>
      <w:proofErr w:type="spellStart"/>
      <w:r w:rsidRPr="005D4F0D">
        <w:rPr>
          <w:rFonts w:ascii="Times New Roman" w:hAnsi="Times New Roman"/>
        </w:rPr>
        <w:t>здійснюється</w:t>
      </w:r>
      <w:proofErr w:type="spellEnd"/>
      <w:r w:rsidRPr="005D4F0D">
        <w:rPr>
          <w:rFonts w:ascii="Times New Roman" w:hAnsi="Times New Roman"/>
        </w:rPr>
        <w:t xml:space="preserve"> шляхом </w:t>
      </w:r>
      <w:proofErr w:type="spellStart"/>
      <w:r w:rsidRPr="005D4F0D">
        <w:rPr>
          <w:rFonts w:ascii="Times New Roman" w:hAnsi="Times New Roman"/>
        </w:rPr>
        <w:t>безготівкового</w:t>
      </w:r>
      <w:proofErr w:type="spellEnd"/>
      <w:r w:rsidRPr="005D4F0D">
        <w:rPr>
          <w:rFonts w:ascii="Times New Roman" w:hAnsi="Times New Roman"/>
        </w:rPr>
        <w:t xml:space="preserve"> </w:t>
      </w:r>
      <w:proofErr w:type="spellStart"/>
      <w:r w:rsidRPr="005D4F0D">
        <w:rPr>
          <w:rFonts w:ascii="Times New Roman" w:hAnsi="Times New Roman"/>
        </w:rPr>
        <w:t>перерахунку</w:t>
      </w:r>
      <w:proofErr w:type="spellEnd"/>
      <w:r w:rsidRPr="005D4F0D">
        <w:rPr>
          <w:rFonts w:ascii="Times New Roman" w:hAnsi="Times New Roman"/>
        </w:rPr>
        <w:t xml:space="preserve"> на </w:t>
      </w:r>
      <w:proofErr w:type="spellStart"/>
      <w:r w:rsidRPr="005D4F0D">
        <w:rPr>
          <w:rFonts w:ascii="Times New Roman" w:hAnsi="Times New Roman"/>
        </w:rPr>
        <w:t>рахунок</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10 </w:t>
      </w:r>
      <w:proofErr w:type="spellStart"/>
      <w:r w:rsidRPr="005D4F0D">
        <w:rPr>
          <w:rFonts w:ascii="Times New Roman" w:hAnsi="Times New Roman"/>
        </w:rPr>
        <w:t>банківських</w:t>
      </w:r>
      <w:proofErr w:type="spellEnd"/>
      <w:r w:rsidRPr="005D4F0D">
        <w:rPr>
          <w:rFonts w:ascii="Times New Roman" w:hAnsi="Times New Roman"/>
        </w:rPr>
        <w:t xml:space="preserve"> </w:t>
      </w:r>
      <w:proofErr w:type="spellStart"/>
      <w:r w:rsidRPr="005D4F0D">
        <w:rPr>
          <w:rFonts w:ascii="Times New Roman" w:hAnsi="Times New Roman"/>
        </w:rPr>
        <w:t>дні</w:t>
      </w:r>
      <w:proofErr w:type="gramStart"/>
      <w:r w:rsidRPr="005D4F0D">
        <w:rPr>
          <w:rFonts w:ascii="Times New Roman" w:hAnsi="Times New Roman"/>
        </w:rPr>
        <w:t>в</w:t>
      </w:r>
      <w:proofErr w:type="spellEnd"/>
      <w:proofErr w:type="gramEnd"/>
      <w:r w:rsidRPr="005D4F0D">
        <w:rPr>
          <w:rFonts w:ascii="Times New Roman" w:hAnsi="Times New Roman"/>
        </w:rPr>
        <w:t>.</w:t>
      </w:r>
    </w:p>
    <w:p w:rsidR="00994FAC" w:rsidRPr="005D4F0D" w:rsidRDefault="00994FAC" w:rsidP="00994FAC">
      <w:pPr>
        <w:numPr>
          <w:ilvl w:val="1"/>
          <w:numId w:val="1"/>
        </w:numPr>
        <w:suppressAutoHyphens/>
        <w:spacing w:after="0" w:line="240" w:lineRule="auto"/>
        <w:ind w:left="426" w:hanging="426"/>
        <w:jc w:val="both"/>
        <w:rPr>
          <w:rFonts w:ascii="Times New Roman" w:hAnsi="Times New Roman"/>
        </w:rPr>
      </w:pPr>
      <w:r w:rsidRPr="005D4F0D">
        <w:rPr>
          <w:rFonts w:ascii="Times New Roman" w:hAnsi="Times New Roman"/>
        </w:rPr>
        <w:t xml:space="preserve">За </w:t>
      </w:r>
      <w:proofErr w:type="spellStart"/>
      <w:r w:rsidRPr="005D4F0D">
        <w:rPr>
          <w:rFonts w:ascii="Times New Roman" w:hAnsi="Times New Roman"/>
        </w:rPr>
        <w:t>несвоєчасну</w:t>
      </w:r>
      <w:proofErr w:type="spellEnd"/>
      <w:r w:rsidRPr="005D4F0D">
        <w:rPr>
          <w:rFonts w:ascii="Times New Roman" w:hAnsi="Times New Roman"/>
        </w:rPr>
        <w:t xml:space="preserve"> оплату Товару, </w:t>
      </w:r>
      <w:proofErr w:type="spellStart"/>
      <w:r w:rsidRPr="005D4F0D">
        <w:rPr>
          <w:rFonts w:ascii="Times New Roman" w:hAnsi="Times New Roman"/>
        </w:rPr>
        <w:t>який</w:t>
      </w:r>
      <w:proofErr w:type="spellEnd"/>
      <w:r w:rsidRPr="005D4F0D">
        <w:rPr>
          <w:rFonts w:ascii="Times New Roman" w:hAnsi="Times New Roman"/>
        </w:rPr>
        <w:t xml:space="preserve"> </w:t>
      </w:r>
      <w:proofErr w:type="spellStart"/>
      <w:r w:rsidRPr="005D4F0D">
        <w:rPr>
          <w:rFonts w:ascii="Times New Roman" w:hAnsi="Times New Roman"/>
        </w:rPr>
        <w:t>постачається</w:t>
      </w:r>
      <w:proofErr w:type="spellEnd"/>
      <w:r w:rsidRPr="005D4F0D">
        <w:rPr>
          <w:rFonts w:ascii="Times New Roman" w:hAnsi="Times New Roman"/>
        </w:rPr>
        <w:t xml:space="preserve">, </w:t>
      </w:r>
      <w:proofErr w:type="spell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сплачує</w:t>
      </w:r>
      <w:proofErr w:type="spellEnd"/>
      <w:r w:rsidRPr="005D4F0D">
        <w:rPr>
          <w:rFonts w:ascii="Times New Roman" w:hAnsi="Times New Roman"/>
        </w:rPr>
        <w:t xml:space="preserve"> пеню у </w:t>
      </w:r>
      <w:proofErr w:type="spellStart"/>
      <w:r w:rsidRPr="005D4F0D">
        <w:rPr>
          <w:rFonts w:ascii="Times New Roman" w:hAnsi="Times New Roman"/>
        </w:rPr>
        <w:t>розмі</w:t>
      </w:r>
      <w:proofErr w:type="gramStart"/>
      <w:r w:rsidRPr="005D4F0D">
        <w:rPr>
          <w:rFonts w:ascii="Times New Roman" w:hAnsi="Times New Roman"/>
        </w:rPr>
        <w:t>р</w:t>
      </w:r>
      <w:proofErr w:type="gramEnd"/>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облікової</w:t>
      </w:r>
      <w:proofErr w:type="spellEnd"/>
      <w:r w:rsidRPr="005D4F0D">
        <w:rPr>
          <w:rFonts w:ascii="Times New Roman" w:hAnsi="Times New Roman"/>
        </w:rPr>
        <w:t xml:space="preserve"> ставки НБУ за </w:t>
      </w:r>
      <w:proofErr w:type="spellStart"/>
      <w:r w:rsidRPr="005D4F0D">
        <w:rPr>
          <w:rFonts w:ascii="Times New Roman" w:hAnsi="Times New Roman"/>
        </w:rPr>
        <w:t>кожний</w:t>
      </w:r>
      <w:proofErr w:type="spellEnd"/>
      <w:r w:rsidRPr="005D4F0D">
        <w:rPr>
          <w:rFonts w:ascii="Times New Roman" w:hAnsi="Times New Roman"/>
        </w:rPr>
        <w:t xml:space="preserve"> день прострочки.</w:t>
      </w:r>
    </w:p>
    <w:p w:rsidR="00994FAC" w:rsidRPr="005D4F0D" w:rsidRDefault="00994FAC" w:rsidP="00994FAC">
      <w:pPr>
        <w:numPr>
          <w:ilvl w:val="1"/>
          <w:numId w:val="1"/>
        </w:numPr>
        <w:suppressAutoHyphens/>
        <w:spacing w:after="0" w:line="240" w:lineRule="auto"/>
        <w:ind w:left="426" w:hanging="426"/>
        <w:jc w:val="both"/>
        <w:rPr>
          <w:rFonts w:ascii="Times New Roman" w:hAnsi="Times New Roman"/>
        </w:rPr>
      </w:pPr>
      <w:r w:rsidRPr="005D4F0D">
        <w:rPr>
          <w:rFonts w:ascii="Times New Roman" w:hAnsi="Times New Roman"/>
        </w:rPr>
        <w:t xml:space="preserve">За недопоставку, </w:t>
      </w:r>
      <w:proofErr w:type="spellStart"/>
      <w:r w:rsidRPr="005D4F0D">
        <w:rPr>
          <w:rFonts w:ascii="Times New Roman" w:hAnsi="Times New Roman"/>
        </w:rPr>
        <w:t>затримку</w:t>
      </w:r>
      <w:proofErr w:type="spellEnd"/>
      <w:r w:rsidRPr="005D4F0D">
        <w:rPr>
          <w:rFonts w:ascii="Times New Roman" w:hAnsi="Times New Roman"/>
        </w:rPr>
        <w:t xml:space="preserve"> </w:t>
      </w:r>
      <w:proofErr w:type="spellStart"/>
      <w:r w:rsidRPr="005D4F0D">
        <w:rPr>
          <w:rFonts w:ascii="Times New Roman" w:hAnsi="Times New Roman"/>
        </w:rPr>
        <w:t>терміну</w:t>
      </w:r>
      <w:proofErr w:type="spellEnd"/>
      <w:r w:rsidRPr="005D4F0D">
        <w:rPr>
          <w:rFonts w:ascii="Times New Roman" w:hAnsi="Times New Roman"/>
        </w:rPr>
        <w:t xml:space="preserve"> поставки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сплачує</w:t>
      </w:r>
      <w:proofErr w:type="spellEnd"/>
      <w:r w:rsidRPr="005D4F0D">
        <w:rPr>
          <w:rFonts w:ascii="Times New Roman" w:hAnsi="Times New Roman"/>
        </w:rPr>
        <w:t xml:space="preserve"> </w:t>
      </w:r>
      <w:proofErr w:type="spellStart"/>
      <w:r w:rsidRPr="005D4F0D">
        <w:rPr>
          <w:rFonts w:ascii="Times New Roman" w:hAnsi="Times New Roman"/>
        </w:rPr>
        <w:t>Замовнику</w:t>
      </w:r>
      <w:proofErr w:type="spellEnd"/>
      <w:r w:rsidRPr="005D4F0D">
        <w:rPr>
          <w:rFonts w:ascii="Times New Roman" w:hAnsi="Times New Roman"/>
        </w:rPr>
        <w:t xml:space="preserve"> пеню у </w:t>
      </w:r>
      <w:proofErr w:type="spellStart"/>
      <w:r w:rsidRPr="005D4F0D">
        <w:rPr>
          <w:rFonts w:ascii="Times New Roman" w:hAnsi="Times New Roman"/>
        </w:rPr>
        <w:t>розмі</w:t>
      </w:r>
      <w:proofErr w:type="gramStart"/>
      <w:r w:rsidRPr="005D4F0D">
        <w:rPr>
          <w:rFonts w:ascii="Times New Roman" w:hAnsi="Times New Roman"/>
        </w:rPr>
        <w:t>р</w:t>
      </w:r>
      <w:proofErr w:type="gramEnd"/>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облікової</w:t>
      </w:r>
      <w:proofErr w:type="spellEnd"/>
      <w:r w:rsidRPr="005D4F0D">
        <w:rPr>
          <w:rFonts w:ascii="Times New Roman" w:hAnsi="Times New Roman"/>
        </w:rPr>
        <w:t xml:space="preserve"> ставки НБУ за </w:t>
      </w:r>
      <w:proofErr w:type="spellStart"/>
      <w:r w:rsidRPr="005D4F0D">
        <w:rPr>
          <w:rFonts w:ascii="Times New Roman" w:hAnsi="Times New Roman"/>
        </w:rPr>
        <w:t>кожний</w:t>
      </w:r>
      <w:proofErr w:type="spellEnd"/>
      <w:r w:rsidRPr="005D4F0D">
        <w:rPr>
          <w:rFonts w:ascii="Times New Roman" w:hAnsi="Times New Roman"/>
        </w:rPr>
        <w:t xml:space="preserve"> день прострочки.</w:t>
      </w:r>
    </w:p>
    <w:p w:rsidR="00994FAC" w:rsidRPr="005D4F0D" w:rsidRDefault="00994FAC" w:rsidP="00994FAC">
      <w:pPr>
        <w:numPr>
          <w:ilvl w:val="1"/>
          <w:numId w:val="1"/>
        </w:numPr>
        <w:suppressAutoHyphens/>
        <w:spacing w:after="0" w:line="240" w:lineRule="auto"/>
        <w:ind w:left="426" w:hanging="426"/>
        <w:jc w:val="both"/>
        <w:rPr>
          <w:rFonts w:ascii="Times New Roman" w:hAnsi="Times New Roman"/>
        </w:rPr>
      </w:pPr>
      <w:proofErr w:type="spellStart"/>
      <w:r w:rsidRPr="005D4F0D">
        <w:rPr>
          <w:rFonts w:ascii="Times New Roman" w:hAnsi="Times New Roman"/>
        </w:rPr>
        <w:t>Сплата</w:t>
      </w:r>
      <w:proofErr w:type="spellEnd"/>
      <w:r w:rsidRPr="005D4F0D">
        <w:rPr>
          <w:rFonts w:ascii="Times New Roman" w:hAnsi="Times New Roman"/>
        </w:rPr>
        <w:t xml:space="preserve"> </w:t>
      </w:r>
      <w:proofErr w:type="spellStart"/>
      <w:r w:rsidRPr="005D4F0D">
        <w:rPr>
          <w:rFonts w:ascii="Times New Roman" w:hAnsi="Times New Roman"/>
        </w:rPr>
        <w:t>штрафних</w:t>
      </w:r>
      <w:proofErr w:type="spellEnd"/>
      <w:r w:rsidRPr="005D4F0D">
        <w:rPr>
          <w:rFonts w:ascii="Times New Roman" w:hAnsi="Times New Roman"/>
        </w:rPr>
        <w:t xml:space="preserve"> </w:t>
      </w:r>
      <w:proofErr w:type="spellStart"/>
      <w:r w:rsidRPr="005D4F0D">
        <w:rPr>
          <w:rFonts w:ascii="Times New Roman" w:hAnsi="Times New Roman"/>
        </w:rPr>
        <w:t>санкцій</w:t>
      </w:r>
      <w:proofErr w:type="spellEnd"/>
      <w:r w:rsidRPr="005D4F0D">
        <w:rPr>
          <w:rFonts w:ascii="Times New Roman" w:hAnsi="Times New Roman"/>
        </w:rPr>
        <w:t xml:space="preserve"> не </w:t>
      </w:r>
      <w:proofErr w:type="spellStart"/>
      <w:r w:rsidRPr="005D4F0D">
        <w:rPr>
          <w:rFonts w:ascii="Times New Roman" w:hAnsi="Times New Roman"/>
        </w:rPr>
        <w:t>звільняє</w:t>
      </w:r>
      <w:proofErr w:type="spellEnd"/>
      <w:r w:rsidRPr="005D4F0D">
        <w:rPr>
          <w:rFonts w:ascii="Times New Roman" w:hAnsi="Times New Roman"/>
        </w:rPr>
        <w:t xml:space="preserve"> </w:t>
      </w:r>
      <w:proofErr w:type="spellStart"/>
      <w:r w:rsidRPr="005D4F0D">
        <w:rPr>
          <w:rFonts w:ascii="Times New Roman" w:hAnsi="Times New Roman"/>
        </w:rPr>
        <w:t>Сторони</w:t>
      </w:r>
      <w:proofErr w:type="spellEnd"/>
      <w:r w:rsidRPr="005D4F0D">
        <w:rPr>
          <w:rFonts w:ascii="Times New Roman" w:hAnsi="Times New Roman"/>
        </w:rPr>
        <w:t xml:space="preserve"> </w:t>
      </w:r>
      <w:proofErr w:type="spellStart"/>
      <w:r w:rsidRPr="005D4F0D">
        <w:rPr>
          <w:rFonts w:ascii="Times New Roman" w:hAnsi="Times New Roman"/>
        </w:rPr>
        <w:t>від</w:t>
      </w:r>
      <w:proofErr w:type="spellEnd"/>
      <w:r w:rsidRPr="005D4F0D">
        <w:rPr>
          <w:rFonts w:ascii="Times New Roman" w:hAnsi="Times New Roman"/>
        </w:rPr>
        <w:t xml:space="preserve"> </w:t>
      </w:r>
      <w:proofErr w:type="spellStart"/>
      <w:r w:rsidRPr="005D4F0D">
        <w:rPr>
          <w:rFonts w:ascii="Times New Roman" w:hAnsi="Times New Roman"/>
        </w:rPr>
        <w:t>виконання</w:t>
      </w:r>
      <w:proofErr w:type="spellEnd"/>
      <w:r w:rsidRPr="005D4F0D">
        <w:rPr>
          <w:rFonts w:ascii="Times New Roman" w:hAnsi="Times New Roman"/>
        </w:rPr>
        <w:t xml:space="preserve"> </w:t>
      </w:r>
      <w:proofErr w:type="spellStart"/>
      <w:r w:rsidRPr="005D4F0D">
        <w:rPr>
          <w:rFonts w:ascii="Times New Roman" w:hAnsi="Times New Roman"/>
        </w:rPr>
        <w:t>своїх</w:t>
      </w:r>
      <w:proofErr w:type="spellEnd"/>
      <w:r w:rsidRPr="005D4F0D">
        <w:rPr>
          <w:rFonts w:ascii="Times New Roman" w:hAnsi="Times New Roman"/>
        </w:rPr>
        <w:t xml:space="preserve"> </w:t>
      </w:r>
      <w:proofErr w:type="spellStart"/>
      <w:r w:rsidRPr="005D4F0D">
        <w:rPr>
          <w:rFonts w:ascii="Times New Roman" w:hAnsi="Times New Roman"/>
        </w:rPr>
        <w:t>зобов'язань</w:t>
      </w:r>
      <w:proofErr w:type="spellEnd"/>
      <w:r w:rsidRPr="005D4F0D">
        <w:rPr>
          <w:rFonts w:ascii="Times New Roman" w:hAnsi="Times New Roman"/>
        </w:rPr>
        <w:t xml:space="preserve"> за </w:t>
      </w:r>
      <w:proofErr w:type="spellStart"/>
      <w:r w:rsidRPr="005D4F0D">
        <w:rPr>
          <w:rFonts w:ascii="Times New Roman" w:hAnsi="Times New Roman"/>
        </w:rPr>
        <w:t>цим</w:t>
      </w:r>
      <w:proofErr w:type="spellEnd"/>
      <w:r w:rsidRPr="005D4F0D">
        <w:rPr>
          <w:rFonts w:ascii="Times New Roman" w:hAnsi="Times New Roman"/>
        </w:rPr>
        <w:t xml:space="preserve"> Договором.</w:t>
      </w:r>
    </w:p>
    <w:p w:rsidR="00994FAC" w:rsidRPr="00961B2F" w:rsidRDefault="00994FAC" w:rsidP="00994FAC">
      <w:pPr>
        <w:numPr>
          <w:ilvl w:val="1"/>
          <w:numId w:val="1"/>
        </w:numPr>
        <w:suppressAutoHyphens/>
        <w:spacing w:after="0" w:line="240" w:lineRule="auto"/>
        <w:ind w:left="426" w:hanging="426"/>
        <w:jc w:val="both"/>
        <w:rPr>
          <w:rFonts w:ascii="Times New Roman" w:hAnsi="Times New Roman"/>
        </w:rPr>
      </w:pPr>
      <w:proofErr w:type="spellStart"/>
      <w:proofErr w:type="gram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має</w:t>
      </w:r>
      <w:proofErr w:type="spellEnd"/>
      <w:r w:rsidRPr="005D4F0D">
        <w:rPr>
          <w:rFonts w:ascii="Times New Roman" w:hAnsi="Times New Roman"/>
        </w:rPr>
        <w:t xml:space="preserve"> право </w:t>
      </w:r>
      <w:proofErr w:type="spellStart"/>
      <w:r w:rsidRPr="005D4F0D">
        <w:rPr>
          <w:rFonts w:ascii="Times New Roman" w:hAnsi="Times New Roman"/>
        </w:rPr>
        <w:t>затримати</w:t>
      </w:r>
      <w:proofErr w:type="spellEnd"/>
      <w:r w:rsidRPr="005D4F0D">
        <w:rPr>
          <w:rFonts w:ascii="Times New Roman" w:hAnsi="Times New Roman"/>
        </w:rPr>
        <w:t xml:space="preserve"> оплату за товар, </w:t>
      </w:r>
      <w:proofErr w:type="spellStart"/>
      <w:r w:rsidRPr="005D4F0D">
        <w:rPr>
          <w:rFonts w:ascii="Times New Roman" w:hAnsi="Times New Roman"/>
        </w:rPr>
        <w:t>якщо</w:t>
      </w:r>
      <w:proofErr w:type="spellEnd"/>
      <w:r w:rsidRPr="005D4F0D">
        <w:rPr>
          <w:rFonts w:ascii="Times New Roman" w:hAnsi="Times New Roman"/>
        </w:rPr>
        <w:t xml:space="preserve"> </w:t>
      </w:r>
      <w:proofErr w:type="spellStart"/>
      <w:r w:rsidRPr="005D4F0D">
        <w:rPr>
          <w:rFonts w:ascii="Times New Roman" w:hAnsi="Times New Roman"/>
        </w:rPr>
        <w:t>товарні</w:t>
      </w:r>
      <w:proofErr w:type="spellEnd"/>
      <w:r w:rsidRPr="005D4F0D">
        <w:rPr>
          <w:rFonts w:ascii="Times New Roman" w:hAnsi="Times New Roman"/>
        </w:rPr>
        <w:t xml:space="preserve"> </w:t>
      </w:r>
      <w:proofErr w:type="spellStart"/>
      <w:r w:rsidRPr="005D4F0D">
        <w:rPr>
          <w:rFonts w:ascii="Times New Roman" w:hAnsi="Times New Roman"/>
        </w:rPr>
        <w:t>накладні</w:t>
      </w:r>
      <w:proofErr w:type="spellEnd"/>
      <w:r w:rsidRPr="005D4F0D">
        <w:rPr>
          <w:rFonts w:ascii="Times New Roman" w:hAnsi="Times New Roman"/>
        </w:rPr>
        <w:t xml:space="preserve"> </w:t>
      </w:r>
      <w:proofErr w:type="spellStart"/>
      <w:r w:rsidRPr="005D4F0D">
        <w:rPr>
          <w:rFonts w:ascii="Times New Roman" w:hAnsi="Times New Roman"/>
        </w:rPr>
        <w:t>чи</w:t>
      </w:r>
      <w:proofErr w:type="spellEnd"/>
      <w:r w:rsidRPr="005D4F0D">
        <w:rPr>
          <w:rFonts w:ascii="Times New Roman" w:hAnsi="Times New Roman"/>
        </w:rPr>
        <w:t xml:space="preserve"> </w:t>
      </w:r>
      <w:proofErr w:type="spellStart"/>
      <w:r w:rsidRPr="005D4F0D">
        <w:rPr>
          <w:rFonts w:ascii="Times New Roman" w:hAnsi="Times New Roman"/>
        </w:rPr>
        <w:t>податкові</w:t>
      </w:r>
      <w:proofErr w:type="spellEnd"/>
      <w:r w:rsidRPr="005D4F0D">
        <w:rPr>
          <w:rFonts w:ascii="Times New Roman" w:hAnsi="Times New Roman"/>
        </w:rPr>
        <w:t xml:space="preserve"> </w:t>
      </w:r>
      <w:proofErr w:type="spellStart"/>
      <w:r w:rsidRPr="005D4F0D">
        <w:rPr>
          <w:rFonts w:ascii="Times New Roman" w:hAnsi="Times New Roman"/>
        </w:rPr>
        <w:t>накладні</w:t>
      </w:r>
      <w:proofErr w:type="spellEnd"/>
      <w:r w:rsidRPr="005D4F0D">
        <w:rPr>
          <w:rFonts w:ascii="Times New Roman" w:hAnsi="Times New Roman"/>
        </w:rPr>
        <w:t xml:space="preserve"> не  </w:t>
      </w:r>
      <w:proofErr w:type="spellStart"/>
      <w:r w:rsidRPr="005D4F0D">
        <w:rPr>
          <w:rFonts w:ascii="Times New Roman" w:hAnsi="Times New Roman"/>
        </w:rPr>
        <w:t>відповідають</w:t>
      </w:r>
      <w:proofErr w:type="spellEnd"/>
      <w:r w:rsidRPr="005D4F0D">
        <w:rPr>
          <w:rFonts w:ascii="Times New Roman" w:hAnsi="Times New Roman"/>
        </w:rPr>
        <w:t xml:space="preserve"> </w:t>
      </w:r>
      <w:proofErr w:type="spellStart"/>
      <w:r w:rsidRPr="005D4F0D">
        <w:rPr>
          <w:rFonts w:ascii="Times New Roman" w:hAnsi="Times New Roman"/>
        </w:rPr>
        <w:t>вимогам</w:t>
      </w:r>
      <w:proofErr w:type="spellEnd"/>
      <w:r w:rsidRPr="005D4F0D">
        <w:rPr>
          <w:rFonts w:ascii="Times New Roman" w:hAnsi="Times New Roman"/>
        </w:rPr>
        <w:t xml:space="preserve">, </w:t>
      </w:r>
      <w:proofErr w:type="spellStart"/>
      <w:r w:rsidRPr="005D4F0D">
        <w:rPr>
          <w:rFonts w:ascii="Times New Roman" w:hAnsi="Times New Roman"/>
        </w:rPr>
        <w:t>передбачені</w:t>
      </w:r>
      <w:proofErr w:type="spellEnd"/>
      <w:r w:rsidRPr="005D4F0D">
        <w:rPr>
          <w:rFonts w:ascii="Times New Roman" w:hAnsi="Times New Roman"/>
        </w:rPr>
        <w:t xml:space="preserve"> </w:t>
      </w:r>
      <w:proofErr w:type="spellStart"/>
      <w:r w:rsidRPr="005D4F0D">
        <w:rPr>
          <w:rFonts w:ascii="Times New Roman" w:hAnsi="Times New Roman"/>
        </w:rPr>
        <w:t>законодавством</w:t>
      </w:r>
      <w:proofErr w:type="spellEnd"/>
      <w:r w:rsidRPr="005D4F0D">
        <w:rPr>
          <w:rFonts w:ascii="Times New Roman" w:hAnsi="Times New Roman"/>
        </w:rPr>
        <w:t xml:space="preserve"> та </w:t>
      </w:r>
      <w:proofErr w:type="spellStart"/>
      <w:r w:rsidRPr="005D4F0D">
        <w:rPr>
          <w:rFonts w:ascii="Times New Roman" w:hAnsi="Times New Roman"/>
        </w:rPr>
        <w:t>цим</w:t>
      </w:r>
      <w:proofErr w:type="spellEnd"/>
      <w:r w:rsidRPr="005D4F0D">
        <w:rPr>
          <w:rFonts w:ascii="Times New Roman" w:hAnsi="Times New Roman"/>
        </w:rPr>
        <w:t xml:space="preserve"> Договором, </w:t>
      </w:r>
      <w:proofErr w:type="spellStart"/>
      <w:r w:rsidRPr="005D4F0D">
        <w:rPr>
          <w:rFonts w:ascii="Times New Roman" w:hAnsi="Times New Roman"/>
        </w:rPr>
        <w:t>або</w:t>
      </w:r>
      <w:proofErr w:type="spellEnd"/>
      <w:r w:rsidRPr="005D4F0D">
        <w:rPr>
          <w:rFonts w:ascii="Times New Roman" w:hAnsi="Times New Roman"/>
        </w:rPr>
        <w:t xml:space="preserve"> </w:t>
      </w:r>
      <w:proofErr w:type="spellStart"/>
      <w:r w:rsidRPr="005D4F0D">
        <w:rPr>
          <w:rFonts w:ascii="Times New Roman" w:hAnsi="Times New Roman"/>
        </w:rPr>
        <w:t>містять</w:t>
      </w:r>
      <w:proofErr w:type="spellEnd"/>
      <w:r w:rsidRPr="005D4F0D">
        <w:rPr>
          <w:rFonts w:ascii="Times New Roman" w:hAnsi="Times New Roman"/>
        </w:rPr>
        <w:t xml:space="preserve"> </w:t>
      </w:r>
      <w:proofErr w:type="spellStart"/>
      <w:r w:rsidRPr="005D4F0D">
        <w:rPr>
          <w:rFonts w:ascii="Times New Roman" w:hAnsi="Times New Roman"/>
        </w:rPr>
        <w:t>помилки</w:t>
      </w:r>
      <w:proofErr w:type="spellEnd"/>
      <w:r w:rsidRPr="005D4F0D">
        <w:rPr>
          <w:rFonts w:ascii="Times New Roman" w:hAnsi="Times New Roman"/>
        </w:rPr>
        <w:t xml:space="preserve"> </w:t>
      </w:r>
      <w:proofErr w:type="spellStart"/>
      <w:r w:rsidRPr="005D4F0D">
        <w:rPr>
          <w:rFonts w:ascii="Times New Roman" w:hAnsi="Times New Roman"/>
        </w:rPr>
        <w:t>чи</w:t>
      </w:r>
      <w:proofErr w:type="spellEnd"/>
      <w:r w:rsidRPr="005D4F0D">
        <w:rPr>
          <w:rFonts w:ascii="Times New Roman" w:hAnsi="Times New Roman"/>
        </w:rPr>
        <w:t xml:space="preserve"> </w:t>
      </w:r>
      <w:proofErr w:type="spellStart"/>
      <w:r w:rsidRPr="005D4F0D">
        <w:rPr>
          <w:rFonts w:ascii="Times New Roman" w:hAnsi="Times New Roman"/>
        </w:rPr>
        <w:t>розбіжності</w:t>
      </w:r>
      <w:proofErr w:type="spellEnd"/>
      <w:r w:rsidRPr="005D4F0D">
        <w:rPr>
          <w:rFonts w:ascii="Times New Roman" w:hAnsi="Times New Roman"/>
        </w:rPr>
        <w:t xml:space="preserve">. </w:t>
      </w:r>
      <w:proofErr w:type="spellStart"/>
      <w:r w:rsidRPr="005D4F0D">
        <w:rPr>
          <w:rFonts w:ascii="Times New Roman" w:hAnsi="Times New Roman"/>
        </w:rPr>
        <w:t>Замовник</w:t>
      </w:r>
      <w:proofErr w:type="spellEnd"/>
      <w:r w:rsidRPr="005D4F0D">
        <w:rPr>
          <w:rFonts w:ascii="Times New Roman" w:hAnsi="Times New Roman"/>
        </w:rPr>
        <w:t xml:space="preserve"> </w:t>
      </w:r>
      <w:proofErr w:type="spellStart"/>
      <w:r w:rsidRPr="005D4F0D">
        <w:rPr>
          <w:rFonts w:ascii="Times New Roman" w:hAnsi="Times New Roman"/>
        </w:rPr>
        <w:t>зобов’язаний</w:t>
      </w:r>
      <w:proofErr w:type="spellEnd"/>
      <w:r w:rsidRPr="005D4F0D">
        <w:rPr>
          <w:rFonts w:ascii="Times New Roman" w:hAnsi="Times New Roman"/>
        </w:rPr>
        <w:t xml:space="preserve"> </w:t>
      </w:r>
      <w:proofErr w:type="spellStart"/>
      <w:r w:rsidRPr="005D4F0D">
        <w:rPr>
          <w:rFonts w:ascii="Times New Roman" w:hAnsi="Times New Roman"/>
        </w:rPr>
        <w:t>попередити</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про </w:t>
      </w:r>
      <w:proofErr w:type="spellStart"/>
      <w:r w:rsidRPr="005D4F0D">
        <w:rPr>
          <w:rFonts w:ascii="Times New Roman" w:hAnsi="Times New Roman"/>
        </w:rPr>
        <w:t>недоліки</w:t>
      </w:r>
      <w:proofErr w:type="spellEnd"/>
      <w:r w:rsidRPr="005D4F0D">
        <w:rPr>
          <w:rFonts w:ascii="Times New Roman" w:hAnsi="Times New Roman"/>
        </w:rPr>
        <w:t xml:space="preserve"> у </w:t>
      </w:r>
      <w:proofErr w:type="spellStart"/>
      <w:r w:rsidRPr="005D4F0D">
        <w:rPr>
          <w:rFonts w:ascii="Times New Roman" w:hAnsi="Times New Roman"/>
        </w:rPr>
        <w:t>одержаних</w:t>
      </w:r>
      <w:proofErr w:type="spellEnd"/>
      <w:r w:rsidRPr="005D4F0D">
        <w:rPr>
          <w:rFonts w:ascii="Times New Roman" w:hAnsi="Times New Roman"/>
        </w:rPr>
        <w:t xml:space="preserve"> </w:t>
      </w:r>
      <w:proofErr w:type="spellStart"/>
      <w:r w:rsidRPr="005D4F0D">
        <w:rPr>
          <w:rFonts w:ascii="Times New Roman" w:hAnsi="Times New Roman"/>
        </w:rPr>
        <w:t>товарних</w:t>
      </w:r>
      <w:proofErr w:type="spellEnd"/>
      <w:r w:rsidRPr="005D4F0D">
        <w:rPr>
          <w:rFonts w:ascii="Times New Roman" w:hAnsi="Times New Roman"/>
        </w:rPr>
        <w:t xml:space="preserve"> та </w:t>
      </w:r>
      <w:proofErr w:type="spellStart"/>
      <w:r w:rsidRPr="005D4F0D">
        <w:rPr>
          <w:rFonts w:ascii="Times New Roman" w:hAnsi="Times New Roman"/>
        </w:rPr>
        <w:t>податкових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5 </w:t>
      </w:r>
      <w:proofErr w:type="spellStart"/>
      <w:r w:rsidRPr="005D4F0D">
        <w:rPr>
          <w:rFonts w:ascii="Times New Roman" w:hAnsi="Times New Roman"/>
        </w:rPr>
        <w:t>робочих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із</w:t>
      </w:r>
      <w:proofErr w:type="spellEnd"/>
      <w:r w:rsidRPr="005D4F0D">
        <w:rPr>
          <w:rFonts w:ascii="Times New Roman" w:hAnsi="Times New Roman"/>
        </w:rPr>
        <w:t xml:space="preserve"> дня </w:t>
      </w:r>
      <w:proofErr w:type="spellStart"/>
      <w:r w:rsidRPr="005D4F0D">
        <w:rPr>
          <w:rFonts w:ascii="Times New Roman" w:hAnsi="Times New Roman"/>
        </w:rPr>
        <w:t>їх</w:t>
      </w:r>
      <w:proofErr w:type="spellEnd"/>
      <w:r w:rsidRPr="005D4F0D">
        <w:rPr>
          <w:rFonts w:ascii="Times New Roman" w:hAnsi="Times New Roman"/>
        </w:rPr>
        <w:t xml:space="preserve"> </w:t>
      </w:r>
      <w:proofErr w:type="spellStart"/>
      <w:r w:rsidRPr="005D4F0D">
        <w:rPr>
          <w:rFonts w:ascii="Times New Roman" w:hAnsi="Times New Roman"/>
        </w:rPr>
        <w:t>отримання</w:t>
      </w:r>
      <w:proofErr w:type="spellEnd"/>
      <w:r w:rsidRPr="005D4F0D">
        <w:rPr>
          <w:rStyle w:val="apple-converted-space"/>
          <w:rFonts w:ascii="Times New Roman" w:hAnsi="Times New Roman"/>
        </w:rPr>
        <w:t>.</w:t>
      </w:r>
      <w:proofErr w:type="gram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Подальший</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розрахунок</w:t>
      </w:r>
      <w:proofErr w:type="spellEnd"/>
      <w:r w:rsidRPr="005D4F0D">
        <w:rPr>
          <w:rStyle w:val="apple-converted-space"/>
          <w:rFonts w:ascii="Times New Roman" w:hAnsi="Times New Roman"/>
        </w:rPr>
        <w:t xml:space="preserve"> буде </w:t>
      </w:r>
      <w:proofErr w:type="spellStart"/>
      <w:r w:rsidRPr="005D4F0D">
        <w:rPr>
          <w:rStyle w:val="apple-converted-space"/>
          <w:rFonts w:ascii="Times New Roman" w:hAnsi="Times New Roman"/>
        </w:rPr>
        <w:t>здійснюватись</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тільки</w:t>
      </w:r>
      <w:proofErr w:type="spellEnd"/>
      <w:r w:rsidRPr="005D4F0D">
        <w:rPr>
          <w:rStyle w:val="apple-converted-space"/>
          <w:rFonts w:ascii="Times New Roman" w:hAnsi="Times New Roman"/>
        </w:rPr>
        <w:t xml:space="preserve"> </w:t>
      </w:r>
      <w:proofErr w:type="spellStart"/>
      <w:proofErr w:type="gramStart"/>
      <w:r w:rsidRPr="005D4F0D">
        <w:rPr>
          <w:rStyle w:val="apple-converted-space"/>
          <w:rFonts w:ascii="Times New Roman" w:hAnsi="Times New Roman"/>
        </w:rPr>
        <w:t>п</w:t>
      </w:r>
      <w:proofErr w:type="gramEnd"/>
      <w:r w:rsidRPr="005D4F0D">
        <w:rPr>
          <w:rStyle w:val="apple-converted-space"/>
          <w:rFonts w:ascii="Times New Roman" w:hAnsi="Times New Roman"/>
        </w:rPr>
        <w:t>ісля</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виправлення</w:t>
      </w:r>
      <w:proofErr w:type="spellEnd"/>
      <w:r w:rsidRPr="005D4F0D">
        <w:rPr>
          <w:rStyle w:val="apple-converted-space"/>
          <w:rFonts w:ascii="Times New Roman" w:hAnsi="Times New Roman"/>
        </w:rPr>
        <w:t xml:space="preserve"> </w:t>
      </w:r>
      <w:proofErr w:type="spellStart"/>
      <w:r w:rsidRPr="005D4F0D">
        <w:rPr>
          <w:rStyle w:val="apple-converted-space"/>
          <w:rFonts w:ascii="Times New Roman" w:hAnsi="Times New Roman"/>
        </w:rPr>
        <w:t>помилок</w:t>
      </w:r>
      <w:proofErr w:type="spellEnd"/>
      <w:r w:rsidRPr="005D4F0D">
        <w:rPr>
          <w:rStyle w:val="apple-converted-space"/>
          <w:rFonts w:ascii="Times New Roman" w:hAnsi="Times New Roman"/>
        </w:rPr>
        <w:t xml:space="preserve"> в </w:t>
      </w:r>
      <w:proofErr w:type="spellStart"/>
      <w:r w:rsidRPr="005D4F0D">
        <w:rPr>
          <w:rStyle w:val="apple-converted-space"/>
          <w:rFonts w:ascii="Times New Roman" w:hAnsi="Times New Roman"/>
        </w:rPr>
        <w:t>первинних</w:t>
      </w:r>
      <w:proofErr w:type="spellEnd"/>
      <w:r w:rsidRPr="005D4F0D">
        <w:rPr>
          <w:rStyle w:val="apple-converted-space"/>
          <w:rFonts w:ascii="Times New Roman" w:hAnsi="Times New Roman"/>
        </w:rPr>
        <w:t xml:space="preserve"> документах </w:t>
      </w:r>
      <w:proofErr w:type="spellStart"/>
      <w:r w:rsidRPr="005D4F0D">
        <w:rPr>
          <w:rStyle w:val="apple-converted-space"/>
          <w:rFonts w:ascii="Times New Roman" w:hAnsi="Times New Roman"/>
        </w:rPr>
        <w:t>Постачальником</w:t>
      </w:r>
      <w:proofErr w:type="spellEnd"/>
      <w:r w:rsidRPr="005D4F0D">
        <w:rPr>
          <w:rStyle w:val="apple-converted-space"/>
          <w:rFonts w:ascii="Times New Roman" w:hAnsi="Times New Roma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ПРИЙНЯТТЯ ТОВАРУ</w:t>
      </w:r>
    </w:p>
    <w:p w:rsidR="00994FAC" w:rsidRPr="005D4F0D"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Товар </w:t>
      </w:r>
      <w:proofErr w:type="spellStart"/>
      <w:r w:rsidRPr="005D4F0D">
        <w:rPr>
          <w:rFonts w:ascii="Times New Roman" w:hAnsi="Times New Roman"/>
        </w:rPr>
        <w:t>вважається</w:t>
      </w:r>
      <w:proofErr w:type="spellEnd"/>
      <w:r w:rsidRPr="005D4F0D">
        <w:rPr>
          <w:rFonts w:ascii="Times New Roman" w:hAnsi="Times New Roman"/>
        </w:rPr>
        <w:t xml:space="preserve"> </w:t>
      </w:r>
      <w:proofErr w:type="spellStart"/>
      <w:r w:rsidRPr="005D4F0D">
        <w:rPr>
          <w:rFonts w:ascii="Times New Roman" w:hAnsi="Times New Roman"/>
        </w:rPr>
        <w:t>зданим</w:t>
      </w:r>
      <w:proofErr w:type="spellEnd"/>
      <w:r w:rsidRPr="005D4F0D">
        <w:rPr>
          <w:rFonts w:ascii="Times New Roman" w:hAnsi="Times New Roman"/>
        </w:rPr>
        <w:t xml:space="preserve"> </w:t>
      </w:r>
      <w:proofErr w:type="spellStart"/>
      <w:r w:rsidRPr="005D4F0D">
        <w:rPr>
          <w:rFonts w:ascii="Times New Roman" w:hAnsi="Times New Roman"/>
        </w:rPr>
        <w:t>Постачальником</w:t>
      </w:r>
      <w:proofErr w:type="spellEnd"/>
      <w:r w:rsidRPr="005D4F0D">
        <w:rPr>
          <w:rFonts w:ascii="Times New Roman" w:hAnsi="Times New Roman"/>
        </w:rPr>
        <w:t xml:space="preserve"> та </w:t>
      </w:r>
      <w:proofErr w:type="spellStart"/>
      <w:r w:rsidRPr="005D4F0D">
        <w:rPr>
          <w:rFonts w:ascii="Times New Roman" w:hAnsi="Times New Roman"/>
        </w:rPr>
        <w:t>прийнятим</w:t>
      </w:r>
      <w:proofErr w:type="spellEnd"/>
      <w:r w:rsidRPr="005D4F0D">
        <w:rPr>
          <w:rFonts w:ascii="Times New Roman" w:hAnsi="Times New Roman"/>
        </w:rPr>
        <w:t xml:space="preserve"> </w:t>
      </w:r>
      <w:proofErr w:type="spellStart"/>
      <w:r w:rsidRPr="005D4F0D">
        <w:rPr>
          <w:rFonts w:ascii="Times New Roman" w:hAnsi="Times New Roman"/>
        </w:rPr>
        <w:t>Замовником</w:t>
      </w:r>
      <w:proofErr w:type="spellEnd"/>
      <w:r w:rsidRPr="005D4F0D">
        <w:rPr>
          <w:rFonts w:ascii="Times New Roman" w:hAnsi="Times New Roman"/>
        </w:rPr>
        <w:t xml:space="preserve"> по </w:t>
      </w:r>
      <w:proofErr w:type="spellStart"/>
      <w:r w:rsidRPr="005D4F0D">
        <w:rPr>
          <w:rFonts w:ascii="Times New Roman" w:hAnsi="Times New Roman"/>
        </w:rPr>
        <w:t>кількості</w:t>
      </w:r>
      <w:proofErr w:type="spellEnd"/>
      <w:r w:rsidRPr="005D4F0D">
        <w:rPr>
          <w:rFonts w:ascii="Times New Roman" w:hAnsi="Times New Roman"/>
        </w:rPr>
        <w:t xml:space="preserve"> та </w:t>
      </w:r>
      <w:proofErr w:type="spellStart"/>
      <w:r w:rsidRPr="005D4F0D">
        <w:rPr>
          <w:rFonts w:ascii="Times New Roman" w:hAnsi="Times New Roman"/>
        </w:rPr>
        <w:t>якості</w:t>
      </w:r>
      <w:proofErr w:type="spellEnd"/>
      <w:r w:rsidRPr="005D4F0D">
        <w:rPr>
          <w:rFonts w:ascii="Times New Roman" w:hAnsi="Times New Roman"/>
        </w:rPr>
        <w:t xml:space="preserve"> –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proofErr w:type="gramStart"/>
      <w:r w:rsidRPr="005D4F0D">
        <w:rPr>
          <w:rFonts w:ascii="Times New Roman" w:hAnsi="Times New Roman"/>
        </w:rPr>
        <w:t>п</w:t>
      </w:r>
      <w:proofErr w:type="gramEnd"/>
      <w:r w:rsidRPr="005D4F0D">
        <w:rPr>
          <w:rFonts w:ascii="Times New Roman" w:hAnsi="Times New Roman"/>
        </w:rPr>
        <w:t>ідписання</w:t>
      </w:r>
      <w:proofErr w:type="spellEnd"/>
      <w:r w:rsidRPr="005D4F0D">
        <w:rPr>
          <w:rFonts w:ascii="Times New Roman" w:hAnsi="Times New Roman"/>
        </w:rPr>
        <w:t xml:space="preserve"> Сторонами </w:t>
      </w:r>
      <w:proofErr w:type="spellStart"/>
      <w:r w:rsidRPr="005D4F0D">
        <w:rPr>
          <w:rFonts w:ascii="Times New Roman" w:hAnsi="Times New Roman"/>
        </w:rPr>
        <w:t>видаткових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w:t>
      </w:r>
    </w:p>
    <w:p w:rsidR="00994FAC" w:rsidRPr="005D4F0D"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Право </w:t>
      </w:r>
      <w:proofErr w:type="spellStart"/>
      <w:r w:rsidRPr="005D4F0D">
        <w:rPr>
          <w:rFonts w:ascii="Times New Roman" w:hAnsi="Times New Roman"/>
        </w:rPr>
        <w:t>власності</w:t>
      </w:r>
      <w:proofErr w:type="spellEnd"/>
      <w:r w:rsidRPr="005D4F0D">
        <w:rPr>
          <w:rFonts w:ascii="Times New Roman" w:hAnsi="Times New Roman"/>
        </w:rPr>
        <w:t xml:space="preserve"> на товар переходить </w:t>
      </w:r>
      <w:proofErr w:type="spellStart"/>
      <w:r w:rsidRPr="005D4F0D">
        <w:rPr>
          <w:rFonts w:ascii="Times New Roman" w:hAnsi="Times New Roman"/>
        </w:rPr>
        <w:t>від</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до </w:t>
      </w:r>
      <w:proofErr w:type="spellStart"/>
      <w:r w:rsidRPr="005D4F0D">
        <w:rPr>
          <w:rFonts w:ascii="Times New Roman" w:hAnsi="Times New Roman"/>
        </w:rPr>
        <w:t>Замовника</w:t>
      </w:r>
      <w:proofErr w:type="spellEnd"/>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proofErr w:type="gramStart"/>
      <w:r w:rsidRPr="005D4F0D">
        <w:rPr>
          <w:rFonts w:ascii="Times New Roman" w:hAnsi="Times New Roman"/>
        </w:rPr>
        <w:t>п</w:t>
      </w:r>
      <w:proofErr w:type="gramEnd"/>
      <w:r w:rsidRPr="005D4F0D">
        <w:rPr>
          <w:rFonts w:ascii="Times New Roman" w:hAnsi="Times New Roman"/>
        </w:rPr>
        <w:t>ідписання</w:t>
      </w:r>
      <w:proofErr w:type="spellEnd"/>
      <w:r w:rsidRPr="005D4F0D">
        <w:rPr>
          <w:rFonts w:ascii="Times New Roman" w:hAnsi="Times New Roman"/>
        </w:rPr>
        <w:t xml:space="preserve"> </w:t>
      </w:r>
      <w:proofErr w:type="spellStart"/>
      <w:r w:rsidRPr="005D4F0D">
        <w:rPr>
          <w:rFonts w:ascii="Times New Roman" w:hAnsi="Times New Roman"/>
        </w:rPr>
        <w:t>видаткових</w:t>
      </w:r>
      <w:proofErr w:type="spellEnd"/>
      <w:r w:rsidRPr="005D4F0D">
        <w:rPr>
          <w:rFonts w:ascii="Times New Roman" w:hAnsi="Times New Roman"/>
        </w:rPr>
        <w:t xml:space="preserve"> </w:t>
      </w:r>
      <w:proofErr w:type="spellStart"/>
      <w:r w:rsidRPr="005D4F0D">
        <w:rPr>
          <w:rFonts w:ascii="Times New Roman" w:hAnsi="Times New Roman"/>
        </w:rPr>
        <w:t>накладних</w:t>
      </w:r>
      <w:proofErr w:type="spellEnd"/>
      <w:r w:rsidRPr="005D4F0D">
        <w:rPr>
          <w:rFonts w:ascii="Times New Roman" w:hAnsi="Times New Roman"/>
        </w:rPr>
        <w:t>.</w:t>
      </w:r>
    </w:p>
    <w:p w:rsidR="00994FAC" w:rsidRPr="00961B2F" w:rsidRDefault="00994FAC" w:rsidP="00994FAC">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В </w:t>
      </w:r>
      <w:proofErr w:type="spellStart"/>
      <w:r w:rsidRPr="005D4F0D">
        <w:rPr>
          <w:rFonts w:ascii="Times New Roman" w:hAnsi="Times New Roman"/>
        </w:rPr>
        <w:t>разі</w:t>
      </w:r>
      <w:proofErr w:type="spellEnd"/>
      <w:r w:rsidRPr="005D4F0D">
        <w:rPr>
          <w:rFonts w:ascii="Times New Roman" w:hAnsi="Times New Roman"/>
        </w:rPr>
        <w:t xml:space="preserve"> </w:t>
      </w:r>
      <w:proofErr w:type="spellStart"/>
      <w:r w:rsidRPr="005D4F0D">
        <w:rPr>
          <w:rFonts w:ascii="Times New Roman" w:hAnsi="Times New Roman"/>
        </w:rPr>
        <w:t>виявлення</w:t>
      </w:r>
      <w:proofErr w:type="spellEnd"/>
      <w:r w:rsidRPr="005D4F0D">
        <w:rPr>
          <w:rFonts w:ascii="Times New Roman" w:hAnsi="Times New Roman"/>
        </w:rPr>
        <w:t xml:space="preserve"> </w:t>
      </w:r>
      <w:proofErr w:type="spellStart"/>
      <w:r w:rsidRPr="005D4F0D">
        <w:rPr>
          <w:rFonts w:ascii="Times New Roman" w:hAnsi="Times New Roman"/>
        </w:rPr>
        <w:t>недостачі</w:t>
      </w:r>
      <w:proofErr w:type="spellEnd"/>
      <w:r w:rsidRPr="005D4F0D">
        <w:rPr>
          <w:rFonts w:ascii="Times New Roman" w:hAnsi="Times New Roman"/>
        </w:rPr>
        <w:t xml:space="preserve"> </w:t>
      </w:r>
      <w:proofErr w:type="spellStart"/>
      <w:r w:rsidRPr="005D4F0D">
        <w:rPr>
          <w:rFonts w:ascii="Times New Roman" w:hAnsi="Times New Roman"/>
        </w:rPr>
        <w:t>чи</w:t>
      </w:r>
      <w:proofErr w:type="spellEnd"/>
      <w:r w:rsidRPr="005D4F0D">
        <w:rPr>
          <w:rFonts w:ascii="Times New Roman" w:hAnsi="Times New Roman"/>
        </w:rPr>
        <w:t xml:space="preserve"> </w:t>
      </w:r>
      <w:proofErr w:type="spellStart"/>
      <w:r w:rsidRPr="005D4F0D">
        <w:rPr>
          <w:rFonts w:ascii="Times New Roman" w:hAnsi="Times New Roman"/>
        </w:rPr>
        <w:t>пошкодження</w:t>
      </w:r>
      <w:proofErr w:type="spellEnd"/>
      <w:r w:rsidRPr="005D4F0D">
        <w:rPr>
          <w:rFonts w:ascii="Times New Roman" w:hAnsi="Times New Roman"/>
        </w:rPr>
        <w:t xml:space="preserve"> Товару при </w:t>
      </w:r>
      <w:proofErr w:type="spellStart"/>
      <w:r w:rsidRPr="005D4F0D">
        <w:rPr>
          <w:rFonts w:ascii="Times New Roman" w:hAnsi="Times New Roman"/>
        </w:rPr>
        <w:t>прийомці</w:t>
      </w:r>
      <w:proofErr w:type="spellEnd"/>
      <w:r w:rsidRPr="005D4F0D">
        <w:rPr>
          <w:rFonts w:ascii="Times New Roman" w:hAnsi="Times New Roman"/>
        </w:rPr>
        <w:t xml:space="preserve">, </w:t>
      </w:r>
      <w:proofErr w:type="spellStart"/>
      <w:r w:rsidRPr="005D4F0D">
        <w:rPr>
          <w:rFonts w:ascii="Times New Roman" w:hAnsi="Times New Roman"/>
        </w:rPr>
        <w:t>Замовник</w:t>
      </w:r>
      <w:proofErr w:type="spellEnd"/>
      <w:r w:rsidRPr="005D4F0D">
        <w:rPr>
          <w:rFonts w:ascii="Times New Roman" w:hAnsi="Times New Roman"/>
        </w:rPr>
        <w:t xml:space="preserve"> повинен разом </w:t>
      </w:r>
      <w:proofErr w:type="spellStart"/>
      <w:r w:rsidRPr="005D4F0D">
        <w:rPr>
          <w:rFonts w:ascii="Times New Roman" w:hAnsi="Times New Roman"/>
        </w:rPr>
        <w:t>з</w:t>
      </w:r>
      <w:proofErr w:type="spellEnd"/>
      <w:r w:rsidRPr="005D4F0D">
        <w:rPr>
          <w:rFonts w:ascii="Times New Roman" w:hAnsi="Times New Roman"/>
        </w:rPr>
        <w:t xml:space="preserve"> </w:t>
      </w:r>
      <w:proofErr w:type="spellStart"/>
      <w:r w:rsidRPr="005D4F0D">
        <w:rPr>
          <w:rFonts w:ascii="Times New Roman" w:hAnsi="Times New Roman"/>
        </w:rPr>
        <w:t>представником</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w:t>
      </w:r>
      <w:proofErr w:type="spellStart"/>
      <w:proofErr w:type="gramStart"/>
      <w:r w:rsidRPr="005D4F0D">
        <w:rPr>
          <w:rFonts w:ascii="Times New Roman" w:hAnsi="Times New Roman"/>
        </w:rPr>
        <w:t>п</w:t>
      </w:r>
      <w:proofErr w:type="gramEnd"/>
      <w:r w:rsidRPr="005D4F0D">
        <w:rPr>
          <w:rFonts w:ascii="Times New Roman" w:hAnsi="Times New Roman"/>
        </w:rPr>
        <w:t>ідписати</w:t>
      </w:r>
      <w:proofErr w:type="spellEnd"/>
      <w:r w:rsidRPr="005D4F0D">
        <w:rPr>
          <w:rFonts w:ascii="Times New Roman" w:hAnsi="Times New Roman"/>
        </w:rPr>
        <w:t xml:space="preserve"> Акт про </w:t>
      </w:r>
      <w:proofErr w:type="spellStart"/>
      <w:r w:rsidRPr="005D4F0D">
        <w:rPr>
          <w:rFonts w:ascii="Times New Roman" w:hAnsi="Times New Roman"/>
        </w:rPr>
        <w:t>виявлені</w:t>
      </w:r>
      <w:proofErr w:type="spellEnd"/>
      <w:r w:rsidRPr="005D4F0D">
        <w:rPr>
          <w:rFonts w:ascii="Times New Roman" w:hAnsi="Times New Roman"/>
        </w:rPr>
        <w:t xml:space="preserve"> </w:t>
      </w:r>
      <w:proofErr w:type="spellStart"/>
      <w:r w:rsidRPr="005D4F0D">
        <w:rPr>
          <w:rFonts w:ascii="Times New Roman" w:hAnsi="Times New Roman"/>
        </w:rPr>
        <w:t>недоліки</w:t>
      </w:r>
      <w:proofErr w:type="spellEnd"/>
      <w:r w:rsidRPr="005D4F0D">
        <w:rPr>
          <w:rFonts w:ascii="Times New Roman" w:hAnsi="Times New Roman"/>
        </w:rPr>
        <w:t xml:space="preserve"> </w:t>
      </w:r>
      <w:proofErr w:type="spellStart"/>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негайно</w:t>
      </w:r>
      <w:proofErr w:type="spellEnd"/>
      <w:r w:rsidRPr="005D4F0D">
        <w:rPr>
          <w:rFonts w:ascii="Times New Roman" w:hAnsi="Times New Roman"/>
        </w:rPr>
        <w:t xml:space="preserve"> </w:t>
      </w:r>
      <w:proofErr w:type="spellStart"/>
      <w:r w:rsidRPr="005D4F0D">
        <w:rPr>
          <w:rFonts w:ascii="Times New Roman" w:hAnsi="Times New Roman"/>
        </w:rPr>
        <w:t>сповістити</w:t>
      </w:r>
      <w:proofErr w:type="spellEnd"/>
      <w:r w:rsidRPr="005D4F0D">
        <w:rPr>
          <w:rFonts w:ascii="Times New Roman" w:hAnsi="Times New Roman"/>
        </w:rPr>
        <w:t xml:space="preserve"> про </w:t>
      </w:r>
      <w:proofErr w:type="spellStart"/>
      <w:r w:rsidRPr="005D4F0D">
        <w:rPr>
          <w:rFonts w:ascii="Times New Roman" w:hAnsi="Times New Roman"/>
        </w:rPr>
        <w:t>це</w:t>
      </w:r>
      <w:proofErr w:type="spellEnd"/>
      <w:r w:rsidRPr="005D4F0D">
        <w:rPr>
          <w:rFonts w:ascii="Times New Roman" w:hAnsi="Times New Roman"/>
        </w:rPr>
        <w:t xml:space="preserve"> </w:t>
      </w:r>
      <w:proofErr w:type="spellStart"/>
      <w:r w:rsidRPr="005D4F0D">
        <w:rPr>
          <w:rFonts w:ascii="Times New Roman" w:hAnsi="Times New Roman"/>
        </w:rPr>
        <w:t>Постачальника</w:t>
      </w:r>
      <w:proofErr w:type="spellEnd"/>
      <w:r w:rsidRPr="005D4F0D">
        <w:rPr>
          <w:rFonts w:ascii="Times New Roman" w:hAnsi="Times New Roman"/>
        </w:rPr>
        <w:t xml:space="preserve">. В </w:t>
      </w:r>
      <w:proofErr w:type="spellStart"/>
      <w:r w:rsidRPr="005D4F0D">
        <w:rPr>
          <w:rFonts w:ascii="Times New Roman" w:hAnsi="Times New Roman"/>
        </w:rPr>
        <w:t>цьому</w:t>
      </w:r>
      <w:proofErr w:type="spellEnd"/>
      <w:r w:rsidRPr="005D4F0D">
        <w:rPr>
          <w:rFonts w:ascii="Times New Roman" w:hAnsi="Times New Roman"/>
        </w:rPr>
        <w:t xml:space="preserve"> </w:t>
      </w:r>
      <w:proofErr w:type="spellStart"/>
      <w:r w:rsidRPr="005D4F0D">
        <w:rPr>
          <w:rFonts w:ascii="Times New Roman" w:hAnsi="Times New Roman"/>
        </w:rPr>
        <w:t>випадку</w:t>
      </w:r>
      <w:proofErr w:type="spellEnd"/>
      <w:r w:rsidRPr="005D4F0D">
        <w:rPr>
          <w:rFonts w:ascii="Times New Roman" w:hAnsi="Times New Roman"/>
        </w:rPr>
        <w:t xml:space="preserve"> </w:t>
      </w:r>
      <w:proofErr w:type="spellStart"/>
      <w:r w:rsidRPr="005D4F0D">
        <w:rPr>
          <w:rFonts w:ascii="Times New Roman" w:hAnsi="Times New Roman"/>
        </w:rPr>
        <w:t>Постачальник</w:t>
      </w:r>
      <w:proofErr w:type="spellEnd"/>
      <w:r w:rsidRPr="005D4F0D">
        <w:rPr>
          <w:rFonts w:ascii="Times New Roman" w:hAnsi="Times New Roman"/>
        </w:rPr>
        <w:t xml:space="preserve"> </w:t>
      </w:r>
      <w:proofErr w:type="spellStart"/>
      <w:r w:rsidRPr="005D4F0D">
        <w:rPr>
          <w:rFonts w:ascii="Times New Roman" w:hAnsi="Times New Roman"/>
        </w:rPr>
        <w:t>зобов’язаний</w:t>
      </w:r>
      <w:proofErr w:type="spellEnd"/>
      <w:r w:rsidRPr="005D4F0D">
        <w:rPr>
          <w:rFonts w:ascii="Times New Roman" w:hAnsi="Times New Roman"/>
        </w:rPr>
        <w:t xml:space="preserve"> </w:t>
      </w:r>
      <w:proofErr w:type="spellStart"/>
      <w:r w:rsidRPr="005D4F0D">
        <w:rPr>
          <w:rFonts w:ascii="Times New Roman" w:hAnsi="Times New Roman"/>
        </w:rPr>
        <w:t>протягом</w:t>
      </w:r>
      <w:proofErr w:type="spellEnd"/>
      <w:r w:rsidRPr="005D4F0D">
        <w:rPr>
          <w:rFonts w:ascii="Times New Roman" w:hAnsi="Times New Roman"/>
        </w:rPr>
        <w:t xml:space="preserve">  3-х </w:t>
      </w:r>
      <w:proofErr w:type="spellStart"/>
      <w:r w:rsidRPr="005D4F0D">
        <w:rPr>
          <w:rFonts w:ascii="Times New Roman" w:hAnsi="Times New Roman"/>
        </w:rPr>
        <w:t>календарних</w:t>
      </w:r>
      <w:proofErr w:type="spellEnd"/>
      <w:r w:rsidRPr="005D4F0D">
        <w:rPr>
          <w:rFonts w:ascii="Times New Roman" w:hAnsi="Times New Roman"/>
        </w:rPr>
        <w:t xml:space="preserve"> </w:t>
      </w:r>
      <w:proofErr w:type="spellStart"/>
      <w:r w:rsidRPr="005D4F0D">
        <w:rPr>
          <w:rFonts w:ascii="Times New Roman" w:hAnsi="Times New Roman"/>
        </w:rPr>
        <w:t>днів</w:t>
      </w:r>
      <w:proofErr w:type="spellEnd"/>
      <w:r w:rsidRPr="005D4F0D">
        <w:rPr>
          <w:rFonts w:ascii="Times New Roman" w:hAnsi="Times New Roman"/>
        </w:rPr>
        <w:t xml:space="preserve"> </w:t>
      </w:r>
      <w:proofErr w:type="spellStart"/>
      <w:r w:rsidRPr="005D4F0D">
        <w:rPr>
          <w:rFonts w:ascii="Times New Roman" w:hAnsi="Times New Roman"/>
        </w:rPr>
        <w:t>замінити</w:t>
      </w:r>
      <w:proofErr w:type="spellEnd"/>
      <w:r w:rsidRPr="005D4F0D">
        <w:rPr>
          <w:rFonts w:ascii="Times New Roman" w:hAnsi="Times New Roman"/>
        </w:rPr>
        <w:t xml:space="preserve"> </w:t>
      </w:r>
      <w:proofErr w:type="spellStart"/>
      <w:r w:rsidRPr="005D4F0D">
        <w:rPr>
          <w:rFonts w:ascii="Times New Roman" w:hAnsi="Times New Roman"/>
        </w:rPr>
        <w:t>його</w:t>
      </w:r>
      <w:proofErr w:type="spellEnd"/>
      <w:r w:rsidRPr="005D4F0D">
        <w:rPr>
          <w:rFonts w:ascii="Times New Roman" w:hAnsi="Times New Roman"/>
        </w:rPr>
        <w:t xml:space="preserve"> </w:t>
      </w:r>
      <w:proofErr w:type="gramStart"/>
      <w:r w:rsidRPr="005D4F0D">
        <w:rPr>
          <w:rFonts w:ascii="Times New Roman" w:hAnsi="Times New Roman"/>
        </w:rPr>
        <w:t>на</w:t>
      </w:r>
      <w:proofErr w:type="gramEnd"/>
      <w:r w:rsidRPr="005D4F0D">
        <w:rPr>
          <w:rFonts w:ascii="Times New Roman" w:hAnsi="Times New Roman"/>
        </w:rPr>
        <w:t xml:space="preserve"> </w:t>
      </w:r>
      <w:proofErr w:type="spellStart"/>
      <w:r w:rsidRPr="005D4F0D">
        <w:rPr>
          <w:rFonts w:ascii="Times New Roman" w:hAnsi="Times New Roman"/>
        </w:rPr>
        <w:t>якісний</w:t>
      </w:r>
      <w:proofErr w:type="spellEnd"/>
      <w:r w:rsidRPr="005D4F0D">
        <w:rPr>
          <w:rFonts w:ascii="Times New Roman" w:hAnsi="Times New Roman"/>
        </w:rPr>
        <w:t>.</w:t>
      </w:r>
    </w:p>
    <w:p w:rsidR="00994FAC" w:rsidRPr="005D4F0D" w:rsidRDefault="00994FAC" w:rsidP="00994FAC">
      <w:pPr>
        <w:numPr>
          <w:ilvl w:val="0"/>
          <w:numId w:val="1"/>
        </w:numPr>
        <w:suppressAutoHyphens/>
        <w:spacing w:after="0" w:line="240" w:lineRule="auto"/>
        <w:jc w:val="center"/>
        <w:rPr>
          <w:rFonts w:ascii="Times New Roman" w:hAnsi="Times New Roman"/>
          <w:b/>
        </w:rPr>
      </w:pPr>
      <w:r w:rsidRPr="005D4F0D">
        <w:rPr>
          <w:rFonts w:ascii="Times New Roman" w:hAnsi="Times New Roman"/>
          <w:b/>
        </w:rPr>
        <w:t>УПАКУВАННЯ ТА МАРКУВАННЯ</w:t>
      </w:r>
    </w:p>
    <w:p w:rsidR="00994FAC" w:rsidRPr="00961B2F" w:rsidRDefault="00994FAC" w:rsidP="00961B2F">
      <w:pPr>
        <w:numPr>
          <w:ilvl w:val="1"/>
          <w:numId w:val="1"/>
        </w:numPr>
        <w:suppressAutoHyphens/>
        <w:spacing w:after="0" w:line="240" w:lineRule="auto"/>
        <w:jc w:val="both"/>
        <w:rPr>
          <w:rFonts w:ascii="Times New Roman" w:hAnsi="Times New Roman"/>
        </w:rPr>
      </w:pPr>
      <w:r w:rsidRPr="005D4F0D">
        <w:rPr>
          <w:rFonts w:ascii="Times New Roman" w:hAnsi="Times New Roman"/>
        </w:rPr>
        <w:t xml:space="preserve">Товар </w:t>
      </w:r>
      <w:proofErr w:type="gramStart"/>
      <w:r w:rsidRPr="005D4F0D">
        <w:rPr>
          <w:rFonts w:ascii="Times New Roman" w:hAnsi="Times New Roman"/>
        </w:rPr>
        <w:t>повинен</w:t>
      </w:r>
      <w:proofErr w:type="gramEnd"/>
      <w:r w:rsidRPr="005D4F0D">
        <w:rPr>
          <w:rFonts w:ascii="Times New Roman" w:hAnsi="Times New Roman"/>
        </w:rPr>
        <w:t xml:space="preserve"> бути </w:t>
      </w:r>
      <w:proofErr w:type="spellStart"/>
      <w:r w:rsidRPr="005D4F0D">
        <w:rPr>
          <w:rFonts w:ascii="Times New Roman" w:hAnsi="Times New Roman"/>
        </w:rPr>
        <w:t>упакований</w:t>
      </w:r>
      <w:proofErr w:type="spellEnd"/>
      <w:r w:rsidRPr="005D4F0D">
        <w:rPr>
          <w:rFonts w:ascii="Times New Roman" w:hAnsi="Times New Roman"/>
        </w:rPr>
        <w:t xml:space="preserve"> таким чином, </w:t>
      </w:r>
      <w:proofErr w:type="spellStart"/>
      <w:r w:rsidRPr="005D4F0D">
        <w:rPr>
          <w:rFonts w:ascii="Times New Roman" w:hAnsi="Times New Roman"/>
        </w:rPr>
        <w:t>щоб</w:t>
      </w:r>
      <w:proofErr w:type="spellEnd"/>
      <w:r w:rsidRPr="005D4F0D">
        <w:rPr>
          <w:rFonts w:ascii="Times New Roman" w:hAnsi="Times New Roman"/>
        </w:rPr>
        <w:t xml:space="preserve"> </w:t>
      </w:r>
      <w:proofErr w:type="spellStart"/>
      <w:r w:rsidRPr="005D4F0D">
        <w:rPr>
          <w:rFonts w:ascii="Times New Roman" w:hAnsi="Times New Roman"/>
        </w:rPr>
        <w:t>запобігати</w:t>
      </w:r>
      <w:proofErr w:type="spellEnd"/>
      <w:r w:rsidRPr="005D4F0D">
        <w:rPr>
          <w:rFonts w:ascii="Times New Roman" w:hAnsi="Times New Roman"/>
        </w:rPr>
        <w:t xml:space="preserve"> </w:t>
      </w:r>
      <w:proofErr w:type="spellStart"/>
      <w:r w:rsidRPr="005D4F0D">
        <w:rPr>
          <w:rFonts w:ascii="Times New Roman" w:hAnsi="Times New Roman"/>
        </w:rPr>
        <w:t>псуванню</w:t>
      </w:r>
      <w:proofErr w:type="spellEnd"/>
      <w:r w:rsidRPr="005D4F0D">
        <w:rPr>
          <w:rFonts w:ascii="Times New Roman" w:hAnsi="Times New Roman"/>
        </w:rPr>
        <w:t xml:space="preserve"> та </w:t>
      </w:r>
      <w:proofErr w:type="spellStart"/>
      <w:r w:rsidRPr="005D4F0D">
        <w:rPr>
          <w:rFonts w:ascii="Times New Roman" w:hAnsi="Times New Roman"/>
        </w:rPr>
        <w:t>знищенню</w:t>
      </w:r>
      <w:proofErr w:type="spellEnd"/>
      <w:r w:rsidRPr="005D4F0D">
        <w:rPr>
          <w:rFonts w:ascii="Times New Roman" w:hAnsi="Times New Roman"/>
        </w:rPr>
        <w:t xml:space="preserve"> в </w:t>
      </w:r>
      <w:proofErr w:type="spellStart"/>
      <w:r w:rsidRPr="005D4F0D">
        <w:rPr>
          <w:rFonts w:ascii="Times New Roman" w:hAnsi="Times New Roman"/>
        </w:rPr>
        <w:t>період</w:t>
      </w:r>
      <w:proofErr w:type="spellEnd"/>
      <w:r w:rsidRPr="005D4F0D">
        <w:rPr>
          <w:rFonts w:ascii="Times New Roman" w:hAnsi="Times New Roman"/>
        </w:rPr>
        <w:t xml:space="preserve"> доставки </w:t>
      </w:r>
      <w:proofErr w:type="spellStart"/>
      <w:r w:rsidRPr="005D4F0D">
        <w:rPr>
          <w:rFonts w:ascii="Times New Roman" w:hAnsi="Times New Roman"/>
        </w:rPr>
        <w:t>його</w:t>
      </w:r>
      <w:proofErr w:type="spellEnd"/>
      <w:r w:rsidRPr="005D4F0D">
        <w:rPr>
          <w:rFonts w:ascii="Times New Roman" w:hAnsi="Times New Roman"/>
        </w:rPr>
        <w:t xml:space="preserve"> </w:t>
      </w:r>
      <w:proofErr w:type="spellStart"/>
      <w:r w:rsidRPr="005D4F0D">
        <w:rPr>
          <w:rFonts w:ascii="Times New Roman" w:hAnsi="Times New Roman"/>
        </w:rPr>
        <w:t>другій</w:t>
      </w:r>
      <w:proofErr w:type="spellEnd"/>
      <w:r w:rsidRPr="005D4F0D">
        <w:rPr>
          <w:rFonts w:ascii="Times New Roman" w:hAnsi="Times New Roman"/>
        </w:rPr>
        <w:t xml:space="preserve"> </w:t>
      </w:r>
      <w:proofErr w:type="spellStart"/>
      <w:r w:rsidRPr="005D4F0D">
        <w:rPr>
          <w:rFonts w:ascii="Times New Roman" w:hAnsi="Times New Roman"/>
        </w:rPr>
        <w:t>Стороні</w:t>
      </w:r>
      <w:proofErr w:type="spellEnd"/>
      <w:r w:rsidRPr="005D4F0D">
        <w:rPr>
          <w:rFonts w:ascii="Times New Roman" w:hAnsi="Times New Roman"/>
        </w:rPr>
        <w:t>.</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ФОРС-МАЖОРНІ ОБСТАВИНИ</w:t>
      </w:r>
    </w:p>
    <w:p w:rsidR="00994FAC" w:rsidRPr="005D4F0D" w:rsidRDefault="00994FAC" w:rsidP="00994FAC">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Сторони за Договором домовились, що у випадку виникнення форс-мажорних обставин (дія непереборної сили, яка не залежить від волі Сторін), а саме: військових дій, блокади, землетрусів, повені та інших природних аномалій, Сторони звільняються від відповідальності за повне чи часткове невиконання своїх зобов’язань по даному Договору на час дії вказаних обставин.</w:t>
      </w:r>
    </w:p>
    <w:p w:rsidR="00994FAC" w:rsidRPr="005D4F0D" w:rsidRDefault="00994FAC" w:rsidP="00994FAC">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Сторони зобов’язані негайно повідомити за телефоном чи іншим способом про початок та закінчення дії форс-мажору, що заважає виконанню договору. Достатнім доказом дії форс-мажорних обставин є документ, виданий Торгово-Промисловою палатою.</w:t>
      </w:r>
    </w:p>
    <w:p w:rsidR="00994FAC" w:rsidRPr="009A182A" w:rsidRDefault="00994FAC" w:rsidP="00994FAC">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У випадку, коли дія вказаних обставин продовжується більше 30 днів, кожна із Сторін має право на розірвання Договору. При цьому ні одна із сторін не має права вимагати від іншої сторони відшкодування можливих збитків, за виключенням сплати грошових коштів за отриманий товар.</w:t>
      </w:r>
    </w:p>
    <w:p w:rsidR="00994FAC" w:rsidRPr="005D4F0D" w:rsidRDefault="00994FAC" w:rsidP="00994FAC">
      <w:pPr>
        <w:numPr>
          <w:ilvl w:val="0"/>
          <w:numId w:val="2"/>
        </w:numPr>
        <w:suppressAutoHyphens/>
        <w:spacing w:after="0" w:line="240" w:lineRule="auto"/>
        <w:jc w:val="center"/>
        <w:rPr>
          <w:rFonts w:ascii="Times New Roman" w:hAnsi="Times New Roman"/>
          <w:b/>
        </w:rPr>
      </w:pPr>
      <w:r w:rsidRPr="005D4F0D">
        <w:rPr>
          <w:rFonts w:ascii="Times New Roman" w:hAnsi="Times New Roman"/>
          <w:b/>
        </w:rPr>
        <w:t>ВІДПОВІДАЛЬНІСТЬ  СТОРІН</w:t>
      </w:r>
    </w:p>
    <w:p w:rsidR="00994FAC" w:rsidRPr="00961B2F" w:rsidRDefault="00994FAC" w:rsidP="00961B2F">
      <w:pPr>
        <w:pStyle w:val="a5"/>
        <w:numPr>
          <w:ilvl w:val="1"/>
          <w:numId w:val="2"/>
        </w:numPr>
        <w:suppressAutoHyphens/>
        <w:spacing w:after="0" w:line="240" w:lineRule="auto"/>
        <w:jc w:val="both"/>
        <w:rPr>
          <w:rFonts w:ascii="Times New Roman" w:hAnsi="Times New Roman"/>
        </w:rPr>
      </w:pPr>
      <w:r w:rsidRPr="005D4F0D">
        <w:rPr>
          <w:rFonts w:ascii="Times New Roman" w:hAnsi="Times New Roman"/>
        </w:rPr>
        <w:t>За невиконання або неналежне виконання своїх обов’язків за даним Договором Сторони несуть відповідальність згідно чинному законодавству України.</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ВИРІШЕННЯ СПОРІВ</w:t>
      </w:r>
    </w:p>
    <w:p w:rsidR="00994FAC" w:rsidRPr="005D4F0D" w:rsidRDefault="00994FAC" w:rsidP="00994FAC">
      <w:pPr>
        <w:pStyle w:val="a5"/>
        <w:tabs>
          <w:tab w:val="left" w:pos="6906"/>
        </w:tabs>
        <w:ind w:left="360" w:hanging="360"/>
        <w:contextualSpacing/>
        <w:jc w:val="both"/>
        <w:rPr>
          <w:rFonts w:ascii="Times New Roman" w:hAnsi="Times New Roman"/>
        </w:rPr>
      </w:pPr>
      <w:r w:rsidRPr="005D4F0D">
        <w:rPr>
          <w:rFonts w:ascii="Times New Roman" w:hAnsi="Times New Roman"/>
        </w:rPr>
        <w:t>10.1 При невиконанні чи неналежному виконанні Сторонами умов даного Договору, як окремих його частин, так і в цілому в межах діючих строків позовної давності, питання виноситься та обговорюється в установленому порядку в Господарському суді за місцем знаходження відповідача.</w:t>
      </w:r>
    </w:p>
    <w:p w:rsidR="00994FAC" w:rsidRPr="005D4F0D" w:rsidRDefault="00994FAC" w:rsidP="00961B2F">
      <w:pPr>
        <w:pStyle w:val="a5"/>
        <w:tabs>
          <w:tab w:val="left" w:pos="6906"/>
        </w:tabs>
        <w:ind w:left="426" w:hanging="426"/>
        <w:contextualSpacing/>
        <w:jc w:val="both"/>
        <w:rPr>
          <w:rFonts w:ascii="Times New Roman" w:hAnsi="Times New Roman"/>
        </w:rPr>
      </w:pPr>
      <w:r w:rsidRPr="005D4F0D">
        <w:rPr>
          <w:rFonts w:ascii="Times New Roman" w:hAnsi="Times New Roman"/>
        </w:rPr>
        <w:t>10.2.Сторони докладають усіх зусиль для розв’язання шляхом переговорів будь-яких розходжень або суперечок, що виникають між ними у зв’язку з виконанням умов Договору.</w:t>
      </w:r>
    </w:p>
    <w:p w:rsidR="00994FAC" w:rsidRPr="005D4F0D" w:rsidRDefault="00994FAC" w:rsidP="00994FAC">
      <w:pPr>
        <w:pStyle w:val="a5"/>
        <w:numPr>
          <w:ilvl w:val="0"/>
          <w:numId w:val="2"/>
        </w:numPr>
        <w:suppressAutoHyphens/>
        <w:spacing w:after="0" w:line="240" w:lineRule="auto"/>
        <w:contextualSpacing/>
        <w:jc w:val="center"/>
        <w:rPr>
          <w:rFonts w:ascii="Times New Roman" w:hAnsi="Times New Roman"/>
          <w:b/>
        </w:rPr>
      </w:pPr>
      <w:r w:rsidRPr="005D4F0D">
        <w:rPr>
          <w:rFonts w:ascii="Times New Roman" w:hAnsi="Times New Roman"/>
          <w:b/>
        </w:rPr>
        <w:t>СТРОК ДІЇ ТА УМОВИ РОЗІРВАННЯ ДОГОВОРУ</w:t>
      </w:r>
    </w:p>
    <w:p w:rsidR="00994FAC" w:rsidRPr="005D4F0D" w:rsidRDefault="00994FAC" w:rsidP="00994FAC">
      <w:pPr>
        <w:widowControl w:val="0"/>
        <w:numPr>
          <w:ilvl w:val="1"/>
          <w:numId w:val="2"/>
        </w:numPr>
        <w:shd w:val="clear" w:color="auto" w:fill="FFFFFF"/>
        <w:tabs>
          <w:tab w:val="clear" w:pos="360"/>
          <w:tab w:val="num" w:pos="426"/>
        </w:tabs>
        <w:autoSpaceDE w:val="0"/>
        <w:autoSpaceDN w:val="0"/>
        <w:adjustRightInd w:val="0"/>
        <w:spacing w:after="0" w:line="230" w:lineRule="exact"/>
        <w:ind w:right="22"/>
        <w:contextualSpacing/>
        <w:jc w:val="both"/>
        <w:rPr>
          <w:rFonts w:ascii="Times New Roman" w:hAnsi="Times New Roman"/>
          <w:spacing w:val="-2"/>
        </w:rPr>
      </w:pPr>
      <w:proofErr w:type="spellStart"/>
      <w:r w:rsidRPr="005D4F0D">
        <w:rPr>
          <w:rFonts w:ascii="Times New Roman" w:hAnsi="Times New Roman"/>
        </w:rPr>
        <w:lastRenderedPageBreak/>
        <w:t>Даний</w:t>
      </w:r>
      <w:proofErr w:type="spellEnd"/>
      <w:r w:rsidRPr="005D4F0D">
        <w:rPr>
          <w:rFonts w:ascii="Times New Roman" w:hAnsi="Times New Roman"/>
        </w:rPr>
        <w:t xml:space="preserve"> </w:t>
      </w:r>
      <w:proofErr w:type="spellStart"/>
      <w:r w:rsidRPr="005D4F0D">
        <w:rPr>
          <w:rFonts w:ascii="Times New Roman" w:hAnsi="Times New Roman"/>
        </w:rPr>
        <w:t>Догові</w:t>
      </w:r>
      <w:proofErr w:type="gramStart"/>
      <w:r w:rsidRPr="005D4F0D">
        <w:rPr>
          <w:rFonts w:ascii="Times New Roman" w:hAnsi="Times New Roman"/>
        </w:rPr>
        <w:t>р</w:t>
      </w:r>
      <w:proofErr w:type="spellEnd"/>
      <w:proofErr w:type="gramEnd"/>
      <w:r w:rsidRPr="005D4F0D">
        <w:rPr>
          <w:rFonts w:ascii="Times New Roman" w:hAnsi="Times New Roman"/>
        </w:rPr>
        <w:t xml:space="preserve"> </w:t>
      </w:r>
      <w:proofErr w:type="spellStart"/>
      <w:r w:rsidRPr="005D4F0D">
        <w:rPr>
          <w:rFonts w:ascii="Times New Roman" w:hAnsi="Times New Roman"/>
        </w:rPr>
        <w:t>вступає</w:t>
      </w:r>
      <w:proofErr w:type="spellEnd"/>
      <w:r w:rsidRPr="005D4F0D">
        <w:rPr>
          <w:rFonts w:ascii="Times New Roman" w:hAnsi="Times New Roman"/>
        </w:rPr>
        <w:t xml:space="preserve"> в </w:t>
      </w:r>
      <w:proofErr w:type="spellStart"/>
      <w:r w:rsidRPr="005D4F0D">
        <w:rPr>
          <w:rFonts w:ascii="Times New Roman" w:hAnsi="Times New Roman"/>
        </w:rPr>
        <w:t>дію</w:t>
      </w:r>
      <w:proofErr w:type="spellEnd"/>
      <w:r w:rsidRPr="005D4F0D">
        <w:rPr>
          <w:rFonts w:ascii="Times New Roman" w:hAnsi="Times New Roman"/>
        </w:rPr>
        <w:t xml:space="preserve"> </w:t>
      </w:r>
      <w:proofErr w:type="spellStart"/>
      <w:r w:rsidRPr="005D4F0D">
        <w:rPr>
          <w:rFonts w:ascii="Times New Roman" w:hAnsi="Times New Roman"/>
        </w:rPr>
        <w:t>з</w:t>
      </w:r>
      <w:proofErr w:type="spellEnd"/>
      <w:r w:rsidRPr="005D4F0D">
        <w:rPr>
          <w:rFonts w:ascii="Times New Roman" w:hAnsi="Times New Roman"/>
        </w:rPr>
        <w:t xml:space="preserve"> моменту </w:t>
      </w:r>
      <w:proofErr w:type="spellStart"/>
      <w:r w:rsidRPr="005D4F0D">
        <w:rPr>
          <w:rFonts w:ascii="Times New Roman" w:hAnsi="Times New Roman"/>
        </w:rPr>
        <w:t>його</w:t>
      </w:r>
      <w:proofErr w:type="spellEnd"/>
      <w:r w:rsidRPr="005D4F0D">
        <w:rPr>
          <w:rFonts w:ascii="Times New Roman" w:hAnsi="Times New Roman"/>
        </w:rPr>
        <w:t xml:space="preserve"> </w:t>
      </w:r>
      <w:proofErr w:type="spellStart"/>
      <w:r w:rsidRPr="005D4F0D">
        <w:rPr>
          <w:rFonts w:ascii="Times New Roman" w:hAnsi="Times New Roman"/>
        </w:rPr>
        <w:t>підписання</w:t>
      </w:r>
      <w:proofErr w:type="spellEnd"/>
      <w:r w:rsidRPr="005D4F0D">
        <w:rPr>
          <w:rFonts w:ascii="Times New Roman" w:hAnsi="Times New Roman"/>
        </w:rPr>
        <w:t xml:space="preserve"> </w:t>
      </w:r>
      <w:proofErr w:type="spellStart"/>
      <w:r w:rsidRPr="005D4F0D">
        <w:rPr>
          <w:rFonts w:ascii="Times New Roman" w:hAnsi="Times New Roman"/>
        </w:rPr>
        <w:t>уповноваженими</w:t>
      </w:r>
      <w:proofErr w:type="spellEnd"/>
      <w:r w:rsidRPr="005D4F0D">
        <w:rPr>
          <w:rFonts w:ascii="Times New Roman" w:hAnsi="Times New Roman"/>
        </w:rPr>
        <w:t xml:space="preserve"> </w:t>
      </w:r>
      <w:proofErr w:type="spellStart"/>
      <w:r w:rsidRPr="005D4F0D">
        <w:rPr>
          <w:rFonts w:ascii="Times New Roman" w:hAnsi="Times New Roman"/>
        </w:rPr>
        <w:t>представниками</w:t>
      </w:r>
      <w:proofErr w:type="spellEnd"/>
      <w:r w:rsidRPr="005D4F0D">
        <w:rPr>
          <w:rFonts w:ascii="Times New Roman" w:hAnsi="Times New Roman"/>
        </w:rPr>
        <w:t xml:space="preserve"> </w:t>
      </w:r>
      <w:proofErr w:type="spellStart"/>
      <w:r w:rsidRPr="005D4F0D">
        <w:rPr>
          <w:rFonts w:ascii="Times New Roman" w:hAnsi="Times New Roman"/>
        </w:rPr>
        <w:t>Сторін</w:t>
      </w:r>
      <w:proofErr w:type="spellEnd"/>
      <w:r w:rsidRPr="005D4F0D">
        <w:rPr>
          <w:rFonts w:ascii="Times New Roman" w:hAnsi="Times New Roman"/>
        </w:rPr>
        <w:t xml:space="preserve"> </w:t>
      </w:r>
      <w:proofErr w:type="spellStart"/>
      <w:r w:rsidRPr="005D4F0D">
        <w:rPr>
          <w:rFonts w:ascii="Times New Roman" w:hAnsi="Times New Roman"/>
        </w:rPr>
        <w:t>і</w:t>
      </w:r>
      <w:proofErr w:type="spellEnd"/>
      <w:r w:rsidRPr="005D4F0D">
        <w:rPr>
          <w:rFonts w:ascii="Times New Roman" w:hAnsi="Times New Roman"/>
        </w:rPr>
        <w:t xml:space="preserve"> </w:t>
      </w:r>
      <w:proofErr w:type="spellStart"/>
      <w:r w:rsidRPr="005D4F0D">
        <w:rPr>
          <w:rFonts w:ascii="Times New Roman" w:hAnsi="Times New Roman"/>
        </w:rPr>
        <w:t>скріплення</w:t>
      </w:r>
      <w:proofErr w:type="spellEnd"/>
      <w:r w:rsidRPr="005D4F0D">
        <w:rPr>
          <w:rFonts w:ascii="Times New Roman" w:hAnsi="Times New Roman"/>
        </w:rPr>
        <w:t xml:space="preserve"> </w:t>
      </w:r>
      <w:proofErr w:type="spellStart"/>
      <w:r w:rsidRPr="005D4F0D">
        <w:rPr>
          <w:rFonts w:ascii="Times New Roman" w:hAnsi="Times New Roman"/>
        </w:rPr>
        <w:t>їх</w:t>
      </w:r>
      <w:proofErr w:type="spellEnd"/>
      <w:r w:rsidRPr="005D4F0D">
        <w:rPr>
          <w:rFonts w:ascii="Times New Roman" w:hAnsi="Times New Roman"/>
        </w:rPr>
        <w:t xml:space="preserve"> печатками та </w:t>
      </w:r>
      <w:proofErr w:type="spellStart"/>
      <w:r w:rsidRPr="005D4F0D">
        <w:rPr>
          <w:rFonts w:ascii="Times New Roman" w:hAnsi="Times New Roman"/>
        </w:rPr>
        <w:t>діє</w:t>
      </w:r>
      <w:proofErr w:type="spellEnd"/>
      <w:r w:rsidRPr="005D4F0D">
        <w:rPr>
          <w:rFonts w:ascii="Times New Roman" w:hAnsi="Times New Roman"/>
        </w:rPr>
        <w:t xml:space="preserve"> </w:t>
      </w:r>
      <w:r w:rsidRPr="005D4F0D">
        <w:rPr>
          <w:rFonts w:ascii="Times New Roman" w:hAnsi="Times New Roman"/>
          <w:bCs/>
        </w:rPr>
        <w:t xml:space="preserve">до </w:t>
      </w:r>
      <w:r w:rsidRPr="00CC5851">
        <w:rPr>
          <w:rFonts w:ascii="Times New Roman" w:hAnsi="Times New Roman"/>
          <w:b/>
          <w:bCs/>
        </w:rPr>
        <w:t xml:space="preserve">«31» </w:t>
      </w:r>
      <w:proofErr w:type="spellStart"/>
      <w:r w:rsidRPr="00CC5851">
        <w:rPr>
          <w:rFonts w:ascii="Times New Roman" w:hAnsi="Times New Roman"/>
          <w:b/>
          <w:bCs/>
        </w:rPr>
        <w:t>грудня</w:t>
      </w:r>
      <w:proofErr w:type="spellEnd"/>
      <w:r w:rsidRPr="00CC5851">
        <w:rPr>
          <w:rFonts w:ascii="Times New Roman" w:hAnsi="Times New Roman"/>
          <w:b/>
          <w:bCs/>
        </w:rPr>
        <w:t xml:space="preserve"> 202</w:t>
      </w:r>
      <w:r w:rsidR="006D17BB">
        <w:rPr>
          <w:rFonts w:ascii="Times New Roman" w:hAnsi="Times New Roman"/>
          <w:b/>
          <w:bCs/>
          <w:lang w:val="uk-UA"/>
        </w:rPr>
        <w:t>4</w:t>
      </w:r>
      <w:r w:rsidRPr="00CC5851">
        <w:rPr>
          <w:rFonts w:ascii="Times New Roman" w:hAnsi="Times New Roman"/>
          <w:b/>
          <w:bCs/>
        </w:rPr>
        <w:t xml:space="preserve"> р.,</w:t>
      </w:r>
      <w:r w:rsidRPr="005D4F0D">
        <w:rPr>
          <w:rFonts w:ascii="Times New Roman" w:hAnsi="Times New Roman"/>
        </w:rPr>
        <w:t xml:space="preserve"> </w:t>
      </w:r>
      <w:proofErr w:type="spellStart"/>
      <w:r w:rsidRPr="005D4F0D">
        <w:rPr>
          <w:rFonts w:ascii="Times New Roman" w:hAnsi="Times New Roman"/>
        </w:rPr>
        <w:t>але</w:t>
      </w:r>
      <w:proofErr w:type="spellEnd"/>
      <w:r w:rsidRPr="005D4F0D">
        <w:rPr>
          <w:rFonts w:ascii="Times New Roman" w:hAnsi="Times New Roman"/>
        </w:rPr>
        <w:t xml:space="preserve"> в </w:t>
      </w:r>
      <w:proofErr w:type="spellStart"/>
      <w:r w:rsidRPr="005D4F0D">
        <w:rPr>
          <w:rFonts w:ascii="Times New Roman" w:hAnsi="Times New Roman"/>
        </w:rPr>
        <w:t>будь-якому</w:t>
      </w:r>
      <w:proofErr w:type="spellEnd"/>
      <w:r w:rsidRPr="005D4F0D">
        <w:rPr>
          <w:rFonts w:ascii="Times New Roman" w:hAnsi="Times New Roman"/>
        </w:rPr>
        <w:t xml:space="preserve"> </w:t>
      </w:r>
      <w:proofErr w:type="spellStart"/>
      <w:r w:rsidRPr="005D4F0D">
        <w:rPr>
          <w:rFonts w:ascii="Times New Roman" w:hAnsi="Times New Roman"/>
        </w:rPr>
        <w:t>випадку</w:t>
      </w:r>
      <w:proofErr w:type="spellEnd"/>
      <w:r w:rsidRPr="005D4F0D">
        <w:rPr>
          <w:rFonts w:ascii="Times New Roman" w:hAnsi="Times New Roman"/>
        </w:rPr>
        <w:t xml:space="preserve"> до </w:t>
      </w:r>
      <w:proofErr w:type="spellStart"/>
      <w:r w:rsidRPr="005D4F0D">
        <w:rPr>
          <w:rFonts w:ascii="Times New Roman" w:hAnsi="Times New Roman"/>
        </w:rPr>
        <w:t>повного</w:t>
      </w:r>
      <w:proofErr w:type="spellEnd"/>
      <w:r w:rsidRPr="005D4F0D">
        <w:rPr>
          <w:rFonts w:ascii="Times New Roman" w:hAnsi="Times New Roman"/>
        </w:rPr>
        <w:t xml:space="preserve"> </w:t>
      </w:r>
      <w:proofErr w:type="spellStart"/>
      <w:r w:rsidRPr="005D4F0D">
        <w:rPr>
          <w:rFonts w:ascii="Times New Roman" w:hAnsi="Times New Roman"/>
          <w:spacing w:val="-2"/>
        </w:rPr>
        <w:t>виконання</w:t>
      </w:r>
      <w:proofErr w:type="spellEnd"/>
      <w:r w:rsidRPr="005D4F0D">
        <w:rPr>
          <w:rFonts w:ascii="Times New Roman" w:hAnsi="Times New Roman"/>
          <w:spacing w:val="-2"/>
        </w:rPr>
        <w:t xml:space="preserve"> Сторонами </w:t>
      </w:r>
      <w:proofErr w:type="spellStart"/>
      <w:r w:rsidRPr="005D4F0D">
        <w:rPr>
          <w:rFonts w:ascii="Times New Roman" w:hAnsi="Times New Roman"/>
          <w:spacing w:val="-2"/>
        </w:rPr>
        <w:t>всіх</w:t>
      </w:r>
      <w:proofErr w:type="spellEnd"/>
      <w:r w:rsidRPr="005D4F0D">
        <w:rPr>
          <w:rFonts w:ascii="Times New Roman" w:hAnsi="Times New Roman"/>
          <w:spacing w:val="-2"/>
        </w:rPr>
        <w:t xml:space="preserve">  </w:t>
      </w:r>
      <w:proofErr w:type="spellStart"/>
      <w:r w:rsidRPr="005D4F0D">
        <w:rPr>
          <w:rFonts w:ascii="Times New Roman" w:hAnsi="Times New Roman"/>
          <w:spacing w:val="-2"/>
        </w:rPr>
        <w:t>зобов'язань</w:t>
      </w:r>
      <w:proofErr w:type="spellEnd"/>
      <w:r w:rsidRPr="005D4F0D">
        <w:rPr>
          <w:rFonts w:ascii="Times New Roman" w:hAnsi="Times New Roman"/>
          <w:spacing w:val="-2"/>
        </w:rPr>
        <w:t>.</w:t>
      </w:r>
    </w:p>
    <w:p w:rsidR="00994FAC" w:rsidRPr="009A182A" w:rsidRDefault="00994FAC" w:rsidP="00994FAC">
      <w:pPr>
        <w:pStyle w:val="a5"/>
        <w:numPr>
          <w:ilvl w:val="1"/>
          <w:numId w:val="2"/>
        </w:numPr>
        <w:spacing w:line="240" w:lineRule="auto"/>
        <w:contextualSpacing/>
        <w:jc w:val="both"/>
        <w:rPr>
          <w:rFonts w:ascii="Times New Roman" w:hAnsi="Times New Roman"/>
        </w:rPr>
      </w:pPr>
      <w:r w:rsidRPr="005D4F0D">
        <w:rPr>
          <w:rFonts w:ascii="Times New Roman" w:hAnsi="Times New Roman"/>
        </w:rPr>
        <w:t xml:space="preserve">Дострокове розірвання Договору можливе за ініціативою будь-якої Сторони, при цьому зацікавлена Сторона інформує протягом </w:t>
      </w:r>
      <w:r>
        <w:rPr>
          <w:rFonts w:ascii="Times New Roman" w:hAnsi="Times New Roman"/>
        </w:rPr>
        <w:t>15 р</w:t>
      </w:r>
      <w:r w:rsidRPr="005D4F0D">
        <w:rPr>
          <w:rFonts w:ascii="Times New Roman" w:hAnsi="Times New Roman"/>
        </w:rPr>
        <w:t>. д. про свої наміри та погоджує їх з іншою Стороною у письмовому вигляді. Дострокове розірвання Договору за угодою Сторін не відміняє проведення розрахунків за поставлений товар по Договору в повному обсязі на момент розгляду ініціативи однієї із сторін.</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ЗАГАЛЬНІ ПОЛОЖЕННЯ</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Всі  правовідносини, які виникають з даного Договору або пов’язані з ним, зокрема пов’язані з дійсністю, висновком, виконанням, зміною і припиненням даного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вживаними до таких право відносин звичаями ділового обороту на підставі принципів сумлінності і справедливості.</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Після набуття чинності даного Договору попередні переговори по ньому, листування, протоколи про наміри та будь-які інші усні або письмові домовленості Сторін по питаннях, які так чи інакше стосуються цього Договору, втрачають юридичну силу, але можуть братися до уваги при тлумаченні умов даного Договору.</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Кожна із Сторін несе повну відповідальність за правильність вказаних в цьому Договорі реквізитів та зобов’язується своєчасно у письмовій формі повідомляти іншу Сторону про їх зміну, інакше вона несе ризик настання пов’язаних з ним несприятливих наслідків.</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 xml:space="preserve">Всі зміни та доповнення до даного Договору оформляються в письмовому вигляді, підписуються уповноваженими представниками Сторін та скріплюються  їх печатками. </w:t>
      </w:r>
    </w:p>
    <w:p w:rsidR="00994FAC" w:rsidRPr="005D4F0D" w:rsidRDefault="00994FAC" w:rsidP="00994FAC">
      <w:pPr>
        <w:pStyle w:val="a5"/>
        <w:numPr>
          <w:ilvl w:val="1"/>
          <w:numId w:val="2"/>
        </w:numPr>
        <w:suppressAutoHyphens/>
        <w:spacing w:after="0" w:line="240" w:lineRule="auto"/>
        <w:ind w:hanging="233"/>
        <w:jc w:val="both"/>
        <w:rPr>
          <w:rFonts w:ascii="Times New Roman" w:hAnsi="Times New Roman"/>
        </w:rPr>
      </w:pPr>
      <w:r w:rsidRPr="005D4F0D">
        <w:rPr>
          <w:rFonts w:ascii="Times New Roman" w:hAnsi="Times New Roman"/>
        </w:rPr>
        <w:t>Даний Договір складено в двох оригінальних примірниках на українській мові, які мають однакову юридичну силу.</w:t>
      </w:r>
    </w:p>
    <w:p w:rsidR="00994FAC" w:rsidRPr="005D4F0D" w:rsidRDefault="00994FAC" w:rsidP="00994FAC">
      <w:pPr>
        <w:pStyle w:val="a5"/>
        <w:numPr>
          <w:ilvl w:val="0"/>
          <w:numId w:val="2"/>
        </w:numPr>
        <w:suppressAutoHyphens/>
        <w:spacing w:after="0" w:line="240" w:lineRule="auto"/>
        <w:jc w:val="center"/>
        <w:rPr>
          <w:rFonts w:ascii="Times New Roman" w:hAnsi="Times New Roman"/>
          <w:b/>
        </w:rPr>
      </w:pPr>
      <w:r w:rsidRPr="005D4F0D">
        <w:rPr>
          <w:rFonts w:ascii="Times New Roman" w:hAnsi="Times New Roman"/>
          <w:b/>
        </w:rPr>
        <w:t>ЮРИДИЧНІ  АДРЕСИ  СТОРІН</w:t>
      </w:r>
    </w:p>
    <w:p w:rsidR="00994FAC" w:rsidRPr="005D4F0D" w:rsidRDefault="00994FAC" w:rsidP="00994FAC">
      <w:pPr>
        <w:pStyle w:val="a5"/>
        <w:suppressAutoHyphens/>
        <w:spacing w:after="0"/>
        <w:jc w:val="both"/>
        <w:rPr>
          <w:rFonts w:ascii="Times New Roman" w:hAnsi="Times New Roman"/>
          <w:b/>
          <w:lang w:eastAsia="uk-UA"/>
        </w:rPr>
      </w:pPr>
      <w:r w:rsidRPr="005D4F0D">
        <w:rPr>
          <w:rFonts w:ascii="Times New Roman" w:hAnsi="Times New Roman"/>
          <w:b/>
        </w:rPr>
        <w:tab/>
      </w:r>
      <w:r w:rsidRPr="005D4F0D">
        <w:rPr>
          <w:rFonts w:ascii="Times New Roman" w:hAnsi="Times New Roman"/>
          <w:b/>
        </w:rPr>
        <w:tab/>
      </w:r>
    </w:p>
    <w:tbl>
      <w:tblPr>
        <w:tblpPr w:leftFromText="180" w:rightFromText="180" w:vertAnchor="text" w:horzAnchor="margin" w:tblpXSpec="right" w:tblpY="3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tblPr>
      <w:tblGrid>
        <w:gridCol w:w="4488"/>
        <w:gridCol w:w="4857"/>
      </w:tblGrid>
      <w:tr w:rsidR="00994FAC" w:rsidRPr="005D4F0D" w:rsidTr="00282888">
        <w:tc>
          <w:tcPr>
            <w:tcW w:w="4488" w:type="dxa"/>
          </w:tcPr>
          <w:p w:rsidR="00994FAC" w:rsidRPr="005D4F0D" w:rsidRDefault="00994FAC" w:rsidP="00282888">
            <w:pPr>
              <w:widowControl w:val="0"/>
              <w:ind w:left="120" w:right="400"/>
              <w:rPr>
                <w:rFonts w:ascii="Times New Roman" w:hAnsi="Times New Roman"/>
                <w:b/>
                <w:spacing w:val="-6"/>
                <w:lang w:eastAsia="uk-UA"/>
              </w:rPr>
            </w:pPr>
            <w:proofErr w:type="spellStart"/>
            <w:r w:rsidRPr="005D4F0D">
              <w:rPr>
                <w:rFonts w:ascii="Times New Roman" w:hAnsi="Times New Roman"/>
                <w:b/>
                <w:spacing w:val="-6"/>
                <w:lang w:eastAsia="uk-UA"/>
              </w:rPr>
              <w:t>Постачальник</w:t>
            </w:r>
            <w:proofErr w:type="spellEnd"/>
            <w:r w:rsidRPr="005D4F0D">
              <w:rPr>
                <w:rFonts w:ascii="Times New Roman" w:hAnsi="Times New Roman"/>
                <w:b/>
                <w:spacing w:val="-6"/>
                <w:lang w:eastAsia="uk-UA"/>
              </w:rPr>
              <w:t xml:space="preserve"> </w:t>
            </w:r>
          </w:p>
          <w:p w:rsidR="00994FAC" w:rsidRPr="005D4F0D" w:rsidRDefault="00994FAC" w:rsidP="00282888">
            <w:pPr>
              <w:pStyle w:val="a3"/>
              <w:rPr>
                <w:rFonts w:ascii="Times New Roman" w:eastAsia="Calibri" w:hAnsi="Times New Roman"/>
                <w:lang w:eastAsia="uk-UA"/>
              </w:rPr>
            </w:pPr>
          </w:p>
        </w:tc>
        <w:tc>
          <w:tcPr>
            <w:tcW w:w="4857" w:type="dxa"/>
          </w:tcPr>
          <w:p w:rsidR="00994FAC" w:rsidRPr="005D4F0D" w:rsidRDefault="00994FAC" w:rsidP="00282888">
            <w:pPr>
              <w:pStyle w:val="a3"/>
              <w:rPr>
                <w:rFonts w:ascii="Times New Roman" w:hAnsi="Times New Roman"/>
                <w:b/>
                <w:lang w:eastAsia="uk-UA"/>
              </w:rPr>
            </w:pPr>
            <w:proofErr w:type="spellStart"/>
            <w:r w:rsidRPr="005D4F0D">
              <w:rPr>
                <w:rFonts w:ascii="Times New Roman" w:hAnsi="Times New Roman"/>
                <w:b/>
                <w:lang w:eastAsia="uk-UA"/>
              </w:rPr>
              <w:t>Замовник</w:t>
            </w:r>
            <w:proofErr w:type="spellEnd"/>
          </w:p>
          <w:p w:rsidR="00994FAC" w:rsidRPr="00961B2F" w:rsidRDefault="00994FAC" w:rsidP="00994FAC">
            <w:pPr>
              <w:pStyle w:val="a3"/>
              <w:rPr>
                <w:rFonts w:ascii="Times New Roman" w:hAnsi="Times New Roman"/>
                <w:b/>
                <w:lang w:val="uk-UA" w:eastAsia="uk-UA"/>
              </w:rPr>
            </w:pPr>
            <w:r w:rsidRPr="00961B2F">
              <w:rPr>
                <w:rFonts w:ascii="Times New Roman" w:hAnsi="Times New Roman"/>
                <w:b/>
                <w:lang w:val="uk-UA" w:eastAsia="uk-UA"/>
              </w:rPr>
              <w:t>КНП «Деражнянський центр ПМСД» Деражнянської міської ради Хмельницької області</w:t>
            </w:r>
          </w:p>
        </w:tc>
      </w:tr>
      <w:tr w:rsidR="00994FAC" w:rsidRPr="005D4F0D" w:rsidTr="00282888">
        <w:tc>
          <w:tcPr>
            <w:tcW w:w="4488" w:type="dxa"/>
          </w:tcPr>
          <w:p w:rsidR="00994FAC" w:rsidRPr="005D4F0D" w:rsidRDefault="00994FAC" w:rsidP="00282888">
            <w:pPr>
              <w:widowControl w:val="0"/>
              <w:tabs>
                <w:tab w:val="left" w:pos="5137"/>
              </w:tabs>
              <w:ind w:right="400"/>
              <w:rPr>
                <w:rFonts w:ascii="Times New Roman" w:hAnsi="Times New Roman"/>
                <w:b/>
                <w:spacing w:val="-6"/>
                <w:lang w:eastAsia="uk-UA"/>
              </w:rPr>
            </w:pPr>
          </w:p>
        </w:tc>
        <w:tc>
          <w:tcPr>
            <w:tcW w:w="4857" w:type="dxa"/>
          </w:tcPr>
          <w:p w:rsidR="00994FAC" w:rsidRPr="00994FAC" w:rsidRDefault="00994FAC" w:rsidP="00282888">
            <w:pPr>
              <w:pStyle w:val="a3"/>
              <w:rPr>
                <w:rFonts w:ascii="Times New Roman" w:eastAsia="Arial Unicode MS" w:hAnsi="Times New Roman"/>
                <w:color w:val="000000"/>
                <w:bdr w:val="nil"/>
                <w:lang w:val="uk-UA" w:eastAsia="uk-UA"/>
              </w:rPr>
            </w:pPr>
          </w:p>
          <w:p w:rsidR="00994FAC" w:rsidRPr="005D4F0D" w:rsidRDefault="00994FAC" w:rsidP="00282888">
            <w:pPr>
              <w:pStyle w:val="a3"/>
              <w:rPr>
                <w:rFonts w:ascii="Times New Roman" w:hAnsi="Times New Roman"/>
                <w:color w:val="000000"/>
                <w:bdr w:val="nil"/>
                <w:lang w:eastAsia="ar-SA"/>
              </w:rPr>
            </w:pPr>
            <w:r>
              <w:rPr>
                <w:rFonts w:ascii="Times New Roman" w:hAnsi="Times New Roman"/>
                <w:color w:val="000000"/>
                <w:bdr w:val="nil"/>
                <w:lang w:eastAsia="ar-SA"/>
              </w:rPr>
              <w:t>3</w:t>
            </w:r>
            <w:r>
              <w:rPr>
                <w:rFonts w:ascii="Times New Roman" w:hAnsi="Times New Roman"/>
                <w:color w:val="000000"/>
                <w:bdr w:val="nil"/>
                <w:lang w:val="uk-UA" w:eastAsia="ar-SA"/>
              </w:rPr>
              <w:t>22</w:t>
            </w:r>
            <w:r>
              <w:rPr>
                <w:rFonts w:ascii="Times New Roman" w:hAnsi="Times New Roman"/>
                <w:color w:val="000000"/>
                <w:bdr w:val="nil"/>
                <w:lang w:eastAsia="ar-SA"/>
              </w:rPr>
              <w:t xml:space="preserve">00, </w:t>
            </w:r>
            <w:proofErr w:type="spellStart"/>
            <w:r>
              <w:rPr>
                <w:rFonts w:ascii="Times New Roman" w:hAnsi="Times New Roman"/>
                <w:color w:val="000000"/>
                <w:bdr w:val="nil"/>
                <w:lang w:eastAsia="ar-SA"/>
              </w:rPr>
              <w:t>Хмельницька</w:t>
            </w:r>
            <w:proofErr w:type="spellEnd"/>
            <w:r>
              <w:rPr>
                <w:rFonts w:ascii="Times New Roman" w:hAnsi="Times New Roman"/>
                <w:color w:val="000000"/>
                <w:bdr w:val="nil"/>
                <w:lang w:eastAsia="ar-SA"/>
              </w:rPr>
              <w:t xml:space="preserve"> обл., м</w:t>
            </w:r>
            <w:proofErr w:type="gramStart"/>
            <w:r>
              <w:rPr>
                <w:rFonts w:ascii="Times New Roman" w:hAnsi="Times New Roman"/>
                <w:color w:val="000000"/>
                <w:bdr w:val="nil"/>
                <w:lang w:eastAsia="ar-SA"/>
              </w:rPr>
              <w:t>.</w:t>
            </w:r>
            <w:proofErr w:type="spellStart"/>
            <w:r>
              <w:rPr>
                <w:rFonts w:ascii="Times New Roman" w:hAnsi="Times New Roman"/>
                <w:color w:val="000000"/>
                <w:bdr w:val="nil"/>
                <w:lang w:val="uk-UA" w:eastAsia="ar-SA"/>
              </w:rPr>
              <w:t>Д</w:t>
            </w:r>
            <w:proofErr w:type="gramEnd"/>
            <w:r>
              <w:rPr>
                <w:rFonts w:ascii="Times New Roman" w:hAnsi="Times New Roman"/>
                <w:color w:val="000000"/>
                <w:bdr w:val="nil"/>
                <w:lang w:val="uk-UA" w:eastAsia="ar-SA"/>
              </w:rPr>
              <w:t>еражня</w:t>
            </w:r>
            <w:proofErr w:type="spellEnd"/>
            <w:r>
              <w:rPr>
                <w:rFonts w:ascii="Times New Roman" w:hAnsi="Times New Roman"/>
                <w:color w:val="000000"/>
                <w:bdr w:val="nil"/>
                <w:lang w:eastAsia="ar-SA"/>
              </w:rPr>
              <w:t xml:space="preserve">, </w:t>
            </w:r>
            <w:proofErr w:type="spellStart"/>
            <w:r>
              <w:rPr>
                <w:rFonts w:ascii="Times New Roman" w:hAnsi="Times New Roman"/>
                <w:color w:val="000000"/>
                <w:bdr w:val="nil"/>
                <w:lang w:eastAsia="ar-SA"/>
              </w:rPr>
              <w:t>вул</w:t>
            </w:r>
            <w:proofErr w:type="spellEnd"/>
            <w:r>
              <w:rPr>
                <w:rFonts w:ascii="Times New Roman" w:hAnsi="Times New Roman"/>
                <w:color w:val="000000"/>
                <w:bdr w:val="nil"/>
                <w:lang w:eastAsia="ar-SA"/>
              </w:rPr>
              <w:t xml:space="preserve">. </w:t>
            </w:r>
            <w:r>
              <w:rPr>
                <w:rFonts w:ascii="Times New Roman" w:hAnsi="Times New Roman"/>
                <w:color w:val="000000"/>
                <w:bdr w:val="nil"/>
                <w:lang w:val="uk-UA" w:eastAsia="ar-SA"/>
              </w:rPr>
              <w:t>Подільська</w:t>
            </w:r>
            <w:r w:rsidRPr="005D4F0D">
              <w:rPr>
                <w:rFonts w:ascii="Times New Roman" w:hAnsi="Times New Roman"/>
                <w:color w:val="000000"/>
                <w:bdr w:val="nil"/>
                <w:lang w:eastAsia="ar-SA"/>
              </w:rPr>
              <w:t>, буд.1</w:t>
            </w:r>
          </w:p>
          <w:p w:rsidR="00994FAC" w:rsidRPr="00994FAC" w:rsidRDefault="00994FAC" w:rsidP="00282888">
            <w:pPr>
              <w:pStyle w:val="a3"/>
              <w:rPr>
                <w:rFonts w:ascii="Times New Roman" w:hAnsi="Times New Roman"/>
                <w:color w:val="000000"/>
                <w:bdr w:val="nil"/>
                <w:lang w:val="uk-UA"/>
              </w:rPr>
            </w:pPr>
            <w:r>
              <w:rPr>
                <w:rFonts w:ascii="Times New Roman" w:hAnsi="Times New Roman"/>
                <w:color w:val="000000"/>
                <w:bdr w:val="nil"/>
              </w:rPr>
              <w:t>тел. (038</w:t>
            </w:r>
            <w:r>
              <w:rPr>
                <w:rFonts w:ascii="Times New Roman" w:hAnsi="Times New Roman"/>
                <w:color w:val="000000"/>
                <w:bdr w:val="nil"/>
                <w:lang w:val="uk-UA"/>
              </w:rPr>
              <w:t>56</w:t>
            </w:r>
            <w:r>
              <w:rPr>
                <w:rFonts w:ascii="Times New Roman" w:hAnsi="Times New Roman"/>
                <w:color w:val="000000"/>
                <w:bdr w:val="nil"/>
              </w:rPr>
              <w:t xml:space="preserve">) </w:t>
            </w:r>
            <w:r>
              <w:rPr>
                <w:rFonts w:ascii="Times New Roman" w:hAnsi="Times New Roman"/>
                <w:color w:val="000000"/>
                <w:bdr w:val="nil"/>
                <w:lang w:val="uk-UA"/>
              </w:rPr>
              <w:t>2</w:t>
            </w:r>
            <w:r w:rsidR="00F07D5B">
              <w:rPr>
                <w:rFonts w:ascii="Times New Roman" w:hAnsi="Times New Roman"/>
                <w:color w:val="000000"/>
                <w:bdr w:val="nil"/>
                <w:lang w:val="uk-UA"/>
              </w:rPr>
              <w:t>-</w:t>
            </w:r>
            <w:r>
              <w:rPr>
                <w:rFonts w:ascii="Times New Roman" w:hAnsi="Times New Roman"/>
                <w:color w:val="000000"/>
                <w:bdr w:val="nil"/>
                <w:lang w:val="uk-UA"/>
              </w:rPr>
              <w:t>21</w:t>
            </w:r>
            <w:r w:rsidR="00F07D5B">
              <w:rPr>
                <w:rFonts w:ascii="Times New Roman" w:hAnsi="Times New Roman"/>
                <w:color w:val="000000"/>
                <w:bdr w:val="nil"/>
                <w:lang w:val="uk-UA"/>
              </w:rPr>
              <w:t>-</w:t>
            </w:r>
            <w:r>
              <w:rPr>
                <w:rFonts w:ascii="Times New Roman" w:hAnsi="Times New Roman"/>
                <w:color w:val="000000"/>
                <w:bdr w:val="nil"/>
                <w:lang w:val="uk-UA"/>
              </w:rPr>
              <w:t>78</w:t>
            </w:r>
          </w:p>
          <w:p w:rsidR="00F254D7" w:rsidRDefault="00CC5851" w:rsidP="00282888">
            <w:pPr>
              <w:pStyle w:val="a3"/>
              <w:rPr>
                <w:rFonts w:ascii="Times New Roman" w:hAnsi="Times New Roman"/>
                <w:color w:val="000000"/>
                <w:bdr w:val="nil"/>
                <w:lang w:val="uk-UA"/>
              </w:rPr>
            </w:pPr>
            <w:r w:rsidRPr="00291824">
              <w:rPr>
                <w:rFonts w:ascii="Times New Roman" w:hAnsi="Times New Roman"/>
                <w:lang w:val="uk-UA"/>
              </w:rPr>
              <w:t>р/р  UA</w:t>
            </w:r>
            <w:r w:rsidR="00972CEE">
              <w:rPr>
                <w:rFonts w:ascii="Times New Roman" w:hAnsi="Times New Roman"/>
                <w:color w:val="000000"/>
                <w:bdr w:val="nil"/>
                <w:lang w:val="uk-UA"/>
              </w:rPr>
              <w:t>558201720344360002</w:t>
            </w:r>
            <w:r w:rsidR="00F254D7">
              <w:rPr>
                <w:rFonts w:ascii="Times New Roman" w:hAnsi="Times New Roman"/>
                <w:color w:val="000000"/>
                <w:bdr w:val="nil"/>
                <w:lang w:val="uk-UA"/>
              </w:rPr>
              <w:t>00</w:t>
            </w:r>
            <w:r w:rsidR="00972CEE">
              <w:rPr>
                <w:rFonts w:ascii="Times New Roman" w:hAnsi="Times New Roman"/>
                <w:color w:val="000000"/>
                <w:bdr w:val="nil"/>
                <w:lang w:val="uk-UA"/>
              </w:rPr>
              <w:t>0</w:t>
            </w:r>
            <w:r w:rsidR="00F254D7">
              <w:rPr>
                <w:rFonts w:ascii="Times New Roman" w:hAnsi="Times New Roman"/>
                <w:color w:val="000000"/>
                <w:bdr w:val="nil"/>
                <w:lang w:val="uk-UA"/>
              </w:rPr>
              <w:t>0</w:t>
            </w:r>
            <w:r w:rsidR="00972CEE">
              <w:rPr>
                <w:rFonts w:ascii="Times New Roman" w:hAnsi="Times New Roman"/>
                <w:color w:val="000000"/>
                <w:bdr w:val="nil"/>
                <w:lang w:val="uk-UA"/>
              </w:rPr>
              <w:t>84581</w:t>
            </w:r>
          </w:p>
          <w:p w:rsidR="00972CEE" w:rsidRDefault="00994FAC" w:rsidP="00282888">
            <w:pPr>
              <w:pStyle w:val="a3"/>
              <w:rPr>
                <w:rFonts w:ascii="Times New Roman" w:hAnsi="Times New Roman"/>
                <w:color w:val="000000"/>
                <w:bdr w:val="nil"/>
                <w:lang w:val="uk-UA"/>
              </w:rPr>
            </w:pPr>
            <w:r>
              <w:rPr>
                <w:rFonts w:ascii="Times New Roman" w:hAnsi="Times New Roman"/>
                <w:color w:val="000000"/>
                <w:bdr w:val="nil"/>
                <w:lang w:val="uk-UA"/>
              </w:rPr>
              <w:t xml:space="preserve">в </w:t>
            </w:r>
            <w:r w:rsidR="00972CEE">
              <w:rPr>
                <w:rFonts w:ascii="Times New Roman" w:hAnsi="Times New Roman"/>
                <w:color w:val="000000"/>
                <w:bdr w:val="nil"/>
                <w:lang w:val="uk-UA"/>
              </w:rPr>
              <w:t>ГУ ДКСУ в Хмельницькій області</w:t>
            </w:r>
            <w:r w:rsidRPr="005D4F0D">
              <w:rPr>
                <w:rFonts w:ascii="Times New Roman" w:hAnsi="Times New Roman"/>
                <w:color w:val="000000"/>
                <w:bdr w:val="nil"/>
                <w:lang w:val="uk-UA"/>
              </w:rPr>
              <w:t>,</w:t>
            </w:r>
          </w:p>
          <w:p w:rsidR="00994FAC" w:rsidRPr="00994FAC" w:rsidRDefault="00994FAC" w:rsidP="00282888">
            <w:pPr>
              <w:pStyle w:val="a3"/>
              <w:rPr>
                <w:rFonts w:ascii="Times New Roman" w:hAnsi="Times New Roman"/>
                <w:lang w:val="uk-UA"/>
              </w:rPr>
            </w:pPr>
            <w:r w:rsidRPr="005D4F0D">
              <w:rPr>
                <w:rFonts w:ascii="Times New Roman" w:hAnsi="Times New Roman"/>
                <w:color w:val="000000"/>
                <w:bdr w:val="nil"/>
                <w:lang w:val="uk-UA"/>
              </w:rPr>
              <w:t xml:space="preserve"> МФО </w:t>
            </w:r>
            <w:r w:rsidR="00972CEE">
              <w:rPr>
                <w:rFonts w:ascii="Times New Roman" w:hAnsi="Times New Roman"/>
                <w:color w:val="000000"/>
                <w:bdr w:val="nil"/>
                <w:lang w:val="uk-UA"/>
              </w:rPr>
              <w:t>820172</w:t>
            </w:r>
            <w:r w:rsidRPr="00994FAC">
              <w:rPr>
                <w:rFonts w:ascii="Times New Roman" w:hAnsi="Times New Roman"/>
                <w:lang w:val="uk-UA"/>
              </w:rPr>
              <w:t xml:space="preserve"> </w:t>
            </w:r>
          </w:p>
          <w:p w:rsidR="00994FAC" w:rsidRPr="00994FAC" w:rsidRDefault="00994FAC" w:rsidP="00282888">
            <w:pPr>
              <w:pStyle w:val="a3"/>
              <w:rPr>
                <w:rFonts w:ascii="Times New Roman" w:hAnsi="Times New Roman"/>
                <w:color w:val="000000"/>
                <w:bdr w:val="nil"/>
                <w:lang w:val="uk-UA"/>
              </w:rPr>
            </w:pPr>
            <w:r w:rsidRPr="005D4F0D">
              <w:rPr>
                <w:rFonts w:ascii="Times New Roman" w:hAnsi="Times New Roman"/>
              </w:rPr>
              <w:t xml:space="preserve">Код ЄДРПОУ </w:t>
            </w:r>
            <w:r>
              <w:rPr>
                <w:rFonts w:ascii="Times New Roman" w:hAnsi="Times New Roman"/>
                <w:lang w:val="uk-UA"/>
              </w:rPr>
              <w:t>38195242</w:t>
            </w:r>
          </w:p>
          <w:p w:rsidR="00994FAC" w:rsidRPr="005D4F0D" w:rsidRDefault="00994FAC" w:rsidP="00282888">
            <w:pPr>
              <w:pStyle w:val="a3"/>
              <w:rPr>
                <w:rFonts w:ascii="Times New Roman" w:hAnsi="Times New Roman"/>
                <w:lang w:val="uk-UA" w:eastAsia="uk-UA"/>
              </w:rPr>
            </w:pPr>
          </w:p>
        </w:tc>
      </w:tr>
      <w:tr w:rsidR="00994FAC" w:rsidRPr="005D4F0D" w:rsidTr="009A182A">
        <w:trPr>
          <w:trHeight w:val="930"/>
        </w:trPr>
        <w:tc>
          <w:tcPr>
            <w:tcW w:w="4488" w:type="dxa"/>
          </w:tcPr>
          <w:p w:rsidR="00994FAC" w:rsidRPr="005D4F0D" w:rsidRDefault="00994FAC" w:rsidP="00282888">
            <w:pPr>
              <w:widowControl w:val="0"/>
              <w:ind w:left="120" w:right="400"/>
              <w:rPr>
                <w:rFonts w:ascii="Times New Roman" w:hAnsi="Times New Roman"/>
                <w:b/>
                <w:spacing w:val="-6"/>
                <w:lang w:eastAsia="uk-UA"/>
              </w:rPr>
            </w:pPr>
          </w:p>
          <w:p w:rsidR="00994FAC" w:rsidRPr="005D4F0D" w:rsidRDefault="00994FAC" w:rsidP="00282888">
            <w:pPr>
              <w:widowControl w:val="0"/>
              <w:ind w:left="120" w:right="400"/>
              <w:rPr>
                <w:rFonts w:ascii="Times New Roman" w:hAnsi="Times New Roman"/>
                <w:b/>
                <w:spacing w:val="-6"/>
                <w:lang w:eastAsia="uk-UA"/>
              </w:rPr>
            </w:pPr>
            <w:r w:rsidRPr="005D4F0D">
              <w:rPr>
                <w:rFonts w:ascii="Times New Roman" w:hAnsi="Times New Roman"/>
                <w:b/>
                <w:spacing w:val="-6"/>
                <w:lang w:eastAsia="uk-UA"/>
              </w:rPr>
              <w:t xml:space="preserve">___________________                                           </w:t>
            </w:r>
          </w:p>
        </w:tc>
        <w:tc>
          <w:tcPr>
            <w:tcW w:w="4857" w:type="dxa"/>
          </w:tcPr>
          <w:p w:rsidR="00994FAC" w:rsidRPr="005D4F0D" w:rsidRDefault="00994FAC" w:rsidP="00282888">
            <w:pPr>
              <w:widowControl w:val="0"/>
              <w:ind w:left="120" w:right="400"/>
              <w:jc w:val="center"/>
              <w:rPr>
                <w:rFonts w:ascii="Times New Roman" w:hAnsi="Times New Roman"/>
                <w:b/>
                <w:spacing w:val="-6"/>
                <w:lang w:eastAsia="uk-UA"/>
              </w:rPr>
            </w:pPr>
          </w:p>
          <w:p w:rsidR="00994FAC" w:rsidRPr="00994FAC" w:rsidRDefault="00994FAC" w:rsidP="00282888">
            <w:pPr>
              <w:widowControl w:val="0"/>
              <w:ind w:left="120" w:right="400"/>
              <w:rPr>
                <w:rFonts w:ascii="Times New Roman" w:hAnsi="Times New Roman"/>
                <w:b/>
                <w:spacing w:val="-6"/>
                <w:lang w:val="uk-UA" w:eastAsia="uk-UA"/>
              </w:rPr>
            </w:pPr>
            <w:r>
              <w:rPr>
                <w:rFonts w:ascii="Times New Roman" w:hAnsi="Times New Roman"/>
                <w:b/>
                <w:spacing w:val="-6"/>
                <w:lang w:eastAsia="uk-UA"/>
              </w:rPr>
              <w:t xml:space="preserve">___________________ </w:t>
            </w:r>
            <w:r>
              <w:rPr>
                <w:rFonts w:ascii="Times New Roman" w:hAnsi="Times New Roman"/>
                <w:b/>
                <w:spacing w:val="-6"/>
                <w:lang w:val="uk-UA" w:eastAsia="uk-UA"/>
              </w:rPr>
              <w:t>М</w:t>
            </w:r>
            <w:r>
              <w:rPr>
                <w:rFonts w:ascii="Times New Roman" w:hAnsi="Times New Roman"/>
                <w:b/>
                <w:spacing w:val="-6"/>
                <w:lang w:eastAsia="uk-UA"/>
              </w:rPr>
              <w:t>.</w:t>
            </w:r>
            <w:r>
              <w:rPr>
                <w:rFonts w:ascii="Times New Roman" w:hAnsi="Times New Roman"/>
                <w:b/>
                <w:spacing w:val="-6"/>
                <w:lang w:val="uk-UA" w:eastAsia="uk-UA"/>
              </w:rPr>
              <w:t>Г</w:t>
            </w:r>
            <w:r>
              <w:rPr>
                <w:rFonts w:ascii="Times New Roman" w:hAnsi="Times New Roman"/>
                <w:b/>
                <w:spacing w:val="-6"/>
                <w:lang w:eastAsia="uk-UA"/>
              </w:rPr>
              <w:t xml:space="preserve">. </w:t>
            </w:r>
            <w:proofErr w:type="spellStart"/>
            <w:r>
              <w:rPr>
                <w:rFonts w:ascii="Times New Roman" w:hAnsi="Times New Roman"/>
                <w:b/>
                <w:spacing w:val="-6"/>
                <w:lang w:val="uk-UA" w:eastAsia="uk-UA"/>
              </w:rPr>
              <w:t>Затворніцький</w:t>
            </w:r>
            <w:proofErr w:type="spellEnd"/>
          </w:p>
        </w:tc>
      </w:tr>
    </w:tbl>
    <w:p w:rsidR="00994FAC" w:rsidRDefault="00994FAC" w:rsidP="00994FAC">
      <w:pPr>
        <w:rPr>
          <w:rFonts w:ascii="Times New Roman" w:hAnsi="Times New Roman"/>
          <w:b/>
          <w:lang w:val="uk-UA" w:eastAsia="uk-UA"/>
        </w:rPr>
      </w:pPr>
    </w:p>
    <w:p w:rsidR="000E4AE2" w:rsidRDefault="000E4AE2" w:rsidP="00994FAC">
      <w:pPr>
        <w:rPr>
          <w:rFonts w:ascii="Times New Roman" w:hAnsi="Times New Roman"/>
          <w:b/>
          <w:lang w:val="uk-UA" w:eastAsia="uk-UA"/>
        </w:rPr>
      </w:pPr>
    </w:p>
    <w:p w:rsidR="00541800" w:rsidRDefault="00541800" w:rsidP="00994FAC">
      <w:pPr>
        <w:rPr>
          <w:rFonts w:ascii="Times New Roman" w:hAnsi="Times New Roman"/>
          <w:b/>
          <w:lang w:val="uk-UA" w:eastAsia="uk-UA"/>
        </w:rPr>
      </w:pPr>
    </w:p>
    <w:p w:rsidR="00541800" w:rsidRDefault="00541800" w:rsidP="00994FAC">
      <w:pPr>
        <w:rPr>
          <w:rFonts w:ascii="Times New Roman" w:hAnsi="Times New Roman"/>
          <w:b/>
          <w:lang w:val="uk-UA" w:eastAsia="uk-UA"/>
        </w:rPr>
      </w:pPr>
    </w:p>
    <w:p w:rsidR="00541800" w:rsidRDefault="00541800" w:rsidP="00994FAC">
      <w:pPr>
        <w:rPr>
          <w:rFonts w:ascii="Times New Roman" w:hAnsi="Times New Roman"/>
          <w:b/>
          <w:lang w:val="uk-UA" w:eastAsia="uk-UA"/>
        </w:rPr>
      </w:pPr>
    </w:p>
    <w:p w:rsidR="00541800" w:rsidRPr="00994FAC" w:rsidRDefault="00541800" w:rsidP="00994FAC">
      <w:pPr>
        <w:rPr>
          <w:rFonts w:ascii="Times New Roman" w:hAnsi="Times New Roman"/>
          <w:b/>
          <w:lang w:val="uk-UA" w:eastAsia="uk-UA"/>
        </w:rPr>
      </w:pPr>
    </w:p>
    <w:p w:rsidR="00994FAC" w:rsidRDefault="00994FAC" w:rsidP="00994FAC">
      <w:pPr>
        <w:jc w:val="right"/>
        <w:rPr>
          <w:rFonts w:ascii="Times New Roman" w:hAnsi="Times New Roman"/>
          <w:b/>
          <w:lang w:eastAsia="uk-UA"/>
        </w:rPr>
      </w:pPr>
      <w:proofErr w:type="spellStart"/>
      <w:r>
        <w:rPr>
          <w:rFonts w:ascii="Times New Roman" w:hAnsi="Times New Roman"/>
          <w:b/>
          <w:lang w:eastAsia="uk-UA"/>
        </w:rPr>
        <w:lastRenderedPageBreak/>
        <w:t>Додаток</w:t>
      </w:r>
      <w:proofErr w:type="spellEnd"/>
      <w:r>
        <w:rPr>
          <w:rFonts w:ascii="Times New Roman" w:hAnsi="Times New Roman"/>
          <w:b/>
          <w:lang w:eastAsia="uk-UA"/>
        </w:rPr>
        <w:t xml:space="preserve"> №1 </w:t>
      </w:r>
    </w:p>
    <w:p w:rsidR="00994FAC" w:rsidRPr="005D4F0D" w:rsidRDefault="00994FAC" w:rsidP="00994FAC">
      <w:pPr>
        <w:jc w:val="right"/>
        <w:rPr>
          <w:rFonts w:ascii="Times New Roman" w:hAnsi="Times New Roman"/>
          <w:b/>
          <w:lang w:eastAsia="uk-UA"/>
        </w:rPr>
      </w:pPr>
      <w:proofErr w:type="gramStart"/>
      <w:r w:rsidRPr="005D4F0D">
        <w:rPr>
          <w:rFonts w:ascii="Times New Roman" w:hAnsi="Times New Roman"/>
          <w:b/>
          <w:lang w:eastAsia="uk-UA"/>
        </w:rPr>
        <w:t>До</w:t>
      </w:r>
      <w:proofErr w:type="gramEnd"/>
      <w:r w:rsidRPr="005D4F0D">
        <w:rPr>
          <w:rFonts w:ascii="Times New Roman" w:hAnsi="Times New Roman"/>
          <w:b/>
          <w:lang w:eastAsia="uk-UA"/>
        </w:rPr>
        <w:t xml:space="preserve"> Договору №___ </w:t>
      </w:r>
      <w:proofErr w:type="spellStart"/>
      <w:r w:rsidRPr="005D4F0D">
        <w:rPr>
          <w:rFonts w:ascii="Times New Roman" w:hAnsi="Times New Roman"/>
          <w:b/>
          <w:lang w:eastAsia="uk-UA"/>
        </w:rPr>
        <w:t>від</w:t>
      </w:r>
      <w:proofErr w:type="spellEnd"/>
      <w:r w:rsidRPr="005D4F0D">
        <w:rPr>
          <w:rFonts w:ascii="Times New Roman" w:hAnsi="Times New Roman"/>
          <w:b/>
          <w:lang w:eastAsia="uk-UA"/>
        </w:rPr>
        <w:t xml:space="preserve"> «___» </w:t>
      </w:r>
      <w:r>
        <w:rPr>
          <w:rFonts w:ascii="Times New Roman" w:hAnsi="Times New Roman"/>
          <w:b/>
          <w:lang w:val="uk-UA" w:eastAsia="uk-UA"/>
        </w:rPr>
        <w:t>_________</w:t>
      </w:r>
      <w:r w:rsidRPr="005D4F0D">
        <w:rPr>
          <w:rFonts w:ascii="Times New Roman" w:hAnsi="Times New Roman"/>
          <w:b/>
          <w:lang w:eastAsia="uk-UA"/>
        </w:rPr>
        <w:t xml:space="preserve"> 202</w:t>
      </w:r>
      <w:r w:rsidR="006D17BB">
        <w:rPr>
          <w:rFonts w:ascii="Times New Roman" w:hAnsi="Times New Roman"/>
          <w:b/>
          <w:lang w:val="uk-UA" w:eastAsia="uk-UA"/>
        </w:rPr>
        <w:t>4</w:t>
      </w:r>
      <w:r w:rsidRPr="005D4F0D">
        <w:rPr>
          <w:rFonts w:ascii="Times New Roman" w:hAnsi="Times New Roman"/>
          <w:b/>
          <w:lang w:eastAsia="uk-UA"/>
        </w:rPr>
        <w:t xml:space="preserve"> р.</w:t>
      </w:r>
    </w:p>
    <w:p w:rsidR="00994FAC" w:rsidRPr="005D4F0D" w:rsidRDefault="00994FAC" w:rsidP="00994FAC">
      <w:pPr>
        <w:jc w:val="center"/>
        <w:rPr>
          <w:rFonts w:ascii="Times New Roman" w:hAnsi="Times New Roman"/>
          <w:b/>
          <w:lang w:eastAsia="uk-UA"/>
        </w:rPr>
      </w:pPr>
    </w:p>
    <w:p w:rsidR="00994FAC" w:rsidRPr="005D4F0D" w:rsidRDefault="00994FAC" w:rsidP="00994FAC">
      <w:pPr>
        <w:jc w:val="center"/>
        <w:rPr>
          <w:rFonts w:ascii="Times New Roman" w:hAnsi="Times New Roman"/>
          <w:b/>
          <w:lang w:eastAsia="uk-UA"/>
        </w:rPr>
      </w:pPr>
      <w:r w:rsidRPr="005D4F0D">
        <w:rPr>
          <w:rFonts w:ascii="Times New Roman" w:hAnsi="Times New Roman"/>
          <w:b/>
          <w:lang w:eastAsia="uk-UA"/>
        </w:rPr>
        <w:t xml:space="preserve">СПЕЦИФІКАЦІЯ </w:t>
      </w:r>
    </w:p>
    <w:p w:rsidR="00994FAC" w:rsidRPr="005D4F0D" w:rsidRDefault="00994FAC" w:rsidP="00994FAC">
      <w:pPr>
        <w:tabs>
          <w:tab w:val="left" w:pos="1791"/>
        </w:tabs>
        <w:rPr>
          <w:rFonts w:ascii="Times New Roman" w:hAnsi="Times New Roman"/>
        </w:rPr>
      </w:pPr>
      <w:r w:rsidRPr="005D4F0D">
        <w:rPr>
          <w:rFonts w:ascii="Times New Roman" w:hAnsi="Times New Roman"/>
          <w:b/>
          <w:lang w:eastAsia="uk-UA"/>
        </w:rPr>
        <w:tab/>
      </w:r>
    </w:p>
    <w:tbl>
      <w:tblPr>
        <w:tblW w:w="1049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6"/>
        <w:gridCol w:w="1560"/>
        <w:gridCol w:w="1276"/>
        <w:gridCol w:w="1276"/>
        <w:gridCol w:w="1134"/>
        <w:gridCol w:w="2381"/>
        <w:gridCol w:w="2268"/>
      </w:tblGrid>
      <w:tr w:rsidR="00994FAC" w:rsidRPr="005D4F0D" w:rsidTr="00282888">
        <w:trPr>
          <w:trHeight w:val="1125"/>
        </w:trPr>
        <w:tc>
          <w:tcPr>
            <w:tcW w:w="596" w:type="dxa"/>
            <w:shd w:val="clear" w:color="auto" w:fill="auto"/>
          </w:tcPr>
          <w:p w:rsidR="00994FAC" w:rsidRPr="005D4F0D" w:rsidRDefault="00994FAC" w:rsidP="00282888">
            <w:pPr>
              <w:widowControl w:val="0"/>
              <w:suppressAutoHyphens/>
              <w:jc w:val="center"/>
              <w:rPr>
                <w:rFonts w:ascii="Times New Roman" w:eastAsia="Segoe UI" w:hAnsi="Times New Roman"/>
                <w:b/>
                <w:color w:val="000000"/>
                <w:lang w:eastAsia="zh-CN" w:bidi="en-US"/>
              </w:rPr>
            </w:pPr>
            <w:r w:rsidRPr="005D4F0D">
              <w:rPr>
                <w:rFonts w:ascii="Times New Roman" w:eastAsia="Segoe UI" w:hAnsi="Times New Roman"/>
                <w:b/>
                <w:color w:val="000000"/>
                <w:lang w:eastAsia="zh-CN" w:bidi="en-US"/>
              </w:rPr>
              <w:t>№</w:t>
            </w:r>
          </w:p>
          <w:p w:rsidR="00994FAC" w:rsidRPr="005D4F0D" w:rsidRDefault="00994FAC" w:rsidP="00282888">
            <w:pPr>
              <w:widowControl w:val="0"/>
              <w:suppressAutoHyphens/>
              <w:ind w:left="-125" w:firstLine="125"/>
              <w:rPr>
                <w:rFonts w:ascii="Times New Roman" w:eastAsia="Segoe UI" w:hAnsi="Times New Roman"/>
                <w:b/>
                <w:color w:val="000000"/>
                <w:lang w:eastAsia="zh-CN" w:bidi="en-US"/>
              </w:rPr>
            </w:pPr>
            <w:proofErr w:type="spellStart"/>
            <w:r w:rsidRPr="005D4F0D">
              <w:rPr>
                <w:rFonts w:ascii="Times New Roman" w:eastAsia="Segoe UI" w:hAnsi="Times New Roman"/>
                <w:b/>
                <w:color w:val="000000"/>
                <w:lang w:eastAsia="zh-CN" w:bidi="en-US"/>
              </w:rPr>
              <w:t>з</w:t>
            </w:r>
            <w:proofErr w:type="spellEnd"/>
            <w:r w:rsidRPr="005D4F0D">
              <w:rPr>
                <w:rFonts w:ascii="Times New Roman" w:eastAsia="Segoe UI" w:hAnsi="Times New Roman"/>
                <w:b/>
                <w:color w:val="000000"/>
                <w:lang w:eastAsia="zh-CN" w:bidi="en-US"/>
              </w:rPr>
              <w:t>/</w:t>
            </w:r>
            <w:proofErr w:type="spellStart"/>
            <w:proofErr w:type="gramStart"/>
            <w:r w:rsidRPr="005D4F0D">
              <w:rPr>
                <w:rFonts w:ascii="Times New Roman" w:eastAsia="Segoe UI" w:hAnsi="Times New Roman"/>
                <w:b/>
                <w:color w:val="000000"/>
                <w:lang w:eastAsia="zh-CN" w:bidi="en-US"/>
              </w:rPr>
              <w:t>п</w:t>
            </w:r>
            <w:proofErr w:type="spellEnd"/>
            <w:proofErr w:type="gramEnd"/>
          </w:p>
        </w:tc>
        <w:tc>
          <w:tcPr>
            <w:tcW w:w="1560" w:type="dxa"/>
            <w:shd w:val="clear" w:color="auto" w:fill="auto"/>
          </w:tcPr>
          <w:p w:rsidR="00994FAC" w:rsidRPr="005D4F0D" w:rsidRDefault="00994FAC" w:rsidP="00282888">
            <w:pPr>
              <w:widowControl w:val="0"/>
              <w:suppressAutoHyphens/>
              <w:jc w:val="center"/>
              <w:rPr>
                <w:rFonts w:ascii="Times New Roman" w:eastAsia="Segoe UI" w:hAnsi="Times New Roman"/>
                <w:b/>
                <w:bCs/>
                <w:color w:val="000000"/>
                <w:lang w:eastAsia="zh-CN" w:bidi="en-US"/>
              </w:rPr>
            </w:pPr>
          </w:p>
          <w:p w:rsidR="00994FAC" w:rsidRPr="005D4F0D" w:rsidRDefault="00994FAC" w:rsidP="00282888">
            <w:pPr>
              <w:widowControl w:val="0"/>
              <w:suppressAutoHyphens/>
              <w:jc w:val="center"/>
              <w:rPr>
                <w:rFonts w:ascii="Times New Roman" w:eastAsia="Segoe UI" w:hAnsi="Times New Roman"/>
                <w:b/>
                <w:bCs/>
                <w:color w:val="000000"/>
                <w:lang w:eastAsia="zh-CN" w:bidi="en-US"/>
              </w:rPr>
            </w:pPr>
          </w:p>
          <w:p w:rsidR="00994FAC" w:rsidRPr="005D4F0D" w:rsidRDefault="00994FAC" w:rsidP="00282888">
            <w:pPr>
              <w:widowControl w:val="0"/>
              <w:suppressAutoHyphens/>
              <w:jc w:val="center"/>
              <w:rPr>
                <w:rFonts w:ascii="Times New Roman" w:eastAsia="Segoe UI" w:hAnsi="Times New Roman"/>
                <w:b/>
                <w:bCs/>
                <w:color w:val="000000"/>
                <w:lang w:eastAsia="zh-CN" w:bidi="en-US"/>
              </w:rPr>
            </w:pPr>
            <w:proofErr w:type="spellStart"/>
            <w:r w:rsidRPr="005D4F0D">
              <w:rPr>
                <w:rFonts w:ascii="Times New Roman" w:eastAsia="Segoe UI" w:hAnsi="Times New Roman"/>
                <w:b/>
                <w:bCs/>
                <w:color w:val="000000"/>
                <w:lang w:eastAsia="zh-CN" w:bidi="en-US"/>
              </w:rPr>
              <w:t>Назва</w:t>
            </w:r>
            <w:proofErr w:type="spellEnd"/>
          </w:p>
        </w:tc>
        <w:tc>
          <w:tcPr>
            <w:tcW w:w="1276" w:type="dxa"/>
          </w:tcPr>
          <w:p w:rsidR="00994FAC" w:rsidRPr="005D4F0D" w:rsidRDefault="00994FAC" w:rsidP="00282888">
            <w:pPr>
              <w:widowControl w:val="0"/>
              <w:suppressAutoHyphens/>
              <w:jc w:val="center"/>
              <w:rPr>
                <w:rFonts w:ascii="Times New Roman" w:hAnsi="Times New Roman"/>
                <w:b/>
              </w:rPr>
            </w:pPr>
          </w:p>
          <w:p w:rsidR="00994FAC" w:rsidRPr="005D4F0D" w:rsidRDefault="00994FAC" w:rsidP="00282888">
            <w:pPr>
              <w:widowControl w:val="0"/>
              <w:suppressAutoHyphens/>
              <w:jc w:val="center"/>
              <w:rPr>
                <w:rFonts w:ascii="Times New Roman" w:hAnsi="Times New Roman"/>
                <w:b/>
              </w:rPr>
            </w:pPr>
            <w:proofErr w:type="spellStart"/>
            <w:proofErr w:type="gramStart"/>
            <w:r w:rsidRPr="005D4F0D">
              <w:rPr>
                <w:rFonts w:ascii="Times New Roman" w:hAnsi="Times New Roman"/>
                <w:b/>
              </w:rPr>
              <w:t>Країна</w:t>
            </w:r>
            <w:proofErr w:type="spellEnd"/>
            <w:proofErr w:type="gramEnd"/>
            <w:r w:rsidRPr="005D4F0D">
              <w:rPr>
                <w:rFonts w:ascii="Times New Roman" w:hAnsi="Times New Roman"/>
                <w:b/>
              </w:rPr>
              <w:t xml:space="preserve"> </w:t>
            </w:r>
            <w:proofErr w:type="spellStart"/>
            <w:r w:rsidRPr="005D4F0D">
              <w:rPr>
                <w:rFonts w:ascii="Times New Roman" w:hAnsi="Times New Roman"/>
                <w:b/>
              </w:rPr>
              <w:t>виробник</w:t>
            </w:r>
            <w:proofErr w:type="spellEnd"/>
          </w:p>
        </w:tc>
        <w:tc>
          <w:tcPr>
            <w:tcW w:w="1276" w:type="dxa"/>
            <w:shd w:val="clear" w:color="auto" w:fill="auto"/>
          </w:tcPr>
          <w:p w:rsidR="00994FAC" w:rsidRPr="005D4F0D" w:rsidRDefault="00994FAC" w:rsidP="00282888">
            <w:pPr>
              <w:widowControl w:val="0"/>
              <w:suppressAutoHyphens/>
              <w:jc w:val="center"/>
              <w:rPr>
                <w:rFonts w:ascii="Times New Roman" w:hAnsi="Times New Roman"/>
                <w:b/>
              </w:rPr>
            </w:pPr>
          </w:p>
          <w:p w:rsidR="00994FAC" w:rsidRPr="005D4F0D" w:rsidRDefault="00994FAC" w:rsidP="00282888">
            <w:pPr>
              <w:widowControl w:val="0"/>
              <w:suppressAutoHyphens/>
              <w:jc w:val="center"/>
              <w:rPr>
                <w:rFonts w:ascii="Times New Roman" w:hAnsi="Times New Roman"/>
                <w:b/>
              </w:rPr>
            </w:pPr>
            <w:proofErr w:type="spellStart"/>
            <w:r w:rsidRPr="005D4F0D">
              <w:rPr>
                <w:rFonts w:ascii="Times New Roman" w:hAnsi="Times New Roman"/>
                <w:b/>
              </w:rPr>
              <w:t>Кількість</w:t>
            </w:r>
            <w:proofErr w:type="spellEnd"/>
            <w:r w:rsidRPr="005D4F0D">
              <w:rPr>
                <w:rFonts w:ascii="Times New Roman" w:hAnsi="Times New Roman"/>
                <w:b/>
              </w:rPr>
              <w:t xml:space="preserve"> </w:t>
            </w:r>
          </w:p>
        </w:tc>
        <w:tc>
          <w:tcPr>
            <w:tcW w:w="1134" w:type="dxa"/>
            <w:shd w:val="clear" w:color="auto" w:fill="auto"/>
          </w:tcPr>
          <w:p w:rsidR="00994FAC" w:rsidRPr="005D4F0D" w:rsidRDefault="00994FAC" w:rsidP="00282888">
            <w:pPr>
              <w:widowControl w:val="0"/>
              <w:suppressAutoHyphens/>
              <w:jc w:val="center"/>
              <w:rPr>
                <w:rFonts w:ascii="Times New Roman" w:hAnsi="Times New Roman"/>
                <w:b/>
              </w:rPr>
            </w:pPr>
          </w:p>
          <w:p w:rsidR="00994FAC" w:rsidRPr="005D4F0D" w:rsidRDefault="00994FAC" w:rsidP="00282888">
            <w:pPr>
              <w:widowControl w:val="0"/>
              <w:suppressAutoHyphens/>
              <w:jc w:val="center"/>
              <w:rPr>
                <w:rFonts w:ascii="Times New Roman" w:hAnsi="Times New Roman"/>
                <w:b/>
              </w:rPr>
            </w:pPr>
            <w:proofErr w:type="spellStart"/>
            <w:r w:rsidRPr="005D4F0D">
              <w:rPr>
                <w:rFonts w:ascii="Times New Roman" w:hAnsi="Times New Roman"/>
                <w:b/>
              </w:rPr>
              <w:t>Одиниці</w:t>
            </w:r>
            <w:proofErr w:type="spellEnd"/>
            <w:r w:rsidRPr="005D4F0D">
              <w:rPr>
                <w:rFonts w:ascii="Times New Roman" w:hAnsi="Times New Roman"/>
                <w:b/>
              </w:rPr>
              <w:t xml:space="preserve"> </w:t>
            </w:r>
            <w:proofErr w:type="spellStart"/>
            <w:r w:rsidRPr="005D4F0D">
              <w:rPr>
                <w:rFonts w:ascii="Times New Roman" w:hAnsi="Times New Roman"/>
                <w:b/>
              </w:rPr>
              <w:t>виміру</w:t>
            </w:r>
            <w:proofErr w:type="spellEnd"/>
          </w:p>
        </w:tc>
        <w:tc>
          <w:tcPr>
            <w:tcW w:w="2381" w:type="dxa"/>
          </w:tcPr>
          <w:p w:rsidR="00994FAC" w:rsidRPr="005D4F0D" w:rsidRDefault="00994FAC" w:rsidP="00282888">
            <w:pPr>
              <w:widowControl w:val="0"/>
              <w:suppressAutoHyphens/>
              <w:jc w:val="center"/>
              <w:rPr>
                <w:rFonts w:ascii="Times New Roman" w:hAnsi="Times New Roman"/>
                <w:b/>
              </w:rPr>
            </w:pPr>
            <w:proofErr w:type="spellStart"/>
            <w:proofErr w:type="gramStart"/>
            <w:r w:rsidRPr="005D4F0D">
              <w:rPr>
                <w:rFonts w:ascii="Times New Roman" w:hAnsi="Times New Roman"/>
                <w:b/>
              </w:rPr>
              <w:t>Ц</w:t>
            </w:r>
            <w:proofErr w:type="gramEnd"/>
            <w:r w:rsidRPr="005D4F0D">
              <w:rPr>
                <w:rFonts w:ascii="Times New Roman" w:hAnsi="Times New Roman"/>
                <w:b/>
              </w:rPr>
              <w:t>іна</w:t>
            </w:r>
            <w:proofErr w:type="spellEnd"/>
            <w:r w:rsidRPr="005D4F0D">
              <w:rPr>
                <w:rFonts w:ascii="Times New Roman" w:hAnsi="Times New Roman"/>
                <w:b/>
              </w:rPr>
              <w:t xml:space="preserve"> за </w:t>
            </w:r>
            <w:proofErr w:type="spellStart"/>
            <w:r w:rsidRPr="005D4F0D">
              <w:rPr>
                <w:rFonts w:ascii="Times New Roman" w:hAnsi="Times New Roman"/>
                <w:b/>
              </w:rPr>
              <w:t>одиницю</w:t>
            </w:r>
            <w:proofErr w:type="spellEnd"/>
            <w:r w:rsidRPr="005D4F0D">
              <w:rPr>
                <w:rFonts w:ascii="Times New Roman" w:hAnsi="Times New Roman"/>
                <w:b/>
              </w:rPr>
              <w:t xml:space="preserve"> товару</w:t>
            </w:r>
            <w:r>
              <w:rPr>
                <w:rFonts w:ascii="Times New Roman" w:hAnsi="Times New Roman"/>
                <w:b/>
              </w:rPr>
              <w:t xml:space="preserve"> (</w:t>
            </w:r>
            <w:proofErr w:type="spellStart"/>
            <w:r>
              <w:rPr>
                <w:rFonts w:ascii="Times New Roman" w:hAnsi="Times New Roman"/>
                <w:b/>
              </w:rPr>
              <w:t>з</w:t>
            </w:r>
            <w:proofErr w:type="spellEnd"/>
            <w:r>
              <w:rPr>
                <w:rFonts w:ascii="Times New Roman" w:hAnsi="Times New Roman"/>
                <w:b/>
              </w:rPr>
              <w:t xml:space="preserve"> ПДВ)</w:t>
            </w:r>
            <w:r w:rsidRPr="005D4F0D">
              <w:rPr>
                <w:rFonts w:ascii="Times New Roman" w:hAnsi="Times New Roman"/>
                <w:b/>
              </w:rPr>
              <w:t xml:space="preserve">, </w:t>
            </w:r>
            <w:proofErr w:type="spellStart"/>
            <w:r w:rsidRPr="005D4F0D">
              <w:rPr>
                <w:rFonts w:ascii="Times New Roman" w:hAnsi="Times New Roman"/>
                <w:b/>
              </w:rPr>
              <w:t>грн</w:t>
            </w:r>
            <w:proofErr w:type="spellEnd"/>
            <w:r w:rsidRPr="005D4F0D">
              <w:rPr>
                <w:rFonts w:ascii="Times New Roman" w:hAnsi="Times New Roman"/>
                <w:b/>
              </w:rPr>
              <w:t>.</w:t>
            </w:r>
          </w:p>
        </w:tc>
        <w:tc>
          <w:tcPr>
            <w:tcW w:w="2268" w:type="dxa"/>
          </w:tcPr>
          <w:p w:rsidR="00994FAC" w:rsidRPr="005D4F0D" w:rsidRDefault="00994FAC" w:rsidP="00282888">
            <w:pPr>
              <w:widowControl w:val="0"/>
              <w:suppressAutoHyphens/>
              <w:jc w:val="center"/>
              <w:rPr>
                <w:rFonts w:ascii="Times New Roman" w:hAnsi="Times New Roman"/>
                <w:b/>
              </w:rPr>
            </w:pPr>
            <w:proofErr w:type="spellStart"/>
            <w:r w:rsidRPr="005D4F0D">
              <w:rPr>
                <w:rFonts w:ascii="Times New Roman" w:hAnsi="Times New Roman"/>
                <w:b/>
              </w:rPr>
              <w:t>Загальна</w:t>
            </w:r>
            <w:proofErr w:type="spellEnd"/>
            <w:r w:rsidRPr="005D4F0D">
              <w:rPr>
                <w:rFonts w:ascii="Times New Roman" w:hAnsi="Times New Roman"/>
                <w:b/>
              </w:rPr>
              <w:t xml:space="preserve"> </w:t>
            </w:r>
            <w:proofErr w:type="spellStart"/>
            <w:r w:rsidRPr="005D4F0D">
              <w:rPr>
                <w:rFonts w:ascii="Times New Roman" w:hAnsi="Times New Roman"/>
                <w:b/>
              </w:rPr>
              <w:t>вартість</w:t>
            </w:r>
            <w:proofErr w:type="spellEnd"/>
            <w:r w:rsidRPr="005D4F0D">
              <w:rPr>
                <w:rFonts w:ascii="Times New Roman" w:hAnsi="Times New Roman"/>
                <w:b/>
              </w:rPr>
              <w:t xml:space="preserve">, </w:t>
            </w:r>
            <w:r>
              <w:rPr>
                <w:rFonts w:ascii="Times New Roman" w:hAnsi="Times New Roman"/>
                <w:b/>
              </w:rPr>
              <w:t>(</w:t>
            </w:r>
            <w:proofErr w:type="gramStart"/>
            <w:r>
              <w:rPr>
                <w:rFonts w:ascii="Times New Roman" w:hAnsi="Times New Roman"/>
                <w:b/>
              </w:rPr>
              <w:t>в</w:t>
            </w:r>
            <w:proofErr w:type="gramEnd"/>
            <w:r>
              <w:rPr>
                <w:rFonts w:ascii="Times New Roman" w:hAnsi="Times New Roman"/>
                <w:b/>
              </w:rPr>
              <w:t xml:space="preserve"> тому </w:t>
            </w:r>
            <w:proofErr w:type="spellStart"/>
            <w:r>
              <w:rPr>
                <w:rFonts w:ascii="Times New Roman" w:hAnsi="Times New Roman"/>
                <w:b/>
              </w:rPr>
              <w:t>числі</w:t>
            </w:r>
            <w:proofErr w:type="spellEnd"/>
            <w:r>
              <w:rPr>
                <w:rFonts w:ascii="Times New Roman" w:hAnsi="Times New Roman"/>
                <w:b/>
              </w:rPr>
              <w:t xml:space="preserve"> ПДВ) </w:t>
            </w:r>
            <w:proofErr w:type="spellStart"/>
            <w:r w:rsidRPr="005D4F0D">
              <w:rPr>
                <w:rFonts w:ascii="Times New Roman" w:hAnsi="Times New Roman"/>
                <w:b/>
              </w:rPr>
              <w:t>грн</w:t>
            </w:r>
            <w:proofErr w:type="spellEnd"/>
            <w:r w:rsidRPr="005D4F0D">
              <w:rPr>
                <w:rFonts w:ascii="Times New Roman" w:hAnsi="Times New Roman"/>
                <w:b/>
              </w:rPr>
              <w:t>.</w:t>
            </w:r>
          </w:p>
        </w:tc>
      </w:tr>
      <w:tr w:rsidR="00994FAC" w:rsidRPr="005D4F0D" w:rsidTr="00282888">
        <w:trPr>
          <w:trHeight w:val="1215"/>
        </w:trPr>
        <w:tc>
          <w:tcPr>
            <w:tcW w:w="596" w:type="dxa"/>
            <w:shd w:val="clear" w:color="auto" w:fill="auto"/>
          </w:tcPr>
          <w:p w:rsidR="00994FAC" w:rsidRPr="005D4F0D" w:rsidRDefault="00994FAC" w:rsidP="00282888">
            <w:pPr>
              <w:widowControl w:val="0"/>
              <w:suppressAutoHyphens/>
              <w:jc w:val="center"/>
              <w:rPr>
                <w:rFonts w:ascii="Times New Roman" w:eastAsia="Segoe UI" w:hAnsi="Times New Roman"/>
                <w:b/>
                <w:color w:val="000000"/>
                <w:sz w:val="18"/>
                <w:szCs w:val="18"/>
                <w:lang w:eastAsia="zh-CN" w:bidi="en-US"/>
              </w:rPr>
            </w:pPr>
          </w:p>
        </w:tc>
        <w:tc>
          <w:tcPr>
            <w:tcW w:w="1560" w:type="dxa"/>
            <w:shd w:val="clear" w:color="auto" w:fill="auto"/>
          </w:tcPr>
          <w:p w:rsidR="00994FAC" w:rsidRPr="005D4F0D" w:rsidRDefault="00994FAC" w:rsidP="00282888">
            <w:pPr>
              <w:widowControl w:val="0"/>
              <w:suppressAutoHyphens/>
              <w:rPr>
                <w:rFonts w:ascii="Times New Roman" w:hAnsi="Times New Roman"/>
              </w:rPr>
            </w:pPr>
          </w:p>
        </w:tc>
        <w:tc>
          <w:tcPr>
            <w:tcW w:w="1276" w:type="dxa"/>
          </w:tcPr>
          <w:p w:rsidR="00994FAC" w:rsidRPr="005D4F0D" w:rsidRDefault="00994FAC" w:rsidP="00282888">
            <w:pPr>
              <w:widowControl w:val="0"/>
              <w:suppressAutoHyphens/>
              <w:jc w:val="center"/>
              <w:rPr>
                <w:rFonts w:ascii="Times New Roman" w:hAnsi="Times New Roman"/>
                <w:b/>
              </w:rPr>
            </w:pPr>
          </w:p>
        </w:tc>
        <w:tc>
          <w:tcPr>
            <w:tcW w:w="1276" w:type="dxa"/>
            <w:shd w:val="clear" w:color="auto" w:fill="auto"/>
          </w:tcPr>
          <w:p w:rsidR="00994FAC" w:rsidRPr="005D4F0D" w:rsidRDefault="00994FAC" w:rsidP="00282888">
            <w:pPr>
              <w:widowControl w:val="0"/>
              <w:suppressAutoHyphens/>
              <w:jc w:val="center"/>
              <w:rPr>
                <w:rFonts w:ascii="Times New Roman" w:hAnsi="Times New Roman"/>
              </w:rPr>
            </w:pPr>
          </w:p>
        </w:tc>
        <w:tc>
          <w:tcPr>
            <w:tcW w:w="1134" w:type="dxa"/>
            <w:shd w:val="clear" w:color="auto" w:fill="auto"/>
          </w:tcPr>
          <w:p w:rsidR="00994FAC" w:rsidRPr="005D4F0D" w:rsidRDefault="00994FAC" w:rsidP="00282888">
            <w:pPr>
              <w:widowControl w:val="0"/>
              <w:suppressAutoHyphens/>
              <w:jc w:val="center"/>
              <w:rPr>
                <w:rFonts w:ascii="Times New Roman" w:hAnsi="Times New Roman"/>
              </w:rPr>
            </w:pPr>
          </w:p>
        </w:tc>
        <w:tc>
          <w:tcPr>
            <w:tcW w:w="2381" w:type="dxa"/>
          </w:tcPr>
          <w:p w:rsidR="00994FAC" w:rsidRPr="005D4F0D" w:rsidRDefault="00994FAC" w:rsidP="00282888">
            <w:pPr>
              <w:jc w:val="center"/>
              <w:rPr>
                <w:rFonts w:ascii="Times New Roman" w:hAnsi="Times New Roman"/>
              </w:rPr>
            </w:pPr>
          </w:p>
        </w:tc>
        <w:tc>
          <w:tcPr>
            <w:tcW w:w="2268" w:type="dxa"/>
          </w:tcPr>
          <w:p w:rsidR="00994FAC" w:rsidRPr="005D4F0D" w:rsidRDefault="00994FAC" w:rsidP="00282888">
            <w:pPr>
              <w:jc w:val="center"/>
              <w:rPr>
                <w:rFonts w:ascii="Times New Roman" w:hAnsi="Times New Roman"/>
                <w:b/>
              </w:rPr>
            </w:pPr>
          </w:p>
        </w:tc>
      </w:tr>
    </w:tbl>
    <w:p w:rsidR="00994FAC" w:rsidRPr="005D4F0D" w:rsidRDefault="00994FAC" w:rsidP="00994FAC">
      <w:pPr>
        <w:widowControl w:val="0"/>
        <w:suppressAutoHyphens/>
        <w:jc w:val="center"/>
        <w:rPr>
          <w:rFonts w:ascii="Times New Roman" w:eastAsia="Segoe UI" w:hAnsi="Times New Roman"/>
          <w:b/>
          <w:color w:val="000000"/>
          <w:lang w:eastAsia="zh-CN" w:bidi="en-US"/>
        </w:rPr>
      </w:pPr>
    </w:p>
    <w:p w:rsidR="00994FAC" w:rsidRPr="005D4F0D" w:rsidRDefault="00994FAC" w:rsidP="00994FAC">
      <w:pPr>
        <w:jc w:val="both"/>
        <w:rPr>
          <w:rFonts w:ascii="Times New Roman" w:hAnsi="Times New Roman"/>
          <w:b/>
        </w:rPr>
      </w:pPr>
      <w:proofErr w:type="spellStart"/>
      <w:r w:rsidRPr="005D4F0D">
        <w:rPr>
          <w:rFonts w:ascii="Times New Roman" w:hAnsi="Times New Roman"/>
          <w:b/>
        </w:rPr>
        <w:t>Всього</w:t>
      </w:r>
      <w:proofErr w:type="spellEnd"/>
      <w:r w:rsidRPr="005D4F0D">
        <w:rPr>
          <w:rFonts w:ascii="Times New Roman" w:hAnsi="Times New Roman"/>
          <w:b/>
        </w:rPr>
        <w:t xml:space="preserve"> на суму: </w:t>
      </w:r>
      <w:r>
        <w:rPr>
          <w:rFonts w:ascii="Times New Roman" w:hAnsi="Times New Roman"/>
          <w:b/>
        </w:rPr>
        <w:t>_________</w:t>
      </w:r>
      <w:r w:rsidRPr="005D4F0D">
        <w:rPr>
          <w:rFonts w:ascii="Times New Roman" w:hAnsi="Times New Roman"/>
        </w:rPr>
        <w:t xml:space="preserve"> </w:t>
      </w:r>
      <w:proofErr w:type="spellStart"/>
      <w:r w:rsidRPr="005D4F0D">
        <w:rPr>
          <w:rFonts w:ascii="Times New Roman" w:hAnsi="Times New Roman"/>
          <w:b/>
        </w:rPr>
        <w:t>грн</w:t>
      </w:r>
      <w:proofErr w:type="spellEnd"/>
      <w:r w:rsidRPr="005D4F0D">
        <w:rPr>
          <w:rFonts w:ascii="Times New Roman" w:hAnsi="Times New Roman"/>
        </w:rPr>
        <w:t>. (</w:t>
      </w:r>
      <w:r>
        <w:rPr>
          <w:rFonts w:ascii="Times New Roman" w:hAnsi="Times New Roman"/>
        </w:rPr>
        <w:t xml:space="preserve">______________________ </w:t>
      </w:r>
      <w:proofErr w:type="spellStart"/>
      <w:r>
        <w:rPr>
          <w:rFonts w:ascii="Times New Roman" w:hAnsi="Times New Roman"/>
        </w:rPr>
        <w:t>грн</w:t>
      </w:r>
      <w:proofErr w:type="spellEnd"/>
      <w:r>
        <w:rPr>
          <w:rFonts w:ascii="Times New Roman" w:hAnsi="Times New Roman"/>
        </w:rPr>
        <w:t>.</w:t>
      </w:r>
      <w:r w:rsidRPr="005D4F0D">
        <w:rPr>
          <w:rFonts w:ascii="Times New Roman" w:hAnsi="Times New Roman"/>
        </w:rPr>
        <w:t>)</w:t>
      </w:r>
      <w:r w:rsidRPr="005D4F0D">
        <w:rPr>
          <w:rFonts w:ascii="Times New Roman" w:hAnsi="Times New Roman"/>
          <w:b/>
        </w:rPr>
        <w:t xml:space="preserve">, </w:t>
      </w:r>
      <w:proofErr w:type="gramStart"/>
      <w:r>
        <w:rPr>
          <w:rFonts w:ascii="Times New Roman" w:hAnsi="Times New Roman"/>
          <w:b/>
        </w:rPr>
        <w:t>в</w:t>
      </w:r>
      <w:proofErr w:type="gramEnd"/>
      <w:r>
        <w:rPr>
          <w:rFonts w:ascii="Times New Roman" w:hAnsi="Times New Roman"/>
          <w:b/>
        </w:rPr>
        <w:t xml:space="preserve"> тому </w:t>
      </w:r>
      <w:proofErr w:type="spellStart"/>
      <w:r>
        <w:rPr>
          <w:rFonts w:ascii="Times New Roman" w:hAnsi="Times New Roman"/>
          <w:b/>
        </w:rPr>
        <w:t>числі</w:t>
      </w:r>
      <w:proofErr w:type="spellEnd"/>
      <w:r>
        <w:rPr>
          <w:rFonts w:ascii="Times New Roman" w:hAnsi="Times New Roman"/>
          <w:b/>
        </w:rPr>
        <w:t xml:space="preserve"> ПДВ ______ </w:t>
      </w:r>
      <w:proofErr w:type="spellStart"/>
      <w:r>
        <w:rPr>
          <w:rFonts w:ascii="Times New Roman" w:hAnsi="Times New Roman"/>
          <w:b/>
        </w:rPr>
        <w:t>грн</w:t>
      </w:r>
      <w:proofErr w:type="spellEnd"/>
      <w:r>
        <w:rPr>
          <w:rFonts w:ascii="Times New Roman" w:hAnsi="Times New Roman"/>
          <w:b/>
        </w:rPr>
        <w:t>. /</w:t>
      </w:r>
      <w:r w:rsidRPr="005D4F0D">
        <w:rPr>
          <w:rFonts w:ascii="Times New Roman" w:hAnsi="Times New Roman"/>
          <w:b/>
        </w:rPr>
        <w:t>без ПДВ.</w:t>
      </w:r>
    </w:p>
    <w:p w:rsidR="00994FAC" w:rsidRPr="005D4F0D" w:rsidRDefault="00994FAC" w:rsidP="00994FAC">
      <w:pPr>
        <w:jc w:val="both"/>
        <w:rPr>
          <w:rFonts w:ascii="Times New Roman" w:hAnsi="Times New Roman"/>
          <w:b/>
        </w:rPr>
      </w:pPr>
    </w:p>
    <w:p w:rsidR="00994FAC" w:rsidRPr="005D4F0D" w:rsidRDefault="00994FAC" w:rsidP="00994FAC">
      <w:pPr>
        <w:jc w:val="both"/>
        <w:rPr>
          <w:rFonts w:ascii="Times New Roman" w:hAnsi="Times New Roman"/>
          <w:b/>
        </w:rPr>
      </w:pPr>
    </w:p>
    <w:p w:rsidR="00994FAC" w:rsidRPr="005D4F0D" w:rsidRDefault="00994FAC" w:rsidP="00994FAC">
      <w:pPr>
        <w:pStyle w:val="a5"/>
        <w:suppressAutoHyphens/>
        <w:spacing w:after="0"/>
        <w:jc w:val="both"/>
        <w:rPr>
          <w:rFonts w:ascii="Times New Roman" w:hAnsi="Times New Roman"/>
          <w:b/>
        </w:rPr>
      </w:pPr>
      <w:r w:rsidRPr="005D4F0D">
        <w:rPr>
          <w:rFonts w:ascii="Times New Roman" w:hAnsi="Times New Roman"/>
          <w:b/>
          <w:u w:val="single"/>
        </w:rPr>
        <w:t>Постачальник</w:t>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r>
      <w:r w:rsidRPr="005D4F0D">
        <w:rPr>
          <w:rFonts w:ascii="Times New Roman" w:hAnsi="Times New Roman"/>
          <w:b/>
        </w:rPr>
        <w:tab/>
        <w:t xml:space="preserve">                  </w:t>
      </w:r>
      <w:r w:rsidRPr="005D4F0D">
        <w:rPr>
          <w:rFonts w:ascii="Times New Roman" w:hAnsi="Times New Roman"/>
          <w:b/>
        </w:rPr>
        <w:tab/>
      </w:r>
      <w:r w:rsidRPr="005D4F0D">
        <w:rPr>
          <w:rFonts w:ascii="Times New Roman" w:hAnsi="Times New Roman"/>
          <w:b/>
          <w:u w:val="single"/>
        </w:rPr>
        <w:t>Замовник</w:t>
      </w:r>
    </w:p>
    <w:p w:rsidR="00994FAC" w:rsidRPr="005D4F0D" w:rsidRDefault="00994FAC" w:rsidP="00994FAC">
      <w:pPr>
        <w:pStyle w:val="a5"/>
        <w:suppressAutoHyphens/>
        <w:spacing w:after="0"/>
        <w:jc w:val="both"/>
        <w:rPr>
          <w:rFonts w:ascii="Times New Roman" w:hAnsi="Times New Roman"/>
          <w:b/>
        </w:rPr>
      </w:pPr>
    </w:p>
    <w:p w:rsidR="00994FAC" w:rsidRPr="005D4F0D" w:rsidRDefault="00994FAC" w:rsidP="00994FAC">
      <w:pPr>
        <w:jc w:val="both"/>
        <w:rPr>
          <w:rFonts w:ascii="Times New Roman" w:hAnsi="Times New Roman"/>
          <w:b/>
        </w:rPr>
      </w:pPr>
    </w:p>
    <w:p w:rsidR="00994FAC" w:rsidRPr="00994FAC" w:rsidRDefault="00994FAC" w:rsidP="00994FAC">
      <w:pPr>
        <w:jc w:val="both"/>
        <w:rPr>
          <w:rFonts w:ascii="Times New Roman" w:hAnsi="Times New Roman"/>
          <w:lang w:val="uk-UA"/>
        </w:rPr>
      </w:pPr>
      <w:r w:rsidRPr="005D4F0D">
        <w:rPr>
          <w:rFonts w:ascii="Times New Roman" w:hAnsi="Times New Roman"/>
        </w:rPr>
        <w:t xml:space="preserve">_____________/ _________/ ______________           </w:t>
      </w:r>
      <w:r>
        <w:rPr>
          <w:rFonts w:ascii="Times New Roman" w:hAnsi="Times New Roman"/>
        </w:rPr>
        <w:t xml:space="preserve">          Директор __________ </w:t>
      </w:r>
      <w:r>
        <w:rPr>
          <w:rFonts w:ascii="Times New Roman" w:hAnsi="Times New Roman"/>
          <w:lang w:val="uk-UA"/>
        </w:rPr>
        <w:t>М</w:t>
      </w:r>
      <w:r>
        <w:rPr>
          <w:rFonts w:ascii="Times New Roman" w:hAnsi="Times New Roman"/>
        </w:rPr>
        <w:t>.</w:t>
      </w:r>
      <w:r>
        <w:rPr>
          <w:rFonts w:ascii="Times New Roman" w:hAnsi="Times New Roman"/>
          <w:lang w:val="uk-UA"/>
        </w:rPr>
        <w:t>Г</w:t>
      </w:r>
      <w:r>
        <w:rPr>
          <w:rFonts w:ascii="Times New Roman" w:hAnsi="Times New Roman"/>
        </w:rPr>
        <w:t xml:space="preserve">. </w:t>
      </w:r>
      <w:proofErr w:type="spellStart"/>
      <w:r>
        <w:rPr>
          <w:rFonts w:ascii="Times New Roman" w:hAnsi="Times New Roman"/>
          <w:lang w:val="uk-UA"/>
        </w:rPr>
        <w:t>Затворніцький</w:t>
      </w:r>
      <w:proofErr w:type="spellEnd"/>
    </w:p>
    <w:p w:rsidR="00994FAC" w:rsidRPr="005D4F0D" w:rsidRDefault="00994FAC" w:rsidP="00994FAC">
      <w:pPr>
        <w:jc w:val="both"/>
        <w:rPr>
          <w:rFonts w:ascii="Times New Roman" w:hAnsi="Times New Roman"/>
        </w:rPr>
      </w:pPr>
      <w:r w:rsidRPr="005D4F0D">
        <w:rPr>
          <w:rFonts w:ascii="Times New Roman" w:hAnsi="Times New Roman"/>
        </w:rPr>
        <w:t>(посада)             (</w:t>
      </w:r>
      <w:proofErr w:type="spellStart"/>
      <w:proofErr w:type="gramStart"/>
      <w:r w:rsidRPr="005D4F0D">
        <w:rPr>
          <w:rFonts w:ascii="Times New Roman" w:hAnsi="Times New Roman"/>
        </w:rPr>
        <w:t>п</w:t>
      </w:r>
      <w:proofErr w:type="gramEnd"/>
      <w:r w:rsidRPr="005D4F0D">
        <w:rPr>
          <w:rFonts w:ascii="Times New Roman" w:hAnsi="Times New Roman"/>
        </w:rPr>
        <w:t>ідпис</w:t>
      </w:r>
      <w:proofErr w:type="spellEnd"/>
      <w:r w:rsidRPr="005D4F0D">
        <w:rPr>
          <w:rFonts w:ascii="Times New Roman" w:hAnsi="Times New Roman"/>
        </w:rPr>
        <w:t xml:space="preserve">)             (ПІБ) </w:t>
      </w:r>
    </w:p>
    <w:p w:rsidR="00994FAC" w:rsidRPr="007E1AC2" w:rsidRDefault="00994FAC" w:rsidP="00994FAC">
      <w:pPr>
        <w:jc w:val="both"/>
      </w:pPr>
      <w:r w:rsidRPr="007E1AC2">
        <w:t xml:space="preserve">   </w:t>
      </w:r>
    </w:p>
    <w:p w:rsidR="00994FAC" w:rsidRPr="007E1AC2" w:rsidRDefault="00994FAC" w:rsidP="00994FAC">
      <w:pPr>
        <w:tabs>
          <w:tab w:val="left" w:pos="1320"/>
        </w:tabs>
        <w:jc w:val="both"/>
      </w:pPr>
    </w:p>
    <w:p w:rsidR="00994FAC" w:rsidRDefault="00994FAC" w:rsidP="00994FAC">
      <w:pPr>
        <w:widowControl w:val="0"/>
        <w:snapToGrid w:val="0"/>
        <w:spacing w:after="0" w:line="240" w:lineRule="auto"/>
        <w:jc w:val="center"/>
        <w:rPr>
          <w:rFonts w:ascii="Times New Roman" w:hAnsi="Times New Roman"/>
          <w:b/>
          <w:sz w:val="24"/>
          <w:szCs w:val="24"/>
          <w:lang w:eastAsia="zh-CN"/>
        </w:rPr>
      </w:pPr>
    </w:p>
    <w:p w:rsidR="00994FAC" w:rsidRDefault="00994FAC" w:rsidP="00994FAC">
      <w:pPr>
        <w:widowControl w:val="0"/>
        <w:snapToGrid w:val="0"/>
        <w:spacing w:after="0" w:line="240" w:lineRule="auto"/>
        <w:jc w:val="center"/>
        <w:rPr>
          <w:rFonts w:ascii="Times New Roman" w:hAnsi="Times New Roman"/>
          <w:b/>
          <w:sz w:val="24"/>
          <w:szCs w:val="24"/>
          <w:lang w:eastAsia="zh-CN"/>
        </w:rPr>
      </w:pPr>
    </w:p>
    <w:p w:rsidR="00475530" w:rsidRDefault="00475530"/>
    <w:sectPr w:rsidR="00475530" w:rsidSect="004755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0000003"/>
    <w:multiLevelType w:val="multilevel"/>
    <w:tmpl w:val="873A59B8"/>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4FAC"/>
    <w:rsid w:val="000E4AE2"/>
    <w:rsid w:val="001052AD"/>
    <w:rsid w:val="001E4FFB"/>
    <w:rsid w:val="00203403"/>
    <w:rsid w:val="00382050"/>
    <w:rsid w:val="004233D7"/>
    <w:rsid w:val="004521C5"/>
    <w:rsid w:val="00475530"/>
    <w:rsid w:val="00541800"/>
    <w:rsid w:val="00555FA2"/>
    <w:rsid w:val="006D17BB"/>
    <w:rsid w:val="006E05E1"/>
    <w:rsid w:val="00961B2F"/>
    <w:rsid w:val="00972CEE"/>
    <w:rsid w:val="009761D7"/>
    <w:rsid w:val="00994FAC"/>
    <w:rsid w:val="009A182A"/>
    <w:rsid w:val="00A406B8"/>
    <w:rsid w:val="00A77CD2"/>
    <w:rsid w:val="00AC1A80"/>
    <w:rsid w:val="00CC5851"/>
    <w:rsid w:val="00D951E8"/>
    <w:rsid w:val="00F07D5B"/>
    <w:rsid w:val="00F25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5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994FAC"/>
    <w:pPr>
      <w:widowControl w:val="0"/>
      <w:autoSpaceDE w:val="0"/>
      <w:autoSpaceDN w:val="0"/>
      <w:spacing w:after="0" w:line="240" w:lineRule="auto"/>
    </w:pPr>
    <w:rPr>
      <w:rFonts w:ascii="Times New Roman CYR" w:eastAsia="Times New Roman" w:hAnsi="Times New Roman CYR" w:cs="Times New Roman"/>
      <w:sz w:val="24"/>
      <w:szCs w:val="24"/>
    </w:rPr>
  </w:style>
  <w:style w:type="character" w:customStyle="1" w:styleId="a4">
    <w:name w:val="Без интервала Знак"/>
    <w:link w:val="a3"/>
    <w:locked/>
    <w:rsid w:val="00994FAC"/>
    <w:rPr>
      <w:rFonts w:ascii="Times New Roman CYR" w:eastAsia="Times New Roman" w:hAnsi="Times New Roman CYR" w:cs="Times New Roman"/>
      <w:sz w:val="24"/>
      <w:szCs w:val="24"/>
    </w:rPr>
  </w:style>
  <w:style w:type="character" w:customStyle="1" w:styleId="apple-converted-space">
    <w:name w:val="apple-converted-space"/>
    <w:qFormat/>
    <w:rsid w:val="00994FAC"/>
  </w:style>
  <w:style w:type="paragraph" w:styleId="a5">
    <w:name w:val="Body Text"/>
    <w:basedOn w:val="a"/>
    <w:link w:val="a6"/>
    <w:uiPriority w:val="99"/>
    <w:semiHidden/>
    <w:unhideWhenUsed/>
    <w:rsid w:val="00994FAC"/>
    <w:pPr>
      <w:spacing w:after="120"/>
    </w:pPr>
    <w:rPr>
      <w:rFonts w:ascii="Calibri" w:eastAsia="Calibri" w:hAnsi="Calibri" w:cs="Times New Roman"/>
      <w:noProof/>
      <w:lang w:val="uk-UA" w:eastAsia="en-US"/>
    </w:rPr>
  </w:style>
  <w:style w:type="character" w:customStyle="1" w:styleId="a6">
    <w:name w:val="Основной текст Знак"/>
    <w:basedOn w:val="a0"/>
    <w:link w:val="a5"/>
    <w:uiPriority w:val="99"/>
    <w:semiHidden/>
    <w:rsid w:val="00994FAC"/>
    <w:rPr>
      <w:rFonts w:ascii="Calibri" w:eastAsia="Calibri" w:hAnsi="Calibri" w:cs="Times New Roman"/>
      <w:noProof/>
      <w:lang w:val="uk-UA" w:eastAsia="en-US"/>
    </w:rPr>
  </w:style>
  <w:style w:type="paragraph" w:styleId="a7">
    <w:name w:val="Body Text Indent"/>
    <w:basedOn w:val="a"/>
    <w:link w:val="a8"/>
    <w:uiPriority w:val="99"/>
    <w:semiHidden/>
    <w:unhideWhenUsed/>
    <w:rsid w:val="00994FAC"/>
    <w:pPr>
      <w:spacing w:after="120"/>
      <w:ind w:left="283"/>
    </w:pPr>
    <w:rPr>
      <w:rFonts w:ascii="Calibri" w:eastAsia="Calibri" w:hAnsi="Calibri" w:cs="Times New Roman"/>
      <w:noProof/>
      <w:lang w:val="uk-UA" w:eastAsia="en-US"/>
    </w:rPr>
  </w:style>
  <w:style w:type="character" w:customStyle="1" w:styleId="a8">
    <w:name w:val="Основной текст с отступом Знак"/>
    <w:basedOn w:val="a0"/>
    <w:link w:val="a7"/>
    <w:uiPriority w:val="99"/>
    <w:semiHidden/>
    <w:rsid w:val="00994FAC"/>
    <w:rPr>
      <w:rFonts w:ascii="Calibri" w:eastAsia="Calibri" w:hAnsi="Calibri" w:cs="Times New Roman"/>
      <w:noProof/>
      <w:lang w:val="uk-UA" w:eastAsia="en-US"/>
    </w:rPr>
  </w:style>
  <w:style w:type="paragraph" w:styleId="a9">
    <w:name w:val="List Paragraph"/>
    <w:basedOn w:val="a"/>
    <w:uiPriority w:val="34"/>
    <w:qFormat/>
    <w:rsid w:val="006E05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2023</cp:lastModifiedBy>
  <cp:revision>6</cp:revision>
  <dcterms:created xsi:type="dcterms:W3CDTF">2023-10-24T14:10:00Z</dcterms:created>
  <dcterms:modified xsi:type="dcterms:W3CDTF">2024-03-28T10:08:00Z</dcterms:modified>
</cp:coreProperties>
</file>