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7"/>
        <w:tblW w:w="10627" w:type="dxa"/>
        <w:tblLook w:val="01E0" w:firstRow="1" w:lastRow="1" w:firstColumn="1" w:lastColumn="1" w:noHBand="0" w:noVBand="0"/>
      </w:tblPr>
      <w:tblGrid>
        <w:gridCol w:w="10627"/>
      </w:tblGrid>
      <w:tr w:rsidR="00EE6698" w:rsidRPr="00D9241A" w14:paraId="6D157E62" w14:textId="77777777" w:rsidTr="00702E3E">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BF6021"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BF6021">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BF6021" w14:paraId="058A5828" w14:textId="77777777" w:rsidTr="00EE6698">
              <w:tc>
                <w:tcPr>
                  <w:tcW w:w="5097" w:type="dxa"/>
                  <w:tcBorders>
                    <w:top w:val="nil"/>
                    <w:left w:val="nil"/>
                    <w:bottom w:val="nil"/>
                    <w:right w:val="nil"/>
                  </w:tcBorders>
                </w:tcPr>
                <w:p w14:paraId="2CF9AE79" w14:textId="77777777" w:rsidR="00EE6698" w:rsidRPr="00D92660" w:rsidRDefault="00EE6698" w:rsidP="000A55A0">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D92660" w:rsidRDefault="00EE6698" w:rsidP="000A55A0">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D92660">
                    <w:rPr>
                      <w:rFonts w:ascii="Times New Roman" w:eastAsia="Calibri" w:hAnsi="Times New Roman" w:cs="Times New Roman"/>
                      <w:b/>
                      <w:noProof/>
                      <w:color w:val="auto"/>
                      <w:sz w:val="24"/>
                      <w:szCs w:val="24"/>
                      <w:lang w:val="uk-UA" w:eastAsia="en-US"/>
                    </w:rPr>
                    <w:t>ЗАТВЕРДЖЕНО</w:t>
                  </w:r>
                </w:p>
              </w:tc>
            </w:tr>
            <w:tr w:rsidR="00EE6698" w:rsidRPr="00A3351D" w14:paraId="0646245C" w14:textId="77777777" w:rsidTr="00EE6698">
              <w:trPr>
                <w:trHeight w:val="561"/>
              </w:trPr>
              <w:tc>
                <w:tcPr>
                  <w:tcW w:w="5097" w:type="dxa"/>
                  <w:tcBorders>
                    <w:top w:val="nil"/>
                    <w:left w:val="nil"/>
                    <w:bottom w:val="nil"/>
                    <w:right w:val="nil"/>
                  </w:tcBorders>
                </w:tcPr>
                <w:p w14:paraId="2764AE48" w14:textId="41806D32" w:rsidR="00EE6698" w:rsidRPr="00A3351D" w:rsidRDefault="00EE6698" w:rsidP="000A55A0">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A3351D">
                    <w:rPr>
                      <w:rFonts w:ascii="Times New Roman" w:eastAsia="Calibri" w:hAnsi="Times New Roman" w:cs="Times New Roman"/>
                      <w:color w:val="auto"/>
                      <w:sz w:val="24"/>
                      <w:szCs w:val="24"/>
                      <w:lang w:val="uk-UA" w:eastAsia="en-US"/>
                    </w:rPr>
                    <w:t xml:space="preserve">РІШЕННЯМ </w:t>
                  </w:r>
                  <w:r w:rsidR="004318B1" w:rsidRPr="00A3351D">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A3351D" w:rsidRDefault="00EE6698" w:rsidP="000A55A0">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A3351D">
                    <w:rPr>
                      <w:rFonts w:ascii="Times New Roman" w:eastAsia="Dotum" w:hAnsi="Times New Roman" w:cs="Times New Roman"/>
                      <w:noProof/>
                      <w:sz w:val="24"/>
                      <w:szCs w:val="24"/>
                      <w:lang w:val="uk-UA" w:eastAsia="uk-UA"/>
                    </w:rPr>
                    <w:t xml:space="preserve">    КНП «Міська лікарня № 6» ЗМР</w:t>
                  </w:r>
                </w:p>
              </w:tc>
            </w:tr>
            <w:tr w:rsidR="00EE6698" w:rsidRPr="00A3351D" w14:paraId="72588AAF" w14:textId="77777777" w:rsidTr="00EE6698">
              <w:tc>
                <w:tcPr>
                  <w:tcW w:w="5097" w:type="dxa"/>
                  <w:tcBorders>
                    <w:top w:val="nil"/>
                    <w:left w:val="nil"/>
                    <w:bottom w:val="nil"/>
                    <w:right w:val="nil"/>
                  </w:tcBorders>
                </w:tcPr>
                <w:p w14:paraId="4BED86C8" w14:textId="62F7F65F" w:rsidR="00EE6698" w:rsidRPr="000A55A0" w:rsidRDefault="00EE6698" w:rsidP="000A55A0">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0A55A0">
                    <w:rPr>
                      <w:rFonts w:ascii="Times New Roman" w:eastAsia="Calibri" w:hAnsi="Times New Roman" w:cs="Times New Roman"/>
                      <w:sz w:val="24"/>
                      <w:szCs w:val="24"/>
                      <w:lang w:val="uk-UA" w:eastAsia="en-US"/>
                    </w:rPr>
                    <w:t xml:space="preserve">Протокол № </w:t>
                  </w:r>
                  <w:r w:rsidR="000A55A0" w:rsidRPr="000A55A0">
                    <w:rPr>
                      <w:rFonts w:ascii="Times New Roman" w:eastAsia="Calibri" w:hAnsi="Times New Roman" w:cs="Times New Roman"/>
                      <w:sz w:val="24"/>
                      <w:szCs w:val="24"/>
                      <w:lang w:eastAsia="en-US"/>
                    </w:rPr>
                    <w:t>2</w:t>
                  </w:r>
                  <w:r w:rsidR="000A55A0" w:rsidRPr="000A55A0">
                    <w:rPr>
                      <w:rFonts w:ascii="Times New Roman" w:eastAsia="Calibri" w:hAnsi="Times New Roman" w:cs="Times New Roman"/>
                      <w:sz w:val="24"/>
                      <w:szCs w:val="24"/>
                      <w:lang w:val="en-US" w:eastAsia="en-US"/>
                    </w:rPr>
                    <w:t>08</w:t>
                  </w:r>
                  <w:r w:rsidR="00154F7B" w:rsidRPr="000A55A0">
                    <w:rPr>
                      <w:rFonts w:ascii="Times New Roman" w:eastAsia="Calibri" w:hAnsi="Times New Roman" w:cs="Times New Roman"/>
                      <w:sz w:val="24"/>
                      <w:szCs w:val="24"/>
                      <w:lang w:eastAsia="en-US"/>
                    </w:rPr>
                    <w:t xml:space="preserve"> </w:t>
                  </w:r>
                  <w:r w:rsidRPr="000A55A0">
                    <w:rPr>
                      <w:rFonts w:ascii="Times New Roman" w:eastAsia="Calibri" w:hAnsi="Times New Roman" w:cs="Times New Roman"/>
                      <w:sz w:val="24"/>
                      <w:szCs w:val="24"/>
                      <w:lang w:val="uk-UA" w:eastAsia="en-US"/>
                    </w:rPr>
                    <w:t xml:space="preserve">від </w:t>
                  </w:r>
                  <w:r w:rsidR="000A55A0" w:rsidRPr="000A55A0">
                    <w:rPr>
                      <w:rFonts w:ascii="Times New Roman" w:eastAsia="Calibri" w:hAnsi="Times New Roman" w:cs="Times New Roman"/>
                      <w:sz w:val="24"/>
                      <w:szCs w:val="24"/>
                      <w:lang w:val="en-US" w:eastAsia="en-US"/>
                    </w:rPr>
                    <w:t>13</w:t>
                  </w:r>
                  <w:r w:rsidR="00C8028F" w:rsidRPr="000A55A0">
                    <w:rPr>
                      <w:rFonts w:ascii="Times New Roman" w:eastAsia="Calibri" w:hAnsi="Times New Roman" w:cs="Times New Roman"/>
                      <w:sz w:val="24"/>
                      <w:szCs w:val="24"/>
                      <w:lang w:val="uk-UA" w:eastAsia="en-US"/>
                    </w:rPr>
                    <w:t>.</w:t>
                  </w:r>
                  <w:r w:rsidR="000A55A0" w:rsidRPr="000A55A0">
                    <w:rPr>
                      <w:rFonts w:ascii="Times New Roman" w:eastAsia="Calibri" w:hAnsi="Times New Roman" w:cs="Times New Roman"/>
                      <w:sz w:val="24"/>
                      <w:szCs w:val="24"/>
                      <w:lang w:val="uk-UA" w:eastAsia="en-US"/>
                    </w:rPr>
                    <w:t>05</w:t>
                  </w:r>
                  <w:r w:rsidR="00C8028F" w:rsidRPr="000A55A0">
                    <w:rPr>
                      <w:rFonts w:ascii="Times New Roman" w:eastAsia="Calibri" w:hAnsi="Times New Roman" w:cs="Times New Roman"/>
                      <w:sz w:val="24"/>
                      <w:szCs w:val="24"/>
                      <w:lang w:val="uk-UA" w:eastAsia="en-US"/>
                    </w:rPr>
                    <w:t>.</w:t>
                  </w:r>
                  <w:r w:rsidRPr="000A55A0">
                    <w:rPr>
                      <w:rFonts w:ascii="Times New Roman" w:eastAsia="Calibri" w:hAnsi="Times New Roman" w:cs="Times New Roman"/>
                      <w:sz w:val="24"/>
                      <w:szCs w:val="24"/>
                      <w:lang w:val="uk-UA" w:eastAsia="en-US"/>
                    </w:rPr>
                    <w:t>202</w:t>
                  </w:r>
                  <w:r w:rsidR="003C384A" w:rsidRPr="000A55A0">
                    <w:rPr>
                      <w:rFonts w:ascii="Times New Roman" w:eastAsia="Calibri" w:hAnsi="Times New Roman" w:cs="Times New Roman"/>
                      <w:sz w:val="24"/>
                      <w:szCs w:val="24"/>
                      <w:lang w:val="uk-UA" w:eastAsia="en-US"/>
                    </w:rPr>
                    <w:t>3</w:t>
                  </w:r>
                  <w:r w:rsidRPr="000A55A0">
                    <w:rPr>
                      <w:rFonts w:ascii="Times New Roman" w:eastAsia="Calibri" w:hAnsi="Times New Roman" w:cs="Times New Roman"/>
                      <w:sz w:val="24"/>
                      <w:szCs w:val="24"/>
                      <w:lang w:val="uk-UA" w:eastAsia="en-US"/>
                    </w:rPr>
                    <w:t xml:space="preserve"> року                                                                                                                                                                                                                                                                                                                                                </w:t>
                  </w:r>
                </w:p>
              </w:tc>
            </w:tr>
            <w:tr w:rsidR="00EE6698" w:rsidRPr="00BF6021" w14:paraId="2FA78D59" w14:textId="77777777" w:rsidTr="00EE6698">
              <w:tc>
                <w:tcPr>
                  <w:tcW w:w="5097" w:type="dxa"/>
                  <w:tcBorders>
                    <w:top w:val="nil"/>
                    <w:left w:val="nil"/>
                    <w:bottom w:val="nil"/>
                    <w:right w:val="nil"/>
                  </w:tcBorders>
                </w:tcPr>
                <w:p w14:paraId="49CD4838" w14:textId="76E9ED07" w:rsidR="00EE6698" w:rsidRPr="000A55A0" w:rsidRDefault="00EE6698" w:rsidP="000A55A0">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0A55A0">
                    <w:rPr>
                      <w:rFonts w:ascii="Times New Roman" w:eastAsia="Calibri" w:hAnsi="Times New Roman" w:cs="Times New Roman"/>
                      <w:color w:val="auto"/>
                      <w:sz w:val="24"/>
                      <w:szCs w:val="24"/>
                      <w:lang w:val="uk-UA"/>
                    </w:rPr>
                    <w:t xml:space="preserve">     </w:t>
                  </w:r>
                </w:p>
                <w:p w14:paraId="635874DE" w14:textId="77777777" w:rsidR="00EE6698" w:rsidRPr="000A55A0" w:rsidRDefault="00EE6698" w:rsidP="000A55A0">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37C8D35B" w:rsidR="00EE6698" w:rsidRPr="000A55A0" w:rsidRDefault="00EE6698" w:rsidP="000A55A0">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0A55A0">
                    <w:rPr>
                      <w:rFonts w:ascii="Times New Roman" w:eastAsia="Calibri" w:hAnsi="Times New Roman" w:cs="Times New Roman"/>
                      <w:color w:val="auto"/>
                      <w:sz w:val="24"/>
                      <w:szCs w:val="24"/>
                      <w:lang w:val="uk-UA" w:eastAsia="en-US"/>
                    </w:rPr>
                    <w:t xml:space="preserve"> </w:t>
                  </w:r>
                  <w:r w:rsidRPr="000A55A0">
                    <w:rPr>
                      <w:rFonts w:ascii="Times New Roman" w:eastAsia="Calibri" w:hAnsi="Times New Roman" w:cs="Times New Roman"/>
                      <w:color w:val="auto"/>
                      <w:sz w:val="24"/>
                      <w:szCs w:val="24"/>
                      <w:u w:val="single"/>
                      <w:lang w:val="uk-UA" w:eastAsia="en-US"/>
                    </w:rPr>
                    <w:t xml:space="preserve">                                </w:t>
                  </w:r>
                  <w:r w:rsidR="00075CAB" w:rsidRPr="000A55A0">
                    <w:rPr>
                      <w:rFonts w:ascii="Times New Roman" w:eastAsia="Calibri" w:hAnsi="Times New Roman" w:cs="Times New Roman"/>
                      <w:color w:val="auto"/>
                      <w:sz w:val="24"/>
                      <w:szCs w:val="24"/>
                      <w:u w:val="single"/>
                      <w:lang w:val="uk-UA" w:eastAsia="en-US"/>
                    </w:rPr>
                    <w:t xml:space="preserve">    Ксенія ЗАХАРЧУК</w:t>
                  </w:r>
                </w:p>
              </w:tc>
            </w:tr>
          </w:tbl>
          <w:p w14:paraId="4AC5D98A" w14:textId="02665234" w:rsidR="00C21F9A" w:rsidRPr="007D5741" w:rsidRDefault="00EE6698" w:rsidP="007D5741">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BF6021">
              <w:rPr>
                <w:rFonts w:ascii="Times New Roman" w:eastAsia="Calibri" w:hAnsi="Times New Roman" w:cs="Times New Roman"/>
                <w:bCs/>
                <w:color w:val="auto"/>
                <w:sz w:val="24"/>
                <w:szCs w:val="24"/>
                <w:lang w:val="uk-UA" w:eastAsia="en-US"/>
              </w:rPr>
              <w:t xml:space="preserve">                                                                                                       </w:t>
            </w:r>
          </w:p>
          <w:p w14:paraId="1D3BB68A" w14:textId="77777777" w:rsidR="00C21F9A" w:rsidRPr="00BF6021"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BF6021"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BF6021">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BF6021"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BF6021">
              <w:rPr>
                <w:rFonts w:ascii="Times New Roman" w:eastAsia="Calibri" w:hAnsi="Times New Roman" w:cs="Times New Roman"/>
                <w:bCs/>
                <w:color w:val="auto"/>
                <w:sz w:val="28"/>
                <w:szCs w:val="28"/>
                <w:lang w:val="uk-UA" w:eastAsia="en-US"/>
              </w:rPr>
              <w:t>на закупівлю:</w:t>
            </w:r>
          </w:p>
          <w:p w14:paraId="1F56ED82" w14:textId="5F326527" w:rsidR="007C10E4" w:rsidRPr="007D5741" w:rsidRDefault="00987C45" w:rsidP="00707668">
            <w:pPr>
              <w:ind w:left="-112" w:right="-111"/>
              <w:jc w:val="center"/>
              <w:rPr>
                <w:rFonts w:ascii="Times New Roman" w:hAnsi="Times New Roman" w:cs="Times New Roman"/>
                <w:sz w:val="14"/>
                <w:szCs w:val="14"/>
                <w:lang w:val="uk-UA"/>
              </w:rPr>
            </w:pPr>
            <w:r w:rsidRPr="007D5741">
              <w:rPr>
                <w:rFonts w:ascii="Times New Roman" w:hAnsi="Times New Roman" w:cs="Times New Roman"/>
                <w:b/>
                <w:sz w:val="20"/>
                <w:szCs w:val="20"/>
                <w:shd w:val="clear" w:color="auto" w:fill="FFFFFF"/>
                <w:lang w:val="uk-UA"/>
              </w:rPr>
              <w:t>код ДК 021:2015 – 33140000-3 – Медичні матеріали</w:t>
            </w:r>
            <w:r w:rsidRPr="00707668">
              <w:rPr>
                <w:rFonts w:ascii="Times New Roman" w:hAnsi="Times New Roman" w:cs="Times New Roman"/>
                <w:b/>
                <w:sz w:val="18"/>
                <w:szCs w:val="18"/>
                <w:shd w:val="clear" w:color="auto" w:fill="FFFFFF"/>
                <w:lang w:val="uk-UA"/>
              </w:rPr>
              <w:t xml:space="preserve"> (</w:t>
            </w:r>
            <w:r w:rsidR="00702E3E" w:rsidRPr="00707668">
              <w:rPr>
                <w:rFonts w:ascii="Times New Roman" w:hAnsi="Times New Roman" w:cs="Times New Roman"/>
                <w:sz w:val="18"/>
                <w:szCs w:val="18"/>
                <w:lang w:val="uk-UA"/>
              </w:rPr>
              <w:t xml:space="preserve"> </w:t>
            </w:r>
            <w:r w:rsidR="00702E3E" w:rsidRPr="007D5741">
              <w:rPr>
                <w:rFonts w:ascii="Times New Roman" w:hAnsi="Times New Roman" w:cs="Times New Roman"/>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w:t>
            </w:r>
            <w:r w:rsidR="00E72B3A" w:rsidRPr="007D5741">
              <w:rPr>
                <w:rFonts w:ascii="Times New Roman" w:hAnsi="Times New Roman" w:cs="Times New Roman"/>
                <w:sz w:val="14"/>
                <w:szCs w:val="14"/>
                <w:lang w:val="uk-UA"/>
              </w:rPr>
              <w:t>);</w:t>
            </w:r>
            <w:r w:rsidR="008874E7" w:rsidRPr="007D5741">
              <w:rPr>
                <w:rFonts w:ascii="Times New Roman" w:hAnsi="Times New Roman" w:cs="Times New Roman"/>
                <w:sz w:val="14"/>
                <w:szCs w:val="14"/>
                <w:lang w:val="uk-UA"/>
              </w:rPr>
              <w:t xml:space="preserve"> Бинт в'язаний медичний нестерильний 5м х 10</w:t>
            </w:r>
            <w:r w:rsidR="008874E7" w:rsidRPr="007D5741">
              <w:rPr>
                <w:rFonts w:ascii="Times New Roman" w:hAnsi="Times New Roman" w:cs="Times New Roman"/>
                <w:sz w:val="14"/>
                <w:szCs w:val="14"/>
              </w:rPr>
              <w:t>c</w:t>
            </w:r>
            <w:r w:rsidR="008874E7" w:rsidRPr="007D5741">
              <w:rPr>
                <w:rFonts w:ascii="Times New Roman" w:hAnsi="Times New Roman" w:cs="Times New Roman"/>
                <w:sz w:val="14"/>
                <w:szCs w:val="14"/>
                <w:lang w:val="uk-UA"/>
              </w:rPr>
              <w:t>м</w:t>
            </w:r>
            <w:r w:rsidR="00677CA1" w:rsidRPr="007D5741">
              <w:rPr>
                <w:rFonts w:ascii="Times New Roman" w:hAnsi="Times New Roman" w:cs="Times New Roman"/>
                <w:sz w:val="14"/>
                <w:szCs w:val="14"/>
                <w:lang w:val="uk-UA"/>
              </w:rPr>
              <w:t xml:space="preserve"> </w:t>
            </w:r>
            <w:r w:rsidR="008874E7" w:rsidRPr="007D5741">
              <w:rPr>
                <w:rFonts w:ascii="Times New Roman" w:hAnsi="Times New Roman" w:cs="Times New Roman"/>
                <w:sz w:val="14"/>
                <w:szCs w:val="14"/>
                <w:lang w:val="uk-UA"/>
              </w:rPr>
              <w:t>(код НК</w:t>
            </w:r>
            <w:r w:rsidR="00E72B3A" w:rsidRPr="007D5741">
              <w:rPr>
                <w:rFonts w:ascii="Times New Roman" w:hAnsi="Times New Roman" w:cs="Times New Roman"/>
                <w:sz w:val="14"/>
                <w:szCs w:val="14"/>
                <w:lang w:val="uk-UA"/>
              </w:rPr>
              <w:t xml:space="preserve"> </w:t>
            </w:r>
            <w:r w:rsidR="008874E7" w:rsidRPr="007D5741">
              <w:rPr>
                <w:rFonts w:ascii="Times New Roman" w:hAnsi="Times New Roman" w:cs="Times New Roman"/>
                <w:sz w:val="14"/>
                <w:szCs w:val="14"/>
                <w:lang w:val="uk-UA"/>
              </w:rPr>
              <w:t>48125 - Рулон марлевий, нестерильний) ; Бинт гіпсовий (20см х 2,7м) (код НК 33056-Матеріал для накладення гіпсової пов'язки);</w:t>
            </w:r>
            <w:r w:rsidR="00677CA1" w:rsidRPr="007D5741">
              <w:rPr>
                <w:rFonts w:ascii="Times New Roman" w:hAnsi="Times New Roman" w:cs="Times New Roman"/>
                <w:sz w:val="14"/>
                <w:szCs w:val="14"/>
                <w:lang w:val="uk-UA"/>
              </w:rPr>
              <w:t xml:space="preserve">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Канюля внутрішньовенна   одноразового використання, з крильцями та ін’єкційним клапаном, розмір 16</w:t>
            </w:r>
            <w:r w:rsidR="00677CA1" w:rsidRPr="007D5741">
              <w:rPr>
                <w:rFonts w:ascii="Times New Roman" w:hAnsi="Times New Roman" w:cs="Times New Roman"/>
                <w:sz w:val="14"/>
                <w:szCs w:val="14"/>
              </w:rPr>
              <w:t>G</w:t>
            </w:r>
            <w:r w:rsidR="00677CA1"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18</w:t>
            </w:r>
            <w:r w:rsidR="00677CA1" w:rsidRPr="007D5741">
              <w:rPr>
                <w:rFonts w:ascii="Times New Roman" w:hAnsi="Times New Roman" w:cs="Times New Roman"/>
                <w:sz w:val="14"/>
                <w:szCs w:val="14"/>
              </w:rPr>
              <w:t>G</w:t>
            </w:r>
            <w:r w:rsidR="00677CA1"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20</w:t>
            </w:r>
            <w:r w:rsidR="00677CA1" w:rsidRPr="007D5741">
              <w:rPr>
                <w:rFonts w:ascii="Times New Roman" w:hAnsi="Times New Roman" w:cs="Times New Roman"/>
                <w:sz w:val="14"/>
                <w:szCs w:val="14"/>
              </w:rPr>
              <w:t>G</w:t>
            </w:r>
            <w:r w:rsidR="00677CA1" w:rsidRPr="007D5741">
              <w:rPr>
                <w:rFonts w:ascii="Times New Roman" w:hAnsi="Times New Roman" w:cs="Times New Roman"/>
                <w:sz w:val="14"/>
                <w:szCs w:val="14"/>
                <w:lang w:val="uk-UA"/>
              </w:rPr>
              <w:t xml:space="preserve"> (код НК 36257 - Катетер венозний центральний, що вводиться периферично) ; Катетер аспіраційний   одноразового використання, конектор </w:t>
            </w:r>
            <w:r w:rsidR="00677CA1" w:rsidRPr="007D5741">
              <w:rPr>
                <w:rFonts w:ascii="Times New Roman" w:hAnsi="Times New Roman" w:cs="Times New Roman"/>
                <w:sz w:val="14"/>
                <w:szCs w:val="14"/>
              </w:rPr>
              <w:t>Kapkon</w:t>
            </w:r>
            <w:r w:rsidR="00677CA1" w:rsidRPr="007D5741">
              <w:rPr>
                <w:rFonts w:ascii="Times New Roman" w:hAnsi="Times New Roman" w:cs="Times New Roman"/>
                <w:sz w:val="14"/>
                <w:szCs w:val="14"/>
                <w:lang w:val="uk-UA"/>
              </w:rPr>
              <w:t xml:space="preserve">, розмір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14 (34923 - Катетер аспіраційної системи, загального призначення); Катетер аспіраційний   одноразового використання, конектор </w:t>
            </w:r>
            <w:r w:rsidR="00677CA1" w:rsidRPr="007D5741">
              <w:rPr>
                <w:rFonts w:ascii="Times New Roman" w:hAnsi="Times New Roman" w:cs="Times New Roman"/>
                <w:sz w:val="14"/>
                <w:szCs w:val="14"/>
              </w:rPr>
              <w:t>Kapkon</w:t>
            </w:r>
            <w:r w:rsidR="00677CA1" w:rsidRPr="007D5741">
              <w:rPr>
                <w:rFonts w:ascii="Times New Roman" w:hAnsi="Times New Roman" w:cs="Times New Roman"/>
                <w:sz w:val="14"/>
                <w:szCs w:val="14"/>
                <w:lang w:val="uk-UA"/>
              </w:rPr>
              <w:t xml:space="preserve">, розмір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16 (34923 - Катетер аспіраційної системи, загального призначення); </w:t>
            </w:r>
            <w:r w:rsidR="00707668" w:rsidRPr="007D5741">
              <w:rPr>
                <w:rFonts w:ascii="Times New Roman" w:hAnsi="Times New Roman" w:cs="Times New Roman"/>
                <w:sz w:val="14"/>
                <w:szCs w:val="14"/>
                <w:lang w:val="uk-UA"/>
              </w:rPr>
              <w:t xml:space="preserve">Катетер </w:t>
            </w:r>
            <w:r w:rsidR="00677CA1" w:rsidRPr="007D5741">
              <w:rPr>
                <w:rFonts w:ascii="Times New Roman" w:hAnsi="Times New Roman" w:cs="Times New Roman"/>
                <w:sz w:val="14"/>
                <w:szCs w:val="14"/>
                <w:lang w:val="uk-UA"/>
              </w:rPr>
              <w:t xml:space="preserve">Нелатона (чоловічий)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14 (код НК 45603-</w:t>
            </w:r>
            <w:r w:rsidR="00707668" w:rsidRPr="007D5741">
              <w:rPr>
                <w:rFonts w:ascii="Times New Roman" w:hAnsi="Times New Roman" w:cs="Times New Roman"/>
                <w:sz w:val="14"/>
                <w:szCs w:val="14"/>
                <w:lang w:val="uk-UA"/>
              </w:rPr>
              <w:t xml:space="preserve"> </w:t>
            </w:r>
            <w:r w:rsidR="00677CA1" w:rsidRPr="007D5741">
              <w:rPr>
                <w:rFonts w:ascii="Times New Roman" w:hAnsi="Times New Roman" w:cs="Times New Roman"/>
                <w:sz w:val="14"/>
                <w:szCs w:val="14"/>
                <w:lang w:val="uk-UA"/>
              </w:rPr>
              <w:t xml:space="preserve">Уретральний катетер для разового дренування); Катетер Нелатона (чоловічий)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 16 (код НК 45603- Уретральний катетер для разового дренування); Катетер Нелатона (чоловічий)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 18 (код НК 45603- Уретральний катетер для разового дренування); Катетер Нелатона (жіночий)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 12(код НК 45603- Уретральний катетер для разового дренування); Катетер Фолея латексний, 2-ходовий  , розмір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18 (код НК 32031- Набір для постійної уретральної катетеризації); Катетер Фолея латексний, 2-ходовий  , розмір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20(код НК 32031- Набір для постійної уретральної катетеризації); Катетер Фолея  (3-х ходовий)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xml:space="preserve">: 16 (код НК 32031- Набір для постійної уретральної катетеризації); Катетер Фолея  (3-х ходовий) </w:t>
            </w:r>
            <w:r w:rsidR="00677CA1" w:rsidRPr="007D5741">
              <w:rPr>
                <w:rFonts w:ascii="Times New Roman" w:hAnsi="Times New Roman" w:cs="Times New Roman"/>
                <w:sz w:val="14"/>
                <w:szCs w:val="14"/>
              </w:rPr>
              <w:t>Fr</w:t>
            </w:r>
            <w:r w:rsidR="00677CA1" w:rsidRPr="007D5741">
              <w:rPr>
                <w:rFonts w:ascii="Times New Roman" w:hAnsi="Times New Roman" w:cs="Times New Roman"/>
                <w:sz w:val="14"/>
                <w:szCs w:val="14"/>
                <w:lang w:val="uk-UA"/>
              </w:rPr>
              <w:t>: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w:t>
            </w:r>
            <w:r w:rsidR="007C10E4" w:rsidRPr="007D5741">
              <w:rPr>
                <w:rFonts w:ascii="Times New Roman" w:hAnsi="Times New Roman" w:cs="Times New Roman"/>
                <w:sz w:val="14"/>
                <w:szCs w:val="14"/>
                <w:lang w:val="uk-UA"/>
              </w:rPr>
              <w:t xml:space="preserve"> Рукавички оглядові нітрилові  (нестерильні, хлоровані, текстуровані, без пудри) розмір </w:t>
            </w:r>
            <w:r w:rsidR="007C10E4" w:rsidRPr="007D5741">
              <w:rPr>
                <w:rFonts w:ascii="Times New Roman" w:hAnsi="Times New Roman" w:cs="Times New Roman"/>
                <w:sz w:val="14"/>
                <w:szCs w:val="14"/>
              </w:rPr>
              <w:t>M</w:t>
            </w:r>
            <w:r w:rsidR="007C10E4" w:rsidRPr="007D5741">
              <w:rPr>
                <w:rFonts w:ascii="Times New Roman" w:hAnsi="Times New Roman" w:cs="Times New Roman"/>
                <w:sz w:val="14"/>
                <w:szCs w:val="14"/>
                <w:lang w:val="uk-UA"/>
              </w:rPr>
              <w:t xml:space="preserve"> (код НК 56286 -Рукавички оглядові / процедурні нітрилові, непудрова</w:t>
            </w:r>
            <w:r w:rsidR="00CB7DB4">
              <w:rPr>
                <w:rFonts w:ascii="Times New Roman" w:hAnsi="Times New Roman" w:cs="Times New Roman"/>
                <w:sz w:val="14"/>
                <w:szCs w:val="14"/>
                <w:lang w:val="uk-UA"/>
              </w:rPr>
              <w:t xml:space="preserve">ні, нестерильні); Сечоприймач  </w:t>
            </w:r>
            <w:r w:rsidR="007C10E4" w:rsidRPr="007D5741">
              <w:rPr>
                <w:rFonts w:ascii="Times New Roman" w:hAnsi="Times New Roman" w:cs="Times New Roman"/>
                <w:sz w:val="14"/>
                <w:szCs w:val="14"/>
                <w:lang w:val="uk-UA"/>
              </w:rPr>
              <w:t>(для дорослих) (2л) (код НК 47459-Сечоприймач системи моніторення сечовипускання); Скальпель  (з вуглецевої сталі), розмір 15 (код НК 47569 - Скальпель, разового застосува</w:t>
            </w:r>
            <w:r w:rsidR="00CB7DB4">
              <w:rPr>
                <w:rFonts w:ascii="Times New Roman" w:hAnsi="Times New Roman" w:cs="Times New Roman"/>
                <w:sz w:val="14"/>
                <w:szCs w:val="14"/>
                <w:lang w:val="uk-UA"/>
              </w:rPr>
              <w:t xml:space="preserve">ння); Скальпель </w:t>
            </w:r>
            <w:r w:rsidR="007C10E4" w:rsidRPr="007D5741">
              <w:rPr>
                <w:rFonts w:ascii="Times New Roman" w:hAnsi="Times New Roman" w:cs="Times New Roman"/>
                <w:sz w:val="14"/>
                <w:szCs w:val="14"/>
                <w:lang w:val="uk-UA"/>
              </w:rPr>
              <w:t>(з вуглецевої сталі), розмір 23 (код НК 47569 - Скальпель, разового застосування); Трубка трахеостомічна (з манжетою) р. 7,5 (код НК 35404 Трубка трахеостомічна стандартна, одноразового застосування); Трубка трахеостомічна (з манжетою) р. 8 (код НК 35404 Трубка трахеостомічна стандартна, одноразового застосування); Трубка трахеостомічна (з манжетою) р. 8,5 (код НК 35404 Трубка трахеостомічна стандартна, одноразового застосування); Трубка трахеостомічна (з манжетою) р. 9 (код НК 35404 Трубка трахеостомічна стандартна, одноразового застосування); Шприц ін’єкційний одноразовог</w:t>
            </w:r>
            <w:r w:rsidR="00CB7DB4">
              <w:rPr>
                <w:rFonts w:ascii="Times New Roman" w:hAnsi="Times New Roman" w:cs="Times New Roman"/>
                <w:sz w:val="14"/>
                <w:szCs w:val="14"/>
                <w:lang w:val="uk-UA"/>
              </w:rPr>
              <w:t xml:space="preserve">о використання, саморуйнівний  </w:t>
            </w:r>
            <w:r w:rsidR="007C10E4" w:rsidRPr="007D5741">
              <w:rPr>
                <w:rFonts w:ascii="Times New Roman" w:hAnsi="Times New Roman" w:cs="Times New Roman"/>
                <w:sz w:val="14"/>
                <w:szCs w:val="14"/>
                <w:lang w:val="uk-UA"/>
              </w:rPr>
              <w:t xml:space="preserve">5,0мл (з голкою 0,5 х 20мм) (код НК 47017 - Шприц загального призначення разового застосування); </w:t>
            </w:r>
            <w:r w:rsidR="007C10E4" w:rsidRPr="007D5741">
              <w:rPr>
                <w:rFonts w:ascii="Times New Roman" w:hAnsi="Times New Roman" w:cs="Times New Roman"/>
                <w:sz w:val="14"/>
                <w:szCs w:val="14"/>
              </w:rPr>
              <w:t>Шприц ін'єкційний одноразового використання, луєр сліп, 10,0 мл (трьохкомпонентний, з голкою 0,8 x 38мм)</w:t>
            </w:r>
            <w:r w:rsidR="007C10E4" w:rsidRPr="007D5741">
              <w:rPr>
                <w:rFonts w:ascii="Times New Roman" w:hAnsi="Times New Roman" w:cs="Times New Roman"/>
                <w:sz w:val="14"/>
                <w:szCs w:val="14"/>
                <w:lang w:val="uk-UA"/>
              </w:rPr>
              <w:t xml:space="preserve"> (код НК 47017 - Шприц загального призначення разового застосування); </w:t>
            </w:r>
            <w:r w:rsidR="007C10E4" w:rsidRPr="007D5741">
              <w:rPr>
                <w:rFonts w:ascii="Times New Roman" w:hAnsi="Times New Roman" w:cs="Times New Roman"/>
                <w:sz w:val="14"/>
                <w:szCs w:val="14"/>
              </w:rPr>
              <w:t>Шприц ін’єкційний одноразового використання, луєр сліп, 50,0 мл (трьохкомпонентний, з голкою 1,2 x 38мм)</w:t>
            </w:r>
            <w:r w:rsidR="007C10E4" w:rsidRPr="007D5741">
              <w:rPr>
                <w:rFonts w:ascii="Times New Roman" w:hAnsi="Times New Roman" w:cs="Times New Roman"/>
                <w:sz w:val="14"/>
                <w:szCs w:val="14"/>
                <w:lang w:val="uk-UA"/>
              </w:rPr>
              <w:t xml:space="preserve"> (код НК </w:t>
            </w:r>
            <w:r w:rsidR="007C10E4" w:rsidRPr="007D5741">
              <w:rPr>
                <w:rFonts w:ascii="Times New Roman" w:hAnsi="Times New Roman" w:cs="Times New Roman"/>
                <w:sz w:val="14"/>
                <w:szCs w:val="14"/>
              </w:rPr>
              <w:t>63095 - шприц/голки загального призначення ін'єкційний одноразового застосування)</w:t>
            </w:r>
            <w:r w:rsidR="007C10E4" w:rsidRPr="007D5741">
              <w:rPr>
                <w:rFonts w:ascii="Times New Roman" w:hAnsi="Times New Roman" w:cs="Times New Roman"/>
                <w:sz w:val="14"/>
                <w:szCs w:val="14"/>
                <w:lang w:val="uk-UA"/>
              </w:rPr>
              <w:t xml:space="preserve">; </w:t>
            </w:r>
            <w:r w:rsidR="007C10E4" w:rsidRPr="007D5741">
              <w:rPr>
                <w:rFonts w:ascii="Times New Roman" w:hAnsi="Times New Roman" w:cs="Times New Roman"/>
                <w:sz w:val="14"/>
                <w:szCs w:val="14"/>
              </w:rPr>
              <w:t>Шприц одноразового використання   100 мл (катетерний тип)</w:t>
            </w:r>
            <w:r w:rsidR="007C10E4" w:rsidRPr="007D5741">
              <w:rPr>
                <w:rFonts w:ascii="Times New Roman" w:hAnsi="Times New Roman" w:cs="Times New Roman"/>
                <w:sz w:val="14"/>
                <w:szCs w:val="14"/>
                <w:lang w:val="uk-UA"/>
              </w:rPr>
              <w:t xml:space="preserve"> (код НК </w:t>
            </w:r>
            <w:r w:rsidR="007C10E4" w:rsidRPr="007D5741">
              <w:rPr>
                <w:rFonts w:ascii="Times New Roman" w:hAnsi="Times New Roman" w:cs="Times New Roman"/>
                <w:sz w:val="14"/>
                <w:szCs w:val="14"/>
              </w:rPr>
              <w:t>47017 - Шприц загального призначення разового застосування</w:t>
            </w:r>
            <w:r w:rsidR="007C10E4" w:rsidRPr="007D5741">
              <w:rPr>
                <w:rFonts w:ascii="Times New Roman" w:hAnsi="Times New Roman" w:cs="Times New Roman"/>
                <w:sz w:val="14"/>
                <w:szCs w:val="14"/>
                <w:lang w:val="uk-UA"/>
              </w:rPr>
              <w:t xml:space="preserve">); </w:t>
            </w:r>
            <w:r w:rsidR="007C10E4" w:rsidRPr="007D5741">
              <w:rPr>
                <w:rFonts w:ascii="Times New Roman" w:hAnsi="Times New Roman" w:cs="Times New Roman"/>
                <w:sz w:val="14"/>
                <w:szCs w:val="14"/>
              </w:rPr>
              <w:t>Одноразова система для вливання інфузійних розчинів, з регулятором потоку (</w:t>
            </w:r>
            <w:r w:rsidR="007C10E4" w:rsidRPr="007D5741">
              <w:rPr>
                <w:rFonts w:ascii="Times New Roman" w:hAnsi="Times New Roman" w:cs="Times New Roman"/>
                <w:sz w:val="14"/>
                <w:szCs w:val="14"/>
                <w:lang w:val="uk-UA"/>
              </w:rPr>
              <w:t xml:space="preserve">код НК </w:t>
            </w:r>
            <w:r w:rsidR="007C10E4" w:rsidRPr="007D5741">
              <w:rPr>
                <w:rFonts w:ascii="Times New Roman" w:hAnsi="Times New Roman" w:cs="Times New Roman"/>
                <w:sz w:val="14"/>
                <w:szCs w:val="14"/>
              </w:rPr>
              <w:t>58977 - Набір базовий для внутрішньовенних вливань</w:t>
            </w:r>
            <w:r w:rsidR="007C10E4" w:rsidRPr="007D5741">
              <w:rPr>
                <w:rFonts w:ascii="Times New Roman" w:hAnsi="Times New Roman" w:cs="Times New Roman"/>
                <w:sz w:val="14"/>
                <w:szCs w:val="14"/>
                <w:lang w:val="uk-UA"/>
              </w:rPr>
              <w:t xml:space="preserve">); </w:t>
            </w:r>
            <w:r w:rsidR="007C10E4" w:rsidRPr="007D5741">
              <w:rPr>
                <w:rFonts w:ascii="Times New Roman" w:eastAsia="Segoe UI" w:hAnsi="Times New Roman" w:cs="Times New Roman"/>
                <w:sz w:val="14"/>
                <w:szCs w:val="14"/>
                <w:lang w:eastAsia="zh-CN"/>
              </w:rPr>
              <w:t>Одноразова система для</w:t>
            </w:r>
            <w:r w:rsidR="00CB7DB4">
              <w:rPr>
                <w:rFonts w:ascii="Times New Roman" w:eastAsia="Segoe UI" w:hAnsi="Times New Roman" w:cs="Times New Roman"/>
                <w:sz w:val="14"/>
                <w:szCs w:val="14"/>
                <w:lang w:eastAsia="zh-CN"/>
              </w:rPr>
              <w:t xml:space="preserve"> вливання інфузійних розчинів  </w:t>
            </w:r>
            <w:r w:rsidR="007C10E4" w:rsidRPr="007D5741">
              <w:rPr>
                <w:rFonts w:ascii="Times New Roman" w:eastAsia="Segoe UI" w:hAnsi="Times New Roman" w:cs="Times New Roman"/>
                <w:sz w:val="14"/>
                <w:szCs w:val="14"/>
                <w:lang w:eastAsia="zh-CN"/>
              </w:rPr>
              <w:t>(Luer Slip)</w:t>
            </w:r>
            <w:r w:rsidR="007C10E4" w:rsidRPr="007D5741">
              <w:rPr>
                <w:rFonts w:ascii="Times New Roman" w:eastAsia="Segoe UI" w:hAnsi="Times New Roman" w:cs="Times New Roman"/>
                <w:sz w:val="14"/>
                <w:szCs w:val="14"/>
                <w:lang w:val="uk-UA" w:eastAsia="zh-CN"/>
              </w:rPr>
              <w:t xml:space="preserve"> (код НК </w:t>
            </w:r>
            <w:r w:rsidR="00707668" w:rsidRPr="007D5741">
              <w:rPr>
                <w:rFonts w:ascii="Times New Roman" w:hAnsi="Times New Roman" w:cs="Times New Roman"/>
                <w:sz w:val="14"/>
                <w:szCs w:val="14"/>
                <w:lang w:val="uk-UA"/>
              </w:rPr>
              <w:t xml:space="preserve">43324 </w:t>
            </w:r>
            <w:r w:rsidR="007C10E4" w:rsidRPr="007D5741">
              <w:rPr>
                <w:rFonts w:ascii="Times New Roman" w:hAnsi="Times New Roman" w:cs="Times New Roman"/>
                <w:sz w:val="14"/>
                <w:szCs w:val="14"/>
                <w:lang w:val="uk-UA"/>
              </w:rPr>
              <w:t xml:space="preserve">Система для переливання рідин загального призначення); </w:t>
            </w:r>
            <w:r w:rsidR="007C10E4" w:rsidRPr="007D5741">
              <w:rPr>
                <w:rFonts w:ascii="Times New Roman" w:eastAsia="Segoe UI" w:hAnsi="Times New Roman" w:cs="Times New Roman"/>
                <w:sz w:val="14"/>
                <w:szCs w:val="14"/>
                <w:lang w:eastAsia="zh-CN"/>
              </w:rPr>
              <w:t>Шприц для</w:t>
            </w:r>
            <w:r w:rsidR="00707668" w:rsidRPr="007D5741">
              <w:rPr>
                <w:rFonts w:ascii="Times New Roman" w:hAnsi="Times New Roman" w:cs="Times New Roman"/>
                <w:sz w:val="14"/>
                <w:szCs w:val="14"/>
                <w:lang w:val="uk-UA"/>
              </w:rPr>
              <w:t xml:space="preserve"> </w:t>
            </w:r>
            <w:r w:rsidR="007C10E4" w:rsidRPr="007D5741">
              <w:rPr>
                <w:rFonts w:ascii="Times New Roman" w:eastAsia="Segoe UI" w:hAnsi="Times New Roman" w:cs="Times New Roman"/>
                <w:sz w:val="14"/>
                <w:szCs w:val="14"/>
                <w:lang w:eastAsia="zh-CN"/>
              </w:rPr>
              <w:t>введення під</w:t>
            </w:r>
            <w:r w:rsidR="007C10E4" w:rsidRPr="007D5741">
              <w:rPr>
                <w:rFonts w:ascii="Times New Roman" w:eastAsia="Segoe UI" w:hAnsi="Times New Roman" w:cs="Times New Roman"/>
                <w:sz w:val="14"/>
                <w:szCs w:val="14"/>
                <w:lang w:val="uk-UA" w:eastAsia="zh-CN"/>
              </w:rPr>
              <w:t xml:space="preserve"> високим тиском (код НК </w:t>
            </w:r>
            <w:r w:rsidR="007C10E4" w:rsidRPr="007D5741">
              <w:rPr>
                <w:rFonts w:ascii="Times New Roman" w:hAnsi="Times New Roman" w:cs="Times New Roman"/>
                <w:sz w:val="14"/>
                <w:szCs w:val="14"/>
                <w:lang w:val="uk-UA"/>
              </w:rPr>
              <w:t xml:space="preserve">16649 - Основний набір внутрішньовенного введення); </w:t>
            </w:r>
            <w:r w:rsidR="007C10E4" w:rsidRPr="007D5741">
              <w:rPr>
                <w:rFonts w:ascii="Times New Roman" w:eastAsia="Segoe UI" w:hAnsi="Times New Roman" w:cs="Times New Roman"/>
                <w:sz w:val="14"/>
                <w:szCs w:val="14"/>
                <w:lang w:eastAsia="zh-CN"/>
              </w:rPr>
              <w:t xml:space="preserve">Термометр медичний безртутний (код НК </w:t>
            </w:r>
            <w:r w:rsidR="007C10E4" w:rsidRPr="007D5741">
              <w:rPr>
                <w:rFonts w:ascii="Times New Roman" w:hAnsi="Times New Roman" w:cs="Times New Roman"/>
                <w:sz w:val="14"/>
                <w:szCs w:val="14"/>
                <w:lang w:val="uk-UA"/>
              </w:rPr>
              <w:t>35899 – Термометр для пацієнта); Зонд назогастральний</w:t>
            </w:r>
            <w:r w:rsidR="007C10E4" w:rsidRPr="007D5741">
              <w:rPr>
                <w:rFonts w:ascii="Times New Roman" w:hAnsi="Times New Roman" w:cs="Times New Roman"/>
                <w:sz w:val="14"/>
                <w:szCs w:val="14"/>
              </w:rPr>
              <w:t xml:space="preserve"> F</w:t>
            </w:r>
            <w:r w:rsidR="007C10E4" w:rsidRPr="007D5741">
              <w:rPr>
                <w:rFonts w:ascii="Times New Roman" w:hAnsi="Times New Roman" w:cs="Times New Roman"/>
                <w:sz w:val="14"/>
                <w:szCs w:val="14"/>
                <w:lang w:val="en-US"/>
              </w:rPr>
              <w:t>r</w:t>
            </w:r>
            <w:r w:rsidR="007C10E4" w:rsidRPr="007D5741">
              <w:rPr>
                <w:rFonts w:ascii="Times New Roman" w:hAnsi="Times New Roman" w:cs="Times New Roman"/>
                <w:sz w:val="14"/>
                <w:szCs w:val="14"/>
              </w:rPr>
              <w:t xml:space="preserve">16 (код НК 38561 </w:t>
            </w:r>
            <w:r w:rsidR="00707668" w:rsidRPr="007D5741">
              <w:rPr>
                <w:rFonts w:ascii="Times New Roman" w:hAnsi="Times New Roman" w:cs="Times New Roman"/>
                <w:sz w:val="14"/>
                <w:szCs w:val="14"/>
              </w:rPr>
              <w:t>–</w:t>
            </w:r>
            <w:r w:rsidR="007C10E4" w:rsidRPr="007D5741">
              <w:rPr>
                <w:rFonts w:ascii="Times New Roman" w:hAnsi="Times New Roman" w:cs="Times New Roman"/>
                <w:sz w:val="14"/>
                <w:szCs w:val="14"/>
              </w:rPr>
              <w:t xml:space="preserve"> Зонд</w:t>
            </w:r>
            <w:r w:rsidR="00707668" w:rsidRPr="007D5741">
              <w:rPr>
                <w:rFonts w:ascii="Times New Roman" w:hAnsi="Times New Roman" w:cs="Times New Roman"/>
                <w:sz w:val="14"/>
                <w:szCs w:val="14"/>
              </w:rPr>
              <w:t xml:space="preserve"> </w:t>
            </w:r>
            <w:r w:rsidR="007C10E4" w:rsidRPr="007D5741">
              <w:rPr>
                <w:rFonts w:ascii="Times New Roman" w:hAnsi="Times New Roman" w:cs="Times New Roman"/>
                <w:sz w:val="14"/>
                <w:szCs w:val="14"/>
              </w:rPr>
              <w:t>назогастральний</w:t>
            </w:r>
            <w:r w:rsidR="007C10E4" w:rsidRPr="007D5741">
              <w:rPr>
                <w:rFonts w:ascii="Times New Roman" w:hAnsi="Times New Roman" w:cs="Times New Roman"/>
                <w:sz w:val="14"/>
                <w:szCs w:val="14"/>
                <w:lang w:val="uk-UA"/>
              </w:rPr>
              <w:t xml:space="preserve"> </w:t>
            </w:r>
            <w:r w:rsidR="007C10E4" w:rsidRPr="007D5741">
              <w:rPr>
                <w:rFonts w:ascii="Times New Roman" w:hAnsi="Times New Roman" w:cs="Times New Roman"/>
                <w:sz w:val="14"/>
                <w:szCs w:val="14"/>
              </w:rPr>
              <w:t xml:space="preserve">/орогастральний); </w:t>
            </w:r>
            <w:r w:rsidR="007C10E4" w:rsidRPr="007D5741">
              <w:rPr>
                <w:rFonts w:ascii="Times New Roman" w:hAnsi="Times New Roman" w:cs="Times New Roman"/>
                <w:sz w:val="14"/>
                <w:szCs w:val="14"/>
                <w:lang w:val="uk-UA"/>
              </w:rPr>
              <w:t>Зонд назогастральний</w:t>
            </w:r>
            <w:r w:rsidR="007C10E4" w:rsidRPr="007D5741">
              <w:rPr>
                <w:rFonts w:ascii="Times New Roman" w:hAnsi="Times New Roman" w:cs="Times New Roman"/>
                <w:sz w:val="14"/>
                <w:szCs w:val="14"/>
              </w:rPr>
              <w:t xml:space="preserve"> F</w:t>
            </w:r>
            <w:r w:rsidR="007C10E4" w:rsidRPr="007D5741">
              <w:rPr>
                <w:rFonts w:ascii="Times New Roman" w:hAnsi="Times New Roman" w:cs="Times New Roman"/>
                <w:sz w:val="14"/>
                <w:szCs w:val="14"/>
                <w:lang w:val="en-US"/>
              </w:rPr>
              <w:t>r</w:t>
            </w:r>
            <w:r w:rsidR="007C10E4" w:rsidRPr="007D5741">
              <w:rPr>
                <w:rFonts w:ascii="Times New Roman" w:hAnsi="Times New Roman" w:cs="Times New Roman"/>
                <w:sz w:val="14"/>
                <w:szCs w:val="14"/>
              </w:rPr>
              <w:t>18 (код НК 38561 – Зонд назогастральний</w:t>
            </w:r>
            <w:r w:rsidR="007C10E4" w:rsidRPr="007D5741">
              <w:rPr>
                <w:rFonts w:ascii="Times New Roman" w:hAnsi="Times New Roman" w:cs="Times New Roman"/>
                <w:sz w:val="14"/>
                <w:szCs w:val="14"/>
                <w:lang w:val="uk-UA"/>
              </w:rPr>
              <w:t xml:space="preserve"> </w:t>
            </w:r>
            <w:r w:rsidR="007C10E4" w:rsidRPr="007D5741">
              <w:rPr>
                <w:rFonts w:ascii="Times New Roman" w:hAnsi="Times New Roman" w:cs="Times New Roman"/>
                <w:sz w:val="14"/>
                <w:szCs w:val="14"/>
              </w:rPr>
              <w:t xml:space="preserve">/орогастральний); </w:t>
            </w:r>
            <w:r w:rsidR="007C10E4" w:rsidRPr="007D5741">
              <w:rPr>
                <w:rFonts w:ascii="Times New Roman" w:hAnsi="Times New Roman" w:cs="Times New Roman"/>
                <w:sz w:val="14"/>
                <w:szCs w:val="14"/>
                <w:lang w:val="uk-UA"/>
              </w:rPr>
              <w:t xml:space="preserve">Зонд шлунковий </w:t>
            </w:r>
            <w:r w:rsidR="007C10E4" w:rsidRPr="007D5741">
              <w:rPr>
                <w:rFonts w:ascii="Times New Roman" w:hAnsi="Times New Roman" w:cs="Times New Roman"/>
                <w:sz w:val="14"/>
                <w:szCs w:val="14"/>
                <w:lang w:val="en-US"/>
              </w:rPr>
              <w:t>Fr</w:t>
            </w:r>
            <w:r w:rsidR="007C10E4" w:rsidRPr="007D5741">
              <w:rPr>
                <w:rFonts w:ascii="Times New Roman" w:hAnsi="Times New Roman" w:cs="Times New Roman"/>
                <w:sz w:val="14"/>
                <w:szCs w:val="14"/>
              </w:rPr>
              <w:t xml:space="preserve"> 32 (код НК </w:t>
            </w:r>
            <w:r w:rsidR="007C10E4" w:rsidRPr="007D5741">
              <w:rPr>
                <w:rFonts w:ascii="Times New Roman" w:hAnsi="Times New Roman" w:cs="Times New Roman"/>
                <w:sz w:val="14"/>
                <w:szCs w:val="14"/>
                <w:lang w:val="uk-UA"/>
              </w:rPr>
              <w:t xml:space="preserve">14202- шлунково-кишкова трубка); </w:t>
            </w:r>
            <w:r w:rsidR="007C10E4" w:rsidRPr="007D5741">
              <w:rPr>
                <w:rFonts w:ascii="Times New Roman" w:eastAsia="Segoe UI" w:hAnsi="Times New Roman" w:cs="Times New Roman"/>
                <w:sz w:val="14"/>
                <w:szCs w:val="14"/>
                <w:lang w:eastAsia="zh-CN"/>
              </w:rPr>
              <w:t>Катетер венозний підключичний КВ-3 (</w:t>
            </w:r>
            <w:r w:rsidR="000A42FB">
              <w:rPr>
                <w:rFonts w:ascii="Times New Roman" w:eastAsia="Segoe UI" w:hAnsi="Times New Roman" w:cs="Times New Roman"/>
                <w:sz w:val="14"/>
                <w:szCs w:val="14"/>
                <w:lang w:eastAsia="zh-CN"/>
              </w:rPr>
              <w:t xml:space="preserve">код НК </w:t>
            </w:r>
            <w:r w:rsidR="007C10E4" w:rsidRPr="007D5741">
              <w:rPr>
                <w:rFonts w:ascii="Times New Roman" w:hAnsi="Times New Roman" w:cs="Times New Roman"/>
                <w:sz w:val="14"/>
                <w:szCs w:val="14"/>
                <w:lang w:val="uk-UA"/>
              </w:rPr>
              <w:t xml:space="preserve">46864-Підключичний катетер); </w:t>
            </w:r>
            <w:r w:rsidR="007C10E4" w:rsidRPr="007D5741">
              <w:rPr>
                <w:rFonts w:ascii="Times New Roman" w:eastAsia="Segoe UI" w:hAnsi="Times New Roman" w:cs="Times New Roman"/>
                <w:sz w:val="14"/>
                <w:szCs w:val="14"/>
                <w:lang w:eastAsia="zh-CN"/>
              </w:rPr>
              <w:t>Медична клейонка підкладна 2 м. (</w:t>
            </w:r>
            <w:r w:rsidR="00CB7DB4">
              <w:rPr>
                <w:rFonts w:ascii="Times New Roman" w:eastAsia="Segoe UI" w:hAnsi="Times New Roman" w:cs="Times New Roman"/>
                <w:sz w:val="14"/>
                <w:szCs w:val="14"/>
                <w:lang w:val="uk-UA" w:eastAsia="zh-CN"/>
              </w:rPr>
              <w:t xml:space="preserve">код НК </w:t>
            </w:r>
            <w:r w:rsidR="007C10E4" w:rsidRPr="007D5741">
              <w:rPr>
                <w:rFonts w:ascii="Times New Roman" w:hAnsi="Times New Roman" w:cs="Times New Roman"/>
                <w:sz w:val="14"/>
                <w:szCs w:val="14"/>
                <w:lang w:val="uk-UA"/>
              </w:rPr>
              <w:t xml:space="preserve">35339 – простирадло прогумоване); </w:t>
            </w:r>
            <w:r w:rsidR="007C10E4" w:rsidRPr="007D5741">
              <w:rPr>
                <w:rFonts w:ascii="Times New Roman" w:eastAsia="Segoe UI" w:hAnsi="Times New Roman" w:cs="Times New Roman"/>
                <w:sz w:val="14"/>
                <w:szCs w:val="14"/>
                <w:lang w:eastAsia="zh-CN"/>
              </w:rPr>
              <w:t>Грілка гумова тип А-3 (грілка з</w:t>
            </w:r>
            <w:r w:rsidR="00707668" w:rsidRPr="007D5741">
              <w:rPr>
                <w:rFonts w:ascii="Times New Roman" w:hAnsi="Times New Roman" w:cs="Times New Roman"/>
                <w:sz w:val="14"/>
                <w:szCs w:val="14"/>
                <w:lang w:val="uk-UA"/>
              </w:rPr>
              <w:t xml:space="preserve"> </w:t>
            </w:r>
            <w:r w:rsidR="007C10E4" w:rsidRPr="007D5741">
              <w:rPr>
                <w:rFonts w:ascii="Times New Roman" w:eastAsia="Segoe UI" w:hAnsi="Times New Roman" w:cs="Times New Roman"/>
                <w:sz w:val="14"/>
                <w:szCs w:val="14"/>
                <w:lang w:val="uk-UA" w:eastAsia="zh-CN"/>
              </w:rPr>
              <w:t>пробкою)</w:t>
            </w:r>
            <w:r w:rsidR="00717D37" w:rsidRPr="007D5741">
              <w:rPr>
                <w:rFonts w:ascii="Times New Roman" w:eastAsia="Segoe UI" w:hAnsi="Times New Roman" w:cs="Times New Roman"/>
                <w:sz w:val="14"/>
                <w:szCs w:val="14"/>
                <w:lang w:val="uk-UA" w:eastAsia="zh-CN"/>
              </w:rPr>
              <w:t xml:space="preserve">(код НК </w:t>
            </w:r>
            <w:r w:rsidR="00CB7DB4">
              <w:rPr>
                <w:rFonts w:ascii="Times New Roman" w:hAnsi="Times New Roman" w:cs="Times New Roman"/>
                <w:sz w:val="14"/>
                <w:szCs w:val="14"/>
                <w:lang w:val="uk-UA"/>
              </w:rPr>
              <w:t>46248 – зігрівальна грілка)</w:t>
            </w:r>
            <w:r w:rsidR="00717D37" w:rsidRPr="007D5741">
              <w:rPr>
                <w:rFonts w:ascii="Times New Roman" w:hAnsi="Times New Roman" w:cs="Times New Roman"/>
                <w:sz w:val="14"/>
                <w:szCs w:val="14"/>
                <w:lang w:val="uk-UA"/>
              </w:rPr>
              <w:t>;</w:t>
            </w:r>
            <w:r w:rsidR="00717D37" w:rsidRPr="007D5741">
              <w:rPr>
                <w:rFonts w:ascii="Times New Roman" w:hAnsi="Times New Roman" w:cs="Times New Roman"/>
                <w:color w:val="222222"/>
                <w:sz w:val="14"/>
                <w:szCs w:val="14"/>
                <w:shd w:val="clear" w:color="auto" w:fill="FFFFFF"/>
                <w:lang w:val="uk-UA"/>
              </w:rPr>
              <w:t xml:space="preserve"> Простирадло в рулоні 0.6х100 м, нестерильне (код НК </w:t>
            </w:r>
            <w:r w:rsidR="00707668" w:rsidRPr="007D5741">
              <w:rPr>
                <w:rFonts w:ascii="Times New Roman" w:hAnsi="Times New Roman" w:cs="Times New Roman"/>
                <w:sz w:val="14"/>
                <w:szCs w:val="14"/>
                <w:lang w:val="uk-UA"/>
              </w:rPr>
              <w:t xml:space="preserve">35880- Папір для столу для </w:t>
            </w:r>
            <w:r w:rsidR="00717D37" w:rsidRPr="007D5741">
              <w:rPr>
                <w:rFonts w:ascii="Times New Roman" w:hAnsi="Times New Roman" w:cs="Times New Roman"/>
                <w:sz w:val="14"/>
                <w:szCs w:val="14"/>
                <w:lang w:val="uk-UA"/>
              </w:rPr>
              <w:t xml:space="preserve">огляду/терапевтичних процедур); </w:t>
            </w:r>
            <w:r w:rsidR="00717D37" w:rsidRPr="007D5741">
              <w:rPr>
                <w:rFonts w:ascii="Times New Roman" w:eastAsia="Segoe UI" w:hAnsi="Times New Roman" w:cs="Times New Roman"/>
                <w:sz w:val="14"/>
                <w:szCs w:val="14"/>
                <w:lang w:val="uk-UA" w:eastAsia="zh-CN"/>
              </w:rPr>
              <w:t xml:space="preserve">Пелюшки гігієнічні 90см х 60см (код НК </w:t>
            </w:r>
            <w:r w:rsidR="00717D37" w:rsidRPr="007D5741">
              <w:rPr>
                <w:rFonts w:ascii="Times New Roman" w:hAnsi="Times New Roman" w:cs="Times New Roman"/>
                <w:sz w:val="14"/>
                <w:szCs w:val="14"/>
                <w:lang w:val="uk-UA"/>
              </w:rPr>
              <w:t>60709 – Пелюшка</w:t>
            </w:r>
            <w:r w:rsidR="00707668" w:rsidRPr="007D5741">
              <w:rPr>
                <w:rFonts w:ascii="Times New Roman" w:hAnsi="Times New Roman" w:cs="Times New Roman"/>
                <w:sz w:val="14"/>
                <w:szCs w:val="14"/>
                <w:lang w:val="uk-UA"/>
              </w:rPr>
              <w:t xml:space="preserve"> </w:t>
            </w:r>
            <w:r w:rsidR="00717D37" w:rsidRPr="007D5741">
              <w:rPr>
                <w:rFonts w:ascii="Times New Roman" w:hAnsi="Times New Roman" w:cs="Times New Roman"/>
                <w:sz w:val="14"/>
                <w:szCs w:val="14"/>
                <w:lang w:val="uk-UA"/>
              </w:rPr>
              <w:t xml:space="preserve">вбирає); </w:t>
            </w:r>
            <w:r w:rsidR="00717D37" w:rsidRPr="007D5741">
              <w:rPr>
                <w:rFonts w:ascii="Times New Roman" w:eastAsia="Segoe UI" w:hAnsi="Times New Roman" w:cs="Times New Roman"/>
                <w:sz w:val="14"/>
                <w:szCs w:val="14"/>
                <w:lang w:val="uk-UA" w:eastAsia="zh-CN"/>
              </w:rPr>
              <w:t xml:space="preserve">Пробірка вакуумна для збору крові  </w:t>
            </w:r>
            <w:r w:rsidR="00717D37" w:rsidRPr="007D5741">
              <w:rPr>
                <w:rFonts w:ascii="Times New Roman" w:eastAsia="Segoe UI" w:hAnsi="Times New Roman" w:cs="Times New Roman"/>
                <w:sz w:val="14"/>
                <w:szCs w:val="14"/>
                <w:lang w:eastAsia="zh-CN"/>
              </w:rPr>
              <w:t>VACUSERA</w:t>
            </w:r>
            <w:r w:rsidR="00717D37" w:rsidRPr="007D5741">
              <w:rPr>
                <w:rFonts w:ascii="Times New Roman" w:eastAsia="Segoe UI" w:hAnsi="Times New Roman" w:cs="Times New Roman"/>
                <w:sz w:val="14"/>
                <w:szCs w:val="14"/>
                <w:lang w:val="uk-UA" w:eastAsia="zh-CN"/>
              </w:rPr>
              <w:t>, 6мл, з активатором згортання, 13</w:t>
            </w:r>
            <w:r w:rsidR="00717D37" w:rsidRPr="007D5741">
              <w:rPr>
                <w:rFonts w:ascii="Times New Roman" w:eastAsia="Segoe UI" w:hAnsi="Times New Roman" w:cs="Times New Roman"/>
                <w:sz w:val="14"/>
                <w:szCs w:val="14"/>
                <w:lang w:eastAsia="zh-CN"/>
              </w:rPr>
              <w:t>x</w:t>
            </w:r>
            <w:r w:rsidR="00717D37" w:rsidRPr="007D5741">
              <w:rPr>
                <w:rFonts w:ascii="Times New Roman" w:eastAsia="Segoe UI" w:hAnsi="Times New Roman" w:cs="Times New Roman"/>
                <w:sz w:val="14"/>
                <w:szCs w:val="14"/>
                <w:lang w:val="uk-UA" w:eastAsia="zh-CN"/>
              </w:rPr>
              <w:t xml:space="preserve">100 мм, стерильна, з червоною кришкою, </w:t>
            </w:r>
            <w:r w:rsidR="00717D37" w:rsidRPr="007D5741">
              <w:rPr>
                <w:rFonts w:ascii="Times New Roman" w:eastAsia="Segoe UI" w:hAnsi="Times New Roman" w:cs="Times New Roman"/>
                <w:sz w:val="14"/>
                <w:szCs w:val="14"/>
                <w:lang w:eastAsia="zh-CN"/>
              </w:rPr>
              <w:t>IVD</w:t>
            </w:r>
            <w:r w:rsidR="00717D37" w:rsidRPr="007D5741">
              <w:rPr>
                <w:rFonts w:ascii="Times New Roman" w:eastAsia="Segoe UI" w:hAnsi="Times New Roman" w:cs="Times New Roman"/>
                <w:sz w:val="14"/>
                <w:szCs w:val="14"/>
                <w:lang w:val="uk-UA" w:eastAsia="zh-CN"/>
              </w:rPr>
              <w:t>, №100 (код НК</w:t>
            </w:r>
            <w:r w:rsidR="00717D37" w:rsidRPr="007D5741">
              <w:rPr>
                <w:rFonts w:ascii="Times New Roman" w:hAnsi="Times New Roman" w:cs="Times New Roman"/>
                <w:sz w:val="14"/>
                <w:szCs w:val="14"/>
                <w:lang w:val="uk-UA"/>
              </w:rPr>
              <w:t xml:space="preserve">42585-Пробірка вакуумна для взяття зразків крові, з активатором згортання IVD); </w:t>
            </w:r>
            <w:r w:rsidR="00717D37" w:rsidRPr="007D5741">
              <w:rPr>
                <w:rFonts w:ascii="Times New Roman" w:eastAsia="Segoe UI" w:hAnsi="Times New Roman" w:cs="Times New Roman"/>
                <w:sz w:val="14"/>
                <w:szCs w:val="14"/>
                <w:lang w:val="uk-UA" w:eastAsia="zh-CN"/>
              </w:rPr>
              <w:t>Мікропробірка тип Еппендорф 2мл (</w:t>
            </w:r>
            <w:r w:rsidR="004F1F71" w:rsidRPr="004F1F71">
              <w:rPr>
                <w:rFonts w:ascii="Times New Roman" w:eastAsia="Segoe UI" w:hAnsi="Times New Roman" w:cs="Times New Roman"/>
                <w:sz w:val="14"/>
                <w:szCs w:val="14"/>
                <w:lang w:eastAsia="zh-CN"/>
              </w:rPr>
              <w:t xml:space="preserve">код НК </w:t>
            </w:r>
            <w:r w:rsidR="00717D37" w:rsidRPr="007D5741">
              <w:rPr>
                <w:rFonts w:ascii="Times New Roman" w:hAnsi="Times New Roman" w:cs="Times New Roman"/>
                <w:sz w:val="14"/>
                <w:szCs w:val="14"/>
                <w:lang w:val="uk-UA"/>
              </w:rPr>
              <w:t xml:space="preserve">43761 - Пробірка центрифужна, нестерильна, IVD); </w:t>
            </w:r>
            <w:r w:rsidR="00717D37" w:rsidRPr="007D5741">
              <w:rPr>
                <w:rFonts w:ascii="Times New Roman" w:eastAsia="Segoe UI" w:hAnsi="Times New Roman" w:cs="Times New Roman"/>
                <w:sz w:val="14"/>
                <w:szCs w:val="14"/>
                <w:lang w:val="uk-UA" w:eastAsia="zh-CN"/>
              </w:rPr>
              <w:t>Накінечник тип "Гілсон" 0,5-200 мкл, універсальний, жовтий №1000 (</w:t>
            </w:r>
            <w:r w:rsidR="004F1F71">
              <w:rPr>
                <w:rFonts w:ascii="Times New Roman" w:eastAsia="Segoe UI" w:hAnsi="Times New Roman" w:cs="Times New Roman"/>
                <w:sz w:val="14"/>
                <w:szCs w:val="14"/>
                <w:lang w:val="uk-UA" w:eastAsia="zh-CN"/>
              </w:rPr>
              <w:t xml:space="preserve">код НК </w:t>
            </w:r>
            <w:r w:rsidR="00717D37" w:rsidRPr="007D5741">
              <w:rPr>
                <w:rFonts w:ascii="Times New Roman" w:hAnsi="Times New Roman" w:cs="Times New Roman"/>
                <w:sz w:val="14"/>
                <w:szCs w:val="14"/>
                <w:lang w:val="uk-UA"/>
              </w:rPr>
              <w:t xml:space="preserve">16822 -Наконечник піпетки); </w:t>
            </w:r>
            <w:r w:rsidR="00717D37" w:rsidRPr="007D5741">
              <w:rPr>
                <w:rFonts w:ascii="Times New Roman" w:eastAsia="Segoe UI" w:hAnsi="Times New Roman" w:cs="Times New Roman"/>
                <w:sz w:val="14"/>
                <w:szCs w:val="14"/>
                <w:lang w:val="uk-UA" w:eastAsia="zh-CN"/>
              </w:rPr>
              <w:t>Пробірка для забору капілярної крові, 0,25 мл з К3 ЕДТА, з капіляром (</w:t>
            </w:r>
            <w:r w:rsidR="004F1F71">
              <w:rPr>
                <w:rFonts w:ascii="Times New Roman" w:eastAsia="Segoe UI" w:hAnsi="Times New Roman" w:cs="Times New Roman"/>
                <w:sz w:val="14"/>
                <w:szCs w:val="14"/>
                <w:lang w:val="uk-UA" w:eastAsia="zh-CN"/>
              </w:rPr>
              <w:t xml:space="preserve">код НК </w:t>
            </w:r>
            <w:r w:rsidR="00717D37" w:rsidRPr="007D5741">
              <w:rPr>
                <w:rFonts w:ascii="Times New Roman" w:hAnsi="Times New Roman" w:cs="Times New Roman"/>
                <w:sz w:val="14"/>
                <w:szCs w:val="14"/>
                <w:lang w:val="uk-UA"/>
              </w:rPr>
              <w:t xml:space="preserve">58143 - Пробірка для збору зразків крові не вакуумна ІВД); </w:t>
            </w:r>
            <w:r w:rsidR="00717D37" w:rsidRPr="007D5741">
              <w:rPr>
                <w:rFonts w:ascii="Times New Roman" w:eastAsia="Segoe UI" w:hAnsi="Times New Roman" w:cs="Times New Roman"/>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00717D37" w:rsidRPr="007D5741">
              <w:rPr>
                <w:rFonts w:ascii="Times New Roman" w:hAnsi="Times New Roman" w:cs="Times New Roman"/>
                <w:sz w:val="14"/>
                <w:szCs w:val="14"/>
                <w:lang w:val="uk-UA"/>
              </w:rPr>
              <w:t xml:space="preserve">42461 -Депрессор для язика оглядовий); </w:t>
            </w:r>
            <w:r w:rsidR="00717D37" w:rsidRPr="007D5741">
              <w:rPr>
                <w:rFonts w:ascii="Times New Roman" w:eastAsia="Segoe UI" w:hAnsi="Times New Roman" w:cs="Times New Roman"/>
                <w:sz w:val="14"/>
                <w:szCs w:val="14"/>
                <w:lang w:val="uk-UA" w:eastAsia="zh-CN"/>
              </w:rPr>
              <w:t>Хірургічний пластир 1,25 см х 9,1 м (</w:t>
            </w:r>
            <w:r w:rsidR="004F1F71">
              <w:rPr>
                <w:rFonts w:ascii="Times New Roman" w:eastAsia="Segoe UI" w:hAnsi="Times New Roman" w:cs="Times New Roman"/>
                <w:sz w:val="14"/>
                <w:szCs w:val="14"/>
                <w:lang w:val="uk-UA" w:eastAsia="zh-CN"/>
              </w:rPr>
              <w:t xml:space="preserve">код НК </w:t>
            </w:r>
            <w:r w:rsidR="00717D37" w:rsidRPr="007D5741">
              <w:rPr>
                <w:rFonts w:ascii="Times New Roman" w:hAnsi="Times New Roman" w:cs="Times New Roman"/>
                <w:sz w:val="14"/>
                <w:szCs w:val="14"/>
                <w:lang w:val="uk-UA"/>
              </w:rPr>
              <w:t xml:space="preserve">58986 - Лейкопластир хірургічний універсальний, нестерильний);  </w:t>
            </w:r>
            <w:r w:rsidR="00717D37" w:rsidRPr="007D5741">
              <w:rPr>
                <w:rFonts w:ascii="Times New Roman" w:eastAsia="Segoe UI" w:hAnsi="Times New Roman" w:cs="Times New Roman"/>
                <w:sz w:val="14"/>
                <w:szCs w:val="14"/>
                <w:lang w:val="uk-UA" w:eastAsia="zh-CN"/>
              </w:rPr>
              <w:t>Хірургічний пластир 2,5 см х 9,1 м (</w:t>
            </w:r>
            <w:r w:rsidR="004F1F71">
              <w:rPr>
                <w:rFonts w:ascii="Times New Roman" w:eastAsia="Segoe UI" w:hAnsi="Times New Roman" w:cs="Times New Roman"/>
                <w:sz w:val="14"/>
                <w:szCs w:val="14"/>
                <w:lang w:val="uk-UA" w:eastAsia="zh-CN"/>
              </w:rPr>
              <w:t xml:space="preserve">код НК </w:t>
            </w:r>
            <w:r w:rsidR="00717D37" w:rsidRPr="007D5741">
              <w:rPr>
                <w:rFonts w:ascii="Times New Roman" w:hAnsi="Times New Roman" w:cs="Times New Roman"/>
                <w:sz w:val="14"/>
                <w:szCs w:val="14"/>
                <w:lang w:val="uk-UA"/>
              </w:rPr>
              <w:t xml:space="preserve">58986 - Лейкопластир хірургічний універсальний, нестерильний); </w:t>
            </w:r>
            <w:r w:rsidR="00717D37" w:rsidRPr="007D5741">
              <w:rPr>
                <w:rFonts w:ascii="Times New Roman" w:eastAsia="Segoe UI" w:hAnsi="Times New Roman" w:cs="Times New Roman"/>
                <w:sz w:val="14"/>
                <w:szCs w:val="14"/>
                <w:lang w:val="uk-UA" w:eastAsia="zh-CN"/>
              </w:rPr>
              <w:t>Шовк звичайний без голки стерильний р.4 (</w:t>
            </w:r>
            <w:r w:rsidR="00717D37" w:rsidRPr="007D5741">
              <w:rPr>
                <w:rFonts w:ascii="Times New Roman" w:eastAsia="Segoe UI" w:hAnsi="Times New Roman" w:cs="Times New Roman"/>
                <w:sz w:val="14"/>
                <w:szCs w:val="14"/>
                <w:lang w:eastAsia="zh-CN"/>
              </w:rPr>
              <w:t>USP</w:t>
            </w:r>
            <w:r w:rsidR="00717D37" w:rsidRPr="007D5741">
              <w:rPr>
                <w:rFonts w:ascii="Times New Roman" w:eastAsia="Segoe UI" w:hAnsi="Times New Roman" w:cs="Times New Roman"/>
                <w:sz w:val="14"/>
                <w:szCs w:val="14"/>
                <w:lang w:val="uk-UA" w:eastAsia="zh-CN"/>
              </w:rPr>
              <w:t xml:space="preserve"> 1) 150 см (код НК </w:t>
            </w:r>
            <w:r w:rsidR="00717D37" w:rsidRPr="007D5741">
              <w:rPr>
                <w:rFonts w:ascii="Times New Roman" w:hAnsi="Times New Roman" w:cs="Times New Roman"/>
                <w:sz w:val="14"/>
                <w:szCs w:val="14"/>
                <w:lang w:val="uk-UA"/>
              </w:rPr>
              <w:t>13910 - Стерильна хірургічна нитка з натурального шовку).</w:t>
            </w:r>
          </w:p>
          <w:p w14:paraId="682CFAE3" w14:textId="0E8116C9" w:rsidR="007C10E4" w:rsidRPr="007C10E4" w:rsidRDefault="007C10E4" w:rsidP="007C10E4">
            <w:pPr>
              <w:suppressAutoHyphens w:val="0"/>
              <w:spacing w:line="240" w:lineRule="auto"/>
              <w:jc w:val="center"/>
              <w:rPr>
                <w:rFonts w:ascii="Montserrat" w:eastAsia="Times New Roman" w:hAnsi="Montserrat" w:cs="Calibri"/>
                <w:sz w:val="18"/>
                <w:szCs w:val="18"/>
                <w:lang w:val="uk-UA" w:eastAsia="uk-UA"/>
              </w:rPr>
            </w:pPr>
          </w:p>
          <w:p w14:paraId="461C120C" w14:textId="4ABF4471" w:rsidR="00677CA1" w:rsidRPr="007E0C62" w:rsidRDefault="00677CA1" w:rsidP="00677CA1">
            <w:pPr>
              <w:rPr>
                <w:rFonts w:ascii="Montserrat" w:hAnsi="Montserrat" w:cs="Calibri"/>
                <w:sz w:val="18"/>
                <w:szCs w:val="18"/>
                <w:lang w:val="uk-UA"/>
              </w:rPr>
            </w:pPr>
          </w:p>
          <w:p w14:paraId="2D159A47" w14:textId="7791F1F5" w:rsidR="00677CA1" w:rsidRPr="00677CA1" w:rsidRDefault="00677CA1" w:rsidP="00677CA1">
            <w:pPr>
              <w:suppressAutoHyphens w:val="0"/>
              <w:spacing w:line="240" w:lineRule="auto"/>
              <w:jc w:val="center"/>
              <w:rPr>
                <w:rFonts w:ascii="Montserrat" w:hAnsi="Montserrat" w:cs="Calibri"/>
                <w:sz w:val="18"/>
                <w:szCs w:val="18"/>
                <w:lang w:val="uk-UA"/>
              </w:rPr>
            </w:pPr>
          </w:p>
          <w:tbl>
            <w:tblPr>
              <w:tblW w:w="5000" w:type="pct"/>
              <w:tblLook w:val="00A0" w:firstRow="1" w:lastRow="0" w:firstColumn="1" w:lastColumn="0" w:noHBand="0" w:noVBand="0"/>
            </w:tblPr>
            <w:tblGrid>
              <w:gridCol w:w="10411"/>
            </w:tblGrid>
            <w:tr w:rsidR="00EE6698" w:rsidRPr="00BF6021" w14:paraId="4F2F01A9" w14:textId="77777777" w:rsidTr="007D6DAD">
              <w:tc>
                <w:tcPr>
                  <w:tcW w:w="10411" w:type="dxa"/>
                </w:tcPr>
                <w:p w14:paraId="6419DC8D" w14:textId="667FF4E0" w:rsidR="00EE6698" w:rsidRPr="00BF6021" w:rsidRDefault="00EE6698" w:rsidP="000A55A0">
                  <w:pPr>
                    <w:framePr w:hSpace="180" w:wrap="around" w:vAnchor="text" w:hAnchor="text" w:y="-97"/>
                    <w:jc w:val="center"/>
                    <w:rPr>
                      <w:rFonts w:ascii="Times New Roman" w:hAnsi="Times New Roman" w:cs="Times New Roman"/>
                      <w:b/>
                      <w:bCs/>
                      <w:sz w:val="26"/>
                      <w:szCs w:val="26"/>
                      <w:lang w:val="uk-UA"/>
                    </w:rPr>
                  </w:pPr>
                  <w:r w:rsidRPr="00BF6021">
                    <w:rPr>
                      <w:rFonts w:ascii="Times New Roman" w:hAnsi="Times New Roman"/>
                      <w:bCs/>
                      <w:sz w:val="28"/>
                      <w:szCs w:val="28"/>
                      <w:lang w:val="uk-UA"/>
                    </w:rPr>
                    <w:t>Процедура закупівлі: відкриті торги</w:t>
                  </w:r>
                  <w:r w:rsidR="00CE34D3" w:rsidRPr="00BF6021">
                    <w:rPr>
                      <w:rFonts w:ascii="Times New Roman" w:hAnsi="Times New Roman"/>
                      <w:bCs/>
                      <w:sz w:val="28"/>
                      <w:szCs w:val="28"/>
                      <w:lang w:val="uk-UA"/>
                    </w:rPr>
                    <w:t xml:space="preserve"> (з особливостями)</w:t>
                  </w:r>
                </w:p>
              </w:tc>
            </w:tr>
            <w:tr w:rsidR="00EE6698" w:rsidRPr="00BF6021" w14:paraId="42D39F9F" w14:textId="77777777" w:rsidTr="007D6DAD">
              <w:tc>
                <w:tcPr>
                  <w:tcW w:w="10411" w:type="dxa"/>
                </w:tcPr>
                <w:p w14:paraId="595F9493" w14:textId="77777777" w:rsidR="00EE6698" w:rsidRPr="00BF6021" w:rsidRDefault="00EE6698" w:rsidP="000A55A0">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BF6021"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lang w:val="uk-UA"/>
              </w:rPr>
              <w:t>м. Запоріжжя</w:t>
            </w:r>
          </w:p>
          <w:p w14:paraId="474B2362" w14:textId="7FC96798" w:rsidR="00EE6698" w:rsidRPr="00BF6021"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rPr>
              <w:t>202</w:t>
            </w:r>
            <w:r w:rsidR="007F3651" w:rsidRPr="00BF6021">
              <w:rPr>
                <w:rFonts w:ascii="Times New Roman" w:eastAsia="Times New Roman" w:hAnsi="Times New Roman"/>
                <w:b/>
                <w:bCs/>
                <w:sz w:val="24"/>
                <w:szCs w:val="24"/>
                <w:lang w:val="uk-UA"/>
              </w:rPr>
              <w:t>3</w:t>
            </w:r>
          </w:p>
          <w:p w14:paraId="28992E9C" w14:textId="77777777" w:rsidR="006A7BD7" w:rsidRPr="00BF6021" w:rsidRDefault="006A7BD7" w:rsidP="006A7BD7">
            <w:pPr>
              <w:contextualSpacing/>
              <w:jc w:val="center"/>
              <w:rPr>
                <w:rFonts w:ascii="Times New Roman" w:hAnsi="Times New Roman" w:cs="Times New Roman"/>
                <w:b/>
                <w:caps/>
                <w:sz w:val="21"/>
                <w:szCs w:val="21"/>
                <w:lang w:val="uk-UA"/>
              </w:rPr>
            </w:pPr>
            <w:r w:rsidRPr="00BF6021">
              <w:rPr>
                <w:rFonts w:ascii="Times New Roman" w:hAnsi="Times New Roman" w:cs="Times New Roman"/>
                <w:b/>
                <w:caps/>
                <w:sz w:val="21"/>
                <w:szCs w:val="21"/>
                <w:lang w:val="uk-UA"/>
              </w:rPr>
              <w:lastRenderedPageBreak/>
              <w:t>Зміст</w:t>
            </w:r>
          </w:p>
          <w:p w14:paraId="179DDF81"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Розділ 1. Загальні положення</w:t>
            </w:r>
          </w:p>
          <w:p w14:paraId="1E94209F"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1. Терміни, які вживаються в </w:t>
            </w:r>
            <w:r w:rsidRPr="00B3579B">
              <w:rPr>
                <w:rFonts w:ascii="Times New Roman" w:hAnsi="Times New Roman" w:cs="Times New Roman"/>
                <w:lang w:val="uk-UA"/>
              </w:rPr>
              <w:t xml:space="preserve">тендерній </w:t>
            </w:r>
            <w:r w:rsidRPr="00B3579B">
              <w:rPr>
                <w:rFonts w:ascii="Times New Roman" w:hAnsi="Times New Roman" w:cs="Times New Roman"/>
              </w:rPr>
              <w:t>документації</w:t>
            </w:r>
          </w:p>
          <w:p w14:paraId="33B4358D"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2. Інформація про замовника</w:t>
            </w:r>
            <w:r w:rsidRPr="00B3579B">
              <w:rPr>
                <w:rFonts w:ascii="Times New Roman" w:hAnsi="Times New Roman" w:cs="Times New Roman"/>
                <w:lang w:val="uk-UA"/>
              </w:rPr>
              <w:t xml:space="preserve"> торгів</w:t>
            </w:r>
          </w:p>
          <w:p w14:paraId="2377282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2.1.Повне найменування</w:t>
            </w:r>
          </w:p>
          <w:p w14:paraId="2D4B65E3"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2.2.Місцезнаходження</w:t>
            </w:r>
          </w:p>
          <w:p w14:paraId="40907E85"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2.3.Посадова особа замовника, уповноважена здійснювати зв'язок з учасниками</w:t>
            </w:r>
          </w:p>
          <w:p w14:paraId="025291FB"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3.</w:t>
            </w:r>
            <w:r w:rsidRPr="00B3579B">
              <w:rPr>
                <w:rFonts w:ascii="Times New Roman" w:hAnsi="Times New Roman" w:cs="Times New Roman"/>
                <w:lang w:val="uk-UA"/>
              </w:rPr>
              <w:t xml:space="preserve"> </w:t>
            </w:r>
            <w:r w:rsidRPr="00B3579B">
              <w:rPr>
                <w:rFonts w:ascii="Times New Roman" w:hAnsi="Times New Roman" w:cs="Times New Roman"/>
              </w:rPr>
              <w:t>Процедура закупівлі</w:t>
            </w:r>
          </w:p>
          <w:p w14:paraId="34B6FF9C"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4.Інформація про предмет закупівлі</w:t>
            </w:r>
          </w:p>
          <w:p w14:paraId="6B78CAB4"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4.1.Назва предмету закупівлі</w:t>
            </w:r>
          </w:p>
          <w:p w14:paraId="140553BA"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4.3.Місце, кількість, обсяг поставки товарів (надання послуг, виконання робіт)</w:t>
            </w:r>
          </w:p>
          <w:p w14:paraId="16350071" w14:textId="773EDD1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4.4.Строк поставки товарів (надання послуг, виконання робіт)</w:t>
            </w:r>
          </w:p>
          <w:p w14:paraId="41B4BC3B" w14:textId="1629B47E" w:rsidR="0071777F" w:rsidRPr="00B3579B" w:rsidRDefault="0071777F"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 xml:space="preserve">4.5. </w:t>
            </w:r>
            <w:r w:rsidRPr="00B3579B">
              <w:rPr>
                <w:rFonts w:ascii="Times New Roman" w:eastAsia="Times New Roman" w:hAnsi="Times New Roman" w:cs="Times New Roman"/>
                <w:color w:val="auto"/>
                <w:lang w:val="uk-UA"/>
              </w:rPr>
              <w:t>Очікувана вартість</w:t>
            </w:r>
          </w:p>
          <w:p w14:paraId="0A5EB410"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5. Недискримінація учасників</w:t>
            </w:r>
          </w:p>
          <w:p w14:paraId="6E2E8873" w14:textId="797A91AD"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6. Інформація про валюту</w:t>
            </w:r>
            <w:r w:rsidRPr="00B3579B">
              <w:rPr>
                <w:rFonts w:ascii="Times New Roman" w:hAnsi="Times New Roman" w:cs="Times New Roman"/>
                <w:lang w:val="uk-UA"/>
              </w:rPr>
              <w:t>,</w:t>
            </w:r>
            <w:r w:rsidRPr="00B3579B">
              <w:rPr>
                <w:rFonts w:ascii="Times New Roman" w:hAnsi="Times New Roman" w:cs="Times New Roman"/>
              </w:rPr>
              <w:t xml:space="preserve"> у які</w:t>
            </w:r>
            <w:r w:rsidRPr="00B3579B">
              <w:rPr>
                <w:rFonts w:ascii="Times New Roman" w:hAnsi="Times New Roman" w:cs="Times New Roman"/>
                <w:lang w:val="uk-UA"/>
              </w:rPr>
              <w:t>й</w:t>
            </w:r>
            <w:r w:rsidRPr="00B3579B">
              <w:rPr>
                <w:rFonts w:ascii="Times New Roman" w:hAnsi="Times New Roman" w:cs="Times New Roman"/>
              </w:rPr>
              <w:t xml:space="preserve"> повинн</w:t>
            </w:r>
            <w:r w:rsidRPr="00B3579B">
              <w:rPr>
                <w:rFonts w:ascii="Times New Roman" w:hAnsi="Times New Roman" w:cs="Times New Roman"/>
                <w:lang w:val="uk-UA"/>
              </w:rPr>
              <w:t>о</w:t>
            </w:r>
            <w:r w:rsidRPr="00B3579B">
              <w:rPr>
                <w:rFonts w:ascii="Times New Roman" w:hAnsi="Times New Roman" w:cs="Times New Roman"/>
              </w:rPr>
              <w:t xml:space="preserve"> бути розрахован</w:t>
            </w:r>
            <w:r w:rsidRPr="00B3579B">
              <w:rPr>
                <w:rFonts w:ascii="Times New Roman" w:hAnsi="Times New Roman" w:cs="Times New Roman"/>
                <w:lang w:val="uk-UA"/>
              </w:rPr>
              <w:t xml:space="preserve">о та </w:t>
            </w:r>
            <w:r w:rsidRPr="00B3579B">
              <w:rPr>
                <w:rFonts w:ascii="Times New Roman" w:hAnsi="Times New Roman" w:cs="Times New Roman"/>
              </w:rPr>
              <w:t>зазначен</w:t>
            </w:r>
            <w:r w:rsidRPr="00B3579B">
              <w:rPr>
                <w:rFonts w:ascii="Times New Roman" w:hAnsi="Times New Roman" w:cs="Times New Roman"/>
                <w:lang w:val="uk-UA"/>
              </w:rPr>
              <w:t>о</w:t>
            </w:r>
            <w:r w:rsidRPr="00B3579B">
              <w:rPr>
                <w:rFonts w:ascii="Times New Roman" w:hAnsi="Times New Roman" w:cs="Times New Roman"/>
              </w:rPr>
              <w:t xml:space="preserve"> цін</w:t>
            </w:r>
            <w:r w:rsidRPr="00B3579B">
              <w:rPr>
                <w:rFonts w:ascii="Times New Roman" w:hAnsi="Times New Roman" w:cs="Times New Roman"/>
                <w:lang w:val="uk-UA"/>
              </w:rPr>
              <w:t>у</w:t>
            </w:r>
            <w:r w:rsidRPr="00B3579B">
              <w:rPr>
                <w:rFonts w:ascii="Times New Roman" w:hAnsi="Times New Roman" w:cs="Times New Roman"/>
              </w:rPr>
              <w:t xml:space="preserve">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0A359E4A"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7. Інформація про мову (мови), якою (якими) повинні бути складені </w:t>
            </w:r>
            <w:r w:rsidRPr="00B3579B">
              <w:rPr>
                <w:rFonts w:ascii="Times New Roman" w:hAnsi="Times New Roman" w:cs="Times New Roman"/>
                <w:lang w:val="uk-UA"/>
              </w:rPr>
              <w:t xml:space="preserve">тендерні </w:t>
            </w:r>
            <w:r w:rsidRPr="00B3579B">
              <w:rPr>
                <w:rFonts w:ascii="Times New Roman" w:hAnsi="Times New Roman" w:cs="Times New Roman"/>
              </w:rPr>
              <w:t>пропозиції</w:t>
            </w:r>
          </w:p>
          <w:p w14:paraId="46062FC2"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Розділ 2. Порядок внесення змін та надання роз’яснень до </w:t>
            </w:r>
            <w:r w:rsidRPr="00B3579B">
              <w:rPr>
                <w:rFonts w:ascii="Times New Roman" w:hAnsi="Times New Roman" w:cs="Times New Roman"/>
                <w:lang w:val="uk-UA"/>
              </w:rPr>
              <w:t xml:space="preserve">тендерної </w:t>
            </w:r>
            <w:r w:rsidRPr="00B3579B">
              <w:rPr>
                <w:rFonts w:ascii="Times New Roman" w:hAnsi="Times New Roman" w:cs="Times New Roman"/>
              </w:rPr>
              <w:t xml:space="preserve">документації </w:t>
            </w:r>
          </w:p>
          <w:p w14:paraId="76630C20" w14:textId="77777777" w:rsidR="006A7BD7" w:rsidRPr="00B3579B" w:rsidRDefault="006A7BD7" w:rsidP="006A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B3579B">
              <w:rPr>
                <w:rFonts w:ascii="Times New Roman" w:hAnsi="Times New Roman" w:cs="Times New Roman"/>
              </w:rPr>
              <w:t xml:space="preserve">1. Процедура надання роз'яснень щодо </w:t>
            </w:r>
            <w:r w:rsidRPr="00B3579B">
              <w:rPr>
                <w:rFonts w:ascii="Times New Roman" w:hAnsi="Times New Roman" w:cs="Times New Roman"/>
                <w:lang w:val="uk-UA"/>
              </w:rPr>
              <w:t xml:space="preserve">тендерної </w:t>
            </w:r>
            <w:r w:rsidRPr="00B3579B">
              <w:rPr>
                <w:rFonts w:ascii="Times New Roman" w:hAnsi="Times New Roman" w:cs="Times New Roman"/>
              </w:rPr>
              <w:t xml:space="preserve">документації </w:t>
            </w:r>
          </w:p>
          <w:p w14:paraId="50D521FB" w14:textId="51508D5C"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2. </w:t>
            </w:r>
            <w:r w:rsidR="001B06E5" w:rsidRPr="00B3579B">
              <w:rPr>
                <w:rFonts w:ascii="Times New Roman" w:hAnsi="Times New Roman" w:cs="Times New Roman"/>
                <w:lang w:val="uk-UA"/>
              </w:rPr>
              <w:t>В</w:t>
            </w:r>
            <w:r w:rsidRPr="00B3579B">
              <w:rPr>
                <w:rFonts w:ascii="Times New Roman" w:hAnsi="Times New Roman" w:cs="Times New Roman"/>
                <w:lang w:val="uk-UA"/>
              </w:rPr>
              <w:t xml:space="preserve">несення змін до тендерної </w:t>
            </w:r>
            <w:r w:rsidRPr="00B3579B">
              <w:rPr>
                <w:rFonts w:ascii="Times New Roman" w:hAnsi="Times New Roman" w:cs="Times New Roman"/>
              </w:rPr>
              <w:t xml:space="preserve">документації </w:t>
            </w:r>
          </w:p>
          <w:p w14:paraId="1B858BDA"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 xml:space="preserve">Розділ 3. </w:t>
            </w:r>
            <w:r w:rsidRPr="00B3579B">
              <w:rPr>
                <w:rFonts w:ascii="Times New Roman" w:hAnsi="Times New Roman" w:cs="Times New Roman"/>
                <w:lang w:val="uk-UA"/>
              </w:rPr>
              <w:t>Інструкція з підготовки тендерної пропозиції</w:t>
            </w:r>
          </w:p>
          <w:p w14:paraId="6D52F2B9"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rPr>
              <w:t xml:space="preserve">1. Зміст </w:t>
            </w:r>
            <w:r w:rsidRPr="00B3579B">
              <w:rPr>
                <w:rFonts w:ascii="Times New Roman" w:hAnsi="Times New Roman" w:cs="Times New Roman"/>
                <w:lang w:val="uk-UA"/>
              </w:rPr>
              <w:t xml:space="preserve">і спосіб подання тендерної </w:t>
            </w:r>
            <w:r w:rsidRPr="00B3579B">
              <w:rPr>
                <w:rFonts w:ascii="Times New Roman" w:hAnsi="Times New Roman" w:cs="Times New Roman"/>
              </w:rPr>
              <w:t>пропозиції</w:t>
            </w:r>
          </w:p>
          <w:p w14:paraId="22369CD1"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2.</w:t>
            </w:r>
            <w:r w:rsidRPr="00B3579B">
              <w:rPr>
                <w:rFonts w:ascii="Times New Roman" w:hAnsi="Times New Roman" w:cs="Times New Roman"/>
              </w:rPr>
              <w:t xml:space="preserve">Забезпечення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242AD046"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3.</w:t>
            </w:r>
            <w:r w:rsidRPr="00B3579B">
              <w:rPr>
                <w:rFonts w:ascii="Times New Roman" w:hAnsi="Times New Roman" w:cs="Times New Roman"/>
              </w:rPr>
              <w:t xml:space="preserve"> Умови повернення чи неповернення забезпечення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1984D8CF"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4. Строк, протягом якого тендерні пропозиції є дійсними</w:t>
            </w:r>
          </w:p>
          <w:p w14:paraId="3BED6C88" w14:textId="6782E403" w:rsidR="00EE09AD" w:rsidRPr="00B3579B" w:rsidRDefault="006A7BD7" w:rsidP="00EE09AD">
            <w:pPr>
              <w:widowControl w:val="0"/>
              <w:spacing w:before="48" w:line="240" w:lineRule="auto"/>
              <w:ind w:right="113"/>
              <w:rPr>
                <w:rFonts w:ascii="Times New Roman" w:eastAsia="Times New Roman" w:hAnsi="Times New Roman" w:cs="Times New Roman"/>
                <w:color w:val="auto"/>
                <w:lang w:val="uk-UA"/>
              </w:rPr>
            </w:pPr>
            <w:r w:rsidRPr="00B3579B">
              <w:rPr>
                <w:rFonts w:ascii="Times New Roman" w:hAnsi="Times New Roman" w:cs="Times New Roman"/>
                <w:lang w:val="uk-UA"/>
              </w:rPr>
              <w:t xml:space="preserve">5. </w:t>
            </w:r>
            <w:r w:rsidR="00EE09AD" w:rsidRPr="00B3579B">
              <w:rPr>
                <w:rFonts w:ascii="Times New Roman" w:eastAsia="Times New Roman" w:hAnsi="Times New Roman" w:cs="Times New Roman"/>
                <w:color w:val="auto"/>
                <w:lang w:val="uk-UA"/>
              </w:rPr>
              <w:t xml:space="preserve"> Кваліфікаційні критерії відповідно до статті 16 Закону, підстави, встановлені </w:t>
            </w:r>
            <w:r w:rsidR="005E5765" w:rsidRPr="00B3579B">
              <w:rPr>
                <w:rFonts w:ascii="Times New Roman" w:eastAsia="Times New Roman" w:hAnsi="Times New Roman" w:cs="Times New Roman"/>
                <w:color w:val="auto"/>
                <w:lang w:val="uk-UA"/>
              </w:rPr>
              <w:t>пункотом 44 Особливостей</w:t>
            </w:r>
            <w:r w:rsidR="00EE09AD" w:rsidRPr="00B3579B">
              <w:rPr>
                <w:rFonts w:ascii="Times New Roman" w:eastAsia="Times New Roman" w:hAnsi="Times New Roman" w:cs="Times New Roman"/>
                <w:color w:val="auto"/>
                <w:lang w:val="uk-UA"/>
              </w:rPr>
              <w:t>, та інформація про спосіб підтвердження відповідності учасників установленим критеріям і вимогам згідно із законодавством</w:t>
            </w:r>
          </w:p>
          <w:p w14:paraId="40513E27" w14:textId="25DA1F3F"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6. Інформація про технічні, якісні та кількісні характеристики предмета закупівлі</w:t>
            </w:r>
          </w:p>
          <w:p w14:paraId="07CA30D1" w14:textId="6A22A239"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7. Інформація про субпідрядника (у випадку закупівлі робіт</w:t>
            </w:r>
            <w:r w:rsidR="00F12CA3" w:rsidRPr="00B3579B">
              <w:rPr>
                <w:rFonts w:ascii="Times New Roman" w:hAnsi="Times New Roman" w:cs="Times New Roman"/>
                <w:lang w:val="uk-UA"/>
              </w:rPr>
              <w:t xml:space="preserve"> чи послуг</w:t>
            </w:r>
            <w:r w:rsidRPr="00B3579B">
              <w:rPr>
                <w:rFonts w:ascii="Times New Roman" w:hAnsi="Times New Roman" w:cs="Times New Roman"/>
                <w:lang w:val="uk-UA"/>
              </w:rPr>
              <w:t>)</w:t>
            </w:r>
          </w:p>
          <w:p w14:paraId="72BF82D0" w14:textId="656305AF"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8. Внесення змін або відкладання тендерної пропозиції учасником</w:t>
            </w:r>
          </w:p>
          <w:p w14:paraId="22DDE47E" w14:textId="0AFB65EB" w:rsidR="003511D2" w:rsidRPr="00B3579B" w:rsidRDefault="003511D2"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9.  Ціна тендерної пропозиції</w:t>
            </w:r>
          </w:p>
          <w:p w14:paraId="380A4AF1"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Розділ 4. Подання та розкриття тендерної пропозиції</w:t>
            </w:r>
          </w:p>
          <w:p w14:paraId="7DE9D03F"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1.Кінцевий строк подання тендерної пропозиції</w:t>
            </w:r>
          </w:p>
          <w:p w14:paraId="0DE6F2C8"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lang w:val="uk-UA"/>
              </w:rPr>
              <w:t>2.Дата та час розкриття тендерної пропозиції</w:t>
            </w:r>
          </w:p>
          <w:p w14:paraId="6FFC99BA"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bCs/>
              </w:rPr>
              <w:t xml:space="preserve">Розділ 5. Оцінка </w:t>
            </w:r>
            <w:r w:rsidRPr="00B3579B">
              <w:rPr>
                <w:rFonts w:ascii="Times New Roman" w:hAnsi="Times New Roman" w:cs="Times New Roman"/>
                <w:bCs/>
                <w:lang w:val="uk-UA"/>
              </w:rPr>
              <w:t xml:space="preserve">тендерної </w:t>
            </w:r>
            <w:r w:rsidRPr="00B3579B">
              <w:rPr>
                <w:rFonts w:ascii="Times New Roman" w:hAnsi="Times New Roman" w:cs="Times New Roman"/>
                <w:bCs/>
              </w:rPr>
              <w:t>пропозиці</w:t>
            </w:r>
            <w:r w:rsidRPr="00B3579B">
              <w:rPr>
                <w:rFonts w:ascii="Times New Roman" w:hAnsi="Times New Roman" w:cs="Times New Roman"/>
                <w:bCs/>
                <w:lang w:val="uk-UA"/>
              </w:rPr>
              <w:t>ї</w:t>
            </w:r>
          </w:p>
          <w:p w14:paraId="48A261D1" w14:textId="28E3FA74" w:rsidR="006A7BD7" w:rsidRPr="00B3579B" w:rsidRDefault="00271A65" w:rsidP="00271A65">
            <w:pPr>
              <w:spacing w:line="240" w:lineRule="auto"/>
              <w:rPr>
                <w:rFonts w:ascii="Times New Roman" w:hAnsi="Times New Roman" w:cs="Times New Roman"/>
              </w:rPr>
            </w:pPr>
            <w:r w:rsidRPr="00B3579B">
              <w:rPr>
                <w:rFonts w:ascii="Times New Roman" w:hAnsi="Times New Roman" w:cs="Times New Roman"/>
                <w:lang w:val="uk-UA"/>
              </w:rPr>
              <w:t>1.</w:t>
            </w:r>
            <w:r w:rsidR="006A7BD7" w:rsidRPr="00B3579B">
              <w:rPr>
                <w:rFonts w:ascii="Times New Roman" w:hAnsi="Times New Roman" w:cs="Times New Roman"/>
              </w:rPr>
              <w:t xml:space="preserve">Перелік критеріїв та методика оцінки </w:t>
            </w:r>
            <w:r w:rsidR="006A7BD7" w:rsidRPr="00B3579B">
              <w:rPr>
                <w:rFonts w:ascii="Times New Roman" w:hAnsi="Times New Roman" w:cs="Times New Roman"/>
                <w:lang w:val="uk-UA"/>
              </w:rPr>
              <w:t xml:space="preserve">тендерної </w:t>
            </w:r>
            <w:r w:rsidR="006A7BD7" w:rsidRPr="00B3579B">
              <w:rPr>
                <w:rFonts w:ascii="Times New Roman" w:hAnsi="Times New Roman" w:cs="Times New Roman"/>
              </w:rPr>
              <w:t>пропозиції із зазначенням питомої ваги критерію</w:t>
            </w:r>
          </w:p>
          <w:p w14:paraId="72152848" w14:textId="728A1045" w:rsidR="00271A65" w:rsidRPr="00B3579B" w:rsidRDefault="0078405E" w:rsidP="00271A65">
            <w:pPr>
              <w:pStyle w:val="a8"/>
              <w:spacing w:after="0" w:line="240" w:lineRule="auto"/>
              <w:ind w:left="0"/>
              <w:rPr>
                <w:rFonts w:ascii="Times New Roman" w:hAnsi="Times New Roman"/>
                <w:lang w:val="ru-RU"/>
              </w:rPr>
            </w:pPr>
            <w:r w:rsidRPr="00B3579B">
              <w:rPr>
                <w:rFonts w:ascii="Times New Roman" w:eastAsia="Times New Roman" w:hAnsi="Times New Roman"/>
                <w:lang w:val="ru-RU"/>
              </w:rPr>
              <w:t>2.</w:t>
            </w:r>
            <w:r w:rsidR="00271A65" w:rsidRPr="00B3579B">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B3579B" w:rsidRDefault="00271A65" w:rsidP="006A7BD7">
            <w:pPr>
              <w:spacing w:line="240" w:lineRule="auto"/>
              <w:contextualSpacing/>
              <w:rPr>
                <w:rFonts w:ascii="Times New Roman" w:hAnsi="Times New Roman" w:cs="Times New Roman"/>
              </w:rPr>
            </w:pPr>
            <w:r w:rsidRPr="00B3579B">
              <w:rPr>
                <w:rFonts w:ascii="Times New Roman" w:hAnsi="Times New Roman" w:cs="Times New Roman"/>
              </w:rPr>
              <w:t>3.</w:t>
            </w:r>
            <w:r w:rsidRPr="00B3579B">
              <w:rPr>
                <w:rFonts w:ascii="Times New Roman" w:hAnsi="Times New Roman" w:cs="Times New Roman"/>
                <w:lang w:val="uk-UA"/>
              </w:rPr>
              <w:t xml:space="preserve"> </w:t>
            </w:r>
            <w:r w:rsidR="006A7BD7" w:rsidRPr="00B3579B">
              <w:rPr>
                <w:rFonts w:ascii="Times New Roman" w:hAnsi="Times New Roman" w:cs="Times New Roman"/>
              </w:rPr>
              <w:t>Інша інформація</w:t>
            </w:r>
          </w:p>
          <w:p w14:paraId="4FC183BD" w14:textId="16EFEFE7" w:rsidR="006A7BD7" w:rsidRPr="00B3579B" w:rsidRDefault="00271A65" w:rsidP="006A7BD7">
            <w:pPr>
              <w:spacing w:line="240" w:lineRule="auto"/>
              <w:contextualSpacing/>
              <w:rPr>
                <w:rFonts w:ascii="Times New Roman" w:hAnsi="Times New Roman" w:cs="Times New Roman"/>
              </w:rPr>
            </w:pPr>
            <w:r w:rsidRPr="00B3579B">
              <w:rPr>
                <w:rFonts w:ascii="Times New Roman" w:hAnsi="Times New Roman" w:cs="Times New Roman"/>
                <w:lang w:val="uk-UA"/>
              </w:rPr>
              <w:t>4</w:t>
            </w:r>
            <w:r w:rsidR="006A7BD7" w:rsidRPr="00B3579B">
              <w:rPr>
                <w:rFonts w:ascii="Times New Roman" w:hAnsi="Times New Roman" w:cs="Times New Roman"/>
              </w:rPr>
              <w:t xml:space="preserve">. Відхилення </w:t>
            </w:r>
            <w:r w:rsidR="006A7BD7" w:rsidRPr="00B3579B">
              <w:rPr>
                <w:rFonts w:ascii="Times New Roman" w:hAnsi="Times New Roman" w:cs="Times New Roman"/>
                <w:lang w:val="uk-UA"/>
              </w:rPr>
              <w:t xml:space="preserve">тендерних </w:t>
            </w:r>
            <w:r w:rsidR="006A7BD7" w:rsidRPr="00B3579B">
              <w:rPr>
                <w:rFonts w:ascii="Times New Roman" w:hAnsi="Times New Roman" w:cs="Times New Roman"/>
              </w:rPr>
              <w:t>пропозицій</w:t>
            </w:r>
          </w:p>
          <w:p w14:paraId="4DE7C3F3"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 xml:space="preserve">Розділ 6. </w:t>
            </w:r>
            <w:r w:rsidRPr="00B3579B">
              <w:rPr>
                <w:rFonts w:ascii="Times New Roman" w:hAnsi="Times New Roman" w:cs="Times New Roman"/>
                <w:lang w:val="uk-UA"/>
              </w:rPr>
              <w:t xml:space="preserve">Результати торгів та укладання договору про закупівлю </w:t>
            </w:r>
          </w:p>
          <w:p w14:paraId="4F551665"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1.Відміна замовником торгів чи визнання їх такими, що не відбулися</w:t>
            </w:r>
          </w:p>
          <w:p w14:paraId="0E4907B9"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w:t>
            </w:r>
            <w:r w:rsidRPr="00B3579B">
              <w:rPr>
                <w:rFonts w:ascii="Times New Roman" w:hAnsi="Times New Roman" w:cs="Times New Roman"/>
              </w:rPr>
              <w:t>.</w:t>
            </w:r>
            <w:r w:rsidRPr="00B3579B">
              <w:rPr>
                <w:rFonts w:ascii="Times New Roman" w:hAnsi="Times New Roman" w:cs="Times New Roman"/>
                <w:lang w:val="uk-UA"/>
              </w:rPr>
              <w:t xml:space="preserve"> Строк</w:t>
            </w:r>
            <w:r w:rsidRPr="00B3579B">
              <w:rPr>
                <w:rFonts w:ascii="Times New Roman" w:hAnsi="Times New Roman" w:cs="Times New Roman"/>
              </w:rPr>
              <w:t xml:space="preserve"> укладання договору</w:t>
            </w:r>
          </w:p>
          <w:p w14:paraId="22B9EE5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3</w:t>
            </w:r>
            <w:r w:rsidRPr="00B3579B">
              <w:rPr>
                <w:rFonts w:ascii="Times New Roman" w:hAnsi="Times New Roman" w:cs="Times New Roman"/>
              </w:rPr>
              <w:t>.</w:t>
            </w:r>
            <w:r w:rsidRPr="00B3579B">
              <w:rPr>
                <w:rFonts w:ascii="Times New Roman" w:hAnsi="Times New Roman" w:cs="Times New Roman"/>
                <w:lang w:val="uk-UA"/>
              </w:rPr>
              <w:t>Проект договору про закупівлю</w:t>
            </w:r>
          </w:p>
          <w:p w14:paraId="51F87669"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lang w:val="uk-UA"/>
              </w:rPr>
              <w:t>4.Істотні умови, що обов’язково включаються до договору про закупівлю</w:t>
            </w:r>
          </w:p>
          <w:p w14:paraId="43E383F2"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5. Дії замовника при відмові переможця торгів підписати договір про закупівлю</w:t>
            </w:r>
          </w:p>
          <w:p w14:paraId="0A49A0AD"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6. Забезпечення виконання договору про закупівлю</w:t>
            </w:r>
          </w:p>
          <w:p w14:paraId="45A5C47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Додатки до інструкції з підготовки пропозицій</w:t>
            </w:r>
          </w:p>
          <w:p w14:paraId="036E1AB7"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Додаток 1. Тендерна пропозиція</w:t>
            </w:r>
          </w:p>
          <w:p w14:paraId="3487F699" w14:textId="4B60280D" w:rsidR="006A5BE8" w:rsidRPr="00B3579B" w:rsidRDefault="006A7BD7" w:rsidP="006A5BE8">
            <w:pPr>
              <w:spacing w:line="240" w:lineRule="auto"/>
              <w:jc w:val="both"/>
              <w:rPr>
                <w:rFonts w:ascii="Times New Roman" w:eastAsia="Times New Roman" w:hAnsi="Times New Roman" w:cs="Times New Roman"/>
                <w:color w:val="auto"/>
                <w:lang w:val="uk-UA"/>
              </w:rPr>
            </w:pPr>
            <w:r w:rsidRPr="00B3579B">
              <w:rPr>
                <w:rFonts w:ascii="Times New Roman" w:hAnsi="Times New Roman" w:cs="Times New Roman"/>
                <w:lang w:val="uk-UA"/>
              </w:rPr>
              <w:t>Додаток 2.</w:t>
            </w:r>
            <w:r w:rsidR="00D9241A" w:rsidRPr="00B3579B">
              <w:rPr>
                <w:rFonts w:ascii="Times New Roman" w:eastAsia="Times New Roman" w:hAnsi="Times New Roman" w:cs="Times New Roman"/>
                <w:color w:val="auto"/>
                <w:lang w:val="uk-UA"/>
              </w:rPr>
              <w:t xml:space="preserve"> </w:t>
            </w:r>
            <w:r w:rsidR="00B8461E" w:rsidRPr="00A3717C">
              <w:rPr>
                <w:rFonts w:ascii="Times New Roman" w:eastAsia="Times New Roman" w:hAnsi="Times New Roman" w:cs="Times New Roman"/>
                <w:b/>
                <w:color w:val="auto"/>
                <w:sz w:val="23"/>
                <w:szCs w:val="23"/>
                <w:lang w:val="uk-UA" w:eastAsia="en-US"/>
              </w:rPr>
              <w:t xml:space="preserve"> </w:t>
            </w:r>
            <w:r w:rsidR="00B8461E" w:rsidRPr="00B8461E">
              <w:rPr>
                <w:rFonts w:ascii="Times New Roman" w:eastAsia="Times New Roman" w:hAnsi="Times New Roman" w:cs="Times New Roman"/>
                <w:color w:val="auto"/>
                <w:sz w:val="23"/>
                <w:szCs w:val="23"/>
                <w:lang w:val="uk-UA" w:eastAsia="en-US"/>
              </w:rPr>
              <w:t>Перелік документів, що підтверджують інформацію учасників про відповідність їх критеріям</w:t>
            </w:r>
            <w:r w:rsidR="00B8461E" w:rsidRPr="00B8461E">
              <w:rPr>
                <w:rFonts w:ascii="Times New Roman" w:eastAsia="Times New Roman" w:hAnsi="Times New Roman" w:cs="Times New Roman"/>
                <w:color w:val="auto"/>
                <w:lang w:val="uk-UA"/>
              </w:rPr>
              <w:t xml:space="preserve"> </w:t>
            </w:r>
            <w:r w:rsidR="00B8461E">
              <w:rPr>
                <w:rFonts w:ascii="Times New Roman" w:eastAsia="Times New Roman" w:hAnsi="Times New Roman" w:cs="Times New Roman"/>
                <w:color w:val="auto"/>
                <w:lang w:val="uk-UA"/>
              </w:rPr>
              <w:t>та п</w:t>
            </w:r>
            <w:r w:rsidR="00650B89" w:rsidRPr="00B3579B">
              <w:rPr>
                <w:rFonts w:ascii="Times New Roman" w:eastAsia="Times New Roman" w:hAnsi="Times New Roman" w:cs="Times New Roman"/>
                <w:color w:val="auto"/>
                <w:lang w:val="uk-UA"/>
              </w:rPr>
              <w:t>ерелік документів</w:t>
            </w:r>
            <w:r w:rsidR="006A5BE8" w:rsidRPr="00B3579B">
              <w:rPr>
                <w:rFonts w:ascii="Times New Roman" w:eastAsia="Times New Roman" w:hAnsi="Times New Roman" w:cs="Times New Roman"/>
                <w:color w:val="auto"/>
                <w:lang w:val="uk-UA"/>
              </w:rPr>
              <w:t xml:space="preserve">, що підтверджують відсутність підстав, визначених </w:t>
            </w:r>
            <w:r w:rsidR="00BF6021" w:rsidRPr="00B3579B">
              <w:rPr>
                <w:rFonts w:ascii="Times New Roman" w:eastAsia="Times New Roman" w:hAnsi="Times New Roman" w:cs="Times New Roman"/>
                <w:color w:val="auto"/>
                <w:lang w:val="uk-UA"/>
              </w:rPr>
              <w:t>п. 44 особливостей</w:t>
            </w:r>
            <w:r w:rsidR="006A5BE8" w:rsidRPr="00B3579B">
              <w:rPr>
                <w:rFonts w:ascii="Times New Roman" w:eastAsia="Times New Roman" w:hAnsi="Times New Roman" w:cs="Times New Roman"/>
                <w:color w:val="auto"/>
                <w:lang w:val="uk-UA"/>
              </w:rPr>
              <w:t>.</w:t>
            </w:r>
          </w:p>
          <w:p w14:paraId="78ABDFC4" w14:textId="74B46B05" w:rsidR="00650B89" w:rsidRPr="00B3579B" w:rsidRDefault="00BD47F8" w:rsidP="00650B89">
            <w:pPr>
              <w:spacing w:line="240" w:lineRule="auto"/>
              <w:contextualSpacing/>
              <w:jc w:val="both"/>
              <w:rPr>
                <w:rFonts w:ascii="Times New Roman" w:eastAsia="Times New Roman" w:hAnsi="Times New Roman" w:cs="Times New Roman"/>
                <w:b/>
                <w:lang w:val="uk-UA"/>
              </w:rPr>
            </w:pPr>
            <w:bookmarkStart w:id="0" w:name="_Hlk56090729"/>
            <w:r w:rsidRPr="00B3579B">
              <w:rPr>
                <w:rFonts w:ascii="Times New Roman" w:hAnsi="Times New Roman" w:cs="Times New Roman"/>
                <w:lang w:val="uk-UA"/>
              </w:rPr>
              <w:t xml:space="preserve">Додаток 3. </w:t>
            </w:r>
            <w:bookmarkEnd w:id="0"/>
            <w:r w:rsidR="00650B89" w:rsidRPr="00B3579B">
              <w:rPr>
                <w:rFonts w:ascii="Times New Roman" w:hAnsi="Times New Roman" w:cs="Times New Roman"/>
                <w:lang w:val="uk-UA"/>
              </w:rPr>
              <w:t xml:space="preserve"> МЕДИКО-ТЕХНІЧНІ ВИМОГИ. </w:t>
            </w:r>
            <w:r w:rsidR="00650B89" w:rsidRPr="00B3579B">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та спосіб їх документального підтвердження</w:t>
            </w:r>
          </w:p>
          <w:p w14:paraId="1575FCC2" w14:textId="062FF3E2" w:rsidR="006A7BD7" w:rsidRPr="00B3579B" w:rsidRDefault="006A7BD7" w:rsidP="006A7BD7">
            <w:pPr>
              <w:spacing w:line="240" w:lineRule="auto"/>
              <w:contextualSpacing/>
              <w:jc w:val="both"/>
              <w:rPr>
                <w:rFonts w:ascii="Times New Roman" w:hAnsi="Times New Roman" w:cs="Times New Roman"/>
                <w:lang w:val="uk-UA"/>
              </w:rPr>
            </w:pPr>
            <w:r w:rsidRPr="00B3579B">
              <w:rPr>
                <w:rFonts w:ascii="Times New Roman" w:hAnsi="Times New Roman" w:cs="Times New Roman"/>
                <w:lang w:val="uk-UA"/>
              </w:rPr>
              <w:t>Додаток 4</w:t>
            </w:r>
            <w:r w:rsidR="00D9241A" w:rsidRPr="00B3579B">
              <w:rPr>
                <w:rFonts w:ascii="Times New Roman" w:hAnsi="Times New Roman" w:cs="Times New Roman"/>
                <w:lang w:val="uk-UA"/>
              </w:rPr>
              <w:t>.</w:t>
            </w:r>
            <w:r w:rsidRPr="00B3579B">
              <w:rPr>
                <w:rFonts w:ascii="Times New Roman" w:hAnsi="Times New Roman" w:cs="Times New Roman"/>
                <w:lang w:val="uk-UA"/>
              </w:rPr>
              <w:t xml:space="preserve"> Інформаційна довідка щодо загальних відомостей учасника</w:t>
            </w:r>
          </w:p>
          <w:p w14:paraId="6A6E55B2" w14:textId="2A2DACCC" w:rsidR="006A7BD7" w:rsidRPr="00B3579B" w:rsidRDefault="006A7BD7" w:rsidP="006A7BD7">
            <w:pPr>
              <w:spacing w:line="240" w:lineRule="auto"/>
              <w:contextualSpacing/>
              <w:jc w:val="both"/>
              <w:rPr>
                <w:rFonts w:ascii="Times New Roman" w:hAnsi="Times New Roman" w:cs="Times New Roman"/>
                <w:lang w:val="uk-UA"/>
              </w:rPr>
            </w:pPr>
            <w:r w:rsidRPr="00B3579B">
              <w:rPr>
                <w:rFonts w:ascii="Times New Roman" w:hAnsi="Times New Roman" w:cs="Times New Roman"/>
                <w:lang w:val="uk-UA"/>
              </w:rPr>
              <w:t>Додаток  5</w:t>
            </w:r>
            <w:r w:rsidR="00D9241A" w:rsidRPr="00B3579B">
              <w:rPr>
                <w:rFonts w:ascii="Times New Roman" w:hAnsi="Times New Roman" w:cs="Times New Roman"/>
                <w:lang w:val="uk-UA"/>
              </w:rPr>
              <w:t>.</w:t>
            </w:r>
            <w:r w:rsidRPr="00B3579B">
              <w:rPr>
                <w:rFonts w:ascii="Times New Roman" w:hAnsi="Times New Roman" w:cs="Times New Roman"/>
                <w:lang w:val="uk-UA"/>
              </w:rPr>
              <w:t xml:space="preserve"> Лист-згода про обробку персональних даних</w:t>
            </w:r>
          </w:p>
          <w:p w14:paraId="1DB5C7A6" w14:textId="354ADEA9" w:rsidR="006A7BD7" w:rsidRPr="00B3579B" w:rsidRDefault="006A7BD7" w:rsidP="00A30C35">
            <w:pPr>
              <w:pStyle w:val="21"/>
              <w:tabs>
                <w:tab w:val="left" w:pos="0"/>
              </w:tabs>
              <w:spacing w:after="0" w:line="240" w:lineRule="auto"/>
              <w:ind w:left="0" w:hanging="6"/>
              <w:contextualSpacing/>
              <w:jc w:val="both"/>
              <w:rPr>
                <w:rFonts w:ascii="Times New Roman" w:hAnsi="Times New Roman"/>
                <w:lang w:val="uk-UA"/>
              </w:rPr>
            </w:pPr>
            <w:r w:rsidRPr="00B3579B">
              <w:rPr>
                <w:rFonts w:ascii="Times New Roman" w:hAnsi="Times New Roman"/>
                <w:lang w:val="uk-UA"/>
              </w:rPr>
              <w:t>Додаток 6</w:t>
            </w:r>
            <w:r w:rsidR="00D9241A" w:rsidRPr="00B3579B">
              <w:rPr>
                <w:rFonts w:ascii="Times New Roman" w:hAnsi="Times New Roman"/>
                <w:lang w:val="uk-UA"/>
              </w:rPr>
              <w:t>.</w:t>
            </w:r>
            <w:r w:rsidRPr="00B3579B">
              <w:rPr>
                <w:rFonts w:ascii="Times New Roman" w:hAnsi="Times New Roman"/>
                <w:lang w:val="uk-UA"/>
              </w:rPr>
              <w:t xml:space="preserve"> Проект договору</w:t>
            </w:r>
          </w:p>
          <w:p w14:paraId="4CD3A13A" w14:textId="0C9E8BA8" w:rsidR="00D9241A" w:rsidRPr="00B3579B" w:rsidRDefault="00D9241A" w:rsidP="00A30C35">
            <w:pPr>
              <w:pStyle w:val="21"/>
              <w:tabs>
                <w:tab w:val="left" w:pos="0"/>
              </w:tabs>
              <w:spacing w:after="0" w:line="240" w:lineRule="auto"/>
              <w:ind w:left="0" w:hanging="6"/>
              <w:contextualSpacing/>
              <w:jc w:val="both"/>
              <w:rPr>
                <w:rFonts w:ascii="Times New Roman" w:hAnsi="Times New Roman"/>
                <w:bCs/>
                <w:shd w:val="clear" w:color="auto" w:fill="FFFFFF"/>
                <w:lang w:val="uk-UA"/>
              </w:rPr>
            </w:pPr>
            <w:r w:rsidRPr="00B3579B">
              <w:rPr>
                <w:rFonts w:ascii="Times New Roman" w:hAnsi="Times New Roman"/>
                <w:lang w:val="uk-UA"/>
              </w:rPr>
              <w:t>Додаток 7.</w:t>
            </w:r>
            <w:r w:rsidRPr="00B3579B">
              <w:rPr>
                <w:rFonts w:ascii="Times New Roman" w:hAnsi="Times New Roman"/>
                <w:bCs/>
                <w:shd w:val="clear" w:color="auto" w:fill="FFFFFF"/>
              </w:rPr>
              <w:t xml:space="preserve"> Зразок листа - гарантії</w:t>
            </w:r>
            <w:r w:rsidRPr="00B3579B">
              <w:rPr>
                <w:rFonts w:ascii="Times New Roman" w:hAnsi="Times New Roman"/>
                <w:shd w:val="clear" w:color="auto" w:fill="FFFFFF"/>
              </w:rPr>
              <w:t> </w:t>
            </w:r>
            <w:r w:rsidRPr="00B3579B">
              <w:rPr>
                <w:rFonts w:ascii="Times New Roman" w:hAnsi="Times New Roman"/>
                <w:bCs/>
                <w:shd w:val="clear" w:color="auto" w:fill="FFFFFF"/>
              </w:rPr>
              <w:t>наявності права на обробку персональних даних</w:t>
            </w:r>
            <w:r w:rsidR="00B3579B" w:rsidRPr="00B3579B">
              <w:rPr>
                <w:rFonts w:ascii="Times New Roman" w:hAnsi="Times New Roman"/>
                <w:bCs/>
                <w:shd w:val="clear" w:color="auto" w:fill="FFFFFF"/>
                <w:lang w:val="uk-UA"/>
              </w:rPr>
              <w:t>.</w:t>
            </w:r>
          </w:p>
          <w:p w14:paraId="7A368168" w14:textId="30B28DCD" w:rsidR="006A7BD7" w:rsidRPr="00B3579B" w:rsidRDefault="006A7BD7" w:rsidP="00D1647D">
            <w:pPr>
              <w:widowControl w:val="0"/>
              <w:autoSpaceDE w:val="0"/>
              <w:autoSpaceDN w:val="0"/>
              <w:adjustRightInd w:val="0"/>
              <w:spacing w:line="240" w:lineRule="auto"/>
              <w:ind w:firstLine="284"/>
              <w:contextualSpacing/>
              <w:jc w:val="center"/>
              <w:rPr>
                <w:rFonts w:ascii="Times New Roman" w:hAnsi="Times New Roman" w:cs="Times New Roman"/>
                <w:bCs/>
                <w:shd w:val="clear" w:color="auto" w:fill="FFFFFF"/>
                <w:lang w:val="uk-UA"/>
              </w:rPr>
            </w:pPr>
          </w:p>
          <w:p w14:paraId="4D165707" w14:textId="6AA294E2" w:rsidR="00D9241A" w:rsidRPr="00BF6021" w:rsidRDefault="00D9241A"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38"/>
        <w:gridCol w:w="3770"/>
        <w:gridCol w:w="6703"/>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1F182A"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137EE741" w14:textId="271C6968" w:rsidR="00F65095" w:rsidRPr="00F65095" w:rsidRDefault="00F65095" w:rsidP="001F182A">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від 25.12.2015р. </w:t>
            </w:r>
            <w:r w:rsidRPr="00F65095">
              <w:rPr>
                <w:rFonts w:ascii="Times New Roman" w:eastAsia="Times New Roman" w:hAnsi="Times New Roman" w:cs="Times New Roman"/>
                <w:color w:val="auto"/>
                <w:sz w:val="24"/>
                <w:szCs w:val="24"/>
                <w:lang w:val="uk-UA"/>
              </w:rPr>
              <w:t>№ 922-</w:t>
            </w:r>
            <w:r w:rsidRPr="00F65095">
              <w:rPr>
                <w:rFonts w:ascii="Times New Roman" w:eastAsia="Times New Roman" w:hAnsi="Times New Roman" w:cs="Times New Roman"/>
                <w:color w:val="auto"/>
                <w:sz w:val="24"/>
                <w:szCs w:val="24"/>
                <w:lang w:val="en-US"/>
              </w:rPr>
              <w:t>V</w:t>
            </w:r>
            <w:r w:rsidRPr="00F65095">
              <w:rPr>
                <w:rFonts w:ascii="Times New Roman" w:eastAsia="Times New Roman" w:hAnsi="Times New Roman" w:cs="Times New Roman"/>
                <w:color w:val="auto"/>
                <w:sz w:val="24"/>
                <w:szCs w:val="24"/>
                <w:lang w:val="uk-UA"/>
              </w:rPr>
              <w:t>І</w:t>
            </w:r>
            <w:r w:rsidRPr="00F65095">
              <w:rPr>
                <w:rFonts w:ascii="Times New Roman" w:eastAsia="Times New Roman" w:hAnsi="Times New Roman" w:cs="Times New Roman"/>
                <w:color w:val="auto"/>
                <w:sz w:val="24"/>
                <w:szCs w:val="24"/>
                <w:lang w:val="en-US"/>
              </w:rPr>
              <w:t>I</w:t>
            </w:r>
            <w:r w:rsidRPr="00F65095">
              <w:rPr>
                <w:rFonts w:ascii="Times New Roman" w:eastAsia="Times New Roman" w:hAnsi="Times New Roman" w:cs="Times New Roman"/>
                <w:color w:val="auto"/>
                <w:sz w:val="24"/>
                <w:szCs w:val="24"/>
                <w:lang w:val="uk-UA"/>
              </w:rPr>
              <w:t>І</w:t>
            </w:r>
            <w:r w:rsidR="001F182A">
              <w:rPr>
                <w:rFonts w:ascii="Times New Roman" w:eastAsia="Times New Roman" w:hAnsi="Times New Roman" w:cs="Times New Roman"/>
                <w:color w:val="auto"/>
                <w:sz w:val="24"/>
                <w:szCs w:val="24"/>
                <w:lang w:val="uk-UA"/>
              </w:rPr>
              <w:t xml:space="preserve"> зі змінами</w:t>
            </w:r>
            <w:r w:rsidRPr="00F65095">
              <w:rPr>
                <w:rFonts w:ascii="Times New Roman" w:eastAsia="Times New Roman" w:hAnsi="Times New Roman" w:cs="Times New Roman"/>
                <w:color w:val="auto"/>
                <w:sz w:val="24"/>
                <w:szCs w:val="24"/>
                <w:lang w:val="uk-UA"/>
              </w:rPr>
              <w:t xml:space="preserve">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182A">
              <w:rPr>
                <w:rFonts w:ascii="Times New Roman" w:eastAsia="Times New Roman" w:hAnsi="Times New Roman" w:cs="Times New Roman"/>
                <w:color w:val="auto"/>
                <w:sz w:val="24"/>
                <w:szCs w:val="24"/>
                <w:lang w:val="uk-UA"/>
              </w:rPr>
              <w:t xml:space="preserve">зі змінами </w:t>
            </w:r>
            <w:r w:rsidRPr="00F65095">
              <w:rPr>
                <w:rFonts w:ascii="Times New Roman" w:eastAsia="Times New Roman" w:hAnsi="Times New Roman" w:cs="Times New Roman"/>
                <w:color w:val="auto"/>
                <w:sz w:val="24"/>
                <w:szCs w:val="24"/>
                <w:lang w:val="uk-UA"/>
              </w:rPr>
              <w:t xml:space="preserve">(далі – </w:t>
            </w:r>
            <w:r w:rsidR="001F182A">
              <w:rPr>
                <w:rFonts w:ascii="Times New Roman" w:eastAsia="Times New Roman" w:hAnsi="Times New Roman" w:cs="Times New Roman"/>
                <w:color w:val="auto"/>
                <w:sz w:val="24"/>
                <w:szCs w:val="24"/>
                <w:lang w:val="uk-UA"/>
              </w:rPr>
              <w:t>Особливості</w:t>
            </w:r>
            <w:r w:rsidRPr="00F65095">
              <w:rPr>
                <w:rFonts w:ascii="Times New Roman" w:eastAsia="Times New Roman" w:hAnsi="Times New Roman" w:cs="Times New Roman"/>
                <w:color w:val="auto"/>
                <w:sz w:val="24"/>
                <w:szCs w:val="24"/>
                <w:lang w:val="uk-UA"/>
              </w:rPr>
              <w:t>)</w:t>
            </w:r>
            <w:r w:rsidRPr="00F65095">
              <w:rPr>
                <w:rFonts w:ascii="Times New Roman" w:eastAsia="Times New Roman" w:hAnsi="Times New Roman" w:cs="Times New Roman"/>
                <w:color w:val="auto"/>
                <w:sz w:val="24"/>
                <w:szCs w:val="24"/>
                <w:lang w:val="uk-UA" w:eastAsia="uk-UA"/>
              </w:rPr>
              <w:t>. Терміни вживаються у значенні, наведеному в Законі.</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0A55A0"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554" w:type="dxa"/>
            <w:shd w:val="clear" w:color="auto" w:fill="auto"/>
          </w:tcPr>
          <w:p w14:paraId="733D5307" w14:textId="022E0B09" w:rsidR="00110C37" w:rsidRPr="00CE147B" w:rsidRDefault="00564FC9"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ЗАХАРЧУК Ксенія – економіст</w:t>
            </w:r>
            <w:r w:rsidR="00110C37" w:rsidRPr="00CE147B">
              <w:rPr>
                <w:rFonts w:ascii="Times New Roman" w:eastAsia="Times New Roman" w:hAnsi="Times New Roman" w:cs="Times New Roman"/>
                <w:b/>
                <w:sz w:val="24"/>
                <w:szCs w:val="24"/>
                <w:lang w:val="uk-UA"/>
              </w:rPr>
              <w:t>, уповноважена особа КНП «Міська лікарня № 6» ЗМР</w:t>
            </w:r>
          </w:p>
          <w:p w14:paraId="12A72357" w14:textId="77777777" w:rsidR="00110C37" w:rsidRPr="00CE147B"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Адреса: вул. Сталеварів, 34 м. Запоріжжя, 69035.</w:t>
            </w:r>
          </w:p>
          <w:p w14:paraId="31037462" w14:textId="77777777" w:rsidR="00110C37" w:rsidRPr="00CE147B"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Телефон: 050-374-49-06.</w:t>
            </w:r>
          </w:p>
          <w:p w14:paraId="069B8C92" w14:textId="2A832194" w:rsidR="00F65095" w:rsidRPr="00F65095" w:rsidRDefault="00110C37" w:rsidP="00564FC9">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CE147B">
              <w:rPr>
                <w:rFonts w:ascii="Times New Roman" w:eastAsia="Times New Roman" w:hAnsi="Times New Roman" w:cs="Times New Roman"/>
                <w:b/>
                <w:sz w:val="24"/>
                <w:szCs w:val="24"/>
                <w:lang w:val="uk-UA"/>
              </w:rPr>
              <w:t>Е-mail:</w:t>
            </w:r>
            <w:r w:rsidR="00564FC9" w:rsidRPr="00CE147B">
              <w:rPr>
                <w:rFonts w:ascii="Times New Roman" w:eastAsia="Times New Roman" w:hAnsi="Times New Roman" w:cs="Times New Roman"/>
                <w:b/>
                <w:sz w:val="24"/>
                <w:szCs w:val="24"/>
              </w:rPr>
              <w:t xml:space="preserve"> </w:t>
            </w:r>
            <w:r w:rsidR="00564FC9" w:rsidRPr="00CE147B">
              <w:rPr>
                <w:rFonts w:ascii="Times New Roman" w:eastAsia="Times New Roman" w:hAnsi="Times New Roman" w:cs="Times New Roman"/>
                <w:b/>
                <w:sz w:val="24"/>
                <w:szCs w:val="24"/>
                <w:lang w:val="en-US"/>
              </w:rPr>
              <w:t>elnikova</w:t>
            </w:r>
            <w:r w:rsidR="00564FC9" w:rsidRPr="00CE147B">
              <w:rPr>
                <w:rFonts w:ascii="Times New Roman" w:eastAsia="Times New Roman" w:hAnsi="Times New Roman" w:cs="Times New Roman"/>
                <w:b/>
                <w:sz w:val="24"/>
                <w:szCs w:val="24"/>
              </w:rPr>
              <w:t>.</w:t>
            </w:r>
            <w:r w:rsidR="00564FC9" w:rsidRPr="00CE147B">
              <w:rPr>
                <w:rFonts w:ascii="Times New Roman" w:eastAsia="Times New Roman" w:hAnsi="Times New Roman" w:cs="Times New Roman"/>
                <w:b/>
                <w:sz w:val="24"/>
                <w:szCs w:val="24"/>
                <w:lang w:val="en-US"/>
              </w:rPr>
              <w:t>k</w:t>
            </w:r>
            <w:r w:rsidRPr="00CE147B">
              <w:rPr>
                <w:rFonts w:ascii="Times New Roman" w:eastAsia="Times New Roman" w:hAnsi="Times New Roman" w:cs="Times New Roman"/>
                <w:b/>
                <w:sz w:val="24"/>
                <w:szCs w:val="24"/>
                <w:lang w:val="uk-UA"/>
              </w:rPr>
              <w:t>@ukr.net</w:t>
            </w:r>
          </w:p>
        </w:tc>
      </w:tr>
      <w:tr w:rsidR="00F65095" w:rsidRPr="00F65095" w14:paraId="061251B2"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shd w:val="clear" w:color="auto" w:fill="auto"/>
          </w:tcPr>
          <w:p w14:paraId="49A97C4C" w14:textId="66D5D0C0"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відкриті торги</w:t>
            </w:r>
            <w:r w:rsidR="00781C08">
              <w:rPr>
                <w:rFonts w:ascii="Times New Roman" w:eastAsia="Times New Roman" w:hAnsi="Times New Roman" w:cs="Times New Roman"/>
                <w:b/>
                <w:color w:val="auto"/>
                <w:sz w:val="24"/>
                <w:szCs w:val="24"/>
                <w:lang w:val="uk-UA" w:eastAsia="uk-UA"/>
              </w:rPr>
              <w:t xml:space="preserve"> (з особливостями)</w:t>
            </w:r>
          </w:p>
        </w:tc>
      </w:tr>
      <w:tr w:rsidR="00F65095"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7777777"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F65095" w:rsidRPr="00E81179" w14:paraId="5F33D2AE" w14:textId="77777777" w:rsidTr="00E7234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659"/>
          <w:jc w:val="center"/>
        </w:trPr>
        <w:tc>
          <w:tcPr>
            <w:tcW w:w="526" w:type="dxa"/>
            <w:shd w:val="clear" w:color="auto" w:fill="auto"/>
          </w:tcPr>
          <w:p w14:paraId="2555282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23000547" w:rsidR="00F65095" w:rsidRPr="00C87623" w:rsidRDefault="00C87623" w:rsidP="00C87623">
            <w:pPr>
              <w:ind w:left="-112" w:right="-111"/>
              <w:jc w:val="both"/>
              <w:rPr>
                <w:rFonts w:ascii="Times New Roman" w:hAnsi="Times New Roman" w:cs="Times New Roman"/>
                <w:sz w:val="14"/>
                <w:szCs w:val="14"/>
                <w:lang w:val="uk-UA"/>
              </w:rPr>
            </w:pPr>
            <w:r w:rsidRPr="00C87623">
              <w:rPr>
                <w:rFonts w:ascii="Times New Roman" w:hAnsi="Times New Roman" w:cs="Times New Roman"/>
                <w:b/>
                <w:sz w:val="24"/>
                <w:szCs w:val="24"/>
                <w:shd w:val="clear" w:color="auto" w:fill="FFFFFF"/>
                <w:lang w:val="uk-UA"/>
              </w:rPr>
              <w:t>ДК 021:2015 – 33140000-3 – Медичні матеріали</w:t>
            </w:r>
            <w:r w:rsidRPr="00707668">
              <w:rPr>
                <w:rFonts w:ascii="Times New Roman" w:hAnsi="Times New Roman" w:cs="Times New Roman"/>
                <w:b/>
                <w:sz w:val="18"/>
                <w:szCs w:val="18"/>
                <w:shd w:val="clear" w:color="auto" w:fill="FFFFFF"/>
                <w:lang w:val="uk-UA"/>
              </w:rPr>
              <w:t xml:space="preserve"> (</w:t>
            </w:r>
            <w:r w:rsidRPr="007D5741">
              <w:rPr>
                <w:rFonts w:ascii="Times New Roman" w:hAnsi="Times New Roman" w:cs="Times New Roman"/>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 Бинт в'язаний медичний нестерильний 5м х 10</w:t>
            </w:r>
            <w:r w:rsidRPr="007D5741">
              <w:rPr>
                <w:rFonts w:ascii="Times New Roman" w:hAnsi="Times New Roman" w:cs="Times New Roman"/>
                <w:sz w:val="14"/>
                <w:szCs w:val="14"/>
              </w:rPr>
              <w:t>c</w:t>
            </w:r>
            <w:r w:rsidRPr="007D5741">
              <w:rPr>
                <w:rFonts w:ascii="Times New Roman" w:hAnsi="Times New Roman" w:cs="Times New Roman"/>
                <w:sz w:val="14"/>
                <w:szCs w:val="14"/>
                <w:lang w:val="uk-UA"/>
              </w:rPr>
              <w:t>м (код НК 48125 - Рулон марлевий, нестерильний) ; Бинт гіпсовий (20см х 2,7м) (код НК 33056-Матеріал для накладення гіпсової пов'язки);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Канюля внутрішньовенна   одноразового використання, з крильцями та ін’єкційним клапаном, розмір 16</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18</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20</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 Катетер аспіраційний   одноразового використання, конектор </w:t>
            </w:r>
            <w:r w:rsidRPr="007D5741">
              <w:rPr>
                <w:rFonts w:ascii="Times New Roman" w:hAnsi="Times New Roman" w:cs="Times New Roman"/>
                <w:sz w:val="14"/>
                <w:szCs w:val="14"/>
              </w:rPr>
              <w:t>Kapkon</w:t>
            </w:r>
            <w:r w:rsidRPr="007D5741">
              <w:rPr>
                <w:rFonts w:ascii="Times New Roman" w:hAnsi="Times New Roman" w:cs="Times New Roman"/>
                <w:sz w:val="14"/>
                <w:szCs w:val="14"/>
                <w:lang w:val="uk-UA"/>
              </w:rPr>
              <w:t xml:space="preserve">,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14 (34923 - Катетер аспіраційної системи, загального призначення); Катетер аспіраційний   одноразового використання, конектор </w:t>
            </w:r>
            <w:r w:rsidRPr="007D5741">
              <w:rPr>
                <w:rFonts w:ascii="Times New Roman" w:hAnsi="Times New Roman" w:cs="Times New Roman"/>
                <w:sz w:val="14"/>
                <w:szCs w:val="14"/>
              </w:rPr>
              <w:t>Kapkon</w:t>
            </w:r>
            <w:r w:rsidRPr="007D5741">
              <w:rPr>
                <w:rFonts w:ascii="Times New Roman" w:hAnsi="Times New Roman" w:cs="Times New Roman"/>
                <w:sz w:val="14"/>
                <w:szCs w:val="14"/>
                <w:lang w:val="uk-UA"/>
              </w:rPr>
              <w:t xml:space="preserve">,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16 (34923 - Катетер аспіраційної системи, загального призначення);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14 (код НК 45603- Уретральний катетер для разового дренування);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16 (код НК 45603- Уретральний катетер для разового дренування);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18 (код НК 45603- Уретральний катетер для разового дренування); Катетер Нелатона (жіночий)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12(код НК 45603- Уретральний катетер для разового дренування); Катетер Фолея латексний, 2-ходовий  ,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18 (код НК 32031- Набір для постійної уретральної катетеризації); Катетер Фолея латексний, 2-ходовий  ,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20(код НК 32031- Набір для постійної уретральної катетеризації); Катетер Фолея  (3-х ходовий)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16 (код НК 32031- Набір для постійної уретральної катетеризації); Катетер Фолея  (3-х ходовий)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 Рукавички оглядові нітрилові  (нестерильні, хлоровані, текстуровані, без пудри) розмір </w:t>
            </w:r>
            <w:r w:rsidRPr="007D5741">
              <w:rPr>
                <w:rFonts w:ascii="Times New Roman" w:hAnsi="Times New Roman" w:cs="Times New Roman"/>
                <w:sz w:val="14"/>
                <w:szCs w:val="14"/>
              </w:rPr>
              <w:t>M</w:t>
            </w:r>
            <w:r w:rsidRPr="007D5741">
              <w:rPr>
                <w:rFonts w:ascii="Times New Roman" w:hAnsi="Times New Roman" w:cs="Times New Roman"/>
                <w:sz w:val="14"/>
                <w:szCs w:val="14"/>
                <w:lang w:val="uk-UA"/>
              </w:rPr>
              <w:t xml:space="preserve"> (код НК 56286 -Рукавички оглядові / процедурні нітрилові, непудрова</w:t>
            </w:r>
            <w:r>
              <w:rPr>
                <w:rFonts w:ascii="Times New Roman" w:hAnsi="Times New Roman" w:cs="Times New Roman"/>
                <w:sz w:val="14"/>
                <w:szCs w:val="14"/>
                <w:lang w:val="uk-UA"/>
              </w:rPr>
              <w:t xml:space="preserve">ні, нестерильні); Сечоприймач  </w:t>
            </w:r>
            <w:r w:rsidRPr="007D5741">
              <w:rPr>
                <w:rFonts w:ascii="Times New Roman" w:hAnsi="Times New Roman" w:cs="Times New Roman"/>
                <w:sz w:val="14"/>
                <w:szCs w:val="14"/>
                <w:lang w:val="uk-UA"/>
              </w:rPr>
              <w:t>(для дорослих) (2л) (код НК 47459-Сечоприймач системи моніторення сечовипускання); Скальпель  (з вуглецевої сталі), розмір 15 (код НК 47569 - Скальпель, разового застосува</w:t>
            </w:r>
            <w:r>
              <w:rPr>
                <w:rFonts w:ascii="Times New Roman" w:hAnsi="Times New Roman" w:cs="Times New Roman"/>
                <w:sz w:val="14"/>
                <w:szCs w:val="14"/>
                <w:lang w:val="uk-UA"/>
              </w:rPr>
              <w:t xml:space="preserve">ння); Скальпель </w:t>
            </w:r>
            <w:r w:rsidRPr="007D5741">
              <w:rPr>
                <w:rFonts w:ascii="Times New Roman" w:hAnsi="Times New Roman" w:cs="Times New Roman"/>
                <w:sz w:val="14"/>
                <w:szCs w:val="14"/>
                <w:lang w:val="uk-UA"/>
              </w:rPr>
              <w:t>(з вуглецевої сталі), розмір 23 (код НК 47569 - Скальпель, разового застосування); Трубка трахеостомічна (з манжетою) р. 7,5 (код НК 35404 Трубка трахеостомічна стандартна, одноразового застосування); Трубка трахеостомічна (з манжетою) р. 8 (код НК 35404 Трубка трахеостомічна стандартна, одноразового застосування); Трубка трахеостомічна (з манжетою) р. 8,5 (код НК 35404 Трубка трахеостомічна стандартна, одноразового застосування); Трубка трахеостомічна (з манжетою) р. 9 (код НК 35404 Трубка трахеостомічна стандартна, одноразового застосування); Шприц ін’єкційний одноразовог</w:t>
            </w:r>
            <w:r>
              <w:rPr>
                <w:rFonts w:ascii="Times New Roman" w:hAnsi="Times New Roman" w:cs="Times New Roman"/>
                <w:sz w:val="14"/>
                <w:szCs w:val="14"/>
                <w:lang w:val="uk-UA"/>
              </w:rPr>
              <w:t xml:space="preserve">о використання, саморуйнівний  </w:t>
            </w:r>
            <w:r w:rsidRPr="007D5741">
              <w:rPr>
                <w:rFonts w:ascii="Times New Roman" w:hAnsi="Times New Roman" w:cs="Times New Roman"/>
                <w:sz w:val="14"/>
                <w:szCs w:val="14"/>
                <w:lang w:val="uk-UA"/>
              </w:rPr>
              <w:t xml:space="preserve">5,0мл (з голкою 0,5 х 20мм) (код НК 47017 - Шприц загального призначення разового </w:t>
            </w:r>
            <w:r w:rsidRPr="007D5741">
              <w:rPr>
                <w:rFonts w:ascii="Times New Roman" w:hAnsi="Times New Roman" w:cs="Times New Roman"/>
                <w:sz w:val="14"/>
                <w:szCs w:val="14"/>
                <w:lang w:val="uk-UA"/>
              </w:rPr>
              <w:lastRenderedPageBreak/>
              <w:t xml:space="preserve">застосування); </w:t>
            </w:r>
            <w:r w:rsidRPr="007D5741">
              <w:rPr>
                <w:rFonts w:ascii="Times New Roman" w:hAnsi="Times New Roman" w:cs="Times New Roman"/>
                <w:sz w:val="14"/>
                <w:szCs w:val="14"/>
              </w:rPr>
              <w:t>Шприц ін'єкційний одноразового використання, луєр сліп, 10,0 мл (трьохкомпонентний, з голкою 0,8 x 38мм)</w:t>
            </w:r>
            <w:r w:rsidRPr="007D5741">
              <w:rPr>
                <w:rFonts w:ascii="Times New Roman" w:hAnsi="Times New Roman" w:cs="Times New Roman"/>
                <w:sz w:val="14"/>
                <w:szCs w:val="14"/>
                <w:lang w:val="uk-UA"/>
              </w:rPr>
              <w:t xml:space="preserve"> (код НК 47017 - Шприц загального призначення разового застосування); </w:t>
            </w:r>
            <w:r w:rsidRPr="007D5741">
              <w:rPr>
                <w:rFonts w:ascii="Times New Roman" w:hAnsi="Times New Roman" w:cs="Times New Roman"/>
                <w:sz w:val="14"/>
                <w:szCs w:val="14"/>
              </w:rPr>
              <w:t>Шприц ін’єкційний одноразового використання, луєр сліп, 50,0 мл (трьохкомпонентний, з голкою 1,2 x 38мм)</w:t>
            </w:r>
            <w:r w:rsidRPr="007D5741">
              <w:rPr>
                <w:rFonts w:ascii="Times New Roman" w:hAnsi="Times New Roman" w:cs="Times New Roman"/>
                <w:sz w:val="14"/>
                <w:szCs w:val="14"/>
                <w:lang w:val="uk-UA"/>
              </w:rPr>
              <w:t xml:space="preserve"> (код НК </w:t>
            </w:r>
            <w:r w:rsidRPr="007D5741">
              <w:rPr>
                <w:rFonts w:ascii="Times New Roman" w:hAnsi="Times New Roman" w:cs="Times New Roman"/>
                <w:sz w:val="14"/>
                <w:szCs w:val="14"/>
              </w:rPr>
              <w:t>63095 - шприц/голки загального призначення ін'єкційний одноразового застосування)</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Шприц одноразового використання   100 мл (катетерний тип)</w:t>
            </w:r>
            <w:r w:rsidRPr="007D5741">
              <w:rPr>
                <w:rFonts w:ascii="Times New Roman" w:hAnsi="Times New Roman" w:cs="Times New Roman"/>
                <w:sz w:val="14"/>
                <w:szCs w:val="14"/>
                <w:lang w:val="uk-UA"/>
              </w:rPr>
              <w:t xml:space="preserve"> (код НК </w:t>
            </w:r>
            <w:r w:rsidRPr="007D5741">
              <w:rPr>
                <w:rFonts w:ascii="Times New Roman" w:hAnsi="Times New Roman" w:cs="Times New Roman"/>
                <w:sz w:val="14"/>
                <w:szCs w:val="14"/>
              </w:rPr>
              <w:t>47017 - Шприц загального призначення разового застосування</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Одноразова система для вливання інфузійних розчинів, з регулятором потоку (</w:t>
            </w:r>
            <w:r w:rsidRPr="007D5741">
              <w:rPr>
                <w:rFonts w:ascii="Times New Roman" w:hAnsi="Times New Roman" w:cs="Times New Roman"/>
                <w:sz w:val="14"/>
                <w:szCs w:val="14"/>
                <w:lang w:val="uk-UA"/>
              </w:rPr>
              <w:t xml:space="preserve">код НК </w:t>
            </w:r>
            <w:r w:rsidRPr="007D5741">
              <w:rPr>
                <w:rFonts w:ascii="Times New Roman" w:hAnsi="Times New Roman" w:cs="Times New Roman"/>
                <w:sz w:val="14"/>
                <w:szCs w:val="14"/>
              </w:rPr>
              <w:t>58977 - Набір базовий для внутрішньовенних вливань</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eastAsia="zh-CN"/>
              </w:rPr>
              <w:t>Одноразова система для</w:t>
            </w:r>
            <w:r>
              <w:rPr>
                <w:rFonts w:ascii="Times New Roman" w:eastAsia="Segoe UI" w:hAnsi="Times New Roman" w:cs="Times New Roman"/>
                <w:sz w:val="14"/>
                <w:szCs w:val="14"/>
                <w:lang w:eastAsia="zh-CN"/>
              </w:rPr>
              <w:t xml:space="preserve"> вливання інфузійних розчинів  </w:t>
            </w:r>
            <w:r w:rsidRPr="007D5741">
              <w:rPr>
                <w:rFonts w:ascii="Times New Roman" w:eastAsia="Segoe UI" w:hAnsi="Times New Roman" w:cs="Times New Roman"/>
                <w:sz w:val="14"/>
                <w:szCs w:val="14"/>
                <w:lang w:eastAsia="zh-CN"/>
              </w:rPr>
              <w:t>(Luer Slip)</w:t>
            </w:r>
            <w:r w:rsidRPr="007D5741">
              <w:rPr>
                <w:rFonts w:ascii="Times New Roman" w:eastAsia="Segoe UI" w:hAnsi="Times New Roman" w:cs="Times New Roman"/>
                <w:sz w:val="14"/>
                <w:szCs w:val="14"/>
                <w:lang w:val="uk-UA" w:eastAsia="zh-CN"/>
              </w:rPr>
              <w:t xml:space="preserve"> (код НК </w:t>
            </w:r>
            <w:r w:rsidRPr="007D5741">
              <w:rPr>
                <w:rFonts w:ascii="Times New Roman" w:hAnsi="Times New Roman" w:cs="Times New Roman"/>
                <w:sz w:val="14"/>
                <w:szCs w:val="14"/>
                <w:lang w:val="uk-UA"/>
              </w:rPr>
              <w:t xml:space="preserve">43324 Система для переливання рідин загального призначення); </w:t>
            </w:r>
            <w:r w:rsidRPr="007D5741">
              <w:rPr>
                <w:rFonts w:ascii="Times New Roman" w:eastAsia="Segoe UI" w:hAnsi="Times New Roman" w:cs="Times New Roman"/>
                <w:sz w:val="14"/>
                <w:szCs w:val="14"/>
                <w:lang w:eastAsia="zh-CN"/>
              </w:rPr>
              <w:t>Шприц для</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eastAsia="zh-CN"/>
              </w:rPr>
              <w:t>введення під</w:t>
            </w:r>
            <w:r w:rsidRPr="007D5741">
              <w:rPr>
                <w:rFonts w:ascii="Times New Roman" w:eastAsia="Segoe UI" w:hAnsi="Times New Roman" w:cs="Times New Roman"/>
                <w:sz w:val="14"/>
                <w:szCs w:val="14"/>
                <w:lang w:val="uk-UA" w:eastAsia="zh-CN"/>
              </w:rPr>
              <w:t xml:space="preserve"> високим тиском (код НК </w:t>
            </w:r>
            <w:r w:rsidRPr="007D5741">
              <w:rPr>
                <w:rFonts w:ascii="Times New Roman" w:hAnsi="Times New Roman" w:cs="Times New Roman"/>
                <w:sz w:val="14"/>
                <w:szCs w:val="14"/>
                <w:lang w:val="uk-UA"/>
              </w:rPr>
              <w:t xml:space="preserve">16649 - Основний набір внутрішньовенного введення); </w:t>
            </w:r>
            <w:r w:rsidRPr="007D5741">
              <w:rPr>
                <w:rFonts w:ascii="Times New Roman" w:eastAsia="Segoe UI" w:hAnsi="Times New Roman" w:cs="Times New Roman"/>
                <w:sz w:val="14"/>
                <w:szCs w:val="14"/>
                <w:lang w:eastAsia="zh-CN"/>
              </w:rPr>
              <w:t xml:space="preserve">Термометр медичний безртутний (код НК </w:t>
            </w:r>
            <w:r w:rsidRPr="007D5741">
              <w:rPr>
                <w:rFonts w:ascii="Times New Roman" w:hAnsi="Times New Roman" w:cs="Times New Roman"/>
                <w:sz w:val="14"/>
                <w:szCs w:val="14"/>
                <w:lang w:val="uk-UA"/>
              </w:rPr>
              <w:t>35899 – Термометр для пацієнта); Зонд назогастральний</w:t>
            </w:r>
            <w:r w:rsidRPr="007D5741">
              <w:rPr>
                <w:rFonts w:ascii="Times New Roman" w:hAnsi="Times New Roman" w:cs="Times New Roman"/>
                <w:sz w:val="14"/>
                <w:szCs w:val="14"/>
              </w:rPr>
              <w:t xml:space="preserve"> F</w:t>
            </w:r>
            <w:r w:rsidRPr="007D5741">
              <w:rPr>
                <w:rFonts w:ascii="Times New Roman" w:hAnsi="Times New Roman" w:cs="Times New Roman"/>
                <w:sz w:val="14"/>
                <w:szCs w:val="14"/>
                <w:lang w:val="en-US"/>
              </w:rPr>
              <w:t>r</w:t>
            </w:r>
            <w:r w:rsidRPr="007D5741">
              <w:rPr>
                <w:rFonts w:ascii="Times New Roman" w:hAnsi="Times New Roman" w:cs="Times New Roman"/>
                <w:sz w:val="14"/>
                <w:szCs w:val="14"/>
              </w:rPr>
              <w:t>16 (код НК 38561 – Зонд назогастральний</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 xml:space="preserve">/орогастральний); </w:t>
            </w:r>
            <w:r w:rsidRPr="007D5741">
              <w:rPr>
                <w:rFonts w:ascii="Times New Roman" w:hAnsi="Times New Roman" w:cs="Times New Roman"/>
                <w:sz w:val="14"/>
                <w:szCs w:val="14"/>
                <w:lang w:val="uk-UA"/>
              </w:rPr>
              <w:t>Зонд назогастральний</w:t>
            </w:r>
            <w:r w:rsidRPr="007D5741">
              <w:rPr>
                <w:rFonts w:ascii="Times New Roman" w:hAnsi="Times New Roman" w:cs="Times New Roman"/>
                <w:sz w:val="14"/>
                <w:szCs w:val="14"/>
              </w:rPr>
              <w:t xml:space="preserve"> F</w:t>
            </w:r>
            <w:r w:rsidRPr="007D5741">
              <w:rPr>
                <w:rFonts w:ascii="Times New Roman" w:hAnsi="Times New Roman" w:cs="Times New Roman"/>
                <w:sz w:val="14"/>
                <w:szCs w:val="14"/>
                <w:lang w:val="en-US"/>
              </w:rPr>
              <w:t>r</w:t>
            </w:r>
            <w:r w:rsidRPr="007D5741">
              <w:rPr>
                <w:rFonts w:ascii="Times New Roman" w:hAnsi="Times New Roman" w:cs="Times New Roman"/>
                <w:sz w:val="14"/>
                <w:szCs w:val="14"/>
              </w:rPr>
              <w:t>18 (код НК 38561 – Зонд назогастральний</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 xml:space="preserve">/орогастральний); </w:t>
            </w:r>
            <w:r w:rsidRPr="007D5741">
              <w:rPr>
                <w:rFonts w:ascii="Times New Roman" w:hAnsi="Times New Roman" w:cs="Times New Roman"/>
                <w:sz w:val="14"/>
                <w:szCs w:val="14"/>
                <w:lang w:val="uk-UA"/>
              </w:rPr>
              <w:t xml:space="preserve">Зонд шлунковий </w:t>
            </w:r>
            <w:r w:rsidRPr="007D5741">
              <w:rPr>
                <w:rFonts w:ascii="Times New Roman" w:hAnsi="Times New Roman" w:cs="Times New Roman"/>
                <w:sz w:val="14"/>
                <w:szCs w:val="14"/>
                <w:lang w:val="en-US"/>
              </w:rPr>
              <w:t>Fr</w:t>
            </w:r>
            <w:r w:rsidRPr="007D5741">
              <w:rPr>
                <w:rFonts w:ascii="Times New Roman" w:hAnsi="Times New Roman" w:cs="Times New Roman"/>
                <w:sz w:val="14"/>
                <w:szCs w:val="14"/>
              </w:rPr>
              <w:t xml:space="preserve"> 32 (код НК </w:t>
            </w:r>
            <w:r w:rsidRPr="007D5741">
              <w:rPr>
                <w:rFonts w:ascii="Times New Roman" w:hAnsi="Times New Roman" w:cs="Times New Roman"/>
                <w:sz w:val="14"/>
                <w:szCs w:val="14"/>
                <w:lang w:val="uk-UA"/>
              </w:rPr>
              <w:t xml:space="preserve">14202- шлунково-кишкова трубка); </w:t>
            </w:r>
            <w:r w:rsidRPr="007D5741">
              <w:rPr>
                <w:rFonts w:ascii="Times New Roman" w:eastAsia="Segoe UI" w:hAnsi="Times New Roman" w:cs="Times New Roman"/>
                <w:sz w:val="14"/>
                <w:szCs w:val="14"/>
                <w:lang w:eastAsia="zh-CN"/>
              </w:rPr>
              <w:t>Катетер венозний підключичний КВ-3 (</w:t>
            </w:r>
            <w:r>
              <w:rPr>
                <w:rFonts w:ascii="Times New Roman" w:eastAsia="Segoe UI" w:hAnsi="Times New Roman" w:cs="Times New Roman"/>
                <w:sz w:val="14"/>
                <w:szCs w:val="14"/>
                <w:lang w:eastAsia="zh-CN"/>
              </w:rPr>
              <w:t xml:space="preserve">код НК </w:t>
            </w:r>
            <w:r w:rsidRPr="007D5741">
              <w:rPr>
                <w:rFonts w:ascii="Times New Roman" w:hAnsi="Times New Roman" w:cs="Times New Roman"/>
                <w:sz w:val="14"/>
                <w:szCs w:val="14"/>
                <w:lang w:val="uk-UA"/>
              </w:rPr>
              <w:t xml:space="preserve">46864-Підключичний катетер); </w:t>
            </w:r>
            <w:r w:rsidRPr="007D5741">
              <w:rPr>
                <w:rFonts w:ascii="Times New Roman" w:eastAsia="Segoe UI" w:hAnsi="Times New Roman" w:cs="Times New Roman"/>
                <w:sz w:val="14"/>
                <w:szCs w:val="14"/>
                <w:lang w:eastAsia="zh-CN"/>
              </w:rPr>
              <w:t>Медична клейонка підкладна 2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35339 – простирадло прогумоване); </w:t>
            </w:r>
            <w:r w:rsidRPr="007D5741">
              <w:rPr>
                <w:rFonts w:ascii="Times New Roman" w:eastAsia="Segoe UI" w:hAnsi="Times New Roman" w:cs="Times New Roman"/>
                <w:sz w:val="14"/>
                <w:szCs w:val="14"/>
                <w:lang w:eastAsia="zh-CN"/>
              </w:rPr>
              <w:t>Грілка гумова тип А-3 (грілка з</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val="uk-UA" w:eastAsia="zh-CN"/>
              </w:rPr>
              <w:t xml:space="preserve">пробкою)(код НК </w:t>
            </w:r>
            <w:r>
              <w:rPr>
                <w:rFonts w:ascii="Times New Roman" w:hAnsi="Times New Roman" w:cs="Times New Roman"/>
                <w:sz w:val="14"/>
                <w:szCs w:val="14"/>
                <w:lang w:val="uk-UA"/>
              </w:rPr>
              <w:t>46248 – зігрівальна грілка)</w:t>
            </w:r>
            <w:r w:rsidRPr="007D5741">
              <w:rPr>
                <w:rFonts w:ascii="Times New Roman" w:hAnsi="Times New Roman" w:cs="Times New Roman"/>
                <w:sz w:val="14"/>
                <w:szCs w:val="14"/>
                <w:lang w:val="uk-UA"/>
              </w:rPr>
              <w:t>;</w:t>
            </w:r>
            <w:r w:rsidRPr="007D5741">
              <w:rPr>
                <w:rFonts w:ascii="Times New Roman" w:hAnsi="Times New Roman" w:cs="Times New Roman"/>
                <w:color w:val="222222"/>
                <w:sz w:val="14"/>
                <w:szCs w:val="14"/>
                <w:shd w:val="clear" w:color="auto" w:fill="FFFFFF"/>
                <w:lang w:val="uk-UA"/>
              </w:rPr>
              <w:t xml:space="preserve"> Простирадло в рулоні 0.6х100 м, нестерильне (код НК </w:t>
            </w:r>
            <w:r w:rsidRPr="007D5741">
              <w:rPr>
                <w:rFonts w:ascii="Times New Roman" w:hAnsi="Times New Roman" w:cs="Times New Roman"/>
                <w:sz w:val="14"/>
                <w:szCs w:val="14"/>
                <w:lang w:val="uk-UA"/>
              </w:rPr>
              <w:t xml:space="preserve">35880- Папір для столу для огляду/терапевтичних процедур); </w:t>
            </w:r>
            <w:r w:rsidRPr="007D5741">
              <w:rPr>
                <w:rFonts w:ascii="Times New Roman" w:eastAsia="Segoe UI" w:hAnsi="Times New Roman" w:cs="Times New Roman"/>
                <w:sz w:val="14"/>
                <w:szCs w:val="14"/>
                <w:lang w:val="uk-UA" w:eastAsia="zh-CN"/>
              </w:rPr>
              <w:t xml:space="preserve">Пелюшки гігієнічні 90см х 60см (код НК </w:t>
            </w:r>
            <w:r w:rsidRPr="007D5741">
              <w:rPr>
                <w:rFonts w:ascii="Times New Roman" w:hAnsi="Times New Roman" w:cs="Times New Roman"/>
                <w:sz w:val="14"/>
                <w:szCs w:val="14"/>
                <w:lang w:val="uk-UA"/>
              </w:rPr>
              <w:t xml:space="preserve">60709 – Пелюшка вбирає); </w:t>
            </w:r>
            <w:r w:rsidRPr="007D5741">
              <w:rPr>
                <w:rFonts w:ascii="Times New Roman" w:eastAsia="Segoe UI" w:hAnsi="Times New Roman" w:cs="Times New Roman"/>
                <w:sz w:val="14"/>
                <w:szCs w:val="14"/>
                <w:lang w:val="uk-UA" w:eastAsia="zh-CN"/>
              </w:rPr>
              <w:t xml:space="preserve">Пробірка вакуумна для збору крові  </w:t>
            </w:r>
            <w:r w:rsidRPr="007D5741">
              <w:rPr>
                <w:rFonts w:ascii="Times New Roman" w:eastAsia="Segoe UI" w:hAnsi="Times New Roman" w:cs="Times New Roman"/>
                <w:sz w:val="14"/>
                <w:szCs w:val="14"/>
                <w:lang w:eastAsia="zh-CN"/>
              </w:rPr>
              <w:t>VACUSERA</w:t>
            </w:r>
            <w:r w:rsidRPr="007D5741">
              <w:rPr>
                <w:rFonts w:ascii="Times New Roman" w:eastAsia="Segoe UI" w:hAnsi="Times New Roman" w:cs="Times New Roman"/>
                <w:sz w:val="14"/>
                <w:szCs w:val="14"/>
                <w:lang w:val="uk-UA" w:eastAsia="zh-CN"/>
              </w:rPr>
              <w:t>, 6мл, з активатором згортання, 13</w:t>
            </w:r>
            <w:r w:rsidRPr="007D5741">
              <w:rPr>
                <w:rFonts w:ascii="Times New Roman" w:eastAsia="Segoe UI" w:hAnsi="Times New Roman" w:cs="Times New Roman"/>
                <w:sz w:val="14"/>
                <w:szCs w:val="14"/>
                <w:lang w:eastAsia="zh-CN"/>
              </w:rPr>
              <w:t>x</w:t>
            </w:r>
            <w:r w:rsidRPr="007D5741">
              <w:rPr>
                <w:rFonts w:ascii="Times New Roman" w:eastAsia="Segoe UI" w:hAnsi="Times New Roman" w:cs="Times New Roman"/>
                <w:sz w:val="14"/>
                <w:szCs w:val="14"/>
                <w:lang w:val="uk-UA" w:eastAsia="zh-CN"/>
              </w:rPr>
              <w:t xml:space="preserve">100 мм, стерильна, з червоною кришкою, </w:t>
            </w:r>
            <w:r w:rsidRPr="007D5741">
              <w:rPr>
                <w:rFonts w:ascii="Times New Roman" w:eastAsia="Segoe UI" w:hAnsi="Times New Roman" w:cs="Times New Roman"/>
                <w:sz w:val="14"/>
                <w:szCs w:val="14"/>
                <w:lang w:eastAsia="zh-CN"/>
              </w:rPr>
              <w:t>IVD</w:t>
            </w:r>
            <w:r w:rsidRPr="007D5741">
              <w:rPr>
                <w:rFonts w:ascii="Times New Roman" w:eastAsia="Segoe UI" w:hAnsi="Times New Roman" w:cs="Times New Roman"/>
                <w:sz w:val="14"/>
                <w:szCs w:val="14"/>
                <w:lang w:val="uk-UA" w:eastAsia="zh-CN"/>
              </w:rPr>
              <w:t>, №100 (код НК</w:t>
            </w:r>
            <w:r w:rsidRPr="007D5741">
              <w:rPr>
                <w:rFonts w:ascii="Times New Roman" w:hAnsi="Times New Roman" w:cs="Times New Roman"/>
                <w:sz w:val="14"/>
                <w:szCs w:val="14"/>
                <w:lang w:val="uk-UA"/>
              </w:rPr>
              <w:t xml:space="preserve">42585-Пробірка вакуумна для взяття зразків крові, з активатором згортання IVD); </w:t>
            </w:r>
            <w:r w:rsidRPr="007D5741">
              <w:rPr>
                <w:rFonts w:ascii="Times New Roman" w:eastAsia="Segoe UI" w:hAnsi="Times New Roman" w:cs="Times New Roman"/>
                <w:sz w:val="14"/>
                <w:szCs w:val="14"/>
                <w:lang w:val="uk-UA" w:eastAsia="zh-CN"/>
              </w:rPr>
              <w:t>Мікропробірка тип Еппендорф 2мл (</w:t>
            </w:r>
            <w:r w:rsidRPr="004F1F71">
              <w:rPr>
                <w:rFonts w:ascii="Times New Roman" w:eastAsia="Segoe UI" w:hAnsi="Times New Roman" w:cs="Times New Roman"/>
                <w:sz w:val="14"/>
                <w:szCs w:val="14"/>
                <w:lang w:eastAsia="zh-CN"/>
              </w:rPr>
              <w:t xml:space="preserve">код НК </w:t>
            </w:r>
            <w:r w:rsidRPr="007D5741">
              <w:rPr>
                <w:rFonts w:ascii="Times New Roman" w:hAnsi="Times New Roman" w:cs="Times New Roman"/>
                <w:sz w:val="14"/>
                <w:szCs w:val="14"/>
                <w:lang w:val="uk-UA"/>
              </w:rPr>
              <w:t xml:space="preserve">43761 - Пробірка центрифужна, нестерильна, IVD); </w:t>
            </w:r>
            <w:r w:rsidRPr="007D5741">
              <w:rPr>
                <w:rFonts w:ascii="Times New Roman" w:eastAsia="Segoe UI" w:hAnsi="Times New Roman" w:cs="Times New Roman"/>
                <w:sz w:val="14"/>
                <w:szCs w:val="14"/>
                <w:lang w:val="uk-UA" w:eastAsia="zh-CN"/>
              </w:rPr>
              <w:t>Накінечник тип "Гілсон" 0,5-200 мкл, універсальний, жовтий №1000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16822 -Наконечник піпетки); </w:t>
            </w:r>
            <w:r w:rsidRPr="007D5741">
              <w:rPr>
                <w:rFonts w:ascii="Times New Roman" w:eastAsia="Segoe UI" w:hAnsi="Times New Roman" w:cs="Times New Roman"/>
                <w:sz w:val="14"/>
                <w:szCs w:val="14"/>
                <w:lang w:val="uk-UA" w:eastAsia="zh-CN"/>
              </w:rPr>
              <w:t>Пробірка для забору капілярної крові, 0,25 мл з К3 ЕДТА, з капіляром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58143 - Пробірка для збору зразків крові не вакуумна ІВД); </w:t>
            </w:r>
            <w:r w:rsidRPr="007D5741">
              <w:rPr>
                <w:rFonts w:ascii="Times New Roman" w:eastAsia="Segoe UI" w:hAnsi="Times New Roman" w:cs="Times New Roman"/>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Pr="007D5741">
              <w:rPr>
                <w:rFonts w:ascii="Times New Roman" w:hAnsi="Times New Roman" w:cs="Times New Roman"/>
                <w:sz w:val="14"/>
                <w:szCs w:val="14"/>
                <w:lang w:val="uk-UA"/>
              </w:rPr>
              <w:t xml:space="preserve">42461 -Депрессор для язика оглядовий); </w:t>
            </w:r>
            <w:r w:rsidRPr="007D5741">
              <w:rPr>
                <w:rFonts w:ascii="Times New Roman" w:eastAsia="Segoe UI" w:hAnsi="Times New Roman" w:cs="Times New Roman"/>
                <w:sz w:val="14"/>
                <w:szCs w:val="14"/>
                <w:lang w:val="uk-UA" w:eastAsia="zh-CN"/>
              </w:rPr>
              <w:t>Хірургічний пластир 1,25 см х 9,1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58986 - Лейкопластир хірургічний універсальний, нестерильний);  </w:t>
            </w:r>
            <w:r w:rsidRPr="007D5741">
              <w:rPr>
                <w:rFonts w:ascii="Times New Roman" w:eastAsia="Segoe UI" w:hAnsi="Times New Roman" w:cs="Times New Roman"/>
                <w:sz w:val="14"/>
                <w:szCs w:val="14"/>
                <w:lang w:val="uk-UA" w:eastAsia="zh-CN"/>
              </w:rPr>
              <w:t>Хірургічний пластир 2,5 см х 9,1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58986 - Лейкопластир хірургічний універсальний, нестерильний); </w:t>
            </w:r>
            <w:r w:rsidRPr="007D5741">
              <w:rPr>
                <w:rFonts w:ascii="Times New Roman" w:eastAsia="Segoe UI" w:hAnsi="Times New Roman" w:cs="Times New Roman"/>
                <w:sz w:val="14"/>
                <w:szCs w:val="14"/>
                <w:lang w:val="uk-UA" w:eastAsia="zh-CN"/>
              </w:rPr>
              <w:t>Шовк звичайний без голки стерильний р.4 (</w:t>
            </w:r>
            <w:r w:rsidRPr="007D5741">
              <w:rPr>
                <w:rFonts w:ascii="Times New Roman" w:eastAsia="Segoe UI" w:hAnsi="Times New Roman" w:cs="Times New Roman"/>
                <w:sz w:val="14"/>
                <w:szCs w:val="14"/>
                <w:lang w:eastAsia="zh-CN"/>
              </w:rPr>
              <w:t>USP</w:t>
            </w:r>
            <w:r w:rsidRPr="007D5741">
              <w:rPr>
                <w:rFonts w:ascii="Times New Roman" w:eastAsia="Segoe UI" w:hAnsi="Times New Roman" w:cs="Times New Roman"/>
                <w:sz w:val="14"/>
                <w:szCs w:val="14"/>
                <w:lang w:val="uk-UA" w:eastAsia="zh-CN"/>
              </w:rPr>
              <w:t xml:space="preserve"> 1) 150 см (код НК </w:t>
            </w:r>
            <w:r w:rsidRPr="007D5741">
              <w:rPr>
                <w:rFonts w:ascii="Times New Roman" w:hAnsi="Times New Roman" w:cs="Times New Roman"/>
                <w:sz w:val="14"/>
                <w:szCs w:val="14"/>
                <w:lang w:val="uk-UA"/>
              </w:rPr>
              <w:t>13910 - Стерильна хірургі</w:t>
            </w:r>
            <w:r>
              <w:rPr>
                <w:rFonts w:ascii="Times New Roman" w:hAnsi="Times New Roman" w:cs="Times New Roman"/>
                <w:sz w:val="14"/>
                <w:szCs w:val="14"/>
                <w:lang w:val="uk-UA"/>
              </w:rPr>
              <w:t>чна нитка з натурального шовку)</w:t>
            </w:r>
          </w:p>
        </w:tc>
      </w:tr>
      <w:tr w:rsidR="00F65095"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lastRenderedPageBreak/>
              <w:t>4.2</w:t>
            </w:r>
          </w:p>
        </w:tc>
        <w:tc>
          <w:tcPr>
            <w:tcW w:w="3686" w:type="dxa"/>
            <w:shd w:val="clear" w:color="auto" w:fill="auto"/>
          </w:tcPr>
          <w:p w14:paraId="6FAD58CC"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110C37" w:rsidRPr="00110C37" w:rsidRDefault="00110C37" w:rsidP="00110C37">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F65095" w:rsidRPr="00F65095" w:rsidRDefault="00F65095" w:rsidP="00F65095">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F65095" w:rsidRPr="00F65095" w:rsidRDefault="00F65095" w:rsidP="00F65095">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F65095"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5091C350" w14:textId="1E4DF074" w:rsidR="00E369B4" w:rsidRPr="00BF3F77" w:rsidRDefault="00016D9E" w:rsidP="00CA75B7">
            <w:pPr>
              <w:spacing w:line="240" w:lineRule="auto"/>
              <w:jc w:val="both"/>
              <w:rPr>
                <w:rFonts w:ascii="Times New Roman" w:eastAsia="Times New Roman" w:hAnsi="Times New Roman" w:cs="Times New Roman"/>
                <w:color w:val="auto"/>
                <w:sz w:val="24"/>
                <w:szCs w:val="24"/>
                <w:lang w:val="uk-UA"/>
              </w:rPr>
            </w:pPr>
            <w:r w:rsidRPr="00446C6E">
              <w:rPr>
                <w:rFonts w:ascii="Times New Roman" w:eastAsia="Times New Roman" w:hAnsi="Times New Roman" w:cs="Times New Roman"/>
                <w:b/>
                <w:color w:val="auto"/>
                <w:sz w:val="24"/>
                <w:szCs w:val="24"/>
                <w:lang w:val="uk-UA"/>
              </w:rPr>
              <w:t>К</w:t>
            </w:r>
            <w:r w:rsidR="00DE437A" w:rsidRPr="00446C6E">
              <w:rPr>
                <w:rFonts w:ascii="Times New Roman" w:eastAsia="Times New Roman" w:hAnsi="Times New Roman" w:cs="Times New Roman"/>
                <w:b/>
                <w:color w:val="auto"/>
                <w:sz w:val="24"/>
                <w:szCs w:val="24"/>
                <w:lang w:val="uk-UA"/>
              </w:rPr>
              <w:t>ількість товару</w:t>
            </w:r>
            <w:r w:rsidR="004E4C02" w:rsidRPr="00446C6E">
              <w:rPr>
                <w:rFonts w:ascii="Times New Roman" w:eastAsia="Times New Roman" w:hAnsi="Times New Roman" w:cs="Times New Roman"/>
                <w:b/>
                <w:color w:val="auto"/>
                <w:sz w:val="24"/>
                <w:szCs w:val="24"/>
                <w:lang w:val="uk-UA"/>
              </w:rPr>
              <w:t xml:space="preserve"> - </w:t>
            </w:r>
            <w:r w:rsidR="0025683E" w:rsidRPr="00446C6E">
              <w:rPr>
                <w:rFonts w:ascii="Times New Roman" w:eastAsia="Times New Roman" w:hAnsi="Times New Roman" w:cs="Times New Roman"/>
                <w:b/>
                <w:color w:val="auto"/>
                <w:sz w:val="24"/>
                <w:szCs w:val="24"/>
                <w:lang w:val="uk-UA"/>
              </w:rPr>
              <w:t xml:space="preserve"> </w:t>
            </w:r>
            <w:r w:rsidR="00E369B4" w:rsidRPr="00446C6E">
              <w:rPr>
                <w:rFonts w:ascii="Times New Roman" w:eastAsia="Times New Roman" w:hAnsi="Times New Roman" w:cs="Times New Roman"/>
                <w:color w:val="auto"/>
                <w:sz w:val="24"/>
                <w:szCs w:val="24"/>
                <w:lang w:val="uk-UA"/>
              </w:rPr>
              <w:t xml:space="preserve">згідно з </w:t>
            </w:r>
            <w:r w:rsidR="00E369B4" w:rsidRPr="00446C6E">
              <w:rPr>
                <w:rFonts w:ascii="Times New Roman" w:eastAsia="Times New Roman" w:hAnsi="Times New Roman" w:cs="Times New Roman"/>
                <w:b/>
                <w:color w:val="auto"/>
                <w:sz w:val="24"/>
                <w:szCs w:val="24"/>
                <w:lang w:val="uk-UA"/>
              </w:rPr>
              <w:t xml:space="preserve">Додатком </w:t>
            </w:r>
            <w:r w:rsidR="001634B3" w:rsidRPr="00446C6E">
              <w:rPr>
                <w:rFonts w:ascii="Times New Roman" w:eastAsia="Times New Roman" w:hAnsi="Times New Roman" w:cs="Times New Roman"/>
                <w:b/>
                <w:color w:val="auto"/>
                <w:sz w:val="24"/>
                <w:szCs w:val="24"/>
                <w:lang w:val="uk-UA"/>
              </w:rPr>
              <w:t>3</w:t>
            </w:r>
            <w:r w:rsidR="00E369B4" w:rsidRPr="00446C6E">
              <w:rPr>
                <w:rFonts w:ascii="Times New Roman" w:eastAsia="Times New Roman" w:hAnsi="Times New Roman" w:cs="Times New Roman"/>
                <w:color w:val="auto"/>
                <w:sz w:val="24"/>
                <w:szCs w:val="24"/>
                <w:lang w:val="uk-UA"/>
              </w:rPr>
              <w:t xml:space="preserve"> до тендерної документації</w:t>
            </w:r>
            <w:r w:rsidR="006927E6" w:rsidRPr="00446C6E">
              <w:rPr>
                <w:rFonts w:ascii="Times New Roman" w:eastAsia="Times New Roman" w:hAnsi="Times New Roman" w:cs="Times New Roman"/>
                <w:color w:val="auto"/>
                <w:sz w:val="24"/>
                <w:szCs w:val="24"/>
                <w:lang w:val="uk-UA"/>
              </w:rPr>
              <w:t>.</w:t>
            </w:r>
          </w:p>
          <w:p w14:paraId="5E730227" w14:textId="113BF7CE" w:rsidR="006708CC" w:rsidRPr="00F20F04" w:rsidRDefault="006708CC" w:rsidP="00CA75B7">
            <w:pPr>
              <w:spacing w:line="240" w:lineRule="auto"/>
              <w:jc w:val="both"/>
              <w:rPr>
                <w:rFonts w:ascii="Times New Roman" w:hAnsi="Times New Roman" w:cs="Times New Roman"/>
                <w:color w:val="auto"/>
                <w:sz w:val="24"/>
                <w:szCs w:val="24"/>
                <w:lang w:val="uk-UA"/>
              </w:rPr>
            </w:pPr>
            <w:r w:rsidRPr="00F20F04">
              <w:rPr>
                <w:rFonts w:ascii="Times New Roman" w:hAnsi="Times New Roman" w:cs="Times New Roman"/>
                <w:b/>
                <w:bCs/>
                <w:color w:val="auto"/>
                <w:sz w:val="24"/>
                <w:szCs w:val="24"/>
                <w:lang w:val="uk-UA"/>
              </w:rPr>
              <w:t xml:space="preserve">Місце </w:t>
            </w:r>
            <w:r w:rsidR="00DE437A" w:rsidRPr="00F20F04">
              <w:rPr>
                <w:rFonts w:ascii="Times New Roman" w:hAnsi="Times New Roman" w:cs="Times New Roman"/>
                <w:b/>
                <w:bCs/>
                <w:color w:val="auto"/>
                <w:sz w:val="24"/>
                <w:szCs w:val="24"/>
                <w:lang w:val="uk-UA"/>
              </w:rPr>
              <w:t>потавки товару</w:t>
            </w:r>
            <w:r w:rsidRPr="00F20F04">
              <w:rPr>
                <w:rFonts w:ascii="Times New Roman" w:hAnsi="Times New Roman" w:cs="Times New Roman"/>
                <w:b/>
                <w:bCs/>
                <w:color w:val="auto"/>
                <w:sz w:val="24"/>
                <w:szCs w:val="24"/>
                <w:lang w:val="uk-UA"/>
              </w:rPr>
              <w:t>:</w:t>
            </w:r>
            <w:r w:rsidRPr="00F20F04">
              <w:rPr>
                <w:rFonts w:ascii="Times New Roman" w:hAnsi="Times New Roman" w:cs="Times New Roman"/>
                <w:color w:val="auto"/>
                <w:sz w:val="24"/>
                <w:szCs w:val="24"/>
                <w:lang w:val="uk-UA"/>
              </w:rPr>
              <w:t xml:space="preserve"> </w:t>
            </w:r>
          </w:p>
          <w:p w14:paraId="7D267598" w14:textId="77777777" w:rsidR="006708CC" w:rsidRPr="00F20F04" w:rsidRDefault="006708CC" w:rsidP="00CA75B7">
            <w:pPr>
              <w:spacing w:line="240" w:lineRule="auto"/>
              <w:jc w:val="both"/>
              <w:rPr>
                <w:lang w:val="uk-UA"/>
              </w:rPr>
            </w:pPr>
            <w:r w:rsidRPr="00F20F04">
              <w:rPr>
                <w:rFonts w:ascii="Times New Roman" w:hAnsi="Times New Roman"/>
                <w:sz w:val="24"/>
                <w:szCs w:val="24"/>
                <w:lang w:val="uk-UA"/>
              </w:rPr>
              <w:t>КНП «Міська лікарня №6» ЗМР,</w:t>
            </w:r>
          </w:p>
          <w:p w14:paraId="7C8FAA44" w14:textId="0191F0C3" w:rsidR="00F65095" w:rsidRPr="008C4D99" w:rsidRDefault="006708CC" w:rsidP="00CA75B7">
            <w:pPr>
              <w:spacing w:line="240" w:lineRule="auto"/>
              <w:jc w:val="both"/>
              <w:rPr>
                <w:lang w:val="uk-UA"/>
              </w:rPr>
            </w:pPr>
            <w:r w:rsidRPr="00F20F04">
              <w:rPr>
                <w:rFonts w:ascii="Times New Roman" w:hAnsi="Times New Roman"/>
                <w:sz w:val="24"/>
                <w:szCs w:val="24"/>
                <w:lang w:val="uk-UA"/>
              </w:rPr>
              <w:t>Запорізька область, м. Запоріжжя:</w:t>
            </w:r>
            <w:r w:rsidR="008C4D99" w:rsidRPr="00F20F04">
              <w:t xml:space="preserve"> </w:t>
            </w:r>
            <w:r w:rsidRPr="00F20F04">
              <w:rPr>
                <w:rFonts w:ascii="Times New Roman" w:hAnsi="Times New Roman" w:cs="Times New Roman"/>
                <w:sz w:val="24"/>
                <w:szCs w:val="24"/>
                <w:lang w:val="uk-UA"/>
              </w:rPr>
              <w:t>вул. Сталеварів, 34</w:t>
            </w:r>
            <w:r w:rsidRPr="004D5796">
              <w:rPr>
                <w:rFonts w:ascii="Times New Roman" w:hAnsi="Times New Roman" w:cs="Times New Roman"/>
                <w:sz w:val="24"/>
                <w:szCs w:val="24"/>
                <w:lang w:val="uk-UA"/>
              </w:rPr>
              <w:t xml:space="preserve"> </w:t>
            </w:r>
          </w:p>
        </w:tc>
      </w:tr>
      <w:tr w:rsidR="00F65095"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F65095" w:rsidRPr="005A4517"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5A451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011E2942" w:rsidR="00F65095" w:rsidRPr="005A4517" w:rsidRDefault="00220907" w:rsidP="00495BA5">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446C6E">
              <w:rPr>
                <w:rFonts w:ascii="Times New Roman" w:eastAsia="Times New Roman" w:hAnsi="Times New Roman" w:cs="Times New Roman"/>
                <w:b/>
                <w:color w:val="auto"/>
                <w:sz w:val="24"/>
                <w:szCs w:val="24"/>
                <w:lang w:val="uk-UA"/>
              </w:rPr>
              <w:t>Д</w:t>
            </w:r>
            <w:r w:rsidR="00F65095" w:rsidRPr="00446C6E">
              <w:rPr>
                <w:rFonts w:ascii="Times New Roman" w:eastAsia="Times New Roman" w:hAnsi="Times New Roman" w:cs="Times New Roman"/>
                <w:b/>
                <w:color w:val="auto"/>
                <w:sz w:val="24"/>
                <w:szCs w:val="24"/>
                <w:lang w:val="uk-UA"/>
              </w:rPr>
              <w:t>о</w:t>
            </w:r>
            <w:r w:rsidR="00495BA5" w:rsidRPr="00446C6E">
              <w:rPr>
                <w:rFonts w:ascii="Times New Roman" w:eastAsia="Times New Roman" w:hAnsi="Times New Roman" w:cs="Times New Roman"/>
                <w:b/>
                <w:color w:val="auto"/>
                <w:sz w:val="24"/>
                <w:szCs w:val="24"/>
                <w:lang w:val="uk-UA"/>
              </w:rPr>
              <w:t xml:space="preserve"> 15</w:t>
            </w:r>
            <w:r w:rsidRPr="00446C6E">
              <w:rPr>
                <w:rFonts w:ascii="Times New Roman" w:eastAsia="Times New Roman" w:hAnsi="Times New Roman" w:cs="Times New Roman"/>
                <w:b/>
                <w:color w:val="auto"/>
                <w:sz w:val="24"/>
                <w:szCs w:val="24"/>
                <w:lang w:val="uk-UA"/>
              </w:rPr>
              <w:t>.0</w:t>
            </w:r>
            <w:r w:rsidR="00495BA5" w:rsidRPr="00446C6E">
              <w:rPr>
                <w:rFonts w:ascii="Times New Roman" w:eastAsia="Times New Roman" w:hAnsi="Times New Roman" w:cs="Times New Roman"/>
                <w:b/>
                <w:color w:val="auto"/>
                <w:sz w:val="24"/>
                <w:szCs w:val="24"/>
                <w:lang w:val="uk-UA"/>
              </w:rPr>
              <w:t>7</w:t>
            </w:r>
            <w:r w:rsidRPr="00446C6E">
              <w:rPr>
                <w:rFonts w:ascii="Times New Roman" w:eastAsia="Times New Roman" w:hAnsi="Times New Roman" w:cs="Times New Roman"/>
                <w:b/>
                <w:color w:val="auto"/>
                <w:sz w:val="24"/>
                <w:szCs w:val="24"/>
                <w:lang w:val="uk-UA"/>
              </w:rPr>
              <w:t>.</w:t>
            </w:r>
            <w:r w:rsidR="00316C6A" w:rsidRPr="00446C6E">
              <w:rPr>
                <w:rFonts w:ascii="Times New Roman" w:eastAsia="Times New Roman" w:hAnsi="Times New Roman" w:cs="Times New Roman"/>
                <w:b/>
                <w:color w:val="auto"/>
                <w:sz w:val="24"/>
                <w:szCs w:val="24"/>
                <w:lang w:val="uk-UA"/>
              </w:rPr>
              <w:t>2023</w:t>
            </w:r>
            <w:r w:rsidR="00F65095" w:rsidRPr="00446C6E">
              <w:rPr>
                <w:rFonts w:ascii="Times New Roman" w:eastAsia="Times New Roman" w:hAnsi="Times New Roman" w:cs="Times New Roman"/>
                <w:b/>
                <w:color w:val="auto"/>
                <w:sz w:val="24"/>
                <w:szCs w:val="24"/>
                <w:lang w:val="uk-UA"/>
              </w:rPr>
              <w:t xml:space="preserve"> року.</w:t>
            </w:r>
          </w:p>
        </w:tc>
      </w:tr>
      <w:tr w:rsidR="0062547D" w:rsidRPr="00EB3CD2"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62547D" w:rsidRPr="00F65095" w:rsidRDefault="0062547D" w:rsidP="0062547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62547D" w:rsidRPr="0028707A" w:rsidRDefault="0062547D" w:rsidP="0062547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28707A">
              <w:rPr>
                <w:rFonts w:ascii="Times New Roman" w:eastAsia="Times New Roman" w:hAnsi="Times New Roman" w:cs="Times New Roman"/>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0ADFE40D" w:rsidR="0062547D" w:rsidRPr="00446C6E" w:rsidRDefault="00495BA5" w:rsidP="00495BA5">
            <w:pPr>
              <w:widowControl w:val="0"/>
              <w:suppressAutoHyphens w:val="0"/>
              <w:spacing w:line="240" w:lineRule="auto"/>
              <w:ind w:left="-2" w:right="113"/>
              <w:contextualSpacing/>
              <w:jc w:val="both"/>
              <w:rPr>
                <w:rFonts w:ascii="Times New Roman" w:eastAsia="Times New Roman" w:hAnsi="Times New Roman" w:cs="Times New Roman"/>
                <w:color w:val="auto"/>
                <w:sz w:val="24"/>
                <w:szCs w:val="24"/>
                <w:highlight w:val="yellow"/>
                <w:lang w:val="uk-UA"/>
              </w:rPr>
            </w:pPr>
            <w:r w:rsidRPr="00446C6E">
              <w:rPr>
                <w:rStyle w:val="customfontstyle"/>
                <w:rFonts w:ascii="Times New Roman" w:hAnsi="Times New Roman" w:cs="Times New Roman"/>
                <w:b/>
                <w:sz w:val="24"/>
                <w:szCs w:val="24"/>
              </w:rPr>
              <w:t>1 140 500</w:t>
            </w:r>
            <w:r w:rsidRPr="00446C6E">
              <w:rPr>
                <w:rStyle w:val="customfontstyle"/>
                <w:sz w:val="24"/>
                <w:szCs w:val="24"/>
              </w:rPr>
              <w:t xml:space="preserve"> </w:t>
            </w:r>
            <w:r w:rsidR="00EB3CD2" w:rsidRPr="00446C6E">
              <w:rPr>
                <w:rFonts w:ascii="Times New Roman" w:hAnsi="Times New Roman"/>
                <w:b/>
                <w:bCs/>
                <w:sz w:val="24"/>
                <w:szCs w:val="24"/>
                <w:lang w:val="uk-UA"/>
              </w:rPr>
              <w:t xml:space="preserve">грн. </w:t>
            </w:r>
            <w:r w:rsidRPr="00446C6E">
              <w:rPr>
                <w:rFonts w:ascii="Times New Roman" w:hAnsi="Times New Roman"/>
                <w:b/>
                <w:bCs/>
                <w:sz w:val="24"/>
                <w:szCs w:val="24"/>
                <w:lang w:val="uk-UA"/>
              </w:rPr>
              <w:t xml:space="preserve">04 </w:t>
            </w:r>
            <w:r w:rsidR="00B947CC" w:rsidRPr="00446C6E">
              <w:rPr>
                <w:rFonts w:ascii="Times New Roman" w:hAnsi="Times New Roman"/>
                <w:b/>
                <w:bCs/>
                <w:sz w:val="24"/>
                <w:szCs w:val="24"/>
                <w:lang w:val="uk-UA"/>
              </w:rPr>
              <w:t xml:space="preserve">коп. </w:t>
            </w:r>
            <w:r w:rsidR="0062547D" w:rsidRPr="00446C6E">
              <w:rPr>
                <w:rFonts w:ascii="Times New Roman" w:hAnsi="Times New Roman"/>
                <w:b/>
                <w:bCs/>
                <w:sz w:val="24"/>
                <w:szCs w:val="24"/>
                <w:lang w:val="uk-UA"/>
              </w:rPr>
              <w:t>(</w:t>
            </w:r>
            <w:r w:rsidRPr="00446C6E">
              <w:rPr>
                <w:rFonts w:ascii="Times New Roman" w:hAnsi="Times New Roman"/>
                <w:b/>
                <w:bCs/>
                <w:sz w:val="24"/>
                <w:szCs w:val="24"/>
                <w:lang w:val="uk-UA"/>
              </w:rPr>
              <w:t xml:space="preserve">Один мільйон сто сорок тисяч п’ятсот </w:t>
            </w:r>
            <w:r w:rsidR="00EB3CD2" w:rsidRPr="00446C6E">
              <w:rPr>
                <w:rFonts w:ascii="Times New Roman" w:hAnsi="Times New Roman"/>
                <w:b/>
                <w:bCs/>
                <w:sz w:val="24"/>
                <w:szCs w:val="24"/>
                <w:lang w:val="uk-UA"/>
              </w:rPr>
              <w:t>грив</w:t>
            </w:r>
            <w:r w:rsidRPr="00446C6E">
              <w:rPr>
                <w:rFonts w:ascii="Times New Roman" w:hAnsi="Times New Roman"/>
                <w:b/>
                <w:bCs/>
                <w:sz w:val="24"/>
                <w:szCs w:val="24"/>
                <w:lang w:val="uk-UA"/>
              </w:rPr>
              <w:t>ень 04</w:t>
            </w:r>
            <w:r w:rsidR="00BB431F" w:rsidRPr="00446C6E">
              <w:rPr>
                <w:rFonts w:ascii="Times New Roman" w:hAnsi="Times New Roman"/>
                <w:b/>
                <w:bCs/>
                <w:sz w:val="24"/>
                <w:szCs w:val="24"/>
                <w:lang w:val="uk-UA"/>
              </w:rPr>
              <w:t xml:space="preserve"> </w:t>
            </w:r>
            <w:r w:rsidR="0062547D" w:rsidRPr="00446C6E">
              <w:rPr>
                <w:rFonts w:ascii="Times New Roman" w:hAnsi="Times New Roman"/>
                <w:b/>
                <w:bCs/>
                <w:sz w:val="24"/>
                <w:szCs w:val="24"/>
                <w:lang w:val="uk-UA"/>
              </w:rPr>
              <w:t xml:space="preserve"> копій</w:t>
            </w:r>
            <w:r w:rsidRPr="00446C6E">
              <w:rPr>
                <w:rFonts w:ascii="Times New Roman" w:hAnsi="Times New Roman"/>
                <w:b/>
                <w:bCs/>
                <w:sz w:val="24"/>
                <w:szCs w:val="24"/>
                <w:lang w:val="uk-UA"/>
              </w:rPr>
              <w:t>ки</w:t>
            </w:r>
            <w:r w:rsidR="0062547D" w:rsidRPr="00446C6E">
              <w:rPr>
                <w:rFonts w:ascii="Times New Roman" w:hAnsi="Times New Roman"/>
                <w:b/>
                <w:bCs/>
                <w:sz w:val="24"/>
                <w:szCs w:val="24"/>
                <w:lang w:val="uk-UA"/>
              </w:rPr>
              <w:t>) з ПДВ</w:t>
            </w:r>
            <w:r w:rsidR="005A4517" w:rsidRPr="00446C6E">
              <w:rPr>
                <w:rFonts w:ascii="Times New Roman" w:hAnsi="Times New Roman"/>
                <w:b/>
                <w:bCs/>
                <w:sz w:val="24"/>
                <w:szCs w:val="24"/>
                <w:lang w:val="uk-UA"/>
              </w:rPr>
              <w:t>.</w:t>
            </w:r>
          </w:p>
        </w:tc>
      </w:tr>
      <w:tr w:rsidR="00F65095"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F65095" w:rsidRPr="00F65095" w:rsidRDefault="00F65095" w:rsidP="00F65095">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62547D" w:rsidRPr="0062547D"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F65095" w:rsidRPr="00F65095"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F65095"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3954C82E" w14:textId="77777777" w:rsidR="00F65095" w:rsidRPr="00F65095" w:rsidRDefault="00F65095" w:rsidP="00F65095">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Валютою тендерної пропозиції є гривня.</w:t>
            </w:r>
          </w:p>
          <w:p w14:paraId="04904E80" w14:textId="758BA7A5" w:rsidR="00F65095" w:rsidRPr="00F65095" w:rsidRDefault="00F65095" w:rsidP="00F65095">
            <w:pPr>
              <w:suppressAutoHyphens w:val="0"/>
              <w:spacing w:line="240" w:lineRule="auto"/>
              <w:jc w:val="both"/>
              <w:rPr>
                <w:rFonts w:ascii="Times New Roman" w:eastAsia="Times New Roman" w:hAnsi="Times New Roman" w:cs="Times New Roman"/>
                <w:color w:val="auto"/>
                <w:sz w:val="24"/>
                <w:szCs w:val="24"/>
                <w:lang w:eastAsia="uk-UA"/>
              </w:rPr>
            </w:pPr>
          </w:p>
        </w:tc>
      </w:tr>
      <w:tr w:rsidR="00F65095" w:rsidRPr="00F6509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1A5C99AA" w14:textId="77777777" w:rsidR="00E03AD3" w:rsidRDefault="0062547D" w:rsidP="00E03AD3">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 xml:space="preserve">7.1. </w:t>
            </w:r>
            <w:r w:rsidR="00E03AD3">
              <w:rPr>
                <w:rFonts w:ascii="Times New Roman" w:eastAsia="Times New Roman" w:hAnsi="Times New Roman" w:cs="Times New Roman"/>
                <w:sz w:val="24"/>
                <w:szCs w:val="24"/>
              </w:rPr>
              <w:t>Мова тендерної пропозиції – українська.</w:t>
            </w:r>
          </w:p>
          <w:p w14:paraId="2BCBBF8E" w14:textId="6D4666E6" w:rsidR="0062547D" w:rsidRPr="0062547D" w:rsidRDefault="00E03AD3" w:rsidP="006254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0062547D" w:rsidRPr="0062547D">
              <w:rPr>
                <w:rFonts w:ascii="Times New Roman" w:eastAsia="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0065973" w14:textId="4EA25F60" w:rsidR="004C3F28" w:rsidRDefault="0062547D" w:rsidP="004C3F28">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E03AD3">
              <w:rPr>
                <w:rFonts w:ascii="Times New Roman" w:eastAsia="Times New Roman" w:hAnsi="Times New Roman" w:cs="Times New Roman"/>
                <w:sz w:val="24"/>
                <w:szCs w:val="24"/>
                <w:lang w:val="uk-UA"/>
              </w:rPr>
              <w:t>3</w:t>
            </w:r>
            <w:r w:rsidR="00167F03">
              <w:rPr>
                <w:rFonts w:ascii="Times New Roman" w:eastAsia="Times New Roman" w:hAnsi="Times New Roman" w:cs="Times New Roman"/>
                <w:sz w:val="24"/>
                <w:szCs w:val="24"/>
              </w:rPr>
              <w:t xml:space="preserve">. </w:t>
            </w:r>
            <w:r w:rsidR="00E03AD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31D478" w14:textId="5AD94157" w:rsidR="004C3F28" w:rsidRDefault="004C3F28"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0C125A">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 xml:space="preserve">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66546C7" w14:textId="652AA271" w:rsidR="0062547D" w:rsidRPr="0062547D" w:rsidRDefault="00E03AD3"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2547D" w:rsidRPr="0062547D">
              <w:rPr>
                <w:rFonts w:ascii="Times New Roman" w:eastAsia="Times New Roman" w:hAnsi="Times New Roman" w:cs="Times New Roman"/>
                <w:sz w:val="24"/>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69040B1E" w14:textId="2F807392" w:rsidR="00F65095" w:rsidRPr="00F65095" w:rsidRDefault="00E03AD3" w:rsidP="0062547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rPr>
              <w:t>7.5</w:t>
            </w:r>
            <w:r w:rsidR="0062547D" w:rsidRPr="0062547D">
              <w:rPr>
                <w:rFonts w:ascii="Times New Roman" w:eastAsia="Times New Roman" w:hAnsi="Times New Roman" w:cs="Times New Roman"/>
                <w:sz w:val="24"/>
                <w:szCs w:val="24"/>
              </w:rPr>
              <w:t>.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E7461"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1E7461" w:rsidRPr="00F65095" w:rsidRDefault="001E746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1E7461" w:rsidRPr="000A55A0"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1E7461" w:rsidRPr="00F76781" w:rsidRDefault="001E7461" w:rsidP="00EF1B65">
            <w:pPr>
              <w:pStyle w:val="a8"/>
              <w:numPr>
                <w:ilvl w:val="1"/>
                <w:numId w:val="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1E7461" w:rsidRPr="00F76781" w:rsidRDefault="001E7461" w:rsidP="00EF1B65">
            <w:pPr>
              <w:pStyle w:val="a8"/>
              <w:numPr>
                <w:ilvl w:val="1"/>
                <w:numId w:val="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1E7461" w:rsidRPr="00F76781" w:rsidRDefault="001E7461" w:rsidP="00EF1B65">
            <w:pPr>
              <w:pStyle w:val="a8"/>
              <w:numPr>
                <w:ilvl w:val="1"/>
                <w:numId w:val="4"/>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461"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1E7461" w:rsidRPr="00F65095" w:rsidRDefault="00F7678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1E7461" w:rsidRPr="00F65095" w:rsidRDefault="00CD37E1" w:rsidP="001E7461">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001E7461"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E7461"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001E7461" w:rsidRPr="00F65095">
              <w:rPr>
                <w:rFonts w:ascii="Times New Roman" w:eastAsia="Times New Roman" w:hAnsi="Times New Roman" w:cs="Times New Roman"/>
                <w:sz w:val="24"/>
                <w:szCs w:val="24"/>
                <w:shd w:val="solid" w:color="FFFFFF" w:fill="FFFFFF"/>
                <w:lang w:val="uk-UA" w:eastAsia="en-US"/>
              </w:rPr>
              <w:t>.</w:t>
            </w:r>
          </w:p>
          <w:p w14:paraId="21422791" w14:textId="44CD540E" w:rsidR="001E7461" w:rsidRPr="00F65095" w:rsidRDefault="00CD37E1" w:rsidP="001E7461">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001E7461"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001E7461" w:rsidRPr="00F65095">
              <w:rPr>
                <w:rFonts w:ascii="Times New Roman" w:eastAsia="Calibri" w:hAnsi="Times New Roman" w:cs="Times New Roman"/>
                <w:sz w:val="24"/>
                <w:szCs w:val="24"/>
                <w:shd w:val="solid" w:color="FFFFFF" w:fill="FFFFFF"/>
                <w:lang w:val="uk-UA" w:eastAsia="en-US"/>
              </w:rPr>
              <w:lastRenderedPageBreak/>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7461"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1E7461" w:rsidRPr="00F65095" w:rsidRDefault="00CD37E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3. Інструкція з підготовки тендерної пропозиції</w:t>
            </w:r>
          </w:p>
        </w:tc>
      </w:tr>
      <w:tr w:rsidR="001E7461"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926F3C5" w14:textId="2F0A3F47" w:rsidR="004777E5" w:rsidRPr="00FF5637" w:rsidRDefault="004777E5" w:rsidP="00EF1B65">
            <w:pPr>
              <w:pStyle w:val="a8"/>
              <w:widowControl w:val="0"/>
              <w:numPr>
                <w:ilvl w:val="1"/>
                <w:numId w:val="5"/>
              </w:numPr>
              <w:spacing w:after="0" w:line="240" w:lineRule="auto"/>
              <w:ind w:left="0" w:firstLine="284"/>
              <w:jc w:val="both"/>
              <w:rPr>
                <w:rFonts w:ascii="Times New Roman" w:eastAsia="Times New Roman" w:hAnsi="Times New Roman"/>
                <w:sz w:val="24"/>
                <w:szCs w:val="24"/>
                <w:lang w:val="ru-RU"/>
              </w:rPr>
            </w:pPr>
            <w:r w:rsidRPr="00FF5637">
              <w:rPr>
                <w:rFonts w:ascii="Times New Roman" w:eastAsia="Times New Roman" w:hAnsi="Times New Roman"/>
                <w:sz w:val="24"/>
                <w:szCs w:val="24"/>
                <w:lang w:val="uk-UA"/>
              </w:rPr>
              <w:t xml:space="preserve">Згідно п. 31 </w:t>
            </w:r>
            <w:r w:rsidR="00973653">
              <w:rPr>
                <w:rFonts w:ascii="Times New Roman" w:eastAsia="Times New Roman" w:hAnsi="Times New Roman"/>
                <w:sz w:val="24"/>
                <w:szCs w:val="24"/>
                <w:lang w:val="uk-UA"/>
              </w:rPr>
              <w:t>Особливостей</w:t>
            </w:r>
            <w:r w:rsidRPr="00FF5637">
              <w:rPr>
                <w:rFonts w:ascii="Times New Roman" w:eastAsia="Times New Roman" w:hAnsi="Times New Roman"/>
                <w:sz w:val="24"/>
                <w:szCs w:val="24"/>
                <w:lang w:val="uk-UA"/>
              </w:rPr>
              <w:t xml:space="preserve"> </w:t>
            </w:r>
            <w:r w:rsidRPr="00FF5637">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110E8CE" w14:textId="50E4899C" w:rsidR="00294341" w:rsidRPr="00A375DA" w:rsidRDefault="00FF5637" w:rsidP="00EF1B65">
            <w:pPr>
              <w:pStyle w:val="a8"/>
              <w:widowControl w:val="0"/>
              <w:numPr>
                <w:ilvl w:val="1"/>
                <w:numId w:val="5"/>
              </w:numPr>
              <w:spacing w:after="0" w:line="240" w:lineRule="auto"/>
              <w:ind w:left="0" w:firstLine="284"/>
              <w:jc w:val="both"/>
              <w:rPr>
                <w:rFonts w:ascii="Times New Roman" w:eastAsia="Times New Roman" w:hAnsi="Times New Roman"/>
                <w:sz w:val="24"/>
                <w:szCs w:val="24"/>
                <w:lang w:val="uk-UA"/>
              </w:rPr>
            </w:pPr>
            <w:r w:rsidRPr="00A375DA">
              <w:rPr>
                <w:rFonts w:ascii="Times New Roman" w:hAnsi="Times New Roman"/>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A375DA">
              <w:rPr>
                <w:rFonts w:ascii="Times New Roman" w:hAnsi="Times New Roman"/>
                <w:sz w:val="24"/>
                <w:szCs w:val="24"/>
                <w:shd w:val="clear" w:color="auto" w:fill="FFFFFF"/>
              </w:rPr>
              <w:t> </w:t>
            </w:r>
            <w:hyperlink r:id="rId6" w:anchor="n1261" w:history="1">
              <w:r w:rsidRPr="00A375DA">
                <w:rPr>
                  <w:rStyle w:val="ae"/>
                  <w:rFonts w:ascii="Times New Roman" w:hAnsi="Times New Roman"/>
                  <w:color w:val="auto"/>
                  <w:sz w:val="24"/>
                  <w:szCs w:val="24"/>
                  <w:u w:val="none"/>
                  <w:shd w:val="clear" w:color="auto" w:fill="FFFFFF"/>
                  <w:lang w:val="ru-RU"/>
                </w:rPr>
                <w:t>п</w:t>
              </w:r>
            </w:hyperlink>
            <w:r w:rsidR="00977157" w:rsidRPr="00A375DA">
              <w:rPr>
                <w:rFonts w:ascii="Times New Roman" w:hAnsi="Times New Roman"/>
                <w:sz w:val="24"/>
                <w:szCs w:val="24"/>
                <w:lang w:val="uk-UA"/>
              </w:rPr>
              <w:t>ункті</w:t>
            </w:r>
            <w:r w:rsidRPr="00A375DA">
              <w:rPr>
                <w:rFonts w:ascii="Times New Roman" w:hAnsi="Times New Roman"/>
                <w:sz w:val="24"/>
                <w:szCs w:val="24"/>
                <w:lang w:val="uk-UA"/>
              </w:rPr>
              <w:t xml:space="preserve"> 44 Особливостей</w:t>
            </w:r>
            <w:r w:rsidRPr="00A375DA">
              <w:rPr>
                <w:rFonts w:ascii="Times New Roman" w:hAnsi="Times New Roman"/>
                <w:sz w:val="24"/>
                <w:szCs w:val="24"/>
                <w:shd w:val="clear" w:color="auto" w:fill="FFFFFF"/>
                <w:lang w:val="ru-RU"/>
              </w:rPr>
              <w:t xml:space="preserve"> і в тендерній документації, та шляхом завантаження необхідних документів, що вимагаються замовником у тендерній документації.</w:t>
            </w:r>
            <w:r w:rsidR="00294341" w:rsidRPr="00A375DA">
              <w:rPr>
                <w:rFonts w:ascii="Times New Roman" w:eastAsia="Times New Roman" w:hAnsi="Times New Roman"/>
                <w:sz w:val="24"/>
                <w:szCs w:val="24"/>
                <w:lang w:val="uk-UA"/>
              </w:rPr>
              <w:t>, а саме:</w:t>
            </w:r>
          </w:p>
          <w:p w14:paraId="0D5D5E43" w14:textId="77777777" w:rsidR="0029434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eastAsia="Calibri" w:hAnsi="Times New Roman" w:cs="Times New Roman"/>
                <w:sz w:val="24"/>
                <w:szCs w:val="24"/>
                <w:lang w:val="uk-UA"/>
              </w:rPr>
              <w:t>тендерна пропозиція (</w:t>
            </w:r>
            <w:r w:rsidRPr="00C905DA">
              <w:rPr>
                <w:rFonts w:ascii="Times New Roman" w:eastAsia="Calibri" w:hAnsi="Times New Roman" w:cs="Times New Roman"/>
                <w:b/>
                <w:sz w:val="24"/>
                <w:szCs w:val="24"/>
                <w:lang w:val="uk-UA"/>
              </w:rPr>
              <w:t xml:space="preserve">Додаток </w:t>
            </w:r>
            <w:r w:rsidRPr="00C905DA">
              <w:rPr>
                <w:rFonts w:ascii="Times New Roman" w:eastAsia="Calibri" w:hAnsi="Times New Roman" w:cs="Times New Roman"/>
                <w:b/>
                <w:sz w:val="24"/>
                <w:szCs w:val="24"/>
              </w:rPr>
              <w:t>1</w:t>
            </w:r>
            <w:r w:rsidRPr="00C905DA">
              <w:rPr>
                <w:rFonts w:ascii="Times New Roman" w:eastAsia="Calibri" w:hAnsi="Times New Roman" w:cs="Times New Roman"/>
                <w:sz w:val="24"/>
                <w:szCs w:val="24"/>
                <w:lang w:val="uk-UA"/>
              </w:rPr>
              <w:t xml:space="preserve"> до тендерної документації);</w:t>
            </w:r>
          </w:p>
          <w:p w14:paraId="51F5FA98" w14:textId="28C012D6" w:rsidR="0029434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перелік документів, які мають бути надані  Учасниками</w:t>
            </w:r>
            <w:r w:rsidR="00675DC4"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Додаток 2</w:t>
            </w:r>
            <w:r w:rsidRPr="00C905DA">
              <w:rPr>
                <w:rFonts w:ascii="Times New Roman" w:eastAsia="Times New Roman" w:hAnsi="Times New Roman" w:cs="Times New Roman"/>
                <w:color w:val="auto"/>
                <w:sz w:val="24"/>
                <w:szCs w:val="24"/>
                <w:lang w:val="uk-UA"/>
              </w:rPr>
              <w:t xml:space="preserve"> до тендерної документації);</w:t>
            </w:r>
          </w:p>
          <w:p w14:paraId="51C7983E" w14:textId="77777777" w:rsidR="00E87510" w:rsidRPr="009C56A4" w:rsidRDefault="00E87510"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 xml:space="preserve">документ у довільній формі, який підтверджує відповідність тендерної пропозиції учасника </w:t>
            </w:r>
            <w:r>
              <w:rPr>
                <w:rFonts w:ascii="Times New Roman" w:eastAsia="Calibri" w:hAnsi="Times New Roman" w:cs="Times New Roman"/>
                <w:sz w:val="24"/>
                <w:szCs w:val="24"/>
                <w:lang w:val="uk-UA"/>
              </w:rPr>
              <w:t>МЕДИКО-ТЕХНІЧНИМ вимогам</w:t>
            </w:r>
            <w:r w:rsidRPr="009C56A4">
              <w:rPr>
                <w:rFonts w:ascii="Times New Roman" w:eastAsia="Calibri" w:hAnsi="Times New Roman" w:cs="Times New Roman"/>
                <w:sz w:val="24"/>
                <w:szCs w:val="24"/>
                <w:lang w:val="uk-UA"/>
              </w:rPr>
              <w:t xml:space="preserve"> (</w:t>
            </w:r>
            <w:r w:rsidRPr="00675DC4">
              <w:rPr>
                <w:rFonts w:ascii="Times New Roman" w:eastAsia="Calibri" w:hAnsi="Times New Roman" w:cs="Times New Roman"/>
                <w:b/>
                <w:sz w:val="24"/>
                <w:szCs w:val="24"/>
                <w:lang w:val="uk-UA"/>
              </w:rPr>
              <w:t>Додаток 3</w:t>
            </w:r>
            <w:r w:rsidRPr="009C56A4">
              <w:rPr>
                <w:rFonts w:ascii="Times New Roman" w:eastAsia="Calibri" w:hAnsi="Times New Roman" w:cs="Times New Roman"/>
                <w:sz w:val="24"/>
                <w:szCs w:val="24"/>
                <w:lang w:val="uk-UA"/>
              </w:rPr>
              <w:t xml:space="preserve"> до тендерної документації);</w:t>
            </w:r>
          </w:p>
          <w:p w14:paraId="3AA277BC" w14:textId="77777777" w:rsidR="0029434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C905DA">
              <w:rPr>
                <w:rFonts w:ascii="Times New Roman" w:hAnsi="Times New Roman" w:cs="Times New Roman"/>
                <w:color w:val="auto"/>
                <w:sz w:val="24"/>
                <w:szCs w:val="24"/>
              </w:rPr>
              <w:t xml:space="preserve"> інші документи Учасника</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 xml:space="preserve">(зазначені у </w:t>
            </w:r>
            <w:r w:rsidRPr="00C905DA">
              <w:rPr>
                <w:rFonts w:ascii="Times New Roman" w:eastAsia="Times New Roman" w:hAnsi="Times New Roman" w:cs="Times New Roman"/>
                <w:b/>
                <w:color w:val="auto"/>
                <w:sz w:val="24"/>
                <w:szCs w:val="24"/>
                <w:lang w:val="uk-UA"/>
              </w:rPr>
              <w:t>Додатку 2</w:t>
            </w:r>
            <w:r w:rsidRPr="00C905DA">
              <w:rPr>
                <w:rFonts w:ascii="Times New Roman" w:eastAsia="Times New Roman" w:hAnsi="Times New Roman" w:cs="Times New Roman"/>
                <w:color w:val="auto"/>
                <w:sz w:val="24"/>
                <w:szCs w:val="24"/>
                <w:lang w:val="uk-UA"/>
              </w:rPr>
              <w:t xml:space="preserve"> до тендерної документації);</w:t>
            </w:r>
          </w:p>
          <w:p w14:paraId="05D83454" w14:textId="77777777" w:rsidR="0029434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інформаційна довідка щодо загальних відомостей учасника згідно </w:t>
            </w:r>
            <w:r w:rsidRPr="00C905DA">
              <w:rPr>
                <w:rFonts w:ascii="Times New Roman" w:hAnsi="Times New Roman" w:cs="Times New Roman"/>
                <w:b/>
                <w:sz w:val="24"/>
                <w:szCs w:val="24"/>
                <w:lang w:val="uk-UA"/>
              </w:rPr>
              <w:t>Додатку 4</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до тендерної документації;</w:t>
            </w:r>
          </w:p>
          <w:p w14:paraId="525C2380" w14:textId="598F57F9" w:rsidR="0029434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лист-згода про обробку персональних даних Учасника </w:t>
            </w:r>
            <w:r w:rsidR="00E55C49" w:rsidRPr="00C905DA">
              <w:rPr>
                <w:rFonts w:ascii="Times New Roman" w:hAnsi="Times New Roman" w:cs="Times New Roman"/>
                <w:sz w:val="24"/>
                <w:szCs w:val="24"/>
                <w:lang w:val="uk-UA"/>
              </w:rPr>
              <w:t>(</w:t>
            </w:r>
            <w:r w:rsidR="00E55C49" w:rsidRPr="00C905DA">
              <w:rPr>
                <w:rFonts w:ascii="Times New Roman" w:hAnsi="Times New Roman" w:cs="Times New Roman"/>
                <w:b/>
                <w:sz w:val="24"/>
                <w:szCs w:val="24"/>
                <w:lang w:val="uk-UA"/>
              </w:rPr>
              <w:t xml:space="preserve">Додаток 5 </w:t>
            </w:r>
            <w:r w:rsidR="00E55C49" w:rsidRPr="00C905DA">
              <w:rPr>
                <w:rFonts w:ascii="Times New Roman" w:eastAsia="Times New Roman" w:hAnsi="Times New Roman" w:cs="Times New Roman"/>
                <w:color w:val="auto"/>
                <w:sz w:val="24"/>
                <w:szCs w:val="24"/>
                <w:lang w:val="uk-UA"/>
              </w:rPr>
              <w:t>до тендерної документації).</w:t>
            </w:r>
          </w:p>
          <w:p w14:paraId="6B5FDA7C" w14:textId="37AD1516" w:rsidR="001E7461" w:rsidRPr="00C905DA" w:rsidRDefault="00294341"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C905DA">
              <w:rPr>
                <w:rFonts w:ascii="Times New Roman" w:eastAsia="Times New Roman" w:hAnsi="Times New Roman" w:cs="Times New Roman"/>
                <w:b/>
                <w:color w:val="auto"/>
                <w:sz w:val="24"/>
                <w:szCs w:val="24"/>
                <w:lang w:val="uk-UA"/>
              </w:rPr>
              <w:t>Додатку 6</w:t>
            </w:r>
            <w:r w:rsidRPr="00C905DA">
              <w:rPr>
                <w:rFonts w:ascii="Times New Roman" w:eastAsia="Times New Roman" w:hAnsi="Times New Roman" w:cs="Times New Roman"/>
                <w:color w:val="auto"/>
                <w:sz w:val="24"/>
                <w:szCs w:val="24"/>
                <w:lang w:val="uk-UA"/>
              </w:rPr>
              <w:t xml:space="preserve"> до тендерної документації;</w:t>
            </w:r>
          </w:p>
          <w:p w14:paraId="060EC962" w14:textId="4E46DF12" w:rsidR="00E55C49" w:rsidRPr="007A04B4" w:rsidRDefault="00E55C49" w:rsidP="00EF1B65">
            <w:pPr>
              <w:numPr>
                <w:ilvl w:val="1"/>
                <w:numId w:val="1"/>
              </w:numPr>
              <w:spacing w:line="240" w:lineRule="auto"/>
              <w:ind w:left="0" w:firstLine="284"/>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лист- гарантія наявності права на оробку персональних даних (</w:t>
            </w:r>
            <w:r w:rsidRPr="00C905DA">
              <w:rPr>
                <w:rFonts w:ascii="Times New Roman" w:eastAsia="Times New Roman" w:hAnsi="Times New Roman" w:cs="Times New Roman"/>
                <w:b/>
                <w:color w:val="auto"/>
                <w:sz w:val="24"/>
                <w:szCs w:val="24"/>
                <w:lang w:val="uk-UA"/>
              </w:rPr>
              <w:t>Додаток 7</w:t>
            </w:r>
            <w:r w:rsidRPr="00C905DA">
              <w:rPr>
                <w:rFonts w:ascii="Times New Roman" w:eastAsia="Times New Roman" w:hAnsi="Times New Roman" w:cs="Times New Roman"/>
                <w:color w:val="auto"/>
                <w:sz w:val="24"/>
                <w:szCs w:val="24"/>
                <w:lang w:val="uk-UA"/>
              </w:rPr>
              <w:t xml:space="preserve"> до тендерної документації)</w:t>
            </w:r>
            <w:r w:rsidR="009446EE">
              <w:rPr>
                <w:rFonts w:ascii="Times New Roman" w:eastAsia="Times New Roman" w:hAnsi="Times New Roman" w:cs="Times New Roman"/>
                <w:color w:val="auto"/>
                <w:sz w:val="24"/>
                <w:szCs w:val="24"/>
                <w:lang w:val="uk-UA"/>
              </w:rPr>
              <w:t>.</w:t>
            </w:r>
          </w:p>
          <w:p w14:paraId="699D3937" w14:textId="77777777" w:rsidR="007A04B4" w:rsidRPr="00FA70F1" w:rsidRDefault="007A04B4" w:rsidP="00740505">
            <w:pPr>
              <w:spacing w:line="240" w:lineRule="auto"/>
              <w:ind w:firstLine="284"/>
              <w:contextualSpacing/>
              <w:jc w:val="both"/>
              <w:rPr>
                <w:rFonts w:ascii="Times New Roman" w:eastAsia="Calibri" w:hAnsi="Times New Roman" w:cs="Times New Roman"/>
                <w:b/>
                <w:i/>
                <w:sz w:val="24"/>
                <w:szCs w:val="24"/>
                <w:lang w:val="uk-UA"/>
              </w:rPr>
            </w:pPr>
            <w:r w:rsidRPr="00F329E7">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w:t>
            </w:r>
            <w:r w:rsidRPr="00FA70F1">
              <w:rPr>
                <w:rFonts w:ascii="Times New Roman" w:eastAsia="Calibri" w:hAnsi="Times New Roman" w:cs="Times New Roman"/>
                <w:b/>
                <w:i/>
                <w:sz w:val="24"/>
                <w:szCs w:val="24"/>
                <w:lang w:val="uk-UA"/>
              </w:rPr>
              <w:t>,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4E4B418" w:rsidR="001E7461" w:rsidRDefault="001E7461" w:rsidP="00EF1B65">
            <w:pPr>
              <w:pStyle w:val="a8"/>
              <w:numPr>
                <w:ilvl w:val="1"/>
                <w:numId w:val="5"/>
              </w:numPr>
              <w:shd w:val="clear" w:color="auto" w:fill="FFFFFF"/>
              <w:suppressAutoHyphens w:val="0"/>
              <w:spacing w:after="0" w:line="240" w:lineRule="auto"/>
              <w:ind w:left="0" w:firstLine="284"/>
              <w:jc w:val="both"/>
              <w:rPr>
                <w:rFonts w:ascii="Times New Roman" w:eastAsia="Times New Roman" w:hAnsi="Times New Roman"/>
                <w:sz w:val="24"/>
                <w:szCs w:val="24"/>
                <w:lang w:val="uk-UA"/>
              </w:rPr>
            </w:pPr>
            <w:r w:rsidRPr="00C905DA">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0BFD7835" w14:textId="77777777" w:rsidR="00B722C3" w:rsidRPr="00B110E6" w:rsidRDefault="00B722C3" w:rsidP="00740505">
            <w:pPr>
              <w:spacing w:line="240" w:lineRule="auto"/>
              <w:ind w:firstLine="284"/>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D7E97A5" w14:textId="77777777" w:rsidR="001E7461" w:rsidRPr="00F65095" w:rsidRDefault="001E7461" w:rsidP="00740505">
            <w:pPr>
              <w:shd w:val="clear" w:color="auto" w:fill="FFFFFF"/>
              <w:suppressAutoHyphens w:val="0"/>
              <w:spacing w:line="240" w:lineRule="auto"/>
              <w:ind w:firstLine="284"/>
              <w:jc w:val="both"/>
              <w:rPr>
                <w:rFonts w:ascii="Times New Roman" w:eastAsia="Times New Roman" w:hAnsi="Times New Roman" w:cs="Times New Roman"/>
                <w:b/>
                <w:color w:val="auto"/>
                <w:sz w:val="24"/>
                <w:szCs w:val="24"/>
                <w:u w:val="single"/>
                <w:lang w:val="uk-UA"/>
              </w:rPr>
            </w:pPr>
            <w:r w:rsidRPr="00C905DA">
              <w:rPr>
                <w:rFonts w:ascii="Times New Roman" w:eastAsia="Times New Roman" w:hAnsi="Times New Roman" w:cs="Times New Roman"/>
                <w:b/>
                <w:color w:val="auto"/>
                <w:sz w:val="24"/>
                <w:szCs w:val="24"/>
                <w:u w:val="single"/>
                <w:lang w:val="uk-UA"/>
              </w:rPr>
              <w:t xml:space="preserve">Документи, що входять до складу тендерної пропозиції </w:t>
            </w:r>
            <w:r w:rsidRPr="00C905DA">
              <w:rPr>
                <w:rFonts w:ascii="Times New Roman" w:eastAsia="Times New Roman" w:hAnsi="Times New Roman" w:cs="Times New Roman"/>
                <w:b/>
                <w:color w:val="auto"/>
                <w:sz w:val="24"/>
                <w:szCs w:val="24"/>
                <w:u w:val="single"/>
                <w:lang w:val="uk-UA"/>
              </w:rPr>
              <w:lastRenderedPageBreak/>
              <w:t>(завантажуються при поданні) повинні бути скановані і розташовані послідовно один-за-одним, таким</w:t>
            </w:r>
            <w:r w:rsidRPr="00F65095">
              <w:rPr>
                <w:rFonts w:ascii="Times New Roman" w:eastAsia="Times New Roman" w:hAnsi="Times New Roman" w:cs="Times New Roman"/>
                <w:b/>
                <w:color w:val="auto"/>
                <w:sz w:val="24"/>
                <w:szCs w:val="24"/>
                <w:u w:val="single"/>
                <w:lang w:val="uk-UA"/>
              </w:rPr>
              <w:t xml:space="preserve"> чином щоб зміст окремого документу не розривався.</w:t>
            </w:r>
          </w:p>
          <w:p w14:paraId="7C8C8C86" w14:textId="77777777" w:rsidR="001E7461" w:rsidRPr="00B110E6" w:rsidRDefault="001E7461" w:rsidP="00740505">
            <w:pPr>
              <w:shd w:val="clear" w:color="auto" w:fill="FFFFFF"/>
              <w:suppressAutoHyphens w:val="0"/>
              <w:spacing w:line="240" w:lineRule="auto"/>
              <w:ind w:firstLine="284"/>
              <w:jc w:val="both"/>
              <w:rPr>
                <w:rFonts w:ascii="Times New Roman" w:eastAsia="Times New Roman" w:hAnsi="Times New Roman" w:cs="Times New Roman"/>
                <w:color w:val="auto"/>
                <w:sz w:val="12"/>
                <w:szCs w:val="12"/>
                <w:lang w:val="uk-UA"/>
              </w:rPr>
            </w:pPr>
          </w:p>
          <w:p w14:paraId="7E44E3F0" w14:textId="7850F272" w:rsidR="00050914" w:rsidRPr="00B110E6" w:rsidRDefault="00050914" w:rsidP="00EF1B65">
            <w:pPr>
              <w:pStyle w:val="a8"/>
              <w:widowControl w:val="0"/>
              <w:numPr>
                <w:ilvl w:val="1"/>
                <w:numId w:val="5"/>
              </w:numPr>
              <w:suppressAutoHyphens w:val="0"/>
              <w:spacing w:after="0" w:line="240" w:lineRule="auto"/>
              <w:ind w:left="0" w:firstLine="284"/>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77777777" w:rsidR="00050914" w:rsidRPr="00050914" w:rsidRDefault="00050914" w:rsidP="00740505">
            <w:pPr>
              <w:widowControl w:val="0"/>
              <w:spacing w:line="240" w:lineRule="auto"/>
              <w:ind w:firstLine="284"/>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47AAE5E0" w14:textId="72E51E56" w:rsidR="001E7461" w:rsidRPr="00F65095" w:rsidRDefault="00050914" w:rsidP="00740505">
            <w:pPr>
              <w:keepNext/>
              <w:keepLines/>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2A929D87" w14:textId="7A0F6814" w:rsidR="00B110E6" w:rsidRPr="00B110E6" w:rsidRDefault="00B110E6" w:rsidP="00740505">
            <w:pPr>
              <w:widowControl w:val="0"/>
              <w:spacing w:line="240" w:lineRule="auto"/>
              <w:ind w:firstLine="284"/>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w:t>
            </w:r>
            <w:r w:rsidR="000735CB">
              <w:rPr>
                <w:rFonts w:ascii="Times New Roman" w:eastAsia="Times New Roman" w:hAnsi="Times New Roman" w:cs="Times New Roman"/>
                <w:color w:val="auto"/>
                <w:sz w:val="24"/>
                <w:szCs w:val="24"/>
                <w:lang w:val="uk-UA"/>
              </w:rPr>
              <w:t>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B110E6" w:rsidRPr="00B110E6" w:rsidRDefault="00B110E6" w:rsidP="00740505">
            <w:pPr>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B110E6" w:rsidRPr="00B110E6" w:rsidRDefault="00B110E6" w:rsidP="00740505">
            <w:pPr>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B110E6" w:rsidRPr="00B110E6" w:rsidRDefault="00B110E6" w:rsidP="00740505">
            <w:pPr>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B110E6" w:rsidRPr="00B110E6" w:rsidRDefault="00B110E6" w:rsidP="00740505">
            <w:pPr>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B110E6" w:rsidRPr="00B110E6" w:rsidRDefault="00B110E6" w:rsidP="00740505">
            <w:pPr>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1) якщо електронні документи тендерної пропозиції </w:t>
            </w:r>
            <w:r w:rsidRPr="00B110E6">
              <w:rPr>
                <w:rFonts w:ascii="Times New Roman" w:eastAsia="Times New Roman" w:hAnsi="Times New Roman" w:cs="Times New Roman"/>
                <w:b/>
                <w:bCs/>
                <w:color w:val="auto"/>
                <w:sz w:val="24"/>
                <w:szCs w:val="24"/>
                <w:lang w:val="uk-UA"/>
              </w:rPr>
              <w:lastRenderedPageBreak/>
              <w:t>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B110E6" w:rsidRPr="00B110E6" w:rsidRDefault="00B110E6" w:rsidP="00740505">
            <w:pPr>
              <w:widowControl w:val="0"/>
              <w:suppressAutoHyphens w:val="0"/>
              <w:spacing w:line="240" w:lineRule="auto"/>
              <w:ind w:firstLine="284"/>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B110E6" w:rsidRPr="00B110E6" w:rsidRDefault="00B110E6" w:rsidP="00740505">
            <w:pPr>
              <w:widowControl w:val="0"/>
              <w:suppressAutoHyphens w:val="0"/>
              <w:spacing w:line="240" w:lineRule="auto"/>
              <w:ind w:firstLine="284"/>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32B1E08F" w:rsidR="00B110E6" w:rsidRPr="00B110E6" w:rsidRDefault="00B110E6" w:rsidP="00740505">
            <w:pPr>
              <w:widowControl w:val="0"/>
              <w:suppressAutoHyphens w:val="0"/>
              <w:spacing w:line="240" w:lineRule="auto"/>
              <w:ind w:firstLine="284"/>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B110E6" w:rsidRPr="00B110E6" w:rsidRDefault="00B110E6" w:rsidP="00740505">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4129382C" w:rsidR="00CA6CF8" w:rsidRPr="00B434E8" w:rsidRDefault="00740505" w:rsidP="00740505">
            <w:pPr>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1.6</w:t>
            </w:r>
            <w:r w:rsidR="00CA6CF8" w:rsidRPr="00CA6CF8">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w:t>
            </w:r>
            <w:r w:rsidR="00B434E8">
              <w:rPr>
                <w:rFonts w:ascii="Times New Roman" w:eastAsia="Times New Roman" w:hAnsi="Times New Roman" w:cs="Times New Roman"/>
                <w:sz w:val="24"/>
                <w:szCs w:val="24"/>
              </w:rPr>
              <w:t xml:space="preserve"> у складі тендерної пропозиції</w:t>
            </w:r>
            <w:r w:rsidR="00B434E8">
              <w:rPr>
                <w:rFonts w:ascii="Times New Roman" w:eastAsia="Times New Roman" w:hAnsi="Times New Roman" w:cs="Times New Roman"/>
                <w:sz w:val="24"/>
                <w:szCs w:val="24"/>
                <w:lang w:val="uk-UA"/>
              </w:rPr>
              <w:t>.</w:t>
            </w:r>
          </w:p>
          <w:p w14:paraId="7A42C74B" w14:textId="77777777" w:rsidR="00CA6CF8" w:rsidRPr="00CA6CF8" w:rsidRDefault="00CA6CF8" w:rsidP="00740505">
            <w:pPr>
              <w:spacing w:line="240" w:lineRule="auto"/>
              <w:ind w:firstLine="284"/>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CA6CF8" w:rsidRPr="00CA6CF8" w:rsidRDefault="00CA6CF8" w:rsidP="00740505">
            <w:pPr>
              <w:widowControl w:val="0"/>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CA6CF8" w:rsidRPr="00CA6CF8" w:rsidRDefault="00CA6CF8" w:rsidP="00740505">
            <w:pPr>
              <w:widowControl w:val="0"/>
              <w:tabs>
                <w:tab w:val="left" w:pos="-684"/>
                <w:tab w:val="left" w:pos="323"/>
              </w:tabs>
              <w:suppressAutoHyphens w:val="0"/>
              <w:spacing w:line="240" w:lineRule="auto"/>
              <w:ind w:firstLine="284"/>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CA6CF8" w:rsidRPr="00CA6CF8" w:rsidRDefault="00CA6CF8" w:rsidP="00740505">
            <w:pPr>
              <w:widowControl w:val="0"/>
              <w:tabs>
                <w:tab w:val="left" w:pos="-684"/>
                <w:tab w:val="left" w:pos="323"/>
              </w:tabs>
              <w:suppressAutoHyphens w:val="0"/>
              <w:spacing w:line="240" w:lineRule="auto"/>
              <w:ind w:firstLine="284"/>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Учасник несе відповідальність за зміст поданої ним </w:t>
            </w:r>
            <w:r w:rsidRPr="00CA6CF8">
              <w:rPr>
                <w:rFonts w:ascii="Times New Roman" w:eastAsia="Times New Roman" w:hAnsi="Times New Roman" w:cs="Times New Roman"/>
                <w:color w:val="auto"/>
                <w:sz w:val="24"/>
                <w:szCs w:val="24"/>
                <w:lang w:val="uk-UA"/>
              </w:rPr>
              <w:lastRenderedPageBreak/>
              <w:t>тендерної пропозиції та за достовірність інформації, зазначеної у поданій ним пропозиції.</w:t>
            </w:r>
          </w:p>
          <w:p w14:paraId="23778C7A" w14:textId="1B9B967E" w:rsidR="00CA6CF8" w:rsidRPr="00CA6CF8" w:rsidRDefault="00740505" w:rsidP="00740505">
            <w:pPr>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1.7</w:t>
            </w:r>
            <w:r w:rsidR="00CA6CF8" w:rsidRPr="00CA6CF8">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sz w:val="24"/>
                <w:szCs w:val="24"/>
                <w:lang w:val="uk-UA"/>
              </w:rPr>
              <w:t>.</w:t>
            </w:r>
          </w:p>
          <w:p w14:paraId="7388A5B4" w14:textId="41815641" w:rsidR="001E7461" w:rsidRPr="00F65095" w:rsidRDefault="00CA6CF8" w:rsidP="00740505">
            <w:pPr>
              <w:tabs>
                <w:tab w:val="left" w:pos="-3888"/>
                <w:tab w:val="left" w:pos="207"/>
              </w:tabs>
              <w:suppressAutoHyphens w:val="0"/>
              <w:spacing w:line="240" w:lineRule="auto"/>
              <w:ind w:firstLine="28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1E7461"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1E7461" w:rsidRPr="00F65095" w:rsidRDefault="001E7461" w:rsidP="001E7461">
            <w:pPr>
              <w:widowControl w:val="0"/>
              <w:suppressAutoHyphens w:val="0"/>
              <w:spacing w:line="240" w:lineRule="auto"/>
              <w:jc w:val="both"/>
              <w:rPr>
                <w:rFonts w:eastAsia="Times New Roman"/>
                <w:b/>
                <w:color w:val="auto"/>
              </w:rPr>
            </w:pPr>
            <w:r w:rsidRPr="00F65095">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1E7461" w:rsidRPr="00F65095" w:rsidRDefault="001E7461" w:rsidP="001E7461">
            <w:pPr>
              <w:widowControl w:val="0"/>
              <w:suppressAutoHyphens w:val="0"/>
              <w:spacing w:line="240" w:lineRule="auto"/>
              <w:ind w:right="113"/>
              <w:rPr>
                <w:rFonts w:eastAsia="Times New Roman"/>
                <w:b/>
                <w:color w:val="auto"/>
              </w:rPr>
            </w:pPr>
            <w:r w:rsidRPr="00F65095">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6B2E1EEA"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0A55A0"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1E7461" w:rsidRPr="00F65095" w:rsidRDefault="001E7461" w:rsidP="001E7461">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3A436BA4" w14:textId="78893989" w:rsidR="001E7461" w:rsidRPr="00F65095" w:rsidRDefault="001E7461"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FA5E5A">
              <w:rPr>
                <w:rFonts w:ascii="Times New Roman" w:eastAsia="Times New Roman" w:hAnsi="Times New Roman" w:cs="Times New Roman"/>
                <w:b/>
                <w:color w:val="auto"/>
                <w:sz w:val="24"/>
                <w:szCs w:val="24"/>
                <w:lang w:val="uk-UA" w:eastAsia="uk-UA"/>
              </w:rPr>
              <w:t>120 (ста двадцяти)</w:t>
            </w:r>
            <w:r w:rsidRPr="003D6AB9">
              <w:rPr>
                <w:rFonts w:ascii="Times New Roman" w:eastAsia="Times New Roman" w:hAnsi="Times New Roman" w:cs="Times New Roman"/>
                <w:b/>
                <w:color w:val="auto"/>
                <w:sz w:val="24"/>
                <w:szCs w:val="24"/>
                <w:lang w:val="uk-UA" w:eastAsia="uk-UA"/>
              </w:rPr>
              <w:t xml:space="preserve">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785356A"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Учасник має право:</w:t>
            </w:r>
          </w:p>
          <w:p w14:paraId="5C5EFE3F" w14:textId="77777777" w:rsidR="001E7461" w:rsidRPr="00F65095" w:rsidRDefault="001E7461" w:rsidP="00EF1B65">
            <w:pPr>
              <w:widowControl w:val="0"/>
              <w:numPr>
                <w:ilvl w:val="0"/>
                <w:numId w:val="3"/>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434C8F74" w14:textId="77777777" w:rsidR="001E7461" w:rsidRPr="00F65095" w:rsidRDefault="001E7461" w:rsidP="00EF1B65">
            <w:pPr>
              <w:widowControl w:val="0"/>
              <w:numPr>
                <w:ilvl w:val="0"/>
                <w:numId w:val="3"/>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B282370"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7461" w:rsidRPr="000A55A0"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FFE030D" w:rsidR="003D6AB9" w:rsidRPr="003D6AB9" w:rsidRDefault="003D6AB9" w:rsidP="003D6AB9">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w:t>
            </w:r>
            <w:r w:rsidR="005E5765">
              <w:rPr>
                <w:rFonts w:ascii="Times New Roman" w:eastAsia="Times New Roman" w:hAnsi="Times New Roman" w:cs="Times New Roman"/>
                <w:b/>
                <w:color w:val="auto"/>
                <w:sz w:val="24"/>
                <w:szCs w:val="24"/>
                <w:lang w:val="uk-UA"/>
              </w:rPr>
              <w:t>пунктом 44 Особливостей</w:t>
            </w:r>
            <w:r w:rsidRPr="009C56A4">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1E7461" w:rsidRPr="003D6AB9"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5E041A32" w14:textId="79F14F2A" w:rsidR="00D7418A" w:rsidRDefault="00EC68D5" w:rsidP="00D7418A">
            <w:pPr>
              <w:pStyle w:val="a5"/>
              <w:spacing w:beforeAutospacing="0" w:afterAutospacing="0"/>
              <w:jc w:val="both"/>
              <w:rPr>
                <w:shd w:val="solid" w:color="FFFFFF" w:fill="FFFFFF"/>
                <w:lang w:val="uk-UA" w:eastAsia="en-US"/>
              </w:rPr>
            </w:pPr>
            <w:r>
              <w:rPr>
                <w:rFonts w:eastAsia="Times New Roman"/>
                <w:lang w:val="uk-UA"/>
              </w:rPr>
              <w:t xml:space="preserve"> </w:t>
            </w:r>
            <w:r w:rsidR="003D6AB9" w:rsidRPr="00FC05AD">
              <w:rPr>
                <w:rFonts w:eastAsia="Times New Roman"/>
                <w:lang w:val="uk-UA"/>
              </w:rPr>
              <w:t xml:space="preserve">5.1. </w:t>
            </w:r>
            <w:r w:rsidR="00253758" w:rsidRPr="00FC05AD">
              <w:rPr>
                <w:rFonts w:eastAsia="Times New Roman"/>
                <w:lang w:val="uk-UA"/>
              </w:rPr>
              <w:t xml:space="preserve">Згідно п. 45 </w:t>
            </w:r>
            <w:r w:rsidR="001C24B6" w:rsidRPr="00FC05AD">
              <w:rPr>
                <w:rFonts w:eastAsia="Times New Roman"/>
                <w:lang w:val="uk-UA"/>
              </w:rPr>
              <w:t>Особливостей</w:t>
            </w:r>
            <w:r w:rsidR="00253758" w:rsidRPr="00FC05AD">
              <w:rPr>
                <w:rFonts w:eastAsia="Times New Roman"/>
                <w:lang w:val="uk-UA"/>
              </w:rPr>
              <w:t xml:space="preserve"> </w:t>
            </w:r>
            <w:r w:rsidRPr="00FC05AD">
              <w:rPr>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n1250" w:tgtFrame="_blank" w:history="1">
              <w:r w:rsidRPr="00FC05AD">
                <w:rPr>
                  <w:rStyle w:val="ae"/>
                  <w:color w:val="auto"/>
                  <w:u w:val="none"/>
                  <w:shd w:val="clear" w:color="auto" w:fill="FFFFFF"/>
                </w:rPr>
                <w:t>статтею 16</w:t>
              </w:r>
            </w:hyperlink>
            <w:r w:rsidRPr="00EC68D5">
              <w:rPr>
                <w:shd w:val="clear" w:color="auto" w:fill="FFFFFF"/>
              </w:rPr>
              <w:t> Закону.</w:t>
            </w:r>
          </w:p>
          <w:p w14:paraId="17C55AB7" w14:textId="1FE94280" w:rsidR="00F12CE5" w:rsidRPr="00F12CE5" w:rsidRDefault="00281EF2" w:rsidP="00281EF2">
            <w:pPr>
              <w:widowControl w:val="0"/>
              <w:tabs>
                <w:tab w:val="left" w:pos="0"/>
              </w:tabs>
              <w:spacing w:line="240" w:lineRule="auto"/>
              <w:jc w:val="both"/>
              <w:rPr>
                <w:rFonts w:ascii="Times New Roman" w:eastAsia="Times New Roman" w:hAnsi="Times New Roman" w:cs="Times New Roman"/>
                <w:color w:val="auto"/>
                <w:sz w:val="24"/>
                <w:szCs w:val="24"/>
                <w:highlight w:val="red"/>
                <w:lang w:val="uk-UA"/>
              </w:rPr>
            </w:pPr>
            <w:r>
              <w:rPr>
                <w:rFonts w:ascii="Times New Roman" w:eastAsia="Times New Roman" w:hAnsi="Times New Roman" w:cs="Times New Roman"/>
                <w:color w:val="auto"/>
                <w:sz w:val="24"/>
                <w:szCs w:val="24"/>
                <w:lang w:val="uk-UA"/>
              </w:rPr>
              <w:t xml:space="preserve">  </w:t>
            </w:r>
            <w:r w:rsidR="004D713C">
              <w:rPr>
                <w:rFonts w:ascii="Times New Roman" w:eastAsia="Times New Roman" w:hAnsi="Times New Roman" w:cs="Times New Roman"/>
                <w:color w:val="auto"/>
                <w:sz w:val="24"/>
                <w:szCs w:val="24"/>
                <w:lang w:val="uk-UA"/>
              </w:rPr>
              <w:t>5.2</w:t>
            </w:r>
            <w:r w:rsidR="003D6AB9" w:rsidRPr="009C56A4">
              <w:rPr>
                <w:rFonts w:ascii="Times New Roman" w:eastAsia="Times New Roman" w:hAnsi="Times New Roman" w:cs="Times New Roman"/>
                <w:color w:val="auto"/>
                <w:sz w:val="24"/>
                <w:szCs w:val="24"/>
                <w:lang w:val="uk-UA"/>
              </w:rPr>
              <w:t xml:space="preserve">. </w:t>
            </w:r>
            <w:r w:rsidR="00F12CE5" w:rsidRPr="009C56A4">
              <w:rPr>
                <w:rFonts w:ascii="Times New Roman" w:eastAsia="Times New Roman" w:hAnsi="Times New Roman" w:cs="Times New Roman"/>
                <w:color w:val="auto"/>
                <w:sz w:val="24"/>
                <w:szCs w:val="24"/>
                <w:shd w:val="clear" w:color="auto" w:fill="FFFFFF"/>
                <w:lang w:val="uk-UA"/>
              </w:rPr>
              <w:t>Учасник процедури</w:t>
            </w:r>
            <w:r w:rsidR="00F12CE5" w:rsidRPr="00F12CE5">
              <w:rPr>
                <w:rFonts w:ascii="Times New Roman" w:eastAsia="Times New Roman" w:hAnsi="Times New Roman" w:cs="Times New Roman"/>
                <w:color w:val="auto"/>
                <w:sz w:val="24"/>
                <w:szCs w:val="24"/>
                <w:shd w:val="clear" w:color="auto" w:fill="FFFFFF"/>
                <w:lang w:val="uk-UA"/>
              </w:rPr>
              <w:t xml:space="preserve"> закупівлі підтверджує відсутність підстав, </w:t>
            </w:r>
            <w:r w:rsidR="00AC56D9">
              <w:rPr>
                <w:rFonts w:ascii="Times New Roman" w:eastAsia="Times New Roman" w:hAnsi="Times New Roman" w:cs="Times New Roman"/>
                <w:color w:val="auto"/>
                <w:sz w:val="24"/>
                <w:szCs w:val="24"/>
                <w:shd w:val="clear" w:color="auto" w:fill="FFFFFF"/>
                <w:lang w:val="uk-UA"/>
              </w:rPr>
              <w:t>за</w:t>
            </w:r>
            <w:r w:rsidR="00F12CE5" w:rsidRPr="00F12CE5">
              <w:rPr>
                <w:rFonts w:ascii="Times New Roman" w:eastAsia="Times New Roman" w:hAnsi="Times New Roman" w:cs="Times New Roman"/>
                <w:color w:val="auto"/>
                <w:sz w:val="24"/>
                <w:szCs w:val="24"/>
                <w:shd w:val="clear" w:color="auto" w:fill="FFFFFF"/>
                <w:lang w:val="uk-UA"/>
              </w:rPr>
              <w:t xml:space="preserve">значених </w:t>
            </w:r>
            <w:r w:rsidR="00AC56D9">
              <w:rPr>
                <w:rFonts w:ascii="Times New Roman" w:eastAsia="Times New Roman" w:hAnsi="Times New Roman" w:cs="Times New Roman"/>
                <w:color w:val="auto"/>
                <w:sz w:val="24"/>
                <w:szCs w:val="24"/>
                <w:shd w:val="clear" w:color="auto" w:fill="FFFFFF"/>
                <w:lang w:val="uk-UA"/>
              </w:rPr>
              <w:t xml:space="preserve">в пункті 44 Особливостей </w:t>
            </w:r>
            <w:r w:rsidR="00F12CE5" w:rsidRPr="00F12CE5">
              <w:rPr>
                <w:rFonts w:ascii="Times New Roman" w:eastAsia="Times New Roman" w:hAnsi="Times New Roman" w:cs="Times New Roman"/>
                <w:color w:val="auto"/>
                <w:sz w:val="24"/>
                <w:szCs w:val="24"/>
                <w:shd w:val="clear" w:color="auto" w:fill="FFFFFF"/>
                <w:lang w:val="uk-UA"/>
              </w:rPr>
              <w:t>(</w:t>
            </w:r>
            <w:r w:rsidR="00AC56D9">
              <w:rPr>
                <w:rFonts w:ascii="Times New Roman" w:eastAsia="Times New Roman" w:hAnsi="Times New Roman" w:cs="Times New Roman"/>
                <w:color w:val="auto"/>
                <w:sz w:val="24"/>
                <w:szCs w:val="24"/>
                <w:shd w:val="clear" w:color="auto" w:fill="FFFFFF"/>
                <w:lang w:val="uk-UA"/>
              </w:rPr>
              <w:t>крім абзацу 14 цього пунку</w:t>
            </w:r>
            <w:r w:rsidR="00F12CE5" w:rsidRPr="00F12CE5">
              <w:rPr>
                <w:rFonts w:ascii="Times New Roman" w:eastAsia="Times New Roman" w:hAnsi="Times New Roman" w:cs="Times New Roman"/>
                <w:color w:val="auto"/>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F12CE5" w:rsidRPr="00F12CE5">
              <w:rPr>
                <w:rFonts w:ascii="Times New Roman" w:eastAsia="Times New Roman" w:hAnsi="Times New Roman" w:cs="Times New Roman"/>
                <w:color w:val="auto"/>
                <w:sz w:val="24"/>
                <w:szCs w:val="24"/>
                <w:highlight w:val="red"/>
                <w:lang w:val="uk-UA"/>
              </w:rPr>
              <w:t xml:space="preserve"> </w:t>
            </w:r>
          </w:p>
          <w:p w14:paraId="6EE70260" w14:textId="7F261252" w:rsidR="00E55A90" w:rsidRPr="000D0F7A" w:rsidRDefault="00E55A90" w:rsidP="00F12CE5">
            <w:pPr>
              <w:widowControl w:val="0"/>
              <w:tabs>
                <w:tab w:val="left" w:pos="0"/>
              </w:tabs>
              <w:suppressAutoHyphens w:val="0"/>
              <w:spacing w:line="240" w:lineRule="auto"/>
              <w:ind w:firstLine="284"/>
              <w:jc w:val="both"/>
              <w:rPr>
                <w:rFonts w:ascii="Times New Roman" w:hAnsi="Times New Roman" w:cs="Times New Roman"/>
                <w:color w:val="auto"/>
                <w:sz w:val="24"/>
                <w:szCs w:val="24"/>
                <w:shd w:val="clear" w:color="auto" w:fill="FFFFFF"/>
                <w:lang w:val="uk-UA"/>
              </w:rPr>
            </w:pPr>
            <w:r w:rsidRPr="00273779">
              <w:rPr>
                <w:rFonts w:ascii="Times New Roman" w:hAnsi="Times New Roman" w:cs="Times New Roman"/>
                <w:b/>
                <w:color w:val="auto"/>
                <w:sz w:val="24"/>
                <w:szCs w:val="24"/>
                <w:shd w:val="clear" w:color="auto" w:fill="FFFFFF"/>
                <w:lang w:val="uk-UA"/>
              </w:rPr>
              <w:t>Переможець процедури закупівлі у строк, що</w:t>
            </w:r>
            <w:r w:rsidRPr="000D0F7A">
              <w:rPr>
                <w:rFonts w:ascii="Times New Roman" w:hAnsi="Times New Roman" w:cs="Times New Roman"/>
                <w:color w:val="auto"/>
                <w:sz w:val="24"/>
                <w:szCs w:val="24"/>
                <w:shd w:val="clear" w:color="auto" w:fill="FFFFFF"/>
                <w:lang w:val="uk-UA"/>
              </w:rPr>
              <w:t xml:space="preserve"> </w:t>
            </w:r>
            <w:r w:rsidRPr="003A7677">
              <w:rPr>
                <w:rFonts w:ascii="Times New Roman" w:hAnsi="Times New Roman" w:cs="Times New Roman"/>
                <w:b/>
                <w:color w:val="auto"/>
                <w:sz w:val="24"/>
                <w:szCs w:val="24"/>
                <w:shd w:val="clear" w:color="auto" w:fill="FFFFFF"/>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0D0F7A">
              <w:rPr>
                <w:rFonts w:ascii="Times New Roman" w:hAnsi="Times New Roman" w:cs="Times New Roman"/>
                <w:color w:val="auto"/>
                <w:sz w:val="24"/>
                <w:szCs w:val="24"/>
                <w:shd w:val="clear" w:color="auto" w:fill="FFFFFF"/>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w:t>
            </w:r>
            <w:r w:rsidRPr="000D0F7A">
              <w:rPr>
                <w:rFonts w:ascii="Times New Roman" w:hAnsi="Times New Roman" w:cs="Times New Roman"/>
                <w:color w:val="auto"/>
                <w:sz w:val="24"/>
                <w:szCs w:val="24"/>
                <w:shd w:val="clear" w:color="auto" w:fill="FFFFFF"/>
              </w:rPr>
              <w:t> </w:t>
            </w:r>
            <w:hyperlink r:id="rId8" w:anchor="n401" w:history="1">
              <w:r w:rsidRPr="000D0F7A">
                <w:rPr>
                  <w:rStyle w:val="ae"/>
                  <w:rFonts w:ascii="Times New Roman" w:hAnsi="Times New Roman"/>
                  <w:color w:val="auto"/>
                  <w:sz w:val="24"/>
                  <w:szCs w:val="24"/>
                  <w:u w:val="none"/>
                  <w:shd w:val="clear" w:color="auto" w:fill="FFFFFF"/>
                  <w:lang w:val="uk-UA"/>
                </w:rPr>
                <w:t>підпунктах 3</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9" w:anchor="n403" w:history="1">
              <w:r w:rsidRPr="000D0F7A">
                <w:rPr>
                  <w:rStyle w:val="ae"/>
                  <w:rFonts w:ascii="Times New Roman" w:hAnsi="Times New Roman"/>
                  <w:color w:val="auto"/>
                  <w:sz w:val="24"/>
                  <w:szCs w:val="24"/>
                  <w:u w:val="none"/>
                  <w:shd w:val="clear" w:color="auto" w:fill="FFFFFF"/>
                  <w:lang w:val="uk-UA"/>
                </w:rPr>
                <w:t>5</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10" w:anchor="n404" w:history="1">
              <w:r w:rsidRPr="000D0F7A">
                <w:rPr>
                  <w:rStyle w:val="ae"/>
                  <w:rFonts w:ascii="Times New Roman" w:hAnsi="Times New Roman"/>
                  <w:color w:val="auto"/>
                  <w:sz w:val="24"/>
                  <w:szCs w:val="24"/>
                  <w:u w:val="none"/>
                  <w:shd w:val="clear" w:color="auto" w:fill="FFFFFF"/>
                  <w:lang w:val="uk-UA"/>
                </w:rPr>
                <w:t>6</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і</w:t>
            </w:r>
            <w:r w:rsidRPr="000D0F7A">
              <w:rPr>
                <w:rFonts w:ascii="Times New Roman" w:hAnsi="Times New Roman" w:cs="Times New Roman"/>
                <w:color w:val="auto"/>
                <w:sz w:val="24"/>
                <w:szCs w:val="24"/>
                <w:shd w:val="clear" w:color="auto" w:fill="FFFFFF"/>
              </w:rPr>
              <w:t> </w:t>
            </w:r>
            <w:hyperlink r:id="rId11" w:anchor="n410" w:history="1">
              <w:r w:rsidRPr="000D0F7A">
                <w:rPr>
                  <w:rStyle w:val="ae"/>
                  <w:rFonts w:ascii="Times New Roman" w:hAnsi="Times New Roman"/>
                  <w:color w:val="auto"/>
                  <w:sz w:val="24"/>
                  <w:szCs w:val="24"/>
                  <w:u w:val="none"/>
                  <w:shd w:val="clear" w:color="auto" w:fill="FFFFFF"/>
                  <w:lang w:val="uk-UA"/>
                </w:rPr>
                <w:t>12</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та в</w:t>
            </w:r>
            <w:r w:rsidRPr="000D0F7A">
              <w:rPr>
                <w:rFonts w:ascii="Times New Roman" w:hAnsi="Times New Roman" w:cs="Times New Roman"/>
                <w:color w:val="auto"/>
                <w:sz w:val="24"/>
                <w:szCs w:val="24"/>
                <w:shd w:val="clear" w:color="auto" w:fill="FFFFFF"/>
              </w:rPr>
              <w:t> </w:t>
            </w:r>
            <w:hyperlink r:id="rId12" w:anchor="n411" w:history="1">
              <w:r w:rsidRPr="000D0F7A">
                <w:rPr>
                  <w:rStyle w:val="ae"/>
                  <w:rFonts w:ascii="Times New Roman" w:hAnsi="Times New Roman"/>
                  <w:color w:val="auto"/>
                  <w:sz w:val="24"/>
                  <w:szCs w:val="24"/>
                  <w:u w:val="none"/>
                  <w:shd w:val="clear" w:color="auto" w:fill="FFFFFF"/>
                  <w:lang w:val="uk-UA"/>
                </w:rPr>
                <w:t>абзаці 14</w:t>
              </w:r>
            </w:hyperlink>
            <w:r w:rsidRPr="000D0F7A">
              <w:rPr>
                <w:rFonts w:ascii="Times New Roman" w:hAnsi="Times New Roman" w:cs="Times New Roman"/>
                <w:color w:val="auto"/>
                <w:sz w:val="24"/>
                <w:szCs w:val="24"/>
                <w:shd w:val="clear" w:color="auto" w:fill="FFFFFF"/>
                <w:lang w:val="uk-UA"/>
              </w:rPr>
              <w:t xml:space="preserve"> пункту 44 Особливостей.</w:t>
            </w:r>
            <w:r w:rsidR="009B66B7" w:rsidRPr="000D0F7A">
              <w:rPr>
                <w:rFonts w:ascii="Times New Roman" w:hAnsi="Times New Roman" w:cs="Times New Roman"/>
                <w:color w:val="auto"/>
                <w:sz w:val="24"/>
                <w:szCs w:val="24"/>
                <w:shd w:val="clear" w:color="auto" w:fill="FFFFFF"/>
                <w:lang w:val="uk-UA"/>
              </w:rPr>
              <w:t xml:space="preserve"> </w:t>
            </w:r>
            <w:r w:rsidR="009B66B7" w:rsidRPr="000D0F7A">
              <w:rPr>
                <w:color w:val="auto"/>
                <w:shd w:val="clear" w:color="auto" w:fill="FFFFFF"/>
              </w:rPr>
              <w:t> </w:t>
            </w:r>
            <w:r w:rsidR="009B66B7" w:rsidRPr="000D0F7A">
              <w:rPr>
                <w:rFonts w:ascii="Times New Roman" w:hAnsi="Times New Roman" w:cs="Times New Roman"/>
                <w:color w:val="auto"/>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009B66B7" w:rsidRPr="000D0F7A">
                <w:rPr>
                  <w:rStyle w:val="ae"/>
                  <w:rFonts w:ascii="Times New Roman" w:hAnsi="Times New Roman"/>
                  <w:color w:val="auto"/>
                  <w:sz w:val="24"/>
                  <w:szCs w:val="24"/>
                  <w:u w:val="none"/>
                  <w:shd w:val="clear" w:color="auto" w:fill="FFFFFF"/>
                </w:rPr>
                <w:t>Законом України</w:t>
              </w:r>
            </w:hyperlink>
            <w:r w:rsidR="009B66B7" w:rsidRPr="000D0F7A">
              <w:rPr>
                <w:rFonts w:ascii="Times New Roman" w:hAnsi="Times New Roman" w:cs="Times New Roman"/>
                <w:color w:val="auto"/>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9B66B7" w:rsidRPr="000D0F7A">
              <w:rPr>
                <w:rFonts w:ascii="Times New Roman" w:hAnsi="Times New Roman" w:cs="Times New Roman"/>
                <w:color w:val="auto"/>
                <w:sz w:val="24"/>
                <w:szCs w:val="24"/>
                <w:shd w:val="clear" w:color="auto" w:fill="FFFFFF"/>
              </w:rPr>
              <w:lastRenderedPageBreak/>
              <w:t>відкритих торгів.</w:t>
            </w:r>
          </w:p>
          <w:p w14:paraId="397FEEBF" w14:textId="5DE4483C" w:rsidR="00F12CE5" w:rsidRPr="000D0F7A" w:rsidRDefault="00F12CE5" w:rsidP="00F12CE5">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0D0F7A">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r w:rsidR="00E55A90" w:rsidRPr="000D0F7A">
              <w:rPr>
                <w:rFonts w:ascii="Times New Roman" w:hAnsi="Times New Roman" w:cs="Times New Roman"/>
                <w:color w:val="auto"/>
                <w:sz w:val="24"/>
                <w:szCs w:val="24"/>
                <w:shd w:val="clear" w:color="auto" w:fill="FFFFFF"/>
                <w:lang w:val="uk-UA"/>
              </w:rPr>
              <w:t>у</w:t>
            </w:r>
            <w:r w:rsidR="00E55A90" w:rsidRPr="000D0F7A">
              <w:rPr>
                <w:rFonts w:ascii="Times New Roman" w:hAnsi="Times New Roman" w:cs="Times New Roman"/>
                <w:color w:val="auto"/>
                <w:sz w:val="24"/>
                <w:szCs w:val="24"/>
                <w:shd w:val="clear" w:color="auto" w:fill="FFFFFF"/>
              </w:rPr>
              <w:t> </w:t>
            </w:r>
            <w:hyperlink r:id="rId14" w:anchor="n401" w:history="1">
              <w:r w:rsidR="00E55A90" w:rsidRPr="000D0F7A">
                <w:rPr>
                  <w:rStyle w:val="ae"/>
                  <w:rFonts w:ascii="Times New Roman" w:hAnsi="Times New Roman"/>
                  <w:color w:val="auto"/>
                  <w:sz w:val="24"/>
                  <w:szCs w:val="24"/>
                  <w:u w:val="none"/>
                  <w:shd w:val="clear" w:color="auto" w:fill="FFFFFF"/>
                  <w:lang w:val="uk-UA"/>
                </w:rPr>
                <w:t>підпунктах 3</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5" w:anchor="n403" w:history="1">
              <w:r w:rsidR="00E55A90" w:rsidRPr="000D0F7A">
                <w:rPr>
                  <w:rStyle w:val="ae"/>
                  <w:rFonts w:ascii="Times New Roman" w:hAnsi="Times New Roman"/>
                  <w:color w:val="auto"/>
                  <w:sz w:val="24"/>
                  <w:szCs w:val="24"/>
                  <w:u w:val="none"/>
                  <w:shd w:val="clear" w:color="auto" w:fill="FFFFFF"/>
                  <w:lang w:val="uk-UA"/>
                </w:rPr>
                <w:t>5</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6" w:anchor="n404" w:history="1">
              <w:r w:rsidR="00E55A90" w:rsidRPr="000D0F7A">
                <w:rPr>
                  <w:rStyle w:val="ae"/>
                  <w:rFonts w:ascii="Times New Roman" w:hAnsi="Times New Roman"/>
                  <w:color w:val="auto"/>
                  <w:sz w:val="24"/>
                  <w:szCs w:val="24"/>
                  <w:u w:val="none"/>
                  <w:shd w:val="clear" w:color="auto" w:fill="FFFFFF"/>
                  <w:lang w:val="uk-UA"/>
                </w:rPr>
                <w:t>6</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і</w:t>
            </w:r>
            <w:r w:rsidR="00E55A90" w:rsidRPr="000D0F7A">
              <w:rPr>
                <w:rFonts w:ascii="Times New Roman" w:hAnsi="Times New Roman" w:cs="Times New Roman"/>
                <w:color w:val="auto"/>
                <w:sz w:val="24"/>
                <w:szCs w:val="24"/>
                <w:shd w:val="clear" w:color="auto" w:fill="FFFFFF"/>
              </w:rPr>
              <w:t> </w:t>
            </w:r>
            <w:hyperlink r:id="rId17" w:anchor="n410" w:history="1">
              <w:r w:rsidR="00E55A90" w:rsidRPr="000D0F7A">
                <w:rPr>
                  <w:rStyle w:val="ae"/>
                  <w:rFonts w:ascii="Times New Roman" w:hAnsi="Times New Roman"/>
                  <w:color w:val="auto"/>
                  <w:sz w:val="24"/>
                  <w:szCs w:val="24"/>
                  <w:u w:val="none"/>
                  <w:shd w:val="clear" w:color="auto" w:fill="FFFFFF"/>
                  <w:lang w:val="uk-UA"/>
                </w:rPr>
                <w:t>12</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та в</w:t>
            </w:r>
            <w:r w:rsidR="00E55A90" w:rsidRPr="000D0F7A">
              <w:rPr>
                <w:rFonts w:ascii="Times New Roman" w:hAnsi="Times New Roman" w:cs="Times New Roman"/>
                <w:color w:val="auto"/>
                <w:sz w:val="24"/>
                <w:szCs w:val="24"/>
                <w:shd w:val="clear" w:color="auto" w:fill="FFFFFF"/>
              </w:rPr>
              <w:t> </w:t>
            </w:r>
            <w:hyperlink r:id="rId18" w:anchor="n411" w:history="1">
              <w:r w:rsidR="00E55A90" w:rsidRPr="000D0F7A">
                <w:rPr>
                  <w:rStyle w:val="ae"/>
                  <w:rFonts w:ascii="Times New Roman" w:hAnsi="Times New Roman"/>
                  <w:color w:val="auto"/>
                  <w:sz w:val="24"/>
                  <w:szCs w:val="24"/>
                  <w:u w:val="none"/>
                  <w:shd w:val="clear" w:color="auto" w:fill="FFFFFF"/>
                  <w:lang w:val="uk-UA"/>
                </w:rPr>
                <w:t>абзаці 14</w:t>
              </w:r>
            </w:hyperlink>
            <w:r w:rsidR="00E55A90" w:rsidRPr="000D0F7A">
              <w:rPr>
                <w:rFonts w:ascii="Times New Roman" w:hAnsi="Times New Roman" w:cs="Times New Roman"/>
                <w:color w:val="auto"/>
                <w:sz w:val="24"/>
                <w:szCs w:val="24"/>
                <w:shd w:val="clear" w:color="auto" w:fill="FFFFFF"/>
                <w:lang w:val="uk-UA"/>
              </w:rPr>
              <w:t xml:space="preserve"> пункту 44 Особливостей</w:t>
            </w:r>
            <w:r w:rsidRPr="000D0F7A">
              <w:rPr>
                <w:rFonts w:ascii="Times New Roman" w:hAnsi="Times New Roman" w:cs="Times New Roman"/>
                <w:color w:val="auto"/>
                <w:sz w:val="24"/>
                <w:szCs w:val="24"/>
                <w:lang w:val="uk-UA"/>
              </w:rPr>
              <w:t xml:space="preserve">, відповідно </w:t>
            </w:r>
            <w:r w:rsidRPr="000D0F7A">
              <w:rPr>
                <w:rFonts w:ascii="Times New Roman" w:hAnsi="Times New Roman" w:cs="Times New Roman"/>
                <w:b/>
                <w:color w:val="auto"/>
                <w:sz w:val="24"/>
                <w:szCs w:val="24"/>
                <w:lang w:val="uk-UA"/>
              </w:rPr>
              <w:t>до</w:t>
            </w:r>
            <w:r w:rsidR="009C56A4" w:rsidRPr="000D0F7A">
              <w:rPr>
                <w:rFonts w:ascii="Times New Roman" w:hAnsi="Times New Roman" w:cs="Times New Roman"/>
                <w:b/>
                <w:color w:val="auto"/>
                <w:sz w:val="24"/>
                <w:szCs w:val="24"/>
                <w:lang w:val="uk-UA"/>
              </w:rPr>
              <w:t xml:space="preserve"> дозділу ІІ</w:t>
            </w:r>
            <w:r w:rsidRPr="000D0F7A">
              <w:rPr>
                <w:rFonts w:ascii="Times New Roman" w:hAnsi="Times New Roman" w:cs="Times New Roman"/>
                <w:b/>
                <w:color w:val="auto"/>
                <w:sz w:val="24"/>
                <w:szCs w:val="24"/>
                <w:lang w:val="uk-UA"/>
              </w:rPr>
              <w:t xml:space="preserve"> </w:t>
            </w:r>
            <w:r w:rsidR="00FC64E6" w:rsidRPr="000D0F7A">
              <w:rPr>
                <w:rFonts w:ascii="Times New Roman" w:hAnsi="Times New Roman" w:cs="Times New Roman"/>
                <w:b/>
                <w:color w:val="auto"/>
                <w:sz w:val="24"/>
                <w:szCs w:val="24"/>
                <w:lang w:val="uk-UA"/>
              </w:rPr>
              <w:t>Додатк</w:t>
            </w:r>
            <w:r w:rsidR="009C56A4" w:rsidRPr="000D0F7A">
              <w:rPr>
                <w:rFonts w:ascii="Times New Roman" w:hAnsi="Times New Roman" w:cs="Times New Roman"/>
                <w:b/>
                <w:color w:val="auto"/>
                <w:sz w:val="24"/>
                <w:szCs w:val="24"/>
                <w:lang w:val="uk-UA"/>
              </w:rPr>
              <w:t>а 2</w:t>
            </w:r>
            <w:r w:rsidRPr="000D0F7A">
              <w:rPr>
                <w:rFonts w:ascii="Times New Roman" w:hAnsi="Times New Roman" w:cs="Times New Roman"/>
                <w:color w:val="auto"/>
                <w:sz w:val="24"/>
                <w:szCs w:val="24"/>
                <w:lang w:val="uk-UA"/>
              </w:rPr>
              <w:t xml:space="preserve"> цієї тендерної документації.</w:t>
            </w:r>
          </w:p>
          <w:p w14:paraId="29920508" w14:textId="7BF6EAE0" w:rsidR="001E7461" w:rsidRPr="00F65095" w:rsidRDefault="00F12CE5" w:rsidP="00F12CE5">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1E7461" w:rsidRPr="00973AFD" w14:paraId="61CC07C1" w14:textId="77777777" w:rsidTr="00E846F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
          <w:jc w:val="center"/>
        </w:trPr>
        <w:tc>
          <w:tcPr>
            <w:tcW w:w="526" w:type="dxa"/>
            <w:shd w:val="clear" w:color="auto" w:fill="auto"/>
          </w:tcPr>
          <w:p w14:paraId="2D356A2B"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77777777" w:rsidR="001E7461" w:rsidRPr="00A46379" w:rsidRDefault="001E7461" w:rsidP="001E7461">
            <w:pPr>
              <w:widowControl w:val="0"/>
              <w:suppressAutoHyphens w:val="0"/>
              <w:spacing w:line="240" w:lineRule="auto"/>
              <w:ind w:right="113"/>
              <w:contextualSpacing/>
              <w:jc w:val="both"/>
              <w:rPr>
                <w:rFonts w:ascii="Times New Roman" w:eastAsia="Times New Roman" w:hAnsi="Times New Roman" w:cs="Times New Roman"/>
                <w:b/>
                <w:color w:val="auto"/>
                <w:sz w:val="24"/>
                <w:szCs w:val="24"/>
                <w:highlight w:val="yellow"/>
                <w:lang w:val="uk-UA" w:eastAsia="uk-UA"/>
              </w:rPr>
            </w:pPr>
            <w:r w:rsidRPr="00AA0C25">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554" w:type="dxa"/>
            <w:shd w:val="clear" w:color="auto" w:fill="auto"/>
          </w:tcPr>
          <w:p w14:paraId="7B6B7EE8" w14:textId="29CD4D14"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w:t>
            </w:r>
            <w:r w:rsidR="00C162E4" w:rsidRPr="009446EE">
              <w:rPr>
                <w:rFonts w:ascii="Times New Roman" w:eastAsia="Times New Roman" w:hAnsi="Times New Roman" w:cs="Times New Roman"/>
                <w:color w:val="auto"/>
                <w:sz w:val="24"/>
                <w:szCs w:val="24"/>
                <w:lang w:val="uk-UA"/>
              </w:rPr>
              <w:t>пропозиції учасника</w:t>
            </w:r>
            <w:r w:rsidRPr="009446EE">
              <w:rPr>
                <w:rFonts w:ascii="Times New Roman" w:eastAsia="Times New Roman" w:hAnsi="Times New Roman" w:cs="Times New Roman"/>
                <w:color w:val="auto"/>
                <w:sz w:val="24"/>
                <w:szCs w:val="24"/>
                <w:lang w:val="uk-UA"/>
              </w:rPr>
              <w:t xml:space="preserve">, технічним, якісним, кількісним та іншим вимогам до предмета закупівлі, установленим замовником у </w:t>
            </w:r>
            <w:r w:rsidR="00300798" w:rsidRPr="009446EE">
              <w:rPr>
                <w:rFonts w:ascii="Times New Roman" w:eastAsia="Times New Roman" w:hAnsi="Times New Roman" w:cs="Times New Roman"/>
                <w:b/>
                <w:color w:val="auto"/>
                <w:sz w:val="24"/>
                <w:szCs w:val="24"/>
                <w:lang w:val="uk-UA"/>
              </w:rPr>
              <w:t>Додатку</w:t>
            </w:r>
            <w:r w:rsidRPr="009446EE">
              <w:rPr>
                <w:rFonts w:ascii="Times New Roman" w:eastAsia="Times New Roman" w:hAnsi="Times New Roman" w:cs="Times New Roman"/>
                <w:b/>
                <w:color w:val="auto"/>
                <w:sz w:val="24"/>
                <w:szCs w:val="24"/>
                <w:lang w:val="uk-UA"/>
              </w:rPr>
              <w:t xml:space="preserve"> 3</w:t>
            </w:r>
            <w:r w:rsidRPr="009446EE">
              <w:rPr>
                <w:rFonts w:ascii="Times New Roman" w:eastAsia="Times New Roman" w:hAnsi="Times New Roman" w:cs="Times New Roman"/>
                <w:color w:val="auto"/>
                <w:sz w:val="24"/>
                <w:szCs w:val="24"/>
                <w:lang w:val="uk-UA"/>
              </w:rPr>
              <w:t xml:space="preserve"> до тендерної документації;</w:t>
            </w:r>
          </w:p>
          <w:p w14:paraId="65F08C21" w14:textId="4412C332"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6.2. Технічні, якісні характеристики предмета закупівлі повинні визначатися замовником з урахуванням вимог, визначених частини четвертою статті 5 Закону;</w:t>
            </w:r>
          </w:p>
          <w:p w14:paraId="2C26A671" w14:textId="18C5AB31" w:rsidR="00973AFD" w:rsidRPr="009446EE" w:rsidRDefault="00B20665" w:rsidP="0097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A667EC" w:rsidRPr="009446EE">
              <w:rPr>
                <w:rFonts w:ascii="Times New Roman" w:eastAsia="Times New Roman" w:hAnsi="Times New Roman" w:cs="Times New Roman"/>
                <w:color w:val="auto"/>
                <w:sz w:val="24"/>
                <w:szCs w:val="24"/>
                <w:lang w:val="uk-UA"/>
              </w:rPr>
              <w:t>значенні «…. «або еквівалент»».</w:t>
            </w:r>
          </w:p>
        </w:tc>
      </w:tr>
      <w:tr w:rsidR="001E7461" w:rsidRPr="00CE3A43" w14:paraId="08C1AA2D" w14:textId="77777777" w:rsidTr="0052620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0B44FF4A" w:rsidR="001E7461" w:rsidRPr="00AA0C25" w:rsidRDefault="00AA0C25"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t>7</w:t>
            </w:r>
          </w:p>
        </w:tc>
        <w:tc>
          <w:tcPr>
            <w:tcW w:w="3686" w:type="dxa"/>
            <w:shd w:val="clear" w:color="auto" w:fill="auto"/>
          </w:tcPr>
          <w:p w14:paraId="50854BFA" w14:textId="6B6EC135" w:rsidR="001E7461" w:rsidRPr="00AA0C2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AA0C2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r w:rsidR="00127787" w:rsidRPr="00AA0C25">
              <w:rPr>
                <w:rFonts w:ascii="Times New Roman" w:eastAsia="Times New Roman" w:hAnsi="Times New Roman" w:cs="Times New Roman"/>
                <w:b/>
                <w:color w:val="auto"/>
                <w:sz w:val="24"/>
                <w:szCs w:val="24"/>
                <w:lang w:val="uk-UA" w:eastAsia="uk-UA"/>
              </w:rPr>
              <w:t xml:space="preserve"> чи послуг</w:t>
            </w:r>
            <w:r w:rsidRPr="00AA0C25">
              <w:rPr>
                <w:rFonts w:ascii="Times New Roman" w:eastAsia="Times New Roman" w:hAnsi="Times New Roman" w:cs="Times New Roman"/>
                <w:b/>
                <w:color w:val="auto"/>
                <w:sz w:val="24"/>
                <w:szCs w:val="24"/>
                <w:lang w:val="uk-UA" w:eastAsia="uk-UA"/>
              </w:rPr>
              <w:t>)</w:t>
            </w:r>
          </w:p>
        </w:tc>
        <w:tc>
          <w:tcPr>
            <w:tcW w:w="6554" w:type="dxa"/>
            <w:shd w:val="clear" w:color="auto" w:fill="auto"/>
          </w:tcPr>
          <w:p w14:paraId="24C0852C" w14:textId="18091CB8" w:rsidR="001E7461" w:rsidRPr="00526208" w:rsidRDefault="009E7812" w:rsidP="00DE3129">
            <w:pPr>
              <w:widowControl w:val="0"/>
              <w:spacing w:line="240" w:lineRule="auto"/>
              <w:ind w:right="113"/>
              <w:jc w:val="both"/>
              <w:rPr>
                <w:rFonts w:ascii="Times New Roman" w:eastAsia="Times New Roman" w:hAnsi="Times New Roman" w:cs="Times New Roman"/>
                <w:strike/>
                <w:color w:val="FF0000"/>
                <w:sz w:val="24"/>
                <w:szCs w:val="24"/>
                <w:lang w:val="uk-UA" w:eastAsia="uk-UA"/>
              </w:rPr>
            </w:pPr>
            <w:r w:rsidRPr="00425FC0">
              <w:rPr>
                <w:rFonts w:ascii="Times New Roman" w:eastAsia="Times New Roman" w:hAnsi="Times New Roman" w:cs="Times New Roman"/>
                <w:color w:val="auto"/>
                <w:sz w:val="24"/>
                <w:szCs w:val="24"/>
                <w:lang w:val="uk-UA"/>
              </w:rPr>
              <w:t>7</w:t>
            </w:r>
            <w:r w:rsidR="00127787" w:rsidRPr="00425FC0">
              <w:rPr>
                <w:rFonts w:ascii="Times New Roman" w:eastAsia="Times New Roman" w:hAnsi="Times New Roman" w:cs="Times New Roman"/>
                <w:color w:val="auto"/>
                <w:sz w:val="24"/>
                <w:szCs w:val="24"/>
                <w:lang w:val="uk-UA"/>
              </w:rPr>
              <w:t xml:space="preserve">.1. </w:t>
            </w:r>
            <w:r w:rsidR="00DE3129">
              <w:rPr>
                <w:rFonts w:ascii="Times New Roman" w:hAnsi="Times New Roman" w:cs="Times New Roman"/>
                <w:sz w:val="24"/>
                <w:szCs w:val="24"/>
                <w:lang w:val="uk-UA"/>
              </w:rPr>
              <w:t>Не вимагається</w:t>
            </w:r>
          </w:p>
        </w:tc>
      </w:tr>
      <w:tr w:rsidR="001E7461" w:rsidRPr="000A55A0"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6E265425" w:rsidR="001E7461" w:rsidRPr="002C3BBD" w:rsidRDefault="002C3BBD"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t>8</w:t>
            </w:r>
          </w:p>
        </w:tc>
        <w:tc>
          <w:tcPr>
            <w:tcW w:w="3686" w:type="dxa"/>
            <w:shd w:val="clear" w:color="auto" w:fill="auto"/>
          </w:tcPr>
          <w:p w14:paraId="04BB3584" w14:textId="2D95DE56" w:rsidR="001E7461" w:rsidRPr="00F65095" w:rsidRDefault="00607BB5"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4105E0CC" w:rsidR="001E7461" w:rsidRPr="00F65095" w:rsidRDefault="009E6F39"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B20665" w:rsidRPr="00B20665">
              <w:rPr>
                <w:rFonts w:ascii="Times New Roman" w:eastAsia="Times New Roman" w:hAnsi="Times New Roman" w:cs="Times New Roman"/>
                <w:color w:val="auto"/>
                <w:sz w:val="24"/>
                <w:szCs w:val="24"/>
                <w:lang w:val="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B5"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1B451E39" w:rsidR="00607BB5" w:rsidRPr="003711E1" w:rsidRDefault="009E7812" w:rsidP="00607BB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607BB5" w:rsidRPr="00607BB5" w:rsidRDefault="00607BB5" w:rsidP="00607BB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48BD7242" w:rsidR="00607BB5" w:rsidRPr="00D075B8" w:rsidRDefault="009E6F39" w:rsidP="00607BB5">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07BB5" w:rsidRPr="00D075B8">
              <w:rPr>
                <w:rFonts w:ascii="Times New Roman" w:hAnsi="Times New Roman" w:cs="Times New Roman"/>
                <w:sz w:val="24"/>
                <w:szCs w:val="24"/>
                <w:lang w:val="uk-UA"/>
              </w:rPr>
              <w:t>.1.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977F96" w:rsidRPr="00B20665" w:rsidRDefault="00977F96" w:rsidP="00607BB5">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E7461"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1E7461" w:rsidRPr="00F65095" w:rsidRDefault="00983BA2" w:rsidP="001E7461">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83BA2" w:rsidRPr="000A55A0"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983BA2" w:rsidRPr="00F65095" w:rsidRDefault="00983BA2" w:rsidP="00983BA2">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376ECA06" w:rsidR="00983BA2" w:rsidRPr="009974D1" w:rsidRDefault="00983BA2" w:rsidP="00983BA2">
            <w:pPr>
              <w:pStyle w:val="12"/>
              <w:widowControl w:val="0"/>
              <w:spacing w:line="240" w:lineRule="auto"/>
              <w:ind w:right="113"/>
              <w:contextualSpacing/>
              <w:jc w:val="both"/>
              <w:rPr>
                <w:rFonts w:ascii="Times New Roman" w:eastAsia="Times New Roman" w:hAnsi="Times New Roman" w:cs="Times New Roman"/>
                <w:color w:val="auto"/>
                <w:sz w:val="24"/>
                <w:szCs w:val="24"/>
                <w:u w:val="single"/>
                <w:lang w:val="uk-UA"/>
              </w:rPr>
            </w:pPr>
            <w:r w:rsidRPr="00946115">
              <w:rPr>
                <w:rFonts w:ascii="Times New Roman" w:eastAsia="Times New Roman" w:hAnsi="Times New Roman" w:cs="Times New Roman"/>
                <w:color w:val="auto"/>
                <w:sz w:val="24"/>
                <w:szCs w:val="24"/>
                <w:lang w:val="uk-UA"/>
              </w:rPr>
              <w:t>1.1. </w:t>
            </w:r>
            <w:r w:rsidRPr="00260EC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57097B" w:rsidRPr="00260EC1">
              <w:rPr>
                <w:rFonts w:ascii="Times New Roman" w:eastAsia="Times New Roman" w:hAnsi="Times New Roman" w:cs="Times New Roman"/>
                <w:b/>
                <w:color w:val="auto"/>
                <w:sz w:val="24"/>
                <w:szCs w:val="24"/>
                <w:u w:val="single"/>
                <w:lang w:val="uk-UA"/>
              </w:rPr>
              <w:t>25</w:t>
            </w:r>
            <w:r w:rsidR="005A01B3" w:rsidRPr="00260EC1">
              <w:rPr>
                <w:rFonts w:ascii="Times New Roman" w:eastAsia="Times New Roman" w:hAnsi="Times New Roman" w:cs="Times New Roman"/>
                <w:b/>
                <w:color w:val="auto"/>
                <w:sz w:val="24"/>
                <w:szCs w:val="24"/>
                <w:u w:val="single"/>
                <w:lang w:val="uk-UA"/>
              </w:rPr>
              <w:t>.</w:t>
            </w:r>
            <w:r w:rsidR="00E41757" w:rsidRPr="00260EC1">
              <w:rPr>
                <w:rFonts w:ascii="Times New Roman" w:eastAsia="Times New Roman" w:hAnsi="Times New Roman" w:cs="Times New Roman"/>
                <w:b/>
                <w:color w:val="auto"/>
                <w:sz w:val="24"/>
                <w:szCs w:val="24"/>
                <w:u w:val="single"/>
                <w:lang w:val="uk-UA"/>
              </w:rPr>
              <w:t>0</w:t>
            </w:r>
            <w:r w:rsidR="00C42D34" w:rsidRPr="00260EC1">
              <w:rPr>
                <w:rFonts w:ascii="Times New Roman" w:eastAsia="Times New Roman" w:hAnsi="Times New Roman" w:cs="Times New Roman"/>
                <w:b/>
                <w:color w:val="auto"/>
                <w:sz w:val="24"/>
                <w:szCs w:val="24"/>
                <w:u w:val="single"/>
                <w:lang w:val="uk-UA"/>
              </w:rPr>
              <w:t>5</w:t>
            </w:r>
            <w:r w:rsidR="00361516" w:rsidRPr="00260EC1">
              <w:rPr>
                <w:rFonts w:ascii="Times New Roman" w:eastAsia="Times New Roman" w:hAnsi="Times New Roman" w:cs="Times New Roman"/>
                <w:b/>
                <w:color w:val="auto"/>
                <w:sz w:val="24"/>
                <w:szCs w:val="24"/>
                <w:u w:val="single"/>
                <w:lang w:val="uk-UA"/>
              </w:rPr>
              <w:t>.</w:t>
            </w:r>
            <w:r w:rsidRPr="00260EC1">
              <w:rPr>
                <w:rFonts w:ascii="Times New Roman" w:eastAsia="Times New Roman" w:hAnsi="Times New Roman" w:cs="Times New Roman"/>
                <w:b/>
                <w:color w:val="auto"/>
                <w:sz w:val="24"/>
                <w:szCs w:val="24"/>
                <w:u w:val="single"/>
              </w:rPr>
              <w:t>202</w:t>
            </w:r>
            <w:r w:rsidR="000E3A7D" w:rsidRPr="00260EC1">
              <w:rPr>
                <w:rFonts w:ascii="Times New Roman" w:eastAsia="Times New Roman" w:hAnsi="Times New Roman" w:cs="Times New Roman"/>
                <w:b/>
                <w:color w:val="auto"/>
                <w:sz w:val="24"/>
                <w:szCs w:val="24"/>
                <w:u w:val="single"/>
                <w:lang w:val="uk-UA"/>
              </w:rPr>
              <w:t>3</w:t>
            </w:r>
            <w:r w:rsidRPr="00260EC1">
              <w:rPr>
                <w:rFonts w:ascii="Times New Roman" w:eastAsia="Times New Roman" w:hAnsi="Times New Roman" w:cs="Times New Roman"/>
                <w:b/>
                <w:color w:val="auto"/>
                <w:sz w:val="24"/>
                <w:szCs w:val="24"/>
                <w:u w:val="single"/>
              </w:rPr>
              <w:t>р.</w:t>
            </w:r>
            <w:r w:rsidR="00E54EFD" w:rsidRPr="00260EC1">
              <w:rPr>
                <w:rFonts w:ascii="Times New Roman" w:eastAsia="Times New Roman" w:hAnsi="Times New Roman" w:cs="Times New Roman"/>
                <w:b/>
                <w:color w:val="auto"/>
                <w:sz w:val="24"/>
                <w:szCs w:val="24"/>
                <w:u w:val="single"/>
                <w:lang w:val="uk-UA"/>
              </w:rPr>
              <w:t>,</w:t>
            </w:r>
            <w:r w:rsidR="00C42D34" w:rsidRPr="00260EC1">
              <w:rPr>
                <w:rFonts w:ascii="Times New Roman" w:eastAsia="Times New Roman" w:hAnsi="Times New Roman" w:cs="Times New Roman"/>
                <w:b/>
                <w:color w:val="auto"/>
                <w:sz w:val="24"/>
                <w:szCs w:val="24"/>
                <w:u w:val="single"/>
                <w:lang w:val="uk-UA"/>
              </w:rPr>
              <w:t>16</w:t>
            </w:r>
            <w:r w:rsidRPr="00260EC1">
              <w:rPr>
                <w:rFonts w:ascii="Times New Roman" w:eastAsia="Times New Roman" w:hAnsi="Times New Roman" w:cs="Times New Roman"/>
                <w:b/>
                <w:color w:val="auto"/>
                <w:sz w:val="24"/>
                <w:szCs w:val="24"/>
                <w:u w:val="single"/>
                <w:lang w:val="uk-UA"/>
              </w:rPr>
              <w:t>:00.</w:t>
            </w:r>
            <w:r w:rsidR="00565BCD" w:rsidRPr="00260EC1">
              <w:rPr>
                <w:rFonts w:ascii="Times New Roman" w:eastAsia="Times New Roman" w:hAnsi="Times New Roman" w:cs="Times New Roman"/>
                <w:b/>
                <w:color w:val="auto"/>
                <w:sz w:val="24"/>
                <w:szCs w:val="24"/>
                <w:u w:val="single"/>
                <w:lang w:val="uk-UA"/>
              </w:rPr>
              <w:t xml:space="preserve"> </w:t>
            </w:r>
            <w:r w:rsidR="00565BCD" w:rsidRPr="00260EC1">
              <w:rPr>
                <w:rFonts w:ascii="Times New Roman" w:eastAsia="Times New Roman" w:hAnsi="Times New Roman" w:cs="Times New Roman"/>
                <w:i/>
                <w:color w:val="auto"/>
                <w:sz w:val="24"/>
                <w:szCs w:val="24"/>
                <w:u w:val="single"/>
                <w:lang w:val="uk-UA"/>
              </w:rPr>
              <w:t>(</w:t>
            </w:r>
            <w:r w:rsidR="00565BCD" w:rsidRPr="00A16AA1">
              <w:rPr>
                <w:rFonts w:ascii="Times New Roman" w:eastAsia="Times New Roman" w:hAnsi="Times New Roman" w:cs="Times New Roman"/>
                <w:i/>
                <w:color w:val="auto"/>
                <w:sz w:val="24"/>
                <w:szCs w:val="24"/>
                <w:u w:val="single"/>
                <w:lang w:val="uk-UA"/>
              </w:rPr>
              <w:t>строк для подання тендерних пропозицій</w:t>
            </w:r>
            <w:r w:rsidR="00565BCD" w:rsidRPr="00CF46EE">
              <w:rPr>
                <w:rFonts w:ascii="Times New Roman" w:eastAsia="Times New Roman" w:hAnsi="Times New Roman" w:cs="Times New Roman"/>
                <w:i/>
                <w:color w:val="auto"/>
                <w:sz w:val="24"/>
                <w:szCs w:val="24"/>
                <w:u w:val="single"/>
                <w:lang w:val="uk-UA"/>
              </w:rPr>
              <w:t xml:space="preserve"> не може бути менше, ніж сім днів з дня оприлюднення оголошення про проведення відкритих торгів в електронній системі закупівель).</w:t>
            </w:r>
          </w:p>
          <w:p w14:paraId="06E4A5DC" w14:textId="77777777" w:rsidR="00983BA2" w:rsidRPr="00820761"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983BA2" w:rsidRPr="00D74CE4"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lastRenderedPageBreak/>
              <w:t>Електронна система закупівель повинна забезпечити можливість подання тендерної пропозиції всім особам на рівних умовах.</w:t>
            </w:r>
          </w:p>
          <w:p w14:paraId="6D83BC4A" w14:textId="1593D969" w:rsidR="00983BA2" w:rsidRPr="00F65095" w:rsidRDefault="00983BA2" w:rsidP="00983BA2">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83BA2" w:rsidRPr="006D1DE4"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42ACE3DF"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2F5B8752" w14:textId="29C793CC" w:rsidR="002B3152" w:rsidRPr="006111F7" w:rsidRDefault="002B3152" w:rsidP="0058284C">
            <w:pPr>
              <w:widowControl w:val="0"/>
              <w:snapToGrid w:val="0"/>
              <w:spacing w:line="240" w:lineRule="auto"/>
              <w:contextualSpacing/>
              <w:jc w:val="both"/>
              <w:rPr>
                <w:rFonts w:ascii="Times New Roman" w:hAnsi="Times New Roman" w:cs="Times New Roman"/>
                <w:color w:val="auto"/>
                <w:sz w:val="24"/>
                <w:szCs w:val="24"/>
                <w:shd w:val="clear" w:color="auto" w:fill="FFFFFF"/>
                <w:lang w:val="uk-UA"/>
              </w:rPr>
            </w:pPr>
            <w:r w:rsidRPr="006111F7">
              <w:rPr>
                <w:rFonts w:ascii="Times New Roman" w:eastAsia="Times New Roman" w:hAnsi="Times New Roman" w:cs="Times New Roman"/>
                <w:color w:val="auto"/>
                <w:sz w:val="24"/>
                <w:szCs w:val="24"/>
                <w:lang w:val="uk-UA"/>
              </w:rPr>
              <w:t xml:space="preserve">2.1. Згідно п. 35 </w:t>
            </w:r>
            <w:r w:rsidR="00323BE1" w:rsidRPr="006111F7">
              <w:rPr>
                <w:rFonts w:ascii="Times New Roman" w:eastAsia="Times New Roman" w:hAnsi="Times New Roman" w:cs="Times New Roman"/>
                <w:color w:val="auto"/>
                <w:sz w:val="24"/>
                <w:szCs w:val="24"/>
                <w:lang w:val="uk-UA"/>
              </w:rPr>
              <w:t>Особливостей</w:t>
            </w:r>
            <w:r w:rsidRPr="006111F7">
              <w:rPr>
                <w:rFonts w:ascii="Times New Roman" w:eastAsia="Times New Roman" w:hAnsi="Times New Roman" w:cs="Times New Roman"/>
                <w:color w:val="auto"/>
                <w:sz w:val="24"/>
                <w:szCs w:val="24"/>
                <w:lang w:val="uk-UA"/>
              </w:rPr>
              <w:t xml:space="preserve"> </w:t>
            </w:r>
            <w:r w:rsidRPr="006111F7">
              <w:rPr>
                <w:rFonts w:ascii="Times New Roman" w:hAnsi="Times New Roman" w:cs="Times New Roman"/>
                <w:color w:val="auto"/>
                <w:sz w:val="24"/>
                <w:szCs w:val="24"/>
                <w:shd w:val="clear" w:color="auto" w:fill="FFFFFF"/>
              </w:rPr>
              <w:t>відкриті торги проводяться без застосування електронного аукціону</w:t>
            </w:r>
            <w:r w:rsidR="0058284C" w:rsidRPr="006111F7">
              <w:rPr>
                <w:rFonts w:ascii="Times New Roman" w:hAnsi="Times New Roman" w:cs="Times New Roman"/>
                <w:color w:val="auto"/>
                <w:sz w:val="24"/>
                <w:szCs w:val="24"/>
                <w:shd w:val="clear" w:color="auto" w:fill="FFFFFF"/>
                <w:lang w:val="uk-UA"/>
              </w:rPr>
              <w:t>.</w:t>
            </w:r>
          </w:p>
          <w:p w14:paraId="4AF87CB6" w14:textId="7E073E75" w:rsidR="0058284C" w:rsidRPr="006111F7" w:rsidRDefault="0058284C" w:rsidP="0058284C">
            <w:pPr>
              <w:pStyle w:val="rvps2"/>
              <w:shd w:val="clear" w:color="auto" w:fill="FFFFFF"/>
              <w:spacing w:before="0" w:beforeAutospacing="0" w:after="0" w:afterAutospacing="0"/>
              <w:jc w:val="both"/>
              <w:rPr>
                <w:rFonts w:eastAsia="Times New Roman"/>
                <w:lang w:eastAsia="en-US"/>
              </w:rPr>
            </w:pPr>
            <w:r w:rsidRPr="006111F7">
              <w:rPr>
                <w:shd w:val="clear" w:color="auto" w:fill="FFFFFF"/>
              </w:rPr>
              <w:t xml:space="preserve">2.2. Згідно п. 36 </w:t>
            </w:r>
            <w:r w:rsidR="00323BE1" w:rsidRPr="006111F7">
              <w:rPr>
                <w:shd w:val="clear" w:color="auto" w:fill="FFFFFF"/>
              </w:rPr>
              <w:t>Особливостей</w:t>
            </w:r>
            <w:r w:rsidRPr="006111F7">
              <w:rPr>
                <w:shd w:val="clear" w:color="auto" w:fill="FFFFFF"/>
              </w:rPr>
              <w:t xml:space="preserve"> е</w:t>
            </w:r>
            <w:r w:rsidRPr="006111F7">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A49396" w14:textId="39AA0EA0" w:rsidR="006D1DE4" w:rsidRPr="006111F7" w:rsidRDefault="006D1DE4" w:rsidP="00E34CB1">
            <w:pPr>
              <w:pStyle w:val="rvps2"/>
              <w:shd w:val="clear" w:color="auto" w:fill="FFFFFF"/>
              <w:spacing w:before="0" w:beforeAutospacing="0" w:after="0" w:afterAutospacing="0"/>
              <w:jc w:val="both"/>
              <w:rPr>
                <w:shd w:val="clear" w:color="auto" w:fill="FFFFFF"/>
              </w:rPr>
            </w:pPr>
            <w:bookmarkStart w:id="1" w:name="n291"/>
            <w:bookmarkEnd w:id="1"/>
            <w:r w:rsidRPr="006111F7">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000F2BCD" w:rsidRPr="006111F7">
                <w:rPr>
                  <w:rStyle w:val="ae"/>
                  <w:color w:val="auto"/>
                  <w:u w:val="none"/>
                  <w:shd w:val="clear" w:color="auto" w:fill="FFFFFF"/>
                </w:rPr>
                <w:t xml:space="preserve">статті </w:t>
              </w:r>
              <w:r w:rsidRPr="006111F7">
                <w:rPr>
                  <w:rStyle w:val="ae"/>
                  <w:color w:val="auto"/>
                  <w:u w:val="none"/>
                  <w:shd w:val="clear" w:color="auto" w:fill="FFFFFF"/>
                </w:rPr>
                <w:t>16 </w:t>
              </w:r>
            </w:hyperlink>
            <w:r w:rsidRPr="006111F7">
              <w:rPr>
                <w:shd w:val="clear" w:color="auto" w:fill="FFFFFF"/>
              </w:rPr>
              <w:t>Закону, і документи, що підтверджують відсутність підстав, визначених </w:t>
            </w:r>
            <w:hyperlink r:id="rId20" w:anchor="n159" w:history="1">
              <w:r w:rsidRPr="006111F7">
                <w:rPr>
                  <w:rStyle w:val="ae"/>
                  <w:color w:val="auto"/>
                  <w:u w:val="none"/>
                  <w:shd w:val="clear" w:color="auto" w:fill="FFFFFF"/>
                </w:rPr>
                <w:t>пунктом 44</w:t>
              </w:r>
            </w:hyperlink>
            <w:r w:rsidR="0000309E" w:rsidRPr="006111F7">
              <w:rPr>
                <w:shd w:val="clear" w:color="auto" w:fill="FFFFFF"/>
              </w:rPr>
              <w:t xml:space="preserve"> Особливостей. </w:t>
            </w:r>
            <w:r w:rsidRPr="006111F7">
              <w:rPr>
                <w:shd w:val="clear" w:color="auto" w:fill="FFFFFF"/>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2" w:name="n292"/>
            <w:bookmarkEnd w:id="2"/>
          </w:p>
          <w:p w14:paraId="552B6AE2" w14:textId="199AB1D2" w:rsidR="00983BA2" w:rsidRPr="00E34CB1" w:rsidRDefault="0058284C" w:rsidP="00E34CB1">
            <w:pPr>
              <w:pStyle w:val="rvps2"/>
              <w:shd w:val="clear" w:color="auto" w:fill="FFFFFF"/>
              <w:spacing w:before="0" w:beforeAutospacing="0" w:after="0" w:afterAutospacing="0"/>
              <w:jc w:val="both"/>
              <w:rPr>
                <w:color w:val="333333"/>
              </w:rPr>
            </w:pPr>
            <w:r w:rsidRPr="006111F7">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83BA2"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983BA2" w:rsidRPr="00F65095" w:rsidRDefault="00983BA2" w:rsidP="00983BA2">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5. Оцінка тендерної пропозиції</w:t>
            </w:r>
          </w:p>
        </w:tc>
      </w:tr>
      <w:tr w:rsidR="00983BA2" w:rsidRPr="00B434E8"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983BA2" w:rsidRPr="00F65095" w:rsidRDefault="00983BA2" w:rsidP="00983BA2">
            <w:pPr>
              <w:widowControl w:val="0"/>
              <w:suppressAutoHyphens w:val="0"/>
              <w:spacing w:line="240" w:lineRule="auto"/>
              <w:ind w:left="-27" w:right="-58"/>
              <w:jc w:val="both"/>
              <w:rPr>
                <w:rFonts w:ascii="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6698961" w14:textId="06B828DD" w:rsidR="00E46117" w:rsidRPr="00235F4E" w:rsidRDefault="00983BA2" w:rsidP="007A5111">
            <w:pPr>
              <w:pStyle w:val="rvps2"/>
              <w:shd w:val="clear" w:color="auto" w:fill="FFFFFF"/>
              <w:spacing w:before="0" w:beforeAutospacing="0" w:after="0" w:afterAutospacing="0"/>
              <w:jc w:val="both"/>
              <w:rPr>
                <w:rFonts w:eastAsia="Times New Roman"/>
                <w:lang w:eastAsia="en-US"/>
              </w:rPr>
            </w:pPr>
            <w:bookmarkStart w:id="3" w:name="n480"/>
            <w:bookmarkStart w:id="4" w:name="n481"/>
            <w:bookmarkStart w:id="5" w:name="n483"/>
            <w:bookmarkStart w:id="6" w:name="n484"/>
            <w:bookmarkStart w:id="7" w:name="n487"/>
            <w:bookmarkEnd w:id="3"/>
            <w:bookmarkEnd w:id="4"/>
            <w:bookmarkEnd w:id="5"/>
            <w:bookmarkEnd w:id="6"/>
            <w:bookmarkEnd w:id="7"/>
            <w:r w:rsidRPr="005818F5">
              <w:rPr>
                <w:rFonts w:eastAsia="Times New Roman"/>
              </w:rPr>
              <w:t xml:space="preserve">1.1. </w:t>
            </w:r>
            <w:r w:rsidR="00E46117" w:rsidRPr="00235F4E">
              <w:rPr>
                <w:rFonts w:eastAsia="Times New Roman"/>
              </w:rPr>
              <w:t xml:space="preserve">Згідно п. 37 </w:t>
            </w:r>
            <w:r w:rsidR="00323BE1" w:rsidRPr="00235F4E">
              <w:rPr>
                <w:rFonts w:eastAsia="Times New Roman"/>
              </w:rPr>
              <w:t>Особливостей</w:t>
            </w:r>
            <w:r w:rsidR="00E46117" w:rsidRPr="00235F4E">
              <w:rPr>
                <w:rFonts w:eastAsia="Times New Roman"/>
              </w:rPr>
              <w:t xml:space="preserve"> о</w:t>
            </w:r>
            <w:r w:rsidR="00E46117" w:rsidRPr="00235F4E">
              <w:rPr>
                <w:rFonts w:eastAsia="Times New Roman"/>
                <w:lang w:eastAsia="en-US"/>
              </w:rPr>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9386F33" w14:textId="2AEEBE59" w:rsidR="00E46117" w:rsidRPr="00235F4E" w:rsidRDefault="00E46117" w:rsidP="007A5111">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en-US"/>
              </w:rPr>
            </w:pPr>
            <w:bookmarkStart w:id="8" w:name="n301"/>
            <w:bookmarkEnd w:id="8"/>
            <w:r w:rsidRPr="00235F4E">
              <w:rPr>
                <w:rFonts w:ascii="Times New Roman" w:eastAsia="Times New Roman" w:hAnsi="Times New Roman" w:cs="Times New Roman"/>
                <w:color w:val="auto"/>
                <w:sz w:val="24"/>
                <w:szCs w:val="24"/>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70B2044" w14:textId="5016CA19" w:rsidR="007A5111" w:rsidRPr="005818F5" w:rsidRDefault="00983BA2" w:rsidP="00EF1B65">
            <w:pPr>
              <w:pStyle w:val="a8"/>
              <w:widowControl w:val="0"/>
              <w:numPr>
                <w:ilvl w:val="1"/>
                <w:numId w:val="7"/>
              </w:numPr>
              <w:snapToGrid w:val="0"/>
              <w:spacing w:after="0" w:line="240" w:lineRule="auto"/>
              <w:ind w:left="0" w:firstLine="0"/>
              <w:jc w:val="both"/>
              <w:rPr>
                <w:rFonts w:ascii="Times New Roman" w:eastAsia="Times New Roman" w:hAnsi="Times New Roman"/>
                <w:sz w:val="24"/>
                <w:szCs w:val="24"/>
                <w:lang w:val="uk-UA"/>
              </w:rPr>
            </w:pPr>
            <w:r w:rsidRPr="005818F5">
              <w:rPr>
                <w:rFonts w:ascii="Times New Roman" w:eastAsia="Times New Roman" w:hAnsi="Times New Roman"/>
                <w:sz w:val="24"/>
                <w:szCs w:val="24"/>
                <w:lang w:val="uk-UA"/>
              </w:rPr>
              <w:t>Єдиним критерієм оцінки згідно даної процедури відкритих торгів</w:t>
            </w:r>
            <w:r w:rsidR="007A5111" w:rsidRPr="005818F5">
              <w:rPr>
                <w:rFonts w:ascii="Times New Roman" w:eastAsia="Times New Roman" w:hAnsi="Times New Roman"/>
                <w:sz w:val="24"/>
                <w:szCs w:val="24"/>
                <w:lang w:val="uk-UA"/>
              </w:rPr>
              <w:t xml:space="preserve"> з особливостями </w:t>
            </w:r>
            <w:r w:rsidRPr="005818F5">
              <w:rPr>
                <w:rFonts w:ascii="Times New Roman" w:eastAsia="Times New Roman" w:hAnsi="Times New Roman"/>
                <w:sz w:val="24"/>
                <w:szCs w:val="24"/>
                <w:lang w:val="uk-UA"/>
              </w:rPr>
              <w:t xml:space="preserve">є ціна (питома вага критерію – 100%). </w:t>
            </w:r>
          </w:p>
          <w:p w14:paraId="4A21668A" w14:textId="7E6795E5" w:rsidR="00983BA2" w:rsidRPr="008A076E" w:rsidRDefault="00983BA2" w:rsidP="00EF1B65">
            <w:pPr>
              <w:pStyle w:val="a8"/>
              <w:numPr>
                <w:ilvl w:val="1"/>
                <w:numId w:val="7"/>
              </w:numPr>
              <w:shd w:val="clear" w:color="auto" w:fill="FFFFFF"/>
              <w:suppressAutoHyphens w:val="0"/>
              <w:spacing w:after="0" w:line="240" w:lineRule="auto"/>
              <w:ind w:left="0" w:firstLine="0"/>
              <w:jc w:val="both"/>
              <w:textAlignment w:val="baseline"/>
              <w:rPr>
                <w:rFonts w:ascii="Times New Roman" w:eastAsia="Times New Roman" w:hAnsi="Times New Roman"/>
                <w:sz w:val="24"/>
                <w:szCs w:val="24"/>
                <w:lang w:val="uk-UA"/>
              </w:rPr>
            </w:pPr>
            <w:r w:rsidRPr="008A076E">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E377BA8" w14:textId="3F5FF963" w:rsidR="008A076E" w:rsidRPr="008A076E" w:rsidRDefault="008A076E" w:rsidP="00EF1B65">
            <w:pPr>
              <w:pStyle w:val="a8"/>
              <w:widowControl w:val="0"/>
              <w:numPr>
                <w:ilvl w:val="1"/>
                <w:numId w:val="7"/>
              </w:numPr>
              <w:snapToGrid w:val="0"/>
              <w:spacing w:after="0" w:line="240" w:lineRule="auto"/>
              <w:ind w:left="0" w:firstLine="0"/>
              <w:jc w:val="both"/>
              <w:rPr>
                <w:rFonts w:ascii="Times New Roman" w:eastAsia="Times New Roman" w:hAnsi="Times New Roman"/>
                <w:sz w:val="24"/>
                <w:szCs w:val="24"/>
                <w:lang w:val="uk-UA"/>
              </w:rPr>
            </w:pPr>
            <w:r w:rsidRPr="008A076E">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w:t>
            </w:r>
            <w:r w:rsidRPr="008A076E">
              <w:rPr>
                <w:rFonts w:ascii="Times New Roman" w:eastAsia="Times New Roman" w:hAnsi="Times New Roman"/>
                <w:sz w:val="24"/>
                <w:szCs w:val="24"/>
                <w:lang w:val="uk-UA"/>
              </w:rPr>
              <w:lastRenderedPageBreak/>
              <w:t xml:space="preserve">пропозицію, яка визначена найбільш економічно вигідною. Відповідно до п. 38 Особливостей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418FBCE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424F3187"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32BDDAF" w14:textId="77777777" w:rsid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E47403"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439797"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F745A0" w14:textId="77777777" w:rsid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Відповідно до п. 39 Особливостей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sz w:val="24"/>
                <w:szCs w:val="24"/>
                <w:lang w:val="uk-UA"/>
              </w:rPr>
              <w:t>О</w:t>
            </w:r>
            <w:r w:rsidRPr="00CF46EE">
              <w:rPr>
                <w:rFonts w:ascii="Times New Roman" w:eastAsia="Times New Roman" w:hAnsi="Times New Roman"/>
                <w:sz w:val="24"/>
                <w:szCs w:val="24"/>
                <w:lang w:val="uk-UA"/>
              </w:rPr>
              <w:t xml:space="preserve">собливостей. </w:t>
            </w:r>
          </w:p>
          <w:p w14:paraId="3436CD96"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3579D1C1"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CF46EE">
              <w:rPr>
                <w:rFonts w:ascii="Times New Roman" w:eastAsia="Times New Roman" w:hAnsi="Times New Roman"/>
                <w:sz w:val="24"/>
                <w:szCs w:val="24"/>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1D709FEC"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4B3ED2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9E223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1E93C6DE" w:rsidR="008A076E" w:rsidRP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983BA2" w:rsidRPr="000A55A0"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983BA2" w:rsidRPr="00983BA2"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983BA2" w:rsidRPr="00983BA2" w:rsidRDefault="00983BA2" w:rsidP="00983BA2">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08B6D3"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105A967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7E4C3171"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 xml:space="preserve">2. Помилка, зроблена учасником процедури закупівлі під час </w:t>
            </w:r>
            <w:r w:rsidRPr="00983BA2">
              <w:rPr>
                <w:lang w:val="uk-UA"/>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AFC2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983BA2" w:rsidRPr="00983BA2" w:rsidRDefault="00983BA2" w:rsidP="00983BA2">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104A67" w14:textId="5E6470D4"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w:t>
            </w:r>
            <w:r w:rsidRPr="00983BA2">
              <w:rPr>
                <w:rFonts w:ascii="Times New Roman" w:eastAsia="Times New Roman" w:hAnsi="Times New Roman" w:cs="Times New Roman"/>
                <w:color w:val="auto"/>
                <w:sz w:val="24"/>
                <w:szCs w:val="24"/>
                <w:lang w:val="uk-UA" w:eastAsia="uk-UA"/>
              </w:rPr>
              <w:lastRenderedPageBreak/>
              <w:t xml:space="preserve">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50CE6C1"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AFD5500"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7978F33" w14:textId="4E496123" w:rsidR="00983BA2" w:rsidRPr="00983BA2" w:rsidRDefault="00983BA2" w:rsidP="0019485D">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tc>
      </w:tr>
      <w:tr w:rsidR="00983BA2" w:rsidRPr="00C34771"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19C129EB" w14:textId="7DD2AD95" w:rsidR="00983BA2" w:rsidRDefault="00983BA2" w:rsidP="00983BA2">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DE16836"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3.2.</w:t>
            </w:r>
            <w:r w:rsidRPr="00CF46EE">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6B67A35A" w14:textId="77777777" w:rsidR="00D71432"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01F29555"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3.3. </w:t>
            </w:r>
            <w:r w:rsidRPr="00CF46EE">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52578511"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298B6F2"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w:t>
            </w:r>
            <w:r w:rsidRPr="00CF46EE">
              <w:rPr>
                <w:rFonts w:ascii="Times New Roman" w:eastAsia="Times New Roman" w:hAnsi="Times New Roman" w:cs="Times New Roman"/>
                <w:color w:val="auto"/>
                <w:sz w:val="24"/>
                <w:szCs w:val="24"/>
                <w:lang w:val="uk-UA"/>
              </w:rPr>
              <w:lastRenderedPageBreak/>
              <w:t>повинні бути чітко визначені.</w:t>
            </w:r>
          </w:p>
          <w:p w14:paraId="165A364A" w14:textId="7594B1E9" w:rsidR="00D71432" w:rsidRPr="00001CF0" w:rsidRDefault="00D71432" w:rsidP="00983BA2">
            <w:pPr>
              <w:widowControl w:val="0"/>
              <w:snapToGrid w:val="0"/>
              <w:spacing w:line="240" w:lineRule="auto"/>
              <w:contextualSpacing/>
              <w:jc w:val="both"/>
              <w:rPr>
                <w:rFonts w:ascii="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 У всіх випадках, що не зазначені у цій документації, Замовник керується Законом, а також іншими чинними нормативними-правовими актами України.</w:t>
            </w:r>
          </w:p>
          <w:p w14:paraId="2271D22C" w14:textId="44F6F3D0" w:rsidR="00983BA2" w:rsidRPr="00E9497C" w:rsidRDefault="00D71432" w:rsidP="00983BA2">
            <w:pPr>
              <w:widowControl w:val="0"/>
              <w:snapToGrid w:val="0"/>
              <w:spacing w:line="240" w:lineRule="auto"/>
              <w:contextualSpacing/>
              <w:jc w:val="both"/>
              <w:rPr>
                <w:rFonts w:ascii="Times New Roman" w:hAnsi="Times New Roman" w:cs="Times New Roman"/>
                <w:color w:val="auto"/>
                <w:sz w:val="24"/>
                <w:szCs w:val="24"/>
                <w:lang w:val="uk-UA"/>
              </w:rPr>
            </w:pPr>
            <w:r w:rsidRPr="00E9497C">
              <w:rPr>
                <w:rFonts w:ascii="Times New Roman" w:hAnsi="Times New Roman" w:cs="Times New Roman"/>
                <w:color w:val="auto"/>
                <w:sz w:val="24"/>
                <w:szCs w:val="24"/>
                <w:lang w:val="uk-UA"/>
              </w:rPr>
              <w:t xml:space="preserve">3.4. </w:t>
            </w:r>
            <w:r w:rsidR="00983BA2" w:rsidRPr="00E9497C">
              <w:rPr>
                <w:rFonts w:ascii="Times New Roman" w:hAnsi="Times New Roman" w:cs="Times New Roman"/>
                <w:color w:val="auto"/>
                <w:sz w:val="24"/>
                <w:szCs w:val="24"/>
                <w:lang w:val="uk-UA"/>
              </w:rPr>
              <w:t xml:space="preserve">Згідно п. </w:t>
            </w:r>
            <w:r w:rsidR="0073738A" w:rsidRPr="00E9497C">
              <w:rPr>
                <w:rFonts w:ascii="Times New Roman" w:hAnsi="Times New Roman" w:cs="Times New Roman"/>
                <w:color w:val="auto"/>
                <w:sz w:val="24"/>
                <w:szCs w:val="24"/>
                <w:lang w:val="uk-UA"/>
              </w:rPr>
              <w:t xml:space="preserve">2 </w:t>
            </w:r>
            <w:r w:rsidR="005A527D" w:rsidRPr="00E9497C">
              <w:rPr>
                <w:rFonts w:ascii="Times New Roman" w:hAnsi="Times New Roman" w:cs="Times New Roman"/>
                <w:color w:val="auto"/>
                <w:sz w:val="24"/>
                <w:szCs w:val="24"/>
                <w:lang w:val="uk-UA"/>
              </w:rPr>
              <w:t>Особливостей</w:t>
            </w:r>
            <w:r w:rsidR="00983BA2" w:rsidRPr="00E9497C">
              <w:rPr>
                <w:rFonts w:ascii="Times New Roman" w:hAnsi="Times New Roman" w:cs="Times New Roman"/>
                <w:color w:val="auto"/>
                <w:sz w:val="24"/>
                <w:szCs w:val="24"/>
                <w:lang w:val="uk-UA"/>
              </w:rPr>
              <w:t xml:space="preserve"> аномально низька ціна тендерної пропозиції (далі - аномально низька ціна) - </w:t>
            </w:r>
            <w:r w:rsidR="0073738A" w:rsidRPr="00E9497C">
              <w:rPr>
                <w:rFonts w:ascii="Times New Roman" w:hAnsi="Times New Roman" w:cs="Times New Roman"/>
                <w:color w:val="auto"/>
                <w:sz w:val="24"/>
                <w:szCs w:val="24"/>
                <w:shd w:val="clear" w:color="auto" w:fill="FFFFFF"/>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73738A" w:rsidRPr="00E9497C">
              <w:rPr>
                <w:rFonts w:ascii="Times New Roman" w:hAnsi="Times New Roman" w:cs="Times New Roman"/>
                <w:color w:val="auto"/>
                <w:sz w:val="24"/>
                <w:szCs w:val="24"/>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98A580" w14:textId="17DEBD3A" w:rsidR="00983BA2" w:rsidRPr="00E9497C" w:rsidRDefault="0073738A" w:rsidP="005818F5">
            <w:pPr>
              <w:widowControl w:val="0"/>
              <w:snapToGrid w:val="0"/>
              <w:spacing w:line="240" w:lineRule="auto"/>
              <w:contextualSpacing/>
              <w:jc w:val="both"/>
              <w:rPr>
                <w:rFonts w:ascii="Times New Roman" w:hAnsi="Times New Roman" w:cs="Times New Roman"/>
                <w:color w:val="auto"/>
                <w:sz w:val="24"/>
                <w:szCs w:val="24"/>
                <w:lang w:val="uk-UA"/>
              </w:rPr>
            </w:pPr>
            <w:r w:rsidRPr="00E9497C">
              <w:rPr>
                <w:rFonts w:ascii="Times New Roman" w:hAnsi="Times New Roman" w:cs="Times New Roman"/>
                <w:color w:val="auto"/>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523BF" w14:textId="5ECE880D" w:rsidR="00CB5484" w:rsidRPr="00E9497C" w:rsidRDefault="0073738A" w:rsidP="005818F5">
            <w:pPr>
              <w:widowControl w:val="0"/>
              <w:snapToGrid w:val="0"/>
              <w:spacing w:line="240" w:lineRule="auto"/>
              <w:contextualSpacing/>
              <w:jc w:val="both"/>
              <w:rPr>
                <w:rFonts w:ascii="Times New Roman" w:hAnsi="Times New Roman" w:cs="Times New Roman"/>
                <w:color w:val="auto"/>
                <w:sz w:val="24"/>
                <w:szCs w:val="24"/>
                <w:shd w:val="clear" w:color="auto" w:fill="FFFFFF"/>
                <w:lang w:val="uk-UA"/>
              </w:rPr>
            </w:pPr>
            <w:r w:rsidRPr="00E9497C">
              <w:rPr>
                <w:rFonts w:ascii="Times New Roman" w:hAnsi="Times New Roman" w:cs="Times New Roman"/>
                <w:color w:val="auto"/>
                <w:sz w:val="24"/>
                <w:szCs w:val="24"/>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00CB5484" w:rsidRPr="00E9497C">
              <w:rPr>
                <w:rFonts w:ascii="Times New Roman" w:hAnsi="Times New Roman" w:cs="Times New Roman"/>
                <w:color w:val="auto"/>
                <w:sz w:val="24"/>
                <w:szCs w:val="24"/>
                <w:shd w:val="clear" w:color="auto" w:fill="FFFFFF"/>
                <w:lang w:val="uk-UA"/>
              </w:rPr>
              <w:t>одного робочого дня з дня визначення найбільш економічно вигідної тендерної пропозиції.</w:t>
            </w:r>
          </w:p>
          <w:p w14:paraId="5A13E609" w14:textId="77777777" w:rsidR="00CB5484" w:rsidRPr="00E9497C" w:rsidRDefault="00CB5484" w:rsidP="005818F5">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r w:rsidRPr="00E9497C">
              <w:rPr>
                <w:rFonts w:ascii="Times New Roman" w:eastAsia="Times New Roman" w:hAnsi="Times New Roman" w:cs="Times New Roman"/>
                <w:color w:val="auto"/>
                <w:sz w:val="24"/>
                <w:szCs w:val="24"/>
                <w:lang w:eastAsia="en-US"/>
              </w:rPr>
              <w:t>Обґрунтування аномально низької тендерної пропозиції може містити інформацію про:</w:t>
            </w:r>
          </w:p>
          <w:p w14:paraId="486CD7E3" w14:textId="41E65A24" w:rsidR="00CB5484" w:rsidRPr="00E9497C" w:rsidRDefault="005818F5" w:rsidP="005818F5">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9" w:name="n321"/>
            <w:bookmarkEnd w:id="9"/>
            <w:r w:rsidRPr="00E9497C">
              <w:rPr>
                <w:rFonts w:ascii="Times New Roman" w:eastAsia="Times New Roman" w:hAnsi="Times New Roman" w:cs="Times New Roman"/>
                <w:color w:val="auto"/>
                <w:sz w:val="24"/>
                <w:szCs w:val="24"/>
                <w:lang w:val="uk-UA" w:eastAsia="en-US"/>
              </w:rPr>
              <w:t xml:space="preserve">     </w:t>
            </w:r>
            <w:r w:rsidR="00CB5484" w:rsidRPr="00E9497C">
              <w:rPr>
                <w:rFonts w:ascii="Times New Roman" w:eastAsia="Times New Roman" w:hAnsi="Times New Roman" w:cs="Times New Roman"/>
                <w:color w:val="auto"/>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A2F988" w14:textId="3781DCD1" w:rsidR="00CB5484" w:rsidRPr="00E9497C" w:rsidRDefault="005818F5" w:rsidP="005818F5">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10" w:name="n322"/>
            <w:bookmarkEnd w:id="10"/>
            <w:r w:rsidRPr="00E9497C">
              <w:rPr>
                <w:rFonts w:ascii="Times New Roman" w:eastAsia="Times New Roman" w:hAnsi="Times New Roman" w:cs="Times New Roman"/>
                <w:color w:val="auto"/>
                <w:sz w:val="24"/>
                <w:szCs w:val="24"/>
                <w:lang w:val="uk-UA" w:eastAsia="en-US"/>
              </w:rPr>
              <w:t xml:space="preserve">     </w:t>
            </w:r>
            <w:r w:rsidR="00CB5484" w:rsidRPr="00E9497C">
              <w:rPr>
                <w:rFonts w:ascii="Times New Roman" w:eastAsia="Times New Roman" w:hAnsi="Times New Roman" w:cs="Times New Roman"/>
                <w:color w:val="auto"/>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4B969F" w14:textId="49ECE679" w:rsidR="00CB5484" w:rsidRPr="00E9497C" w:rsidRDefault="005818F5" w:rsidP="005818F5">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11" w:name="n323"/>
            <w:bookmarkEnd w:id="11"/>
            <w:r w:rsidRPr="00E9497C">
              <w:rPr>
                <w:rFonts w:ascii="Times New Roman" w:eastAsia="Times New Roman" w:hAnsi="Times New Roman" w:cs="Times New Roman"/>
                <w:color w:val="auto"/>
                <w:sz w:val="24"/>
                <w:szCs w:val="24"/>
                <w:lang w:val="uk-UA" w:eastAsia="en-US"/>
              </w:rPr>
              <w:t xml:space="preserve">     </w:t>
            </w:r>
            <w:r w:rsidR="00CB5484" w:rsidRPr="00E9497C">
              <w:rPr>
                <w:rFonts w:ascii="Times New Roman" w:eastAsia="Times New Roman" w:hAnsi="Times New Roman" w:cs="Times New Roman"/>
                <w:color w:val="auto"/>
                <w:sz w:val="24"/>
                <w:szCs w:val="24"/>
                <w:lang w:eastAsia="en-US"/>
              </w:rPr>
              <w:t>отримання учасником процедури закупівлі державної допомоги згідно із законодавством.</w:t>
            </w:r>
          </w:p>
          <w:p w14:paraId="32AEBBE7" w14:textId="5E9A938F" w:rsidR="00432082" w:rsidRPr="00432082" w:rsidRDefault="00D71432" w:rsidP="004320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3.5</w:t>
            </w:r>
            <w:r w:rsidR="00432082">
              <w:rPr>
                <w:rFonts w:ascii="Times New Roman" w:hAnsi="Times New Roman" w:cs="Times New Roman"/>
                <w:color w:val="auto"/>
                <w:sz w:val="24"/>
                <w:szCs w:val="24"/>
                <w:lang w:val="uk-UA"/>
              </w:rPr>
              <w:t xml:space="preserve">. </w:t>
            </w:r>
            <w:r w:rsidR="00432082" w:rsidRPr="00432082">
              <w:rPr>
                <w:rFonts w:ascii="Times New Roman" w:eastAsia="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46B6987" w14:textId="77777777" w:rsidR="00432082" w:rsidRPr="008A0014"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   </w:t>
            </w:r>
            <w:r w:rsidRPr="008A001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BC4D5D" w14:textId="77777777" w:rsidR="00432082" w:rsidRDefault="00432082" w:rsidP="004320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6DF0C339" w14:textId="4FFAE476" w:rsidR="00432082" w:rsidRPr="00432082" w:rsidRDefault="00432082" w:rsidP="00432082">
            <w:pPr>
              <w:widowControl w:val="0"/>
              <w:spacing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A243A8">
              <w:rPr>
                <w:rFonts w:ascii="Times New Roman" w:eastAsia="Times New Roman" w:hAnsi="Times New Roman" w:cs="Times New Roman"/>
                <w:sz w:val="24"/>
                <w:szCs w:val="24"/>
                <w:lang w:val="uk-UA"/>
              </w:rPr>
              <w:t xml:space="preserve"> (зі змінами).</w:t>
            </w:r>
          </w:p>
          <w:p w14:paraId="337036E1" w14:textId="77777777" w:rsidR="00432082"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23D586" w14:textId="77777777" w:rsidR="006C36E6" w:rsidRPr="00F41958" w:rsidRDefault="00F41958" w:rsidP="00432082">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eastAsia="Times New Roman" w:hAnsi="Times New Roman" w:cs="Times New Roman"/>
                <w:color w:val="auto"/>
                <w:sz w:val="24"/>
                <w:szCs w:val="24"/>
                <w:lang w:val="uk-UA"/>
              </w:rPr>
              <w:t>Також враховується, що в Україні з</w:t>
            </w:r>
            <w:r w:rsidRPr="00F41958">
              <w:rPr>
                <w:rFonts w:ascii="Times New Roman" w:hAnsi="Times New Roman" w:cs="Times New Roman"/>
                <w:color w:val="auto"/>
                <w:sz w:val="24"/>
                <w:szCs w:val="24"/>
                <w:shd w:val="clear" w:color="auto" w:fill="FFFFFF"/>
                <w:lang w:val="uk-UA"/>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1D67C53" w14:textId="04766C0B" w:rsidR="00F41958" w:rsidRDefault="00F41958" w:rsidP="00F41958">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hAnsi="Times New Roman" w:cs="Times New Roman"/>
                <w:color w:val="auto"/>
                <w:sz w:val="24"/>
                <w:szCs w:val="24"/>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w:t>
            </w:r>
            <w:r w:rsidR="00CC0D11">
              <w:rPr>
                <w:rFonts w:ascii="Times New Roman" w:hAnsi="Times New Roman" w:cs="Times New Roman"/>
                <w:color w:val="auto"/>
                <w:sz w:val="24"/>
                <w:szCs w:val="24"/>
                <w:shd w:val="clear" w:color="auto" w:fill="FFFFFF"/>
                <w:lang w:val="uk-UA"/>
              </w:rPr>
              <w:t>У від 12</w:t>
            </w:r>
            <w:r w:rsidR="00271138">
              <w:rPr>
                <w:rFonts w:ascii="Times New Roman" w:hAnsi="Times New Roman" w:cs="Times New Roman"/>
                <w:color w:val="auto"/>
                <w:sz w:val="24"/>
                <w:szCs w:val="24"/>
                <w:shd w:val="clear" w:color="auto" w:fill="FFFFFF"/>
                <w:lang w:val="uk-UA"/>
              </w:rPr>
              <w:t xml:space="preserve"> Жовтня 2022 р. №1178</w:t>
            </w:r>
            <w:r w:rsidRPr="00F41958">
              <w:rPr>
                <w:rFonts w:ascii="Times New Roman" w:hAnsi="Times New Roman" w:cs="Times New Roman"/>
                <w:color w:val="auto"/>
                <w:sz w:val="24"/>
                <w:szCs w:val="24"/>
                <w:shd w:val="clear" w:color="auto" w:fill="FFFFFF"/>
                <w:lang w:val="uk-UA"/>
              </w:rPr>
              <w:t>.</w:t>
            </w:r>
          </w:p>
          <w:p w14:paraId="50DCAC06" w14:textId="01B292B1" w:rsidR="00271138" w:rsidRPr="005F25F9" w:rsidRDefault="007224D7" w:rsidP="00F41958">
            <w:pPr>
              <w:widowControl w:val="0"/>
              <w:spacing w:line="240" w:lineRule="auto"/>
              <w:jc w:val="both"/>
              <w:rPr>
                <w:rFonts w:ascii="Times New Roman" w:hAnsi="Times New Roman" w:cs="Times New Roman"/>
                <w:color w:val="auto"/>
                <w:sz w:val="24"/>
                <w:szCs w:val="24"/>
                <w:shd w:val="clear" w:color="auto" w:fill="FFFFFF"/>
                <w:lang w:val="uk-UA"/>
              </w:rPr>
            </w:pPr>
            <w:r w:rsidRPr="00A37AF7">
              <w:rPr>
                <w:rFonts w:ascii="Times New Roman" w:hAnsi="Times New Roman" w:cs="Times New Roman"/>
                <w:color w:val="auto"/>
                <w:sz w:val="24"/>
                <w:szCs w:val="24"/>
                <w:shd w:val="clear" w:color="auto" w:fill="FFFFFF"/>
                <w:lang w:val="uk-UA"/>
              </w:rPr>
              <w:t xml:space="preserve">У випадку не врахування учасником під час подання тендерної пропозиції </w:t>
            </w:r>
            <w:r w:rsidRPr="00A37AF7">
              <w:rPr>
                <w:rFonts w:ascii="Times New Roman" w:hAnsi="Times New Roman" w:cs="Times New Roman"/>
                <w:color w:val="auto"/>
                <w:sz w:val="24"/>
                <w:szCs w:val="24"/>
                <w:lang w:val="uk-UA"/>
              </w:rPr>
              <w:t>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7 підпункту 1 пункту 41 Особливостей.</w:t>
            </w:r>
          </w:p>
        </w:tc>
      </w:tr>
      <w:tr w:rsidR="00983BA2" w:rsidRPr="000A55A0"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983BA2" w:rsidRPr="00F65095" w:rsidRDefault="00AE7679"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4FD23BE6" w14:textId="77777777" w:rsidR="002E4B73" w:rsidRPr="00CA00BA" w:rsidRDefault="00811EF5" w:rsidP="00CA00BA">
            <w:pPr>
              <w:pStyle w:val="rvps2"/>
              <w:shd w:val="clear" w:color="auto" w:fill="FFFFFF"/>
              <w:spacing w:before="0" w:beforeAutospacing="0" w:after="0" w:afterAutospacing="0"/>
              <w:jc w:val="both"/>
              <w:rPr>
                <w:rFonts w:eastAsia="Times New Roman"/>
                <w:lang w:eastAsia="en-US"/>
              </w:rPr>
            </w:pPr>
            <w:r w:rsidRPr="00CA00BA">
              <w:rPr>
                <w:shd w:val="solid" w:color="FFFFFF" w:fill="FFFFFF"/>
                <w:lang w:eastAsia="en-US"/>
              </w:rPr>
              <w:t xml:space="preserve">4.1. </w:t>
            </w:r>
            <w:r w:rsidR="002E4B73" w:rsidRPr="00CA00BA">
              <w:t>Замовник відхиляє тендерну пропозицію із зазначенням аргументації в електронній системі закупівель у разі, коли:</w:t>
            </w:r>
          </w:p>
          <w:p w14:paraId="4F50C7BC" w14:textId="77777777" w:rsidR="002E4B73" w:rsidRPr="00CA00BA" w:rsidRDefault="002E4B73" w:rsidP="00CA00BA">
            <w:pPr>
              <w:pStyle w:val="rvps2"/>
              <w:shd w:val="clear" w:color="auto" w:fill="FFFFFF"/>
              <w:spacing w:before="0" w:beforeAutospacing="0" w:after="0" w:afterAutospacing="0"/>
              <w:jc w:val="both"/>
            </w:pPr>
            <w:bookmarkStart w:id="12" w:name="n135"/>
            <w:bookmarkEnd w:id="12"/>
            <w:r w:rsidRPr="00CA00BA">
              <w:t xml:space="preserve">1) </w:t>
            </w:r>
            <w:r w:rsidRPr="00CA00BA">
              <w:rPr>
                <w:b/>
              </w:rPr>
              <w:t>учасник процедури закупівлі:</w:t>
            </w:r>
          </w:p>
          <w:p w14:paraId="690B67B0" w14:textId="123076E5" w:rsidR="002E4B73" w:rsidRPr="00CA00BA" w:rsidRDefault="00CA00BA" w:rsidP="00CA00BA">
            <w:pPr>
              <w:pStyle w:val="rvps2"/>
              <w:shd w:val="clear" w:color="auto" w:fill="FFFFFF"/>
              <w:spacing w:before="0" w:beforeAutospacing="0" w:after="0" w:afterAutospacing="0"/>
              <w:jc w:val="both"/>
            </w:pPr>
            <w:bookmarkStart w:id="13" w:name="n136"/>
            <w:bookmarkEnd w:id="13"/>
            <w:r>
              <w:t xml:space="preserve">- </w:t>
            </w:r>
            <w:r w:rsidR="002E4B73" w:rsidRPr="00CA00B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002E4B73" w:rsidRPr="00CA00BA">
                <w:rPr>
                  <w:rStyle w:val="ae"/>
                  <w:color w:val="auto"/>
                  <w:u w:val="none"/>
                </w:rPr>
                <w:t>абзацом другим</w:t>
              </w:r>
            </w:hyperlink>
            <w:r w:rsidR="002C7D17">
              <w:t xml:space="preserve"> пункту 39 </w:t>
            </w:r>
            <w:r w:rsidR="002E4B73" w:rsidRPr="00CA00BA">
              <w:t xml:space="preserve"> особливостей;</w:t>
            </w:r>
          </w:p>
          <w:p w14:paraId="32D00A65" w14:textId="55F4E65B"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 xml:space="preserve">не надав забезпечення тендерної пропозиції, якщо таке </w:t>
            </w:r>
            <w:r w:rsidR="002E4B73" w:rsidRPr="00CA00BA">
              <w:rPr>
                <w:rFonts w:ascii="Times New Roman" w:hAnsi="Times New Roman" w:cs="Times New Roman"/>
                <w:color w:val="auto"/>
                <w:sz w:val="24"/>
                <w:szCs w:val="24"/>
                <w:shd w:val="clear" w:color="auto" w:fill="FFFFFF"/>
                <w:lang w:val="uk-UA"/>
              </w:rPr>
              <w:lastRenderedPageBreak/>
              <w:t>забезпечення вимагалося замовником;</w:t>
            </w:r>
          </w:p>
          <w:p w14:paraId="489AEC61" w14:textId="49DC4DBD"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B133C" w14:textId="66A2DD04" w:rsidR="002E4B73" w:rsidRPr="00CA00BA" w:rsidRDefault="00CA00BA" w:rsidP="00CA00BA">
            <w:pPr>
              <w:pStyle w:val="rvps2"/>
              <w:shd w:val="clear" w:color="auto" w:fill="FFFFFF"/>
              <w:spacing w:before="0" w:beforeAutospacing="0" w:after="0" w:afterAutospacing="0"/>
              <w:jc w:val="both"/>
            </w:pPr>
            <w:bookmarkStart w:id="14" w:name="n139"/>
            <w:bookmarkEnd w:id="14"/>
            <w:r>
              <w:t xml:space="preserve">- </w:t>
            </w:r>
            <w:r w:rsidR="002E4B73" w:rsidRPr="00CA00BA">
              <w:t>не надав обґрунтування аномально низької ціни тендерної пропозиції протягом строку, визначеного </w:t>
            </w:r>
            <w:hyperlink r:id="rId22" w:anchor="n318" w:history="1">
              <w:r w:rsidR="002E4B73" w:rsidRPr="00CA00BA">
                <w:rPr>
                  <w:rStyle w:val="ae"/>
                  <w:color w:val="auto"/>
                  <w:u w:val="none"/>
                </w:rPr>
                <w:t>абзацом п’ятим</w:t>
              </w:r>
            </w:hyperlink>
            <w:r w:rsidR="002C7D17">
              <w:t xml:space="preserve"> пункту 38 </w:t>
            </w:r>
            <w:r w:rsidR="002E4B73" w:rsidRPr="00CA00BA">
              <w:t>особливостей;</w:t>
            </w:r>
          </w:p>
          <w:p w14:paraId="4D3F3F42" w14:textId="16193DE5"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визначив конфіденційною інформацію, що не може бути визначена як конфіденційна відповідно до вимог</w:t>
            </w:r>
            <w:r w:rsidR="002E4B73" w:rsidRPr="00CA00BA">
              <w:rPr>
                <w:rFonts w:ascii="Times New Roman" w:hAnsi="Times New Roman" w:cs="Times New Roman"/>
                <w:color w:val="auto"/>
                <w:sz w:val="24"/>
                <w:szCs w:val="24"/>
                <w:shd w:val="clear" w:color="auto" w:fill="FFFFFF"/>
              </w:rPr>
              <w:t> </w:t>
            </w:r>
            <w:hyperlink r:id="rId23" w:anchor="n291" w:history="1">
              <w:r w:rsidR="002E4B73" w:rsidRPr="00CA00BA">
                <w:rPr>
                  <w:rStyle w:val="ae"/>
                  <w:rFonts w:ascii="Times New Roman" w:hAnsi="Times New Roman"/>
                  <w:color w:val="auto"/>
                  <w:sz w:val="24"/>
                  <w:szCs w:val="24"/>
                  <w:u w:val="none"/>
                  <w:shd w:val="clear" w:color="auto" w:fill="FFFFFF"/>
                  <w:lang w:val="uk-UA"/>
                </w:rPr>
                <w:t>абзацу другого</w:t>
              </w:r>
            </w:hyperlink>
            <w:r w:rsidR="002E4B73" w:rsidRPr="00CA00BA">
              <w:rPr>
                <w:rFonts w:ascii="Times New Roman" w:hAnsi="Times New Roman" w:cs="Times New Roman"/>
                <w:color w:val="auto"/>
                <w:sz w:val="24"/>
                <w:szCs w:val="24"/>
                <w:shd w:val="clear" w:color="auto" w:fill="FFFFFF"/>
              </w:rPr>
              <w:t> </w:t>
            </w:r>
            <w:r w:rsidR="002C7D17">
              <w:rPr>
                <w:rFonts w:ascii="Times New Roman" w:hAnsi="Times New Roman" w:cs="Times New Roman"/>
                <w:color w:val="auto"/>
                <w:sz w:val="24"/>
                <w:szCs w:val="24"/>
                <w:shd w:val="clear" w:color="auto" w:fill="FFFFFF"/>
                <w:lang w:val="uk-UA"/>
              </w:rPr>
              <w:t xml:space="preserve">пункту 36 </w:t>
            </w:r>
            <w:r w:rsidR="002E4B73" w:rsidRPr="00CA00BA">
              <w:rPr>
                <w:rFonts w:ascii="Times New Roman" w:hAnsi="Times New Roman" w:cs="Times New Roman"/>
                <w:color w:val="auto"/>
                <w:sz w:val="24"/>
                <w:szCs w:val="24"/>
                <w:shd w:val="clear" w:color="auto" w:fill="FFFFFF"/>
                <w:lang w:val="uk-UA"/>
              </w:rPr>
              <w:t>особливостей;</w:t>
            </w:r>
          </w:p>
          <w:p w14:paraId="1D082993" w14:textId="61AC84EE"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2E4B73" w:rsidRPr="00CA00BA">
              <w:rPr>
                <w:rFonts w:ascii="Times New Roman" w:hAnsi="Times New Roman" w:cs="Times New Roman"/>
                <w:color w:val="auto"/>
                <w:sz w:val="24"/>
                <w:szCs w:val="24"/>
                <w:shd w:val="clear" w:color="auto" w:fill="FFFFFF"/>
              </w:rPr>
              <w:t> </w:t>
            </w:r>
            <w:hyperlink r:id="rId24" w:anchor="n2" w:history="1">
              <w:r w:rsidR="002E4B73" w:rsidRPr="00CA00BA">
                <w:rPr>
                  <w:rStyle w:val="ae"/>
                  <w:rFonts w:ascii="Times New Roman" w:hAnsi="Times New Roman"/>
                  <w:color w:val="auto"/>
                  <w:sz w:val="24"/>
                  <w:szCs w:val="24"/>
                  <w:u w:val="none"/>
                  <w:shd w:val="clear" w:color="auto" w:fill="FFFFFF"/>
                  <w:lang w:val="uk-UA"/>
                </w:rPr>
                <w:t>№ 1178</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color w:val="auto"/>
                <w:sz w:val="24"/>
                <w:szCs w:val="24"/>
                <w:shd w:val="clear" w:color="auto" w:fill="FFFFFF"/>
                <w:lang w:val="uk-UA"/>
              </w:rPr>
              <w:t>його припинення або скасування”;</w:t>
            </w:r>
          </w:p>
          <w:p w14:paraId="2AC275F2" w14:textId="3EDF713E" w:rsidR="00983BA2" w:rsidRPr="00CA00BA" w:rsidRDefault="00983BA2" w:rsidP="00CA00BA">
            <w:pPr>
              <w:suppressAutoHyphens w:val="0"/>
              <w:spacing w:line="240" w:lineRule="auto"/>
              <w:jc w:val="both"/>
              <w:rPr>
                <w:rFonts w:ascii="Times New Roman" w:eastAsia="Times New Roman" w:hAnsi="Times New Roman" w:cs="Times New Roman"/>
                <w:color w:val="auto"/>
                <w:sz w:val="24"/>
                <w:szCs w:val="24"/>
                <w:lang w:val="uk-UA"/>
              </w:rPr>
            </w:pPr>
            <w:r w:rsidRPr="00CA00BA">
              <w:rPr>
                <w:rFonts w:ascii="Times New Roman" w:eastAsia="Times New Roman" w:hAnsi="Times New Roman" w:cs="Times New Roman"/>
                <w:color w:val="auto"/>
                <w:sz w:val="24"/>
                <w:szCs w:val="24"/>
                <w:lang w:val="uk-UA" w:eastAsia="en-US"/>
              </w:rPr>
              <w:t>2) </w:t>
            </w:r>
            <w:r w:rsidRPr="00CA00BA">
              <w:rPr>
                <w:rFonts w:ascii="Times New Roman" w:eastAsia="Times New Roman" w:hAnsi="Times New Roman" w:cs="Times New Roman"/>
                <w:b/>
                <w:color w:val="auto"/>
                <w:sz w:val="24"/>
                <w:szCs w:val="24"/>
                <w:lang w:val="uk-UA" w:eastAsia="en-US"/>
              </w:rPr>
              <w:t>тендерна пропозиція</w:t>
            </w:r>
            <w:r w:rsidRPr="00CA00BA">
              <w:rPr>
                <w:rFonts w:ascii="Times New Roman" w:eastAsia="Times New Roman" w:hAnsi="Times New Roman" w:cs="Times New Roman"/>
                <w:color w:val="auto"/>
                <w:sz w:val="24"/>
                <w:szCs w:val="24"/>
                <w:lang w:val="uk-UA" w:eastAsia="en-US"/>
              </w:rPr>
              <w:t>:</w:t>
            </w:r>
          </w:p>
          <w:p w14:paraId="7850178B" w14:textId="4A117009"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2E4B73" w:rsidRPr="00CA00BA">
              <w:rPr>
                <w:rFonts w:ascii="Times New Roman" w:hAnsi="Times New Roman" w:cs="Times New Roman"/>
                <w:color w:val="auto"/>
                <w:sz w:val="24"/>
                <w:szCs w:val="24"/>
                <w:shd w:val="clear" w:color="auto" w:fill="FFFFFF"/>
              </w:rPr>
              <w:t> </w:t>
            </w:r>
            <w:hyperlink r:id="rId25" w:anchor="n131" w:history="1">
              <w:r w:rsidR="002E4B73" w:rsidRPr="00CA00BA">
                <w:rPr>
                  <w:rStyle w:val="ae"/>
                  <w:rFonts w:ascii="Times New Roman" w:hAnsi="Times New Roman"/>
                  <w:color w:val="auto"/>
                  <w:sz w:val="24"/>
                  <w:szCs w:val="24"/>
                  <w:u w:val="none"/>
                  <w:shd w:val="clear" w:color="auto" w:fill="FFFFFF"/>
                  <w:lang w:val="uk-UA"/>
                </w:rPr>
                <w:t>пункту 40</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особливостей;</w:t>
            </w:r>
          </w:p>
          <w:p w14:paraId="1EA9C735" w14:textId="000A6BCE"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є такою, строк дії якої закінчився;</w:t>
            </w:r>
          </w:p>
          <w:p w14:paraId="724BF712" w14:textId="7D0E3B07" w:rsidR="002E4B73" w:rsidRPr="00CA00BA" w:rsidRDefault="00CA00BA" w:rsidP="00CA00BA">
            <w:pPr>
              <w:pStyle w:val="rvps2"/>
              <w:shd w:val="clear" w:color="auto" w:fill="FFFFFF"/>
              <w:spacing w:before="0" w:beforeAutospacing="0" w:after="0" w:afterAutospacing="0"/>
              <w:jc w:val="both"/>
            </w:pPr>
            <w:bookmarkStart w:id="15" w:name="n146"/>
            <w:bookmarkEnd w:id="15"/>
            <w:r>
              <w:t xml:space="preserve">- </w:t>
            </w:r>
            <w:r w:rsidR="002E4B73" w:rsidRPr="00CA00B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25DEE" w14:textId="0D0219EC" w:rsidR="002E4B73" w:rsidRPr="00CA00BA" w:rsidRDefault="00032B55" w:rsidP="00CA00BA">
            <w:pPr>
              <w:pStyle w:val="rvps2"/>
              <w:shd w:val="clear" w:color="auto" w:fill="FFFFFF"/>
              <w:spacing w:before="0" w:beforeAutospacing="0" w:after="0" w:afterAutospacing="0"/>
              <w:jc w:val="both"/>
            </w:pPr>
            <w:bookmarkStart w:id="16" w:name="n147"/>
            <w:bookmarkEnd w:id="16"/>
            <w:r>
              <w:t xml:space="preserve">- </w:t>
            </w:r>
            <w:r w:rsidR="002E4B73" w:rsidRPr="00CA00BA">
              <w:t>не відповідає вимогам, установленим у тендерній документації відповідно до </w:t>
            </w:r>
            <w:hyperlink r:id="rId26" w:anchor="n1422" w:tgtFrame="_blank" w:history="1">
              <w:r w:rsidR="002E4B73" w:rsidRPr="00CA00BA">
                <w:rPr>
                  <w:rStyle w:val="ae"/>
                  <w:color w:val="auto"/>
                  <w:u w:val="none"/>
                </w:rPr>
                <w:t>абзацу першого</w:t>
              </w:r>
            </w:hyperlink>
            <w:r w:rsidR="002E4B73" w:rsidRPr="00CA00BA">
              <w:t xml:space="preserve"> частини третьої </w:t>
            </w:r>
            <w:r w:rsidR="002E4B73" w:rsidRPr="00CA00BA">
              <w:lastRenderedPageBreak/>
              <w:t>статті 22 Закону;</w:t>
            </w:r>
          </w:p>
          <w:p w14:paraId="183D3E25" w14:textId="77777777" w:rsidR="00983BA2" w:rsidRPr="00CA00BA" w:rsidRDefault="00983BA2" w:rsidP="00CA00BA">
            <w:pPr>
              <w:suppressAutoHyphens w:val="0"/>
              <w:spacing w:line="240" w:lineRule="auto"/>
              <w:jc w:val="both"/>
              <w:rPr>
                <w:rFonts w:ascii="Times New Roman" w:eastAsia="Times New Roman" w:hAnsi="Times New Roman" w:cs="Times New Roman"/>
                <w:b/>
                <w:color w:val="auto"/>
                <w:sz w:val="24"/>
                <w:szCs w:val="24"/>
                <w:lang w:val="uk-UA"/>
              </w:rPr>
            </w:pPr>
            <w:r w:rsidRPr="00CA00BA">
              <w:rPr>
                <w:rFonts w:ascii="Times New Roman" w:eastAsia="Times New Roman" w:hAnsi="Times New Roman" w:cs="Times New Roman"/>
                <w:color w:val="auto"/>
                <w:sz w:val="24"/>
                <w:szCs w:val="24"/>
                <w:lang w:val="uk-UA" w:eastAsia="en-US"/>
              </w:rPr>
              <w:t>3) </w:t>
            </w:r>
            <w:r w:rsidRPr="00CA00BA">
              <w:rPr>
                <w:rFonts w:ascii="Times New Roman" w:eastAsia="Times New Roman" w:hAnsi="Times New Roman" w:cs="Times New Roman"/>
                <w:b/>
                <w:color w:val="auto"/>
                <w:sz w:val="24"/>
                <w:szCs w:val="24"/>
                <w:lang w:val="uk-UA" w:eastAsia="en-US"/>
              </w:rPr>
              <w:t>переможець процедури закупівлі:</w:t>
            </w:r>
          </w:p>
          <w:p w14:paraId="7E7ADFD2" w14:textId="59E1282B"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rPr>
                <w:rFonts w:eastAsia="Times New Roman"/>
                <w:lang w:eastAsia="en-US"/>
              </w:rPr>
              <w:t xml:space="preserve"> - </w:t>
            </w:r>
            <w:r w:rsidR="002E4B73" w:rsidRPr="00CA00BA">
              <w:t>відмовився від підписання договору про закупівлю відповідно до вимог тендерної документації або укладення договору про закупівлю;</w:t>
            </w:r>
          </w:p>
          <w:p w14:paraId="4AE9787E" w14:textId="758A0565" w:rsidR="002E4B73" w:rsidRPr="00CA00BA" w:rsidRDefault="00032B55" w:rsidP="00CA00BA">
            <w:pPr>
              <w:pStyle w:val="rvps2"/>
              <w:shd w:val="clear" w:color="auto" w:fill="FFFFFF"/>
              <w:spacing w:before="0" w:beforeAutospacing="0" w:after="0" w:afterAutospacing="0"/>
              <w:jc w:val="both"/>
            </w:pPr>
            <w:bookmarkStart w:id="17" w:name="n150"/>
            <w:bookmarkEnd w:id="17"/>
            <w:r>
              <w:t xml:space="preserve">- </w:t>
            </w:r>
            <w:r w:rsidR="002E4B73" w:rsidRPr="00CA00BA">
              <w:t>не надав у спосіб, зазначений в тендерній документації, документи, що підтверджують відсутність підстав, визначених </w:t>
            </w:r>
            <w:hyperlink r:id="rId27" w:anchor="n159" w:history="1">
              <w:r w:rsidR="002E4B73" w:rsidRPr="00CA00BA">
                <w:rPr>
                  <w:rStyle w:val="ae"/>
                  <w:color w:val="auto"/>
                  <w:u w:val="none"/>
                </w:rPr>
                <w:t>пунктом 44</w:t>
              </w:r>
            </w:hyperlink>
            <w:r w:rsidR="002E4B73" w:rsidRPr="00CA00BA">
              <w:t> цих особливостей;</w:t>
            </w:r>
          </w:p>
          <w:p w14:paraId="493A097D" w14:textId="09604284"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надав копію ліцензії або документа дозвільного характеру (у разі їх наявності) відповідно до </w:t>
            </w:r>
            <w:hyperlink r:id="rId28" w:anchor="n1762" w:tgtFrame="_blank" w:history="1">
              <w:r w:rsidR="002E4B73" w:rsidRPr="00CA00BA">
                <w:rPr>
                  <w:rStyle w:val="ae"/>
                  <w:color w:val="auto"/>
                  <w:u w:val="none"/>
                </w:rPr>
                <w:t>частини другої</w:t>
              </w:r>
            </w:hyperlink>
            <w:r w:rsidR="002E4B73" w:rsidRPr="00CA00BA">
              <w:t> статті 41 Закону;</w:t>
            </w:r>
          </w:p>
          <w:p w14:paraId="528AE44A" w14:textId="710FCA6F" w:rsidR="002E4B73" w:rsidRPr="00CA00BA" w:rsidRDefault="00032B55" w:rsidP="00CA00BA">
            <w:pPr>
              <w:pStyle w:val="rvps2"/>
              <w:shd w:val="clear" w:color="auto" w:fill="FFFFFF"/>
              <w:spacing w:before="0" w:beforeAutospacing="0" w:after="0" w:afterAutospacing="0"/>
              <w:jc w:val="both"/>
            </w:pPr>
            <w:bookmarkStart w:id="18" w:name="n152"/>
            <w:bookmarkEnd w:id="18"/>
            <w:r>
              <w:t xml:space="preserve">- </w:t>
            </w:r>
            <w:r w:rsidR="002E4B73" w:rsidRPr="00CA00BA">
              <w:t>не надав забезпечення виконання договору про закупівлю, якщо таке забезпечення вимагалося замовником;</w:t>
            </w:r>
          </w:p>
          <w:p w14:paraId="3564C998" w14:textId="47FD6762" w:rsidR="002E4B73" w:rsidRPr="00CA00BA" w:rsidRDefault="00032B55" w:rsidP="00CA00BA">
            <w:pPr>
              <w:pStyle w:val="rvps2"/>
              <w:shd w:val="clear" w:color="auto" w:fill="FFFFFF"/>
              <w:spacing w:before="0" w:beforeAutospacing="0" w:after="0" w:afterAutospacing="0"/>
              <w:jc w:val="both"/>
            </w:pPr>
            <w:bookmarkStart w:id="19" w:name="n153"/>
            <w:bookmarkEnd w:id="19"/>
            <w:r>
              <w:t xml:space="preserve">- </w:t>
            </w:r>
            <w:r w:rsidR="002E4B73" w:rsidRPr="00CA00BA">
              <w:t>надав недостовірну інформацію, що є суттєвою для визначення результатів процедури закупівлі, яку замовником виявлено згідно з </w:t>
            </w:r>
            <w:hyperlink r:id="rId29" w:anchor="n326" w:history="1">
              <w:r w:rsidR="002E4B73" w:rsidRPr="00CA00BA">
                <w:rPr>
                  <w:rStyle w:val="ae"/>
                  <w:color w:val="auto"/>
                  <w:u w:val="none"/>
                </w:rPr>
                <w:t>абзацом другим</w:t>
              </w:r>
            </w:hyperlink>
            <w:r w:rsidR="00F254BC">
              <w:t> пункту 39</w:t>
            </w:r>
            <w:r w:rsidR="002E4B73" w:rsidRPr="00CA00BA">
              <w:t xml:space="preserve"> особливостей.</w:t>
            </w:r>
          </w:p>
          <w:p w14:paraId="13552329" w14:textId="6B84A887" w:rsidR="00983BA2" w:rsidRPr="006410DF" w:rsidRDefault="00811EF5" w:rsidP="006410DF">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eastAsia="Times New Roman" w:hAnsi="Times New Roman" w:cs="Times New Roman"/>
                <w:color w:val="auto"/>
                <w:sz w:val="24"/>
                <w:szCs w:val="24"/>
                <w:lang w:val="uk-UA" w:eastAsia="en-US"/>
              </w:rPr>
              <w:t xml:space="preserve">4.2. </w:t>
            </w:r>
            <w:r w:rsidR="00983BA2" w:rsidRPr="006410DF">
              <w:rPr>
                <w:rFonts w:ascii="Times New Roman" w:eastAsia="Times New Roman" w:hAnsi="Times New Roman" w:cs="Times New Roman"/>
                <w:color w:val="auto"/>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14:paraId="4432A1F4" w14:textId="77777777" w:rsidR="00983BA2" w:rsidRPr="00F65095" w:rsidRDefault="00983BA2" w:rsidP="006410DF">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6410DF">
              <w:rPr>
                <w:rFonts w:ascii="Times New Roman" w:eastAsia="Times New Roman" w:hAnsi="Times New Roman" w:cs="Times New Roman"/>
                <w:color w:val="auto"/>
                <w:sz w:val="24"/>
                <w:szCs w:val="24"/>
                <w:lang w:val="uk-UA" w:eastAsia="en-US"/>
              </w:rPr>
              <w:t xml:space="preserve">1) учасник процедури </w:t>
            </w:r>
            <w:r w:rsidRPr="006410DF">
              <w:rPr>
                <w:rFonts w:ascii="Times New Roman" w:eastAsia="Times New Roman" w:hAnsi="Times New Roman" w:cs="Times New Roman"/>
                <w:sz w:val="24"/>
                <w:szCs w:val="24"/>
                <w:lang w:val="uk-UA" w:eastAsia="en-US"/>
              </w:rPr>
              <w:t>закупівлі надав неналежне обґрунтування щодо ціни або вартості відповідних товарів, робіт чи послуг тендерної пропозиції</w:t>
            </w:r>
            <w:r w:rsidRPr="00F65095">
              <w:rPr>
                <w:rFonts w:ascii="Times New Roman" w:eastAsia="Times New Roman" w:hAnsi="Times New Roman" w:cs="Times New Roman"/>
                <w:sz w:val="24"/>
                <w:szCs w:val="24"/>
                <w:lang w:val="uk-UA" w:eastAsia="en-US"/>
              </w:rPr>
              <w:t>, що є аномально низькою;</w:t>
            </w:r>
          </w:p>
          <w:p w14:paraId="657BE11C"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3E13F6B6" w:rsidR="00983BA2" w:rsidRPr="00F65095" w:rsidRDefault="00811EF5" w:rsidP="00983BA2">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00983BA2"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035BC2">
              <w:rPr>
                <w:rFonts w:ascii="Times New Roman" w:eastAsia="Times New Roman" w:hAnsi="Times New Roman" w:cs="Times New Roman"/>
                <w:sz w:val="24"/>
                <w:szCs w:val="24"/>
                <w:lang w:val="uk-UA" w:eastAsia="en-US"/>
              </w:rPr>
              <w:t>Особливостей</w:t>
            </w:r>
            <w:r w:rsidR="00983BA2" w:rsidRPr="00F65095">
              <w:rPr>
                <w:rFonts w:ascii="Times New Roman" w:eastAsia="Times New Roman" w:hAnsi="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949D49" w14:textId="77777777" w:rsidR="00983BA2" w:rsidRPr="00415320" w:rsidRDefault="00811EF5" w:rsidP="00275B2E">
            <w:pPr>
              <w:widowControl w:val="0"/>
              <w:suppressAutoHyphens w:val="0"/>
              <w:spacing w:line="240" w:lineRule="auto"/>
              <w:contextualSpacing/>
              <w:jc w:val="both"/>
              <w:rPr>
                <w:rFonts w:ascii="Times New Roman" w:hAnsi="Times New Roman" w:cs="Times New Roman"/>
                <w:color w:val="auto"/>
                <w:sz w:val="24"/>
                <w:szCs w:val="24"/>
                <w:shd w:val="clear" w:color="auto" w:fill="FFFFFF"/>
                <w:lang w:val="uk-UA"/>
              </w:rPr>
            </w:pPr>
            <w:r w:rsidRPr="00415320">
              <w:rPr>
                <w:rFonts w:ascii="Times New Roman" w:eastAsia="Times New Roman" w:hAnsi="Times New Roman" w:cs="Times New Roman"/>
                <w:color w:val="auto"/>
                <w:sz w:val="24"/>
                <w:szCs w:val="24"/>
                <w:shd w:val="solid" w:color="FFFFFF" w:fill="FFFFFF"/>
                <w:lang w:val="uk-UA" w:eastAsia="en-US"/>
              </w:rPr>
              <w:t xml:space="preserve">4.4. </w:t>
            </w:r>
            <w:r w:rsidR="00D01FA7" w:rsidRPr="00415320">
              <w:rPr>
                <w:rFonts w:ascii="Times New Roman" w:hAnsi="Times New Roman" w:cs="Times New Roman"/>
                <w:color w:val="auto"/>
                <w:sz w:val="24"/>
                <w:szCs w:val="24"/>
                <w:shd w:val="clear" w:color="auto" w:fill="FFFFFF"/>
              </w:rPr>
              <w:t xml:space="preserve">Замовник приймає рішення про відмову учаснику </w:t>
            </w:r>
            <w:r w:rsidR="00D01FA7" w:rsidRPr="00415320">
              <w:rPr>
                <w:rFonts w:ascii="Times New Roman" w:hAnsi="Times New Roman" w:cs="Times New Roman"/>
                <w:color w:val="auto"/>
                <w:sz w:val="24"/>
                <w:szCs w:val="24"/>
                <w:shd w:val="clear" w:color="auto" w:fill="FFFFFF"/>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r w:rsidR="00D01FA7" w:rsidRPr="00415320">
              <w:rPr>
                <w:rFonts w:ascii="Times New Roman" w:hAnsi="Times New Roman" w:cs="Times New Roman"/>
                <w:color w:val="auto"/>
                <w:sz w:val="24"/>
                <w:szCs w:val="24"/>
                <w:shd w:val="clear" w:color="auto" w:fill="FFFFFF"/>
                <w:lang w:val="uk-UA"/>
              </w:rPr>
              <w:t>:</w:t>
            </w:r>
          </w:p>
          <w:p w14:paraId="60BD4179" w14:textId="77777777" w:rsidR="00D01FA7" w:rsidRPr="00415320" w:rsidRDefault="00D01FA7" w:rsidP="00275B2E">
            <w:pPr>
              <w:pStyle w:val="rvps2"/>
              <w:shd w:val="clear" w:color="auto" w:fill="FFFFFF"/>
              <w:spacing w:before="0" w:beforeAutospacing="0" w:after="0" w:afterAutospacing="0"/>
              <w:jc w:val="both"/>
              <w:rPr>
                <w:rFonts w:eastAsia="Times New Roman"/>
                <w:lang w:eastAsia="en-US"/>
              </w:rPr>
            </w:pPr>
            <w:r w:rsidRPr="00415320">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85ACF4" w14:textId="77777777" w:rsidR="00D01FA7" w:rsidRPr="00415320" w:rsidRDefault="00D01FA7" w:rsidP="00275B2E">
            <w:pPr>
              <w:pStyle w:val="rvps2"/>
              <w:shd w:val="clear" w:color="auto" w:fill="FFFFFF"/>
              <w:spacing w:before="0" w:beforeAutospacing="0" w:after="0" w:afterAutospacing="0"/>
              <w:jc w:val="both"/>
            </w:pPr>
            <w:bookmarkStart w:id="20" w:name="n400"/>
            <w:bookmarkEnd w:id="20"/>
            <w:r w:rsidRPr="0041532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48EFFF" w14:textId="77777777" w:rsidR="00D01FA7" w:rsidRPr="00415320" w:rsidRDefault="00D01FA7" w:rsidP="00275B2E">
            <w:pPr>
              <w:pStyle w:val="rvps2"/>
              <w:shd w:val="clear" w:color="auto" w:fill="FFFFFF"/>
              <w:spacing w:before="0" w:beforeAutospacing="0" w:after="0" w:afterAutospacing="0"/>
              <w:jc w:val="both"/>
            </w:pPr>
            <w:bookmarkStart w:id="21" w:name="n401"/>
            <w:bookmarkEnd w:id="21"/>
            <w:r w:rsidRPr="00415320">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BDDEF" w14:textId="2F79897F" w:rsidR="00D01FA7" w:rsidRPr="00415320" w:rsidRDefault="00D01FA7" w:rsidP="00275B2E">
            <w:pPr>
              <w:pStyle w:val="rvps2"/>
              <w:shd w:val="clear" w:color="auto" w:fill="FFFFFF"/>
              <w:spacing w:before="0" w:beforeAutospacing="0" w:after="0" w:afterAutospacing="0"/>
              <w:jc w:val="both"/>
            </w:pPr>
            <w:bookmarkStart w:id="22" w:name="n402"/>
            <w:bookmarkEnd w:id="22"/>
            <w:r w:rsidRPr="00415320">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0" w:anchor="n52" w:tgtFrame="_blank" w:history="1">
              <w:r w:rsidRPr="00415320">
                <w:rPr>
                  <w:rStyle w:val="ae"/>
                  <w:color w:val="auto"/>
                  <w:u w:val="none"/>
                </w:rPr>
                <w:t>пунктом 4</w:t>
              </w:r>
            </w:hyperlink>
            <w:r w:rsidRPr="00415320">
              <w:t> частини другої статті 6, </w:t>
            </w:r>
            <w:hyperlink r:id="rId31" w:anchor="n456" w:tgtFrame="_blank" w:history="1">
              <w:r w:rsidRPr="00415320">
                <w:rPr>
                  <w:rStyle w:val="ae"/>
                  <w:color w:val="auto"/>
                  <w:u w:val="none"/>
                </w:rPr>
                <w:t>пунктом 1</w:t>
              </w:r>
            </w:hyperlink>
            <w:r w:rsidRPr="00415320">
              <w:t> статті 50 Зак</w:t>
            </w:r>
            <w:r w:rsidR="00FA672C" w:rsidRPr="00415320">
              <w:t>ону України «</w:t>
            </w:r>
            <w:r w:rsidRPr="00415320">
              <w:t>Про</w:t>
            </w:r>
            <w:r w:rsidR="00FA672C" w:rsidRPr="00415320">
              <w:t xml:space="preserve"> захист економічної конкуренції»</w:t>
            </w:r>
            <w:r w:rsidRPr="00415320">
              <w:t>, у вигляді вчинення антиконкурентних узгоджених дій, що стосуються спотворення результатів тендерів;</w:t>
            </w:r>
          </w:p>
          <w:p w14:paraId="20EDDA91" w14:textId="77777777" w:rsidR="00D01FA7" w:rsidRPr="00415320" w:rsidRDefault="00D01FA7" w:rsidP="00275B2E">
            <w:pPr>
              <w:pStyle w:val="rvps2"/>
              <w:shd w:val="clear" w:color="auto" w:fill="FFFFFF"/>
              <w:spacing w:before="0" w:beforeAutospacing="0" w:after="0" w:afterAutospacing="0"/>
              <w:jc w:val="both"/>
            </w:pPr>
            <w:bookmarkStart w:id="23" w:name="n403"/>
            <w:bookmarkEnd w:id="23"/>
            <w:r w:rsidRPr="0041532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E69DC1" w14:textId="77777777" w:rsidR="00D01FA7" w:rsidRPr="00415320" w:rsidRDefault="00D01FA7" w:rsidP="00275B2E">
            <w:pPr>
              <w:pStyle w:val="rvps2"/>
              <w:shd w:val="clear" w:color="auto" w:fill="FFFFFF"/>
              <w:spacing w:before="0" w:beforeAutospacing="0" w:after="0" w:afterAutospacing="0"/>
              <w:jc w:val="both"/>
            </w:pPr>
            <w:bookmarkStart w:id="24" w:name="n404"/>
            <w:bookmarkEnd w:id="24"/>
            <w:r w:rsidRPr="00415320">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ECDFB" w14:textId="77777777" w:rsidR="00D01FA7" w:rsidRPr="00415320" w:rsidRDefault="00D01FA7" w:rsidP="00275B2E">
            <w:pPr>
              <w:pStyle w:val="rvps2"/>
              <w:shd w:val="clear" w:color="auto" w:fill="FFFFFF"/>
              <w:spacing w:before="0" w:beforeAutospacing="0" w:after="0" w:afterAutospacing="0"/>
              <w:jc w:val="both"/>
            </w:pPr>
            <w:bookmarkStart w:id="25" w:name="n405"/>
            <w:bookmarkEnd w:id="25"/>
            <w:r w:rsidRPr="00415320">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70D9FE" w14:textId="77777777" w:rsidR="00D01FA7" w:rsidRPr="00415320" w:rsidRDefault="00D01FA7" w:rsidP="00275B2E">
            <w:pPr>
              <w:pStyle w:val="rvps2"/>
              <w:shd w:val="clear" w:color="auto" w:fill="FFFFFF"/>
              <w:spacing w:before="0" w:beforeAutospacing="0" w:after="0" w:afterAutospacing="0"/>
              <w:jc w:val="both"/>
            </w:pPr>
            <w:bookmarkStart w:id="26" w:name="n406"/>
            <w:bookmarkEnd w:id="26"/>
            <w:r w:rsidRPr="00415320">
              <w:t>8) учасник процедури закупівлі визнаний в установленому законом порядку банкрутом та стосовно нього відкрита ліквідаційна процедура;</w:t>
            </w:r>
          </w:p>
          <w:p w14:paraId="4D67CDDF" w14:textId="77777777" w:rsidR="00D01FA7" w:rsidRPr="00415320" w:rsidRDefault="00D01FA7" w:rsidP="00275B2E">
            <w:pPr>
              <w:pStyle w:val="rvps2"/>
              <w:shd w:val="clear" w:color="auto" w:fill="FFFFFF"/>
              <w:spacing w:before="0" w:beforeAutospacing="0" w:after="0" w:afterAutospacing="0"/>
              <w:jc w:val="both"/>
            </w:pPr>
            <w:bookmarkStart w:id="27" w:name="n407"/>
            <w:bookmarkEnd w:id="27"/>
            <w:r w:rsidRPr="00415320">
              <w:t>9) у Єдиному державному реєстрі юридичних осіб, фізичних осіб - підприємців та громадських формувань відсутня інформація, передбачена </w:t>
            </w:r>
            <w:hyperlink r:id="rId32" w:anchor="n174" w:tgtFrame="_blank" w:history="1">
              <w:r w:rsidRPr="00415320">
                <w:rPr>
                  <w:rStyle w:val="ae"/>
                  <w:color w:val="auto"/>
                  <w:u w:val="none"/>
                </w:rPr>
                <w:t>пунктом 9</w:t>
              </w:r>
            </w:hyperlink>
            <w:r w:rsidRPr="00415320">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51D3BB" w14:textId="77777777" w:rsidR="00D01FA7" w:rsidRPr="00415320" w:rsidRDefault="00D01FA7" w:rsidP="00275B2E">
            <w:pPr>
              <w:pStyle w:val="rvps2"/>
              <w:shd w:val="clear" w:color="auto" w:fill="FFFFFF"/>
              <w:spacing w:before="0" w:beforeAutospacing="0" w:after="0" w:afterAutospacing="0"/>
              <w:jc w:val="both"/>
            </w:pPr>
            <w:bookmarkStart w:id="28" w:name="n408"/>
            <w:bookmarkEnd w:id="28"/>
            <w:r w:rsidRPr="0041532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4801B" w14:textId="77777777" w:rsidR="00D01FA7" w:rsidRPr="00415320" w:rsidRDefault="00D01FA7" w:rsidP="00275B2E">
            <w:pPr>
              <w:pStyle w:val="rvps2"/>
              <w:shd w:val="clear" w:color="auto" w:fill="FFFFFF"/>
              <w:spacing w:before="0" w:beforeAutospacing="0" w:after="0" w:afterAutospacing="0"/>
              <w:jc w:val="both"/>
            </w:pPr>
            <w:bookmarkStart w:id="29" w:name="n409"/>
            <w:bookmarkEnd w:id="29"/>
            <w:r w:rsidRPr="00415320">
              <w:t xml:space="preserve">11) учасник процедури закупівлі або кінцевий бенефіціарний </w:t>
            </w:r>
            <w:r w:rsidRPr="00415320">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3" w:tgtFrame="_blank" w:history="1">
              <w:r w:rsidRPr="00415320">
                <w:rPr>
                  <w:rStyle w:val="ae"/>
                  <w:color w:val="auto"/>
                  <w:u w:val="none"/>
                </w:rPr>
                <w:t>Законом України</w:t>
              </w:r>
            </w:hyperlink>
            <w:r w:rsidRPr="00415320">
              <w:t> “Про санкції”;</w:t>
            </w:r>
          </w:p>
          <w:p w14:paraId="5123571C" w14:textId="77777777" w:rsidR="00D01FA7" w:rsidRPr="00415320" w:rsidRDefault="00D01FA7" w:rsidP="00275B2E">
            <w:pPr>
              <w:pStyle w:val="rvps2"/>
              <w:shd w:val="clear" w:color="auto" w:fill="FFFFFF"/>
              <w:spacing w:before="0" w:beforeAutospacing="0" w:after="0" w:afterAutospacing="0"/>
              <w:jc w:val="both"/>
            </w:pPr>
            <w:bookmarkStart w:id="30" w:name="n410"/>
            <w:bookmarkEnd w:id="30"/>
            <w:r w:rsidRPr="00415320">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23C4F5" w14:textId="77777777" w:rsidR="00D01FA7" w:rsidRPr="00415320" w:rsidRDefault="00D01FA7" w:rsidP="00275B2E">
            <w:pPr>
              <w:pStyle w:val="rvps2"/>
              <w:shd w:val="clear" w:color="auto" w:fill="FFFFFF"/>
              <w:spacing w:before="0" w:beforeAutospacing="0" w:after="0" w:afterAutospacing="0"/>
              <w:jc w:val="both"/>
            </w:pPr>
            <w:bookmarkStart w:id="31" w:name="n411"/>
            <w:bookmarkEnd w:id="31"/>
            <w:r w:rsidRPr="00415320">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CDD3B4" w14:textId="77777777" w:rsidR="00935653" w:rsidRDefault="00935653" w:rsidP="00275B2E">
            <w:pPr>
              <w:pStyle w:val="rvps2"/>
              <w:shd w:val="clear" w:color="auto" w:fill="FFFFFF"/>
              <w:spacing w:before="0" w:beforeAutospacing="0" w:after="0" w:afterAutospacing="0"/>
              <w:jc w:val="both"/>
              <w:rPr>
                <w:shd w:val="clear" w:color="auto" w:fill="FFFFFF"/>
              </w:rPr>
            </w:pPr>
            <w:r w:rsidRPr="00825765">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B960F1" w:rsidRPr="00825765">
              <w:rPr>
                <w:shd w:val="clear" w:color="auto" w:fill="FFFFFF"/>
              </w:rPr>
              <w:t>ість підстав, визначених у</w:t>
            </w:r>
            <w:r w:rsidRPr="00825765">
              <w:rPr>
                <w:shd w:val="clear" w:color="auto" w:fill="FFFFFF"/>
              </w:rPr>
              <w:t xml:space="preserve"> пункті</w:t>
            </w:r>
            <w:r w:rsidR="00B960F1" w:rsidRPr="00825765">
              <w:rPr>
                <w:shd w:val="clear" w:color="auto" w:fill="FFFFFF"/>
              </w:rPr>
              <w:t xml:space="preserve"> 44 Особливостей</w:t>
            </w:r>
            <w:r w:rsidRPr="00825765">
              <w:rPr>
                <w:shd w:val="clear" w:color="auto" w:fill="FFFFFF"/>
              </w:rPr>
              <w:t xml:space="preserve"> (крім </w:t>
            </w:r>
            <w:hyperlink r:id="rId34" w:anchor="n411" w:history="1">
              <w:r w:rsidRPr="00825765">
                <w:rPr>
                  <w:rStyle w:val="ae"/>
                  <w:color w:val="auto"/>
                  <w:u w:val="none"/>
                  <w:shd w:val="clear" w:color="auto" w:fill="FFFFFF"/>
                </w:rPr>
                <w:t>абзацу чотирнадцятого</w:t>
              </w:r>
            </w:hyperlink>
            <w:r w:rsidRPr="00825765">
              <w:rPr>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825765">
                <w:rPr>
                  <w:rStyle w:val="ae"/>
                  <w:color w:val="auto"/>
                  <w:u w:val="none"/>
                  <w:shd w:val="clear" w:color="auto" w:fill="FFFFFF"/>
                </w:rPr>
                <w:t>абзацу шістнадцятого</w:t>
              </w:r>
            </w:hyperlink>
            <w:r w:rsidRPr="00825765">
              <w:rPr>
                <w:shd w:val="clear" w:color="auto" w:fill="FFFFFF"/>
              </w:rPr>
              <w:t> цього пункту.</w:t>
            </w:r>
          </w:p>
          <w:p w14:paraId="147B37C5" w14:textId="5F6099AE" w:rsidR="001B7393" w:rsidRPr="00825765" w:rsidRDefault="001B7393" w:rsidP="00275B2E">
            <w:pPr>
              <w:pStyle w:val="rvps2"/>
              <w:shd w:val="clear" w:color="auto" w:fill="FFFFFF"/>
              <w:spacing w:before="0" w:beforeAutospacing="0" w:after="0" w:afterAutospacing="0"/>
              <w:jc w:val="both"/>
              <w:rPr>
                <w:color w:val="333333"/>
              </w:rPr>
            </w:pPr>
            <w:r w:rsidRPr="00CF46EE">
              <w:rPr>
                <w:rFonts w:eastAsia="Times New Roman"/>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983BA2" w:rsidRPr="00F65095" w14:paraId="184A3006" w14:textId="77777777" w:rsidTr="00BA792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55B83EB3" w14:textId="2C7886EE" w:rsidR="00983BA2" w:rsidRPr="00F65095" w:rsidRDefault="00BA7926" w:rsidP="00983BA2">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983BA2" w:rsidRPr="00F65095" w14:paraId="4FC2BD9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121053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1AD2AB56"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shd w:val="clear" w:color="auto" w:fill="auto"/>
          </w:tcPr>
          <w:p w14:paraId="1F03C24F" w14:textId="67CFFB1F"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00983BA2"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lastRenderedPageBreak/>
              <w:t>4) коли здійснення закупівлі стало неможливим внаслідок дії обставин непереборної сили.</w:t>
            </w:r>
          </w:p>
          <w:p w14:paraId="79B38263"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1.2. </w:t>
            </w:r>
            <w:r w:rsidR="00983BA2" w:rsidRPr="00F65095">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2A88803B" w14:textId="758E1C19"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AC1566" w14:textId="4CDDD13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w:t>
            </w:r>
            <w:r w:rsidRPr="00F65095">
              <w:rPr>
                <w:rFonts w:ascii="Times New Roman" w:eastAsia="Times New Roman" w:hAnsi="Times New Roman" w:cs="Times New Roman"/>
                <w:sz w:val="24"/>
                <w:szCs w:val="24"/>
                <w:shd w:val="solid" w:color="FFFFFF" w:fill="FFFFFF"/>
                <w:lang w:val="uk-UA" w:eastAsia="en-US"/>
              </w:rPr>
              <w:t>подання жодної тендерної пропозиції для участі</w:t>
            </w:r>
            <w:r w:rsidRPr="00F65095">
              <w:rPr>
                <w:rFonts w:ascii="Times New Roman" w:eastAsia="Times New Roman" w:hAnsi="Times New Roman" w:cs="Times New Roman"/>
                <w:sz w:val="24"/>
                <w:szCs w:val="24"/>
                <w:lang w:val="uk-UA" w:eastAsia="en-US"/>
              </w:rPr>
              <w:t xml:space="preserve"> у відкритих торгах у строк, установлений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BDCC36"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1F9A5F35" w:rsidR="00983BA2" w:rsidRPr="003E6FB7" w:rsidRDefault="00983BA2" w:rsidP="00EF1B65">
            <w:pPr>
              <w:pStyle w:val="a8"/>
              <w:numPr>
                <w:ilvl w:val="1"/>
                <w:numId w:val="6"/>
              </w:numPr>
              <w:suppressAutoHyphens w:val="0"/>
              <w:spacing w:after="0" w:line="240" w:lineRule="auto"/>
              <w:ind w:left="0" w:firstLine="0"/>
              <w:jc w:val="both"/>
              <w:rPr>
                <w:rFonts w:ascii="Times New Roman" w:eastAsia="Times New Roman" w:hAnsi="Times New Roman"/>
                <w:sz w:val="24"/>
                <w:szCs w:val="24"/>
                <w:lang w:val="uk-UA"/>
              </w:rPr>
            </w:pPr>
            <w:r w:rsidRPr="003E6FB7">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983BA2" w:rsidRPr="00F65095" w:rsidRDefault="00983BA2" w:rsidP="003E6FB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3BA2" w:rsidRPr="00F65095" w14:paraId="0D4771D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CEFC19C"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shd w:val="clear" w:color="auto" w:fill="auto"/>
          </w:tcPr>
          <w:p w14:paraId="14E37E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shd w:val="clear" w:color="auto" w:fill="auto"/>
          </w:tcPr>
          <w:p w14:paraId="767D8AD3" w14:textId="78EFE3CA" w:rsidR="00983BA2" w:rsidRPr="00F65095" w:rsidRDefault="003827C4" w:rsidP="00983BA2">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00983BA2" w:rsidRPr="003376DA">
              <w:rPr>
                <w:rFonts w:ascii="Times New Roman" w:eastAsia="Times New Roman" w:hAnsi="Times New Roman" w:cs="Times New Roman"/>
                <w:sz w:val="24"/>
                <w:szCs w:val="24"/>
                <w:lang w:val="uk-UA"/>
              </w:rPr>
              <w:t xml:space="preserve">Замовник </w:t>
            </w:r>
            <w:r w:rsidR="00983BA2" w:rsidRPr="009774FD">
              <w:rPr>
                <w:rFonts w:ascii="Times New Roman" w:eastAsia="Times New Roman" w:hAnsi="Times New Roman" w:cs="Times New Roman"/>
                <w:b/>
                <w:sz w:val="24"/>
                <w:szCs w:val="24"/>
                <w:lang w:val="uk-UA"/>
              </w:rPr>
              <w:t>укладає договір про закупівлю з учасником</w:t>
            </w:r>
            <w:r w:rsidR="00983BA2" w:rsidRPr="003376DA">
              <w:rPr>
                <w:rFonts w:ascii="Times New Roman" w:eastAsia="Times New Roman" w:hAnsi="Times New Roman" w:cs="Times New Roman"/>
                <w:sz w:val="24"/>
                <w:szCs w:val="24"/>
                <w:lang w:val="uk-UA"/>
              </w:rPr>
              <w:t xml:space="preserve">, який визнаний переможцем процедури закупівлі, протягом строку дії його пропозиції, </w:t>
            </w:r>
            <w:r w:rsidR="00983BA2" w:rsidRPr="009774FD">
              <w:rPr>
                <w:rFonts w:ascii="Times New Roman" w:eastAsia="Times New Roman" w:hAnsi="Times New Roman" w:cs="Times New Roman"/>
                <w:b/>
                <w:sz w:val="24"/>
                <w:szCs w:val="24"/>
                <w:lang w:val="uk-UA"/>
              </w:rPr>
              <w:t>не пізніше ніж через 15 днів</w:t>
            </w:r>
            <w:r w:rsidR="00983BA2"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983BA2"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00983BA2" w:rsidRPr="00F65095">
              <w:rPr>
                <w:rFonts w:ascii="Times New Roman" w:eastAsia="Times New Roman" w:hAnsi="Times New Roman" w:cs="Times New Roman"/>
                <w:color w:val="auto"/>
                <w:sz w:val="24"/>
                <w:szCs w:val="24"/>
                <w:lang w:val="uk-UA"/>
              </w:rPr>
              <w:t xml:space="preserve"> </w:t>
            </w:r>
          </w:p>
          <w:p w14:paraId="4943C487" w14:textId="55CF9164"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w:t>
            </w:r>
            <w:r w:rsidR="00983BA2"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00983BA2" w:rsidRPr="003376DA">
              <w:rPr>
                <w:rFonts w:ascii="Times New Roman" w:eastAsia="Times New Roman" w:hAnsi="Times New Roman" w:cs="Times New Roman"/>
                <w:sz w:val="24"/>
                <w:szCs w:val="24"/>
                <w:lang w:val="uk-UA"/>
              </w:rPr>
              <w:t xml:space="preserve"> не може бути укладено </w:t>
            </w:r>
            <w:r w:rsidR="00983BA2" w:rsidRPr="009774FD">
              <w:rPr>
                <w:rFonts w:ascii="Times New Roman" w:eastAsia="Times New Roman" w:hAnsi="Times New Roman" w:cs="Times New Roman"/>
                <w:b/>
                <w:sz w:val="24"/>
                <w:szCs w:val="24"/>
                <w:lang w:val="uk-UA"/>
              </w:rPr>
              <w:t>раніше ніж через 5 днів</w:t>
            </w:r>
            <w:r w:rsidR="00983BA2" w:rsidRPr="003376DA">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r w:rsidR="00983BA2" w:rsidRPr="00F65095">
              <w:rPr>
                <w:rFonts w:ascii="Times New Roman" w:eastAsia="Times New Roman" w:hAnsi="Times New Roman" w:cs="Times New Roman"/>
                <w:sz w:val="24"/>
                <w:szCs w:val="24"/>
                <w:lang w:val="uk-UA"/>
              </w:rPr>
              <w:t xml:space="preserve"> </w:t>
            </w:r>
          </w:p>
          <w:p w14:paraId="47D73CE5" w14:textId="3E6038A7"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2.3. </w:t>
            </w:r>
            <w:r w:rsidR="00983BA2" w:rsidRPr="00F65095">
              <w:rPr>
                <w:rFonts w:ascii="Times New Roman" w:eastAsia="Times New Roman" w:hAnsi="Times New Roman" w:cs="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0E974407" w:rsidR="00983BA2" w:rsidRPr="00F65095" w:rsidRDefault="003827C4"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00983BA2"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83BA2" w:rsidRPr="000A55A0"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24E29534"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2382ADC1" w14:textId="77777777" w:rsidR="00983BA2" w:rsidRPr="00F65095"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983BA2" w:rsidRPr="009C56A4"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3F78C9">
              <w:rPr>
                <w:rFonts w:ascii="Times New Roman" w:eastAsia="Times New Roman" w:hAnsi="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sidRPr="003F78C9">
              <w:rPr>
                <w:rFonts w:ascii="Times New Roman" w:eastAsia="Times New Roman" w:hAnsi="Times New Roman" w:cs="Times New Roman"/>
                <w:color w:val="auto"/>
                <w:sz w:val="24"/>
                <w:szCs w:val="24"/>
                <w:lang w:val="uk-UA"/>
              </w:rPr>
              <w:t xml:space="preserve"> Проект Договору про закупівлю викладено в </w:t>
            </w:r>
            <w:r w:rsidRPr="003F78C9">
              <w:rPr>
                <w:rFonts w:ascii="Times New Roman" w:eastAsia="Times New Roman" w:hAnsi="Times New Roman" w:cs="Times New Roman"/>
                <w:b/>
                <w:bCs/>
                <w:color w:val="auto"/>
                <w:sz w:val="24"/>
                <w:szCs w:val="24"/>
                <w:lang w:val="uk-UA"/>
              </w:rPr>
              <w:t xml:space="preserve">Додатку </w:t>
            </w:r>
            <w:r w:rsidR="002313FD" w:rsidRPr="003F78C9">
              <w:rPr>
                <w:rFonts w:ascii="Times New Roman" w:eastAsia="Times New Roman" w:hAnsi="Times New Roman" w:cs="Times New Roman"/>
                <w:b/>
                <w:bCs/>
                <w:color w:val="auto"/>
                <w:sz w:val="24"/>
                <w:szCs w:val="24"/>
                <w:lang w:val="uk-UA"/>
              </w:rPr>
              <w:t>6</w:t>
            </w:r>
            <w:r w:rsidRPr="003F78C9">
              <w:rPr>
                <w:rFonts w:ascii="Times New Roman" w:eastAsia="Times New Roman" w:hAnsi="Times New Roman" w:cs="Times New Roman"/>
                <w:bCs/>
                <w:color w:val="auto"/>
                <w:sz w:val="24"/>
                <w:szCs w:val="24"/>
                <w:lang w:val="uk-UA"/>
              </w:rPr>
              <w:t xml:space="preserve"> </w:t>
            </w:r>
            <w:r w:rsidRPr="003F78C9">
              <w:rPr>
                <w:rFonts w:ascii="Times New Roman" w:eastAsia="Times New Roman" w:hAnsi="Times New Roman" w:cs="Times New Roman"/>
                <w:color w:val="auto"/>
                <w:sz w:val="24"/>
                <w:szCs w:val="24"/>
                <w:lang w:val="uk-UA"/>
              </w:rPr>
              <w:t>до цієї тендерної документації.</w:t>
            </w:r>
          </w:p>
          <w:p w14:paraId="18FD7EB0"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w:t>
            </w:r>
            <w:r w:rsidRPr="00F65095">
              <w:rPr>
                <w:rFonts w:ascii="Times New Roman" w:eastAsia="Times New Roman" w:hAnsi="Times New Roman" w:cs="Times New Roman"/>
                <w:sz w:val="24"/>
                <w:szCs w:val="24"/>
                <w:lang w:val="uk-UA"/>
              </w:rPr>
              <w:lastRenderedPageBreak/>
              <w:t>про закупівлю повинен надати:</w:t>
            </w:r>
          </w:p>
          <w:p w14:paraId="4FF1EF5E"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78C34A"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19663BB"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950DA" w14:textId="7A2C0A16" w:rsidR="00BE3B68" w:rsidRPr="00BE3B68" w:rsidRDefault="00BE3B68" w:rsidP="006D2F97">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BE3B68">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2A2F93">
              <w:rPr>
                <w:rFonts w:ascii="Times New Roman" w:eastAsia="Times New Roman" w:hAnsi="Times New Roman" w:cs="Times New Roman"/>
                <w:i/>
                <w:sz w:val="24"/>
                <w:szCs w:val="24"/>
                <w:lang w:val="uk-UA"/>
              </w:rPr>
              <w:t xml:space="preserve">абз. </w:t>
            </w:r>
            <w:r w:rsidR="006D2F97">
              <w:rPr>
                <w:rFonts w:ascii="Times New Roman" w:eastAsia="Times New Roman" w:hAnsi="Times New Roman" w:cs="Times New Roman"/>
                <w:i/>
                <w:sz w:val="24"/>
                <w:szCs w:val="24"/>
                <w:lang w:val="uk-UA"/>
              </w:rPr>
              <w:t>2</w:t>
            </w:r>
            <w:r w:rsidR="002A2F93">
              <w:rPr>
                <w:rFonts w:ascii="Times New Roman" w:eastAsia="Times New Roman" w:hAnsi="Times New Roman" w:cs="Times New Roman"/>
                <w:i/>
                <w:sz w:val="24"/>
                <w:szCs w:val="24"/>
                <w:lang w:val="uk-UA"/>
              </w:rPr>
              <w:t xml:space="preserve"> </w:t>
            </w:r>
            <w:r w:rsidRPr="002A2F93">
              <w:rPr>
                <w:rFonts w:ascii="Times New Roman" w:eastAsia="Times New Roman" w:hAnsi="Times New Roman" w:cs="Times New Roman"/>
                <w:i/>
                <w:sz w:val="24"/>
                <w:szCs w:val="24"/>
                <w:lang w:val="uk-UA"/>
              </w:rPr>
              <w:t xml:space="preserve">підпункту 3  пункту 41 </w:t>
            </w:r>
            <w:r w:rsidR="00C72996">
              <w:rPr>
                <w:rFonts w:ascii="Times New Roman" w:eastAsia="Times New Roman" w:hAnsi="Times New Roman" w:cs="Times New Roman"/>
                <w:i/>
                <w:sz w:val="24"/>
                <w:szCs w:val="24"/>
                <w:lang w:val="uk-UA"/>
              </w:rPr>
              <w:t>Особливостей</w:t>
            </w:r>
            <w:r w:rsidRPr="002A2F93">
              <w:rPr>
                <w:rFonts w:ascii="Times New Roman" w:eastAsia="Times New Roman" w:hAnsi="Times New Roman" w:cs="Times New Roman"/>
                <w:i/>
                <w:sz w:val="24"/>
                <w:szCs w:val="24"/>
                <w:lang w:val="uk-UA"/>
              </w:rPr>
              <w:t>.</w:t>
            </w:r>
          </w:p>
        </w:tc>
      </w:tr>
      <w:tr w:rsidR="00983BA2"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4</w:t>
            </w:r>
          </w:p>
        </w:tc>
        <w:tc>
          <w:tcPr>
            <w:tcW w:w="3686" w:type="dxa"/>
            <w:shd w:val="clear" w:color="auto" w:fill="auto"/>
          </w:tcPr>
          <w:p w14:paraId="71FC0D2F"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B6647C"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B6647C" w:rsidRPr="00F65095"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66215B5E" w14:textId="62EC53EC" w:rsidR="005A2E19" w:rsidRPr="005C7F00" w:rsidRDefault="002F4F6B" w:rsidP="005A2E19">
            <w:pPr>
              <w:spacing w:line="240" w:lineRule="auto"/>
              <w:ind w:firstLine="204"/>
              <w:jc w:val="both"/>
              <w:rPr>
                <w:rFonts w:ascii="Times New Roman" w:eastAsia="Times New Roman" w:hAnsi="Times New Roman" w:cs="Times New Roman"/>
                <w:color w:val="auto"/>
                <w:sz w:val="24"/>
                <w:szCs w:val="24"/>
                <w:lang w:val="uk-UA" w:eastAsia="en-US"/>
              </w:rPr>
            </w:pPr>
            <w:r w:rsidRPr="005C7F00">
              <w:rPr>
                <w:rFonts w:ascii="Times New Roman" w:eastAsia="SimSun" w:hAnsi="Times New Roman" w:cs="Times New Roman"/>
                <w:color w:val="auto"/>
                <w:sz w:val="24"/>
                <w:szCs w:val="24"/>
                <w:lang w:val="uk-UA" w:eastAsia="zh-CN"/>
              </w:rPr>
              <w:t xml:space="preserve">4.1. </w:t>
            </w:r>
            <w:r w:rsidR="005A2E19" w:rsidRPr="005C7F00">
              <w:rPr>
                <w:rFonts w:ascii="Times New Roman" w:eastAsia="Times New Roman" w:hAnsi="Times New Roman" w:cs="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F46EB" w:rsidRPr="005C7F00">
              <w:rPr>
                <w:rFonts w:ascii="Times New Roman" w:eastAsia="Times New Roman" w:hAnsi="Times New Roman" w:cs="Times New Roman"/>
                <w:color w:val="auto"/>
                <w:sz w:val="24"/>
                <w:szCs w:val="24"/>
                <w:lang w:val="uk-UA" w:eastAsia="en-US"/>
              </w:rPr>
              <w:t xml:space="preserve"> та </w:t>
            </w:r>
            <w:r w:rsidR="002A2F93" w:rsidRPr="005C7F00">
              <w:rPr>
                <w:rFonts w:ascii="Times New Roman" w:eastAsia="Times New Roman" w:hAnsi="Times New Roman" w:cs="Times New Roman"/>
                <w:color w:val="auto"/>
                <w:sz w:val="24"/>
                <w:szCs w:val="24"/>
                <w:lang w:val="uk-UA" w:eastAsia="en-US"/>
              </w:rPr>
              <w:t>Особливостей</w:t>
            </w:r>
            <w:r w:rsidR="005A2E19" w:rsidRPr="005C7F00">
              <w:rPr>
                <w:rFonts w:ascii="Times New Roman" w:eastAsia="Times New Roman" w:hAnsi="Times New Roman" w:cs="Times New Roman"/>
                <w:color w:val="auto"/>
                <w:sz w:val="24"/>
                <w:szCs w:val="24"/>
                <w:lang w:val="uk-UA" w:eastAsia="en-US"/>
              </w:rPr>
              <w:t>.</w:t>
            </w:r>
          </w:p>
          <w:p w14:paraId="72635F25" w14:textId="77777777" w:rsidR="00B06DB8" w:rsidRPr="005C7F00" w:rsidRDefault="005A2E19" w:rsidP="005A2E19">
            <w:pPr>
              <w:suppressAutoHyphens w:val="0"/>
              <w:spacing w:line="240" w:lineRule="auto"/>
              <w:ind w:firstLine="204"/>
              <w:jc w:val="both"/>
              <w:rPr>
                <w:rFonts w:ascii="Times New Roman" w:hAnsi="Times New Roman" w:cs="Times New Roman"/>
                <w:color w:val="auto"/>
                <w:sz w:val="24"/>
                <w:szCs w:val="24"/>
                <w:shd w:val="clear" w:color="auto" w:fill="FFFFFF"/>
                <w:lang w:val="uk-UA"/>
              </w:rPr>
            </w:pPr>
            <w:r w:rsidRPr="005C7F00">
              <w:rPr>
                <w:rFonts w:ascii="Times New Roman" w:eastAsia="SimSun" w:hAnsi="Times New Roman" w:cs="Times New Roman"/>
                <w:color w:val="auto"/>
                <w:sz w:val="24"/>
                <w:szCs w:val="24"/>
                <w:lang w:val="uk-UA" w:eastAsia="zh-CN"/>
              </w:rPr>
              <w:t>4.2</w:t>
            </w:r>
            <w:r w:rsidR="002F4F6B" w:rsidRPr="005C7F00">
              <w:rPr>
                <w:rFonts w:ascii="Times New Roman" w:eastAsia="SimSun" w:hAnsi="Times New Roman" w:cs="Times New Roman"/>
                <w:color w:val="auto"/>
                <w:sz w:val="24"/>
                <w:szCs w:val="24"/>
                <w:lang w:val="uk-UA" w:eastAsia="zh-CN"/>
              </w:rPr>
              <w:t xml:space="preserve">. </w:t>
            </w:r>
            <w:r w:rsidR="00B06DB8" w:rsidRPr="005C7F00">
              <w:rPr>
                <w:rFonts w:ascii="Times New Roman" w:hAnsi="Times New Roman" w:cs="Times New Roman"/>
                <w:color w:val="auto"/>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A1B8C23" w14:textId="5E515CD6"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 xml:space="preserve">визначення грошового еквівалента зобов’язання в іноземній валюті; </w:t>
            </w:r>
          </w:p>
          <w:p w14:paraId="4DDBF2AE"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5C7F00">
              <w:rPr>
                <w:rFonts w:ascii="Times New Roman" w:eastAsia="Times New Roman" w:hAnsi="Times New Roman" w:cs="Times New Roman"/>
                <w:color w:val="auto"/>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3CC885" w14:textId="77777777" w:rsidR="002A2F93" w:rsidRPr="005C7F00" w:rsidRDefault="002A2F93" w:rsidP="005A2E19">
            <w:pPr>
              <w:suppressAutoHyphens w:val="0"/>
              <w:spacing w:line="240" w:lineRule="auto"/>
              <w:ind w:firstLine="204"/>
              <w:jc w:val="both"/>
              <w:rPr>
                <w:rFonts w:ascii="Times New Roman" w:hAnsi="Times New Roman" w:cs="Times New Roman"/>
                <w:color w:val="auto"/>
                <w:sz w:val="24"/>
                <w:szCs w:val="24"/>
                <w:shd w:val="clear" w:color="auto" w:fill="FFFFFF"/>
              </w:rPr>
            </w:pPr>
            <w:r w:rsidRPr="005C7F00">
              <w:rPr>
                <w:rFonts w:ascii="Times New Roman" w:hAnsi="Times New Roman" w:cs="Times New Roman"/>
                <w:color w:val="auto"/>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14:paraId="33571067" w14:textId="7A479811"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4.3. </w:t>
            </w:r>
            <w:r w:rsidR="003145F2" w:rsidRPr="005C7F00">
              <w:rPr>
                <w:rFonts w:ascii="Times New Roman" w:hAnsi="Times New Roman" w:cs="Times New Roman"/>
                <w:color w:val="auto"/>
                <w:sz w:val="24"/>
                <w:szCs w:val="24"/>
                <w:shd w:val="clear" w:color="auto" w:fill="FFFFFF"/>
              </w:rPr>
              <w:t> Істотні умови договору про закупівлю, укладеного відповідно до </w:t>
            </w:r>
            <w:hyperlink r:id="rId36" w:anchor="n34" w:history="1">
              <w:r w:rsidR="003145F2" w:rsidRPr="005C7F00">
                <w:rPr>
                  <w:rStyle w:val="ae"/>
                  <w:rFonts w:ascii="Times New Roman" w:hAnsi="Times New Roman"/>
                  <w:color w:val="auto"/>
                  <w:sz w:val="24"/>
                  <w:szCs w:val="24"/>
                  <w:u w:val="none"/>
                  <w:shd w:val="clear" w:color="auto" w:fill="FFFFFF"/>
                </w:rPr>
                <w:t>пунктів 10</w:t>
              </w:r>
            </w:hyperlink>
            <w:r w:rsidR="003145F2" w:rsidRPr="005C7F00">
              <w:rPr>
                <w:rFonts w:ascii="Times New Roman" w:hAnsi="Times New Roman" w:cs="Times New Roman"/>
                <w:color w:val="auto"/>
                <w:sz w:val="24"/>
                <w:szCs w:val="24"/>
                <w:shd w:val="clear" w:color="auto" w:fill="FFFFFF"/>
              </w:rPr>
              <w:t> і </w:t>
            </w:r>
            <w:hyperlink r:id="rId37" w:anchor="n38" w:history="1">
              <w:r w:rsidR="003145F2" w:rsidRPr="005C7F00">
                <w:rPr>
                  <w:rStyle w:val="ae"/>
                  <w:rFonts w:ascii="Times New Roman" w:hAnsi="Times New Roman"/>
                  <w:color w:val="auto"/>
                  <w:sz w:val="24"/>
                  <w:szCs w:val="24"/>
                  <w:u w:val="none"/>
                  <w:shd w:val="clear" w:color="auto" w:fill="FFFFFF"/>
                </w:rPr>
                <w:t>13</w:t>
              </w:r>
            </w:hyperlink>
            <w:r w:rsidR="003145F2" w:rsidRPr="005C7F00">
              <w:rPr>
                <w:rFonts w:ascii="Times New Roman" w:hAnsi="Times New Roman" w:cs="Times New Roman"/>
                <w:color w:val="auto"/>
                <w:sz w:val="24"/>
                <w:szCs w:val="24"/>
                <w:shd w:val="clear" w:color="auto" w:fill="FFFFFF"/>
              </w:rPr>
              <w:t> (крім </w:t>
            </w:r>
            <w:hyperlink r:id="rId38" w:anchor="n273" w:history="1">
              <w:r w:rsidR="00617DA9" w:rsidRPr="005C7F00">
                <w:rPr>
                  <w:rStyle w:val="ae"/>
                  <w:rFonts w:ascii="Times New Roman" w:hAnsi="Times New Roman"/>
                  <w:color w:val="auto"/>
                  <w:sz w:val="24"/>
                  <w:szCs w:val="24"/>
                  <w:u w:val="none"/>
                  <w:shd w:val="clear" w:color="auto" w:fill="FFFFFF"/>
                </w:rPr>
                <w:t xml:space="preserve">підпункту </w:t>
              </w:r>
              <w:r w:rsidR="003145F2" w:rsidRPr="005C7F00">
                <w:rPr>
                  <w:rStyle w:val="ae"/>
                  <w:rFonts w:ascii="Times New Roman" w:hAnsi="Times New Roman"/>
                  <w:color w:val="auto"/>
                  <w:sz w:val="24"/>
                  <w:szCs w:val="24"/>
                  <w:u w:val="none"/>
                  <w:shd w:val="clear" w:color="auto" w:fill="FFFFFF"/>
                </w:rPr>
                <w:t>13</w:t>
              </w:r>
            </w:hyperlink>
            <w:r w:rsidR="003145F2" w:rsidRPr="005C7F00">
              <w:rPr>
                <w:rFonts w:ascii="Times New Roman" w:hAnsi="Times New Roman" w:cs="Times New Roman"/>
                <w:color w:val="auto"/>
                <w:sz w:val="24"/>
                <w:szCs w:val="24"/>
                <w:shd w:val="clear" w:color="auto" w:fill="FFFFFF"/>
              </w:rPr>
              <w:t xml:space="preserve"> пункту 13) </w:t>
            </w:r>
            <w:r w:rsidR="003145F2" w:rsidRPr="005C7F00">
              <w:rPr>
                <w:rFonts w:ascii="Times New Roman" w:hAnsi="Times New Roman" w:cs="Times New Roman"/>
                <w:color w:val="auto"/>
                <w:sz w:val="24"/>
                <w:szCs w:val="24"/>
                <w:shd w:val="clear" w:color="auto" w:fill="FFFFFF"/>
                <w:lang w:val="uk-UA"/>
              </w:rPr>
              <w:t>О</w:t>
            </w:r>
            <w:r w:rsidR="003145F2" w:rsidRPr="005C7F00">
              <w:rPr>
                <w:rFonts w:ascii="Times New Roman" w:hAnsi="Times New Roman" w:cs="Times New Roman"/>
                <w:color w:val="auto"/>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w:t>
            </w:r>
          </w:p>
          <w:p w14:paraId="2E1D1BCE"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2DC08641" w14:textId="379D3909"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2) </w:t>
            </w:r>
            <w:r w:rsidR="003145F2" w:rsidRPr="005C7F00">
              <w:rPr>
                <w:rFonts w:ascii="Times New Roman" w:hAnsi="Times New Roman" w:cs="Times New Roman"/>
                <w:color w:val="auto"/>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3145F2" w:rsidRPr="005C7F00">
              <w:rPr>
                <w:rFonts w:ascii="Times New Roman" w:hAnsi="Times New Roman" w:cs="Times New Roman"/>
                <w:color w:val="auto"/>
                <w:sz w:val="24"/>
                <w:szCs w:val="24"/>
                <w:shd w:val="clear" w:color="auto" w:fill="FFFFFF"/>
              </w:rPr>
              <w:t>на ринку</w:t>
            </w:r>
            <w:proofErr w:type="gramEnd"/>
            <w:r w:rsidR="003145F2" w:rsidRPr="005C7F00">
              <w:rPr>
                <w:rFonts w:ascii="Times New Roman" w:hAnsi="Times New Roman" w:cs="Times New Roman"/>
                <w:color w:val="auto"/>
                <w:sz w:val="24"/>
                <w:szCs w:val="24"/>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003145F2" w:rsidRPr="005C7F00">
              <w:rPr>
                <w:rFonts w:ascii="Times New Roman" w:hAnsi="Times New Roman" w:cs="Times New Roman"/>
                <w:color w:val="auto"/>
                <w:sz w:val="24"/>
                <w:szCs w:val="24"/>
                <w:shd w:val="clear" w:color="auto" w:fill="FFFFFF"/>
              </w:rPr>
              <w:lastRenderedPageBreak/>
              <w:t>такого коливання та не повинна призвести до збільшення суми, визначеної в договорі про закупівлю на момент його укладення</w:t>
            </w:r>
            <w:r w:rsidRPr="005C7F00">
              <w:rPr>
                <w:rFonts w:ascii="Times New Roman" w:eastAsia="Times New Roman" w:hAnsi="Times New Roman" w:cs="Times New Roman"/>
                <w:color w:val="auto"/>
                <w:sz w:val="24"/>
                <w:szCs w:val="24"/>
                <w:lang w:val="uk-UA" w:eastAsia="en-US"/>
              </w:rPr>
              <w:t>;</w:t>
            </w:r>
          </w:p>
          <w:p w14:paraId="4DEB2BFA"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6D7CBBBD"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4) </w:t>
            </w:r>
            <w:r w:rsidR="003145F2" w:rsidRPr="005C7F00">
              <w:rPr>
                <w:rFonts w:ascii="Times New Roman" w:hAnsi="Times New Roman" w:cs="Times New Roman"/>
                <w:color w:val="auto"/>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C7F00">
              <w:rPr>
                <w:rFonts w:ascii="Times New Roman" w:eastAsia="Times New Roman" w:hAnsi="Times New Roman" w:cs="Times New Roman"/>
                <w:color w:val="auto"/>
                <w:sz w:val="24"/>
                <w:szCs w:val="24"/>
                <w:lang w:val="uk-UA" w:eastAsia="en-US"/>
              </w:rPr>
              <w:t>;</w:t>
            </w:r>
          </w:p>
          <w:p w14:paraId="55DC1620"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749B1EC"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5C7F00">
              <w:rPr>
                <w:rFonts w:ascii="Times New Roman" w:eastAsia="Times New Roman" w:hAnsi="Times New Roman" w:cs="Times New Roman"/>
                <w:color w:val="auto"/>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77777777" w:rsidR="005A2E19" w:rsidRPr="005C7F00"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C7F00">
              <w:rPr>
                <w:rFonts w:ascii="Times New Roman" w:eastAsia="Times New Roman" w:hAnsi="Times New Roman" w:cs="Times New Roman"/>
                <w:color w:val="auto"/>
                <w:sz w:val="24"/>
                <w:szCs w:val="24"/>
                <w:lang w:eastAsia="en-US"/>
              </w:rPr>
              <w:t xml:space="preserve"> </w:t>
            </w:r>
            <w:r w:rsidRPr="005C7F00">
              <w:rPr>
                <w:rFonts w:ascii="Times New Roman" w:eastAsia="Times New Roman" w:hAnsi="Times New Roman" w:cs="Times New Roman"/>
                <w:color w:val="auto"/>
                <w:sz w:val="24"/>
                <w:szCs w:val="24"/>
                <w:lang w:val="uk-UA" w:eastAsia="en-US"/>
              </w:rPr>
              <w:t>статті 41 Закону.</w:t>
            </w:r>
          </w:p>
          <w:p w14:paraId="1FC5C0D1" w14:textId="33530994" w:rsidR="00983BA2" w:rsidRPr="005C7F00" w:rsidRDefault="005A2E19" w:rsidP="00C72996">
            <w:pPr>
              <w:suppressAutoHyphens w:val="0"/>
              <w:spacing w:line="240" w:lineRule="auto"/>
              <w:ind w:firstLine="204"/>
              <w:jc w:val="both"/>
              <w:rPr>
                <w:rFonts w:ascii="Times New Roman" w:eastAsia="Times New Roman" w:hAnsi="Times New Roman" w:cs="Times New Roman"/>
                <w:color w:val="auto"/>
                <w:sz w:val="24"/>
                <w:szCs w:val="24"/>
                <w:lang w:val="uk-UA"/>
              </w:rPr>
            </w:pPr>
            <w:r w:rsidRPr="005C7F00">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C72996" w:rsidRPr="005C7F00">
              <w:rPr>
                <w:rFonts w:ascii="Times New Roman" w:eastAsia="Times New Roman" w:hAnsi="Times New Roman" w:cs="Times New Roman"/>
                <w:color w:val="auto"/>
                <w:sz w:val="24"/>
                <w:szCs w:val="24"/>
                <w:shd w:val="solid" w:color="FFFFFF" w:fill="FFFFFF"/>
                <w:lang w:val="uk-UA" w:eastAsia="en-US"/>
              </w:rPr>
              <w:t>Особливостей</w:t>
            </w:r>
            <w:r w:rsidRPr="005C7F00">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75DBCFC7" w:rsidR="00983BA2" w:rsidRPr="008A02D6" w:rsidRDefault="00B6647C" w:rsidP="00983BA2">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8A02D6">
              <w:rPr>
                <w:rFonts w:ascii="Times New Roman" w:eastAsia="Times New Roman" w:hAnsi="Times New Roman" w:cs="Times New Roman"/>
                <w:color w:val="auto"/>
                <w:sz w:val="24"/>
                <w:szCs w:val="24"/>
                <w:lang w:val="uk-UA" w:eastAsia="en-US"/>
              </w:rPr>
              <w:t xml:space="preserve">5.1. </w:t>
            </w:r>
            <w:r w:rsidR="00983BA2" w:rsidRPr="008A02D6">
              <w:rPr>
                <w:rFonts w:ascii="Times New Roman" w:eastAsia="Times New Roman" w:hAnsi="Times New Roman" w:cs="Times New Roman"/>
                <w:color w:val="auto"/>
                <w:sz w:val="24"/>
                <w:szCs w:val="24"/>
                <w:lang w:val="uk-UA" w:eastAsia="en-US"/>
              </w:rPr>
              <w:t xml:space="preserve">У разі </w:t>
            </w:r>
            <w:r w:rsidR="00983BA2" w:rsidRPr="008A02D6">
              <w:rPr>
                <w:rFonts w:ascii="Times New Roman" w:eastAsia="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w:t>
            </w:r>
            <w:r w:rsidR="00C72996">
              <w:rPr>
                <w:rFonts w:ascii="Times New Roman" w:eastAsia="Times New Roman" w:hAnsi="Times New Roman" w:cs="Times New Roman"/>
                <w:color w:val="auto"/>
                <w:sz w:val="24"/>
                <w:szCs w:val="24"/>
                <w:shd w:val="solid" w:color="FFFFFF" w:fill="FFFFFF"/>
                <w:lang w:val="uk-UA" w:eastAsia="en-US"/>
              </w:rPr>
              <w:t>бливостей</w:t>
            </w:r>
            <w:r w:rsidR="00983BA2" w:rsidRPr="008A02D6">
              <w:rPr>
                <w:rFonts w:ascii="Times New Roman" w:eastAsia="Times New Roman" w:hAnsi="Times New Roman" w:cs="Times New Roman"/>
                <w:color w:val="auto"/>
                <w:sz w:val="24"/>
                <w:szCs w:val="24"/>
                <w:shd w:val="solid" w:color="FFFFFF" w:fill="FFFFFF"/>
                <w:lang w:val="uk-UA" w:eastAsia="en-US"/>
              </w:rPr>
              <w:t>, а саме переможець:</w:t>
            </w:r>
          </w:p>
          <w:p w14:paraId="25CC419A"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shd w:val="solid" w:color="FFFFFF" w:fill="FFFFFF"/>
                <w:lang w:val="uk-UA" w:eastAsia="en-US"/>
              </w:rPr>
              <w:t xml:space="preserve">- </w:t>
            </w:r>
            <w:r w:rsidRPr="008A02D6">
              <w:rPr>
                <w:rFonts w:ascii="Times New Roman" w:eastAsia="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FD7A60" w14:textId="660EC280"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9" w:anchor="n159" w:history="1">
              <w:r w:rsidR="008A02D6" w:rsidRPr="009E5A59">
                <w:rPr>
                  <w:rStyle w:val="ae"/>
                  <w:rFonts w:ascii="Times New Roman" w:hAnsi="Times New Roman"/>
                  <w:color w:val="auto"/>
                  <w:sz w:val="24"/>
                  <w:szCs w:val="24"/>
                  <w:u w:val="none"/>
                  <w:shd w:val="clear" w:color="auto" w:fill="FFFFFF"/>
                </w:rPr>
                <w:t>пунктом 44</w:t>
              </w:r>
            </w:hyperlink>
            <w:r w:rsidR="008A02D6">
              <w:rPr>
                <w:rFonts w:ascii="Times New Roman" w:hAnsi="Times New Roman" w:cs="Times New Roman"/>
                <w:color w:val="auto"/>
                <w:sz w:val="24"/>
                <w:szCs w:val="24"/>
                <w:shd w:val="clear" w:color="auto" w:fill="FFFFFF"/>
              </w:rPr>
              <w:t>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rPr>
              <w:t>собливостей</w:t>
            </w:r>
            <w:r w:rsidRPr="008A02D6">
              <w:rPr>
                <w:rFonts w:ascii="Times New Roman" w:eastAsia="Times New Roman" w:hAnsi="Times New Roman" w:cs="Times New Roman"/>
                <w:color w:val="auto"/>
                <w:sz w:val="24"/>
                <w:szCs w:val="24"/>
                <w:lang w:val="uk-UA" w:eastAsia="en-US"/>
              </w:rPr>
              <w:t>;</w:t>
            </w:r>
          </w:p>
          <w:p w14:paraId="424C8F04"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0E1753A3"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eastAsia="en-US"/>
              </w:rPr>
            </w:pPr>
            <w:r w:rsidRPr="008A02D6">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4538C5D4" w14:textId="00219CFD" w:rsidR="008A02D6" w:rsidRPr="008A02D6" w:rsidRDefault="00983BA2" w:rsidP="00E91478">
            <w:pPr>
              <w:widowControl w:val="0"/>
              <w:suppressAutoHyphens w:val="0"/>
              <w:spacing w:line="240" w:lineRule="auto"/>
              <w:ind w:right="113"/>
              <w:contextualSpacing/>
              <w:jc w:val="both"/>
              <w:rPr>
                <w:rFonts w:ascii="Times New Roman" w:hAnsi="Times New Roman" w:cs="Times New Roman"/>
                <w:color w:val="auto"/>
                <w:sz w:val="24"/>
                <w:szCs w:val="24"/>
                <w:shd w:val="clear" w:color="auto" w:fill="FFFFFF"/>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w:t>
            </w:r>
            <w:r w:rsidR="008A02D6" w:rsidRPr="008A02D6">
              <w:rPr>
                <w:rFonts w:ascii="Times New Roman" w:hAnsi="Times New Roman" w:cs="Times New Roman"/>
                <w:color w:val="auto"/>
                <w:sz w:val="24"/>
                <w:szCs w:val="24"/>
                <w:shd w:val="clear" w:color="auto" w:fill="FFFFFF"/>
              </w:rPr>
              <w:t> </w:t>
            </w:r>
            <w:hyperlink r:id="rId40" w:anchor="n326" w:history="1">
              <w:r w:rsidR="008A02D6" w:rsidRPr="009E5A59">
                <w:rPr>
                  <w:rStyle w:val="ae"/>
                  <w:rFonts w:ascii="Times New Roman" w:hAnsi="Times New Roman"/>
                  <w:color w:val="auto"/>
                  <w:sz w:val="24"/>
                  <w:szCs w:val="24"/>
                  <w:u w:val="none"/>
                  <w:shd w:val="clear" w:color="auto" w:fill="FFFFFF"/>
                  <w:lang w:val="uk-UA"/>
                </w:rPr>
                <w:t>абзацом другим</w:t>
              </w:r>
            </w:hyperlink>
            <w:r w:rsidR="008A02D6" w:rsidRPr="008A02D6">
              <w:rPr>
                <w:rFonts w:ascii="Times New Roman" w:hAnsi="Times New Roman" w:cs="Times New Roman"/>
                <w:color w:val="auto"/>
                <w:sz w:val="24"/>
                <w:szCs w:val="24"/>
                <w:shd w:val="clear" w:color="auto" w:fill="FFFFFF"/>
              </w:rPr>
              <w:t> </w:t>
            </w:r>
            <w:r w:rsidR="008A02D6" w:rsidRPr="008A02D6">
              <w:rPr>
                <w:rFonts w:ascii="Times New Roman" w:hAnsi="Times New Roman" w:cs="Times New Roman"/>
                <w:color w:val="auto"/>
                <w:sz w:val="24"/>
                <w:szCs w:val="24"/>
                <w:shd w:val="clear" w:color="auto" w:fill="FFFFFF"/>
                <w:lang w:val="uk-UA"/>
              </w:rPr>
              <w:t xml:space="preserve">пункту 39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lang w:val="uk-UA"/>
              </w:rPr>
              <w:t>собливостей.</w:t>
            </w:r>
          </w:p>
          <w:p w14:paraId="33313DFD" w14:textId="1489100E" w:rsidR="00983BA2" w:rsidRPr="00F65095" w:rsidRDefault="00B6647C" w:rsidP="00DC456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shd w:val="solid" w:color="FFFFFF" w:fill="FFFFFF"/>
                <w:lang w:val="uk-UA" w:eastAsia="en-US"/>
              </w:rPr>
              <w:t>З</w:t>
            </w:r>
            <w:r w:rsidR="00983BA2" w:rsidRPr="00F65095">
              <w:rPr>
                <w:rFonts w:ascii="Times New Roman" w:eastAsia="Times New Roman" w:hAnsi="Times New Roman" w:cs="Times New Roman"/>
                <w:color w:val="auto"/>
                <w:sz w:val="24"/>
                <w:szCs w:val="24"/>
                <w:shd w:val="solid" w:color="FFFFFF" w:fill="FFFFFF"/>
                <w:lang w:val="uk-UA" w:eastAsia="en-US"/>
              </w:rPr>
              <w:t xml:space="preserve">амовник визначає переможця процедури закупівлі серед тих </w:t>
            </w:r>
            <w:r w:rsidR="00983BA2" w:rsidRPr="00F65095">
              <w:rPr>
                <w:rFonts w:ascii="Times New Roman" w:eastAsia="Times New Roman" w:hAnsi="Times New Roman" w:cs="Times New Roman"/>
                <w:color w:val="auto"/>
                <w:sz w:val="24"/>
                <w:szCs w:val="24"/>
                <w:shd w:val="solid" w:color="FFFFFF" w:fill="FFFFFF"/>
                <w:lang w:val="uk-UA" w:eastAsia="en-US"/>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983BA2" w:rsidRPr="00F65095">
              <w:rPr>
                <w:rFonts w:ascii="Times New Roman" w:eastAsia="Times New Roman" w:hAnsi="Times New Roman" w:cs="Times New Roman"/>
                <w:color w:val="auto"/>
                <w:sz w:val="24"/>
                <w:szCs w:val="24"/>
                <w:shd w:val="solid" w:color="FFFFFF" w:fill="FFFFFF"/>
                <w:lang w:val="uk-UA" w:eastAsia="en-US"/>
              </w:rPr>
              <w:t xml:space="preserve">, та приймає рішення про намір укласти договір про закупівлю у порядку та на умовах, визначених статтею 33 Закону та пунктом 46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E91478">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28C4606A" w14:textId="3E7C33E2" w:rsidR="009F0788" w:rsidRDefault="009F0788" w:rsidP="00EE6698">
      <w:pPr>
        <w:contextualSpacing/>
        <w:jc w:val="center"/>
        <w:rPr>
          <w:rFonts w:ascii="Times New Roman" w:hAnsi="Times New Roman"/>
          <w:b/>
          <w:caps/>
          <w:lang w:val="uk-UA"/>
        </w:rPr>
      </w:pPr>
    </w:p>
    <w:p w14:paraId="2E880920" w14:textId="33D2E200" w:rsidR="00591617" w:rsidRDefault="00591617" w:rsidP="00EE6698">
      <w:pPr>
        <w:contextualSpacing/>
        <w:jc w:val="center"/>
        <w:rPr>
          <w:rFonts w:ascii="Times New Roman" w:hAnsi="Times New Roman"/>
          <w:b/>
          <w:caps/>
          <w:lang w:val="uk-UA"/>
        </w:rPr>
      </w:pPr>
    </w:p>
    <w:p w14:paraId="3C34D784" w14:textId="523CC1A9" w:rsidR="00591617" w:rsidRDefault="00591617" w:rsidP="00EE6698">
      <w:pPr>
        <w:contextualSpacing/>
        <w:jc w:val="center"/>
        <w:rPr>
          <w:rFonts w:ascii="Times New Roman" w:hAnsi="Times New Roman"/>
          <w:b/>
          <w:caps/>
          <w:lang w:val="uk-UA"/>
        </w:rPr>
      </w:pPr>
    </w:p>
    <w:p w14:paraId="7FDE6102" w14:textId="113C8A28" w:rsidR="00591617" w:rsidRDefault="00591617" w:rsidP="00EE6698">
      <w:pPr>
        <w:contextualSpacing/>
        <w:jc w:val="center"/>
        <w:rPr>
          <w:rFonts w:ascii="Times New Roman" w:hAnsi="Times New Roman"/>
          <w:b/>
          <w:caps/>
          <w:lang w:val="uk-UA"/>
        </w:rPr>
      </w:pPr>
    </w:p>
    <w:p w14:paraId="5A8CE0E5" w14:textId="699C8C27" w:rsidR="00591617" w:rsidRDefault="00591617" w:rsidP="00EE6698">
      <w:pPr>
        <w:contextualSpacing/>
        <w:jc w:val="center"/>
        <w:rPr>
          <w:rFonts w:ascii="Times New Roman" w:hAnsi="Times New Roman"/>
          <w:b/>
          <w:caps/>
          <w:lang w:val="uk-UA"/>
        </w:rPr>
      </w:pPr>
    </w:p>
    <w:p w14:paraId="35B9A1A4" w14:textId="2D7AD284" w:rsidR="00591617" w:rsidRDefault="00591617" w:rsidP="00EE6698">
      <w:pPr>
        <w:contextualSpacing/>
        <w:jc w:val="center"/>
        <w:rPr>
          <w:rFonts w:ascii="Times New Roman" w:hAnsi="Times New Roman"/>
          <w:b/>
          <w:caps/>
          <w:lang w:val="uk-UA"/>
        </w:rPr>
      </w:pPr>
    </w:p>
    <w:p w14:paraId="5BEAE5CC" w14:textId="5D7EA6C3" w:rsidR="00591617" w:rsidRDefault="00591617" w:rsidP="00EE6698">
      <w:pPr>
        <w:contextualSpacing/>
        <w:jc w:val="center"/>
        <w:rPr>
          <w:rFonts w:ascii="Times New Roman" w:hAnsi="Times New Roman"/>
          <w:b/>
          <w:caps/>
          <w:lang w:val="uk-UA"/>
        </w:rPr>
      </w:pPr>
    </w:p>
    <w:p w14:paraId="5ED07702" w14:textId="23FC81A1" w:rsidR="00591617" w:rsidRDefault="00591617" w:rsidP="00EE6698">
      <w:pPr>
        <w:contextualSpacing/>
        <w:jc w:val="center"/>
        <w:rPr>
          <w:rFonts w:ascii="Times New Roman" w:hAnsi="Times New Roman"/>
          <w:b/>
          <w:caps/>
          <w:lang w:val="uk-UA"/>
        </w:rPr>
      </w:pPr>
    </w:p>
    <w:p w14:paraId="1602F23C" w14:textId="0A139F06" w:rsidR="00686E5C" w:rsidRDefault="00686E5C" w:rsidP="00EE6698">
      <w:pPr>
        <w:contextualSpacing/>
        <w:jc w:val="center"/>
        <w:rPr>
          <w:rFonts w:ascii="Times New Roman" w:hAnsi="Times New Roman"/>
          <w:b/>
          <w:caps/>
          <w:lang w:val="uk-UA"/>
        </w:rPr>
      </w:pPr>
    </w:p>
    <w:p w14:paraId="2DC857A3" w14:textId="79D6D35D" w:rsidR="00686E5C" w:rsidRDefault="00686E5C" w:rsidP="00EE6698">
      <w:pPr>
        <w:contextualSpacing/>
        <w:jc w:val="center"/>
        <w:rPr>
          <w:rFonts w:ascii="Times New Roman" w:hAnsi="Times New Roman"/>
          <w:b/>
          <w:caps/>
          <w:lang w:val="uk-UA"/>
        </w:rPr>
      </w:pPr>
    </w:p>
    <w:p w14:paraId="41779E1B" w14:textId="24F94D73" w:rsidR="00686E5C" w:rsidRDefault="00686E5C" w:rsidP="00EE6698">
      <w:pPr>
        <w:contextualSpacing/>
        <w:jc w:val="center"/>
        <w:rPr>
          <w:rFonts w:ascii="Times New Roman" w:hAnsi="Times New Roman"/>
          <w:b/>
          <w:caps/>
          <w:lang w:val="uk-UA"/>
        </w:rPr>
      </w:pPr>
    </w:p>
    <w:p w14:paraId="0B1CEDE0" w14:textId="6FDE6D95" w:rsidR="00686E5C" w:rsidRDefault="00686E5C" w:rsidP="00EE6698">
      <w:pPr>
        <w:contextualSpacing/>
        <w:jc w:val="center"/>
        <w:rPr>
          <w:rFonts w:ascii="Times New Roman" w:hAnsi="Times New Roman"/>
          <w:b/>
          <w:caps/>
          <w:lang w:val="uk-UA"/>
        </w:rPr>
      </w:pPr>
    </w:p>
    <w:p w14:paraId="431EEAB5" w14:textId="141F0C15" w:rsidR="00686E5C" w:rsidRDefault="00686E5C" w:rsidP="00EE6698">
      <w:pPr>
        <w:contextualSpacing/>
        <w:jc w:val="center"/>
        <w:rPr>
          <w:rFonts w:ascii="Times New Roman" w:hAnsi="Times New Roman"/>
          <w:b/>
          <w:caps/>
          <w:lang w:val="uk-UA"/>
        </w:rPr>
      </w:pPr>
    </w:p>
    <w:p w14:paraId="061F2B71" w14:textId="74D24F29" w:rsidR="00686E5C" w:rsidRDefault="00686E5C" w:rsidP="00EE6698">
      <w:pPr>
        <w:contextualSpacing/>
        <w:jc w:val="center"/>
        <w:rPr>
          <w:rFonts w:ascii="Times New Roman" w:hAnsi="Times New Roman"/>
          <w:b/>
          <w:caps/>
          <w:lang w:val="uk-UA"/>
        </w:rPr>
      </w:pPr>
    </w:p>
    <w:p w14:paraId="4333D22D" w14:textId="7B558362" w:rsidR="00686E5C" w:rsidRDefault="00686E5C" w:rsidP="00EE6698">
      <w:pPr>
        <w:contextualSpacing/>
        <w:jc w:val="center"/>
        <w:rPr>
          <w:rFonts w:ascii="Times New Roman" w:hAnsi="Times New Roman"/>
          <w:b/>
          <w:caps/>
          <w:lang w:val="uk-UA"/>
        </w:rPr>
      </w:pPr>
    </w:p>
    <w:p w14:paraId="1A9E3D37" w14:textId="439F2F23" w:rsidR="00032BD6" w:rsidRDefault="00032BD6" w:rsidP="00EE6698">
      <w:pPr>
        <w:contextualSpacing/>
        <w:jc w:val="center"/>
        <w:rPr>
          <w:rFonts w:ascii="Times New Roman" w:hAnsi="Times New Roman"/>
          <w:b/>
          <w:caps/>
          <w:lang w:val="uk-UA"/>
        </w:rPr>
      </w:pPr>
    </w:p>
    <w:p w14:paraId="4CE0287B" w14:textId="4E7DDD8F" w:rsidR="00032BD6" w:rsidRDefault="00032BD6" w:rsidP="00EE6698">
      <w:pPr>
        <w:contextualSpacing/>
        <w:jc w:val="center"/>
        <w:rPr>
          <w:rFonts w:ascii="Times New Roman" w:hAnsi="Times New Roman"/>
          <w:b/>
          <w:caps/>
          <w:lang w:val="uk-UA"/>
        </w:rPr>
      </w:pPr>
    </w:p>
    <w:p w14:paraId="4DA99FD9" w14:textId="7F662D0E" w:rsidR="00032BD6" w:rsidRDefault="00032BD6" w:rsidP="00EE6698">
      <w:pPr>
        <w:contextualSpacing/>
        <w:jc w:val="center"/>
        <w:rPr>
          <w:rFonts w:ascii="Times New Roman" w:hAnsi="Times New Roman"/>
          <w:b/>
          <w:caps/>
          <w:lang w:val="uk-UA"/>
        </w:rPr>
      </w:pPr>
    </w:p>
    <w:p w14:paraId="0DDB8181" w14:textId="3903D874" w:rsidR="00032BD6" w:rsidRDefault="00032BD6" w:rsidP="00EE6698">
      <w:pPr>
        <w:contextualSpacing/>
        <w:jc w:val="center"/>
        <w:rPr>
          <w:rFonts w:ascii="Times New Roman" w:hAnsi="Times New Roman"/>
          <w:b/>
          <w:caps/>
          <w:lang w:val="uk-UA"/>
        </w:rPr>
      </w:pPr>
    </w:p>
    <w:p w14:paraId="6393A285" w14:textId="31CEB3FD" w:rsidR="00032BD6" w:rsidRDefault="00032BD6" w:rsidP="00EE6698">
      <w:pPr>
        <w:contextualSpacing/>
        <w:jc w:val="center"/>
        <w:rPr>
          <w:rFonts w:ascii="Times New Roman" w:hAnsi="Times New Roman"/>
          <w:b/>
          <w:caps/>
          <w:lang w:val="uk-UA"/>
        </w:rPr>
      </w:pPr>
    </w:p>
    <w:p w14:paraId="61DBCB6C" w14:textId="77777777" w:rsidR="00032BD6" w:rsidRDefault="00032BD6" w:rsidP="00EE6698">
      <w:pPr>
        <w:contextualSpacing/>
        <w:jc w:val="center"/>
        <w:rPr>
          <w:rFonts w:ascii="Times New Roman" w:hAnsi="Times New Roman"/>
          <w:b/>
          <w:caps/>
          <w:lang w:val="uk-UA"/>
        </w:rPr>
      </w:pPr>
    </w:p>
    <w:p w14:paraId="1300DA1F" w14:textId="588C4051" w:rsidR="00686E5C" w:rsidRDefault="00686E5C" w:rsidP="00EE6698">
      <w:pPr>
        <w:contextualSpacing/>
        <w:jc w:val="center"/>
        <w:rPr>
          <w:rFonts w:ascii="Times New Roman" w:hAnsi="Times New Roman"/>
          <w:b/>
          <w:caps/>
          <w:lang w:val="uk-UA"/>
        </w:rPr>
      </w:pPr>
    </w:p>
    <w:p w14:paraId="178C40F0" w14:textId="7AA40509" w:rsidR="00E32980" w:rsidRDefault="00E32980" w:rsidP="00EE6698">
      <w:pPr>
        <w:contextualSpacing/>
        <w:jc w:val="center"/>
        <w:rPr>
          <w:rFonts w:ascii="Times New Roman" w:hAnsi="Times New Roman"/>
          <w:b/>
          <w:caps/>
          <w:lang w:val="uk-UA"/>
        </w:rPr>
      </w:pPr>
    </w:p>
    <w:p w14:paraId="01621FE9" w14:textId="2C6EE804" w:rsidR="00E32980" w:rsidRDefault="00E32980" w:rsidP="00EE6698">
      <w:pPr>
        <w:contextualSpacing/>
        <w:jc w:val="center"/>
        <w:rPr>
          <w:rFonts w:ascii="Times New Roman" w:hAnsi="Times New Roman"/>
          <w:b/>
          <w:caps/>
          <w:lang w:val="uk-UA"/>
        </w:rPr>
      </w:pPr>
    </w:p>
    <w:p w14:paraId="35C7A80A" w14:textId="47864AA8" w:rsidR="00E32980" w:rsidRDefault="00E32980" w:rsidP="00EE6698">
      <w:pPr>
        <w:contextualSpacing/>
        <w:jc w:val="center"/>
        <w:rPr>
          <w:rFonts w:ascii="Times New Roman" w:hAnsi="Times New Roman"/>
          <w:b/>
          <w:caps/>
          <w:lang w:val="uk-UA"/>
        </w:rPr>
      </w:pPr>
    </w:p>
    <w:p w14:paraId="05EAE80D" w14:textId="1FD4E61C" w:rsidR="00E32980" w:rsidRDefault="00E32980" w:rsidP="00EE6698">
      <w:pPr>
        <w:contextualSpacing/>
        <w:jc w:val="center"/>
        <w:rPr>
          <w:rFonts w:ascii="Times New Roman" w:hAnsi="Times New Roman"/>
          <w:b/>
          <w:caps/>
          <w:lang w:val="uk-UA"/>
        </w:rPr>
      </w:pPr>
    </w:p>
    <w:p w14:paraId="458C7A2B" w14:textId="39378DBA" w:rsidR="00E32980" w:rsidRDefault="00E32980" w:rsidP="00EE6698">
      <w:pPr>
        <w:contextualSpacing/>
        <w:jc w:val="center"/>
        <w:rPr>
          <w:rFonts w:ascii="Times New Roman" w:hAnsi="Times New Roman"/>
          <w:b/>
          <w:caps/>
          <w:lang w:val="uk-UA"/>
        </w:rPr>
      </w:pPr>
    </w:p>
    <w:p w14:paraId="2344E4B3" w14:textId="77777777" w:rsidR="00E32980" w:rsidRDefault="00E32980" w:rsidP="00EE6698">
      <w:pPr>
        <w:contextualSpacing/>
        <w:jc w:val="center"/>
        <w:rPr>
          <w:rFonts w:ascii="Times New Roman" w:hAnsi="Times New Roman"/>
          <w:b/>
          <w:caps/>
          <w:lang w:val="uk-UA"/>
        </w:rPr>
      </w:pPr>
    </w:p>
    <w:p w14:paraId="525566F4" w14:textId="02FE9833" w:rsidR="00881163" w:rsidRDefault="00881163" w:rsidP="00B00317">
      <w:pPr>
        <w:contextualSpacing/>
        <w:rPr>
          <w:rFonts w:ascii="Times New Roman" w:hAnsi="Times New Roman"/>
          <w:b/>
          <w:caps/>
          <w:lang w:val="uk-UA"/>
        </w:rPr>
      </w:pPr>
    </w:p>
    <w:p w14:paraId="46D5EE58" w14:textId="00C14BBF" w:rsidR="00881163" w:rsidRDefault="00881163" w:rsidP="00EE6698">
      <w:pPr>
        <w:contextualSpacing/>
        <w:jc w:val="center"/>
        <w:rPr>
          <w:rFonts w:ascii="Times New Roman" w:hAnsi="Times New Roman"/>
          <w:b/>
          <w:caps/>
          <w:lang w:val="uk-UA"/>
        </w:rPr>
      </w:pPr>
    </w:p>
    <w:p w14:paraId="128398D5" w14:textId="5D8AF0EE" w:rsidR="00AD5C23" w:rsidRDefault="00AD5C23" w:rsidP="00EE6698">
      <w:pPr>
        <w:contextualSpacing/>
        <w:jc w:val="center"/>
        <w:rPr>
          <w:rFonts w:ascii="Times New Roman" w:hAnsi="Times New Roman"/>
          <w:b/>
          <w:caps/>
          <w:lang w:val="uk-UA"/>
        </w:rPr>
      </w:pPr>
    </w:p>
    <w:p w14:paraId="3649BFBA" w14:textId="464D1BE3" w:rsidR="00AD5C23" w:rsidRDefault="00AD5C23" w:rsidP="00EE6698">
      <w:pPr>
        <w:contextualSpacing/>
        <w:jc w:val="center"/>
        <w:rPr>
          <w:rFonts w:ascii="Times New Roman" w:hAnsi="Times New Roman"/>
          <w:b/>
          <w:caps/>
          <w:lang w:val="uk-UA"/>
        </w:rPr>
      </w:pPr>
    </w:p>
    <w:p w14:paraId="17339AB9" w14:textId="31C37B15" w:rsidR="00AD5C23" w:rsidRDefault="00AD5C23" w:rsidP="00EE6698">
      <w:pPr>
        <w:contextualSpacing/>
        <w:jc w:val="center"/>
        <w:rPr>
          <w:rFonts w:ascii="Times New Roman" w:hAnsi="Times New Roman"/>
          <w:b/>
          <w:caps/>
          <w:lang w:val="uk-UA"/>
        </w:rPr>
      </w:pPr>
    </w:p>
    <w:p w14:paraId="3355A03C" w14:textId="76F0DBD6" w:rsidR="00AD5C23" w:rsidRDefault="00AD5C23" w:rsidP="00EE6698">
      <w:pPr>
        <w:contextualSpacing/>
        <w:jc w:val="center"/>
        <w:rPr>
          <w:rFonts w:ascii="Times New Roman" w:hAnsi="Times New Roman"/>
          <w:b/>
          <w:caps/>
          <w:lang w:val="uk-UA"/>
        </w:rPr>
      </w:pPr>
    </w:p>
    <w:p w14:paraId="112E89DF" w14:textId="416BDD7E" w:rsidR="00AD5C23" w:rsidRDefault="00AD5C23" w:rsidP="00EE6698">
      <w:pPr>
        <w:contextualSpacing/>
        <w:jc w:val="center"/>
        <w:rPr>
          <w:rFonts w:ascii="Times New Roman" w:hAnsi="Times New Roman"/>
          <w:b/>
          <w:caps/>
          <w:lang w:val="uk-UA"/>
        </w:rPr>
      </w:pPr>
    </w:p>
    <w:p w14:paraId="621D0E6D" w14:textId="0FBF5BC5" w:rsidR="00AD5C23" w:rsidRDefault="00AD5C23" w:rsidP="00EE6698">
      <w:pPr>
        <w:contextualSpacing/>
        <w:jc w:val="center"/>
        <w:rPr>
          <w:rFonts w:ascii="Times New Roman" w:hAnsi="Times New Roman"/>
          <w:b/>
          <w:caps/>
          <w:lang w:val="uk-UA"/>
        </w:rPr>
      </w:pPr>
    </w:p>
    <w:p w14:paraId="3B3044D2" w14:textId="45CD053B" w:rsidR="00AD5C23" w:rsidRDefault="00AD5C23" w:rsidP="00EE6698">
      <w:pPr>
        <w:contextualSpacing/>
        <w:jc w:val="center"/>
        <w:rPr>
          <w:rFonts w:ascii="Times New Roman" w:hAnsi="Times New Roman"/>
          <w:b/>
          <w:caps/>
          <w:lang w:val="uk-UA"/>
        </w:rPr>
      </w:pPr>
    </w:p>
    <w:p w14:paraId="654E7336" w14:textId="0DA6C319" w:rsidR="00AD5C23" w:rsidRDefault="00AD5C23" w:rsidP="00EE6698">
      <w:pPr>
        <w:contextualSpacing/>
        <w:jc w:val="center"/>
        <w:rPr>
          <w:rFonts w:ascii="Times New Roman" w:hAnsi="Times New Roman"/>
          <w:b/>
          <w:caps/>
          <w:lang w:val="uk-UA"/>
        </w:rPr>
      </w:pPr>
    </w:p>
    <w:p w14:paraId="51975FD0" w14:textId="37437E36" w:rsidR="00AD5C23" w:rsidRDefault="00AD5C23" w:rsidP="00EE6698">
      <w:pPr>
        <w:contextualSpacing/>
        <w:jc w:val="center"/>
        <w:rPr>
          <w:rFonts w:ascii="Times New Roman" w:hAnsi="Times New Roman"/>
          <w:b/>
          <w:caps/>
          <w:lang w:val="uk-UA"/>
        </w:rPr>
      </w:pPr>
    </w:p>
    <w:p w14:paraId="334DBAAE" w14:textId="47FF6F9D" w:rsidR="00AD5C23" w:rsidRDefault="00AD5C23" w:rsidP="00EE6698">
      <w:pPr>
        <w:contextualSpacing/>
        <w:jc w:val="center"/>
        <w:rPr>
          <w:rFonts w:ascii="Times New Roman" w:hAnsi="Times New Roman"/>
          <w:b/>
          <w:caps/>
          <w:lang w:val="uk-UA"/>
        </w:rPr>
      </w:pPr>
    </w:p>
    <w:p w14:paraId="2D69C209" w14:textId="7D9BFE1F" w:rsidR="00AD5C23" w:rsidRDefault="00AD5C23" w:rsidP="00EE6698">
      <w:pPr>
        <w:contextualSpacing/>
        <w:jc w:val="center"/>
        <w:rPr>
          <w:rFonts w:ascii="Times New Roman" w:hAnsi="Times New Roman"/>
          <w:b/>
          <w:caps/>
          <w:lang w:val="uk-UA"/>
        </w:rPr>
      </w:pPr>
    </w:p>
    <w:p w14:paraId="6470E338" w14:textId="77777777" w:rsidR="004B40A4" w:rsidRDefault="004B40A4" w:rsidP="00EE6698">
      <w:pPr>
        <w:contextualSpacing/>
        <w:jc w:val="center"/>
        <w:rPr>
          <w:rFonts w:ascii="Times New Roman" w:hAnsi="Times New Roman"/>
          <w:b/>
          <w:caps/>
          <w:lang w:val="uk-UA"/>
        </w:rPr>
      </w:pPr>
    </w:p>
    <w:p w14:paraId="05BB5517" w14:textId="77777777" w:rsidR="00AD5C23" w:rsidRDefault="00AD5C23" w:rsidP="00EE6698">
      <w:pPr>
        <w:contextualSpacing/>
        <w:jc w:val="center"/>
        <w:rPr>
          <w:rFonts w:ascii="Times New Roman" w:hAnsi="Times New Roman"/>
          <w:b/>
          <w:caps/>
          <w:lang w:val="uk-UA"/>
        </w:rPr>
      </w:pPr>
    </w:p>
    <w:p w14:paraId="2150E5FD" w14:textId="2D2B6F4B" w:rsidR="00F65095" w:rsidRDefault="00F65095" w:rsidP="00FC06E2">
      <w:pPr>
        <w:contextualSpacing/>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631D1019" w:rsidR="007D2750" w:rsidRPr="00FC06E2" w:rsidRDefault="007D2750" w:rsidP="00FC06E2">
      <w:pPr>
        <w:spacing w:line="240" w:lineRule="auto"/>
        <w:rPr>
          <w:rFonts w:ascii="Times New Roman" w:eastAsia="Times New Roman" w:hAnsi="Times New Roman"/>
          <w:bCs/>
          <w:i/>
        </w:rPr>
      </w:pPr>
      <w:r w:rsidRPr="00FC06E2">
        <w:rPr>
          <w:rFonts w:ascii="Times New Roman" w:eastAsia="Times New Roman" w:hAnsi="Times New Roman"/>
          <w:i/>
          <w:iCs/>
        </w:rPr>
        <w:t>Форма "Тендерна пропозиція" подається у вигляді, наведеному нижче, у</w:t>
      </w:r>
      <w:r w:rsidR="00BB2C1D" w:rsidRPr="00FC06E2">
        <w:rPr>
          <w:rFonts w:ascii="Times New Roman" w:eastAsia="Times New Roman" w:hAnsi="Times New Roman"/>
          <w:bCs/>
          <w:i/>
        </w:rPr>
        <w:t xml:space="preserve"> складі тендерної пропозиції.</w:t>
      </w:r>
    </w:p>
    <w:p w14:paraId="2CD73CA9" w14:textId="6CB15474" w:rsidR="007D2750" w:rsidRPr="00FC06E2" w:rsidRDefault="007D2750" w:rsidP="00FC06E2">
      <w:pPr>
        <w:spacing w:line="240" w:lineRule="auto"/>
        <w:ind w:right="196"/>
        <w:rPr>
          <w:rFonts w:ascii="Times New Roman" w:eastAsia="Times New Roman" w:hAnsi="Times New Roman"/>
          <w:i/>
          <w:iCs/>
        </w:rPr>
      </w:pPr>
      <w:r w:rsidRPr="00FC06E2">
        <w:rPr>
          <w:rFonts w:ascii="Times New Roman" w:eastAsia="Times New Roman" w:hAnsi="Times New Roman"/>
          <w:i/>
          <w:iCs/>
        </w:rPr>
        <w:t>Учасник не пови</w:t>
      </w:r>
      <w:r w:rsidR="00FC06E2">
        <w:rPr>
          <w:rFonts w:ascii="Times New Roman" w:eastAsia="Times New Roman" w:hAnsi="Times New Roman"/>
          <w:i/>
          <w:iCs/>
        </w:rPr>
        <w:t>нен відступати від даної форми.</w:t>
      </w:r>
    </w:p>
    <w:p w14:paraId="583EF2B7" w14:textId="77777777" w:rsidR="007D2750" w:rsidRPr="00FC06E2" w:rsidRDefault="007D2750" w:rsidP="007D2750">
      <w:pPr>
        <w:spacing w:line="288" w:lineRule="auto"/>
        <w:jc w:val="center"/>
        <w:rPr>
          <w:rFonts w:ascii="Times New Roman" w:eastAsia="Times New Roman" w:hAnsi="Times New Roman"/>
          <w:b/>
          <w:bCs/>
        </w:rPr>
      </w:pPr>
      <w:r w:rsidRPr="00FC06E2">
        <w:rPr>
          <w:rFonts w:ascii="Times New Roman" w:eastAsia="Times New Roman" w:hAnsi="Times New Roman"/>
          <w:b/>
          <w:bCs/>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73636DD5" w14:textId="77777777" w:rsidR="004B40A4" w:rsidRDefault="007D2750" w:rsidP="004B40A4">
      <w:pPr>
        <w:ind w:left="-112" w:right="-111"/>
        <w:jc w:val="both"/>
        <w:rPr>
          <w:rFonts w:ascii="Times New Roman" w:hAnsi="Times New Roman" w:cs="Times New Roman"/>
          <w:sz w:val="14"/>
          <w:szCs w:val="14"/>
          <w:lang w:val="uk-UA"/>
        </w:rPr>
      </w:pPr>
      <w:r w:rsidRPr="00244B3B">
        <w:rPr>
          <w:rFonts w:ascii="Times New Roman" w:hAnsi="Times New Roman" w:cs="Times New Roman"/>
          <w:spacing w:val="-4"/>
        </w:rPr>
        <w:t>Ми, (</w:t>
      </w:r>
      <w:r w:rsidRPr="00244B3B">
        <w:rPr>
          <w:rFonts w:ascii="Times New Roman" w:hAnsi="Times New Roman" w:cs="Times New Roman"/>
          <w:spacing w:val="-4"/>
          <w:u w:val="single"/>
        </w:rPr>
        <w:t xml:space="preserve">назва </w:t>
      </w:r>
      <w:r w:rsidRPr="00AD5C23">
        <w:rPr>
          <w:rFonts w:ascii="Times New Roman" w:hAnsi="Times New Roman" w:cs="Times New Roman"/>
          <w:spacing w:val="-4"/>
          <w:u w:val="single"/>
        </w:rPr>
        <w:t>Учасника</w:t>
      </w:r>
      <w:r w:rsidRPr="00AD5C23">
        <w:rPr>
          <w:rFonts w:ascii="Times New Roman" w:hAnsi="Times New Roman" w:cs="Times New Roman"/>
          <w:spacing w:val="-4"/>
        </w:rPr>
        <w:t xml:space="preserve">), надаємо свою пропозицію щодо участі у тендері на закупівлю </w:t>
      </w:r>
      <w:r w:rsidRPr="00AD5C23">
        <w:rPr>
          <w:rFonts w:ascii="Times New Roman" w:hAnsi="Times New Roman" w:cs="Times New Roman"/>
          <w:b/>
          <w:u w:val="single"/>
        </w:rPr>
        <w:t>по предмету закупівлі:</w:t>
      </w:r>
      <w:r w:rsidR="00241754" w:rsidRPr="00AD5C23">
        <w:rPr>
          <w:rFonts w:ascii="Times New Roman" w:hAnsi="Times New Roman" w:cs="Times New Roman"/>
          <w:b/>
          <w:bCs/>
          <w:lang w:val="uk-UA"/>
        </w:rPr>
        <w:t xml:space="preserve"> </w:t>
      </w:r>
      <w:r w:rsidR="004B40A4" w:rsidRPr="00C87623">
        <w:rPr>
          <w:rFonts w:ascii="Times New Roman" w:hAnsi="Times New Roman" w:cs="Times New Roman"/>
          <w:b/>
          <w:sz w:val="24"/>
          <w:szCs w:val="24"/>
          <w:shd w:val="clear" w:color="auto" w:fill="FFFFFF"/>
          <w:lang w:val="uk-UA"/>
        </w:rPr>
        <w:t>ДК 021:2015 – 33140000-3 – Медичні матеріали</w:t>
      </w:r>
      <w:r w:rsidR="004B40A4" w:rsidRPr="00707668">
        <w:rPr>
          <w:rFonts w:ascii="Times New Roman" w:hAnsi="Times New Roman" w:cs="Times New Roman"/>
          <w:b/>
          <w:sz w:val="18"/>
          <w:szCs w:val="18"/>
          <w:shd w:val="clear" w:color="auto" w:fill="FFFFFF"/>
          <w:lang w:val="uk-UA"/>
        </w:rPr>
        <w:t xml:space="preserve"> (</w:t>
      </w:r>
      <w:r w:rsidR="004B40A4" w:rsidRPr="007D5741">
        <w:rPr>
          <w:rFonts w:ascii="Times New Roman" w:hAnsi="Times New Roman" w:cs="Times New Roman"/>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 Бинт в'язаний медичний нестерильний 5м х 10</w:t>
      </w:r>
      <w:r w:rsidR="004B40A4" w:rsidRPr="007D5741">
        <w:rPr>
          <w:rFonts w:ascii="Times New Roman" w:hAnsi="Times New Roman" w:cs="Times New Roman"/>
          <w:sz w:val="14"/>
          <w:szCs w:val="14"/>
        </w:rPr>
        <w:t>c</w:t>
      </w:r>
      <w:r w:rsidR="004B40A4" w:rsidRPr="007D5741">
        <w:rPr>
          <w:rFonts w:ascii="Times New Roman" w:hAnsi="Times New Roman" w:cs="Times New Roman"/>
          <w:sz w:val="14"/>
          <w:szCs w:val="14"/>
          <w:lang w:val="uk-UA"/>
        </w:rPr>
        <w:t>м (код НК 48125 - Рулон марлевий, нестерильний) ; Бинт гіпсовий (20см х 2,7м) (код НК 33056-Матеріал для накладення гіпсової пов'язки);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Канюля внутрішньовенна   одноразового використання, з крильцями та ін’єкційним клапаном, розмір 16</w:t>
      </w:r>
      <w:r w:rsidR="004B40A4" w:rsidRPr="007D5741">
        <w:rPr>
          <w:rFonts w:ascii="Times New Roman" w:hAnsi="Times New Roman" w:cs="Times New Roman"/>
          <w:sz w:val="14"/>
          <w:szCs w:val="14"/>
        </w:rPr>
        <w:t>G</w:t>
      </w:r>
      <w:r w:rsidR="004B40A4"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18</w:t>
      </w:r>
      <w:r w:rsidR="004B40A4" w:rsidRPr="007D5741">
        <w:rPr>
          <w:rFonts w:ascii="Times New Roman" w:hAnsi="Times New Roman" w:cs="Times New Roman"/>
          <w:sz w:val="14"/>
          <w:szCs w:val="14"/>
        </w:rPr>
        <w:t>G</w:t>
      </w:r>
      <w:r w:rsidR="004B40A4"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20</w:t>
      </w:r>
      <w:r w:rsidR="004B40A4" w:rsidRPr="007D5741">
        <w:rPr>
          <w:rFonts w:ascii="Times New Roman" w:hAnsi="Times New Roman" w:cs="Times New Roman"/>
          <w:sz w:val="14"/>
          <w:szCs w:val="14"/>
        </w:rPr>
        <w:t>G</w:t>
      </w:r>
      <w:r w:rsidR="004B40A4" w:rsidRPr="007D5741">
        <w:rPr>
          <w:rFonts w:ascii="Times New Roman" w:hAnsi="Times New Roman" w:cs="Times New Roman"/>
          <w:sz w:val="14"/>
          <w:szCs w:val="14"/>
          <w:lang w:val="uk-UA"/>
        </w:rPr>
        <w:t xml:space="preserve"> (код НК 36257 - Катетер венозний центральний, що вводиться периферично) ; Катетер аспіраційний   одноразового використання, конектор </w:t>
      </w:r>
      <w:r w:rsidR="004B40A4" w:rsidRPr="007D5741">
        <w:rPr>
          <w:rFonts w:ascii="Times New Roman" w:hAnsi="Times New Roman" w:cs="Times New Roman"/>
          <w:sz w:val="14"/>
          <w:szCs w:val="14"/>
        </w:rPr>
        <w:t>Kapkon</w:t>
      </w:r>
      <w:r w:rsidR="004B40A4" w:rsidRPr="007D5741">
        <w:rPr>
          <w:rFonts w:ascii="Times New Roman" w:hAnsi="Times New Roman" w:cs="Times New Roman"/>
          <w:sz w:val="14"/>
          <w:szCs w:val="14"/>
          <w:lang w:val="uk-UA"/>
        </w:rPr>
        <w:t xml:space="preserve">, розмір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14 (34923 - Катетер аспіраційної системи, загального призначення); Катетер аспіраційний   одноразового використання, конектор </w:t>
      </w:r>
      <w:r w:rsidR="004B40A4" w:rsidRPr="007D5741">
        <w:rPr>
          <w:rFonts w:ascii="Times New Roman" w:hAnsi="Times New Roman" w:cs="Times New Roman"/>
          <w:sz w:val="14"/>
          <w:szCs w:val="14"/>
        </w:rPr>
        <w:t>Kapkon</w:t>
      </w:r>
      <w:r w:rsidR="004B40A4" w:rsidRPr="007D5741">
        <w:rPr>
          <w:rFonts w:ascii="Times New Roman" w:hAnsi="Times New Roman" w:cs="Times New Roman"/>
          <w:sz w:val="14"/>
          <w:szCs w:val="14"/>
          <w:lang w:val="uk-UA"/>
        </w:rPr>
        <w:t xml:space="preserve">, розмір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16 (34923 - Катетер аспіраційної системи, загального призначення); Катетер Нелатона (чоловічий)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14 (код НК 45603- Уретральний катетер для разового дренування); Катетер Нелатона (чоловічий)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16 (код НК 45603- Уретральний катетер для разового дренування); Катетер Нелатона (чоловічий)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18 (код НК 45603- Уретральний катетер для разового дренування); Катетер Нелатона (жіночий)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12(код НК 45603- Уретральний катетер для разового дренування); Катетер Фолея латексний, 2-ходовий  , розмір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18 (код НК 32031- Набір для постійної уретральної катетеризації); Катетер Фолея латексний, 2-ходовий  , розмір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20(код НК 32031- Набір для постійної уретральної катетеризації); Катетер Фолея  (3-х ходовий)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16 (код НК 32031- Набір для постійної уретральної катетеризації); Катетер Фолея  (3-х ходовий) </w:t>
      </w:r>
      <w:r w:rsidR="004B40A4" w:rsidRPr="007D5741">
        <w:rPr>
          <w:rFonts w:ascii="Times New Roman" w:hAnsi="Times New Roman" w:cs="Times New Roman"/>
          <w:sz w:val="14"/>
          <w:szCs w:val="14"/>
        </w:rPr>
        <w:t>Fr</w:t>
      </w:r>
      <w:r w:rsidR="004B40A4" w:rsidRPr="007D5741">
        <w:rPr>
          <w:rFonts w:ascii="Times New Roman" w:hAnsi="Times New Roman" w:cs="Times New Roman"/>
          <w:sz w:val="14"/>
          <w:szCs w:val="14"/>
          <w:lang w:val="uk-UA"/>
        </w:rPr>
        <w:t xml:space="preserve">: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 Рукавички оглядові нітрилові  (нестерильні, хлоровані, текстуровані, без пудри) розмір </w:t>
      </w:r>
      <w:r w:rsidR="004B40A4" w:rsidRPr="007D5741">
        <w:rPr>
          <w:rFonts w:ascii="Times New Roman" w:hAnsi="Times New Roman" w:cs="Times New Roman"/>
          <w:sz w:val="14"/>
          <w:szCs w:val="14"/>
        </w:rPr>
        <w:t>M</w:t>
      </w:r>
      <w:r w:rsidR="004B40A4" w:rsidRPr="007D5741">
        <w:rPr>
          <w:rFonts w:ascii="Times New Roman" w:hAnsi="Times New Roman" w:cs="Times New Roman"/>
          <w:sz w:val="14"/>
          <w:szCs w:val="14"/>
          <w:lang w:val="uk-UA"/>
        </w:rPr>
        <w:t xml:space="preserve"> (код НК 56286 -Рукавички оглядові / процедурні нітрилові, непудрова</w:t>
      </w:r>
      <w:r w:rsidR="004B40A4">
        <w:rPr>
          <w:rFonts w:ascii="Times New Roman" w:hAnsi="Times New Roman" w:cs="Times New Roman"/>
          <w:sz w:val="14"/>
          <w:szCs w:val="14"/>
          <w:lang w:val="uk-UA"/>
        </w:rPr>
        <w:t xml:space="preserve">ні, нестерильні); Сечоприймач  </w:t>
      </w:r>
      <w:r w:rsidR="004B40A4" w:rsidRPr="007D5741">
        <w:rPr>
          <w:rFonts w:ascii="Times New Roman" w:hAnsi="Times New Roman" w:cs="Times New Roman"/>
          <w:sz w:val="14"/>
          <w:szCs w:val="14"/>
          <w:lang w:val="uk-UA"/>
        </w:rPr>
        <w:t>(для дорослих) (2л) (код НК 47459-Сечоприймач системи моніторення сечовипускання); Скальпель  (з вуглецевої сталі), розмір 15 (код НК 47569 - Скальпель, разового застосува</w:t>
      </w:r>
      <w:r w:rsidR="004B40A4">
        <w:rPr>
          <w:rFonts w:ascii="Times New Roman" w:hAnsi="Times New Roman" w:cs="Times New Roman"/>
          <w:sz w:val="14"/>
          <w:szCs w:val="14"/>
          <w:lang w:val="uk-UA"/>
        </w:rPr>
        <w:t xml:space="preserve">ння); Скальпель </w:t>
      </w:r>
      <w:r w:rsidR="004B40A4" w:rsidRPr="007D5741">
        <w:rPr>
          <w:rFonts w:ascii="Times New Roman" w:hAnsi="Times New Roman" w:cs="Times New Roman"/>
          <w:sz w:val="14"/>
          <w:szCs w:val="14"/>
          <w:lang w:val="uk-UA"/>
        </w:rPr>
        <w:t>(з вуглецевої сталі), розмір 23 (код НК 47569 - Скальпель, разового застосування); Трубка трахеостомічна (з манжетою) р. 7,5 (код НК 35404 Трубка трахеостомічна стандартна, одноразового застосування); Трубка трахеостомічна (з манжетою) р. 8 (код НК 35404 Трубка трахеостомічна стандартна, одноразового застосування); Трубка трахеостомічна (з манжетою) р. 8,5 (код НК 35404 Трубка трахеостомічна стандартна, одноразового застосування); Трубка трахеостомічна (з манжетою) р. 9 (код НК 35404 Трубка трахеостомічна стандартна, одноразового застосування); Шприц ін’єкційний одноразовог</w:t>
      </w:r>
      <w:r w:rsidR="004B40A4">
        <w:rPr>
          <w:rFonts w:ascii="Times New Roman" w:hAnsi="Times New Roman" w:cs="Times New Roman"/>
          <w:sz w:val="14"/>
          <w:szCs w:val="14"/>
          <w:lang w:val="uk-UA"/>
        </w:rPr>
        <w:t xml:space="preserve">о використання, саморуйнівний  </w:t>
      </w:r>
      <w:r w:rsidR="004B40A4" w:rsidRPr="007D5741">
        <w:rPr>
          <w:rFonts w:ascii="Times New Roman" w:hAnsi="Times New Roman" w:cs="Times New Roman"/>
          <w:sz w:val="14"/>
          <w:szCs w:val="14"/>
          <w:lang w:val="uk-UA"/>
        </w:rPr>
        <w:t xml:space="preserve">5,0мл (з голкою 0,5 х 20мм) (код НК 47017 - Шприц загального призначення разового застосування); </w:t>
      </w:r>
      <w:r w:rsidR="004B40A4" w:rsidRPr="007D5741">
        <w:rPr>
          <w:rFonts w:ascii="Times New Roman" w:hAnsi="Times New Roman" w:cs="Times New Roman"/>
          <w:sz w:val="14"/>
          <w:szCs w:val="14"/>
        </w:rPr>
        <w:t>Шприц ін'єкційний одноразового використання, луєр сліп, 10,0 мл (трьохкомпонентний, з голкою 0,8 x 38мм)</w:t>
      </w:r>
      <w:r w:rsidR="004B40A4" w:rsidRPr="007D5741">
        <w:rPr>
          <w:rFonts w:ascii="Times New Roman" w:hAnsi="Times New Roman" w:cs="Times New Roman"/>
          <w:sz w:val="14"/>
          <w:szCs w:val="14"/>
          <w:lang w:val="uk-UA"/>
        </w:rPr>
        <w:t xml:space="preserve"> (код НК 47017 - Шприц загального призначення разового застосування); </w:t>
      </w:r>
      <w:r w:rsidR="004B40A4" w:rsidRPr="007D5741">
        <w:rPr>
          <w:rFonts w:ascii="Times New Roman" w:hAnsi="Times New Roman" w:cs="Times New Roman"/>
          <w:sz w:val="14"/>
          <w:szCs w:val="14"/>
        </w:rPr>
        <w:t>Шприц ін’єкційний одноразового використання, луєр сліп, 50,0 мл (трьохкомпонентний, з голкою 1,2 x 38мм)</w:t>
      </w:r>
      <w:r w:rsidR="004B40A4" w:rsidRPr="007D5741">
        <w:rPr>
          <w:rFonts w:ascii="Times New Roman" w:hAnsi="Times New Roman" w:cs="Times New Roman"/>
          <w:sz w:val="14"/>
          <w:szCs w:val="14"/>
          <w:lang w:val="uk-UA"/>
        </w:rPr>
        <w:t xml:space="preserve"> (код НК </w:t>
      </w:r>
      <w:r w:rsidR="004B40A4" w:rsidRPr="007D5741">
        <w:rPr>
          <w:rFonts w:ascii="Times New Roman" w:hAnsi="Times New Roman" w:cs="Times New Roman"/>
          <w:sz w:val="14"/>
          <w:szCs w:val="14"/>
        </w:rPr>
        <w:t>63095 - шприц/голки загального призначення ін'єкційний одноразового застосування)</w:t>
      </w:r>
      <w:r w:rsidR="004B40A4" w:rsidRPr="007D5741">
        <w:rPr>
          <w:rFonts w:ascii="Times New Roman" w:hAnsi="Times New Roman" w:cs="Times New Roman"/>
          <w:sz w:val="14"/>
          <w:szCs w:val="14"/>
          <w:lang w:val="uk-UA"/>
        </w:rPr>
        <w:t xml:space="preserve">; </w:t>
      </w:r>
      <w:r w:rsidR="004B40A4" w:rsidRPr="007D5741">
        <w:rPr>
          <w:rFonts w:ascii="Times New Roman" w:hAnsi="Times New Roman" w:cs="Times New Roman"/>
          <w:sz w:val="14"/>
          <w:szCs w:val="14"/>
        </w:rPr>
        <w:t>Шприц одноразового використання   100 мл (катетерний тип)</w:t>
      </w:r>
      <w:r w:rsidR="004B40A4" w:rsidRPr="007D5741">
        <w:rPr>
          <w:rFonts w:ascii="Times New Roman" w:hAnsi="Times New Roman" w:cs="Times New Roman"/>
          <w:sz w:val="14"/>
          <w:szCs w:val="14"/>
          <w:lang w:val="uk-UA"/>
        </w:rPr>
        <w:t xml:space="preserve"> (код НК </w:t>
      </w:r>
      <w:r w:rsidR="004B40A4" w:rsidRPr="007D5741">
        <w:rPr>
          <w:rFonts w:ascii="Times New Roman" w:hAnsi="Times New Roman" w:cs="Times New Roman"/>
          <w:sz w:val="14"/>
          <w:szCs w:val="14"/>
        </w:rPr>
        <w:t>47017 - Шприц загального призначення разового застосування</w:t>
      </w:r>
      <w:r w:rsidR="004B40A4" w:rsidRPr="007D5741">
        <w:rPr>
          <w:rFonts w:ascii="Times New Roman" w:hAnsi="Times New Roman" w:cs="Times New Roman"/>
          <w:sz w:val="14"/>
          <w:szCs w:val="14"/>
          <w:lang w:val="uk-UA"/>
        </w:rPr>
        <w:t xml:space="preserve">); </w:t>
      </w:r>
      <w:r w:rsidR="004B40A4" w:rsidRPr="007D5741">
        <w:rPr>
          <w:rFonts w:ascii="Times New Roman" w:hAnsi="Times New Roman" w:cs="Times New Roman"/>
          <w:sz w:val="14"/>
          <w:szCs w:val="14"/>
        </w:rPr>
        <w:t>Одноразова система для вливання інфузійних розчинів, з регулятором потоку (</w:t>
      </w:r>
      <w:r w:rsidR="004B40A4" w:rsidRPr="007D5741">
        <w:rPr>
          <w:rFonts w:ascii="Times New Roman" w:hAnsi="Times New Roman" w:cs="Times New Roman"/>
          <w:sz w:val="14"/>
          <w:szCs w:val="14"/>
          <w:lang w:val="uk-UA"/>
        </w:rPr>
        <w:t xml:space="preserve">код НК </w:t>
      </w:r>
      <w:r w:rsidR="004B40A4" w:rsidRPr="007D5741">
        <w:rPr>
          <w:rFonts w:ascii="Times New Roman" w:hAnsi="Times New Roman" w:cs="Times New Roman"/>
          <w:sz w:val="14"/>
          <w:szCs w:val="14"/>
        </w:rPr>
        <w:t>58977 - Набір базовий для внутрішньовенних вливань</w:t>
      </w:r>
      <w:r w:rsidR="004B40A4" w:rsidRPr="007D5741">
        <w:rPr>
          <w:rFonts w:ascii="Times New Roman" w:hAnsi="Times New Roman" w:cs="Times New Roman"/>
          <w:sz w:val="14"/>
          <w:szCs w:val="14"/>
          <w:lang w:val="uk-UA"/>
        </w:rPr>
        <w:t xml:space="preserve">); </w:t>
      </w:r>
      <w:r w:rsidR="004B40A4" w:rsidRPr="007D5741">
        <w:rPr>
          <w:rFonts w:ascii="Times New Roman" w:eastAsia="Segoe UI" w:hAnsi="Times New Roman" w:cs="Times New Roman"/>
          <w:sz w:val="14"/>
          <w:szCs w:val="14"/>
          <w:lang w:eastAsia="zh-CN"/>
        </w:rPr>
        <w:t>Одноразова система для</w:t>
      </w:r>
      <w:r w:rsidR="004B40A4">
        <w:rPr>
          <w:rFonts w:ascii="Times New Roman" w:eastAsia="Segoe UI" w:hAnsi="Times New Roman" w:cs="Times New Roman"/>
          <w:sz w:val="14"/>
          <w:szCs w:val="14"/>
          <w:lang w:eastAsia="zh-CN"/>
        </w:rPr>
        <w:t xml:space="preserve"> вливання інфузійних розчинів  </w:t>
      </w:r>
      <w:r w:rsidR="004B40A4" w:rsidRPr="007D5741">
        <w:rPr>
          <w:rFonts w:ascii="Times New Roman" w:eastAsia="Segoe UI" w:hAnsi="Times New Roman" w:cs="Times New Roman"/>
          <w:sz w:val="14"/>
          <w:szCs w:val="14"/>
          <w:lang w:eastAsia="zh-CN"/>
        </w:rPr>
        <w:t>(Luer Slip)</w:t>
      </w:r>
      <w:r w:rsidR="004B40A4" w:rsidRPr="007D5741">
        <w:rPr>
          <w:rFonts w:ascii="Times New Roman" w:eastAsia="Segoe UI" w:hAnsi="Times New Roman" w:cs="Times New Roman"/>
          <w:sz w:val="14"/>
          <w:szCs w:val="14"/>
          <w:lang w:val="uk-UA" w:eastAsia="zh-CN"/>
        </w:rPr>
        <w:t xml:space="preserve"> (код НК </w:t>
      </w:r>
      <w:r w:rsidR="004B40A4" w:rsidRPr="007D5741">
        <w:rPr>
          <w:rFonts w:ascii="Times New Roman" w:hAnsi="Times New Roman" w:cs="Times New Roman"/>
          <w:sz w:val="14"/>
          <w:szCs w:val="14"/>
          <w:lang w:val="uk-UA"/>
        </w:rPr>
        <w:t xml:space="preserve">43324 Система для переливання рідин загального призначення); </w:t>
      </w:r>
      <w:r w:rsidR="004B40A4" w:rsidRPr="007D5741">
        <w:rPr>
          <w:rFonts w:ascii="Times New Roman" w:eastAsia="Segoe UI" w:hAnsi="Times New Roman" w:cs="Times New Roman"/>
          <w:sz w:val="14"/>
          <w:szCs w:val="14"/>
          <w:lang w:eastAsia="zh-CN"/>
        </w:rPr>
        <w:t>Шприц для</w:t>
      </w:r>
      <w:r w:rsidR="004B40A4" w:rsidRPr="007D5741">
        <w:rPr>
          <w:rFonts w:ascii="Times New Roman" w:hAnsi="Times New Roman" w:cs="Times New Roman"/>
          <w:sz w:val="14"/>
          <w:szCs w:val="14"/>
          <w:lang w:val="uk-UA"/>
        </w:rPr>
        <w:t xml:space="preserve"> </w:t>
      </w:r>
      <w:r w:rsidR="004B40A4" w:rsidRPr="007D5741">
        <w:rPr>
          <w:rFonts w:ascii="Times New Roman" w:eastAsia="Segoe UI" w:hAnsi="Times New Roman" w:cs="Times New Roman"/>
          <w:sz w:val="14"/>
          <w:szCs w:val="14"/>
          <w:lang w:eastAsia="zh-CN"/>
        </w:rPr>
        <w:t>введення під</w:t>
      </w:r>
      <w:r w:rsidR="004B40A4" w:rsidRPr="007D5741">
        <w:rPr>
          <w:rFonts w:ascii="Times New Roman" w:eastAsia="Segoe UI" w:hAnsi="Times New Roman" w:cs="Times New Roman"/>
          <w:sz w:val="14"/>
          <w:szCs w:val="14"/>
          <w:lang w:val="uk-UA" w:eastAsia="zh-CN"/>
        </w:rPr>
        <w:t xml:space="preserve"> високим тиском (код НК </w:t>
      </w:r>
      <w:r w:rsidR="004B40A4" w:rsidRPr="007D5741">
        <w:rPr>
          <w:rFonts w:ascii="Times New Roman" w:hAnsi="Times New Roman" w:cs="Times New Roman"/>
          <w:sz w:val="14"/>
          <w:szCs w:val="14"/>
          <w:lang w:val="uk-UA"/>
        </w:rPr>
        <w:t xml:space="preserve">16649 - Основний набір внутрішньовенного введення); </w:t>
      </w:r>
      <w:r w:rsidR="004B40A4" w:rsidRPr="007D5741">
        <w:rPr>
          <w:rFonts w:ascii="Times New Roman" w:eastAsia="Segoe UI" w:hAnsi="Times New Roman" w:cs="Times New Roman"/>
          <w:sz w:val="14"/>
          <w:szCs w:val="14"/>
          <w:lang w:eastAsia="zh-CN"/>
        </w:rPr>
        <w:t xml:space="preserve">Термометр медичний безртутний (код НК </w:t>
      </w:r>
      <w:r w:rsidR="004B40A4" w:rsidRPr="007D5741">
        <w:rPr>
          <w:rFonts w:ascii="Times New Roman" w:hAnsi="Times New Roman" w:cs="Times New Roman"/>
          <w:sz w:val="14"/>
          <w:szCs w:val="14"/>
          <w:lang w:val="uk-UA"/>
        </w:rPr>
        <w:t>35899 – Термометр для пацієнта); Зонд назогастральний</w:t>
      </w:r>
      <w:r w:rsidR="004B40A4" w:rsidRPr="007D5741">
        <w:rPr>
          <w:rFonts w:ascii="Times New Roman" w:hAnsi="Times New Roman" w:cs="Times New Roman"/>
          <w:sz w:val="14"/>
          <w:szCs w:val="14"/>
        </w:rPr>
        <w:t xml:space="preserve"> F</w:t>
      </w:r>
      <w:r w:rsidR="004B40A4" w:rsidRPr="007D5741">
        <w:rPr>
          <w:rFonts w:ascii="Times New Roman" w:hAnsi="Times New Roman" w:cs="Times New Roman"/>
          <w:sz w:val="14"/>
          <w:szCs w:val="14"/>
          <w:lang w:val="en-US"/>
        </w:rPr>
        <w:t>r</w:t>
      </w:r>
      <w:r w:rsidR="004B40A4" w:rsidRPr="007D5741">
        <w:rPr>
          <w:rFonts w:ascii="Times New Roman" w:hAnsi="Times New Roman" w:cs="Times New Roman"/>
          <w:sz w:val="14"/>
          <w:szCs w:val="14"/>
        </w:rPr>
        <w:t>16 (код НК 38561 – Зонд назогастральний</w:t>
      </w:r>
      <w:r w:rsidR="004B40A4" w:rsidRPr="007D5741">
        <w:rPr>
          <w:rFonts w:ascii="Times New Roman" w:hAnsi="Times New Roman" w:cs="Times New Roman"/>
          <w:sz w:val="14"/>
          <w:szCs w:val="14"/>
          <w:lang w:val="uk-UA"/>
        </w:rPr>
        <w:t xml:space="preserve"> </w:t>
      </w:r>
      <w:r w:rsidR="004B40A4" w:rsidRPr="007D5741">
        <w:rPr>
          <w:rFonts w:ascii="Times New Roman" w:hAnsi="Times New Roman" w:cs="Times New Roman"/>
          <w:sz w:val="14"/>
          <w:szCs w:val="14"/>
        </w:rPr>
        <w:t xml:space="preserve">/орогастральний); </w:t>
      </w:r>
      <w:r w:rsidR="004B40A4" w:rsidRPr="007D5741">
        <w:rPr>
          <w:rFonts w:ascii="Times New Roman" w:hAnsi="Times New Roman" w:cs="Times New Roman"/>
          <w:sz w:val="14"/>
          <w:szCs w:val="14"/>
          <w:lang w:val="uk-UA"/>
        </w:rPr>
        <w:t>Зонд назогастральний</w:t>
      </w:r>
      <w:r w:rsidR="004B40A4" w:rsidRPr="007D5741">
        <w:rPr>
          <w:rFonts w:ascii="Times New Roman" w:hAnsi="Times New Roman" w:cs="Times New Roman"/>
          <w:sz w:val="14"/>
          <w:szCs w:val="14"/>
        </w:rPr>
        <w:t xml:space="preserve"> F</w:t>
      </w:r>
      <w:r w:rsidR="004B40A4" w:rsidRPr="007D5741">
        <w:rPr>
          <w:rFonts w:ascii="Times New Roman" w:hAnsi="Times New Roman" w:cs="Times New Roman"/>
          <w:sz w:val="14"/>
          <w:szCs w:val="14"/>
          <w:lang w:val="en-US"/>
        </w:rPr>
        <w:t>r</w:t>
      </w:r>
      <w:r w:rsidR="004B40A4" w:rsidRPr="007D5741">
        <w:rPr>
          <w:rFonts w:ascii="Times New Roman" w:hAnsi="Times New Roman" w:cs="Times New Roman"/>
          <w:sz w:val="14"/>
          <w:szCs w:val="14"/>
        </w:rPr>
        <w:t>18 (код НК 38561 – Зонд назогастральний</w:t>
      </w:r>
      <w:r w:rsidR="004B40A4" w:rsidRPr="007D5741">
        <w:rPr>
          <w:rFonts w:ascii="Times New Roman" w:hAnsi="Times New Roman" w:cs="Times New Roman"/>
          <w:sz w:val="14"/>
          <w:szCs w:val="14"/>
          <w:lang w:val="uk-UA"/>
        </w:rPr>
        <w:t xml:space="preserve"> </w:t>
      </w:r>
      <w:r w:rsidR="004B40A4" w:rsidRPr="007D5741">
        <w:rPr>
          <w:rFonts w:ascii="Times New Roman" w:hAnsi="Times New Roman" w:cs="Times New Roman"/>
          <w:sz w:val="14"/>
          <w:szCs w:val="14"/>
        </w:rPr>
        <w:t xml:space="preserve">/орогастральний); </w:t>
      </w:r>
      <w:r w:rsidR="004B40A4" w:rsidRPr="007D5741">
        <w:rPr>
          <w:rFonts w:ascii="Times New Roman" w:hAnsi="Times New Roman" w:cs="Times New Roman"/>
          <w:sz w:val="14"/>
          <w:szCs w:val="14"/>
          <w:lang w:val="uk-UA"/>
        </w:rPr>
        <w:t xml:space="preserve">Зонд шлунковий </w:t>
      </w:r>
      <w:r w:rsidR="004B40A4" w:rsidRPr="007D5741">
        <w:rPr>
          <w:rFonts w:ascii="Times New Roman" w:hAnsi="Times New Roman" w:cs="Times New Roman"/>
          <w:sz w:val="14"/>
          <w:szCs w:val="14"/>
          <w:lang w:val="en-US"/>
        </w:rPr>
        <w:t>Fr</w:t>
      </w:r>
      <w:r w:rsidR="004B40A4" w:rsidRPr="007D5741">
        <w:rPr>
          <w:rFonts w:ascii="Times New Roman" w:hAnsi="Times New Roman" w:cs="Times New Roman"/>
          <w:sz w:val="14"/>
          <w:szCs w:val="14"/>
        </w:rPr>
        <w:t xml:space="preserve"> 32 (код НК </w:t>
      </w:r>
      <w:r w:rsidR="004B40A4" w:rsidRPr="007D5741">
        <w:rPr>
          <w:rFonts w:ascii="Times New Roman" w:hAnsi="Times New Roman" w:cs="Times New Roman"/>
          <w:sz w:val="14"/>
          <w:szCs w:val="14"/>
          <w:lang w:val="uk-UA"/>
        </w:rPr>
        <w:t xml:space="preserve">14202- шлунково-кишкова трубка); </w:t>
      </w:r>
      <w:r w:rsidR="004B40A4" w:rsidRPr="007D5741">
        <w:rPr>
          <w:rFonts w:ascii="Times New Roman" w:eastAsia="Segoe UI" w:hAnsi="Times New Roman" w:cs="Times New Roman"/>
          <w:sz w:val="14"/>
          <w:szCs w:val="14"/>
          <w:lang w:eastAsia="zh-CN"/>
        </w:rPr>
        <w:t>Катетер венозний підключичний КВ-3 (</w:t>
      </w:r>
      <w:r w:rsidR="004B40A4">
        <w:rPr>
          <w:rFonts w:ascii="Times New Roman" w:eastAsia="Segoe UI" w:hAnsi="Times New Roman" w:cs="Times New Roman"/>
          <w:sz w:val="14"/>
          <w:szCs w:val="14"/>
          <w:lang w:eastAsia="zh-CN"/>
        </w:rPr>
        <w:t xml:space="preserve">код НК </w:t>
      </w:r>
      <w:r w:rsidR="004B40A4" w:rsidRPr="007D5741">
        <w:rPr>
          <w:rFonts w:ascii="Times New Roman" w:hAnsi="Times New Roman" w:cs="Times New Roman"/>
          <w:sz w:val="14"/>
          <w:szCs w:val="14"/>
          <w:lang w:val="uk-UA"/>
        </w:rPr>
        <w:t xml:space="preserve">46864-Підключичний катетер); </w:t>
      </w:r>
      <w:r w:rsidR="004B40A4" w:rsidRPr="007D5741">
        <w:rPr>
          <w:rFonts w:ascii="Times New Roman" w:eastAsia="Segoe UI" w:hAnsi="Times New Roman" w:cs="Times New Roman"/>
          <w:sz w:val="14"/>
          <w:szCs w:val="14"/>
          <w:lang w:eastAsia="zh-CN"/>
        </w:rPr>
        <w:t>Медична клейонка підкладна 2 м. (</w:t>
      </w:r>
      <w:r w:rsidR="004B40A4">
        <w:rPr>
          <w:rFonts w:ascii="Times New Roman" w:eastAsia="Segoe UI" w:hAnsi="Times New Roman" w:cs="Times New Roman"/>
          <w:sz w:val="14"/>
          <w:szCs w:val="14"/>
          <w:lang w:val="uk-UA" w:eastAsia="zh-CN"/>
        </w:rPr>
        <w:t xml:space="preserve">код НК </w:t>
      </w:r>
      <w:r w:rsidR="004B40A4" w:rsidRPr="007D5741">
        <w:rPr>
          <w:rFonts w:ascii="Times New Roman" w:hAnsi="Times New Roman" w:cs="Times New Roman"/>
          <w:sz w:val="14"/>
          <w:szCs w:val="14"/>
          <w:lang w:val="uk-UA"/>
        </w:rPr>
        <w:t xml:space="preserve">35339 – простирадло прогумоване); </w:t>
      </w:r>
      <w:r w:rsidR="004B40A4" w:rsidRPr="007D5741">
        <w:rPr>
          <w:rFonts w:ascii="Times New Roman" w:eastAsia="Segoe UI" w:hAnsi="Times New Roman" w:cs="Times New Roman"/>
          <w:sz w:val="14"/>
          <w:szCs w:val="14"/>
          <w:lang w:eastAsia="zh-CN"/>
        </w:rPr>
        <w:t>Грілка гумова тип А-3 (грілка з</w:t>
      </w:r>
      <w:r w:rsidR="004B40A4" w:rsidRPr="007D5741">
        <w:rPr>
          <w:rFonts w:ascii="Times New Roman" w:hAnsi="Times New Roman" w:cs="Times New Roman"/>
          <w:sz w:val="14"/>
          <w:szCs w:val="14"/>
          <w:lang w:val="uk-UA"/>
        </w:rPr>
        <w:t xml:space="preserve"> </w:t>
      </w:r>
      <w:r w:rsidR="004B40A4" w:rsidRPr="007D5741">
        <w:rPr>
          <w:rFonts w:ascii="Times New Roman" w:eastAsia="Segoe UI" w:hAnsi="Times New Roman" w:cs="Times New Roman"/>
          <w:sz w:val="14"/>
          <w:szCs w:val="14"/>
          <w:lang w:val="uk-UA" w:eastAsia="zh-CN"/>
        </w:rPr>
        <w:t xml:space="preserve">пробкою)(код НК </w:t>
      </w:r>
      <w:r w:rsidR="004B40A4">
        <w:rPr>
          <w:rFonts w:ascii="Times New Roman" w:hAnsi="Times New Roman" w:cs="Times New Roman"/>
          <w:sz w:val="14"/>
          <w:szCs w:val="14"/>
          <w:lang w:val="uk-UA"/>
        </w:rPr>
        <w:t>46248 – зігрівальна грілка)</w:t>
      </w:r>
      <w:r w:rsidR="004B40A4" w:rsidRPr="007D5741">
        <w:rPr>
          <w:rFonts w:ascii="Times New Roman" w:hAnsi="Times New Roman" w:cs="Times New Roman"/>
          <w:sz w:val="14"/>
          <w:szCs w:val="14"/>
          <w:lang w:val="uk-UA"/>
        </w:rPr>
        <w:t>;</w:t>
      </w:r>
      <w:r w:rsidR="004B40A4" w:rsidRPr="007D5741">
        <w:rPr>
          <w:rFonts w:ascii="Times New Roman" w:hAnsi="Times New Roman" w:cs="Times New Roman"/>
          <w:color w:val="222222"/>
          <w:sz w:val="14"/>
          <w:szCs w:val="14"/>
          <w:shd w:val="clear" w:color="auto" w:fill="FFFFFF"/>
          <w:lang w:val="uk-UA"/>
        </w:rPr>
        <w:t xml:space="preserve"> Простирадло в рулоні 0.6х100 м, нестерильне (код НК </w:t>
      </w:r>
      <w:r w:rsidR="004B40A4" w:rsidRPr="007D5741">
        <w:rPr>
          <w:rFonts w:ascii="Times New Roman" w:hAnsi="Times New Roman" w:cs="Times New Roman"/>
          <w:sz w:val="14"/>
          <w:szCs w:val="14"/>
          <w:lang w:val="uk-UA"/>
        </w:rPr>
        <w:t xml:space="preserve">35880- Папір для столу для огляду/терапевтичних процедур); </w:t>
      </w:r>
      <w:r w:rsidR="004B40A4" w:rsidRPr="007D5741">
        <w:rPr>
          <w:rFonts w:ascii="Times New Roman" w:eastAsia="Segoe UI" w:hAnsi="Times New Roman" w:cs="Times New Roman"/>
          <w:sz w:val="14"/>
          <w:szCs w:val="14"/>
          <w:lang w:val="uk-UA" w:eastAsia="zh-CN"/>
        </w:rPr>
        <w:t xml:space="preserve">Пелюшки гігієнічні 90см х 60см (код НК </w:t>
      </w:r>
      <w:r w:rsidR="004B40A4" w:rsidRPr="007D5741">
        <w:rPr>
          <w:rFonts w:ascii="Times New Roman" w:hAnsi="Times New Roman" w:cs="Times New Roman"/>
          <w:sz w:val="14"/>
          <w:szCs w:val="14"/>
          <w:lang w:val="uk-UA"/>
        </w:rPr>
        <w:t xml:space="preserve">60709 – Пелюшка вбирає); </w:t>
      </w:r>
      <w:r w:rsidR="004B40A4" w:rsidRPr="007D5741">
        <w:rPr>
          <w:rFonts w:ascii="Times New Roman" w:eastAsia="Segoe UI" w:hAnsi="Times New Roman" w:cs="Times New Roman"/>
          <w:sz w:val="14"/>
          <w:szCs w:val="14"/>
          <w:lang w:val="uk-UA" w:eastAsia="zh-CN"/>
        </w:rPr>
        <w:t xml:space="preserve">Пробірка вакуумна для збору крові  </w:t>
      </w:r>
      <w:r w:rsidR="004B40A4" w:rsidRPr="007D5741">
        <w:rPr>
          <w:rFonts w:ascii="Times New Roman" w:eastAsia="Segoe UI" w:hAnsi="Times New Roman" w:cs="Times New Roman"/>
          <w:sz w:val="14"/>
          <w:szCs w:val="14"/>
          <w:lang w:eastAsia="zh-CN"/>
        </w:rPr>
        <w:t>VACUSERA</w:t>
      </w:r>
      <w:r w:rsidR="004B40A4" w:rsidRPr="007D5741">
        <w:rPr>
          <w:rFonts w:ascii="Times New Roman" w:eastAsia="Segoe UI" w:hAnsi="Times New Roman" w:cs="Times New Roman"/>
          <w:sz w:val="14"/>
          <w:szCs w:val="14"/>
          <w:lang w:val="uk-UA" w:eastAsia="zh-CN"/>
        </w:rPr>
        <w:t>, 6мл, з активатором згортання, 13</w:t>
      </w:r>
      <w:r w:rsidR="004B40A4" w:rsidRPr="007D5741">
        <w:rPr>
          <w:rFonts w:ascii="Times New Roman" w:eastAsia="Segoe UI" w:hAnsi="Times New Roman" w:cs="Times New Roman"/>
          <w:sz w:val="14"/>
          <w:szCs w:val="14"/>
          <w:lang w:eastAsia="zh-CN"/>
        </w:rPr>
        <w:t>x</w:t>
      </w:r>
      <w:r w:rsidR="004B40A4" w:rsidRPr="007D5741">
        <w:rPr>
          <w:rFonts w:ascii="Times New Roman" w:eastAsia="Segoe UI" w:hAnsi="Times New Roman" w:cs="Times New Roman"/>
          <w:sz w:val="14"/>
          <w:szCs w:val="14"/>
          <w:lang w:val="uk-UA" w:eastAsia="zh-CN"/>
        </w:rPr>
        <w:t xml:space="preserve">100 мм, стерильна, з червоною кришкою, </w:t>
      </w:r>
      <w:r w:rsidR="004B40A4" w:rsidRPr="007D5741">
        <w:rPr>
          <w:rFonts w:ascii="Times New Roman" w:eastAsia="Segoe UI" w:hAnsi="Times New Roman" w:cs="Times New Roman"/>
          <w:sz w:val="14"/>
          <w:szCs w:val="14"/>
          <w:lang w:eastAsia="zh-CN"/>
        </w:rPr>
        <w:t>IVD</w:t>
      </w:r>
      <w:r w:rsidR="004B40A4" w:rsidRPr="007D5741">
        <w:rPr>
          <w:rFonts w:ascii="Times New Roman" w:eastAsia="Segoe UI" w:hAnsi="Times New Roman" w:cs="Times New Roman"/>
          <w:sz w:val="14"/>
          <w:szCs w:val="14"/>
          <w:lang w:val="uk-UA" w:eastAsia="zh-CN"/>
        </w:rPr>
        <w:t>, №100 (код НК</w:t>
      </w:r>
      <w:r w:rsidR="004B40A4" w:rsidRPr="007D5741">
        <w:rPr>
          <w:rFonts w:ascii="Times New Roman" w:hAnsi="Times New Roman" w:cs="Times New Roman"/>
          <w:sz w:val="14"/>
          <w:szCs w:val="14"/>
          <w:lang w:val="uk-UA"/>
        </w:rPr>
        <w:t xml:space="preserve">42585-Пробірка вакуумна для взяття зразків крові, з активатором згортання IVD); </w:t>
      </w:r>
      <w:r w:rsidR="004B40A4" w:rsidRPr="007D5741">
        <w:rPr>
          <w:rFonts w:ascii="Times New Roman" w:eastAsia="Segoe UI" w:hAnsi="Times New Roman" w:cs="Times New Roman"/>
          <w:sz w:val="14"/>
          <w:szCs w:val="14"/>
          <w:lang w:val="uk-UA" w:eastAsia="zh-CN"/>
        </w:rPr>
        <w:t>Мікропробірка тип Еппендорф 2мл (</w:t>
      </w:r>
      <w:r w:rsidR="004B40A4" w:rsidRPr="004F1F71">
        <w:rPr>
          <w:rFonts w:ascii="Times New Roman" w:eastAsia="Segoe UI" w:hAnsi="Times New Roman" w:cs="Times New Roman"/>
          <w:sz w:val="14"/>
          <w:szCs w:val="14"/>
          <w:lang w:eastAsia="zh-CN"/>
        </w:rPr>
        <w:t xml:space="preserve">код НК </w:t>
      </w:r>
      <w:r w:rsidR="004B40A4" w:rsidRPr="007D5741">
        <w:rPr>
          <w:rFonts w:ascii="Times New Roman" w:hAnsi="Times New Roman" w:cs="Times New Roman"/>
          <w:sz w:val="14"/>
          <w:szCs w:val="14"/>
          <w:lang w:val="uk-UA"/>
        </w:rPr>
        <w:t xml:space="preserve">43761 - Пробірка центрифужна, нестерильна, IVD); </w:t>
      </w:r>
      <w:r w:rsidR="004B40A4" w:rsidRPr="007D5741">
        <w:rPr>
          <w:rFonts w:ascii="Times New Roman" w:eastAsia="Segoe UI" w:hAnsi="Times New Roman" w:cs="Times New Roman"/>
          <w:sz w:val="14"/>
          <w:szCs w:val="14"/>
          <w:lang w:val="uk-UA" w:eastAsia="zh-CN"/>
        </w:rPr>
        <w:t>Накінечник тип "Гілсон" 0,5-200 мкл, універсальний, жовтий №1000 (</w:t>
      </w:r>
      <w:r w:rsidR="004B40A4">
        <w:rPr>
          <w:rFonts w:ascii="Times New Roman" w:eastAsia="Segoe UI" w:hAnsi="Times New Roman" w:cs="Times New Roman"/>
          <w:sz w:val="14"/>
          <w:szCs w:val="14"/>
          <w:lang w:val="uk-UA" w:eastAsia="zh-CN"/>
        </w:rPr>
        <w:t xml:space="preserve">код НК </w:t>
      </w:r>
      <w:r w:rsidR="004B40A4" w:rsidRPr="007D5741">
        <w:rPr>
          <w:rFonts w:ascii="Times New Roman" w:hAnsi="Times New Roman" w:cs="Times New Roman"/>
          <w:sz w:val="14"/>
          <w:szCs w:val="14"/>
          <w:lang w:val="uk-UA"/>
        </w:rPr>
        <w:t xml:space="preserve">16822 -Наконечник піпетки); </w:t>
      </w:r>
      <w:r w:rsidR="004B40A4" w:rsidRPr="007D5741">
        <w:rPr>
          <w:rFonts w:ascii="Times New Roman" w:eastAsia="Segoe UI" w:hAnsi="Times New Roman" w:cs="Times New Roman"/>
          <w:sz w:val="14"/>
          <w:szCs w:val="14"/>
          <w:lang w:val="uk-UA" w:eastAsia="zh-CN"/>
        </w:rPr>
        <w:t>Пробірка для забору капілярної крові, 0,25 мл з К3 ЕДТА, з капіляром (</w:t>
      </w:r>
      <w:r w:rsidR="004B40A4">
        <w:rPr>
          <w:rFonts w:ascii="Times New Roman" w:eastAsia="Segoe UI" w:hAnsi="Times New Roman" w:cs="Times New Roman"/>
          <w:sz w:val="14"/>
          <w:szCs w:val="14"/>
          <w:lang w:val="uk-UA" w:eastAsia="zh-CN"/>
        </w:rPr>
        <w:t xml:space="preserve">код НК </w:t>
      </w:r>
      <w:r w:rsidR="004B40A4" w:rsidRPr="007D5741">
        <w:rPr>
          <w:rFonts w:ascii="Times New Roman" w:hAnsi="Times New Roman" w:cs="Times New Roman"/>
          <w:sz w:val="14"/>
          <w:szCs w:val="14"/>
          <w:lang w:val="uk-UA"/>
        </w:rPr>
        <w:t xml:space="preserve">58143 - Пробірка для збору зразків крові не вакуумна ІВД); </w:t>
      </w:r>
      <w:r w:rsidR="004B40A4" w:rsidRPr="007D5741">
        <w:rPr>
          <w:rFonts w:ascii="Times New Roman" w:eastAsia="Segoe UI" w:hAnsi="Times New Roman" w:cs="Times New Roman"/>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004B40A4" w:rsidRPr="007D5741">
        <w:rPr>
          <w:rFonts w:ascii="Times New Roman" w:hAnsi="Times New Roman" w:cs="Times New Roman"/>
          <w:sz w:val="14"/>
          <w:szCs w:val="14"/>
          <w:lang w:val="uk-UA"/>
        </w:rPr>
        <w:t xml:space="preserve">42461 -Депрессор для язика оглядовий); </w:t>
      </w:r>
      <w:r w:rsidR="004B40A4" w:rsidRPr="007D5741">
        <w:rPr>
          <w:rFonts w:ascii="Times New Roman" w:eastAsia="Segoe UI" w:hAnsi="Times New Roman" w:cs="Times New Roman"/>
          <w:sz w:val="14"/>
          <w:szCs w:val="14"/>
          <w:lang w:val="uk-UA" w:eastAsia="zh-CN"/>
        </w:rPr>
        <w:t>Хірургічний пластир 1,25 см х 9,1 м (</w:t>
      </w:r>
      <w:r w:rsidR="004B40A4">
        <w:rPr>
          <w:rFonts w:ascii="Times New Roman" w:eastAsia="Segoe UI" w:hAnsi="Times New Roman" w:cs="Times New Roman"/>
          <w:sz w:val="14"/>
          <w:szCs w:val="14"/>
          <w:lang w:val="uk-UA" w:eastAsia="zh-CN"/>
        </w:rPr>
        <w:t xml:space="preserve">код НК </w:t>
      </w:r>
      <w:r w:rsidR="004B40A4" w:rsidRPr="007D5741">
        <w:rPr>
          <w:rFonts w:ascii="Times New Roman" w:hAnsi="Times New Roman" w:cs="Times New Roman"/>
          <w:sz w:val="14"/>
          <w:szCs w:val="14"/>
          <w:lang w:val="uk-UA"/>
        </w:rPr>
        <w:t xml:space="preserve">58986 - Лейкопластир хірургічний універсальний, нестерильний);  </w:t>
      </w:r>
      <w:r w:rsidR="004B40A4" w:rsidRPr="007D5741">
        <w:rPr>
          <w:rFonts w:ascii="Times New Roman" w:eastAsia="Segoe UI" w:hAnsi="Times New Roman" w:cs="Times New Roman"/>
          <w:sz w:val="14"/>
          <w:szCs w:val="14"/>
          <w:lang w:val="uk-UA" w:eastAsia="zh-CN"/>
        </w:rPr>
        <w:t>Хірургічний пластир 2,5 см х 9,1 м (</w:t>
      </w:r>
      <w:r w:rsidR="004B40A4">
        <w:rPr>
          <w:rFonts w:ascii="Times New Roman" w:eastAsia="Segoe UI" w:hAnsi="Times New Roman" w:cs="Times New Roman"/>
          <w:sz w:val="14"/>
          <w:szCs w:val="14"/>
          <w:lang w:val="uk-UA" w:eastAsia="zh-CN"/>
        </w:rPr>
        <w:t xml:space="preserve">код НК </w:t>
      </w:r>
      <w:r w:rsidR="004B40A4" w:rsidRPr="007D5741">
        <w:rPr>
          <w:rFonts w:ascii="Times New Roman" w:hAnsi="Times New Roman" w:cs="Times New Roman"/>
          <w:sz w:val="14"/>
          <w:szCs w:val="14"/>
          <w:lang w:val="uk-UA"/>
        </w:rPr>
        <w:t xml:space="preserve">58986 - Лейкопластир хірургічний універсальний, нестерильний); </w:t>
      </w:r>
      <w:r w:rsidR="004B40A4" w:rsidRPr="007D5741">
        <w:rPr>
          <w:rFonts w:ascii="Times New Roman" w:eastAsia="Segoe UI" w:hAnsi="Times New Roman" w:cs="Times New Roman"/>
          <w:sz w:val="14"/>
          <w:szCs w:val="14"/>
          <w:lang w:val="uk-UA" w:eastAsia="zh-CN"/>
        </w:rPr>
        <w:t>Шовк звичайний без голки стерильний р.4 (</w:t>
      </w:r>
      <w:r w:rsidR="004B40A4" w:rsidRPr="007D5741">
        <w:rPr>
          <w:rFonts w:ascii="Times New Roman" w:eastAsia="Segoe UI" w:hAnsi="Times New Roman" w:cs="Times New Roman"/>
          <w:sz w:val="14"/>
          <w:szCs w:val="14"/>
          <w:lang w:eastAsia="zh-CN"/>
        </w:rPr>
        <w:t>USP</w:t>
      </w:r>
      <w:r w:rsidR="004B40A4" w:rsidRPr="007D5741">
        <w:rPr>
          <w:rFonts w:ascii="Times New Roman" w:eastAsia="Segoe UI" w:hAnsi="Times New Roman" w:cs="Times New Roman"/>
          <w:sz w:val="14"/>
          <w:szCs w:val="14"/>
          <w:lang w:val="uk-UA" w:eastAsia="zh-CN"/>
        </w:rPr>
        <w:t xml:space="preserve"> 1) 150 см (код НК </w:t>
      </w:r>
      <w:r w:rsidR="004B40A4" w:rsidRPr="007D5741">
        <w:rPr>
          <w:rFonts w:ascii="Times New Roman" w:hAnsi="Times New Roman" w:cs="Times New Roman"/>
          <w:sz w:val="14"/>
          <w:szCs w:val="14"/>
          <w:lang w:val="uk-UA"/>
        </w:rPr>
        <w:t>13910 - Стерильна хірургі</w:t>
      </w:r>
      <w:r w:rsidR="004B40A4">
        <w:rPr>
          <w:rFonts w:ascii="Times New Roman" w:hAnsi="Times New Roman" w:cs="Times New Roman"/>
          <w:sz w:val="14"/>
          <w:szCs w:val="14"/>
          <w:lang w:val="uk-UA"/>
        </w:rPr>
        <w:t>чна нитка з натурального шовку)</w:t>
      </w:r>
      <w:r w:rsidR="004B40A4">
        <w:rPr>
          <w:rFonts w:ascii="Times New Roman" w:hAnsi="Times New Roman" w:cs="Times New Roman"/>
          <w:sz w:val="14"/>
          <w:szCs w:val="14"/>
          <w:lang w:val="uk-UA"/>
        </w:rPr>
        <w:t>.</w:t>
      </w:r>
    </w:p>
    <w:p w14:paraId="4411CE71" w14:textId="75EE3451" w:rsidR="007D2750" w:rsidRPr="00FC06E2" w:rsidRDefault="004B40A4" w:rsidP="004B40A4">
      <w:pPr>
        <w:ind w:left="-112" w:right="-111"/>
        <w:jc w:val="both"/>
        <w:rPr>
          <w:rFonts w:ascii="Times New Roman" w:eastAsia="Times New Roman" w:hAnsi="Times New Roman"/>
        </w:rPr>
      </w:pPr>
      <w:r>
        <w:rPr>
          <w:rFonts w:ascii="Times New Roman" w:hAnsi="Times New Roman" w:cs="Times New Roman"/>
          <w:sz w:val="14"/>
          <w:szCs w:val="14"/>
          <w:lang w:val="uk-UA"/>
        </w:rPr>
        <w:t xml:space="preserve">         </w:t>
      </w:r>
      <w:r w:rsidR="007D2750" w:rsidRPr="00244B3B">
        <w:rPr>
          <w:rFonts w:ascii="Times New Roman" w:eastAsia="Times New Roman" w:hAnsi="Times New Roman"/>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w:t>
      </w:r>
      <w:r w:rsidR="007D2750" w:rsidRPr="00FC06E2">
        <w:rPr>
          <w:rFonts w:ascii="Times New Roman" w:eastAsia="Times New Roman" w:hAnsi="Times New Roman"/>
        </w:rPr>
        <w:t xml:space="preserve"> </w:t>
      </w:r>
      <w:r w:rsidR="00A924CE" w:rsidRPr="00FC06E2">
        <w:rPr>
          <w:rFonts w:ascii="Times New Roman" w:eastAsia="Times New Roman" w:hAnsi="Times New Roman"/>
        </w:rPr>
        <w:t>пропозиції, за</w:t>
      </w:r>
      <w:r w:rsidR="007D2750" w:rsidRPr="00FC06E2">
        <w:rPr>
          <w:rFonts w:ascii="Times New Roman" w:eastAsia="Times New Roman" w:hAnsi="Times New Roman"/>
        </w:rPr>
        <w:t xml:space="preserve"> цінами, вказаними в Таблиці:</w:t>
      </w:r>
    </w:p>
    <w:p w14:paraId="7A298C28" w14:textId="7D1089D7" w:rsidR="007D2750" w:rsidRDefault="007D2750" w:rsidP="007D2750">
      <w:pPr>
        <w:tabs>
          <w:tab w:val="left" w:pos="0"/>
          <w:tab w:val="center" w:pos="4153"/>
          <w:tab w:val="right" w:pos="8306"/>
        </w:tabs>
        <w:spacing w:line="240" w:lineRule="auto"/>
        <w:jc w:val="both"/>
        <w:rPr>
          <w:rFonts w:ascii="Times New Roman" w:eastAsia="Times New Roman" w:hAnsi="Times New Roman"/>
          <w:b/>
          <w:sz w:val="23"/>
          <w:szCs w:val="23"/>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154"/>
        <w:gridCol w:w="1167"/>
        <w:gridCol w:w="1134"/>
        <w:gridCol w:w="1276"/>
        <w:gridCol w:w="1134"/>
        <w:gridCol w:w="1275"/>
        <w:gridCol w:w="1560"/>
      </w:tblGrid>
      <w:tr w:rsidR="00937131" w:rsidRPr="00AC3AD2" w14:paraId="45F88426" w14:textId="77777777" w:rsidTr="0004195A">
        <w:trPr>
          <w:trHeight w:val="2143"/>
        </w:trPr>
        <w:tc>
          <w:tcPr>
            <w:tcW w:w="506" w:type="dxa"/>
          </w:tcPr>
          <w:p w14:paraId="4FB168F7" w14:textId="77777777" w:rsidR="00937131" w:rsidRPr="00AC3AD2" w:rsidRDefault="00937131" w:rsidP="0004195A">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154" w:type="dxa"/>
            <w:vAlign w:val="center"/>
          </w:tcPr>
          <w:p w14:paraId="6414A5D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167" w:type="dxa"/>
            <w:vAlign w:val="center"/>
          </w:tcPr>
          <w:p w14:paraId="072C2333"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134" w:type="dxa"/>
            <w:vAlign w:val="center"/>
          </w:tcPr>
          <w:p w14:paraId="434EFE12"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Загальна</w:t>
            </w:r>
            <w:r w:rsidRPr="00AC3AD2">
              <w:rPr>
                <w:rFonts w:ascii="Times New Roman" w:eastAsia="Calibri" w:hAnsi="Times New Roman" w:cs="Times New Roman"/>
                <w:color w:val="auto"/>
                <w:sz w:val="24"/>
                <w:szCs w:val="24"/>
                <w:lang w:val="uk-UA" w:eastAsia="en-US"/>
              </w:rPr>
              <w:br/>
              <w:t>кількість</w:t>
            </w:r>
          </w:p>
        </w:tc>
        <w:tc>
          <w:tcPr>
            <w:tcW w:w="1276" w:type="dxa"/>
            <w:vAlign w:val="center"/>
          </w:tcPr>
          <w:p w14:paraId="4875C843"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6990965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AE580CB" w14:textId="77777777" w:rsidR="00937131" w:rsidRPr="00AC3AD2" w:rsidRDefault="00937131" w:rsidP="0004195A">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018AD420"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937131" w:rsidRPr="00AC3AD2" w14:paraId="78523021" w14:textId="77777777" w:rsidTr="0004195A">
        <w:trPr>
          <w:trHeight w:val="343"/>
        </w:trPr>
        <w:tc>
          <w:tcPr>
            <w:tcW w:w="506" w:type="dxa"/>
            <w:vAlign w:val="center"/>
          </w:tcPr>
          <w:p w14:paraId="69F28C4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lastRenderedPageBreak/>
              <w:t>1.</w:t>
            </w:r>
          </w:p>
        </w:tc>
        <w:tc>
          <w:tcPr>
            <w:tcW w:w="2154" w:type="dxa"/>
          </w:tcPr>
          <w:p w14:paraId="18FD8439" w14:textId="77777777" w:rsidR="00937131" w:rsidRPr="00AC3AD2" w:rsidRDefault="00937131" w:rsidP="0004195A">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Pr>
          <w:p w14:paraId="50C64A29"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6217DD5C"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9403CA"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1622F6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5EC16625"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C7890A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937131" w:rsidRPr="00AC3AD2" w14:paraId="0F1F395A" w14:textId="77777777" w:rsidTr="0004195A">
        <w:trPr>
          <w:trHeight w:val="343"/>
        </w:trPr>
        <w:tc>
          <w:tcPr>
            <w:tcW w:w="2660" w:type="dxa"/>
            <w:gridSpan w:val="2"/>
            <w:vAlign w:val="center"/>
          </w:tcPr>
          <w:p w14:paraId="040D5D8D" w14:textId="77777777" w:rsidR="00937131" w:rsidRPr="00AC3AD2" w:rsidRDefault="00937131" w:rsidP="0004195A">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167" w:type="dxa"/>
          </w:tcPr>
          <w:p w14:paraId="0FCA8B92"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68590CF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546BE0"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30BB570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067B8A"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79BE285C"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7E85022D" w14:textId="77777777" w:rsidR="00937131" w:rsidRPr="009F65A0" w:rsidRDefault="00937131" w:rsidP="007D2750">
      <w:pPr>
        <w:tabs>
          <w:tab w:val="left" w:pos="0"/>
          <w:tab w:val="center" w:pos="4153"/>
          <w:tab w:val="right" w:pos="8306"/>
        </w:tabs>
        <w:spacing w:line="240" w:lineRule="auto"/>
        <w:jc w:val="both"/>
        <w:rPr>
          <w:rFonts w:ascii="Times New Roman" w:eastAsia="Times New Roman" w:hAnsi="Times New Roman"/>
          <w:b/>
          <w:sz w:val="6"/>
          <w:szCs w:val="6"/>
        </w:rPr>
      </w:pPr>
    </w:p>
    <w:p w14:paraId="46793B5C" w14:textId="77777777" w:rsidR="007D2750" w:rsidRPr="00FC06E2" w:rsidRDefault="007D2750" w:rsidP="007D2750">
      <w:pPr>
        <w:suppressAutoHyphens w:val="0"/>
        <w:spacing w:line="240" w:lineRule="auto"/>
        <w:ind w:right="-285" w:firstLine="708"/>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FC06E2" w:rsidRDefault="007D2750" w:rsidP="007D2750">
      <w:pPr>
        <w:suppressAutoHyphens w:val="0"/>
        <w:spacing w:line="240" w:lineRule="auto"/>
        <w:ind w:right="-285"/>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FC06E2">
        <w:rPr>
          <w:rFonts w:ascii="Times New Roman" w:eastAsia="Times New Roman" w:hAnsi="Times New Roman" w:cs="Times New Roman"/>
          <w:color w:val="auto"/>
          <w:lang w:val="uk-UA" w:eastAsia="en-US"/>
        </w:rPr>
        <w:tab/>
      </w:r>
    </w:p>
    <w:p w14:paraId="44B9CEBC" w14:textId="18D2FE73" w:rsidR="007D2750" w:rsidRPr="00FC06E2" w:rsidRDefault="007D2750" w:rsidP="007D2750">
      <w:pPr>
        <w:suppressAutoHyphens w:val="0"/>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62D65368" w14:textId="511AFF21" w:rsidR="007D2750" w:rsidRPr="00FC06E2" w:rsidRDefault="007D2750" w:rsidP="00FC06E2">
      <w:pPr>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w:t>
      </w:r>
      <w:r w:rsidR="00B372B6" w:rsidRPr="00FC06E2">
        <w:rPr>
          <w:rFonts w:ascii="Times New Roman" w:eastAsia="Times New Roman" w:hAnsi="Times New Roman" w:cs="Times New Roman"/>
          <w:b/>
          <w:color w:val="auto"/>
          <w:lang w:val="uk-UA" w:eastAsia="en-US"/>
        </w:rPr>
        <w:t>120</w:t>
      </w:r>
      <w:r w:rsidRPr="00FC06E2">
        <w:rPr>
          <w:rFonts w:ascii="Times New Roman" w:eastAsia="Times New Roman" w:hAnsi="Times New Roman" w:cs="Times New Roman"/>
          <w:b/>
          <w:color w:val="auto"/>
          <w:lang w:val="uk-UA" w:eastAsia="en-US"/>
        </w:rPr>
        <w:t xml:space="preserve">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w:t>
      </w:r>
      <w:r w:rsidR="00FC06E2">
        <w:rPr>
          <w:rFonts w:ascii="Times New Roman" w:eastAsia="Times New Roman" w:hAnsi="Times New Roman" w:cs="Times New Roman"/>
          <w:b/>
          <w:color w:val="auto"/>
          <w:lang w:val="uk-UA" w:eastAsia="en-US"/>
        </w:rPr>
        <w:t>закінчення зазначеного терміну.</w:t>
      </w:r>
    </w:p>
    <w:p w14:paraId="534A9AD1" w14:textId="77777777" w:rsidR="007D2750" w:rsidRPr="00FC06E2" w:rsidRDefault="007D2750" w:rsidP="007D2750">
      <w:pPr>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i/>
          <w:color w:val="auto"/>
          <w:sz w:val="18"/>
          <w:szCs w:val="18"/>
          <w:lang w:val="uk-UA"/>
        </w:rPr>
        <w:t>Примітка</w:t>
      </w:r>
      <w:r w:rsidRPr="00FC06E2">
        <w:rPr>
          <w:rFonts w:ascii="Times New Roman" w:eastAsiaTheme="minorHAnsi" w:hAnsi="Times New Roman" w:cs="Times New Roman"/>
          <w:i/>
          <w:color w:val="auto"/>
          <w:sz w:val="18"/>
          <w:szCs w:val="18"/>
          <w:lang w:val="uk-UA"/>
        </w:rPr>
        <w:br/>
        <w:t xml:space="preserve">-  </w:t>
      </w:r>
      <w:r w:rsidRPr="00FC06E2">
        <w:rPr>
          <w:rFonts w:ascii="Times New Roman" w:eastAsiaTheme="minorHAnsi" w:hAnsi="Times New Roman" w:cs="Times New Roman"/>
          <w:bCs/>
          <w:i/>
          <w:color w:val="auto"/>
          <w:sz w:val="18"/>
          <w:szCs w:val="18"/>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D233126" w14:textId="3BE7E2C6" w:rsidR="00856308" w:rsidRDefault="007D2750" w:rsidP="007D2750">
      <w:pPr>
        <w:suppressAutoHyphens w:val="0"/>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bCs/>
          <w:i/>
          <w:color w:val="auto"/>
          <w:sz w:val="18"/>
          <w:szCs w:val="18"/>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49F39ECB" w14:textId="221FBBEC" w:rsidR="00937131" w:rsidRDefault="00937131" w:rsidP="007D2750">
      <w:pPr>
        <w:suppressAutoHyphens w:val="0"/>
        <w:spacing w:line="240" w:lineRule="auto"/>
        <w:jc w:val="both"/>
        <w:rPr>
          <w:rFonts w:ascii="Times New Roman" w:eastAsiaTheme="minorHAnsi" w:hAnsi="Times New Roman" w:cs="Times New Roman"/>
          <w:bCs/>
          <w:i/>
          <w:color w:val="auto"/>
          <w:sz w:val="18"/>
          <w:szCs w:val="18"/>
          <w:lang w:val="uk-UA"/>
        </w:rPr>
      </w:pPr>
    </w:p>
    <w:p w14:paraId="36790EF9" w14:textId="77777777" w:rsidR="00937131" w:rsidRPr="00FC06E2" w:rsidRDefault="00937131" w:rsidP="007D2750">
      <w:pPr>
        <w:suppressAutoHyphens w:val="0"/>
        <w:spacing w:line="240" w:lineRule="auto"/>
        <w:jc w:val="both"/>
        <w:rPr>
          <w:rFonts w:ascii="Times New Roman" w:eastAsiaTheme="minorHAnsi" w:hAnsi="Times New Roman" w:cs="Times New Roman"/>
          <w:bCs/>
          <w:i/>
          <w:color w:val="auto"/>
          <w:sz w:val="18"/>
          <w:szCs w:val="18"/>
          <w:lang w:val="uk-UA"/>
        </w:rPr>
      </w:pPr>
    </w:p>
    <w:p w14:paraId="67A05C97" w14:textId="77777777" w:rsidR="007D2750" w:rsidRPr="00FC06E2" w:rsidRDefault="007D2750" w:rsidP="007D2750">
      <w:pPr>
        <w:spacing w:line="240" w:lineRule="auto"/>
        <w:jc w:val="center"/>
        <w:rPr>
          <w:rFonts w:ascii="Times New Roman" w:eastAsiaTheme="minorHAnsi" w:hAnsi="Times New Roman" w:cs="Times New Roman"/>
          <w:i/>
          <w:color w:val="auto"/>
          <w:lang w:val="uk-UA"/>
        </w:rPr>
      </w:pPr>
    </w:p>
    <w:p w14:paraId="52E97681" w14:textId="1DF60421" w:rsidR="00C425BB" w:rsidRDefault="007D2750" w:rsidP="00FC06E2">
      <w:pPr>
        <w:spacing w:line="240" w:lineRule="auto"/>
        <w:jc w:val="center"/>
        <w:rPr>
          <w:rFonts w:ascii="Times New Roman" w:eastAsia="Times New Roman" w:hAnsi="Times New Roman" w:cs="Times New Roman"/>
          <w:b/>
          <w:color w:val="auto"/>
          <w:sz w:val="24"/>
          <w:szCs w:val="24"/>
          <w:lang w:val="uk-UA"/>
        </w:rPr>
      </w:pPr>
      <w:r w:rsidRPr="00FC06E2">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027711BD"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46B03D58" w14:textId="5D65BF93" w:rsidR="00937131" w:rsidRDefault="00937131" w:rsidP="000437C5">
      <w:pPr>
        <w:spacing w:line="240" w:lineRule="auto"/>
        <w:outlineLvl w:val="0"/>
        <w:rPr>
          <w:rFonts w:ascii="Times New Roman" w:eastAsia="Times New Roman" w:hAnsi="Times New Roman" w:cs="Times New Roman"/>
          <w:b/>
          <w:color w:val="auto"/>
          <w:sz w:val="24"/>
          <w:szCs w:val="24"/>
          <w:lang w:val="uk-UA"/>
        </w:rPr>
      </w:pPr>
    </w:p>
    <w:p w14:paraId="700CD021"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835F9CB" w14:textId="7FCECE75"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BD350B0" w14:textId="63CEA0E2" w:rsidR="00260877" w:rsidRDefault="00260877"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8FEE728" w14:textId="35F68FF8"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4EFDFDE7" w14:textId="01025479"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16F595B" w14:textId="37C3E921"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71D35999" w14:textId="54212EC7"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180C6D39" w14:textId="2FC6F0E2"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7E13EB62" w14:textId="5D3A1446"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18289D12" w14:textId="691E74A2"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06D546D" w14:textId="0D4CB0D1"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22805E3" w14:textId="6476A5A3"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6BD45B1" w14:textId="16276B39"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1492DF9" w14:textId="6F7548C6"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175D14A" w14:textId="1FEABE8E"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B9D09AF" w14:textId="2289311E"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42E0004" w14:textId="73C34672"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25727352" w14:textId="32BEE23D"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FA02A5" w14:textId="15444E88"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78858208" w14:textId="34DA69D0"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A1A229C" w14:textId="17AE908B"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1EEBDE1E" w14:textId="59B4F286"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DC8DF6A" w14:textId="6E2FAC16"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5E9CC3E" w14:textId="654D30ED"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D5ADC19" w14:textId="01BA896C"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6C369BA5" w14:textId="05FDF79E"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7B111760" w14:textId="59BAB9CE"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6B76FE75" w14:textId="4F0CBA8D"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65D8A5D" w14:textId="3D91F524"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23763A60" w14:textId="09AA359E"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61D79F7A" w14:textId="77777777" w:rsidR="00AD5C23" w:rsidRDefault="00AD5C23"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728D0EFC" w14:textId="2884C944" w:rsidR="00260877" w:rsidRDefault="00260877"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92A08F4" w14:textId="77777777" w:rsidR="00260877" w:rsidRDefault="00260877"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26469593"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46BB91" w14:textId="09BCAD07"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66B67240" w14:textId="5C5FA99B" w:rsidR="00107BBD" w:rsidRPr="00164AEE" w:rsidRDefault="00164AEE" w:rsidP="00107BBD">
      <w:pPr>
        <w:tabs>
          <w:tab w:val="left" w:pos="855"/>
        </w:tabs>
        <w:spacing w:line="240" w:lineRule="auto"/>
        <w:jc w:val="center"/>
        <w:rPr>
          <w:rFonts w:ascii="Times New Roman" w:eastAsia="Times New Roman" w:hAnsi="Times New Roman" w:cs="Times New Roman"/>
          <w:b/>
          <w:color w:val="auto"/>
          <w:sz w:val="24"/>
          <w:szCs w:val="24"/>
          <w:lang w:val="uk-UA"/>
        </w:rPr>
      </w:pPr>
      <w:r w:rsidRPr="00164AEE">
        <w:rPr>
          <w:rFonts w:ascii="Times New Roman" w:eastAsia="Times New Roman" w:hAnsi="Times New Roman" w:cs="Times New Roman"/>
          <w:b/>
          <w:color w:val="auto"/>
          <w:sz w:val="24"/>
          <w:szCs w:val="24"/>
          <w:lang w:val="uk-UA"/>
        </w:rPr>
        <w:t xml:space="preserve">Перелік документів, що надаються учасником у складі тендерної пропозиції, та документи, </w:t>
      </w:r>
      <w:r w:rsidR="006A37B3">
        <w:rPr>
          <w:rFonts w:ascii="Times New Roman" w:eastAsia="Times New Roman" w:hAnsi="Times New Roman" w:cs="Times New Roman"/>
          <w:b/>
          <w:color w:val="auto"/>
          <w:sz w:val="24"/>
          <w:szCs w:val="24"/>
          <w:lang w:val="uk-UA"/>
        </w:rPr>
        <w:t>що,</w:t>
      </w:r>
      <w:r w:rsidRPr="00164AEE">
        <w:rPr>
          <w:rFonts w:ascii="Times New Roman" w:eastAsia="Times New Roman" w:hAnsi="Times New Roman" w:cs="Times New Roman"/>
          <w:b/>
          <w:color w:val="auto"/>
          <w:sz w:val="24"/>
          <w:szCs w:val="24"/>
          <w:lang w:val="uk-UA"/>
        </w:rPr>
        <w:t>підтверджують відсутність підстав</w:t>
      </w:r>
      <w:r w:rsidR="00107BBD" w:rsidRPr="00164AEE">
        <w:rPr>
          <w:rFonts w:ascii="Times New Roman" w:eastAsia="Times New Roman" w:hAnsi="Times New Roman" w:cs="Times New Roman"/>
          <w:b/>
          <w:color w:val="auto"/>
          <w:sz w:val="24"/>
          <w:szCs w:val="24"/>
          <w:lang w:val="uk-UA"/>
        </w:rPr>
        <w:t xml:space="preserve">, визначених </w:t>
      </w:r>
      <w:r w:rsidR="008248B1" w:rsidRPr="00164AEE">
        <w:rPr>
          <w:rFonts w:ascii="Times New Roman" w:eastAsia="Times New Roman" w:hAnsi="Times New Roman" w:cs="Times New Roman"/>
          <w:b/>
          <w:color w:val="auto"/>
          <w:sz w:val="24"/>
          <w:szCs w:val="24"/>
          <w:lang w:val="uk-UA"/>
        </w:rPr>
        <w:t>п. 44 Особливостей</w:t>
      </w:r>
    </w:p>
    <w:p w14:paraId="2AF178B5" w14:textId="77777777" w:rsidR="003A6EB5" w:rsidRPr="00164AEE" w:rsidRDefault="003A6EB5" w:rsidP="00107BBD">
      <w:pPr>
        <w:tabs>
          <w:tab w:val="left" w:pos="855"/>
        </w:tabs>
        <w:spacing w:line="240" w:lineRule="auto"/>
        <w:jc w:val="center"/>
        <w:rPr>
          <w:rFonts w:ascii="Times New Roman" w:eastAsia="Times New Roman" w:hAnsi="Times New Roman" w:cs="Times New Roman"/>
          <w:b/>
          <w:color w:val="auto"/>
          <w:sz w:val="24"/>
          <w:szCs w:val="24"/>
          <w:lang w:val="uk-UA"/>
        </w:rPr>
      </w:pPr>
    </w:p>
    <w:p w14:paraId="6D272B13" w14:textId="2DE3B85B" w:rsidR="00107BBD" w:rsidRPr="008E1968" w:rsidRDefault="00107BBD" w:rsidP="00107BBD">
      <w:pPr>
        <w:spacing w:line="240" w:lineRule="auto"/>
        <w:jc w:val="center"/>
        <w:rPr>
          <w:rFonts w:ascii="Times New Roman" w:eastAsia="Times New Roman" w:hAnsi="Times New Roman" w:cs="Times New Roman"/>
          <w:i/>
          <w:color w:val="auto"/>
          <w:sz w:val="24"/>
          <w:szCs w:val="24"/>
          <w:lang w:val="uk-UA" w:eastAsia="en-US"/>
        </w:rPr>
      </w:pPr>
      <w:r w:rsidRPr="008E1968">
        <w:rPr>
          <w:rFonts w:ascii="Times New Roman" w:eastAsia="Times New Roman" w:hAnsi="Times New Roman" w:cs="Times New Roman"/>
          <w:b/>
          <w:color w:val="auto"/>
          <w:sz w:val="24"/>
          <w:szCs w:val="24"/>
          <w:lang w:val="en-US" w:eastAsia="en-US"/>
        </w:rPr>
        <w:t>I</w:t>
      </w:r>
      <w:r w:rsidRPr="008E1968">
        <w:rPr>
          <w:rFonts w:ascii="Times New Roman" w:eastAsia="Times New Roman" w:hAnsi="Times New Roman" w:cs="Times New Roman"/>
          <w:b/>
          <w:color w:val="auto"/>
          <w:sz w:val="24"/>
          <w:szCs w:val="24"/>
          <w:lang w:val="uk-UA" w:eastAsia="en-US"/>
        </w:rPr>
        <w:t>.</w:t>
      </w:r>
      <w:r w:rsidRPr="008E1968">
        <w:rPr>
          <w:rFonts w:ascii="Times New Roman" w:eastAsia="Times New Roman" w:hAnsi="Times New Roman" w:cs="Times New Roman"/>
          <w:b/>
          <w:color w:val="auto"/>
          <w:sz w:val="24"/>
          <w:szCs w:val="24"/>
          <w:lang w:val="en-US" w:eastAsia="en-US"/>
        </w:rPr>
        <w:t> </w:t>
      </w:r>
      <w:r w:rsidR="008231C4" w:rsidRPr="008E1968">
        <w:rPr>
          <w:rFonts w:ascii="Times New Roman" w:eastAsia="Times New Roman" w:hAnsi="Times New Roman" w:cs="Times New Roman"/>
          <w:b/>
          <w:color w:val="auto"/>
          <w:sz w:val="24"/>
          <w:szCs w:val="24"/>
          <w:lang w:val="uk-UA" w:eastAsia="en-US"/>
        </w:rPr>
        <w:t>П</w:t>
      </w:r>
      <w:r w:rsidRPr="008E1968">
        <w:rPr>
          <w:rFonts w:ascii="Times New Roman" w:eastAsia="Times New Roman" w:hAnsi="Times New Roman" w:cs="Times New Roman"/>
          <w:b/>
          <w:color w:val="auto"/>
          <w:sz w:val="24"/>
          <w:szCs w:val="24"/>
          <w:lang w:val="uk-UA" w:eastAsia="en-US"/>
        </w:rPr>
        <w:t xml:space="preserve">ерелік документів, що підтверджують інформацію </w:t>
      </w:r>
      <w:r w:rsidRPr="008E1968">
        <w:rPr>
          <w:rFonts w:ascii="Times New Roman" w:eastAsia="Times New Roman" w:hAnsi="Times New Roman" w:cs="Times New Roman"/>
          <w:b/>
          <w:color w:val="auto"/>
          <w:sz w:val="24"/>
          <w:szCs w:val="24"/>
          <w:u w:val="single"/>
          <w:lang w:val="uk-UA" w:eastAsia="en-US"/>
        </w:rPr>
        <w:t xml:space="preserve">учасників </w:t>
      </w:r>
      <w:r w:rsidRPr="008E1968">
        <w:rPr>
          <w:rFonts w:ascii="Times New Roman" w:eastAsia="Times New Roman" w:hAnsi="Times New Roman" w:cs="Times New Roman"/>
          <w:b/>
          <w:color w:val="auto"/>
          <w:sz w:val="24"/>
          <w:szCs w:val="24"/>
          <w:lang w:val="uk-UA" w:eastAsia="en-US"/>
        </w:rPr>
        <w:t>про відповідність їх таким критеріям</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A77666" w:rsidRPr="008E1968" w14:paraId="6E9FFE3B" w14:textId="77777777" w:rsidTr="008231C4">
        <w:tc>
          <w:tcPr>
            <w:tcW w:w="10490" w:type="dxa"/>
            <w:gridSpan w:val="2"/>
            <w:tcBorders>
              <w:top w:val="single" w:sz="4" w:space="0" w:color="auto"/>
              <w:left w:val="single" w:sz="4" w:space="0" w:color="auto"/>
              <w:bottom w:val="single" w:sz="4" w:space="0" w:color="auto"/>
              <w:right w:val="single" w:sz="4" w:space="0" w:color="auto"/>
            </w:tcBorders>
          </w:tcPr>
          <w:p w14:paraId="5780433A" w14:textId="35D72268" w:rsidR="00A77666" w:rsidRPr="008E1968" w:rsidRDefault="00FE4FE1" w:rsidP="00A77666">
            <w:pPr>
              <w:suppressAutoHyphens w:val="0"/>
              <w:spacing w:after="200" w:line="240" w:lineRule="auto"/>
              <w:jc w:val="both"/>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color w:val="auto"/>
                <w:sz w:val="24"/>
                <w:szCs w:val="24"/>
                <w:lang w:val="uk-UA" w:eastAsia="zh-CN"/>
              </w:rPr>
              <w:t>1</w:t>
            </w:r>
            <w:r w:rsidR="00A77666" w:rsidRPr="008E1968">
              <w:rPr>
                <w:rFonts w:ascii="Times New Roman" w:eastAsia="SimSun" w:hAnsi="Times New Roman" w:cs="Times New Roman"/>
                <w:b/>
                <w:color w:val="auto"/>
                <w:sz w:val="24"/>
                <w:szCs w:val="24"/>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A77666" w:rsidRPr="008E1968" w14:paraId="17A0E727" w14:textId="77777777" w:rsidTr="008231C4">
        <w:tc>
          <w:tcPr>
            <w:tcW w:w="3114" w:type="dxa"/>
            <w:tcBorders>
              <w:top w:val="single" w:sz="4" w:space="0" w:color="auto"/>
              <w:left w:val="single" w:sz="4" w:space="0" w:color="auto"/>
              <w:bottom w:val="single" w:sz="4" w:space="0" w:color="auto"/>
              <w:right w:val="single" w:sz="4" w:space="0" w:color="auto"/>
            </w:tcBorders>
          </w:tcPr>
          <w:p w14:paraId="0AE9086F" w14:textId="5650A2A3"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color w:val="auto"/>
                <w:sz w:val="24"/>
                <w:szCs w:val="24"/>
                <w:lang w:val="uk-UA" w:eastAsia="zh-CN"/>
              </w:rPr>
              <w:t>Перелік документів:</w:t>
            </w:r>
          </w:p>
        </w:tc>
        <w:tc>
          <w:tcPr>
            <w:tcW w:w="7376" w:type="dxa"/>
            <w:tcBorders>
              <w:top w:val="single" w:sz="4" w:space="0" w:color="auto"/>
              <w:left w:val="single" w:sz="4" w:space="0" w:color="auto"/>
              <w:bottom w:val="single" w:sz="4" w:space="0" w:color="auto"/>
              <w:right w:val="single" w:sz="4" w:space="0" w:color="auto"/>
            </w:tcBorders>
          </w:tcPr>
          <w:p w14:paraId="28F54C7D" w14:textId="242D76C2" w:rsidR="00A77666" w:rsidRPr="008E1968" w:rsidRDefault="00FE4FE1"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SimSun" w:hAnsi="Times New Roman" w:cs="Times New Roman"/>
                <w:color w:val="auto"/>
                <w:sz w:val="24"/>
                <w:szCs w:val="24"/>
                <w:lang w:val="uk-UA" w:eastAsia="zh-CN"/>
              </w:rPr>
              <w:t>1</w:t>
            </w:r>
            <w:r w:rsidR="00A77666" w:rsidRPr="008E1968">
              <w:rPr>
                <w:rFonts w:ascii="Times New Roman" w:eastAsia="SimSun" w:hAnsi="Times New Roman" w:cs="Times New Roman"/>
                <w:color w:val="auto"/>
                <w:sz w:val="24"/>
                <w:szCs w:val="24"/>
                <w:lang w:val="uk-UA" w:eastAsia="zh-CN"/>
              </w:rPr>
              <w:t xml:space="preserve">.1. </w:t>
            </w:r>
            <w:r w:rsidR="00A77666" w:rsidRPr="008E1968">
              <w:rPr>
                <w:rFonts w:ascii="Times New Roman" w:eastAsia="Calibri" w:hAnsi="Times New Roman" w:cs="Times New Roman"/>
                <w:color w:val="auto"/>
                <w:sz w:val="24"/>
                <w:szCs w:val="24"/>
                <w:lang w:val="uk-UA"/>
              </w:rPr>
              <w:t xml:space="preserve">У разі, якщо учасником є юридична особа: </w:t>
            </w:r>
          </w:p>
          <w:p w14:paraId="658419CB" w14:textId="77777777"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A77666" w:rsidRPr="008E1968" w:rsidRDefault="00A77666" w:rsidP="00A77666">
            <w:pPr>
              <w:tabs>
                <w:tab w:val="left" w:pos="0"/>
              </w:tabs>
              <w:suppressAutoHyphens w:val="0"/>
              <w:spacing w:line="240" w:lineRule="atLeast"/>
              <w:jc w:val="both"/>
              <w:rPr>
                <w:rFonts w:ascii="Times New Roman" w:eastAsia="Calibri" w:hAnsi="Times New Roman" w:cs="Times New Roman"/>
                <w:color w:val="auto"/>
                <w:sz w:val="24"/>
                <w:szCs w:val="24"/>
                <w:lang w:val="uk-UA" w:eastAsia="en-US"/>
              </w:rPr>
            </w:pPr>
            <w:r w:rsidRPr="008E1968">
              <w:rPr>
                <w:rFonts w:ascii="Times New Roman" w:eastAsia="Calibri" w:hAnsi="Times New Roman" w:cs="Times New Roman"/>
                <w:color w:val="auto"/>
                <w:sz w:val="24"/>
                <w:szCs w:val="24"/>
                <w:lang w:val="uk-UA"/>
              </w:rPr>
              <w:t xml:space="preserve">2) якщо тендерну пропозицію підписує представник учасника – довіреність </w:t>
            </w:r>
            <w:r w:rsidRPr="008E1968">
              <w:rPr>
                <w:rFonts w:ascii="Times New Roman" w:eastAsia="Calibri" w:hAnsi="Times New Roman" w:cs="Times New Roman"/>
                <w:sz w:val="24"/>
                <w:szCs w:val="24"/>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E1968">
              <w:rPr>
                <w:rFonts w:ascii="Times New Roman" w:eastAsia="Calibri" w:hAnsi="Times New Roman" w:cs="Times New Roman"/>
                <w:sz w:val="24"/>
                <w:szCs w:val="24"/>
                <w:lang w:val="uk-UA" w:eastAsia="en-US"/>
              </w:rPr>
              <w:t xml:space="preserve">, </w:t>
            </w:r>
            <w:r w:rsidRPr="008E1968">
              <w:rPr>
                <w:rFonts w:ascii="Times New Roman" w:eastAsia="SimSun" w:hAnsi="Times New Roman" w:cs="Times New Roman"/>
                <w:sz w:val="24"/>
                <w:szCs w:val="24"/>
                <w:lang w:val="uk-UA" w:eastAsia="zh-CN"/>
              </w:rPr>
              <w:t xml:space="preserve">або інший документ, що підтверджує повноваження посадової </w:t>
            </w:r>
            <w:r w:rsidRPr="008E1968">
              <w:rPr>
                <w:rFonts w:ascii="Times New Roman" w:eastAsia="SimSun" w:hAnsi="Times New Roman" w:cs="Times New Roman"/>
                <w:color w:val="auto"/>
                <w:sz w:val="24"/>
                <w:szCs w:val="24"/>
                <w:lang w:val="uk-UA" w:eastAsia="zh-CN"/>
              </w:rPr>
              <w:t xml:space="preserve">особи учасника на підписання документів щодо тендерної пропозиції; </w:t>
            </w:r>
          </w:p>
          <w:p w14:paraId="4DA40059" w14:textId="3D03FBCE" w:rsidR="00A77666" w:rsidRPr="008E1968" w:rsidRDefault="00FE4FE1"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1</w:t>
            </w:r>
            <w:r w:rsidR="00A77666" w:rsidRPr="008E1968">
              <w:rPr>
                <w:rFonts w:ascii="Times New Roman" w:eastAsia="Calibri" w:hAnsi="Times New Roman" w:cs="Times New Roman"/>
                <w:color w:val="auto"/>
                <w:sz w:val="24"/>
                <w:szCs w:val="24"/>
                <w:lang w:val="uk-UA"/>
              </w:rPr>
              <w:t>.2. У разі, якщо учасником є фізична особа, або фізична особа-підприємець:</w:t>
            </w:r>
          </w:p>
          <w:p w14:paraId="27AE2263" w14:textId="77777777"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 xml:space="preserve">1) </w:t>
            </w:r>
            <w:r w:rsidRPr="008E1968">
              <w:rPr>
                <w:rFonts w:ascii="Times New Roman" w:eastAsia="Times New Roman" w:hAnsi="Times New Roman" w:cs="Times New Roman"/>
                <w:color w:val="auto"/>
                <w:sz w:val="24"/>
                <w:szCs w:val="24"/>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2)</w:t>
            </w:r>
            <w:r w:rsidRPr="008E1968">
              <w:rPr>
                <w:rFonts w:ascii="Times New Roman" w:eastAsia="Times New Roman" w:hAnsi="Times New Roman" w:cs="Times New Roman"/>
                <w:color w:val="auto"/>
                <w:sz w:val="24"/>
                <w:szCs w:val="24"/>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A77666" w:rsidRPr="008E1968" w14:paraId="6566C6F4" w14:textId="77777777" w:rsidTr="008231C4">
        <w:tc>
          <w:tcPr>
            <w:tcW w:w="10490" w:type="dxa"/>
            <w:gridSpan w:val="2"/>
            <w:tcBorders>
              <w:top w:val="single" w:sz="4" w:space="0" w:color="auto"/>
              <w:left w:val="single" w:sz="4" w:space="0" w:color="auto"/>
              <w:bottom w:val="single" w:sz="4" w:space="0" w:color="auto"/>
              <w:right w:val="single" w:sz="4" w:space="0" w:color="auto"/>
            </w:tcBorders>
          </w:tcPr>
          <w:p w14:paraId="12D08ABA" w14:textId="74AFDF77" w:rsidR="00A77666" w:rsidRPr="008E1968" w:rsidRDefault="008E1968" w:rsidP="00A77666">
            <w:pPr>
              <w:suppressAutoHyphens w:val="0"/>
              <w:spacing w:after="200" w:line="240" w:lineRule="auto"/>
              <w:jc w:val="both"/>
              <w:rPr>
                <w:rFonts w:ascii="Times New Roman" w:eastAsia="SimSun" w:hAnsi="Times New Roman" w:cs="Times New Roman"/>
                <w:b/>
                <w:bCs/>
                <w:color w:val="auto"/>
                <w:sz w:val="24"/>
                <w:szCs w:val="24"/>
                <w:lang w:val="uk-UA" w:eastAsia="zh-CN"/>
              </w:rPr>
            </w:pPr>
            <w:r w:rsidRPr="008E1968">
              <w:rPr>
                <w:rFonts w:ascii="Times New Roman" w:eastAsia="SimSun" w:hAnsi="Times New Roman" w:cs="Times New Roman"/>
                <w:b/>
                <w:bCs/>
                <w:color w:val="auto"/>
                <w:sz w:val="24"/>
                <w:szCs w:val="24"/>
                <w:lang w:val="uk-UA" w:eastAsia="zh-CN"/>
              </w:rPr>
              <w:t>2</w:t>
            </w:r>
            <w:r w:rsidR="00A77666" w:rsidRPr="008E1968">
              <w:rPr>
                <w:rFonts w:ascii="Times New Roman" w:eastAsia="SimSun" w:hAnsi="Times New Roman" w:cs="Times New Roman"/>
                <w:b/>
                <w:bCs/>
                <w:color w:val="auto"/>
                <w:sz w:val="24"/>
                <w:szCs w:val="24"/>
                <w:lang w:val="uk-UA" w:eastAsia="zh-CN"/>
              </w:rPr>
              <w:t>. Інша необхідна інформація та документи:</w:t>
            </w:r>
          </w:p>
        </w:tc>
      </w:tr>
      <w:tr w:rsidR="00A77666" w:rsidRPr="000A55A0" w14:paraId="2ECE4D5F" w14:textId="77777777" w:rsidTr="008231C4">
        <w:tc>
          <w:tcPr>
            <w:tcW w:w="3114" w:type="dxa"/>
            <w:tcBorders>
              <w:top w:val="single" w:sz="4" w:space="0" w:color="auto"/>
              <w:left w:val="single" w:sz="4" w:space="0" w:color="auto"/>
              <w:bottom w:val="single" w:sz="4" w:space="0" w:color="auto"/>
              <w:right w:val="single" w:sz="4" w:space="0" w:color="auto"/>
            </w:tcBorders>
          </w:tcPr>
          <w:p w14:paraId="32EB6020" w14:textId="482DA97F"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bCs/>
                <w:color w:val="auto"/>
                <w:sz w:val="24"/>
                <w:szCs w:val="24"/>
                <w:lang w:val="uk-UA" w:eastAsia="zh-CN"/>
              </w:rPr>
              <w:t>В</w:t>
            </w:r>
            <w:r w:rsidRPr="008E1968">
              <w:rPr>
                <w:rFonts w:ascii="Times New Roman" w:eastAsia="SimSun" w:hAnsi="Times New Roman" w:cs="Times New Roman"/>
                <w:b/>
                <w:color w:val="auto"/>
                <w:sz w:val="24"/>
                <w:szCs w:val="24"/>
                <w:lang w:val="uk-UA" w:eastAsia="zh-CN"/>
              </w:rPr>
              <w:t>ідомості  про суб’єкта  господарювання:</w:t>
            </w:r>
          </w:p>
          <w:p w14:paraId="0AD36B2B" w14:textId="77777777"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p>
        </w:tc>
        <w:tc>
          <w:tcPr>
            <w:tcW w:w="7376" w:type="dxa"/>
            <w:tcBorders>
              <w:top w:val="single" w:sz="4" w:space="0" w:color="auto"/>
              <w:left w:val="single" w:sz="4" w:space="0" w:color="auto"/>
              <w:bottom w:val="single" w:sz="4" w:space="0" w:color="auto"/>
              <w:right w:val="single" w:sz="4" w:space="0" w:color="auto"/>
            </w:tcBorders>
          </w:tcPr>
          <w:p w14:paraId="10246C39" w14:textId="642E2512" w:rsidR="00A77666" w:rsidRPr="008E1968" w:rsidRDefault="008E1968" w:rsidP="00A77666">
            <w:pPr>
              <w:tabs>
                <w:tab w:val="left" w:pos="1080"/>
              </w:tabs>
              <w:spacing w:line="240" w:lineRule="auto"/>
              <w:jc w:val="both"/>
              <w:rPr>
                <w:rFonts w:ascii="Times New Roman" w:eastAsia="SimSun" w:hAnsi="Times New Roman" w:cs="Times New Roman"/>
                <w:color w:val="auto"/>
                <w:sz w:val="24"/>
                <w:szCs w:val="24"/>
                <w:lang w:val="uk-UA" w:eastAsia="zh-CN"/>
              </w:rPr>
            </w:pPr>
            <w:r w:rsidRPr="008E1968">
              <w:rPr>
                <w:rFonts w:ascii="Times New Roman" w:eastAsia="SimSun" w:hAnsi="Times New Roman" w:cs="Times New Roman"/>
                <w:color w:val="auto"/>
                <w:sz w:val="24"/>
                <w:szCs w:val="24"/>
                <w:lang w:val="uk-UA" w:eastAsia="zh-CN"/>
              </w:rPr>
              <w:t>2</w:t>
            </w:r>
            <w:r w:rsidR="00A77666" w:rsidRPr="008E1968">
              <w:rPr>
                <w:rFonts w:ascii="Times New Roman" w:eastAsia="SimSun" w:hAnsi="Times New Roman" w:cs="Times New Roman"/>
                <w:color w:val="auto"/>
                <w:sz w:val="24"/>
                <w:szCs w:val="24"/>
                <w:lang w:val="uk-UA" w:eastAsia="zh-CN"/>
              </w:rPr>
              <w:t>.1.</w:t>
            </w:r>
            <w:r w:rsidR="00A77666" w:rsidRPr="008E1968">
              <w:rPr>
                <w:rFonts w:ascii="Times New Roman" w:eastAsia="SimSun" w:hAnsi="Times New Roman" w:cs="Times New Roman"/>
                <w:b/>
                <w:bCs/>
                <w:color w:val="auto"/>
                <w:sz w:val="24"/>
                <w:szCs w:val="24"/>
                <w:lang w:val="uk-UA" w:eastAsia="zh-CN"/>
              </w:rPr>
              <w:t xml:space="preserve"> </w:t>
            </w:r>
            <w:r w:rsidR="00A77666" w:rsidRPr="008E1968">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A77666" w:rsidRPr="008E1968">
              <w:rPr>
                <w:rFonts w:ascii="Times New Roman" w:eastAsia="Calibri" w:hAnsi="Times New Roman" w:cs="Times New Roman"/>
                <w:b/>
                <w:color w:val="auto"/>
                <w:sz w:val="24"/>
                <w:szCs w:val="24"/>
                <w:lang w:val="uk-UA" w:eastAsia="en-US"/>
              </w:rPr>
              <w:t xml:space="preserve">Додатку 4 </w:t>
            </w:r>
            <w:r w:rsidR="00A77666" w:rsidRPr="008E1968">
              <w:rPr>
                <w:rFonts w:ascii="Times New Roman" w:eastAsia="Calibri" w:hAnsi="Times New Roman" w:cs="Times New Roman"/>
                <w:color w:val="auto"/>
                <w:sz w:val="24"/>
                <w:szCs w:val="24"/>
                <w:lang w:val="uk-UA" w:eastAsia="en-US"/>
              </w:rPr>
              <w:t>до тендерної документації)</w:t>
            </w:r>
          </w:p>
          <w:p w14:paraId="60586E0B" w14:textId="1839C8AE" w:rsidR="00A77666" w:rsidRPr="008E1968" w:rsidRDefault="008E1968" w:rsidP="00A7766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8E1968">
              <w:rPr>
                <w:rFonts w:ascii="Times New Roman" w:eastAsia="SimSun" w:hAnsi="Times New Roman" w:cs="Times New Roman"/>
                <w:color w:val="auto"/>
                <w:sz w:val="24"/>
                <w:szCs w:val="24"/>
                <w:lang w:val="uk-UA" w:eastAsia="zh-CN"/>
              </w:rPr>
              <w:t>2</w:t>
            </w:r>
            <w:r w:rsidR="00A77666" w:rsidRPr="008E1968">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A77666" w:rsidRPr="008E1968">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A77666" w:rsidRPr="008E1968">
              <w:rPr>
                <w:rFonts w:ascii="Times New Roman" w:eastAsia="SimSun" w:hAnsi="Times New Roman" w:cs="Times New Roman"/>
                <w:color w:val="auto"/>
                <w:sz w:val="24"/>
                <w:szCs w:val="24"/>
                <w:lang w:val="uk-UA" w:eastAsia="zh-CN"/>
              </w:rPr>
              <w:t xml:space="preserve"> та/або к</w:t>
            </w:r>
            <w:r w:rsidR="00A77666" w:rsidRPr="008E1968">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A77666" w:rsidRPr="008E1968">
              <w:rPr>
                <w:rFonts w:ascii="Times New Roman" w:eastAsia="Calibri" w:hAnsi="Times New Roman" w:cs="Times New Roman"/>
                <w:color w:val="auto"/>
                <w:sz w:val="24"/>
                <w:szCs w:val="24"/>
                <w:lang w:val="uk-UA" w:eastAsia="en-US"/>
              </w:rPr>
              <w:t>копію</w:t>
            </w:r>
            <w:r w:rsidR="00A77666" w:rsidRPr="008E1968">
              <w:rPr>
                <w:rFonts w:ascii="Times New Roman" w:eastAsia="Calibri" w:hAnsi="Times New Roman" w:cs="Times New Roman"/>
                <w:iCs/>
                <w:color w:val="auto"/>
                <w:sz w:val="24"/>
                <w:szCs w:val="24"/>
                <w:lang w:val="uk-UA" w:eastAsia="en-US"/>
              </w:rPr>
              <w:t xml:space="preserve"> свідоцтва про сплату єдиного податку</w:t>
            </w:r>
            <w:r w:rsidR="00A77666" w:rsidRPr="008E1968">
              <w:rPr>
                <w:rFonts w:ascii="Times New Roman" w:eastAsia="SimSun" w:hAnsi="Times New Roman" w:cs="Times New Roman"/>
                <w:iCs/>
                <w:color w:val="auto"/>
                <w:sz w:val="24"/>
                <w:szCs w:val="24"/>
                <w:lang w:val="uk-UA" w:eastAsia="zh-CN"/>
              </w:rPr>
              <w:t>.</w:t>
            </w:r>
            <w:r w:rsidR="00A77666" w:rsidRPr="008E1968">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1C68109" w:rsidR="00A77666" w:rsidRPr="008E1968" w:rsidRDefault="008E1968" w:rsidP="00A77666">
            <w:pPr>
              <w:suppressAutoHyphens w:val="0"/>
              <w:spacing w:line="240" w:lineRule="auto"/>
              <w:jc w:val="both"/>
              <w:rPr>
                <w:rFonts w:ascii="Times New Roman" w:eastAsia="Calibri" w:hAnsi="Times New Roman" w:cs="Times New Roman"/>
                <w:color w:val="auto"/>
                <w:sz w:val="24"/>
                <w:szCs w:val="24"/>
                <w:lang w:val="uk-UA" w:eastAsia="en-US"/>
              </w:rPr>
            </w:pPr>
            <w:r w:rsidRPr="008E1968">
              <w:rPr>
                <w:rFonts w:ascii="Times New Roman" w:eastAsia="Calibri" w:hAnsi="Times New Roman" w:cs="Times New Roman"/>
                <w:color w:val="auto"/>
                <w:sz w:val="24"/>
                <w:szCs w:val="24"/>
                <w:lang w:val="uk-UA" w:eastAsia="en-US"/>
              </w:rPr>
              <w:t>2</w:t>
            </w:r>
            <w:r w:rsidR="00A77666" w:rsidRPr="008E1968">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47E681A5" w14:textId="35EFA44B" w:rsidR="00FA4C3B" w:rsidRPr="008E1968" w:rsidRDefault="008E1968" w:rsidP="00FA4C3B">
            <w:pPr>
              <w:suppressAutoHyphens w:val="0"/>
              <w:spacing w:line="240" w:lineRule="auto"/>
              <w:jc w:val="both"/>
              <w:rPr>
                <w:rFonts w:ascii="Times New Roman" w:eastAsia="SimSun" w:hAnsi="Times New Roman" w:cs="Times New Roman"/>
                <w:iCs/>
                <w:color w:val="auto"/>
                <w:sz w:val="24"/>
                <w:szCs w:val="24"/>
                <w:lang w:val="uk-UA" w:eastAsia="zh-CN"/>
              </w:rPr>
            </w:pPr>
            <w:r w:rsidRPr="008E1968">
              <w:rPr>
                <w:rFonts w:ascii="Times New Roman" w:eastAsia="SimSun" w:hAnsi="Times New Roman" w:cs="Times New Roman"/>
                <w:iCs/>
                <w:color w:val="auto"/>
                <w:sz w:val="24"/>
                <w:szCs w:val="24"/>
                <w:lang w:val="uk-UA" w:eastAsia="zh-CN"/>
              </w:rPr>
              <w:t>2</w:t>
            </w:r>
            <w:r w:rsidR="00A77666" w:rsidRPr="008E1968">
              <w:rPr>
                <w:rFonts w:ascii="Times New Roman" w:eastAsia="SimSun" w:hAnsi="Times New Roman" w:cs="Times New Roman"/>
                <w:iCs/>
                <w:color w:val="auto"/>
                <w:sz w:val="24"/>
                <w:szCs w:val="24"/>
                <w:lang w:val="uk-UA" w:eastAsia="zh-CN"/>
              </w:rPr>
              <w:t xml:space="preserve">.4. </w:t>
            </w:r>
            <w:r w:rsidR="00FA4C3B" w:rsidRPr="008E1968">
              <w:rPr>
                <w:rFonts w:ascii="Times New Roman" w:eastAsia="SimSun" w:hAnsi="Times New Roman" w:cs="Times New Roman"/>
                <w:iCs/>
                <w:color w:val="auto"/>
                <w:sz w:val="24"/>
                <w:szCs w:val="24"/>
                <w:lang w:val="uk-UA" w:eastAsia="zh-CN"/>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1B283889" w14:textId="4D3EB67B" w:rsidR="00A77666" w:rsidRPr="008E1968" w:rsidRDefault="008E1968" w:rsidP="00A77666">
            <w:pPr>
              <w:spacing w:line="240" w:lineRule="auto"/>
              <w:jc w:val="both"/>
              <w:rPr>
                <w:rFonts w:ascii="Times New Roman" w:eastAsia="Times New Roman" w:hAnsi="Times New Roman" w:cs="Times New Roman"/>
                <w:sz w:val="24"/>
                <w:szCs w:val="24"/>
                <w:lang w:val="uk-UA"/>
              </w:rPr>
            </w:pPr>
            <w:r w:rsidRPr="008E1968">
              <w:rPr>
                <w:rFonts w:ascii="Times New Roman" w:eastAsia="SimSun" w:hAnsi="Times New Roman" w:cs="Times New Roman"/>
                <w:iCs/>
                <w:color w:val="auto"/>
                <w:sz w:val="24"/>
                <w:szCs w:val="24"/>
                <w:lang w:val="uk-UA" w:eastAsia="zh-CN"/>
              </w:rPr>
              <w:t>2</w:t>
            </w:r>
            <w:r w:rsidR="00A77666" w:rsidRPr="008E1968">
              <w:rPr>
                <w:rFonts w:ascii="Times New Roman" w:eastAsia="SimSun" w:hAnsi="Times New Roman" w:cs="Times New Roman"/>
                <w:iCs/>
                <w:color w:val="auto"/>
                <w:sz w:val="24"/>
                <w:szCs w:val="24"/>
                <w:lang w:val="uk-UA" w:eastAsia="zh-CN"/>
              </w:rPr>
              <w:t xml:space="preserve">.5. </w:t>
            </w:r>
            <w:r w:rsidR="00A77666" w:rsidRPr="008E1968">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2E7A8F0A" w14:textId="710D9CFC" w:rsidR="00A77666" w:rsidRPr="008E1968" w:rsidRDefault="00A77666" w:rsidP="00A77666">
            <w:pPr>
              <w:suppressAutoHyphens w:val="0"/>
              <w:spacing w:line="240" w:lineRule="auto"/>
              <w:jc w:val="both"/>
              <w:rPr>
                <w:rFonts w:ascii="Times New Roman" w:hAnsi="Times New Roman" w:cs="Times New Roman"/>
                <w:color w:val="auto"/>
                <w:spacing w:val="-2"/>
                <w:sz w:val="24"/>
                <w:szCs w:val="24"/>
                <w:lang w:val="uk-UA"/>
              </w:rPr>
            </w:pPr>
            <w:r w:rsidRPr="008E1968">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w:t>
            </w:r>
            <w:r w:rsidRPr="008E1968">
              <w:rPr>
                <w:rFonts w:ascii="Times New Roman" w:eastAsia="Times New Roman" w:hAnsi="Times New Roman" w:cs="Times New Roman"/>
                <w:i/>
                <w:sz w:val="24"/>
                <w:szCs w:val="24"/>
                <w:lang w:val="uk-UA"/>
              </w:rPr>
              <w:lastRenderedPageBreak/>
              <w:t>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77666" w:rsidRPr="00AA7AEB" w14:paraId="4FBABA18" w14:textId="77777777" w:rsidTr="008231C4">
        <w:trPr>
          <w:trHeight w:val="1550"/>
        </w:trPr>
        <w:tc>
          <w:tcPr>
            <w:tcW w:w="3114" w:type="dxa"/>
            <w:tcBorders>
              <w:top w:val="single" w:sz="4" w:space="0" w:color="auto"/>
              <w:left w:val="single" w:sz="4" w:space="0" w:color="auto"/>
              <w:bottom w:val="single" w:sz="4" w:space="0" w:color="auto"/>
              <w:right w:val="single" w:sz="4" w:space="0" w:color="auto"/>
            </w:tcBorders>
          </w:tcPr>
          <w:p w14:paraId="3B7B0E14" w14:textId="77777777" w:rsidR="00A77666" w:rsidRPr="008E1968" w:rsidRDefault="00A77666" w:rsidP="00A7766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E1968">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6" w:type="dxa"/>
            <w:tcBorders>
              <w:top w:val="single" w:sz="4" w:space="0" w:color="auto"/>
              <w:left w:val="single" w:sz="4" w:space="0" w:color="auto"/>
              <w:bottom w:val="single" w:sz="4" w:space="0" w:color="auto"/>
              <w:right w:val="single" w:sz="4" w:space="0" w:color="auto"/>
            </w:tcBorders>
          </w:tcPr>
          <w:p w14:paraId="3D8D0C6A" w14:textId="645B29D6" w:rsidR="00A77666" w:rsidRPr="008E1968" w:rsidRDefault="008E1968" w:rsidP="00A77666">
            <w:pPr>
              <w:shd w:val="clear" w:color="auto" w:fill="FFFFFF" w:themeFill="background1"/>
              <w:suppressAutoHyphens w:val="0"/>
              <w:spacing w:line="240" w:lineRule="auto"/>
              <w:jc w:val="both"/>
              <w:rPr>
                <w:rFonts w:eastAsia="Times New Roman"/>
                <w:sz w:val="24"/>
                <w:szCs w:val="24"/>
                <w:lang w:eastAsia="en-US"/>
              </w:rPr>
            </w:pPr>
            <w:r w:rsidRPr="008E1968">
              <w:rPr>
                <w:rFonts w:ascii="Times New Roman" w:eastAsia="Calibri" w:hAnsi="Times New Roman" w:cs="Times New Roman"/>
                <w:color w:val="auto"/>
                <w:sz w:val="24"/>
                <w:szCs w:val="24"/>
                <w:lang w:val="uk-UA" w:eastAsia="en-US"/>
              </w:rPr>
              <w:t>2</w:t>
            </w:r>
            <w:r w:rsidR="00A77666" w:rsidRPr="008E1968">
              <w:rPr>
                <w:rFonts w:ascii="Times New Roman" w:eastAsia="Calibri" w:hAnsi="Times New Roman" w:cs="Times New Roman"/>
                <w:color w:val="auto"/>
                <w:sz w:val="24"/>
                <w:szCs w:val="24"/>
                <w:lang w:val="uk-UA" w:eastAsia="en-US"/>
              </w:rPr>
              <w:t xml:space="preserve">.6. </w:t>
            </w:r>
            <w:r w:rsidR="00A77666" w:rsidRPr="008E1968">
              <w:rPr>
                <w:rFonts w:ascii="Times New Roman" w:eastAsia="Times New Roman" w:hAnsi="Times New Roman" w:cs="Times New Roman"/>
                <w:color w:val="auto"/>
                <w:sz w:val="24"/>
                <w:szCs w:val="24"/>
                <w:lang w:eastAsia="en-US"/>
              </w:rPr>
              <w:t>Оригінал листа-згоди на використання інформації на виконання вимог Закону України «Про захист персональних даних» (</w:t>
            </w:r>
            <w:r w:rsidR="00A77666" w:rsidRPr="008E1968">
              <w:rPr>
                <w:rFonts w:ascii="Times New Roman" w:eastAsia="Times New Roman" w:hAnsi="Times New Roman" w:cs="Times New Roman"/>
                <w:i/>
                <w:iCs/>
                <w:color w:val="auto"/>
                <w:sz w:val="24"/>
                <w:szCs w:val="24"/>
                <w:u w:val="single"/>
                <w:shd w:val="clear" w:color="auto" w:fill="FFFFFF" w:themeFill="background1"/>
                <w:lang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00A77666" w:rsidRPr="008E1968">
              <w:rPr>
                <w:rFonts w:ascii="Times New Roman" w:eastAsia="Times New Roman" w:hAnsi="Times New Roman" w:cs="Times New Roman"/>
                <w:color w:val="auto"/>
                <w:sz w:val="24"/>
                <w:szCs w:val="24"/>
                <w:shd w:val="clear" w:color="auto" w:fill="FFFFFF" w:themeFill="background1"/>
                <w:lang w:eastAsia="en-US"/>
              </w:rPr>
              <w:t>)</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color w:val="auto"/>
                <w:sz w:val="24"/>
                <w:szCs w:val="24"/>
                <w:lang w:eastAsia="en-US"/>
              </w:rPr>
              <w:t>(учасник вправі використовувати взірець, запропонований в</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b/>
                <w:bCs/>
                <w:color w:val="auto"/>
                <w:sz w:val="24"/>
                <w:szCs w:val="24"/>
                <w:lang w:eastAsia="en-US"/>
              </w:rPr>
              <w:t>Додатку 5</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color w:val="auto"/>
                <w:sz w:val="24"/>
                <w:szCs w:val="24"/>
                <w:lang w:eastAsia="en-US"/>
              </w:rPr>
              <w:t>до тендерної документації).</w:t>
            </w:r>
          </w:p>
          <w:p w14:paraId="75A774DC" w14:textId="6048D401" w:rsidR="00A77666" w:rsidRPr="008E1968" w:rsidRDefault="008E1968" w:rsidP="00A77666">
            <w:pPr>
              <w:shd w:val="clear" w:color="auto" w:fill="FFFFFF" w:themeFill="background1"/>
              <w:suppressAutoHyphens w:val="0"/>
              <w:spacing w:line="240" w:lineRule="auto"/>
              <w:jc w:val="both"/>
              <w:rPr>
                <w:rFonts w:eastAsia="Times New Roman"/>
                <w:sz w:val="24"/>
                <w:szCs w:val="24"/>
                <w:lang w:eastAsia="en-US"/>
              </w:rPr>
            </w:pPr>
            <w:r w:rsidRPr="008E1968">
              <w:rPr>
                <w:rFonts w:ascii="Times New Roman" w:eastAsia="Times New Roman" w:hAnsi="Times New Roman" w:cs="Times New Roman"/>
                <w:color w:val="auto"/>
                <w:sz w:val="24"/>
                <w:szCs w:val="24"/>
                <w:shd w:val="clear" w:color="auto" w:fill="FFFFFF" w:themeFill="background1"/>
                <w:lang w:eastAsia="en-US"/>
              </w:rPr>
              <w:t>2</w:t>
            </w:r>
            <w:r w:rsidR="00A77666" w:rsidRPr="008E1968">
              <w:rPr>
                <w:rFonts w:ascii="Times New Roman" w:eastAsia="Times New Roman" w:hAnsi="Times New Roman" w:cs="Times New Roman"/>
                <w:color w:val="auto"/>
                <w:sz w:val="24"/>
                <w:szCs w:val="24"/>
                <w:shd w:val="clear" w:color="auto" w:fill="FFFFFF" w:themeFill="background1"/>
                <w:lang w:eastAsia="en-US"/>
              </w:rPr>
              <w:t>.7. Оригінал листа - гарантії наявності права на обробку персональних даних</w:t>
            </w:r>
            <w:r w:rsidR="00A77666" w:rsidRPr="008E1968">
              <w:rPr>
                <w:rFonts w:ascii="Times New Roman" w:eastAsia="Times New Roman" w:hAnsi="Times New Roman" w:cs="Times New Roman"/>
                <w:color w:val="auto"/>
                <w:sz w:val="24"/>
                <w:szCs w:val="24"/>
                <w:shd w:val="clear" w:color="auto" w:fill="FFFFFF" w:themeFill="background1"/>
                <w:lang w:val="uk-UA" w:eastAsia="en-US"/>
              </w:rPr>
              <w:t xml:space="preserve"> </w:t>
            </w:r>
            <w:r w:rsidR="00A77666" w:rsidRPr="008E1968">
              <w:rPr>
                <w:rFonts w:ascii="Times New Roman" w:eastAsia="Times New Roman" w:hAnsi="Times New Roman" w:cs="Times New Roman"/>
                <w:color w:val="auto"/>
                <w:sz w:val="24"/>
                <w:szCs w:val="24"/>
                <w:shd w:val="clear" w:color="auto" w:fill="FFFFFF" w:themeFill="background1"/>
                <w:lang w:eastAsia="en-US"/>
              </w:rPr>
              <w:t>(учасник вправі використовувати взірець, запропонований в</w:t>
            </w:r>
            <w:r w:rsidR="00A77666" w:rsidRPr="008E1968">
              <w:rPr>
                <w:rFonts w:ascii="Times New Roman" w:eastAsia="Times New Roman" w:hAnsi="Times New Roman" w:cs="Times New Roman"/>
                <w:color w:val="auto"/>
                <w:sz w:val="24"/>
                <w:szCs w:val="24"/>
                <w:shd w:val="clear" w:color="auto" w:fill="FFFFFF" w:themeFill="background1"/>
                <w:lang w:val="en-US" w:eastAsia="en-US"/>
              </w:rPr>
              <w:t> </w:t>
            </w:r>
            <w:r w:rsidR="00A77666" w:rsidRPr="008E1968">
              <w:rPr>
                <w:rFonts w:ascii="Times New Roman" w:eastAsia="Times New Roman" w:hAnsi="Times New Roman" w:cs="Times New Roman"/>
                <w:b/>
                <w:bCs/>
                <w:color w:val="auto"/>
                <w:sz w:val="24"/>
                <w:szCs w:val="24"/>
                <w:shd w:val="clear" w:color="auto" w:fill="FFFFFF" w:themeFill="background1"/>
                <w:lang w:eastAsia="en-US"/>
              </w:rPr>
              <w:t>Додатку</w:t>
            </w:r>
            <w:r w:rsidR="00A77666" w:rsidRPr="008E1968">
              <w:rPr>
                <w:rFonts w:ascii="Times New Roman" w:eastAsia="Times New Roman" w:hAnsi="Times New Roman" w:cs="Times New Roman"/>
                <w:b/>
                <w:color w:val="auto"/>
                <w:sz w:val="24"/>
                <w:szCs w:val="24"/>
                <w:shd w:val="clear" w:color="auto" w:fill="FFFFFF" w:themeFill="background1"/>
                <w:lang w:val="en-US" w:eastAsia="en-US"/>
              </w:rPr>
              <w:t> </w:t>
            </w:r>
            <w:r w:rsidR="00A77666" w:rsidRPr="008E1968">
              <w:rPr>
                <w:rFonts w:ascii="Times New Roman" w:eastAsia="Times New Roman" w:hAnsi="Times New Roman" w:cs="Times New Roman"/>
                <w:b/>
                <w:color w:val="auto"/>
                <w:sz w:val="24"/>
                <w:szCs w:val="24"/>
                <w:shd w:val="clear" w:color="auto" w:fill="FFFFFF" w:themeFill="background1"/>
                <w:lang w:val="uk-UA" w:eastAsia="en-US"/>
              </w:rPr>
              <w:t>7</w:t>
            </w:r>
            <w:r w:rsidR="00A77666" w:rsidRPr="008E1968">
              <w:rPr>
                <w:rFonts w:ascii="Times New Roman" w:eastAsia="Times New Roman" w:hAnsi="Times New Roman" w:cs="Times New Roman"/>
                <w:color w:val="auto"/>
                <w:sz w:val="24"/>
                <w:szCs w:val="24"/>
                <w:shd w:val="clear" w:color="auto" w:fill="FFFFFF" w:themeFill="background1"/>
                <w:lang w:val="uk-UA" w:eastAsia="en-US"/>
              </w:rPr>
              <w:t xml:space="preserve"> </w:t>
            </w:r>
            <w:r w:rsidR="00A77666" w:rsidRPr="008E1968">
              <w:rPr>
                <w:rFonts w:ascii="Times New Roman" w:eastAsia="Times New Roman" w:hAnsi="Times New Roman" w:cs="Times New Roman"/>
                <w:color w:val="auto"/>
                <w:sz w:val="24"/>
                <w:szCs w:val="24"/>
                <w:shd w:val="clear" w:color="auto" w:fill="FFFFFF" w:themeFill="background1"/>
                <w:lang w:eastAsia="en-US"/>
              </w:rPr>
              <w:t>до тендерної документації).</w:t>
            </w:r>
          </w:p>
          <w:p w14:paraId="343B1622" w14:textId="0ACBA65F" w:rsidR="00A77666" w:rsidRPr="008E1968" w:rsidRDefault="008E1968" w:rsidP="00A77666">
            <w:pPr>
              <w:widowControl w:val="0"/>
              <w:suppressAutoHyphens w:val="0"/>
              <w:snapToGrid w:val="0"/>
              <w:spacing w:line="240" w:lineRule="auto"/>
              <w:jc w:val="both"/>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2</w:t>
            </w:r>
            <w:r w:rsidR="00A77666" w:rsidRPr="008E1968">
              <w:rPr>
                <w:rFonts w:ascii="Times New Roman" w:eastAsia="Calibri" w:hAnsi="Times New Roman" w:cs="Times New Roman"/>
                <w:color w:val="auto"/>
                <w:sz w:val="24"/>
                <w:szCs w:val="24"/>
                <w:lang w:val="uk-UA"/>
              </w:rPr>
              <w:t xml:space="preserve">.8. 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A77666" w:rsidRPr="008E1968">
              <w:rPr>
                <w:rFonts w:ascii="Times New Roman" w:eastAsia="Calibri" w:hAnsi="Times New Roman" w:cs="Times New Roman"/>
                <w:b/>
                <w:color w:val="auto"/>
                <w:sz w:val="24"/>
                <w:szCs w:val="24"/>
                <w:lang w:val="uk-UA"/>
              </w:rPr>
              <w:t>Додатку 6</w:t>
            </w:r>
            <w:r w:rsidR="00A77666" w:rsidRPr="008E1968">
              <w:rPr>
                <w:rFonts w:ascii="Times New Roman" w:eastAsia="Calibri" w:hAnsi="Times New Roman" w:cs="Times New Roman"/>
                <w:color w:val="auto"/>
                <w:sz w:val="24"/>
                <w:szCs w:val="24"/>
                <w:lang w:val="uk-UA" w:eastAsia="en-US"/>
              </w:rPr>
              <w:t xml:space="preserve"> до тендерної документації</w:t>
            </w:r>
            <w:r w:rsidR="00A77666" w:rsidRPr="008E1968">
              <w:rPr>
                <w:rFonts w:ascii="Times New Roman" w:eastAsia="Calibri" w:hAnsi="Times New Roman" w:cs="Times New Roman"/>
                <w:color w:val="auto"/>
                <w:sz w:val="24"/>
                <w:szCs w:val="24"/>
                <w:lang w:val="uk-UA"/>
              </w:rPr>
              <w:t xml:space="preserve">. </w:t>
            </w:r>
          </w:p>
          <w:p w14:paraId="79F84C91" w14:textId="5FC1C524" w:rsidR="008E1968" w:rsidRPr="008E1968" w:rsidRDefault="008E1968" w:rsidP="00A77666">
            <w:pPr>
              <w:pStyle w:val="a5"/>
              <w:tabs>
                <w:tab w:val="left" w:pos="-684"/>
              </w:tabs>
              <w:spacing w:beforeAutospacing="0" w:afterAutospacing="0"/>
              <w:ind w:left="38" w:right="86"/>
              <w:jc w:val="both"/>
              <w:rPr>
                <w:rFonts w:eastAsia="Calibri"/>
                <w:lang w:val="uk-UA" w:eastAsia="en-US"/>
              </w:rPr>
            </w:pPr>
            <w:r w:rsidRPr="008E1968">
              <w:rPr>
                <w:rFonts w:eastAsia="Calibri"/>
                <w:lang w:val="uk-UA" w:eastAsia="en-US"/>
              </w:rPr>
              <w:t>2</w:t>
            </w:r>
            <w:r w:rsidR="00A77666" w:rsidRPr="008E1968">
              <w:rPr>
                <w:rFonts w:eastAsia="Calibri"/>
                <w:lang w:val="uk-UA" w:eastAsia="en-US"/>
              </w:rPr>
              <w:t>.9.</w:t>
            </w:r>
            <w:r w:rsidR="00A77666" w:rsidRPr="008E1968">
              <w:rPr>
                <w:rFonts w:eastAsia="Calibri"/>
                <w:noProof/>
                <w:lang w:val="uk-UA"/>
              </w:rPr>
              <w:t xml:space="preserve"> </w:t>
            </w:r>
            <w:r w:rsidRPr="008E1968">
              <w:rPr>
                <w:rFonts w:eastAsia="Calibri"/>
                <w:noProof/>
                <w:lang w:val="uk-UA"/>
              </w:rPr>
              <w:t>Гарантійний лист в довільній формі</w:t>
            </w:r>
            <w:r w:rsidRPr="008E1968">
              <w:rPr>
                <w:rFonts w:eastAsia="Calibri"/>
                <w:lang w:val="uk-UA" w:eastAsia="en-US"/>
              </w:rPr>
              <w:t xml:space="preserve"> щодо погодження Учасника з медико-технічними вимогами, зазначеними в </w:t>
            </w:r>
            <w:r w:rsidRPr="008E1968">
              <w:rPr>
                <w:rFonts w:eastAsia="Calibri"/>
                <w:b/>
                <w:lang w:val="uk-UA" w:eastAsia="en-US"/>
              </w:rPr>
              <w:t xml:space="preserve">Додатку 3 </w:t>
            </w:r>
            <w:r w:rsidRPr="008E1968">
              <w:rPr>
                <w:rFonts w:eastAsia="Calibri"/>
                <w:lang w:val="uk-UA" w:eastAsia="en-US"/>
              </w:rPr>
              <w:t>до тендерної документації, а також документи передбачені в даному додатку.</w:t>
            </w:r>
          </w:p>
          <w:p w14:paraId="7CB1E568" w14:textId="35096CEC" w:rsidR="00C03938" w:rsidRPr="00900EF4" w:rsidRDefault="00900EF4" w:rsidP="00260877">
            <w:pPr>
              <w:pStyle w:val="a5"/>
              <w:tabs>
                <w:tab w:val="left" w:pos="-684"/>
              </w:tabs>
              <w:spacing w:beforeAutospacing="0" w:afterAutospacing="0"/>
              <w:ind w:left="38" w:right="86"/>
              <w:jc w:val="both"/>
              <w:rPr>
                <w:rFonts w:eastAsia="Calibri"/>
                <w:lang w:val="uk-UA" w:eastAsia="en-US"/>
              </w:rPr>
            </w:pPr>
            <w:r>
              <w:rPr>
                <w:rFonts w:eastAsia="Calibri"/>
                <w:lang w:val="uk-UA" w:eastAsia="en-US"/>
              </w:rPr>
              <w:t>2</w:t>
            </w:r>
            <w:r w:rsidR="00A77666" w:rsidRPr="008E1968">
              <w:rPr>
                <w:rFonts w:eastAsia="Calibri"/>
                <w:lang w:val="uk-UA" w:eastAsia="en-US"/>
              </w:rPr>
              <w:t>.10.Оригінал довідки у довільній формі, в якій учасник гарантує застосування заходів із захисту довкілля під час викона</w:t>
            </w:r>
            <w:r>
              <w:rPr>
                <w:rFonts w:eastAsia="Calibri"/>
                <w:lang w:val="uk-UA" w:eastAsia="en-US"/>
              </w:rPr>
              <w:t>ння умов поставки.</w:t>
            </w:r>
          </w:p>
        </w:tc>
      </w:tr>
    </w:tbl>
    <w:p w14:paraId="06EF4E19" w14:textId="0CB0914C"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CC2C668" w14:textId="07426DA9"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A7592D6" w14:textId="2B8ED630"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AC49B6D" w14:textId="438B87A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ADFF073" w14:textId="5C18635D"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EA8BCBB" w14:textId="1A5D1286"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F9C682E" w14:textId="2E55B42F"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8EE3223" w14:textId="550631F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9B8CFD6" w14:textId="720A3A8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D743B91" w14:textId="3F1DDA28"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746F803" w14:textId="78A56FD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DC17D53" w14:textId="02F1C5BA"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03B2BB1" w14:textId="4907E4D8"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EE2FE25" w14:textId="45A484BD"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38524D8" w14:textId="35E358AC" w:rsidR="007E4050" w:rsidRDefault="007E405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DCD8F08" w14:textId="77777777" w:rsidR="007E4050" w:rsidRDefault="007E405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6245C91" w14:textId="2BFFFAD2"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6462375" w14:textId="1BCAF8D4"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4B88EC4" w14:textId="36C7B20C"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6064556" w14:textId="599EB8F3" w:rsidR="008B1A25" w:rsidRDefault="008B1A2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92A31C5" w14:textId="77777777" w:rsidR="008B1A25" w:rsidRDefault="008B1A2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9198251" w14:textId="237341EC"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7B4B435" w14:textId="77777777" w:rsidR="000437C5" w:rsidRDefault="000437C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3719E28" w14:textId="08CD1EA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01EAAE4" w14:textId="7777777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FBC2A8D" w14:textId="77777777"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D8B75A1" w14:textId="70611214" w:rsidR="001D6E35" w:rsidRPr="00102E00" w:rsidRDefault="001D6E35" w:rsidP="001D6E35">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lastRenderedPageBreak/>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 xml:space="preserve">відповідності пропозиції Учасника вимогам визначеним в </w:t>
      </w:r>
      <w:r w:rsidR="003A6EB5">
        <w:rPr>
          <w:rFonts w:ascii="Times New Roman" w:eastAsia="Calibri" w:hAnsi="Times New Roman" w:cs="Times New Roman"/>
          <w:b/>
          <w:bCs/>
          <w:noProof/>
          <w:color w:val="auto"/>
          <w:sz w:val="24"/>
          <w:szCs w:val="24"/>
          <w:lang w:val="uk-UA"/>
        </w:rPr>
        <w:t>п. 44 Особливостей</w:t>
      </w:r>
      <w:r w:rsidRPr="00102E00">
        <w:rPr>
          <w:rFonts w:ascii="Times New Roman" w:eastAsia="Calibri" w:hAnsi="Times New Roman" w:cs="Times New Roman"/>
          <w:sz w:val="24"/>
          <w:szCs w:val="24"/>
          <w:lang w:val="uk-UA" w:eastAsia="en-US"/>
        </w:rPr>
        <w:t xml:space="preserve"> </w:t>
      </w:r>
    </w:p>
    <w:p w14:paraId="12B2D1A3" w14:textId="0059981D"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Учасник процедури закупівлі підтверджує відсутність підстав, зазначених в пункті 44 Особливостей (крім</w:t>
      </w:r>
      <w:r w:rsidRPr="00991DC9">
        <w:rPr>
          <w:rFonts w:ascii="Times New Roman" w:hAnsi="Times New Roman" w:cs="Times New Roman"/>
          <w:color w:val="auto"/>
          <w:sz w:val="20"/>
          <w:szCs w:val="20"/>
          <w:shd w:val="clear" w:color="auto" w:fill="FFFFFF"/>
        </w:rPr>
        <w:t> </w:t>
      </w:r>
      <w:hyperlink r:id="rId41" w:anchor="n411" w:history="1">
        <w:r w:rsidRPr="00991DC9">
          <w:rPr>
            <w:rStyle w:val="ae"/>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37A83F" w14:textId="0426A000"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color w:val="auto"/>
          <w:sz w:val="20"/>
          <w:szCs w:val="20"/>
          <w:shd w:val="clear" w:color="auto" w:fill="FFFFFF"/>
          <w:lang w:val="uk-UA"/>
        </w:rPr>
        <w:t xml:space="preserve">44 Особливостей </w:t>
      </w:r>
      <w:r w:rsidRPr="00991DC9">
        <w:rPr>
          <w:rFonts w:ascii="Times New Roman" w:hAnsi="Times New Roman" w:cs="Times New Roman"/>
          <w:color w:val="auto"/>
          <w:sz w:val="20"/>
          <w:szCs w:val="20"/>
          <w:shd w:val="clear" w:color="auto" w:fill="FFFFFF"/>
          <w:lang w:val="uk-UA"/>
        </w:rPr>
        <w:t>(крім</w:t>
      </w:r>
      <w:r w:rsidRPr="00991DC9">
        <w:rPr>
          <w:rFonts w:ascii="Times New Roman" w:hAnsi="Times New Roman" w:cs="Times New Roman"/>
          <w:color w:val="auto"/>
          <w:sz w:val="20"/>
          <w:szCs w:val="20"/>
          <w:shd w:val="clear" w:color="auto" w:fill="FFFFFF"/>
        </w:rPr>
        <w:t> </w:t>
      </w:r>
      <w:hyperlink r:id="rId42" w:anchor="n411" w:history="1">
        <w:r w:rsidRPr="00991DC9">
          <w:rPr>
            <w:rStyle w:val="ae"/>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91DC9">
        <w:rPr>
          <w:rFonts w:ascii="Times New Roman" w:hAnsi="Times New Roman" w:cs="Times New Roman"/>
          <w:color w:val="auto"/>
          <w:sz w:val="20"/>
          <w:szCs w:val="20"/>
          <w:shd w:val="clear" w:color="auto" w:fill="FFFFFF"/>
        </w:rPr>
        <w:t> </w:t>
      </w:r>
      <w:hyperlink r:id="rId43" w:anchor="n413" w:history="1">
        <w:r w:rsidRPr="00991DC9">
          <w:rPr>
            <w:rStyle w:val="ae"/>
            <w:rFonts w:ascii="Times New Roman" w:hAnsi="Times New Roman"/>
            <w:color w:val="auto"/>
            <w:sz w:val="20"/>
            <w:szCs w:val="20"/>
            <w:u w:val="none"/>
            <w:shd w:val="clear" w:color="auto" w:fill="FFFFFF"/>
            <w:lang w:val="uk-UA"/>
          </w:rPr>
          <w:t>абзацу шістнадцятого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w:t>
      </w:r>
    </w:p>
    <w:p w14:paraId="019DBC73" w14:textId="264F835E" w:rsidR="00991DC9" w:rsidRPr="00991DC9" w:rsidRDefault="00991DC9" w:rsidP="00991DC9">
      <w:pPr>
        <w:suppressAutoHyphens w:val="0"/>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91DC9">
        <w:rPr>
          <w:rFonts w:ascii="Times New Roman" w:hAnsi="Times New Roman" w:cs="Times New Roman"/>
          <w:color w:val="auto"/>
          <w:sz w:val="20"/>
          <w:szCs w:val="20"/>
          <w:shd w:val="clear" w:color="auto" w:fill="FFFFFF"/>
        </w:rPr>
        <w:t> </w:t>
      </w:r>
      <w:hyperlink r:id="rId44" w:anchor="n1257" w:tgtFrame="_blank" w:history="1">
        <w:r w:rsidRPr="00991DC9">
          <w:rPr>
            <w:rStyle w:val="ae"/>
            <w:rFonts w:ascii="Times New Roman" w:hAnsi="Times New Roman"/>
            <w:color w:val="auto"/>
            <w:sz w:val="20"/>
            <w:szCs w:val="20"/>
            <w:u w:val="none"/>
            <w:shd w:val="clear" w:color="auto" w:fill="FFFFFF"/>
            <w:lang w:val="uk-UA"/>
          </w:rPr>
          <w:t>частини третьої</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color w:val="auto"/>
          <w:sz w:val="20"/>
          <w:szCs w:val="20"/>
          <w:shd w:val="clear" w:color="auto" w:fill="FFFFFF"/>
          <w:lang w:val="uk-UA"/>
        </w:rPr>
        <w:t xml:space="preserve"> 44 О</w:t>
      </w:r>
      <w:r w:rsidR="004F3A1E">
        <w:rPr>
          <w:rFonts w:ascii="Times New Roman" w:hAnsi="Times New Roman" w:cs="Times New Roman"/>
          <w:color w:val="auto"/>
          <w:sz w:val="20"/>
          <w:szCs w:val="20"/>
          <w:shd w:val="clear" w:color="auto" w:fill="FFFFFF"/>
          <w:lang w:val="uk-UA"/>
        </w:rPr>
        <w:t>собливостей</w:t>
      </w:r>
      <w:r w:rsidRPr="00991DC9">
        <w:rPr>
          <w:rFonts w:ascii="Times New Roman" w:hAnsi="Times New Roman" w:cs="Times New Roman"/>
          <w:color w:val="auto"/>
          <w:sz w:val="20"/>
          <w:szCs w:val="20"/>
          <w:shd w:val="clear" w:color="auto" w:fill="FFFFFF"/>
          <w:lang w:val="uk-UA"/>
        </w:rPr>
        <w:t>.</w:t>
      </w:r>
    </w:p>
    <w:p w14:paraId="3473D908" w14:textId="36B2BA31" w:rsidR="001D6E35" w:rsidRDefault="001D6E35" w:rsidP="001D6E35">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F514CE" w:rsidRPr="00875B83" w14:paraId="7B181846" w14:textId="77777777" w:rsidTr="00B80ACB">
        <w:trPr>
          <w:jc w:val="center"/>
        </w:trPr>
        <w:tc>
          <w:tcPr>
            <w:tcW w:w="772" w:type="dxa"/>
          </w:tcPr>
          <w:p w14:paraId="45507955" w14:textId="77777777" w:rsidR="00F514CE" w:rsidRPr="00150C5A" w:rsidRDefault="00F514CE" w:rsidP="00F514CE">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150C5A">
              <w:rPr>
                <w:rFonts w:ascii="Times New Roman" w:eastAsia="Calibri" w:hAnsi="Times New Roman" w:cs="Times New Roman"/>
                <w:b/>
                <w:bCs/>
                <w:noProof/>
                <w:color w:val="auto"/>
                <w:sz w:val="20"/>
                <w:szCs w:val="20"/>
                <w:lang w:val="uk-UA"/>
              </w:rPr>
              <w:t>№ з/п</w:t>
            </w:r>
          </w:p>
        </w:tc>
        <w:tc>
          <w:tcPr>
            <w:tcW w:w="3759" w:type="dxa"/>
            <w:vAlign w:val="center"/>
          </w:tcPr>
          <w:p w14:paraId="3B4B9E3A" w14:textId="77777777" w:rsidR="00F514CE" w:rsidRPr="00150C5A" w:rsidRDefault="00F514CE" w:rsidP="00F514CE">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150C5A">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1E392" w14:textId="06B74B7F" w:rsidR="00F514CE" w:rsidRPr="00150C5A" w:rsidRDefault="00F514CE" w:rsidP="004C05F1">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150C5A">
              <w:rPr>
                <w:rFonts w:ascii="Times New Roman" w:eastAsia="Calibri" w:hAnsi="Times New Roman" w:cs="Times New Roman"/>
                <w:b/>
                <w:bCs/>
                <w:iCs/>
                <w:noProof/>
                <w:color w:val="auto"/>
                <w:sz w:val="20"/>
                <w:szCs w:val="20"/>
                <w:lang w:val="uk-UA"/>
              </w:rPr>
              <w:t xml:space="preserve">Учасник на виконання вимоги </w:t>
            </w:r>
            <w:r w:rsidR="004C05F1" w:rsidRPr="00150C5A">
              <w:rPr>
                <w:rFonts w:ascii="Times New Roman" w:eastAsia="Calibri" w:hAnsi="Times New Roman" w:cs="Times New Roman"/>
                <w:b/>
                <w:bCs/>
                <w:iCs/>
                <w:noProof/>
                <w:color w:val="auto"/>
                <w:sz w:val="20"/>
                <w:szCs w:val="20"/>
                <w:lang w:val="uk-UA"/>
              </w:rPr>
              <w:t>п. 44 Особливостей</w:t>
            </w:r>
            <w:r w:rsidRPr="00150C5A">
              <w:rPr>
                <w:rFonts w:ascii="Times New Roman" w:eastAsia="Calibri" w:hAnsi="Times New Roman" w:cs="Times New Roman"/>
                <w:b/>
                <w:bCs/>
                <w:iCs/>
                <w:noProof/>
                <w:color w:val="auto"/>
                <w:sz w:val="20"/>
                <w:szCs w:val="20"/>
                <w:lang w:val="uk-UA"/>
              </w:rPr>
              <w:t xml:space="preserve"> повинен надати інформацію, викладену нижче</w:t>
            </w:r>
          </w:p>
        </w:tc>
        <w:tc>
          <w:tcPr>
            <w:tcW w:w="3343" w:type="dxa"/>
            <w:vAlign w:val="center"/>
          </w:tcPr>
          <w:p w14:paraId="66844356" w14:textId="10469ECF" w:rsidR="00F514CE" w:rsidRPr="00150C5A" w:rsidRDefault="00F514CE" w:rsidP="004C05F1">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150C5A">
              <w:rPr>
                <w:rFonts w:ascii="Times New Roman" w:eastAsia="Calibri" w:hAnsi="Times New Roman" w:cs="Times New Roman"/>
                <w:b/>
                <w:bCs/>
                <w:iCs/>
                <w:noProof/>
                <w:color w:val="auto"/>
                <w:sz w:val="20"/>
                <w:szCs w:val="20"/>
                <w:u w:val="single"/>
                <w:lang w:val="uk-UA" w:eastAsia="uk-UA"/>
              </w:rPr>
              <w:t>Переможець</w:t>
            </w:r>
            <w:r w:rsidRPr="00150C5A">
              <w:rPr>
                <w:rFonts w:ascii="Times New Roman" w:eastAsia="Calibri" w:hAnsi="Times New Roman" w:cs="Times New Roman"/>
                <w:b/>
                <w:bCs/>
                <w:iCs/>
                <w:noProof/>
                <w:color w:val="auto"/>
                <w:sz w:val="20"/>
                <w:szCs w:val="20"/>
                <w:lang w:val="uk-UA" w:eastAsia="uk-UA"/>
              </w:rPr>
              <w:t xml:space="preserve"> торгів на виконання вимоги </w:t>
            </w:r>
            <w:r w:rsidR="004C05F1" w:rsidRPr="00150C5A">
              <w:rPr>
                <w:rFonts w:ascii="Times New Roman" w:eastAsia="Calibri" w:hAnsi="Times New Roman" w:cs="Times New Roman"/>
                <w:b/>
                <w:bCs/>
                <w:iCs/>
                <w:noProof/>
                <w:color w:val="auto"/>
                <w:sz w:val="20"/>
                <w:szCs w:val="20"/>
                <w:lang w:val="uk-UA" w:eastAsia="uk-UA"/>
              </w:rPr>
              <w:t>п. 44 Особливостей</w:t>
            </w:r>
            <w:r w:rsidRPr="00150C5A">
              <w:rPr>
                <w:rFonts w:ascii="Times New Roman" w:eastAsia="Calibri" w:hAnsi="Times New Roman" w:cs="Times New Roman"/>
                <w:b/>
                <w:bCs/>
                <w:iCs/>
                <w:noProof/>
                <w:color w:val="auto"/>
                <w:sz w:val="20"/>
                <w:szCs w:val="20"/>
                <w:lang w:val="uk-UA" w:eastAsia="uk-UA"/>
              </w:rPr>
              <w:t xml:space="preserve"> повинен надати документальне підтвердження, викладене нижче</w:t>
            </w:r>
          </w:p>
        </w:tc>
      </w:tr>
      <w:tr w:rsidR="003A217D" w:rsidRPr="00875B83" w14:paraId="76D21AD2" w14:textId="77777777" w:rsidTr="000A0FF9">
        <w:trPr>
          <w:jc w:val="center"/>
        </w:trPr>
        <w:tc>
          <w:tcPr>
            <w:tcW w:w="772" w:type="dxa"/>
          </w:tcPr>
          <w:p w14:paraId="02588A99" w14:textId="0947181C"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1</w:t>
            </w:r>
          </w:p>
        </w:tc>
        <w:tc>
          <w:tcPr>
            <w:tcW w:w="3759" w:type="dxa"/>
            <w:vAlign w:val="center"/>
          </w:tcPr>
          <w:p w14:paraId="19C9CEC0" w14:textId="08067186" w:rsidR="003A217D" w:rsidRPr="00150C5A"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150C5A">
              <w:rPr>
                <w:rFonts w:ascii="Times New Roman" w:hAnsi="Times New Roman" w:cs="Times New Roman"/>
                <w:color w:val="auto"/>
                <w:sz w:val="20"/>
                <w:szCs w:val="20"/>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150C5A">
              <w:rPr>
                <w:rFonts w:ascii="Times New Roman" w:eastAsia="Calibri" w:hAnsi="Times New Roman" w:cs="Times New Roman"/>
                <w:b/>
                <w:i/>
                <w:iCs/>
                <w:noProof/>
                <w:color w:val="auto"/>
                <w:sz w:val="20"/>
                <w:szCs w:val="20"/>
                <w:lang w:val="uk-UA"/>
              </w:rPr>
              <w:t xml:space="preserve"> </w:t>
            </w:r>
            <w:r w:rsidR="003A217D"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1 п. 44 Особливостей</w:t>
            </w:r>
            <w:r w:rsidR="003A217D" w:rsidRPr="00150C5A">
              <w:rPr>
                <w:rFonts w:ascii="Times New Roman" w:eastAsia="Calibri" w:hAnsi="Times New Roman" w:cs="Times New Roman"/>
                <w:b/>
                <w:i/>
                <w:iCs/>
                <w:noProof/>
                <w:color w:val="auto"/>
                <w:sz w:val="20"/>
                <w:szCs w:val="20"/>
                <w:lang w:val="uk-UA"/>
              </w:rPr>
              <w:t>)</w:t>
            </w:r>
          </w:p>
        </w:tc>
        <w:tc>
          <w:tcPr>
            <w:tcW w:w="3063" w:type="dxa"/>
            <w:vAlign w:val="center"/>
          </w:tcPr>
          <w:p w14:paraId="0785B82F"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6E0D53F2" w14:textId="788FC5B2" w:rsidR="003A217D" w:rsidRPr="00150C5A" w:rsidRDefault="003A217D" w:rsidP="003A217D">
            <w:pPr>
              <w:suppressAutoHyphens w:val="0"/>
              <w:spacing w:line="240" w:lineRule="auto"/>
              <w:ind w:firstLine="29"/>
              <w:jc w:val="both"/>
              <w:rPr>
                <w:rFonts w:ascii="Times New Roman" w:eastAsia="Times New Roman" w:hAnsi="Times New Roman" w:cs="Times New Roman"/>
                <w:color w:val="auto"/>
                <w:sz w:val="20"/>
                <w:szCs w:val="20"/>
                <w:shd w:val="solid" w:color="FFFFFF" w:fill="FFFFFF"/>
                <w:lang w:val="uk-UA"/>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05A649A" w14:textId="4E80CE4D" w:rsidR="002C238C" w:rsidRPr="00150C5A" w:rsidRDefault="00690780" w:rsidP="002C238C">
            <w:pPr>
              <w:pStyle w:val="1"/>
              <w:spacing w:before="0" w:line="240" w:lineRule="auto"/>
              <w:ind w:left="1" w:hanging="3"/>
              <w:rPr>
                <w:rFonts w:ascii="Times New Roman" w:eastAsia="Times New Roman" w:hAnsi="Times New Roman" w:cs="Times New Roman"/>
                <w:b/>
                <w:sz w:val="20"/>
                <w:szCs w:val="20"/>
              </w:rPr>
            </w:pPr>
            <w:r w:rsidRPr="00150C5A">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875B83" w14:paraId="587C9E49" w14:textId="77777777" w:rsidTr="00B80ACB">
        <w:trPr>
          <w:jc w:val="center"/>
        </w:trPr>
        <w:tc>
          <w:tcPr>
            <w:tcW w:w="772" w:type="dxa"/>
          </w:tcPr>
          <w:p w14:paraId="79E9E29E" w14:textId="0B50E9A4"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2</w:t>
            </w:r>
          </w:p>
        </w:tc>
        <w:tc>
          <w:tcPr>
            <w:tcW w:w="3759" w:type="dxa"/>
          </w:tcPr>
          <w:p w14:paraId="1CA7AF67" w14:textId="43B5E829" w:rsidR="003A217D" w:rsidRPr="00150C5A"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150C5A">
              <w:rPr>
                <w:rFonts w:ascii="Times New Roman" w:hAnsi="Times New Roman" w:cs="Times New Roman"/>
                <w:color w:val="auto"/>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150C5A">
              <w:rPr>
                <w:rFonts w:ascii="Times New Roman" w:eastAsia="Calibri" w:hAnsi="Times New Roman" w:cs="Times New Roman"/>
                <w:i/>
                <w:iCs/>
                <w:noProof/>
                <w:color w:val="auto"/>
                <w:sz w:val="20"/>
                <w:szCs w:val="20"/>
                <w:lang w:val="uk-UA"/>
              </w:rPr>
              <w:t xml:space="preserve"> </w:t>
            </w:r>
            <w:r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2 п. 44 Особливостей</w:t>
            </w:r>
            <w:r w:rsidRPr="00150C5A">
              <w:rPr>
                <w:rFonts w:ascii="Times New Roman" w:eastAsia="Calibri" w:hAnsi="Times New Roman" w:cs="Times New Roman"/>
                <w:b/>
                <w:i/>
                <w:iCs/>
                <w:noProof/>
                <w:color w:val="auto"/>
                <w:sz w:val="20"/>
                <w:szCs w:val="20"/>
                <w:lang w:val="uk-UA"/>
              </w:rPr>
              <w:t>)</w:t>
            </w:r>
          </w:p>
        </w:tc>
        <w:tc>
          <w:tcPr>
            <w:tcW w:w="3063" w:type="dxa"/>
          </w:tcPr>
          <w:p w14:paraId="1ACE86AC"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C09401E" w14:textId="0011403E" w:rsidR="003A217D" w:rsidRPr="00150C5A" w:rsidRDefault="003A217D" w:rsidP="003A217D">
            <w:pPr>
              <w:suppressAutoHyphens w:val="0"/>
              <w:spacing w:line="240" w:lineRule="auto"/>
              <w:jc w:val="both"/>
              <w:rPr>
                <w:rFonts w:ascii="Times New Roman" w:eastAsia="Calibri" w:hAnsi="Times New Roman" w:cs="Times New Roman"/>
                <w:noProof/>
                <w:color w:val="auto"/>
                <w:sz w:val="20"/>
                <w:szCs w:val="20"/>
                <w:lang w:val="uk-UA" w:eastAsia="uk-UA"/>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6ED4BAB" w14:textId="6D9C0C95" w:rsidR="002C238C" w:rsidRPr="00150C5A" w:rsidRDefault="00536C33" w:rsidP="002C238C">
            <w:pPr>
              <w:suppressAutoHyphens w:val="0"/>
              <w:spacing w:line="240" w:lineRule="auto"/>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0A55A0" w14:paraId="2647EEDB" w14:textId="77777777" w:rsidTr="00B80ACB">
        <w:trPr>
          <w:jc w:val="center"/>
        </w:trPr>
        <w:tc>
          <w:tcPr>
            <w:tcW w:w="772" w:type="dxa"/>
          </w:tcPr>
          <w:p w14:paraId="2B997AFE" w14:textId="3A1FFB57"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3</w:t>
            </w:r>
          </w:p>
        </w:tc>
        <w:tc>
          <w:tcPr>
            <w:tcW w:w="3759" w:type="dxa"/>
          </w:tcPr>
          <w:p w14:paraId="3A1024A9" w14:textId="265AE93D" w:rsidR="003A217D" w:rsidRPr="00150C5A" w:rsidRDefault="00765698" w:rsidP="0076569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150C5A">
              <w:rPr>
                <w:rFonts w:ascii="Times New Roman" w:hAnsi="Times New Roman" w:cs="Times New Roman"/>
                <w:color w:val="auto"/>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3 п. 44 Особливостей</w:t>
            </w:r>
            <w:r w:rsidRPr="00150C5A">
              <w:rPr>
                <w:rFonts w:ascii="Times New Roman" w:eastAsia="Calibri" w:hAnsi="Times New Roman" w:cs="Times New Roman"/>
                <w:b/>
                <w:i/>
                <w:iCs/>
                <w:noProof/>
                <w:color w:val="auto"/>
                <w:sz w:val="20"/>
                <w:szCs w:val="20"/>
                <w:lang w:val="uk-UA"/>
              </w:rPr>
              <w:t>)</w:t>
            </w:r>
          </w:p>
        </w:tc>
        <w:tc>
          <w:tcPr>
            <w:tcW w:w="3063" w:type="dxa"/>
          </w:tcPr>
          <w:p w14:paraId="30DA3024"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85B4A31" w14:textId="3D758F99"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3865164" w14:textId="3D0A6E79" w:rsidR="00536C33" w:rsidRPr="00150C5A" w:rsidRDefault="00536C33" w:rsidP="00536C33">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150C5A">
              <w:rPr>
                <w:rFonts w:ascii="Times New Roman" w:eastAsia="Times New Roman" w:hAnsi="Times New Roman" w:cs="Times New Roman"/>
                <w:color w:val="auto"/>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C5A">
              <w:rPr>
                <w:rFonts w:ascii="Times New Roman" w:hAnsi="Times New Roman" w:cs="Times New Roman"/>
                <w:color w:val="auto"/>
                <w:sz w:val="20"/>
                <w:szCs w:val="20"/>
                <w:shd w:val="clear" w:color="auto" w:fill="FFFFFF"/>
                <w:lang w:val="uk-UA"/>
              </w:rPr>
              <w:t>керівника учасника процедури закупівлі, фізичну особу, яка є учасником процедури закупівлі</w:t>
            </w:r>
            <w:r w:rsidRPr="00150C5A">
              <w:rPr>
                <w:rFonts w:ascii="Times New Roman" w:eastAsia="Calibri" w:hAnsi="Times New Roman" w:cs="Times New Roman"/>
                <w:color w:val="auto"/>
                <w:sz w:val="20"/>
                <w:szCs w:val="20"/>
                <w:lang w:val="uk-UA" w:eastAsia="en-US"/>
              </w:rPr>
              <w:t xml:space="preserve"> Документ повинен бути не більше тридцятиденної давнини відносно дати подання документа.</w:t>
            </w:r>
          </w:p>
          <w:p w14:paraId="0139ED0E" w14:textId="52ED2771" w:rsidR="003A217D" w:rsidRPr="00150C5A" w:rsidRDefault="00F75EE1" w:rsidP="00536C33">
            <w:pPr>
              <w:suppressAutoHyphens w:val="0"/>
              <w:spacing w:line="240" w:lineRule="auto"/>
              <w:ind w:firstLine="371"/>
              <w:jc w:val="both"/>
              <w:rPr>
                <w:rFonts w:ascii="Times New Roman" w:eastAsia="Times New Roman" w:hAnsi="Times New Roman" w:cs="Times New Roman"/>
                <w:noProof/>
                <w:color w:val="auto"/>
                <w:sz w:val="20"/>
                <w:szCs w:val="20"/>
                <w:lang w:val="uk-UA"/>
              </w:rPr>
            </w:pPr>
            <w:hyperlink r:id="rId45">
              <w:r w:rsidR="00536C33" w:rsidRPr="00150C5A">
                <w:rPr>
                  <w:rFonts w:ascii="Times New Roman" w:eastAsia="Times New Roman" w:hAnsi="Times New Roman" w:cs="Times New Roman"/>
                  <w:color w:val="auto"/>
                  <w:sz w:val="20"/>
                  <w:szCs w:val="20"/>
                  <w:u w:val="single"/>
                </w:rPr>
                <w:t>https</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corruptinfo</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nazk</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gov</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ua</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reference</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getpersonalreference</w:t>
              </w:r>
              <w:r w:rsidR="00536C33" w:rsidRPr="00150C5A">
                <w:rPr>
                  <w:rFonts w:ascii="Times New Roman" w:eastAsia="Times New Roman" w:hAnsi="Times New Roman" w:cs="Times New Roman"/>
                  <w:color w:val="auto"/>
                  <w:sz w:val="20"/>
                  <w:szCs w:val="20"/>
                  <w:u w:val="single"/>
                  <w:lang w:val="uk-UA"/>
                </w:rPr>
                <w:t>/</w:t>
              </w:r>
              <w:r w:rsidR="00536C33" w:rsidRPr="00150C5A">
                <w:rPr>
                  <w:rFonts w:ascii="Times New Roman" w:eastAsia="Times New Roman" w:hAnsi="Times New Roman" w:cs="Times New Roman"/>
                  <w:color w:val="auto"/>
                  <w:sz w:val="20"/>
                  <w:szCs w:val="20"/>
                  <w:u w:val="single"/>
                </w:rPr>
                <w:t>individual</w:t>
              </w:r>
            </w:hyperlink>
          </w:p>
        </w:tc>
      </w:tr>
      <w:tr w:rsidR="003A217D" w:rsidRPr="00875B83" w14:paraId="48B6E0E1" w14:textId="77777777" w:rsidTr="00B80ACB">
        <w:trPr>
          <w:jc w:val="center"/>
        </w:trPr>
        <w:tc>
          <w:tcPr>
            <w:tcW w:w="772" w:type="dxa"/>
          </w:tcPr>
          <w:p w14:paraId="636DEAE3" w14:textId="3D8B80C5"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lastRenderedPageBreak/>
              <w:t>4</w:t>
            </w:r>
          </w:p>
        </w:tc>
        <w:tc>
          <w:tcPr>
            <w:tcW w:w="3759" w:type="dxa"/>
          </w:tcPr>
          <w:p w14:paraId="0AD8FBF5" w14:textId="254DCF6A" w:rsidR="003A217D" w:rsidRPr="00150C5A" w:rsidRDefault="00765698" w:rsidP="00765698">
            <w:pPr>
              <w:suppressAutoHyphens w:val="0"/>
              <w:spacing w:line="240" w:lineRule="auto"/>
              <w:jc w:val="both"/>
              <w:rPr>
                <w:rFonts w:ascii="Times New Roman" w:eastAsia="Calibri" w:hAnsi="Times New Roman" w:cs="Times New Roman"/>
                <w:noProof/>
                <w:color w:val="auto"/>
                <w:sz w:val="20"/>
                <w:szCs w:val="20"/>
                <w:lang w:val="uk-UA" w:eastAsia="en-US"/>
              </w:rPr>
            </w:pPr>
            <w:r w:rsidRPr="00150C5A">
              <w:rPr>
                <w:rFonts w:ascii="Times New Roman" w:hAnsi="Times New Roman" w:cs="Times New Roman"/>
                <w:color w:val="auto"/>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50C5A">
              <w:rPr>
                <w:rFonts w:ascii="Times New Roman" w:hAnsi="Times New Roman" w:cs="Times New Roman"/>
                <w:color w:val="auto"/>
                <w:sz w:val="20"/>
                <w:szCs w:val="20"/>
                <w:shd w:val="clear" w:color="auto" w:fill="FFFFFF"/>
              </w:rPr>
              <w:t> </w:t>
            </w:r>
            <w:hyperlink r:id="rId46" w:anchor="n52" w:tgtFrame="_blank" w:history="1">
              <w:r w:rsidRPr="00150C5A">
                <w:rPr>
                  <w:rStyle w:val="ae"/>
                  <w:rFonts w:ascii="Times New Roman" w:hAnsi="Times New Roman"/>
                  <w:color w:val="auto"/>
                  <w:sz w:val="20"/>
                  <w:szCs w:val="20"/>
                  <w:shd w:val="clear" w:color="auto" w:fill="FFFFFF"/>
                  <w:lang w:val="uk-UA"/>
                </w:rPr>
                <w:t>пунктом 4</w:t>
              </w:r>
            </w:hyperlink>
            <w:r w:rsidRPr="00150C5A">
              <w:rPr>
                <w:rFonts w:ascii="Times New Roman" w:hAnsi="Times New Roman" w:cs="Times New Roman"/>
                <w:color w:val="auto"/>
                <w:sz w:val="20"/>
                <w:szCs w:val="20"/>
                <w:shd w:val="clear" w:color="auto" w:fill="FFFFFF"/>
              </w:rPr>
              <w:t> </w:t>
            </w:r>
            <w:r w:rsidRPr="00150C5A">
              <w:rPr>
                <w:rFonts w:ascii="Times New Roman" w:hAnsi="Times New Roman" w:cs="Times New Roman"/>
                <w:color w:val="auto"/>
                <w:sz w:val="20"/>
                <w:szCs w:val="20"/>
                <w:shd w:val="clear" w:color="auto" w:fill="FFFFFF"/>
                <w:lang w:val="uk-UA"/>
              </w:rPr>
              <w:t>частини другої статті 6,</w:t>
            </w:r>
            <w:r w:rsidRPr="00150C5A">
              <w:rPr>
                <w:rFonts w:ascii="Times New Roman" w:hAnsi="Times New Roman" w:cs="Times New Roman"/>
                <w:color w:val="auto"/>
                <w:sz w:val="20"/>
                <w:szCs w:val="20"/>
                <w:shd w:val="clear" w:color="auto" w:fill="FFFFFF"/>
              </w:rPr>
              <w:t> </w:t>
            </w:r>
            <w:hyperlink r:id="rId47" w:anchor="n456" w:tgtFrame="_blank" w:history="1">
              <w:r w:rsidRPr="00150C5A">
                <w:rPr>
                  <w:rStyle w:val="ae"/>
                  <w:rFonts w:ascii="Times New Roman" w:hAnsi="Times New Roman"/>
                  <w:color w:val="auto"/>
                  <w:sz w:val="20"/>
                  <w:szCs w:val="20"/>
                  <w:shd w:val="clear" w:color="auto" w:fill="FFFFFF"/>
                  <w:lang w:val="uk-UA"/>
                </w:rPr>
                <w:t>пунктом 1</w:t>
              </w:r>
            </w:hyperlink>
            <w:r w:rsidRPr="00150C5A">
              <w:rPr>
                <w:rFonts w:ascii="Times New Roman" w:hAnsi="Times New Roman" w:cs="Times New Roman"/>
                <w:color w:val="auto"/>
                <w:sz w:val="20"/>
                <w:szCs w:val="20"/>
                <w:shd w:val="clear" w:color="auto" w:fill="FFFFFF"/>
              </w:rPr>
              <w:t> </w:t>
            </w:r>
            <w:r w:rsidRPr="00150C5A">
              <w:rPr>
                <w:rFonts w:ascii="Times New Roman" w:hAnsi="Times New Roman" w:cs="Times New Roman"/>
                <w:color w:val="auto"/>
                <w:sz w:val="20"/>
                <w:szCs w:val="20"/>
                <w:shd w:val="clear" w:color="auto" w:fill="FFFFFF"/>
                <w:lang w:val="uk-UA"/>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4 п. 44 Особливостей</w:t>
            </w:r>
            <w:r w:rsidRPr="00150C5A">
              <w:rPr>
                <w:rFonts w:ascii="Times New Roman" w:eastAsia="Calibri" w:hAnsi="Times New Roman" w:cs="Times New Roman"/>
                <w:b/>
                <w:i/>
                <w:iCs/>
                <w:noProof/>
                <w:color w:val="auto"/>
                <w:sz w:val="20"/>
                <w:szCs w:val="20"/>
                <w:lang w:val="uk-UA"/>
              </w:rPr>
              <w:t>)</w:t>
            </w:r>
          </w:p>
        </w:tc>
        <w:tc>
          <w:tcPr>
            <w:tcW w:w="3063" w:type="dxa"/>
          </w:tcPr>
          <w:p w14:paraId="04C5A48E"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F27ABA7" w14:textId="2D469189" w:rsidR="003A217D" w:rsidRPr="00150C5A" w:rsidRDefault="003A217D" w:rsidP="003A217D">
            <w:pPr>
              <w:suppressAutoHyphens w:val="0"/>
              <w:spacing w:line="240" w:lineRule="auto"/>
              <w:ind w:firstLine="29"/>
              <w:jc w:val="both"/>
              <w:rPr>
                <w:rFonts w:ascii="Times New Roman" w:eastAsia="Times New Roman" w:hAnsi="Times New Roman" w:cs="Times New Roman"/>
                <w:color w:val="auto"/>
                <w:sz w:val="20"/>
                <w:szCs w:val="20"/>
                <w:shd w:val="solid" w:color="FFFFFF" w:fill="FFFFFF"/>
                <w:lang w:val="uk-UA"/>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FF0FDF0"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p>
          <w:p w14:paraId="4B66E1C5" w14:textId="77777777" w:rsidR="003A217D" w:rsidRPr="00150C5A"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4F027F2" w14:textId="77777777" w:rsidR="003A217D" w:rsidRPr="00150C5A"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C393F89" w14:textId="77777777" w:rsidR="003A217D" w:rsidRPr="00150C5A" w:rsidRDefault="003A217D" w:rsidP="003A217D">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343" w:type="dxa"/>
          </w:tcPr>
          <w:p w14:paraId="018AE66F" w14:textId="2F4E6D44" w:rsidR="003A217D" w:rsidRPr="00150C5A" w:rsidRDefault="00C10B56" w:rsidP="003A217D">
            <w:pPr>
              <w:suppressAutoHyphens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0A55A0" w14:paraId="545D749F" w14:textId="77777777" w:rsidTr="00B80ACB">
        <w:trPr>
          <w:jc w:val="center"/>
        </w:trPr>
        <w:tc>
          <w:tcPr>
            <w:tcW w:w="772" w:type="dxa"/>
          </w:tcPr>
          <w:p w14:paraId="2ADDE631" w14:textId="331700C1"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5</w:t>
            </w:r>
          </w:p>
        </w:tc>
        <w:tc>
          <w:tcPr>
            <w:tcW w:w="3759" w:type="dxa"/>
          </w:tcPr>
          <w:p w14:paraId="11003DF2" w14:textId="477DB8B0" w:rsidR="003A217D" w:rsidRPr="00150C5A"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hAnsi="Times New Roman" w:cs="Times New Roman"/>
                <w:color w:val="auto"/>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552377" w14:textId="2986DBAE" w:rsidR="003A217D" w:rsidRPr="00150C5A"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5 п. 44 Особливостей</w:t>
            </w:r>
            <w:r w:rsidRPr="00150C5A">
              <w:rPr>
                <w:rFonts w:ascii="Times New Roman" w:eastAsia="Calibri" w:hAnsi="Times New Roman" w:cs="Times New Roman"/>
                <w:b/>
                <w:i/>
                <w:iCs/>
                <w:noProof/>
                <w:color w:val="auto"/>
                <w:sz w:val="20"/>
                <w:szCs w:val="20"/>
                <w:lang w:val="uk-UA"/>
              </w:rPr>
              <w:t>)</w:t>
            </w:r>
          </w:p>
          <w:p w14:paraId="4A3E5FB3" w14:textId="77777777" w:rsidR="003A217D" w:rsidRPr="00150C5A" w:rsidRDefault="003A217D"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p>
        </w:tc>
        <w:tc>
          <w:tcPr>
            <w:tcW w:w="3063" w:type="dxa"/>
          </w:tcPr>
          <w:p w14:paraId="3DDD56D4"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6E7743D" w14:textId="73B00980" w:rsidR="003A217D" w:rsidRPr="00150C5A" w:rsidRDefault="003A217D" w:rsidP="00A52F06">
            <w:pPr>
              <w:suppressAutoHyphens w:val="0"/>
              <w:spacing w:line="240" w:lineRule="auto"/>
              <w:ind w:firstLine="29"/>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A52F06" w:rsidRPr="00150C5A">
              <w:rPr>
                <w:rFonts w:ascii="Times New Roman" w:eastAsia="Calibri" w:hAnsi="Times New Roman" w:cs="Times New Roman"/>
                <w:color w:val="auto"/>
                <w:sz w:val="20"/>
                <w:szCs w:val="20"/>
                <w:lang w:val="uk-UA" w:eastAsia="en-US"/>
              </w:rPr>
              <w:t xml:space="preserve"> </w:t>
            </w:r>
          </w:p>
          <w:p w14:paraId="55EA3D34" w14:textId="7CF12B1B" w:rsidR="003A217D" w:rsidRPr="00150C5A"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63AD24E" w14:textId="77777777" w:rsidR="003A217D" w:rsidRPr="00150C5A"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69A2A8B7" w14:textId="77777777" w:rsidR="003A217D" w:rsidRPr="00150C5A"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02F5F08" w14:textId="40070C73" w:rsidR="003A217D" w:rsidRPr="00150C5A" w:rsidRDefault="003A217D" w:rsidP="003A217D">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150C5A">
              <w:rPr>
                <w:rFonts w:ascii="Times New Roman" w:eastAsia="Times New Roman" w:hAnsi="Times New Roman" w:cs="Times New Roman"/>
                <w:noProof/>
                <w:color w:val="auto"/>
                <w:sz w:val="20"/>
                <w:szCs w:val="20"/>
                <w:lang w:val="uk-UA"/>
              </w:rPr>
              <w:t>https://vytiah.mvs.gov.ua/app/landing</w:t>
            </w:r>
          </w:p>
        </w:tc>
      </w:tr>
      <w:tr w:rsidR="003A217D" w:rsidRPr="000A55A0" w14:paraId="263EE6FB" w14:textId="77777777" w:rsidTr="00B80ACB">
        <w:trPr>
          <w:jc w:val="center"/>
        </w:trPr>
        <w:tc>
          <w:tcPr>
            <w:tcW w:w="772" w:type="dxa"/>
          </w:tcPr>
          <w:p w14:paraId="0F94ED7E" w14:textId="1484CDE6"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6</w:t>
            </w:r>
          </w:p>
        </w:tc>
        <w:tc>
          <w:tcPr>
            <w:tcW w:w="3759" w:type="dxa"/>
          </w:tcPr>
          <w:p w14:paraId="10D5EA94" w14:textId="77777777" w:rsidR="003A217D" w:rsidRPr="00150C5A" w:rsidRDefault="00765698" w:rsidP="003A217D">
            <w:pPr>
              <w:suppressAutoHyphens w:val="0"/>
              <w:spacing w:line="240" w:lineRule="auto"/>
              <w:jc w:val="both"/>
              <w:rPr>
                <w:rFonts w:ascii="Times New Roman" w:hAnsi="Times New Roman" w:cs="Times New Roman"/>
                <w:color w:val="auto"/>
                <w:sz w:val="20"/>
                <w:szCs w:val="20"/>
                <w:shd w:val="clear" w:color="auto" w:fill="FFFFFF"/>
              </w:rPr>
            </w:pPr>
            <w:r w:rsidRPr="00150C5A">
              <w:rPr>
                <w:rFonts w:ascii="Times New Roman" w:hAnsi="Times New Roman" w:cs="Times New Roman"/>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94EC28" w14:textId="3B7CF79E" w:rsidR="00765698" w:rsidRPr="00150C5A"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eastAsia="Calibri" w:hAnsi="Times New Roman" w:cs="Times New Roman"/>
                <w:b/>
                <w:i/>
                <w:iCs/>
                <w:noProof/>
                <w:color w:val="auto"/>
                <w:sz w:val="20"/>
                <w:szCs w:val="20"/>
                <w:lang w:val="uk-UA"/>
              </w:rPr>
              <w:t>(</w:t>
            </w:r>
            <w:r w:rsidRPr="00150C5A">
              <w:rPr>
                <w:rFonts w:ascii="Times New Roman" w:eastAsia="Calibri" w:hAnsi="Times New Roman" w:cs="Times New Roman"/>
                <w:b/>
                <w:bCs/>
                <w:i/>
                <w:iCs/>
                <w:noProof/>
                <w:color w:val="auto"/>
                <w:sz w:val="20"/>
                <w:szCs w:val="20"/>
                <w:lang w:val="uk-UA"/>
              </w:rPr>
              <w:t>п.п. 6 п. 44 Особливостей</w:t>
            </w:r>
            <w:r w:rsidRPr="00150C5A">
              <w:rPr>
                <w:rFonts w:ascii="Times New Roman" w:eastAsia="Calibri" w:hAnsi="Times New Roman" w:cs="Times New Roman"/>
                <w:b/>
                <w:i/>
                <w:iCs/>
                <w:noProof/>
                <w:color w:val="auto"/>
                <w:sz w:val="20"/>
                <w:szCs w:val="20"/>
                <w:lang w:val="uk-UA"/>
              </w:rPr>
              <w:t>)</w:t>
            </w:r>
          </w:p>
          <w:p w14:paraId="5F67C76C" w14:textId="4775E4C3" w:rsidR="00765698" w:rsidRPr="00150C5A" w:rsidRDefault="00765698" w:rsidP="003A217D">
            <w:pPr>
              <w:suppressAutoHyphens w:val="0"/>
              <w:spacing w:line="240" w:lineRule="auto"/>
              <w:jc w:val="both"/>
              <w:rPr>
                <w:rFonts w:ascii="Times New Roman" w:eastAsia="Calibri" w:hAnsi="Times New Roman" w:cs="Times New Roman"/>
                <w:color w:val="auto"/>
                <w:sz w:val="20"/>
                <w:szCs w:val="20"/>
                <w:shd w:val="clear" w:color="auto" w:fill="FFFFFF"/>
                <w:lang w:eastAsia="en-US"/>
              </w:rPr>
            </w:pPr>
          </w:p>
        </w:tc>
        <w:tc>
          <w:tcPr>
            <w:tcW w:w="3063" w:type="dxa"/>
          </w:tcPr>
          <w:p w14:paraId="3F3A4DF0"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B5A7378" w14:textId="3ACCC6BB"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F57832C" w14:textId="77777777" w:rsidR="00C10B56" w:rsidRPr="00150C5A"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5B503495" w14:textId="77777777" w:rsidR="00C10B56" w:rsidRPr="00150C5A"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480C9863" w14:textId="2EFE23CD" w:rsidR="003A217D" w:rsidRPr="00150C5A"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https://vytiah.mvs.gov.ua/app/landing</w:t>
            </w:r>
          </w:p>
        </w:tc>
      </w:tr>
      <w:tr w:rsidR="003A217D" w:rsidRPr="00875B83" w14:paraId="07007FA3" w14:textId="77777777" w:rsidTr="00B80ACB">
        <w:trPr>
          <w:jc w:val="center"/>
        </w:trPr>
        <w:tc>
          <w:tcPr>
            <w:tcW w:w="772" w:type="dxa"/>
          </w:tcPr>
          <w:p w14:paraId="11F55527" w14:textId="45DBA59B"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7</w:t>
            </w:r>
          </w:p>
        </w:tc>
        <w:tc>
          <w:tcPr>
            <w:tcW w:w="3759" w:type="dxa"/>
          </w:tcPr>
          <w:p w14:paraId="12A9FAA7" w14:textId="4A8256AB" w:rsidR="00765698" w:rsidRPr="00150C5A"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hAnsi="Times New Roman" w:cs="Times New Roman"/>
                <w:color w:val="auto"/>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50C5A">
              <w:rPr>
                <w:rFonts w:ascii="Times New Roman" w:eastAsia="Calibri" w:hAnsi="Times New Roman" w:cs="Times New Roman"/>
                <w:b/>
                <w:i/>
                <w:iCs/>
                <w:noProof/>
                <w:color w:val="auto"/>
                <w:sz w:val="20"/>
                <w:szCs w:val="20"/>
                <w:lang w:val="uk-UA"/>
              </w:rPr>
              <w:t xml:space="preserve"> (</w:t>
            </w:r>
            <w:r w:rsidRPr="00150C5A">
              <w:rPr>
                <w:rFonts w:ascii="Times New Roman" w:eastAsia="Calibri" w:hAnsi="Times New Roman" w:cs="Times New Roman"/>
                <w:b/>
                <w:bCs/>
                <w:i/>
                <w:iCs/>
                <w:noProof/>
                <w:color w:val="auto"/>
                <w:sz w:val="20"/>
                <w:szCs w:val="20"/>
                <w:lang w:val="uk-UA"/>
              </w:rPr>
              <w:t>п.п. 7 п. 44 Особливостей</w:t>
            </w:r>
            <w:r w:rsidRPr="00150C5A">
              <w:rPr>
                <w:rFonts w:ascii="Times New Roman" w:eastAsia="Calibri" w:hAnsi="Times New Roman" w:cs="Times New Roman"/>
                <w:b/>
                <w:i/>
                <w:iCs/>
                <w:noProof/>
                <w:color w:val="auto"/>
                <w:sz w:val="20"/>
                <w:szCs w:val="20"/>
                <w:lang w:val="uk-UA"/>
              </w:rPr>
              <w:t>)</w:t>
            </w:r>
          </w:p>
          <w:p w14:paraId="0BD07D35" w14:textId="6923D385" w:rsidR="003A217D" w:rsidRPr="00150C5A"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CF0C5E7"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58600B08" w14:textId="1BE5242F"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7941542" w14:textId="55CA8A3B" w:rsidR="003A217D" w:rsidRPr="00150C5A"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20EEDF99" w14:textId="77777777" w:rsidTr="00B80ACB">
        <w:trPr>
          <w:jc w:val="center"/>
        </w:trPr>
        <w:tc>
          <w:tcPr>
            <w:tcW w:w="772" w:type="dxa"/>
          </w:tcPr>
          <w:p w14:paraId="7E98A6B9" w14:textId="166CF5DD"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8</w:t>
            </w:r>
          </w:p>
        </w:tc>
        <w:tc>
          <w:tcPr>
            <w:tcW w:w="3759" w:type="dxa"/>
          </w:tcPr>
          <w:p w14:paraId="7A6C1A7F" w14:textId="23E1C8AE" w:rsidR="00765698" w:rsidRPr="00150C5A"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hAnsi="Times New Roman" w:cs="Times New Roman"/>
                <w:color w:val="auto"/>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150C5A">
              <w:rPr>
                <w:rFonts w:ascii="Times New Roman" w:eastAsia="Calibri" w:hAnsi="Times New Roman" w:cs="Times New Roman"/>
                <w:b/>
                <w:i/>
                <w:iCs/>
                <w:noProof/>
                <w:color w:val="auto"/>
                <w:sz w:val="20"/>
                <w:szCs w:val="20"/>
                <w:lang w:val="uk-UA"/>
              </w:rPr>
              <w:t xml:space="preserve"> (</w:t>
            </w:r>
            <w:r w:rsidRPr="00150C5A">
              <w:rPr>
                <w:rFonts w:ascii="Times New Roman" w:eastAsia="Calibri" w:hAnsi="Times New Roman" w:cs="Times New Roman"/>
                <w:b/>
                <w:bCs/>
                <w:i/>
                <w:iCs/>
                <w:noProof/>
                <w:color w:val="auto"/>
                <w:sz w:val="20"/>
                <w:szCs w:val="20"/>
                <w:lang w:val="uk-UA"/>
              </w:rPr>
              <w:t>п.п. 8 п. 44 Особливостей</w:t>
            </w:r>
            <w:r w:rsidRPr="00150C5A">
              <w:rPr>
                <w:rFonts w:ascii="Times New Roman" w:eastAsia="Calibri" w:hAnsi="Times New Roman" w:cs="Times New Roman"/>
                <w:b/>
                <w:i/>
                <w:iCs/>
                <w:noProof/>
                <w:color w:val="auto"/>
                <w:sz w:val="20"/>
                <w:szCs w:val="20"/>
                <w:lang w:val="uk-UA"/>
              </w:rPr>
              <w:t>)</w:t>
            </w:r>
          </w:p>
          <w:p w14:paraId="4140F487" w14:textId="72C9B648" w:rsidR="003A217D" w:rsidRPr="00150C5A"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40A9DCD1"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3F1B97B" w14:textId="4F890B2D"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B6586BE" w14:textId="746B54A3" w:rsidR="003A217D" w:rsidRPr="00150C5A"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3A47EC18" w14:textId="77777777" w:rsidTr="00B80ACB">
        <w:trPr>
          <w:jc w:val="center"/>
        </w:trPr>
        <w:tc>
          <w:tcPr>
            <w:tcW w:w="772" w:type="dxa"/>
          </w:tcPr>
          <w:p w14:paraId="6A248A96" w14:textId="6D20EEDB"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9</w:t>
            </w:r>
          </w:p>
        </w:tc>
        <w:tc>
          <w:tcPr>
            <w:tcW w:w="3759" w:type="dxa"/>
          </w:tcPr>
          <w:p w14:paraId="0698F622" w14:textId="77777777" w:rsidR="003A217D" w:rsidRPr="00150C5A" w:rsidRDefault="00FE2745" w:rsidP="003A217D">
            <w:pPr>
              <w:widowControl w:val="0"/>
              <w:suppressAutoHyphens w:val="0"/>
              <w:spacing w:line="240" w:lineRule="auto"/>
              <w:jc w:val="both"/>
              <w:rPr>
                <w:rFonts w:ascii="Times New Roman" w:hAnsi="Times New Roman" w:cs="Times New Roman"/>
                <w:color w:val="auto"/>
                <w:sz w:val="20"/>
                <w:szCs w:val="20"/>
                <w:shd w:val="clear" w:color="auto" w:fill="FFFFFF"/>
                <w:lang w:val="uk-UA"/>
              </w:rPr>
            </w:pPr>
            <w:r w:rsidRPr="00150C5A">
              <w:rPr>
                <w:rFonts w:ascii="Times New Roman" w:hAnsi="Times New Roman" w:cs="Times New Roman"/>
                <w:color w:val="auto"/>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150C5A">
              <w:rPr>
                <w:rFonts w:ascii="Times New Roman" w:hAnsi="Times New Roman" w:cs="Times New Roman"/>
                <w:color w:val="auto"/>
                <w:sz w:val="20"/>
                <w:szCs w:val="20"/>
                <w:shd w:val="clear" w:color="auto" w:fill="FFFFFF"/>
              </w:rPr>
              <w:t> </w:t>
            </w:r>
            <w:hyperlink r:id="rId48" w:anchor="n174" w:tgtFrame="_blank" w:history="1">
              <w:r w:rsidRPr="00150C5A">
                <w:rPr>
                  <w:rStyle w:val="ae"/>
                  <w:rFonts w:ascii="Times New Roman" w:hAnsi="Times New Roman"/>
                  <w:color w:val="auto"/>
                  <w:sz w:val="20"/>
                  <w:szCs w:val="20"/>
                  <w:shd w:val="clear" w:color="auto" w:fill="FFFFFF"/>
                  <w:lang w:val="uk-UA"/>
                </w:rPr>
                <w:t>пунктом 9</w:t>
              </w:r>
            </w:hyperlink>
            <w:r w:rsidRPr="00150C5A">
              <w:rPr>
                <w:rFonts w:ascii="Times New Roman" w:hAnsi="Times New Roman" w:cs="Times New Roman"/>
                <w:color w:val="auto"/>
                <w:sz w:val="20"/>
                <w:szCs w:val="20"/>
                <w:shd w:val="clear" w:color="auto" w:fill="FFFFFF"/>
              </w:rPr>
              <w:t> </w:t>
            </w:r>
            <w:r w:rsidRPr="00150C5A">
              <w:rPr>
                <w:rFonts w:ascii="Times New Roman" w:hAnsi="Times New Roman" w:cs="Times New Roman"/>
                <w:color w:val="auto"/>
                <w:sz w:val="20"/>
                <w:szCs w:val="20"/>
                <w:shd w:val="clear" w:color="auto" w:fill="FFFFFF"/>
                <w:lang w:val="uk-UA"/>
              </w:rPr>
              <w:t xml:space="preserve">частини другої статті 9 Закону України “Про державну </w:t>
            </w:r>
            <w:r w:rsidRPr="00150C5A">
              <w:rPr>
                <w:rFonts w:ascii="Times New Roman" w:hAnsi="Times New Roman" w:cs="Times New Roman"/>
                <w:color w:val="auto"/>
                <w:sz w:val="20"/>
                <w:szCs w:val="20"/>
                <w:shd w:val="clear" w:color="auto" w:fill="FFFFFF"/>
                <w:lang w:val="uk-UA"/>
              </w:rPr>
              <w:lastRenderedPageBreak/>
              <w:t>реєстрацію юридичних осіб, фізичних осіб - підприємців та громадських формувань” (крім нерезидентів);</w:t>
            </w:r>
          </w:p>
          <w:p w14:paraId="3527391D" w14:textId="0EF37004" w:rsidR="00FE2745" w:rsidRPr="00150C5A"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eastAsia="Calibri" w:hAnsi="Times New Roman" w:cs="Times New Roman"/>
                <w:b/>
                <w:bCs/>
                <w:i/>
                <w:iCs/>
                <w:noProof/>
                <w:color w:val="auto"/>
                <w:sz w:val="20"/>
                <w:szCs w:val="20"/>
                <w:lang w:val="uk-UA"/>
              </w:rPr>
              <w:t>(п.п.9 п. 44 Особливостей</w:t>
            </w:r>
            <w:r w:rsidRPr="00150C5A">
              <w:rPr>
                <w:rFonts w:ascii="Times New Roman" w:eastAsia="Calibri" w:hAnsi="Times New Roman" w:cs="Times New Roman"/>
                <w:b/>
                <w:i/>
                <w:iCs/>
                <w:noProof/>
                <w:color w:val="auto"/>
                <w:sz w:val="20"/>
                <w:szCs w:val="20"/>
                <w:lang w:val="uk-UA"/>
              </w:rPr>
              <w:t>)</w:t>
            </w:r>
          </w:p>
          <w:p w14:paraId="16E59D12" w14:textId="7480A724" w:rsidR="00FE2745" w:rsidRPr="00150C5A" w:rsidRDefault="00FE2745"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77EA19A"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01C789B2" w14:textId="300A6C22"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w:t>
            </w:r>
            <w:r w:rsidRPr="00150C5A">
              <w:rPr>
                <w:rFonts w:ascii="Times New Roman" w:eastAsia="Times New Roman" w:hAnsi="Times New Roman" w:cs="Times New Roman"/>
                <w:color w:val="auto"/>
                <w:sz w:val="20"/>
                <w:szCs w:val="20"/>
                <w:shd w:val="solid" w:color="FFFFFF" w:fill="FFFFFF"/>
                <w:lang w:val="uk-UA" w:eastAsia="en-US"/>
              </w:rPr>
              <w:lastRenderedPageBreak/>
              <w:t>підстав в електронній системі закупівель під час подання тендерної пропозиції.</w:t>
            </w:r>
          </w:p>
        </w:tc>
        <w:tc>
          <w:tcPr>
            <w:tcW w:w="3343" w:type="dxa"/>
          </w:tcPr>
          <w:p w14:paraId="5EFA1015" w14:textId="0D32B78E" w:rsidR="003A217D" w:rsidRPr="00150C5A"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3A217D" w:rsidRPr="00875B83" w14:paraId="0C19B660" w14:textId="77777777" w:rsidTr="00B80ACB">
        <w:trPr>
          <w:jc w:val="center"/>
        </w:trPr>
        <w:tc>
          <w:tcPr>
            <w:tcW w:w="772" w:type="dxa"/>
          </w:tcPr>
          <w:p w14:paraId="39156F58" w14:textId="542899A6"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lastRenderedPageBreak/>
              <w:t>10</w:t>
            </w:r>
          </w:p>
        </w:tc>
        <w:tc>
          <w:tcPr>
            <w:tcW w:w="3759" w:type="dxa"/>
          </w:tcPr>
          <w:p w14:paraId="7F650083" w14:textId="0588247A" w:rsidR="00FE2745" w:rsidRPr="00150C5A"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150C5A">
              <w:rPr>
                <w:rFonts w:ascii="Times New Roman" w:hAnsi="Times New Roman" w:cs="Times New Roman"/>
                <w:color w:val="auto"/>
                <w:sz w:val="20"/>
                <w:szCs w:val="2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150C5A">
              <w:rPr>
                <w:rFonts w:ascii="Times New Roman" w:eastAsia="Calibri" w:hAnsi="Times New Roman" w:cs="Times New Roman"/>
                <w:b/>
                <w:bCs/>
                <w:i/>
                <w:iCs/>
                <w:noProof/>
                <w:color w:val="auto"/>
                <w:sz w:val="20"/>
                <w:szCs w:val="20"/>
                <w:lang w:val="uk-UA"/>
              </w:rPr>
              <w:t xml:space="preserve"> п.п.10 п. 44 Особливостей</w:t>
            </w:r>
            <w:r w:rsidRPr="00150C5A">
              <w:rPr>
                <w:rFonts w:ascii="Times New Roman" w:eastAsia="Calibri" w:hAnsi="Times New Roman" w:cs="Times New Roman"/>
                <w:b/>
                <w:i/>
                <w:iCs/>
                <w:noProof/>
                <w:color w:val="auto"/>
                <w:sz w:val="20"/>
                <w:szCs w:val="20"/>
                <w:lang w:val="uk-UA"/>
              </w:rPr>
              <w:t>)</w:t>
            </w:r>
          </w:p>
          <w:p w14:paraId="065D5505" w14:textId="49DDA05F" w:rsidR="003A217D" w:rsidRPr="00150C5A" w:rsidRDefault="003A217D" w:rsidP="003A217D">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p>
        </w:tc>
        <w:tc>
          <w:tcPr>
            <w:tcW w:w="3063" w:type="dxa"/>
          </w:tcPr>
          <w:p w14:paraId="1AE3305E" w14:textId="77777777"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0F08B29" w14:textId="18C33BBA" w:rsidR="003A217D" w:rsidRPr="00150C5A"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935052" w14:textId="3290AA4E" w:rsidR="003A217D" w:rsidRPr="00150C5A"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AECDE52" w14:textId="4895D526" w:rsidR="003A217D" w:rsidRPr="00150C5A" w:rsidRDefault="00875B83"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4AFAA146" w14:textId="77777777" w:rsidTr="00B80ACB">
        <w:trPr>
          <w:jc w:val="center"/>
        </w:trPr>
        <w:tc>
          <w:tcPr>
            <w:tcW w:w="772" w:type="dxa"/>
          </w:tcPr>
          <w:p w14:paraId="51763865" w14:textId="54851CEB" w:rsidR="003A217D" w:rsidRPr="00150C5A"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11</w:t>
            </w:r>
          </w:p>
        </w:tc>
        <w:tc>
          <w:tcPr>
            <w:tcW w:w="3759" w:type="dxa"/>
          </w:tcPr>
          <w:p w14:paraId="3F5E6B62" w14:textId="66838505" w:rsidR="003A217D" w:rsidRPr="00150C5A" w:rsidRDefault="00FE2745" w:rsidP="00FE2745">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150C5A">
              <w:rPr>
                <w:rFonts w:ascii="Times New Roman" w:hAnsi="Times New Roman" w:cs="Times New Roman"/>
                <w:color w:val="auto"/>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50C5A">
              <w:rPr>
                <w:rFonts w:ascii="Times New Roman" w:hAnsi="Times New Roman" w:cs="Times New Roman"/>
                <w:color w:val="auto"/>
                <w:sz w:val="20"/>
                <w:szCs w:val="20"/>
                <w:shd w:val="clear" w:color="auto" w:fill="FFFFFF"/>
              </w:rPr>
              <w:t> </w:t>
            </w:r>
            <w:hyperlink r:id="rId49" w:tgtFrame="_blank" w:history="1">
              <w:r w:rsidRPr="00150C5A">
                <w:rPr>
                  <w:rStyle w:val="ae"/>
                  <w:rFonts w:ascii="Times New Roman" w:hAnsi="Times New Roman"/>
                  <w:color w:val="auto"/>
                  <w:sz w:val="20"/>
                  <w:szCs w:val="20"/>
                  <w:shd w:val="clear" w:color="auto" w:fill="FFFFFF"/>
                  <w:lang w:val="uk-UA"/>
                </w:rPr>
                <w:t>Законом України</w:t>
              </w:r>
            </w:hyperlink>
            <w:r w:rsidRPr="00150C5A">
              <w:rPr>
                <w:rFonts w:ascii="Times New Roman" w:hAnsi="Times New Roman" w:cs="Times New Roman"/>
                <w:color w:val="auto"/>
                <w:sz w:val="20"/>
                <w:szCs w:val="20"/>
                <w:shd w:val="clear" w:color="auto" w:fill="FFFFFF"/>
              </w:rPr>
              <w:t> </w:t>
            </w:r>
            <w:r w:rsidRPr="00150C5A">
              <w:rPr>
                <w:rFonts w:ascii="Times New Roman" w:hAnsi="Times New Roman" w:cs="Times New Roman"/>
                <w:color w:val="auto"/>
                <w:sz w:val="20"/>
                <w:szCs w:val="20"/>
                <w:shd w:val="clear" w:color="auto" w:fill="FFFFFF"/>
                <w:lang w:val="uk-UA"/>
              </w:rPr>
              <w:t>“Про санкції”; (</w:t>
            </w:r>
            <w:r w:rsidRPr="00150C5A">
              <w:rPr>
                <w:rFonts w:ascii="Times New Roman" w:eastAsia="Calibri" w:hAnsi="Times New Roman" w:cs="Times New Roman"/>
                <w:b/>
                <w:bCs/>
                <w:i/>
                <w:iCs/>
                <w:noProof/>
                <w:color w:val="auto"/>
                <w:sz w:val="20"/>
                <w:szCs w:val="20"/>
                <w:lang w:val="uk-UA"/>
              </w:rPr>
              <w:t xml:space="preserve"> п.п.11 п. 44 Особливостей</w:t>
            </w:r>
            <w:r w:rsidRPr="00150C5A">
              <w:rPr>
                <w:rFonts w:ascii="Times New Roman" w:eastAsia="Calibri" w:hAnsi="Times New Roman" w:cs="Times New Roman"/>
                <w:b/>
                <w:i/>
                <w:iCs/>
                <w:noProof/>
                <w:color w:val="auto"/>
                <w:sz w:val="20"/>
                <w:szCs w:val="20"/>
                <w:lang w:val="uk-UA"/>
              </w:rPr>
              <w:t>)</w:t>
            </w:r>
          </w:p>
        </w:tc>
        <w:tc>
          <w:tcPr>
            <w:tcW w:w="3063" w:type="dxa"/>
          </w:tcPr>
          <w:p w14:paraId="20582A25" w14:textId="2687210E" w:rsidR="003A217D" w:rsidRPr="00150C5A" w:rsidRDefault="003A217D" w:rsidP="003A217D">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150C5A">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244A6FA3" w14:textId="3C54F326" w:rsidR="003A217D" w:rsidRPr="00150C5A" w:rsidRDefault="00EF1177" w:rsidP="00EF1177">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150C5A">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3F12B01A" w14:textId="3F655650" w:rsidR="003A217D" w:rsidRPr="00150C5A" w:rsidRDefault="003A217D" w:rsidP="003A217D">
            <w:pPr>
              <w:keepNext/>
              <w:keepLines/>
              <w:tabs>
                <w:tab w:val="left" w:pos="1080"/>
              </w:tabs>
              <w:suppressAutoHyphens w:val="0"/>
              <w:spacing w:line="240" w:lineRule="auto"/>
              <w:jc w:val="both"/>
              <w:rPr>
                <w:rFonts w:ascii="Times New Roman" w:eastAsia="Times New Roman" w:hAnsi="Times New Roman" w:cs="Times New Roman"/>
                <w:i/>
                <w:noProof/>
                <w:color w:val="auto"/>
                <w:sz w:val="20"/>
                <w:szCs w:val="20"/>
                <w:lang w:val="uk-UA"/>
              </w:rPr>
            </w:pPr>
            <w:r w:rsidRPr="00150C5A">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875B83" w:rsidRPr="000A55A0" w14:paraId="217E20CB" w14:textId="77777777" w:rsidTr="00B80ACB">
        <w:trPr>
          <w:jc w:val="center"/>
        </w:trPr>
        <w:tc>
          <w:tcPr>
            <w:tcW w:w="772" w:type="dxa"/>
          </w:tcPr>
          <w:p w14:paraId="4624C91E" w14:textId="031909EF" w:rsidR="00875B83" w:rsidRPr="00150C5A" w:rsidRDefault="003C3D2F"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12</w:t>
            </w:r>
          </w:p>
        </w:tc>
        <w:tc>
          <w:tcPr>
            <w:tcW w:w="3759" w:type="dxa"/>
          </w:tcPr>
          <w:p w14:paraId="0C445AF8" w14:textId="401560D9" w:rsidR="00875B83" w:rsidRPr="00150C5A" w:rsidRDefault="00875B83" w:rsidP="00875B83">
            <w:pPr>
              <w:widowControl w:val="0"/>
              <w:suppressAutoHyphens w:val="0"/>
              <w:spacing w:line="240" w:lineRule="auto"/>
              <w:jc w:val="both"/>
              <w:rPr>
                <w:rFonts w:ascii="Times New Roman" w:hAnsi="Times New Roman" w:cs="Times New Roman"/>
                <w:color w:val="auto"/>
                <w:sz w:val="20"/>
                <w:szCs w:val="20"/>
                <w:shd w:val="clear" w:color="auto" w:fill="FFFFFF"/>
                <w:lang w:val="uk-UA"/>
              </w:rPr>
            </w:pPr>
            <w:r w:rsidRPr="00150C5A">
              <w:rPr>
                <w:rFonts w:ascii="Times New Roman" w:hAnsi="Times New Roman" w:cs="Times New Roman"/>
                <w:color w:val="auto"/>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0C5A">
              <w:rPr>
                <w:rFonts w:ascii="Times New Roman" w:eastAsia="Calibri" w:hAnsi="Times New Roman" w:cs="Times New Roman"/>
                <w:b/>
                <w:bCs/>
                <w:i/>
                <w:iCs/>
                <w:noProof/>
                <w:color w:val="auto"/>
                <w:sz w:val="20"/>
                <w:szCs w:val="20"/>
                <w:lang w:val="uk-UA"/>
              </w:rPr>
              <w:t xml:space="preserve"> п.п.12 п. 44 Особливостей</w:t>
            </w:r>
            <w:r w:rsidRPr="00150C5A">
              <w:rPr>
                <w:rFonts w:ascii="Times New Roman" w:eastAsia="Calibri" w:hAnsi="Times New Roman" w:cs="Times New Roman"/>
                <w:b/>
                <w:i/>
                <w:iCs/>
                <w:noProof/>
                <w:color w:val="auto"/>
                <w:sz w:val="20"/>
                <w:szCs w:val="20"/>
                <w:lang w:val="uk-UA"/>
              </w:rPr>
              <w:t>)</w:t>
            </w:r>
          </w:p>
        </w:tc>
        <w:tc>
          <w:tcPr>
            <w:tcW w:w="3063" w:type="dxa"/>
          </w:tcPr>
          <w:p w14:paraId="3562921E" w14:textId="77777777" w:rsidR="00875B83" w:rsidRPr="00150C5A" w:rsidRDefault="00875B83" w:rsidP="00875B83">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p>
        </w:tc>
        <w:tc>
          <w:tcPr>
            <w:tcW w:w="3343" w:type="dxa"/>
          </w:tcPr>
          <w:p w14:paraId="65D3DE85" w14:textId="77777777" w:rsidR="00875B83" w:rsidRPr="00150C5A"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0C0C74FA" w14:textId="77777777" w:rsidR="00875B83" w:rsidRPr="00150C5A"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18C6151" w14:textId="54F05A6F" w:rsidR="00875B83" w:rsidRPr="00150C5A" w:rsidRDefault="00875B83" w:rsidP="00875B83">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t>https://vytiah.mvs.gov.ua/app/landing</w:t>
            </w:r>
          </w:p>
        </w:tc>
      </w:tr>
      <w:tr w:rsidR="00875B83" w:rsidRPr="000A55A0" w14:paraId="7959E910" w14:textId="77777777" w:rsidTr="00B80ACB">
        <w:trPr>
          <w:jc w:val="center"/>
        </w:trPr>
        <w:tc>
          <w:tcPr>
            <w:tcW w:w="772" w:type="dxa"/>
          </w:tcPr>
          <w:p w14:paraId="0C09CD61" w14:textId="6036EE80" w:rsidR="00875B83" w:rsidRPr="00150C5A" w:rsidRDefault="003C3D2F"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150C5A">
              <w:rPr>
                <w:rFonts w:ascii="Times New Roman" w:eastAsia="Calibri" w:hAnsi="Times New Roman" w:cs="Times New Roman"/>
                <w:bCs/>
                <w:noProof/>
                <w:color w:val="auto"/>
                <w:sz w:val="20"/>
                <w:szCs w:val="20"/>
                <w:lang w:val="uk-UA"/>
              </w:rPr>
              <w:t>13</w:t>
            </w:r>
          </w:p>
        </w:tc>
        <w:tc>
          <w:tcPr>
            <w:tcW w:w="3759" w:type="dxa"/>
          </w:tcPr>
          <w:p w14:paraId="0F868C98" w14:textId="77777777" w:rsidR="00875B83" w:rsidRPr="00150C5A" w:rsidRDefault="00875B83" w:rsidP="00875B83">
            <w:pPr>
              <w:widowControl w:val="0"/>
              <w:suppressAutoHyphens w:val="0"/>
              <w:spacing w:line="240" w:lineRule="auto"/>
              <w:jc w:val="both"/>
              <w:rPr>
                <w:rFonts w:ascii="Times New Roman" w:hAnsi="Times New Roman" w:cs="Times New Roman"/>
                <w:color w:val="auto"/>
                <w:sz w:val="20"/>
                <w:szCs w:val="20"/>
                <w:shd w:val="clear" w:color="auto" w:fill="FFFFFF"/>
              </w:rPr>
            </w:pPr>
            <w:r w:rsidRPr="00150C5A">
              <w:rPr>
                <w:rFonts w:ascii="Times New Roman" w:hAnsi="Times New Roman" w:cs="Times New Roman"/>
                <w:color w:val="auto"/>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33B97DC" w14:textId="77777777" w:rsidR="00875B83" w:rsidRPr="00150C5A" w:rsidRDefault="00875B83" w:rsidP="00875B83">
            <w:pPr>
              <w:widowControl w:val="0"/>
              <w:suppressAutoHyphens w:val="0"/>
              <w:spacing w:line="240" w:lineRule="auto"/>
              <w:jc w:val="both"/>
              <w:rPr>
                <w:rFonts w:ascii="Times New Roman" w:hAnsi="Times New Roman" w:cs="Times New Roman"/>
                <w:color w:val="auto"/>
                <w:sz w:val="20"/>
                <w:szCs w:val="20"/>
                <w:shd w:val="clear" w:color="auto" w:fill="FFFFFF"/>
              </w:rPr>
            </w:pPr>
            <w:r w:rsidRPr="00150C5A">
              <w:rPr>
                <w:rFonts w:ascii="Times New Roman" w:hAnsi="Times New Roman" w:cs="Times New Roman"/>
                <w:color w:val="auto"/>
                <w:sz w:val="20"/>
                <w:szCs w:val="20"/>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2A17D7F4" w14:textId="76F29499" w:rsidR="00875B83" w:rsidRPr="00150C5A" w:rsidRDefault="00875B83" w:rsidP="00875B83">
            <w:pPr>
              <w:widowControl w:val="0"/>
              <w:suppressAutoHyphens w:val="0"/>
              <w:spacing w:line="240" w:lineRule="auto"/>
              <w:jc w:val="both"/>
              <w:rPr>
                <w:rFonts w:ascii="Times New Roman" w:hAnsi="Times New Roman" w:cs="Times New Roman"/>
                <w:color w:val="auto"/>
                <w:sz w:val="20"/>
                <w:szCs w:val="20"/>
                <w:shd w:val="clear" w:color="auto" w:fill="FFFFFF"/>
              </w:rPr>
            </w:pPr>
            <w:r w:rsidRPr="00150C5A">
              <w:rPr>
                <w:rFonts w:ascii="Times New Roman" w:hAnsi="Times New Roman" w:cs="Times New Roman"/>
                <w:color w:val="auto"/>
                <w:sz w:val="20"/>
                <w:szCs w:val="20"/>
                <w:shd w:val="clear" w:color="auto" w:fill="FFFFFF"/>
              </w:rPr>
              <w:t xml:space="preserve">Якщо замовник вважає таке підтвердження достатнім, учаснику </w:t>
            </w:r>
            <w:r w:rsidRPr="00150C5A">
              <w:rPr>
                <w:rFonts w:ascii="Times New Roman" w:hAnsi="Times New Roman" w:cs="Times New Roman"/>
                <w:color w:val="auto"/>
                <w:sz w:val="20"/>
                <w:szCs w:val="20"/>
                <w:shd w:val="clear" w:color="auto" w:fill="FFFFFF"/>
              </w:rPr>
              <w:lastRenderedPageBreak/>
              <w:t>процедури закупівлі не може бути відмовлено в участі в процедурі закупівлі.</w:t>
            </w:r>
            <w:r w:rsidRPr="00150C5A">
              <w:rPr>
                <w:rFonts w:ascii="Times New Roman" w:eastAsia="Calibri" w:hAnsi="Times New Roman" w:cs="Times New Roman"/>
                <w:b/>
                <w:bCs/>
                <w:i/>
                <w:iCs/>
                <w:noProof/>
                <w:color w:val="auto"/>
                <w:sz w:val="20"/>
                <w:szCs w:val="20"/>
                <w:lang w:val="uk-UA"/>
              </w:rPr>
              <w:t xml:space="preserve"> (абз. 14 п. 44 Особливостей)</w:t>
            </w:r>
          </w:p>
        </w:tc>
        <w:tc>
          <w:tcPr>
            <w:tcW w:w="3063" w:type="dxa"/>
          </w:tcPr>
          <w:p w14:paraId="60F114FA" w14:textId="657B5C40" w:rsidR="00875B83" w:rsidRPr="00150C5A" w:rsidRDefault="00875B83" w:rsidP="00875B83">
            <w:pPr>
              <w:suppressAutoHyphens w:val="0"/>
              <w:autoSpaceDE w:val="0"/>
              <w:spacing w:line="240" w:lineRule="auto"/>
              <w:jc w:val="both"/>
              <w:rPr>
                <w:rFonts w:ascii="Times New Roman" w:eastAsia="Calibri" w:hAnsi="Times New Roman" w:cs="Times New Roman"/>
                <w:noProof/>
                <w:color w:val="auto"/>
                <w:sz w:val="20"/>
                <w:szCs w:val="20"/>
                <w:lang w:val="uk-UA"/>
              </w:rPr>
            </w:pPr>
            <w:r w:rsidRPr="00150C5A">
              <w:rPr>
                <w:rFonts w:ascii="Times New Roman" w:eastAsia="Times New Roman" w:hAnsi="Times New Roman" w:cs="Times New Roman"/>
                <w:noProof/>
                <w:color w:val="auto"/>
                <w:sz w:val="20"/>
                <w:szCs w:val="20"/>
                <w:lang w:val="uk-UA"/>
              </w:rPr>
              <w:lastRenderedPageBreak/>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c>
          <w:tcPr>
            <w:tcW w:w="3343" w:type="dxa"/>
          </w:tcPr>
          <w:p w14:paraId="1BBE94A9" w14:textId="42A39C43" w:rsidR="00875B83" w:rsidRPr="00150C5A" w:rsidRDefault="00875B83" w:rsidP="00875B83">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150C5A">
              <w:rPr>
                <w:rFonts w:ascii="Times New Roman" w:eastAsia="Times New Roman" w:hAnsi="Times New Roman" w:cs="Times New Roman"/>
                <w:noProof/>
                <w:color w:val="auto"/>
                <w:sz w:val="20"/>
                <w:szCs w:val="20"/>
                <w:lang w:val="uk-UA"/>
              </w:rPr>
              <w:t>довідка, складена Переможцем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r>
    </w:tbl>
    <w:p w14:paraId="094F0A92" w14:textId="77777777" w:rsidR="00F514CE" w:rsidRPr="00F514CE" w:rsidRDefault="00F514CE" w:rsidP="00F514CE">
      <w:pPr>
        <w:suppressAutoHyphens w:val="0"/>
        <w:spacing w:after="160" w:line="259" w:lineRule="auto"/>
        <w:rPr>
          <w:rFonts w:ascii="Calibri" w:eastAsia="Calibri" w:hAnsi="Calibri" w:cs="Times New Roman"/>
          <w:color w:val="auto"/>
          <w:lang w:val="uk-UA" w:eastAsia="en-US"/>
        </w:rPr>
      </w:pPr>
    </w:p>
    <w:p w14:paraId="7162475B" w14:textId="77777777" w:rsidR="00E248CE" w:rsidRPr="00E248CE" w:rsidRDefault="00E248CE" w:rsidP="00E248CE">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62586B56"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E248CE" w:rsidRDefault="00E248CE" w:rsidP="00ED1F16">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2E4838C0" w14:textId="77777777" w:rsidR="00E248CE" w:rsidRPr="00E248CE" w:rsidRDefault="00E248CE" w:rsidP="00E248CE">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23B5DF77" w14:textId="77777777" w:rsidR="00E248CE" w:rsidRPr="00E248CE" w:rsidRDefault="00E248CE" w:rsidP="00E248CE">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E248CE">
        <w:rPr>
          <w:rFonts w:ascii="Times New Roman" w:eastAsia="Times New Roman" w:hAnsi="Times New Roman" w:cs="Times New Roman"/>
          <w:i/>
          <w:color w:val="auto"/>
          <w:sz w:val="24"/>
          <w:szCs w:val="24"/>
          <w:lang w:val="en-US" w:eastAsia="en-US"/>
        </w:rPr>
        <w:t>Edata</w:t>
      </w:r>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E248CE"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E248CE" w:rsidRDefault="00E248CE" w:rsidP="00E248CE">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E248CE" w:rsidRDefault="00E248CE" w:rsidP="00E248CE">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A6E7ED" w14:textId="77777777" w:rsidR="00E248CE" w:rsidRPr="00746B64" w:rsidRDefault="00E248CE" w:rsidP="00E248CE">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35F1F983" w14:textId="77777777" w:rsidR="004C05F1" w:rsidRPr="004C05F1" w:rsidRDefault="00E248CE" w:rsidP="004C05F1">
      <w:pPr>
        <w:suppressAutoHyphens w:val="0"/>
        <w:spacing w:line="240" w:lineRule="auto"/>
        <w:ind w:firstLine="567"/>
        <w:jc w:val="both"/>
        <w:rPr>
          <w:rFonts w:ascii="Times New Roman" w:hAnsi="Times New Roman" w:cs="Times New Roman"/>
          <w:i/>
          <w:color w:val="auto"/>
          <w:sz w:val="24"/>
          <w:szCs w:val="24"/>
          <w:shd w:val="clear" w:color="auto" w:fill="FFFFFF"/>
          <w:lang w:val="uk-UA"/>
        </w:rPr>
      </w:pPr>
      <w:r w:rsidRPr="00026BCA">
        <w:rPr>
          <w:rFonts w:ascii="Times New Roman" w:eastAsia="Times New Roman" w:hAnsi="Times New Roman" w:cs="Times New Roman"/>
          <w:i/>
          <w:color w:val="auto"/>
          <w:sz w:val="24"/>
          <w:szCs w:val="24"/>
          <w:lang w:val="uk-UA"/>
        </w:rPr>
        <w:t xml:space="preserve">² </w:t>
      </w:r>
      <w:r w:rsidRPr="004C05F1">
        <w:rPr>
          <w:rFonts w:ascii="Times New Roman" w:eastAsia="Times New Roman" w:hAnsi="Times New Roman" w:cs="Times New Roman"/>
          <w:i/>
          <w:color w:val="auto"/>
          <w:sz w:val="24"/>
          <w:szCs w:val="24"/>
          <w:lang w:val="uk-UA"/>
        </w:rPr>
        <w:t xml:space="preserve">- </w:t>
      </w:r>
      <w:r w:rsidR="004C05F1" w:rsidRPr="004C05F1">
        <w:rPr>
          <w:rFonts w:ascii="Times New Roman" w:hAnsi="Times New Roman" w:cs="Times New Roman"/>
          <w:i/>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4C05F1" w:rsidRPr="004C05F1">
        <w:rPr>
          <w:rFonts w:ascii="Times New Roman" w:hAnsi="Times New Roman" w:cs="Times New Roman"/>
          <w:i/>
          <w:color w:val="auto"/>
          <w:sz w:val="24"/>
          <w:szCs w:val="24"/>
          <w:shd w:val="clear" w:color="auto" w:fill="FFFFFF"/>
        </w:rPr>
        <w:t> </w:t>
      </w:r>
      <w:hyperlink r:id="rId50" w:anchor="n401" w:history="1">
        <w:r w:rsidR="004C05F1" w:rsidRPr="004C05F1">
          <w:rPr>
            <w:rStyle w:val="ae"/>
            <w:rFonts w:ascii="Times New Roman" w:hAnsi="Times New Roman"/>
            <w:i/>
            <w:color w:val="auto"/>
            <w:sz w:val="24"/>
            <w:szCs w:val="24"/>
            <w:u w:val="none"/>
            <w:shd w:val="clear" w:color="auto" w:fill="FFFFFF"/>
            <w:lang w:val="uk-UA"/>
          </w:rPr>
          <w:t>підпунктах 3</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1" w:anchor="n403" w:history="1">
        <w:r w:rsidR="004C05F1" w:rsidRPr="004C05F1">
          <w:rPr>
            <w:rStyle w:val="ae"/>
            <w:rFonts w:ascii="Times New Roman" w:hAnsi="Times New Roman"/>
            <w:i/>
            <w:color w:val="auto"/>
            <w:sz w:val="24"/>
            <w:szCs w:val="24"/>
            <w:u w:val="none"/>
            <w:shd w:val="clear" w:color="auto" w:fill="FFFFFF"/>
            <w:lang w:val="uk-UA"/>
          </w:rPr>
          <w:t>5</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2" w:anchor="n404" w:history="1">
        <w:r w:rsidR="004C05F1" w:rsidRPr="004C05F1">
          <w:rPr>
            <w:rStyle w:val="ae"/>
            <w:rFonts w:ascii="Times New Roman" w:hAnsi="Times New Roman"/>
            <w:i/>
            <w:color w:val="auto"/>
            <w:sz w:val="24"/>
            <w:szCs w:val="24"/>
            <w:u w:val="none"/>
            <w:shd w:val="clear" w:color="auto" w:fill="FFFFFF"/>
            <w:lang w:val="uk-UA"/>
          </w:rPr>
          <w:t>6</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і</w:t>
      </w:r>
      <w:r w:rsidR="004C05F1" w:rsidRPr="004C05F1">
        <w:rPr>
          <w:rFonts w:ascii="Times New Roman" w:hAnsi="Times New Roman" w:cs="Times New Roman"/>
          <w:i/>
          <w:color w:val="auto"/>
          <w:sz w:val="24"/>
          <w:szCs w:val="24"/>
          <w:shd w:val="clear" w:color="auto" w:fill="FFFFFF"/>
        </w:rPr>
        <w:t> </w:t>
      </w:r>
      <w:hyperlink r:id="rId53" w:anchor="n410" w:history="1">
        <w:r w:rsidR="004C05F1" w:rsidRPr="004C05F1">
          <w:rPr>
            <w:rStyle w:val="ae"/>
            <w:rFonts w:ascii="Times New Roman" w:hAnsi="Times New Roman"/>
            <w:i/>
            <w:color w:val="auto"/>
            <w:sz w:val="24"/>
            <w:szCs w:val="24"/>
            <w:u w:val="none"/>
            <w:shd w:val="clear" w:color="auto" w:fill="FFFFFF"/>
            <w:lang w:val="uk-UA"/>
          </w:rPr>
          <w:t>12</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 xml:space="preserve">та </w:t>
      </w:r>
      <w:r w:rsidR="004C05F1" w:rsidRPr="004C05F1">
        <w:rPr>
          <w:rFonts w:ascii="Times New Roman" w:hAnsi="Times New Roman" w:cs="Times New Roman"/>
          <w:i/>
          <w:color w:val="auto"/>
          <w:sz w:val="24"/>
          <w:szCs w:val="24"/>
          <w:shd w:val="clear" w:color="auto" w:fill="FFFFFF"/>
          <w:lang w:val="uk-UA"/>
        </w:rPr>
        <w:lastRenderedPageBreak/>
        <w:t>в</w:t>
      </w:r>
      <w:r w:rsidR="004C05F1" w:rsidRPr="004C05F1">
        <w:rPr>
          <w:rFonts w:ascii="Times New Roman" w:hAnsi="Times New Roman" w:cs="Times New Roman"/>
          <w:i/>
          <w:color w:val="auto"/>
          <w:sz w:val="24"/>
          <w:szCs w:val="24"/>
          <w:shd w:val="clear" w:color="auto" w:fill="FFFFFF"/>
        </w:rPr>
        <w:t> </w:t>
      </w:r>
      <w:hyperlink r:id="rId54" w:anchor="n411" w:history="1">
        <w:r w:rsidR="004C05F1" w:rsidRPr="004C05F1">
          <w:rPr>
            <w:rStyle w:val="ae"/>
            <w:rFonts w:ascii="Times New Roman" w:hAnsi="Times New Roman"/>
            <w:i/>
            <w:color w:val="auto"/>
            <w:sz w:val="24"/>
            <w:szCs w:val="24"/>
            <w:u w:val="none"/>
            <w:shd w:val="clear" w:color="auto" w:fill="FFFFFF"/>
            <w:lang w:val="uk-UA"/>
          </w:rPr>
          <w:t>абзаці чотирнадцятому</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004C05F1" w:rsidRPr="004C05F1">
        <w:rPr>
          <w:rFonts w:ascii="Times New Roman" w:hAnsi="Times New Roman" w:cs="Times New Roman"/>
          <w:i/>
          <w:color w:val="auto"/>
          <w:sz w:val="24"/>
          <w:szCs w:val="24"/>
          <w:shd w:val="clear" w:color="auto" w:fill="FFFFFF"/>
        </w:rPr>
        <w:t> </w:t>
      </w:r>
      <w:hyperlink r:id="rId55" w:tgtFrame="_blank" w:history="1">
        <w:r w:rsidR="004C05F1" w:rsidRPr="004C05F1">
          <w:rPr>
            <w:rStyle w:val="ae"/>
            <w:rFonts w:ascii="Times New Roman" w:hAnsi="Times New Roman"/>
            <w:i/>
            <w:color w:val="auto"/>
            <w:sz w:val="24"/>
            <w:szCs w:val="24"/>
            <w:u w:val="none"/>
            <w:shd w:val="clear" w:color="auto" w:fill="FFFFFF"/>
            <w:lang w:val="uk-UA"/>
          </w:rPr>
          <w:t>Законом України</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D948F" w14:textId="7427CD0A" w:rsidR="00E248CE" w:rsidRPr="00E248CE" w:rsidRDefault="00E248CE" w:rsidP="004C05F1">
      <w:pPr>
        <w:widowControl w:val="0"/>
        <w:tabs>
          <w:tab w:val="left" w:pos="1080"/>
        </w:tabs>
        <w:spacing w:line="240" w:lineRule="auto"/>
        <w:ind w:firstLine="284"/>
        <w:jc w:val="both"/>
        <w:rPr>
          <w:rFonts w:ascii="Times New Roman" w:eastAsia="Times New Roman" w:hAnsi="Times New Roman" w:cs="Times New Roman"/>
          <w:i/>
          <w:iCs/>
          <w:color w:val="121212"/>
          <w:sz w:val="24"/>
          <w:szCs w:val="20"/>
          <w:lang w:val="uk-UA"/>
        </w:rPr>
      </w:pPr>
      <w:r w:rsidRPr="00E248CE">
        <w:rPr>
          <w:rFonts w:ascii="Times New Roman" w:eastAsia="Times New Roman" w:hAnsi="Times New Roman" w:cs="Times New Roman"/>
          <w:b/>
          <w:i/>
          <w:iCs/>
          <w:color w:val="121212"/>
          <w:sz w:val="24"/>
          <w:szCs w:val="20"/>
          <w:lang w:val="uk-UA"/>
        </w:rPr>
        <w:t>Відповідно до вимог ст. 41 Закону:</w:t>
      </w:r>
    </w:p>
    <w:p w14:paraId="2408D77E" w14:textId="77777777" w:rsidR="00E248CE" w:rsidRPr="00E248CE" w:rsidRDefault="00E248CE" w:rsidP="00E248CE">
      <w:pPr>
        <w:shd w:val="clear" w:color="auto" w:fill="FFFFFF"/>
        <w:suppressAutoHyphens w:val="0"/>
        <w:spacing w:after="150" w:line="240" w:lineRule="auto"/>
        <w:ind w:left="360"/>
        <w:jc w:val="both"/>
        <w:rPr>
          <w:rFonts w:ascii="Times New Roman" w:eastAsia="Times New Roman" w:hAnsi="Times New Roman" w:cs="Times New Roman"/>
          <w:b/>
          <w:i/>
          <w:color w:val="auto"/>
          <w:sz w:val="24"/>
          <w:szCs w:val="24"/>
          <w:lang w:val="uk-UA"/>
        </w:rPr>
      </w:pPr>
      <w:r w:rsidRPr="00E248CE">
        <w:rPr>
          <w:rFonts w:ascii="Times New Roman" w:eastAsia="Times New Roman" w:hAnsi="Times New Roman" w:cs="Times New Roman"/>
          <w:b/>
          <w:i/>
          <w:color w:val="auto"/>
          <w:sz w:val="24"/>
          <w:szCs w:val="24"/>
          <w:lang w:val="uk-UA"/>
        </w:rPr>
        <w:t>Переможець процедури закупівлі під час укладення договору про закупівлю повинен надати:</w:t>
      </w:r>
    </w:p>
    <w:p w14:paraId="023FB054" w14:textId="77777777" w:rsidR="00E248CE" w:rsidRPr="00E248CE" w:rsidRDefault="00E248CE" w:rsidP="00EF1B65">
      <w:pPr>
        <w:numPr>
          <w:ilvl w:val="0"/>
          <w:numId w:val="2"/>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2" w:name="n1763"/>
      <w:bookmarkEnd w:id="32"/>
      <w:r w:rsidRPr="00E248CE">
        <w:rPr>
          <w:rFonts w:ascii="Times New Roman" w:eastAsia="Times New Roman" w:hAnsi="Times New Roman" w:cs="Times New Roman"/>
          <w:bCs/>
          <w:i/>
          <w:color w:val="auto"/>
          <w:sz w:val="24"/>
          <w:szCs w:val="24"/>
          <w:lang w:val="uk-UA"/>
        </w:rPr>
        <w:t>1) відповідну інформацію про право підписання договору про закупівлю;</w:t>
      </w:r>
    </w:p>
    <w:p w14:paraId="605C466E" w14:textId="77777777" w:rsidR="00E248CE" w:rsidRPr="00E248CE" w:rsidRDefault="00E248CE" w:rsidP="00EF1B65">
      <w:pPr>
        <w:numPr>
          <w:ilvl w:val="0"/>
          <w:numId w:val="2"/>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3" w:name="n1764"/>
      <w:bookmarkEnd w:id="33"/>
      <w:r w:rsidRPr="00E248CE">
        <w:rPr>
          <w:rFonts w:ascii="Times New Roman" w:eastAsia="Times New Roman" w:hAnsi="Times New Roman" w:cs="Times New Roman"/>
          <w:bCs/>
          <w:i/>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F06C17B" w14:textId="77777777" w:rsidR="00E248CE" w:rsidRPr="00E248CE" w:rsidRDefault="00E248CE" w:rsidP="004B502A">
      <w:pPr>
        <w:shd w:val="clear" w:color="auto" w:fill="FFFFFF"/>
        <w:suppressAutoHyphens w:val="0"/>
        <w:spacing w:after="150" w:line="240" w:lineRule="auto"/>
        <w:ind w:left="360"/>
        <w:jc w:val="both"/>
        <w:rPr>
          <w:rFonts w:ascii="Times New Roman" w:eastAsia="Times New Roman" w:hAnsi="Times New Roman" w:cs="Times New Roman"/>
          <w:bCs/>
          <w:i/>
          <w:color w:val="auto"/>
          <w:sz w:val="24"/>
          <w:szCs w:val="24"/>
          <w:lang w:val="uk-UA"/>
        </w:rPr>
      </w:pPr>
      <w:bookmarkStart w:id="34" w:name="n1765"/>
      <w:bookmarkEnd w:id="34"/>
      <w:r w:rsidRPr="00E248CE">
        <w:rPr>
          <w:rFonts w:ascii="Times New Roman" w:eastAsia="Times New Roman" w:hAnsi="Times New Roman" w:cs="Times New Roman"/>
          <w:bCs/>
          <w:i/>
          <w:color w:val="auto"/>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E847F8C" w14:textId="77777777" w:rsidR="0036447A" w:rsidRPr="00546F11" w:rsidRDefault="0036447A" w:rsidP="0036447A">
      <w:pPr>
        <w:widowControl w:val="0"/>
        <w:spacing w:line="240" w:lineRule="auto"/>
        <w:ind w:firstLine="567"/>
        <w:contextualSpacing/>
        <w:jc w:val="both"/>
        <w:rPr>
          <w:rFonts w:ascii="Times New Roman" w:eastAsia="Calibri" w:hAnsi="Times New Roman" w:cs="Times New Roman"/>
          <w:sz w:val="24"/>
          <w:szCs w:val="24"/>
          <w:lang w:eastAsia="uk-UA"/>
        </w:rPr>
      </w:pPr>
      <w:r w:rsidRPr="003F0683">
        <w:rPr>
          <w:rFonts w:ascii="Times New Roman" w:eastAsia="Calibri" w:hAnsi="Times New Roman" w:cs="Times New Roman"/>
          <w:b/>
          <w:i/>
          <w:sz w:val="24"/>
          <w:szCs w:val="24"/>
          <w:lang w:eastAsia="uk-UA"/>
        </w:rPr>
        <w:t>Подання документів для укладення договору здійснюється особисто або поштою за адресою</w:t>
      </w:r>
      <w:r w:rsidRPr="003F0683">
        <w:rPr>
          <w:rFonts w:ascii="Times New Roman" w:eastAsia="Calibri" w:hAnsi="Times New Roman" w:cs="Times New Roman"/>
          <w:sz w:val="24"/>
          <w:szCs w:val="24"/>
          <w:lang w:eastAsia="uk-UA"/>
        </w:rPr>
        <w:t xml:space="preserve">: 69035, м. Запоріжжя, вул. </w:t>
      </w:r>
      <w:r w:rsidRPr="00546F11">
        <w:rPr>
          <w:rFonts w:ascii="Times New Roman" w:eastAsia="Calibri" w:hAnsi="Times New Roman" w:cs="Times New Roman"/>
          <w:sz w:val="24"/>
          <w:szCs w:val="24"/>
          <w:lang w:eastAsia="uk-UA"/>
        </w:rPr>
        <w:t xml:space="preserve">Сталеварів, 34. Подання документів здійснюється в межах робочого дня (часу) замовника. </w:t>
      </w:r>
    </w:p>
    <w:p w14:paraId="5C1DEE55" w14:textId="77777777" w:rsidR="0036447A" w:rsidRPr="00E64EF6" w:rsidRDefault="0036447A" w:rsidP="0036447A">
      <w:pPr>
        <w:suppressAutoHyphens w:val="0"/>
        <w:spacing w:after="200"/>
        <w:jc w:val="both"/>
        <w:rPr>
          <w:rFonts w:ascii="Times New Roman" w:eastAsia="Calibri" w:hAnsi="Times New Roman" w:cs="Times New Roman"/>
          <w:b/>
          <w:color w:val="auto"/>
          <w:sz w:val="24"/>
          <w:szCs w:val="24"/>
          <w:lang w:val="uk-UA" w:eastAsia="en-US"/>
        </w:rPr>
      </w:pPr>
      <w:r w:rsidRPr="003F0683">
        <w:rPr>
          <w:rFonts w:ascii="Times New Roman" w:eastAsia="Calibri" w:hAnsi="Times New Roman" w:cs="Times New Roman"/>
          <w:sz w:val="24"/>
          <w:szCs w:val="24"/>
          <w:u w:val="single"/>
          <w:lang w:eastAsia="uk-UA"/>
        </w:rPr>
        <w:t xml:space="preserve">У випадку ненадання вищевказаних документів у строки, встановлені цією тендерною документацією, або </w:t>
      </w:r>
      <w:r>
        <w:rPr>
          <w:rFonts w:ascii="Times New Roman" w:eastAsia="Calibri" w:hAnsi="Times New Roman" w:cs="Times New Roman"/>
          <w:sz w:val="24"/>
          <w:szCs w:val="24"/>
          <w:u w:val="single"/>
          <w:lang w:eastAsia="uk-UA"/>
        </w:rPr>
        <w:t xml:space="preserve">надання їх у неповному обсязі, </w:t>
      </w:r>
      <w:r w:rsidRPr="003F0683">
        <w:rPr>
          <w:rFonts w:ascii="Times New Roman" w:eastAsia="Calibri" w:hAnsi="Times New Roman" w:cs="Times New Roman"/>
          <w:sz w:val="24"/>
          <w:szCs w:val="24"/>
          <w:u w:val="single"/>
          <w:lang w:eastAsia="uk-UA"/>
        </w:rPr>
        <w:t>замовник вважає, що учасник-переможець відмовився від укладення договору про закупівлю.</w:t>
      </w:r>
    </w:p>
    <w:p w14:paraId="1F1A8F6A"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58FC8589"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3C0B688B" w14:textId="2C203B36" w:rsidR="00EE6698" w:rsidRDefault="00EE6698">
      <w:pPr>
        <w:rPr>
          <w:lang w:val="uk-UA"/>
        </w:rPr>
      </w:pPr>
    </w:p>
    <w:p w14:paraId="6B8C5A29" w14:textId="026BC50B" w:rsidR="00711CCB" w:rsidRDefault="00711CCB">
      <w:pPr>
        <w:rPr>
          <w:lang w:val="uk-UA"/>
        </w:rPr>
      </w:pPr>
    </w:p>
    <w:p w14:paraId="7B72EB11" w14:textId="31DDB092" w:rsidR="00711CCB" w:rsidRDefault="00711CCB">
      <w:pPr>
        <w:rPr>
          <w:lang w:val="uk-UA"/>
        </w:rPr>
      </w:pPr>
    </w:p>
    <w:p w14:paraId="20CB9826" w14:textId="3D98ABBE" w:rsidR="00ED1F16" w:rsidRDefault="00ED1F16">
      <w:pPr>
        <w:rPr>
          <w:lang w:val="uk-UA"/>
        </w:rPr>
      </w:pPr>
    </w:p>
    <w:p w14:paraId="5788E68F" w14:textId="3A01E513" w:rsidR="00875B83" w:rsidRDefault="00875B83">
      <w:pPr>
        <w:rPr>
          <w:lang w:val="uk-UA"/>
        </w:rPr>
      </w:pPr>
    </w:p>
    <w:p w14:paraId="75BDDDAB" w14:textId="0FEDEC2D" w:rsidR="00875B83" w:rsidRDefault="00875B83">
      <w:pPr>
        <w:rPr>
          <w:lang w:val="uk-UA"/>
        </w:rPr>
      </w:pPr>
    </w:p>
    <w:p w14:paraId="358A21FC" w14:textId="0F469DC3" w:rsidR="00875B83" w:rsidRDefault="00875B83">
      <w:pPr>
        <w:rPr>
          <w:lang w:val="uk-UA"/>
        </w:rPr>
      </w:pPr>
    </w:p>
    <w:p w14:paraId="231EF3D2" w14:textId="757C78AE" w:rsidR="00875B83" w:rsidRDefault="00875B83">
      <w:pPr>
        <w:rPr>
          <w:lang w:val="uk-UA"/>
        </w:rPr>
      </w:pPr>
    </w:p>
    <w:p w14:paraId="432EB0A9" w14:textId="713C0A33" w:rsidR="00875B83" w:rsidRDefault="00875B83">
      <w:pPr>
        <w:rPr>
          <w:lang w:val="uk-UA"/>
        </w:rPr>
      </w:pPr>
    </w:p>
    <w:p w14:paraId="27603952" w14:textId="3183BCC2" w:rsidR="00875B83" w:rsidRDefault="00875B83">
      <w:pPr>
        <w:rPr>
          <w:lang w:val="uk-UA"/>
        </w:rPr>
      </w:pPr>
    </w:p>
    <w:p w14:paraId="25ED1A45" w14:textId="1415A0F6" w:rsidR="00875B83" w:rsidRDefault="00875B83">
      <w:pPr>
        <w:rPr>
          <w:lang w:val="uk-UA"/>
        </w:rPr>
      </w:pPr>
    </w:p>
    <w:p w14:paraId="1CCCB351" w14:textId="7407FBDF" w:rsidR="00875B83" w:rsidRDefault="00875B83">
      <w:pPr>
        <w:rPr>
          <w:lang w:val="uk-UA"/>
        </w:rPr>
      </w:pPr>
    </w:p>
    <w:p w14:paraId="715684DB" w14:textId="1F33C6AA" w:rsidR="00875B83" w:rsidRDefault="00875B83">
      <w:pPr>
        <w:rPr>
          <w:lang w:val="uk-UA"/>
        </w:rPr>
      </w:pPr>
    </w:p>
    <w:p w14:paraId="20591A09" w14:textId="1548A08A" w:rsidR="00875B83" w:rsidRDefault="00875B83">
      <w:pPr>
        <w:rPr>
          <w:lang w:val="uk-UA"/>
        </w:rPr>
      </w:pPr>
    </w:p>
    <w:p w14:paraId="1E439CBC" w14:textId="22E0A088" w:rsidR="00875B83" w:rsidRDefault="00875B83">
      <w:pPr>
        <w:rPr>
          <w:lang w:val="uk-UA"/>
        </w:rPr>
      </w:pPr>
    </w:p>
    <w:p w14:paraId="1E7B38C8" w14:textId="783E0D0C" w:rsidR="00875B83" w:rsidRDefault="00875B83">
      <w:pPr>
        <w:rPr>
          <w:lang w:val="uk-UA"/>
        </w:rPr>
      </w:pPr>
    </w:p>
    <w:p w14:paraId="7F876EA1" w14:textId="09AC1EA3" w:rsidR="00875B83" w:rsidRDefault="00875B83">
      <w:pPr>
        <w:rPr>
          <w:lang w:val="uk-UA"/>
        </w:rPr>
      </w:pPr>
    </w:p>
    <w:p w14:paraId="2B200857" w14:textId="06ECC322" w:rsidR="00875B83" w:rsidRDefault="00875B83">
      <w:pPr>
        <w:rPr>
          <w:lang w:val="uk-UA"/>
        </w:rPr>
      </w:pPr>
    </w:p>
    <w:p w14:paraId="44069471" w14:textId="4B798985" w:rsidR="00875B83" w:rsidRDefault="00875B83">
      <w:pPr>
        <w:rPr>
          <w:lang w:val="uk-UA"/>
        </w:rPr>
      </w:pPr>
    </w:p>
    <w:p w14:paraId="109D7E53" w14:textId="0503E2D0" w:rsidR="00875B83" w:rsidRDefault="00875B83">
      <w:pPr>
        <w:rPr>
          <w:lang w:val="uk-UA"/>
        </w:rPr>
      </w:pPr>
    </w:p>
    <w:p w14:paraId="012102EF" w14:textId="6291A0C7" w:rsidR="00875B83" w:rsidRDefault="00875B83">
      <w:pPr>
        <w:rPr>
          <w:lang w:val="uk-UA"/>
        </w:rPr>
      </w:pPr>
    </w:p>
    <w:p w14:paraId="07D1E3AA" w14:textId="1A179D6B" w:rsidR="008F550C" w:rsidRDefault="008F550C">
      <w:pPr>
        <w:rPr>
          <w:lang w:val="uk-UA"/>
        </w:rPr>
      </w:pPr>
    </w:p>
    <w:p w14:paraId="16FECF3D" w14:textId="486127EF" w:rsidR="008F550C" w:rsidRDefault="008F550C">
      <w:pPr>
        <w:rPr>
          <w:lang w:val="uk-UA"/>
        </w:rPr>
      </w:pPr>
    </w:p>
    <w:p w14:paraId="5245CE52" w14:textId="77777777" w:rsidR="008F550C" w:rsidRDefault="008F550C">
      <w:pPr>
        <w:rPr>
          <w:lang w:val="uk-UA"/>
        </w:rPr>
      </w:pPr>
    </w:p>
    <w:p w14:paraId="18CC98F7" w14:textId="77777777" w:rsidR="004B502A" w:rsidRDefault="004B502A">
      <w:pPr>
        <w:rPr>
          <w:lang w:val="uk-UA"/>
        </w:rPr>
      </w:pPr>
    </w:p>
    <w:p w14:paraId="1F6EA3B3" w14:textId="77777777" w:rsidR="002E6B06" w:rsidRPr="005F531B" w:rsidRDefault="002E6B06" w:rsidP="002E6B06">
      <w:pPr>
        <w:spacing w:line="240" w:lineRule="auto"/>
        <w:jc w:val="right"/>
        <w:rPr>
          <w:rFonts w:ascii="Times New Roman" w:eastAsiaTheme="minorHAnsi" w:hAnsi="Times New Roman" w:cstheme="minorBidi"/>
          <w:b/>
          <w:color w:val="auto"/>
          <w:sz w:val="24"/>
          <w:szCs w:val="24"/>
          <w:lang w:val="uk-UA" w:eastAsia="en-US"/>
        </w:rPr>
      </w:pPr>
      <w:r w:rsidRPr="005F531B">
        <w:rPr>
          <w:rFonts w:ascii="Times New Roman" w:eastAsiaTheme="minorHAnsi" w:hAnsi="Times New Roman" w:cstheme="minorBidi"/>
          <w:b/>
          <w:color w:val="auto"/>
          <w:sz w:val="24"/>
          <w:szCs w:val="24"/>
          <w:lang w:val="uk-UA" w:eastAsia="en-US"/>
        </w:rPr>
        <w:lastRenderedPageBreak/>
        <w:t>ДОДАТОК  3</w:t>
      </w:r>
    </w:p>
    <w:p w14:paraId="728ACB10" w14:textId="1D86BE28" w:rsidR="002E6B06" w:rsidRDefault="002E6B06" w:rsidP="002E6B06">
      <w:pPr>
        <w:spacing w:line="240" w:lineRule="auto"/>
        <w:ind w:left="142"/>
        <w:jc w:val="right"/>
        <w:rPr>
          <w:rFonts w:ascii="Times New Roman" w:eastAsiaTheme="minorHAnsi" w:hAnsi="Times New Roman" w:cstheme="minorBidi"/>
          <w:color w:val="auto"/>
          <w:sz w:val="24"/>
          <w:szCs w:val="24"/>
          <w:lang w:val="uk-UA" w:eastAsia="en-US"/>
        </w:rPr>
      </w:pPr>
      <w:r w:rsidRPr="005F531B">
        <w:rPr>
          <w:rFonts w:ascii="Times New Roman" w:eastAsiaTheme="minorHAnsi" w:hAnsi="Times New Roman" w:cstheme="minorBidi"/>
          <w:color w:val="auto"/>
          <w:sz w:val="24"/>
          <w:szCs w:val="24"/>
          <w:lang w:val="uk-UA" w:eastAsia="en-US"/>
        </w:rPr>
        <w:t>до тендерної документації</w:t>
      </w:r>
    </w:p>
    <w:p w14:paraId="5539BFCC" w14:textId="77777777" w:rsidR="00492B59" w:rsidRPr="005F531B" w:rsidRDefault="00492B59" w:rsidP="002E6B06">
      <w:pPr>
        <w:spacing w:line="240" w:lineRule="auto"/>
        <w:ind w:left="142"/>
        <w:jc w:val="right"/>
        <w:rPr>
          <w:rFonts w:ascii="Times New Roman" w:eastAsiaTheme="minorHAnsi" w:hAnsi="Times New Roman" w:cstheme="minorBidi"/>
          <w:color w:val="auto"/>
          <w:sz w:val="24"/>
          <w:szCs w:val="24"/>
          <w:lang w:val="uk-UA" w:eastAsia="en-US"/>
        </w:rPr>
      </w:pPr>
    </w:p>
    <w:p w14:paraId="65253FE7" w14:textId="3061B340" w:rsidR="00B64AD0" w:rsidRPr="00D67855" w:rsidRDefault="00B64AD0" w:rsidP="00514CB0">
      <w:pPr>
        <w:suppressAutoHyphens w:val="0"/>
        <w:spacing w:line="240" w:lineRule="auto"/>
        <w:jc w:val="center"/>
        <w:rPr>
          <w:rFonts w:ascii="Times New Roman" w:eastAsia="Calibri" w:hAnsi="Times New Roman" w:cs="Times New Roman"/>
          <w:b/>
          <w:color w:val="auto"/>
          <w:sz w:val="24"/>
          <w:szCs w:val="24"/>
          <w:lang w:val="uk-UA" w:eastAsia="en-US"/>
        </w:rPr>
      </w:pPr>
      <w:r w:rsidRPr="00D67855">
        <w:rPr>
          <w:rFonts w:ascii="Times New Roman" w:eastAsia="Calibri" w:hAnsi="Times New Roman" w:cs="Times New Roman"/>
          <w:b/>
          <w:color w:val="auto"/>
          <w:sz w:val="24"/>
          <w:szCs w:val="24"/>
          <w:lang w:val="uk-UA" w:eastAsia="en-US"/>
        </w:rPr>
        <w:t>МЕДИКО-ТЕХНІЧНІ ВИМОГИ</w:t>
      </w:r>
    </w:p>
    <w:p w14:paraId="6111804B" w14:textId="77777777" w:rsidR="00B64AD0" w:rsidRPr="00D67855" w:rsidRDefault="00B64AD0" w:rsidP="00B64AD0">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D67855">
        <w:rPr>
          <w:rFonts w:ascii="Times New Roman" w:eastAsia="Calibri" w:hAnsi="Times New Roman" w:cs="Times New Roman"/>
          <w:color w:val="auto"/>
          <w:sz w:val="24"/>
          <w:szCs w:val="24"/>
          <w:lang w:val="uk-UA" w:eastAsia="en-US"/>
        </w:rPr>
        <w:t xml:space="preserve">до предмету закупівлі: </w:t>
      </w:r>
    </w:p>
    <w:p w14:paraId="433CDD86" w14:textId="759A43C8" w:rsidR="00E74208" w:rsidRPr="00E74208" w:rsidRDefault="00E74208" w:rsidP="00E74208">
      <w:pPr>
        <w:suppressAutoHyphens w:val="0"/>
        <w:spacing w:line="240" w:lineRule="auto"/>
        <w:jc w:val="center"/>
        <w:rPr>
          <w:rFonts w:ascii="Times New Roman" w:hAnsi="Times New Roman" w:cs="Times New Roman"/>
          <w:sz w:val="14"/>
          <w:szCs w:val="14"/>
          <w:lang w:val="uk-UA"/>
        </w:rPr>
      </w:pPr>
      <w:r w:rsidRPr="00C87623">
        <w:rPr>
          <w:rFonts w:ascii="Times New Roman" w:hAnsi="Times New Roman" w:cs="Times New Roman"/>
          <w:b/>
          <w:sz w:val="24"/>
          <w:szCs w:val="24"/>
          <w:shd w:val="clear" w:color="auto" w:fill="FFFFFF"/>
          <w:lang w:val="uk-UA"/>
        </w:rPr>
        <w:t>ДК 021:2015 – 33140000-3 – Медичні матеріали</w:t>
      </w:r>
      <w:r w:rsidRPr="00707668">
        <w:rPr>
          <w:rFonts w:ascii="Times New Roman" w:hAnsi="Times New Roman" w:cs="Times New Roman"/>
          <w:b/>
          <w:sz w:val="18"/>
          <w:szCs w:val="18"/>
          <w:shd w:val="clear" w:color="auto" w:fill="FFFFFF"/>
          <w:lang w:val="uk-UA"/>
        </w:rPr>
        <w:t xml:space="preserve"> (</w:t>
      </w:r>
      <w:r w:rsidRPr="007D5741">
        <w:rPr>
          <w:rFonts w:ascii="Times New Roman" w:hAnsi="Times New Roman" w:cs="Times New Roman"/>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 Бинт в'язаний медичний нестерильний 5м х 10</w:t>
      </w:r>
      <w:r w:rsidRPr="007D5741">
        <w:rPr>
          <w:rFonts w:ascii="Times New Roman" w:hAnsi="Times New Roman" w:cs="Times New Roman"/>
          <w:sz w:val="14"/>
          <w:szCs w:val="14"/>
        </w:rPr>
        <w:t>c</w:t>
      </w:r>
      <w:r w:rsidRPr="007D5741">
        <w:rPr>
          <w:rFonts w:ascii="Times New Roman" w:hAnsi="Times New Roman" w:cs="Times New Roman"/>
          <w:sz w:val="14"/>
          <w:szCs w:val="14"/>
          <w:lang w:val="uk-UA"/>
        </w:rPr>
        <w:t>м (код НК 48125 - Рулон марлевий, нестерильний) ; Бинт гіпсовий (20см х 2,7м) (код НК 33056-Матеріал для накладення гіпсової пов'язки);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Канюля внутрішньовенна   одноразового використання, з крильцями та ін’єкційним клапаном, розмір 16</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18</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Канюля внутрішньовенна   одноразового використання, з крильцями та ін’єкційним клапаном, розмір 20</w:t>
      </w:r>
      <w:r w:rsidRPr="007D5741">
        <w:rPr>
          <w:rFonts w:ascii="Times New Roman" w:hAnsi="Times New Roman" w:cs="Times New Roman"/>
          <w:sz w:val="14"/>
          <w:szCs w:val="14"/>
        </w:rPr>
        <w:t>G</w:t>
      </w:r>
      <w:r w:rsidRPr="007D5741">
        <w:rPr>
          <w:rFonts w:ascii="Times New Roman" w:hAnsi="Times New Roman" w:cs="Times New Roman"/>
          <w:sz w:val="14"/>
          <w:szCs w:val="14"/>
          <w:lang w:val="uk-UA"/>
        </w:rPr>
        <w:t xml:space="preserve"> (код НК 36257 - Катетер венозний центральний, що вводиться периферично) ; Катетер аспіраційний   одноразового використання, конектор </w:t>
      </w:r>
      <w:r w:rsidRPr="007D5741">
        <w:rPr>
          <w:rFonts w:ascii="Times New Roman" w:hAnsi="Times New Roman" w:cs="Times New Roman"/>
          <w:sz w:val="14"/>
          <w:szCs w:val="14"/>
        </w:rPr>
        <w:t>Kapkon</w:t>
      </w:r>
      <w:r w:rsidRPr="007D5741">
        <w:rPr>
          <w:rFonts w:ascii="Times New Roman" w:hAnsi="Times New Roman" w:cs="Times New Roman"/>
          <w:sz w:val="14"/>
          <w:szCs w:val="14"/>
          <w:lang w:val="uk-UA"/>
        </w:rPr>
        <w:t xml:space="preserve">,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14 (34923 - Катетер аспіраційної системи, загального призначення); Катетер аспіраційний   одноразового використання, конектор </w:t>
      </w:r>
      <w:r w:rsidRPr="007D5741">
        <w:rPr>
          <w:rFonts w:ascii="Times New Roman" w:hAnsi="Times New Roman" w:cs="Times New Roman"/>
          <w:sz w:val="14"/>
          <w:szCs w:val="14"/>
        </w:rPr>
        <w:t>Kapkon</w:t>
      </w:r>
      <w:r w:rsidRPr="007D5741">
        <w:rPr>
          <w:rFonts w:ascii="Times New Roman" w:hAnsi="Times New Roman" w:cs="Times New Roman"/>
          <w:sz w:val="14"/>
          <w:szCs w:val="14"/>
          <w:lang w:val="uk-UA"/>
        </w:rPr>
        <w:t xml:space="preserve">,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16 (34923 - Катетер аспіраційної системи, загального призначення);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14 (код НК 45603- Уретральний катетер для разового дренування);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16 (код НК 45603- Уретральний катетер для разового дренування); Катетер Нелатона (чоловічий)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18 (код НК 45603- Уретральний катетер для разового дренування); Катетер Нелатона (жіночий)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12(код НК 45603- Уретральний катетер для разового дренування); Катетер Фолея латексний, 2-ходовий  ,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18 (код НК 32031- Набір для постійної уретральної катетеризації); Катетер Фолея латексний, 2-ходовий  , розмір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20(код НК 32031- Набір для постійної уретральної катетеризації); Катетер Фолея  (3-х ходовий)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16 (код НК 32031- Набір для постійної уретральної катетеризації); Катетер Фолея  (3-х ходовий) </w:t>
      </w:r>
      <w:r w:rsidRPr="007D5741">
        <w:rPr>
          <w:rFonts w:ascii="Times New Roman" w:hAnsi="Times New Roman" w:cs="Times New Roman"/>
          <w:sz w:val="14"/>
          <w:szCs w:val="14"/>
        </w:rPr>
        <w:t>Fr</w:t>
      </w:r>
      <w:r w:rsidRPr="007D5741">
        <w:rPr>
          <w:rFonts w:ascii="Times New Roman" w:hAnsi="Times New Roman" w:cs="Times New Roman"/>
          <w:sz w:val="14"/>
          <w:szCs w:val="14"/>
          <w:lang w:val="uk-UA"/>
        </w:rPr>
        <w:t xml:space="preserve">: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 Рукавички оглядові нітрилові  (нестерильні, хлоровані, текстуровані, без пудри) розмір </w:t>
      </w:r>
      <w:r w:rsidRPr="007D5741">
        <w:rPr>
          <w:rFonts w:ascii="Times New Roman" w:hAnsi="Times New Roman" w:cs="Times New Roman"/>
          <w:sz w:val="14"/>
          <w:szCs w:val="14"/>
        </w:rPr>
        <w:t>M</w:t>
      </w:r>
      <w:r w:rsidRPr="007D5741">
        <w:rPr>
          <w:rFonts w:ascii="Times New Roman" w:hAnsi="Times New Roman" w:cs="Times New Roman"/>
          <w:sz w:val="14"/>
          <w:szCs w:val="14"/>
          <w:lang w:val="uk-UA"/>
        </w:rPr>
        <w:t xml:space="preserve"> (код НК 56286 -Рукавички оглядові / процедурні нітрилові, непудрова</w:t>
      </w:r>
      <w:r>
        <w:rPr>
          <w:rFonts w:ascii="Times New Roman" w:hAnsi="Times New Roman" w:cs="Times New Roman"/>
          <w:sz w:val="14"/>
          <w:szCs w:val="14"/>
          <w:lang w:val="uk-UA"/>
        </w:rPr>
        <w:t xml:space="preserve">ні, нестерильні); Сечоприймач  </w:t>
      </w:r>
      <w:r w:rsidRPr="007D5741">
        <w:rPr>
          <w:rFonts w:ascii="Times New Roman" w:hAnsi="Times New Roman" w:cs="Times New Roman"/>
          <w:sz w:val="14"/>
          <w:szCs w:val="14"/>
          <w:lang w:val="uk-UA"/>
        </w:rPr>
        <w:t>(для дорослих) (2л) (код НК 47459-Сечоприймач системи моніторення сечовипускання); Скальпель  (з вуглецевої сталі), розмір 15 (код НК 47569 - Скальпель, разового застосува</w:t>
      </w:r>
      <w:r>
        <w:rPr>
          <w:rFonts w:ascii="Times New Roman" w:hAnsi="Times New Roman" w:cs="Times New Roman"/>
          <w:sz w:val="14"/>
          <w:szCs w:val="14"/>
          <w:lang w:val="uk-UA"/>
        </w:rPr>
        <w:t xml:space="preserve">ння); Скальпель </w:t>
      </w:r>
      <w:r w:rsidRPr="007D5741">
        <w:rPr>
          <w:rFonts w:ascii="Times New Roman" w:hAnsi="Times New Roman" w:cs="Times New Roman"/>
          <w:sz w:val="14"/>
          <w:szCs w:val="14"/>
          <w:lang w:val="uk-UA"/>
        </w:rPr>
        <w:t>(з вуглецевої сталі), розмір 23 (код НК 47569 - Скальпель, разового застосування); Трубка трахеостомічна (з манжетою) р. 7,5 (код НК 35404 Трубка трахеостомічна стандартна, одноразового застосування); Трубка трахеостомічна (з манжетою) р. 8 (код НК 35404 Трубка трахеостомічна стандартна, одноразового застосування); Трубка трахеостомічна (з манжетою) р. 8,5 (код НК 35404 Трубка трахеостомічна стандартна, одноразового застосування); Трубка трахеостомічна (з манжетою) р. 9 (код НК 35404 Трубка трахеостомічна стандартна, одноразового застосування); Шприц ін’єкційний одноразовог</w:t>
      </w:r>
      <w:r>
        <w:rPr>
          <w:rFonts w:ascii="Times New Roman" w:hAnsi="Times New Roman" w:cs="Times New Roman"/>
          <w:sz w:val="14"/>
          <w:szCs w:val="14"/>
          <w:lang w:val="uk-UA"/>
        </w:rPr>
        <w:t xml:space="preserve">о використання, саморуйнівний  </w:t>
      </w:r>
      <w:r w:rsidRPr="007D5741">
        <w:rPr>
          <w:rFonts w:ascii="Times New Roman" w:hAnsi="Times New Roman" w:cs="Times New Roman"/>
          <w:sz w:val="14"/>
          <w:szCs w:val="14"/>
          <w:lang w:val="uk-UA"/>
        </w:rPr>
        <w:t xml:space="preserve">5,0мл (з голкою 0,5 х 20мм) (код НК 47017 - Шприц загального призначення разового застосування); </w:t>
      </w:r>
      <w:r w:rsidRPr="007D5741">
        <w:rPr>
          <w:rFonts w:ascii="Times New Roman" w:hAnsi="Times New Roman" w:cs="Times New Roman"/>
          <w:sz w:val="14"/>
          <w:szCs w:val="14"/>
        </w:rPr>
        <w:t>Шприц ін'єкційний одноразового використання, луєр сліп, 10,0 мл (трьохкомпонентний, з голкою 0,8 x 38мм)</w:t>
      </w:r>
      <w:r w:rsidRPr="007D5741">
        <w:rPr>
          <w:rFonts w:ascii="Times New Roman" w:hAnsi="Times New Roman" w:cs="Times New Roman"/>
          <w:sz w:val="14"/>
          <w:szCs w:val="14"/>
          <w:lang w:val="uk-UA"/>
        </w:rPr>
        <w:t xml:space="preserve"> (код НК 47017 - Шприц загального призначення разового застосування); </w:t>
      </w:r>
      <w:r w:rsidRPr="007D5741">
        <w:rPr>
          <w:rFonts w:ascii="Times New Roman" w:hAnsi="Times New Roman" w:cs="Times New Roman"/>
          <w:sz w:val="14"/>
          <w:szCs w:val="14"/>
        </w:rPr>
        <w:t>Шприц ін’єкційний одноразового використання, луєр сліп, 50,0 мл (трьохкомпонентний, з голкою 1,2 x 38мм)</w:t>
      </w:r>
      <w:r w:rsidRPr="007D5741">
        <w:rPr>
          <w:rFonts w:ascii="Times New Roman" w:hAnsi="Times New Roman" w:cs="Times New Roman"/>
          <w:sz w:val="14"/>
          <w:szCs w:val="14"/>
          <w:lang w:val="uk-UA"/>
        </w:rPr>
        <w:t xml:space="preserve"> (код НК </w:t>
      </w:r>
      <w:r w:rsidRPr="007D5741">
        <w:rPr>
          <w:rFonts w:ascii="Times New Roman" w:hAnsi="Times New Roman" w:cs="Times New Roman"/>
          <w:sz w:val="14"/>
          <w:szCs w:val="14"/>
        </w:rPr>
        <w:t>63095 - шприц/голки загального призначення ін'єкційний одноразового застосування)</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Шприц одноразового використання   100 мл (катетерний тип)</w:t>
      </w:r>
      <w:r w:rsidRPr="007D5741">
        <w:rPr>
          <w:rFonts w:ascii="Times New Roman" w:hAnsi="Times New Roman" w:cs="Times New Roman"/>
          <w:sz w:val="14"/>
          <w:szCs w:val="14"/>
          <w:lang w:val="uk-UA"/>
        </w:rPr>
        <w:t xml:space="preserve"> (код НК </w:t>
      </w:r>
      <w:r w:rsidRPr="007D5741">
        <w:rPr>
          <w:rFonts w:ascii="Times New Roman" w:hAnsi="Times New Roman" w:cs="Times New Roman"/>
          <w:sz w:val="14"/>
          <w:szCs w:val="14"/>
        </w:rPr>
        <w:t>47017 - Шприц загального призначення разового застосування</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Одноразова система для вливання інфузійних розчинів, з регулятором потоку (</w:t>
      </w:r>
      <w:r w:rsidRPr="007D5741">
        <w:rPr>
          <w:rFonts w:ascii="Times New Roman" w:hAnsi="Times New Roman" w:cs="Times New Roman"/>
          <w:sz w:val="14"/>
          <w:szCs w:val="14"/>
          <w:lang w:val="uk-UA"/>
        </w:rPr>
        <w:t xml:space="preserve">код НК </w:t>
      </w:r>
      <w:r w:rsidRPr="007D5741">
        <w:rPr>
          <w:rFonts w:ascii="Times New Roman" w:hAnsi="Times New Roman" w:cs="Times New Roman"/>
          <w:sz w:val="14"/>
          <w:szCs w:val="14"/>
        </w:rPr>
        <w:t>58977 - Набір базовий для внутрішньовенних вливань</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eastAsia="zh-CN"/>
        </w:rPr>
        <w:t>Одноразова система для</w:t>
      </w:r>
      <w:r>
        <w:rPr>
          <w:rFonts w:ascii="Times New Roman" w:eastAsia="Segoe UI" w:hAnsi="Times New Roman" w:cs="Times New Roman"/>
          <w:sz w:val="14"/>
          <w:szCs w:val="14"/>
          <w:lang w:eastAsia="zh-CN"/>
        </w:rPr>
        <w:t xml:space="preserve"> вливання інфузійних розчинів  </w:t>
      </w:r>
      <w:r w:rsidRPr="007D5741">
        <w:rPr>
          <w:rFonts w:ascii="Times New Roman" w:eastAsia="Segoe UI" w:hAnsi="Times New Roman" w:cs="Times New Roman"/>
          <w:sz w:val="14"/>
          <w:szCs w:val="14"/>
          <w:lang w:eastAsia="zh-CN"/>
        </w:rPr>
        <w:t>(Luer Slip)</w:t>
      </w:r>
      <w:r w:rsidRPr="007D5741">
        <w:rPr>
          <w:rFonts w:ascii="Times New Roman" w:eastAsia="Segoe UI" w:hAnsi="Times New Roman" w:cs="Times New Roman"/>
          <w:sz w:val="14"/>
          <w:szCs w:val="14"/>
          <w:lang w:val="uk-UA" w:eastAsia="zh-CN"/>
        </w:rPr>
        <w:t xml:space="preserve"> (код НК </w:t>
      </w:r>
      <w:r w:rsidRPr="007D5741">
        <w:rPr>
          <w:rFonts w:ascii="Times New Roman" w:hAnsi="Times New Roman" w:cs="Times New Roman"/>
          <w:sz w:val="14"/>
          <w:szCs w:val="14"/>
          <w:lang w:val="uk-UA"/>
        </w:rPr>
        <w:t xml:space="preserve">43324 Система для переливання рідин загального призначення); </w:t>
      </w:r>
      <w:r w:rsidRPr="007D5741">
        <w:rPr>
          <w:rFonts w:ascii="Times New Roman" w:eastAsia="Segoe UI" w:hAnsi="Times New Roman" w:cs="Times New Roman"/>
          <w:sz w:val="14"/>
          <w:szCs w:val="14"/>
          <w:lang w:eastAsia="zh-CN"/>
        </w:rPr>
        <w:t>Шприц для</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eastAsia="zh-CN"/>
        </w:rPr>
        <w:t>введення під</w:t>
      </w:r>
      <w:r w:rsidRPr="007D5741">
        <w:rPr>
          <w:rFonts w:ascii="Times New Roman" w:eastAsia="Segoe UI" w:hAnsi="Times New Roman" w:cs="Times New Roman"/>
          <w:sz w:val="14"/>
          <w:szCs w:val="14"/>
          <w:lang w:val="uk-UA" w:eastAsia="zh-CN"/>
        </w:rPr>
        <w:t xml:space="preserve"> високим тиском (код НК </w:t>
      </w:r>
      <w:r w:rsidRPr="007D5741">
        <w:rPr>
          <w:rFonts w:ascii="Times New Roman" w:hAnsi="Times New Roman" w:cs="Times New Roman"/>
          <w:sz w:val="14"/>
          <w:szCs w:val="14"/>
          <w:lang w:val="uk-UA"/>
        </w:rPr>
        <w:t xml:space="preserve">16649 - Основний набір внутрішньовенного введення); </w:t>
      </w:r>
      <w:r w:rsidRPr="007D5741">
        <w:rPr>
          <w:rFonts w:ascii="Times New Roman" w:eastAsia="Segoe UI" w:hAnsi="Times New Roman" w:cs="Times New Roman"/>
          <w:sz w:val="14"/>
          <w:szCs w:val="14"/>
          <w:lang w:eastAsia="zh-CN"/>
        </w:rPr>
        <w:t xml:space="preserve">Термометр медичний безртутний (код НК </w:t>
      </w:r>
      <w:r w:rsidRPr="007D5741">
        <w:rPr>
          <w:rFonts w:ascii="Times New Roman" w:hAnsi="Times New Roman" w:cs="Times New Roman"/>
          <w:sz w:val="14"/>
          <w:szCs w:val="14"/>
          <w:lang w:val="uk-UA"/>
        </w:rPr>
        <w:t>35899 – Термометр для пацієнта); Зонд назогастральний</w:t>
      </w:r>
      <w:r w:rsidRPr="007D5741">
        <w:rPr>
          <w:rFonts w:ascii="Times New Roman" w:hAnsi="Times New Roman" w:cs="Times New Roman"/>
          <w:sz w:val="14"/>
          <w:szCs w:val="14"/>
        </w:rPr>
        <w:t xml:space="preserve"> F</w:t>
      </w:r>
      <w:r w:rsidRPr="007D5741">
        <w:rPr>
          <w:rFonts w:ascii="Times New Roman" w:hAnsi="Times New Roman" w:cs="Times New Roman"/>
          <w:sz w:val="14"/>
          <w:szCs w:val="14"/>
          <w:lang w:val="en-US"/>
        </w:rPr>
        <w:t>r</w:t>
      </w:r>
      <w:r w:rsidRPr="007D5741">
        <w:rPr>
          <w:rFonts w:ascii="Times New Roman" w:hAnsi="Times New Roman" w:cs="Times New Roman"/>
          <w:sz w:val="14"/>
          <w:szCs w:val="14"/>
        </w:rPr>
        <w:t>16 (код НК 38561 – Зонд назогастральний</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 xml:space="preserve">/орогастральний); </w:t>
      </w:r>
      <w:r w:rsidRPr="007D5741">
        <w:rPr>
          <w:rFonts w:ascii="Times New Roman" w:hAnsi="Times New Roman" w:cs="Times New Roman"/>
          <w:sz w:val="14"/>
          <w:szCs w:val="14"/>
          <w:lang w:val="uk-UA"/>
        </w:rPr>
        <w:t>Зонд назогастральний</w:t>
      </w:r>
      <w:r w:rsidRPr="007D5741">
        <w:rPr>
          <w:rFonts w:ascii="Times New Roman" w:hAnsi="Times New Roman" w:cs="Times New Roman"/>
          <w:sz w:val="14"/>
          <w:szCs w:val="14"/>
        </w:rPr>
        <w:t xml:space="preserve"> F</w:t>
      </w:r>
      <w:r w:rsidRPr="007D5741">
        <w:rPr>
          <w:rFonts w:ascii="Times New Roman" w:hAnsi="Times New Roman" w:cs="Times New Roman"/>
          <w:sz w:val="14"/>
          <w:szCs w:val="14"/>
          <w:lang w:val="en-US"/>
        </w:rPr>
        <w:t>r</w:t>
      </w:r>
      <w:r w:rsidRPr="007D5741">
        <w:rPr>
          <w:rFonts w:ascii="Times New Roman" w:hAnsi="Times New Roman" w:cs="Times New Roman"/>
          <w:sz w:val="14"/>
          <w:szCs w:val="14"/>
        </w:rPr>
        <w:t>18 (код НК 38561 – Зонд назогастральний</w:t>
      </w:r>
      <w:r w:rsidRPr="007D5741">
        <w:rPr>
          <w:rFonts w:ascii="Times New Roman" w:hAnsi="Times New Roman" w:cs="Times New Roman"/>
          <w:sz w:val="14"/>
          <w:szCs w:val="14"/>
          <w:lang w:val="uk-UA"/>
        </w:rPr>
        <w:t xml:space="preserve"> </w:t>
      </w:r>
      <w:r w:rsidRPr="007D5741">
        <w:rPr>
          <w:rFonts w:ascii="Times New Roman" w:hAnsi="Times New Roman" w:cs="Times New Roman"/>
          <w:sz w:val="14"/>
          <w:szCs w:val="14"/>
        </w:rPr>
        <w:t xml:space="preserve">/орогастральний); </w:t>
      </w:r>
      <w:r w:rsidRPr="007D5741">
        <w:rPr>
          <w:rFonts w:ascii="Times New Roman" w:hAnsi="Times New Roman" w:cs="Times New Roman"/>
          <w:sz w:val="14"/>
          <w:szCs w:val="14"/>
          <w:lang w:val="uk-UA"/>
        </w:rPr>
        <w:t xml:space="preserve">Зонд шлунковий </w:t>
      </w:r>
      <w:r w:rsidRPr="007D5741">
        <w:rPr>
          <w:rFonts w:ascii="Times New Roman" w:hAnsi="Times New Roman" w:cs="Times New Roman"/>
          <w:sz w:val="14"/>
          <w:szCs w:val="14"/>
          <w:lang w:val="en-US"/>
        </w:rPr>
        <w:t>Fr</w:t>
      </w:r>
      <w:r w:rsidRPr="007D5741">
        <w:rPr>
          <w:rFonts w:ascii="Times New Roman" w:hAnsi="Times New Roman" w:cs="Times New Roman"/>
          <w:sz w:val="14"/>
          <w:szCs w:val="14"/>
        </w:rPr>
        <w:t xml:space="preserve"> 32 (код НК </w:t>
      </w:r>
      <w:r w:rsidRPr="007D5741">
        <w:rPr>
          <w:rFonts w:ascii="Times New Roman" w:hAnsi="Times New Roman" w:cs="Times New Roman"/>
          <w:sz w:val="14"/>
          <w:szCs w:val="14"/>
          <w:lang w:val="uk-UA"/>
        </w:rPr>
        <w:t xml:space="preserve">14202- шлунково-кишкова трубка); </w:t>
      </w:r>
      <w:r w:rsidRPr="007D5741">
        <w:rPr>
          <w:rFonts w:ascii="Times New Roman" w:eastAsia="Segoe UI" w:hAnsi="Times New Roman" w:cs="Times New Roman"/>
          <w:sz w:val="14"/>
          <w:szCs w:val="14"/>
          <w:lang w:eastAsia="zh-CN"/>
        </w:rPr>
        <w:t>Катетер венозний підключичний КВ-3 (</w:t>
      </w:r>
      <w:r>
        <w:rPr>
          <w:rFonts w:ascii="Times New Roman" w:eastAsia="Segoe UI" w:hAnsi="Times New Roman" w:cs="Times New Roman"/>
          <w:sz w:val="14"/>
          <w:szCs w:val="14"/>
          <w:lang w:eastAsia="zh-CN"/>
        </w:rPr>
        <w:t xml:space="preserve">код НК </w:t>
      </w:r>
      <w:r w:rsidRPr="007D5741">
        <w:rPr>
          <w:rFonts w:ascii="Times New Roman" w:hAnsi="Times New Roman" w:cs="Times New Roman"/>
          <w:sz w:val="14"/>
          <w:szCs w:val="14"/>
          <w:lang w:val="uk-UA"/>
        </w:rPr>
        <w:t xml:space="preserve">46864-Підключичний катетер); </w:t>
      </w:r>
      <w:r w:rsidRPr="007D5741">
        <w:rPr>
          <w:rFonts w:ascii="Times New Roman" w:eastAsia="Segoe UI" w:hAnsi="Times New Roman" w:cs="Times New Roman"/>
          <w:sz w:val="14"/>
          <w:szCs w:val="14"/>
          <w:lang w:eastAsia="zh-CN"/>
        </w:rPr>
        <w:t>Медична клейонка підкладна 2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35339 – простирадло прогумоване); </w:t>
      </w:r>
      <w:r w:rsidRPr="007D5741">
        <w:rPr>
          <w:rFonts w:ascii="Times New Roman" w:eastAsia="Segoe UI" w:hAnsi="Times New Roman" w:cs="Times New Roman"/>
          <w:sz w:val="14"/>
          <w:szCs w:val="14"/>
          <w:lang w:eastAsia="zh-CN"/>
        </w:rPr>
        <w:t>Грілка гумова тип А-3 (грілка з</w:t>
      </w:r>
      <w:r w:rsidRPr="007D5741">
        <w:rPr>
          <w:rFonts w:ascii="Times New Roman" w:hAnsi="Times New Roman" w:cs="Times New Roman"/>
          <w:sz w:val="14"/>
          <w:szCs w:val="14"/>
          <w:lang w:val="uk-UA"/>
        </w:rPr>
        <w:t xml:space="preserve"> </w:t>
      </w:r>
      <w:r w:rsidRPr="007D5741">
        <w:rPr>
          <w:rFonts w:ascii="Times New Roman" w:eastAsia="Segoe UI" w:hAnsi="Times New Roman" w:cs="Times New Roman"/>
          <w:sz w:val="14"/>
          <w:szCs w:val="14"/>
          <w:lang w:val="uk-UA" w:eastAsia="zh-CN"/>
        </w:rPr>
        <w:t xml:space="preserve">пробкою)(код НК </w:t>
      </w:r>
      <w:r>
        <w:rPr>
          <w:rFonts w:ascii="Times New Roman" w:hAnsi="Times New Roman" w:cs="Times New Roman"/>
          <w:sz w:val="14"/>
          <w:szCs w:val="14"/>
          <w:lang w:val="uk-UA"/>
        </w:rPr>
        <w:t>46248 – зігрівальна грілка)</w:t>
      </w:r>
      <w:r w:rsidRPr="007D5741">
        <w:rPr>
          <w:rFonts w:ascii="Times New Roman" w:hAnsi="Times New Roman" w:cs="Times New Roman"/>
          <w:sz w:val="14"/>
          <w:szCs w:val="14"/>
          <w:lang w:val="uk-UA"/>
        </w:rPr>
        <w:t>;</w:t>
      </w:r>
      <w:r w:rsidRPr="007D5741">
        <w:rPr>
          <w:rFonts w:ascii="Times New Roman" w:hAnsi="Times New Roman" w:cs="Times New Roman"/>
          <w:color w:val="222222"/>
          <w:sz w:val="14"/>
          <w:szCs w:val="14"/>
          <w:shd w:val="clear" w:color="auto" w:fill="FFFFFF"/>
          <w:lang w:val="uk-UA"/>
        </w:rPr>
        <w:t xml:space="preserve"> Простирадло в рулоні 0.6х100 м, нестерильне (код НК </w:t>
      </w:r>
      <w:r w:rsidRPr="007D5741">
        <w:rPr>
          <w:rFonts w:ascii="Times New Roman" w:hAnsi="Times New Roman" w:cs="Times New Roman"/>
          <w:sz w:val="14"/>
          <w:szCs w:val="14"/>
          <w:lang w:val="uk-UA"/>
        </w:rPr>
        <w:t xml:space="preserve">35880- Папір для столу для огляду/терапевтичних процедур); </w:t>
      </w:r>
      <w:r w:rsidRPr="007D5741">
        <w:rPr>
          <w:rFonts w:ascii="Times New Roman" w:eastAsia="Segoe UI" w:hAnsi="Times New Roman" w:cs="Times New Roman"/>
          <w:sz w:val="14"/>
          <w:szCs w:val="14"/>
          <w:lang w:val="uk-UA" w:eastAsia="zh-CN"/>
        </w:rPr>
        <w:t xml:space="preserve">Пелюшки гігієнічні 90см х 60см (код НК </w:t>
      </w:r>
      <w:r w:rsidRPr="007D5741">
        <w:rPr>
          <w:rFonts w:ascii="Times New Roman" w:hAnsi="Times New Roman" w:cs="Times New Roman"/>
          <w:sz w:val="14"/>
          <w:szCs w:val="14"/>
          <w:lang w:val="uk-UA"/>
        </w:rPr>
        <w:t xml:space="preserve">60709 – Пелюшка вбирає); </w:t>
      </w:r>
      <w:r w:rsidRPr="007D5741">
        <w:rPr>
          <w:rFonts w:ascii="Times New Roman" w:eastAsia="Segoe UI" w:hAnsi="Times New Roman" w:cs="Times New Roman"/>
          <w:sz w:val="14"/>
          <w:szCs w:val="14"/>
          <w:lang w:val="uk-UA" w:eastAsia="zh-CN"/>
        </w:rPr>
        <w:t xml:space="preserve">Пробірка вакуумна для збору крові  </w:t>
      </w:r>
      <w:r w:rsidRPr="007D5741">
        <w:rPr>
          <w:rFonts w:ascii="Times New Roman" w:eastAsia="Segoe UI" w:hAnsi="Times New Roman" w:cs="Times New Roman"/>
          <w:sz w:val="14"/>
          <w:szCs w:val="14"/>
          <w:lang w:eastAsia="zh-CN"/>
        </w:rPr>
        <w:t>VACUSERA</w:t>
      </w:r>
      <w:r w:rsidRPr="007D5741">
        <w:rPr>
          <w:rFonts w:ascii="Times New Roman" w:eastAsia="Segoe UI" w:hAnsi="Times New Roman" w:cs="Times New Roman"/>
          <w:sz w:val="14"/>
          <w:szCs w:val="14"/>
          <w:lang w:val="uk-UA" w:eastAsia="zh-CN"/>
        </w:rPr>
        <w:t>, 6мл, з активатором згортання, 13</w:t>
      </w:r>
      <w:r w:rsidRPr="007D5741">
        <w:rPr>
          <w:rFonts w:ascii="Times New Roman" w:eastAsia="Segoe UI" w:hAnsi="Times New Roman" w:cs="Times New Roman"/>
          <w:sz w:val="14"/>
          <w:szCs w:val="14"/>
          <w:lang w:eastAsia="zh-CN"/>
        </w:rPr>
        <w:t>x</w:t>
      </w:r>
      <w:r w:rsidRPr="007D5741">
        <w:rPr>
          <w:rFonts w:ascii="Times New Roman" w:eastAsia="Segoe UI" w:hAnsi="Times New Roman" w:cs="Times New Roman"/>
          <w:sz w:val="14"/>
          <w:szCs w:val="14"/>
          <w:lang w:val="uk-UA" w:eastAsia="zh-CN"/>
        </w:rPr>
        <w:t xml:space="preserve">100 мм, стерильна, з червоною кришкою, </w:t>
      </w:r>
      <w:r w:rsidRPr="007D5741">
        <w:rPr>
          <w:rFonts w:ascii="Times New Roman" w:eastAsia="Segoe UI" w:hAnsi="Times New Roman" w:cs="Times New Roman"/>
          <w:sz w:val="14"/>
          <w:szCs w:val="14"/>
          <w:lang w:eastAsia="zh-CN"/>
        </w:rPr>
        <w:t>IVD</w:t>
      </w:r>
      <w:r w:rsidRPr="007D5741">
        <w:rPr>
          <w:rFonts w:ascii="Times New Roman" w:eastAsia="Segoe UI" w:hAnsi="Times New Roman" w:cs="Times New Roman"/>
          <w:sz w:val="14"/>
          <w:szCs w:val="14"/>
          <w:lang w:val="uk-UA" w:eastAsia="zh-CN"/>
        </w:rPr>
        <w:t>, №100 (код НК</w:t>
      </w:r>
      <w:r w:rsidRPr="007D5741">
        <w:rPr>
          <w:rFonts w:ascii="Times New Roman" w:hAnsi="Times New Roman" w:cs="Times New Roman"/>
          <w:sz w:val="14"/>
          <w:szCs w:val="14"/>
          <w:lang w:val="uk-UA"/>
        </w:rPr>
        <w:t xml:space="preserve">42585-Пробірка вакуумна для взяття зразків крові, з активатором згортання IVD); </w:t>
      </w:r>
      <w:r w:rsidRPr="007D5741">
        <w:rPr>
          <w:rFonts w:ascii="Times New Roman" w:eastAsia="Segoe UI" w:hAnsi="Times New Roman" w:cs="Times New Roman"/>
          <w:sz w:val="14"/>
          <w:szCs w:val="14"/>
          <w:lang w:val="uk-UA" w:eastAsia="zh-CN"/>
        </w:rPr>
        <w:t>Мікропробірка тип Еппендорф 2мл (</w:t>
      </w:r>
      <w:r w:rsidRPr="004F1F71">
        <w:rPr>
          <w:rFonts w:ascii="Times New Roman" w:eastAsia="Segoe UI" w:hAnsi="Times New Roman" w:cs="Times New Roman"/>
          <w:sz w:val="14"/>
          <w:szCs w:val="14"/>
          <w:lang w:eastAsia="zh-CN"/>
        </w:rPr>
        <w:t xml:space="preserve">код НК </w:t>
      </w:r>
      <w:r w:rsidRPr="007D5741">
        <w:rPr>
          <w:rFonts w:ascii="Times New Roman" w:hAnsi="Times New Roman" w:cs="Times New Roman"/>
          <w:sz w:val="14"/>
          <w:szCs w:val="14"/>
          <w:lang w:val="uk-UA"/>
        </w:rPr>
        <w:t xml:space="preserve">43761 - Пробірка центрифужна, нестерильна, IVD); </w:t>
      </w:r>
      <w:r w:rsidRPr="007D5741">
        <w:rPr>
          <w:rFonts w:ascii="Times New Roman" w:eastAsia="Segoe UI" w:hAnsi="Times New Roman" w:cs="Times New Roman"/>
          <w:sz w:val="14"/>
          <w:szCs w:val="14"/>
          <w:lang w:val="uk-UA" w:eastAsia="zh-CN"/>
        </w:rPr>
        <w:t>Накінечник тип "Гілсон" 0,5-200 мкл, універсальний, жовтий №1000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16822 -Наконечник піпетки); </w:t>
      </w:r>
      <w:r w:rsidRPr="007D5741">
        <w:rPr>
          <w:rFonts w:ascii="Times New Roman" w:eastAsia="Segoe UI" w:hAnsi="Times New Roman" w:cs="Times New Roman"/>
          <w:sz w:val="14"/>
          <w:szCs w:val="14"/>
          <w:lang w:val="uk-UA" w:eastAsia="zh-CN"/>
        </w:rPr>
        <w:t>Пробірка для забору капілярної крові, 0,25 мл з К3 ЕДТА, з капіляром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58143 - Пробірка для збору зразків крові не вакуумна ІВД); </w:t>
      </w:r>
      <w:r w:rsidRPr="007D5741">
        <w:rPr>
          <w:rFonts w:ascii="Times New Roman" w:eastAsia="Segoe UI" w:hAnsi="Times New Roman" w:cs="Times New Roman"/>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Pr="007D5741">
        <w:rPr>
          <w:rFonts w:ascii="Times New Roman" w:hAnsi="Times New Roman" w:cs="Times New Roman"/>
          <w:sz w:val="14"/>
          <w:szCs w:val="14"/>
          <w:lang w:val="uk-UA"/>
        </w:rPr>
        <w:t xml:space="preserve">42461 -Депрессор для язика оглядовий); </w:t>
      </w:r>
      <w:r w:rsidRPr="007D5741">
        <w:rPr>
          <w:rFonts w:ascii="Times New Roman" w:eastAsia="Segoe UI" w:hAnsi="Times New Roman" w:cs="Times New Roman"/>
          <w:sz w:val="14"/>
          <w:szCs w:val="14"/>
          <w:lang w:val="uk-UA" w:eastAsia="zh-CN"/>
        </w:rPr>
        <w:t>Хірургічний пластир 1,25 см х 9,1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58986 - Лейкопластир хірургічний універсальний, нестерильний);  </w:t>
      </w:r>
      <w:r w:rsidRPr="007D5741">
        <w:rPr>
          <w:rFonts w:ascii="Times New Roman" w:eastAsia="Segoe UI" w:hAnsi="Times New Roman" w:cs="Times New Roman"/>
          <w:sz w:val="14"/>
          <w:szCs w:val="14"/>
          <w:lang w:val="uk-UA" w:eastAsia="zh-CN"/>
        </w:rPr>
        <w:t>Хірургічний пластир 2,5 см х 9,1 м (</w:t>
      </w:r>
      <w:r>
        <w:rPr>
          <w:rFonts w:ascii="Times New Roman" w:eastAsia="Segoe UI" w:hAnsi="Times New Roman" w:cs="Times New Roman"/>
          <w:sz w:val="14"/>
          <w:szCs w:val="14"/>
          <w:lang w:val="uk-UA" w:eastAsia="zh-CN"/>
        </w:rPr>
        <w:t xml:space="preserve">код НК </w:t>
      </w:r>
      <w:r w:rsidRPr="007D5741">
        <w:rPr>
          <w:rFonts w:ascii="Times New Roman" w:hAnsi="Times New Roman" w:cs="Times New Roman"/>
          <w:sz w:val="14"/>
          <w:szCs w:val="14"/>
          <w:lang w:val="uk-UA"/>
        </w:rPr>
        <w:t xml:space="preserve">58986 - Лейкопластир хірургічний універсальний, нестерильний); </w:t>
      </w:r>
      <w:r w:rsidRPr="007D5741">
        <w:rPr>
          <w:rFonts w:ascii="Times New Roman" w:eastAsia="Segoe UI" w:hAnsi="Times New Roman" w:cs="Times New Roman"/>
          <w:sz w:val="14"/>
          <w:szCs w:val="14"/>
          <w:lang w:val="uk-UA" w:eastAsia="zh-CN"/>
        </w:rPr>
        <w:t>Шовк звичайний без голки стерильний р.4 (</w:t>
      </w:r>
      <w:r w:rsidRPr="007D5741">
        <w:rPr>
          <w:rFonts w:ascii="Times New Roman" w:eastAsia="Segoe UI" w:hAnsi="Times New Roman" w:cs="Times New Roman"/>
          <w:sz w:val="14"/>
          <w:szCs w:val="14"/>
          <w:lang w:eastAsia="zh-CN"/>
        </w:rPr>
        <w:t>USP</w:t>
      </w:r>
      <w:r w:rsidRPr="007D5741">
        <w:rPr>
          <w:rFonts w:ascii="Times New Roman" w:eastAsia="Segoe UI" w:hAnsi="Times New Roman" w:cs="Times New Roman"/>
          <w:sz w:val="14"/>
          <w:szCs w:val="14"/>
          <w:lang w:val="uk-UA" w:eastAsia="zh-CN"/>
        </w:rPr>
        <w:t xml:space="preserve"> 1) 150 см (код НК </w:t>
      </w:r>
      <w:r w:rsidRPr="007D5741">
        <w:rPr>
          <w:rFonts w:ascii="Times New Roman" w:hAnsi="Times New Roman" w:cs="Times New Roman"/>
          <w:sz w:val="14"/>
          <w:szCs w:val="14"/>
          <w:lang w:val="uk-UA"/>
        </w:rPr>
        <w:t>13910 - Стерильна хірургі</w:t>
      </w:r>
      <w:r>
        <w:rPr>
          <w:rFonts w:ascii="Times New Roman" w:hAnsi="Times New Roman" w:cs="Times New Roman"/>
          <w:sz w:val="14"/>
          <w:szCs w:val="14"/>
          <w:lang w:val="uk-UA"/>
        </w:rPr>
        <w:t>чна нитка з натурального шовку)</w:t>
      </w:r>
    </w:p>
    <w:p w14:paraId="1F7498F3" w14:textId="77777777" w:rsidR="00EF1B65" w:rsidRPr="00940CD1" w:rsidRDefault="00EF1B65" w:rsidP="00EF1B65">
      <w:pPr>
        <w:numPr>
          <w:ilvl w:val="0"/>
          <w:numId w:val="8"/>
        </w:numPr>
        <w:tabs>
          <w:tab w:val="left" w:pos="709"/>
        </w:tabs>
        <w:suppressAutoHyphens w:val="0"/>
        <w:spacing w:line="240" w:lineRule="auto"/>
        <w:jc w:val="both"/>
        <w:rPr>
          <w:rFonts w:ascii="Times New Roman" w:hAnsi="Times New Roman"/>
          <w:b/>
          <w:bCs/>
          <w:sz w:val="24"/>
          <w:szCs w:val="24"/>
          <w:lang w:val="uk-UA"/>
        </w:rPr>
      </w:pPr>
      <w:r w:rsidRPr="00AA0FB8">
        <w:rPr>
          <w:rFonts w:ascii="Times New Roman" w:hAnsi="Times New Roman"/>
          <w:b/>
          <w:sz w:val="24"/>
          <w:szCs w:val="24"/>
          <w:lang w:val="uk-UA"/>
        </w:rPr>
        <w:t>Запропоновані учасником товари повинні відповідати наступним медико-технічним та якісним вимогам:</w:t>
      </w:r>
    </w:p>
    <w:p w14:paraId="571C76B8"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повинні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A0365E1"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кожна партія товару, під час поставки, має супроводжуватись документами, що підтверджують їх якість (сертифікат відповідності, реєстраційні посвідчення якості тощо) із зазначенням даних, що вимагаються чинним законодавством України;</w:t>
      </w:r>
    </w:p>
    <w:p w14:paraId="6F685E4C"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гарантія якості товару діє протягом строку, встановленого виробником товару та вказаного на упаковці товару;</w:t>
      </w:r>
    </w:p>
    <w:p w14:paraId="11F689AA"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на упаковці повинна бути зазначена дата виробництва та термін придатності;</w:t>
      </w:r>
    </w:p>
    <w:p w14:paraId="3A0C0292"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xml:space="preserve">– термін придатності на момент </w:t>
      </w:r>
      <w:r>
        <w:rPr>
          <w:rFonts w:ascii="Times New Roman" w:hAnsi="Times New Roman"/>
          <w:sz w:val="24"/>
          <w:szCs w:val="24"/>
          <w:lang w:val="uk-UA"/>
        </w:rPr>
        <w:t>поставки повинен бути не менше 7</w:t>
      </w:r>
      <w:r w:rsidRPr="00AA0FB8">
        <w:rPr>
          <w:rFonts w:ascii="Times New Roman" w:hAnsi="Times New Roman"/>
          <w:sz w:val="24"/>
          <w:szCs w:val="24"/>
          <w:lang w:val="uk-UA"/>
        </w:rPr>
        <w:t>0% від загального терміну зберігання;</w:t>
      </w:r>
    </w:p>
    <w:p w14:paraId="79CB5D46" w14:textId="77777777" w:rsidR="00EF1B65" w:rsidRPr="00AA0FB8"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9C63627" w14:textId="77777777" w:rsidR="00EF1B65" w:rsidRPr="00013D69" w:rsidRDefault="00EF1B65" w:rsidP="00EF1B65">
      <w:pPr>
        <w:tabs>
          <w:tab w:val="left" w:pos="0"/>
        </w:tabs>
        <w:spacing w:before="60" w:line="240" w:lineRule="auto"/>
        <w:ind w:right="-79" w:firstLine="720"/>
        <w:jc w:val="both"/>
        <w:rPr>
          <w:rFonts w:ascii="Times New Roman" w:hAnsi="Times New Roman"/>
          <w:sz w:val="24"/>
          <w:szCs w:val="24"/>
          <w:lang w:val="uk-UA"/>
        </w:rPr>
      </w:pPr>
      <w:r w:rsidRPr="00AA0FB8">
        <w:rPr>
          <w:rFonts w:ascii="Times New Roman" w:hAnsi="Times New Roman"/>
          <w:sz w:val="24"/>
          <w:szCs w:val="24"/>
          <w:lang w:val="uk-UA"/>
        </w:rPr>
        <w:t>– при наявності браку упаковки, порушення цілісності товарів проводиться заміна якісним товаром протягом трьох днів.</w:t>
      </w:r>
    </w:p>
    <w:p w14:paraId="1418230E" w14:textId="77777777" w:rsidR="00EF1B65" w:rsidRPr="00C33B62" w:rsidRDefault="00EF1B65" w:rsidP="00EF1B65">
      <w:pPr>
        <w:numPr>
          <w:ilvl w:val="0"/>
          <w:numId w:val="8"/>
        </w:numPr>
        <w:tabs>
          <w:tab w:val="left" w:pos="0"/>
        </w:tabs>
        <w:suppressAutoHyphens w:val="0"/>
        <w:spacing w:before="60" w:line="240" w:lineRule="auto"/>
        <w:ind w:right="-79"/>
        <w:jc w:val="both"/>
        <w:rPr>
          <w:rFonts w:ascii="Times New Roman" w:hAnsi="Times New Roman"/>
          <w:b/>
          <w:sz w:val="24"/>
          <w:szCs w:val="24"/>
          <w:lang w:val="uk-UA"/>
        </w:rPr>
      </w:pPr>
      <w:r w:rsidRPr="00C33B62">
        <w:rPr>
          <w:rFonts w:ascii="Times New Roman" w:hAnsi="Times New Roman"/>
          <w:b/>
          <w:bCs/>
          <w:sz w:val="24"/>
          <w:szCs w:val="24"/>
          <w:lang w:val="uk-UA"/>
        </w:rPr>
        <w:t>Якісні та кількісні характеристики предмета закупівлі:</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276"/>
        <w:gridCol w:w="1701"/>
        <w:gridCol w:w="3969"/>
        <w:gridCol w:w="963"/>
        <w:gridCol w:w="738"/>
        <w:gridCol w:w="1814"/>
      </w:tblGrid>
      <w:tr w:rsidR="00EF1B65" w:rsidRPr="008E494A" w14:paraId="1267FA36" w14:textId="77777777" w:rsidTr="009B4882">
        <w:trPr>
          <w:trHeight w:val="1101"/>
        </w:trPr>
        <w:tc>
          <w:tcPr>
            <w:tcW w:w="455" w:type="dxa"/>
            <w:shd w:val="clear" w:color="auto" w:fill="auto"/>
          </w:tcPr>
          <w:p w14:paraId="7D057BFE"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 з/п</w:t>
            </w:r>
          </w:p>
        </w:tc>
        <w:tc>
          <w:tcPr>
            <w:tcW w:w="1276" w:type="dxa"/>
            <w:shd w:val="clear" w:color="auto" w:fill="auto"/>
            <w:vAlign w:val="center"/>
          </w:tcPr>
          <w:p w14:paraId="5672AA0C" w14:textId="77777777" w:rsidR="00EF1B65" w:rsidRPr="008E494A" w:rsidRDefault="00EF1B65" w:rsidP="00487DE4">
            <w:pPr>
              <w:jc w:val="center"/>
              <w:rPr>
                <w:rFonts w:ascii="Times New Roman" w:hAnsi="Times New Roman" w:cs="Times New Roman"/>
                <w:bCs/>
                <w:sz w:val="18"/>
                <w:szCs w:val="18"/>
                <w:lang w:val="uk-UA" w:eastAsia="uk-UA"/>
              </w:rPr>
            </w:pPr>
            <w:r w:rsidRPr="008E494A">
              <w:rPr>
                <w:rFonts w:ascii="Times New Roman" w:hAnsi="Times New Roman" w:cs="Times New Roman"/>
                <w:bCs/>
                <w:sz w:val="18"/>
                <w:szCs w:val="18"/>
                <w:lang w:val="uk-UA" w:eastAsia="uk-UA"/>
              </w:rPr>
              <w:t>Код НК</w:t>
            </w:r>
            <w:r w:rsidRPr="008E494A">
              <w:rPr>
                <w:rFonts w:ascii="Times New Roman" w:hAnsi="Times New Roman" w:cs="Times New Roman"/>
                <w:sz w:val="18"/>
                <w:szCs w:val="18"/>
                <w:lang w:val="uk-UA"/>
              </w:rPr>
              <w:t xml:space="preserve"> </w:t>
            </w:r>
          </w:p>
        </w:tc>
        <w:tc>
          <w:tcPr>
            <w:tcW w:w="1701" w:type="dxa"/>
            <w:shd w:val="clear" w:color="auto" w:fill="auto"/>
            <w:vAlign w:val="center"/>
          </w:tcPr>
          <w:p w14:paraId="07F2620F"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Назва лікарського засобу або еквівалент, форма випуску</w:t>
            </w:r>
          </w:p>
        </w:tc>
        <w:tc>
          <w:tcPr>
            <w:tcW w:w="3969" w:type="dxa"/>
            <w:shd w:val="clear" w:color="auto" w:fill="auto"/>
            <w:vAlign w:val="center"/>
          </w:tcPr>
          <w:p w14:paraId="78A888CD"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Характеристики</w:t>
            </w:r>
          </w:p>
        </w:tc>
        <w:tc>
          <w:tcPr>
            <w:tcW w:w="963" w:type="dxa"/>
            <w:shd w:val="clear" w:color="auto" w:fill="auto"/>
          </w:tcPr>
          <w:p w14:paraId="749518E1"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Од. виміру</w:t>
            </w:r>
          </w:p>
        </w:tc>
        <w:tc>
          <w:tcPr>
            <w:tcW w:w="738" w:type="dxa"/>
            <w:shd w:val="clear" w:color="auto" w:fill="auto"/>
          </w:tcPr>
          <w:p w14:paraId="16E86C0C"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Кількість</w:t>
            </w:r>
          </w:p>
        </w:tc>
        <w:tc>
          <w:tcPr>
            <w:tcW w:w="1814" w:type="dxa"/>
          </w:tcPr>
          <w:p w14:paraId="6D85C905" w14:textId="77777777" w:rsidR="00EF1B65" w:rsidRPr="008E494A" w:rsidRDefault="00EF1B65" w:rsidP="00487DE4">
            <w:pPr>
              <w:spacing w:line="240" w:lineRule="auto"/>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Відповідність</w:t>
            </w:r>
          </w:p>
          <w:p w14:paraId="407DBBA7" w14:textId="77777777" w:rsidR="00EF1B65" w:rsidRPr="008E494A" w:rsidRDefault="00EF1B65" w:rsidP="00487DE4">
            <w:pPr>
              <w:spacing w:line="240" w:lineRule="auto"/>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(так, ні)</w:t>
            </w:r>
          </w:p>
          <w:p w14:paraId="3294D2CE" w14:textId="77777777" w:rsidR="00EF1B65" w:rsidRPr="008E494A" w:rsidRDefault="00EF1B65" w:rsidP="00487DE4">
            <w:pPr>
              <w:spacing w:line="240" w:lineRule="auto"/>
              <w:jc w:val="center"/>
              <w:rPr>
                <w:rFonts w:ascii="Times New Roman" w:hAnsi="Times New Roman" w:cs="Times New Roman"/>
                <w:sz w:val="18"/>
                <w:szCs w:val="18"/>
                <w:lang w:val="uk-UA"/>
              </w:rPr>
            </w:pPr>
            <w:r w:rsidRPr="008E494A">
              <w:rPr>
                <w:rFonts w:ascii="Times New Roman" w:eastAsia="MS Mincho" w:hAnsi="Times New Roman" w:cs="Times New Roman"/>
                <w:bCs/>
                <w:sz w:val="18"/>
                <w:szCs w:val="18"/>
                <w:lang w:val="uk-UA" w:eastAsia="ja-JP"/>
              </w:rPr>
              <w:t>Посилання на відповідні розділи, та/або сторінку(и) інструкції</w:t>
            </w:r>
          </w:p>
        </w:tc>
      </w:tr>
      <w:tr w:rsidR="00EF1B65" w:rsidRPr="008E494A" w14:paraId="3FF469A1" w14:textId="77777777" w:rsidTr="009B4882">
        <w:tc>
          <w:tcPr>
            <w:tcW w:w="455" w:type="dxa"/>
            <w:shd w:val="clear" w:color="auto" w:fill="auto"/>
            <w:vAlign w:val="center"/>
          </w:tcPr>
          <w:p w14:paraId="39F6A722"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hAnsi="Times New Roman" w:cs="Times New Roman"/>
                <w:sz w:val="18"/>
                <w:szCs w:val="18"/>
                <w:lang w:val="uk-UA"/>
              </w:rPr>
              <w:t>1</w:t>
            </w:r>
          </w:p>
        </w:tc>
        <w:tc>
          <w:tcPr>
            <w:tcW w:w="1276" w:type="dxa"/>
            <w:shd w:val="clear" w:color="auto" w:fill="auto"/>
            <w:vAlign w:val="center"/>
          </w:tcPr>
          <w:p w14:paraId="4676A210" w14:textId="77777777" w:rsidR="00EF1B65" w:rsidRPr="00AD5231" w:rsidRDefault="00EF1B65" w:rsidP="00487DE4">
            <w:pPr>
              <w:suppressAutoHyphens w:val="0"/>
              <w:spacing w:line="240" w:lineRule="auto"/>
              <w:ind w:left="-112" w:right="-111"/>
              <w:jc w:val="center"/>
              <w:rPr>
                <w:rFonts w:ascii="Montserrat" w:hAnsi="Montserrat" w:cs="Calibri"/>
                <w:sz w:val="18"/>
                <w:szCs w:val="18"/>
              </w:rPr>
            </w:pPr>
            <w:r w:rsidRPr="00AD5231">
              <w:rPr>
                <w:rFonts w:ascii="Montserrat" w:hAnsi="Montserrat" w:cs="Calibri"/>
                <w:sz w:val="18"/>
                <w:szCs w:val="18"/>
              </w:rPr>
              <w:t xml:space="preserve">48125 - Рулон марлевий, </w:t>
            </w:r>
            <w:r w:rsidRPr="00AD5231">
              <w:rPr>
                <w:rFonts w:ascii="Montserrat" w:hAnsi="Montserrat" w:cs="Calibri"/>
                <w:sz w:val="18"/>
                <w:szCs w:val="18"/>
              </w:rPr>
              <w:lastRenderedPageBreak/>
              <w:t>нестерильний</w:t>
            </w:r>
          </w:p>
          <w:p w14:paraId="50340A11" w14:textId="77777777" w:rsidR="00EF1B65" w:rsidRPr="00AD5231" w:rsidRDefault="00EF1B65" w:rsidP="00487DE4">
            <w:pPr>
              <w:ind w:left="-112" w:right="-111"/>
              <w:jc w:val="center"/>
              <w:rPr>
                <w:rFonts w:ascii="Montserrat" w:hAnsi="Montserrat"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73083D" w14:textId="77777777" w:rsidR="00EF1B65" w:rsidRPr="008E494A" w:rsidRDefault="00EF1B65" w:rsidP="00487DE4">
            <w:pPr>
              <w:jc w:val="center"/>
              <w:rPr>
                <w:rFonts w:ascii="Times New Roman" w:hAnsi="Times New Roman" w:cs="Times New Roman"/>
                <w:sz w:val="18"/>
                <w:szCs w:val="18"/>
                <w:lang w:val="uk-UA"/>
              </w:rPr>
            </w:pPr>
            <w:r>
              <w:rPr>
                <w:rFonts w:ascii="Montserrat" w:hAnsi="Montserrat" w:cs="Calibri"/>
                <w:sz w:val="18"/>
                <w:szCs w:val="18"/>
              </w:rPr>
              <w:lastRenderedPageBreak/>
              <w:t xml:space="preserve">Бинт марлевий медичний </w:t>
            </w:r>
            <w:r>
              <w:rPr>
                <w:rFonts w:ascii="Montserrat" w:hAnsi="Montserrat" w:cs="Calibri"/>
                <w:sz w:val="18"/>
                <w:szCs w:val="18"/>
              </w:rPr>
              <w:lastRenderedPageBreak/>
              <w:t>нестерильний                    5м х 10см , тип 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0FF2BD" w14:textId="77777777" w:rsidR="00EF1B65" w:rsidRPr="00AD5231" w:rsidRDefault="00EF1B65" w:rsidP="00487DE4">
            <w:pPr>
              <w:ind w:left="-104" w:right="-110"/>
              <w:rPr>
                <w:rFonts w:ascii="Montserrat" w:hAnsi="Montserrat" w:cs="Calibri"/>
                <w:sz w:val="18"/>
                <w:szCs w:val="18"/>
              </w:rPr>
            </w:pPr>
            <w:r w:rsidRPr="00AD5231">
              <w:rPr>
                <w:rFonts w:ascii="Montserrat" w:hAnsi="Montserrat" w:cs="Calibri"/>
                <w:sz w:val="18"/>
                <w:szCs w:val="18"/>
              </w:rPr>
              <w:lastRenderedPageBreak/>
              <w:t>Бинт марлевий медичний нестерильний 5м х 10см, тип 17</w:t>
            </w:r>
            <w:r w:rsidRPr="00AD5231">
              <w:rPr>
                <w:rFonts w:ascii="Montserrat" w:hAnsi="Montserrat" w:cs="Calibri"/>
                <w:sz w:val="18"/>
                <w:szCs w:val="18"/>
              </w:rPr>
              <w:br/>
            </w:r>
            <w:r w:rsidRPr="00AD5231">
              <w:rPr>
                <w:rFonts w:ascii="Montserrat" w:hAnsi="Montserrat" w:cs="Calibri"/>
                <w:sz w:val="18"/>
                <w:szCs w:val="18"/>
              </w:rPr>
              <w:lastRenderedPageBreak/>
              <w:t>Для фіксації будь-яких видів пов’язок та бандажів в усіх галузях медицини.</w:t>
            </w:r>
            <w:r w:rsidRPr="00AD5231">
              <w:rPr>
                <w:rFonts w:ascii="Montserrat" w:hAnsi="Montserrat" w:cs="Calibri"/>
                <w:sz w:val="18"/>
                <w:szCs w:val="18"/>
              </w:rPr>
              <w:br/>
              <w:t>Виготовлений з медичної бавовняної вибіленої пряжі.</w:t>
            </w:r>
            <w:r w:rsidRPr="00AD5231">
              <w:rPr>
                <w:rFonts w:ascii="Montserrat" w:hAnsi="Montserrat" w:cs="Calibri"/>
                <w:sz w:val="18"/>
                <w:szCs w:val="18"/>
              </w:rPr>
              <w:br/>
              <w:t>Матеріал виготовлення – 100% бавовна.</w:t>
            </w:r>
            <w:r w:rsidRPr="00AD5231">
              <w:rPr>
                <w:rFonts w:ascii="Montserrat" w:hAnsi="Montserrat" w:cs="Calibri"/>
                <w:sz w:val="18"/>
                <w:szCs w:val="18"/>
              </w:rPr>
              <w:br/>
              <w:t>Без швів.</w:t>
            </w:r>
            <w:r w:rsidRPr="00AD5231">
              <w:rPr>
                <w:rFonts w:ascii="Montserrat" w:hAnsi="Montserrat" w:cs="Calibri"/>
                <w:sz w:val="18"/>
                <w:szCs w:val="18"/>
              </w:rPr>
              <w:br/>
              <w:t>Рівномірна цілісна стрічка циліндричної форми;</w:t>
            </w:r>
            <w:r w:rsidRPr="00AD5231">
              <w:rPr>
                <w:rFonts w:ascii="Montserrat" w:hAnsi="Montserrat" w:cs="Calibri"/>
                <w:sz w:val="18"/>
                <w:szCs w:val="18"/>
              </w:rPr>
              <w:br/>
              <w:t>Овальної форми.</w:t>
            </w:r>
            <w:r w:rsidRPr="00AD5231">
              <w:rPr>
                <w:rFonts w:ascii="Montserrat" w:hAnsi="Montserrat" w:cs="Calibri"/>
                <w:sz w:val="18"/>
                <w:szCs w:val="18"/>
              </w:rPr>
              <w:br/>
              <w:t>Товщину не більше 25 мм.</w:t>
            </w:r>
            <w:r w:rsidRPr="00AD5231">
              <w:rPr>
                <w:rFonts w:ascii="Montserrat" w:hAnsi="Montserrat" w:cs="Calibri"/>
                <w:sz w:val="18"/>
                <w:szCs w:val="18"/>
              </w:rPr>
              <w:br/>
              <w:t>Мінімальна поверхнева густина не менше 23 г/м2.</w:t>
            </w:r>
            <w:r w:rsidRPr="00AD5231">
              <w:rPr>
                <w:rFonts w:ascii="Montserrat" w:hAnsi="Montserrat" w:cs="Calibri"/>
                <w:sz w:val="18"/>
                <w:szCs w:val="18"/>
              </w:rPr>
              <w:br/>
              <w:t>Капілярність не менше 7 см/год.</w:t>
            </w:r>
            <w:r w:rsidRPr="00AD5231">
              <w:rPr>
                <w:rFonts w:ascii="Montserrat" w:hAnsi="Montserrat" w:cs="Calibri"/>
                <w:sz w:val="18"/>
                <w:szCs w:val="18"/>
              </w:rPr>
              <w:br/>
              <w:t>Кількість ниток на 100 мм:</w:t>
            </w:r>
            <w:r w:rsidRPr="00AD5231">
              <w:rPr>
                <w:rFonts w:ascii="Montserrat" w:hAnsi="Montserrat" w:cs="Calibri"/>
                <w:sz w:val="18"/>
                <w:szCs w:val="18"/>
              </w:rPr>
              <w:br/>
              <w:t>-   по основі 100±5;</w:t>
            </w:r>
            <w:r w:rsidRPr="00AD5231">
              <w:rPr>
                <w:rFonts w:ascii="Montserrat" w:hAnsi="Montserrat" w:cs="Calibri"/>
                <w:sz w:val="18"/>
                <w:szCs w:val="18"/>
              </w:rPr>
              <w:br/>
              <w:t>-   по утоку 70±4.</w:t>
            </w:r>
            <w:r w:rsidRPr="00AD5231">
              <w:rPr>
                <w:rFonts w:ascii="Montserrat" w:hAnsi="Montserrat" w:cs="Calibri"/>
                <w:sz w:val="18"/>
                <w:szCs w:val="18"/>
              </w:rPr>
              <w:br/>
              <w:t>Білизна не менше 75%.</w:t>
            </w:r>
            <w:r w:rsidRPr="00AD5231">
              <w:rPr>
                <w:rFonts w:ascii="Montserrat" w:hAnsi="Montserrat" w:cs="Calibri"/>
                <w:sz w:val="18"/>
                <w:szCs w:val="18"/>
              </w:rPr>
              <w:br/>
              <w:t>Час занурення не більше 10 с.</w:t>
            </w:r>
            <w:r w:rsidRPr="00AD5231">
              <w:rPr>
                <w:rFonts w:ascii="Montserrat" w:hAnsi="Montserrat" w:cs="Calibri"/>
                <w:sz w:val="18"/>
                <w:szCs w:val="18"/>
              </w:rPr>
              <w:br/>
              <w:t>Довжина не менше 5±0,3 м та ширина не менше 10±1,0 см.</w:t>
            </w:r>
            <w:r w:rsidRPr="00AD5231">
              <w:rPr>
                <w:rFonts w:ascii="Montserrat" w:hAnsi="Montserrat" w:cs="Calibri"/>
                <w:sz w:val="18"/>
                <w:szCs w:val="18"/>
              </w:rPr>
              <w:br/>
              <w:t>Термін придатності 5 років з дати виготовлення, вказаної на упаковці;</w:t>
            </w:r>
            <w:r w:rsidRPr="00AD5231">
              <w:rPr>
                <w:rFonts w:ascii="Montserrat" w:hAnsi="Montserrat" w:cs="Calibri"/>
                <w:sz w:val="18"/>
                <w:szCs w:val="18"/>
              </w:rPr>
              <w:br/>
              <w:t>Індивідуальне пакування.</w:t>
            </w:r>
            <w:r w:rsidRPr="00AD5231">
              <w:rPr>
                <w:rFonts w:ascii="Montserrat" w:hAnsi="Montserrat" w:cs="Calibri"/>
                <w:sz w:val="18"/>
                <w:szCs w:val="18"/>
              </w:rPr>
              <w:br/>
              <w:t>Нестерильний.</w:t>
            </w:r>
            <w:r w:rsidRPr="00AD5231">
              <w:rPr>
                <w:rFonts w:ascii="Montserrat" w:hAnsi="Montserrat" w:cs="Calibri"/>
                <w:sz w:val="18"/>
                <w:szCs w:val="18"/>
              </w:rPr>
              <w:br/>
              <w:t>Для одноразового використання</w:t>
            </w:r>
          </w:p>
        </w:tc>
        <w:tc>
          <w:tcPr>
            <w:tcW w:w="963" w:type="dxa"/>
            <w:shd w:val="clear" w:color="auto" w:fill="auto"/>
            <w:vAlign w:val="center"/>
          </w:tcPr>
          <w:p w14:paraId="65E009C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tcBorders>
              <w:top w:val="single" w:sz="4" w:space="0" w:color="auto"/>
              <w:left w:val="single" w:sz="4" w:space="0" w:color="auto"/>
              <w:bottom w:val="single" w:sz="4" w:space="0" w:color="auto"/>
              <w:right w:val="single" w:sz="4" w:space="0" w:color="auto"/>
            </w:tcBorders>
            <w:shd w:val="clear" w:color="FFFFFF" w:fill="FFFFFF"/>
            <w:vAlign w:val="center"/>
          </w:tcPr>
          <w:p w14:paraId="5EE35428" w14:textId="77777777" w:rsidR="00EF1B65" w:rsidRPr="00AD5231" w:rsidRDefault="00EF1B65" w:rsidP="00487DE4">
            <w:pPr>
              <w:jc w:val="center"/>
              <w:rPr>
                <w:rFonts w:ascii="Times New Roman" w:hAnsi="Times New Roman" w:cs="Times New Roman"/>
                <w:sz w:val="18"/>
                <w:szCs w:val="18"/>
                <w:lang w:val="uk-UA"/>
              </w:rPr>
            </w:pPr>
            <w:r w:rsidRPr="00AD5231">
              <w:rPr>
                <w:rFonts w:ascii="Times New Roman" w:hAnsi="Times New Roman" w:cs="Times New Roman"/>
                <w:sz w:val="18"/>
                <w:szCs w:val="18"/>
              </w:rPr>
              <w:t>600</w:t>
            </w:r>
          </w:p>
        </w:tc>
        <w:tc>
          <w:tcPr>
            <w:tcW w:w="1814" w:type="dxa"/>
          </w:tcPr>
          <w:p w14:paraId="522065F6" w14:textId="77777777" w:rsidR="00EF1B65" w:rsidRPr="008E494A" w:rsidRDefault="00EF1B65" w:rsidP="00487DE4">
            <w:pPr>
              <w:rPr>
                <w:rFonts w:ascii="Times New Roman" w:hAnsi="Times New Roman" w:cs="Times New Roman"/>
                <w:sz w:val="18"/>
                <w:szCs w:val="18"/>
                <w:lang w:val="uk-UA"/>
              </w:rPr>
            </w:pPr>
          </w:p>
        </w:tc>
      </w:tr>
      <w:tr w:rsidR="00EF1B65" w:rsidRPr="008E494A" w14:paraId="599FEB48" w14:textId="77777777" w:rsidTr="009B4882">
        <w:tc>
          <w:tcPr>
            <w:tcW w:w="455" w:type="dxa"/>
            <w:shd w:val="clear" w:color="auto" w:fill="auto"/>
            <w:vAlign w:val="center"/>
          </w:tcPr>
          <w:p w14:paraId="1E852879"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lastRenderedPageBreak/>
              <w:t>2</w:t>
            </w:r>
          </w:p>
        </w:tc>
        <w:tc>
          <w:tcPr>
            <w:tcW w:w="1276" w:type="dxa"/>
            <w:shd w:val="clear" w:color="auto" w:fill="auto"/>
            <w:vAlign w:val="center"/>
          </w:tcPr>
          <w:p w14:paraId="756E5B68" w14:textId="77777777" w:rsidR="00EF1B65" w:rsidRPr="00AD5231" w:rsidRDefault="00EF1B65" w:rsidP="00487DE4">
            <w:pPr>
              <w:ind w:left="-112" w:right="-111"/>
              <w:jc w:val="center"/>
              <w:rPr>
                <w:rFonts w:ascii="Montserrat" w:hAnsi="Montserrat" w:cs="Calibri"/>
                <w:sz w:val="18"/>
                <w:szCs w:val="18"/>
              </w:rPr>
            </w:pPr>
            <w:r w:rsidRPr="00AD5231">
              <w:rPr>
                <w:rFonts w:ascii="Montserrat" w:hAnsi="Montserrat" w:cs="Calibri"/>
                <w:sz w:val="18"/>
                <w:szCs w:val="18"/>
              </w:rPr>
              <w:t xml:space="preserve">48126 - Бинт марлевий, стерильний </w:t>
            </w:r>
          </w:p>
        </w:tc>
        <w:tc>
          <w:tcPr>
            <w:tcW w:w="1701" w:type="dxa"/>
            <w:tcBorders>
              <w:top w:val="nil"/>
              <w:left w:val="single" w:sz="4" w:space="0" w:color="000000"/>
              <w:bottom w:val="single" w:sz="4" w:space="0" w:color="000000"/>
              <w:right w:val="single" w:sz="4" w:space="0" w:color="000000"/>
            </w:tcBorders>
            <w:shd w:val="clear" w:color="FFFFFF" w:fill="FFFFFF"/>
            <w:vAlign w:val="center"/>
          </w:tcPr>
          <w:p w14:paraId="25B5A07D" w14:textId="77777777" w:rsidR="00EF1B65" w:rsidRPr="008E494A" w:rsidRDefault="00EF1B65" w:rsidP="00487DE4">
            <w:pPr>
              <w:jc w:val="center"/>
              <w:rPr>
                <w:rFonts w:ascii="Times New Roman" w:hAnsi="Times New Roman" w:cs="Times New Roman"/>
                <w:sz w:val="18"/>
                <w:szCs w:val="18"/>
                <w:lang w:val="uk-UA"/>
              </w:rPr>
            </w:pPr>
            <w:r>
              <w:rPr>
                <w:rFonts w:ascii="Montserrat" w:hAnsi="Montserrat" w:cs="Calibri"/>
                <w:sz w:val="18"/>
                <w:szCs w:val="18"/>
              </w:rPr>
              <w:t>Бинт марлевий медичний стерильний  5м х 10см, тип 17</w:t>
            </w:r>
          </w:p>
        </w:tc>
        <w:tc>
          <w:tcPr>
            <w:tcW w:w="3969" w:type="dxa"/>
            <w:tcBorders>
              <w:top w:val="nil"/>
              <w:left w:val="single" w:sz="4" w:space="0" w:color="auto"/>
              <w:bottom w:val="single" w:sz="4" w:space="0" w:color="auto"/>
              <w:right w:val="single" w:sz="4" w:space="0" w:color="auto"/>
            </w:tcBorders>
            <w:shd w:val="clear" w:color="auto" w:fill="auto"/>
          </w:tcPr>
          <w:p w14:paraId="43DAB10E" w14:textId="77777777" w:rsidR="00EF1B65" w:rsidRPr="00AD5231" w:rsidRDefault="00EF1B65" w:rsidP="00487DE4">
            <w:pPr>
              <w:ind w:left="-104" w:right="-110"/>
              <w:rPr>
                <w:rFonts w:ascii="Montserrat" w:hAnsi="Montserrat" w:cs="Calibri"/>
                <w:sz w:val="18"/>
                <w:szCs w:val="18"/>
              </w:rPr>
            </w:pPr>
            <w:r w:rsidRPr="00AD5231">
              <w:rPr>
                <w:rFonts w:ascii="Montserrat" w:hAnsi="Montserrat" w:cs="Calibri"/>
                <w:sz w:val="18"/>
                <w:szCs w:val="18"/>
              </w:rPr>
              <w:t>Бинт марлевий медичний стерильний 5м х 10см</w:t>
            </w:r>
            <w:r w:rsidRPr="00AD5231">
              <w:rPr>
                <w:rFonts w:ascii="Montserrat" w:hAnsi="Montserrat" w:cs="Calibri"/>
                <w:sz w:val="18"/>
                <w:szCs w:val="18"/>
              </w:rPr>
              <w:br/>
              <w:t>Для застосовування в разі прямого контакту бинта з відкритою ранової поверхнею в операціях, для зупинки кровотечі, при перев'язці для захисту рани від вторинного забруднення і висушування. фіксації.</w:t>
            </w:r>
            <w:r w:rsidRPr="00AD5231">
              <w:rPr>
                <w:rFonts w:ascii="Montserrat" w:hAnsi="Montserrat" w:cs="Calibri"/>
                <w:sz w:val="18"/>
                <w:szCs w:val="18"/>
              </w:rPr>
              <w:br/>
              <w:t>Рівномірна цілісна стрічка циліндричної форми.</w:t>
            </w:r>
            <w:r w:rsidRPr="00AD5231">
              <w:rPr>
                <w:rFonts w:ascii="Montserrat" w:hAnsi="Montserrat" w:cs="Calibri"/>
                <w:sz w:val="18"/>
                <w:szCs w:val="18"/>
              </w:rPr>
              <w:br/>
              <w:t>Без швів з обрізаною кромкою.</w:t>
            </w:r>
            <w:r w:rsidRPr="00AD5231">
              <w:rPr>
                <w:rFonts w:ascii="Montserrat" w:hAnsi="Montserrat" w:cs="Calibri"/>
                <w:sz w:val="18"/>
                <w:szCs w:val="18"/>
              </w:rPr>
              <w:br/>
              <w:t>Довжина не менше 5±0.2 м та ширина не менше 10±0.5 см, товщина не більше 25 мм.</w:t>
            </w:r>
            <w:r w:rsidRPr="00AD5231">
              <w:rPr>
                <w:rFonts w:ascii="Montserrat" w:hAnsi="Montserrat" w:cs="Calibri"/>
                <w:sz w:val="18"/>
                <w:szCs w:val="18"/>
              </w:rPr>
              <w:br/>
              <w:t>Виготовлений з медичної відбіленої марлі.</w:t>
            </w:r>
            <w:r w:rsidRPr="00AD5231">
              <w:rPr>
                <w:rFonts w:ascii="Montserrat" w:hAnsi="Montserrat" w:cs="Calibri"/>
                <w:sz w:val="18"/>
                <w:szCs w:val="18"/>
              </w:rPr>
              <w:br/>
              <w:t>З 100% бавовни.</w:t>
            </w:r>
            <w:r w:rsidRPr="00AD5231">
              <w:rPr>
                <w:rFonts w:ascii="Montserrat" w:hAnsi="Montserrat" w:cs="Calibri"/>
                <w:sz w:val="18"/>
                <w:szCs w:val="18"/>
              </w:rPr>
              <w:br/>
              <w:t>Мінімальна поверхнева густина не менше 23 г/м².</w:t>
            </w:r>
            <w:r w:rsidRPr="00AD5231">
              <w:rPr>
                <w:rFonts w:ascii="Montserrat" w:hAnsi="Montserrat" w:cs="Calibri"/>
                <w:sz w:val="18"/>
                <w:szCs w:val="18"/>
              </w:rPr>
              <w:br/>
              <w:t>Білизна не менше 75%.</w:t>
            </w:r>
            <w:r w:rsidRPr="00AD5231">
              <w:rPr>
                <w:rFonts w:ascii="Montserrat" w:hAnsi="Montserrat" w:cs="Calibri"/>
                <w:sz w:val="18"/>
                <w:szCs w:val="18"/>
              </w:rPr>
              <w:br/>
              <w:t>Капілярність не менше 6,5 см/год.</w:t>
            </w:r>
            <w:r w:rsidRPr="00AD5231">
              <w:rPr>
                <w:rFonts w:ascii="Montserrat" w:hAnsi="Montserrat" w:cs="Calibri"/>
                <w:sz w:val="18"/>
                <w:szCs w:val="18"/>
              </w:rPr>
              <w:br/>
              <w:t>Тип марлі 17.</w:t>
            </w:r>
            <w:r w:rsidRPr="00AD5231">
              <w:rPr>
                <w:rFonts w:ascii="Montserrat" w:hAnsi="Montserrat" w:cs="Calibri"/>
                <w:sz w:val="18"/>
                <w:szCs w:val="18"/>
              </w:rPr>
              <w:br/>
              <w:t>Кількість ниток на 100мм:</w:t>
            </w:r>
            <w:r w:rsidRPr="00AD5231">
              <w:rPr>
                <w:rFonts w:ascii="Montserrat" w:hAnsi="Montserrat" w:cs="Calibri"/>
                <w:sz w:val="18"/>
                <w:szCs w:val="18"/>
              </w:rPr>
              <w:br/>
              <w:t>-   по основі 100+5;</w:t>
            </w:r>
            <w:r w:rsidRPr="00AD5231">
              <w:rPr>
                <w:rFonts w:ascii="Montserrat" w:hAnsi="Montserrat" w:cs="Calibri"/>
                <w:sz w:val="18"/>
                <w:szCs w:val="18"/>
              </w:rPr>
              <w:br/>
              <w:t>-   по утоку 70+5.</w:t>
            </w:r>
            <w:r w:rsidRPr="00AD5231">
              <w:rPr>
                <w:rFonts w:ascii="Montserrat" w:hAnsi="Montserrat" w:cs="Calibri"/>
                <w:sz w:val="18"/>
                <w:szCs w:val="18"/>
              </w:rPr>
              <w:br/>
              <w:t>Час занурення – не більше 10с.</w:t>
            </w:r>
            <w:r w:rsidRPr="00AD5231">
              <w:rPr>
                <w:rFonts w:ascii="Montserrat" w:hAnsi="Montserrat" w:cs="Calibri"/>
                <w:sz w:val="18"/>
                <w:szCs w:val="18"/>
              </w:rPr>
              <w:br/>
              <w:t>Стерильний.</w:t>
            </w:r>
            <w:r w:rsidRPr="00AD5231">
              <w:rPr>
                <w:rFonts w:ascii="Montserrat" w:hAnsi="Montserrat" w:cs="Calibri"/>
                <w:sz w:val="18"/>
                <w:szCs w:val="18"/>
              </w:rPr>
              <w:br/>
              <w:t>Індивідуальне пакування.</w:t>
            </w:r>
            <w:r w:rsidRPr="00AD5231">
              <w:rPr>
                <w:rFonts w:ascii="Montserrat" w:hAnsi="Montserrat" w:cs="Calibri"/>
                <w:sz w:val="18"/>
                <w:szCs w:val="18"/>
              </w:rPr>
              <w:br/>
              <w:t xml:space="preserve">Для одноразового використання.  </w:t>
            </w:r>
          </w:p>
        </w:tc>
        <w:tc>
          <w:tcPr>
            <w:tcW w:w="963" w:type="dxa"/>
            <w:shd w:val="clear" w:color="auto" w:fill="auto"/>
            <w:vAlign w:val="center"/>
          </w:tcPr>
          <w:p w14:paraId="37C7312A"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tcBorders>
              <w:top w:val="nil"/>
              <w:left w:val="single" w:sz="4" w:space="0" w:color="auto"/>
              <w:bottom w:val="single" w:sz="4" w:space="0" w:color="auto"/>
              <w:right w:val="single" w:sz="4" w:space="0" w:color="auto"/>
            </w:tcBorders>
            <w:shd w:val="clear" w:color="FFFFFF" w:fill="FFFFFF"/>
            <w:vAlign w:val="center"/>
          </w:tcPr>
          <w:p w14:paraId="6FB5F23E" w14:textId="77777777" w:rsidR="00EF1B65" w:rsidRPr="00AD5231" w:rsidRDefault="00EF1B65" w:rsidP="00487DE4">
            <w:pPr>
              <w:jc w:val="center"/>
              <w:rPr>
                <w:rFonts w:ascii="Times New Roman" w:hAnsi="Times New Roman" w:cs="Times New Roman"/>
                <w:sz w:val="18"/>
                <w:szCs w:val="18"/>
                <w:lang w:val="uk-UA"/>
              </w:rPr>
            </w:pPr>
            <w:r w:rsidRPr="00AD5231">
              <w:rPr>
                <w:rFonts w:ascii="Times New Roman" w:hAnsi="Times New Roman" w:cs="Times New Roman"/>
                <w:sz w:val="18"/>
                <w:szCs w:val="18"/>
              </w:rPr>
              <w:t>103</w:t>
            </w:r>
          </w:p>
        </w:tc>
        <w:tc>
          <w:tcPr>
            <w:tcW w:w="1814" w:type="dxa"/>
          </w:tcPr>
          <w:p w14:paraId="321B3A7F" w14:textId="77777777" w:rsidR="00EF1B65" w:rsidRPr="008E494A" w:rsidRDefault="00EF1B65" w:rsidP="00487DE4">
            <w:pPr>
              <w:rPr>
                <w:rFonts w:ascii="Times New Roman" w:hAnsi="Times New Roman" w:cs="Times New Roman"/>
                <w:sz w:val="18"/>
                <w:szCs w:val="18"/>
                <w:lang w:val="uk-UA"/>
              </w:rPr>
            </w:pPr>
          </w:p>
        </w:tc>
      </w:tr>
      <w:tr w:rsidR="00EF1B65" w:rsidRPr="008E494A" w14:paraId="4BBA3E99" w14:textId="77777777" w:rsidTr="009B4882">
        <w:tc>
          <w:tcPr>
            <w:tcW w:w="455" w:type="dxa"/>
            <w:tcBorders>
              <w:bottom w:val="single" w:sz="4" w:space="0" w:color="auto"/>
            </w:tcBorders>
            <w:shd w:val="clear" w:color="auto" w:fill="auto"/>
            <w:vAlign w:val="center"/>
          </w:tcPr>
          <w:p w14:paraId="67121E7E"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t>3</w:t>
            </w:r>
          </w:p>
        </w:tc>
        <w:tc>
          <w:tcPr>
            <w:tcW w:w="1276" w:type="dxa"/>
            <w:tcBorders>
              <w:bottom w:val="single" w:sz="4" w:space="0" w:color="auto"/>
            </w:tcBorders>
            <w:shd w:val="clear" w:color="auto" w:fill="auto"/>
            <w:vAlign w:val="center"/>
          </w:tcPr>
          <w:p w14:paraId="3D28B2D9" w14:textId="77777777" w:rsidR="00EF1B65" w:rsidRPr="00AD5231" w:rsidRDefault="00EF1B65" w:rsidP="00487DE4">
            <w:pPr>
              <w:suppressAutoHyphens w:val="0"/>
              <w:spacing w:line="240" w:lineRule="auto"/>
              <w:ind w:left="-112" w:right="-111"/>
              <w:jc w:val="center"/>
              <w:rPr>
                <w:rFonts w:ascii="Montserrat" w:hAnsi="Montserrat" w:cs="Calibri"/>
                <w:sz w:val="18"/>
                <w:szCs w:val="18"/>
              </w:rPr>
            </w:pPr>
            <w:r w:rsidRPr="00AD5231">
              <w:rPr>
                <w:rFonts w:ascii="Montserrat" w:hAnsi="Montserrat" w:cs="Calibri"/>
                <w:sz w:val="18"/>
                <w:szCs w:val="18"/>
              </w:rPr>
              <w:t>48125 - Рулон марлевий, нестерильний</w:t>
            </w:r>
          </w:p>
          <w:p w14:paraId="5D61F7F6" w14:textId="77777777" w:rsidR="00EF1B65" w:rsidRPr="00AD5231" w:rsidRDefault="00EF1B65" w:rsidP="00487DE4">
            <w:pPr>
              <w:ind w:left="-112" w:right="-111"/>
              <w:jc w:val="center"/>
              <w:rPr>
                <w:rFonts w:ascii="Montserrat" w:hAnsi="Montserrat" w:cs="Calibri"/>
                <w:sz w:val="18"/>
                <w:szCs w:val="18"/>
              </w:rPr>
            </w:pPr>
          </w:p>
        </w:tc>
        <w:tc>
          <w:tcPr>
            <w:tcW w:w="170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12727D00" w14:textId="77777777" w:rsidR="00EF1B65" w:rsidRPr="008E494A" w:rsidRDefault="00EF1B65" w:rsidP="00487DE4">
            <w:pPr>
              <w:jc w:val="center"/>
              <w:rPr>
                <w:rFonts w:ascii="Times New Roman" w:hAnsi="Times New Roman" w:cs="Times New Roman"/>
                <w:sz w:val="18"/>
                <w:szCs w:val="18"/>
                <w:lang w:val="uk-UA"/>
              </w:rPr>
            </w:pPr>
            <w:r>
              <w:rPr>
                <w:rFonts w:ascii="Montserrat" w:hAnsi="Montserrat" w:cs="Calibri"/>
                <w:sz w:val="18"/>
                <w:szCs w:val="18"/>
              </w:rPr>
              <w:t>Бинт марлевий медичний нестерильний , 7м х 14см , тип 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321A4D" w14:textId="77777777" w:rsidR="00EF1B65" w:rsidRPr="00AD5231" w:rsidRDefault="00EF1B65" w:rsidP="00487DE4">
            <w:pPr>
              <w:ind w:left="-104" w:right="-110"/>
              <w:rPr>
                <w:rFonts w:ascii="Montserrat" w:hAnsi="Montserrat" w:cs="Calibri"/>
                <w:sz w:val="18"/>
                <w:szCs w:val="18"/>
              </w:rPr>
            </w:pPr>
            <w:r w:rsidRPr="00AD5231">
              <w:rPr>
                <w:rFonts w:ascii="Montserrat" w:hAnsi="Montserrat" w:cs="Calibri"/>
                <w:sz w:val="18"/>
                <w:szCs w:val="18"/>
              </w:rPr>
              <w:t>Бинт марлевий медичний нестерильний 7м х 14см, тип 17</w:t>
            </w:r>
            <w:r w:rsidRPr="00AD5231">
              <w:rPr>
                <w:rFonts w:ascii="Montserrat" w:hAnsi="Montserrat" w:cs="Calibri"/>
                <w:sz w:val="18"/>
                <w:szCs w:val="18"/>
              </w:rPr>
              <w:br/>
              <w:t>Для фіксації будь-яких видів пов’язок та бандажів в усіх галузях медицини.</w:t>
            </w:r>
            <w:r w:rsidRPr="00AD5231">
              <w:rPr>
                <w:rFonts w:ascii="Montserrat" w:hAnsi="Montserrat" w:cs="Calibri"/>
                <w:sz w:val="18"/>
                <w:szCs w:val="18"/>
              </w:rPr>
              <w:br/>
              <w:t>Виготовлений з медичної бавовняної вибіленої пряжі.</w:t>
            </w:r>
            <w:r w:rsidRPr="00AD5231">
              <w:rPr>
                <w:rFonts w:ascii="Montserrat" w:hAnsi="Montserrat" w:cs="Calibri"/>
                <w:sz w:val="18"/>
                <w:szCs w:val="18"/>
              </w:rPr>
              <w:br/>
              <w:t>Матеріал виготовлення – 100% бавовна.</w:t>
            </w:r>
            <w:r w:rsidRPr="00AD5231">
              <w:rPr>
                <w:rFonts w:ascii="Montserrat" w:hAnsi="Montserrat" w:cs="Calibri"/>
                <w:sz w:val="18"/>
                <w:szCs w:val="18"/>
              </w:rPr>
              <w:br/>
              <w:t>Без швів.</w:t>
            </w:r>
            <w:r w:rsidRPr="00AD5231">
              <w:rPr>
                <w:rFonts w:ascii="Montserrat" w:hAnsi="Montserrat" w:cs="Calibri"/>
                <w:sz w:val="18"/>
                <w:szCs w:val="18"/>
              </w:rPr>
              <w:br/>
              <w:t>Рівномірна цілісна стрічка циліндричної форми;</w:t>
            </w:r>
            <w:r w:rsidRPr="00AD5231">
              <w:rPr>
                <w:rFonts w:ascii="Montserrat" w:hAnsi="Montserrat" w:cs="Calibri"/>
                <w:sz w:val="18"/>
                <w:szCs w:val="18"/>
              </w:rPr>
              <w:br/>
              <w:t xml:space="preserve">Овальної форми. </w:t>
            </w:r>
            <w:r w:rsidRPr="00AD5231">
              <w:rPr>
                <w:rFonts w:ascii="Montserrat" w:hAnsi="Montserrat" w:cs="Calibri"/>
                <w:sz w:val="18"/>
                <w:szCs w:val="18"/>
              </w:rPr>
              <w:br/>
              <w:t>Товщину не більше 25 мм.</w:t>
            </w:r>
            <w:r w:rsidRPr="00AD5231">
              <w:rPr>
                <w:rFonts w:ascii="Montserrat" w:hAnsi="Montserrat" w:cs="Calibri"/>
                <w:sz w:val="18"/>
                <w:szCs w:val="18"/>
              </w:rPr>
              <w:br/>
              <w:t>Мінімальна поверхнева густина не менше 23 г/м2.</w:t>
            </w:r>
            <w:r w:rsidRPr="00AD5231">
              <w:rPr>
                <w:rFonts w:ascii="Montserrat" w:hAnsi="Montserrat" w:cs="Calibri"/>
                <w:sz w:val="18"/>
                <w:szCs w:val="18"/>
              </w:rPr>
              <w:br/>
              <w:t>Капілярність не менше 7 см/год.</w:t>
            </w:r>
            <w:r w:rsidRPr="00AD5231">
              <w:rPr>
                <w:rFonts w:ascii="Montserrat" w:hAnsi="Montserrat" w:cs="Calibri"/>
                <w:sz w:val="18"/>
                <w:szCs w:val="18"/>
              </w:rPr>
              <w:br/>
              <w:t>Кількість ниток на 100 мм:</w:t>
            </w:r>
            <w:r w:rsidRPr="00AD5231">
              <w:rPr>
                <w:rFonts w:ascii="Montserrat" w:hAnsi="Montserrat" w:cs="Calibri"/>
                <w:sz w:val="18"/>
                <w:szCs w:val="18"/>
              </w:rPr>
              <w:br/>
              <w:t>-   по основі 100±5;</w:t>
            </w:r>
            <w:r w:rsidRPr="00AD5231">
              <w:rPr>
                <w:rFonts w:ascii="Montserrat" w:hAnsi="Montserrat" w:cs="Calibri"/>
                <w:sz w:val="18"/>
                <w:szCs w:val="18"/>
              </w:rPr>
              <w:br/>
              <w:t>-   по утоку 70±4.</w:t>
            </w:r>
            <w:r w:rsidRPr="00AD5231">
              <w:rPr>
                <w:rFonts w:ascii="Montserrat" w:hAnsi="Montserrat" w:cs="Calibri"/>
                <w:sz w:val="18"/>
                <w:szCs w:val="18"/>
              </w:rPr>
              <w:br/>
              <w:t>Білизна не менше 75%.</w:t>
            </w:r>
            <w:r w:rsidRPr="00AD5231">
              <w:rPr>
                <w:rFonts w:ascii="Montserrat" w:hAnsi="Montserrat" w:cs="Calibri"/>
                <w:sz w:val="18"/>
                <w:szCs w:val="18"/>
              </w:rPr>
              <w:br/>
              <w:t>Час занурення не більше 10 с.</w:t>
            </w:r>
            <w:r w:rsidRPr="00AD5231">
              <w:rPr>
                <w:rFonts w:ascii="Montserrat" w:hAnsi="Montserrat" w:cs="Calibri"/>
                <w:sz w:val="18"/>
                <w:szCs w:val="18"/>
              </w:rPr>
              <w:br/>
              <w:t xml:space="preserve">Довжина не менше 7±0,3 м та ширину не менше </w:t>
            </w:r>
            <w:r w:rsidRPr="00AD5231">
              <w:rPr>
                <w:rFonts w:ascii="Montserrat" w:hAnsi="Montserrat" w:cs="Calibri"/>
                <w:sz w:val="18"/>
                <w:szCs w:val="18"/>
              </w:rPr>
              <w:lastRenderedPageBreak/>
              <w:t>14±1,0 см.</w:t>
            </w:r>
            <w:r w:rsidRPr="00AD5231">
              <w:rPr>
                <w:rFonts w:ascii="Montserrat" w:hAnsi="Montserrat" w:cs="Calibri"/>
                <w:sz w:val="18"/>
                <w:szCs w:val="18"/>
              </w:rPr>
              <w:br/>
              <w:t>Термін придатності 5 років з дати виготовлення, вказаної на упаковці;</w:t>
            </w:r>
            <w:r w:rsidRPr="00AD5231">
              <w:rPr>
                <w:rFonts w:ascii="Montserrat" w:hAnsi="Montserrat" w:cs="Calibri"/>
                <w:sz w:val="18"/>
                <w:szCs w:val="18"/>
              </w:rPr>
              <w:br/>
              <w:t>Індивідуальне пакування.</w:t>
            </w:r>
            <w:r w:rsidRPr="00AD5231">
              <w:rPr>
                <w:rFonts w:ascii="Montserrat" w:hAnsi="Montserrat" w:cs="Calibri"/>
                <w:sz w:val="18"/>
                <w:szCs w:val="18"/>
              </w:rPr>
              <w:br/>
              <w:t>Нестерильний.</w:t>
            </w:r>
            <w:r w:rsidRPr="00AD5231">
              <w:rPr>
                <w:rFonts w:ascii="Montserrat" w:hAnsi="Montserrat" w:cs="Calibri"/>
                <w:sz w:val="18"/>
                <w:szCs w:val="18"/>
              </w:rPr>
              <w:br/>
              <w:t>Для одноразового використання.</w:t>
            </w:r>
          </w:p>
        </w:tc>
        <w:tc>
          <w:tcPr>
            <w:tcW w:w="963" w:type="dxa"/>
            <w:tcBorders>
              <w:bottom w:val="single" w:sz="4" w:space="0" w:color="auto"/>
            </w:tcBorders>
            <w:shd w:val="clear" w:color="auto" w:fill="auto"/>
            <w:vAlign w:val="center"/>
          </w:tcPr>
          <w:p w14:paraId="1627E9BF"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tcBorders>
              <w:top w:val="nil"/>
              <w:left w:val="single" w:sz="4" w:space="0" w:color="auto"/>
              <w:bottom w:val="single" w:sz="4" w:space="0" w:color="auto"/>
              <w:right w:val="single" w:sz="4" w:space="0" w:color="auto"/>
            </w:tcBorders>
            <w:shd w:val="clear" w:color="FFFFFF" w:fill="FFFFFF"/>
            <w:vAlign w:val="center"/>
          </w:tcPr>
          <w:p w14:paraId="143EFBD6" w14:textId="77777777" w:rsidR="00EF1B65" w:rsidRPr="00AD5231" w:rsidRDefault="00EF1B65" w:rsidP="00487DE4">
            <w:pPr>
              <w:jc w:val="center"/>
              <w:rPr>
                <w:rFonts w:ascii="Times New Roman" w:hAnsi="Times New Roman" w:cs="Times New Roman"/>
                <w:sz w:val="18"/>
                <w:szCs w:val="18"/>
                <w:lang w:val="uk-UA"/>
              </w:rPr>
            </w:pPr>
            <w:r w:rsidRPr="00AD5231">
              <w:rPr>
                <w:rFonts w:ascii="Times New Roman" w:hAnsi="Times New Roman" w:cs="Times New Roman"/>
                <w:sz w:val="18"/>
                <w:szCs w:val="18"/>
              </w:rPr>
              <w:t>100</w:t>
            </w:r>
          </w:p>
        </w:tc>
        <w:tc>
          <w:tcPr>
            <w:tcW w:w="1814" w:type="dxa"/>
            <w:tcBorders>
              <w:bottom w:val="single" w:sz="4" w:space="0" w:color="auto"/>
            </w:tcBorders>
          </w:tcPr>
          <w:p w14:paraId="4F50041A" w14:textId="77777777" w:rsidR="00EF1B65" w:rsidRPr="008E494A" w:rsidRDefault="00EF1B65" w:rsidP="00487DE4">
            <w:pPr>
              <w:rPr>
                <w:rFonts w:ascii="Times New Roman" w:hAnsi="Times New Roman" w:cs="Times New Roman"/>
                <w:sz w:val="18"/>
                <w:szCs w:val="18"/>
                <w:lang w:val="uk-UA"/>
              </w:rPr>
            </w:pPr>
          </w:p>
        </w:tc>
      </w:tr>
      <w:tr w:rsidR="00EF1B65" w:rsidRPr="008E494A" w14:paraId="3D845061" w14:textId="77777777" w:rsidTr="009B4882">
        <w:tc>
          <w:tcPr>
            <w:tcW w:w="455" w:type="dxa"/>
            <w:tcBorders>
              <w:top w:val="single" w:sz="4" w:space="0" w:color="auto"/>
              <w:bottom w:val="single" w:sz="4" w:space="0" w:color="auto"/>
              <w:right w:val="single" w:sz="4" w:space="0" w:color="auto"/>
            </w:tcBorders>
            <w:shd w:val="clear" w:color="auto" w:fill="auto"/>
            <w:vAlign w:val="center"/>
          </w:tcPr>
          <w:p w14:paraId="430055AA" w14:textId="77777777" w:rsidR="00EF1B65" w:rsidRPr="008E494A"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E32BAD" w14:textId="77777777" w:rsidR="00EF1B65" w:rsidRPr="00AD5231" w:rsidRDefault="00EF1B65" w:rsidP="00487DE4">
            <w:pPr>
              <w:ind w:left="-112" w:right="-111"/>
              <w:jc w:val="center"/>
              <w:rPr>
                <w:rFonts w:ascii="Montserrat" w:hAnsi="Montserrat" w:cs="Calibri"/>
                <w:sz w:val="18"/>
                <w:szCs w:val="18"/>
              </w:rPr>
            </w:pPr>
            <w:r w:rsidRPr="00AD5231">
              <w:rPr>
                <w:rFonts w:ascii="Montserrat" w:hAnsi="Montserrat" w:cs="Calibri"/>
                <w:sz w:val="18"/>
                <w:szCs w:val="18"/>
              </w:rPr>
              <w:t xml:space="preserve">48126 - Бинт марлевий, стерильний </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6C0F92A4" w14:textId="77777777" w:rsidR="00EF1B65" w:rsidRPr="008E494A" w:rsidRDefault="00EF1B65" w:rsidP="00487DE4">
            <w:pPr>
              <w:jc w:val="center"/>
              <w:rPr>
                <w:rFonts w:ascii="Times New Roman" w:hAnsi="Times New Roman" w:cs="Times New Roman"/>
                <w:sz w:val="18"/>
                <w:szCs w:val="18"/>
                <w:lang w:val="uk-UA"/>
              </w:rPr>
            </w:pPr>
            <w:r>
              <w:rPr>
                <w:rFonts w:ascii="Montserrat" w:hAnsi="Montserrat" w:cs="Calibri"/>
                <w:sz w:val="18"/>
                <w:szCs w:val="18"/>
              </w:rPr>
              <w:t>Бинт марлевий медичний стерильний  , 7м х 14см, тип 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799517" w14:textId="77777777" w:rsidR="00EF1B65" w:rsidRPr="00AD5231" w:rsidRDefault="00EF1B65" w:rsidP="00487DE4">
            <w:pPr>
              <w:ind w:left="-104" w:right="-110"/>
              <w:rPr>
                <w:rFonts w:ascii="Montserrat" w:hAnsi="Montserrat" w:cs="Calibri"/>
                <w:sz w:val="18"/>
                <w:szCs w:val="18"/>
              </w:rPr>
            </w:pPr>
            <w:r w:rsidRPr="00AD5231">
              <w:rPr>
                <w:rFonts w:ascii="Montserrat" w:hAnsi="Montserrat" w:cs="Calibri"/>
                <w:sz w:val="18"/>
                <w:szCs w:val="18"/>
              </w:rPr>
              <w:t>Бинт марлевий медичний стерильний 7м х 14см</w:t>
            </w:r>
            <w:r w:rsidRPr="00AD5231">
              <w:rPr>
                <w:rFonts w:ascii="Montserrat" w:hAnsi="Montserrat" w:cs="Calibri"/>
                <w:sz w:val="18"/>
                <w:szCs w:val="18"/>
              </w:rPr>
              <w:br/>
              <w:t>Для застосовування в разі прямого контакту бинта з відкритою ранової поверхнею в операціях, для зупинки кровотечі, при перев'язці для захисту рани від вторинного забруднення і висушування. фіксації.</w:t>
            </w:r>
            <w:r w:rsidRPr="00AD5231">
              <w:rPr>
                <w:rFonts w:ascii="Montserrat" w:hAnsi="Montserrat" w:cs="Calibri"/>
                <w:sz w:val="18"/>
                <w:szCs w:val="18"/>
              </w:rPr>
              <w:br/>
              <w:t>Рівномірна цілісна стрічка циліндричної форми.</w:t>
            </w:r>
            <w:r w:rsidRPr="00AD5231">
              <w:rPr>
                <w:rFonts w:ascii="Montserrat" w:hAnsi="Montserrat" w:cs="Calibri"/>
                <w:sz w:val="18"/>
                <w:szCs w:val="18"/>
              </w:rPr>
              <w:br/>
              <w:t>Без швів з обрізаною кромкою.</w:t>
            </w:r>
            <w:r w:rsidRPr="00AD5231">
              <w:rPr>
                <w:rFonts w:ascii="Montserrat" w:hAnsi="Montserrat" w:cs="Calibri"/>
                <w:sz w:val="18"/>
                <w:szCs w:val="18"/>
              </w:rPr>
              <w:br/>
              <w:t>Довжина не менше 7±0.3 м та ширина не менше 14±1.0 см, товщина не більше 25 мм.</w:t>
            </w:r>
            <w:r w:rsidRPr="00AD5231">
              <w:rPr>
                <w:rFonts w:ascii="Montserrat" w:hAnsi="Montserrat" w:cs="Calibri"/>
                <w:sz w:val="18"/>
                <w:szCs w:val="18"/>
              </w:rPr>
              <w:br/>
              <w:t>Виготовлений з медичної відбіленої марлі.</w:t>
            </w:r>
            <w:r w:rsidRPr="00AD5231">
              <w:rPr>
                <w:rFonts w:ascii="Montserrat" w:hAnsi="Montserrat" w:cs="Calibri"/>
                <w:sz w:val="18"/>
                <w:szCs w:val="18"/>
              </w:rPr>
              <w:br/>
              <w:t>З 100% бавовни.</w:t>
            </w:r>
            <w:r w:rsidRPr="00AD5231">
              <w:rPr>
                <w:rFonts w:ascii="Montserrat" w:hAnsi="Montserrat" w:cs="Calibri"/>
                <w:sz w:val="18"/>
                <w:szCs w:val="18"/>
              </w:rPr>
              <w:br/>
              <w:t>Мінімальна поверхнева густина не менше 23 г/м².</w:t>
            </w:r>
            <w:r w:rsidRPr="00AD5231">
              <w:rPr>
                <w:rFonts w:ascii="Montserrat" w:hAnsi="Montserrat" w:cs="Calibri"/>
                <w:sz w:val="18"/>
                <w:szCs w:val="18"/>
              </w:rPr>
              <w:br/>
              <w:t>Білизна не менше 75%.</w:t>
            </w:r>
            <w:r w:rsidRPr="00AD5231">
              <w:rPr>
                <w:rFonts w:ascii="Montserrat" w:hAnsi="Montserrat" w:cs="Calibri"/>
                <w:sz w:val="18"/>
                <w:szCs w:val="18"/>
              </w:rPr>
              <w:br/>
              <w:t>Капілярність не менше 6,5 см/год.</w:t>
            </w:r>
            <w:r w:rsidRPr="00AD5231">
              <w:rPr>
                <w:rFonts w:ascii="Montserrat" w:hAnsi="Montserrat" w:cs="Calibri"/>
                <w:sz w:val="18"/>
                <w:szCs w:val="18"/>
              </w:rPr>
              <w:br/>
              <w:t>Тип марлі 17.</w:t>
            </w:r>
            <w:r w:rsidRPr="00AD5231">
              <w:rPr>
                <w:rFonts w:ascii="Montserrat" w:hAnsi="Montserrat" w:cs="Calibri"/>
                <w:sz w:val="18"/>
                <w:szCs w:val="18"/>
              </w:rPr>
              <w:br/>
              <w:t>Кількість ниток на 100мм:</w:t>
            </w:r>
            <w:r w:rsidRPr="00AD5231">
              <w:rPr>
                <w:rFonts w:ascii="Montserrat" w:hAnsi="Montserrat" w:cs="Calibri"/>
                <w:sz w:val="18"/>
                <w:szCs w:val="18"/>
              </w:rPr>
              <w:br/>
              <w:t>-   по основі 100+5;</w:t>
            </w:r>
            <w:r w:rsidRPr="00AD5231">
              <w:rPr>
                <w:rFonts w:ascii="Montserrat" w:hAnsi="Montserrat" w:cs="Calibri"/>
                <w:sz w:val="18"/>
                <w:szCs w:val="18"/>
              </w:rPr>
              <w:br/>
              <w:t>-   по утоку 70+5.</w:t>
            </w:r>
            <w:r w:rsidRPr="00AD5231">
              <w:rPr>
                <w:rFonts w:ascii="Montserrat" w:hAnsi="Montserrat" w:cs="Calibri"/>
                <w:sz w:val="18"/>
                <w:szCs w:val="18"/>
              </w:rPr>
              <w:br/>
              <w:t>Час занурення – не більше 10с.</w:t>
            </w:r>
            <w:r w:rsidRPr="00AD5231">
              <w:rPr>
                <w:rFonts w:ascii="Montserrat" w:hAnsi="Montserrat" w:cs="Calibri"/>
                <w:sz w:val="18"/>
                <w:szCs w:val="18"/>
              </w:rPr>
              <w:br/>
              <w:t>Стерильний.</w:t>
            </w:r>
            <w:r w:rsidRPr="00AD5231">
              <w:rPr>
                <w:rFonts w:ascii="Montserrat" w:hAnsi="Montserrat" w:cs="Calibri"/>
                <w:sz w:val="18"/>
                <w:szCs w:val="18"/>
              </w:rPr>
              <w:br/>
              <w:t>Індивідуальне пакування.</w:t>
            </w:r>
            <w:r w:rsidRPr="00AD5231">
              <w:rPr>
                <w:rFonts w:ascii="Montserrat" w:hAnsi="Montserrat" w:cs="Calibri"/>
                <w:sz w:val="18"/>
                <w:szCs w:val="18"/>
              </w:rPr>
              <w:br/>
              <w:t>Для одноразового використання.</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F59626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tcBorders>
              <w:top w:val="single" w:sz="4" w:space="0" w:color="auto"/>
              <w:left w:val="single" w:sz="4" w:space="0" w:color="auto"/>
              <w:bottom w:val="single" w:sz="4" w:space="0" w:color="auto"/>
              <w:right w:val="single" w:sz="4" w:space="0" w:color="auto"/>
            </w:tcBorders>
            <w:shd w:val="clear" w:color="FFFFFF" w:fill="FFFFFF"/>
            <w:vAlign w:val="center"/>
          </w:tcPr>
          <w:p w14:paraId="3320FB76" w14:textId="77777777" w:rsidR="00EF1B65" w:rsidRPr="00AD5231" w:rsidRDefault="00EF1B65" w:rsidP="00487DE4">
            <w:pPr>
              <w:jc w:val="center"/>
              <w:rPr>
                <w:rFonts w:ascii="Times New Roman" w:hAnsi="Times New Roman" w:cs="Times New Roman"/>
                <w:sz w:val="18"/>
                <w:szCs w:val="18"/>
                <w:lang w:val="uk-UA"/>
              </w:rPr>
            </w:pPr>
            <w:r w:rsidRPr="00AD5231">
              <w:rPr>
                <w:rFonts w:ascii="Times New Roman" w:hAnsi="Times New Roman" w:cs="Times New Roman"/>
                <w:sz w:val="18"/>
                <w:szCs w:val="18"/>
              </w:rPr>
              <w:t>100</w:t>
            </w:r>
          </w:p>
        </w:tc>
        <w:tc>
          <w:tcPr>
            <w:tcW w:w="1814" w:type="dxa"/>
            <w:tcBorders>
              <w:top w:val="single" w:sz="4" w:space="0" w:color="auto"/>
              <w:left w:val="single" w:sz="4" w:space="0" w:color="auto"/>
              <w:bottom w:val="single" w:sz="4" w:space="0" w:color="auto"/>
            </w:tcBorders>
          </w:tcPr>
          <w:p w14:paraId="135BA2E1" w14:textId="77777777" w:rsidR="00EF1B65" w:rsidRPr="008E494A" w:rsidRDefault="00EF1B65" w:rsidP="00487DE4">
            <w:pPr>
              <w:rPr>
                <w:rFonts w:ascii="Times New Roman" w:hAnsi="Times New Roman" w:cs="Times New Roman"/>
                <w:sz w:val="18"/>
                <w:szCs w:val="18"/>
                <w:lang w:val="uk-UA"/>
              </w:rPr>
            </w:pPr>
          </w:p>
        </w:tc>
      </w:tr>
      <w:tr w:rsidR="00EF1B65" w:rsidRPr="008E494A" w14:paraId="7FEA81CA" w14:textId="77777777" w:rsidTr="009B4882">
        <w:tc>
          <w:tcPr>
            <w:tcW w:w="455" w:type="dxa"/>
            <w:tcBorders>
              <w:top w:val="single" w:sz="4" w:space="0" w:color="auto"/>
              <w:bottom w:val="single" w:sz="4" w:space="0" w:color="auto"/>
              <w:right w:val="single" w:sz="4" w:space="0" w:color="auto"/>
            </w:tcBorders>
            <w:shd w:val="clear" w:color="auto" w:fill="auto"/>
            <w:vAlign w:val="center"/>
          </w:tcPr>
          <w:p w14:paraId="180C6D63" w14:textId="77777777" w:rsidR="00EF1B65" w:rsidRPr="008E494A" w:rsidRDefault="00EF1B65" w:rsidP="00487DE4">
            <w:pPr>
              <w:jc w:val="center"/>
              <w:rPr>
                <w:rFonts w:ascii="Times New Roman" w:eastAsia="Segoe UI" w:hAnsi="Times New Roman" w:cs="Times New Roman"/>
                <w:sz w:val="18"/>
                <w:szCs w:val="18"/>
                <w:lang w:eastAsia="zh-CN"/>
              </w:rPr>
            </w:pPr>
            <w:r w:rsidRPr="008E494A">
              <w:rPr>
                <w:rFonts w:ascii="Times New Roman" w:eastAsia="Segoe UI" w:hAnsi="Times New Roman" w:cs="Times New Roman"/>
                <w:sz w:val="18"/>
                <w:szCs w:val="18"/>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D21C4" w14:textId="77777777" w:rsidR="00EF1B65" w:rsidRPr="00AD5231" w:rsidRDefault="00EF1B65" w:rsidP="00487DE4">
            <w:pPr>
              <w:ind w:left="-112" w:right="-111"/>
              <w:jc w:val="center"/>
              <w:rPr>
                <w:rFonts w:ascii="Montserrat" w:hAnsi="Montserrat" w:cs="Calibri"/>
                <w:sz w:val="18"/>
                <w:szCs w:val="18"/>
              </w:rPr>
            </w:pPr>
            <w:r w:rsidRPr="00502DE7">
              <w:rPr>
                <w:rFonts w:ascii="Montserrat" w:hAnsi="Montserrat" w:cs="Calibri"/>
                <w:sz w:val="18"/>
                <w:szCs w:val="18"/>
              </w:rPr>
              <w:t>48125 - Рулон марлевий, нестерильний</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6B953BE2" w14:textId="77777777" w:rsidR="00EF1B65" w:rsidRDefault="00EF1B65" w:rsidP="00487DE4">
            <w:pPr>
              <w:jc w:val="center"/>
              <w:rPr>
                <w:rFonts w:ascii="Montserrat" w:hAnsi="Montserrat" w:cs="Calibri"/>
                <w:sz w:val="18"/>
                <w:szCs w:val="18"/>
              </w:rPr>
            </w:pPr>
            <w:r w:rsidRPr="00502DE7">
              <w:rPr>
                <w:rFonts w:ascii="Montserrat" w:hAnsi="Montserrat" w:cs="Calibri"/>
                <w:sz w:val="18"/>
                <w:szCs w:val="18"/>
              </w:rPr>
              <w:t>Бинт в'язаний медичний нестерильний 5м х 10cм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274B9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Бинт в’язаний медичний нестерильний 5м х 10см</w:t>
            </w:r>
          </w:p>
          <w:p w14:paraId="198B5DFC"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Призначені для фіксації і накладення, а також для виготовлення операційно-перев'язувальних засобів, медичних пристосувань і можуть широко застосовуватися як в клініках, так і в домашніх умовах.</w:t>
            </w:r>
          </w:p>
          <w:p w14:paraId="12A151A2"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Виготовлений методом в’язання з подвійною ниткою, яка переплітає бинт по ширині і довжині.</w:t>
            </w:r>
          </w:p>
          <w:p w14:paraId="51C57976"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Без швів і обрізаної кромки.</w:t>
            </w:r>
          </w:p>
          <w:p w14:paraId="1FD173E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З краями, що не обсипаються, не торочиться і запобігають відокремленню повздовжніх і поперечних ниток.</w:t>
            </w:r>
          </w:p>
          <w:p w14:paraId="4157CB5E"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Довжина не менше 5±0,2 м та ширина не менше 10±0,5 см.</w:t>
            </w:r>
          </w:p>
          <w:p w14:paraId="6021B14F"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 xml:space="preserve">Поверхнева </w:t>
            </w:r>
            <w:proofErr w:type="gramStart"/>
            <w:r w:rsidRPr="00502DE7">
              <w:rPr>
                <w:rFonts w:ascii="Montserrat" w:hAnsi="Montserrat" w:cs="Calibri"/>
                <w:sz w:val="18"/>
                <w:szCs w:val="18"/>
              </w:rPr>
              <w:t>густина  не</w:t>
            </w:r>
            <w:proofErr w:type="gramEnd"/>
            <w:r w:rsidRPr="00502DE7">
              <w:rPr>
                <w:rFonts w:ascii="Montserrat" w:hAnsi="Montserrat" w:cs="Calibri"/>
                <w:sz w:val="18"/>
                <w:szCs w:val="18"/>
              </w:rPr>
              <w:t xml:space="preserve"> менше 44-5% г/м 2.</w:t>
            </w:r>
          </w:p>
          <w:p w14:paraId="079C0D9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Капілярність не менше 6 см/год.</w:t>
            </w:r>
          </w:p>
          <w:p w14:paraId="08C18D22"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Рівномірна цілісна стрічка циліндричної форми.</w:t>
            </w:r>
          </w:p>
          <w:p w14:paraId="045004D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Товщина скатки - не більше 40 мм.</w:t>
            </w:r>
          </w:p>
          <w:p w14:paraId="0CD60AB1"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Виготовлений з бавовняної вибіленої пряжі, матеріал 100% бавовна.</w:t>
            </w:r>
          </w:p>
          <w:p w14:paraId="0A64DB5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Білизна не менше 80%.</w:t>
            </w:r>
          </w:p>
          <w:p w14:paraId="5A3EF3BD"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Має нейтральну реакцію водної витяжки (рН).</w:t>
            </w:r>
          </w:p>
          <w:p w14:paraId="3C198BC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Нестерильний.</w:t>
            </w:r>
          </w:p>
          <w:p w14:paraId="3B141D4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Індивідуальне пакування.</w:t>
            </w:r>
          </w:p>
          <w:p w14:paraId="0DB3C0F4" w14:textId="77777777" w:rsidR="00EF1B65" w:rsidRPr="00AD5231" w:rsidRDefault="00EF1B65" w:rsidP="00487DE4">
            <w:pPr>
              <w:ind w:left="-104" w:right="-110"/>
              <w:rPr>
                <w:rFonts w:ascii="Montserrat" w:hAnsi="Montserrat" w:cs="Calibri"/>
                <w:sz w:val="18"/>
                <w:szCs w:val="18"/>
              </w:rPr>
            </w:pPr>
            <w:r w:rsidRPr="00502DE7">
              <w:rPr>
                <w:rFonts w:ascii="Montserrat" w:hAnsi="Montserrat" w:cs="Calibri"/>
                <w:sz w:val="18"/>
                <w:szCs w:val="18"/>
              </w:rPr>
              <w:t>Для одноразового використання.</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3FDFECC"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tcBorders>
              <w:top w:val="single" w:sz="4" w:space="0" w:color="auto"/>
              <w:left w:val="single" w:sz="4" w:space="0" w:color="auto"/>
              <w:bottom w:val="single" w:sz="4" w:space="0" w:color="auto"/>
              <w:right w:val="single" w:sz="4" w:space="0" w:color="auto"/>
            </w:tcBorders>
            <w:shd w:val="clear" w:color="FFFFFF" w:fill="FFFFFF"/>
            <w:vAlign w:val="center"/>
          </w:tcPr>
          <w:p w14:paraId="0224ADC2" w14:textId="77777777" w:rsidR="00EF1B65" w:rsidRPr="00502DE7"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Borders>
              <w:top w:val="single" w:sz="4" w:space="0" w:color="auto"/>
              <w:left w:val="single" w:sz="4" w:space="0" w:color="auto"/>
              <w:bottom w:val="single" w:sz="4" w:space="0" w:color="auto"/>
            </w:tcBorders>
          </w:tcPr>
          <w:p w14:paraId="542A9031" w14:textId="77777777" w:rsidR="00EF1B65" w:rsidRPr="008E494A" w:rsidRDefault="00EF1B65" w:rsidP="00487DE4">
            <w:pPr>
              <w:rPr>
                <w:rFonts w:ascii="Times New Roman" w:hAnsi="Times New Roman" w:cs="Times New Roman"/>
                <w:sz w:val="18"/>
                <w:szCs w:val="18"/>
                <w:lang w:val="uk-UA"/>
              </w:rPr>
            </w:pPr>
          </w:p>
        </w:tc>
      </w:tr>
      <w:tr w:rsidR="00EF1B65" w:rsidRPr="008E494A" w14:paraId="2ED73112" w14:textId="77777777" w:rsidTr="009B4882">
        <w:tc>
          <w:tcPr>
            <w:tcW w:w="455" w:type="dxa"/>
            <w:shd w:val="clear" w:color="auto" w:fill="auto"/>
            <w:vAlign w:val="center"/>
          </w:tcPr>
          <w:p w14:paraId="628218FE"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6</w:t>
            </w:r>
          </w:p>
        </w:tc>
        <w:tc>
          <w:tcPr>
            <w:tcW w:w="1276" w:type="dxa"/>
            <w:shd w:val="clear" w:color="auto" w:fill="auto"/>
            <w:vAlign w:val="center"/>
          </w:tcPr>
          <w:p w14:paraId="3405B6CB" w14:textId="77777777" w:rsidR="00EF1B65" w:rsidRPr="008E494A" w:rsidRDefault="00EF1B65" w:rsidP="00487DE4">
            <w:pPr>
              <w:ind w:left="-112" w:right="-111"/>
              <w:jc w:val="center"/>
              <w:rPr>
                <w:rFonts w:ascii="Times New Roman" w:hAnsi="Times New Roman" w:cs="Times New Roman"/>
                <w:sz w:val="18"/>
                <w:szCs w:val="18"/>
                <w:lang w:val="uk-UA"/>
              </w:rPr>
            </w:pPr>
            <w:r w:rsidRPr="00B64430">
              <w:rPr>
                <w:rFonts w:ascii="Times New Roman" w:hAnsi="Times New Roman" w:cs="Times New Roman"/>
                <w:sz w:val="18"/>
                <w:szCs w:val="18"/>
                <w:lang w:val="uk-UA"/>
              </w:rPr>
              <w:t>33056-Матеріал для накладення гіпсової пов'язки</w:t>
            </w:r>
          </w:p>
        </w:tc>
        <w:tc>
          <w:tcPr>
            <w:tcW w:w="1701" w:type="dxa"/>
            <w:shd w:val="clear" w:color="auto" w:fill="auto"/>
            <w:vAlign w:val="center"/>
          </w:tcPr>
          <w:p w14:paraId="5A426083"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r>
              <w:rPr>
                <w:rFonts w:ascii="Montserrat" w:hAnsi="Montserrat" w:cs="Calibri"/>
                <w:sz w:val="18"/>
                <w:szCs w:val="18"/>
              </w:rPr>
              <w:t>Бинт гіпсовий (20см х 2,7м)</w:t>
            </w:r>
          </w:p>
          <w:p w14:paraId="3F7D6877" w14:textId="77777777" w:rsidR="00EF1B65" w:rsidRPr="00B64430" w:rsidRDefault="00EF1B65" w:rsidP="00487DE4">
            <w:pPr>
              <w:jc w:val="center"/>
              <w:rPr>
                <w:rFonts w:ascii="Times New Roman" w:hAnsi="Times New Roman" w:cs="Times New Roman"/>
                <w:sz w:val="18"/>
                <w:szCs w:val="18"/>
              </w:rPr>
            </w:pPr>
          </w:p>
        </w:tc>
        <w:tc>
          <w:tcPr>
            <w:tcW w:w="3969" w:type="dxa"/>
            <w:shd w:val="clear" w:color="auto" w:fill="auto"/>
            <w:vAlign w:val="center"/>
          </w:tcPr>
          <w:p w14:paraId="491D8621"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Бинт гіпсовий медичний 20см х 2,7м</w:t>
            </w:r>
          </w:p>
          <w:p w14:paraId="0CAF8538"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Для фіксації всіх типів переломів кісток, іммобілізації при хворобах кісток та суглобів, травмах м'яких тканин, при наданні першої допомоги, фіксації при хірургічних втручаннях та інше.</w:t>
            </w:r>
          </w:p>
          <w:p w14:paraId="44967808"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Розміри: довжину 2,7м±3см та ширину 20±0,2см.</w:t>
            </w:r>
          </w:p>
          <w:p w14:paraId="5B8797B5"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Виготовлені з медичної марлі, розрізаної на смуги і просоченої гіпсовою масою високої якості.</w:t>
            </w:r>
          </w:p>
          <w:p w14:paraId="7BD3DB8F"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xml:space="preserve">Гіпоалергенний склад. </w:t>
            </w:r>
          </w:p>
          <w:p w14:paraId="099AF0DE"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Виготовлений з матеріалу віскоза та гіпс (CaSO4).</w:t>
            </w:r>
          </w:p>
          <w:p w14:paraId="18172820"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lastRenderedPageBreak/>
              <w:t>Рівно обрізані краї марлі, фіксовану кромку, що не сатається.</w:t>
            </w:r>
          </w:p>
          <w:p w14:paraId="4B6B254C"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Намотаний на пластмасову серцевину, яка полегшує його розмотування при накладенні пов'язки.</w:t>
            </w:r>
          </w:p>
          <w:p w14:paraId="6882ADFF"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Добре пропускає рентгенівське випромінювання.</w:t>
            </w:r>
          </w:p>
          <w:p w14:paraId="785A0439"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Початок застигання: 90-120 сек.</w:t>
            </w:r>
          </w:p>
          <w:p w14:paraId="3060F0D3"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Час застигання: 3-5 хвилин.</w:t>
            </w:r>
          </w:p>
          <w:p w14:paraId="12039AB5"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Час занурення 5-15 сек.</w:t>
            </w:r>
          </w:p>
          <w:p w14:paraId="2F52D33E"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Час висихання: 360-720 хвилин.</w:t>
            </w:r>
          </w:p>
          <w:p w14:paraId="177EC1ED"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Щільність не менше 400 г/м².</w:t>
            </w:r>
          </w:p>
          <w:p w14:paraId="74E250C0"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Нестерильний.</w:t>
            </w:r>
          </w:p>
          <w:p w14:paraId="2940C3AC" w14:textId="77777777" w:rsidR="00EF1B65" w:rsidRPr="00AD5231" w:rsidRDefault="00EF1B65" w:rsidP="00487DE4">
            <w:pPr>
              <w:ind w:left="-104" w:right="-110"/>
              <w:rPr>
                <w:rFonts w:ascii="Montserrat" w:hAnsi="Montserrat" w:cs="Calibri"/>
                <w:sz w:val="18"/>
                <w:szCs w:val="18"/>
              </w:rPr>
            </w:pPr>
            <w:r w:rsidRPr="00B64430">
              <w:rPr>
                <w:rFonts w:ascii="Montserrat" w:hAnsi="Montserrat" w:cs="Calibri"/>
                <w:sz w:val="18"/>
                <w:szCs w:val="18"/>
              </w:rPr>
              <w:t>Індивідуальне пакування у вод</w:t>
            </w:r>
            <w:r>
              <w:rPr>
                <w:rFonts w:ascii="Montserrat" w:hAnsi="Montserrat" w:cs="Calibri"/>
                <w:sz w:val="18"/>
                <w:szCs w:val="18"/>
              </w:rPr>
              <w:t>онепроникний герметичний пакет.</w:t>
            </w:r>
          </w:p>
        </w:tc>
        <w:tc>
          <w:tcPr>
            <w:tcW w:w="963" w:type="dxa"/>
            <w:shd w:val="clear" w:color="auto" w:fill="auto"/>
            <w:vAlign w:val="center"/>
          </w:tcPr>
          <w:p w14:paraId="349F62F2" w14:textId="77777777" w:rsidR="00EF1B65" w:rsidRPr="00B64430"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61A3A00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5D3E01C8" w14:textId="77777777" w:rsidR="00EF1B65" w:rsidRPr="008E494A" w:rsidRDefault="00EF1B65" w:rsidP="00487DE4">
            <w:pPr>
              <w:rPr>
                <w:rFonts w:ascii="Times New Roman" w:hAnsi="Times New Roman" w:cs="Times New Roman"/>
                <w:sz w:val="18"/>
                <w:szCs w:val="18"/>
                <w:lang w:val="uk-UA"/>
              </w:rPr>
            </w:pPr>
          </w:p>
        </w:tc>
      </w:tr>
      <w:tr w:rsidR="00EF1B65" w:rsidRPr="008E494A" w14:paraId="71AD3431" w14:textId="77777777" w:rsidTr="009B4882">
        <w:tc>
          <w:tcPr>
            <w:tcW w:w="455" w:type="dxa"/>
            <w:shd w:val="clear" w:color="auto" w:fill="auto"/>
            <w:vAlign w:val="center"/>
          </w:tcPr>
          <w:p w14:paraId="10824A19"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7</w:t>
            </w:r>
          </w:p>
        </w:tc>
        <w:tc>
          <w:tcPr>
            <w:tcW w:w="1276" w:type="dxa"/>
            <w:shd w:val="clear" w:color="auto" w:fill="auto"/>
            <w:vAlign w:val="center"/>
          </w:tcPr>
          <w:p w14:paraId="71614A4A" w14:textId="77777777" w:rsidR="00EF1B65" w:rsidRPr="008E494A" w:rsidRDefault="00EF1B65" w:rsidP="00487DE4">
            <w:pPr>
              <w:ind w:left="-112" w:right="-111"/>
              <w:jc w:val="center"/>
              <w:rPr>
                <w:rFonts w:ascii="Times New Roman" w:hAnsi="Times New Roman" w:cs="Times New Roman"/>
                <w:sz w:val="18"/>
                <w:szCs w:val="18"/>
                <w:lang w:val="uk-UA"/>
              </w:rPr>
            </w:pPr>
            <w:r w:rsidRPr="00B64430">
              <w:rPr>
                <w:rFonts w:ascii="Times New Roman" w:hAnsi="Times New Roman" w:cs="Times New Roman"/>
                <w:sz w:val="18"/>
                <w:szCs w:val="18"/>
                <w:lang w:val="uk-UA"/>
              </w:rPr>
              <w:t>58232 - Рулон ватний нестерильний</w:t>
            </w:r>
          </w:p>
        </w:tc>
        <w:tc>
          <w:tcPr>
            <w:tcW w:w="1701" w:type="dxa"/>
            <w:shd w:val="clear" w:color="auto" w:fill="auto"/>
            <w:vAlign w:val="center"/>
          </w:tcPr>
          <w:p w14:paraId="3C6BF557"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r>
              <w:rPr>
                <w:rFonts w:ascii="Montserrat" w:hAnsi="Montserrat" w:cs="Calibri"/>
                <w:sz w:val="18"/>
                <w:szCs w:val="18"/>
              </w:rPr>
              <w:t>Вата медична гігроскопічна гігієнічна нестерильна фасована в рулон, 100 г</w:t>
            </w:r>
          </w:p>
          <w:p w14:paraId="14AFD935" w14:textId="77777777" w:rsidR="00EF1B65" w:rsidRPr="00B64430" w:rsidRDefault="00EF1B65" w:rsidP="00487DE4">
            <w:pPr>
              <w:jc w:val="center"/>
              <w:rPr>
                <w:rFonts w:ascii="Times New Roman" w:hAnsi="Times New Roman" w:cs="Times New Roman"/>
                <w:sz w:val="18"/>
                <w:szCs w:val="18"/>
              </w:rPr>
            </w:pPr>
          </w:p>
        </w:tc>
        <w:tc>
          <w:tcPr>
            <w:tcW w:w="3969" w:type="dxa"/>
            <w:shd w:val="clear" w:color="auto" w:fill="auto"/>
            <w:vAlign w:val="center"/>
          </w:tcPr>
          <w:p w14:paraId="392C8E7C" w14:textId="77777777" w:rsidR="00EF1B65" w:rsidRPr="00B64430" w:rsidRDefault="00EF1B65" w:rsidP="00487DE4">
            <w:pPr>
              <w:ind w:left="-104" w:right="-110"/>
              <w:rPr>
                <w:rFonts w:ascii="Montserrat" w:hAnsi="Montserrat" w:cs="Calibri"/>
                <w:sz w:val="18"/>
                <w:szCs w:val="18"/>
              </w:rPr>
            </w:pPr>
            <w:r>
              <w:rPr>
                <w:rFonts w:ascii="Montserrat" w:hAnsi="Montserrat" w:cs="Calibri"/>
                <w:sz w:val="18"/>
                <w:szCs w:val="18"/>
              </w:rPr>
              <w:t xml:space="preserve">Вата медична нестерильна, </w:t>
            </w:r>
            <w:r w:rsidRPr="00B64430">
              <w:rPr>
                <w:rFonts w:ascii="Montserrat" w:hAnsi="Montserrat" w:cs="Calibri"/>
                <w:sz w:val="18"/>
                <w:szCs w:val="18"/>
              </w:rPr>
              <w:t>100г</w:t>
            </w:r>
          </w:p>
          <w:p w14:paraId="7D6308C7"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xml:space="preserve">Для використання при накладанні лікувальних або імобілізуючих пов’язок та при інших медичних маніпуляціях. </w:t>
            </w:r>
          </w:p>
          <w:p w14:paraId="5B54C369"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Виготовлена з 100% бавовни.</w:t>
            </w:r>
          </w:p>
          <w:p w14:paraId="5DD97C91"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Засміченість не більше 0,7%.</w:t>
            </w:r>
          </w:p>
          <w:p w14:paraId="7B8CB651"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Зольність не більше 0,4%.</w:t>
            </w:r>
          </w:p>
          <w:p w14:paraId="603B33FD"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Нормована вологість не більше 9,0%.</w:t>
            </w:r>
          </w:p>
          <w:p w14:paraId="5A4666C5"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Поглинаюча здатність не менше 19 г.</w:t>
            </w:r>
          </w:p>
          <w:p w14:paraId="59E1890D"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Реакція водної витяжки нейтральна.</w:t>
            </w:r>
          </w:p>
          <w:p w14:paraId="3C53B0BB"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Ступінь білизни не менше 66%.</w:t>
            </w:r>
          </w:p>
          <w:p w14:paraId="71AFDD2F"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Капілярність не менше 67 мм.</w:t>
            </w:r>
          </w:p>
          <w:p w14:paraId="02C53975"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Вага не менше 100 г.</w:t>
            </w:r>
          </w:p>
          <w:p w14:paraId="6339E7D6"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Нестерильна.</w:t>
            </w:r>
          </w:p>
          <w:p w14:paraId="3F7FEEA3"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Індивідуальне пакування.</w:t>
            </w:r>
          </w:p>
          <w:p w14:paraId="29F2B14B" w14:textId="77777777" w:rsidR="00EF1B65" w:rsidRPr="00AD5231" w:rsidRDefault="00EF1B65" w:rsidP="00487DE4">
            <w:pPr>
              <w:ind w:left="-104" w:right="-110"/>
              <w:rPr>
                <w:rFonts w:ascii="Montserrat" w:hAnsi="Montserrat" w:cs="Calibri"/>
                <w:sz w:val="18"/>
                <w:szCs w:val="18"/>
              </w:rPr>
            </w:pPr>
            <w:r>
              <w:rPr>
                <w:rFonts w:ascii="Montserrat" w:hAnsi="Montserrat" w:cs="Calibri"/>
                <w:sz w:val="18"/>
                <w:szCs w:val="18"/>
              </w:rPr>
              <w:t>Для одноразового використання.</w:t>
            </w:r>
          </w:p>
        </w:tc>
        <w:tc>
          <w:tcPr>
            <w:tcW w:w="963" w:type="dxa"/>
            <w:shd w:val="clear" w:color="auto" w:fill="auto"/>
            <w:vAlign w:val="center"/>
          </w:tcPr>
          <w:p w14:paraId="5E88480F"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2D41620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3900</w:t>
            </w:r>
          </w:p>
        </w:tc>
        <w:tc>
          <w:tcPr>
            <w:tcW w:w="1814" w:type="dxa"/>
          </w:tcPr>
          <w:p w14:paraId="405AAD0A" w14:textId="77777777" w:rsidR="00EF1B65" w:rsidRPr="008E494A" w:rsidRDefault="00EF1B65" w:rsidP="00487DE4">
            <w:pPr>
              <w:rPr>
                <w:rFonts w:ascii="Times New Roman" w:hAnsi="Times New Roman" w:cs="Times New Roman"/>
                <w:sz w:val="18"/>
                <w:szCs w:val="18"/>
                <w:lang w:val="uk-UA"/>
              </w:rPr>
            </w:pPr>
          </w:p>
        </w:tc>
      </w:tr>
      <w:tr w:rsidR="00EF1B65" w:rsidRPr="008E494A" w14:paraId="72098B10" w14:textId="77777777" w:rsidTr="009B4882">
        <w:tc>
          <w:tcPr>
            <w:tcW w:w="455" w:type="dxa"/>
            <w:shd w:val="clear" w:color="auto" w:fill="auto"/>
            <w:vAlign w:val="center"/>
          </w:tcPr>
          <w:p w14:paraId="1CB83AA8"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8</w:t>
            </w:r>
          </w:p>
        </w:tc>
        <w:tc>
          <w:tcPr>
            <w:tcW w:w="1276" w:type="dxa"/>
            <w:shd w:val="clear" w:color="auto" w:fill="auto"/>
            <w:vAlign w:val="center"/>
          </w:tcPr>
          <w:p w14:paraId="62AF0670" w14:textId="77777777" w:rsidR="00EF1B65" w:rsidRPr="008E494A" w:rsidRDefault="00EF1B65" w:rsidP="00487DE4">
            <w:pPr>
              <w:ind w:left="-112" w:right="-111"/>
              <w:jc w:val="center"/>
              <w:rPr>
                <w:rFonts w:ascii="Times New Roman" w:hAnsi="Times New Roman" w:cs="Times New Roman"/>
                <w:sz w:val="18"/>
                <w:szCs w:val="18"/>
                <w:lang w:val="uk-UA"/>
              </w:rPr>
            </w:pPr>
            <w:r w:rsidRPr="00B64430">
              <w:rPr>
                <w:rFonts w:ascii="Times New Roman" w:hAnsi="Times New Roman" w:cs="Times New Roman"/>
                <w:sz w:val="18"/>
                <w:szCs w:val="18"/>
                <w:lang w:val="uk-UA"/>
              </w:rPr>
              <w:t>48125 - Рулон марлевий, нестерильний</w:t>
            </w:r>
          </w:p>
        </w:tc>
        <w:tc>
          <w:tcPr>
            <w:tcW w:w="1701" w:type="dxa"/>
            <w:shd w:val="clear" w:color="auto" w:fill="auto"/>
            <w:vAlign w:val="center"/>
          </w:tcPr>
          <w:p w14:paraId="6F96D47F" w14:textId="77777777" w:rsidR="00EF1B65" w:rsidRPr="008E494A" w:rsidRDefault="00EF1B65" w:rsidP="00487DE4">
            <w:pPr>
              <w:jc w:val="center"/>
              <w:rPr>
                <w:rFonts w:ascii="Times New Roman" w:hAnsi="Times New Roman" w:cs="Times New Roman"/>
                <w:sz w:val="18"/>
                <w:szCs w:val="18"/>
                <w:lang w:val="uk-UA"/>
              </w:rPr>
            </w:pPr>
            <w:r w:rsidRPr="00B64430">
              <w:rPr>
                <w:rFonts w:ascii="Times New Roman" w:hAnsi="Times New Roman" w:cs="Times New Roman"/>
                <w:sz w:val="18"/>
                <w:szCs w:val="18"/>
                <w:lang w:val="uk-UA"/>
              </w:rPr>
              <w:t>Відріз марлевий медичний нестерильний  , 5м х 90см, тип 17</w:t>
            </w:r>
          </w:p>
        </w:tc>
        <w:tc>
          <w:tcPr>
            <w:tcW w:w="3969" w:type="dxa"/>
            <w:shd w:val="clear" w:color="auto" w:fill="auto"/>
            <w:vAlign w:val="center"/>
          </w:tcPr>
          <w:p w14:paraId="0862F5DD"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Відріз марлевий медичний нестерильний 5 м х 90 см, тип 17</w:t>
            </w:r>
          </w:p>
          <w:p w14:paraId="577EDE26"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Для виготовлення операційно-перев’язувальних засобів в лікувально-профілактичних, а також для використання в різноманітних побутових цілях.</w:t>
            </w:r>
          </w:p>
          <w:p w14:paraId="391D40DB"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Розміри: довжина 5+0,2 м; ширина 90±2.0 см.</w:t>
            </w:r>
          </w:p>
          <w:p w14:paraId="324DDE5C"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Без швів з обрізаною кромкою.</w:t>
            </w:r>
          </w:p>
          <w:p w14:paraId="7058503A"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Має форму рулону.</w:t>
            </w:r>
          </w:p>
          <w:p w14:paraId="070AB4FD"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Без забруднень і плям.</w:t>
            </w:r>
          </w:p>
          <w:p w14:paraId="40CE0163"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Має кількість ниток на 100 мм:</w:t>
            </w:r>
          </w:p>
          <w:p w14:paraId="3A1804A3"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по основі –  100±5.</w:t>
            </w:r>
          </w:p>
          <w:p w14:paraId="4676BA9B"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по утоку –  70±4.</w:t>
            </w:r>
          </w:p>
          <w:p w14:paraId="53E19A88"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Поверхнева густина не менше 23 г/м².</w:t>
            </w:r>
          </w:p>
          <w:p w14:paraId="10F24586"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xml:space="preserve">Капілярність не менше 6 см/год. </w:t>
            </w:r>
          </w:p>
          <w:p w14:paraId="3961F1A8"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З 100% бавовни.</w:t>
            </w:r>
          </w:p>
          <w:p w14:paraId="7D809AE9"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Білизна не менше 80 %.</w:t>
            </w:r>
          </w:p>
          <w:p w14:paraId="49C3D787"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Час занурення не більше 10с.</w:t>
            </w:r>
          </w:p>
          <w:p w14:paraId="79302BAF"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Нестерильний.</w:t>
            </w:r>
          </w:p>
          <w:p w14:paraId="4808CA04"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 xml:space="preserve">Індивідуальне пакування. </w:t>
            </w:r>
          </w:p>
          <w:p w14:paraId="143AD598" w14:textId="77777777" w:rsidR="00EF1B65" w:rsidRPr="00B64430" w:rsidRDefault="00EF1B65" w:rsidP="00487DE4">
            <w:pPr>
              <w:ind w:left="-104" w:right="-110"/>
              <w:rPr>
                <w:rFonts w:ascii="Montserrat" w:hAnsi="Montserrat" w:cs="Calibri"/>
                <w:sz w:val="18"/>
                <w:szCs w:val="18"/>
              </w:rPr>
            </w:pPr>
            <w:r w:rsidRPr="00B64430">
              <w:rPr>
                <w:rFonts w:ascii="Montserrat" w:hAnsi="Montserrat" w:cs="Calibri"/>
                <w:sz w:val="18"/>
                <w:szCs w:val="18"/>
              </w:rPr>
              <w:t>Для одноразового використання.</w:t>
            </w:r>
          </w:p>
          <w:p w14:paraId="3020EF67" w14:textId="77777777" w:rsidR="00EF1B65" w:rsidRPr="00AD5231" w:rsidRDefault="00EF1B65" w:rsidP="00487DE4">
            <w:pPr>
              <w:ind w:left="-104" w:right="-110"/>
              <w:rPr>
                <w:rFonts w:ascii="Montserrat" w:hAnsi="Montserrat" w:cs="Calibri"/>
                <w:sz w:val="18"/>
                <w:szCs w:val="18"/>
              </w:rPr>
            </w:pPr>
            <w:r w:rsidRPr="00B64430">
              <w:rPr>
                <w:rFonts w:ascii="Montserrat" w:hAnsi="Montserrat" w:cs="Calibri"/>
                <w:sz w:val="18"/>
                <w:szCs w:val="18"/>
              </w:rPr>
              <w:t>Термін придатності 5 років з дати виготовлення, вказаної на упа</w:t>
            </w:r>
            <w:r>
              <w:rPr>
                <w:rFonts w:ascii="Montserrat" w:hAnsi="Montserrat" w:cs="Calibri"/>
                <w:sz w:val="18"/>
                <w:szCs w:val="18"/>
              </w:rPr>
              <w:t>ковці.</w:t>
            </w:r>
          </w:p>
        </w:tc>
        <w:tc>
          <w:tcPr>
            <w:tcW w:w="963" w:type="dxa"/>
            <w:shd w:val="clear" w:color="auto" w:fill="auto"/>
            <w:vAlign w:val="center"/>
          </w:tcPr>
          <w:p w14:paraId="7A8D0B5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0FF83EE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150</w:t>
            </w:r>
          </w:p>
        </w:tc>
        <w:tc>
          <w:tcPr>
            <w:tcW w:w="1814" w:type="dxa"/>
          </w:tcPr>
          <w:p w14:paraId="4190FB68" w14:textId="77777777" w:rsidR="00EF1B65" w:rsidRPr="008E494A" w:rsidRDefault="00EF1B65" w:rsidP="00487DE4">
            <w:pPr>
              <w:rPr>
                <w:rFonts w:ascii="Times New Roman" w:hAnsi="Times New Roman" w:cs="Times New Roman"/>
                <w:sz w:val="18"/>
                <w:szCs w:val="18"/>
                <w:lang w:val="uk-UA"/>
              </w:rPr>
            </w:pPr>
          </w:p>
        </w:tc>
      </w:tr>
      <w:tr w:rsidR="00EF1B65" w:rsidRPr="008E494A" w14:paraId="15167CCC" w14:textId="77777777" w:rsidTr="009B4882">
        <w:tc>
          <w:tcPr>
            <w:tcW w:w="455" w:type="dxa"/>
            <w:shd w:val="clear" w:color="auto" w:fill="auto"/>
            <w:vAlign w:val="center"/>
          </w:tcPr>
          <w:p w14:paraId="7328CD2F"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9</w:t>
            </w:r>
          </w:p>
        </w:tc>
        <w:tc>
          <w:tcPr>
            <w:tcW w:w="1276" w:type="dxa"/>
            <w:shd w:val="clear" w:color="auto" w:fill="auto"/>
            <w:vAlign w:val="center"/>
          </w:tcPr>
          <w:p w14:paraId="7F548552" w14:textId="77777777" w:rsidR="00EF1B65" w:rsidRPr="008E494A" w:rsidRDefault="00EF1B65" w:rsidP="00487DE4">
            <w:pPr>
              <w:ind w:left="-112" w:right="-111"/>
              <w:jc w:val="center"/>
              <w:rPr>
                <w:rFonts w:ascii="Times New Roman" w:hAnsi="Times New Roman" w:cs="Times New Roman"/>
                <w:sz w:val="18"/>
                <w:szCs w:val="18"/>
                <w:lang w:val="uk-UA"/>
              </w:rPr>
            </w:pPr>
            <w:r w:rsidRPr="00B64430">
              <w:rPr>
                <w:rFonts w:ascii="Times New Roman" w:hAnsi="Times New Roman" w:cs="Times New Roman"/>
                <w:sz w:val="18"/>
                <w:szCs w:val="18"/>
                <w:lang w:val="uk-UA"/>
              </w:rPr>
              <w:t>48125 - Рулон марлевий, нестерильний</w:t>
            </w:r>
          </w:p>
        </w:tc>
        <w:tc>
          <w:tcPr>
            <w:tcW w:w="1701" w:type="dxa"/>
            <w:shd w:val="clear" w:color="auto" w:fill="auto"/>
            <w:vAlign w:val="center"/>
          </w:tcPr>
          <w:p w14:paraId="688BA7BA" w14:textId="77777777" w:rsidR="00EF1B65" w:rsidRPr="008E494A" w:rsidRDefault="00EF1B65" w:rsidP="00487DE4">
            <w:pPr>
              <w:jc w:val="center"/>
              <w:rPr>
                <w:rFonts w:ascii="Times New Roman" w:hAnsi="Times New Roman" w:cs="Times New Roman"/>
                <w:sz w:val="18"/>
                <w:szCs w:val="18"/>
                <w:lang w:val="uk-UA"/>
              </w:rPr>
            </w:pPr>
            <w:r w:rsidRPr="008D081E">
              <w:rPr>
                <w:rFonts w:ascii="Times New Roman" w:hAnsi="Times New Roman" w:cs="Times New Roman"/>
                <w:sz w:val="18"/>
                <w:szCs w:val="18"/>
                <w:lang w:val="uk-UA"/>
              </w:rPr>
              <w:t>Відріз марлевий медичний нестерильний  , 1000м х 90см, тип 17</w:t>
            </w:r>
          </w:p>
        </w:tc>
        <w:tc>
          <w:tcPr>
            <w:tcW w:w="3969" w:type="dxa"/>
            <w:shd w:val="clear" w:color="auto" w:fill="auto"/>
            <w:vAlign w:val="center"/>
          </w:tcPr>
          <w:p w14:paraId="50AE7E09"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 xml:space="preserve">Відріз марлевий </w:t>
            </w:r>
            <w:proofErr w:type="gramStart"/>
            <w:r w:rsidRPr="008D081E">
              <w:rPr>
                <w:rFonts w:ascii="Montserrat" w:hAnsi="Montserrat" w:cs="Calibri"/>
                <w:sz w:val="18"/>
                <w:szCs w:val="18"/>
              </w:rPr>
              <w:t>медичний  нестерильний</w:t>
            </w:r>
            <w:proofErr w:type="gramEnd"/>
            <w:r w:rsidRPr="008D081E">
              <w:rPr>
                <w:rFonts w:ascii="Montserrat" w:hAnsi="Montserrat" w:cs="Calibri"/>
                <w:sz w:val="18"/>
                <w:szCs w:val="18"/>
              </w:rPr>
              <w:t xml:space="preserve"> 1000 м х 90 см, тип 17</w:t>
            </w:r>
          </w:p>
          <w:p w14:paraId="5125F596"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виготовлення операційно-перев’язувальних засобів в лікувально-профілактичних, а також для використання в різноманітних побутових цілях.</w:t>
            </w:r>
          </w:p>
          <w:p w14:paraId="384B5EEC"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 xml:space="preserve">Розміри: довжина 1000+5 м; </w:t>
            </w:r>
            <w:proofErr w:type="gramStart"/>
            <w:r w:rsidRPr="008D081E">
              <w:rPr>
                <w:rFonts w:ascii="Montserrat" w:hAnsi="Montserrat" w:cs="Calibri"/>
                <w:sz w:val="18"/>
                <w:szCs w:val="18"/>
              </w:rPr>
              <w:t>ширина  90</w:t>
            </w:r>
            <w:proofErr w:type="gramEnd"/>
            <w:r w:rsidRPr="008D081E">
              <w:rPr>
                <w:rFonts w:ascii="Montserrat" w:hAnsi="Montserrat" w:cs="Calibri"/>
                <w:sz w:val="18"/>
                <w:szCs w:val="18"/>
              </w:rPr>
              <w:t>±2.0 см.</w:t>
            </w:r>
          </w:p>
          <w:p w14:paraId="3E855EFF"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Без швів з обрізаною кромкою.</w:t>
            </w:r>
          </w:p>
          <w:p w14:paraId="1D9A3F9F"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Має форму рулону.</w:t>
            </w:r>
          </w:p>
          <w:p w14:paraId="41876837"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Без забруднень і плям.</w:t>
            </w:r>
          </w:p>
          <w:p w14:paraId="02B5DB54"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Має кількість ниток на 100 мм:</w:t>
            </w:r>
          </w:p>
          <w:p w14:paraId="15ABD4B9"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по основі – 100+5.</w:t>
            </w:r>
          </w:p>
          <w:p w14:paraId="7C0C8151"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по утоку –70+4.</w:t>
            </w:r>
          </w:p>
          <w:p w14:paraId="06C9F58B"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Поверхнева густина не менше 23 г/м².</w:t>
            </w:r>
          </w:p>
          <w:p w14:paraId="0CDD8561"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lastRenderedPageBreak/>
              <w:t xml:space="preserve">Капілярність не менше 6 см/год. </w:t>
            </w:r>
          </w:p>
          <w:p w14:paraId="29529057"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 100% бавовни.</w:t>
            </w:r>
          </w:p>
          <w:p w14:paraId="5F7812A0"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Білизна не менше 80 %.</w:t>
            </w:r>
          </w:p>
          <w:p w14:paraId="1C6F66BC"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Час занурення не більше 10с.</w:t>
            </w:r>
          </w:p>
          <w:p w14:paraId="78C4EF45"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Нестерильний.</w:t>
            </w:r>
          </w:p>
          <w:p w14:paraId="361C1404"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 xml:space="preserve">Індивідуальне пакування. </w:t>
            </w:r>
          </w:p>
          <w:p w14:paraId="6E38B14C"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одноразового використання.</w:t>
            </w:r>
          </w:p>
          <w:p w14:paraId="0FF69444" w14:textId="77777777" w:rsidR="00EF1B65" w:rsidRPr="00AD5231" w:rsidRDefault="00EF1B65" w:rsidP="00487DE4">
            <w:pPr>
              <w:ind w:left="-104" w:right="-110"/>
              <w:rPr>
                <w:rFonts w:ascii="Montserrat" w:hAnsi="Montserrat" w:cs="Calibri"/>
                <w:sz w:val="18"/>
                <w:szCs w:val="18"/>
              </w:rPr>
            </w:pPr>
            <w:r w:rsidRPr="008D081E">
              <w:rPr>
                <w:rFonts w:ascii="Montserrat" w:hAnsi="Montserrat" w:cs="Calibri"/>
                <w:sz w:val="18"/>
                <w:szCs w:val="18"/>
              </w:rPr>
              <w:t>Термін придатності 5 років з дати виготовлен</w:t>
            </w:r>
            <w:r>
              <w:rPr>
                <w:rFonts w:ascii="Montserrat" w:hAnsi="Montserrat" w:cs="Calibri"/>
                <w:sz w:val="18"/>
                <w:szCs w:val="18"/>
              </w:rPr>
              <w:t>ня, вказаної на упаковці.</w:t>
            </w:r>
          </w:p>
        </w:tc>
        <w:tc>
          <w:tcPr>
            <w:tcW w:w="963" w:type="dxa"/>
            <w:shd w:val="clear" w:color="auto" w:fill="auto"/>
            <w:vAlign w:val="center"/>
          </w:tcPr>
          <w:p w14:paraId="01A2BEA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5B791795"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1814" w:type="dxa"/>
          </w:tcPr>
          <w:p w14:paraId="4F8AA631" w14:textId="77777777" w:rsidR="00EF1B65" w:rsidRPr="008E494A" w:rsidRDefault="00EF1B65" w:rsidP="00487DE4">
            <w:pPr>
              <w:rPr>
                <w:rFonts w:ascii="Times New Roman" w:hAnsi="Times New Roman" w:cs="Times New Roman"/>
                <w:sz w:val="18"/>
                <w:szCs w:val="18"/>
                <w:lang w:val="uk-UA"/>
              </w:rPr>
            </w:pPr>
          </w:p>
        </w:tc>
      </w:tr>
      <w:tr w:rsidR="00EF1B65" w:rsidRPr="008E494A" w14:paraId="63CC4D15" w14:textId="77777777" w:rsidTr="009B4882">
        <w:tc>
          <w:tcPr>
            <w:tcW w:w="455" w:type="dxa"/>
            <w:shd w:val="clear" w:color="auto" w:fill="auto"/>
            <w:vAlign w:val="center"/>
          </w:tcPr>
          <w:p w14:paraId="1ABE4D2B"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10</w:t>
            </w:r>
          </w:p>
        </w:tc>
        <w:tc>
          <w:tcPr>
            <w:tcW w:w="1276" w:type="dxa"/>
            <w:shd w:val="clear" w:color="auto" w:fill="auto"/>
            <w:vAlign w:val="center"/>
          </w:tcPr>
          <w:p w14:paraId="11A320CC" w14:textId="77777777" w:rsidR="00EF1B65" w:rsidRPr="008D081E" w:rsidRDefault="00EF1B65" w:rsidP="00487DE4">
            <w:pPr>
              <w:ind w:left="-112" w:right="-111"/>
              <w:jc w:val="center"/>
              <w:rPr>
                <w:rFonts w:ascii="Montserrat" w:hAnsi="Montserrat" w:cs="Calibri"/>
                <w:sz w:val="18"/>
                <w:szCs w:val="18"/>
              </w:rPr>
            </w:pPr>
            <w:r w:rsidRPr="003215B7">
              <w:rPr>
                <w:rFonts w:ascii="Times New Roman" w:hAnsi="Times New Roman" w:cs="Times New Roman"/>
                <w:sz w:val="18"/>
                <w:szCs w:val="18"/>
                <w:lang w:val="uk-UA"/>
              </w:rPr>
              <w:t>36257 - Катетер венозний центральний, що вводиться периферично</w:t>
            </w:r>
          </w:p>
        </w:tc>
        <w:tc>
          <w:tcPr>
            <w:tcW w:w="1701" w:type="dxa"/>
            <w:shd w:val="clear" w:color="auto" w:fill="auto"/>
            <w:vAlign w:val="center"/>
          </w:tcPr>
          <w:p w14:paraId="3A2DF219" w14:textId="77777777" w:rsidR="00EF1B65" w:rsidRPr="00E95055" w:rsidRDefault="00EF1B65" w:rsidP="00487DE4">
            <w:pPr>
              <w:jc w:val="center"/>
              <w:rPr>
                <w:rFonts w:ascii="Times New Roman" w:hAnsi="Times New Roman" w:cs="Times New Roman"/>
                <w:sz w:val="18"/>
                <w:szCs w:val="18"/>
              </w:rPr>
            </w:pPr>
            <w:r>
              <w:rPr>
                <w:rFonts w:ascii="Montserrat" w:hAnsi="Montserrat" w:cs="Calibri"/>
                <w:sz w:val="18"/>
                <w:szCs w:val="18"/>
              </w:rPr>
              <w:t>Канюля внутрішньовенна   одноразового використання, з крильцями та ін’єкційним клапаном, розмір 16G</w:t>
            </w:r>
          </w:p>
        </w:tc>
        <w:tc>
          <w:tcPr>
            <w:tcW w:w="3969" w:type="dxa"/>
            <w:shd w:val="clear" w:color="auto" w:fill="auto"/>
          </w:tcPr>
          <w:p w14:paraId="0FAD8792"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Канюля внутрішньовенна одноразового використання з крильцями та ін’єкційним клапаном</w:t>
            </w:r>
          </w:p>
          <w:p w14:paraId="0F36A16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Для довготривалого введення лікарських засобів у периферичні вени.</w:t>
            </w:r>
          </w:p>
          <w:p w14:paraId="3DDA396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Тригранне загострення голки.</w:t>
            </w:r>
          </w:p>
          <w:p w14:paraId="77D896C7"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Голка з медичної нержавіючої сталі.</w:t>
            </w:r>
          </w:p>
          <w:p w14:paraId="4B1D4E3F"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Має ін’єкційний клапан (боковий порт), що закривається ковпачком для додаткових внутрішньовенних введень.</w:t>
            </w:r>
          </w:p>
          <w:p w14:paraId="3E4FADC4" w14:textId="77777777" w:rsidR="00EF1B65" w:rsidRPr="00FF664E" w:rsidRDefault="00EF1B65" w:rsidP="00487DE4">
            <w:pPr>
              <w:ind w:left="-104" w:right="-110"/>
              <w:rPr>
                <w:rFonts w:ascii="Montserrat" w:hAnsi="Montserrat" w:cs="Calibri"/>
                <w:sz w:val="18"/>
                <w:szCs w:val="18"/>
              </w:rPr>
            </w:pPr>
            <w:proofErr w:type="gramStart"/>
            <w:r w:rsidRPr="00FF664E">
              <w:rPr>
                <w:rFonts w:ascii="Montserrat" w:hAnsi="Montserrat" w:cs="Calibri"/>
                <w:sz w:val="18"/>
                <w:szCs w:val="18"/>
              </w:rPr>
              <w:t>Павільйон  з</w:t>
            </w:r>
            <w:proofErr w:type="gramEnd"/>
            <w:r w:rsidRPr="00FF664E">
              <w:rPr>
                <w:rFonts w:ascii="Montserrat" w:hAnsi="Montserrat" w:cs="Calibri"/>
                <w:sz w:val="18"/>
                <w:szCs w:val="18"/>
              </w:rPr>
              <w:t xml:space="preserve"> типом з’єднання Луєр сліп та Луєр.</w:t>
            </w:r>
          </w:p>
          <w:p w14:paraId="11C9FABE"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Гнучкі крильця, що компенсують кут пункції.</w:t>
            </w:r>
          </w:p>
          <w:p w14:paraId="0CA509E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r>
          </w:p>
          <w:p w14:paraId="3279328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Виготовлена:</w:t>
            </w:r>
          </w:p>
          <w:p w14:paraId="6E93BEC1"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Ковпачок, канюля та «</w:t>
            </w:r>
            <w:proofErr w:type="gramStart"/>
            <w:r w:rsidRPr="00FF664E">
              <w:rPr>
                <w:rFonts w:ascii="Montserrat" w:hAnsi="Montserrat" w:cs="Calibri"/>
                <w:sz w:val="18"/>
                <w:szCs w:val="18"/>
              </w:rPr>
              <w:t>крильця»  голки</w:t>
            </w:r>
            <w:proofErr w:type="gramEnd"/>
            <w:r w:rsidRPr="00FF664E">
              <w:rPr>
                <w:rFonts w:ascii="Montserrat" w:hAnsi="Montserrat" w:cs="Calibri"/>
                <w:sz w:val="18"/>
                <w:szCs w:val="18"/>
              </w:rPr>
              <w:t xml:space="preserve"> з поліпропілену.</w:t>
            </w:r>
          </w:p>
          <w:p w14:paraId="3509D2EC"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Насадка з клапаном Луєр локк (luer lokk) з поліетилену.</w:t>
            </w:r>
          </w:p>
          <w:p w14:paraId="54ED754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r>
          </w:p>
          <w:p w14:paraId="34B94B4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Голка з нержавіючої сталі.</w:t>
            </w:r>
          </w:p>
          <w:p w14:paraId="4389FA3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Камера зворотнього току з поліпропілену.</w:t>
            </w:r>
          </w:p>
          <w:p w14:paraId="1F513A38"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Кольорове кодування розмірів.</w:t>
            </w:r>
          </w:p>
          <w:p w14:paraId="0A334433"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Інтегрована рентгенконтрасна смужка допомагає візуалізувати катетер в кровоносній судині.</w:t>
            </w:r>
          </w:p>
          <w:p w14:paraId="6BCC0170"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Насадка з клапаном та гвинтовим з’єднанням.</w:t>
            </w:r>
          </w:p>
          <w:p w14:paraId="0C60064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Розмір G 16, довжина не більше 45мм; внутрішній діаметр не менше 1,3 мм та зовнішній діаметр не більше 1,7 мм та швидкість потоку не менше 180 мл/хв.</w:t>
            </w:r>
          </w:p>
          <w:p w14:paraId="5ADD642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Стерильна, апірогенна та нетоксична.</w:t>
            </w:r>
          </w:p>
          <w:p w14:paraId="7A57F2E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Для одноразового використання.</w:t>
            </w:r>
          </w:p>
          <w:p w14:paraId="1B0E4D61"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Індивідуальне пакування.</w:t>
            </w:r>
          </w:p>
          <w:p w14:paraId="0EBB4467"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Термін придатності 5 років з дати виготовлення, вказаної на упаковці.</w:t>
            </w:r>
          </w:p>
          <w:p w14:paraId="413BE5CE" w14:textId="77777777" w:rsidR="00EF1B65" w:rsidRPr="00AD5231" w:rsidRDefault="00EF1B65" w:rsidP="00487DE4">
            <w:pPr>
              <w:ind w:left="-104" w:right="-110"/>
              <w:rPr>
                <w:rFonts w:ascii="Montserrat" w:hAnsi="Montserrat" w:cs="Calibri"/>
                <w:sz w:val="18"/>
                <w:szCs w:val="18"/>
              </w:rPr>
            </w:pPr>
            <w:r w:rsidRPr="00FF664E">
              <w:rPr>
                <w:rFonts w:ascii="Montserrat" w:hAnsi="Montserrat" w:cs="Calibri"/>
                <w:sz w:val="18"/>
                <w:szCs w:val="18"/>
              </w:rPr>
              <w:t>Відповідає вимогам стандарту ДСТУ EN ISO 10555-1.</w:t>
            </w:r>
          </w:p>
        </w:tc>
        <w:tc>
          <w:tcPr>
            <w:tcW w:w="963" w:type="dxa"/>
            <w:shd w:val="clear" w:color="auto" w:fill="auto"/>
            <w:vAlign w:val="center"/>
          </w:tcPr>
          <w:p w14:paraId="31EBE721" w14:textId="77777777" w:rsidR="00EF1B65" w:rsidRPr="008D081E" w:rsidRDefault="00EF1B65" w:rsidP="00487DE4">
            <w:pPr>
              <w:jc w:val="center"/>
              <w:rPr>
                <w:rFonts w:ascii="Times New Roman" w:hAnsi="Times New Roman" w:cs="Times New Roman"/>
                <w:sz w:val="18"/>
                <w:szCs w:val="18"/>
              </w:rPr>
            </w:pPr>
            <w:r>
              <w:rPr>
                <w:rFonts w:ascii="Times New Roman" w:hAnsi="Times New Roman" w:cs="Times New Roman"/>
                <w:sz w:val="18"/>
                <w:szCs w:val="18"/>
                <w:lang w:val="uk-UA"/>
              </w:rPr>
              <w:t>шт</w:t>
            </w:r>
          </w:p>
        </w:tc>
        <w:tc>
          <w:tcPr>
            <w:tcW w:w="738" w:type="dxa"/>
            <w:shd w:val="clear" w:color="auto" w:fill="auto"/>
            <w:vAlign w:val="center"/>
          </w:tcPr>
          <w:p w14:paraId="420EA7E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260</w:t>
            </w:r>
          </w:p>
        </w:tc>
        <w:tc>
          <w:tcPr>
            <w:tcW w:w="1814" w:type="dxa"/>
          </w:tcPr>
          <w:p w14:paraId="474CAE6C" w14:textId="77777777" w:rsidR="00EF1B65" w:rsidRPr="008E494A" w:rsidRDefault="00EF1B65" w:rsidP="00487DE4">
            <w:pPr>
              <w:rPr>
                <w:rFonts w:ascii="Times New Roman" w:hAnsi="Times New Roman" w:cs="Times New Roman"/>
                <w:sz w:val="18"/>
                <w:szCs w:val="18"/>
                <w:lang w:val="uk-UA"/>
              </w:rPr>
            </w:pPr>
          </w:p>
        </w:tc>
      </w:tr>
      <w:tr w:rsidR="00EF1B65" w:rsidRPr="008E494A" w14:paraId="29F529EB" w14:textId="77777777" w:rsidTr="009B4882">
        <w:tc>
          <w:tcPr>
            <w:tcW w:w="455" w:type="dxa"/>
            <w:shd w:val="clear" w:color="auto" w:fill="auto"/>
            <w:vAlign w:val="center"/>
          </w:tcPr>
          <w:p w14:paraId="2FB61564"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11</w:t>
            </w:r>
          </w:p>
        </w:tc>
        <w:tc>
          <w:tcPr>
            <w:tcW w:w="1276" w:type="dxa"/>
            <w:shd w:val="clear" w:color="auto" w:fill="auto"/>
            <w:vAlign w:val="center"/>
          </w:tcPr>
          <w:p w14:paraId="775F7358" w14:textId="77777777" w:rsidR="00EF1B65" w:rsidRPr="008E494A" w:rsidRDefault="00EF1B65" w:rsidP="00487DE4">
            <w:pPr>
              <w:ind w:left="-112" w:right="-111"/>
              <w:jc w:val="center"/>
              <w:rPr>
                <w:rFonts w:ascii="Times New Roman" w:hAnsi="Times New Roman" w:cs="Times New Roman"/>
                <w:sz w:val="18"/>
                <w:szCs w:val="18"/>
                <w:lang w:val="uk-UA"/>
              </w:rPr>
            </w:pPr>
            <w:r w:rsidRPr="003215B7">
              <w:rPr>
                <w:rFonts w:ascii="Times New Roman" w:hAnsi="Times New Roman" w:cs="Times New Roman"/>
                <w:sz w:val="18"/>
                <w:szCs w:val="18"/>
                <w:lang w:val="uk-UA"/>
              </w:rPr>
              <w:t>36257 - Катетер венозний центральний, що вводиться периферично</w:t>
            </w:r>
          </w:p>
        </w:tc>
        <w:tc>
          <w:tcPr>
            <w:tcW w:w="1701" w:type="dxa"/>
            <w:shd w:val="clear" w:color="auto" w:fill="auto"/>
            <w:vAlign w:val="center"/>
          </w:tcPr>
          <w:p w14:paraId="23D8E4E4" w14:textId="77777777" w:rsidR="00EF1B65" w:rsidRPr="00E95055" w:rsidRDefault="00EF1B65" w:rsidP="00487DE4">
            <w:pPr>
              <w:jc w:val="center"/>
              <w:rPr>
                <w:rFonts w:ascii="Times New Roman" w:hAnsi="Times New Roman" w:cs="Times New Roman"/>
                <w:sz w:val="18"/>
                <w:szCs w:val="18"/>
              </w:rPr>
            </w:pPr>
            <w:r>
              <w:rPr>
                <w:rFonts w:ascii="Montserrat" w:hAnsi="Montserrat" w:cs="Calibri"/>
                <w:sz w:val="18"/>
                <w:szCs w:val="18"/>
              </w:rPr>
              <w:t>Канюля внутрішньовенна   одноразового використання, з крильцями та ін’єкційним клапаном, розмір 18G</w:t>
            </w:r>
          </w:p>
        </w:tc>
        <w:tc>
          <w:tcPr>
            <w:tcW w:w="3969" w:type="dxa"/>
            <w:shd w:val="clear" w:color="auto" w:fill="auto"/>
            <w:vAlign w:val="center"/>
          </w:tcPr>
          <w:p w14:paraId="52D1C44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Канюля внутрішньовенна одноразового</w:t>
            </w:r>
          </w:p>
          <w:p w14:paraId="54640CF8" w14:textId="77777777" w:rsidR="00EF1B65" w:rsidRPr="00FF664E" w:rsidRDefault="00EF1B65" w:rsidP="00487DE4">
            <w:pPr>
              <w:ind w:left="-104" w:right="-110"/>
              <w:rPr>
                <w:rFonts w:ascii="Montserrat" w:hAnsi="Montserrat" w:cs="Calibri"/>
                <w:sz w:val="18"/>
                <w:szCs w:val="18"/>
              </w:rPr>
            </w:pPr>
            <w:r>
              <w:rPr>
                <w:rFonts w:ascii="Montserrat" w:hAnsi="Montserrat" w:cs="Calibri"/>
                <w:sz w:val="18"/>
                <w:szCs w:val="18"/>
              </w:rPr>
              <w:t>використання з крильцями та</w:t>
            </w:r>
            <w:r>
              <w:rPr>
                <w:rFonts w:ascii="Montserrat" w:hAnsi="Montserrat" w:cs="Calibri"/>
                <w:sz w:val="18"/>
                <w:szCs w:val="18"/>
                <w:lang w:val="uk-UA"/>
              </w:rPr>
              <w:t xml:space="preserve"> </w:t>
            </w:r>
            <w:r w:rsidRPr="00FF664E">
              <w:rPr>
                <w:rFonts w:ascii="Montserrat" w:hAnsi="Montserrat" w:cs="Calibri"/>
                <w:sz w:val="18"/>
                <w:szCs w:val="18"/>
              </w:rPr>
              <w:t>ін’єкційним клапаном</w:t>
            </w:r>
          </w:p>
          <w:p w14:paraId="1D5267E1"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Для довготривалого введення</w:t>
            </w:r>
          </w:p>
          <w:p w14:paraId="7D67D7C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лікарських засобів у периферичні вени.</w:t>
            </w:r>
          </w:p>
          <w:p w14:paraId="13CE2AF1"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Тригранне загострення голки.</w:t>
            </w:r>
          </w:p>
          <w:p w14:paraId="675208D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Голка з медичної нержавіючої сталі.</w:t>
            </w:r>
          </w:p>
          <w:p w14:paraId="5129D6CD"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Має ін’єкційний клапан (боковий порт),</w:t>
            </w:r>
          </w:p>
          <w:p w14:paraId="4D22673D" w14:textId="77777777" w:rsidR="00EF1B65" w:rsidRPr="00FF664E" w:rsidRDefault="00EF1B65" w:rsidP="00487DE4">
            <w:pPr>
              <w:ind w:left="-104" w:right="-110"/>
              <w:rPr>
                <w:rFonts w:ascii="Montserrat" w:hAnsi="Montserrat" w:cs="Calibri"/>
                <w:sz w:val="18"/>
                <w:szCs w:val="18"/>
              </w:rPr>
            </w:pPr>
            <w:r>
              <w:rPr>
                <w:rFonts w:ascii="Montserrat" w:hAnsi="Montserrat" w:cs="Calibri"/>
                <w:sz w:val="18"/>
                <w:szCs w:val="18"/>
              </w:rPr>
              <w:t>що закривається ковпачком для</w:t>
            </w:r>
            <w:r>
              <w:rPr>
                <w:rFonts w:ascii="Montserrat" w:hAnsi="Montserrat" w:cs="Calibri"/>
                <w:sz w:val="18"/>
                <w:szCs w:val="18"/>
                <w:lang w:val="uk-UA"/>
              </w:rPr>
              <w:t xml:space="preserve"> </w:t>
            </w:r>
            <w:r w:rsidRPr="00FF664E">
              <w:rPr>
                <w:rFonts w:ascii="Montserrat" w:hAnsi="Montserrat" w:cs="Calibri"/>
                <w:sz w:val="18"/>
                <w:szCs w:val="18"/>
              </w:rPr>
              <w:t>додаткових внутрішньовенних введень.</w:t>
            </w:r>
          </w:p>
          <w:p w14:paraId="3BDF772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Павіль</w:t>
            </w:r>
            <w:r>
              <w:rPr>
                <w:rFonts w:ascii="Montserrat" w:hAnsi="Montserrat" w:cs="Calibri"/>
                <w:sz w:val="18"/>
                <w:szCs w:val="18"/>
              </w:rPr>
              <w:t xml:space="preserve">йон з типом з’єднання Луєр сліп </w:t>
            </w:r>
            <w:r w:rsidRPr="00FF664E">
              <w:rPr>
                <w:rFonts w:ascii="Montserrat" w:hAnsi="Montserrat" w:cs="Calibri"/>
                <w:sz w:val="18"/>
                <w:szCs w:val="18"/>
              </w:rPr>
              <w:t>та Луєр.</w:t>
            </w:r>
          </w:p>
          <w:p w14:paraId="06EB3E3C"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xml:space="preserve">Гнучкі крильця, що </w:t>
            </w:r>
            <w:r>
              <w:rPr>
                <w:rFonts w:ascii="Montserrat" w:hAnsi="Montserrat" w:cs="Calibri"/>
                <w:sz w:val="18"/>
                <w:szCs w:val="18"/>
              </w:rPr>
              <w:t>компенсують кут</w:t>
            </w:r>
            <w:r>
              <w:rPr>
                <w:rFonts w:ascii="Montserrat" w:hAnsi="Montserrat" w:cs="Calibri"/>
                <w:sz w:val="18"/>
                <w:szCs w:val="18"/>
                <w:lang w:val="uk-UA"/>
              </w:rPr>
              <w:t xml:space="preserve"> </w:t>
            </w:r>
            <w:r w:rsidRPr="00FF664E">
              <w:rPr>
                <w:rFonts w:ascii="Montserrat" w:hAnsi="Montserrat" w:cs="Calibri"/>
                <w:sz w:val="18"/>
                <w:szCs w:val="18"/>
              </w:rPr>
              <w:t>пункції.</w:t>
            </w:r>
          </w:p>
          <w:p w14:paraId="09BF2B3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Камера зворотнього току («вікно</w:t>
            </w:r>
          </w:p>
          <w:p w14:paraId="05E97EED"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lastRenderedPageBreak/>
              <w:t>візуа</w:t>
            </w:r>
            <w:r>
              <w:rPr>
                <w:rFonts w:ascii="Montserrat" w:hAnsi="Montserrat" w:cs="Calibri"/>
                <w:sz w:val="18"/>
                <w:szCs w:val="18"/>
              </w:rPr>
              <w:t>лізації»), що дозволяє одержати</w:t>
            </w:r>
            <w:r>
              <w:rPr>
                <w:rFonts w:ascii="Montserrat" w:hAnsi="Montserrat" w:cs="Calibri"/>
                <w:sz w:val="18"/>
                <w:szCs w:val="18"/>
                <w:lang w:val="uk-UA"/>
              </w:rPr>
              <w:t xml:space="preserve"> </w:t>
            </w:r>
            <w:r w:rsidRPr="00FF664E">
              <w:rPr>
                <w:rFonts w:ascii="Montserrat" w:hAnsi="Montserrat" w:cs="Calibri"/>
                <w:sz w:val="18"/>
                <w:szCs w:val="18"/>
              </w:rPr>
              <w:t>ми</w:t>
            </w:r>
            <w:r>
              <w:rPr>
                <w:rFonts w:ascii="Montserrat" w:hAnsi="Montserrat" w:cs="Calibri"/>
                <w:sz w:val="18"/>
                <w:szCs w:val="18"/>
              </w:rPr>
              <w:t>ттєве підтвердження потрапляння</w:t>
            </w:r>
            <w:r>
              <w:rPr>
                <w:rFonts w:ascii="Montserrat" w:hAnsi="Montserrat" w:cs="Calibri"/>
                <w:sz w:val="18"/>
                <w:szCs w:val="18"/>
                <w:lang w:val="uk-UA"/>
              </w:rPr>
              <w:t xml:space="preserve"> </w:t>
            </w:r>
            <w:r>
              <w:rPr>
                <w:rFonts w:ascii="Montserrat" w:hAnsi="Montserrat" w:cs="Calibri"/>
                <w:sz w:val="18"/>
                <w:szCs w:val="18"/>
              </w:rPr>
              <w:t>катетера в кровоносну судину і</w:t>
            </w:r>
            <w:r>
              <w:rPr>
                <w:rFonts w:ascii="Montserrat" w:hAnsi="Montserrat" w:cs="Calibri"/>
                <w:sz w:val="18"/>
                <w:szCs w:val="18"/>
                <w:lang w:val="uk-UA"/>
              </w:rPr>
              <w:t xml:space="preserve"> </w:t>
            </w:r>
            <w:r w:rsidRPr="00FF664E">
              <w:rPr>
                <w:rFonts w:ascii="Montserrat" w:hAnsi="Montserrat" w:cs="Calibri"/>
                <w:sz w:val="18"/>
                <w:szCs w:val="18"/>
              </w:rPr>
              <w:t>зменшити спроби катетерізації.</w:t>
            </w:r>
          </w:p>
          <w:p w14:paraId="69B70870"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Виготовлена:</w:t>
            </w:r>
          </w:p>
          <w:p w14:paraId="2DCB8F53"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Ковпачок, канюля та «крильця»</w:t>
            </w:r>
          </w:p>
          <w:p w14:paraId="7546266F"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голки з поліпропілену.</w:t>
            </w:r>
          </w:p>
          <w:p w14:paraId="1F3D74E0"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Насадка з клапаном Луєрлокк</w:t>
            </w:r>
          </w:p>
          <w:p w14:paraId="13B9754B"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(luerlokk) з поліетилену.</w:t>
            </w:r>
          </w:p>
          <w:p w14:paraId="4CD56F6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катетер з політетрафторетилен</w:t>
            </w:r>
          </w:p>
          <w:p w14:paraId="331F7BE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(PTFE, Teflon) або фторетиленпропилен</w:t>
            </w:r>
          </w:p>
          <w:p w14:paraId="59E0998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(FEP) – матеріали з дуже високим</w:t>
            </w:r>
          </w:p>
          <w:p w14:paraId="186E45EE"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рівнем біологічної сумісності, що добре</w:t>
            </w:r>
          </w:p>
          <w:p w14:paraId="597D814B"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ковз</w:t>
            </w:r>
            <w:r>
              <w:rPr>
                <w:rFonts w:ascii="Montserrat" w:hAnsi="Montserrat" w:cs="Calibri"/>
                <w:sz w:val="18"/>
                <w:szCs w:val="18"/>
              </w:rPr>
              <w:t>ають і представляють мінімальну</w:t>
            </w:r>
            <w:r>
              <w:rPr>
                <w:rFonts w:ascii="Montserrat" w:hAnsi="Montserrat" w:cs="Calibri"/>
                <w:sz w:val="18"/>
                <w:szCs w:val="18"/>
                <w:lang w:val="uk-UA"/>
              </w:rPr>
              <w:t xml:space="preserve"> </w:t>
            </w:r>
            <w:r w:rsidRPr="00FF664E">
              <w:rPr>
                <w:rFonts w:ascii="Montserrat" w:hAnsi="Montserrat" w:cs="Calibri"/>
                <w:sz w:val="18"/>
                <w:szCs w:val="18"/>
              </w:rPr>
              <w:t>небезпеку тромбоутворення.</w:t>
            </w:r>
          </w:p>
          <w:p w14:paraId="3ED5FF2D"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Голка з нержавіючої сталі.</w:t>
            </w:r>
          </w:p>
          <w:p w14:paraId="32AB2E86"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 Камера зворотнього току з</w:t>
            </w:r>
          </w:p>
          <w:p w14:paraId="6C24A7F7"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поліпропілену.</w:t>
            </w:r>
          </w:p>
          <w:p w14:paraId="554C8E0A"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Кольорове кодування розмірів.</w:t>
            </w:r>
          </w:p>
          <w:p w14:paraId="74F1F144"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Інтегрована рентгенконтрасна смужка</w:t>
            </w:r>
          </w:p>
          <w:p w14:paraId="00C1C387"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до</w:t>
            </w:r>
            <w:r>
              <w:rPr>
                <w:rFonts w:ascii="Montserrat" w:hAnsi="Montserrat" w:cs="Calibri"/>
                <w:sz w:val="18"/>
                <w:szCs w:val="18"/>
              </w:rPr>
              <w:t>помагає візуалізувати катетер в</w:t>
            </w:r>
            <w:r>
              <w:rPr>
                <w:rFonts w:ascii="Montserrat" w:hAnsi="Montserrat" w:cs="Calibri"/>
                <w:sz w:val="18"/>
                <w:szCs w:val="18"/>
                <w:lang w:val="uk-UA"/>
              </w:rPr>
              <w:t xml:space="preserve"> </w:t>
            </w:r>
            <w:r w:rsidRPr="00FF664E">
              <w:rPr>
                <w:rFonts w:ascii="Montserrat" w:hAnsi="Montserrat" w:cs="Calibri"/>
                <w:sz w:val="18"/>
                <w:szCs w:val="18"/>
              </w:rPr>
              <w:t>кровоносній судині.</w:t>
            </w:r>
          </w:p>
          <w:p w14:paraId="2476D568" w14:textId="77777777" w:rsidR="00EF1B65" w:rsidRPr="00FF664E" w:rsidRDefault="00EF1B65" w:rsidP="00487DE4">
            <w:pPr>
              <w:ind w:left="-104" w:right="-110"/>
              <w:rPr>
                <w:rFonts w:ascii="Montserrat" w:hAnsi="Montserrat" w:cs="Calibri"/>
                <w:sz w:val="18"/>
                <w:szCs w:val="18"/>
              </w:rPr>
            </w:pPr>
            <w:r>
              <w:rPr>
                <w:rFonts w:ascii="Montserrat" w:hAnsi="Montserrat" w:cs="Calibri"/>
                <w:sz w:val="18"/>
                <w:szCs w:val="18"/>
              </w:rPr>
              <w:t>Насадка з клапаном та гвинтовим</w:t>
            </w:r>
            <w:r>
              <w:rPr>
                <w:rFonts w:ascii="Montserrat" w:hAnsi="Montserrat" w:cs="Calibri"/>
                <w:sz w:val="18"/>
                <w:szCs w:val="18"/>
                <w:lang w:val="uk-UA"/>
              </w:rPr>
              <w:t xml:space="preserve"> </w:t>
            </w:r>
            <w:r w:rsidRPr="00FF664E">
              <w:rPr>
                <w:rFonts w:ascii="Montserrat" w:hAnsi="Montserrat" w:cs="Calibri"/>
                <w:sz w:val="18"/>
                <w:szCs w:val="18"/>
              </w:rPr>
              <w:t>з’єднанням.</w:t>
            </w:r>
          </w:p>
          <w:p w14:paraId="7DE5B592"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Розмір G 18; довжина не більше 45мм;</w:t>
            </w:r>
          </w:p>
          <w:p w14:paraId="70738F9E"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внутрішній діаметр не менше 0,9 мм та</w:t>
            </w:r>
          </w:p>
          <w:p w14:paraId="1C59A673"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зовнішній діаметр не більше 1,3 мм,</w:t>
            </w:r>
          </w:p>
          <w:p w14:paraId="36533B9B"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швидкість потоку не менше 80 мл/хв.</w:t>
            </w:r>
          </w:p>
          <w:p w14:paraId="32227B22"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Стерильна, апірогенна та нетоксична.</w:t>
            </w:r>
          </w:p>
          <w:p w14:paraId="6FDA8850"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Для одноразового використання.</w:t>
            </w:r>
          </w:p>
          <w:p w14:paraId="2DAC5169"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Індивідуальне пакування.</w:t>
            </w:r>
          </w:p>
          <w:p w14:paraId="46BBF5CC"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Термін придатності 5 років з дати</w:t>
            </w:r>
          </w:p>
          <w:p w14:paraId="33D165FB"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виготовлення, вказаної на упаковці.</w:t>
            </w:r>
          </w:p>
          <w:p w14:paraId="034223FB" w14:textId="77777777" w:rsidR="00EF1B65" w:rsidRPr="00FF664E" w:rsidRDefault="00EF1B65" w:rsidP="00487DE4">
            <w:pPr>
              <w:ind w:left="-104" w:right="-110"/>
              <w:rPr>
                <w:rFonts w:ascii="Montserrat" w:hAnsi="Montserrat" w:cs="Calibri"/>
                <w:sz w:val="18"/>
                <w:szCs w:val="18"/>
              </w:rPr>
            </w:pPr>
            <w:r w:rsidRPr="00FF664E">
              <w:rPr>
                <w:rFonts w:ascii="Montserrat" w:hAnsi="Montserrat" w:cs="Calibri"/>
                <w:sz w:val="18"/>
                <w:szCs w:val="18"/>
              </w:rPr>
              <w:t>Відповідає вимогам стандарту ДСТУ</w:t>
            </w:r>
          </w:p>
          <w:p w14:paraId="1B6B06D6" w14:textId="77777777" w:rsidR="00EF1B65" w:rsidRPr="00AD5231" w:rsidRDefault="00EF1B65" w:rsidP="00487DE4">
            <w:pPr>
              <w:ind w:left="-104" w:right="-110"/>
              <w:rPr>
                <w:rFonts w:ascii="Montserrat" w:hAnsi="Montserrat" w:cs="Calibri"/>
                <w:sz w:val="18"/>
                <w:szCs w:val="18"/>
              </w:rPr>
            </w:pPr>
            <w:r w:rsidRPr="00FF664E">
              <w:rPr>
                <w:rFonts w:ascii="Montserrat" w:hAnsi="Montserrat" w:cs="Calibri"/>
                <w:sz w:val="18"/>
                <w:szCs w:val="18"/>
              </w:rPr>
              <w:t>EN ISO 10555-1."</w:t>
            </w:r>
          </w:p>
        </w:tc>
        <w:tc>
          <w:tcPr>
            <w:tcW w:w="963" w:type="dxa"/>
            <w:shd w:val="clear" w:color="auto" w:fill="auto"/>
            <w:vAlign w:val="center"/>
          </w:tcPr>
          <w:p w14:paraId="73F2117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2895DFC6"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c>
          <w:tcPr>
            <w:tcW w:w="1814" w:type="dxa"/>
          </w:tcPr>
          <w:p w14:paraId="18B6700C" w14:textId="77777777" w:rsidR="00EF1B65" w:rsidRPr="008E494A" w:rsidRDefault="00EF1B65" w:rsidP="00487DE4">
            <w:pPr>
              <w:rPr>
                <w:rFonts w:ascii="Times New Roman" w:hAnsi="Times New Roman" w:cs="Times New Roman"/>
                <w:sz w:val="18"/>
                <w:szCs w:val="18"/>
                <w:lang w:val="uk-UA"/>
              </w:rPr>
            </w:pPr>
          </w:p>
        </w:tc>
      </w:tr>
      <w:tr w:rsidR="00EF1B65" w:rsidRPr="008E494A" w14:paraId="219D1111" w14:textId="77777777" w:rsidTr="009B4882">
        <w:tc>
          <w:tcPr>
            <w:tcW w:w="455" w:type="dxa"/>
            <w:tcBorders>
              <w:bottom w:val="single" w:sz="4" w:space="0" w:color="auto"/>
            </w:tcBorders>
            <w:shd w:val="clear" w:color="auto" w:fill="auto"/>
            <w:vAlign w:val="center"/>
          </w:tcPr>
          <w:p w14:paraId="3D55E0A2" w14:textId="77777777" w:rsidR="00EF1B65" w:rsidRDefault="00EF1B65" w:rsidP="00487DE4">
            <w:pPr>
              <w:jc w:val="center"/>
              <w:rPr>
                <w:rFonts w:ascii="Times New Roman" w:eastAsia="Segoe UI" w:hAnsi="Times New Roman" w:cs="Times New Roman"/>
                <w:sz w:val="18"/>
                <w:szCs w:val="18"/>
                <w:lang w:eastAsia="zh-CN"/>
              </w:rPr>
            </w:pPr>
            <w:r w:rsidRPr="008E494A">
              <w:rPr>
                <w:rFonts w:ascii="Times New Roman" w:eastAsia="Segoe UI" w:hAnsi="Times New Roman" w:cs="Times New Roman"/>
                <w:sz w:val="18"/>
                <w:szCs w:val="18"/>
                <w:lang w:eastAsia="zh-CN"/>
              </w:rPr>
              <w:lastRenderedPageBreak/>
              <w:t>1</w:t>
            </w:r>
            <w:r>
              <w:rPr>
                <w:rFonts w:ascii="Times New Roman" w:eastAsia="Segoe UI" w:hAnsi="Times New Roman" w:cs="Times New Roman"/>
                <w:sz w:val="18"/>
                <w:szCs w:val="18"/>
                <w:lang w:val="uk-UA" w:eastAsia="zh-CN"/>
              </w:rPr>
              <w:t>2</w:t>
            </w:r>
          </w:p>
        </w:tc>
        <w:tc>
          <w:tcPr>
            <w:tcW w:w="1276" w:type="dxa"/>
            <w:shd w:val="clear" w:color="auto" w:fill="auto"/>
            <w:vAlign w:val="center"/>
          </w:tcPr>
          <w:p w14:paraId="22976C89" w14:textId="77777777" w:rsidR="00EF1B65" w:rsidRPr="003215B7" w:rsidRDefault="00EF1B65" w:rsidP="00487DE4">
            <w:pPr>
              <w:ind w:left="-112" w:right="-111"/>
              <w:jc w:val="center"/>
              <w:rPr>
                <w:rFonts w:ascii="Times New Roman" w:hAnsi="Times New Roman" w:cs="Times New Roman"/>
                <w:sz w:val="18"/>
                <w:szCs w:val="18"/>
                <w:lang w:val="uk-UA"/>
              </w:rPr>
            </w:pPr>
            <w:r w:rsidRPr="003215B7">
              <w:rPr>
                <w:rFonts w:ascii="Times New Roman" w:hAnsi="Times New Roman" w:cs="Times New Roman"/>
                <w:sz w:val="18"/>
                <w:szCs w:val="18"/>
                <w:lang w:val="uk-UA"/>
              </w:rPr>
              <w:t>36257 - Катетер венозний центральний, що вводиться периферично</w:t>
            </w:r>
          </w:p>
        </w:tc>
        <w:tc>
          <w:tcPr>
            <w:tcW w:w="1701" w:type="dxa"/>
            <w:shd w:val="clear" w:color="auto" w:fill="auto"/>
            <w:vAlign w:val="center"/>
          </w:tcPr>
          <w:p w14:paraId="262B9AC3" w14:textId="77777777" w:rsidR="00EF1B65" w:rsidRDefault="00EF1B65" w:rsidP="00487DE4">
            <w:pPr>
              <w:jc w:val="center"/>
              <w:rPr>
                <w:rFonts w:ascii="Montserrat" w:hAnsi="Montserrat" w:cs="Calibri"/>
                <w:sz w:val="18"/>
                <w:szCs w:val="18"/>
              </w:rPr>
            </w:pPr>
            <w:r>
              <w:rPr>
                <w:rFonts w:ascii="Montserrat" w:hAnsi="Montserrat" w:cs="Calibri"/>
                <w:sz w:val="18"/>
                <w:szCs w:val="18"/>
              </w:rPr>
              <w:t>Канюля внутрішньовенна   одноразового використання, з крильцями та ін’єкційним клапаном, розмір 20G</w:t>
            </w:r>
          </w:p>
        </w:tc>
        <w:tc>
          <w:tcPr>
            <w:tcW w:w="3969" w:type="dxa"/>
            <w:shd w:val="clear" w:color="auto" w:fill="auto"/>
            <w:vAlign w:val="center"/>
          </w:tcPr>
          <w:p w14:paraId="71DD0041"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Канюля внутрішньовенна одноразового використання, з крильцями та ін’єкційним клапаном</w:t>
            </w:r>
          </w:p>
          <w:p w14:paraId="465FC083"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Для довготривалого введення лікарських засобів у периферичні вени.</w:t>
            </w:r>
          </w:p>
          <w:p w14:paraId="62694804"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Тригранне загострення голки.</w:t>
            </w:r>
          </w:p>
          <w:p w14:paraId="7BFCA6E7"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Голка з медичної нержавіючої сталі.</w:t>
            </w:r>
          </w:p>
          <w:p w14:paraId="269BE9E0"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Має ін’єкційний клапан (боковий порт), що закривається ковпачком для додаткових внутрішньовенних введень.</w:t>
            </w:r>
          </w:p>
          <w:p w14:paraId="4667F6E3" w14:textId="77777777" w:rsidR="00EF1B65" w:rsidRPr="00B4182C" w:rsidRDefault="00EF1B65" w:rsidP="00487DE4">
            <w:pPr>
              <w:ind w:left="-104" w:right="-110"/>
              <w:rPr>
                <w:rFonts w:ascii="Montserrat" w:hAnsi="Montserrat" w:cs="Calibri"/>
                <w:sz w:val="18"/>
                <w:szCs w:val="18"/>
              </w:rPr>
            </w:pPr>
            <w:proofErr w:type="gramStart"/>
            <w:r w:rsidRPr="00B4182C">
              <w:rPr>
                <w:rFonts w:ascii="Montserrat" w:hAnsi="Montserrat" w:cs="Calibri"/>
                <w:sz w:val="18"/>
                <w:szCs w:val="18"/>
              </w:rPr>
              <w:t>Павільйон  з</w:t>
            </w:r>
            <w:proofErr w:type="gramEnd"/>
            <w:r w:rsidRPr="00B4182C">
              <w:rPr>
                <w:rFonts w:ascii="Montserrat" w:hAnsi="Montserrat" w:cs="Calibri"/>
                <w:sz w:val="18"/>
                <w:szCs w:val="18"/>
              </w:rPr>
              <w:t xml:space="preserve"> типом з’єднання Луєр слі</w:t>
            </w:r>
          </w:p>
          <w:p w14:paraId="1D774B5E"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xml:space="preserve">Насадка (заглушка) Луєр </w:t>
            </w:r>
            <w:proofErr w:type="gramStart"/>
            <w:r w:rsidRPr="00B4182C">
              <w:rPr>
                <w:rFonts w:ascii="Montserrat" w:hAnsi="Montserrat" w:cs="Calibri"/>
                <w:sz w:val="18"/>
                <w:szCs w:val="18"/>
              </w:rPr>
              <w:t>локк.п</w:t>
            </w:r>
            <w:proofErr w:type="gramEnd"/>
            <w:r w:rsidRPr="00B4182C">
              <w:rPr>
                <w:rFonts w:ascii="Montserrat" w:hAnsi="Montserrat" w:cs="Calibri"/>
                <w:sz w:val="18"/>
                <w:szCs w:val="18"/>
              </w:rPr>
              <w:t xml:space="preserve"> та Луєр.</w:t>
            </w:r>
          </w:p>
          <w:p w14:paraId="04931404"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Гнучкі крильця, що компенсують кут пункції.</w:t>
            </w:r>
          </w:p>
          <w:p w14:paraId="1973A024"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r>
          </w:p>
          <w:p w14:paraId="03D351E2"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Виготовлена:</w:t>
            </w:r>
          </w:p>
          <w:p w14:paraId="5CF9058B"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Ковпачок, канюля та «</w:t>
            </w:r>
            <w:proofErr w:type="gramStart"/>
            <w:r w:rsidRPr="00B4182C">
              <w:rPr>
                <w:rFonts w:ascii="Montserrat" w:hAnsi="Montserrat" w:cs="Calibri"/>
                <w:sz w:val="18"/>
                <w:szCs w:val="18"/>
              </w:rPr>
              <w:t>крильця»  голки</w:t>
            </w:r>
            <w:proofErr w:type="gramEnd"/>
            <w:r w:rsidRPr="00B4182C">
              <w:rPr>
                <w:rFonts w:ascii="Montserrat" w:hAnsi="Montserrat" w:cs="Calibri"/>
                <w:sz w:val="18"/>
                <w:szCs w:val="18"/>
              </w:rPr>
              <w:t xml:space="preserve"> з поліпропілену.</w:t>
            </w:r>
          </w:p>
          <w:p w14:paraId="58569969"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Насадка Луєр локк (luer lokk) з поліетилену.</w:t>
            </w:r>
          </w:p>
          <w:p w14:paraId="0D482AE9"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r>
          </w:p>
          <w:p w14:paraId="24A2F75A"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Голка з нержавіючої сталі.</w:t>
            </w:r>
          </w:p>
          <w:p w14:paraId="1AF7EED8"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   Камера зворотнього току з поліпропілену.</w:t>
            </w:r>
          </w:p>
          <w:p w14:paraId="3492A252"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Кольорове кодування розмірів.</w:t>
            </w:r>
          </w:p>
          <w:p w14:paraId="7869F30F"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Інтегрована рентгенконтрасна смужка допомагає візуалізувати катетер в кровоносній судині.</w:t>
            </w:r>
          </w:p>
          <w:p w14:paraId="139E8D66"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Насадка з клапаном та гвинтовим з’єднанням.</w:t>
            </w:r>
          </w:p>
          <w:p w14:paraId="44A33AC7"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lastRenderedPageBreak/>
              <w:t>Розмір G 20; довжина не більше 32мм; внутрішній діаметр не менше 0,79 мм та зовнішній діаметр не більше 1,12 мм, швидкість потоку не менше 58 мл/хв.</w:t>
            </w:r>
          </w:p>
          <w:p w14:paraId="4512AB06"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Стерильна, апірогенна та нетоксична.</w:t>
            </w:r>
          </w:p>
          <w:p w14:paraId="7837F100"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Для одноразового використання.</w:t>
            </w:r>
          </w:p>
          <w:p w14:paraId="15257574"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Індивідуальне пакування.</w:t>
            </w:r>
          </w:p>
          <w:p w14:paraId="59179EB5" w14:textId="77777777" w:rsidR="00EF1B65" w:rsidRPr="00B4182C" w:rsidRDefault="00EF1B65" w:rsidP="00487DE4">
            <w:pPr>
              <w:ind w:left="-104" w:right="-110"/>
              <w:rPr>
                <w:rFonts w:ascii="Montserrat" w:hAnsi="Montserrat" w:cs="Calibri"/>
                <w:sz w:val="18"/>
                <w:szCs w:val="18"/>
              </w:rPr>
            </w:pPr>
            <w:r w:rsidRPr="00B4182C">
              <w:rPr>
                <w:rFonts w:ascii="Montserrat" w:hAnsi="Montserrat" w:cs="Calibri"/>
                <w:sz w:val="18"/>
                <w:szCs w:val="18"/>
              </w:rPr>
              <w:t>Термін придатності 5 років з дати виготовлення, вказаної на упаковці.</w:t>
            </w:r>
          </w:p>
          <w:p w14:paraId="7A306F1A" w14:textId="77777777" w:rsidR="00EF1B65" w:rsidRPr="00FF664E" w:rsidRDefault="00EF1B65" w:rsidP="00487DE4">
            <w:pPr>
              <w:ind w:left="-104" w:right="-110"/>
              <w:rPr>
                <w:rFonts w:ascii="Montserrat" w:hAnsi="Montserrat" w:cs="Calibri"/>
                <w:sz w:val="18"/>
                <w:szCs w:val="18"/>
              </w:rPr>
            </w:pPr>
            <w:r w:rsidRPr="00B4182C">
              <w:rPr>
                <w:rFonts w:ascii="Montserrat" w:hAnsi="Montserrat" w:cs="Calibri"/>
                <w:sz w:val="18"/>
                <w:szCs w:val="18"/>
              </w:rPr>
              <w:t>Відповідає вимогам стандарту ДСТУ EN ISO 10555-1.</w:t>
            </w:r>
          </w:p>
        </w:tc>
        <w:tc>
          <w:tcPr>
            <w:tcW w:w="963" w:type="dxa"/>
            <w:shd w:val="clear" w:color="auto" w:fill="auto"/>
            <w:vAlign w:val="center"/>
          </w:tcPr>
          <w:p w14:paraId="2F23211F"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71BA72A8"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c>
          <w:tcPr>
            <w:tcW w:w="1814" w:type="dxa"/>
          </w:tcPr>
          <w:p w14:paraId="18CD936A" w14:textId="77777777" w:rsidR="00EF1B65" w:rsidRPr="008E494A" w:rsidRDefault="00EF1B65" w:rsidP="00487DE4">
            <w:pPr>
              <w:rPr>
                <w:rFonts w:ascii="Times New Roman" w:hAnsi="Times New Roman" w:cs="Times New Roman"/>
                <w:sz w:val="18"/>
                <w:szCs w:val="18"/>
                <w:lang w:val="uk-UA"/>
              </w:rPr>
            </w:pPr>
          </w:p>
        </w:tc>
      </w:tr>
      <w:tr w:rsidR="00EF1B65" w:rsidRPr="008E494A" w14:paraId="036920AD" w14:textId="77777777" w:rsidTr="009B4882">
        <w:tc>
          <w:tcPr>
            <w:tcW w:w="455" w:type="dxa"/>
            <w:tcBorders>
              <w:top w:val="single" w:sz="4" w:space="0" w:color="auto"/>
              <w:bottom w:val="single" w:sz="4" w:space="0" w:color="auto"/>
            </w:tcBorders>
            <w:shd w:val="clear" w:color="auto" w:fill="auto"/>
            <w:vAlign w:val="center"/>
          </w:tcPr>
          <w:p w14:paraId="21A47E90"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13</w:t>
            </w:r>
          </w:p>
        </w:tc>
        <w:tc>
          <w:tcPr>
            <w:tcW w:w="1276" w:type="dxa"/>
            <w:tcBorders>
              <w:bottom w:val="single" w:sz="4" w:space="0" w:color="auto"/>
            </w:tcBorders>
            <w:shd w:val="clear" w:color="auto" w:fill="auto"/>
            <w:vAlign w:val="center"/>
          </w:tcPr>
          <w:p w14:paraId="3E98156E" w14:textId="77777777" w:rsidR="00EF1B65" w:rsidRPr="008E494A" w:rsidRDefault="00EF1B65" w:rsidP="00487DE4">
            <w:pPr>
              <w:ind w:left="-112" w:right="-111"/>
              <w:jc w:val="center"/>
              <w:rPr>
                <w:rFonts w:ascii="Times New Roman" w:hAnsi="Times New Roman" w:cs="Times New Roman"/>
                <w:sz w:val="18"/>
                <w:szCs w:val="18"/>
                <w:lang w:val="uk-UA"/>
              </w:rPr>
            </w:pPr>
            <w:r w:rsidRPr="003215B7">
              <w:rPr>
                <w:rFonts w:ascii="Times New Roman" w:hAnsi="Times New Roman" w:cs="Times New Roman"/>
                <w:sz w:val="18"/>
                <w:szCs w:val="18"/>
                <w:lang w:val="uk-UA"/>
              </w:rPr>
              <w:t>34923 - Катетер аспіраційної системи, загального призначення</w:t>
            </w:r>
          </w:p>
        </w:tc>
        <w:tc>
          <w:tcPr>
            <w:tcW w:w="1701" w:type="dxa"/>
            <w:shd w:val="clear" w:color="auto" w:fill="auto"/>
            <w:vAlign w:val="center"/>
          </w:tcPr>
          <w:p w14:paraId="6B7B02DC" w14:textId="77777777" w:rsidR="00EF1B65" w:rsidRPr="00E95055" w:rsidRDefault="00EF1B65" w:rsidP="00487DE4">
            <w:pPr>
              <w:jc w:val="center"/>
              <w:rPr>
                <w:rFonts w:ascii="Times New Roman" w:hAnsi="Times New Roman" w:cs="Times New Roman"/>
                <w:sz w:val="18"/>
                <w:szCs w:val="18"/>
              </w:rPr>
            </w:pPr>
            <w:r>
              <w:rPr>
                <w:rFonts w:ascii="Montserrat" w:hAnsi="Montserrat" w:cs="Calibri"/>
                <w:sz w:val="18"/>
                <w:szCs w:val="18"/>
              </w:rPr>
              <w:t>Катетер аспіраційний   одноразового використання, конектор Kapkon, розмір Fr14</w:t>
            </w:r>
          </w:p>
        </w:tc>
        <w:tc>
          <w:tcPr>
            <w:tcW w:w="3969" w:type="dxa"/>
            <w:shd w:val="clear" w:color="auto" w:fill="auto"/>
          </w:tcPr>
          <w:p w14:paraId="6929B352"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lang w:val="uk-UA"/>
              </w:rPr>
              <w:t>Катетер аспіраційний одноразового використання.</w:t>
            </w:r>
            <w:r w:rsidRPr="000F41DD">
              <w:rPr>
                <w:rFonts w:ascii="Montserrat" w:hAnsi="Montserrat" w:cs="Calibri"/>
                <w:sz w:val="18"/>
                <w:szCs w:val="18"/>
                <w:lang w:val="uk-UA"/>
              </w:rPr>
              <w:br/>
              <w:t>Для санації й аспірації мокроти, слизу з ендотрахеальних, трахеостомічних та ендобронхіальних трубок, верхніх</w:t>
            </w:r>
            <w:r w:rsidRPr="000F41DD">
              <w:rPr>
                <w:rFonts w:ascii="Montserrat" w:hAnsi="Montserrat" w:cs="Calibri"/>
                <w:sz w:val="18"/>
                <w:szCs w:val="18"/>
                <w:lang w:val="uk-UA"/>
              </w:rPr>
              <w:br/>
              <w:t>дихальних шляхів, ротової й носової порожнини.</w:t>
            </w:r>
            <w:r w:rsidRPr="000F41DD">
              <w:rPr>
                <w:rFonts w:ascii="Montserrat" w:hAnsi="Montserrat" w:cs="Calibri"/>
                <w:sz w:val="18"/>
                <w:szCs w:val="18"/>
                <w:lang w:val="uk-UA"/>
              </w:rPr>
              <w:br/>
            </w:r>
            <w:r w:rsidRPr="003215B7">
              <w:rPr>
                <w:rFonts w:ascii="Montserrat" w:hAnsi="Montserrat" w:cs="Calibri"/>
                <w:sz w:val="18"/>
                <w:szCs w:val="18"/>
              </w:rPr>
              <w:t>Виготовлений з нетоксичного прозорого полівінілхлориду.</w:t>
            </w:r>
            <w:r w:rsidRPr="003215B7">
              <w:rPr>
                <w:rFonts w:ascii="Montserrat" w:hAnsi="Montserrat" w:cs="Calibri"/>
                <w:sz w:val="18"/>
                <w:szCs w:val="18"/>
              </w:rPr>
              <w:br/>
              <w:t>Має гладку поверхню, без сторонніх речовин.</w:t>
            </w:r>
            <w:r w:rsidRPr="003215B7">
              <w:rPr>
                <w:rFonts w:ascii="Montserrat" w:hAnsi="Montserrat" w:cs="Calibri"/>
                <w:sz w:val="18"/>
                <w:szCs w:val="18"/>
              </w:rPr>
              <w:br/>
              <w:t>Атравматичний відкритий дистальний кінець з 2-ма боковими отворами.</w:t>
            </w:r>
            <w:r w:rsidRPr="003215B7">
              <w:rPr>
                <w:rFonts w:ascii="Montserrat" w:hAnsi="Montserrat" w:cs="Calibri"/>
                <w:sz w:val="18"/>
                <w:szCs w:val="18"/>
              </w:rPr>
              <w:br/>
              <w:t>Конектор типу КАПКОН (KAPKON), що відповідає з’єднувальним елементам будь-якого аспіраційного обладнання.</w:t>
            </w:r>
            <w:r w:rsidRPr="003215B7">
              <w:rPr>
                <w:rFonts w:ascii="Montserrat" w:hAnsi="Montserrat" w:cs="Calibri"/>
                <w:sz w:val="18"/>
                <w:szCs w:val="18"/>
              </w:rPr>
              <w:br/>
              <w:t>Вакуум контроль - клапан контролю аспірації.</w:t>
            </w:r>
            <w:r w:rsidRPr="003215B7">
              <w:rPr>
                <w:rFonts w:ascii="Montserrat" w:hAnsi="Montserrat" w:cs="Calibri"/>
                <w:sz w:val="18"/>
                <w:szCs w:val="18"/>
              </w:rPr>
              <w:br/>
              <w:t>Рентгенконтрастна смужка по всій довжині.</w:t>
            </w:r>
            <w:r w:rsidRPr="003215B7">
              <w:rPr>
                <w:rFonts w:ascii="Montserrat" w:hAnsi="Montserrat" w:cs="Calibri"/>
                <w:sz w:val="18"/>
                <w:szCs w:val="18"/>
              </w:rPr>
              <w:br/>
              <w:t>Довжина катетера не менше 540 мм+5%.</w:t>
            </w:r>
            <w:r w:rsidRPr="003215B7">
              <w:rPr>
                <w:rFonts w:ascii="Montserrat" w:hAnsi="Montserrat" w:cs="Calibri"/>
                <w:sz w:val="18"/>
                <w:szCs w:val="18"/>
              </w:rPr>
              <w:br/>
              <w:t>Ефективна довжина 490 мм+5%.</w:t>
            </w:r>
            <w:r w:rsidRPr="003215B7">
              <w:rPr>
                <w:rFonts w:ascii="Montserrat" w:hAnsi="Montserrat" w:cs="Calibri"/>
                <w:sz w:val="18"/>
                <w:szCs w:val="18"/>
              </w:rPr>
              <w:br/>
              <w:t>Розміри Fr: 14</w:t>
            </w:r>
            <w:r w:rsidRPr="003215B7">
              <w:rPr>
                <w:rFonts w:ascii="Montserrat" w:hAnsi="Montserrat" w:cs="Calibri"/>
                <w:sz w:val="18"/>
                <w:szCs w:val="18"/>
              </w:rPr>
              <w:br/>
              <w:t>Термін придатності 5 років з дати виготовлення, вказаної на упаковці.</w:t>
            </w:r>
            <w:r w:rsidRPr="003215B7">
              <w:rPr>
                <w:rFonts w:ascii="Montserrat" w:hAnsi="Montserrat" w:cs="Calibri"/>
                <w:sz w:val="18"/>
                <w:szCs w:val="18"/>
              </w:rPr>
              <w:br/>
              <w:t>Стерильний, апірогенний та нетоксичний.</w:t>
            </w:r>
            <w:r w:rsidRPr="003215B7">
              <w:rPr>
                <w:rFonts w:ascii="Montserrat" w:hAnsi="Montserrat" w:cs="Calibri"/>
                <w:sz w:val="18"/>
                <w:szCs w:val="18"/>
              </w:rPr>
              <w:br/>
              <w:t>Для одноразового використання.</w:t>
            </w:r>
            <w:r w:rsidRPr="003215B7">
              <w:rPr>
                <w:rFonts w:ascii="Montserrat" w:hAnsi="Montserrat" w:cs="Calibri"/>
                <w:sz w:val="18"/>
                <w:szCs w:val="18"/>
              </w:rPr>
              <w:br/>
              <w:t>Індивідуальне пакування.</w:t>
            </w:r>
            <w:r w:rsidRPr="003215B7">
              <w:rPr>
                <w:rFonts w:ascii="Montserrat" w:hAnsi="Montserrat" w:cs="Calibri"/>
                <w:sz w:val="18"/>
                <w:szCs w:val="18"/>
              </w:rPr>
              <w:br/>
              <w:t>Відповідає вимогам стандарту ISO 8836:2019.</w:t>
            </w:r>
          </w:p>
        </w:tc>
        <w:tc>
          <w:tcPr>
            <w:tcW w:w="963" w:type="dxa"/>
            <w:shd w:val="clear" w:color="auto" w:fill="auto"/>
            <w:vAlign w:val="center"/>
          </w:tcPr>
          <w:p w14:paraId="7FD1454D" w14:textId="77777777" w:rsidR="00EF1B65" w:rsidRPr="00F92B39" w:rsidRDefault="00EF1B65" w:rsidP="00487DE4">
            <w:pPr>
              <w:jc w:val="center"/>
              <w:rPr>
                <w:rFonts w:ascii="Times New Roman" w:hAnsi="Times New Roman" w:cs="Times New Roman"/>
                <w:sz w:val="18"/>
                <w:szCs w:val="18"/>
                <w:lang w:val="en-US"/>
              </w:rPr>
            </w:pPr>
            <w:r>
              <w:rPr>
                <w:rFonts w:ascii="Times New Roman" w:hAnsi="Times New Roman" w:cs="Times New Roman"/>
                <w:sz w:val="18"/>
                <w:szCs w:val="18"/>
                <w:lang w:val="uk-UA"/>
              </w:rPr>
              <w:t>шт</w:t>
            </w:r>
          </w:p>
        </w:tc>
        <w:tc>
          <w:tcPr>
            <w:tcW w:w="738" w:type="dxa"/>
            <w:shd w:val="clear" w:color="auto" w:fill="auto"/>
            <w:vAlign w:val="center"/>
          </w:tcPr>
          <w:p w14:paraId="1A5C861F" w14:textId="77777777" w:rsidR="00EF1B65" w:rsidRPr="00F92B39" w:rsidRDefault="00EF1B65" w:rsidP="00487DE4">
            <w:pPr>
              <w:jc w:val="center"/>
              <w:rPr>
                <w:rFonts w:ascii="Times New Roman" w:hAnsi="Times New Roman" w:cs="Times New Roman"/>
                <w:sz w:val="18"/>
                <w:szCs w:val="18"/>
              </w:rPr>
            </w:pPr>
            <w:r>
              <w:rPr>
                <w:rFonts w:ascii="Times New Roman" w:hAnsi="Times New Roman" w:cs="Times New Roman"/>
                <w:sz w:val="18"/>
                <w:szCs w:val="18"/>
                <w:lang w:val="uk-UA"/>
              </w:rPr>
              <w:t>1000</w:t>
            </w:r>
          </w:p>
        </w:tc>
        <w:tc>
          <w:tcPr>
            <w:tcW w:w="1814" w:type="dxa"/>
          </w:tcPr>
          <w:p w14:paraId="6A922382" w14:textId="77777777" w:rsidR="00EF1B65" w:rsidRPr="008E494A" w:rsidRDefault="00EF1B65" w:rsidP="00487DE4">
            <w:pPr>
              <w:rPr>
                <w:rFonts w:ascii="Times New Roman" w:hAnsi="Times New Roman" w:cs="Times New Roman"/>
                <w:sz w:val="18"/>
                <w:szCs w:val="18"/>
                <w:lang w:val="uk-UA"/>
              </w:rPr>
            </w:pPr>
          </w:p>
        </w:tc>
      </w:tr>
      <w:tr w:rsidR="00EF1B65" w:rsidRPr="008E494A" w14:paraId="1046D748" w14:textId="77777777" w:rsidTr="009B4882">
        <w:tc>
          <w:tcPr>
            <w:tcW w:w="455" w:type="dxa"/>
            <w:tcBorders>
              <w:top w:val="single" w:sz="4" w:space="0" w:color="auto"/>
              <w:bottom w:val="single" w:sz="4" w:space="0" w:color="auto"/>
            </w:tcBorders>
            <w:shd w:val="clear" w:color="auto" w:fill="auto"/>
            <w:vAlign w:val="center"/>
          </w:tcPr>
          <w:p w14:paraId="73173648" w14:textId="77777777" w:rsidR="00EF1B65" w:rsidRPr="00D440B5"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t>1</w:t>
            </w:r>
            <w:r>
              <w:rPr>
                <w:rFonts w:ascii="Times New Roman" w:eastAsia="Segoe UI" w:hAnsi="Times New Roman" w:cs="Times New Roman"/>
                <w:sz w:val="18"/>
                <w:szCs w:val="18"/>
                <w:lang w:val="uk-UA" w:eastAsia="zh-CN"/>
              </w:rPr>
              <w:t>4</w:t>
            </w:r>
          </w:p>
        </w:tc>
        <w:tc>
          <w:tcPr>
            <w:tcW w:w="1276" w:type="dxa"/>
            <w:tcBorders>
              <w:top w:val="single" w:sz="4" w:space="0" w:color="auto"/>
              <w:left w:val="single" w:sz="4" w:space="0" w:color="000000"/>
              <w:bottom w:val="single" w:sz="4" w:space="0" w:color="auto"/>
              <w:right w:val="single" w:sz="4" w:space="0" w:color="auto"/>
            </w:tcBorders>
            <w:shd w:val="clear" w:color="FFFFFF" w:fill="FFFFFF"/>
            <w:vAlign w:val="center"/>
          </w:tcPr>
          <w:p w14:paraId="5C8A5327" w14:textId="77777777" w:rsidR="00EF1B65" w:rsidRPr="008E494A" w:rsidRDefault="00EF1B65" w:rsidP="00487DE4">
            <w:pPr>
              <w:ind w:left="-112" w:right="-111"/>
              <w:jc w:val="center"/>
              <w:rPr>
                <w:rFonts w:ascii="Times New Roman" w:hAnsi="Times New Roman" w:cs="Times New Roman"/>
                <w:sz w:val="18"/>
                <w:szCs w:val="18"/>
                <w:lang w:val="uk-UA"/>
              </w:rPr>
            </w:pPr>
            <w:r w:rsidRPr="003215B7">
              <w:rPr>
                <w:rFonts w:ascii="Times New Roman" w:hAnsi="Times New Roman" w:cs="Times New Roman"/>
                <w:sz w:val="18"/>
                <w:szCs w:val="18"/>
                <w:lang w:val="uk-UA"/>
              </w:rPr>
              <w:t xml:space="preserve">34923 - Катетер аспіраційної </w:t>
            </w:r>
            <w:r>
              <w:rPr>
                <w:rFonts w:ascii="Times New Roman" w:hAnsi="Times New Roman" w:cs="Times New Roman"/>
                <w:sz w:val="18"/>
                <w:szCs w:val="18"/>
                <w:lang w:val="uk-UA"/>
              </w:rPr>
              <w:t>системи, загального призначення</w:t>
            </w:r>
          </w:p>
        </w:tc>
        <w:tc>
          <w:tcPr>
            <w:tcW w:w="1701" w:type="dxa"/>
            <w:tcBorders>
              <w:left w:val="single" w:sz="4" w:space="0" w:color="auto"/>
            </w:tcBorders>
            <w:shd w:val="clear" w:color="auto" w:fill="auto"/>
            <w:vAlign w:val="center"/>
          </w:tcPr>
          <w:p w14:paraId="41A4E7B1" w14:textId="77777777" w:rsidR="00EF1B65" w:rsidRPr="005862A4" w:rsidRDefault="00EF1B65" w:rsidP="00487DE4">
            <w:pPr>
              <w:jc w:val="center"/>
              <w:rPr>
                <w:rFonts w:ascii="Times New Roman" w:hAnsi="Times New Roman" w:cs="Times New Roman"/>
                <w:sz w:val="18"/>
                <w:szCs w:val="18"/>
                <w:highlight w:val="red"/>
                <w:lang w:val="uk-UA"/>
              </w:rPr>
            </w:pPr>
            <w:r>
              <w:rPr>
                <w:rFonts w:ascii="Montserrat" w:hAnsi="Montserrat" w:cs="Calibri"/>
                <w:sz w:val="18"/>
                <w:szCs w:val="18"/>
              </w:rPr>
              <w:t>Катетер аспіраційний   одноразового використання, конектор Kapkon, розмір Fr16</w:t>
            </w:r>
          </w:p>
        </w:tc>
        <w:tc>
          <w:tcPr>
            <w:tcW w:w="3969" w:type="dxa"/>
            <w:shd w:val="clear" w:color="auto" w:fill="auto"/>
          </w:tcPr>
          <w:p w14:paraId="6E595A0C"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lang w:val="uk-UA"/>
              </w:rPr>
              <w:t>Катетер аспіраційний одноразового використання.</w:t>
            </w:r>
            <w:r w:rsidRPr="000F41DD">
              <w:rPr>
                <w:rFonts w:ascii="Montserrat" w:hAnsi="Montserrat" w:cs="Calibri"/>
                <w:sz w:val="18"/>
                <w:szCs w:val="18"/>
                <w:lang w:val="uk-UA"/>
              </w:rPr>
              <w:br/>
              <w:t>Для санації й аспірації мокроти, слизу з ендотрахеальних, трахеостомічних та ендобронхіальних трубок, верхніх</w:t>
            </w:r>
            <w:r w:rsidRPr="000F41DD">
              <w:rPr>
                <w:rFonts w:ascii="Montserrat" w:hAnsi="Montserrat" w:cs="Calibri"/>
                <w:sz w:val="18"/>
                <w:szCs w:val="18"/>
                <w:lang w:val="uk-UA"/>
              </w:rPr>
              <w:br/>
              <w:t>дихальних шляхів, ротової й носової порожнини.</w:t>
            </w:r>
            <w:r w:rsidRPr="000F41DD">
              <w:rPr>
                <w:rFonts w:ascii="Montserrat" w:hAnsi="Montserrat" w:cs="Calibri"/>
                <w:sz w:val="18"/>
                <w:szCs w:val="18"/>
                <w:lang w:val="uk-UA"/>
              </w:rPr>
              <w:br/>
            </w:r>
            <w:r w:rsidRPr="003215B7">
              <w:rPr>
                <w:rFonts w:ascii="Montserrat" w:hAnsi="Montserrat" w:cs="Calibri"/>
                <w:sz w:val="18"/>
                <w:szCs w:val="18"/>
              </w:rPr>
              <w:t>Виготовлений з нетоксичного прозорого полівінілхлориду.</w:t>
            </w:r>
            <w:r w:rsidRPr="003215B7">
              <w:rPr>
                <w:rFonts w:ascii="Montserrat" w:hAnsi="Montserrat" w:cs="Calibri"/>
                <w:sz w:val="18"/>
                <w:szCs w:val="18"/>
              </w:rPr>
              <w:br/>
              <w:t>Має гладку поверхню, без сторонніх речовин.</w:t>
            </w:r>
            <w:r w:rsidRPr="003215B7">
              <w:rPr>
                <w:rFonts w:ascii="Montserrat" w:hAnsi="Montserrat" w:cs="Calibri"/>
                <w:sz w:val="18"/>
                <w:szCs w:val="18"/>
              </w:rPr>
              <w:br/>
              <w:t>Атравматичний відкритий дистальний кінець з 2-ма боковими отворами.</w:t>
            </w:r>
            <w:r w:rsidRPr="003215B7">
              <w:rPr>
                <w:rFonts w:ascii="Montserrat" w:hAnsi="Montserrat" w:cs="Calibri"/>
                <w:sz w:val="18"/>
                <w:szCs w:val="18"/>
              </w:rPr>
              <w:br/>
              <w:t>Конектор типу КАПКОН (KAPKON), що відповідає з’єднувальним елементам будь-якого аспіраційного обладнання.</w:t>
            </w:r>
            <w:r w:rsidRPr="003215B7">
              <w:rPr>
                <w:rFonts w:ascii="Montserrat" w:hAnsi="Montserrat" w:cs="Calibri"/>
                <w:sz w:val="18"/>
                <w:szCs w:val="18"/>
              </w:rPr>
              <w:br/>
              <w:t>Вакуум контроль - клапан контролю аспірації.</w:t>
            </w:r>
            <w:r w:rsidRPr="003215B7">
              <w:rPr>
                <w:rFonts w:ascii="Montserrat" w:hAnsi="Montserrat" w:cs="Calibri"/>
                <w:sz w:val="18"/>
                <w:szCs w:val="18"/>
              </w:rPr>
              <w:br/>
              <w:t>Рентгенконтрастна смужка по всій довжині.</w:t>
            </w:r>
            <w:r w:rsidRPr="003215B7">
              <w:rPr>
                <w:rFonts w:ascii="Montserrat" w:hAnsi="Montserrat" w:cs="Calibri"/>
                <w:sz w:val="18"/>
                <w:szCs w:val="18"/>
              </w:rPr>
              <w:br/>
              <w:t>Довжина катетера не менше 540 мм+5%.</w:t>
            </w:r>
            <w:r w:rsidRPr="003215B7">
              <w:rPr>
                <w:rFonts w:ascii="Montserrat" w:hAnsi="Montserrat" w:cs="Calibri"/>
                <w:sz w:val="18"/>
                <w:szCs w:val="18"/>
              </w:rPr>
              <w:br/>
              <w:t>Ефективна довжина 490 мм+5%.</w:t>
            </w:r>
            <w:r w:rsidRPr="003215B7">
              <w:rPr>
                <w:rFonts w:ascii="Montserrat" w:hAnsi="Montserrat" w:cs="Calibri"/>
                <w:sz w:val="18"/>
                <w:szCs w:val="18"/>
              </w:rPr>
              <w:br/>
              <w:t>Розміри  Fr: 16</w:t>
            </w:r>
            <w:r w:rsidRPr="003215B7">
              <w:rPr>
                <w:rFonts w:ascii="Montserrat" w:hAnsi="Montserrat" w:cs="Calibri"/>
                <w:sz w:val="18"/>
                <w:szCs w:val="18"/>
              </w:rPr>
              <w:br/>
              <w:t>Термін придатності 5 років з дати виготовлення, вказаної на упаковці.</w:t>
            </w:r>
            <w:r w:rsidRPr="003215B7">
              <w:rPr>
                <w:rFonts w:ascii="Montserrat" w:hAnsi="Montserrat" w:cs="Calibri"/>
                <w:sz w:val="18"/>
                <w:szCs w:val="18"/>
              </w:rPr>
              <w:br/>
              <w:t>Стерильний, апірогенний та нетоксичний.</w:t>
            </w:r>
            <w:r w:rsidRPr="003215B7">
              <w:rPr>
                <w:rFonts w:ascii="Montserrat" w:hAnsi="Montserrat" w:cs="Calibri"/>
                <w:sz w:val="18"/>
                <w:szCs w:val="18"/>
              </w:rPr>
              <w:br/>
              <w:t>Для одноразового використання.</w:t>
            </w:r>
            <w:r w:rsidRPr="003215B7">
              <w:rPr>
                <w:rFonts w:ascii="Montserrat" w:hAnsi="Montserrat" w:cs="Calibri"/>
                <w:sz w:val="18"/>
                <w:szCs w:val="18"/>
              </w:rPr>
              <w:br/>
              <w:t>Індивідуальне пакування.</w:t>
            </w:r>
            <w:r w:rsidRPr="003215B7">
              <w:rPr>
                <w:rFonts w:ascii="Montserrat" w:hAnsi="Montserrat" w:cs="Calibri"/>
                <w:sz w:val="18"/>
                <w:szCs w:val="18"/>
              </w:rPr>
              <w:br/>
              <w:t>Відповідає вимогам стандарту ISO 8836:2019.</w:t>
            </w:r>
          </w:p>
        </w:tc>
        <w:tc>
          <w:tcPr>
            <w:tcW w:w="963" w:type="dxa"/>
            <w:shd w:val="clear" w:color="auto" w:fill="auto"/>
            <w:vAlign w:val="center"/>
          </w:tcPr>
          <w:p w14:paraId="74E07C03"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3027074"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1000</w:t>
            </w:r>
          </w:p>
        </w:tc>
        <w:tc>
          <w:tcPr>
            <w:tcW w:w="1814" w:type="dxa"/>
          </w:tcPr>
          <w:p w14:paraId="6FA10B99" w14:textId="77777777" w:rsidR="00EF1B65" w:rsidRPr="008E494A" w:rsidRDefault="00EF1B65" w:rsidP="00487DE4">
            <w:pPr>
              <w:rPr>
                <w:rFonts w:ascii="Times New Roman" w:hAnsi="Times New Roman" w:cs="Times New Roman"/>
                <w:sz w:val="18"/>
                <w:szCs w:val="18"/>
                <w:lang w:val="uk-UA"/>
              </w:rPr>
            </w:pPr>
          </w:p>
        </w:tc>
      </w:tr>
      <w:tr w:rsidR="00EF1B65" w:rsidRPr="008E494A" w14:paraId="2F8E85D5" w14:textId="77777777" w:rsidTr="009B4882">
        <w:tc>
          <w:tcPr>
            <w:tcW w:w="455" w:type="dxa"/>
            <w:tcBorders>
              <w:top w:val="single" w:sz="4" w:space="0" w:color="auto"/>
              <w:bottom w:val="single" w:sz="4" w:space="0" w:color="auto"/>
            </w:tcBorders>
            <w:shd w:val="clear" w:color="auto" w:fill="auto"/>
            <w:vAlign w:val="center"/>
          </w:tcPr>
          <w:p w14:paraId="08BDB1D0"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15</w:t>
            </w:r>
          </w:p>
        </w:tc>
        <w:tc>
          <w:tcPr>
            <w:tcW w:w="1276" w:type="dxa"/>
            <w:tcBorders>
              <w:top w:val="single" w:sz="4" w:space="0" w:color="auto"/>
              <w:left w:val="single" w:sz="4" w:space="0" w:color="000000"/>
              <w:bottom w:val="single" w:sz="4" w:space="0" w:color="auto"/>
              <w:right w:val="single" w:sz="4" w:space="0" w:color="auto"/>
            </w:tcBorders>
            <w:shd w:val="clear" w:color="FFFFFF" w:fill="FFFFFF"/>
            <w:vAlign w:val="center"/>
          </w:tcPr>
          <w:p w14:paraId="705B2511"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45603-</w:t>
            </w:r>
          </w:p>
          <w:p w14:paraId="73A9F954"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Уретральний</w:t>
            </w:r>
          </w:p>
          <w:p w14:paraId="5ACF0AF8"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катетер для</w:t>
            </w:r>
          </w:p>
          <w:p w14:paraId="53E4A4E2"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разового</w:t>
            </w:r>
          </w:p>
          <w:p w14:paraId="0596554F"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дренування</w:t>
            </w:r>
          </w:p>
        </w:tc>
        <w:tc>
          <w:tcPr>
            <w:tcW w:w="1701" w:type="dxa"/>
            <w:tcBorders>
              <w:left w:val="single" w:sz="4" w:space="0" w:color="auto"/>
            </w:tcBorders>
            <w:shd w:val="clear" w:color="auto" w:fill="auto"/>
            <w:vAlign w:val="center"/>
          </w:tcPr>
          <w:p w14:paraId="73537E0E" w14:textId="77777777" w:rsidR="00EF1B65" w:rsidRPr="000F41DD" w:rsidRDefault="00EF1B65" w:rsidP="00487DE4">
            <w:pPr>
              <w:rPr>
                <w:rFonts w:ascii="Montserrat" w:hAnsi="Montserrat" w:cs="Calibri"/>
                <w:sz w:val="18"/>
                <w:szCs w:val="18"/>
              </w:rPr>
            </w:pPr>
            <w:r w:rsidRPr="000F41DD">
              <w:rPr>
                <w:rFonts w:ascii="Montserrat" w:hAnsi="Montserrat" w:cs="Calibri"/>
                <w:sz w:val="18"/>
                <w:szCs w:val="18"/>
              </w:rPr>
              <w:t>Катетер Нелатона (чоловічий) Fr: 14</w:t>
            </w:r>
          </w:p>
          <w:p w14:paraId="6517CE6D"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5D5728C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Катетер Нелатона (чоловічий)</w:t>
            </w:r>
          </w:p>
          <w:p w14:paraId="73C52E5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катетеризації сечового міхура у</w:t>
            </w:r>
          </w:p>
          <w:p w14:paraId="6E8EBE3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чоловіків.</w:t>
            </w:r>
          </w:p>
          <w:p w14:paraId="7523B69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нетоксичного</w:t>
            </w:r>
          </w:p>
          <w:p w14:paraId="761FC53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полівінілхлориду</w:t>
            </w:r>
          </w:p>
          <w:p w14:paraId="3BDEE35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70C5732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lastRenderedPageBreak/>
              <w:t>Атравматичний дистальний кінець</w:t>
            </w:r>
          </w:p>
          <w:p w14:paraId="61DE74A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заокругленої форми, що запобігає</w:t>
            </w:r>
          </w:p>
          <w:p w14:paraId="2E2D34CF"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травмуванню тканин при введенні</w:t>
            </w:r>
          </w:p>
          <w:p w14:paraId="174FA764"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катетера.</w:t>
            </w:r>
          </w:p>
          <w:p w14:paraId="65D57806"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латеральних вічка для ефективного</w:t>
            </w:r>
          </w:p>
          <w:p w14:paraId="496A701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дренажу.</w:t>
            </w:r>
          </w:p>
          <w:p w14:paraId="135A3FF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Довжину катетера не менше 405 мм.</w:t>
            </w:r>
          </w:p>
          <w:p w14:paraId="085520B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Розміри Fr: 14.</w:t>
            </w:r>
          </w:p>
          <w:p w14:paraId="44D46CC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конектора.</w:t>
            </w:r>
          </w:p>
          <w:p w14:paraId="245E3B3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Конектор, що підходить до</w:t>
            </w:r>
          </w:p>
          <w:p w14:paraId="4E13029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сечоприймачів будь-якого типу.</w:t>
            </w:r>
          </w:p>
          <w:p w14:paraId="4A57A25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w:t>
            </w:r>
          </w:p>
          <w:p w14:paraId="1EFAC52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нетоксичний.</w:t>
            </w:r>
          </w:p>
          <w:p w14:paraId="15697CA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0AE0ABB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6828BED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Термін придатності 5 років з дати,</w:t>
            </w:r>
          </w:p>
          <w:p w14:paraId="7E2ED1E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вказаної на упаковці.</w:t>
            </w:r>
          </w:p>
          <w:p w14:paraId="6537EF99" w14:textId="77777777" w:rsidR="00EF1B65" w:rsidRPr="00FF664E" w:rsidRDefault="00EF1B65" w:rsidP="00487DE4">
            <w:pPr>
              <w:ind w:left="-104" w:right="-110"/>
              <w:rPr>
                <w:rFonts w:ascii="Montserrat" w:hAnsi="Montserrat" w:cs="Calibri"/>
                <w:sz w:val="18"/>
                <w:szCs w:val="18"/>
                <w:lang w:val="uk-UA"/>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2DEFA88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5E205A9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c>
          <w:tcPr>
            <w:tcW w:w="1814" w:type="dxa"/>
          </w:tcPr>
          <w:p w14:paraId="1A404B1E" w14:textId="77777777" w:rsidR="00EF1B65" w:rsidRPr="008E494A" w:rsidRDefault="00EF1B65" w:rsidP="00487DE4">
            <w:pPr>
              <w:rPr>
                <w:rFonts w:ascii="Times New Roman" w:hAnsi="Times New Roman" w:cs="Times New Roman"/>
                <w:sz w:val="18"/>
                <w:szCs w:val="18"/>
                <w:lang w:val="uk-UA"/>
              </w:rPr>
            </w:pPr>
          </w:p>
        </w:tc>
      </w:tr>
      <w:tr w:rsidR="00EF1B65" w:rsidRPr="008E494A" w14:paraId="49FC60AF" w14:textId="77777777" w:rsidTr="009B4882">
        <w:tc>
          <w:tcPr>
            <w:tcW w:w="455" w:type="dxa"/>
            <w:tcBorders>
              <w:top w:val="single" w:sz="4" w:space="0" w:color="auto"/>
              <w:bottom w:val="single" w:sz="4" w:space="0" w:color="auto"/>
              <w:right w:val="single" w:sz="4" w:space="0" w:color="auto"/>
            </w:tcBorders>
            <w:shd w:val="clear" w:color="auto" w:fill="auto"/>
            <w:vAlign w:val="center"/>
          </w:tcPr>
          <w:p w14:paraId="09B0FE3F" w14:textId="77777777" w:rsidR="00EF1B65" w:rsidRPr="00D440B5"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lastRenderedPageBreak/>
              <w:t>1</w:t>
            </w:r>
            <w:r>
              <w:rPr>
                <w:rFonts w:ascii="Times New Roman" w:eastAsia="Segoe UI" w:hAnsi="Times New Roman" w:cs="Times New Roman"/>
                <w:sz w:val="18"/>
                <w:szCs w:val="18"/>
                <w:lang w:val="uk-UA" w:eastAsia="zh-CN"/>
              </w:rPr>
              <w:t>6</w:t>
            </w:r>
          </w:p>
        </w:tc>
        <w:tc>
          <w:tcPr>
            <w:tcW w:w="1276" w:type="dxa"/>
            <w:tcBorders>
              <w:top w:val="single" w:sz="4" w:space="0" w:color="auto"/>
              <w:bottom w:val="single" w:sz="4" w:space="0" w:color="auto"/>
            </w:tcBorders>
            <w:shd w:val="clear" w:color="auto" w:fill="auto"/>
            <w:vAlign w:val="center"/>
          </w:tcPr>
          <w:p w14:paraId="66165D66"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45603-</w:t>
            </w:r>
          </w:p>
          <w:p w14:paraId="0309F9D6"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Уретральний</w:t>
            </w:r>
          </w:p>
          <w:p w14:paraId="30C229CF"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катетер для</w:t>
            </w:r>
          </w:p>
          <w:p w14:paraId="23CAC458"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разового</w:t>
            </w:r>
          </w:p>
          <w:p w14:paraId="34DB1BCB"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дренування</w:t>
            </w:r>
          </w:p>
        </w:tc>
        <w:tc>
          <w:tcPr>
            <w:tcW w:w="170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54C5FA96" w14:textId="77777777" w:rsidR="00EF1B65" w:rsidRPr="000F41DD" w:rsidRDefault="00EF1B65" w:rsidP="00487DE4">
            <w:pPr>
              <w:rPr>
                <w:rFonts w:ascii="Montserrat" w:hAnsi="Montserrat" w:cs="Calibri"/>
                <w:sz w:val="18"/>
                <w:szCs w:val="18"/>
              </w:rPr>
            </w:pPr>
            <w:r w:rsidRPr="000F41DD">
              <w:rPr>
                <w:rFonts w:ascii="Montserrat" w:hAnsi="Montserrat" w:cs="Calibri"/>
                <w:sz w:val="18"/>
                <w:szCs w:val="18"/>
              </w:rPr>
              <w:t xml:space="preserve">Катетер Нелатона (чоловічий) </w:t>
            </w:r>
            <w:r>
              <w:rPr>
                <w:rFonts w:ascii="Montserrat" w:hAnsi="Montserrat" w:cs="Calibri"/>
                <w:sz w:val="18"/>
                <w:szCs w:val="18"/>
              </w:rPr>
              <w:t>Fr: 16</w:t>
            </w:r>
          </w:p>
          <w:p w14:paraId="4A2B1D0A" w14:textId="77777777" w:rsidR="00EF1B65" w:rsidRPr="008E494A" w:rsidRDefault="00EF1B65" w:rsidP="00487DE4">
            <w:pPr>
              <w:jc w:val="center"/>
              <w:rPr>
                <w:rFonts w:ascii="Times New Roman" w:hAnsi="Times New Roman" w:cs="Times New Roman"/>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05EC96"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Катетер Нелатона (чоловічий)</w:t>
            </w:r>
          </w:p>
          <w:p w14:paraId="45521C2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катетеризації сечового міхура у</w:t>
            </w:r>
          </w:p>
          <w:p w14:paraId="7A0F8A3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чоловіків.</w:t>
            </w:r>
          </w:p>
          <w:p w14:paraId="41355B3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нетоксичного</w:t>
            </w:r>
          </w:p>
          <w:p w14:paraId="36F8DF3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полівінілхлориду</w:t>
            </w:r>
          </w:p>
          <w:p w14:paraId="0497139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32D7A24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w:t>
            </w:r>
          </w:p>
          <w:p w14:paraId="15798BD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заокругленої форми, що запобігає</w:t>
            </w:r>
          </w:p>
          <w:p w14:paraId="72F7396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травмуванню тканин при введенні</w:t>
            </w:r>
          </w:p>
          <w:p w14:paraId="116142DD"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катетера.</w:t>
            </w:r>
          </w:p>
          <w:p w14:paraId="5B4EDF3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латеральних вічка для ефективного</w:t>
            </w:r>
          </w:p>
          <w:p w14:paraId="7BD727E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дренажу.</w:t>
            </w:r>
          </w:p>
          <w:p w14:paraId="08220B8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Довжину катетера не менше 405 мм.</w:t>
            </w:r>
          </w:p>
          <w:p w14:paraId="1D220335"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Розміри Fr: 16</w:t>
            </w:r>
            <w:r w:rsidRPr="000F41DD">
              <w:rPr>
                <w:rFonts w:ascii="Montserrat" w:hAnsi="Montserrat" w:cs="Calibri"/>
                <w:sz w:val="18"/>
                <w:szCs w:val="18"/>
              </w:rPr>
              <w:t>.</w:t>
            </w:r>
          </w:p>
          <w:p w14:paraId="3CE1B9B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конектора.</w:t>
            </w:r>
          </w:p>
          <w:p w14:paraId="3A9E2A1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Конектор, що підходить до</w:t>
            </w:r>
          </w:p>
          <w:p w14:paraId="60C1D6A6"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сечоприймачів будь-якого типу.</w:t>
            </w:r>
          </w:p>
          <w:p w14:paraId="075488C8"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w:t>
            </w:r>
          </w:p>
          <w:p w14:paraId="5110186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нетоксичний.</w:t>
            </w:r>
          </w:p>
          <w:p w14:paraId="718506A6"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175D095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673C0BF8"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Термін придатності 5 років з дати,</w:t>
            </w:r>
          </w:p>
          <w:p w14:paraId="05A4203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вказаної на упаковці.</w:t>
            </w:r>
          </w:p>
          <w:p w14:paraId="047549EF" w14:textId="77777777" w:rsidR="00EF1B65" w:rsidRPr="003215B7"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22A208C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3D37818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c>
          <w:tcPr>
            <w:tcW w:w="1814" w:type="dxa"/>
          </w:tcPr>
          <w:p w14:paraId="1571CE19" w14:textId="77777777" w:rsidR="00EF1B65" w:rsidRPr="008E494A" w:rsidRDefault="00EF1B65" w:rsidP="00487DE4">
            <w:pPr>
              <w:rPr>
                <w:rFonts w:ascii="Times New Roman" w:hAnsi="Times New Roman" w:cs="Times New Roman"/>
                <w:sz w:val="18"/>
                <w:szCs w:val="18"/>
                <w:lang w:val="uk-UA"/>
              </w:rPr>
            </w:pPr>
          </w:p>
        </w:tc>
      </w:tr>
      <w:tr w:rsidR="00EF1B65" w:rsidRPr="008E494A" w14:paraId="25580B88" w14:textId="77777777" w:rsidTr="009B4882">
        <w:tc>
          <w:tcPr>
            <w:tcW w:w="455" w:type="dxa"/>
            <w:shd w:val="clear" w:color="auto" w:fill="auto"/>
            <w:vAlign w:val="center"/>
          </w:tcPr>
          <w:p w14:paraId="7215FDFA"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D48F2"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45603-</w:t>
            </w:r>
          </w:p>
          <w:p w14:paraId="08A43FC3"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Уретральний</w:t>
            </w:r>
          </w:p>
          <w:p w14:paraId="202ED922"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катетер для</w:t>
            </w:r>
          </w:p>
          <w:p w14:paraId="404CB728"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разового</w:t>
            </w:r>
          </w:p>
          <w:p w14:paraId="5A1B5026"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дренування</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64DE9ABE" w14:textId="77777777" w:rsidR="00EF1B65" w:rsidRPr="000F41DD" w:rsidRDefault="00EF1B65" w:rsidP="00487DE4">
            <w:pPr>
              <w:rPr>
                <w:rFonts w:ascii="Montserrat" w:hAnsi="Montserrat" w:cs="Calibri"/>
                <w:sz w:val="18"/>
                <w:szCs w:val="18"/>
              </w:rPr>
            </w:pPr>
            <w:r w:rsidRPr="000F41DD">
              <w:rPr>
                <w:rFonts w:ascii="Montserrat" w:hAnsi="Montserrat" w:cs="Calibri"/>
                <w:sz w:val="18"/>
                <w:szCs w:val="18"/>
              </w:rPr>
              <w:t>Катетер Нелатона (чоловічий) Fr: 1</w:t>
            </w:r>
            <w:r>
              <w:rPr>
                <w:rFonts w:ascii="Montserrat" w:hAnsi="Montserrat" w:cs="Calibri"/>
                <w:sz w:val="18"/>
                <w:szCs w:val="18"/>
              </w:rPr>
              <w:t>8</w:t>
            </w:r>
          </w:p>
          <w:p w14:paraId="4AE35C2A" w14:textId="77777777" w:rsidR="00EF1B65" w:rsidRPr="008E494A" w:rsidRDefault="00EF1B65" w:rsidP="00487DE4">
            <w:pPr>
              <w:jc w:val="center"/>
              <w:rPr>
                <w:rFonts w:ascii="Times New Roman" w:hAnsi="Times New Roman" w:cs="Times New Roman"/>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539BB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Катетер Нелатона (чоловічий)</w:t>
            </w:r>
          </w:p>
          <w:p w14:paraId="158A6B6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катетеризації сечового міхура у</w:t>
            </w:r>
          </w:p>
          <w:p w14:paraId="7A46AAF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чоловіків.</w:t>
            </w:r>
          </w:p>
          <w:p w14:paraId="041A15E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нетоксичного</w:t>
            </w:r>
          </w:p>
          <w:p w14:paraId="77C649A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полівінілхлориду</w:t>
            </w:r>
          </w:p>
          <w:p w14:paraId="0D04819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00ECED8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w:t>
            </w:r>
          </w:p>
          <w:p w14:paraId="1C6216B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заокругленої форми, що запобігає</w:t>
            </w:r>
          </w:p>
          <w:p w14:paraId="7A0D16F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травмуванню тканин при введенні</w:t>
            </w:r>
          </w:p>
          <w:p w14:paraId="6336A31C"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катетера.</w:t>
            </w:r>
          </w:p>
          <w:p w14:paraId="421C533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латеральних вічка для ефективного</w:t>
            </w:r>
          </w:p>
          <w:p w14:paraId="53B07FD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дренажу.</w:t>
            </w:r>
          </w:p>
          <w:p w14:paraId="3524B99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Довжину катетера не менше 405 мм.</w:t>
            </w:r>
          </w:p>
          <w:p w14:paraId="5CF18E7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Розміри Fr: 1</w:t>
            </w:r>
            <w:r>
              <w:rPr>
                <w:rFonts w:ascii="Montserrat" w:hAnsi="Montserrat" w:cs="Calibri"/>
                <w:sz w:val="18"/>
                <w:szCs w:val="18"/>
              </w:rPr>
              <w:t>8</w:t>
            </w:r>
            <w:r w:rsidRPr="000F41DD">
              <w:rPr>
                <w:rFonts w:ascii="Montserrat" w:hAnsi="Montserrat" w:cs="Calibri"/>
                <w:sz w:val="18"/>
                <w:szCs w:val="18"/>
              </w:rPr>
              <w:t>.</w:t>
            </w:r>
          </w:p>
          <w:p w14:paraId="39F2F0D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конектора.</w:t>
            </w:r>
          </w:p>
          <w:p w14:paraId="380EA69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Конектор, що підходить до</w:t>
            </w:r>
          </w:p>
          <w:p w14:paraId="251924E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сечоприймачів будь-якого типу.</w:t>
            </w:r>
          </w:p>
          <w:p w14:paraId="50A9810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w:t>
            </w:r>
          </w:p>
          <w:p w14:paraId="11C855A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нетоксичний.</w:t>
            </w:r>
          </w:p>
          <w:p w14:paraId="4D8A5BD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4FF1B96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0762285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Термін придатності 5 років з дати,</w:t>
            </w:r>
          </w:p>
          <w:p w14:paraId="5BB16FF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вказаної на упаковці.</w:t>
            </w:r>
          </w:p>
          <w:p w14:paraId="4121F81B"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lastRenderedPageBreak/>
              <w:t>Відповідає вимогам стандарту ISO 20696.</w:t>
            </w:r>
          </w:p>
        </w:tc>
        <w:tc>
          <w:tcPr>
            <w:tcW w:w="963" w:type="dxa"/>
            <w:shd w:val="clear" w:color="auto" w:fill="auto"/>
            <w:vAlign w:val="center"/>
          </w:tcPr>
          <w:p w14:paraId="4F37EA5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2F24FC5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c>
          <w:tcPr>
            <w:tcW w:w="1814" w:type="dxa"/>
          </w:tcPr>
          <w:p w14:paraId="38F18A6B" w14:textId="77777777" w:rsidR="00EF1B65" w:rsidRPr="008E494A" w:rsidRDefault="00EF1B65" w:rsidP="00487DE4">
            <w:pPr>
              <w:rPr>
                <w:rFonts w:ascii="Times New Roman" w:hAnsi="Times New Roman" w:cs="Times New Roman"/>
                <w:sz w:val="18"/>
                <w:szCs w:val="18"/>
                <w:lang w:val="uk-UA"/>
              </w:rPr>
            </w:pPr>
          </w:p>
        </w:tc>
      </w:tr>
      <w:tr w:rsidR="00EF1B65" w:rsidRPr="008E494A" w14:paraId="32DC37F9" w14:textId="77777777" w:rsidTr="009B4882">
        <w:tc>
          <w:tcPr>
            <w:tcW w:w="455" w:type="dxa"/>
            <w:shd w:val="clear" w:color="auto" w:fill="auto"/>
            <w:vAlign w:val="center"/>
          </w:tcPr>
          <w:p w14:paraId="3DBF2005"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18</w:t>
            </w:r>
          </w:p>
        </w:tc>
        <w:tc>
          <w:tcPr>
            <w:tcW w:w="1276" w:type="dxa"/>
            <w:shd w:val="clear" w:color="auto" w:fill="auto"/>
            <w:vAlign w:val="center"/>
          </w:tcPr>
          <w:p w14:paraId="683C41D2"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45603-</w:t>
            </w:r>
          </w:p>
          <w:p w14:paraId="6AB6059B"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Уретральний</w:t>
            </w:r>
          </w:p>
          <w:p w14:paraId="6401EFDC"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катетер для</w:t>
            </w:r>
          </w:p>
          <w:p w14:paraId="395BC1FC" w14:textId="77777777" w:rsidR="00EF1B65" w:rsidRPr="000F41DD"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разового</w:t>
            </w:r>
          </w:p>
          <w:p w14:paraId="102DAC14"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дренування</w:t>
            </w:r>
          </w:p>
        </w:tc>
        <w:tc>
          <w:tcPr>
            <w:tcW w:w="1701" w:type="dxa"/>
            <w:shd w:val="clear" w:color="auto" w:fill="auto"/>
            <w:vAlign w:val="center"/>
          </w:tcPr>
          <w:p w14:paraId="432F3257" w14:textId="77777777" w:rsidR="00EF1B65" w:rsidRPr="008E494A" w:rsidRDefault="00EF1B65" w:rsidP="00487DE4">
            <w:pPr>
              <w:jc w:val="center"/>
              <w:rPr>
                <w:rFonts w:ascii="Times New Roman" w:hAnsi="Times New Roman" w:cs="Times New Roman"/>
                <w:sz w:val="18"/>
                <w:szCs w:val="18"/>
                <w:lang w:val="uk-UA"/>
              </w:rPr>
            </w:pPr>
            <w:r w:rsidRPr="000F41DD">
              <w:rPr>
                <w:rFonts w:ascii="Montserrat" w:hAnsi="Montserrat" w:cs="Calibri"/>
                <w:sz w:val="18"/>
                <w:szCs w:val="18"/>
              </w:rPr>
              <w:t>Катетер Нелатона (жіночий)</w:t>
            </w:r>
            <w:r>
              <w:rPr>
                <w:rFonts w:ascii="Montserrat" w:hAnsi="Montserrat" w:cs="Calibri"/>
                <w:sz w:val="18"/>
                <w:szCs w:val="18"/>
              </w:rPr>
              <w:t xml:space="preserve"> Fr: 12</w:t>
            </w:r>
          </w:p>
        </w:tc>
        <w:tc>
          <w:tcPr>
            <w:tcW w:w="3969" w:type="dxa"/>
            <w:shd w:val="clear" w:color="auto" w:fill="auto"/>
            <w:vAlign w:val="center"/>
          </w:tcPr>
          <w:p w14:paraId="04AAFA7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Катетер Нелатона (жіночий)</w:t>
            </w:r>
          </w:p>
          <w:p w14:paraId="2E5860CF"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катетеризації сечового міхура у жінок.</w:t>
            </w:r>
          </w:p>
          <w:p w14:paraId="0F869F0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нетоксичного полівінілхлориду</w:t>
            </w:r>
          </w:p>
          <w:p w14:paraId="3A904B8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4CAE4E6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 заокругленої форми, що запобігає травмуванню тканин при введенні катетера.</w:t>
            </w:r>
          </w:p>
          <w:p w14:paraId="5603003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латеральних вічка для ефективного дренажу.</w:t>
            </w:r>
          </w:p>
          <w:p w14:paraId="4C2C114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Довжина катетера не менше 238 мм. </w:t>
            </w:r>
          </w:p>
          <w:p w14:paraId="51A09036"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Розміри Fr: 12</w:t>
            </w:r>
            <w:r w:rsidRPr="000F41DD">
              <w:rPr>
                <w:rFonts w:ascii="Montserrat" w:hAnsi="Montserrat" w:cs="Calibri"/>
                <w:sz w:val="18"/>
                <w:szCs w:val="18"/>
              </w:rPr>
              <w:t xml:space="preserve">.  </w:t>
            </w:r>
          </w:p>
          <w:p w14:paraId="17C94E46"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конектора.</w:t>
            </w:r>
          </w:p>
          <w:p w14:paraId="20CC811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Конектор, що підходить до сечоприймачів будь-якого типу.</w:t>
            </w:r>
          </w:p>
          <w:p w14:paraId="60800E0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 нетоксичний.</w:t>
            </w:r>
          </w:p>
          <w:p w14:paraId="2BA77D8F"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5388AE5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3D942B53"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784ED715"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039E28D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65922682" w14:textId="77777777" w:rsidR="00EF1B65" w:rsidRPr="008E494A" w:rsidRDefault="00EF1B65" w:rsidP="00487DE4">
            <w:pPr>
              <w:rPr>
                <w:rFonts w:ascii="Times New Roman" w:hAnsi="Times New Roman" w:cs="Times New Roman"/>
                <w:sz w:val="18"/>
                <w:szCs w:val="18"/>
                <w:lang w:val="uk-UA"/>
              </w:rPr>
            </w:pPr>
          </w:p>
        </w:tc>
      </w:tr>
      <w:tr w:rsidR="00EF1B65" w:rsidRPr="008E494A" w14:paraId="76886DCE" w14:textId="77777777" w:rsidTr="009B4882">
        <w:tc>
          <w:tcPr>
            <w:tcW w:w="455" w:type="dxa"/>
            <w:shd w:val="clear" w:color="auto" w:fill="auto"/>
            <w:vAlign w:val="center"/>
          </w:tcPr>
          <w:p w14:paraId="455C10C4"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t>19</w:t>
            </w:r>
          </w:p>
        </w:tc>
        <w:tc>
          <w:tcPr>
            <w:tcW w:w="1276" w:type="dxa"/>
            <w:shd w:val="clear" w:color="auto" w:fill="auto"/>
            <w:vAlign w:val="center"/>
          </w:tcPr>
          <w:p w14:paraId="77FC09B7"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32031- Набір для постійної уретральної катетеризації</w:t>
            </w:r>
          </w:p>
        </w:tc>
        <w:tc>
          <w:tcPr>
            <w:tcW w:w="1701" w:type="dxa"/>
            <w:shd w:val="clear" w:color="auto" w:fill="auto"/>
            <w:vAlign w:val="center"/>
          </w:tcPr>
          <w:p w14:paraId="1B0D9B82"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r>
              <w:rPr>
                <w:rFonts w:ascii="Montserrat" w:hAnsi="Montserrat" w:cs="Calibri"/>
                <w:sz w:val="18"/>
                <w:szCs w:val="18"/>
              </w:rPr>
              <w:t>Катетер Фолея латексний, 2-</w:t>
            </w:r>
            <w:proofErr w:type="gramStart"/>
            <w:r>
              <w:rPr>
                <w:rFonts w:ascii="Montserrat" w:hAnsi="Montserrat" w:cs="Calibri"/>
                <w:sz w:val="18"/>
                <w:szCs w:val="18"/>
              </w:rPr>
              <w:t>ходовий  ,</w:t>
            </w:r>
            <w:proofErr w:type="gramEnd"/>
            <w:r>
              <w:rPr>
                <w:rFonts w:ascii="Montserrat" w:hAnsi="Montserrat" w:cs="Calibri"/>
                <w:sz w:val="18"/>
                <w:szCs w:val="18"/>
              </w:rPr>
              <w:t xml:space="preserve"> розмір Fr18</w:t>
            </w:r>
          </w:p>
          <w:p w14:paraId="74137E99"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2AECB28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Катетер </w:t>
            </w:r>
            <w:proofErr w:type="gramStart"/>
            <w:r w:rsidRPr="000F41DD">
              <w:rPr>
                <w:rFonts w:ascii="Montserrat" w:hAnsi="Montserrat" w:cs="Calibri"/>
                <w:sz w:val="18"/>
                <w:szCs w:val="18"/>
              </w:rPr>
              <w:t>Фолея  (</w:t>
            </w:r>
            <w:proofErr w:type="gramEnd"/>
            <w:r w:rsidRPr="000F41DD">
              <w:rPr>
                <w:rFonts w:ascii="Montserrat" w:hAnsi="Montserrat" w:cs="Calibri"/>
                <w:sz w:val="18"/>
                <w:szCs w:val="18"/>
              </w:rPr>
              <w:t>2-х ходовий)</w:t>
            </w:r>
          </w:p>
          <w:p w14:paraId="55891A0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тривалої катетеризації сечового міхура, та проведення лікувальних маніпуляцій у дорослих.</w:t>
            </w:r>
          </w:p>
          <w:p w14:paraId="07B8D24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натурального латексу та оброблений силіконом.</w:t>
            </w:r>
          </w:p>
          <w:p w14:paraId="586846D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бічні отвори для ефективного дренажу.</w:t>
            </w:r>
          </w:p>
          <w:p w14:paraId="337347E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ходи.</w:t>
            </w:r>
          </w:p>
          <w:p w14:paraId="689B3F6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26DCAA1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 заокругленої форми, що запобігає травмуванню тканин при введенні катетера.</w:t>
            </w:r>
          </w:p>
          <w:p w14:paraId="7A74F88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Безпечне і симетричне надування балона.</w:t>
            </w:r>
          </w:p>
          <w:p w14:paraId="746E851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Об’єм балону не більше 30 мл. </w:t>
            </w:r>
          </w:p>
          <w:p w14:paraId="4EF5AD5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Довжина катетера не більше 400 мм.</w:t>
            </w:r>
          </w:p>
          <w:p w14:paraId="4207833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Корисна довжина катетера не менше 336-338 мм.</w:t>
            </w:r>
          </w:p>
          <w:p w14:paraId="354115E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Розміри Fr: 18.  </w:t>
            </w:r>
          </w:p>
          <w:p w14:paraId="1CF1A7E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розмірів.</w:t>
            </w:r>
          </w:p>
          <w:p w14:paraId="7DC39EE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 нетоксичний.</w:t>
            </w:r>
          </w:p>
          <w:p w14:paraId="54B447D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2335761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5500793E"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0E38296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B98FAC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56D9A47F" w14:textId="77777777" w:rsidR="00EF1B65" w:rsidRPr="008E494A" w:rsidRDefault="00EF1B65" w:rsidP="00487DE4">
            <w:pPr>
              <w:rPr>
                <w:rFonts w:ascii="Times New Roman" w:hAnsi="Times New Roman" w:cs="Times New Roman"/>
                <w:sz w:val="18"/>
                <w:szCs w:val="18"/>
                <w:lang w:val="uk-UA"/>
              </w:rPr>
            </w:pPr>
          </w:p>
        </w:tc>
      </w:tr>
      <w:tr w:rsidR="00EF1B65" w:rsidRPr="008E494A" w14:paraId="69A1BA1B" w14:textId="77777777" w:rsidTr="009B4882">
        <w:tc>
          <w:tcPr>
            <w:tcW w:w="455" w:type="dxa"/>
            <w:shd w:val="clear" w:color="auto" w:fill="auto"/>
            <w:vAlign w:val="center"/>
          </w:tcPr>
          <w:p w14:paraId="6AE97796" w14:textId="77777777" w:rsidR="00EF1B65" w:rsidRPr="008E494A" w:rsidRDefault="00EF1B65" w:rsidP="00487DE4">
            <w:pPr>
              <w:jc w:val="center"/>
              <w:rPr>
                <w:rFonts w:ascii="Times New Roman" w:hAnsi="Times New Roman" w:cs="Times New Roman"/>
                <w:sz w:val="18"/>
                <w:szCs w:val="18"/>
                <w:lang w:val="uk-UA"/>
              </w:rPr>
            </w:pPr>
            <w:r w:rsidRPr="00D440B5">
              <w:rPr>
                <w:rFonts w:ascii="Times New Roman" w:eastAsia="Segoe UI" w:hAnsi="Times New Roman" w:cs="Times New Roman"/>
                <w:sz w:val="18"/>
                <w:szCs w:val="18"/>
                <w:lang w:eastAsia="zh-CN"/>
              </w:rPr>
              <w:t>20</w:t>
            </w:r>
          </w:p>
        </w:tc>
        <w:tc>
          <w:tcPr>
            <w:tcW w:w="1276" w:type="dxa"/>
            <w:shd w:val="clear" w:color="auto" w:fill="auto"/>
            <w:vAlign w:val="center"/>
          </w:tcPr>
          <w:p w14:paraId="199DAA29"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32031- Набір для постійної уретральної катетеризації</w:t>
            </w:r>
          </w:p>
        </w:tc>
        <w:tc>
          <w:tcPr>
            <w:tcW w:w="1701" w:type="dxa"/>
            <w:shd w:val="clear" w:color="auto" w:fill="auto"/>
            <w:vAlign w:val="center"/>
          </w:tcPr>
          <w:p w14:paraId="50959354" w14:textId="77777777" w:rsidR="00EF1B65" w:rsidRDefault="00EF1B65" w:rsidP="00487DE4">
            <w:pPr>
              <w:suppressAutoHyphens w:val="0"/>
              <w:spacing w:line="240" w:lineRule="auto"/>
              <w:jc w:val="center"/>
              <w:rPr>
                <w:rFonts w:ascii="Montserrat" w:hAnsi="Montserrat" w:cs="Calibri"/>
                <w:sz w:val="18"/>
                <w:szCs w:val="18"/>
              </w:rPr>
            </w:pPr>
            <w:r>
              <w:rPr>
                <w:rFonts w:ascii="Montserrat" w:hAnsi="Montserrat" w:cs="Calibri"/>
                <w:sz w:val="18"/>
                <w:szCs w:val="18"/>
              </w:rPr>
              <w:t>Катетер Фолея латексний, 2-</w:t>
            </w:r>
            <w:proofErr w:type="gramStart"/>
            <w:r>
              <w:rPr>
                <w:rFonts w:ascii="Montserrat" w:hAnsi="Montserrat" w:cs="Calibri"/>
                <w:sz w:val="18"/>
                <w:szCs w:val="18"/>
              </w:rPr>
              <w:t>ходовий  ,</w:t>
            </w:r>
            <w:proofErr w:type="gramEnd"/>
            <w:r>
              <w:rPr>
                <w:rFonts w:ascii="Montserrat" w:hAnsi="Montserrat" w:cs="Calibri"/>
                <w:sz w:val="18"/>
                <w:szCs w:val="18"/>
              </w:rPr>
              <w:t xml:space="preserve"> розмір Fr20</w:t>
            </w:r>
          </w:p>
          <w:p w14:paraId="1541CC58"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p>
          <w:p w14:paraId="184902BE"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43FB046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Катетер </w:t>
            </w:r>
            <w:proofErr w:type="gramStart"/>
            <w:r w:rsidRPr="000F41DD">
              <w:rPr>
                <w:rFonts w:ascii="Montserrat" w:hAnsi="Montserrat" w:cs="Calibri"/>
                <w:sz w:val="18"/>
                <w:szCs w:val="18"/>
              </w:rPr>
              <w:t>Фолея  (</w:t>
            </w:r>
            <w:proofErr w:type="gramEnd"/>
            <w:r w:rsidRPr="000F41DD">
              <w:rPr>
                <w:rFonts w:ascii="Montserrat" w:hAnsi="Montserrat" w:cs="Calibri"/>
                <w:sz w:val="18"/>
                <w:szCs w:val="18"/>
              </w:rPr>
              <w:t>2-х ходовий)</w:t>
            </w:r>
          </w:p>
          <w:p w14:paraId="0FE47A9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тривалої катетеризації сечового міхура, та проведення лікувальних маніпуляцій у дорослих.</w:t>
            </w:r>
          </w:p>
          <w:p w14:paraId="4B3F11C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натурального латексу та оброблений силіконом.</w:t>
            </w:r>
          </w:p>
          <w:p w14:paraId="4D98BD01"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бічні отвори для ефективного дренажу.</w:t>
            </w:r>
          </w:p>
          <w:p w14:paraId="7797A96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ходи.</w:t>
            </w:r>
          </w:p>
          <w:p w14:paraId="104BA12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4073087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 заокругленої форми, що запобігає травмуванню тканин при введенні катетера.</w:t>
            </w:r>
          </w:p>
          <w:p w14:paraId="1817FA1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Безпечне і симетричне надування балона.</w:t>
            </w:r>
          </w:p>
          <w:p w14:paraId="6AE24E2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Об’єм балону не більше 30 мл. </w:t>
            </w:r>
          </w:p>
          <w:p w14:paraId="06DCE31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Довжина катетера не більше 400 мм.</w:t>
            </w:r>
          </w:p>
          <w:p w14:paraId="62FFE64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Корисна довжина катетера не менше 336-338 мм.</w:t>
            </w:r>
          </w:p>
          <w:p w14:paraId="0E332418"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Розміри Fr: 20</w:t>
            </w:r>
            <w:r w:rsidRPr="000F41DD">
              <w:rPr>
                <w:rFonts w:ascii="Montserrat" w:hAnsi="Montserrat" w:cs="Calibri"/>
                <w:sz w:val="18"/>
                <w:szCs w:val="18"/>
              </w:rPr>
              <w:t xml:space="preserve">.  </w:t>
            </w:r>
          </w:p>
          <w:p w14:paraId="5AFC537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розмірів.</w:t>
            </w:r>
          </w:p>
          <w:p w14:paraId="1D1A85D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 нетоксичний.</w:t>
            </w:r>
          </w:p>
          <w:p w14:paraId="1D8CACB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38CAEA1B"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5B83F0CA"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6FB94D3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32D372DF"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30</w:t>
            </w:r>
          </w:p>
        </w:tc>
        <w:tc>
          <w:tcPr>
            <w:tcW w:w="1814" w:type="dxa"/>
          </w:tcPr>
          <w:p w14:paraId="74EAAAA7" w14:textId="77777777" w:rsidR="00EF1B65" w:rsidRPr="008E494A" w:rsidRDefault="00EF1B65" w:rsidP="00487DE4">
            <w:pPr>
              <w:rPr>
                <w:rFonts w:ascii="Times New Roman" w:hAnsi="Times New Roman" w:cs="Times New Roman"/>
                <w:sz w:val="18"/>
                <w:szCs w:val="18"/>
                <w:lang w:val="uk-UA"/>
              </w:rPr>
            </w:pPr>
          </w:p>
        </w:tc>
      </w:tr>
      <w:tr w:rsidR="00EF1B65" w:rsidRPr="008E494A" w14:paraId="017C1F27" w14:textId="77777777" w:rsidTr="009B4882">
        <w:tc>
          <w:tcPr>
            <w:tcW w:w="455" w:type="dxa"/>
            <w:shd w:val="clear" w:color="auto" w:fill="auto"/>
            <w:vAlign w:val="center"/>
          </w:tcPr>
          <w:p w14:paraId="7C6D9E4F"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21</w:t>
            </w:r>
          </w:p>
        </w:tc>
        <w:tc>
          <w:tcPr>
            <w:tcW w:w="1276" w:type="dxa"/>
            <w:shd w:val="clear" w:color="auto" w:fill="auto"/>
            <w:vAlign w:val="center"/>
          </w:tcPr>
          <w:p w14:paraId="145F2A3F" w14:textId="77777777" w:rsidR="00EF1B65" w:rsidRPr="008E494A"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32031- Набір для постійної уретральної катетеризації</w:t>
            </w:r>
          </w:p>
        </w:tc>
        <w:tc>
          <w:tcPr>
            <w:tcW w:w="1701" w:type="dxa"/>
            <w:shd w:val="clear" w:color="auto" w:fill="auto"/>
            <w:vAlign w:val="center"/>
          </w:tcPr>
          <w:p w14:paraId="21E47BF2" w14:textId="77777777" w:rsidR="00EF1B65" w:rsidRPr="007E0C62" w:rsidRDefault="00EF1B65" w:rsidP="00487DE4">
            <w:pPr>
              <w:rPr>
                <w:rFonts w:ascii="Montserrat" w:hAnsi="Montserrat" w:cs="Calibri"/>
                <w:sz w:val="18"/>
                <w:szCs w:val="18"/>
                <w:lang w:val="uk-UA"/>
              </w:rPr>
            </w:pPr>
            <w:r>
              <w:rPr>
                <w:rFonts w:ascii="Montserrat" w:hAnsi="Montserrat" w:cs="Calibri"/>
                <w:sz w:val="18"/>
                <w:szCs w:val="18"/>
              </w:rPr>
              <w:t xml:space="preserve">Катетер </w:t>
            </w:r>
            <w:proofErr w:type="gramStart"/>
            <w:r>
              <w:rPr>
                <w:rFonts w:ascii="Montserrat" w:hAnsi="Montserrat" w:cs="Calibri"/>
                <w:sz w:val="18"/>
                <w:szCs w:val="18"/>
              </w:rPr>
              <w:t>Фолея  (</w:t>
            </w:r>
            <w:proofErr w:type="gramEnd"/>
            <w:r>
              <w:rPr>
                <w:rFonts w:ascii="Montserrat" w:hAnsi="Montserrat" w:cs="Calibri"/>
                <w:sz w:val="18"/>
                <w:szCs w:val="18"/>
              </w:rPr>
              <w:t>3</w:t>
            </w:r>
            <w:r w:rsidRPr="000F41DD">
              <w:rPr>
                <w:rFonts w:ascii="Montserrat" w:hAnsi="Montserrat" w:cs="Calibri"/>
                <w:sz w:val="18"/>
                <w:szCs w:val="18"/>
              </w:rPr>
              <w:t>-х ходовий)</w:t>
            </w:r>
            <w:r>
              <w:rPr>
                <w:rFonts w:ascii="Montserrat" w:hAnsi="Montserrat" w:cs="Calibri"/>
                <w:sz w:val="18"/>
                <w:szCs w:val="18"/>
                <w:lang w:val="uk-UA"/>
              </w:rPr>
              <w:t xml:space="preserve"> </w:t>
            </w:r>
            <w:r>
              <w:rPr>
                <w:rFonts w:ascii="Montserrat" w:hAnsi="Montserrat" w:cs="Calibri"/>
                <w:sz w:val="18"/>
                <w:szCs w:val="18"/>
              </w:rPr>
              <w:t>Fr: 1</w:t>
            </w:r>
            <w:r>
              <w:rPr>
                <w:rFonts w:ascii="Montserrat" w:hAnsi="Montserrat" w:cs="Calibri"/>
                <w:sz w:val="18"/>
                <w:szCs w:val="18"/>
                <w:lang w:val="uk-UA"/>
              </w:rPr>
              <w:t>6</w:t>
            </w:r>
          </w:p>
          <w:p w14:paraId="5573AA36"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5155B567"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 xml:space="preserve">Катетер </w:t>
            </w:r>
            <w:proofErr w:type="gramStart"/>
            <w:r>
              <w:rPr>
                <w:rFonts w:ascii="Montserrat" w:hAnsi="Montserrat" w:cs="Calibri"/>
                <w:sz w:val="18"/>
                <w:szCs w:val="18"/>
              </w:rPr>
              <w:t>Фолея  (</w:t>
            </w:r>
            <w:proofErr w:type="gramEnd"/>
            <w:r>
              <w:rPr>
                <w:rFonts w:ascii="Montserrat" w:hAnsi="Montserrat" w:cs="Calibri"/>
                <w:sz w:val="18"/>
                <w:szCs w:val="18"/>
              </w:rPr>
              <w:t>3</w:t>
            </w:r>
            <w:r w:rsidRPr="000F41DD">
              <w:rPr>
                <w:rFonts w:ascii="Montserrat" w:hAnsi="Montserrat" w:cs="Calibri"/>
                <w:sz w:val="18"/>
                <w:szCs w:val="18"/>
              </w:rPr>
              <w:t>-х ходовий)</w:t>
            </w:r>
          </w:p>
          <w:p w14:paraId="601D1DD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тривалої катетеризації сечового міхура, та проведення лікувальних маніпуляцій у дорослих.</w:t>
            </w:r>
          </w:p>
          <w:p w14:paraId="580D95E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натурального латексу та оброблений силіконом.</w:t>
            </w:r>
          </w:p>
          <w:p w14:paraId="1C3C4A2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lastRenderedPageBreak/>
              <w:t>Два бічні отвори для ефективного дренажу.</w:t>
            </w:r>
          </w:p>
          <w:p w14:paraId="4FF5C3D0"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lang w:val="uk-UA"/>
              </w:rPr>
              <w:t>3-х ходовий</w:t>
            </w:r>
            <w:r w:rsidRPr="000F41DD">
              <w:rPr>
                <w:rFonts w:ascii="Montserrat" w:hAnsi="Montserrat" w:cs="Calibri"/>
                <w:sz w:val="18"/>
                <w:szCs w:val="18"/>
              </w:rPr>
              <w:t>.</w:t>
            </w:r>
          </w:p>
          <w:p w14:paraId="2265CFE4"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36E522B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 заокругленої форми, що запобігає травмуванню тканин при введенні катетера.</w:t>
            </w:r>
          </w:p>
          <w:p w14:paraId="0F70910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Безпечне і симетричне надування балона.</w:t>
            </w:r>
          </w:p>
          <w:p w14:paraId="6C77AFBF"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Об’єм балону не більше 30 мл. </w:t>
            </w:r>
          </w:p>
          <w:p w14:paraId="469E312A"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Довжина катетера не більше 400 мм.</w:t>
            </w:r>
          </w:p>
          <w:p w14:paraId="3DD0FEF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Корисна д</w:t>
            </w:r>
            <w:r>
              <w:rPr>
                <w:rFonts w:ascii="Montserrat" w:hAnsi="Montserrat" w:cs="Calibri"/>
                <w:sz w:val="18"/>
                <w:szCs w:val="18"/>
              </w:rPr>
              <w:t>овжина катетера не менше 336-337</w:t>
            </w:r>
            <w:r w:rsidRPr="000F41DD">
              <w:rPr>
                <w:rFonts w:ascii="Montserrat" w:hAnsi="Montserrat" w:cs="Calibri"/>
                <w:sz w:val="18"/>
                <w:szCs w:val="18"/>
              </w:rPr>
              <w:t xml:space="preserve"> мм.</w:t>
            </w:r>
          </w:p>
          <w:p w14:paraId="15D2E483"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Розміри Fr: 1</w:t>
            </w:r>
            <w:r>
              <w:rPr>
                <w:rFonts w:ascii="Montserrat" w:hAnsi="Montserrat" w:cs="Calibri"/>
                <w:sz w:val="18"/>
                <w:szCs w:val="18"/>
                <w:lang w:val="uk-UA"/>
              </w:rPr>
              <w:t>6</w:t>
            </w:r>
            <w:r w:rsidRPr="000F41DD">
              <w:rPr>
                <w:rFonts w:ascii="Montserrat" w:hAnsi="Montserrat" w:cs="Calibri"/>
                <w:sz w:val="18"/>
                <w:szCs w:val="18"/>
              </w:rPr>
              <w:t xml:space="preserve">.  </w:t>
            </w:r>
          </w:p>
          <w:p w14:paraId="56953CB2"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розмірів.</w:t>
            </w:r>
          </w:p>
          <w:p w14:paraId="364660F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 нетоксичний.</w:t>
            </w:r>
          </w:p>
          <w:p w14:paraId="4502B79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1449660F"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5EDD1741"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62D1EF3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2AD3836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0F63C4A8" w14:textId="77777777" w:rsidR="00EF1B65" w:rsidRPr="008E494A" w:rsidRDefault="00EF1B65" w:rsidP="00487DE4">
            <w:pPr>
              <w:rPr>
                <w:rFonts w:ascii="Times New Roman" w:hAnsi="Times New Roman" w:cs="Times New Roman"/>
                <w:sz w:val="18"/>
                <w:szCs w:val="18"/>
                <w:lang w:val="uk-UA"/>
              </w:rPr>
            </w:pPr>
          </w:p>
        </w:tc>
      </w:tr>
      <w:tr w:rsidR="00EF1B65" w:rsidRPr="008E494A" w14:paraId="2FDE3DC8" w14:textId="77777777" w:rsidTr="009B4882">
        <w:tc>
          <w:tcPr>
            <w:tcW w:w="455" w:type="dxa"/>
            <w:shd w:val="clear" w:color="auto" w:fill="auto"/>
            <w:vAlign w:val="center"/>
          </w:tcPr>
          <w:p w14:paraId="11C3BE8A"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22</w:t>
            </w:r>
          </w:p>
        </w:tc>
        <w:tc>
          <w:tcPr>
            <w:tcW w:w="1276" w:type="dxa"/>
            <w:shd w:val="clear" w:color="auto" w:fill="auto"/>
            <w:vAlign w:val="center"/>
          </w:tcPr>
          <w:p w14:paraId="1D715D6C" w14:textId="77777777" w:rsidR="00EF1B65" w:rsidRPr="00D440B5" w:rsidRDefault="00EF1B65" w:rsidP="00487DE4">
            <w:pPr>
              <w:ind w:left="-112" w:right="-111"/>
              <w:jc w:val="center"/>
              <w:rPr>
                <w:rFonts w:ascii="Times New Roman" w:hAnsi="Times New Roman" w:cs="Times New Roman"/>
                <w:sz w:val="18"/>
                <w:szCs w:val="18"/>
                <w:lang w:val="uk-UA"/>
              </w:rPr>
            </w:pPr>
            <w:r w:rsidRPr="000F41DD">
              <w:rPr>
                <w:rFonts w:ascii="Times New Roman" w:hAnsi="Times New Roman" w:cs="Times New Roman"/>
                <w:sz w:val="18"/>
                <w:szCs w:val="18"/>
                <w:lang w:val="uk-UA"/>
              </w:rPr>
              <w:t>32031- Набір для постійної уретральної катетеризації</w:t>
            </w:r>
          </w:p>
        </w:tc>
        <w:tc>
          <w:tcPr>
            <w:tcW w:w="1701" w:type="dxa"/>
            <w:shd w:val="clear" w:color="auto" w:fill="auto"/>
            <w:vAlign w:val="center"/>
          </w:tcPr>
          <w:p w14:paraId="2119BA70" w14:textId="77777777" w:rsidR="00EF1B65" w:rsidRPr="007E0C62" w:rsidRDefault="00EF1B65" w:rsidP="00487DE4">
            <w:pPr>
              <w:rPr>
                <w:rFonts w:ascii="Montserrat" w:hAnsi="Montserrat" w:cs="Calibri"/>
                <w:sz w:val="18"/>
                <w:szCs w:val="18"/>
                <w:lang w:val="uk-UA"/>
              </w:rPr>
            </w:pPr>
            <w:r>
              <w:rPr>
                <w:rFonts w:ascii="Montserrat" w:hAnsi="Montserrat" w:cs="Calibri"/>
                <w:sz w:val="18"/>
                <w:szCs w:val="18"/>
              </w:rPr>
              <w:t xml:space="preserve">Катетер </w:t>
            </w:r>
            <w:proofErr w:type="gramStart"/>
            <w:r>
              <w:rPr>
                <w:rFonts w:ascii="Montserrat" w:hAnsi="Montserrat" w:cs="Calibri"/>
                <w:sz w:val="18"/>
                <w:szCs w:val="18"/>
              </w:rPr>
              <w:t>Фолея  (</w:t>
            </w:r>
            <w:proofErr w:type="gramEnd"/>
            <w:r>
              <w:rPr>
                <w:rFonts w:ascii="Montserrat" w:hAnsi="Montserrat" w:cs="Calibri"/>
                <w:sz w:val="18"/>
                <w:szCs w:val="18"/>
              </w:rPr>
              <w:t>3</w:t>
            </w:r>
            <w:r w:rsidRPr="000F41DD">
              <w:rPr>
                <w:rFonts w:ascii="Montserrat" w:hAnsi="Montserrat" w:cs="Calibri"/>
                <w:sz w:val="18"/>
                <w:szCs w:val="18"/>
              </w:rPr>
              <w:t>-х ходовий)</w:t>
            </w:r>
            <w:r>
              <w:rPr>
                <w:rFonts w:ascii="Montserrat" w:hAnsi="Montserrat" w:cs="Calibri"/>
                <w:sz w:val="18"/>
                <w:szCs w:val="18"/>
                <w:lang w:val="uk-UA"/>
              </w:rPr>
              <w:t xml:space="preserve"> </w:t>
            </w:r>
            <w:r>
              <w:rPr>
                <w:rFonts w:ascii="Montserrat" w:hAnsi="Montserrat" w:cs="Calibri"/>
                <w:sz w:val="18"/>
                <w:szCs w:val="18"/>
              </w:rPr>
              <w:t>Fr: 18</w:t>
            </w:r>
          </w:p>
          <w:p w14:paraId="73120D60" w14:textId="77777777" w:rsidR="00EF1B65" w:rsidRPr="000F41DD" w:rsidRDefault="00EF1B65" w:rsidP="00487DE4">
            <w:pPr>
              <w:jc w:val="center"/>
              <w:rPr>
                <w:rFonts w:ascii="Times New Roman" w:hAnsi="Times New Roman" w:cs="Times New Roman"/>
                <w:sz w:val="18"/>
                <w:szCs w:val="18"/>
              </w:rPr>
            </w:pPr>
          </w:p>
        </w:tc>
        <w:tc>
          <w:tcPr>
            <w:tcW w:w="3969" w:type="dxa"/>
            <w:shd w:val="clear" w:color="auto" w:fill="auto"/>
            <w:vAlign w:val="center"/>
          </w:tcPr>
          <w:p w14:paraId="1698044A"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 xml:space="preserve">Катетер </w:t>
            </w:r>
            <w:proofErr w:type="gramStart"/>
            <w:r>
              <w:rPr>
                <w:rFonts w:ascii="Montserrat" w:hAnsi="Montserrat" w:cs="Calibri"/>
                <w:sz w:val="18"/>
                <w:szCs w:val="18"/>
              </w:rPr>
              <w:t>Фолея  (</w:t>
            </w:r>
            <w:proofErr w:type="gramEnd"/>
            <w:r>
              <w:rPr>
                <w:rFonts w:ascii="Montserrat" w:hAnsi="Montserrat" w:cs="Calibri"/>
                <w:sz w:val="18"/>
                <w:szCs w:val="18"/>
              </w:rPr>
              <w:t>3</w:t>
            </w:r>
            <w:r w:rsidRPr="000F41DD">
              <w:rPr>
                <w:rFonts w:ascii="Montserrat" w:hAnsi="Montserrat" w:cs="Calibri"/>
                <w:sz w:val="18"/>
                <w:szCs w:val="18"/>
              </w:rPr>
              <w:t>-х ходовий)</w:t>
            </w:r>
          </w:p>
          <w:p w14:paraId="60E9560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тривалої катетеризації сечового міхура, та проведення лікувальних маніпуляцій у дорослих.</w:t>
            </w:r>
          </w:p>
          <w:p w14:paraId="72967839"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Виготовлений з натурального латексу та оброблений силіконом.</w:t>
            </w:r>
          </w:p>
          <w:p w14:paraId="118F249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Два бічні отвори для ефективного дренажу.</w:t>
            </w:r>
          </w:p>
          <w:p w14:paraId="3B7A538C"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lang w:val="uk-UA"/>
              </w:rPr>
              <w:t>3-х ходовий</w:t>
            </w:r>
            <w:r w:rsidRPr="000F41DD">
              <w:rPr>
                <w:rFonts w:ascii="Montserrat" w:hAnsi="Montserrat" w:cs="Calibri"/>
                <w:sz w:val="18"/>
                <w:szCs w:val="18"/>
              </w:rPr>
              <w:t>.</w:t>
            </w:r>
          </w:p>
          <w:p w14:paraId="5EE3F44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Гладка поверхня, без сторонніх речовин.</w:t>
            </w:r>
          </w:p>
          <w:p w14:paraId="6A1F4080"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Атравматичний дистальний кінець заокругленої форми, що запобігає травмуванню тканин при введенні катетера.</w:t>
            </w:r>
          </w:p>
          <w:p w14:paraId="4BFA603E"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Безпечне і симетричне надування балона.</w:t>
            </w:r>
          </w:p>
          <w:p w14:paraId="5F4AFA0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 xml:space="preserve">Об’єм балону не більше 30 мл. </w:t>
            </w:r>
          </w:p>
          <w:p w14:paraId="5A66874D"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Довжина катетера не більше 400 мм.</w:t>
            </w:r>
          </w:p>
          <w:p w14:paraId="2A618DFC"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Корисна д</w:t>
            </w:r>
            <w:r>
              <w:rPr>
                <w:rFonts w:ascii="Montserrat" w:hAnsi="Montserrat" w:cs="Calibri"/>
                <w:sz w:val="18"/>
                <w:szCs w:val="18"/>
              </w:rPr>
              <w:t>овжина катетера не менше 336-337</w:t>
            </w:r>
            <w:r w:rsidRPr="000F41DD">
              <w:rPr>
                <w:rFonts w:ascii="Montserrat" w:hAnsi="Montserrat" w:cs="Calibri"/>
                <w:sz w:val="18"/>
                <w:szCs w:val="18"/>
              </w:rPr>
              <w:t xml:space="preserve"> мм.</w:t>
            </w:r>
          </w:p>
          <w:p w14:paraId="7B90BD6E" w14:textId="77777777" w:rsidR="00EF1B65" w:rsidRPr="000F41DD" w:rsidRDefault="00EF1B65" w:rsidP="00487DE4">
            <w:pPr>
              <w:ind w:left="-104" w:right="-110"/>
              <w:rPr>
                <w:rFonts w:ascii="Montserrat" w:hAnsi="Montserrat" w:cs="Calibri"/>
                <w:sz w:val="18"/>
                <w:szCs w:val="18"/>
              </w:rPr>
            </w:pPr>
            <w:r>
              <w:rPr>
                <w:rFonts w:ascii="Montserrat" w:hAnsi="Montserrat" w:cs="Calibri"/>
                <w:sz w:val="18"/>
                <w:szCs w:val="18"/>
              </w:rPr>
              <w:t>Розміри Fr: 18</w:t>
            </w:r>
            <w:r w:rsidRPr="000F41DD">
              <w:rPr>
                <w:rFonts w:ascii="Montserrat" w:hAnsi="Montserrat" w:cs="Calibri"/>
                <w:sz w:val="18"/>
                <w:szCs w:val="18"/>
              </w:rPr>
              <w:t xml:space="preserve">.  </w:t>
            </w:r>
          </w:p>
          <w:p w14:paraId="7AC030B3"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Кольорове кодування розмірів.</w:t>
            </w:r>
          </w:p>
          <w:p w14:paraId="3A193A17"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Стерильний, апірогенний та нетоксичний.</w:t>
            </w:r>
          </w:p>
          <w:p w14:paraId="74D64FF5"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Для одноразового використання.</w:t>
            </w:r>
          </w:p>
          <w:p w14:paraId="5CC64E68" w14:textId="77777777" w:rsidR="00EF1B65" w:rsidRPr="000F41DD" w:rsidRDefault="00EF1B65" w:rsidP="00487DE4">
            <w:pPr>
              <w:ind w:left="-104" w:right="-110"/>
              <w:rPr>
                <w:rFonts w:ascii="Montserrat" w:hAnsi="Montserrat" w:cs="Calibri"/>
                <w:sz w:val="18"/>
                <w:szCs w:val="18"/>
              </w:rPr>
            </w:pPr>
            <w:r w:rsidRPr="000F41DD">
              <w:rPr>
                <w:rFonts w:ascii="Montserrat" w:hAnsi="Montserrat" w:cs="Calibri"/>
                <w:sz w:val="18"/>
                <w:szCs w:val="18"/>
              </w:rPr>
              <w:t>Індивідуальне пакування.</w:t>
            </w:r>
          </w:p>
          <w:p w14:paraId="3EBAD4E8" w14:textId="77777777" w:rsidR="00EF1B65" w:rsidRPr="00AD5231" w:rsidRDefault="00EF1B65" w:rsidP="00487DE4">
            <w:pPr>
              <w:ind w:left="-104" w:right="-110"/>
              <w:rPr>
                <w:rFonts w:ascii="Montserrat" w:hAnsi="Montserrat" w:cs="Calibri"/>
                <w:sz w:val="18"/>
                <w:szCs w:val="18"/>
              </w:rPr>
            </w:pPr>
            <w:r w:rsidRPr="000F41DD">
              <w:rPr>
                <w:rFonts w:ascii="Montserrat" w:hAnsi="Montserrat" w:cs="Calibri"/>
                <w:sz w:val="18"/>
                <w:szCs w:val="18"/>
              </w:rPr>
              <w:t>Відповідає вимогам стандарту ISO 20696.</w:t>
            </w:r>
          </w:p>
        </w:tc>
        <w:tc>
          <w:tcPr>
            <w:tcW w:w="963" w:type="dxa"/>
            <w:shd w:val="clear" w:color="auto" w:fill="auto"/>
            <w:vAlign w:val="center"/>
          </w:tcPr>
          <w:p w14:paraId="20869C0E"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71D7B6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71143911" w14:textId="77777777" w:rsidR="00EF1B65" w:rsidRPr="008E494A" w:rsidRDefault="00EF1B65" w:rsidP="00487DE4">
            <w:pPr>
              <w:rPr>
                <w:rFonts w:ascii="Times New Roman" w:hAnsi="Times New Roman" w:cs="Times New Roman"/>
                <w:sz w:val="18"/>
                <w:szCs w:val="18"/>
                <w:lang w:val="uk-UA"/>
              </w:rPr>
            </w:pPr>
          </w:p>
        </w:tc>
      </w:tr>
      <w:tr w:rsidR="00EF1B65" w:rsidRPr="008E494A" w14:paraId="5D82AF6C" w14:textId="77777777" w:rsidTr="009B4882">
        <w:tc>
          <w:tcPr>
            <w:tcW w:w="455" w:type="dxa"/>
            <w:shd w:val="clear" w:color="auto" w:fill="auto"/>
            <w:vAlign w:val="center"/>
          </w:tcPr>
          <w:p w14:paraId="7BF4FE30"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23</w:t>
            </w:r>
          </w:p>
        </w:tc>
        <w:tc>
          <w:tcPr>
            <w:tcW w:w="1276" w:type="dxa"/>
            <w:shd w:val="clear" w:color="auto" w:fill="auto"/>
            <w:vAlign w:val="center"/>
          </w:tcPr>
          <w:p w14:paraId="00C88428" w14:textId="77777777" w:rsidR="00EF1B65" w:rsidRPr="008E494A" w:rsidRDefault="00EF1B65" w:rsidP="00487DE4">
            <w:pPr>
              <w:ind w:left="-112" w:right="-111"/>
              <w:jc w:val="center"/>
              <w:rPr>
                <w:rFonts w:ascii="Times New Roman" w:hAnsi="Times New Roman" w:cs="Times New Roman"/>
                <w:sz w:val="18"/>
                <w:szCs w:val="18"/>
                <w:lang w:val="uk-UA"/>
              </w:rPr>
            </w:pPr>
            <w:r w:rsidRPr="007E0C62">
              <w:rPr>
                <w:rFonts w:ascii="Times New Roman" w:hAnsi="Times New Roman" w:cs="Times New Roman"/>
                <w:sz w:val="18"/>
                <w:szCs w:val="18"/>
                <w:lang w:val="uk-UA"/>
              </w:rPr>
              <w:t>37445-Лезо скальпеля, одноразового використання</w:t>
            </w:r>
          </w:p>
        </w:tc>
        <w:tc>
          <w:tcPr>
            <w:tcW w:w="1701" w:type="dxa"/>
            <w:shd w:val="clear" w:color="auto" w:fill="auto"/>
            <w:vAlign w:val="center"/>
          </w:tcPr>
          <w:p w14:paraId="2782AACE" w14:textId="77777777" w:rsidR="00EF1B65" w:rsidRPr="000F41DD" w:rsidRDefault="00EF1B65" w:rsidP="00487DE4">
            <w:pPr>
              <w:jc w:val="center"/>
              <w:rPr>
                <w:rFonts w:ascii="Times New Roman" w:hAnsi="Times New Roman" w:cs="Times New Roman"/>
                <w:sz w:val="18"/>
                <w:szCs w:val="18"/>
              </w:rPr>
            </w:pPr>
            <w:r w:rsidRPr="007E0C62">
              <w:rPr>
                <w:rFonts w:ascii="Times New Roman" w:hAnsi="Times New Roman" w:cs="Times New Roman"/>
                <w:sz w:val="18"/>
                <w:szCs w:val="18"/>
                <w:lang w:val="uk-UA"/>
              </w:rPr>
              <w:t xml:space="preserve">Лезо для скальпелю </w:t>
            </w:r>
            <w:r>
              <w:rPr>
                <w:rFonts w:ascii="Times New Roman" w:hAnsi="Times New Roman" w:cs="Times New Roman"/>
                <w:sz w:val="18"/>
                <w:szCs w:val="18"/>
                <w:lang w:val="uk-UA"/>
              </w:rPr>
              <w:t xml:space="preserve"> (з вуглецевої сталі), розмір 23</w:t>
            </w:r>
          </w:p>
        </w:tc>
        <w:tc>
          <w:tcPr>
            <w:tcW w:w="3969" w:type="dxa"/>
            <w:shd w:val="clear" w:color="auto" w:fill="auto"/>
            <w:vAlign w:val="center"/>
          </w:tcPr>
          <w:p w14:paraId="5ADF641F"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Для всіх видів хірургічних втручань в лікувально-профілактичних закладах.</w:t>
            </w:r>
          </w:p>
          <w:p w14:paraId="4710E2F3"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 xml:space="preserve">Виготовлені зі сталі.          </w:t>
            </w:r>
          </w:p>
          <w:p w14:paraId="6DDF52CD"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Легко вставляються та виймаються з ручки.</w:t>
            </w:r>
          </w:p>
          <w:p w14:paraId="2B786A1A"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Стерилізовані гамма – випромінюванням.</w:t>
            </w:r>
          </w:p>
          <w:p w14:paraId="458B2303"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Орієнтовані та викладені в одну сторону.</w:t>
            </w:r>
          </w:p>
          <w:p w14:paraId="05CB1371"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 xml:space="preserve">Гнучкість не більше 0,1 мм. </w:t>
            </w:r>
          </w:p>
          <w:p w14:paraId="5AB5985C"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Нерівність не більше 0,8 µм.</w:t>
            </w:r>
          </w:p>
          <w:p w14:paraId="03A2F81D"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Термін придатності 5 років з дати виробництва, вказаної на упаковці.</w:t>
            </w:r>
          </w:p>
          <w:p w14:paraId="1E151939"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Розміри: 23.</w:t>
            </w:r>
          </w:p>
          <w:p w14:paraId="2A756B63"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Стерильні, апірогенні та нетоксичні.</w:t>
            </w:r>
          </w:p>
          <w:p w14:paraId="75A579F9"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 xml:space="preserve">Для одноразового використання.             </w:t>
            </w:r>
          </w:p>
          <w:p w14:paraId="68452A75" w14:textId="77777777" w:rsidR="00EF1B65" w:rsidRPr="007E0C62" w:rsidRDefault="00EF1B65" w:rsidP="00487DE4">
            <w:pPr>
              <w:ind w:left="-104" w:right="-110"/>
              <w:rPr>
                <w:rFonts w:ascii="Montserrat" w:hAnsi="Montserrat" w:cs="Calibri"/>
                <w:sz w:val="18"/>
                <w:szCs w:val="18"/>
              </w:rPr>
            </w:pPr>
            <w:r w:rsidRPr="007E0C62">
              <w:rPr>
                <w:rFonts w:ascii="Montserrat" w:hAnsi="Montserrat" w:cs="Calibri"/>
                <w:sz w:val="18"/>
                <w:szCs w:val="18"/>
              </w:rPr>
              <w:t>Індивідуальне пакування.</w:t>
            </w:r>
          </w:p>
          <w:p w14:paraId="407AC503" w14:textId="77777777" w:rsidR="00EF1B65" w:rsidRPr="00AD5231" w:rsidRDefault="00EF1B65" w:rsidP="00487DE4">
            <w:pPr>
              <w:ind w:left="-104" w:right="-110"/>
              <w:rPr>
                <w:rFonts w:ascii="Montserrat" w:hAnsi="Montserrat" w:cs="Calibri"/>
                <w:sz w:val="18"/>
                <w:szCs w:val="18"/>
              </w:rPr>
            </w:pPr>
            <w:r w:rsidRPr="007E0C62">
              <w:rPr>
                <w:rFonts w:ascii="Montserrat" w:hAnsi="Montserrat" w:cs="Calibri"/>
                <w:sz w:val="18"/>
                <w:szCs w:val="18"/>
              </w:rPr>
              <w:t>Під універсальну ручку (утримувач) для хірургічного леза велику.</w:t>
            </w:r>
          </w:p>
        </w:tc>
        <w:tc>
          <w:tcPr>
            <w:tcW w:w="963" w:type="dxa"/>
            <w:shd w:val="clear" w:color="auto" w:fill="auto"/>
            <w:vAlign w:val="center"/>
          </w:tcPr>
          <w:p w14:paraId="40E4DD4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2708E64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500</w:t>
            </w:r>
          </w:p>
        </w:tc>
        <w:tc>
          <w:tcPr>
            <w:tcW w:w="1814" w:type="dxa"/>
          </w:tcPr>
          <w:p w14:paraId="1B77C9BA" w14:textId="77777777" w:rsidR="00EF1B65" w:rsidRPr="008E494A" w:rsidRDefault="00EF1B65" w:rsidP="00487DE4">
            <w:pPr>
              <w:rPr>
                <w:rFonts w:ascii="Times New Roman" w:hAnsi="Times New Roman" w:cs="Times New Roman"/>
                <w:sz w:val="18"/>
                <w:szCs w:val="18"/>
                <w:lang w:val="uk-UA"/>
              </w:rPr>
            </w:pPr>
          </w:p>
        </w:tc>
      </w:tr>
      <w:tr w:rsidR="00EF1B65" w:rsidRPr="008E494A" w14:paraId="47EAEA8A" w14:textId="77777777" w:rsidTr="009B4882">
        <w:tc>
          <w:tcPr>
            <w:tcW w:w="455" w:type="dxa"/>
            <w:shd w:val="clear" w:color="auto" w:fill="auto"/>
            <w:vAlign w:val="center"/>
          </w:tcPr>
          <w:p w14:paraId="7990ADAE"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24</w:t>
            </w:r>
          </w:p>
        </w:tc>
        <w:tc>
          <w:tcPr>
            <w:tcW w:w="1276" w:type="dxa"/>
            <w:shd w:val="clear" w:color="auto" w:fill="auto"/>
            <w:vAlign w:val="center"/>
          </w:tcPr>
          <w:p w14:paraId="3E63D82F" w14:textId="77777777" w:rsidR="00EF1B65" w:rsidRPr="00413C98"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44990</w:t>
            </w:r>
            <w:r>
              <w:rPr>
                <w:rFonts w:ascii="Times New Roman" w:hAnsi="Times New Roman" w:cs="Times New Roman"/>
                <w:sz w:val="18"/>
                <w:szCs w:val="18"/>
                <w:lang w:val="uk-UA"/>
              </w:rPr>
              <w:t xml:space="preserve"> -</w:t>
            </w:r>
          </w:p>
          <w:p w14:paraId="1769532D" w14:textId="77777777" w:rsidR="00EF1B65" w:rsidRPr="00413C98"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Лейкопластир до</w:t>
            </w:r>
          </w:p>
          <w:p w14:paraId="3EA89F7E" w14:textId="77777777" w:rsidR="00EF1B65" w:rsidRPr="0001083A"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поверхневих ран</w:t>
            </w:r>
          </w:p>
        </w:tc>
        <w:tc>
          <w:tcPr>
            <w:tcW w:w="1701" w:type="dxa"/>
            <w:shd w:val="clear" w:color="auto" w:fill="auto"/>
            <w:vAlign w:val="center"/>
          </w:tcPr>
          <w:p w14:paraId="65FB7CD0"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r>
              <w:rPr>
                <w:rFonts w:ascii="Montserrat" w:hAnsi="Montserrat" w:cs="Calibri"/>
                <w:sz w:val="18"/>
                <w:szCs w:val="18"/>
              </w:rPr>
              <w:t xml:space="preserve">Пластир </w:t>
            </w:r>
            <w:proofErr w:type="gramStart"/>
            <w:r>
              <w:rPr>
                <w:rFonts w:ascii="Montserrat" w:hAnsi="Montserrat" w:cs="Calibri"/>
                <w:sz w:val="18"/>
                <w:szCs w:val="18"/>
              </w:rPr>
              <w:t>медичний  (</w:t>
            </w:r>
            <w:proofErr w:type="gramEnd"/>
            <w:r>
              <w:rPr>
                <w:rFonts w:ascii="Montserrat" w:hAnsi="Montserrat" w:cs="Calibri"/>
                <w:sz w:val="18"/>
                <w:szCs w:val="18"/>
              </w:rPr>
              <w:t>в котушці; на бавовняній основі, 3см х 500см)</w:t>
            </w:r>
          </w:p>
          <w:p w14:paraId="7BF021CF" w14:textId="77777777" w:rsidR="00EF1B65" w:rsidRPr="0001083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464DF1C4"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Пластир медичний (в котушці, на бавовняній основі, 3см х 500см)</w:t>
            </w:r>
          </w:p>
          <w:p w14:paraId="3740D7E0"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Для фіксації будь-якого виду </w:t>
            </w:r>
            <w:r>
              <w:rPr>
                <w:rFonts w:ascii="Montserrat" w:hAnsi="Montserrat" w:cs="Calibri"/>
                <w:sz w:val="18"/>
                <w:szCs w:val="18"/>
              </w:rPr>
              <w:t>перев’язок, після операцій, для</w:t>
            </w:r>
            <w:r>
              <w:rPr>
                <w:rFonts w:ascii="Montserrat" w:hAnsi="Montserrat" w:cs="Calibri"/>
                <w:sz w:val="18"/>
                <w:szCs w:val="18"/>
                <w:lang w:val="uk-UA"/>
              </w:rPr>
              <w:t xml:space="preserve"> </w:t>
            </w:r>
            <w:r w:rsidRPr="00413C98">
              <w:rPr>
                <w:rFonts w:ascii="Montserrat" w:hAnsi="Montserrat" w:cs="Calibri"/>
                <w:sz w:val="18"/>
                <w:szCs w:val="18"/>
              </w:rPr>
              <w:t>закріплення тампонів, зон</w:t>
            </w:r>
            <w:r>
              <w:rPr>
                <w:rFonts w:ascii="Montserrat" w:hAnsi="Montserrat" w:cs="Calibri"/>
                <w:sz w:val="18"/>
                <w:szCs w:val="18"/>
              </w:rPr>
              <w:t>дів, компресів, ендотрахеальних</w:t>
            </w:r>
            <w:r>
              <w:rPr>
                <w:rFonts w:ascii="Montserrat" w:hAnsi="Montserrat" w:cs="Calibri"/>
                <w:sz w:val="18"/>
                <w:szCs w:val="18"/>
                <w:lang w:val="uk-UA"/>
              </w:rPr>
              <w:t xml:space="preserve"> </w:t>
            </w:r>
            <w:r w:rsidRPr="00413C98">
              <w:rPr>
                <w:rFonts w:ascii="Montserrat" w:hAnsi="Montserrat" w:cs="Calibri"/>
                <w:sz w:val="18"/>
                <w:szCs w:val="18"/>
              </w:rPr>
              <w:t>трубок, і інших виробів медичного призначення.</w:t>
            </w:r>
          </w:p>
          <w:p w14:paraId="4DA686E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Мікропориста основа пластиру з гарним тепло та</w:t>
            </w:r>
          </w:p>
          <w:p w14:paraId="08919C7E"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вологообміном, добре пропускає повітря, дозволяє шкірі дихати.</w:t>
            </w:r>
          </w:p>
          <w:p w14:paraId="552D421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Основа виготовлена з бавовни.</w:t>
            </w:r>
          </w:p>
          <w:p w14:paraId="444CA480"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 котушці.</w:t>
            </w:r>
          </w:p>
          <w:p w14:paraId="4B4F94EC"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Розміри: 3см х 500см.</w:t>
            </w:r>
          </w:p>
          <w:p w14:paraId="4710F415"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lastRenderedPageBreak/>
              <w:t>Лицьова частина не містить клею, зворотна частина повністю</w:t>
            </w:r>
          </w:p>
          <w:p w14:paraId="70709501"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вкрита клейкою речовиною.</w:t>
            </w:r>
          </w:p>
          <w:p w14:paraId="2A113D3A"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Гіпоалергенний.</w:t>
            </w:r>
          </w:p>
          <w:p w14:paraId="7266A944"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Ефективно закріплює пов'язку на місці.</w:t>
            </w:r>
          </w:p>
          <w:p w14:paraId="677895AE"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Легко знімається.</w:t>
            </w:r>
          </w:p>
          <w:p w14:paraId="18131758"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Чистий, без плям та пошкоджень.</w:t>
            </w:r>
          </w:p>
          <w:p w14:paraId="2F734A5C"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Нестерильний.</w:t>
            </w:r>
          </w:p>
          <w:p w14:paraId="74F87885" w14:textId="77777777" w:rsidR="00EF1B65" w:rsidRPr="00AD5231" w:rsidRDefault="00EF1B65" w:rsidP="00487DE4">
            <w:pPr>
              <w:ind w:left="-104" w:right="-110"/>
              <w:rPr>
                <w:rFonts w:ascii="Montserrat" w:hAnsi="Montserrat" w:cs="Calibri"/>
                <w:sz w:val="18"/>
                <w:szCs w:val="18"/>
              </w:rPr>
            </w:pPr>
            <w:r w:rsidRPr="00413C98">
              <w:rPr>
                <w:rFonts w:ascii="Montserrat" w:hAnsi="Montserrat" w:cs="Calibri"/>
                <w:sz w:val="18"/>
                <w:szCs w:val="18"/>
              </w:rPr>
              <w:t>Для одноразового використання.</w:t>
            </w:r>
          </w:p>
        </w:tc>
        <w:tc>
          <w:tcPr>
            <w:tcW w:w="963" w:type="dxa"/>
            <w:shd w:val="clear" w:color="auto" w:fill="auto"/>
            <w:vAlign w:val="center"/>
          </w:tcPr>
          <w:p w14:paraId="7B3482FE" w14:textId="77777777" w:rsidR="00EF1B65" w:rsidRPr="0001083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28925411" w14:textId="77777777" w:rsidR="00EF1B65" w:rsidRPr="0001083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160</w:t>
            </w:r>
          </w:p>
        </w:tc>
        <w:tc>
          <w:tcPr>
            <w:tcW w:w="1814" w:type="dxa"/>
          </w:tcPr>
          <w:p w14:paraId="10AFEB84" w14:textId="77777777" w:rsidR="00EF1B65" w:rsidRPr="008E494A" w:rsidRDefault="00EF1B65" w:rsidP="00487DE4">
            <w:pPr>
              <w:rPr>
                <w:rFonts w:ascii="Times New Roman" w:hAnsi="Times New Roman" w:cs="Times New Roman"/>
                <w:sz w:val="18"/>
                <w:szCs w:val="18"/>
                <w:lang w:val="uk-UA"/>
              </w:rPr>
            </w:pPr>
          </w:p>
        </w:tc>
      </w:tr>
      <w:tr w:rsidR="00EF1B65" w:rsidRPr="008E494A" w14:paraId="37A8C5E1" w14:textId="77777777" w:rsidTr="009B4882">
        <w:tc>
          <w:tcPr>
            <w:tcW w:w="455" w:type="dxa"/>
            <w:shd w:val="clear" w:color="auto" w:fill="auto"/>
            <w:vAlign w:val="center"/>
          </w:tcPr>
          <w:p w14:paraId="1A3483D5"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lastRenderedPageBreak/>
              <w:t>25</w:t>
            </w:r>
          </w:p>
        </w:tc>
        <w:tc>
          <w:tcPr>
            <w:tcW w:w="1276" w:type="dxa"/>
            <w:shd w:val="clear" w:color="auto" w:fill="auto"/>
            <w:vAlign w:val="center"/>
          </w:tcPr>
          <w:p w14:paraId="6BB231BB" w14:textId="77777777" w:rsidR="00EF1B65" w:rsidRPr="00413C98"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44990</w:t>
            </w:r>
            <w:r>
              <w:rPr>
                <w:rFonts w:ascii="Times New Roman" w:hAnsi="Times New Roman" w:cs="Times New Roman"/>
                <w:sz w:val="18"/>
                <w:szCs w:val="18"/>
                <w:lang w:val="uk-UA"/>
              </w:rPr>
              <w:t xml:space="preserve"> -</w:t>
            </w:r>
          </w:p>
          <w:p w14:paraId="2E2ACB58" w14:textId="77777777" w:rsidR="00EF1B65" w:rsidRPr="00413C98"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Лейкопластир до</w:t>
            </w:r>
          </w:p>
          <w:p w14:paraId="3AC7C4EA" w14:textId="77777777" w:rsidR="00EF1B65" w:rsidRPr="008E494A"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поверхневих ран</w:t>
            </w:r>
          </w:p>
        </w:tc>
        <w:tc>
          <w:tcPr>
            <w:tcW w:w="1701" w:type="dxa"/>
            <w:shd w:val="clear" w:color="auto" w:fill="auto"/>
            <w:vAlign w:val="center"/>
          </w:tcPr>
          <w:p w14:paraId="1CDA0599" w14:textId="77777777" w:rsidR="00EF1B65" w:rsidRPr="008E494A" w:rsidRDefault="00EF1B65" w:rsidP="00487DE4">
            <w:pPr>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Пластир медичний  (в котушці; на нетканій основі, 3см х 500см)</w:t>
            </w:r>
          </w:p>
        </w:tc>
        <w:tc>
          <w:tcPr>
            <w:tcW w:w="3969" w:type="dxa"/>
            <w:shd w:val="clear" w:color="auto" w:fill="auto"/>
            <w:vAlign w:val="center"/>
          </w:tcPr>
          <w:p w14:paraId="73158815"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Пластир медичний (в котушці, на нетканій основі, 3см х 500см)</w:t>
            </w:r>
          </w:p>
          <w:p w14:paraId="1C12951A"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Для фіксації будь-якого виду перев’язок, після операцій, для закріплення тампонів, зондів, компресів, ендотрахеальних трубок, і інших виробів медичного призначення.</w:t>
            </w:r>
          </w:p>
          <w:p w14:paraId="0FEEC982"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Мікропориста основа пластиру з гарним тепло та вологообміном, добре пропускає повітря, дозволяє шкірі дихати.</w:t>
            </w:r>
          </w:p>
          <w:p w14:paraId="56B54981"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Основа виготовлена з нетканого матеріалу.   </w:t>
            </w:r>
          </w:p>
          <w:p w14:paraId="03D1CC6F"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 котушці.</w:t>
            </w:r>
          </w:p>
          <w:p w14:paraId="229C676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Розміри: 3см х 500см. </w:t>
            </w:r>
          </w:p>
          <w:p w14:paraId="6537091E"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Лицьова частина не містить клею, зворотна частина повністю вкрита клейкою речовиною.</w:t>
            </w:r>
          </w:p>
          <w:p w14:paraId="0B65C108"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Гіпоалергенний.</w:t>
            </w:r>
          </w:p>
          <w:p w14:paraId="59AB106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Ефективно закріплює пов'язку на місці.</w:t>
            </w:r>
          </w:p>
          <w:p w14:paraId="12A1C1C6"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Легко знімається.</w:t>
            </w:r>
          </w:p>
          <w:p w14:paraId="629387C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Чистий, без плям та пошкоджень.</w:t>
            </w:r>
          </w:p>
          <w:p w14:paraId="50CD5FC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Нестерильний.</w:t>
            </w:r>
          </w:p>
          <w:p w14:paraId="71E0E1E8" w14:textId="77777777" w:rsidR="00EF1B65" w:rsidRPr="00AD5231" w:rsidRDefault="00EF1B65" w:rsidP="00487DE4">
            <w:pPr>
              <w:ind w:left="-104" w:right="-110"/>
              <w:rPr>
                <w:rFonts w:ascii="Montserrat" w:hAnsi="Montserrat" w:cs="Calibri"/>
                <w:sz w:val="18"/>
                <w:szCs w:val="18"/>
              </w:rPr>
            </w:pPr>
            <w:r w:rsidRPr="00413C98">
              <w:rPr>
                <w:rFonts w:ascii="Montserrat" w:hAnsi="Montserrat" w:cs="Calibri"/>
                <w:sz w:val="18"/>
                <w:szCs w:val="18"/>
              </w:rPr>
              <w:t>Для одноразового використання.</w:t>
            </w:r>
          </w:p>
        </w:tc>
        <w:tc>
          <w:tcPr>
            <w:tcW w:w="963" w:type="dxa"/>
            <w:shd w:val="clear" w:color="auto" w:fill="auto"/>
            <w:vAlign w:val="center"/>
          </w:tcPr>
          <w:p w14:paraId="5B478873"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24A97B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1050</w:t>
            </w:r>
          </w:p>
        </w:tc>
        <w:tc>
          <w:tcPr>
            <w:tcW w:w="1814" w:type="dxa"/>
          </w:tcPr>
          <w:p w14:paraId="62AA3B10" w14:textId="77777777" w:rsidR="00EF1B65" w:rsidRPr="008E494A" w:rsidRDefault="00EF1B65" w:rsidP="00487DE4">
            <w:pPr>
              <w:rPr>
                <w:rFonts w:ascii="Times New Roman" w:hAnsi="Times New Roman" w:cs="Times New Roman"/>
                <w:sz w:val="18"/>
                <w:szCs w:val="18"/>
                <w:lang w:val="uk-UA"/>
              </w:rPr>
            </w:pPr>
          </w:p>
        </w:tc>
      </w:tr>
      <w:tr w:rsidR="00EF1B65" w:rsidRPr="008E494A" w14:paraId="1A7AE573" w14:textId="77777777" w:rsidTr="009B4882">
        <w:tc>
          <w:tcPr>
            <w:tcW w:w="455" w:type="dxa"/>
            <w:shd w:val="clear" w:color="auto" w:fill="auto"/>
            <w:vAlign w:val="center"/>
          </w:tcPr>
          <w:p w14:paraId="60BC263F"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t>26</w:t>
            </w:r>
          </w:p>
        </w:tc>
        <w:tc>
          <w:tcPr>
            <w:tcW w:w="1276" w:type="dxa"/>
            <w:shd w:val="clear" w:color="auto" w:fill="auto"/>
            <w:vAlign w:val="center"/>
          </w:tcPr>
          <w:p w14:paraId="2D14331A" w14:textId="77777777" w:rsidR="00EF1B65" w:rsidRPr="008E494A"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rPr>
              <w:t>56286 -Рукавички оглядові / процедурні нітрилові, непудровані, нестерильні</w:t>
            </w:r>
          </w:p>
        </w:tc>
        <w:tc>
          <w:tcPr>
            <w:tcW w:w="1701" w:type="dxa"/>
            <w:shd w:val="clear" w:color="auto" w:fill="auto"/>
            <w:vAlign w:val="center"/>
          </w:tcPr>
          <w:p w14:paraId="7AF93BB7"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r>
              <w:rPr>
                <w:rFonts w:ascii="Montserrat" w:hAnsi="Montserrat" w:cs="Calibri"/>
                <w:sz w:val="18"/>
                <w:szCs w:val="18"/>
              </w:rPr>
              <w:t xml:space="preserve">Рукавички оглядові </w:t>
            </w:r>
            <w:proofErr w:type="gramStart"/>
            <w:r>
              <w:rPr>
                <w:rFonts w:ascii="Montserrat" w:hAnsi="Montserrat" w:cs="Calibri"/>
                <w:sz w:val="18"/>
                <w:szCs w:val="18"/>
              </w:rPr>
              <w:t>нітрилові  (</w:t>
            </w:r>
            <w:proofErr w:type="gramEnd"/>
            <w:r>
              <w:rPr>
                <w:rFonts w:ascii="Montserrat" w:hAnsi="Montserrat" w:cs="Calibri"/>
                <w:sz w:val="18"/>
                <w:szCs w:val="18"/>
              </w:rPr>
              <w:t xml:space="preserve">нестерильні, хлоровані, текстуровані, без пудри) розмір M </w:t>
            </w:r>
          </w:p>
          <w:p w14:paraId="4674E26D"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0D1F4EAF"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Рукавички оглядові нітрилові нестерильні, хлоровані, текстуровані, без пудри</w:t>
            </w:r>
          </w:p>
          <w:p w14:paraId="051A564F"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Для оглядових процедур та захисту від інфекцій, в лікувально-профілактичних закладах та при лабораторних дослідженнях. </w:t>
            </w:r>
          </w:p>
          <w:p w14:paraId="5E6DDA28"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Виготовлені з гіпоалергенного нетоксичного матеріалу – нітрилу.</w:t>
            </w:r>
          </w:p>
          <w:p w14:paraId="375718F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Можуть бути в різних кольорах: білий, рожевий, блакитний, ліловий.</w:t>
            </w:r>
          </w:p>
          <w:p w14:paraId="236636F8"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Мають валик на манжеті для більш зручного одягання.</w:t>
            </w:r>
          </w:p>
          <w:p w14:paraId="23577D25"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Без пудри.</w:t>
            </w:r>
          </w:p>
          <w:p w14:paraId="6E68BEFE"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Мають текстуровану поверхню пальців.</w:t>
            </w:r>
          </w:p>
          <w:p w14:paraId="43740C36"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Довжина не менше 240 мм.</w:t>
            </w:r>
          </w:p>
          <w:p w14:paraId="560549DC"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Ширина по розмірам:</w:t>
            </w:r>
          </w:p>
          <w:p w14:paraId="23EF596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M – не менше 95+10мм,</w:t>
            </w:r>
          </w:p>
          <w:p w14:paraId="3044E3FD"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Товщина пальців не менше 0,08мм.</w:t>
            </w:r>
          </w:p>
          <w:p w14:paraId="5DEB1D27"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Товщина долоні не менше 0,08мм.</w:t>
            </w:r>
          </w:p>
          <w:p w14:paraId="1FCA3C82"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Розміри: M (середній).</w:t>
            </w:r>
          </w:p>
          <w:p w14:paraId="2C800AD0"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Нестерильні.</w:t>
            </w:r>
          </w:p>
          <w:p w14:paraId="472BA142"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Для одноразового використання.</w:t>
            </w:r>
          </w:p>
          <w:p w14:paraId="6FD636B1"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Пакування по 50 пар (100 штук).</w:t>
            </w:r>
          </w:p>
          <w:p w14:paraId="07FD1CB7"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Термін придатності 3 роки з дати, вказаної на упаковці.</w:t>
            </w:r>
          </w:p>
          <w:p w14:paraId="14434810"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СУЯ відповідає міжнародному та стандарту України ISO 13485.</w:t>
            </w:r>
          </w:p>
          <w:p w14:paraId="74304E66" w14:textId="77777777" w:rsidR="00EF1B65" w:rsidRPr="00AD5231" w:rsidRDefault="00EF1B65" w:rsidP="00487DE4">
            <w:pPr>
              <w:ind w:left="-104" w:right="-110"/>
              <w:rPr>
                <w:rFonts w:ascii="Montserrat" w:hAnsi="Montserrat" w:cs="Calibri"/>
                <w:sz w:val="18"/>
                <w:szCs w:val="18"/>
              </w:rPr>
            </w:pPr>
            <w:r w:rsidRPr="00413C98">
              <w:rPr>
                <w:rFonts w:ascii="Montserrat" w:hAnsi="Montserrat" w:cs="Calibri"/>
                <w:sz w:val="18"/>
                <w:szCs w:val="18"/>
              </w:rPr>
              <w:t>Відповідає вимогам стандарту EN 455-1; EN 455-2; EN 455-3.</w:t>
            </w:r>
          </w:p>
        </w:tc>
        <w:tc>
          <w:tcPr>
            <w:tcW w:w="963" w:type="dxa"/>
            <w:shd w:val="clear" w:color="auto" w:fill="auto"/>
            <w:vAlign w:val="center"/>
          </w:tcPr>
          <w:p w14:paraId="7C3C8EE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пар</w:t>
            </w:r>
          </w:p>
        </w:tc>
        <w:tc>
          <w:tcPr>
            <w:tcW w:w="738" w:type="dxa"/>
            <w:shd w:val="clear" w:color="auto" w:fill="auto"/>
            <w:vAlign w:val="center"/>
          </w:tcPr>
          <w:p w14:paraId="3A43D4E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20000</w:t>
            </w:r>
          </w:p>
        </w:tc>
        <w:tc>
          <w:tcPr>
            <w:tcW w:w="1814" w:type="dxa"/>
          </w:tcPr>
          <w:p w14:paraId="574C0579" w14:textId="77777777" w:rsidR="00EF1B65" w:rsidRPr="008E494A" w:rsidRDefault="00EF1B65" w:rsidP="00487DE4">
            <w:pPr>
              <w:rPr>
                <w:rFonts w:ascii="Times New Roman" w:hAnsi="Times New Roman" w:cs="Times New Roman"/>
                <w:sz w:val="18"/>
                <w:szCs w:val="18"/>
                <w:lang w:val="uk-UA"/>
              </w:rPr>
            </w:pPr>
          </w:p>
        </w:tc>
      </w:tr>
      <w:tr w:rsidR="00EF1B65" w:rsidRPr="008E494A" w14:paraId="22180E0A" w14:textId="77777777" w:rsidTr="009B4882">
        <w:tc>
          <w:tcPr>
            <w:tcW w:w="455" w:type="dxa"/>
            <w:shd w:val="clear" w:color="auto" w:fill="auto"/>
            <w:vAlign w:val="center"/>
          </w:tcPr>
          <w:p w14:paraId="77C1353B"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t>27</w:t>
            </w:r>
          </w:p>
        </w:tc>
        <w:tc>
          <w:tcPr>
            <w:tcW w:w="1276" w:type="dxa"/>
            <w:shd w:val="clear" w:color="auto" w:fill="auto"/>
            <w:vAlign w:val="center"/>
          </w:tcPr>
          <w:p w14:paraId="4A240B13" w14:textId="77777777" w:rsidR="00EF1B65" w:rsidRPr="008E494A" w:rsidRDefault="00EF1B65" w:rsidP="00487DE4">
            <w:pPr>
              <w:ind w:left="-112" w:right="-111"/>
              <w:jc w:val="center"/>
              <w:rPr>
                <w:rFonts w:ascii="Times New Roman" w:hAnsi="Times New Roman" w:cs="Times New Roman"/>
                <w:sz w:val="18"/>
                <w:szCs w:val="18"/>
                <w:lang w:val="uk-UA"/>
              </w:rPr>
            </w:pPr>
            <w:r w:rsidRPr="00413C98">
              <w:rPr>
                <w:rFonts w:ascii="Times New Roman" w:hAnsi="Times New Roman" w:cs="Times New Roman"/>
                <w:sz w:val="18"/>
                <w:szCs w:val="18"/>
                <w:lang w:val="uk-UA"/>
              </w:rPr>
              <w:t>47459-Сечоприймач системи моніторення сечовипускання</w:t>
            </w:r>
          </w:p>
        </w:tc>
        <w:tc>
          <w:tcPr>
            <w:tcW w:w="1701" w:type="dxa"/>
            <w:shd w:val="clear" w:color="auto" w:fill="auto"/>
            <w:vAlign w:val="center"/>
          </w:tcPr>
          <w:p w14:paraId="63C9AE71" w14:textId="77777777" w:rsidR="00EF1B65" w:rsidRPr="00413C98" w:rsidRDefault="00EF1B65" w:rsidP="00487DE4">
            <w:pPr>
              <w:jc w:val="center"/>
              <w:rPr>
                <w:rFonts w:ascii="Times New Roman" w:hAnsi="Times New Roman" w:cs="Times New Roman"/>
                <w:sz w:val="18"/>
                <w:szCs w:val="18"/>
              </w:rPr>
            </w:pPr>
            <w:r w:rsidRPr="00413C98">
              <w:rPr>
                <w:rFonts w:ascii="Times New Roman" w:hAnsi="Times New Roman" w:cs="Times New Roman"/>
                <w:sz w:val="18"/>
                <w:szCs w:val="18"/>
                <w:lang w:val="uk-UA"/>
              </w:rPr>
              <w:t>Сечоприймач   (для дорослих) (2л)</w:t>
            </w:r>
          </w:p>
        </w:tc>
        <w:tc>
          <w:tcPr>
            <w:tcW w:w="3969" w:type="dxa"/>
            <w:shd w:val="clear" w:color="auto" w:fill="auto"/>
            <w:vAlign w:val="center"/>
          </w:tcPr>
          <w:p w14:paraId="4B361D6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Сечоприймач (для дорослих)</w:t>
            </w:r>
          </w:p>
          <w:p w14:paraId="76122DDD"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Для збору сечі у дорослих.</w:t>
            </w:r>
          </w:p>
          <w:p w14:paraId="32765B64"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Прозорі стінки мішка об’єм не менше 2 000 мл. </w:t>
            </w:r>
          </w:p>
          <w:p w14:paraId="019CD895"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Довжина мішка не менше 300мм.</w:t>
            </w:r>
          </w:p>
          <w:p w14:paraId="792D8A04"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Довга гнучка трубка довжиною не менше 900 мм.</w:t>
            </w:r>
          </w:p>
          <w:p w14:paraId="6314BD01"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Мінімальний діаметр трубки не менше 5,0 мм.</w:t>
            </w:r>
          </w:p>
          <w:p w14:paraId="2DA3B6FE"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Конічний конектор з копачком на кінці трубки.</w:t>
            </w:r>
          </w:p>
          <w:p w14:paraId="7CAFE9C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Підходити до любого розміру і типу катетера.</w:t>
            </w:r>
          </w:p>
          <w:p w14:paraId="03A7E697"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lastRenderedPageBreak/>
              <w:t>Складається з:</w:t>
            </w:r>
          </w:p>
          <w:p w14:paraId="5B45CF00"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xml:space="preserve">-   мішка для збору сечі; </w:t>
            </w:r>
          </w:p>
          <w:p w14:paraId="202309E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клапана зливу;</w:t>
            </w:r>
          </w:p>
          <w:p w14:paraId="7B404AD1"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   з’єднувальної трубки.</w:t>
            </w:r>
          </w:p>
          <w:p w14:paraId="6C833AF2"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Клапан зворотного току сечі.</w:t>
            </w:r>
          </w:p>
          <w:p w14:paraId="01793C0C"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Виготовлений з м’якого полівінілхлориду.</w:t>
            </w:r>
          </w:p>
          <w:p w14:paraId="23013BA7"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Стерильний, апірогенний та нетоксичний.</w:t>
            </w:r>
          </w:p>
          <w:p w14:paraId="015A3E5B"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Для одноразового використання.</w:t>
            </w:r>
          </w:p>
          <w:p w14:paraId="7E16C903" w14:textId="77777777" w:rsidR="00EF1B65" w:rsidRPr="00413C98" w:rsidRDefault="00EF1B65" w:rsidP="00487DE4">
            <w:pPr>
              <w:ind w:left="-104" w:right="-110"/>
              <w:rPr>
                <w:rFonts w:ascii="Montserrat" w:hAnsi="Montserrat" w:cs="Calibri"/>
                <w:sz w:val="18"/>
                <w:szCs w:val="18"/>
              </w:rPr>
            </w:pPr>
            <w:r w:rsidRPr="00413C98">
              <w:rPr>
                <w:rFonts w:ascii="Montserrat" w:hAnsi="Montserrat" w:cs="Calibri"/>
                <w:sz w:val="18"/>
                <w:szCs w:val="18"/>
              </w:rPr>
              <w:t>Індивідуальне пакування.</w:t>
            </w:r>
          </w:p>
          <w:p w14:paraId="4B2A7722" w14:textId="77777777" w:rsidR="00EF1B65" w:rsidRPr="00AD5231" w:rsidRDefault="00EF1B65" w:rsidP="00487DE4">
            <w:pPr>
              <w:ind w:left="-104" w:right="-110"/>
              <w:rPr>
                <w:rFonts w:ascii="Montserrat" w:hAnsi="Montserrat" w:cs="Calibri"/>
                <w:sz w:val="18"/>
                <w:szCs w:val="18"/>
              </w:rPr>
            </w:pPr>
            <w:r w:rsidRPr="00413C98">
              <w:rPr>
                <w:rFonts w:ascii="Montserrat" w:hAnsi="Montserrat" w:cs="Calibri"/>
                <w:sz w:val="18"/>
                <w:szCs w:val="18"/>
              </w:rPr>
              <w:t>Відповідає вимогам стандарту ISO 8669-2.</w:t>
            </w:r>
          </w:p>
        </w:tc>
        <w:tc>
          <w:tcPr>
            <w:tcW w:w="963" w:type="dxa"/>
            <w:shd w:val="clear" w:color="auto" w:fill="auto"/>
            <w:vAlign w:val="center"/>
          </w:tcPr>
          <w:p w14:paraId="3729248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406A117A"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150</w:t>
            </w:r>
          </w:p>
        </w:tc>
        <w:tc>
          <w:tcPr>
            <w:tcW w:w="1814" w:type="dxa"/>
          </w:tcPr>
          <w:p w14:paraId="402D3A08" w14:textId="77777777" w:rsidR="00EF1B65" w:rsidRPr="008E494A" w:rsidRDefault="00EF1B65" w:rsidP="00487DE4">
            <w:pPr>
              <w:rPr>
                <w:rFonts w:ascii="Times New Roman" w:hAnsi="Times New Roman" w:cs="Times New Roman"/>
                <w:sz w:val="18"/>
                <w:szCs w:val="18"/>
                <w:lang w:val="uk-UA"/>
              </w:rPr>
            </w:pPr>
          </w:p>
        </w:tc>
      </w:tr>
      <w:tr w:rsidR="00EF1B65" w:rsidRPr="008E494A" w14:paraId="4CBE069D" w14:textId="77777777" w:rsidTr="009B4882">
        <w:trPr>
          <w:trHeight w:val="201"/>
        </w:trPr>
        <w:tc>
          <w:tcPr>
            <w:tcW w:w="455" w:type="dxa"/>
            <w:shd w:val="clear" w:color="auto" w:fill="auto"/>
            <w:vAlign w:val="center"/>
          </w:tcPr>
          <w:p w14:paraId="0FDF53E7"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lastRenderedPageBreak/>
              <w:t>28</w:t>
            </w:r>
          </w:p>
        </w:tc>
        <w:tc>
          <w:tcPr>
            <w:tcW w:w="1276" w:type="dxa"/>
            <w:shd w:val="clear" w:color="auto" w:fill="auto"/>
            <w:vAlign w:val="center"/>
          </w:tcPr>
          <w:p w14:paraId="05A2763A" w14:textId="77777777" w:rsidR="00EF1B65" w:rsidRPr="008E49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47569 - Скальпель, разового застосування</w:t>
            </w:r>
          </w:p>
        </w:tc>
        <w:tc>
          <w:tcPr>
            <w:tcW w:w="1701" w:type="dxa"/>
            <w:shd w:val="clear" w:color="auto" w:fill="auto"/>
            <w:vAlign w:val="center"/>
          </w:tcPr>
          <w:p w14:paraId="449E301D" w14:textId="77777777" w:rsidR="00EF1B65" w:rsidRPr="008E494A" w:rsidRDefault="00EF1B65" w:rsidP="00487DE4">
            <w:pPr>
              <w:jc w:val="center"/>
              <w:rPr>
                <w:rFonts w:ascii="Times New Roman" w:hAnsi="Times New Roman" w:cs="Times New Roman"/>
                <w:sz w:val="18"/>
                <w:szCs w:val="18"/>
                <w:lang w:val="uk-UA"/>
              </w:rPr>
            </w:pPr>
            <w:r>
              <w:rPr>
                <w:rFonts w:ascii="Montserrat" w:hAnsi="Montserrat" w:cs="Calibri"/>
                <w:sz w:val="18"/>
                <w:szCs w:val="18"/>
              </w:rPr>
              <w:t>Скальпель  (з вуглецевої сталі), розмір 15</w:t>
            </w:r>
          </w:p>
        </w:tc>
        <w:tc>
          <w:tcPr>
            <w:tcW w:w="3969" w:type="dxa"/>
            <w:shd w:val="clear" w:color="auto" w:fill="auto"/>
            <w:vAlign w:val="center"/>
          </w:tcPr>
          <w:p w14:paraId="03A8A659"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всіх видів хірургічного втручання в лікувально – профілактичних закладах</w:t>
            </w:r>
          </w:p>
          <w:p w14:paraId="780267B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Леза повинні бути виготовлені з нержавіючої сталі/карбонової сталі.</w:t>
            </w:r>
          </w:p>
          <w:p w14:paraId="0F50D67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Ручка скальпелю виготовлена з полістирола.</w:t>
            </w:r>
          </w:p>
          <w:p w14:paraId="2B400260" w14:textId="77777777" w:rsidR="00EF1B65" w:rsidRPr="00A9724A" w:rsidRDefault="00EF1B65" w:rsidP="00487DE4">
            <w:pPr>
              <w:ind w:left="-104" w:right="-110"/>
              <w:rPr>
                <w:rFonts w:ascii="Montserrat" w:hAnsi="Montserrat" w:cs="Calibri"/>
                <w:sz w:val="18"/>
                <w:szCs w:val="18"/>
              </w:rPr>
            </w:pPr>
            <w:r>
              <w:rPr>
                <w:rFonts w:ascii="Montserrat" w:hAnsi="Montserrat" w:cs="Calibri"/>
                <w:sz w:val="18"/>
                <w:szCs w:val="18"/>
              </w:rPr>
              <w:t>Розміри: 15</w:t>
            </w:r>
            <w:r w:rsidRPr="00A9724A">
              <w:rPr>
                <w:rFonts w:ascii="Montserrat" w:hAnsi="Montserrat" w:cs="Calibri"/>
                <w:sz w:val="18"/>
                <w:szCs w:val="18"/>
              </w:rPr>
              <w:t>.</w:t>
            </w:r>
          </w:p>
          <w:p w14:paraId="51A7D55F"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Орієнтований та викладений в одну сторону.</w:t>
            </w:r>
          </w:p>
          <w:p w14:paraId="2EB175B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Гострота ≤ 0,8 N.</w:t>
            </w:r>
          </w:p>
          <w:p w14:paraId="68FD4C36"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Гнучкість ≤ 0,1 мм.</w:t>
            </w:r>
          </w:p>
          <w:p w14:paraId="58619AF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Нерівність ≤ 0,4 µм.</w:t>
            </w:r>
          </w:p>
          <w:p w14:paraId="3381FBE6"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Термін придатності 5 років з дати, вказаної на упаковці.</w:t>
            </w:r>
          </w:p>
          <w:p w14:paraId="1CA9730F"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Стерильний, апірогенний та нетоксичний</w:t>
            </w:r>
          </w:p>
          <w:p w14:paraId="2BAFCB6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 xml:space="preserve">Індивідуальне пакування </w:t>
            </w:r>
            <w:proofErr w:type="gramStart"/>
            <w:r w:rsidRPr="00A9724A">
              <w:rPr>
                <w:rFonts w:ascii="Montserrat" w:hAnsi="Montserrat" w:cs="Calibri"/>
                <w:sz w:val="18"/>
                <w:szCs w:val="18"/>
              </w:rPr>
              <w:t>у фольгу</w:t>
            </w:r>
            <w:proofErr w:type="gramEnd"/>
            <w:r w:rsidRPr="00A9724A">
              <w:rPr>
                <w:rFonts w:ascii="Montserrat" w:hAnsi="Montserrat" w:cs="Calibri"/>
                <w:sz w:val="18"/>
                <w:szCs w:val="18"/>
              </w:rPr>
              <w:t>.</w:t>
            </w:r>
          </w:p>
          <w:p w14:paraId="121A4CA4" w14:textId="77777777" w:rsidR="00EF1B65" w:rsidRPr="00AD5231"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tc>
        <w:tc>
          <w:tcPr>
            <w:tcW w:w="963" w:type="dxa"/>
            <w:shd w:val="clear" w:color="auto" w:fill="auto"/>
            <w:vAlign w:val="center"/>
          </w:tcPr>
          <w:p w14:paraId="15FAE17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54A9047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c>
          <w:tcPr>
            <w:tcW w:w="1814" w:type="dxa"/>
          </w:tcPr>
          <w:p w14:paraId="731D7929" w14:textId="77777777" w:rsidR="00EF1B65" w:rsidRPr="008E494A" w:rsidRDefault="00EF1B65" w:rsidP="00487DE4">
            <w:pPr>
              <w:rPr>
                <w:rFonts w:ascii="Times New Roman" w:hAnsi="Times New Roman" w:cs="Times New Roman"/>
                <w:sz w:val="18"/>
                <w:szCs w:val="18"/>
                <w:lang w:val="uk-UA"/>
              </w:rPr>
            </w:pPr>
          </w:p>
        </w:tc>
      </w:tr>
      <w:tr w:rsidR="00EF1B65" w:rsidRPr="008E494A" w14:paraId="0B70FF4F" w14:textId="77777777" w:rsidTr="009B4882">
        <w:tc>
          <w:tcPr>
            <w:tcW w:w="455" w:type="dxa"/>
            <w:shd w:val="clear" w:color="auto" w:fill="auto"/>
            <w:vAlign w:val="center"/>
          </w:tcPr>
          <w:p w14:paraId="3110A474"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val="uk-UA" w:eastAsia="zh-CN"/>
              </w:rPr>
              <w:t>29</w:t>
            </w:r>
          </w:p>
        </w:tc>
        <w:tc>
          <w:tcPr>
            <w:tcW w:w="1276" w:type="dxa"/>
            <w:shd w:val="clear" w:color="auto" w:fill="auto"/>
            <w:vAlign w:val="center"/>
          </w:tcPr>
          <w:p w14:paraId="6681D3CD" w14:textId="77777777" w:rsidR="00EF1B65" w:rsidRPr="00413C98" w:rsidRDefault="00EF1B65" w:rsidP="00487DE4">
            <w:pPr>
              <w:ind w:left="-112" w:right="-111"/>
              <w:jc w:val="center"/>
              <w:rPr>
                <w:rFonts w:ascii="Times New Roman" w:hAnsi="Times New Roman" w:cs="Times New Roman"/>
                <w:sz w:val="18"/>
                <w:szCs w:val="18"/>
              </w:rPr>
            </w:pPr>
            <w:r w:rsidRPr="00A9724A">
              <w:rPr>
                <w:rFonts w:ascii="Times New Roman" w:hAnsi="Times New Roman" w:cs="Times New Roman"/>
                <w:sz w:val="18"/>
                <w:szCs w:val="18"/>
                <w:lang w:val="uk-UA"/>
              </w:rPr>
              <w:t>47569 - Скальпель, разового застосування</w:t>
            </w:r>
          </w:p>
        </w:tc>
        <w:tc>
          <w:tcPr>
            <w:tcW w:w="1701" w:type="dxa"/>
            <w:shd w:val="clear" w:color="auto" w:fill="auto"/>
            <w:vAlign w:val="center"/>
          </w:tcPr>
          <w:p w14:paraId="1DA73B43" w14:textId="77777777" w:rsidR="00EF1B65" w:rsidRDefault="00EF1B65" w:rsidP="00487DE4">
            <w:pPr>
              <w:suppressAutoHyphens w:val="0"/>
              <w:spacing w:line="240" w:lineRule="auto"/>
              <w:jc w:val="center"/>
              <w:rPr>
                <w:rFonts w:ascii="Montserrat" w:eastAsia="Times New Roman" w:hAnsi="Montserrat" w:cs="Calibri"/>
                <w:sz w:val="18"/>
                <w:szCs w:val="18"/>
                <w:lang w:eastAsia="uk-UA"/>
              </w:rPr>
            </w:pPr>
            <w:proofErr w:type="gramStart"/>
            <w:r>
              <w:rPr>
                <w:rFonts w:ascii="Montserrat" w:hAnsi="Montserrat" w:cs="Calibri"/>
                <w:sz w:val="18"/>
                <w:szCs w:val="18"/>
              </w:rPr>
              <w:t>Скальпель  (</w:t>
            </w:r>
            <w:proofErr w:type="gramEnd"/>
            <w:r>
              <w:rPr>
                <w:rFonts w:ascii="Montserrat" w:hAnsi="Montserrat" w:cs="Calibri"/>
                <w:sz w:val="18"/>
                <w:szCs w:val="18"/>
              </w:rPr>
              <w:t>з вуглецевої сталі), розмір 23</w:t>
            </w:r>
          </w:p>
          <w:p w14:paraId="3399405F" w14:textId="77777777" w:rsidR="00EF1B65" w:rsidRPr="00413C98" w:rsidRDefault="00EF1B65" w:rsidP="00487DE4">
            <w:pPr>
              <w:jc w:val="center"/>
              <w:rPr>
                <w:rFonts w:ascii="Times New Roman" w:hAnsi="Times New Roman" w:cs="Times New Roman"/>
                <w:sz w:val="18"/>
                <w:szCs w:val="18"/>
              </w:rPr>
            </w:pPr>
          </w:p>
        </w:tc>
        <w:tc>
          <w:tcPr>
            <w:tcW w:w="3969" w:type="dxa"/>
            <w:shd w:val="clear" w:color="auto" w:fill="auto"/>
            <w:vAlign w:val="center"/>
          </w:tcPr>
          <w:p w14:paraId="19475DD9"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всіх видів хірургічного втручання в лікувально – профілактичних закладах</w:t>
            </w:r>
          </w:p>
          <w:p w14:paraId="61E7FF6F"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Леза повинні бути виготовлені з нержавіючої сталі/карбонової сталі.</w:t>
            </w:r>
          </w:p>
          <w:p w14:paraId="1C3F289B"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Ручка скальпелю виготовлена з полістирола.</w:t>
            </w:r>
          </w:p>
          <w:p w14:paraId="3E058FA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Розміри: 23.</w:t>
            </w:r>
          </w:p>
          <w:p w14:paraId="76642512"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Орієнтований та викладений в одну сторону.</w:t>
            </w:r>
          </w:p>
          <w:p w14:paraId="7AEF20F7"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Гострота ≤ 0,8 N.</w:t>
            </w:r>
          </w:p>
          <w:p w14:paraId="42D0A6A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Гнучкість ≤ 0,1 мм.</w:t>
            </w:r>
          </w:p>
          <w:p w14:paraId="599554E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Нерівність ≤ 0,4 µм.</w:t>
            </w:r>
          </w:p>
          <w:p w14:paraId="50E77A76"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Термін придатності 5 років з дати, вказаної на упаковці.</w:t>
            </w:r>
          </w:p>
          <w:p w14:paraId="5B51D87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Стерильний, апірогенний та нетоксичний</w:t>
            </w:r>
          </w:p>
          <w:p w14:paraId="6DE9E74E"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 xml:space="preserve">Індивідуальне пакування </w:t>
            </w:r>
            <w:proofErr w:type="gramStart"/>
            <w:r w:rsidRPr="00A9724A">
              <w:rPr>
                <w:rFonts w:ascii="Montserrat" w:hAnsi="Montserrat" w:cs="Calibri"/>
                <w:sz w:val="18"/>
                <w:szCs w:val="18"/>
              </w:rPr>
              <w:t>у фольгу</w:t>
            </w:r>
            <w:proofErr w:type="gramEnd"/>
            <w:r w:rsidRPr="00A9724A">
              <w:rPr>
                <w:rFonts w:ascii="Montserrat" w:hAnsi="Montserrat" w:cs="Calibri"/>
                <w:sz w:val="18"/>
                <w:szCs w:val="18"/>
              </w:rPr>
              <w:t>.</w:t>
            </w:r>
          </w:p>
          <w:p w14:paraId="415B7D44" w14:textId="77777777" w:rsidR="00EF1B65" w:rsidRPr="00AD5231"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tc>
        <w:tc>
          <w:tcPr>
            <w:tcW w:w="963" w:type="dxa"/>
            <w:shd w:val="clear" w:color="auto" w:fill="auto"/>
            <w:vAlign w:val="center"/>
          </w:tcPr>
          <w:p w14:paraId="6DE1832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7F705244"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680</w:t>
            </w:r>
          </w:p>
        </w:tc>
        <w:tc>
          <w:tcPr>
            <w:tcW w:w="1814" w:type="dxa"/>
          </w:tcPr>
          <w:p w14:paraId="1310ED6C" w14:textId="77777777" w:rsidR="00EF1B65" w:rsidRPr="008E494A" w:rsidRDefault="00EF1B65" w:rsidP="00487DE4">
            <w:pPr>
              <w:rPr>
                <w:rFonts w:ascii="Times New Roman" w:hAnsi="Times New Roman" w:cs="Times New Roman"/>
                <w:sz w:val="18"/>
                <w:szCs w:val="18"/>
                <w:lang w:val="uk-UA"/>
              </w:rPr>
            </w:pPr>
          </w:p>
        </w:tc>
      </w:tr>
      <w:tr w:rsidR="00EF1B65" w:rsidRPr="008E494A" w14:paraId="1CE5D5AF" w14:textId="77777777" w:rsidTr="009B4882">
        <w:tc>
          <w:tcPr>
            <w:tcW w:w="455" w:type="dxa"/>
            <w:shd w:val="clear" w:color="auto" w:fill="auto"/>
            <w:vAlign w:val="center"/>
          </w:tcPr>
          <w:p w14:paraId="08FF4096"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30</w:t>
            </w:r>
          </w:p>
        </w:tc>
        <w:tc>
          <w:tcPr>
            <w:tcW w:w="1276" w:type="dxa"/>
            <w:shd w:val="clear" w:color="auto" w:fill="auto"/>
            <w:vAlign w:val="center"/>
          </w:tcPr>
          <w:p w14:paraId="435D6786"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35404 Трубка</w:t>
            </w:r>
          </w:p>
          <w:p w14:paraId="71595FE3"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трахеостомічна стандартна,</w:t>
            </w:r>
          </w:p>
          <w:p w14:paraId="0CC06A00" w14:textId="77777777" w:rsidR="00EF1B65" w:rsidRPr="008E494A" w:rsidRDefault="00EF1B65"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одноразового застосування</w:t>
            </w:r>
          </w:p>
        </w:tc>
        <w:tc>
          <w:tcPr>
            <w:tcW w:w="1701" w:type="dxa"/>
            <w:shd w:val="clear" w:color="auto" w:fill="auto"/>
            <w:vAlign w:val="center"/>
          </w:tcPr>
          <w:p w14:paraId="4CAF3015" w14:textId="77777777" w:rsidR="00EF1B65" w:rsidRPr="00A9724A" w:rsidRDefault="00EF1B65" w:rsidP="00487DE4">
            <w:pPr>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r>
              <w:rPr>
                <w:rFonts w:ascii="Montserrat" w:hAnsi="Montserrat" w:cs="Calibri"/>
                <w:sz w:val="18"/>
                <w:szCs w:val="18"/>
                <w:lang w:val="uk-UA"/>
              </w:rPr>
              <w:t xml:space="preserve"> р. 7,5</w:t>
            </w:r>
          </w:p>
          <w:p w14:paraId="77D4644D" w14:textId="77777777" w:rsidR="00EF1B65" w:rsidRPr="008E494A" w:rsidRDefault="00EF1B65" w:rsidP="00487DE4">
            <w:pPr>
              <w:jc w:val="center"/>
              <w:rPr>
                <w:rFonts w:ascii="Times New Roman" w:hAnsi="Times New Roman" w:cs="Times New Roman"/>
                <w:sz w:val="18"/>
                <w:szCs w:val="18"/>
                <w:lang w:val="uk-UA"/>
              </w:rPr>
            </w:pPr>
          </w:p>
        </w:tc>
        <w:tc>
          <w:tcPr>
            <w:tcW w:w="3969" w:type="dxa"/>
            <w:shd w:val="clear" w:color="auto" w:fill="auto"/>
            <w:vAlign w:val="center"/>
          </w:tcPr>
          <w:p w14:paraId="2A18D389"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p>
          <w:p w14:paraId="15780876"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Призначена для забезпечення прохідності дихальних шляхів пацієнта та</w:t>
            </w:r>
          </w:p>
          <w:p w14:paraId="38E95A9A"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проведення механічної вентиляції.</w:t>
            </w:r>
          </w:p>
          <w:p w14:paraId="6B45A793"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Прозора.</w:t>
            </w:r>
          </w:p>
          <w:p w14:paraId="6A3AA63D"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З нетоксичного полівінілхлориду.</w:t>
            </w:r>
          </w:p>
          <w:p w14:paraId="67086B78"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Не містить латекс.</w:t>
            </w:r>
          </w:p>
          <w:p w14:paraId="490FB75B"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Манжета великого об’єму низького тиску.</w:t>
            </w:r>
          </w:p>
          <w:p w14:paraId="7AF9F2F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lang w:val="uk-UA"/>
              </w:rPr>
              <w:t>Атравматичний заокруглений кінець, що запобігає травмуванню тка</w:t>
            </w:r>
            <w:r w:rsidRPr="00A9724A">
              <w:rPr>
                <w:rFonts w:ascii="Montserrat" w:hAnsi="Montserrat" w:cs="Calibri"/>
                <w:sz w:val="18"/>
                <w:szCs w:val="18"/>
              </w:rPr>
              <w:t>нин при</w:t>
            </w:r>
          </w:p>
          <w:p w14:paraId="61EA4CC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введенні.</w:t>
            </w:r>
          </w:p>
          <w:p w14:paraId="748FB1AC"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Вікно на дистальному кінці трубки.</w:t>
            </w:r>
          </w:p>
          <w:p w14:paraId="47A015B6"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Стандартний конектор з «вушками» для фіксації.</w:t>
            </w:r>
          </w:p>
          <w:p w14:paraId="636DB54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Анатомічний вигин.</w:t>
            </w:r>
          </w:p>
          <w:p w14:paraId="02CFDCDB"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На фланці позначення розміру для полегшення ідентифікації.</w:t>
            </w:r>
          </w:p>
          <w:p w14:paraId="7B58674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Розміри: 7,5.</w:t>
            </w:r>
          </w:p>
          <w:p w14:paraId="097F88C2"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Рентгенконтрастна смужка.</w:t>
            </w:r>
          </w:p>
          <w:p w14:paraId="7CAE433B"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Стрічка для кріплення на шиї.</w:t>
            </w:r>
          </w:p>
          <w:p w14:paraId="44561696"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Обтуратор з гладким закругленим кінчиком зменшує травмування при введенні.</w:t>
            </w:r>
          </w:p>
          <w:p w14:paraId="35AD3E8D"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Стерильна, апірогенна та нетоксична.</w:t>
            </w:r>
          </w:p>
          <w:p w14:paraId="52457AB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p w14:paraId="4E80BF7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Індивідуальне пакування.</w:t>
            </w:r>
          </w:p>
          <w:p w14:paraId="3C3E89BB" w14:textId="77777777" w:rsidR="00EF1B65" w:rsidRPr="00AD5231" w:rsidRDefault="00EF1B65" w:rsidP="00487DE4">
            <w:pPr>
              <w:ind w:left="-104" w:right="-110"/>
              <w:rPr>
                <w:rFonts w:ascii="Montserrat" w:hAnsi="Montserrat" w:cs="Calibri"/>
                <w:sz w:val="18"/>
                <w:szCs w:val="18"/>
              </w:rPr>
            </w:pPr>
            <w:r w:rsidRPr="00A9724A">
              <w:rPr>
                <w:rFonts w:ascii="Montserrat" w:hAnsi="Montserrat" w:cs="Calibri"/>
                <w:sz w:val="18"/>
                <w:szCs w:val="18"/>
              </w:rPr>
              <w:t>Відповідає вимогам стандарту ISO 5366.</w:t>
            </w:r>
            <w:r>
              <w:rPr>
                <w:rFonts w:ascii="Montserrat" w:hAnsi="Montserrat" w:cs="Calibri"/>
                <w:sz w:val="18"/>
                <w:szCs w:val="18"/>
                <w:lang w:val="uk-UA"/>
              </w:rPr>
              <w:t>8</w:t>
            </w:r>
          </w:p>
        </w:tc>
        <w:tc>
          <w:tcPr>
            <w:tcW w:w="963" w:type="dxa"/>
            <w:shd w:val="clear" w:color="auto" w:fill="auto"/>
            <w:vAlign w:val="center"/>
          </w:tcPr>
          <w:p w14:paraId="46369FA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38989A65"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c>
          <w:tcPr>
            <w:tcW w:w="1814" w:type="dxa"/>
          </w:tcPr>
          <w:p w14:paraId="5167F9C5" w14:textId="77777777" w:rsidR="00EF1B65" w:rsidRPr="008E494A" w:rsidRDefault="00EF1B65" w:rsidP="00487DE4">
            <w:pPr>
              <w:rPr>
                <w:rFonts w:ascii="Times New Roman" w:hAnsi="Times New Roman" w:cs="Times New Roman"/>
                <w:sz w:val="18"/>
                <w:szCs w:val="18"/>
                <w:lang w:val="uk-UA"/>
              </w:rPr>
            </w:pPr>
          </w:p>
        </w:tc>
      </w:tr>
      <w:tr w:rsidR="00EF1B65" w:rsidRPr="008E494A" w14:paraId="0A67FF79" w14:textId="77777777" w:rsidTr="009B4882">
        <w:tc>
          <w:tcPr>
            <w:tcW w:w="455" w:type="dxa"/>
            <w:shd w:val="clear" w:color="auto" w:fill="auto"/>
            <w:vAlign w:val="center"/>
          </w:tcPr>
          <w:p w14:paraId="38434941" w14:textId="77777777" w:rsidR="00EF1B65" w:rsidRPr="00D440B5" w:rsidRDefault="00EF1B65" w:rsidP="00487DE4">
            <w:pPr>
              <w:jc w:val="center"/>
              <w:rPr>
                <w:rFonts w:ascii="Times New Roman" w:hAnsi="Times New Roman" w:cs="Times New Roman"/>
                <w:sz w:val="18"/>
                <w:szCs w:val="18"/>
                <w:lang w:val="uk-UA"/>
              </w:rPr>
            </w:pPr>
            <w:r w:rsidRPr="008E494A">
              <w:rPr>
                <w:rFonts w:ascii="Times New Roman" w:eastAsia="Segoe UI" w:hAnsi="Times New Roman" w:cs="Times New Roman"/>
                <w:sz w:val="18"/>
                <w:szCs w:val="18"/>
                <w:lang w:eastAsia="zh-CN"/>
              </w:rPr>
              <w:lastRenderedPageBreak/>
              <w:t>3</w:t>
            </w:r>
            <w:r>
              <w:rPr>
                <w:rFonts w:ascii="Times New Roman" w:eastAsia="Segoe UI" w:hAnsi="Times New Roman" w:cs="Times New Roman"/>
                <w:sz w:val="18"/>
                <w:szCs w:val="18"/>
                <w:lang w:val="uk-UA" w:eastAsia="zh-CN"/>
              </w:rPr>
              <w:t>1</w:t>
            </w:r>
          </w:p>
        </w:tc>
        <w:tc>
          <w:tcPr>
            <w:tcW w:w="1276" w:type="dxa"/>
            <w:shd w:val="clear" w:color="auto" w:fill="auto"/>
            <w:vAlign w:val="center"/>
          </w:tcPr>
          <w:p w14:paraId="085E22AD"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35404 Трубка</w:t>
            </w:r>
          </w:p>
          <w:p w14:paraId="1E64F515"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трахеостомічна стандартна,</w:t>
            </w:r>
          </w:p>
          <w:p w14:paraId="221ADCE1" w14:textId="77777777" w:rsidR="00EF1B65" w:rsidRPr="008E494A" w:rsidRDefault="00EF1B65"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одноразового застосування</w:t>
            </w:r>
          </w:p>
        </w:tc>
        <w:tc>
          <w:tcPr>
            <w:tcW w:w="1701" w:type="dxa"/>
            <w:shd w:val="clear" w:color="auto" w:fill="auto"/>
            <w:vAlign w:val="center"/>
          </w:tcPr>
          <w:p w14:paraId="7B986AB1" w14:textId="77777777" w:rsidR="00EF1B65" w:rsidRPr="00A9724A" w:rsidRDefault="00EF1B65" w:rsidP="00487DE4">
            <w:pPr>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r>
              <w:rPr>
                <w:rFonts w:ascii="Montserrat" w:hAnsi="Montserrat" w:cs="Calibri"/>
                <w:sz w:val="18"/>
                <w:szCs w:val="18"/>
                <w:lang w:val="uk-UA"/>
              </w:rPr>
              <w:t xml:space="preserve"> р. 8</w:t>
            </w:r>
          </w:p>
          <w:p w14:paraId="21420908" w14:textId="77777777" w:rsidR="00EF1B65" w:rsidRPr="00A9724A" w:rsidRDefault="00EF1B65" w:rsidP="00487DE4">
            <w:pPr>
              <w:suppressAutoHyphens w:val="0"/>
              <w:spacing w:line="240" w:lineRule="auto"/>
              <w:jc w:val="center"/>
              <w:rPr>
                <w:rFonts w:ascii="Montserrat" w:eastAsia="Times New Roman" w:hAnsi="Montserrat" w:cs="Calibri"/>
                <w:sz w:val="18"/>
                <w:szCs w:val="18"/>
                <w:lang w:eastAsia="uk-UA"/>
              </w:rPr>
            </w:pPr>
          </w:p>
        </w:tc>
        <w:tc>
          <w:tcPr>
            <w:tcW w:w="3969" w:type="dxa"/>
            <w:shd w:val="clear" w:color="auto" w:fill="auto"/>
            <w:vAlign w:val="center"/>
          </w:tcPr>
          <w:p w14:paraId="7D612DC7"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p>
          <w:p w14:paraId="14261C23"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Призначена для забезпечення прохідності дихальних шляхів пацієнта та</w:t>
            </w:r>
          </w:p>
          <w:p w14:paraId="15123379"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проведення механічної вентиляції.</w:t>
            </w:r>
          </w:p>
          <w:p w14:paraId="764D6ABE"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Прозора.</w:t>
            </w:r>
          </w:p>
          <w:p w14:paraId="1304E74C"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З нетоксичного полівінілхлориду.</w:t>
            </w:r>
          </w:p>
          <w:p w14:paraId="3E2A1438"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Не містить латекс.</w:t>
            </w:r>
          </w:p>
          <w:p w14:paraId="6F56785D"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Манжета великого об’єму низького тиску.</w:t>
            </w:r>
          </w:p>
          <w:p w14:paraId="635487B0"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lang w:val="uk-UA"/>
              </w:rPr>
              <w:t>Атравматичний заокруглений кінець, що запобігає травмуванню тка</w:t>
            </w:r>
            <w:r w:rsidRPr="00A9724A">
              <w:rPr>
                <w:rFonts w:ascii="Montserrat" w:hAnsi="Montserrat" w:cs="Calibri"/>
                <w:sz w:val="18"/>
                <w:szCs w:val="18"/>
              </w:rPr>
              <w:t>нин при</w:t>
            </w:r>
          </w:p>
          <w:p w14:paraId="3CE6472D"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введенні.</w:t>
            </w:r>
          </w:p>
          <w:p w14:paraId="694553D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Вікно на дистальному кінці трубки.</w:t>
            </w:r>
          </w:p>
          <w:p w14:paraId="23ADB4A0"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Стандартний конектор з «вушками» для фіксації.</w:t>
            </w:r>
          </w:p>
          <w:p w14:paraId="59F711F9"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Анатомічний вигин.</w:t>
            </w:r>
          </w:p>
          <w:p w14:paraId="767971F8"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На фланці позначення розміру для полегшення ідентифікації.</w:t>
            </w:r>
          </w:p>
          <w:p w14:paraId="2C16223E" w14:textId="77777777" w:rsidR="00EF1B65" w:rsidRPr="00A9724A" w:rsidRDefault="00EF1B65" w:rsidP="00487DE4">
            <w:pPr>
              <w:ind w:left="-104" w:right="-110"/>
              <w:rPr>
                <w:rFonts w:ascii="Montserrat" w:hAnsi="Montserrat" w:cs="Calibri"/>
                <w:sz w:val="18"/>
                <w:szCs w:val="18"/>
              </w:rPr>
            </w:pPr>
            <w:r>
              <w:rPr>
                <w:rFonts w:ascii="Montserrat" w:hAnsi="Montserrat" w:cs="Calibri"/>
                <w:sz w:val="18"/>
                <w:szCs w:val="18"/>
              </w:rPr>
              <w:t>Розміри: 8</w:t>
            </w:r>
            <w:r w:rsidRPr="00A9724A">
              <w:rPr>
                <w:rFonts w:ascii="Montserrat" w:hAnsi="Montserrat" w:cs="Calibri"/>
                <w:sz w:val="18"/>
                <w:szCs w:val="18"/>
              </w:rPr>
              <w:t>.</w:t>
            </w:r>
          </w:p>
          <w:p w14:paraId="682C74C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Рентгенконтрастна смужка.</w:t>
            </w:r>
          </w:p>
          <w:p w14:paraId="0C88980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Стрічка для кріплення на шиї.</w:t>
            </w:r>
          </w:p>
          <w:p w14:paraId="6F3C7AE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Обтуратор з гладким закругленим кінчиком зменшує травмування при введенні.</w:t>
            </w:r>
          </w:p>
          <w:p w14:paraId="7E43417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Стерильна, апірогенна та нетоксична.</w:t>
            </w:r>
          </w:p>
          <w:p w14:paraId="7533346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p w14:paraId="486DC927"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Індивідуальне пакування.</w:t>
            </w:r>
          </w:p>
          <w:p w14:paraId="36CABB81" w14:textId="77777777" w:rsidR="00EF1B65" w:rsidRPr="00AD5231" w:rsidRDefault="00EF1B65" w:rsidP="00487DE4">
            <w:pPr>
              <w:ind w:left="-104" w:right="-110"/>
              <w:rPr>
                <w:rFonts w:ascii="Montserrat" w:hAnsi="Montserrat" w:cs="Calibri"/>
                <w:sz w:val="18"/>
                <w:szCs w:val="18"/>
              </w:rPr>
            </w:pPr>
            <w:r w:rsidRPr="00A9724A">
              <w:rPr>
                <w:rFonts w:ascii="Montserrat" w:hAnsi="Montserrat" w:cs="Calibri"/>
                <w:sz w:val="18"/>
                <w:szCs w:val="18"/>
              </w:rPr>
              <w:t>Відповідає вимогам стандарту ISO 5366.</w:t>
            </w:r>
            <w:r>
              <w:rPr>
                <w:rFonts w:ascii="Montserrat" w:hAnsi="Montserrat" w:cs="Calibri"/>
                <w:sz w:val="18"/>
                <w:szCs w:val="18"/>
                <w:lang w:val="uk-UA"/>
              </w:rPr>
              <w:t>8</w:t>
            </w:r>
          </w:p>
        </w:tc>
        <w:tc>
          <w:tcPr>
            <w:tcW w:w="963" w:type="dxa"/>
            <w:shd w:val="clear" w:color="auto" w:fill="auto"/>
            <w:vAlign w:val="center"/>
          </w:tcPr>
          <w:p w14:paraId="1A8811A4"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711988E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w:t>
            </w:r>
          </w:p>
        </w:tc>
        <w:tc>
          <w:tcPr>
            <w:tcW w:w="1814" w:type="dxa"/>
          </w:tcPr>
          <w:p w14:paraId="7BA52ACD" w14:textId="77777777" w:rsidR="00EF1B65" w:rsidRPr="008E494A" w:rsidRDefault="00EF1B65" w:rsidP="00487DE4">
            <w:pPr>
              <w:rPr>
                <w:rFonts w:ascii="Times New Roman" w:hAnsi="Times New Roman" w:cs="Times New Roman"/>
                <w:sz w:val="18"/>
                <w:szCs w:val="18"/>
                <w:lang w:val="uk-UA"/>
              </w:rPr>
            </w:pPr>
          </w:p>
        </w:tc>
      </w:tr>
      <w:tr w:rsidR="00EF1B65" w:rsidRPr="008E494A" w14:paraId="247D4D36" w14:textId="77777777" w:rsidTr="009B4882">
        <w:tc>
          <w:tcPr>
            <w:tcW w:w="455" w:type="dxa"/>
            <w:shd w:val="clear" w:color="auto" w:fill="auto"/>
            <w:vAlign w:val="center"/>
          </w:tcPr>
          <w:p w14:paraId="52C08851"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32</w:t>
            </w:r>
          </w:p>
        </w:tc>
        <w:tc>
          <w:tcPr>
            <w:tcW w:w="1276" w:type="dxa"/>
            <w:shd w:val="clear" w:color="auto" w:fill="auto"/>
            <w:vAlign w:val="center"/>
          </w:tcPr>
          <w:p w14:paraId="3F3A7094"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35404 Трубка</w:t>
            </w:r>
          </w:p>
          <w:p w14:paraId="3FFDBFD9"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трахеостомічна стандартна,</w:t>
            </w:r>
          </w:p>
          <w:p w14:paraId="04B5B8C2" w14:textId="77777777" w:rsidR="00EF1B65" w:rsidRPr="008E494A" w:rsidRDefault="00EF1B65"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одноразового застосування</w:t>
            </w:r>
          </w:p>
        </w:tc>
        <w:tc>
          <w:tcPr>
            <w:tcW w:w="1701" w:type="dxa"/>
            <w:shd w:val="clear" w:color="auto" w:fill="auto"/>
            <w:vAlign w:val="center"/>
          </w:tcPr>
          <w:p w14:paraId="4A7DA48C" w14:textId="77777777" w:rsidR="00EF1B65" w:rsidRPr="00A9724A" w:rsidRDefault="00EF1B65" w:rsidP="00487DE4">
            <w:pPr>
              <w:jc w:val="center"/>
              <w:rPr>
                <w:rFonts w:ascii="Times New Roman" w:hAnsi="Times New Roman" w:cs="Times New Roman"/>
                <w:sz w:val="18"/>
                <w:szCs w:val="18"/>
              </w:rPr>
            </w:pPr>
            <w:r w:rsidRPr="00A9724A">
              <w:rPr>
                <w:rFonts w:ascii="Montserrat" w:hAnsi="Montserrat" w:cs="Calibri"/>
                <w:sz w:val="18"/>
                <w:szCs w:val="18"/>
                <w:lang w:val="uk-UA"/>
              </w:rPr>
              <w:t>Трубка трахеостомічна (з манжетою)</w:t>
            </w:r>
            <w:r>
              <w:rPr>
                <w:rFonts w:ascii="Montserrat" w:hAnsi="Montserrat" w:cs="Calibri"/>
                <w:sz w:val="18"/>
                <w:szCs w:val="18"/>
                <w:lang w:val="uk-UA"/>
              </w:rPr>
              <w:t xml:space="preserve"> р. 8,5</w:t>
            </w:r>
          </w:p>
        </w:tc>
        <w:tc>
          <w:tcPr>
            <w:tcW w:w="3969" w:type="dxa"/>
            <w:shd w:val="clear" w:color="auto" w:fill="auto"/>
            <w:vAlign w:val="center"/>
          </w:tcPr>
          <w:p w14:paraId="511E5FEE"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p>
          <w:p w14:paraId="15531BD5"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Призначена для забезпечення прохідності дихальних шляхів пацієнта та</w:t>
            </w:r>
          </w:p>
          <w:p w14:paraId="305F8336"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проведення механічної вентиляції.</w:t>
            </w:r>
          </w:p>
          <w:p w14:paraId="5B39775F"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Прозора.</w:t>
            </w:r>
          </w:p>
          <w:p w14:paraId="46A55FA9"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З нетоксичного полівінілхлориду.</w:t>
            </w:r>
          </w:p>
          <w:p w14:paraId="5153C2AA"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Не містить латекс.</w:t>
            </w:r>
          </w:p>
          <w:p w14:paraId="155FDFA8"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Манжета великого об’єму низького тиску.</w:t>
            </w:r>
          </w:p>
          <w:p w14:paraId="1A13F917"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lang w:val="uk-UA"/>
              </w:rPr>
              <w:t>Атравматичний заокруглений кінець, що запобігає травмуванню тка</w:t>
            </w:r>
            <w:r w:rsidRPr="00A9724A">
              <w:rPr>
                <w:rFonts w:ascii="Montserrat" w:hAnsi="Montserrat" w:cs="Calibri"/>
                <w:sz w:val="18"/>
                <w:szCs w:val="18"/>
              </w:rPr>
              <w:t>нин при</w:t>
            </w:r>
          </w:p>
          <w:p w14:paraId="0B479EA8"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введенні.</w:t>
            </w:r>
          </w:p>
          <w:p w14:paraId="559E487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Вікно на дистальному кінці трубки.</w:t>
            </w:r>
          </w:p>
          <w:p w14:paraId="344E7789"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Стандартний конектор з «вушками» для фіксації.</w:t>
            </w:r>
          </w:p>
          <w:p w14:paraId="414CA41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Анатомічний вигин.</w:t>
            </w:r>
          </w:p>
          <w:p w14:paraId="3440516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На фланці позначення розміру для полегшення ідентифікації.</w:t>
            </w:r>
          </w:p>
          <w:p w14:paraId="22800C6D" w14:textId="77777777" w:rsidR="00EF1B65" w:rsidRPr="00A9724A" w:rsidRDefault="00EF1B65" w:rsidP="00487DE4">
            <w:pPr>
              <w:ind w:left="-104" w:right="-110"/>
              <w:rPr>
                <w:rFonts w:ascii="Montserrat" w:hAnsi="Montserrat" w:cs="Calibri"/>
                <w:sz w:val="18"/>
                <w:szCs w:val="18"/>
              </w:rPr>
            </w:pPr>
            <w:r>
              <w:rPr>
                <w:rFonts w:ascii="Montserrat" w:hAnsi="Montserrat" w:cs="Calibri"/>
                <w:sz w:val="18"/>
                <w:szCs w:val="18"/>
              </w:rPr>
              <w:t>Розміри: 8</w:t>
            </w:r>
            <w:r w:rsidRPr="00A9724A">
              <w:rPr>
                <w:rFonts w:ascii="Montserrat" w:hAnsi="Montserrat" w:cs="Calibri"/>
                <w:sz w:val="18"/>
                <w:szCs w:val="18"/>
              </w:rPr>
              <w:t>,5.</w:t>
            </w:r>
          </w:p>
          <w:p w14:paraId="25697EED"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Рентгенконтрастна смужка.</w:t>
            </w:r>
          </w:p>
          <w:p w14:paraId="5B370EF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Стрічка для кріплення на шиї.</w:t>
            </w:r>
          </w:p>
          <w:p w14:paraId="6A45A41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Обтуратор з гладким закругленим кінчиком зменшує травмування при введенні.</w:t>
            </w:r>
          </w:p>
          <w:p w14:paraId="0CB422EE"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Стерильна, апірогенна та нетоксична.</w:t>
            </w:r>
          </w:p>
          <w:p w14:paraId="75ACB683"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p w14:paraId="7DE2A650"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Індивідуальне пакування.</w:t>
            </w:r>
          </w:p>
          <w:p w14:paraId="7B134C76" w14:textId="77777777" w:rsidR="00EF1B65" w:rsidRPr="00AD5231" w:rsidRDefault="00EF1B65" w:rsidP="00487DE4">
            <w:pPr>
              <w:ind w:left="-104" w:right="-110"/>
              <w:rPr>
                <w:rFonts w:ascii="Montserrat" w:hAnsi="Montserrat" w:cs="Calibri"/>
                <w:sz w:val="18"/>
                <w:szCs w:val="18"/>
              </w:rPr>
            </w:pPr>
            <w:r w:rsidRPr="00A9724A">
              <w:rPr>
                <w:rFonts w:ascii="Montserrat" w:hAnsi="Montserrat" w:cs="Calibri"/>
                <w:sz w:val="18"/>
                <w:szCs w:val="18"/>
              </w:rPr>
              <w:t>Відповідає вимогам стандарту ISO 5366.</w:t>
            </w:r>
            <w:r>
              <w:rPr>
                <w:rFonts w:ascii="Montserrat" w:hAnsi="Montserrat" w:cs="Calibri"/>
                <w:sz w:val="18"/>
                <w:szCs w:val="18"/>
                <w:lang w:val="uk-UA"/>
              </w:rPr>
              <w:t>8</w:t>
            </w:r>
          </w:p>
        </w:tc>
        <w:tc>
          <w:tcPr>
            <w:tcW w:w="963" w:type="dxa"/>
            <w:shd w:val="clear" w:color="auto" w:fill="auto"/>
            <w:vAlign w:val="center"/>
          </w:tcPr>
          <w:p w14:paraId="2E693F6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6B1577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80</w:t>
            </w:r>
          </w:p>
        </w:tc>
        <w:tc>
          <w:tcPr>
            <w:tcW w:w="1814" w:type="dxa"/>
          </w:tcPr>
          <w:p w14:paraId="2C7520EF" w14:textId="77777777" w:rsidR="00EF1B65" w:rsidRPr="008E494A" w:rsidRDefault="00EF1B65" w:rsidP="00487DE4">
            <w:pPr>
              <w:rPr>
                <w:rFonts w:ascii="Times New Roman" w:hAnsi="Times New Roman" w:cs="Times New Roman"/>
                <w:sz w:val="18"/>
                <w:szCs w:val="18"/>
                <w:lang w:val="uk-UA"/>
              </w:rPr>
            </w:pPr>
          </w:p>
        </w:tc>
      </w:tr>
      <w:tr w:rsidR="00EF1B65" w:rsidRPr="008E494A" w14:paraId="216001B0" w14:textId="77777777" w:rsidTr="009B4882">
        <w:tc>
          <w:tcPr>
            <w:tcW w:w="455" w:type="dxa"/>
            <w:shd w:val="clear" w:color="auto" w:fill="auto"/>
            <w:vAlign w:val="center"/>
          </w:tcPr>
          <w:p w14:paraId="7607E908" w14:textId="77777777" w:rsidR="00EF1B65" w:rsidRPr="00D440B5"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t>33</w:t>
            </w:r>
          </w:p>
        </w:tc>
        <w:tc>
          <w:tcPr>
            <w:tcW w:w="1276" w:type="dxa"/>
            <w:shd w:val="clear" w:color="auto" w:fill="auto"/>
            <w:vAlign w:val="center"/>
          </w:tcPr>
          <w:p w14:paraId="2883BEA2"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35404 Трубка</w:t>
            </w:r>
          </w:p>
          <w:p w14:paraId="613527E3" w14:textId="77777777" w:rsidR="00EF1B65" w:rsidRPr="00A9724A" w:rsidRDefault="00EF1B65" w:rsidP="00487DE4">
            <w:pPr>
              <w:ind w:left="-112" w:right="-111"/>
              <w:jc w:val="center"/>
              <w:rPr>
                <w:rFonts w:ascii="Times New Roman" w:hAnsi="Times New Roman" w:cs="Times New Roman"/>
                <w:sz w:val="18"/>
                <w:szCs w:val="18"/>
                <w:lang w:val="uk-UA"/>
              </w:rPr>
            </w:pPr>
            <w:r w:rsidRPr="00A9724A">
              <w:rPr>
                <w:rFonts w:ascii="Times New Roman" w:hAnsi="Times New Roman" w:cs="Times New Roman"/>
                <w:sz w:val="18"/>
                <w:szCs w:val="18"/>
                <w:lang w:val="uk-UA"/>
              </w:rPr>
              <w:t>трахеостомічна стандартна,</w:t>
            </w:r>
          </w:p>
          <w:p w14:paraId="4F4823E7" w14:textId="77777777" w:rsidR="00EF1B65" w:rsidRPr="008E494A" w:rsidRDefault="00EF1B65"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одноразового застосування</w:t>
            </w:r>
          </w:p>
        </w:tc>
        <w:tc>
          <w:tcPr>
            <w:tcW w:w="1701" w:type="dxa"/>
            <w:shd w:val="clear" w:color="auto" w:fill="auto"/>
            <w:vAlign w:val="center"/>
          </w:tcPr>
          <w:p w14:paraId="1D963919" w14:textId="77777777" w:rsidR="00EF1B65" w:rsidRPr="008E494A" w:rsidRDefault="00EF1B65" w:rsidP="00487DE4">
            <w:pPr>
              <w:jc w:val="center"/>
              <w:rPr>
                <w:rFonts w:ascii="Times New Roman" w:hAnsi="Times New Roman" w:cs="Times New Roman"/>
                <w:sz w:val="18"/>
                <w:szCs w:val="18"/>
                <w:lang w:val="uk-UA"/>
              </w:rPr>
            </w:pPr>
            <w:r w:rsidRPr="00A9724A">
              <w:rPr>
                <w:rFonts w:ascii="Montserrat" w:hAnsi="Montserrat" w:cs="Calibri"/>
                <w:sz w:val="18"/>
                <w:szCs w:val="18"/>
                <w:lang w:val="uk-UA"/>
              </w:rPr>
              <w:t>Трубка трахеостомічна (з манжетою)</w:t>
            </w:r>
            <w:r>
              <w:rPr>
                <w:rFonts w:ascii="Montserrat" w:hAnsi="Montserrat" w:cs="Calibri"/>
                <w:sz w:val="18"/>
                <w:szCs w:val="18"/>
                <w:lang w:val="uk-UA"/>
              </w:rPr>
              <w:t xml:space="preserve"> р. 9</w:t>
            </w:r>
          </w:p>
        </w:tc>
        <w:tc>
          <w:tcPr>
            <w:tcW w:w="3969" w:type="dxa"/>
            <w:shd w:val="clear" w:color="auto" w:fill="auto"/>
            <w:vAlign w:val="center"/>
          </w:tcPr>
          <w:p w14:paraId="2719484E"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Трубка трахеостомічна (з манжетою)</w:t>
            </w:r>
          </w:p>
          <w:p w14:paraId="0FF7921C"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Призначена для забезпечення прохідності дихальних шляхів пацієнта та</w:t>
            </w:r>
          </w:p>
          <w:p w14:paraId="27ACF15F"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проведення механічної вентиляції.</w:t>
            </w:r>
          </w:p>
          <w:p w14:paraId="30B4A201"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Прозора.</w:t>
            </w:r>
          </w:p>
          <w:p w14:paraId="1CB7C7B3"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З нетоксичного полівінілхлориду.</w:t>
            </w:r>
          </w:p>
          <w:p w14:paraId="5174CE81"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Не містить латекс.</w:t>
            </w:r>
          </w:p>
          <w:p w14:paraId="092318B6"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lang w:val="uk-UA"/>
              </w:rPr>
              <w:t>Манжета великого об’єму низького тиску.</w:t>
            </w:r>
          </w:p>
          <w:p w14:paraId="2277BC89"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lang w:val="uk-UA"/>
              </w:rPr>
              <w:t>Атравматичний заокруглений кінець, що запобігає травмуванню тка</w:t>
            </w:r>
            <w:r w:rsidRPr="00A9724A">
              <w:rPr>
                <w:rFonts w:ascii="Montserrat" w:hAnsi="Montserrat" w:cs="Calibri"/>
                <w:sz w:val="18"/>
                <w:szCs w:val="18"/>
              </w:rPr>
              <w:t>нин при</w:t>
            </w:r>
          </w:p>
          <w:p w14:paraId="66889302"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введенні.</w:t>
            </w:r>
          </w:p>
          <w:p w14:paraId="207C9942"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Вікно на дистальному кінці трубки.</w:t>
            </w:r>
          </w:p>
          <w:p w14:paraId="6710312C"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Стандартний конектор з «вушками» для фіксації.</w:t>
            </w:r>
          </w:p>
          <w:p w14:paraId="733B47AA"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Анатомічний вигин.</w:t>
            </w:r>
          </w:p>
          <w:p w14:paraId="44392710"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 xml:space="preserve">На фланці позначення розміру для полегшення </w:t>
            </w:r>
            <w:r w:rsidRPr="00A9724A">
              <w:rPr>
                <w:rFonts w:ascii="Montserrat" w:hAnsi="Montserrat" w:cs="Calibri"/>
                <w:sz w:val="18"/>
                <w:szCs w:val="18"/>
              </w:rPr>
              <w:lastRenderedPageBreak/>
              <w:t>ідентифікації.</w:t>
            </w:r>
          </w:p>
          <w:p w14:paraId="5F9C76A3" w14:textId="77777777" w:rsidR="00EF1B65" w:rsidRPr="00A9724A" w:rsidRDefault="00EF1B65" w:rsidP="00487DE4">
            <w:pPr>
              <w:ind w:left="-104" w:right="-110"/>
              <w:rPr>
                <w:rFonts w:ascii="Montserrat" w:hAnsi="Montserrat" w:cs="Calibri"/>
                <w:sz w:val="18"/>
                <w:szCs w:val="18"/>
              </w:rPr>
            </w:pPr>
            <w:r>
              <w:rPr>
                <w:rFonts w:ascii="Montserrat" w:hAnsi="Montserrat" w:cs="Calibri"/>
                <w:sz w:val="18"/>
                <w:szCs w:val="18"/>
              </w:rPr>
              <w:t>Розміри: 9</w:t>
            </w:r>
            <w:r w:rsidRPr="00A9724A">
              <w:rPr>
                <w:rFonts w:ascii="Montserrat" w:hAnsi="Montserrat" w:cs="Calibri"/>
                <w:sz w:val="18"/>
                <w:szCs w:val="18"/>
              </w:rPr>
              <w:t>.</w:t>
            </w:r>
          </w:p>
          <w:p w14:paraId="108045A7"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Рентгенконтрастна смужка.</w:t>
            </w:r>
          </w:p>
          <w:p w14:paraId="23FCC381"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Стрічка для кріплення на шиї.</w:t>
            </w:r>
          </w:p>
          <w:p w14:paraId="32E4E94E"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Обтуратор з гладким закругленим кінчиком зменшує травмування при введенні.</w:t>
            </w:r>
          </w:p>
          <w:p w14:paraId="12D72D1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Стерильна, апірогенна та нетоксична.</w:t>
            </w:r>
          </w:p>
          <w:p w14:paraId="63E926A4"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Для одноразового використання.</w:t>
            </w:r>
          </w:p>
          <w:p w14:paraId="027C3B45" w14:textId="77777777" w:rsidR="00EF1B65" w:rsidRPr="00A9724A" w:rsidRDefault="00EF1B65" w:rsidP="00487DE4">
            <w:pPr>
              <w:ind w:left="-104" w:right="-110"/>
              <w:rPr>
                <w:rFonts w:ascii="Montserrat" w:hAnsi="Montserrat" w:cs="Calibri"/>
                <w:sz w:val="18"/>
                <w:szCs w:val="18"/>
              </w:rPr>
            </w:pPr>
            <w:r w:rsidRPr="00A9724A">
              <w:rPr>
                <w:rFonts w:ascii="Montserrat" w:hAnsi="Montserrat" w:cs="Calibri"/>
                <w:sz w:val="18"/>
                <w:szCs w:val="18"/>
              </w:rPr>
              <w:t>Індивідуальне пакування.</w:t>
            </w:r>
          </w:p>
          <w:p w14:paraId="72FA89CC" w14:textId="77777777" w:rsidR="00EF1B65" w:rsidRPr="00A9724A" w:rsidRDefault="00EF1B65" w:rsidP="00487DE4">
            <w:pPr>
              <w:ind w:left="-104" w:right="-110"/>
              <w:rPr>
                <w:rFonts w:ascii="Montserrat" w:hAnsi="Montserrat" w:cs="Calibri"/>
                <w:sz w:val="18"/>
                <w:szCs w:val="18"/>
                <w:lang w:val="uk-UA"/>
              </w:rPr>
            </w:pPr>
            <w:r w:rsidRPr="00A9724A">
              <w:rPr>
                <w:rFonts w:ascii="Montserrat" w:hAnsi="Montserrat" w:cs="Calibri"/>
                <w:sz w:val="18"/>
                <w:szCs w:val="18"/>
              </w:rPr>
              <w:t>Відповідає вимогам стандарту ISO 5366.</w:t>
            </w:r>
            <w:r>
              <w:rPr>
                <w:rFonts w:ascii="Montserrat" w:hAnsi="Montserrat" w:cs="Calibri"/>
                <w:sz w:val="18"/>
                <w:szCs w:val="18"/>
                <w:lang w:val="uk-UA"/>
              </w:rPr>
              <w:t>8</w:t>
            </w:r>
          </w:p>
        </w:tc>
        <w:tc>
          <w:tcPr>
            <w:tcW w:w="963" w:type="dxa"/>
            <w:shd w:val="clear" w:color="auto" w:fill="auto"/>
            <w:vAlign w:val="center"/>
          </w:tcPr>
          <w:p w14:paraId="10855F1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679E734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c>
          <w:tcPr>
            <w:tcW w:w="1814" w:type="dxa"/>
          </w:tcPr>
          <w:p w14:paraId="44B9A79D" w14:textId="77777777" w:rsidR="00EF1B65" w:rsidRPr="008E494A" w:rsidRDefault="00EF1B65" w:rsidP="00487DE4">
            <w:pPr>
              <w:rPr>
                <w:rFonts w:ascii="Times New Roman" w:hAnsi="Times New Roman" w:cs="Times New Roman"/>
                <w:sz w:val="18"/>
                <w:szCs w:val="18"/>
                <w:lang w:val="uk-UA"/>
              </w:rPr>
            </w:pPr>
          </w:p>
        </w:tc>
      </w:tr>
      <w:tr w:rsidR="00EF1B65" w:rsidRPr="008E494A" w14:paraId="622A071D" w14:textId="77777777" w:rsidTr="009B4882">
        <w:tc>
          <w:tcPr>
            <w:tcW w:w="455" w:type="dxa"/>
            <w:shd w:val="clear" w:color="auto" w:fill="auto"/>
            <w:vAlign w:val="center"/>
          </w:tcPr>
          <w:p w14:paraId="7B2D73A2" w14:textId="77777777" w:rsidR="00EF1B65" w:rsidRPr="008E494A" w:rsidRDefault="00EF1B65" w:rsidP="00487DE4">
            <w:pPr>
              <w:jc w:val="center"/>
              <w:rPr>
                <w:rFonts w:ascii="Times New Roman" w:hAnsi="Times New Roman" w:cs="Times New Roman"/>
                <w:sz w:val="18"/>
                <w:szCs w:val="18"/>
                <w:lang w:val="uk-UA"/>
              </w:rPr>
            </w:pPr>
            <w:r>
              <w:rPr>
                <w:rFonts w:ascii="Times New Roman" w:eastAsia="Segoe UI" w:hAnsi="Times New Roman" w:cs="Times New Roman"/>
                <w:sz w:val="18"/>
                <w:szCs w:val="18"/>
                <w:lang w:eastAsia="zh-CN"/>
              </w:rPr>
              <w:lastRenderedPageBreak/>
              <w:t>34</w:t>
            </w:r>
          </w:p>
        </w:tc>
        <w:tc>
          <w:tcPr>
            <w:tcW w:w="1276" w:type="dxa"/>
            <w:shd w:val="clear" w:color="auto" w:fill="auto"/>
            <w:vAlign w:val="center"/>
          </w:tcPr>
          <w:p w14:paraId="19B9FE9F" w14:textId="77777777" w:rsidR="00EF1B65" w:rsidRPr="008E494A" w:rsidRDefault="00EF1B65" w:rsidP="00487DE4">
            <w:pPr>
              <w:ind w:left="-112" w:right="-111"/>
              <w:jc w:val="center"/>
              <w:rPr>
                <w:rFonts w:ascii="Times New Roman" w:hAnsi="Times New Roman" w:cs="Times New Roman"/>
                <w:sz w:val="18"/>
                <w:szCs w:val="18"/>
                <w:lang w:val="uk-UA"/>
              </w:rPr>
            </w:pPr>
            <w:r w:rsidRPr="00502DE7">
              <w:rPr>
                <w:rFonts w:ascii="Times New Roman" w:hAnsi="Times New Roman" w:cs="Times New Roman"/>
                <w:sz w:val="18"/>
                <w:szCs w:val="18"/>
                <w:lang w:val="uk-UA"/>
              </w:rPr>
              <w:t>47017 - Шприц загального призначення разового застосування</w:t>
            </w:r>
          </w:p>
        </w:tc>
        <w:tc>
          <w:tcPr>
            <w:tcW w:w="1701" w:type="dxa"/>
            <w:shd w:val="clear" w:color="auto" w:fill="auto"/>
            <w:vAlign w:val="center"/>
          </w:tcPr>
          <w:p w14:paraId="0F69DB7A" w14:textId="77777777" w:rsidR="00EF1B65" w:rsidRPr="008E494A" w:rsidRDefault="00EF1B65" w:rsidP="00487DE4">
            <w:pPr>
              <w:jc w:val="center"/>
              <w:rPr>
                <w:rFonts w:ascii="Times New Roman" w:hAnsi="Times New Roman" w:cs="Times New Roman"/>
                <w:sz w:val="18"/>
                <w:szCs w:val="18"/>
                <w:lang w:val="uk-UA"/>
              </w:rPr>
            </w:pPr>
            <w:r w:rsidRPr="00502DE7">
              <w:rPr>
                <w:rFonts w:ascii="Montserrat" w:hAnsi="Montserrat" w:cs="Calibri"/>
                <w:sz w:val="18"/>
                <w:szCs w:val="18"/>
                <w:lang w:val="uk-UA"/>
              </w:rPr>
              <w:t>Шприц ін’єкційний одноразового використання, саморуйнівний   5,0мл (з голкою 0,5 х 20мм)</w:t>
            </w:r>
          </w:p>
        </w:tc>
        <w:tc>
          <w:tcPr>
            <w:tcW w:w="3969" w:type="dxa"/>
            <w:shd w:val="clear" w:color="auto" w:fill="auto"/>
            <w:vAlign w:val="center"/>
          </w:tcPr>
          <w:p w14:paraId="6B159642"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Для проведення внутрішньовенних та/або</w:t>
            </w:r>
          </w:p>
          <w:p w14:paraId="363251FF"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внутрішном`язових ін’єкцій з пристроєм для</w:t>
            </w:r>
          </w:p>
          <w:p w14:paraId="43806C64"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запобігання повторному використанню.</w:t>
            </w:r>
          </w:p>
          <w:p w14:paraId="30CB207B"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Трьохкомпонентний.</w:t>
            </w:r>
          </w:p>
          <w:p w14:paraId="7BA9D497"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Об’єм 5,0 мл.</w:t>
            </w:r>
          </w:p>
          <w:p w14:paraId="3D4D90C1"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Форма поршня для зчеплення з павільоном голки.</w:t>
            </w:r>
          </w:p>
          <w:p w14:paraId="63B7052B"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Голка, яка після з</w:t>
            </w:r>
            <w:r>
              <w:rPr>
                <w:rFonts w:ascii="Montserrat" w:hAnsi="Montserrat" w:cs="Calibri"/>
                <w:sz w:val="18"/>
                <w:szCs w:val="18"/>
                <w:lang w:val="uk-UA"/>
              </w:rPr>
              <w:t xml:space="preserve">чеплення з поршнем втягується в </w:t>
            </w:r>
            <w:r w:rsidRPr="00502DE7">
              <w:rPr>
                <w:rFonts w:ascii="Montserrat" w:hAnsi="Montserrat" w:cs="Calibri"/>
                <w:sz w:val="18"/>
                <w:szCs w:val="18"/>
                <w:lang w:val="uk-UA"/>
              </w:rPr>
              <w:t>циліндр шприца.</w:t>
            </w:r>
          </w:p>
          <w:p w14:paraId="7F4E2047"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Шток поршня ма</w:t>
            </w:r>
            <w:r>
              <w:rPr>
                <w:rFonts w:ascii="Montserrat" w:hAnsi="Montserrat" w:cs="Calibri"/>
                <w:sz w:val="18"/>
                <w:szCs w:val="18"/>
                <w:lang w:val="uk-UA"/>
              </w:rPr>
              <w:t xml:space="preserve">є форму для легкого зламу рухом </w:t>
            </w:r>
            <w:r w:rsidRPr="00502DE7">
              <w:rPr>
                <w:rFonts w:ascii="Montserrat" w:hAnsi="Montserrat" w:cs="Calibri"/>
                <w:sz w:val="18"/>
                <w:szCs w:val="18"/>
                <w:lang w:val="uk-UA"/>
              </w:rPr>
              <w:t>у бік при доведенні поршня до стопорного кільця.</w:t>
            </w:r>
          </w:p>
          <w:p w14:paraId="733945F1"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Циліндр, канюля та ковпачок виготовлені з</w:t>
            </w:r>
          </w:p>
          <w:p w14:paraId="773D1C05"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гомополімера поліпропілену, поршень – з</w:t>
            </w:r>
          </w:p>
          <w:p w14:paraId="7E68D430"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поліетилену.</w:t>
            </w:r>
          </w:p>
          <w:p w14:paraId="16A136B1"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Прозорий циліндр.</w:t>
            </w:r>
          </w:p>
          <w:p w14:paraId="41BBE484"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Чітка, стійка до стирання шкала.</w:t>
            </w:r>
          </w:p>
          <w:p w14:paraId="603A68FA"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Стопорне кільце (блоківник).</w:t>
            </w:r>
          </w:p>
          <w:p w14:paraId="3BDA3489"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Гумовий ущільнюв</w:t>
            </w:r>
            <w:r>
              <w:rPr>
                <w:rFonts w:ascii="Montserrat" w:hAnsi="Montserrat" w:cs="Calibri"/>
                <w:sz w:val="18"/>
                <w:szCs w:val="18"/>
                <w:lang w:val="uk-UA"/>
              </w:rPr>
              <w:t xml:space="preserve">ач з синтетичного матеріалу, що </w:t>
            </w:r>
            <w:r w:rsidRPr="00502DE7">
              <w:rPr>
                <w:rFonts w:ascii="Montserrat" w:hAnsi="Montserrat" w:cs="Calibri"/>
                <w:sz w:val="18"/>
                <w:szCs w:val="18"/>
                <w:lang w:val="uk-UA"/>
              </w:rPr>
              <w:t>не викликає алергічних реакцій.</w:t>
            </w:r>
          </w:p>
          <w:p w14:paraId="3D1E2CF5"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Атравматична гол</w:t>
            </w:r>
            <w:r>
              <w:rPr>
                <w:rFonts w:ascii="Montserrat" w:hAnsi="Montserrat" w:cs="Calibri"/>
                <w:sz w:val="18"/>
                <w:szCs w:val="18"/>
                <w:lang w:val="uk-UA"/>
              </w:rPr>
              <w:t xml:space="preserve">ка з тригранним загостренням та </w:t>
            </w:r>
            <w:r w:rsidRPr="00502DE7">
              <w:rPr>
                <w:rFonts w:ascii="Montserrat" w:hAnsi="Montserrat" w:cs="Calibri"/>
                <w:sz w:val="18"/>
                <w:szCs w:val="18"/>
                <w:lang w:val="uk-UA"/>
              </w:rPr>
              <w:t>ковпачком.</w:t>
            </w:r>
          </w:p>
          <w:p w14:paraId="49AF8DE4"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Металева голка з аустенітної неіржавіючої сталі.</w:t>
            </w:r>
          </w:p>
          <w:p w14:paraId="6EE34A54"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Розмір голки за калібром 25G x ¾ ” та метричний</w:t>
            </w:r>
          </w:p>
          <w:p w14:paraId="20A764F0"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розмір голки 0,50 х 20мм.</w:t>
            </w:r>
          </w:p>
          <w:p w14:paraId="50D81EBB"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Тип з’єднання Луер Лок.</w:t>
            </w:r>
          </w:p>
          <w:p w14:paraId="0E1FDA15"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Змазка не помітна, кількість перевищує 0,25 мг на см².</w:t>
            </w:r>
          </w:p>
          <w:p w14:paraId="76FE0B8D"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Мертвий простір не більше 0,07 мл.</w:t>
            </w:r>
          </w:p>
          <w:p w14:paraId="0B0E1BB5"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Шприц не містить латекс.</w:t>
            </w:r>
          </w:p>
          <w:p w14:paraId="3749AF6B"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Конічний наконечник має конус 6%, отвір</w:t>
            </w:r>
          </w:p>
          <w:p w14:paraId="20DB6C59"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конічного з’єднання має діаметр не менше 1,2 мм.</w:t>
            </w:r>
          </w:p>
          <w:p w14:paraId="1CD848F5"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Стерильний, нетоксичний та апірогенний.</w:t>
            </w:r>
          </w:p>
          <w:p w14:paraId="3073A271"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Для одноразового використання.</w:t>
            </w:r>
          </w:p>
          <w:p w14:paraId="5F2B8ECF"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Індивідуальне пакування.</w:t>
            </w:r>
          </w:p>
          <w:p w14:paraId="25127929" w14:textId="77777777" w:rsidR="00EF1B65" w:rsidRPr="00502DE7" w:rsidRDefault="00EF1B65" w:rsidP="00487DE4">
            <w:pPr>
              <w:ind w:left="-104" w:right="-110"/>
              <w:rPr>
                <w:rFonts w:ascii="Montserrat" w:hAnsi="Montserrat" w:cs="Calibri"/>
                <w:sz w:val="18"/>
                <w:szCs w:val="18"/>
                <w:lang w:val="uk-UA"/>
              </w:rPr>
            </w:pPr>
            <w:r w:rsidRPr="00502DE7">
              <w:rPr>
                <w:rFonts w:ascii="Montserrat" w:hAnsi="Montserrat" w:cs="Calibri"/>
                <w:sz w:val="18"/>
                <w:szCs w:val="18"/>
                <w:lang w:val="uk-UA"/>
              </w:rPr>
              <w:t>Шприц та голка відповідають вимогам ISO 7886-1,</w:t>
            </w:r>
          </w:p>
          <w:p w14:paraId="50BEEB31" w14:textId="77777777" w:rsidR="00EF1B65" w:rsidRPr="00AD5231" w:rsidRDefault="00EF1B65" w:rsidP="00487DE4">
            <w:pPr>
              <w:ind w:left="-104" w:right="-110"/>
              <w:rPr>
                <w:rFonts w:ascii="Montserrat" w:hAnsi="Montserrat" w:cs="Calibri"/>
                <w:sz w:val="18"/>
                <w:szCs w:val="18"/>
              </w:rPr>
            </w:pPr>
            <w:r w:rsidRPr="00502DE7">
              <w:rPr>
                <w:rFonts w:ascii="Montserrat" w:hAnsi="Montserrat" w:cs="Calibri"/>
                <w:sz w:val="18"/>
                <w:szCs w:val="18"/>
                <w:lang w:val="uk-UA"/>
              </w:rPr>
              <w:t>ISO 80369-7, ДСТУ ISO 13485.</w:t>
            </w:r>
          </w:p>
        </w:tc>
        <w:tc>
          <w:tcPr>
            <w:tcW w:w="963" w:type="dxa"/>
            <w:shd w:val="clear" w:color="auto" w:fill="auto"/>
            <w:vAlign w:val="center"/>
          </w:tcPr>
          <w:p w14:paraId="475193B6"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F9C8FF3"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c>
          <w:tcPr>
            <w:tcW w:w="1814" w:type="dxa"/>
          </w:tcPr>
          <w:p w14:paraId="544B2728" w14:textId="77777777" w:rsidR="00EF1B65" w:rsidRPr="008E494A" w:rsidRDefault="00EF1B65" w:rsidP="00487DE4">
            <w:pPr>
              <w:rPr>
                <w:rFonts w:ascii="Times New Roman" w:hAnsi="Times New Roman" w:cs="Times New Roman"/>
                <w:sz w:val="18"/>
                <w:szCs w:val="18"/>
                <w:lang w:val="uk-UA"/>
              </w:rPr>
            </w:pPr>
          </w:p>
        </w:tc>
      </w:tr>
      <w:tr w:rsidR="00EF1B65" w:rsidRPr="008E494A" w14:paraId="100D23A4" w14:textId="77777777" w:rsidTr="009B4882">
        <w:tc>
          <w:tcPr>
            <w:tcW w:w="455" w:type="dxa"/>
            <w:shd w:val="clear" w:color="auto" w:fill="auto"/>
            <w:vAlign w:val="center"/>
          </w:tcPr>
          <w:p w14:paraId="015FDEB9" w14:textId="77777777" w:rsidR="00EF1B65" w:rsidRPr="008E494A" w:rsidRDefault="00EF1B65" w:rsidP="00487DE4">
            <w:pPr>
              <w:jc w:val="center"/>
              <w:rPr>
                <w:rFonts w:ascii="Times New Roman" w:hAnsi="Times New Roman" w:cs="Times New Roman"/>
                <w:sz w:val="18"/>
                <w:szCs w:val="18"/>
                <w:lang w:val="uk-UA"/>
              </w:rPr>
            </w:pPr>
            <w:r w:rsidRPr="00BF7B4C">
              <w:rPr>
                <w:rFonts w:ascii="Times New Roman" w:hAnsi="Times New Roman" w:cs="Times New Roman"/>
                <w:sz w:val="18"/>
                <w:szCs w:val="18"/>
              </w:rPr>
              <w:t>35</w:t>
            </w:r>
          </w:p>
        </w:tc>
        <w:tc>
          <w:tcPr>
            <w:tcW w:w="1276" w:type="dxa"/>
            <w:shd w:val="clear" w:color="auto" w:fill="auto"/>
            <w:vAlign w:val="center"/>
          </w:tcPr>
          <w:p w14:paraId="55F003FF" w14:textId="77777777" w:rsidR="00EF1B65" w:rsidRPr="008E494A" w:rsidRDefault="00EF1B65" w:rsidP="00487DE4">
            <w:pPr>
              <w:ind w:left="-112" w:right="-111"/>
              <w:jc w:val="center"/>
              <w:rPr>
                <w:rFonts w:ascii="Times New Roman" w:hAnsi="Times New Roman" w:cs="Times New Roman"/>
                <w:sz w:val="18"/>
                <w:szCs w:val="18"/>
                <w:lang w:val="uk-UA"/>
              </w:rPr>
            </w:pPr>
            <w:r w:rsidRPr="003E1839">
              <w:rPr>
                <w:rFonts w:ascii="Times New Roman" w:hAnsi="Times New Roman" w:cs="Times New Roman"/>
                <w:sz w:val="18"/>
                <w:szCs w:val="18"/>
                <w:lang w:val="uk-UA"/>
              </w:rPr>
              <w:t>47017 - Шприц загального призначення разового застосування</w:t>
            </w:r>
          </w:p>
        </w:tc>
        <w:tc>
          <w:tcPr>
            <w:tcW w:w="1701" w:type="dxa"/>
            <w:shd w:val="clear" w:color="auto" w:fill="auto"/>
            <w:vAlign w:val="center"/>
          </w:tcPr>
          <w:p w14:paraId="73D62E98" w14:textId="77777777" w:rsidR="00EF1B65" w:rsidRPr="00A9724A" w:rsidRDefault="00EF1B65" w:rsidP="00487DE4">
            <w:pPr>
              <w:rPr>
                <w:rFonts w:ascii="Montserrat" w:hAnsi="Montserrat" w:cs="Calibri"/>
                <w:sz w:val="18"/>
                <w:szCs w:val="18"/>
                <w:lang w:val="uk-UA"/>
              </w:rPr>
            </w:pPr>
            <w:r>
              <w:rPr>
                <w:rFonts w:ascii="Montserrat" w:hAnsi="Montserrat" w:cs="Calibri"/>
                <w:sz w:val="18"/>
                <w:szCs w:val="18"/>
              </w:rPr>
              <w:t>Шприц ін'єкційний одноразового використання, луєр сліп , 10,0 мл (трьохкомпонентний, з голкою 0,8 x 38мм)</w:t>
            </w:r>
          </w:p>
        </w:tc>
        <w:tc>
          <w:tcPr>
            <w:tcW w:w="3969" w:type="dxa"/>
            <w:shd w:val="clear" w:color="auto" w:fill="auto"/>
            <w:vAlign w:val="center"/>
          </w:tcPr>
          <w:p w14:paraId="7AC6642B" w14:textId="3535CB0A"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 xml:space="preserve">Шприц одноразовий 3-компонентний 10 мл </w:t>
            </w:r>
          </w:p>
          <w:p w14:paraId="27FDB5A4"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з голкою 0,8 х 38 мм (21Gх1 1/2'')</w:t>
            </w:r>
          </w:p>
          <w:p w14:paraId="4B2E1D55"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 xml:space="preserve">Для проведення внутрішньовенних та/або внутрішном`язових ін’єкцій. </w:t>
            </w:r>
          </w:p>
          <w:p w14:paraId="43282E08"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 xml:space="preserve">Трьохкомпонентний. </w:t>
            </w:r>
          </w:p>
          <w:p w14:paraId="777AAED0"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Об'єм 10,0 мл.</w:t>
            </w:r>
          </w:p>
          <w:p w14:paraId="38914D76"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Прозорий циліндр, канюля голки з ковпачком, виготовлені з гомополімера поліпропілену.</w:t>
            </w:r>
          </w:p>
          <w:p w14:paraId="395570EC"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Поршень зі штоком, виготовлені з синтетичного матеріалу, що не викликає алергічних реакцій.</w:t>
            </w:r>
          </w:p>
          <w:p w14:paraId="1DD9EB66"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Чітка, стійка до стирання шкала.</w:t>
            </w:r>
          </w:p>
          <w:p w14:paraId="4C285D7A"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Стопорне кільце (блоківник поршня).</w:t>
            </w:r>
          </w:p>
          <w:p w14:paraId="4396FEB7"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Гумовий ущільнювач з синтетичного матеріалу, що не викликає алергічних реакцій.</w:t>
            </w:r>
          </w:p>
          <w:p w14:paraId="12B693D1"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З`ємна атравматична голка з тригранним загостренням та ковпачком.</w:t>
            </w:r>
          </w:p>
          <w:p w14:paraId="01516A88"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Голка з аустенітної нержавіючої сталі.</w:t>
            </w:r>
          </w:p>
          <w:p w14:paraId="2B70A053"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Розмір голки за калібром 21 G, 1 1/2” та метричний розмір голки 0,8 х 38мм.</w:t>
            </w:r>
          </w:p>
          <w:p w14:paraId="1AC35D7B"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Тип з'єднання Луер сліп.</w:t>
            </w:r>
          </w:p>
          <w:p w14:paraId="53E6080B"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lastRenderedPageBreak/>
              <w:t>Не містить латекс.</w:t>
            </w:r>
          </w:p>
          <w:p w14:paraId="3ACF73B6"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Поверхня шприца чиста та не містить сторонніх часток.</w:t>
            </w:r>
          </w:p>
          <w:p w14:paraId="4396E9E1"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Мертвий простір не більше 0,1 мл.</w:t>
            </w:r>
          </w:p>
          <w:p w14:paraId="0F9731A3"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Змазка не помітна, кількість не перевищує 0,25 мг/см².</w:t>
            </w:r>
          </w:p>
          <w:p w14:paraId="3657E5F9"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Стерильний, нетоксичний та апірогенний.</w:t>
            </w:r>
          </w:p>
          <w:p w14:paraId="651E5E4B"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Для одноразового використання.</w:t>
            </w:r>
          </w:p>
          <w:p w14:paraId="59143F1B"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Індивідуальне пакування герметичне та цілісне.</w:t>
            </w:r>
          </w:p>
          <w:p w14:paraId="78C5E32B" w14:textId="77777777" w:rsidR="00EF1B65" w:rsidRPr="003E1839" w:rsidRDefault="00EF1B65" w:rsidP="00487DE4">
            <w:pPr>
              <w:ind w:left="-104" w:right="-110"/>
              <w:rPr>
                <w:rFonts w:ascii="Montserrat" w:hAnsi="Montserrat" w:cs="Calibri"/>
                <w:sz w:val="18"/>
                <w:szCs w:val="18"/>
              </w:rPr>
            </w:pPr>
            <w:r w:rsidRPr="003E1839">
              <w:rPr>
                <w:rFonts w:ascii="Montserrat" w:hAnsi="Montserrat" w:cs="Calibri"/>
                <w:sz w:val="18"/>
                <w:szCs w:val="18"/>
              </w:rPr>
              <w:t>Відповідає вимогам ISO 7886-1, ISO 7864, ISO 80369-7.</w:t>
            </w:r>
          </w:p>
          <w:p w14:paraId="5AA8EC32" w14:textId="77777777" w:rsidR="00EF1B65" w:rsidRPr="00AD5231" w:rsidRDefault="00EF1B65" w:rsidP="00487DE4">
            <w:pPr>
              <w:ind w:left="-104" w:right="-110"/>
              <w:rPr>
                <w:rFonts w:ascii="Montserrat" w:hAnsi="Montserrat" w:cs="Calibri"/>
                <w:sz w:val="18"/>
                <w:szCs w:val="18"/>
              </w:rPr>
            </w:pPr>
            <w:r w:rsidRPr="003E1839">
              <w:rPr>
                <w:rFonts w:ascii="Montserrat" w:hAnsi="Montserrat" w:cs="Calibri"/>
                <w:sz w:val="18"/>
                <w:szCs w:val="18"/>
              </w:rPr>
              <w:t>Виготовлений згідно вимог стандарту ДСТУ ISO 13485.</w:t>
            </w:r>
          </w:p>
        </w:tc>
        <w:tc>
          <w:tcPr>
            <w:tcW w:w="963" w:type="dxa"/>
            <w:shd w:val="clear" w:color="auto" w:fill="auto"/>
            <w:vAlign w:val="center"/>
          </w:tcPr>
          <w:p w14:paraId="1D7A128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6F24BE9E"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25000</w:t>
            </w:r>
          </w:p>
        </w:tc>
        <w:tc>
          <w:tcPr>
            <w:tcW w:w="1814" w:type="dxa"/>
          </w:tcPr>
          <w:p w14:paraId="6FB1B8D8" w14:textId="77777777" w:rsidR="00EF1B65" w:rsidRPr="008E494A" w:rsidRDefault="00EF1B65" w:rsidP="00487DE4">
            <w:pPr>
              <w:rPr>
                <w:rFonts w:ascii="Times New Roman" w:hAnsi="Times New Roman" w:cs="Times New Roman"/>
                <w:sz w:val="18"/>
                <w:szCs w:val="18"/>
                <w:lang w:val="uk-UA"/>
              </w:rPr>
            </w:pPr>
          </w:p>
        </w:tc>
      </w:tr>
      <w:tr w:rsidR="00EF1B65" w:rsidRPr="008E494A" w14:paraId="5B2A1218" w14:textId="77777777" w:rsidTr="009B4882">
        <w:tc>
          <w:tcPr>
            <w:tcW w:w="455" w:type="dxa"/>
            <w:shd w:val="clear" w:color="auto" w:fill="auto"/>
            <w:vAlign w:val="center"/>
          </w:tcPr>
          <w:p w14:paraId="631D1714" w14:textId="77777777" w:rsidR="00EF1B65" w:rsidRPr="008E494A" w:rsidRDefault="00EF1B65" w:rsidP="00487DE4">
            <w:pPr>
              <w:jc w:val="center"/>
              <w:rPr>
                <w:rFonts w:ascii="Times New Roman" w:hAnsi="Times New Roman" w:cs="Times New Roman"/>
                <w:sz w:val="18"/>
                <w:szCs w:val="18"/>
                <w:lang w:val="uk-UA"/>
              </w:rPr>
            </w:pPr>
            <w:r w:rsidRPr="00BF7B4C">
              <w:rPr>
                <w:rFonts w:ascii="Times New Roman" w:hAnsi="Times New Roman" w:cs="Times New Roman"/>
                <w:sz w:val="18"/>
                <w:szCs w:val="18"/>
              </w:rPr>
              <w:lastRenderedPageBreak/>
              <w:t>36</w:t>
            </w:r>
          </w:p>
        </w:tc>
        <w:tc>
          <w:tcPr>
            <w:tcW w:w="1276" w:type="dxa"/>
            <w:shd w:val="clear" w:color="auto" w:fill="auto"/>
            <w:vAlign w:val="center"/>
          </w:tcPr>
          <w:p w14:paraId="6E0B458F" w14:textId="6525464C" w:rsidR="00EF1B65" w:rsidRPr="00E95055" w:rsidRDefault="00EF1B65" w:rsidP="00487DE4">
            <w:pPr>
              <w:ind w:left="-112" w:right="-111"/>
              <w:jc w:val="center"/>
              <w:rPr>
                <w:rFonts w:ascii="Montserrat" w:hAnsi="Montserrat" w:cs="Calibri"/>
                <w:sz w:val="18"/>
                <w:szCs w:val="18"/>
              </w:rPr>
            </w:pPr>
            <w:r w:rsidRPr="00E95055">
              <w:rPr>
                <w:rFonts w:ascii="Montserrat" w:hAnsi="Montserrat" w:cs="Calibri"/>
                <w:sz w:val="18"/>
                <w:szCs w:val="18"/>
              </w:rPr>
              <w:t>63095 - шприц/голки загального призначення ін'єкц</w:t>
            </w:r>
            <w:r w:rsidR="00AB6C3D">
              <w:rPr>
                <w:rFonts w:ascii="Montserrat" w:hAnsi="Montserrat" w:cs="Calibri"/>
                <w:sz w:val="18"/>
                <w:szCs w:val="18"/>
              </w:rPr>
              <w:t>ійний одноразового застосування</w:t>
            </w:r>
          </w:p>
        </w:tc>
        <w:tc>
          <w:tcPr>
            <w:tcW w:w="1701" w:type="dxa"/>
            <w:shd w:val="clear" w:color="auto" w:fill="auto"/>
            <w:vAlign w:val="center"/>
          </w:tcPr>
          <w:p w14:paraId="41788359" w14:textId="77777777" w:rsidR="00EF1B65" w:rsidRPr="00E95055" w:rsidRDefault="00EF1B65" w:rsidP="00487DE4">
            <w:pPr>
              <w:rPr>
                <w:rFonts w:ascii="Montserrat" w:hAnsi="Montserrat" w:cs="Calibri"/>
                <w:sz w:val="18"/>
                <w:szCs w:val="18"/>
              </w:rPr>
            </w:pPr>
            <w:r w:rsidRPr="00E95055">
              <w:rPr>
                <w:rFonts w:ascii="Montserrat" w:hAnsi="Montserrat" w:cs="Calibri"/>
                <w:sz w:val="18"/>
                <w:szCs w:val="18"/>
              </w:rPr>
              <w:t>Шприц ін’єкційний одноразового використання, луєр сліп , 50,0 мл (трьохкомпонентний, з голкою 1,2 x 38мм)</w:t>
            </w:r>
          </w:p>
        </w:tc>
        <w:tc>
          <w:tcPr>
            <w:tcW w:w="3969" w:type="dxa"/>
            <w:shd w:val="clear" w:color="auto" w:fill="auto"/>
            <w:vAlign w:val="center"/>
          </w:tcPr>
          <w:p w14:paraId="4753C5AC"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Шприц одноразовий 3-компонентний 50,0 мл з голкою 1,2х38мм</w:t>
            </w:r>
          </w:p>
          <w:p w14:paraId="73D3373D"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Для проведення внутрішньовенних та/або внутрішньом`язевих ін`єкцій.</w:t>
            </w:r>
          </w:p>
          <w:p w14:paraId="08FB249C"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З`ємна голка з ковпачком.</w:t>
            </w:r>
          </w:p>
          <w:p w14:paraId="25B83B7B"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Трикомпонентний.</w:t>
            </w:r>
          </w:p>
          <w:p w14:paraId="27CEAA1D"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Об'єм 50,0 мл.</w:t>
            </w:r>
          </w:p>
          <w:p w14:paraId="3E60D880"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Прозорий циліндр, канюля голки з ковпачком виготовлені з гомополімера поліпропілену.</w:t>
            </w:r>
          </w:p>
          <w:p w14:paraId="245E88A8"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Поршень зі штоком виготовлені з синтетичного матеріалу, що не викликає алергічних реакцій.</w:t>
            </w:r>
          </w:p>
          <w:p w14:paraId="59AD6CEC"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xml:space="preserve">Чітка, стійка до стирання шкала. </w:t>
            </w:r>
          </w:p>
          <w:p w14:paraId="6D38760B"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Стопорне кільце (блоківник поршня).</w:t>
            </w:r>
          </w:p>
          <w:p w14:paraId="2A157BCF"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Голка з аустенітної нержавіючої сталі.</w:t>
            </w:r>
          </w:p>
          <w:p w14:paraId="153B78C3"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З`ємна атравматична голка з тригранним загостренням та ковпачком.</w:t>
            </w:r>
          </w:p>
          <w:p w14:paraId="25948C09"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Розмір голки за калібром 18 G,1 1/2” та метричний розмір голки 1,2 х 38 мм.</w:t>
            </w:r>
          </w:p>
          <w:p w14:paraId="4ECCFBC7"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Мертвий простір не більше 0,17 мл.</w:t>
            </w:r>
          </w:p>
          <w:p w14:paraId="28E3D83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Поверхня шприца чиста та не містить сторонніх часток.</w:t>
            </w:r>
          </w:p>
          <w:p w14:paraId="47EA5E11"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Виріб нетоксичний - містить не більше 5мг/л свинцю, олова, заліза, а кадмію не більше 0,1мг/л.</w:t>
            </w:r>
          </w:p>
          <w:p w14:paraId="052792D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Тип з'єднання Луер сліп.</w:t>
            </w:r>
          </w:p>
          <w:p w14:paraId="5A38DB5B"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Стерильний, нетоксичний та апірогенний.</w:t>
            </w:r>
          </w:p>
          <w:p w14:paraId="52441410"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Для одноразового використання.</w:t>
            </w:r>
          </w:p>
          <w:p w14:paraId="18C29A22"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Індивідуальне пакування.</w:t>
            </w:r>
          </w:p>
          <w:p w14:paraId="7C9FC88A"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Відповідає вимогам ISO 7886-1.</w:t>
            </w:r>
          </w:p>
          <w:p w14:paraId="18DD4D32" w14:textId="77777777" w:rsidR="00EF1B65" w:rsidRPr="00AD5231" w:rsidRDefault="00EF1B65" w:rsidP="00487DE4">
            <w:pPr>
              <w:ind w:left="-104" w:right="-110"/>
              <w:rPr>
                <w:rFonts w:ascii="Montserrat" w:hAnsi="Montserrat" w:cs="Calibri"/>
                <w:sz w:val="18"/>
                <w:szCs w:val="18"/>
              </w:rPr>
            </w:pPr>
            <w:r w:rsidRPr="00666094">
              <w:rPr>
                <w:rFonts w:ascii="Montserrat" w:hAnsi="Montserrat" w:cs="Calibri"/>
                <w:sz w:val="18"/>
                <w:szCs w:val="18"/>
              </w:rPr>
              <w:t>Виготовлений згідно вимог стандарту ДСТУ ISO 13485.</w:t>
            </w:r>
          </w:p>
        </w:tc>
        <w:tc>
          <w:tcPr>
            <w:tcW w:w="963" w:type="dxa"/>
            <w:shd w:val="clear" w:color="auto" w:fill="auto"/>
            <w:vAlign w:val="center"/>
          </w:tcPr>
          <w:p w14:paraId="7CE742C3"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4EF93D9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2070</w:t>
            </w:r>
          </w:p>
        </w:tc>
        <w:tc>
          <w:tcPr>
            <w:tcW w:w="1814" w:type="dxa"/>
          </w:tcPr>
          <w:p w14:paraId="4ABD4C6F" w14:textId="77777777" w:rsidR="00EF1B65" w:rsidRPr="008E494A" w:rsidRDefault="00EF1B65" w:rsidP="00487DE4">
            <w:pPr>
              <w:rPr>
                <w:rFonts w:ascii="Times New Roman" w:hAnsi="Times New Roman" w:cs="Times New Roman"/>
                <w:sz w:val="18"/>
                <w:szCs w:val="18"/>
                <w:lang w:val="uk-UA"/>
              </w:rPr>
            </w:pPr>
          </w:p>
        </w:tc>
      </w:tr>
      <w:tr w:rsidR="00EF1B65" w:rsidRPr="008E494A" w14:paraId="040F2835" w14:textId="77777777" w:rsidTr="009B4882">
        <w:tc>
          <w:tcPr>
            <w:tcW w:w="455" w:type="dxa"/>
            <w:shd w:val="clear" w:color="auto" w:fill="auto"/>
            <w:vAlign w:val="center"/>
          </w:tcPr>
          <w:p w14:paraId="7804FF67" w14:textId="77777777" w:rsidR="00EF1B65" w:rsidRPr="00BF7B4C" w:rsidRDefault="00EF1B65" w:rsidP="00487DE4">
            <w:pPr>
              <w:jc w:val="center"/>
              <w:rPr>
                <w:rFonts w:ascii="Times New Roman" w:hAnsi="Times New Roman" w:cs="Times New Roman"/>
                <w:sz w:val="18"/>
                <w:szCs w:val="18"/>
              </w:rPr>
            </w:pPr>
            <w:r w:rsidRPr="00BF7B4C">
              <w:rPr>
                <w:rFonts w:ascii="Times New Roman" w:hAnsi="Times New Roman" w:cs="Times New Roman"/>
                <w:sz w:val="18"/>
                <w:szCs w:val="18"/>
              </w:rPr>
              <w:t>37</w:t>
            </w:r>
          </w:p>
        </w:tc>
        <w:tc>
          <w:tcPr>
            <w:tcW w:w="1276" w:type="dxa"/>
            <w:shd w:val="clear" w:color="auto" w:fill="auto"/>
            <w:vAlign w:val="center"/>
          </w:tcPr>
          <w:p w14:paraId="72C706B4" w14:textId="77777777" w:rsidR="00EF1B65" w:rsidRPr="00E95055" w:rsidRDefault="00EF1B65" w:rsidP="00487DE4">
            <w:pPr>
              <w:ind w:left="-112" w:right="-111"/>
              <w:jc w:val="center"/>
              <w:rPr>
                <w:rFonts w:ascii="Montserrat" w:hAnsi="Montserrat" w:cs="Calibri"/>
                <w:sz w:val="18"/>
                <w:szCs w:val="18"/>
              </w:rPr>
            </w:pPr>
            <w:r w:rsidRPr="00E95055">
              <w:rPr>
                <w:rFonts w:ascii="Montserrat" w:hAnsi="Montserrat" w:cs="Calibri"/>
                <w:sz w:val="18"/>
                <w:szCs w:val="18"/>
              </w:rPr>
              <w:t>47017 - Шприц загального призначення разового застосування</w:t>
            </w:r>
          </w:p>
        </w:tc>
        <w:tc>
          <w:tcPr>
            <w:tcW w:w="1701" w:type="dxa"/>
            <w:shd w:val="clear" w:color="auto" w:fill="auto"/>
            <w:vAlign w:val="center"/>
          </w:tcPr>
          <w:p w14:paraId="585923FF" w14:textId="77777777" w:rsidR="00EF1B65" w:rsidRPr="00E95055" w:rsidRDefault="00EF1B65" w:rsidP="00487DE4">
            <w:pPr>
              <w:rPr>
                <w:rFonts w:ascii="Montserrat" w:hAnsi="Montserrat" w:cs="Calibri"/>
                <w:sz w:val="18"/>
                <w:szCs w:val="18"/>
              </w:rPr>
            </w:pPr>
            <w:r w:rsidRPr="00E95055">
              <w:rPr>
                <w:rFonts w:ascii="Montserrat" w:hAnsi="Montserrat" w:cs="Calibri"/>
                <w:sz w:val="18"/>
                <w:szCs w:val="18"/>
              </w:rPr>
              <w:t>Шприц одноразового використання   100 мл (катетерний тип)</w:t>
            </w:r>
          </w:p>
        </w:tc>
        <w:tc>
          <w:tcPr>
            <w:tcW w:w="3969" w:type="dxa"/>
            <w:shd w:val="clear" w:color="auto" w:fill="auto"/>
            <w:vAlign w:val="center"/>
          </w:tcPr>
          <w:p w14:paraId="6EC6CA2C"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Шприц одноразового використання 100,0мл (катетерний тип)</w:t>
            </w:r>
          </w:p>
          <w:p w14:paraId="5B46E05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Для промивання дренажів та введення поживних речовин різних консистенцій або лікарських засобів у кишково-шлунковий тракт в медицині та ветеринарії.</w:t>
            </w:r>
          </w:p>
          <w:p w14:paraId="491921E0"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Трикомпонентний.</w:t>
            </w:r>
          </w:p>
          <w:p w14:paraId="6435780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Об'єм 100,0 мл.</w:t>
            </w:r>
          </w:p>
          <w:p w14:paraId="724A5C5D"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Прозорий циліндр, виготовлений з гомополімера поліпропілену.</w:t>
            </w:r>
          </w:p>
          <w:p w14:paraId="29C641FD"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Подовжений конус для під’єднання різних конекторів катетерів.</w:t>
            </w:r>
          </w:p>
          <w:p w14:paraId="35DE577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xml:space="preserve">Чітка, стійка до стирання шкала. </w:t>
            </w:r>
          </w:p>
          <w:p w14:paraId="2DCE077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Ціна поділки шкали 2,0 мл.</w:t>
            </w:r>
          </w:p>
          <w:p w14:paraId="5400F92E"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Залишковий об’єм ≤ 0,2 мл.</w:t>
            </w:r>
          </w:p>
          <w:p w14:paraId="44644635"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Поршень зі штоком.</w:t>
            </w:r>
          </w:p>
          <w:p w14:paraId="55E639B1"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Стопорне кільце (блоківник поршня).</w:t>
            </w:r>
          </w:p>
          <w:p w14:paraId="7C401E5A"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Поверхня шприца чиста та не містить сторонніх часток.</w:t>
            </w:r>
          </w:p>
          <w:p w14:paraId="42D967D8"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Виріб нетоксичний - містить не більше 5мг/л свинцю, олова, заліза, а кадмію не більше 0,1мг/л.</w:t>
            </w:r>
          </w:p>
          <w:p w14:paraId="29719AC5"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xml:space="preserve">Термін придатності 3 роки з дати виготовлення, </w:t>
            </w:r>
            <w:r w:rsidRPr="00666094">
              <w:rPr>
                <w:rFonts w:ascii="Montserrat" w:hAnsi="Montserrat" w:cs="Calibri"/>
                <w:sz w:val="18"/>
                <w:szCs w:val="18"/>
              </w:rPr>
              <w:lastRenderedPageBreak/>
              <w:t>вказаної на упаковці.</w:t>
            </w:r>
          </w:p>
          <w:p w14:paraId="064B2E1E"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Стерильний, нетоксичний та апірогенний.</w:t>
            </w:r>
          </w:p>
          <w:p w14:paraId="0D34F15E"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Для одноразового використання.</w:t>
            </w:r>
          </w:p>
          <w:p w14:paraId="431C6D07"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Індивідуальне пакування.</w:t>
            </w:r>
          </w:p>
          <w:p w14:paraId="348F8321"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Шприц відповідає вимогам ISO 7886-1.</w:t>
            </w:r>
          </w:p>
          <w:p w14:paraId="00A65DD0" w14:textId="77777777" w:rsidR="00EF1B65" w:rsidRPr="00E95055" w:rsidRDefault="00EF1B65" w:rsidP="00487DE4">
            <w:pPr>
              <w:ind w:left="-104" w:right="-110"/>
              <w:rPr>
                <w:rFonts w:ascii="Montserrat" w:hAnsi="Montserrat" w:cs="Calibri"/>
                <w:sz w:val="18"/>
                <w:szCs w:val="18"/>
              </w:rPr>
            </w:pPr>
            <w:r w:rsidRPr="00666094">
              <w:rPr>
                <w:rFonts w:ascii="Montserrat" w:hAnsi="Montserrat" w:cs="Calibri"/>
                <w:sz w:val="18"/>
                <w:szCs w:val="18"/>
              </w:rPr>
              <w:t>Виготовлений згідно вимог стандарту ДСТУ ISO 13485.</w:t>
            </w:r>
          </w:p>
        </w:tc>
        <w:tc>
          <w:tcPr>
            <w:tcW w:w="963" w:type="dxa"/>
            <w:shd w:val="clear" w:color="auto" w:fill="auto"/>
            <w:vAlign w:val="center"/>
          </w:tcPr>
          <w:p w14:paraId="0969995B"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332CF2A8"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725</w:t>
            </w:r>
          </w:p>
        </w:tc>
        <w:tc>
          <w:tcPr>
            <w:tcW w:w="1814" w:type="dxa"/>
          </w:tcPr>
          <w:p w14:paraId="5E65D7A8" w14:textId="77777777" w:rsidR="00EF1B65" w:rsidRPr="008E494A" w:rsidRDefault="00EF1B65" w:rsidP="00487DE4">
            <w:pPr>
              <w:rPr>
                <w:rFonts w:ascii="Times New Roman" w:hAnsi="Times New Roman" w:cs="Times New Roman"/>
                <w:sz w:val="18"/>
                <w:szCs w:val="18"/>
                <w:lang w:val="uk-UA"/>
              </w:rPr>
            </w:pPr>
          </w:p>
        </w:tc>
      </w:tr>
      <w:tr w:rsidR="00EF1B65" w:rsidRPr="008E494A" w14:paraId="4CACA289" w14:textId="77777777" w:rsidTr="009B4882">
        <w:tc>
          <w:tcPr>
            <w:tcW w:w="455" w:type="dxa"/>
            <w:shd w:val="clear" w:color="auto" w:fill="auto"/>
            <w:vAlign w:val="center"/>
          </w:tcPr>
          <w:p w14:paraId="54861EB8"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lastRenderedPageBreak/>
              <w:t>38</w:t>
            </w:r>
          </w:p>
        </w:tc>
        <w:tc>
          <w:tcPr>
            <w:tcW w:w="1276" w:type="dxa"/>
            <w:shd w:val="clear" w:color="auto" w:fill="auto"/>
            <w:vAlign w:val="center"/>
          </w:tcPr>
          <w:p w14:paraId="38554BCA" w14:textId="77777777" w:rsidR="00EF1B65" w:rsidRPr="00E95055" w:rsidRDefault="00EF1B65" w:rsidP="00487DE4">
            <w:pPr>
              <w:ind w:left="-104" w:right="-110"/>
              <w:rPr>
                <w:rFonts w:ascii="Montserrat" w:hAnsi="Montserrat" w:cs="Calibri"/>
                <w:sz w:val="18"/>
                <w:szCs w:val="18"/>
              </w:rPr>
            </w:pPr>
            <w:r w:rsidRPr="00E95055">
              <w:rPr>
                <w:rFonts w:ascii="Montserrat" w:hAnsi="Montserrat" w:cs="Calibri"/>
                <w:sz w:val="18"/>
                <w:szCs w:val="18"/>
              </w:rPr>
              <w:t>58977 - Набір базовий для внутрішньовенних вливань</w:t>
            </w:r>
          </w:p>
        </w:tc>
        <w:tc>
          <w:tcPr>
            <w:tcW w:w="1701" w:type="dxa"/>
            <w:shd w:val="clear" w:color="auto" w:fill="auto"/>
            <w:vAlign w:val="center"/>
          </w:tcPr>
          <w:p w14:paraId="3B496125" w14:textId="77777777" w:rsidR="00EF1B65" w:rsidRPr="00E95055" w:rsidRDefault="00EF1B65" w:rsidP="00487DE4">
            <w:pPr>
              <w:suppressAutoHyphens w:val="0"/>
              <w:spacing w:line="240" w:lineRule="auto"/>
              <w:ind w:left="-104" w:right="-110"/>
              <w:rPr>
                <w:rFonts w:ascii="Montserrat" w:hAnsi="Montserrat" w:cs="Calibri"/>
                <w:sz w:val="18"/>
                <w:szCs w:val="18"/>
              </w:rPr>
            </w:pPr>
            <w:r w:rsidRPr="00E95055">
              <w:rPr>
                <w:rFonts w:ascii="Montserrat" w:hAnsi="Montserrat" w:cs="Calibri"/>
                <w:sz w:val="18"/>
                <w:szCs w:val="18"/>
              </w:rPr>
              <w:t xml:space="preserve">Одноразова система для вливання інфузійних розчинів, з регулятором потоку  </w:t>
            </w:r>
          </w:p>
        </w:tc>
        <w:tc>
          <w:tcPr>
            <w:tcW w:w="3969" w:type="dxa"/>
            <w:shd w:val="clear" w:color="auto" w:fill="auto"/>
            <w:vAlign w:val="center"/>
          </w:tcPr>
          <w:p w14:paraId="09209D5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Для внутрішньовенного вливання інфузійних розчинів та кровозамінників з регульованою швидкістю потоку.</w:t>
            </w:r>
          </w:p>
          <w:p w14:paraId="4340BE5D"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Довжина трубки не менше 1500 мм, діаметр не менше 3,5мм.</w:t>
            </w:r>
          </w:p>
          <w:p w14:paraId="25D3D2A0"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Трубки виготовлені з медичного полівінілхлориду.</w:t>
            </w:r>
          </w:p>
          <w:p w14:paraId="4A43F9A0"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Повітровід підключається до ємності, складається з металевої голки та повітряного фільтру, виготовлені з металу та поліпропілену.</w:t>
            </w:r>
          </w:p>
          <w:p w14:paraId="2CCC3D20"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Фільтр для запобігання проникнення небажаних часток.</w:t>
            </w:r>
          </w:p>
          <w:p w14:paraId="3251D1D6"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Крапельна камера з фільтром, що забезпечує візуально контрольоване заповнення.</w:t>
            </w:r>
          </w:p>
          <w:p w14:paraId="07EBD716"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Тип з’єднання Luerlock (Луерлокк) або Luerslip (Луер сліп).</w:t>
            </w:r>
          </w:p>
          <w:p w14:paraId="7DA72062"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Ін’єкційна металева атравматична голка з тригранним загостренням, має силіковане покриття для полегшення введення, розмір не менше 0,8 х 38мм.</w:t>
            </w:r>
          </w:p>
          <w:p w14:paraId="0F92550D"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Роликовий регулятор швидкості потоку.</w:t>
            </w:r>
          </w:p>
          <w:p w14:paraId="7BD59A8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Регулятор швидкості потоку барабанного типу, виготовлений з медичного поліетилену.</w:t>
            </w:r>
          </w:p>
          <w:p w14:paraId="4C961FD5" w14:textId="527C6F11" w:rsidR="00EF1B65" w:rsidRPr="00502DE7" w:rsidRDefault="00985601" w:rsidP="00487DE4">
            <w:pPr>
              <w:ind w:left="-104" w:right="-110"/>
              <w:rPr>
                <w:rFonts w:ascii="Montserrat" w:hAnsi="Montserrat" w:cs="Calibri"/>
                <w:sz w:val="18"/>
                <w:szCs w:val="18"/>
              </w:rPr>
            </w:pPr>
            <w:r>
              <w:rPr>
                <w:rFonts w:ascii="Montserrat" w:hAnsi="Montserrat" w:cs="Calibri"/>
                <w:sz w:val="18"/>
                <w:szCs w:val="18"/>
              </w:rPr>
              <w:t xml:space="preserve">Дві шкали </w:t>
            </w:r>
            <w:r w:rsidR="00EF1B65" w:rsidRPr="00502DE7">
              <w:rPr>
                <w:rFonts w:ascii="Montserrat" w:hAnsi="Montserrat" w:cs="Calibri"/>
                <w:sz w:val="18"/>
                <w:szCs w:val="18"/>
              </w:rPr>
              <w:t>регулювання швидкості потоку</w:t>
            </w:r>
          </w:p>
          <w:p w14:paraId="365012B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 від 0 до 250 мл/ год для розчинів з низькою в’язкістю,</w:t>
            </w:r>
          </w:p>
          <w:p w14:paraId="38EA8BE9"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 та від 0 до 200 мл/год для розчинів з високою в’язкістю.</w:t>
            </w:r>
          </w:p>
          <w:p w14:paraId="1906418A"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Еластичний перехідник між трубкою та ін’єкційною голкою для додаткового введення лікарських засобів.</w:t>
            </w:r>
          </w:p>
          <w:p w14:paraId="200D011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Для одноразового використання.</w:t>
            </w:r>
          </w:p>
          <w:p w14:paraId="2DEF541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Стерильна, апірогенна та нетоксична.</w:t>
            </w:r>
          </w:p>
          <w:p w14:paraId="517947C0"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Індивідуальна упаковка.</w:t>
            </w:r>
          </w:p>
          <w:p w14:paraId="34C26B5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Термін придатності 3 роки з дати виготовлення, вказаної на упаковці.</w:t>
            </w:r>
          </w:p>
          <w:p w14:paraId="219CB33C"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СУЯ відповідає міжнародному та стандарту України ISO 13485.</w:t>
            </w:r>
          </w:p>
          <w:p w14:paraId="1394DB58" w14:textId="77777777" w:rsidR="00EF1B65" w:rsidRPr="00AD5231" w:rsidRDefault="00EF1B65" w:rsidP="00487DE4">
            <w:pPr>
              <w:ind w:left="-104" w:right="-110"/>
              <w:rPr>
                <w:rFonts w:ascii="Montserrat" w:hAnsi="Montserrat" w:cs="Calibri"/>
                <w:sz w:val="18"/>
                <w:szCs w:val="18"/>
              </w:rPr>
            </w:pPr>
            <w:r w:rsidRPr="00502DE7">
              <w:rPr>
                <w:rFonts w:ascii="Montserrat" w:hAnsi="Montserrat" w:cs="Calibri"/>
                <w:sz w:val="18"/>
                <w:szCs w:val="18"/>
              </w:rPr>
              <w:t>Відповідає вимогам стандарту EN ISO 8536-4:2013+A1:2013.</w:t>
            </w:r>
          </w:p>
        </w:tc>
        <w:tc>
          <w:tcPr>
            <w:tcW w:w="963" w:type="dxa"/>
            <w:shd w:val="clear" w:color="auto" w:fill="auto"/>
            <w:vAlign w:val="center"/>
          </w:tcPr>
          <w:p w14:paraId="50AF6A94"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74987EAA"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180</w:t>
            </w:r>
          </w:p>
        </w:tc>
        <w:tc>
          <w:tcPr>
            <w:tcW w:w="1814" w:type="dxa"/>
          </w:tcPr>
          <w:p w14:paraId="194023DD" w14:textId="77777777" w:rsidR="00EF1B65" w:rsidRPr="008E494A" w:rsidRDefault="00EF1B65" w:rsidP="00487DE4">
            <w:pPr>
              <w:rPr>
                <w:rFonts w:ascii="Times New Roman" w:hAnsi="Times New Roman" w:cs="Times New Roman"/>
                <w:sz w:val="18"/>
                <w:szCs w:val="18"/>
                <w:lang w:val="uk-UA"/>
              </w:rPr>
            </w:pPr>
          </w:p>
        </w:tc>
      </w:tr>
      <w:tr w:rsidR="00EF1B65" w:rsidRPr="008E494A" w14:paraId="73E31E64" w14:textId="77777777" w:rsidTr="009B4882">
        <w:tc>
          <w:tcPr>
            <w:tcW w:w="455" w:type="dxa"/>
            <w:shd w:val="clear" w:color="auto" w:fill="auto"/>
            <w:vAlign w:val="center"/>
          </w:tcPr>
          <w:p w14:paraId="15E44607"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39</w:t>
            </w:r>
          </w:p>
        </w:tc>
        <w:tc>
          <w:tcPr>
            <w:tcW w:w="1276" w:type="dxa"/>
            <w:shd w:val="clear" w:color="auto" w:fill="auto"/>
            <w:vAlign w:val="center"/>
          </w:tcPr>
          <w:p w14:paraId="715F2F5D" w14:textId="77777777" w:rsidR="00EF1B65" w:rsidRPr="008E494A" w:rsidRDefault="00EF1B65" w:rsidP="00487DE4">
            <w:pPr>
              <w:ind w:left="-112" w:right="-111"/>
              <w:jc w:val="center"/>
              <w:rPr>
                <w:rFonts w:ascii="Times New Roman" w:hAnsi="Times New Roman" w:cs="Times New Roman"/>
                <w:sz w:val="18"/>
                <w:szCs w:val="18"/>
                <w:lang w:val="uk-UA"/>
              </w:rPr>
            </w:pPr>
            <w:r w:rsidRPr="00502DE7">
              <w:rPr>
                <w:rFonts w:ascii="Times New Roman" w:hAnsi="Times New Roman" w:cs="Times New Roman"/>
                <w:sz w:val="18"/>
                <w:szCs w:val="18"/>
                <w:lang w:val="uk-UA"/>
              </w:rPr>
              <w:t xml:space="preserve">43324 </w:t>
            </w:r>
            <w:r>
              <w:rPr>
                <w:rFonts w:ascii="Times New Roman" w:hAnsi="Times New Roman" w:cs="Times New Roman"/>
                <w:sz w:val="18"/>
                <w:szCs w:val="18"/>
                <w:lang w:val="uk-UA"/>
              </w:rPr>
              <w:t>-</w:t>
            </w:r>
            <w:r w:rsidRPr="00502DE7">
              <w:rPr>
                <w:rFonts w:ascii="Times New Roman" w:hAnsi="Times New Roman" w:cs="Times New Roman"/>
                <w:sz w:val="18"/>
                <w:szCs w:val="18"/>
                <w:lang w:val="uk-UA"/>
              </w:rPr>
              <w:t>Система для переливання рідин загального призначення</w:t>
            </w:r>
          </w:p>
        </w:tc>
        <w:tc>
          <w:tcPr>
            <w:tcW w:w="1701" w:type="dxa"/>
            <w:shd w:val="clear" w:color="auto" w:fill="auto"/>
            <w:vAlign w:val="center"/>
          </w:tcPr>
          <w:p w14:paraId="6BA90528"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502DE7">
              <w:rPr>
                <w:rFonts w:ascii="Times New Roman" w:eastAsia="Segoe UI" w:hAnsi="Times New Roman"/>
                <w:lang w:eastAsia="zh-CN"/>
              </w:rPr>
              <w:t>Одноразова система для вливання інфузійних розчинів   (Luer Slip)</w:t>
            </w:r>
          </w:p>
        </w:tc>
        <w:tc>
          <w:tcPr>
            <w:tcW w:w="3969" w:type="dxa"/>
            <w:shd w:val="clear" w:color="auto" w:fill="auto"/>
            <w:vAlign w:val="center"/>
          </w:tcPr>
          <w:p w14:paraId="4E37D1D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Для внутрішньовенного вливання інфузійних розчинів та кровозамінників.</w:t>
            </w:r>
          </w:p>
          <w:p w14:paraId="4E79AD6C"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Трубки, виготовлені з полівінілхлориду.</w:t>
            </w:r>
          </w:p>
          <w:p w14:paraId="2CFEE84B"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Довжина трубки не менше 1500 мм, діаметр не менше 3,5мм.</w:t>
            </w:r>
          </w:p>
          <w:p w14:paraId="4A2259D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Повітровід, що підключається до ємності, складається з металевої голки та повітряного фільтру, виготовлені з металу та поліпропілену.</w:t>
            </w:r>
          </w:p>
          <w:p w14:paraId="22DD69B8"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Швидкість потоку ≥ 1000мл/10хв.</w:t>
            </w:r>
          </w:p>
          <w:p w14:paraId="232D7ECE"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Крапельна камера напівжорстка з фільтром забезпечує візуально контрольоване заповнення.</w:t>
            </w:r>
          </w:p>
          <w:p w14:paraId="236658D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Фільтр для запобігання проникнення небажаних часток ≥ 80%.</w:t>
            </w:r>
          </w:p>
          <w:p w14:paraId="286AE5D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Тип з’єднання Luer slip (Луер сліп).</w:t>
            </w:r>
          </w:p>
          <w:p w14:paraId="27FFD8EC"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Ін’єкційна металева атравматична голка з тригранним загостренням має силіконове покриття для полегшення введення, розмір не менше 0,8 х 38мм.</w:t>
            </w:r>
          </w:p>
          <w:p w14:paraId="1D31A696"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Металева голка, яка підключається до ємності.</w:t>
            </w:r>
          </w:p>
          <w:p w14:paraId="14D07B99"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lastRenderedPageBreak/>
              <w:t>Роликовий регулятор швидкості потоку.</w:t>
            </w:r>
          </w:p>
          <w:p w14:paraId="1D224B6A"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Еластичний перехідник між трубкою та ін’єкційною голкою для додаткового введення лікарських засобів.</w:t>
            </w:r>
          </w:p>
          <w:p w14:paraId="47B3E92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Термін придатності 3 роки з дати виготовлення, вказаної на упаковці.</w:t>
            </w:r>
          </w:p>
          <w:p w14:paraId="5C03D66E"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Для одноразового використання.</w:t>
            </w:r>
          </w:p>
          <w:p w14:paraId="1A461753"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Стерильна, апірогенна та нетоксична.</w:t>
            </w:r>
          </w:p>
          <w:p w14:paraId="0DF98B12" w14:textId="77777777" w:rsidR="00EF1B65" w:rsidRPr="00AD5231" w:rsidRDefault="00EF1B65" w:rsidP="00487DE4">
            <w:pPr>
              <w:ind w:left="-104" w:right="-110"/>
              <w:rPr>
                <w:rFonts w:ascii="Montserrat" w:hAnsi="Montserrat" w:cs="Calibri"/>
                <w:sz w:val="18"/>
                <w:szCs w:val="18"/>
              </w:rPr>
            </w:pPr>
            <w:r w:rsidRPr="00502DE7">
              <w:rPr>
                <w:rFonts w:ascii="Montserrat" w:hAnsi="Montserrat" w:cs="Calibri"/>
                <w:sz w:val="18"/>
                <w:szCs w:val="18"/>
              </w:rPr>
              <w:t>Індивідуальна упаковка.</w:t>
            </w:r>
          </w:p>
        </w:tc>
        <w:tc>
          <w:tcPr>
            <w:tcW w:w="963" w:type="dxa"/>
            <w:shd w:val="clear" w:color="auto" w:fill="auto"/>
            <w:vAlign w:val="center"/>
          </w:tcPr>
          <w:p w14:paraId="3958E2B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21FD8023"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1814" w:type="dxa"/>
          </w:tcPr>
          <w:p w14:paraId="15297E68" w14:textId="77777777" w:rsidR="00EF1B65" w:rsidRPr="008E494A" w:rsidRDefault="00EF1B65" w:rsidP="00487DE4">
            <w:pPr>
              <w:rPr>
                <w:rFonts w:ascii="Times New Roman" w:hAnsi="Times New Roman" w:cs="Times New Roman"/>
                <w:sz w:val="18"/>
                <w:szCs w:val="18"/>
                <w:lang w:val="uk-UA"/>
              </w:rPr>
            </w:pPr>
          </w:p>
        </w:tc>
      </w:tr>
      <w:tr w:rsidR="00EF1B65" w:rsidRPr="008E494A" w14:paraId="3726D48D" w14:textId="77777777" w:rsidTr="009B4882">
        <w:tc>
          <w:tcPr>
            <w:tcW w:w="455" w:type="dxa"/>
            <w:shd w:val="clear" w:color="auto" w:fill="auto"/>
            <w:vAlign w:val="center"/>
          </w:tcPr>
          <w:p w14:paraId="6B11CE86"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lastRenderedPageBreak/>
              <w:t>40</w:t>
            </w:r>
          </w:p>
        </w:tc>
        <w:tc>
          <w:tcPr>
            <w:tcW w:w="1276" w:type="dxa"/>
            <w:shd w:val="clear" w:color="auto" w:fill="auto"/>
            <w:vAlign w:val="center"/>
          </w:tcPr>
          <w:p w14:paraId="252CCF9C" w14:textId="77777777" w:rsidR="00EF1B65" w:rsidRPr="00666094" w:rsidRDefault="00EF1B65"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16649 - </w:t>
            </w:r>
            <w:r w:rsidRPr="00666094">
              <w:rPr>
                <w:rFonts w:ascii="Times New Roman" w:hAnsi="Times New Roman" w:cs="Times New Roman"/>
                <w:sz w:val="18"/>
                <w:szCs w:val="18"/>
                <w:lang w:val="uk-UA"/>
              </w:rPr>
              <w:t>Основний набір</w:t>
            </w:r>
          </w:p>
          <w:p w14:paraId="432560EC" w14:textId="77777777" w:rsidR="00EF1B65" w:rsidRPr="00666094" w:rsidRDefault="00EF1B65" w:rsidP="00487DE4">
            <w:pPr>
              <w:ind w:left="-112" w:right="-111"/>
              <w:jc w:val="center"/>
              <w:rPr>
                <w:rFonts w:ascii="Times New Roman" w:hAnsi="Times New Roman" w:cs="Times New Roman"/>
                <w:sz w:val="18"/>
                <w:szCs w:val="18"/>
                <w:lang w:val="uk-UA"/>
              </w:rPr>
            </w:pPr>
            <w:r w:rsidRPr="00666094">
              <w:rPr>
                <w:rFonts w:ascii="Times New Roman" w:hAnsi="Times New Roman" w:cs="Times New Roman"/>
                <w:sz w:val="18"/>
                <w:szCs w:val="18"/>
                <w:lang w:val="uk-UA"/>
              </w:rPr>
              <w:t>внутрішньовенного</w:t>
            </w:r>
          </w:p>
          <w:p w14:paraId="0C0421FE" w14:textId="77777777" w:rsidR="00EF1B65" w:rsidRPr="008E494A" w:rsidRDefault="00EF1B65" w:rsidP="00487DE4">
            <w:pPr>
              <w:ind w:left="-112" w:right="-111"/>
              <w:jc w:val="center"/>
              <w:rPr>
                <w:rFonts w:ascii="Times New Roman" w:hAnsi="Times New Roman" w:cs="Times New Roman"/>
                <w:sz w:val="18"/>
                <w:szCs w:val="18"/>
                <w:lang w:val="uk-UA"/>
              </w:rPr>
            </w:pPr>
            <w:r w:rsidRPr="00666094">
              <w:rPr>
                <w:rFonts w:ascii="Times New Roman" w:hAnsi="Times New Roman" w:cs="Times New Roman"/>
                <w:sz w:val="18"/>
                <w:szCs w:val="18"/>
                <w:lang w:val="uk-UA"/>
              </w:rPr>
              <w:t>введ</w:t>
            </w:r>
            <w:r>
              <w:rPr>
                <w:rFonts w:ascii="Times New Roman" w:hAnsi="Times New Roman" w:cs="Times New Roman"/>
                <w:sz w:val="18"/>
                <w:szCs w:val="18"/>
                <w:lang w:val="uk-UA"/>
              </w:rPr>
              <w:t>ення</w:t>
            </w:r>
          </w:p>
        </w:tc>
        <w:tc>
          <w:tcPr>
            <w:tcW w:w="1701" w:type="dxa"/>
            <w:shd w:val="clear" w:color="auto" w:fill="auto"/>
            <w:vAlign w:val="center"/>
          </w:tcPr>
          <w:p w14:paraId="1598C21A" w14:textId="77777777" w:rsidR="00EF1B65" w:rsidRPr="00666094" w:rsidRDefault="00EF1B65" w:rsidP="00487DE4">
            <w:pPr>
              <w:pStyle w:val="HTML"/>
              <w:shd w:val="clear" w:color="auto" w:fill="FFFFFF"/>
              <w:ind w:hanging="106"/>
              <w:jc w:val="center"/>
              <w:rPr>
                <w:rFonts w:ascii="Times New Roman" w:eastAsia="Segoe UI" w:hAnsi="Times New Roman"/>
                <w:lang w:eastAsia="zh-CN"/>
              </w:rPr>
            </w:pPr>
            <w:r w:rsidRPr="00666094">
              <w:rPr>
                <w:rFonts w:ascii="Times New Roman" w:eastAsia="Segoe UI" w:hAnsi="Times New Roman"/>
                <w:lang w:eastAsia="zh-CN"/>
              </w:rPr>
              <w:t>Шприц для</w:t>
            </w:r>
          </w:p>
          <w:p w14:paraId="205B1519" w14:textId="77777777" w:rsidR="00EF1B65" w:rsidRPr="00666094" w:rsidRDefault="00EF1B65" w:rsidP="00487DE4">
            <w:pPr>
              <w:pStyle w:val="HTML"/>
              <w:shd w:val="clear" w:color="auto" w:fill="FFFFFF"/>
              <w:ind w:hanging="106"/>
              <w:jc w:val="center"/>
              <w:rPr>
                <w:rFonts w:ascii="Times New Roman" w:eastAsia="Segoe UI" w:hAnsi="Times New Roman"/>
                <w:lang w:eastAsia="zh-CN"/>
              </w:rPr>
            </w:pPr>
            <w:r w:rsidRPr="00666094">
              <w:rPr>
                <w:rFonts w:ascii="Times New Roman" w:eastAsia="Segoe UI" w:hAnsi="Times New Roman"/>
                <w:lang w:eastAsia="zh-CN"/>
              </w:rPr>
              <w:t>введення під</w:t>
            </w:r>
          </w:p>
          <w:p w14:paraId="614515A7"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666094">
              <w:rPr>
                <w:rFonts w:ascii="Times New Roman" w:eastAsia="Segoe UI" w:hAnsi="Times New Roman"/>
                <w:lang w:eastAsia="zh-CN"/>
              </w:rPr>
              <w:t>високим тиском</w:t>
            </w:r>
          </w:p>
        </w:tc>
        <w:tc>
          <w:tcPr>
            <w:tcW w:w="3969" w:type="dxa"/>
            <w:shd w:val="clear" w:color="auto" w:fill="auto"/>
            <w:vAlign w:val="center"/>
          </w:tcPr>
          <w:p w14:paraId="325CA300"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 Шприц високого тиску (набір)</w:t>
            </w:r>
          </w:p>
          <w:p w14:paraId="26E61017"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w:t>
            </w:r>
            <w:proofErr w:type="gramStart"/>
            <w:r w:rsidRPr="00666094">
              <w:rPr>
                <w:rFonts w:ascii="Montserrat" w:hAnsi="Montserrat" w:cs="Calibri"/>
                <w:sz w:val="18"/>
                <w:szCs w:val="18"/>
              </w:rPr>
              <w:t>1.Набір</w:t>
            </w:r>
            <w:proofErr w:type="gramEnd"/>
            <w:r w:rsidRPr="00666094">
              <w:rPr>
                <w:rFonts w:ascii="Montserrat" w:hAnsi="Montserrat" w:cs="Calibri"/>
                <w:sz w:val="18"/>
                <w:szCs w:val="18"/>
              </w:rPr>
              <w:t xml:space="preserve"> повинен бути сумісним з</w:t>
            </w:r>
          </w:p>
          <w:p w14:paraId="63041B12"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ін’єктором Vistron CT, виробництва</w:t>
            </w:r>
          </w:p>
          <w:p w14:paraId="2F8F5DC7" w14:textId="77777777" w:rsidR="00EF1B65" w:rsidRPr="00666094" w:rsidRDefault="00EF1B65" w:rsidP="00487DE4">
            <w:pPr>
              <w:ind w:left="-104" w:right="-110"/>
              <w:rPr>
                <w:rFonts w:ascii="Montserrat" w:hAnsi="Montserrat" w:cs="Calibri"/>
                <w:sz w:val="18"/>
                <w:szCs w:val="18"/>
              </w:rPr>
            </w:pPr>
            <w:proofErr w:type="gramStart"/>
            <w:r w:rsidRPr="00666094">
              <w:rPr>
                <w:rFonts w:ascii="Montserrat" w:hAnsi="Montserrat" w:cs="Calibri"/>
                <w:sz w:val="18"/>
                <w:szCs w:val="18"/>
              </w:rPr>
              <w:t>Medrad ,США</w:t>
            </w:r>
            <w:proofErr w:type="gramEnd"/>
          </w:p>
          <w:p w14:paraId="2A0D65C6"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w:t>
            </w:r>
            <w:proofErr w:type="gramStart"/>
            <w:r w:rsidRPr="00666094">
              <w:rPr>
                <w:rFonts w:ascii="Montserrat" w:hAnsi="Montserrat" w:cs="Calibri"/>
                <w:sz w:val="18"/>
                <w:szCs w:val="18"/>
              </w:rPr>
              <w:t>2.До</w:t>
            </w:r>
            <w:proofErr w:type="gramEnd"/>
            <w:r w:rsidRPr="00666094">
              <w:rPr>
                <w:rFonts w:ascii="Montserrat" w:hAnsi="Montserrat" w:cs="Calibri"/>
                <w:sz w:val="18"/>
                <w:szCs w:val="18"/>
              </w:rPr>
              <w:t xml:space="preserve"> складу набору повинні входити:</w:t>
            </w:r>
          </w:p>
          <w:p w14:paraId="5F062589"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шприц об’ємом 200 мл швидкого</w:t>
            </w:r>
          </w:p>
          <w:p w14:paraId="09DAD2FD"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наповнення (1 шт);</w:t>
            </w:r>
          </w:p>
          <w:p w14:paraId="2ADCDBB3"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трубка швидкого наповнення (1 шт);</w:t>
            </w:r>
          </w:p>
          <w:p w14:paraId="75E526CF"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 спіральна з’єднувальна трубка</w:t>
            </w:r>
          </w:p>
          <w:p w14:paraId="730EC9A8"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низького тиску (1 шт)</w:t>
            </w:r>
          </w:p>
          <w:p w14:paraId="195B38FB"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1.3 Всі компоненти набору повинні</w:t>
            </w:r>
          </w:p>
          <w:p w14:paraId="5BA5ADE7"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бути упаковані виробником в одну</w:t>
            </w:r>
          </w:p>
          <w:p w14:paraId="7E0D6403"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стерильну упаковку</w:t>
            </w:r>
          </w:p>
          <w:p w14:paraId="62C2B2E9"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1.4 Шприци мають бути забезпечені</w:t>
            </w:r>
          </w:p>
          <w:p w14:paraId="62567D2B"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індикаторами наявності бульбашок</w:t>
            </w:r>
          </w:p>
          <w:p w14:paraId="2B0CC35F"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повітря в контрасній речовині. Виріб</w:t>
            </w:r>
          </w:p>
          <w:p w14:paraId="23AFEACE"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має бути одноразовим, апірогенним, не</w:t>
            </w:r>
          </w:p>
          <w:p w14:paraId="2ECFABC4"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містить латексу.</w:t>
            </w:r>
          </w:p>
          <w:p w14:paraId="6FFD4A41" w14:textId="77777777" w:rsidR="00EF1B65" w:rsidRPr="00666094" w:rsidRDefault="00EF1B65" w:rsidP="00487DE4">
            <w:pPr>
              <w:ind w:left="-104" w:right="-110"/>
              <w:rPr>
                <w:rFonts w:ascii="Montserrat" w:hAnsi="Montserrat" w:cs="Calibri"/>
                <w:sz w:val="18"/>
                <w:szCs w:val="18"/>
              </w:rPr>
            </w:pPr>
            <w:r w:rsidRPr="00666094">
              <w:rPr>
                <w:rFonts w:ascii="Montserrat" w:hAnsi="Montserrat" w:cs="Calibri"/>
                <w:sz w:val="18"/>
                <w:szCs w:val="18"/>
              </w:rPr>
              <w:t>1.5 Термін зберігання повинен бути не</w:t>
            </w:r>
          </w:p>
          <w:p w14:paraId="63168776" w14:textId="77777777" w:rsidR="00EF1B65" w:rsidRPr="00AD5231" w:rsidRDefault="00EF1B65" w:rsidP="00487DE4">
            <w:pPr>
              <w:ind w:left="-104" w:right="-110"/>
              <w:rPr>
                <w:rFonts w:ascii="Montserrat" w:hAnsi="Montserrat" w:cs="Calibri"/>
                <w:sz w:val="18"/>
                <w:szCs w:val="18"/>
              </w:rPr>
            </w:pPr>
            <w:r w:rsidRPr="00666094">
              <w:rPr>
                <w:rFonts w:ascii="Montserrat" w:hAnsi="Montserrat" w:cs="Calibri"/>
                <w:sz w:val="18"/>
                <w:szCs w:val="18"/>
              </w:rPr>
              <w:t>менше 3-х років</w:t>
            </w:r>
          </w:p>
        </w:tc>
        <w:tc>
          <w:tcPr>
            <w:tcW w:w="963" w:type="dxa"/>
            <w:shd w:val="clear" w:color="auto" w:fill="auto"/>
            <w:vAlign w:val="center"/>
          </w:tcPr>
          <w:p w14:paraId="7257B0C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2925A64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20</w:t>
            </w:r>
          </w:p>
        </w:tc>
        <w:tc>
          <w:tcPr>
            <w:tcW w:w="1814" w:type="dxa"/>
          </w:tcPr>
          <w:p w14:paraId="2467A4B7" w14:textId="77777777" w:rsidR="00EF1B65" w:rsidRPr="008E494A" w:rsidRDefault="00EF1B65" w:rsidP="00487DE4">
            <w:pPr>
              <w:rPr>
                <w:rFonts w:ascii="Times New Roman" w:hAnsi="Times New Roman" w:cs="Times New Roman"/>
                <w:sz w:val="18"/>
                <w:szCs w:val="18"/>
                <w:lang w:val="uk-UA"/>
              </w:rPr>
            </w:pPr>
          </w:p>
        </w:tc>
      </w:tr>
      <w:tr w:rsidR="00EF1B65" w:rsidRPr="008E494A" w14:paraId="57B60643" w14:textId="77777777" w:rsidTr="009B4882">
        <w:tc>
          <w:tcPr>
            <w:tcW w:w="455" w:type="dxa"/>
            <w:shd w:val="clear" w:color="auto" w:fill="auto"/>
            <w:vAlign w:val="center"/>
          </w:tcPr>
          <w:p w14:paraId="67B4F76B"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41</w:t>
            </w:r>
          </w:p>
        </w:tc>
        <w:tc>
          <w:tcPr>
            <w:tcW w:w="1276" w:type="dxa"/>
            <w:shd w:val="clear" w:color="auto" w:fill="auto"/>
            <w:vAlign w:val="center"/>
          </w:tcPr>
          <w:p w14:paraId="2484A7AD" w14:textId="77777777" w:rsidR="00EF1B65" w:rsidRPr="008E494A" w:rsidRDefault="00EF1B65" w:rsidP="00487DE4">
            <w:pPr>
              <w:ind w:left="-112" w:right="-111"/>
              <w:jc w:val="center"/>
              <w:rPr>
                <w:rFonts w:ascii="Times New Roman" w:hAnsi="Times New Roman" w:cs="Times New Roman"/>
                <w:sz w:val="18"/>
                <w:szCs w:val="18"/>
                <w:lang w:val="uk-UA"/>
              </w:rPr>
            </w:pPr>
            <w:r w:rsidRPr="00502DE7">
              <w:rPr>
                <w:rFonts w:ascii="Times New Roman" w:hAnsi="Times New Roman" w:cs="Times New Roman"/>
                <w:sz w:val="18"/>
                <w:szCs w:val="18"/>
                <w:lang w:val="uk-UA"/>
              </w:rPr>
              <w:t>35899 – Термометр для пацієнта</w:t>
            </w:r>
          </w:p>
        </w:tc>
        <w:tc>
          <w:tcPr>
            <w:tcW w:w="1701" w:type="dxa"/>
            <w:shd w:val="clear" w:color="auto" w:fill="auto"/>
            <w:vAlign w:val="center"/>
          </w:tcPr>
          <w:p w14:paraId="10216F98" w14:textId="77777777" w:rsidR="00EF1B65" w:rsidRPr="0040022F" w:rsidRDefault="00EF1B65" w:rsidP="00487DE4">
            <w:pPr>
              <w:pStyle w:val="HTML"/>
              <w:shd w:val="clear" w:color="auto" w:fill="FFFFFF"/>
              <w:ind w:hanging="106"/>
              <w:jc w:val="center"/>
              <w:rPr>
                <w:rFonts w:ascii="Times New Roman" w:eastAsia="Segoe UI" w:hAnsi="Times New Roman"/>
                <w:lang w:eastAsia="zh-CN"/>
              </w:rPr>
            </w:pPr>
            <w:r w:rsidRPr="00502DE7">
              <w:rPr>
                <w:rFonts w:ascii="Times New Roman" w:eastAsia="Segoe UI" w:hAnsi="Times New Roman"/>
                <w:lang w:eastAsia="zh-CN"/>
              </w:rPr>
              <w:t>Термометр медичний безртутний</w:t>
            </w:r>
          </w:p>
        </w:tc>
        <w:tc>
          <w:tcPr>
            <w:tcW w:w="3969" w:type="dxa"/>
            <w:shd w:val="clear" w:color="auto" w:fill="auto"/>
            <w:vAlign w:val="center"/>
          </w:tcPr>
          <w:p w14:paraId="6DC2C23A"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Безртутний медичний скляний термометр</w:t>
            </w:r>
          </w:p>
          <w:p w14:paraId="63A22B1F"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альтернатива ртутному термометру. Основна</w:t>
            </w:r>
          </w:p>
          <w:p w14:paraId="5F5D2E6F"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відмінність від ртутног</w:t>
            </w:r>
            <w:r>
              <w:rPr>
                <w:rFonts w:ascii="Montserrat" w:hAnsi="Montserrat" w:cs="Calibri"/>
                <w:sz w:val="18"/>
                <w:szCs w:val="18"/>
              </w:rPr>
              <w:t>о у тому, що він містить рідкий</w:t>
            </w:r>
            <w:r>
              <w:rPr>
                <w:rFonts w:ascii="Montserrat" w:hAnsi="Montserrat" w:cs="Calibri"/>
                <w:sz w:val="18"/>
                <w:szCs w:val="18"/>
                <w:lang w:val="uk-UA"/>
              </w:rPr>
              <w:t xml:space="preserve"> </w:t>
            </w:r>
            <w:r w:rsidRPr="00502DE7">
              <w:rPr>
                <w:rFonts w:ascii="Montserrat" w:hAnsi="Montserrat" w:cs="Calibri"/>
                <w:sz w:val="18"/>
                <w:szCs w:val="18"/>
              </w:rPr>
              <w:t>сплав галію, індію та олова.</w:t>
            </w:r>
          </w:p>
          <w:p w14:paraId="14CB40ED"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Корпус те</w:t>
            </w:r>
            <w:r>
              <w:rPr>
                <w:rFonts w:ascii="Montserrat" w:hAnsi="Montserrat" w:cs="Calibri"/>
                <w:sz w:val="18"/>
                <w:szCs w:val="18"/>
              </w:rPr>
              <w:t>рмометра виготовлений з міцного</w:t>
            </w:r>
          </w:p>
          <w:p w14:paraId="54868D7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спеціального термоскла.</w:t>
            </w:r>
          </w:p>
          <w:p w14:paraId="48ED6E50"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Відстань між сус</w:t>
            </w:r>
            <w:r>
              <w:rPr>
                <w:rFonts w:ascii="Montserrat" w:hAnsi="Montserrat" w:cs="Calibri"/>
                <w:sz w:val="18"/>
                <w:szCs w:val="18"/>
              </w:rPr>
              <w:t>ідніми позначками шкали повинна</w:t>
            </w:r>
            <w:r>
              <w:rPr>
                <w:rFonts w:ascii="Montserrat" w:hAnsi="Montserrat" w:cs="Calibri"/>
                <w:sz w:val="18"/>
                <w:szCs w:val="18"/>
                <w:lang w:val="uk-UA"/>
              </w:rPr>
              <w:t xml:space="preserve"> </w:t>
            </w:r>
            <w:r w:rsidRPr="00502DE7">
              <w:rPr>
                <w:rFonts w:ascii="Montserrat" w:hAnsi="Montserrat" w:cs="Calibri"/>
                <w:sz w:val="18"/>
                <w:szCs w:val="18"/>
              </w:rPr>
              <w:t>бути не менше 0,5 мм</w:t>
            </w:r>
          </w:p>
          <w:p w14:paraId="57ADBE5D"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Капілярна трубка та стовпчик рідини не повинні</w:t>
            </w:r>
          </w:p>
          <w:p w14:paraId="3F6CE4AE"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містити газу, води, фрагментів скла або інших</w:t>
            </w:r>
          </w:p>
          <w:p w14:paraId="4F8DBA75"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чужорідних матеріалів.</w:t>
            </w:r>
          </w:p>
          <w:p w14:paraId="0B36ECC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Термометр не п</w:t>
            </w:r>
            <w:r>
              <w:rPr>
                <w:rFonts w:ascii="Montserrat" w:hAnsi="Montserrat" w:cs="Calibri"/>
                <w:sz w:val="18"/>
                <w:szCs w:val="18"/>
              </w:rPr>
              <w:t>овинен мати дефектів, що можуть</w:t>
            </w:r>
            <w:r>
              <w:rPr>
                <w:rFonts w:ascii="Montserrat" w:hAnsi="Montserrat" w:cs="Calibri"/>
                <w:sz w:val="18"/>
                <w:szCs w:val="18"/>
                <w:lang w:val="uk-UA"/>
              </w:rPr>
              <w:t xml:space="preserve"> </w:t>
            </w:r>
            <w:r w:rsidRPr="00502DE7">
              <w:rPr>
                <w:rFonts w:ascii="Montserrat" w:hAnsi="Montserrat" w:cs="Calibri"/>
                <w:sz w:val="18"/>
                <w:szCs w:val="18"/>
              </w:rPr>
              <w:t>завадити його нормальному</w:t>
            </w:r>
            <w:r>
              <w:rPr>
                <w:rFonts w:ascii="Montserrat" w:hAnsi="Montserrat" w:cs="Calibri"/>
                <w:sz w:val="18"/>
                <w:szCs w:val="18"/>
              </w:rPr>
              <w:t xml:space="preserve"> функціонуванню або</w:t>
            </w:r>
            <w:r>
              <w:rPr>
                <w:rFonts w:ascii="Montserrat" w:hAnsi="Montserrat" w:cs="Calibri"/>
                <w:sz w:val="18"/>
                <w:szCs w:val="18"/>
                <w:lang w:val="uk-UA"/>
              </w:rPr>
              <w:t xml:space="preserve"> </w:t>
            </w:r>
            <w:r w:rsidRPr="00502DE7">
              <w:rPr>
                <w:rFonts w:ascii="Montserrat" w:hAnsi="Montserrat" w:cs="Calibri"/>
                <w:sz w:val="18"/>
                <w:szCs w:val="18"/>
              </w:rPr>
              <w:t>ввести користув</w:t>
            </w:r>
            <w:r>
              <w:rPr>
                <w:rFonts w:ascii="Montserrat" w:hAnsi="Montserrat" w:cs="Calibri"/>
                <w:sz w:val="18"/>
                <w:szCs w:val="18"/>
              </w:rPr>
              <w:t>ача в оману, наприклад, помилка</w:t>
            </w:r>
            <w:r>
              <w:rPr>
                <w:rFonts w:ascii="Montserrat" w:hAnsi="Montserrat" w:cs="Calibri"/>
                <w:sz w:val="18"/>
                <w:szCs w:val="18"/>
                <w:lang w:val="uk-UA"/>
              </w:rPr>
              <w:t xml:space="preserve"> </w:t>
            </w:r>
            <w:r w:rsidRPr="00502DE7">
              <w:rPr>
                <w:rFonts w:ascii="Montserrat" w:hAnsi="Montserrat" w:cs="Calibri"/>
                <w:sz w:val="18"/>
                <w:szCs w:val="18"/>
              </w:rPr>
              <w:t>градуювання, дефекти скла та конструктивні дефекти.</w:t>
            </w:r>
          </w:p>
          <w:p w14:paraId="552652B4"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Термометр не повинен</w:t>
            </w:r>
            <w:r>
              <w:rPr>
                <w:rFonts w:ascii="Montserrat" w:hAnsi="Montserrat" w:cs="Calibri"/>
                <w:sz w:val="18"/>
                <w:szCs w:val="18"/>
              </w:rPr>
              <w:t xml:space="preserve"> розбиватися, якщо на нього діє</w:t>
            </w:r>
            <w:r>
              <w:rPr>
                <w:rFonts w:ascii="Montserrat" w:hAnsi="Montserrat" w:cs="Calibri"/>
                <w:sz w:val="18"/>
                <w:szCs w:val="18"/>
                <w:lang w:val="uk-UA"/>
              </w:rPr>
              <w:t xml:space="preserve"> </w:t>
            </w:r>
            <w:r w:rsidRPr="00502DE7">
              <w:rPr>
                <w:rFonts w:ascii="Montserrat" w:hAnsi="Montserrat" w:cs="Calibri"/>
                <w:sz w:val="18"/>
                <w:szCs w:val="18"/>
              </w:rPr>
              <w:t>сила щонайменше 50 Н.</w:t>
            </w:r>
          </w:p>
          <w:p w14:paraId="3A3F9703"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Має індивідуальний пластиковий футляр</w:t>
            </w:r>
          </w:p>
          <w:p w14:paraId="34911CD7" w14:textId="77777777" w:rsidR="00EF1B65" w:rsidRPr="00502DE7" w:rsidRDefault="00EF1B65" w:rsidP="00487DE4">
            <w:pPr>
              <w:ind w:left="-104" w:right="-110"/>
              <w:rPr>
                <w:rFonts w:ascii="Montserrat" w:hAnsi="Montserrat" w:cs="Calibri"/>
                <w:sz w:val="18"/>
                <w:szCs w:val="18"/>
              </w:rPr>
            </w:pPr>
            <w:r w:rsidRPr="00502DE7">
              <w:rPr>
                <w:rFonts w:ascii="Montserrat" w:hAnsi="Montserrat" w:cs="Calibri"/>
                <w:sz w:val="18"/>
                <w:szCs w:val="18"/>
              </w:rPr>
              <w:t>Гуртова упаковка 12 шт</w:t>
            </w:r>
          </w:p>
          <w:p w14:paraId="3E0C3A46" w14:textId="77777777" w:rsidR="00EF1B65" w:rsidRPr="00AD5231" w:rsidRDefault="00EF1B65" w:rsidP="00487DE4">
            <w:pPr>
              <w:ind w:left="-104" w:right="-110"/>
              <w:rPr>
                <w:rFonts w:ascii="Montserrat" w:hAnsi="Montserrat" w:cs="Calibri"/>
                <w:sz w:val="18"/>
                <w:szCs w:val="18"/>
              </w:rPr>
            </w:pPr>
            <w:r w:rsidRPr="00502DE7">
              <w:rPr>
                <w:rFonts w:ascii="Montserrat" w:hAnsi="Montserrat" w:cs="Calibri"/>
                <w:sz w:val="18"/>
                <w:szCs w:val="18"/>
              </w:rPr>
              <w:t>Термін придатності необмежений</w:t>
            </w:r>
          </w:p>
        </w:tc>
        <w:tc>
          <w:tcPr>
            <w:tcW w:w="963" w:type="dxa"/>
            <w:shd w:val="clear" w:color="auto" w:fill="auto"/>
            <w:vAlign w:val="center"/>
          </w:tcPr>
          <w:p w14:paraId="762464E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D40953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70</w:t>
            </w:r>
          </w:p>
        </w:tc>
        <w:tc>
          <w:tcPr>
            <w:tcW w:w="1814" w:type="dxa"/>
          </w:tcPr>
          <w:p w14:paraId="61AA2764" w14:textId="77777777" w:rsidR="00EF1B65" w:rsidRPr="008E494A" w:rsidRDefault="00EF1B65" w:rsidP="00487DE4">
            <w:pPr>
              <w:rPr>
                <w:rFonts w:ascii="Times New Roman" w:hAnsi="Times New Roman" w:cs="Times New Roman"/>
                <w:sz w:val="18"/>
                <w:szCs w:val="18"/>
                <w:lang w:val="uk-UA"/>
              </w:rPr>
            </w:pPr>
          </w:p>
        </w:tc>
      </w:tr>
      <w:tr w:rsidR="00EF1B65" w:rsidRPr="008E494A" w14:paraId="790D26E6" w14:textId="77777777" w:rsidTr="009B4882">
        <w:tc>
          <w:tcPr>
            <w:tcW w:w="455" w:type="dxa"/>
            <w:shd w:val="clear" w:color="auto" w:fill="auto"/>
            <w:vAlign w:val="center"/>
          </w:tcPr>
          <w:p w14:paraId="7D1B177F"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42</w:t>
            </w:r>
          </w:p>
        </w:tc>
        <w:tc>
          <w:tcPr>
            <w:tcW w:w="1276" w:type="dxa"/>
            <w:shd w:val="clear" w:color="auto" w:fill="auto"/>
            <w:vAlign w:val="center"/>
          </w:tcPr>
          <w:p w14:paraId="13615734" w14:textId="77777777" w:rsidR="00EF1B65" w:rsidRPr="008D081E" w:rsidRDefault="00EF1B65" w:rsidP="00487DE4">
            <w:pPr>
              <w:ind w:left="-112" w:right="-111"/>
              <w:jc w:val="center"/>
              <w:rPr>
                <w:rFonts w:ascii="Montserrat" w:hAnsi="Montserrat" w:cs="Calibri"/>
                <w:sz w:val="18"/>
                <w:szCs w:val="18"/>
              </w:rPr>
            </w:pPr>
            <w:r w:rsidRPr="008D081E">
              <w:rPr>
                <w:rFonts w:ascii="Montserrat" w:hAnsi="Montserrat" w:cs="Calibri"/>
                <w:sz w:val="18"/>
                <w:szCs w:val="18"/>
              </w:rPr>
              <w:t>38561 - Зонд</w:t>
            </w:r>
          </w:p>
          <w:p w14:paraId="185B274E" w14:textId="77777777" w:rsidR="00EF1B65" w:rsidRPr="008E494A" w:rsidRDefault="00EF1B65" w:rsidP="00487DE4">
            <w:pPr>
              <w:ind w:left="-112" w:right="-111"/>
              <w:jc w:val="center"/>
              <w:rPr>
                <w:rFonts w:ascii="Times New Roman" w:hAnsi="Times New Roman" w:cs="Times New Roman"/>
                <w:sz w:val="18"/>
                <w:szCs w:val="18"/>
                <w:lang w:val="uk-UA"/>
              </w:rPr>
            </w:pPr>
            <w:r>
              <w:rPr>
                <w:rFonts w:ascii="Montserrat" w:hAnsi="Montserrat" w:cs="Calibri"/>
                <w:sz w:val="18"/>
                <w:szCs w:val="18"/>
              </w:rPr>
              <w:t>назогастральний</w:t>
            </w:r>
            <w:r>
              <w:rPr>
                <w:rFonts w:ascii="Montserrat" w:hAnsi="Montserrat" w:cs="Calibri"/>
                <w:sz w:val="18"/>
                <w:szCs w:val="18"/>
                <w:lang w:val="uk-UA"/>
              </w:rPr>
              <w:t xml:space="preserve"> </w:t>
            </w:r>
            <w:r w:rsidRPr="008D081E">
              <w:rPr>
                <w:rFonts w:ascii="Montserrat" w:hAnsi="Montserrat" w:cs="Calibri"/>
                <w:sz w:val="18"/>
                <w:szCs w:val="18"/>
              </w:rPr>
              <w:t>/орогастральний</w:t>
            </w:r>
          </w:p>
        </w:tc>
        <w:tc>
          <w:tcPr>
            <w:tcW w:w="1701" w:type="dxa"/>
            <w:shd w:val="clear" w:color="auto" w:fill="auto"/>
            <w:vAlign w:val="center"/>
          </w:tcPr>
          <w:p w14:paraId="7BFFA4C3"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8D081E">
              <w:rPr>
                <w:rFonts w:ascii="Times New Roman" w:hAnsi="Times New Roman"/>
                <w:lang w:val="uk-UA"/>
              </w:rPr>
              <w:t>Зонд назогастральний</w:t>
            </w:r>
            <w:r>
              <w:rPr>
                <w:rFonts w:ascii="Times New Roman" w:hAnsi="Times New Roman"/>
                <w:lang w:val="en-US"/>
              </w:rPr>
              <w:t xml:space="preserve"> </w:t>
            </w:r>
            <w:r w:rsidRPr="008D081E">
              <w:rPr>
                <w:rFonts w:ascii="Montserrat" w:hAnsi="Montserrat" w:cs="Calibri"/>
              </w:rPr>
              <w:t>F</w:t>
            </w:r>
            <w:r>
              <w:rPr>
                <w:rFonts w:ascii="Montserrat" w:hAnsi="Montserrat" w:cs="Calibri"/>
                <w:lang w:val="en-US"/>
              </w:rPr>
              <w:t>r</w:t>
            </w:r>
            <w:r w:rsidRPr="008D081E">
              <w:rPr>
                <w:rFonts w:ascii="Montserrat" w:hAnsi="Montserrat" w:cs="Calibri"/>
              </w:rPr>
              <w:t>16</w:t>
            </w:r>
          </w:p>
        </w:tc>
        <w:tc>
          <w:tcPr>
            <w:tcW w:w="3969" w:type="dxa"/>
            <w:shd w:val="clear" w:color="auto" w:fill="auto"/>
            <w:vAlign w:val="center"/>
          </w:tcPr>
          <w:p w14:paraId="1960CD58" w14:textId="77777777" w:rsidR="00EF1B65" w:rsidRPr="008D081E" w:rsidRDefault="00EF1B65" w:rsidP="00487DE4">
            <w:pPr>
              <w:ind w:left="-104" w:right="-110"/>
              <w:rPr>
                <w:rFonts w:ascii="Montserrat" w:hAnsi="Montserrat" w:cs="Calibri"/>
                <w:sz w:val="18"/>
                <w:szCs w:val="18"/>
              </w:rPr>
            </w:pPr>
            <w:r>
              <w:rPr>
                <w:rFonts w:ascii="Montserrat" w:hAnsi="Montserrat" w:cs="Calibri"/>
                <w:sz w:val="18"/>
                <w:szCs w:val="18"/>
              </w:rPr>
              <w:t xml:space="preserve">Зонд назогастральний </w:t>
            </w:r>
            <w:r w:rsidRPr="008D081E">
              <w:rPr>
                <w:rFonts w:ascii="Montserrat" w:hAnsi="Montserrat" w:cs="Calibri"/>
                <w:sz w:val="18"/>
                <w:szCs w:val="18"/>
              </w:rPr>
              <w:t>виготовлено з прозорого</w:t>
            </w:r>
          </w:p>
          <w:p w14:paraId="31B2703A"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термопластичного нетоксичного</w:t>
            </w:r>
          </w:p>
          <w:p w14:paraId="258830F2"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полімеру;</w:t>
            </w:r>
          </w:p>
          <w:p w14:paraId="74CA7F84" w14:textId="77777777" w:rsidR="00EF1B65" w:rsidRPr="008D081E" w:rsidRDefault="00EF1B65" w:rsidP="00487DE4">
            <w:pPr>
              <w:ind w:left="-104" w:right="-110"/>
              <w:rPr>
                <w:rFonts w:ascii="Montserrat" w:hAnsi="Montserrat" w:cs="Calibri"/>
                <w:sz w:val="18"/>
                <w:szCs w:val="18"/>
              </w:rPr>
            </w:pPr>
            <w:r>
              <w:rPr>
                <w:rFonts w:ascii="Montserrat" w:hAnsi="Montserrat" w:cs="Calibri"/>
                <w:sz w:val="18"/>
                <w:szCs w:val="18"/>
              </w:rPr>
              <w:t>- розмір</w:t>
            </w:r>
            <w:r>
              <w:rPr>
                <w:rFonts w:ascii="Montserrat" w:hAnsi="Montserrat" w:cs="Calibri"/>
                <w:sz w:val="18"/>
                <w:szCs w:val="18"/>
                <w:lang w:val="uk-UA"/>
              </w:rPr>
              <w:t xml:space="preserve">: </w:t>
            </w:r>
            <w:r w:rsidRPr="008D081E">
              <w:rPr>
                <w:rFonts w:ascii="Montserrat" w:hAnsi="Montserrat" w:cs="Calibri"/>
                <w:sz w:val="18"/>
                <w:szCs w:val="18"/>
              </w:rPr>
              <w:t>/</w:t>
            </w:r>
            <w:r>
              <w:rPr>
                <w:rFonts w:ascii="Montserrat" w:hAnsi="Montserrat" w:cs="Calibri"/>
                <w:sz w:val="18"/>
                <w:szCs w:val="18"/>
                <w:lang w:val="uk-UA"/>
              </w:rPr>
              <w:t xml:space="preserve"> </w:t>
            </w:r>
            <w:r w:rsidRPr="008D081E">
              <w:rPr>
                <w:rFonts w:ascii="Montserrat" w:hAnsi="Montserrat" w:cs="Calibri"/>
                <w:sz w:val="18"/>
                <w:szCs w:val="18"/>
              </w:rPr>
              <w:t>F</w:t>
            </w:r>
            <w:r>
              <w:rPr>
                <w:rFonts w:ascii="Montserrat" w:hAnsi="Montserrat" w:cs="Calibri"/>
                <w:sz w:val="18"/>
                <w:szCs w:val="18"/>
                <w:lang w:val="en-US"/>
              </w:rPr>
              <w:t>r</w:t>
            </w:r>
            <w:r w:rsidRPr="008D081E">
              <w:rPr>
                <w:rFonts w:ascii="Montserrat" w:hAnsi="Montserrat" w:cs="Calibri"/>
                <w:sz w:val="18"/>
                <w:szCs w:val="18"/>
              </w:rPr>
              <w:t xml:space="preserve">16, L-800 мм; </w:t>
            </w:r>
          </w:p>
          <w:p w14:paraId="178ACF5C"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-адаптер Жане на проксимальному кінці</w:t>
            </w:r>
          </w:p>
          <w:p w14:paraId="4341BF2F"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розмірів Fr 6 – Fr 18;</w:t>
            </w:r>
          </w:p>
          <w:p w14:paraId="4C5041D8"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-закритий дистальний кінець має</w:t>
            </w:r>
          </w:p>
          <w:p w14:paraId="3DFAD828"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заокруглену форму;</w:t>
            </w:r>
          </w:p>
          <w:p w14:paraId="5B434475"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-2 бокових отвори на дистальному кінці;</w:t>
            </w:r>
          </w:p>
          <w:p w14:paraId="3EA612BF"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-мітки довжини для візуального контролю</w:t>
            </w:r>
          </w:p>
          <w:p w14:paraId="042A05DA"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глибини введення;</w:t>
            </w:r>
          </w:p>
          <w:p w14:paraId="5B2F3537"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-стерилізований оксидом етилену.</w:t>
            </w:r>
          </w:p>
          <w:p w14:paraId="3D196196"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одноразового застосування;</w:t>
            </w:r>
          </w:p>
          <w:p w14:paraId="11C192D5"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ТЕРМІН ПРИДАТНОСТІ: 5 років з дати</w:t>
            </w:r>
          </w:p>
          <w:p w14:paraId="4A2AB8F7" w14:textId="77777777" w:rsidR="00EF1B65" w:rsidRPr="00AD5231" w:rsidRDefault="00EF1B65" w:rsidP="00487DE4">
            <w:pPr>
              <w:ind w:left="-104" w:right="-110"/>
              <w:rPr>
                <w:rFonts w:ascii="Montserrat" w:hAnsi="Montserrat" w:cs="Calibri"/>
                <w:sz w:val="18"/>
                <w:szCs w:val="18"/>
              </w:rPr>
            </w:pPr>
            <w:r w:rsidRPr="008D081E">
              <w:rPr>
                <w:rFonts w:ascii="Montserrat" w:hAnsi="Montserrat" w:cs="Calibri"/>
                <w:sz w:val="18"/>
                <w:szCs w:val="18"/>
              </w:rPr>
              <w:t>виг</w:t>
            </w:r>
            <w:r>
              <w:rPr>
                <w:rFonts w:ascii="Montserrat" w:hAnsi="Montserrat" w:cs="Calibri"/>
                <w:sz w:val="18"/>
                <w:szCs w:val="18"/>
              </w:rPr>
              <w:t>отовлення, вказаної на упаковці</w:t>
            </w:r>
          </w:p>
        </w:tc>
        <w:tc>
          <w:tcPr>
            <w:tcW w:w="963" w:type="dxa"/>
            <w:shd w:val="clear" w:color="auto" w:fill="auto"/>
            <w:vAlign w:val="center"/>
          </w:tcPr>
          <w:p w14:paraId="6406AF6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rPr>
              <w:t>шт</w:t>
            </w:r>
          </w:p>
        </w:tc>
        <w:tc>
          <w:tcPr>
            <w:tcW w:w="738" w:type="dxa"/>
            <w:shd w:val="clear" w:color="auto" w:fill="auto"/>
            <w:vAlign w:val="center"/>
          </w:tcPr>
          <w:p w14:paraId="6F84BE50"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23</w:t>
            </w:r>
          </w:p>
        </w:tc>
        <w:tc>
          <w:tcPr>
            <w:tcW w:w="1814" w:type="dxa"/>
          </w:tcPr>
          <w:p w14:paraId="5285FB79" w14:textId="77777777" w:rsidR="00EF1B65" w:rsidRPr="008E494A" w:rsidRDefault="00EF1B65" w:rsidP="00487DE4">
            <w:pPr>
              <w:rPr>
                <w:rFonts w:ascii="Times New Roman" w:hAnsi="Times New Roman" w:cs="Times New Roman"/>
                <w:sz w:val="18"/>
                <w:szCs w:val="18"/>
                <w:lang w:val="uk-UA"/>
              </w:rPr>
            </w:pPr>
          </w:p>
        </w:tc>
      </w:tr>
      <w:tr w:rsidR="00EF1B65" w:rsidRPr="008E494A" w14:paraId="462A217E" w14:textId="77777777" w:rsidTr="009B4882">
        <w:tc>
          <w:tcPr>
            <w:tcW w:w="455" w:type="dxa"/>
            <w:shd w:val="clear" w:color="auto" w:fill="auto"/>
            <w:vAlign w:val="center"/>
          </w:tcPr>
          <w:p w14:paraId="089A2C83"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lastRenderedPageBreak/>
              <w:t>43</w:t>
            </w:r>
          </w:p>
        </w:tc>
        <w:tc>
          <w:tcPr>
            <w:tcW w:w="1276" w:type="dxa"/>
            <w:shd w:val="clear" w:color="auto" w:fill="auto"/>
            <w:vAlign w:val="center"/>
          </w:tcPr>
          <w:p w14:paraId="1DAA40E2" w14:textId="77777777" w:rsidR="00EF1B65" w:rsidRPr="008D081E" w:rsidRDefault="00EF1B65" w:rsidP="00487DE4">
            <w:pPr>
              <w:ind w:left="-112" w:right="-111"/>
              <w:rPr>
                <w:rFonts w:ascii="Montserrat" w:hAnsi="Montserrat" w:cs="Calibri"/>
                <w:sz w:val="18"/>
                <w:szCs w:val="18"/>
              </w:rPr>
            </w:pPr>
            <w:r w:rsidRPr="008D081E">
              <w:rPr>
                <w:rFonts w:ascii="Montserrat" w:hAnsi="Montserrat" w:cs="Calibri"/>
                <w:sz w:val="18"/>
                <w:szCs w:val="18"/>
              </w:rPr>
              <w:t>38561 - Зонд</w:t>
            </w:r>
          </w:p>
          <w:p w14:paraId="2787E6C9" w14:textId="77777777" w:rsidR="00EF1B65" w:rsidRPr="008E494A" w:rsidRDefault="00EF1B65" w:rsidP="00487DE4">
            <w:pPr>
              <w:ind w:left="-112" w:right="-111"/>
              <w:jc w:val="center"/>
              <w:rPr>
                <w:rFonts w:ascii="Times New Roman" w:hAnsi="Times New Roman" w:cs="Times New Roman"/>
                <w:sz w:val="18"/>
                <w:szCs w:val="18"/>
                <w:lang w:val="uk-UA"/>
              </w:rPr>
            </w:pPr>
            <w:r>
              <w:rPr>
                <w:rFonts w:ascii="Montserrat" w:hAnsi="Montserrat" w:cs="Calibri"/>
                <w:sz w:val="18"/>
                <w:szCs w:val="18"/>
              </w:rPr>
              <w:t>назогастральний</w:t>
            </w:r>
            <w:r>
              <w:rPr>
                <w:rFonts w:ascii="Montserrat" w:hAnsi="Montserrat" w:cs="Calibri"/>
                <w:sz w:val="18"/>
                <w:szCs w:val="18"/>
                <w:lang w:val="uk-UA"/>
              </w:rPr>
              <w:t xml:space="preserve"> </w:t>
            </w:r>
            <w:r w:rsidRPr="008D081E">
              <w:rPr>
                <w:rFonts w:ascii="Montserrat" w:hAnsi="Montserrat" w:cs="Calibri"/>
                <w:sz w:val="18"/>
                <w:szCs w:val="18"/>
              </w:rPr>
              <w:t>/орогастральний</w:t>
            </w:r>
          </w:p>
        </w:tc>
        <w:tc>
          <w:tcPr>
            <w:tcW w:w="1701" w:type="dxa"/>
            <w:shd w:val="clear" w:color="auto" w:fill="auto"/>
            <w:vAlign w:val="center"/>
          </w:tcPr>
          <w:p w14:paraId="23AD67D7"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8D081E">
              <w:rPr>
                <w:rFonts w:ascii="Times New Roman" w:hAnsi="Times New Roman"/>
                <w:lang w:val="uk-UA"/>
              </w:rPr>
              <w:t>Зонд назогастральний</w:t>
            </w:r>
            <w:r>
              <w:rPr>
                <w:rFonts w:ascii="Times New Roman" w:hAnsi="Times New Roman"/>
                <w:lang w:val="en-US"/>
              </w:rPr>
              <w:t xml:space="preserve"> </w:t>
            </w:r>
            <w:r w:rsidRPr="008D081E">
              <w:rPr>
                <w:rFonts w:ascii="Montserrat" w:hAnsi="Montserrat" w:cs="Calibri"/>
              </w:rPr>
              <w:t>F</w:t>
            </w:r>
            <w:r>
              <w:rPr>
                <w:rFonts w:ascii="Montserrat" w:hAnsi="Montserrat" w:cs="Calibri"/>
                <w:lang w:val="en-US"/>
              </w:rPr>
              <w:t>r</w:t>
            </w:r>
            <w:r w:rsidRPr="008D081E">
              <w:rPr>
                <w:rFonts w:ascii="Montserrat" w:hAnsi="Montserrat" w:cs="Calibri"/>
              </w:rPr>
              <w:t>1</w:t>
            </w:r>
            <w:r>
              <w:rPr>
                <w:rFonts w:ascii="Montserrat" w:hAnsi="Montserrat" w:cs="Calibri"/>
              </w:rPr>
              <w:t>8</w:t>
            </w:r>
          </w:p>
        </w:tc>
        <w:tc>
          <w:tcPr>
            <w:tcW w:w="3969" w:type="dxa"/>
            <w:shd w:val="clear" w:color="auto" w:fill="auto"/>
            <w:vAlign w:val="center"/>
          </w:tcPr>
          <w:p w14:paraId="4E756D22"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Зонд назогастральний виготовлено з прозорого</w:t>
            </w:r>
          </w:p>
          <w:p w14:paraId="09E89CE1"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термопластичного нетоксичного</w:t>
            </w:r>
          </w:p>
          <w:p w14:paraId="3BD709F4"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полімеру;</w:t>
            </w:r>
          </w:p>
          <w:p w14:paraId="43A5A18B" w14:textId="77777777" w:rsidR="00EF1B65" w:rsidRPr="008D081E" w:rsidRDefault="00EF1B65" w:rsidP="00487DE4">
            <w:pPr>
              <w:ind w:left="-104" w:right="-110"/>
              <w:rPr>
                <w:rFonts w:ascii="Montserrat" w:hAnsi="Montserrat" w:cs="Calibri"/>
                <w:sz w:val="18"/>
                <w:szCs w:val="18"/>
              </w:rPr>
            </w:pPr>
            <w:r>
              <w:rPr>
                <w:rFonts w:ascii="Montserrat" w:hAnsi="Montserrat" w:cs="Calibri"/>
                <w:sz w:val="18"/>
                <w:szCs w:val="18"/>
              </w:rPr>
              <w:t>- розмір</w:t>
            </w:r>
            <w:r>
              <w:rPr>
                <w:rFonts w:ascii="Montserrat" w:hAnsi="Montserrat" w:cs="Calibri"/>
                <w:sz w:val="18"/>
                <w:szCs w:val="18"/>
                <w:lang w:val="uk-UA"/>
              </w:rPr>
              <w:t xml:space="preserve">: </w:t>
            </w:r>
            <w:r w:rsidRPr="008D081E">
              <w:rPr>
                <w:rFonts w:ascii="Montserrat" w:hAnsi="Montserrat" w:cs="Calibri"/>
                <w:sz w:val="18"/>
                <w:szCs w:val="18"/>
              </w:rPr>
              <w:t>/</w:t>
            </w:r>
            <w:r>
              <w:rPr>
                <w:rFonts w:ascii="Montserrat" w:hAnsi="Montserrat" w:cs="Calibri"/>
                <w:sz w:val="18"/>
                <w:szCs w:val="18"/>
                <w:lang w:val="uk-UA"/>
              </w:rPr>
              <w:t xml:space="preserve"> </w:t>
            </w:r>
            <w:r w:rsidRPr="008D081E">
              <w:rPr>
                <w:rFonts w:ascii="Montserrat" w:hAnsi="Montserrat" w:cs="Calibri"/>
                <w:sz w:val="18"/>
                <w:szCs w:val="18"/>
              </w:rPr>
              <w:t>F</w:t>
            </w:r>
            <w:r>
              <w:rPr>
                <w:rFonts w:ascii="Montserrat" w:hAnsi="Montserrat" w:cs="Calibri"/>
                <w:sz w:val="18"/>
                <w:szCs w:val="18"/>
                <w:lang w:val="en-US"/>
              </w:rPr>
              <w:t>r</w:t>
            </w:r>
            <w:r w:rsidRPr="008D081E">
              <w:rPr>
                <w:rFonts w:ascii="Montserrat" w:hAnsi="Montserrat" w:cs="Calibri"/>
                <w:sz w:val="18"/>
                <w:szCs w:val="18"/>
              </w:rPr>
              <w:t>1</w:t>
            </w:r>
            <w:r w:rsidRPr="00FF664E">
              <w:rPr>
                <w:rFonts w:ascii="Montserrat" w:hAnsi="Montserrat" w:cs="Calibri"/>
                <w:sz w:val="18"/>
                <w:szCs w:val="18"/>
              </w:rPr>
              <w:t>8</w:t>
            </w:r>
            <w:r w:rsidRPr="008D081E">
              <w:rPr>
                <w:rFonts w:ascii="Montserrat" w:hAnsi="Montserrat" w:cs="Calibri"/>
                <w:sz w:val="18"/>
                <w:szCs w:val="18"/>
              </w:rPr>
              <w:t xml:space="preserve">, L-800 мм; </w:t>
            </w:r>
          </w:p>
          <w:p w14:paraId="44332B69"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-адаптер Жане на проксимальному кінці</w:t>
            </w:r>
          </w:p>
          <w:p w14:paraId="7A1533C8"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розмірів Fr 6 – Fr 18;</w:t>
            </w:r>
          </w:p>
          <w:p w14:paraId="1A707B4A"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-закритий дистальний кінець має</w:t>
            </w:r>
          </w:p>
          <w:p w14:paraId="683694A1"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заокруглену форму;</w:t>
            </w:r>
          </w:p>
          <w:p w14:paraId="10F0E106"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-2 бокових отвори на дистальному кінці;</w:t>
            </w:r>
          </w:p>
          <w:p w14:paraId="03F55250"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-мітки довжини для візуального контролю</w:t>
            </w:r>
          </w:p>
          <w:p w14:paraId="75638433"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глибини введення;</w:t>
            </w:r>
          </w:p>
          <w:p w14:paraId="05D3A120"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-стерилізований оксидом етилену.</w:t>
            </w:r>
          </w:p>
          <w:p w14:paraId="22D90133"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-для одноразового застосування;</w:t>
            </w:r>
          </w:p>
          <w:p w14:paraId="7A0FBA52" w14:textId="77777777" w:rsidR="00EF1B65" w:rsidRPr="008D081E" w:rsidRDefault="00EF1B65" w:rsidP="00487DE4">
            <w:pPr>
              <w:ind w:left="-104" w:right="-110"/>
              <w:rPr>
                <w:rFonts w:ascii="Montserrat" w:hAnsi="Montserrat" w:cs="Calibri"/>
                <w:sz w:val="18"/>
                <w:szCs w:val="18"/>
              </w:rPr>
            </w:pPr>
            <w:r w:rsidRPr="008D081E">
              <w:rPr>
                <w:rFonts w:ascii="Montserrat" w:hAnsi="Montserrat" w:cs="Calibri"/>
                <w:sz w:val="18"/>
                <w:szCs w:val="18"/>
              </w:rPr>
              <w:t>ТЕРМІН ПРИДАТНОСТІ: 5 років з дати</w:t>
            </w:r>
          </w:p>
          <w:p w14:paraId="486BCFDA" w14:textId="77777777" w:rsidR="00EF1B65" w:rsidRPr="00AD5231" w:rsidRDefault="00EF1B65" w:rsidP="00487DE4">
            <w:pPr>
              <w:ind w:left="-104" w:right="-110"/>
              <w:rPr>
                <w:rFonts w:ascii="Montserrat" w:hAnsi="Montserrat" w:cs="Calibri"/>
                <w:sz w:val="18"/>
                <w:szCs w:val="18"/>
              </w:rPr>
            </w:pPr>
            <w:r w:rsidRPr="008D081E">
              <w:rPr>
                <w:rFonts w:ascii="Montserrat" w:hAnsi="Montserrat" w:cs="Calibri"/>
                <w:sz w:val="18"/>
                <w:szCs w:val="18"/>
              </w:rPr>
              <w:t>виг</w:t>
            </w:r>
            <w:r>
              <w:rPr>
                <w:rFonts w:ascii="Montserrat" w:hAnsi="Montserrat" w:cs="Calibri"/>
                <w:sz w:val="18"/>
                <w:szCs w:val="18"/>
              </w:rPr>
              <w:t>отовлення, вказаної на упаковці</w:t>
            </w:r>
          </w:p>
        </w:tc>
        <w:tc>
          <w:tcPr>
            <w:tcW w:w="963" w:type="dxa"/>
            <w:shd w:val="clear" w:color="auto" w:fill="auto"/>
            <w:vAlign w:val="center"/>
          </w:tcPr>
          <w:p w14:paraId="6B11C5F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23E4AAE4"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220</w:t>
            </w:r>
          </w:p>
        </w:tc>
        <w:tc>
          <w:tcPr>
            <w:tcW w:w="1814" w:type="dxa"/>
          </w:tcPr>
          <w:p w14:paraId="167CA09B" w14:textId="77777777" w:rsidR="00EF1B65" w:rsidRPr="008E494A" w:rsidRDefault="00EF1B65" w:rsidP="00487DE4">
            <w:pPr>
              <w:rPr>
                <w:rFonts w:ascii="Times New Roman" w:hAnsi="Times New Roman" w:cs="Times New Roman"/>
                <w:sz w:val="18"/>
                <w:szCs w:val="18"/>
                <w:lang w:val="uk-UA"/>
              </w:rPr>
            </w:pPr>
          </w:p>
        </w:tc>
      </w:tr>
      <w:tr w:rsidR="00EF1B65" w:rsidRPr="008E494A" w14:paraId="08EB6F09" w14:textId="77777777" w:rsidTr="009B4882">
        <w:tc>
          <w:tcPr>
            <w:tcW w:w="455" w:type="dxa"/>
            <w:shd w:val="clear" w:color="auto" w:fill="auto"/>
            <w:vAlign w:val="center"/>
          </w:tcPr>
          <w:p w14:paraId="5953A7AD"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44</w:t>
            </w:r>
          </w:p>
        </w:tc>
        <w:tc>
          <w:tcPr>
            <w:tcW w:w="1276" w:type="dxa"/>
            <w:shd w:val="clear" w:color="auto" w:fill="auto"/>
            <w:vAlign w:val="center"/>
          </w:tcPr>
          <w:p w14:paraId="79548DEE" w14:textId="77777777" w:rsidR="00EF1B65" w:rsidRPr="008E494A" w:rsidRDefault="00EF1B65" w:rsidP="00487DE4">
            <w:pPr>
              <w:ind w:left="-112" w:right="-111"/>
              <w:jc w:val="center"/>
              <w:rPr>
                <w:rFonts w:ascii="Times New Roman" w:hAnsi="Times New Roman" w:cs="Times New Roman"/>
                <w:sz w:val="18"/>
                <w:szCs w:val="18"/>
                <w:lang w:val="uk-UA"/>
              </w:rPr>
            </w:pPr>
            <w:r w:rsidRPr="00F92B39">
              <w:rPr>
                <w:rFonts w:ascii="Times New Roman" w:hAnsi="Times New Roman" w:cs="Times New Roman"/>
                <w:sz w:val="18"/>
                <w:szCs w:val="18"/>
                <w:lang w:val="uk-UA"/>
              </w:rPr>
              <w:t>14202- шлунково-кишкова трубка</w:t>
            </w:r>
          </w:p>
        </w:tc>
        <w:tc>
          <w:tcPr>
            <w:tcW w:w="1701" w:type="dxa"/>
            <w:shd w:val="clear" w:color="auto" w:fill="auto"/>
            <w:vAlign w:val="center"/>
          </w:tcPr>
          <w:p w14:paraId="3BD5EDDB"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Pr>
                <w:rFonts w:ascii="Times New Roman" w:hAnsi="Times New Roman"/>
                <w:lang w:val="uk-UA"/>
              </w:rPr>
              <w:t xml:space="preserve">Зонд шлунковий </w:t>
            </w:r>
            <w:r>
              <w:rPr>
                <w:rFonts w:ascii="Times New Roman" w:hAnsi="Times New Roman"/>
                <w:lang w:val="en-US"/>
              </w:rPr>
              <w:t>Fr 32</w:t>
            </w:r>
          </w:p>
        </w:tc>
        <w:tc>
          <w:tcPr>
            <w:tcW w:w="3969" w:type="dxa"/>
            <w:shd w:val="clear" w:color="auto" w:fill="auto"/>
            <w:vAlign w:val="center"/>
          </w:tcPr>
          <w:p w14:paraId="1912B0EB"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виготовлено з прозорого термопластичного</w:t>
            </w:r>
          </w:p>
          <w:p w14:paraId="7D19F059" w14:textId="77777777" w:rsidR="00EF1B65" w:rsidRPr="00F92B39" w:rsidRDefault="00EF1B65" w:rsidP="00487DE4">
            <w:pPr>
              <w:ind w:left="-104" w:right="-110"/>
              <w:rPr>
                <w:rFonts w:ascii="Montserrat" w:hAnsi="Montserrat" w:cs="Calibri"/>
                <w:sz w:val="18"/>
                <w:szCs w:val="18"/>
              </w:rPr>
            </w:pPr>
            <w:r w:rsidRPr="00F92B39">
              <w:rPr>
                <w:rFonts w:ascii="Montserrat" w:hAnsi="Montserrat" w:cs="Calibri"/>
                <w:sz w:val="18"/>
                <w:szCs w:val="18"/>
              </w:rPr>
              <w:t>нетоксичного полімеру;</w:t>
            </w:r>
          </w:p>
          <w:p w14:paraId="67268363"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довжина 400 мм</w:t>
            </w:r>
          </w:p>
          <w:p w14:paraId="4B8B4CF3"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 xml:space="preserve">- </w:t>
            </w:r>
            <w:r w:rsidRPr="00F92B39">
              <w:rPr>
                <w:rFonts w:ascii="Montserrat" w:hAnsi="Montserrat" w:cs="Calibri"/>
                <w:sz w:val="18"/>
                <w:szCs w:val="18"/>
              </w:rPr>
              <w:t>адаптер Жане на проксимальному кінці;</w:t>
            </w:r>
          </w:p>
          <w:p w14:paraId="3A13D3E7"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закритий дистальний кінець має заокруглену форму;</w:t>
            </w:r>
          </w:p>
          <w:p w14:paraId="25B525A7"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рентгеноконтрастна смуга вздовж усієї трубки;</w:t>
            </w:r>
          </w:p>
          <w:p w14:paraId="31723E40" w14:textId="77777777" w:rsidR="00EF1B65" w:rsidRPr="00F92B39" w:rsidRDefault="00EF1B65" w:rsidP="00487DE4">
            <w:pPr>
              <w:ind w:left="-104" w:right="-110"/>
              <w:rPr>
                <w:rFonts w:ascii="Montserrat" w:hAnsi="Montserrat" w:cs="Calibri"/>
                <w:sz w:val="18"/>
                <w:szCs w:val="18"/>
              </w:rPr>
            </w:pPr>
            <w:r w:rsidRPr="00F92B39">
              <w:rPr>
                <w:rFonts w:ascii="Montserrat" w:hAnsi="Montserrat" w:cs="Calibri"/>
                <w:sz w:val="18"/>
                <w:szCs w:val="18"/>
              </w:rPr>
              <w:t>- 2 бокових отвори на дистальному кінці;</w:t>
            </w:r>
          </w:p>
          <w:p w14:paraId="06CAFB24"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мітки довжини д</w:t>
            </w:r>
            <w:r>
              <w:rPr>
                <w:rFonts w:ascii="Montserrat" w:hAnsi="Montserrat" w:cs="Calibri"/>
                <w:sz w:val="18"/>
                <w:szCs w:val="18"/>
              </w:rPr>
              <w:t>ля візуального контролю глибини</w:t>
            </w:r>
            <w:r w:rsidRPr="00F92B39">
              <w:rPr>
                <w:rFonts w:ascii="Montserrat" w:hAnsi="Montserrat" w:cs="Calibri"/>
                <w:sz w:val="18"/>
                <w:szCs w:val="18"/>
              </w:rPr>
              <w:t xml:space="preserve"> введення;</w:t>
            </w:r>
          </w:p>
          <w:p w14:paraId="3411380B" w14:textId="77777777" w:rsidR="00EF1B65" w:rsidRPr="00F92B39" w:rsidRDefault="00EF1B65" w:rsidP="00487DE4">
            <w:pPr>
              <w:ind w:left="-104" w:right="-110"/>
              <w:rPr>
                <w:rFonts w:ascii="Montserrat" w:hAnsi="Montserrat" w:cs="Calibri"/>
                <w:sz w:val="18"/>
                <w:szCs w:val="18"/>
              </w:rPr>
            </w:pPr>
            <w:r>
              <w:rPr>
                <w:rFonts w:ascii="Montserrat" w:hAnsi="Montserrat" w:cs="Calibri"/>
                <w:sz w:val="18"/>
                <w:szCs w:val="18"/>
              </w:rPr>
              <w:t>-</w:t>
            </w:r>
            <w:r w:rsidRPr="00F92B39">
              <w:rPr>
                <w:rFonts w:ascii="Montserrat" w:hAnsi="Montserrat" w:cs="Calibri"/>
                <w:sz w:val="18"/>
                <w:szCs w:val="18"/>
              </w:rPr>
              <w:t xml:space="preserve"> стерилізований оксидом етилену.</w:t>
            </w:r>
          </w:p>
          <w:p w14:paraId="139FDF08" w14:textId="77777777" w:rsidR="00EF1B65" w:rsidRPr="00F92B39" w:rsidRDefault="00EF1B65" w:rsidP="00487DE4">
            <w:pPr>
              <w:ind w:left="-104" w:right="-110"/>
              <w:rPr>
                <w:rFonts w:ascii="Montserrat" w:hAnsi="Montserrat" w:cs="Calibri"/>
                <w:sz w:val="18"/>
                <w:szCs w:val="18"/>
              </w:rPr>
            </w:pPr>
            <w:r w:rsidRPr="00F92B39">
              <w:rPr>
                <w:rFonts w:ascii="Montserrat" w:hAnsi="Montserrat" w:cs="Calibri"/>
                <w:sz w:val="18"/>
                <w:szCs w:val="18"/>
              </w:rPr>
              <w:t>- для одноразового застосування;</w:t>
            </w:r>
          </w:p>
          <w:p w14:paraId="773BF1FF" w14:textId="77777777" w:rsidR="00EF1B65" w:rsidRPr="00AD5231" w:rsidRDefault="00EF1B65" w:rsidP="00487DE4">
            <w:pPr>
              <w:ind w:left="-104" w:right="-110"/>
              <w:rPr>
                <w:rFonts w:ascii="Montserrat" w:hAnsi="Montserrat" w:cs="Calibri"/>
                <w:sz w:val="18"/>
                <w:szCs w:val="18"/>
              </w:rPr>
            </w:pPr>
            <w:r w:rsidRPr="00F92B39">
              <w:rPr>
                <w:rFonts w:ascii="Montserrat" w:hAnsi="Montserrat" w:cs="Calibri"/>
                <w:sz w:val="18"/>
                <w:szCs w:val="18"/>
              </w:rPr>
              <w:t>ТЕРМІН ПРИДАТНОСТ</w:t>
            </w:r>
            <w:r>
              <w:rPr>
                <w:rFonts w:ascii="Montserrat" w:hAnsi="Montserrat" w:cs="Calibri"/>
                <w:sz w:val="18"/>
                <w:szCs w:val="18"/>
              </w:rPr>
              <w:t>І: 5 років з дати виготовлення,</w:t>
            </w:r>
            <w:r w:rsidRPr="00F92B39">
              <w:rPr>
                <w:rFonts w:ascii="Montserrat" w:hAnsi="Montserrat" w:cs="Calibri"/>
                <w:sz w:val="18"/>
                <w:szCs w:val="18"/>
              </w:rPr>
              <w:t xml:space="preserve"> вказаної на упаковці.</w:t>
            </w:r>
          </w:p>
        </w:tc>
        <w:tc>
          <w:tcPr>
            <w:tcW w:w="963" w:type="dxa"/>
            <w:shd w:val="clear" w:color="auto" w:fill="auto"/>
            <w:vAlign w:val="center"/>
          </w:tcPr>
          <w:p w14:paraId="51BFB766"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en-US"/>
              </w:rPr>
              <w:t>шт</w:t>
            </w:r>
          </w:p>
        </w:tc>
        <w:tc>
          <w:tcPr>
            <w:tcW w:w="738" w:type="dxa"/>
            <w:shd w:val="clear" w:color="auto" w:fill="auto"/>
            <w:vAlign w:val="center"/>
          </w:tcPr>
          <w:p w14:paraId="42EBB652"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en-US"/>
              </w:rPr>
              <w:t>5</w:t>
            </w:r>
          </w:p>
        </w:tc>
        <w:tc>
          <w:tcPr>
            <w:tcW w:w="1814" w:type="dxa"/>
          </w:tcPr>
          <w:p w14:paraId="67BE41B3" w14:textId="77777777" w:rsidR="00EF1B65" w:rsidRPr="008E494A" w:rsidRDefault="00EF1B65" w:rsidP="00487DE4">
            <w:pPr>
              <w:rPr>
                <w:rFonts w:ascii="Times New Roman" w:hAnsi="Times New Roman" w:cs="Times New Roman"/>
                <w:sz w:val="18"/>
                <w:szCs w:val="18"/>
                <w:lang w:val="uk-UA"/>
              </w:rPr>
            </w:pPr>
          </w:p>
        </w:tc>
      </w:tr>
      <w:tr w:rsidR="00EF1B65" w:rsidRPr="008E494A" w14:paraId="5FD4AF34" w14:textId="77777777" w:rsidTr="009B4882">
        <w:tc>
          <w:tcPr>
            <w:tcW w:w="455" w:type="dxa"/>
            <w:shd w:val="clear" w:color="auto" w:fill="auto"/>
            <w:vAlign w:val="center"/>
          </w:tcPr>
          <w:p w14:paraId="4B0F5B2D"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45</w:t>
            </w:r>
          </w:p>
        </w:tc>
        <w:tc>
          <w:tcPr>
            <w:tcW w:w="1276" w:type="dxa"/>
            <w:shd w:val="clear" w:color="auto" w:fill="auto"/>
            <w:vAlign w:val="center"/>
          </w:tcPr>
          <w:p w14:paraId="27299BF3" w14:textId="77777777" w:rsidR="00EF1B65" w:rsidRPr="008E494A" w:rsidRDefault="00EF1B65" w:rsidP="00487DE4">
            <w:pPr>
              <w:ind w:left="-112" w:right="-111"/>
              <w:jc w:val="center"/>
              <w:rPr>
                <w:rFonts w:ascii="Times New Roman" w:hAnsi="Times New Roman" w:cs="Times New Roman"/>
                <w:sz w:val="18"/>
                <w:szCs w:val="18"/>
                <w:lang w:val="uk-UA"/>
              </w:rPr>
            </w:pPr>
            <w:r w:rsidRPr="00496923">
              <w:rPr>
                <w:rFonts w:ascii="Times New Roman" w:hAnsi="Times New Roman" w:cs="Times New Roman"/>
                <w:sz w:val="18"/>
                <w:szCs w:val="18"/>
                <w:lang w:val="uk-UA"/>
              </w:rPr>
              <w:t>46864-Підключичний катетер</w:t>
            </w:r>
          </w:p>
        </w:tc>
        <w:tc>
          <w:tcPr>
            <w:tcW w:w="1701" w:type="dxa"/>
            <w:shd w:val="clear" w:color="auto" w:fill="auto"/>
            <w:vAlign w:val="center"/>
          </w:tcPr>
          <w:p w14:paraId="02508183"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496923">
              <w:rPr>
                <w:rFonts w:ascii="Times New Roman" w:eastAsia="Segoe UI" w:hAnsi="Times New Roman"/>
                <w:lang w:eastAsia="zh-CN"/>
              </w:rPr>
              <w:t>Катетер венозний підключичний КВ-3</w:t>
            </w:r>
          </w:p>
        </w:tc>
        <w:tc>
          <w:tcPr>
            <w:tcW w:w="3969" w:type="dxa"/>
            <w:shd w:val="clear" w:color="auto" w:fill="auto"/>
            <w:vAlign w:val="center"/>
          </w:tcPr>
          <w:p w14:paraId="658535F6"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xml:space="preserve">Катетер венозний </w:t>
            </w:r>
            <w:r>
              <w:rPr>
                <w:rFonts w:ascii="Montserrat" w:hAnsi="Montserrat" w:cs="Calibri"/>
                <w:sz w:val="18"/>
                <w:szCs w:val="18"/>
              </w:rPr>
              <w:t>підключичний використовується у</w:t>
            </w:r>
            <w:r>
              <w:rPr>
                <w:rFonts w:ascii="Montserrat" w:hAnsi="Montserrat" w:cs="Calibri"/>
                <w:sz w:val="18"/>
                <w:szCs w:val="18"/>
                <w:lang w:val="uk-UA"/>
              </w:rPr>
              <w:t xml:space="preserve"> </w:t>
            </w:r>
            <w:r w:rsidRPr="00496923">
              <w:rPr>
                <w:rFonts w:ascii="Montserrat" w:hAnsi="Montserrat" w:cs="Calibri"/>
                <w:sz w:val="18"/>
                <w:szCs w:val="18"/>
              </w:rPr>
              <w:t>судинній хірургії для тривалої катетеризації вен.</w:t>
            </w:r>
          </w:p>
          <w:p w14:paraId="42740120"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катетер виготовлено з термопластичного</w:t>
            </w:r>
          </w:p>
          <w:p w14:paraId="775C0289" w14:textId="77777777" w:rsidR="00EF1B65" w:rsidRDefault="00EF1B65" w:rsidP="00487DE4">
            <w:pPr>
              <w:ind w:left="-104" w:right="-110"/>
              <w:rPr>
                <w:rFonts w:ascii="Montserrat" w:hAnsi="Montserrat" w:cs="Calibri"/>
                <w:sz w:val="18"/>
                <w:szCs w:val="18"/>
              </w:rPr>
            </w:pPr>
            <w:r w:rsidRPr="00496923">
              <w:rPr>
                <w:rFonts w:ascii="Montserrat" w:hAnsi="Montserrat" w:cs="Calibri"/>
                <w:sz w:val="18"/>
                <w:szCs w:val="18"/>
              </w:rPr>
              <w:t>нетоксичного полімеру;</w:t>
            </w:r>
          </w:p>
          <w:p w14:paraId="1FDA40C6" w14:textId="77777777" w:rsidR="00EF1B65" w:rsidRDefault="00EF1B65" w:rsidP="00487DE4">
            <w:pPr>
              <w:ind w:left="-104" w:right="-110"/>
              <w:rPr>
                <w:rFonts w:ascii="Montserrat" w:hAnsi="Montserrat" w:cs="Calibri"/>
                <w:sz w:val="18"/>
                <w:szCs w:val="18"/>
              </w:rPr>
            </w:pPr>
            <w:r w:rsidRPr="00D349D0">
              <w:rPr>
                <w:rFonts w:ascii="Montserrat" w:hAnsi="Montserrat" w:cs="Calibri"/>
                <w:sz w:val="18"/>
                <w:szCs w:val="18"/>
              </w:rPr>
              <w:t>Ch/Fr</w:t>
            </w:r>
            <w:r>
              <w:rPr>
                <w:rFonts w:ascii="Montserrat" w:hAnsi="Montserrat" w:cs="Calibri"/>
                <w:sz w:val="18"/>
                <w:szCs w:val="18"/>
              </w:rPr>
              <w:t xml:space="preserve"> – 6</w:t>
            </w:r>
          </w:p>
          <w:p w14:paraId="12F3C147" w14:textId="77777777" w:rsidR="00EF1B65" w:rsidRDefault="00EF1B65" w:rsidP="00487DE4">
            <w:pPr>
              <w:ind w:left="-104" w:right="-110"/>
              <w:rPr>
                <w:rFonts w:ascii="Montserrat" w:hAnsi="Montserrat" w:cs="Calibri"/>
                <w:sz w:val="18"/>
                <w:szCs w:val="18"/>
              </w:rPr>
            </w:pPr>
            <w:r>
              <w:rPr>
                <w:rFonts w:ascii="Montserrat" w:hAnsi="Montserrat" w:cs="Calibri"/>
                <w:sz w:val="18"/>
                <w:szCs w:val="18"/>
              </w:rPr>
              <w:t xml:space="preserve">Зовнішній діаметр </w:t>
            </w:r>
            <w:r w:rsidRPr="00D349D0">
              <w:rPr>
                <w:rFonts w:ascii="Montserrat" w:hAnsi="Montserrat" w:cs="Calibri"/>
                <w:sz w:val="18"/>
                <w:szCs w:val="18"/>
              </w:rPr>
              <w:t>(мм)</w:t>
            </w:r>
            <w:r>
              <w:rPr>
                <w:rFonts w:ascii="Montserrat" w:hAnsi="Montserrat" w:cs="Calibri"/>
                <w:sz w:val="18"/>
                <w:szCs w:val="18"/>
              </w:rPr>
              <w:t xml:space="preserve"> - </w:t>
            </w:r>
            <w:r w:rsidRPr="00D349D0">
              <w:rPr>
                <w:rFonts w:ascii="Montserrat" w:hAnsi="Montserrat" w:cs="Calibri"/>
                <w:sz w:val="18"/>
                <w:szCs w:val="18"/>
              </w:rPr>
              <w:t>2,0</w:t>
            </w:r>
          </w:p>
          <w:p w14:paraId="2C4A7000" w14:textId="77777777" w:rsidR="00EF1B65" w:rsidRPr="00496923" w:rsidRDefault="00EF1B65" w:rsidP="00487DE4">
            <w:pPr>
              <w:ind w:left="-104" w:right="-110"/>
              <w:rPr>
                <w:rFonts w:ascii="Montserrat" w:hAnsi="Montserrat" w:cs="Calibri"/>
                <w:sz w:val="18"/>
                <w:szCs w:val="18"/>
              </w:rPr>
            </w:pPr>
            <w:r>
              <w:rPr>
                <w:rFonts w:ascii="Montserrat" w:hAnsi="Montserrat" w:cs="Calibri"/>
                <w:sz w:val="18"/>
                <w:szCs w:val="18"/>
              </w:rPr>
              <w:t xml:space="preserve">Довжина </w:t>
            </w:r>
            <w:r>
              <w:rPr>
                <w:rFonts w:ascii="Montserrat" w:hAnsi="Montserrat" w:cs="Calibri" w:hint="eastAsia"/>
                <w:sz w:val="18"/>
                <w:szCs w:val="18"/>
              </w:rPr>
              <w:t>К</w:t>
            </w:r>
            <w:r>
              <w:rPr>
                <w:rFonts w:ascii="Montserrat" w:hAnsi="Montserrat" w:cs="Calibri"/>
                <w:sz w:val="18"/>
                <w:szCs w:val="18"/>
              </w:rPr>
              <w:t xml:space="preserve">атетера </w:t>
            </w:r>
            <w:r w:rsidRPr="00D349D0">
              <w:rPr>
                <w:rFonts w:ascii="Montserrat" w:hAnsi="Montserrat" w:cs="Calibri"/>
                <w:sz w:val="18"/>
                <w:szCs w:val="18"/>
              </w:rPr>
              <w:t>(мм)</w:t>
            </w:r>
            <w:r>
              <w:rPr>
                <w:rFonts w:ascii="Montserrat" w:hAnsi="Montserrat" w:cs="Calibri"/>
                <w:sz w:val="18"/>
                <w:szCs w:val="18"/>
              </w:rPr>
              <w:t xml:space="preserve"> - 200</w:t>
            </w:r>
          </w:p>
          <w:p w14:paraId="3EB7741C"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xml:space="preserve">- відкритий дистальний </w:t>
            </w:r>
            <w:proofErr w:type="gramStart"/>
            <w:r w:rsidRPr="00496923">
              <w:rPr>
                <w:rFonts w:ascii="Montserrat" w:hAnsi="Montserrat" w:cs="Calibri"/>
                <w:sz w:val="18"/>
                <w:szCs w:val="18"/>
              </w:rPr>
              <w:t>кінець ;</w:t>
            </w:r>
            <w:proofErr w:type="gramEnd"/>
          </w:p>
          <w:p w14:paraId="1EEE3449"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xml:space="preserve">- канюля Луєра на проксимальному </w:t>
            </w:r>
            <w:proofErr w:type="gramStart"/>
            <w:r w:rsidRPr="00496923">
              <w:rPr>
                <w:rFonts w:ascii="Montserrat" w:hAnsi="Montserrat" w:cs="Calibri"/>
                <w:sz w:val="18"/>
                <w:szCs w:val="18"/>
              </w:rPr>
              <w:t>кінці ;</w:t>
            </w:r>
            <w:proofErr w:type="gramEnd"/>
          </w:p>
          <w:p w14:paraId="33588D64"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xml:space="preserve">- полімерний </w:t>
            </w:r>
            <w:proofErr w:type="gramStart"/>
            <w:r w:rsidRPr="00496923">
              <w:rPr>
                <w:rFonts w:ascii="Montserrat" w:hAnsi="Montserrat" w:cs="Calibri"/>
                <w:sz w:val="18"/>
                <w:szCs w:val="18"/>
              </w:rPr>
              <w:t>провідник ;</w:t>
            </w:r>
            <w:proofErr w:type="gramEnd"/>
          </w:p>
          <w:p w14:paraId="673509FF"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ін’єкційний вузол із латексною вставкою</w:t>
            </w:r>
          </w:p>
          <w:p w14:paraId="78CD5F37"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стерилізований оксидом етилену.</w:t>
            </w:r>
          </w:p>
          <w:p w14:paraId="79CAAA2D"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 для одноразового застосування</w:t>
            </w:r>
          </w:p>
          <w:p w14:paraId="6EEF8172" w14:textId="77777777" w:rsidR="00EF1B65" w:rsidRPr="00AD5231" w:rsidRDefault="00EF1B65" w:rsidP="00487DE4">
            <w:pPr>
              <w:ind w:left="-104" w:right="-110"/>
              <w:rPr>
                <w:rFonts w:ascii="Montserrat" w:hAnsi="Montserrat" w:cs="Calibri"/>
                <w:sz w:val="18"/>
                <w:szCs w:val="18"/>
              </w:rPr>
            </w:pPr>
            <w:r w:rsidRPr="00496923">
              <w:rPr>
                <w:rFonts w:ascii="Montserrat" w:hAnsi="Montserrat" w:cs="Calibri"/>
                <w:sz w:val="18"/>
                <w:szCs w:val="18"/>
              </w:rPr>
              <w:t>ТЕРМІН ПРИДАТНОСТІ: 5 років з дати виготовлення, вказаної на упаковці.</w:t>
            </w:r>
          </w:p>
        </w:tc>
        <w:tc>
          <w:tcPr>
            <w:tcW w:w="963" w:type="dxa"/>
            <w:shd w:val="clear" w:color="auto" w:fill="auto"/>
            <w:vAlign w:val="center"/>
          </w:tcPr>
          <w:p w14:paraId="7545F16A"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74B6B3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350</w:t>
            </w:r>
          </w:p>
        </w:tc>
        <w:tc>
          <w:tcPr>
            <w:tcW w:w="1814" w:type="dxa"/>
          </w:tcPr>
          <w:p w14:paraId="435CF2A0" w14:textId="77777777" w:rsidR="00EF1B65" w:rsidRPr="008E494A" w:rsidRDefault="00EF1B65" w:rsidP="00487DE4">
            <w:pPr>
              <w:rPr>
                <w:rFonts w:ascii="Times New Roman" w:hAnsi="Times New Roman" w:cs="Times New Roman"/>
                <w:sz w:val="18"/>
                <w:szCs w:val="18"/>
                <w:lang w:val="uk-UA"/>
              </w:rPr>
            </w:pPr>
          </w:p>
        </w:tc>
      </w:tr>
      <w:tr w:rsidR="00EF1B65" w:rsidRPr="008E494A" w14:paraId="4C5B2BEF" w14:textId="77777777" w:rsidTr="009B4882">
        <w:tc>
          <w:tcPr>
            <w:tcW w:w="455" w:type="dxa"/>
            <w:shd w:val="clear" w:color="auto" w:fill="auto"/>
            <w:vAlign w:val="center"/>
          </w:tcPr>
          <w:p w14:paraId="7D5237E0"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46</w:t>
            </w:r>
          </w:p>
        </w:tc>
        <w:tc>
          <w:tcPr>
            <w:tcW w:w="1276" w:type="dxa"/>
            <w:shd w:val="clear" w:color="auto" w:fill="auto"/>
            <w:vAlign w:val="center"/>
          </w:tcPr>
          <w:p w14:paraId="56369259" w14:textId="77777777" w:rsidR="00EF1B65" w:rsidRPr="008E494A" w:rsidRDefault="00EF1B65" w:rsidP="00487DE4">
            <w:pPr>
              <w:ind w:left="-112" w:right="-111"/>
              <w:jc w:val="center"/>
              <w:rPr>
                <w:rFonts w:ascii="Times New Roman" w:hAnsi="Times New Roman" w:cs="Times New Roman"/>
                <w:sz w:val="18"/>
                <w:szCs w:val="18"/>
                <w:lang w:val="uk-UA"/>
              </w:rPr>
            </w:pPr>
            <w:r w:rsidRPr="00496923">
              <w:rPr>
                <w:rFonts w:ascii="Times New Roman" w:hAnsi="Times New Roman" w:cs="Times New Roman"/>
                <w:sz w:val="18"/>
                <w:szCs w:val="18"/>
                <w:lang w:val="uk-UA"/>
              </w:rPr>
              <w:t>35339 – простирадло прогумоване</w:t>
            </w:r>
          </w:p>
        </w:tc>
        <w:tc>
          <w:tcPr>
            <w:tcW w:w="1701" w:type="dxa"/>
            <w:shd w:val="clear" w:color="auto" w:fill="auto"/>
            <w:vAlign w:val="center"/>
          </w:tcPr>
          <w:p w14:paraId="0699317C"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496923">
              <w:rPr>
                <w:rFonts w:ascii="Times New Roman" w:eastAsia="Segoe UI" w:hAnsi="Times New Roman"/>
                <w:lang w:eastAsia="zh-CN"/>
              </w:rPr>
              <w:t>Медична клейонка підкладна 2 м.</w:t>
            </w:r>
          </w:p>
        </w:tc>
        <w:tc>
          <w:tcPr>
            <w:tcW w:w="3969" w:type="dxa"/>
            <w:shd w:val="clear" w:color="auto" w:fill="auto"/>
            <w:vAlign w:val="center"/>
          </w:tcPr>
          <w:p w14:paraId="3E0C0AA9"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Еластична, нелипка, водо- та сечонепроникна;</w:t>
            </w:r>
          </w:p>
          <w:p w14:paraId="6F01BA1A" w14:textId="77777777" w:rsidR="00EF1B65" w:rsidRPr="00496923" w:rsidRDefault="00EF1B65" w:rsidP="00487DE4">
            <w:pPr>
              <w:ind w:left="-104" w:right="-110"/>
              <w:rPr>
                <w:rFonts w:ascii="Montserrat" w:hAnsi="Montserrat" w:cs="Calibri"/>
                <w:sz w:val="18"/>
                <w:szCs w:val="18"/>
              </w:rPr>
            </w:pPr>
            <w:r w:rsidRPr="00496923">
              <w:rPr>
                <w:rFonts w:ascii="Montserrat" w:hAnsi="Montserrat" w:cs="Calibri"/>
                <w:sz w:val="18"/>
                <w:szCs w:val="18"/>
              </w:rPr>
              <w:t>Стійка до багаторазової дезінфекції, зберігає у своїй еластичність;</w:t>
            </w:r>
          </w:p>
          <w:p w14:paraId="304D66F1" w14:textId="77777777" w:rsidR="00EF1B65" w:rsidRPr="00AD5231" w:rsidRDefault="00EF1B65" w:rsidP="00487DE4">
            <w:pPr>
              <w:ind w:left="-104" w:right="-110"/>
              <w:rPr>
                <w:rFonts w:ascii="Montserrat" w:hAnsi="Montserrat" w:cs="Calibri"/>
                <w:sz w:val="18"/>
                <w:szCs w:val="18"/>
              </w:rPr>
            </w:pPr>
            <w:r w:rsidRPr="00496923">
              <w:rPr>
                <w:rFonts w:ascii="Montserrat" w:hAnsi="Montserrat" w:cs="Calibri"/>
                <w:sz w:val="18"/>
                <w:szCs w:val="18"/>
              </w:rPr>
              <w:t>Безпечна в експлуатації для здоров'я людини.</w:t>
            </w:r>
          </w:p>
        </w:tc>
        <w:tc>
          <w:tcPr>
            <w:tcW w:w="963" w:type="dxa"/>
            <w:shd w:val="clear" w:color="auto" w:fill="auto"/>
            <w:vAlign w:val="center"/>
          </w:tcPr>
          <w:p w14:paraId="2472E9D1"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780CE9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36</w:t>
            </w:r>
          </w:p>
        </w:tc>
        <w:tc>
          <w:tcPr>
            <w:tcW w:w="1814" w:type="dxa"/>
          </w:tcPr>
          <w:p w14:paraId="538264A0" w14:textId="77777777" w:rsidR="00EF1B65" w:rsidRPr="008E494A" w:rsidRDefault="00EF1B65" w:rsidP="00487DE4">
            <w:pPr>
              <w:rPr>
                <w:rFonts w:ascii="Times New Roman" w:hAnsi="Times New Roman" w:cs="Times New Roman"/>
                <w:sz w:val="18"/>
                <w:szCs w:val="18"/>
                <w:lang w:val="uk-UA"/>
              </w:rPr>
            </w:pPr>
          </w:p>
        </w:tc>
      </w:tr>
      <w:tr w:rsidR="00EF1B65" w:rsidRPr="008E494A" w14:paraId="68A7CE2E" w14:textId="77777777" w:rsidTr="009B4882">
        <w:tc>
          <w:tcPr>
            <w:tcW w:w="455" w:type="dxa"/>
            <w:shd w:val="clear" w:color="auto" w:fill="auto"/>
            <w:vAlign w:val="center"/>
          </w:tcPr>
          <w:p w14:paraId="60B1598C"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47</w:t>
            </w:r>
          </w:p>
        </w:tc>
        <w:tc>
          <w:tcPr>
            <w:tcW w:w="1276" w:type="dxa"/>
            <w:shd w:val="clear" w:color="auto" w:fill="auto"/>
            <w:vAlign w:val="center"/>
          </w:tcPr>
          <w:p w14:paraId="0EC53504" w14:textId="77777777" w:rsidR="00EF1B65" w:rsidRPr="0071751E" w:rsidRDefault="00EF1B65" w:rsidP="00487DE4">
            <w:pPr>
              <w:ind w:left="-112" w:right="-111"/>
              <w:jc w:val="center"/>
              <w:rPr>
                <w:rFonts w:ascii="Times New Roman" w:hAnsi="Times New Roman" w:cs="Times New Roman"/>
                <w:sz w:val="18"/>
                <w:szCs w:val="18"/>
                <w:lang w:val="uk-UA"/>
              </w:rPr>
            </w:pPr>
            <w:r w:rsidRPr="0071751E">
              <w:rPr>
                <w:rFonts w:ascii="Times New Roman" w:hAnsi="Times New Roman" w:cs="Times New Roman"/>
                <w:sz w:val="18"/>
                <w:szCs w:val="18"/>
                <w:lang w:val="uk-UA"/>
              </w:rPr>
              <w:t>46248 - зігрівальна</w:t>
            </w:r>
          </w:p>
          <w:p w14:paraId="3E8F962C" w14:textId="6CCA3075" w:rsidR="00EF1B65" w:rsidRPr="008E494A" w:rsidRDefault="00880260" w:rsidP="00487DE4">
            <w:pPr>
              <w:ind w:left="-112" w:right="-111"/>
              <w:jc w:val="center"/>
              <w:rPr>
                <w:rFonts w:ascii="Times New Roman" w:hAnsi="Times New Roman" w:cs="Times New Roman"/>
                <w:sz w:val="18"/>
                <w:szCs w:val="18"/>
                <w:lang w:val="uk-UA"/>
              </w:rPr>
            </w:pPr>
            <w:r>
              <w:rPr>
                <w:rFonts w:ascii="Times New Roman" w:hAnsi="Times New Roman" w:cs="Times New Roman"/>
                <w:sz w:val="18"/>
                <w:szCs w:val="18"/>
                <w:lang w:val="uk-UA"/>
              </w:rPr>
              <w:t>грілка</w:t>
            </w:r>
          </w:p>
        </w:tc>
        <w:tc>
          <w:tcPr>
            <w:tcW w:w="1701" w:type="dxa"/>
            <w:shd w:val="clear" w:color="auto" w:fill="auto"/>
            <w:vAlign w:val="center"/>
          </w:tcPr>
          <w:p w14:paraId="2580E6E9" w14:textId="77777777" w:rsidR="00EF1B65" w:rsidRPr="0071751E" w:rsidRDefault="00EF1B65" w:rsidP="00487DE4">
            <w:pPr>
              <w:pStyle w:val="HTML"/>
              <w:shd w:val="clear" w:color="auto" w:fill="FFFFFF"/>
              <w:ind w:firstLine="0"/>
              <w:jc w:val="center"/>
              <w:rPr>
                <w:rFonts w:ascii="Times New Roman" w:eastAsia="Segoe UI" w:hAnsi="Times New Roman"/>
                <w:lang w:eastAsia="zh-CN"/>
              </w:rPr>
            </w:pPr>
            <w:r w:rsidRPr="0071751E">
              <w:rPr>
                <w:rFonts w:ascii="Times New Roman" w:eastAsia="Segoe UI" w:hAnsi="Times New Roman"/>
                <w:lang w:eastAsia="zh-CN"/>
              </w:rPr>
              <w:t>Грілка гумова тип А-3 (грілка з</w:t>
            </w:r>
          </w:p>
          <w:p w14:paraId="5D2732B6"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71751E">
              <w:rPr>
                <w:rFonts w:ascii="Times New Roman" w:eastAsia="Segoe UI" w:hAnsi="Times New Roman"/>
                <w:lang w:eastAsia="zh-CN"/>
              </w:rPr>
              <w:t>пробкою)</w:t>
            </w:r>
          </w:p>
        </w:tc>
        <w:tc>
          <w:tcPr>
            <w:tcW w:w="3969" w:type="dxa"/>
            <w:shd w:val="clear" w:color="auto" w:fill="auto"/>
            <w:vAlign w:val="center"/>
          </w:tcPr>
          <w:p w14:paraId="43D1678E" w14:textId="77777777" w:rsidR="00EF1B65" w:rsidRPr="0071751E" w:rsidRDefault="00EF1B65" w:rsidP="00487DE4">
            <w:pPr>
              <w:ind w:left="-104" w:right="-110"/>
              <w:rPr>
                <w:rFonts w:ascii="Montserrat" w:hAnsi="Montserrat" w:cs="Calibri"/>
                <w:sz w:val="18"/>
                <w:szCs w:val="18"/>
              </w:rPr>
            </w:pPr>
            <w:r w:rsidRPr="0071751E">
              <w:rPr>
                <w:rFonts w:ascii="Montserrat" w:hAnsi="Montserrat" w:cs="Calibri"/>
                <w:sz w:val="18"/>
                <w:szCs w:val="18"/>
              </w:rPr>
              <w:t>Грілки стійкі до багатораз</w:t>
            </w:r>
            <w:r>
              <w:rPr>
                <w:rFonts w:ascii="Montserrat" w:hAnsi="Montserrat" w:cs="Calibri"/>
                <w:sz w:val="18"/>
                <w:szCs w:val="18"/>
              </w:rPr>
              <w:t>ової дезінфекції. Підходять для</w:t>
            </w:r>
            <w:r>
              <w:rPr>
                <w:rFonts w:ascii="Montserrat" w:hAnsi="Montserrat" w:cs="Calibri"/>
                <w:sz w:val="18"/>
                <w:szCs w:val="18"/>
                <w:lang w:val="uk-UA"/>
              </w:rPr>
              <w:t xml:space="preserve"> </w:t>
            </w:r>
            <w:r w:rsidRPr="0071751E">
              <w:rPr>
                <w:rFonts w:ascii="Montserrat" w:hAnsi="Montserrat" w:cs="Calibri"/>
                <w:sz w:val="18"/>
                <w:szCs w:val="18"/>
              </w:rPr>
              <w:t>багаторазового і тривалого заст</w:t>
            </w:r>
            <w:r>
              <w:rPr>
                <w:rFonts w:ascii="Montserrat" w:hAnsi="Montserrat" w:cs="Calibri"/>
                <w:sz w:val="18"/>
                <w:szCs w:val="18"/>
              </w:rPr>
              <w:t>осування. Безпечні для дорослих</w:t>
            </w:r>
            <w:r>
              <w:rPr>
                <w:rFonts w:ascii="Montserrat" w:hAnsi="Montserrat" w:cs="Calibri"/>
                <w:sz w:val="18"/>
                <w:szCs w:val="18"/>
                <w:lang w:val="uk-UA"/>
              </w:rPr>
              <w:t xml:space="preserve"> </w:t>
            </w:r>
            <w:r w:rsidRPr="0071751E">
              <w:rPr>
                <w:rFonts w:ascii="Montserrat" w:hAnsi="Montserrat" w:cs="Calibri"/>
                <w:sz w:val="18"/>
                <w:szCs w:val="18"/>
              </w:rPr>
              <w:t>і дітей. Гарантійний термін експлуатації: не менше 2 років.</w:t>
            </w:r>
          </w:p>
          <w:p w14:paraId="3631E20D" w14:textId="7B3AC51E" w:rsidR="00EF1B65" w:rsidRPr="00AD5231" w:rsidRDefault="004C600E" w:rsidP="00880260">
            <w:pPr>
              <w:ind w:left="-104" w:right="-110"/>
              <w:rPr>
                <w:rFonts w:ascii="Montserrat" w:hAnsi="Montserrat" w:cs="Calibri"/>
                <w:sz w:val="18"/>
                <w:szCs w:val="18"/>
              </w:rPr>
            </w:pPr>
            <w:r>
              <w:rPr>
                <w:rFonts w:ascii="Montserrat" w:hAnsi="Montserrat" w:cs="Calibri"/>
                <w:sz w:val="18"/>
                <w:szCs w:val="18"/>
              </w:rPr>
              <w:t xml:space="preserve">У </w:t>
            </w:r>
            <w:r w:rsidR="00EF1B65" w:rsidRPr="0071751E">
              <w:rPr>
                <w:rFonts w:ascii="Montserrat" w:hAnsi="Montserrat" w:cs="Calibri"/>
                <w:sz w:val="18"/>
                <w:szCs w:val="18"/>
              </w:rPr>
              <w:t>комплект входять: грілка, трубка гумова або ПВХ,наконечники</w:t>
            </w:r>
          </w:p>
        </w:tc>
        <w:tc>
          <w:tcPr>
            <w:tcW w:w="963" w:type="dxa"/>
            <w:shd w:val="clear" w:color="auto" w:fill="auto"/>
            <w:vAlign w:val="center"/>
          </w:tcPr>
          <w:p w14:paraId="32B9D57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E3F917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7</w:t>
            </w:r>
          </w:p>
        </w:tc>
        <w:tc>
          <w:tcPr>
            <w:tcW w:w="1814" w:type="dxa"/>
          </w:tcPr>
          <w:p w14:paraId="07BC94DE" w14:textId="77777777" w:rsidR="00EF1B65" w:rsidRPr="008E494A" w:rsidRDefault="00EF1B65" w:rsidP="00487DE4">
            <w:pPr>
              <w:rPr>
                <w:rFonts w:ascii="Times New Roman" w:hAnsi="Times New Roman" w:cs="Times New Roman"/>
                <w:sz w:val="18"/>
                <w:szCs w:val="18"/>
                <w:lang w:val="uk-UA"/>
              </w:rPr>
            </w:pPr>
          </w:p>
        </w:tc>
      </w:tr>
      <w:tr w:rsidR="00EF1B65" w:rsidRPr="008E494A" w14:paraId="7CD769D3" w14:textId="77777777" w:rsidTr="009B4882">
        <w:tc>
          <w:tcPr>
            <w:tcW w:w="455" w:type="dxa"/>
            <w:shd w:val="clear" w:color="auto" w:fill="auto"/>
            <w:vAlign w:val="center"/>
          </w:tcPr>
          <w:p w14:paraId="089DAA22"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48</w:t>
            </w:r>
          </w:p>
        </w:tc>
        <w:tc>
          <w:tcPr>
            <w:tcW w:w="1276" w:type="dxa"/>
            <w:shd w:val="clear" w:color="auto" w:fill="auto"/>
            <w:vAlign w:val="center"/>
          </w:tcPr>
          <w:p w14:paraId="239491A7" w14:textId="77777777" w:rsidR="00EF1B65" w:rsidRPr="008E494A" w:rsidRDefault="00EF1B65" w:rsidP="00487DE4">
            <w:pPr>
              <w:ind w:left="-112" w:right="-111"/>
              <w:jc w:val="center"/>
              <w:rPr>
                <w:rFonts w:ascii="Times New Roman" w:hAnsi="Times New Roman" w:cs="Times New Roman"/>
                <w:sz w:val="18"/>
                <w:szCs w:val="18"/>
                <w:lang w:val="uk-UA"/>
              </w:rPr>
            </w:pPr>
            <w:r w:rsidRPr="0071751E">
              <w:rPr>
                <w:rFonts w:ascii="Times New Roman" w:hAnsi="Times New Roman" w:cs="Times New Roman"/>
                <w:sz w:val="18"/>
                <w:szCs w:val="18"/>
                <w:lang w:val="uk-UA"/>
              </w:rPr>
              <w:t>35880- Папір для столу для огляду/терапевтичних процедур</w:t>
            </w:r>
          </w:p>
        </w:tc>
        <w:tc>
          <w:tcPr>
            <w:tcW w:w="1701" w:type="dxa"/>
            <w:shd w:val="clear" w:color="auto" w:fill="auto"/>
            <w:vAlign w:val="center"/>
          </w:tcPr>
          <w:p w14:paraId="15A46918" w14:textId="77777777" w:rsidR="00EF1B65" w:rsidRPr="0040022F" w:rsidRDefault="00EF1B65" w:rsidP="00487DE4">
            <w:pPr>
              <w:pStyle w:val="HTML"/>
              <w:shd w:val="clear" w:color="auto" w:fill="FFFFFF"/>
              <w:ind w:right="-106" w:firstLine="0"/>
              <w:jc w:val="center"/>
              <w:rPr>
                <w:rFonts w:ascii="Times New Roman" w:eastAsia="Segoe UI" w:hAnsi="Times New Roman"/>
                <w:lang w:eastAsia="zh-CN"/>
              </w:rPr>
            </w:pPr>
            <w:r w:rsidRPr="006B3B3A">
              <w:rPr>
                <w:rFonts w:ascii="Times New Roman" w:hAnsi="Times New Roman"/>
                <w:color w:val="222222"/>
                <w:sz w:val="20"/>
                <w:szCs w:val="20"/>
                <w:shd w:val="clear" w:color="auto" w:fill="FFFFFF"/>
              </w:rPr>
              <w:t>Простирадло в рулоні 0.</w:t>
            </w:r>
            <w:r>
              <w:rPr>
                <w:rFonts w:ascii="Times New Roman" w:hAnsi="Times New Roman"/>
                <w:color w:val="222222"/>
                <w:sz w:val="20"/>
                <w:szCs w:val="20"/>
                <w:shd w:val="clear" w:color="auto" w:fill="FFFFFF"/>
                <w:lang w:val="uk-UA"/>
              </w:rPr>
              <w:t>6</w:t>
            </w:r>
            <w:r>
              <w:rPr>
                <w:rFonts w:ascii="Times New Roman" w:hAnsi="Times New Roman"/>
                <w:color w:val="222222"/>
                <w:sz w:val="20"/>
                <w:szCs w:val="20"/>
                <w:shd w:val="clear" w:color="auto" w:fill="FFFFFF"/>
              </w:rPr>
              <w:t>х100</w:t>
            </w:r>
            <w:r w:rsidRPr="006B3B3A">
              <w:rPr>
                <w:rFonts w:ascii="Times New Roman" w:hAnsi="Times New Roman"/>
                <w:color w:val="222222"/>
                <w:sz w:val="20"/>
                <w:szCs w:val="20"/>
                <w:shd w:val="clear" w:color="auto" w:fill="FFFFFF"/>
              </w:rPr>
              <w:t xml:space="preserve"> м, нестерильне</w:t>
            </w:r>
          </w:p>
        </w:tc>
        <w:tc>
          <w:tcPr>
            <w:tcW w:w="3969" w:type="dxa"/>
            <w:shd w:val="clear" w:color="auto" w:fill="auto"/>
            <w:vAlign w:val="center"/>
          </w:tcPr>
          <w:p w14:paraId="5F6084C0" w14:textId="77777777" w:rsidR="00EF1B65" w:rsidRPr="008E494A" w:rsidRDefault="00EF1B65" w:rsidP="00487DE4">
            <w:pPr>
              <w:ind w:left="-104" w:right="-110"/>
              <w:rPr>
                <w:rFonts w:ascii="Times New Roman" w:hAnsi="Times New Roman" w:cs="Times New Roman"/>
                <w:sz w:val="18"/>
                <w:szCs w:val="18"/>
                <w:lang w:val="uk-UA"/>
              </w:rPr>
            </w:pPr>
            <w:r>
              <w:rPr>
                <w:rFonts w:ascii="Times New Roman" w:hAnsi="Times New Roman" w:cs="Times New Roman"/>
                <w:color w:val="222222"/>
                <w:sz w:val="20"/>
                <w:szCs w:val="20"/>
                <w:shd w:val="clear" w:color="auto" w:fill="FFFFFF"/>
              </w:rPr>
              <w:t>СМС щільністю 20 г/м2, ширина 6</w:t>
            </w:r>
            <w:r w:rsidRPr="006B3B3A">
              <w:rPr>
                <w:rFonts w:ascii="Times New Roman" w:hAnsi="Times New Roman" w:cs="Times New Roman"/>
                <w:color w:val="222222"/>
                <w:sz w:val="20"/>
                <w:szCs w:val="20"/>
                <w:shd w:val="clear" w:color="auto" w:fill="FFFFFF"/>
              </w:rPr>
              <w:t xml:space="preserve">0 см, </w:t>
            </w:r>
            <w:r>
              <w:rPr>
                <w:rFonts w:ascii="Times New Roman" w:hAnsi="Times New Roman" w:cs="Times New Roman"/>
                <w:color w:val="222222"/>
                <w:sz w:val="20"/>
                <w:szCs w:val="20"/>
                <w:shd w:val="clear" w:color="auto" w:fill="FFFFFF"/>
              </w:rPr>
              <w:t>довжина 100</w:t>
            </w:r>
            <w:r w:rsidRPr="006B3B3A">
              <w:rPr>
                <w:rFonts w:ascii="Times New Roman" w:hAnsi="Times New Roman" w:cs="Times New Roman"/>
                <w:color w:val="222222"/>
                <w:sz w:val="20"/>
                <w:szCs w:val="20"/>
                <w:shd w:val="clear" w:color="auto" w:fill="FFFFFF"/>
              </w:rPr>
              <w:t xml:space="preserve"> м, з перфорацією, колір блакитний</w:t>
            </w:r>
          </w:p>
        </w:tc>
        <w:tc>
          <w:tcPr>
            <w:tcW w:w="963" w:type="dxa"/>
            <w:shd w:val="clear" w:color="auto" w:fill="auto"/>
            <w:vAlign w:val="center"/>
          </w:tcPr>
          <w:p w14:paraId="14D19B16"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48374C9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c>
          <w:tcPr>
            <w:tcW w:w="1814" w:type="dxa"/>
          </w:tcPr>
          <w:p w14:paraId="0C824681" w14:textId="77777777" w:rsidR="00EF1B65" w:rsidRPr="008E494A" w:rsidRDefault="00EF1B65" w:rsidP="00487DE4">
            <w:pPr>
              <w:rPr>
                <w:rFonts w:ascii="Times New Roman" w:hAnsi="Times New Roman" w:cs="Times New Roman"/>
                <w:sz w:val="18"/>
                <w:szCs w:val="18"/>
                <w:lang w:val="uk-UA"/>
              </w:rPr>
            </w:pPr>
          </w:p>
        </w:tc>
      </w:tr>
      <w:tr w:rsidR="00EF1B65" w:rsidRPr="008E494A" w14:paraId="1FB83F19" w14:textId="77777777" w:rsidTr="009B4882">
        <w:tc>
          <w:tcPr>
            <w:tcW w:w="455" w:type="dxa"/>
            <w:shd w:val="clear" w:color="auto" w:fill="auto"/>
            <w:vAlign w:val="center"/>
          </w:tcPr>
          <w:p w14:paraId="6F03AEDF"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49</w:t>
            </w:r>
          </w:p>
        </w:tc>
        <w:tc>
          <w:tcPr>
            <w:tcW w:w="1276" w:type="dxa"/>
            <w:shd w:val="clear" w:color="auto" w:fill="auto"/>
            <w:vAlign w:val="center"/>
          </w:tcPr>
          <w:p w14:paraId="7B589E83" w14:textId="77777777" w:rsidR="00EF1B65" w:rsidRPr="000544E1" w:rsidRDefault="00EF1B65" w:rsidP="00487DE4">
            <w:pPr>
              <w:ind w:left="-112" w:right="-111"/>
              <w:jc w:val="center"/>
              <w:rPr>
                <w:rFonts w:ascii="Times New Roman" w:hAnsi="Times New Roman" w:cs="Times New Roman"/>
                <w:sz w:val="18"/>
                <w:szCs w:val="18"/>
                <w:lang w:val="uk-UA"/>
              </w:rPr>
            </w:pPr>
            <w:r w:rsidRPr="000544E1">
              <w:rPr>
                <w:rFonts w:ascii="Times New Roman" w:hAnsi="Times New Roman" w:cs="Times New Roman"/>
                <w:sz w:val="18"/>
                <w:szCs w:val="18"/>
                <w:lang w:val="uk-UA"/>
              </w:rPr>
              <w:t>60709 – Пелюшка</w:t>
            </w:r>
          </w:p>
          <w:p w14:paraId="11C61163" w14:textId="77777777" w:rsidR="00EF1B65" w:rsidRPr="008E494A" w:rsidRDefault="00EF1B65" w:rsidP="00487DE4">
            <w:pPr>
              <w:ind w:left="-112" w:right="-111"/>
              <w:jc w:val="center"/>
              <w:rPr>
                <w:rFonts w:ascii="Times New Roman" w:hAnsi="Times New Roman" w:cs="Times New Roman"/>
                <w:sz w:val="18"/>
                <w:szCs w:val="18"/>
                <w:lang w:val="uk-UA"/>
              </w:rPr>
            </w:pPr>
            <w:r w:rsidRPr="000544E1">
              <w:rPr>
                <w:rFonts w:ascii="Times New Roman" w:hAnsi="Times New Roman" w:cs="Times New Roman"/>
                <w:sz w:val="18"/>
                <w:szCs w:val="18"/>
                <w:lang w:val="uk-UA"/>
              </w:rPr>
              <w:t> вбирає</w:t>
            </w:r>
          </w:p>
        </w:tc>
        <w:tc>
          <w:tcPr>
            <w:tcW w:w="1701" w:type="dxa"/>
            <w:shd w:val="clear" w:color="auto" w:fill="auto"/>
            <w:vAlign w:val="center"/>
          </w:tcPr>
          <w:p w14:paraId="7695B7F0" w14:textId="77777777" w:rsidR="00EF1B65" w:rsidRPr="000544E1" w:rsidRDefault="00EF1B65" w:rsidP="00487DE4">
            <w:pPr>
              <w:pStyle w:val="HTML"/>
              <w:shd w:val="clear" w:color="auto" w:fill="FFFFFF"/>
              <w:ind w:firstLine="0"/>
              <w:jc w:val="center"/>
              <w:rPr>
                <w:rFonts w:ascii="Times New Roman" w:eastAsia="Segoe UI" w:hAnsi="Times New Roman"/>
                <w:lang w:eastAsia="zh-CN"/>
              </w:rPr>
            </w:pPr>
            <w:r w:rsidRPr="000544E1">
              <w:rPr>
                <w:rFonts w:ascii="Times New Roman" w:eastAsia="Segoe UI" w:hAnsi="Times New Roman"/>
                <w:lang w:eastAsia="zh-CN"/>
              </w:rPr>
              <w:t>Пелюшки</w:t>
            </w:r>
          </w:p>
          <w:p w14:paraId="68BE5C22" w14:textId="77777777" w:rsidR="00EF1B65" w:rsidRPr="000544E1" w:rsidRDefault="00EF1B65" w:rsidP="00487DE4">
            <w:pPr>
              <w:pStyle w:val="HTML"/>
              <w:shd w:val="clear" w:color="auto" w:fill="FFFFFF"/>
              <w:ind w:firstLine="0"/>
              <w:jc w:val="center"/>
              <w:rPr>
                <w:rFonts w:ascii="Times New Roman" w:eastAsia="Segoe UI" w:hAnsi="Times New Roman"/>
                <w:lang w:eastAsia="zh-CN"/>
              </w:rPr>
            </w:pPr>
            <w:r w:rsidRPr="000544E1">
              <w:rPr>
                <w:rFonts w:ascii="Times New Roman" w:eastAsia="Segoe UI" w:hAnsi="Times New Roman"/>
                <w:lang w:eastAsia="zh-CN"/>
              </w:rPr>
              <w:t>гігієнічні 90см х</w:t>
            </w:r>
          </w:p>
          <w:p w14:paraId="69E17E8F"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0544E1">
              <w:rPr>
                <w:rFonts w:ascii="Times New Roman" w:eastAsia="Segoe UI" w:hAnsi="Times New Roman"/>
                <w:lang w:eastAsia="zh-CN"/>
              </w:rPr>
              <w:t>60см</w:t>
            </w:r>
          </w:p>
        </w:tc>
        <w:tc>
          <w:tcPr>
            <w:tcW w:w="3969" w:type="dxa"/>
            <w:shd w:val="clear" w:color="auto" w:fill="auto"/>
            <w:vAlign w:val="center"/>
          </w:tcPr>
          <w:p w14:paraId="0AC1179B" w14:textId="77777777" w:rsidR="00EF1B65" w:rsidRPr="000544E1" w:rsidRDefault="00EF1B65" w:rsidP="00487DE4">
            <w:pPr>
              <w:ind w:left="-104" w:right="-110"/>
              <w:jc w:val="both"/>
              <w:rPr>
                <w:rFonts w:ascii="Times New Roman" w:hAnsi="Times New Roman" w:cs="Times New Roman"/>
                <w:sz w:val="18"/>
                <w:szCs w:val="18"/>
                <w:lang w:val="uk-UA"/>
              </w:rPr>
            </w:pPr>
            <w:r w:rsidRPr="000544E1">
              <w:rPr>
                <w:rFonts w:ascii="Times New Roman" w:hAnsi="Times New Roman" w:cs="Times New Roman"/>
                <w:sz w:val="18"/>
                <w:szCs w:val="18"/>
                <w:lang w:val="uk-UA"/>
              </w:rPr>
              <w:t>Пелюшки гігієнічні поглинаючі</w:t>
            </w:r>
          </w:p>
          <w:p w14:paraId="2CB35F1D" w14:textId="77777777" w:rsidR="00EF1B65" w:rsidRPr="000544E1" w:rsidRDefault="00EF1B65" w:rsidP="00487DE4">
            <w:pPr>
              <w:ind w:left="-104" w:right="-110"/>
              <w:jc w:val="both"/>
              <w:rPr>
                <w:rFonts w:ascii="Times New Roman" w:hAnsi="Times New Roman" w:cs="Times New Roman"/>
                <w:sz w:val="18"/>
                <w:szCs w:val="18"/>
                <w:lang w:val="uk-UA"/>
              </w:rPr>
            </w:pPr>
            <w:r w:rsidRPr="000544E1">
              <w:rPr>
                <w:rFonts w:ascii="Times New Roman" w:hAnsi="Times New Roman" w:cs="Times New Roman"/>
                <w:sz w:val="18"/>
                <w:szCs w:val="18"/>
                <w:lang w:val="uk-UA"/>
              </w:rPr>
              <w:t>Повинні мати розмір 90 см Х 60 см</w:t>
            </w:r>
          </w:p>
          <w:p w14:paraId="7854B226" w14:textId="77777777" w:rsidR="00EF1B65" w:rsidRPr="008E494A" w:rsidRDefault="00EF1B65" w:rsidP="00487DE4">
            <w:pPr>
              <w:ind w:left="-104" w:right="-110"/>
              <w:jc w:val="both"/>
              <w:rPr>
                <w:rFonts w:ascii="Times New Roman" w:hAnsi="Times New Roman" w:cs="Times New Roman"/>
                <w:sz w:val="18"/>
                <w:szCs w:val="18"/>
                <w:lang w:val="uk-UA"/>
              </w:rPr>
            </w:pPr>
            <w:r w:rsidRPr="000544E1">
              <w:rPr>
                <w:rFonts w:ascii="Times New Roman" w:hAnsi="Times New Roman" w:cs="Times New Roman"/>
                <w:sz w:val="18"/>
                <w:szCs w:val="18"/>
                <w:lang w:val="uk-UA"/>
              </w:rPr>
              <w:t>Поглинальна здатність ≥ 700 мл</w:t>
            </w:r>
          </w:p>
        </w:tc>
        <w:tc>
          <w:tcPr>
            <w:tcW w:w="963" w:type="dxa"/>
            <w:shd w:val="clear" w:color="auto" w:fill="auto"/>
            <w:vAlign w:val="center"/>
          </w:tcPr>
          <w:p w14:paraId="64435B1B"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070B0C07"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4800</w:t>
            </w:r>
          </w:p>
        </w:tc>
        <w:tc>
          <w:tcPr>
            <w:tcW w:w="1814" w:type="dxa"/>
          </w:tcPr>
          <w:p w14:paraId="4DD92DA0" w14:textId="77777777" w:rsidR="00EF1B65" w:rsidRPr="008E494A" w:rsidRDefault="00EF1B65" w:rsidP="00487DE4">
            <w:pPr>
              <w:rPr>
                <w:rFonts w:ascii="Times New Roman" w:hAnsi="Times New Roman" w:cs="Times New Roman"/>
                <w:sz w:val="18"/>
                <w:szCs w:val="18"/>
                <w:lang w:val="uk-UA"/>
              </w:rPr>
            </w:pPr>
          </w:p>
        </w:tc>
      </w:tr>
      <w:tr w:rsidR="00EF1B65" w:rsidRPr="006811E3" w14:paraId="2C49BDCE" w14:textId="77777777" w:rsidTr="009B4882">
        <w:tc>
          <w:tcPr>
            <w:tcW w:w="455" w:type="dxa"/>
            <w:shd w:val="clear" w:color="auto" w:fill="auto"/>
            <w:vAlign w:val="center"/>
          </w:tcPr>
          <w:p w14:paraId="7A59721A" w14:textId="77777777" w:rsidR="00EF1B65" w:rsidRPr="00BF7B4C" w:rsidRDefault="00EF1B65" w:rsidP="00487DE4">
            <w:pPr>
              <w:jc w:val="center"/>
              <w:rPr>
                <w:rFonts w:ascii="Times New Roman" w:eastAsia="Segoe UI" w:hAnsi="Times New Roman" w:cs="Times New Roman"/>
                <w:sz w:val="18"/>
                <w:szCs w:val="18"/>
                <w:lang w:eastAsia="zh-CN"/>
              </w:rPr>
            </w:pPr>
            <w:r w:rsidRPr="00BF7B4C">
              <w:rPr>
                <w:rFonts w:ascii="Times New Roman" w:hAnsi="Times New Roman" w:cs="Times New Roman"/>
                <w:sz w:val="18"/>
                <w:szCs w:val="18"/>
              </w:rPr>
              <w:t>50</w:t>
            </w:r>
          </w:p>
        </w:tc>
        <w:tc>
          <w:tcPr>
            <w:tcW w:w="1276" w:type="dxa"/>
            <w:shd w:val="clear" w:color="auto" w:fill="auto"/>
            <w:vAlign w:val="center"/>
          </w:tcPr>
          <w:p w14:paraId="547B4F59" w14:textId="77777777" w:rsidR="00EF1B65" w:rsidRPr="008E494A" w:rsidRDefault="00EF1B65" w:rsidP="00487DE4">
            <w:pPr>
              <w:ind w:left="-112" w:right="-111"/>
              <w:jc w:val="center"/>
              <w:rPr>
                <w:rFonts w:ascii="Times New Roman" w:hAnsi="Times New Roman" w:cs="Times New Roman"/>
                <w:sz w:val="18"/>
                <w:szCs w:val="18"/>
                <w:lang w:val="uk-UA"/>
              </w:rPr>
            </w:pPr>
            <w:r w:rsidRPr="006811E3">
              <w:rPr>
                <w:rFonts w:ascii="Times New Roman" w:hAnsi="Times New Roman" w:cs="Times New Roman"/>
                <w:sz w:val="18"/>
                <w:szCs w:val="18"/>
                <w:lang w:val="uk-UA"/>
              </w:rPr>
              <w:t xml:space="preserve">42585-Пробірка вакуумна для </w:t>
            </w:r>
            <w:r w:rsidRPr="006811E3">
              <w:rPr>
                <w:rFonts w:ascii="Times New Roman" w:hAnsi="Times New Roman" w:cs="Times New Roman"/>
                <w:sz w:val="18"/>
                <w:szCs w:val="18"/>
                <w:lang w:val="uk-UA"/>
              </w:rPr>
              <w:lastRenderedPageBreak/>
              <w:t>взяття зразків крові, з активатором згортання IVD.</w:t>
            </w:r>
          </w:p>
        </w:tc>
        <w:tc>
          <w:tcPr>
            <w:tcW w:w="1701" w:type="dxa"/>
            <w:shd w:val="clear" w:color="auto" w:fill="auto"/>
            <w:vAlign w:val="center"/>
          </w:tcPr>
          <w:p w14:paraId="199FE592" w14:textId="77777777" w:rsidR="00EF1B65" w:rsidRPr="006811E3" w:rsidRDefault="00EF1B65" w:rsidP="00487DE4">
            <w:pPr>
              <w:pStyle w:val="HTML"/>
              <w:shd w:val="clear" w:color="auto" w:fill="FFFFFF"/>
              <w:ind w:firstLine="0"/>
              <w:jc w:val="center"/>
              <w:rPr>
                <w:rFonts w:ascii="Times New Roman" w:eastAsia="Segoe UI" w:hAnsi="Times New Roman"/>
                <w:lang w:val="uk-UA" w:eastAsia="zh-CN"/>
              </w:rPr>
            </w:pPr>
            <w:r w:rsidRPr="006811E3">
              <w:rPr>
                <w:rFonts w:ascii="Times New Roman" w:eastAsia="Segoe UI" w:hAnsi="Times New Roman"/>
                <w:lang w:val="uk-UA" w:eastAsia="zh-CN"/>
              </w:rPr>
              <w:lastRenderedPageBreak/>
              <w:t xml:space="preserve">Пробірка вакуумна для збору крові  </w:t>
            </w:r>
            <w:r w:rsidRPr="006811E3">
              <w:rPr>
                <w:rFonts w:ascii="Times New Roman" w:eastAsia="Segoe UI" w:hAnsi="Times New Roman"/>
                <w:lang w:eastAsia="zh-CN"/>
              </w:rPr>
              <w:lastRenderedPageBreak/>
              <w:t>VACUSERA</w:t>
            </w:r>
            <w:r w:rsidRPr="006811E3">
              <w:rPr>
                <w:rFonts w:ascii="Times New Roman" w:eastAsia="Segoe UI" w:hAnsi="Times New Roman"/>
                <w:lang w:val="uk-UA" w:eastAsia="zh-CN"/>
              </w:rPr>
              <w:t>, 6мл, з активатором згортання, 13</w:t>
            </w:r>
            <w:r w:rsidRPr="006811E3">
              <w:rPr>
                <w:rFonts w:ascii="Times New Roman" w:eastAsia="Segoe UI" w:hAnsi="Times New Roman"/>
                <w:lang w:eastAsia="zh-CN"/>
              </w:rPr>
              <w:t>x</w:t>
            </w:r>
            <w:r w:rsidRPr="006811E3">
              <w:rPr>
                <w:rFonts w:ascii="Times New Roman" w:eastAsia="Segoe UI" w:hAnsi="Times New Roman"/>
                <w:lang w:val="uk-UA" w:eastAsia="zh-CN"/>
              </w:rPr>
              <w:t xml:space="preserve">100 мм, стерильна, з червоною кришкою, </w:t>
            </w:r>
            <w:r w:rsidRPr="006811E3">
              <w:rPr>
                <w:rFonts w:ascii="Times New Roman" w:eastAsia="Segoe UI" w:hAnsi="Times New Roman"/>
                <w:lang w:eastAsia="zh-CN"/>
              </w:rPr>
              <w:t>IVD</w:t>
            </w:r>
            <w:r w:rsidRPr="006811E3">
              <w:rPr>
                <w:rFonts w:ascii="Times New Roman" w:eastAsia="Segoe UI" w:hAnsi="Times New Roman"/>
                <w:lang w:val="uk-UA" w:eastAsia="zh-CN"/>
              </w:rPr>
              <w:t>, №100</w:t>
            </w:r>
          </w:p>
        </w:tc>
        <w:tc>
          <w:tcPr>
            <w:tcW w:w="3969" w:type="dxa"/>
            <w:shd w:val="clear" w:color="auto" w:fill="auto"/>
            <w:vAlign w:val="center"/>
          </w:tcPr>
          <w:p w14:paraId="2636DC85"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lastRenderedPageBreak/>
              <w:t xml:space="preserve">Вакуумна пробірка використовується для венозного забору крові. </w:t>
            </w:r>
          </w:p>
          <w:p w14:paraId="21B6A2ED"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lastRenderedPageBreak/>
              <w:t>Матеріал пробірки: ПЕТ (поліетилентерефталат).</w:t>
            </w:r>
          </w:p>
          <w:p w14:paraId="769511F2"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Матеріал кришки: Пробка з бутилкаучуку та зовнішній ковпачок з поліетилену червоного кольору.</w:t>
            </w:r>
          </w:p>
          <w:p w14:paraId="4FDE656D"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Етикетка: Паперова.</w:t>
            </w:r>
          </w:p>
          <w:p w14:paraId="21E5F1D2"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Об’єм забору: 6 мл</w:t>
            </w:r>
          </w:p>
          <w:p w14:paraId="0D7ADC5C"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Розмір: 13х100 мм.</w:t>
            </w:r>
          </w:p>
          <w:p w14:paraId="3D646B72"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Колір кришки: червона.</w:t>
            </w:r>
          </w:p>
          <w:p w14:paraId="507ACCD4"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Тип пробірки: активатор згортання.</w:t>
            </w:r>
          </w:p>
          <w:p w14:paraId="1210C7BF"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Опис: Серологічна реакція.</w:t>
            </w:r>
          </w:p>
          <w:p w14:paraId="28CB9EFD"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Змішування: 5 - 6 разів.</w:t>
            </w:r>
          </w:p>
          <w:p w14:paraId="269F1705"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Швидкість та час центрифугування: 1300 г (центробіжне прискорення) 10 хвилин.</w:t>
            </w:r>
          </w:p>
          <w:p w14:paraId="4042DCC1"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Стерилізація: Стерильно (гамма випромінювання).</w:t>
            </w:r>
          </w:p>
          <w:p w14:paraId="601BABF5"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Призначення: для in vitro діагностики.</w:t>
            </w:r>
          </w:p>
          <w:p w14:paraId="20A0B9A9"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Загальні характеристики: Фізіологічно нешкідливі. Лише для одноразового використання.</w:t>
            </w:r>
          </w:p>
          <w:p w14:paraId="50FF5233"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Ділення: Мітка рівня наповнення крові.</w:t>
            </w:r>
          </w:p>
          <w:p w14:paraId="6E014524"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Пакування: 100 шт.</w:t>
            </w:r>
          </w:p>
          <w:p w14:paraId="41C67562" w14:textId="77777777" w:rsidR="00EF1B65" w:rsidRPr="006811E3"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Мають бути виготовлені під знаком CE – відповідно до директиви 98/79/ЕС</w:t>
            </w:r>
          </w:p>
          <w:p w14:paraId="7591FB74" w14:textId="77777777" w:rsidR="00EF1B65" w:rsidRPr="008E494A" w:rsidRDefault="00EF1B65" w:rsidP="00487DE4">
            <w:pPr>
              <w:ind w:left="-104" w:right="-110"/>
              <w:rPr>
                <w:rFonts w:ascii="Times New Roman" w:hAnsi="Times New Roman" w:cs="Times New Roman"/>
                <w:sz w:val="18"/>
                <w:szCs w:val="18"/>
                <w:lang w:val="uk-UA"/>
              </w:rPr>
            </w:pPr>
            <w:r w:rsidRPr="006811E3">
              <w:rPr>
                <w:rFonts w:ascii="Times New Roman" w:hAnsi="Times New Roman" w:cs="Times New Roman"/>
                <w:sz w:val="18"/>
                <w:szCs w:val="18"/>
                <w:lang w:val="uk-UA"/>
              </w:rPr>
              <w:t>Виробник та товар мають відповідати всім вимогам IS</w:t>
            </w:r>
            <w:r>
              <w:rPr>
                <w:rFonts w:ascii="Times New Roman" w:hAnsi="Times New Roman" w:cs="Times New Roman"/>
                <w:sz w:val="18"/>
                <w:szCs w:val="18"/>
                <w:lang w:val="uk-UA"/>
              </w:rPr>
              <w:t>O 13485 та  ISO 14001.</w:t>
            </w:r>
            <w:r>
              <w:rPr>
                <w:rFonts w:ascii="Times New Roman" w:hAnsi="Times New Roman" w:cs="Times New Roman"/>
                <w:sz w:val="18"/>
                <w:szCs w:val="18"/>
                <w:lang w:val="uk-UA"/>
              </w:rPr>
              <w:tab/>
            </w:r>
          </w:p>
        </w:tc>
        <w:tc>
          <w:tcPr>
            <w:tcW w:w="963" w:type="dxa"/>
            <w:shd w:val="clear" w:color="auto" w:fill="auto"/>
            <w:vAlign w:val="center"/>
          </w:tcPr>
          <w:p w14:paraId="7C687C96" w14:textId="0CFADA65" w:rsidR="00EF1B65" w:rsidRPr="008E494A" w:rsidRDefault="009B4882" w:rsidP="009B4882">
            <w:pPr>
              <w:rPr>
                <w:rFonts w:ascii="Times New Roman" w:hAnsi="Times New Roman" w:cs="Times New Roman"/>
                <w:sz w:val="18"/>
                <w:szCs w:val="18"/>
                <w:lang w:val="uk-UA"/>
              </w:rPr>
            </w:pPr>
            <w:r>
              <w:rPr>
                <w:rFonts w:ascii="Times New Roman" w:hAnsi="Times New Roman" w:cs="Times New Roman"/>
                <w:sz w:val="18"/>
                <w:szCs w:val="18"/>
                <w:lang w:val="uk-UA"/>
              </w:rPr>
              <w:lastRenderedPageBreak/>
              <w:t>упаковка</w:t>
            </w:r>
          </w:p>
        </w:tc>
        <w:tc>
          <w:tcPr>
            <w:tcW w:w="738" w:type="dxa"/>
            <w:shd w:val="clear" w:color="auto" w:fill="auto"/>
            <w:vAlign w:val="center"/>
          </w:tcPr>
          <w:p w14:paraId="4F80729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814" w:type="dxa"/>
          </w:tcPr>
          <w:p w14:paraId="0DB9CF13" w14:textId="77777777" w:rsidR="00EF1B65" w:rsidRPr="008E494A" w:rsidRDefault="00EF1B65" w:rsidP="00487DE4">
            <w:pPr>
              <w:rPr>
                <w:rFonts w:ascii="Times New Roman" w:hAnsi="Times New Roman" w:cs="Times New Roman"/>
                <w:sz w:val="18"/>
                <w:szCs w:val="18"/>
                <w:lang w:val="uk-UA"/>
              </w:rPr>
            </w:pPr>
          </w:p>
        </w:tc>
      </w:tr>
      <w:tr w:rsidR="00EF1B65" w:rsidRPr="006811E3" w14:paraId="6D9AE3BA" w14:textId="77777777" w:rsidTr="009B4882">
        <w:tc>
          <w:tcPr>
            <w:tcW w:w="455" w:type="dxa"/>
            <w:shd w:val="clear" w:color="auto" w:fill="auto"/>
            <w:vAlign w:val="center"/>
          </w:tcPr>
          <w:p w14:paraId="240360A1" w14:textId="77777777" w:rsidR="00EF1B65" w:rsidRPr="00BF7B4C" w:rsidRDefault="00EF1B65" w:rsidP="00487DE4">
            <w:pPr>
              <w:jc w:val="center"/>
              <w:rPr>
                <w:rFonts w:ascii="Times New Roman" w:hAnsi="Times New Roman" w:cs="Times New Roman"/>
                <w:sz w:val="18"/>
                <w:szCs w:val="18"/>
              </w:rPr>
            </w:pPr>
            <w:r w:rsidRPr="00BF7B4C">
              <w:rPr>
                <w:rFonts w:ascii="Times New Roman" w:hAnsi="Times New Roman" w:cs="Times New Roman"/>
                <w:sz w:val="18"/>
                <w:szCs w:val="18"/>
              </w:rPr>
              <w:lastRenderedPageBreak/>
              <w:t>51</w:t>
            </w:r>
          </w:p>
        </w:tc>
        <w:tc>
          <w:tcPr>
            <w:tcW w:w="1276" w:type="dxa"/>
            <w:shd w:val="clear" w:color="auto" w:fill="auto"/>
            <w:vAlign w:val="center"/>
          </w:tcPr>
          <w:p w14:paraId="309EBD55" w14:textId="77777777" w:rsidR="00EF1B65" w:rsidRPr="006811E3" w:rsidRDefault="00EF1B65" w:rsidP="00487DE4">
            <w:pPr>
              <w:ind w:left="-112" w:right="-111"/>
              <w:jc w:val="center"/>
              <w:rPr>
                <w:rFonts w:ascii="Times New Roman" w:hAnsi="Times New Roman" w:cs="Times New Roman"/>
                <w:sz w:val="18"/>
                <w:szCs w:val="18"/>
                <w:lang w:val="uk-UA"/>
              </w:rPr>
            </w:pPr>
            <w:r w:rsidRPr="00D05D5F">
              <w:rPr>
                <w:rFonts w:ascii="Times New Roman" w:hAnsi="Times New Roman" w:cs="Times New Roman"/>
                <w:sz w:val="18"/>
                <w:szCs w:val="18"/>
                <w:lang w:val="uk-UA"/>
              </w:rPr>
              <w:t>43761 - Пробірка центрифужна, нестерильна, IVD</w:t>
            </w:r>
          </w:p>
        </w:tc>
        <w:tc>
          <w:tcPr>
            <w:tcW w:w="1701" w:type="dxa"/>
            <w:shd w:val="clear" w:color="auto" w:fill="auto"/>
            <w:vAlign w:val="center"/>
          </w:tcPr>
          <w:p w14:paraId="54D22C3C" w14:textId="77777777" w:rsidR="00EF1B65" w:rsidRPr="006811E3" w:rsidRDefault="00EF1B65" w:rsidP="00487DE4">
            <w:pPr>
              <w:pStyle w:val="HTML"/>
              <w:shd w:val="clear" w:color="auto" w:fill="FFFFFF"/>
              <w:ind w:firstLine="0"/>
              <w:jc w:val="center"/>
              <w:rPr>
                <w:rFonts w:ascii="Times New Roman" w:eastAsia="Segoe UI" w:hAnsi="Times New Roman"/>
                <w:lang w:val="uk-UA" w:eastAsia="zh-CN"/>
              </w:rPr>
            </w:pPr>
            <w:r>
              <w:rPr>
                <w:rFonts w:ascii="Times New Roman" w:eastAsia="Segoe UI" w:hAnsi="Times New Roman"/>
                <w:lang w:val="uk-UA" w:eastAsia="zh-CN"/>
              </w:rPr>
              <w:t>Мікропробірка тип Еппендорф 2мл</w:t>
            </w:r>
          </w:p>
        </w:tc>
        <w:tc>
          <w:tcPr>
            <w:tcW w:w="3969" w:type="dxa"/>
            <w:shd w:val="clear" w:color="auto" w:fill="auto"/>
            <w:vAlign w:val="center"/>
          </w:tcPr>
          <w:p w14:paraId="1DF7E925"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Мікропробірка  призначена  для  відбору, транспортування та зберігання малих обсягів проб і реакційних сумішей.</w:t>
            </w:r>
          </w:p>
          <w:p w14:paraId="4AB7E0C5"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Матеріал: ультрачистий поліпропілен.</w:t>
            </w:r>
          </w:p>
          <w:p w14:paraId="0B36C57A"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Тип: Еппендорф.</w:t>
            </w:r>
          </w:p>
          <w:p w14:paraId="4F429FFA"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Наявність кришки, що захлопується.</w:t>
            </w:r>
          </w:p>
          <w:p w14:paraId="4A001EAC"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Колір: безбарвний.</w:t>
            </w:r>
          </w:p>
          <w:p w14:paraId="01A5990F"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Об’єм: 2 мл</w:t>
            </w:r>
          </w:p>
          <w:p w14:paraId="48ED8F7E" w14:textId="77777777" w:rsidR="00EF1B65" w:rsidRPr="006811E3" w:rsidRDefault="00EF1B65" w:rsidP="00487DE4">
            <w:pPr>
              <w:ind w:left="-104" w:right="-110"/>
              <w:rPr>
                <w:rFonts w:ascii="Times New Roman" w:hAnsi="Times New Roman" w:cs="Times New Roman"/>
                <w:sz w:val="18"/>
                <w:szCs w:val="18"/>
                <w:lang w:val="uk-UA"/>
              </w:rPr>
            </w:pPr>
            <w:r>
              <w:rPr>
                <w:rFonts w:ascii="Times New Roman" w:hAnsi="Times New Roman" w:cs="Times New Roman"/>
                <w:sz w:val="18"/>
                <w:szCs w:val="18"/>
                <w:lang w:val="uk-UA"/>
              </w:rPr>
              <w:t>Упаковка: 500 шт</w:t>
            </w:r>
            <w:r>
              <w:rPr>
                <w:rFonts w:ascii="Times New Roman" w:hAnsi="Times New Roman" w:cs="Times New Roman"/>
                <w:sz w:val="18"/>
                <w:szCs w:val="18"/>
                <w:lang w:val="uk-UA"/>
              </w:rPr>
              <w:tab/>
            </w:r>
            <w:r>
              <w:rPr>
                <w:rFonts w:ascii="Times New Roman" w:hAnsi="Times New Roman" w:cs="Times New Roman"/>
                <w:sz w:val="18"/>
                <w:szCs w:val="18"/>
                <w:lang w:val="uk-UA"/>
              </w:rPr>
              <w:tab/>
            </w:r>
            <w:r>
              <w:rPr>
                <w:rFonts w:ascii="Times New Roman" w:hAnsi="Times New Roman" w:cs="Times New Roman"/>
                <w:sz w:val="18"/>
                <w:szCs w:val="18"/>
                <w:lang w:val="uk-UA"/>
              </w:rPr>
              <w:tab/>
            </w:r>
            <w:r>
              <w:rPr>
                <w:rFonts w:ascii="Times New Roman" w:hAnsi="Times New Roman" w:cs="Times New Roman"/>
                <w:sz w:val="18"/>
                <w:szCs w:val="18"/>
                <w:lang w:val="uk-UA"/>
              </w:rPr>
              <w:tab/>
            </w:r>
          </w:p>
        </w:tc>
        <w:tc>
          <w:tcPr>
            <w:tcW w:w="963" w:type="dxa"/>
            <w:shd w:val="clear" w:color="auto" w:fill="auto"/>
            <w:vAlign w:val="center"/>
          </w:tcPr>
          <w:p w14:paraId="5CA6B3B5"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02491162"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5000</w:t>
            </w:r>
          </w:p>
        </w:tc>
        <w:tc>
          <w:tcPr>
            <w:tcW w:w="1814" w:type="dxa"/>
          </w:tcPr>
          <w:p w14:paraId="482C7BEC" w14:textId="77777777" w:rsidR="00EF1B65" w:rsidRPr="008E494A" w:rsidRDefault="00EF1B65" w:rsidP="00487DE4">
            <w:pPr>
              <w:rPr>
                <w:rFonts w:ascii="Times New Roman" w:hAnsi="Times New Roman" w:cs="Times New Roman"/>
                <w:sz w:val="18"/>
                <w:szCs w:val="18"/>
                <w:lang w:val="uk-UA"/>
              </w:rPr>
            </w:pPr>
          </w:p>
        </w:tc>
      </w:tr>
      <w:tr w:rsidR="00EF1B65" w:rsidRPr="00D05D5F" w14:paraId="510F9AEC" w14:textId="77777777" w:rsidTr="009B4882">
        <w:tc>
          <w:tcPr>
            <w:tcW w:w="455" w:type="dxa"/>
            <w:shd w:val="clear" w:color="auto" w:fill="auto"/>
            <w:vAlign w:val="center"/>
          </w:tcPr>
          <w:p w14:paraId="6A1F42FD" w14:textId="77777777" w:rsidR="00EF1B65" w:rsidRPr="00BF7B4C" w:rsidRDefault="00EF1B65" w:rsidP="00487DE4">
            <w:pPr>
              <w:jc w:val="center"/>
              <w:rPr>
                <w:rFonts w:ascii="Times New Roman" w:hAnsi="Times New Roman" w:cs="Times New Roman"/>
                <w:sz w:val="18"/>
                <w:szCs w:val="18"/>
              </w:rPr>
            </w:pPr>
            <w:r w:rsidRPr="00BF7B4C">
              <w:rPr>
                <w:rFonts w:ascii="Times New Roman" w:hAnsi="Times New Roman" w:cs="Times New Roman"/>
                <w:sz w:val="18"/>
                <w:szCs w:val="18"/>
              </w:rPr>
              <w:t>52</w:t>
            </w:r>
          </w:p>
        </w:tc>
        <w:tc>
          <w:tcPr>
            <w:tcW w:w="1276" w:type="dxa"/>
            <w:shd w:val="clear" w:color="auto" w:fill="auto"/>
            <w:vAlign w:val="center"/>
          </w:tcPr>
          <w:p w14:paraId="4C59DDD1" w14:textId="77777777" w:rsidR="00EF1B65" w:rsidRPr="006811E3" w:rsidRDefault="00EF1B65" w:rsidP="00487DE4">
            <w:pPr>
              <w:ind w:left="-112" w:right="-111"/>
              <w:jc w:val="center"/>
              <w:rPr>
                <w:rFonts w:ascii="Times New Roman" w:hAnsi="Times New Roman" w:cs="Times New Roman"/>
                <w:sz w:val="18"/>
                <w:szCs w:val="18"/>
                <w:lang w:val="uk-UA"/>
              </w:rPr>
            </w:pPr>
            <w:r w:rsidRPr="00D05D5F">
              <w:rPr>
                <w:rFonts w:ascii="Times New Roman" w:hAnsi="Times New Roman" w:cs="Times New Roman"/>
                <w:sz w:val="18"/>
                <w:szCs w:val="18"/>
                <w:lang w:val="uk-UA"/>
              </w:rPr>
              <w:t>16822 -Наконечник піпетки.</w:t>
            </w:r>
          </w:p>
        </w:tc>
        <w:tc>
          <w:tcPr>
            <w:tcW w:w="1701" w:type="dxa"/>
            <w:shd w:val="clear" w:color="auto" w:fill="auto"/>
            <w:vAlign w:val="center"/>
          </w:tcPr>
          <w:p w14:paraId="2E9F8912" w14:textId="77777777" w:rsidR="00EF1B65" w:rsidRPr="006811E3" w:rsidRDefault="00EF1B65" w:rsidP="00487DE4">
            <w:pPr>
              <w:pStyle w:val="HTML"/>
              <w:shd w:val="clear" w:color="auto" w:fill="FFFFFF"/>
              <w:ind w:firstLine="0"/>
              <w:jc w:val="center"/>
              <w:rPr>
                <w:rFonts w:ascii="Times New Roman" w:eastAsia="Segoe UI" w:hAnsi="Times New Roman"/>
                <w:lang w:val="uk-UA" w:eastAsia="zh-CN"/>
              </w:rPr>
            </w:pPr>
            <w:r>
              <w:rPr>
                <w:rFonts w:ascii="Times New Roman" w:eastAsia="Segoe UI" w:hAnsi="Times New Roman"/>
                <w:lang w:val="uk-UA" w:eastAsia="zh-CN"/>
              </w:rPr>
              <w:t xml:space="preserve">Накінечник </w:t>
            </w:r>
            <w:r w:rsidRPr="00D05D5F">
              <w:rPr>
                <w:rFonts w:ascii="Times New Roman" w:eastAsia="Segoe UI" w:hAnsi="Times New Roman"/>
                <w:lang w:val="uk-UA" w:eastAsia="zh-CN"/>
              </w:rPr>
              <w:t>тип "Гілсон" 0,5-200 мкл, у</w:t>
            </w:r>
            <w:r>
              <w:rPr>
                <w:rFonts w:ascii="Times New Roman" w:eastAsia="Segoe UI" w:hAnsi="Times New Roman"/>
                <w:lang w:val="uk-UA" w:eastAsia="zh-CN"/>
              </w:rPr>
              <w:t>ніверсальний, жовтий №1000</w:t>
            </w:r>
          </w:p>
        </w:tc>
        <w:tc>
          <w:tcPr>
            <w:tcW w:w="3969" w:type="dxa"/>
            <w:shd w:val="clear" w:color="auto" w:fill="auto"/>
            <w:vAlign w:val="center"/>
          </w:tcPr>
          <w:p w14:paraId="395A51D4"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14:paraId="59020722"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Матеріал: поліпропілен.</w:t>
            </w:r>
          </w:p>
          <w:p w14:paraId="3DD88A61"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Колір: жовтий.</w:t>
            </w:r>
          </w:p>
          <w:p w14:paraId="37417BB6"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Тип: Гілсон.</w:t>
            </w:r>
          </w:p>
          <w:p w14:paraId="6633D21A"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Об'єм від мкл: 0,5 мкл.</w:t>
            </w:r>
          </w:p>
          <w:p w14:paraId="6D10193E"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Об'єм до мкл: 200 мкл.</w:t>
            </w:r>
          </w:p>
          <w:p w14:paraId="1DA54BA6"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Не стерильні.</w:t>
            </w:r>
          </w:p>
          <w:p w14:paraId="6953D6F9" w14:textId="77777777" w:rsidR="00EF1B65" w:rsidRPr="00D05D5F"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Упаковка: 1000 шт.</w:t>
            </w:r>
          </w:p>
          <w:p w14:paraId="506B0D16" w14:textId="77777777" w:rsidR="00EF1B65" w:rsidRPr="006811E3" w:rsidRDefault="00EF1B65" w:rsidP="00487DE4">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Сумісність  з  дозаторами  лабораторними  для  дозування  об'ємів  1-10  мл  виробництва  «Thermo Scientific» серії Лайт та «AHN Biotehnologi</w:t>
            </w:r>
            <w:r>
              <w:rPr>
                <w:rFonts w:ascii="Times New Roman" w:hAnsi="Times New Roman" w:cs="Times New Roman"/>
                <w:sz w:val="18"/>
                <w:szCs w:val="18"/>
                <w:lang w:val="uk-UA"/>
              </w:rPr>
              <w:t>e GmbH» серії pipet4u.</w:t>
            </w:r>
            <w:r>
              <w:rPr>
                <w:rFonts w:ascii="Times New Roman" w:hAnsi="Times New Roman" w:cs="Times New Roman"/>
                <w:sz w:val="18"/>
                <w:szCs w:val="18"/>
                <w:lang w:val="uk-UA"/>
              </w:rPr>
              <w:tab/>
            </w:r>
            <w:r>
              <w:rPr>
                <w:rFonts w:ascii="Times New Roman" w:hAnsi="Times New Roman" w:cs="Times New Roman"/>
                <w:sz w:val="18"/>
                <w:szCs w:val="18"/>
                <w:lang w:val="uk-UA"/>
              </w:rPr>
              <w:tab/>
            </w:r>
            <w:r>
              <w:rPr>
                <w:rFonts w:ascii="Times New Roman" w:hAnsi="Times New Roman" w:cs="Times New Roman"/>
                <w:sz w:val="18"/>
                <w:szCs w:val="18"/>
                <w:lang w:val="uk-UA"/>
              </w:rPr>
              <w:tab/>
            </w:r>
          </w:p>
        </w:tc>
        <w:tc>
          <w:tcPr>
            <w:tcW w:w="963" w:type="dxa"/>
            <w:shd w:val="clear" w:color="auto" w:fill="auto"/>
            <w:vAlign w:val="center"/>
          </w:tcPr>
          <w:p w14:paraId="35E1DDC8" w14:textId="2505663D" w:rsidR="00EF1B65" w:rsidRDefault="009B4882"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упаковка</w:t>
            </w:r>
          </w:p>
        </w:tc>
        <w:tc>
          <w:tcPr>
            <w:tcW w:w="738" w:type="dxa"/>
            <w:shd w:val="clear" w:color="auto" w:fill="auto"/>
            <w:vAlign w:val="center"/>
          </w:tcPr>
          <w:p w14:paraId="350624DD"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1814" w:type="dxa"/>
          </w:tcPr>
          <w:p w14:paraId="47C0F8A5" w14:textId="77777777" w:rsidR="00EF1B65" w:rsidRPr="008E494A" w:rsidRDefault="00EF1B65" w:rsidP="00487DE4">
            <w:pPr>
              <w:rPr>
                <w:rFonts w:ascii="Times New Roman" w:hAnsi="Times New Roman" w:cs="Times New Roman"/>
                <w:sz w:val="18"/>
                <w:szCs w:val="18"/>
                <w:lang w:val="uk-UA"/>
              </w:rPr>
            </w:pPr>
          </w:p>
        </w:tc>
      </w:tr>
      <w:tr w:rsidR="00EF1B65" w:rsidRPr="006811E3" w14:paraId="681546DF" w14:textId="77777777" w:rsidTr="009B4882">
        <w:tc>
          <w:tcPr>
            <w:tcW w:w="455" w:type="dxa"/>
            <w:shd w:val="clear" w:color="auto" w:fill="auto"/>
            <w:vAlign w:val="center"/>
          </w:tcPr>
          <w:p w14:paraId="5EB7266D" w14:textId="77777777" w:rsidR="00EF1B65" w:rsidRPr="00BF7B4C" w:rsidRDefault="00EF1B65" w:rsidP="00487DE4">
            <w:pPr>
              <w:jc w:val="center"/>
              <w:rPr>
                <w:rFonts w:ascii="Times New Roman" w:hAnsi="Times New Roman" w:cs="Times New Roman"/>
                <w:sz w:val="18"/>
                <w:szCs w:val="18"/>
              </w:rPr>
            </w:pPr>
            <w:r w:rsidRPr="00BF7B4C">
              <w:rPr>
                <w:rFonts w:ascii="Times New Roman" w:hAnsi="Times New Roman" w:cs="Times New Roman"/>
                <w:sz w:val="18"/>
                <w:szCs w:val="18"/>
              </w:rPr>
              <w:t>53</w:t>
            </w:r>
          </w:p>
        </w:tc>
        <w:tc>
          <w:tcPr>
            <w:tcW w:w="1276" w:type="dxa"/>
            <w:shd w:val="clear" w:color="auto" w:fill="auto"/>
            <w:vAlign w:val="center"/>
          </w:tcPr>
          <w:p w14:paraId="334A0382" w14:textId="77777777" w:rsidR="00EF1B65" w:rsidRPr="006811E3" w:rsidRDefault="00EF1B65" w:rsidP="00487DE4">
            <w:pPr>
              <w:ind w:left="-112" w:right="-111"/>
              <w:jc w:val="center"/>
              <w:rPr>
                <w:rFonts w:ascii="Times New Roman" w:hAnsi="Times New Roman" w:cs="Times New Roman"/>
                <w:sz w:val="18"/>
                <w:szCs w:val="18"/>
                <w:lang w:val="uk-UA"/>
              </w:rPr>
            </w:pPr>
            <w:r w:rsidRPr="00E52004">
              <w:rPr>
                <w:rFonts w:ascii="Times New Roman" w:hAnsi="Times New Roman" w:cs="Times New Roman"/>
                <w:sz w:val="18"/>
                <w:szCs w:val="18"/>
                <w:lang w:val="uk-UA"/>
              </w:rPr>
              <w:t xml:space="preserve">58143 </w:t>
            </w:r>
            <w:r>
              <w:rPr>
                <w:rFonts w:ascii="Times New Roman" w:hAnsi="Times New Roman" w:cs="Times New Roman"/>
                <w:sz w:val="18"/>
                <w:szCs w:val="18"/>
                <w:lang w:val="uk-UA"/>
              </w:rPr>
              <w:t xml:space="preserve">- </w:t>
            </w:r>
            <w:r w:rsidRPr="00E52004">
              <w:rPr>
                <w:rFonts w:ascii="Times New Roman" w:hAnsi="Times New Roman" w:cs="Times New Roman"/>
                <w:sz w:val="18"/>
                <w:szCs w:val="18"/>
                <w:lang w:val="uk-UA"/>
              </w:rPr>
              <w:t>Пробірка для збору зразків крові не вакуумна ІВД</w:t>
            </w:r>
          </w:p>
        </w:tc>
        <w:tc>
          <w:tcPr>
            <w:tcW w:w="1701" w:type="dxa"/>
            <w:shd w:val="clear" w:color="auto" w:fill="auto"/>
            <w:vAlign w:val="center"/>
          </w:tcPr>
          <w:p w14:paraId="397558E2" w14:textId="77777777" w:rsidR="00EF1B65" w:rsidRPr="006811E3" w:rsidRDefault="00EF1B65" w:rsidP="00487DE4">
            <w:pPr>
              <w:pStyle w:val="HTML"/>
              <w:shd w:val="clear" w:color="auto" w:fill="FFFFFF"/>
              <w:ind w:firstLine="0"/>
              <w:jc w:val="center"/>
              <w:rPr>
                <w:rFonts w:ascii="Times New Roman" w:eastAsia="Segoe UI" w:hAnsi="Times New Roman"/>
                <w:lang w:val="uk-UA" w:eastAsia="zh-CN"/>
              </w:rPr>
            </w:pPr>
            <w:r w:rsidRPr="00D05D5F">
              <w:rPr>
                <w:rFonts w:ascii="Times New Roman" w:eastAsia="Segoe UI" w:hAnsi="Times New Roman"/>
                <w:lang w:val="uk-UA" w:eastAsia="zh-CN"/>
              </w:rPr>
              <w:t>Пробірка для</w:t>
            </w:r>
            <w:r>
              <w:rPr>
                <w:rFonts w:ascii="Times New Roman" w:eastAsia="Segoe UI" w:hAnsi="Times New Roman"/>
                <w:lang w:val="uk-UA" w:eastAsia="zh-CN"/>
              </w:rPr>
              <w:t xml:space="preserve"> забору капілярної крові</w:t>
            </w:r>
            <w:r w:rsidRPr="00D05D5F">
              <w:rPr>
                <w:rFonts w:ascii="Times New Roman" w:eastAsia="Segoe UI" w:hAnsi="Times New Roman"/>
                <w:lang w:val="uk-UA" w:eastAsia="zh-CN"/>
              </w:rPr>
              <w:t>, 0,25 мл з</w:t>
            </w:r>
            <w:r>
              <w:rPr>
                <w:rFonts w:ascii="Times New Roman" w:eastAsia="Segoe UI" w:hAnsi="Times New Roman"/>
                <w:lang w:val="uk-UA" w:eastAsia="zh-CN"/>
              </w:rPr>
              <w:t xml:space="preserve"> К3 ЕДТА, з капіляром</w:t>
            </w:r>
          </w:p>
        </w:tc>
        <w:tc>
          <w:tcPr>
            <w:tcW w:w="3969" w:type="dxa"/>
            <w:shd w:val="clear" w:color="auto" w:fill="auto"/>
            <w:vAlign w:val="center"/>
          </w:tcPr>
          <w:p w14:paraId="65DFBAF4" w14:textId="77777777" w:rsidR="00EF1B65" w:rsidRPr="00C61C98" w:rsidRDefault="00EF1B65" w:rsidP="00487DE4">
            <w:pPr>
              <w:ind w:left="-104" w:right="-110"/>
              <w:jc w:val="both"/>
              <w:rPr>
                <w:rFonts w:ascii="Times New Roman" w:hAnsi="Times New Roman" w:cs="Times New Roman"/>
                <w:sz w:val="18"/>
                <w:szCs w:val="18"/>
                <w:lang w:val="uk-UA"/>
              </w:rPr>
            </w:pPr>
            <w:r w:rsidRPr="00C61C98">
              <w:rPr>
                <w:rFonts w:ascii="Times New Roman" w:hAnsi="Times New Roman" w:cs="Times New Roman"/>
                <w:sz w:val="18"/>
                <w:szCs w:val="18"/>
                <w:lang w:val="uk-UA"/>
              </w:rPr>
              <w:t>Пробірка призначена для збору капілярної крові. Повинна мати</w:t>
            </w:r>
            <w:r>
              <w:rPr>
                <w:rFonts w:ascii="Times New Roman" w:hAnsi="Times New Roman" w:cs="Times New Roman"/>
                <w:sz w:val="18"/>
                <w:szCs w:val="18"/>
                <w:lang w:val="uk-UA"/>
              </w:rPr>
              <w:t xml:space="preserve"> капіляр та відмітку місткості.</w:t>
            </w:r>
          </w:p>
          <w:p w14:paraId="53140F36" w14:textId="77777777" w:rsidR="00EF1B65" w:rsidRPr="00C61C98" w:rsidRDefault="00EF1B65" w:rsidP="00487DE4">
            <w:pPr>
              <w:ind w:left="-104" w:right="-110"/>
              <w:jc w:val="both"/>
              <w:rPr>
                <w:rFonts w:ascii="Times New Roman" w:hAnsi="Times New Roman" w:cs="Times New Roman"/>
                <w:sz w:val="18"/>
                <w:szCs w:val="18"/>
                <w:lang w:val="uk-UA"/>
              </w:rPr>
            </w:pPr>
            <w:r w:rsidRPr="00C61C98">
              <w:rPr>
                <w:rFonts w:ascii="Times New Roman" w:hAnsi="Times New Roman" w:cs="Times New Roman"/>
                <w:sz w:val="18"/>
                <w:szCs w:val="18"/>
                <w:lang w:val="uk-UA"/>
              </w:rPr>
              <w:t>Наповнювач: К3 ЕДТА</w:t>
            </w:r>
          </w:p>
          <w:p w14:paraId="43986C06" w14:textId="77777777" w:rsidR="00EF1B65" w:rsidRPr="00C61C98"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Об’єм: 0,25 мл</w:t>
            </w:r>
          </w:p>
          <w:p w14:paraId="5F32DE00" w14:textId="77777777" w:rsidR="00EF1B65" w:rsidRDefault="00EF1B65" w:rsidP="00487DE4">
            <w:pPr>
              <w:ind w:left="-104" w:right="-110"/>
              <w:jc w:val="both"/>
              <w:rPr>
                <w:rFonts w:ascii="Times New Roman" w:hAnsi="Times New Roman" w:cs="Times New Roman"/>
                <w:sz w:val="18"/>
                <w:szCs w:val="18"/>
                <w:lang w:val="uk-UA"/>
              </w:rPr>
            </w:pPr>
            <w:r w:rsidRPr="00C61C98">
              <w:rPr>
                <w:rFonts w:ascii="Times New Roman" w:hAnsi="Times New Roman" w:cs="Times New Roman"/>
                <w:sz w:val="18"/>
                <w:szCs w:val="18"/>
                <w:lang w:val="uk-UA"/>
              </w:rPr>
              <w:t>Колір криш</w:t>
            </w:r>
            <w:r>
              <w:rPr>
                <w:rFonts w:ascii="Times New Roman" w:hAnsi="Times New Roman" w:cs="Times New Roman"/>
                <w:sz w:val="18"/>
                <w:szCs w:val="18"/>
                <w:lang w:val="uk-UA"/>
              </w:rPr>
              <w:t>ки: бузковий</w:t>
            </w:r>
          </w:p>
          <w:p w14:paraId="4975011D" w14:textId="711F270E" w:rsidR="00B45D6C" w:rsidRPr="006811E3" w:rsidRDefault="00B45D6C" w:rsidP="00B45D6C">
            <w:pPr>
              <w:ind w:left="-104" w:right="-110"/>
              <w:rPr>
                <w:rFonts w:ascii="Times New Roman" w:hAnsi="Times New Roman" w:cs="Times New Roman"/>
                <w:sz w:val="18"/>
                <w:szCs w:val="18"/>
                <w:lang w:val="uk-UA"/>
              </w:rPr>
            </w:pPr>
            <w:r w:rsidRPr="00D05D5F">
              <w:rPr>
                <w:rFonts w:ascii="Times New Roman" w:hAnsi="Times New Roman" w:cs="Times New Roman"/>
                <w:sz w:val="18"/>
                <w:szCs w:val="18"/>
                <w:lang w:val="uk-UA"/>
              </w:rPr>
              <w:t xml:space="preserve">Упаковка: </w:t>
            </w:r>
            <w:r>
              <w:rPr>
                <w:rFonts w:ascii="Times New Roman" w:hAnsi="Times New Roman" w:cs="Times New Roman"/>
                <w:sz w:val="18"/>
                <w:szCs w:val="18"/>
                <w:lang w:val="uk-UA"/>
              </w:rPr>
              <w:t xml:space="preserve">50 </w:t>
            </w:r>
            <w:r w:rsidRPr="00D05D5F">
              <w:rPr>
                <w:rFonts w:ascii="Times New Roman" w:hAnsi="Times New Roman" w:cs="Times New Roman"/>
                <w:sz w:val="18"/>
                <w:szCs w:val="18"/>
                <w:lang w:val="uk-UA"/>
              </w:rPr>
              <w:t>шт.</w:t>
            </w:r>
          </w:p>
        </w:tc>
        <w:tc>
          <w:tcPr>
            <w:tcW w:w="963" w:type="dxa"/>
            <w:shd w:val="clear" w:color="auto" w:fill="auto"/>
            <w:vAlign w:val="center"/>
          </w:tcPr>
          <w:p w14:paraId="28B894B2" w14:textId="30A708A9" w:rsidR="00EF1B65" w:rsidRDefault="009B4882"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упаковка</w:t>
            </w:r>
          </w:p>
        </w:tc>
        <w:tc>
          <w:tcPr>
            <w:tcW w:w="738" w:type="dxa"/>
            <w:shd w:val="clear" w:color="auto" w:fill="auto"/>
            <w:vAlign w:val="center"/>
          </w:tcPr>
          <w:p w14:paraId="4C2D3E5D" w14:textId="77777777" w:rsidR="00EF1B65"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40</w:t>
            </w:r>
          </w:p>
        </w:tc>
        <w:tc>
          <w:tcPr>
            <w:tcW w:w="1814" w:type="dxa"/>
          </w:tcPr>
          <w:p w14:paraId="7EBE5D7B" w14:textId="77777777" w:rsidR="00EF1B65" w:rsidRPr="008E494A" w:rsidRDefault="00EF1B65" w:rsidP="00487DE4">
            <w:pPr>
              <w:rPr>
                <w:rFonts w:ascii="Times New Roman" w:hAnsi="Times New Roman" w:cs="Times New Roman"/>
                <w:sz w:val="18"/>
                <w:szCs w:val="18"/>
                <w:lang w:val="uk-UA"/>
              </w:rPr>
            </w:pPr>
          </w:p>
        </w:tc>
      </w:tr>
      <w:tr w:rsidR="00EF1B65" w:rsidRPr="008E494A" w14:paraId="45AF9632" w14:textId="77777777" w:rsidTr="009B4882">
        <w:tc>
          <w:tcPr>
            <w:tcW w:w="455" w:type="dxa"/>
            <w:shd w:val="clear" w:color="auto" w:fill="auto"/>
            <w:vAlign w:val="center"/>
          </w:tcPr>
          <w:p w14:paraId="134CB759" w14:textId="77777777" w:rsidR="00EF1B65" w:rsidRPr="00BF7B4C" w:rsidRDefault="00EF1B65" w:rsidP="00487DE4">
            <w:pPr>
              <w:jc w:val="center"/>
              <w:rPr>
                <w:rFonts w:ascii="Times New Roman" w:eastAsia="Segoe UI" w:hAnsi="Times New Roman" w:cs="Times New Roman"/>
                <w:sz w:val="18"/>
                <w:szCs w:val="18"/>
                <w:lang w:eastAsia="zh-CN"/>
              </w:rPr>
            </w:pPr>
            <w:r>
              <w:rPr>
                <w:rFonts w:ascii="Times New Roman" w:eastAsia="Segoe UI" w:hAnsi="Times New Roman" w:cs="Times New Roman"/>
                <w:sz w:val="18"/>
                <w:szCs w:val="18"/>
                <w:lang w:eastAsia="zh-CN"/>
              </w:rPr>
              <w:t>54</w:t>
            </w:r>
          </w:p>
        </w:tc>
        <w:tc>
          <w:tcPr>
            <w:tcW w:w="1276" w:type="dxa"/>
            <w:shd w:val="clear" w:color="auto" w:fill="auto"/>
            <w:vAlign w:val="center"/>
          </w:tcPr>
          <w:p w14:paraId="01229F1D" w14:textId="77777777" w:rsidR="00EF1B65" w:rsidRPr="008E494A" w:rsidRDefault="00EF1B65" w:rsidP="00487DE4">
            <w:pPr>
              <w:ind w:left="-112" w:right="-111"/>
              <w:jc w:val="center"/>
              <w:rPr>
                <w:rFonts w:ascii="Times New Roman" w:hAnsi="Times New Roman" w:cs="Times New Roman"/>
                <w:sz w:val="18"/>
                <w:szCs w:val="18"/>
                <w:lang w:val="uk-UA"/>
              </w:rPr>
            </w:pPr>
            <w:r w:rsidRPr="00BE5C57">
              <w:rPr>
                <w:rFonts w:ascii="Times New Roman" w:hAnsi="Times New Roman" w:cs="Times New Roman"/>
                <w:sz w:val="18"/>
                <w:szCs w:val="18"/>
                <w:lang w:val="uk-UA"/>
              </w:rPr>
              <w:t>42461 -Депрессор для язика оглядовий.</w:t>
            </w:r>
          </w:p>
        </w:tc>
        <w:tc>
          <w:tcPr>
            <w:tcW w:w="1701" w:type="dxa"/>
            <w:shd w:val="clear" w:color="auto" w:fill="auto"/>
            <w:vAlign w:val="center"/>
          </w:tcPr>
          <w:p w14:paraId="283EBD7B" w14:textId="77777777" w:rsidR="00EF1B65" w:rsidRPr="0040022F" w:rsidRDefault="00EF1B65" w:rsidP="00487DE4">
            <w:pPr>
              <w:pStyle w:val="HTML"/>
              <w:shd w:val="clear" w:color="auto" w:fill="FFFFFF"/>
              <w:ind w:left="-110" w:right="-106" w:firstLine="0"/>
              <w:jc w:val="center"/>
              <w:rPr>
                <w:rFonts w:ascii="Times New Roman" w:eastAsia="Segoe UI" w:hAnsi="Times New Roman"/>
                <w:lang w:eastAsia="zh-CN"/>
              </w:rPr>
            </w:pPr>
            <w:r w:rsidRPr="00BE5C57">
              <w:rPr>
                <w:rFonts w:ascii="Times New Roman" w:eastAsia="Segoe UI" w:hAnsi="Times New Roman"/>
                <w:lang w:eastAsia="zh-CN"/>
              </w:rPr>
              <w:t>Пластиковий отоларингологічний шпатель призначений для огляду ротової порожнини, одноразового використання</w:t>
            </w:r>
          </w:p>
        </w:tc>
        <w:tc>
          <w:tcPr>
            <w:tcW w:w="3969" w:type="dxa"/>
            <w:shd w:val="clear" w:color="auto" w:fill="auto"/>
            <w:vAlign w:val="center"/>
          </w:tcPr>
          <w:p w14:paraId="09F7D607" w14:textId="77777777" w:rsidR="00EF1B65" w:rsidRPr="008B04D0" w:rsidRDefault="00EF1B65" w:rsidP="00487DE4">
            <w:pPr>
              <w:ind w:left="-104" w:right="-110"/>
              <w:jc w:val="both"/>
              <w:rPr>
                <w:rFonts w:ascii="Times New Roman" w:hAnsi="Times New Roman" w:cs="Times New Roman"/>
                <w:sz w:val="18"/>
                <w:szCs w:val="18"/>
                <w:lang w:val="uk-UA"/>
              </w:rPr>
            </w:pPr>
            <w:r w:rsidRPr="008B04D0">
              <w:rPr>
                <w:rFonts w:ascii="Times New Roman" w:hAnsi="Times New Roman" w:cs="Times New Roman"/>
                <w:sz w:val="18"/>
                <w:szCs w:val="18"/>
                <w:lang w:val="uk-UA"/>
              </w:rPr>
              <w:t>Пластиковий отоларингологічний шпатель призначений для огляду ротової порожнини, одноразового використання. Виготовлений з медичного полістиролу, дозволеного в медичній практиці. Не має запаху, поверхня</w:t>
            </w:r>
            <w:r>
              <w:rPr>
                <w:rFonts w:ascii="Times New Roman" w:hAnsi="Times New Roman" w:cs="Times New Roman"/>
                <w:sz w:val="18"/>
                <w:szCs w:val="18"/>
                <w:lang w:val="uk-UA"/>
              </w:rPr>
              <w:t xml:space="preserve"> відшліфована, краї закруглені.</w:t>
            </w:r>
          </w:p>
          <w:p w14:paraId="03DA8E52" w14:textId="77777777" w:rsidR="00EF1B65" w:rsidRPr="008B04D0" w:rsidRDefault="00EF1B65" w:rsidP="00487DE4">
            <w:pPr>
              <w:ind w:left="-104" w:right="-110"/>
              <w:jc w:val="both"/>
              <w:rPr>
                <w:rFonts w:ascii="Times New Roman" w:hAnsi="Times New Roman" w:cs="Times New Roman"/>
                <w:sz w:val="18"/>
                <w:szCs w:val="18"/>
                <w:lang w:val="uk-UA"/>
              </w:rPr>
            </w:pPr>
            <w:r w:rsidRPr="008B04D0">
              <w:rPr>
                <w:rFonts w:ascii="Times New Roman" w:hAnsi="Times New Roman" w:cs="Times New Roman"/>
                <w:sz w:val="18"/>
                <w:szCs w:val="18"/>
                <w:lang w:val="uk-UA"/>
              </w:rPr>
              <w:t>Матеріал: прозорий пл</w:t>
            </w:r>
            <w:r>
              <w:rPr>
                <w:rFonts w:ascii="Times New Roman" w:hAnsi="Times New Roman" w:cs="Times New Roman"/>
                <w:sz w:val="18"/>
                <w:szCs w:val="18"/>
                <w:lang w:val="uk-UA"/>
              </w:rPr>
              <w:t>астик</w:t>
            </w:r>
          </w:p>
          <w:p w14:paraId="72928B5B" w14:textId="77777777" w:rsidR="00EF1B65" w:rsidRPr="008B04D0"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Розмір: 152х19 х2 мм</w:t>
            </w:r>
          </w:p>
          <w:p w14:paraId="7AF92704" w14:textId="77777777" w:rsidR="00EF1B65" w:rsidRPr="008B04D0"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Стерильність: Стерильний</w:t>
            </w:r>
          </w:p>
          <w:p w14:paraId="435ABDE9" w14:textId="77777777" w:rsidR="00EF1B65" w:rsidRPr="008B04D0" w:rsidRDefault="00EF1B65" w:rsidP="00487DE4">
            <w:pPr>
              <w:ind w:left="-104" w:right="-110"/>
              <w:jc w:val="both"/>
              <w:rPr>
                <w:rFonts w:ascii="Times New Roman" w:hAnsi="Times New Roman" w:cs="Times New Roman"/>
                <w:sz w:val="18"/>
                <w:szCs w:val="18"/>
                <w:lang w:val="uk-UA"/>
              </w:rPr>
            </w:pPr>
            <w:r w:rsidRPr="008B04D0">
              <w:rPr>
                <w:rFonts w:ascii="Times New Roman" w:hAnsi="Times New Roman" w:cs="Times New Roman"/>
                <w:sz w:val="18"/>
                <w:szCs w:val="18"/>
                <w:lang w:val="uk-UA"/>
              </w:rPr>
              <w:t>Має індивідуальну упаковку з всіма маркуваннями: партія, дата виробництва та термін прид</w:t>
            </w:r>
            <w:r>
              <w:rPr>
                <w:rFonts w:ascii="Times New Roman" w:hAnsi="Times New Roman" w:cs="Times New Roman"/>
                <w:sz w:val="18"/>
                <w:szCs w:val="18"/>
                <w:lang w:val="uk-UA"/>
              </w:rPr>
              <w:t>атності, відмітку стерильності.</w:t>
            </w:r>
          </w:p>
          <w:p w14:paraId="0B347E6C" w14:textId="77777777" w:rsidR="00EF1B65" w:rsidRPr="008E494A" w:rsidRDefault="00EF1B65" w:rsidP="00487DE4">
            <w:pPr>
              <w:ind w:left="-104" w:right="-110"/>
              <w:jc w:val="both"/>
              <w:rPr>
                <w:rFonts w:ascii="Times New Roman" w:hAnsi="Times New Roman" w:cs="Times New Roman"/>
                <w:sz w:val="18"/>
                <w:szCs w:val="18"/>
                <w:lang w:val="uk-UA"/>
              </w:rPr>
            </w:pPr>
            <w:r w:rsidRPr="008B04D0">
              <w:rPr>
                <w:rFonts w:ascii="Times New Roman" w:hAnsi="Times New Roman" w:cs="Times New Roman"/>
                <w:sz w:val="18"/>
                <w:szCs w:val="18"/>
                <w:lang w:val="uk-UA"/>
              </w:rPr>
              <w:lastRenderedPageBreak/>
              <w:t>Упаковка: 90 шт</w:t>
            </w:r>
          </w:p>
        </w:tc>
        <w:tc>
          <w:tcPr>
            <w:tcW w:w="963" w:type="dxa"/>
            <w:shd w:val="clear" w:color="auto" w:fill="auto"/>
            <w:vAlign w:val="center"/>
          </w:tcPr>
          <w:p w14:paraId="77E2A27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шт</w:t>
            </w:r>
          </w:p>
        </w:tc>
        <w:tc>
          <w:tcPr>
            <w:tcW w:w="738" w:type="dxa"/>
            <w:shd w:val="clear" w:color="auto" w:fill="auto"/>
            <w:vAlign w:val="center"/>
          </w:tcPr>
          <w:p w14:paraId="4C808A86"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350</w:t>
            </w:r>
          </w:p>
        </w:tc>
        <w:tc>
          <w:tcPr>
            <w:tcW w:w="1814" w:type="dxa"/>
          </w:tcPr>
          <w:p w14:paraId="7A4F0CEB" w14:textId="77777777" w:rsidR="00EF1B65" w:rsidRPr="008E494A" w:rsidRDefault="00EF1B65" w:rsidP="00487DE4">
            <w:pPr>
              <w:rPr>
                <w:rFonts w:ascii="Times New Roman" w:hAnsi="Times New Roman" w:cs="Times New Roman"/>
                <w:sz w:val="18"/>
                <w:szCs w:val="18"/>
                <w:lang w:val="uk-UA"/>
              </w:rPr>
            </w:pPr>
          </w:p>
        </w:tc>
      </w:tr>
      <w:tr w:rsidR="00EF1B65" w:rsidRPr="008E494A" w14:paraId="11B8F61D" w14:textId="77777777" w:rsidTr="009B4882">
        <w:tc>
          <w:tcPr>
            <w:tcW w:w="455" w:type="dxa"/>
            <w:shd w:val="clear" w:color="auto" w:fill="auto"/>
            <w:vAlign w:val="center"/>
          </w:tcPr>
          <w:p w14:paraId="7C21DBB2" w14:textId="77777777" w:rsidR="00EF1B65" w:rsidRPr="00BF7B4C" w:rsidRDefault="00EF1B65" w:rsidP="00487DE4">
            <w:pPr>
              <w:jc w:val="center"/>
              <w:rPr>
                <w:rFonts w:ascii="Times New Roman" w:eastAsia="Segoe UI" w:hAnsi="Times New Roman" w:cs="Times New Roman"/>
                <w:sz w:val="18"/>
                <w:szCs w:val="18"/>
                <w:lang w:eastAsia="zh-CN"/>
              </w:rPr>
            </w:pPr>
            <w:r>
              <w:rPr>
                <w:rFonts w:ascii="Times New Roman" w:eastAsia="Segoe UI" w:hAnsi="Times New Roman" w:cs="Times New Roman"/>
                <w:sz w:val="18"/>
                <w:szCs w:val="18"/>
                <w:lang w:eastAsia="zh-CN"/>
              </w:rPr>
              <w:lastRenderedPageBreak/>
              <w:t>55</w:t>
            </w:r>
          </w:p>
        </w:tc>
        <w:tc>
          <w:tcPr>
            <w:tcW w:w="1276" w:type="dxa"/>
            <w:shd w:val="clear" w:color="auto" w:fill="auto"/>
            <w:vAlign w:val="center"/>
          </w:tcPr>
          <w:p w14:paraId="39F62C35" w14:textId="77777777" w:rsidR="00EF1B65" w:rsidRPr="008E494A" w:rsidRDefault="00EF1B65" w:rsidP="00487DE4">
            <w:pPr>
              <w:ind w:left="-112"/>
              <w:jc w:val="center"/>
              <w:rPr>
                <w:rFonts w:ascii="Times New Roman" w:hAnsi="Times New Roman" w:cs="Times New Roman"/>
                <w:sz w:val="18"/>
                <w:szCs w:val="18"/>
                <w:lang w:val="uk-UA"/>
              </w:rPr>
            </w:pPr>
            <w:r w:rsidRPr="00BE5C57">
              <w:rPr>
                <w:rFonts w:ascii="Times New Roman" w:hAnsi="Times New Roman" w:cs="Times New Roman"/>
                <w:sz w:val="18"/>
                <w:szCs w:val="18"/>
                <w:lang w:val="uk-UA"/>
              </w:rPr>
              <w:t>58986 - Лейкопластир хірургічний універсальний, нестерильний</w:t>
            </w:r>
          </w:p>
        </w:tc>
        <w:tc>
          <w:tcPr>
            <w:tcW w:w="1701" w:type="dxa"/>
            <w:shd w:val="clear" w:color="auto" w:fill="auto"/>
            <w:vAlign w:val="center"/>
          </w:tcPr>
          <w:p w14:paraId="340AC080"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BE5C57">
              <w:rPr>
                <w:rFonts w:ascii="Times New Roman" w:eastAsia="Segoe UI" w:hAnsi="Times New Roman"/>
                <w:lang w:eastAsia="zh-CN"/>
              </w:rPr>
              <w:t>Хірургічний пластир 1,25 см х 9,1 м</w:t>
            </w:r>
          </w:p>
        </w:tc>
        <w:tc>
          <w:tcPr>
            <w:tcW w:w="3969" w:type="dxa"/>
            <w:shd w:val="clear" w:color="auto" w:fill="auto"/>
            <w:vAlign w:val="center"/>
          </w:tcPr>
          <w:p w14:paraId="1B87C0C6"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Пластир повинен бути на осно</w:t>
            </w:r>
            <w:r>
              <w:rPr>
                <w:rFonts w:ascii="Times New Roman" w:hAnsi="Times New Roman" w:cs="Times New Roman"/>
                <w:sz w:val="18"/>
                <w:szCs w:val="18"/>
                <w:lang w:val="uk-UA"/>
              </w:rPr>
              <w:t>ві з перфорованого поліетилену.</w:t>
            </w:r>
          </w:p>
          <w:p w14:paraId="41FB3057"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Розмір: 1,25 см х 9,1 м,</w:t>
            </w:r>
          </w:p>
          <w:p w14:paraId="5C7A4D39"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Повинен мати водостійкий гіп</w:t>
            </w:r>
            <w:r>
              <w:rPr>
                <w:rFonts w:ascii="Times New Roman" w:hAnsi="Times New Roman" w:cs="Times New Roman"/>
                <w:sz w:val="18"/>
                <w:szCs w:val="18"/>
                <w:lang w:val="uk-UA"/>
              </w:rPr>
              <w:t>оалергенний акрилатний адгезив.</w:t>
            </w:r>
          </w:p>
          <w:p w14:paraId="5AF178D2"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Мати хорошу адгез</w:t>
            </w:r>
            <w:r>
              <w:rPr>
                <w:rFonts w:ascii="Times New Roman" w:hAnsi="Times New Roman" w:cs="Times New Roman"/>
                <w:sz w:val="18"/>
                <w:szCs w:val="18"/>
                <w:lang w:val="uk-UA"/>
              </w:rPr>
              <w:t>ію як до шкіри, так і до трубок</w:t>
            </w:r>
          </w:p>
          <w:p w14:paraId="7CB4E674"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Не повинен містити латекс.</w:t>
            </w:r>
          </w:p>
          <w:p w14:paraId="42F9EBFF"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Не повинен містити оксид цинку.</w:t>
            </w:r>
          </w:p>
          <w:p w14:paraId="08DF7938"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Не повинен містити резину.</w:t>
            </w:r>
          </w:p>
          <w:p w14:paraId="003A1C2F"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Повинен бути прозорим</w:t>
            </w:r>
          </w:p>
          <w:p w14:paraId="5057EB73"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Повинен мати перфорації для кращо</w:t>
            </w:r>
            <w:r>
              <w:rPr>
                <w:rFonts w:ascii="Times New Roman" w:hAnsi="Times New Roman" w:cs="Times New Roman"/>
                <w:sz w:val="18"/>
                <w:szCs w:val="18"/>
                <w:lang w:val="uk-UA"/>
              </w:rPr>
              <w:t>ї повітропроникності</w:t>
            </w:r>
          </w:p>
          <w:p w14:paraId="57F07358"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Можливо л</w:t>
            </w:r>
            <w:r>
              <w:rPr>
                <w:rFonts w:ascii="Times New Roman" w:hAnsi="Times New Roman" w:cs="Times New Roman"/>
                <w:sz w:val="18"/>
                <w:szCs w:val="18"/>
                <w:lang w:val="uk-UA"/>
              </w:rPr>
              <w:t>егко розривати в двох напрямках</w:t>
            </w:r>
          </w:p>
          <w:p w14:paraId="3E85D3A8" w14:textId="77777777" w:rsidR="00EF1B65" w:rsidRPr="00BE5C57"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Можна пр</w:t>
            </w:r>
            <w:r>
              <w:rPr>
                <w:rFonts w:ascii="Times New Roman" w:hAnsi="Times New Roman" w:cs="Times New Roman"/>
                <w:sz w:val="18"/>
                <w:szCs w:val="18"/>
                <w:lang w:val="uk-UA"/>
              </w:rPr>
              <w:t>ацювати з пластирем в перчатках</w:t>
            </w:r>
          </w:p>
          <w:p w14:paraId="2F15A1F5" w14:textId="77777777" w:rsidR="00EF1B65" w:rsidRPr="00BE5C57" w:rsidRDefault="00EF1B65" w:rsidP="00487DE4">
            <w:pPr>
              <w:ind w:left="-104" w:right="-110"/>
              <w:jc w:val="both"/>
              <w:rPr>
                <w:rFonts w:ascii="Times New Roman" w:hAnsi="Times New Roman" w:cs="Times New Roman"/>
                <w:sz w:val="18"/>
                <w:szCs w:val="18"/>
                <w:lang w:val="uk-UA"/>
              </w:rPr>
            </w:pPr>
            <w:r>
              <w:rPr>
                <w:rFonts w:ascii="Times New Roman" w:hAnsi="Times New Roman" w:cs="Times New Roman"/>
                <w:sz w:val="18"/>
                <w:szCs w:val="18"/>
                <w:lang w:val="uk-UA"/>
              </w:rPr>
              <w:t>Водостійкий</w:t>
            </w:r>
          </w:p>
          <w:p w14:paraId="6BF30A3E" w14:textId="77777777" w:rsidR="00EF1B65" w:rsidRPr="008E494A" w:rsidRDefault="00EF1B65" w:rsidP="00487DE4">
            <w:pPr>
              <w:ind w:left="-104" w:right="-110"/>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Висока адгезія при накладенні</w:t>
            </w:r>
          </w:p>
        </w:tc>
        <w:tc>
          <w:tcPr>
            <w:tcW w:w="963" w:type="dxa"/>
            <w:shd w:val="clear" w:color="auto" w:fill="auto"/>
            <w:vAlign w:val="center"/>
          </w:tcPr>
          <w:p w14:paraId="65DCEF5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67D708D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1550</w:t>
            </w:r>
          </w:p>
        </w:tc>
        <w:tc>
          <w:tcPr>
            <w:tcW w:w="1814" w:type="dxa"/>
          </w:tcPr>
          <w:p w14:paraId="3F7BF6D4" w14:textId="77777777" w:rsidR="00EF1B65" w:rsidRPr="008E494A" w:rsidRDefault="00EF1B65" w:rsidP="00487DE4">
            <w:pPr>
              <w:rPr>
                <w:rFonts w:ascii="Times New Roman" w:hAnsi="Times New Roman" w:cs="Times New Roman"/>
                <w:sz w:val="18"/>
                <w:szCs w:val="18"/>
                <w:lang w:val="uk-UA"/>
              </w:rPr>
            </w:pPr>
          </w:p>
        </w:tc>
      </w:tr>
      <w:tr w:rsidR="00EF1B65" w:rsidRPr="008E494A" w14:paraId="65D9F51D" w14:textId="77777777" w:rsidTr="009B4882">
        <w:tc>
          <w:tcPr>
            <w:tcW w:w="455" w:type="dxa"/>
            <w:shd w:val="clear" w:color="auto" w:fill="auto"/>
            <w:vAlign w:val="center"/>
          </w:tcPr>
          <w:p w14:paraId="7FC67ADE" w14:textId="77777777" w:rsidR="00EF1B65" w:rsidRPr="00BF7B4C" w:rsidRDefault="00EF1B65" w:rsidP="00487DE4">
            <w:pPr>
              <w:jc w:val="center"/>
              <w:rPr>
                <w:rFonts w:ascii="Times New Roman" w:eastAsia="Segoe UI" w:hAnsi="Times New Roman" w:cs="Times New Roman"/>
                <w:sz w:val="18"/>
                <w:szCs w:val="18"/>
                <w:lang w:eastAsia="zh-CN"/>
              </w:rPr>
            </w:pPr>
            <w:r>
              <w:rPr>
                <w:rFonts w:ascii="Times New Roman" w:eastAsia="Segoe UI" w:hAnsi="Times New Roman" w:cs="Times New Roman"/>
                <w:sz w:val="18"/>
                <w:szCs w:val="18"/>
                <w:lang w:eastAsia="zh-CN"/>
              </w:rPr>
              <w:t>56</w:t>
            </w:r>
          </w:p>
        </w:tc>
        <w:tc>
          <w:tcPr>
            <w:tcW w:w="1276" w:type="dxa"/>
            <w:shd w:val="clear" w:color="auto" w:fill="auto"/>
            <w:vAlign w:val="center"/>
          </w:tcPr>
          <w:p w14:paraId="7C6489A9" w14:textId="77777777" w:rsidR="00EF1B65" w:rsidRPr="008E494A" w:rsidRDefault="00EF1B65" w:rsidP="00487DE4">
            <w:pPr>
              <w:ind w:left="-112" w:right="-111"/>
              <w:jc w:val="center"/>
              <w:rPr>
                <w:rFonts w:ascii="Times New Roman" w:hAnsi="Times New Roman" w:cs="Times New Roman"/>
                <w:sz w:val="18"/>
                <w:szCs w:val="18"/>
                <w:lang w:val="uk-UA"/>
              </w:rPr>
            </w:pPr>
            <w:r w:rsidRPr="00BE5C57">
              <w:rPr>
                <w:rFonts w:ascii="Times New Roman" w:hAnsi="Times New Roman" w:cs="Times New Roman"/>
                <w:sz w:val="18"/>
                <w:szCs w:val="18"/>
                <w:lang w:val="uk-UA"/>
              </w:rPr>
              <w:t>58986 - Лейкопластир хірургічний універсальний, нестерильний</w:t>
            </w:r>
          </w:p>
        </w:tc>
        <w:tc>
          <w:tcPr>
            <w:tcW w:w="1701" w:type="dxa"/>
            <w:shd w:val="clear" w:color="auto" w:fill="auto"/>
            <w:vAlign w:val="center"/>
          </w:tcPr>
          <w:p w14:paraId="380211B4"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BE5C57">
              <w:rPr>
                <w:rFonts w:ascii="Times New Roman" w:eastAsia="Segoe UI" w:hAnsi="Times New Roman"/>
                <w:lang w:eastAsia="zh-CN"/>
              </w:rPr>
              <w:t>Хірургічний пластир 2,5 см х 9,1 м</w:t>
            </w:r>
          </w:p>
        </w:tc>
        <w:tc>
          <w:tcPr>
            <w:tcW w:w="3969" w:type="dxa"/>
            <w:shd w:val="clear" w:color="auto" w:fill="auto"/>
            <w:vAlign w:val="center"/>
          </w:tcPr>
          <w:p w14:paraId="426E033A"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Пластир повинен бути на осно</w:t>
            </w:r>
            <w:r>
              <w:rPr>
                <w:rFonts w:ascii="Times New Roman" w:hAnsi="Times New Roman" w:cs="Times New Roman"/>
                <w:sz w:val="18"/>
                <w:szCs w:val="18"/>
                <w:lang w:val="uk-UA"/>
              </w:rPr>
              <w:t>ві з перфорованого поліетилену.</w:t>
            </w:r>
          </w:p>
          <w:p w14:paraId="117EA3F0" w14:textId="77777777" w:rsidR="00EF1B65" w:rsidRPr="00BE5C57"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Розмір: 2,5 см х 9,1 м</w:t>
            </w:r>
          </w:p>
          <w:p w14:paraId="4263D5D3"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Повинен мати водостійкий гіп</w:t>
            </w:r>
            <w:r>
              <w:rPr>
                <w:rFonts w:ascii="Times New Roman" w:hAnsi="Times New Roman" w:cs="Times New Roman"/>
                <w:sz w:val="18"/>
                <w:szCs w:val="18"/>
                <w:lang w:val="uk-UA"/>
              </w:rPr>
              <w:t>о</w:t>
            </w:r>
            <w:bookmarkStart w:id="35" w:name="_GoBack"/>
            <w:bookmarkEnd w:id="35"/>
            <w:r>
              <w:rPr>
                <w:rFonts w:ascii="Times New Roman" w:hAnsi="Times New Roman" w:cs="Times New Roman"/>
                <w:sz w:val="18"/>
                <w:szCs w:val="18"/>
                <w:lang w:val="uk-UA"/>
              </w:rPr>
              <w:t>алергенний акрилатний адгезив.</w:t>
            </w:r>
          </w:p>
          <w:p w14:paraId="0B0EDCDE"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Мати хорошу адгез</w:t>
            </w:r>
            <w:r>
              <w:rPr>
                <w:rFonts w:ascii="Times New Roman" w:hAnsi="Times New Roman" w:cs="Times New Roman"/>
                <w:sz w:val="18"/>
                <w:szCs w:val="18"/>
                <w:lang w:val="uk-UA"/>
              </w:rPr>
              <w:t>ію як до шкіри, так і до трубок</w:t>
            </w:r>
          </w:p>
          <w:p w14:paraId="543BE2A0" w14:textId="77777777" w:rsidR="00EF1B65" w:rsidRPr="00BE5C57"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Не повинен містити латекс.</w:t>
            </w:r>
          </w:p>
          <w:p w14:paraId="1871F3E3"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Не повинен містити оксид цинку.</w:t>
            </w:r>
          </w:p>
          <w:p w14:paraId="66A6042F" w14:textId="77777777" w:rsidR="00EF1B65" w:rsidRPr="00BE5C57"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Не повинен містити резину.</w:t>
            </w:r>
          </w:p>
          <w:p w14:paraId="09FB6C2C" w14:textId="77777777" w:rsidR="00EF1B65" w:rsidRPr="00BE5C57"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Повинен бути прозорим</w:t>
            </w:r>
          </w:p>
          <w:p w14:paraId="0D719972"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Повинен мати перфораці</w:t>
            </w:r>
            <w:r>
              <w:rPr>
                <w:rFonts w:ascii="Times New Roman" w:hAnsi="Times New Roman" w:cs="Times New Roman"/>
                <w:sz w:val="18"/>
                <w:szCs w:val="18"/>
                <w:lang w:val="uk-UA"/>
              </w:rPr>
              <w:t>ї для кращої повітропроникності</w:t>
            </w:r>
          </w:p>
          <w:p w14:paraId="5A186C80"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Можливо л</w:t>
            </w:r>
            <w:r>
              <w:rPr>
                <w:rFonts w:ascii="Times New Roman" w:hAnsi="Times New Roman" w:cs="Times New Roman"/>
                <w:sz w:val="18"/>
                <w:szCs w:val="18"/>
                <w:lang w:val="uk-UA"/>
              </w:rPr>
              <w:t>егко розривати в двох напрямках</w:t>
            </w:r>
          </w:p>
          <w:p w14:paraId="76074C47" w14:textId="77777777" w:rsidR="00EF1B65" w:rsidRPr="00BE5C57"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Можна пр</w:t>
            </w:r>
            <w:r>
              <w:rPr>
                <w:rFonts w:ascii="Times New Roman" w:hAnsi="Times New Roman" w:cs="Times New Roman"/>
                <w:sz w:val="18"/>
                <w:szCs w:val="18"/>
                <w:lang w:val="uk-UA"/>
              </w:rPr>
              <w:t>ацювати з пластирем в перчатках</w:t>
            </w:r>
          </w:p>
          <w:p w14:paraId="11064192" w14:textId="77777777" w:rsidR="00EF1B65" w:rsidRPr="00BE5C57"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Водостійкий</w:t>
            </w:r>
          </w:p>
          <w:p w14:paraId="380E4898" w14:textId="77777777" w:rsidR="00EF1B65" w:rsidRPr="008E494A" w:rsidRDefault="00EF1B65" w:rsidP="00487DE4">
            <w:pPr>
              <w:jc w:val="both"/>
              <w:rPr>
                <w:rFonts w:ascii="Times New Roman" w:hAnsi="Times New Roman" w:cs="Times New Roman"/>
                <w:sz w:val="18"/>
                <w:szCs w:val="18"/>
                <w:lang w:val="uk-UA"/>
              </w:rPr>
            </w:pPr>
            <w:r w:rsidRPr="00BE5C57">
              <w:rPr>
                <w:rFonts w:ascii="Times New Roman" w:hAnsi="Times New Roman" w:cs="Times New Roman"/>
                <w:sz w:val="18"/>
                <w:szCs w:val="18"/>
                <w:lang w:val="uk-UA"/>
              </w:rPr>
              <w:t>Висока адгезія при накладенні</w:t>
            </w:r>
          </w:p>
        </w:tc>
        <w:tc>
          <w:tcPr>
            <w:tcW w:w="963" w:type="dxa"/>
            <w:shd w:val="clear" w:color="auto" w:fill="auto"/>
            <w:vAlign w:val="center"/>
          </w:tcPr>
          <w:p w14:paraId="1703BECC"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05BB47D8"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210</w:t>
            </w:r>
          </w:p>
        </w:tc>
        <w:tc>
          <w:tcPr>
            <w:tcW w:w="1814" w:type="dxa"/>
          </w:tcPr>
          <w:p w14:paraId="7CBFD1A0" w14:textId="77777777" w:rsidR="00EF1B65" w:rsidRPr="008E494A" w:rsidRDefault="00EF1B65" w:rsidP="00487DE4">
            <w:pPr>
              <w:rPr>
                <w:rFonts w:ascii="Times New Roman" w:hAnsi="Times New Roman" w:cs="Times New Roman"/>
                <w:sz w:val="18"/>
                <w:szCs w:val="18"/>
                <w:lang w:val="uk-UA"/>
              </w:rPr>
            </w:pPr>
          </w:p>
        </w:tc>
      </w:tr>
      <w:tr w:rsidR="00EF1B65" w:rsidRPr="008E494A" w14:paraId="4F3F83B7" w14:textId="77777777" w:rsidTr="009B4882">
        <w:tc>
          <w:tcPr>
            <w:tcW w:w="455" w:type="dxa"/>
            <w:shd w:val="clear" w:color="auto" w:fill="auto"/>
            <w:vAlign w:val="center"/>
          </w:tcPr>
          <w:p w14:paraId="759D3B77" w14:textId="77777777" w:rsidR="00EF1B65" w:rsidRPr="00BF7B4C" w:rsidRDefault="00EF1B65" w:rsidP="00487DE4">
            <w:pPr>
              <w:jc w:val="center"/>
              <w:rPr>
                <w:rFonts w:ascii="Times New Roman" w:eastAsia="Segoe UI" w:hAnsi="Times New Roman" w:cs="Times New Roman"/>
                <w:sz w:val="18"/>
                <w:szCs w:val="18"/>
                <w:lang w:eastAsia="zh-CN"/>
              </w:rPr>
            </w:pPr>
            <w:r>
              <w:rPr>
                <w:rFonts w:ascii="Times New Roman" w:eastAsia="Segoe UI" w:hAnsi="Times New Roman" w:cs="Times New Roman"/>
                <w:sz w:val="18"/>
                <w:szCs w:val="18"/>
                <w:lang w:eastAsia="zh-CN"/>
              </w:rPr>
              <w:t>57</w:t>
            </w:r>
          </w:p>
        </w:tc>
        <w:tc>
          <w:tcPr>
            <w:tcW w:w="1276" w:type="dxa"/>
            <w:shd w:val="clear" w:color="auto" w:fill="auto"/>
            <w:vAlign w:val="center"/>
          </w:tcPr>
          <w:p w14:paraId="2BFF2D95" w14:textId="77777777" w:rsidR="00EF1B65" w:rsidRPr="008E494A" w:rsidRDefault="00EF1B65" w:rsidP="00487DE4">
            <w:pPr>
              <w:jc w:val="center"/>
              <w:rPr>
                <w:rFonts w:ascii="Times New Roman" w:hAnsi="Times New Roman" w:cs="Times New Roman"/>
                <w:sz w:val="18"/>
                <w:szCs w:val="18"/>
                <w:lang w:val="uk-UA"/>
              </w:rPr>
            </w:pPr>
            <w:r w:rsidRPr="00BA376A">
              <w:rPr>
                <w:rFonts w:ascii="Times New Roman" w:hAnsi="Times New Roman" w:cs="Times New Roman"/>
                <w:sz w:val="18"/>
                <w:szCs w:val="18"/>
                <w:lang w:val="uk-UA"/>
              </w:rPr>
              <w:t>13910</w:t>
            </w:r>
            <w:r>
              <w:rPr>
                <w:rFonts w:ascii="Times New Roman" w:hAnsi="Times New Roman" w:cs="Times New Roman"/>
                <w:sz w:val="18"/>
                <w:szCs w:val="18"/>
                <w:lang w:val="uk-UA"/>
              </w:rPr>
              <w:t xml:space="preserve"> -</w:t>
            </w:r>
            <w:r w:rsidRPr="00BA376A">
              <w:rPr>
                <w:rFonts w:ascii="Times New Roman" w:hAnsi="Times New Roman" w:cs="Times New Roman"/>
                <w:sz w:val="18"/>
                <w:szCs w:val="18"/>
                <w:lang w:val="uk-UA"/>
              </w:rPr>
              <w:t xml:space="preserve"> </w:t>
            </w:r>
            <w:r>
              <w:rPr>
                <w:rFonts w:ascii="Times New Roman" w:hAnsi="Times New Roman" w:cs="Times New Roman"/>
                <w:sz w:val="18"/>
                <w:szCs w:val="18"/>
                <w:lang w:val="uk-UA"/>
              </w:rPr>
              <w:t>С</w:t>
            </w:r>
            <w:r w:rsidRPr="00BA376A">
              <w:rPr>
                <w:rFonts w:ascii="Times New Roman" w:hAnsi="Times New Roman" w:cs="Times New Roman"/>
                <w:sz w:val="18"/>
                <w:szCs w:val="18"/>
                <w:lang w:val="uk-UA"/>
              </w:rPr>
              <w:t>терильна хірургічна нитка з натурального шовку</w:t>
            </w:r>
          </w:p>
        </w:tc>
        <w:tc>
          <w:tcPr>
            <w:tcW w:w="1701" w:type="dxa"/>
            <w:shd w:val="clear" w:color="auto" w:fill="auto"/>
            <w:vAlign w:val="center"/>
          </w:tcPr>
          <w:p w14:paraId="77846F96" w14:textId="77777777" w:rsidR="00EF1B65" w:rsidRPr="0040022F" w:rsidRDefault="00EF1B65" w:rsidP="00487DE4">
            <w:pPr>
              <w:pStyle w:val="HTML"/>
              <w:shd w:val="clear" w:color="auto" w:fill="FFFFFF"/>
              <w:ind w:firstLine="0"/>
              <w:jc w:val="center"/>
              <w:rPr>
                <w:rFonts w:ascii="Times New Roman" w:eastAsia="Segoe UI" w:hAnsi="Times New Roman"/>
                <w:lang w:eastAsia="zh-CN"/>
              </w:rPr>
            </w:pPr>
            <w:r w:rsidRPr="00BA376A">
              <w:rPr>
                <w:rFonts w:ascii="Times New Roman" w:eastAsia="Segoe UI" w:hAnsi="Times New Roman"/>
                <w:lang w:eastAsia="zh-CN"/>
              </w:rPr>
              <w:t>Шовк звичайний без голки стерильний р.4 (USP 1) 150 см</w:t>
            </w:r>
          </w:p>
        </w:tc>
        <w:tc>
          <w:tcPr>
            <w:tcW w:w="3969" w:type="dxa"/>
            <w:shd w:val="clear" w:color="auto" w:fill="auto"/>
            <w:vAlign w:val="center"/>
          </w:tcPr>
          <w:p w14:paraId="2EB9D21E" w14:textId="77777777" w:rsidR="00EF1B65" w:rsidRPr="00BA376A" w:rsidRDefault="00EF1B65" w:rsidP="00487DE4">
            <w:pPr>
              <w:jc w:val="both"/>
              <w:rPr>
                <w:rFonts w:ascii="Times New Roman" w:hAnsi="Times New Roman" w:cs="Times New Roman"/>
                <w:sz w:val="18"/>
                <w:szCs w:val="18"/>
                <w:lang w:val="uk-UA"/>
              </w:rPr>
            </w:pPr>
            <w:r w:rsidRPr="00BA376A">
              <w:rPr>
                <w:rFonts w:ascii="Times New Roman" w:hAnsi="Times New Roman" w:cs="Times New Roman"/>
                <w:sz w:val="18"/>
                <w:szCs w:val="18"/>
                <w:lang w:val="uk-UA"/>
              </w:rPr>
              <w:t>Нитки хірургічні шовкові плетені стерильні призначені для накладання швів і лігатур при хірургіч</w:t>
            </w:r>
            <w:r>
              <w:rPr>
                <w:rFonts w:ascii="Times New Roman" w:hAnsi="Times New Roman" w:cs="Times New Roman"/>
                <w:sz w:val="18"/>
                <w:szCs w:val="18"/>
                <w:lang w:val="uk-UA"/>
              </w:rPr>
              <w:t>них операціях. Чорного кольору.</w:t>
            </w:r>
          </w:p>
          <w:p w14:paraId="29BE8FDB" w14:textId="77777777" w:rsidR="00EF1B65" w:rsidRPr="00BA376A" w:rsidRDefault="00EF1B65" w:rsidP="00487DE4">
            <w:pPr>
              <w:jc w:val="both"/>
              <w:rPr>
                <w:rFonts w:ascii="Times New Roman" w:hAnsi="Times New Roman" w:cs="Times New Roman"/>
                <w:sz w:val="18"/>
                <w:szCs w:val="18"/>
                <w:lang w:val="uk-UA"/>
              </w:rPr>
            </w:pPr>
            <w:r w:rsidRPr="00BA376A">
              <w:rPr>
                <w:rFonts w:ascii="Times New Roman" w:hAnsi="Times New Roman" w:cs="Times New Roman"/>
                <w:sz w:val="18"/>
                <w:szCs w:val="18"/>
                <w:lang w:val="uk-UA"/>
              </w:rPr>
              <w:t>Повинний бути нетоксичний, апірогенний. Кожна нитка має мати потрійне пакування: діалізний папір для медичних виробів, фольг</w:t>
            </w:r>
            <w:r>
              <w:rPr>
                <w:rFonts w:ascii="Times New Roman" w:hAnsi="Times New Roman" w:cs="Times New Roman"/>
                <w:sz w:val="18"/>
                <w:szCs w:val="18"/>
                <w:lang w:val="uk-UA"/>
              </w:rPr>
              <w:t>ований пакет, картонний  пакет.</w:t>
            </w:r>
          </w:p>
          <w:p w14:paraId="0EA19EED" w14:textId="77777777" w:rsidR="00EF1B65" w:rsidRPr="00BA376A"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Довжина 150см</w:t>
            </w:r>
          </w:p>
          <w:p w14:paraId="695A9FD2" w14:textId="77777777" w:rsidR="00EF1B65" w:rsidRPr="00BA376A"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Діаметр 0.456-0.478 мм</w:t>
            </w:r>
          </w:p>
          <w:p w14:paraId="54B21E32" w14:textId="77777777" w:rsidR="00EF1B65" w:rsidRPr="00BA376A"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Міцність на розрив 37.10 Н</w:t>
            </w:r>
          </w:p>
          <w:p w14:paraId="503D3503" w14:textId="77777777" w:rsidR="00EF1B65" w:rsidRPr="00BA376A" w:rsidRDefault="00EF1B65" w:rsidP="00487DE4">
            <w:pPr>
              <w:jc w:val="both"/>
              <w:rPr>
                <w:rFonts w:ascii="Times New Roman" w:hAnsi="Times New Roman" w:cs="Times New Roman"/>
                <w:sz w:val="18"/>
                <w:szCs w:val="18"/>
                <w:lang w:val="uk-UA"/>
              </w:rPr>
            </w:pPr>
            <w:r w:rsidRPr="00BA376A">
              <w:rPr>
                <w:rFonts w:ascii="Times New Roman" w:hAnsi="Times New Roman" w:cs="Times New Roman"/>
                <w:sz w:val="18"/>
                <w:szCs w:val="18"/>
                <w:lang w:val="uk-UA"/>
              </w:rPr>
              <w:t xml:space="preserve">Повинен </w:t>
            </w:r>
            <w:r>
              <w:rPr>
                <w:rFonts w:ascii="Times New Roman" w:hAnsi="Times New Roman" w:cs="Times New Roman"/>
                <w:sz w:val="18"/>
                <w:szCs w:val="18"/>
                <w:lang w:val="uk-UA"/>
              </w:rPr>
              <w:t>мати метричний номер .4 (USP 1)</w:t>
            </w:r>
          </w:p>
          <w:p w14:paraId="57278D8E" w14:textId="77777777" w:rsidR="00EF1B65" w:rsidRPr="00BA376A" w:rsidRDefault="00EF1B65" w:rsidP="00487DE4">
            <w:pPr>
              <w:jc w:val="both"/>
              <w:rPr>
                <w:rFonts w:ascii="Times New Roman" w:hAnsi="Times New Roman" w:cs="Times New Roman"/>
                <w:sz w:val="18"/>
                <w:szCs w:val="18"/>
                <w:lang w:val="uk-UA"/>
              </w:rPr>
            </w:pPr>
            <w:r w:rsidRPr="00BA376A">
              <w:rPr>
                <w:rFonts w:ascii="Times New Roman" w:hAnsi="Times New Roman" w:cs="Times New Roman"/>
                <w:sz w:val="18"/>
                <w:szCs w:val="18"/>
                <w:lang w:val="uk-UA"/>
              </w:rPr>
              <w:t>Простерилізова</w:t>
            </w:r>
            <w:r>
              <w:rPr>
                <w:rFonts w:ascii="Times New Roman" w:hAnsi="Times New Roman" w:cs="Times New Roman"/>
                <w:sz w:val="18"/>
                <w:szCs w:val="18"/>
                <w:lang w:val="uk-UA"/>
              </w:rPr>
              <w:t>но СО60 – гамма-випромінюванням</w:t>
            </w:r>
          </w:p>
          <w:p w14:paraId="236E55C8" w14:textId="77777777" w:rsidR="00EF1B65" w:rsidRPr="00BA376A" w:rsidRDefault="00EF1B65" w:rsidP="00487DE4">
            <w:pPr>
              <w:jc w:val="both"/>
              <w:rPr>
                <w:rFonts w:ascii="Times New Roman" w:hAnsi="Times New Roman" w:cs="Times New Roman"/>
                <w:sz w:val="18"/>
                <w:szCs w:val="18"/>
                <w:lang w:val="uk-UA"/>
              </w:rPr>
            </w:pPr>
            <w:r>
              <w:rPr>
                <w:rFonts w:ascii="Times New Roman" w:hAnsi="Times New Roman" w:cs="Times New Roman"/>
                <w:sz w:val="18"/>
                <w:szCs w:val="18"/>
                <w:lang w:val="uk-UA"/>
              </w:rPr>
              <w:t>Групова упаковка 12шт</w:t>
            </w:r>
          </w:p>
          <w:p w14:paraId="5ADDA149" w14:textId="77777777" w:rsidR="00EF1B65" w:rsidRPr="008E494A" w:rsidRDefault="00EF1B65" w:rsidP="00487DE4">
            <w:pPr>
              <w:jc w:val="both"/>
              <w:rPr>
                <w:rFonts w:ascii="Times New Roman" w:hAnsi="Times New Roman" w:cs="Times New Roman"/>
                <w:sz w:val="18"/>
                <w:szCs w:val="18"/>
                <w:lang w:val="uk-UA"/>
              </w:rPr>
            </w:pPr>
            <w:r w:rsidRPr="00BA376A">
              <w:rPr>
                <w:rFonts w:ascii="Times New Roman" w:hAnsi="Times New Roman" w:cs="Times New Roman"/>
                <w:sz w:val="18"/>
                <w:szCs w:val="18"/>
                <w:lang w:val="uk-UA"/>
              </w:rPr>
              <w:t>Термін придатності 5 років</w:t>
            </w:r>
          </w:p>
        </w:tc>
        <w:tc>
          <w:tcPr>
            <w:tcW w:w="963" w:type="dxa"/>
            <w:shd w:val="clear" w:color="auto" w:fill="auto"/>
            <w:vAlign w:val="center"/>
          </w:tcPr>
          <w:p w14:paraId="0381603D"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шт</w:t>
            </w:r>
          </w:p>
        </w:tc>
        <w:tc>
          <w:tcPr>
            <w:tcW w:w="738" w:type="dxa"/>
            <w:shd w:val="clear" w:color="auto" w:fill="auto"/>
            <w:vAlign w:val="center"/>
          </w:tcPr>
          <w:p w14:paraId="1555BB29" w14:textId="77777777" w:rsidR="00EF1B65" w:rsidRPr="008E494A" w:rsidRDefault="00EF1B65" w:rsidP="00487DE4">
            <w:pPr>
              <w:jc w:val="center"/>
              <w:rPr>
                <w:rFonts w:ascii="Times New Roman" w:hAnsi="Times New Roman" w:cs="Times New Roman"/>
                <w:sz w:val="18"/>
                <w:szCs w:val="18"/>
                <w:lang w:val="uk-UA"/>
              </w:rPr>
            </w:pPr>
            <w:r>
              <w:rPr>
                <w:rFonts w:ascii="Times New Roman" w:hAnsi="Times New Roman" w:cs="Times New Roman"/>
                <w:sz w:val="18"/>
                <w:szCs w:val="18"/>
                <w:lang w:val="uk-UA"/>
              </w:rPr>
              <w:t>150</w:t>
            </w:r>
          </w:p>
        </w:tc>
        <w:tc>
          <w:tcPr>
            <w:tcW w:w="1814" w:type="dxa"/>
          </w:tcPr>
          <w:p w14:paraId="14F9D3D0" w14:textId="77777777" w:rsidR="00EF1B65" w:rsidRPr="008E494A" w:rsidRDefault="00EF1B65" w:rsidP="00487DE4">
            <w:pPr>
              <w:rPr>
                <w:rFonts w:ascii="Times New Roman" w:hAnsi="Times New Roman" w:cs="Times New Roman"/>
                <w:sz w:val="18"/>
                <w:szCs w:val="18"/>
                <w:lang w:val="uk-UA"/>
              </w:rPr>
            </w:pPr>
          </w:p>
        </w:tc>
      </w:tr>
    </w:tbl>
    <w:p w14:paraId="52ACE350" w14:textId="77777777" w:rsidR="00EF1B65" w:rsidRDefault="00EF1B65" w:rsidP="00EF1B65">
      <w:pPr>
        <w:tabs>
          <w:tab w:val="left" w:pos="0"/>
        </w:tabs>
        <w:spacing w:before="60" w:line="240" w:lineRule="auto"/>
        <w:ind w:right="-79"/>
        <w:jc w:val="both"/>
        <w:rPr>
          <w:rFonts w:ascii="Times New Roman" w:hAnsi="Times New Roman"/>
          <w:b/>
          <w:bCs/>
          <w:sz w:val="24"/>
          <w:szCs w:val="24"/>
          <w:lang w:val="uk-UA"/>
        </w:rPr>
      </w:pPr>
    </w:p>
    <w:p w14:paraId="4D995A1D" w14:textId="77777777" w:rsidR="00EF1B65" w:rsidRPr="003D060D" w:rsidRDefault="00EF1B65" w:rsidP="00EF1B65">
      <w:pPr>
        <w:spacing w:line="264" w:lineRule="auto"/>
        <w:jc w:val="both"/>
        <w:rPr>
          <w:rFonts w:ascii="Times New Roman" w:hAnsi="Times New Roman"/>
          <w:sz w:val="20"/>
          <w:szCs w:val="20"/>
          <w:lang w:val="uk-UA"/>
        </w:rPr>
      </w:pPr>
      <w:r w:rsidRPr="003D060D">
        <w:rPr>
          <w:rFonts w:ascii="Times New Roman" w:hAnsi="Times New Roman"/>
          <w:bCs/>
          <w:i/>
          <w:sz w:val="20"/>
          <w:szCs w:val="20"/>
          <w:u w:val="single"/>
          <w:lang w:val="uk-UA"/>
        </w:rPr>
        <w:t>Примітка:</w:t>
      </w:r>
      <w:r w:rsidRPr="003D060D">
        <w:rPr>
          <w:rFonts w:ascii="Times New Roman" w:hAnsi="Times New Roman"/>
          <w:bCs/>
          <w:i/>
          <w:sz w:val="20"/>
          <w:szCs w:val="20"/>
          <w:lang w:val="uk-UA"/>
        </w:rPr>
        <w:t xml:space="preserve"> </w:t>
      </w:r>
      <w:r w:rsidRPr="003D060D">
        <w:rPr>
          <w:rFonts w:ascii="Times New Roman" w:hAnsi="Times New Roman"/>
          <w:bCs/>
          <w:i/>
          <w:iCs/>
          <w:sz w:val="20"/>
          <w:szCs w:val="20"/>
          <w:lang w:val="uk-UA"/>
        </w:rPr>
        <w:t xml:space="preserve">у разі, коли в описі предмета закупівлі </w:t>
      </w:r>
      <w:r w:rsidRPr="003D060D">
        <w:rPr>
          <w:rFonts w:ascii="Times New Roman" w:hAnsi="Times New Roman"/>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AE4AE6C" w14:textId="2611B94F" w:rsidR="00EF1B65" w:rsidRPr="004B7669" w:rsidRDefault="00EF1B65" w:rsidP="004B7669">
      <w:pPr>
        <w:numPr>
          <w:ilvl w:val="0"/>
          <w:numId w:val="8"/>
        </w:numPr>
        <w:suppressAutoHyphens w:val="0"/>
        <w:spacing w:line="240" w:lineRule="auto"/>
        <w:ind w:left="0" w:firstLine="567"/>
        <w:jc w:val="both"/>
        <w:rPr>
          <w:rFonts w:ascii="Times New Roman" w:hAnsi="Times New Roman"/>
          <w:b/>
          <w:sz w:val="24"/>
          <w:szCs w:val="24"/>
          <w:lang w:val="uk-UA"/>
        </w:rPr>
      </w:pPr>
      <w:r w:rsidRPr="00AA0FB8">
        <w:rPr>
          <w:rFonts w:ascii="Times New Roman" w:hAnsi="Times New Roman"/>
          <w:b/>
          <w:sz w:val="24"/>
          <w:szCs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42044A2A" w14:textId="4F7CC429" w:rsidR="00EF1B65" w:rsidRPr="00D715D2" w:rsidRDefault="004B7669" w:rsidP="00EF1B65">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3.1</w:t>
      </w:r>
      <w:r w:rsidR="00EF1B65" w:rsidRPr="00D715D2">
        <w:rPr>
          <w:rFonts w:ascii="Times New Roman" w:hAnsi="Times New Roman"/>
          <w:sz w:val="24"/>
          <w:szCs w:val="24"/>
          <w:lang w:val="uk-UA"/>
        </w:rPr>
        <w:t>. </w:t>
      </w:r>
      <w:r w:rsidR="00EF1B65">
        <w:rPr>
          <w:rFonts w:ascii="Times New Roman" w:hAnsi="Times New Roman"/>
          <w:sz w:val="24"/>
          <w:szCs w:val="24"/>
          <w:lang w:val="uk-UA"/>
        </w:rPr>
        <w:t>Копії</w:t>
      </w:r>
      <w:r w:rsidR="00EF1B65" w:rsidRPr="00D715D2">
        <w:rPr>
          <w:rFonts w:ascii="Times New Roman" w:hAnsi="Times New Roman"/>
          <w:sz w:val="24"/>
          <w:szCs w:val="24"/>
          <w:lang w:val="uk-UA"/>
        </w:rPr>
        <w:t xml:space="preserve"> сертифікатів якості </w:t>
      </w:r>
      <w:r w:rsidR="00EF1B65">
        <w:rPr>
          <w:rFonts w:ascii="Times New Roman" w:hAnsi="Times New Roman"/>
          <w:sz w:val="24"/>
          <w:szCs w:val="24"/>
          <w:lang w:val="uk-UA"/>
        </w:rPr>
        <w:t xml:space="preserve">(відповідності) </w:t>
      </w:r>
      <w:r w:rsidR="00EF1B65" w:rsidRPr="00D715D2">
        <w:rPr>
          <w:rFonts w:ascii="Times New Roman" w:hAnsi="Times New Roman"/>
          <w:sz w:val="24"/>
          <w:szCs w:val="24"/>
          <w:lang w:val="uk-UA"/>
        </w:rPr>
        <w:t>виробника або документів, підтверджуючих відповідність міжнародним та/або державним стандартам якості.</w:t>
      </w:r>
    </w:p>
    <w:p w14:paraId="399DFA6F" w14:textId="29526522" w:rsidR="00EF1B65" w:rsidRPr="00D715D2" w:rsidRDefault="004B7669" w:rsidP="00EF1B65">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3.2</w:t>
      </w:r>
      <w:r w:rsidR="00EF1B65" w:rsidRPr="00D715D2">
        <w:rPr>
          <w:rFonts w:ascii="Times New Roman" w:hAnsi="Times New Roman"/>
          <w:sz w:val="24"/>
          <w:szCs w:val="24"/>
          <w:lang w:val="uk-UA"/>
        </w:rPr>
        <w:t>. Оригінал гарантійного листа від Учасника щодо строків придатності товарів на момент</w:t>
      </w:r>
      <w:r w:rsidR="00EF1B65">
        <w:rPr>
          <w:rFonts w:ascii="Times New Roman" w:hAnsi="Times New Roman"/>
          <w:sz w:val="24"/>
          <w:szCs w:val="24"/>
          <w:lang w:val="uk-UA"/>
        </w:rPr>
        <w:t xml:space="preserve"> </w:t>
      </w:r>
      <w:r w:rsidR="00EF1B65" w:rsidRPr="00850799">
        <w:rPr>
          <w:rFonts w:ascii="Times New Roman" w:hAnsi="Times New Roman"/>
          <w:color w:val="auto"/>
          <w:sz w:val="24"/>
          <w:szCs w:val="24"/>
          <w:lang w:val="uk-UA"/>
        </w:rPr>
        <w:t xml:space="preserve">постачання замовнику не менше </w:t>
      </w:r>
      <w:r w:rsidR="00EF1B65">
        <w:rPr>
          <w:rFonts w:ascii="Times New Roman" w:hAnsi="Times New Roman"/>
          <w:color w:val="auto"/>
          <w:sz w:val="24"/>
          <w:szCs w:val="24"/>
          <w:lang w:val="uk-UA"/>
        </w:rPr>
        <w:t>7</w:t>
      </w:r>
      <w:r w:rsidR="00EF1B65" w:rsidRPr="00850799">
        <w:rPr>
          <w:rFonts w:ascii="Times New Roman" w:hAnsi="Times New Roman"/>
          <w:color w:val="auto"/>
          <w:sz w:val="24"/>
          <w:szCs w:val="24"/>
          <w:lang w:val="uk-UA"/>
        </w:rPr>
        <w:t>0% від загального терміну зберігання</w:t>
      </w:r>
      <w:r w:rsidR="00EF1B65" w:rsidRPr="00850799">
        <w:rPr>
          <w:rFonts w:ascii="Times New Roman" w:hAnsi="Times New Roman"/>
          <w:sz w:val="24"/>
          <w:szCs w:val="24"/>
          <w:lang w:val="uk-UA"/>
        </w:rPr>
        <w:t>.</w:t>
      </w:r>
    </w:p>
    <w:p w14:paraId="7C9D519B" w14:textId="5E42CD13" w:rsidR="00EF1B65" w:rsidRPr="00D715D2" w:rsidRDefault="004B7669" w:rsidP="00EF1B65">
      <w:pPr>
        <w:pStyle w:val="4"/>
        <w:shd w:val="clear" w:color="auto" w:fill="FFFFFF"/>
        <w:spacing w:before="0" w:line="240" w:lineRule="auto"/>
        <w:ind w:firstLine="567"/>
        <w:jc w:val="both"/>
        <w:textAlignment w:val="baseline"/>
        <w:rPr>
          <w:rFonts w:ascii="Times New Roman" w:hAnsi="Times New Roman"/>
          <w:i w:val="0"/>
          <w:color w:val="000000" w:themeColor="text1"/>
          <w:sz w:val="24"/>
          <w:szCs w:val="24"/>
          <w:lang w:val="uk-UA"/>
        </w:rPr>
      </w:pPr>
      <w:r>
        <w:rPr>
          <w:rFonts w:ascii="Times New Roman" w:hAnsi="Times New Roman"/>
          <w:i w:val="0"/>
          <w:color w:val="000000" w:themeColor="text1"/>
          <w:sz w:val="24"/>
          <w:szCs w:val="24"/>
          <w:lang w:val="uk-UA"/>
        </w:rPr>
        <w:lastRenderedPageBreak/>
        <w:t>3.3</w:t>
      </w:r>
      <w:r w:rsidR="00EF1B65" w:rsidRPr="00D715D2">
        <w:rPr>
          <w:rFonts w:ascii="Times New Roman" w:hAnsi="Times New Roman"/>
          <w:i w:val="0"/>
          <w:color w:val="000000" w:themeColor="text1"/>
          <w:sz w:val="24"/>
          <w:szCs w:val="24"/>
          <w:lang w:val="uk-UA"/>
        </w:rPr>
        <w:t>. Оригінал гарантійного листа від Учасника про те, що  постачання товару за адресою Замовника здійснюється тра</w:t>
      </w:r>
      <w:r w:rsidR="00EF1B65">
        <w:rPr>
          <w:rFonts w:ascii="Times New Roman" w:hAnsi="Times New Roman"/>
          <w:i w:val="0"/>
          <w:color w:val="000000" w:themeColor="text1"/>
          <w:sz w:val="24"/>
          <w:szCs w:val="24"/>
          <w:lang w:val="uk-UA"/>
        </w:rPr>
        <w:t>нспортом та за рахунок Учасника</w:t>
      </w:r>
      <w:r w:rsidR="00EF1B65" w:rsidRPr="00D715D2">
        <w:rPr>
          <w:rFonts w:ascii="Times New Roman" w:hAnsi="Times New Roman"/>
          <w:i w:val="0"/>
          <w:color w:val="000000" w:themeColor="text1"/>
          <w:sz w:val="24"/>
          <w:szCs w:val="24"/>
          <w:lang w:val="uk-UA"/>
        </w:rPr>
        <w:t>.</w:t>
      </w:r>
    </w:p>
    <w:p w14:paraId="3A50ACFB" w14:textId="39B49859" w:rsidR="00EF1B65" w:rsidRPr="00D715D2" w:rsidRDefault="004B7669" w:rsidP="00EF1B65">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00EF1B65" w:rsidRPr="00D715D2">
        <w:rPr>
          <w:rFonts w:ascii="Times New Roman" w:hAnsi="Times New Roman"/>
          <w:sz w:val="24"/>
          <w:szCs w:val="24"/>
          <w:lang w:val="uk-UA"/>
        </w:rPr>
        <w:t>.</w:t>
      </w:r>
      <w:r w:rsidR="00EF1B65">
        <w:rPr>
          <w:rFonts w:ascii="Times New Roman" w:hAnsi="Times New Roman"/>
          <w:sz w:val="24"/>
          <w:szCs w:val="24"/>
          <w:lang w:val="uk-UA"/>
        </w:rPr>
        <w:t xml:space="preserve"> </w:t>
      </w:r>
      <w:r w:rsidR="00EF1B65" w:rsidRPr="00D715D2">
        <w:rPr>
          <w:rFonts w:ascii="Times New Roman" w:hAnsi="Times New Roman"/>
          <w:sz w:val="24"/>
          <w:szCs w:val="24"/>
          <w:lang w:val="uk-UA"/>
        </w:rPr>
        <w:t xml:space="preserve">Обов’язкове надання затвердженої у встановленому порядку копії настанови (інструкції) з використання (застосування) </w:t>
      </w:r>
      <w:r w:rsidR="00EF1B65">
        <w:rPr>
          <w:rFonts w:ascii="Times New Roman" w:hAnsi="Times New Roman"/>
          <w:sz w:val="24"/>
          <w:szCs w:val="24"/>
          <w:lang w:val="uk-UA"/>
        </w:rPr>
        <w:t>товару</w:t>
      </w:r>
      <w:r w:rsidR="00EF1B65" w:rsidRPr="00D715D2">
        <w:rPr>
          <w:rFonts w:ascii="Times New Roman" w:hAnsi="Times New Roman"/>
          <w:sz w:val="24"/>
          <w:szCs w:val="24"/>
          <w:lang w:val="uk-UA"/>
        </w:rPr>
        <w:t xml:space="preserve"> (</w:t>
      </w:r>
      <w:r w:rsidR="00EF1B65">
        <w:rPr>
          <w:rFonts w:ascii="Times New Roman" w:hAnsi="Times New Roman"/>
          <w:sz w:val="24"/>
          <w:szCs w:val="24"/>
          <w:lang w:val="uk-UA"/>
        </w:rPr>
        <w:t>як</w:t>
      </w:r>
      <w:r w:rsidR="00EF1B65" w:rsidRPr="00D715D2">
        <w:rPr>
          <w:rFonts w:ascii="Times New Roman" w:hAnsi="Times New Roman"/>
          <w:sz w:val="24"/>
          <w:szCs w:val="24"/>
          <w:lang w:val="uk-UA"/>
        </w:rPr>
        <w:t>і викладені українською мовою), які мають бути завірені підписом Учасника (дані копії додаються Учасником до складу тендерної документації).</w:t>
      </w:r>
    </w:p>
    <w:p w14:paraId="4408F4D2" w14:textId="218140D2" w:rsidR="00EF1B65" w:rsidRDefault="00C961BA" w:rsidP="00EF1B65">
      <w:pPr>
        <w:tabs>
          <w:tab w:val="left" w:pos="0"/>
        </w:tabs>
        <w:spacing w:line="240" w:lineRule="auto"/>
        <w:ind w:firstLine="567"/>
        <w:jc w:val="both"/>
        <w:rPr>
          <w:rFonts w:ascii="Times New Roman" w:hAnsi="Times New Roman"/>
          <w:sz w:val="24"/>
          <w:szCs w:val="24"/>
          <w:lang w:val="uk-UA"/>
        </w:rPr>
      </w:pPr>
      <w:r>
        <w:rPr>
          <w:rFonts w:ascii="Times New Roman" w:hAnsi="Times New Roman"/>
          <w:sz w:val="24"/>
          <w:szCs w:val="24"/>
          <w:lang w:val="uk-UA"/>
        </w:rPr>
        <w:t>3.5</w:t>
      </w:r>
      <w:r w:rsidR="00EF1B65" w:rsidRPr="00D715D2">
        <w:rPr>
          <w:rFonts w:ascii="Times New Roman" w:hAnsi="Times New Roman"/>
          <w:sz w:val="24"/>
          <w:szCs w:val="24"/>
          <w:lang w:val="uk-UA"/>
        </w:rPr>
        <w:t xml:space="preserve">. </w:t>
      </w:r>
      <w:r w:rsidR="00EF1B65" w:rsidRPr="00711F30">
        <w:rPr>
          <w:rFonts w:ascii="Times New Roman" w:hAnsi="Times New Roman"/>
          <w:sz w:val="24"/>
          <w:szCs w:val="24"/>
          <w:lang w:val="uk-UA"/>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r w:rsidR="00EF1B65">
        <w:rPr>
          <w:rFonts w:ascii="Times New Roman" w:hAnsi="Times New Roman"/>
          <w:sz w:val="24"/>
          <w:szCs w:val="24"/>
          <w:lang w:val="uk-UA"/>
        </w:rPr>
        <w:t xml:space="preserve"> Дана вимога стосується позіцій №№ 1-38. </w:t>
      </w:r>
      <w:r w:rsidR="00EF1B65" w:rsidRPr="00711F30">
        <w:rPr>
          <w:rFonts w:ascii="Times New Roman" w:hAnsi="Times New Roman"/>
          <w:bCs/>
          <w:sz w:val="24"/>
          <w:szCs w:val="24"/>
          <w:u w:val="single"/>
          <w:lang w:val="uk-UA"/>
        </w:rPr>
        <w:t>Лист повинен включати в себе:</w:t>
      </w:r>
      <w:r w:rsidR="00EF1B65" w:rsidRPr="00711F30">
        <w:rPr>
          <w:rFonts w:ascii="Times New Roman" w:hAnsi="Times New Roman"/>
          <w:bCs/>
          <w:sz w:val="24"/>
          <w:szCs w:val="24"/>
          <w:lang w:val="uk-UA"/>
        </w:rPr>
        <w:t xml:space="preserve">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процедури закупівлі</w:t>
      </w:r>
      <w:r w:rsidR="00EF1B65" w:rsidRPr="00711F30">
        <w:rPr>
          <w:rFonts w:ascii="Times New Roman" w:hAnsi="Times New Roman"/>
          <w:sz w:val="24"/>
          <w:szCs w:val="24"/>
          <w:lang w:val="uk-UA"/>
        </w:rPr>
        <w:t>.</w:t>
      </w:r>
    </w:p>
    <w:p w14:paraId="26A4FBC0" w14:textId="60E0BBFE" w:rsidR="00EF1B65" w:rsidRPr="00976EDE" w:rsidRDefault="00C961BA" w:rsidP="00EF1B65">
      <w:pPr>
        <w:tabs>
          <w:tab w:val="left" w:pos="0"/>
        </w:tabs>
        <w:spacing w:line="240" w:lineRule="auto"/>
        <w:ind w:firstLine="567"/>
        <w:jc w:val="both"/>
        <w:rPr>
          <w:rFonts w:ascii="Times New Roman" w:hAnsi="Times New Roman"/>
          <w:sz w:val="24"/>
          <w:szCs w:val="24"/>
          <w:lang w:val="uk-UA"/>
        </w:rPr>
      </w:pPr>
      <w:r>
        <w:rPr>
          <w:rFonts w:ascii="Times New Roman" w:hAnsi="Times New Roman"/>
          <w:sz w:val="24"/>
          <w:szCs w:val="24"/>
          <w:lang w:val="uk-UA"/>
        </w:rPr>
        <w:t>3.6</w:t>
      </w:r>
      <w:r w:rsidR="00EF1B65" w:rsidRPr="00976EDE">
        <w:rPr>
          <w:rFonts w:ascii="Times New Roman" w:hAnsi="Times New Roman"/>
          <w:sz w:val="24"/>
          <w:szCs w:val="24"/>
          <w:lang w:val="uk-UA"/>
        </w:rPr>
        <w:t>. У випадку подачі Учасником тендерної пропозиції щодо еквіваленту товару, він повинен підтвердити це документально (надати порівняльну таблицю).</w:t>
      </w:r>
    </w:p>
    <w:p w14:paraId="225AB7F6" w14:textId="6DB6C724" w:rsidR="00EF1B65" w:rsidRDefault="00C961BA" w:rsidP="00EF1B65">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3.7</w:t>
      </w:r>
      <w:r w:rsidR="00EF1B65" w:rsidRPr="00976EDE">
        <w:rPr>
          <w:rFonts w:ascii="Times New Roman" w:hAnsi="Times New Roman"/>
          <w:sz w:val="24"/>
          <w:szCs w:val="24"/>
          <w:lang w:val="uk-UA"/>
        </w:rPr>
        <w:t>. Товар, що пропонується Учасником, повинен відповідати Медико-технічним вимогам до предмету закупівлі. Відповідність запропонованого Учасником товару медико-технічним вимогам до предмету закупівлі повинна бути обов’язкова підтверджена посиланням на відповідний розділ(и) та/або сторінку(и) документації виробника (настанови (інструкції) з експлуатації, або технічного опису, або інформаційного буклету, або інших документів українською або російською мовою) в яких міститься відповідна інформація, разом з додаванням відповідних копій. Підтвердження відповідності запропонованого Учасником товару медико-технічним вимогам до предмету закупівлі надається в вигляді заповненої Учасником таблиці відповідності медико-технічним вимогам до предмету.</w:t>
      </w:r>
    </w:p>
    <w:p w14:paraId="0D502F96" w14:textId="77777777" w:rsidR="00EF1B65" w:rsidRDefault="00EF1B65" w:rsidP="00EF1B65">
      <w:pPr>
        <w:tabs>
          <w:tab w:val="left" w:pos="0"/>
        </w:tabs>
        <w:spacing w:before="60" w:line="240" w:lineRule="auto"/>
        <w:ind w:right="-79"/>
        <w:jc w:val="both"/>
        <w:rPr>
          <w:rFonts w:ascii="Times New Roman" w:hAnsi="Times New Roman"/>
          <w:sz w:val="20"/>
          <w:szCs w:val="20"/>
          <w:shd w:val="clear" w:color="auto" w:fill="FFFFFF"/>
          <w:lang w:val="uk-UA"/>
        </w:rPr>
      </w:pPr>
    </w:p>
    <w:p w14:paraId="583E5173" w14:textId="77777777" w:rsidR="00EF1B65" w:rsidRPr="0052187B" w:rsidRDefault="00EF1B65" w:rsidP="00EF1B65">
      <w:pPr>
        <w:tabs>
          <w:tab w:val="left" w:pos="0"/>
        </w:tabs>
        <w:spacing w:before="60" w:line="240" w:lineRule="auto"/>
        <w:ind w:right="-79"/>
        <w:jc w:val="both"/>
        <w:rPr>
          <w:rFonts w:ascii="Times New Roman" w:hAnsi="Times New Roman"/>
          <w:sz w:val="20"/>
          <w:szCs w:val="20"/>
          <w:shd w:val="clear" w:color="auto" w:fill="FFFFFF"/>
          <w:lang w:val="uk-UA"/>
        </w:rPr>
      </w:pPr>
      <w:r w:rsidRPr="0052187B">
        <w:rPr>
          <w:rFonts w:ascii="Times New Roman" w:hAnsi="Times New Roman"/>
          <w:sz w:val="20"/>
          <w:szCs w:val="20"/>
          <w:shd w:val="clear" w:color="auto" w:fill="FFFFFF"/>
          <w:lang w:val="uk-UA"/>
        </w:rPr>
        <w:t>*Якщо тендерна документація містить посилання на конкретні торговельну марку чи фірму, патент, конструкцію або тип предмета закупівлі, джерело його походження або виробника Учасники можуть подати еквівалент щодо предмету закупівлі.</w:t>
      </w:r>
    </w:p>
    <w:p w14:paraId="69C79F50" w14:textId="77777777" w:rsidR="00EF1B65" w:rsidRPr="0052187B" w:rsidRDefault="00EF1B65" w:rsidP="00EF1B65">
      <w:pPr>
        <w:spacing w:before="60" w:line="240" w:lineRule="auto"/>
        <w:jc w:val="both"/>
        <w:rPr>
          <w:rFonts w:ascii="Times New Roman" w:hAnsi="Times New Roman"/>
          <w:sz w:val="24"/>
          <w:szCs w:val="24"/>
          <w:lang w:val="uk-UA"/>
        </w:rPr>
      </w:pPr>
    </w:p>
    <w:p w14:paraId="2A37A78A" w14:textId="77777777" w:rsidR="00EF1B65" w:rsidRPr="0052187B" w:rsidRDefault="00EF1B65" w:rsidP="00EF1B65">
      <w:pPr>
        <w:spacing w:line="240" w:lineRule="auto"/>
        <w:ind w:firstLine="708"/>
        <w:jc w:val="right"/>
        <w:rPr>
          <w:rFonts w:ascii="Times New Roman" w:hAnsi="Times New Roman"/>
          <w:b/>
          <w:sz w:val="24"/>
          <w:szCs w:val="24"/>
          <w:lang w:val="uk-UA"/>
        </w:rPr>
      </w:pPr>
    </w:p>
    <w:p w14:paraId="34232D0E" w14:textId="77777777" w:rsidR="00EF1B65" w:rsidRPr="00AA0FB8" w:rsidRDefault="00EF1B65" w:rsidP="00EF1B65">
      <w:pPr>
        <w:spacing w:line="240" w:lineRule="auto"/>
        <w:ind w:firstLine="708"/>
        <w:jc w:val="right"/>
        <w:rPr>
          <w:rFonts w:ascii="Times New Roman" w:hAnsi="Times New Roman"/>
          <w:b/>
          <w:sz w:val="24"/>
          <w:szCs w:val="24"/>
          <w:lang w:val="uk-UA"/>
        </w:rPr>
      </w:pPr>
    </w:p>
    <w:p w14:paraId="44843658" w14:textId="77777777" w:rsidR="00EF1B65" w:rsidRPr="00AA0FB8" w:rsidRDefault="00EF1B65" w:rsidP="00EF1B65">
      <w:pPr>
        <w:spacing w:line="240" w:lineRule="auto"/>
        <w:ind w:firstLine="708"/>
        <w:jc w:val="right"/>
        <w:rPr>
          <w:rFonts w:ascii="Times New Roman" w:hAnsi="Times New Roman"/>
          <w:b/>
          <w:sz w:val="24"/>
          <w:szCs w:val="24"/>
          <w:lang w:val="uk-UA"/>
        </w:rPr>
      </w:pPr>
    </w:p>
    <w:p w14:paraId="1F25BA05" w14:textId="77777777" w:rsidR="00EF1B65" w:rsidRPr="00AA0FB8" w:rsidRDefault="00EF1B65" w:rsidP="00EF1B65">
      <w:pPr>
        <w:spacing w:line="240" w:lineRule="auto"/>
        <w:ind w:firstLine="708"/>
        <w:jc w:val="right"/>
        <w:rPr>
          <w:rFonts w:ascii="Times New Roman" w:hAnsi="Times New Roman"/>
          <w:b/>
          <w:sz w:val="24"/>
          <w:szCs w:val="24"/>
          <w:lang w:val="uk-UA"/>
        </w:rPr>
      </w:pPr>
    </w:p>
    <w:p w14:paraId="055E0273" w14:textId="77777777" w:rsidR="00EF1B65" w:rsidRDefault="00EF1B65" w:rsidP="00EF1B65">
      <w:pPr>
        <w:spacing w:line="240" w:lineRule="auto"/>
        <w:ind w:firstLine="708"/>
        <w:jc w:val="right"/>
        <w:rPr>
          <w:rFonts w:ascii="Times New Roman" w:hAnsi="Times New Roman"/>
          <w:b/>
          <w:sz w:val="24"/>
          <w:szCs w:val="24"/>
          <w:lang w:val="uk-UA"/>
        </w:rPr>
      </w:pPr>
    </w:p>
    <w:p w14:paraId="0290A4D6" w14:textId="77777777" w:rsidR="00EF1B65" w:rsidRPr="00AA0FB8" w:rsidRDefault="00EF1B65" w:rsidP="00EF1B65">
      <w:pPr>
        <w:spacing w:line="240" w:lineRule="auto"/>
        <w:ind w:firstLine="708"/>
        <w:jc w:val="right"/>
        <w:rPr>
          <w:rFonts w:ascii="Times New Roman" w:hAnsi="Times New Roman"/>
          <w:b/>
          <w:sz w:val="24"/>
          <w:szCs w:val="24"/>
          <w:lang w:val="uk-UA"/>
        </w:rPr>
      </w:pPr>
    </w:p>
    <w:p w14:paraId="02105BEB" w14:textId="77777777" w:rsidR="00EF1B65" w:rsidRPr="00AA0FB8" w:rsidRDefault="00EF1B65" w:rsidP="00EF1B65">
      <w:pPr>
        <w:spacing w:line="240" w:lineRule="auto"/>
        <w:ind w:firstLine="708"/>
        <w:jc w:val="right"/>
        <w:rPr>
          <w:rFonts w:ascii="Times New Roman" w:hAnsi="Times New Roman"/>
          <w:b/>
          <w:sz w:val="24"/>
          <w:szCs w:val="24"/>
          <w:lang w:val="uk-UA"/>
        </w:rPr>
      </w:pPr>
    </w:p>
    <w:p w14:paraId="48A3065D" w14:textId="77777777" w:rsidR="00EF1B65" w:rsidRDefault="00EF1B65" w:rsidP="00EF1B65">
      <w:pPr>
        <w:jc w:val="right"/>
        <w:rPr>
          <w:rFonts w:ascii="Times New Roman" w:hAnsi="Times New Roman"/>
          <w:b/>
          <w:sz w:val="24"/>
          <w:szCs w:val="24"/>
          <w:lang w:val="uk-UA"/>
        </w:rPr>
      </w:pPr>
    </w:p>
    <w:p w14:paraId="3137ECE8" w14:textId="77777777" w:rsidR="00EF1B65" w:rsidRDefault="00EF1B65" w:rsidP="00EF1B65">
      <w:pPr>
        <w:jc w:val="right"/>
        <w:rPr>
          <w:rFonts w:ascii="Times New Roman" w:hAnsi="Times New Roman"/>
          <w:b/>
          <w:sz w:val="24"/>
          <w:szCs w:val="24"/>
          <w:lang w:val="uk-UA"/>
        </w:rPr>
      </w:pPr>
    </w:p>
    <w:p w14:paraId="49884B49" w14:textId="77777777" w:rsidR="00EF1B65" w:rsidRPr="00896947" w:rsidRDefault="00EF1B65" w:rsidP="00EF1B65">
      <w:pPr>
        <w:spacing w:line="240" w:lineRule="auto"/>
        <w:ind w:left="142"/>
        <w:jc w:val="both"/>
        <w:rPr>
          <w:rFonts w:ascii="Times New Roman" w:eastAsia="Calibri" w:hAnsi="Times New Roman" w:cs="Times New Roman"/>
          <w:b/>
          <w:color w:val="auto"/>
          <w:sz w:val="23"/>
          <w:szCs w:val="23"/>
          <w:lang w:val="uk-UA"/>
        </w:rPr>
      </w:pPr>
    </w:p>
    <w:p w14:paraId="0CBD028B" w14:textId="77777777" w:rsidR="00EF1B65" w:rsidRDefault="00EF1B65" w:rsidP="00EF1B65">
      <w:pPr>
        <w:spacing w:line="240" w:lineRule="auto"/>
        <w:ind w:left="142"/>
        <w:jc w:val="right"/>
        <w:rPr>
          <w:rFonts w:ascii="Times New Roman" w:eastAsia="Calibri" w:hAnsi="Times New Roman" w:cs="Times New Roman"/>
          <w:b/>
          <w:color w:val="auto"/>
          <w:sz w:val="23"/>
          <w:szCs w:val="23"/>
          <w:lang w:val="uk-UA"/>
        </w:rPr>
      </w:pPr>
    </w:p>
    <w:p w14:paraId="4A174BDD" w14:textId="77777777" w:rsidR="00EF1B65" w:rsidRDefault="00EF1B65" w:rsidP="00EF1B65">
      <w:pPr>
        <w:spacing w:line="240" w:lineRule="auto"/>
        <w:ind w:left="142"/>
        <w:jc w:val="right"/>
        <w:rPr>
          <w:rFonts w:ascii="Times New Roman" w:eastAsia="Calibri" w:hAnsi="Times New Roman" w:cs="Times New Roman"/>
          <w:b/>
          <w:color w:val="auto"/>
          <w:sz w:val="23"/>
          <w:szCs w:val="23"/>
          <w:lang w:val="uk-UA"/>
        </w:rPr>
      </w:pPr>
    </w:p>
    <w:p w14:paraId="7AC62E0E" w14:textId="77777777" w:rsidR="00EF1B65" w:rsidRDefault="00EF1B65" w:rsidP="00EF1B65">
      <w:pPr>
        <w:spacing w:line="240" w:lineRule="auto"/>
        <w:ind w:left="142"/>
        <w:jc w:val="right"/>
        <w:rPr>
          <w:rFonts w:ascii="Times New Roman" w:eastAsia="Calibri" w:hAnsi="Times New Roman" w:cs="Times New Roman"/>
          <w:b/>
          <w:color w:val="auto"/>
          <w:sz w:val="23"/>
          <w:szCs w:val="23"/>
          <w:lang w:val="uk-UA"/>
        </w:rPr>
      </w:pPr>
    </w:p>
    <w:p w14:paraId="1FE1C7F3" w14:textId="77777777" w:rsidR="00EF1B65" w:rsidRDefault="00EF1B65" w:rsidP="00EF1B65">
      <w:pPr>
        <w:spacing w:line="240" w:lineRule="auto"/>
        <w:ind w:left="142"/>
        <w:jc w:val="right"/>
        <w:rPr>
          <w:rFonts w:ascii="Times New Roman" w:eastAsia="Calibri" w:hAnsi="Times New Roman" w:cs="Times New Roman"/>
          <w:b/>
          <w:color w:val="auto"/>
          <w:sz w:val="23"/>
          <w:szCs w:val="23"/>
          <w:lang w:val="uk-UA"/>
        </w:rPr>
      </w:pPr>
    </w:p>
    <w:p w14:paraId="46A94724" w14:textId="671B19E0" w:rsidR="004415BE" w:rsidRDefault="004415BE" w:rsidP="005107ED">
      <w:pPr>
        <w:suppressAutoHyphens w:val="0"/>
        <w:spacing w:after="200"/>
        <w:ind w:firstLine="567"/>
        <w:jc w:val="both"/>
        <w:rPr>
          <w:lang w:val="uk-UA"/>
        </w:rPr>
      </w:pPr>
    </w:p>
    <w:p w14:paraId="15BC9280" w14:textId="7E4CF018" w:rsidR="004415BE" w:rsidRDefault="004415BE" w:rsidP="005107ED">
      <w:pPr>
        <w:suppressAutoHyphens w:val="0"/>
        <w:spacing w:after="200"/>
        <w:ind w:firstLine="567"/>
        <w:jc w:val="both"/>
        <w:rPr>
          <w:lang w:val="uk-UA"/>
        </w:rPr>
      </w:pPr>
    </w:p>
    <w:p w14:paraId="68A3C061" w14:textId="7C8504B2" w:rsidR="004415BE" w:rsidRDefault="004415BE" w:rsidP="005107ED">
      <w:pPr>
        <w:suppressAutoHyphens w:val="0"/>
        <w:spacing w:after="200"/>
        <w:ind w:firstLine="567"/>
        <w:jc w:val="both"/>
        <w:rPr>
          <w:lang w:val="uk-UA"/>
        </w:rPr>
      </w:pPr>
    </w:p>
    <w:p w14:paraId="1612213E" w14:textId="77777777" w:rsidR="00842D09" w:rsidRDefault="00842D09" w:rsidP="005107ED">
      <w:pPr>
        <w:suppressAutoHyphens w:val="0"/>
        <w:spacing w:after="200"/>
        <w:ind w:firstLine="567"/>
        <w:jc w:val="both"/>
        <w:rPr>
          <w:lang w:val="uk-UA"/>
        </w:rPr>
      </w:pPr>
    </w:p>
    <w:p w14:paraId="527F4281" w14:textId="77273AFB" w:rsidR="004415BE" w:rsidRDefault="004415BE" w:rsidP="005107ED">
      <w:pPr>
        <w:suppressAutoHyphens w:val="0"/>
        <w:spacing w:after="200"/>
        <w:ind w:firstLine="567"/>
        <w:jc w:val="both"/>
        <w:rPr>
          <w:lang w:val="uk-UA"/>
        </w:rPr>
      </w:pPr>
    </w:p>
    <w:p w14:paraId="370EB382" w14:textId="4A0953AC" w:rsidR="004415BE" w:rsidRDefault="004415BE" w:rsidP="005107ED">
      <w:pPr>
        <w:suppressAutoHyphens w:val="0"/>
        <w:spacing w:after="200"/>
        <w:ind w:firstLine="567"/>
        <w:jc w:val="both"/>
        <w:rPr>
          <w:lang w:val="uk-UA"/>
        </w:rPr>
      </w:pPr>
    </w:p>
    <w:p w14:paraId="62DBD855" w14:textId="77777777" w:rsidR="004415BE" w:rsidRPr="00BE7E9C" w:rsidRDefault="004415BE" w:rsidP="005107ED">
      <w:pPr>
        <w:suppressAutoHyphens w:val="0"/>
        <w:spacing w:after="200"/>
        <w:ind w:firstLine="567"/>
        <w:jc w:val="both"/>
        <w:rPr>
          <w:lang w:val="uk-UA"/>
        </w:rPr>
      </w:pPr>
    </w:p>
    <w:p w14:paraId="05608973" w14:textId="71CEC7B1" w:rsidR="00711CCB" w:rsidRPr="00711CCB" w:rsidRDefault="00711CCB" w:rsidP="00DB61C5">
      <w:pPr>
        <w:spacing w:line="240" w:lineRule="auto"/>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0404ACF1"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426B4EC0" w14:textId="29B8F43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377EB5DB" w14:textId="2333521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2E20A17" w14:textId="34A9C8E2"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08C463D" w14:textId="506F9595"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3CA660B" w14:textId="66B9A9EE"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BB90BEA" w14:textId="050B04E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12C7ACD2" w14:textId="113DAFC9"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068D6E0A" w14:textId="7AC33C10"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EE42820" w14:textId="01E4264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89D0C52" w14:textId="2BEE64CF"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39E1A75" w14:textId="136A02BA"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4F755BC" w14:textId="7FA1080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615293E"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lastRenderedPageBreak/>
        <w:t>ДОДАТОК 7</w:t>
      </w:r>
    </w:p>
    <w:p w14:paraId="54DC25AF"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до тендерної документації</w:t>
      </w:r>
    </w:p>
    <w:p w14:paraId="1C9E959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0ADCEA91"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81F7F10"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sz w:val="24"/>
          <w:szCs w:val="24"/>
          <w:lang w:eastAsia="en-US"/>
        </w:rPr>
        <w:t>Зразок листа -</w:t>
      </w:r>
      <w:r w:rsidRPr="00170602">
        <w:rPr>
          <w:rFonts w:ascii="Times New Roman" w:eastAsia="Times New Roman" w:hAnsi="Times New Roman" w:cs="Times New Roman"/>
          <w:b/>
          <w:bCs/>
          <w:sz w:val="24"/>
          <w:szCs w:val="24"/>
          <w:lang w:val="en-US" w:eastAsia="en-US"/>
        </w:rPr>
        <w:t> </w:t>
      </w:r>
      <w:r w:rsidRPr="00170602">
        <w:rPr>
          <w:rFonts w:ascii="Times New Roman" w:eastAsia="Times New Roman" w:hAnsi="Times New Roman" w:cs="Times New Roman"/>
          <w:b/>
          <w:bCs/>
          <w:color w:val="auto"/>
          <w:sz w:val="24"/>
          <w:szCs w:val="24"/>
          <w:lang w:eastAsia="en-US"/>
        </w:rPr>
        <w:t>гарантії</w:t>
      </w:r>
      <w:r w:rsidRPr="00170602">
        <w:rPr>
          <w:rFonts w:eastAsia="Times New Roman"/>
          <w:sz w:val="24"/>
          <w:szCs w:val="24"/>
          <w:lang w:val="en-US" w:eastAsia="en-US"/>
        </w:rPr>
        <w:t> </w:t>
      </w:r>
      <w:r w:rsidRPr="00170602">
        <w:rPr>
          <w:rFonts w:ascii="Times New Roman" w:eastAsia="Times New Roman" w:hAnsi="Times New Roman" w:cs="Times New Roman"/>
          <w:b/>
          <w:bCs/>
          <w:color w:val="auto"/>
          <w:sz w:val="24"/>
          <w:szCs w:val="24"/>
          <w:lang w:eastAsia="en-US"/>
        </w:rPr>
        <w:t>наявності права на обробку персональних даних</w:t>
      </w:r>
    </w:p>
    <w:p w14:paraId="4B5A601B"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6525B6BC"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72E03CB6"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1F85F9F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Лист-гарантія</w:t>
      </w:r>
    </w:p>
    <w:p w14:paraId="71D36FA4"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76ECA8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05CA93C" w14:textId="77777777" w:rsidR="00170602" w:rsidRPr="00170602" w:rsidRDefault="00170602" w:rsidP="00170602">
      <w:pPr>
        <w:shd w:val="clear" w:color="auto" w:fill="FFFFFF"/>
        <w:suppressAutoHyphens w:val="0"/>
        <w:spacing w:line="240" w:lineRule="auto"/>
        <w:jc w:val="both"/>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Цим листом _____________________</w:t>
      </w:r>
      <w:proofErr w:type="gramStart"/>
      <w:r w:rsidRPr="00170602">
        <w:rPr>
          <w:rFonts w:ascii="Times New Roman" w:eastAsia="Times New Roman" w:hAnsi="Times New Roman" w:cs="Times New Roman"/>
          <w:color w:val="auto"/>
          <w:sz w:val="24"/>
          <w:szCs w:val="24"/>
          <w:lang w:eastAsia="en-US"/>
        </w:rPr>
        <w:t>_(</w:t>
      </w:r>
      <w:proofErr w:type="gramEnd"/>
      <w:r w:rsidRPr="00170602">
        <w:rPr>
          <w:rFonts w:ascii="Times New Roman" w:eastAsia="Times New Roman" w:hAnsi="Times New Roman" w:cs="Times New Roman"/>
          <w:color w:val="auto"/>
          <w:sz w:val="24"/>
          <w:szCs w:val="24"/>
          <w:lang w:eastAsia="en-US"/>
        </w:rPr>
        <w:t>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0DD536DF"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47A6B4D8" w14:textId="664F9D5B" w:rsidR="00170602" w:rsidRDefault="00170602" w:rsidP="00170602">
      <w:pPr>
        <w:shd w:val="clear" w:color="auto" w:fill="FFFFFF"/>
        <w:suppressAutoHyphens w:val="0"/>
        <w:spacing w:line="240" w:lineRule="auto"/>
        <w:rPr>
          <w:rFonts w:eastAsia="Times New Roman"/>
          <w:sz w:val="21"/>
          <w:szCs w:val="21"/>
          <w:lang w:eastAsia="en-US"/>
        </w:rPr>
      </w:pPr>
    </w:p>
    <w:p w14:paraId="1754AC1D" w14:textId="265B9846" w:rsidR="00170602" w:rsidRDefault="00170602" w:rsidP="00170602">
      <w:pPr>
        <w:shd w:val="clear" w:color="auto" w:fill="FFFFFF"/>
        <w:suppressAutoHyphens w:val="0"/>
        <w:spacing w:line="240" w:lineRule="auto"/>
        <w:rPr>
          <w:rFonts w:eastAsia="Times New Roman"/>
          <w:sz w:val="21"/>
          <w:szCs w:val="21"/>
          <w:lang w:eastAsia="en-US"/>
        </w:rPr>
      </w:pPr>
    </w:p>
    <w:p w14:paraId="22ED70B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6174A646"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31BA32B" w14:textId="77777777" w:rsidR="00170602" w:rsidRPr="00170602" w:rsidRDefault="00170602" w:rsidP="00170602">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Посада, прізвище, ініціали, підпис уповноваженої особи Учасника, може бути завірені печаткою</w:t>
      </w:r>
      <w:r w:rsidRPr="00170602">
        <w:rPr>
          <w:rFonts w:ascii="Times New Roman" w:eastAsia="Times New Roman" w:hAnsi="Times New Roman" w:cs="Times New Roman"/>
          <w:i/>
          <w:iCs/>
          <w:color w:val="auto"/>
          <w:sz w:val="24"/>
          <w:szCs w:val="24"/>
          <w:lang w:val="en-US" w:eastAsia="en-US"/>
        </w:rPr>
        <w:t> (за наявності</w:t>
      </w:r>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5FBDE29C" w14:textId="7777777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A278299" w:rsidR="00711CCB" w:rsidRPr="00766658" w:rsidRDefault="00711CCB">
      <w:pPr>
        <w:rPr>
          <w:lang w:val="en-US"/>
        </w:rPr>
      </w:pPr>
    </w:p>
    <w:p w14:paraId="28C9CF39" w14:textId="611F8B8C" w:rsidR="00170602" w:rsidRPr="00766658" w:rsidRDefault="00170602">
      <w:pPr>
        <w:rPr>
          <w:lang w:val="en-US"/>
        </w:rPr>
      </w:pPr>
    </w:p>
    <w:p w14:paraId="12396041" w14:textId="3E2E4613" w:rsidR="00170602" w:rsidRPr="00766658" w:rsidRDefault="00170602">
      <w:pPr>
        <w:rPr>
          <w:lang w:val="en-US"/>
        </w:rPr>
      </w:pPr>
    </w:p>
    <w:p w14:paraId="1043240B" w14:textId="7ACA6500" w:rsidR="00170602" w:rsidRPr="00766658" w:rsidRDefault="00170602">
      <w:pPr>
        <w:rPr>
          <w:lang w:val="en-US"/>
        </w:rPr>
      </w:pPr>
    </w:p>
    <w:p w14:paraId="4191BB3E" w14:textId="0EC91850" w:rsidR="00170602" w:rsidRPr="00766658" w:rsidRDefault="00170602">
      <w:pPr>
        <w:rPr>
          <w:lang w:val="en-US"/>
        </w:rPr>
      </w:pPr>
    </w:p>
    <w:p w14:paraId="53B65FEC" w14:textId="168AB6AE" w:rsidR="00170602" w:rsidRPr="00766658" w:rsidRDefault="00170602">
      <w:pPr>
        <w:rPr>
          <w:lang w:val="en-US"/>
        </w:rPr>
      </w:pPr>
    </w:p>
    <w:p w14:paraId="628EF1CC" w14:textId="20DF0EFB" w:rsidR="00170602" w:rsidRPr="00766658" w:rsidRDefault="00170602">
      <w:pPr>
        <w:rPr>
          <w:lang w:val="en-US"/>
        </w:rPr>
      </w:pPr>
    </w:p>
    <w:p w14:paraId="284E6DEE" w14:textId="63DC0685" w:rsidR="00170602" w:rsidRPr="00766658" w:rsidRDefault="00170602">
      <w:pPr>
        <w:rPr>
          <w:lang w:val="en-US"/>
        </w:rPr>
      </w:pPr>
    </w:p>
    <w:p w14:paraId="0AF30BF7" w14:textId="291EA892" w:rsidR="00170602" w:rsidRPr="00766658" w:rsidRDefault="00170602">
      <w:pPr>
        <w:rPr>
          <w:lang w:val="en-US"/>
        </w:rPr>
      </w:pPr>
    </w:p>
    <w:p w14:paraId="1835B877" w14:textId="5FF27563" w:rsidR="00170602" w:rsidRPr="00766658" w:rsidRDefault="00170602">
      <w:pPr>
        <w:rPr>
          <w:lang w:val="en-US"/>
        </w:rPr>
      </w:pPr>
    </w:p>
    <w:p w14:paraId="738E2DBB" w14:textId="307D45D0" w:rsidR="00170602" w:rsidRPr="00766658" w:rsidRDefault="00170602">
      <w:pPr>
        <w:rPr>
          <w:lang w:val="en-US"/>
        </w:rPr>
      </w:pPr>
    </w:p>
    <w:p w14:paraId="50EBFF2C" w14:textId="08A9272F" w:rsidR="00170602" w:rsidRPr="00766658" w:rsidRDefault="00170602">
      <w:pPr>
        <w:rPr>
          <w:lang w:val="en-US"/>
        </w:rPr>
      </w:pPr>
    </w:p>
    <w:p w14:paraId="5C50F4A3" w14:textId="28C604C2" w:rsidR="00170602" w:rsidRPr="00766658" w:rsidRDefault="00170602">
      <w:pPr>
        <w:rPr>
          <w:lang w:val="en-US"/>
        </w:rPr>
      </w:pPr>
    </w:p>
    <w:p w14:paraId="4FB13D66" w14:textId="5D8D515D" w:rsidR="00170602" w:rsidRPr="00766658" w:rsidRDefault="00170602">
      <w:pPr>
        <w:rPr>
          <w:lang w:val="en-US"/>
        </w:rPr>
      </w:pPr>
    </w:p>
    <w:p w14:paraId="1177386D" w14:textId="25BC66B2" w:rsidR="00170602" w:rsidRPr="00766658" w:rsidRDefault="00170602">
      <w:pPr>
        <w:rPr>
          <w:lang w:val="en-US"/>
        </w:rPr>
      </w:pPr>
    </w:p>
    <w:p w14:paraId="47BC7DE0" w14:textId="2535D198" w:rsidR="00170602" w:rsidRPr="00766658" w:rsidRDefault="00170602">
      <w:pPr>
        <w:rPr>
          <w:lang w:val="en-US"/>
        </w:rPr>
      </w:pPr>
    </w:p>
    <w:p w14:paraId="1CB6782E" w14:textId="1F2D4CE3" w:rsidR="00170602" w:rsidRPr="00766658" w:rsidRDefault="00170602">
      <w:pPr>
        <w:rPr>
          <w:lang w:val="en-US"/>
        </w:rPr>
      </w:pPr>
    </w:p>
    <w:p w14:paraId="27EB6194" w14:textId="0C0B3EB0" w:rsidR="00170602" w:rsidRPr="00766658" w:rsidRDefault="00170602">
      <w:pPr>
        <w:rPr>
          <w:lang w:val="en-US"/>
        </w:rPr>
      </w:pPr>
    </w:p>
    <w:p w14:paraId="2670AA33" w14:textId="4B3E2C36" w:rsidR="00170602" w:rsidRPr="00766658" w:rsidRDefault="00170602">
      <w:pPr>
        <w:rPr>
          <w:lang w:val="en-US"/>
        </w:rPr>
      </w:pPr>
    </w:p>
    <w:p w14:paraId="2B32EA9C" w14:textId="5B5F3817" w:rsidR="00170602" w:rsidRPr="00766658" w:rsidRDefault="00170602">
      <w:pPr>
        <w:rPr>
          <w:lang w:val="en-US"/>
        </w:rPr>
      </w:pPr>
    </w:p>
    <w:p w14:paraId="6EF7A6E4" w14:textId="2DCA5F2E" w:rsidR="00170602" w:rsidRPr="00766658" w:rsidRDefault="00170602">
      <w:pPr>
        <w:rPr>
          <w:lang w:val="en-US"/>
        </w:rPr>
      </w:pPr>
    </w:p>
    <w:p w14:paraId="47B24658" w14:textId="1D41879F" w:rsidR="00170602" w:rsidRPr="00766658" w:rsidRDefault="00170602">
      <w:pPr>
        <w:rPr>
          <w:lang w:val="en-US"/>
        </w:rPr>
      </w:pPr>
    </w:p>
    <w:p w14:paraId="75FC9695" w14:textId="7629B854" w:rsidR="00170602" w:rsidRPr="00766658" w:rsidRDefault="00170602">
      <w:pPr>
        <w:rPr>
          <w:lang w:val="en-US"/>
        </w:rPr>
      </w:pPr>
    </w:p>
    <w:p w14:paraId="3991656D" w14:textId="19ECEAA1" w:rsidR="00170602" w:rsidRPr="00766658" w:rsidRDefault="00170602">
      <w:pPr>
        <w:rPr>
          <w:lang w:val="en-US"/>
        </w:rPr>
      </w:pPr>
    </w:p>
    <w:p w14:paraId="30F1E8C6" w14:textId="4B7BB5F1" w:rsidR="00170602" w:rsidRPr="00766658" w:rsidRDefault="00170602">
      <w:pPr>
        <w:rPr>
          <w:lang w:val="en-US"/>
        </w:rPr>
      </w:pPr>
    </w:p>
    <w:p w14:paraId="63FFB95D" w14:textId="64770451" w:rsidR="00170602" w:rsidRPr="00766658" w:rsidRDefault="00170602">
      <w:pPr>
        <w:rPr>
          <w:lang w:val="en-US"/>
        </w:rPr>
      </w:pPr>
    </w:p>
    <w:p w14:paraId="44ED87F8" w14:textId="67860830" w:rsidR="00170602" w:rsidRPr="00766658" w:rsidRDefault="00170602">
      <w:pPr>
        <w:rPr>
          <w:lang w:val="en-US"/>
        </w:rPr>
      </w:pPr>
    </w:p>
    <w:p w14:paraId="1BF50423" w14:textId="21AC7F5E" w:rsidR="00170602" w:rsidRPr="00766658" w:rsidRDefault="00170602">
      <w:pPr>
        <w:rPr>
          <w:lang w:val="en-US"/>
        </w:rPr>
      </w:pPr>
    </w:p>
    <w:p w14:paraId="719F0C04" w14:textId="7D9CF19B" w:rsidR="00170602" w:rsidRPr="00766658" w:rsidRDefault="00170602">
      <w:pPr>
        <w:rPr>
          <w:lang w:val="en-US"/>
        </w:rPr>
      </w:pPr>
    </w:p>
    <w:p w14:paraId="43865020" w14:textId="4313A001" w:rsidR="00170602" w:rsidRPr="00170602" w:rsidRDefault="00170602">
      <w:pPr>
        <w:rPr>
          <w:lang w:val="uk-UA"/>
        </w:rPr>
      </w:pPr>
    </w:p>
    <w:sectPr w:rsidR="00170602" w:rsidRPr="00170602"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ontserrat">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15:restartNumberingAfterBreak="0">
    <w:nsid w:val="035A47A4"/>
    <w:multiLevelType w:val="multilevel"/>
    <w:tmpl w:val="3E1E6418"/>
    <w:lvl w:ilvl="0">
      <w:start w:val="1"/>
      <w:numFmt w:val="decimal"/>
      <w:lvlText w:val="%1."/>
      <w:lvlJc w:val="left"/>
      <w:pPr>
        <w:ind w:left="360" w:hanging="360"/>
      </w:pPr>
      <w:rPr>
        <w:rFonts w:cs="Times New Roman" w:hint="default"/>
        <w:color w:val="333333"/>
      </w:rPr>
    </w:lvl>
    <w:lvl w:ilvl="1">
      <w:start w:val="2"/>
      <w:numFmt w:val="decimal"/>
      <w:lvlText w:val="%1.%2."/>
      <w:lvlJc w:val="left"/>
      <w:pPr>
        <w:ind w:left="360" w:hanging="360"/>
      </w:pPr>
      <w:rPr>
        <w:rFonts w:cs="Times New Roman" w:hint="default"/>
        <w:color w:val="333333"/>
      </w:rPr>
    </w:lvl>
    <w:lvl w:ilvl="2">
      <w:start w:val="1"/>
      <w:numFmt w:val="decimal"/>
      <w:lvlText w:val="%1.%2.%3."/>
      <w:lvlJc w:val="left"/>
      <w:pPr>
        <w:ind w:left="720" w:hanging="720"/>
      </w:pPr>
      <w:rPr>
        <w:rFonts w:cs="Times New Roman" w:hint="default"/>
        <w:color w:val="333333"/>
      </w:rPr>
    </w:lvl>
    <w:lvl w:ilvl="3">
      <w:start w:val="1"/>
      <w:numFmt w:val="decimal"/>
      <w:lvlText w:val="%1.%2.%3.%4."/>
      <w:lvlJc w:val="left"/>
      <w:pPr>
        <w:ind w:left="720" w:hanging="720"/>
      </w:pPr>
      <w:rPr>
        <w:rFonts w:cs="Times New Roman" w:hint="default"/>
        <w:color w:val="333333"/>
      </w:rPr>
    </w:lvl>
    <w:lvl w:ilvl="4">
      <w:start w:val="1"/>
      <w:numFmt w:val="decimal"/>
      <w:lvlText w:val="%1.%2.%3.%4.%5."/>
      <w:lvlJc w:val="left"/>
      <w:pPr>
        <w:ind w:left="1080" w:hanging="1080"/>
      </w:pPr>
      <w:rPr>
        <w:rFonts w:cs="Times New Roman" w:hint="default"/>
        <w:color w:val="333333"/>
      </w:rPr>
    </w:lvl>
    <w:lvl w:ilvl="5">
      <w:start w:val="1"/>
      <w:numFmt w:val="decimal"/>
      <w:lvlText w:val="%1.%2.%3.%4.%5.%6."/>
      <w:lvlJc w:val="left"/>
      <w:pPr>
        <w:ind w:left="1080" w:hanging="1080"/>
      </w:pPr>
      <w:rPr>
        <w:rFonts w:cs="Times New Roman" w:hint="default"/>
        <w:color w:val="333333"/>
      </w:rPr>
    </w:lvl>
    <w:lvl w:ilvl="6">
      <w:start w:val="1"/>
      <w:numFmt w:val="decimal"/>
      <w:lvlText w:val="%1.%2.%3.%4.%5.%6.%7."/>
      <w:lvlJc w:val="left"/>
      <w:pPr>
        <w:ind w:left="1440" w:hanging="1440"/>
      </w:pPr>
      <w:rPr>
        <w:rFonts w:cs="Times New Roman" w:hint="default"/>
        <w:color w:val="333333"/>
      </w:rPr>
    </w:lvl>
    <w:lvl w:ilvl="7">
      <w:start w:val="1"/>
      <w:numFmt w:val="decimal"/>
      <w:lvlText w:val="%1.%2.%3.%4.%5.%6.%7.%8."/>
      <w:lvlJc w:val="left"/>
      <w:pPr>
        <w:ind w:left="1440" w:hanging="1440"/>
      </w:pPr>
      <w:rPr>
        <w:rFonts w:cs="Times New Roman" w:hint="default"/>
        <w:color w:val="333333"/>
      </w:rPr>
    </w:lvl>
    <w:lvl w:ilvl="8">
      <w:start w:val="1"/>
      <w:numFmt w:val="decimal"/>
      <w:lvlText w:val="%1.%2.%3.%4.%5.%6.%7.%8.%9."/>
      <w:lvlJc w:val="left"/>
      <w:pPr>
        <w:ind w:left="1800" w:hanging="1800"/>
      </w:pPr>
      <w:rPr>
        <w:rFonts w:cs="Times New Roman" w:hint="default"/>
        <w:color w:val="333333"/>
      </w:rPr>
    </w:lvl>
  </w:abstractNum>
  <w:abstractNum w:abstractNumId="3"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4"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C8B5766"/>
    <w:multiLevelType w:val="multilevel"/>
    <w:tmpl w:val="44D4E18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5"/>
  </w:num>
  <w:num w:numId="2">
    <w:abstractNumId w:val="6"/>
  </w:num>
  <w:num w:numId="3">
    <w:abstractNumId w:val="4"/>
  </w:num>
  <w:num w:numId="4">
    <w:abstractNumId w:val="3"/>
  </w:num>
  <w:num w:numId="5">
    <w:abstractNumId w:val="8"/>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1"/>
    <w:rsid w:val="00001CF0"/>
    <w:rsid w:val="0000214A"/>
    <w:rsid w:val="0000309E"/>
    <w:rsid w:val="0001212F"/>
    <w:rsid w:val="00012232"/>
    <w:rsid w:val="00012AA5"/>
    <w:rsid w:val="00013B8B"/>
    <w:rsid w:val="00016D9E"/>
    <w:rsid w:val="000207DC"/>
    <w:rsid w:val="00022422"/>
    <w:rsid w:val="0002499C"/>
    <w:rsid w:val="00025210"/>
    <w:rsid w:val="00026BCA"/>
    <w:rsid w:val="00030509"/>
    <w:rsid w:val="00032B55"/>
    <w:rsid w:val="00032BD6"/>
    <w:rsid w:val="000340DC"/>
    <w:rsid w:val="00035BC2"/>
    <w:rsid w:val="0004195A"/>
    <w:rsid w:val="00041CF8"/>
    <w:rsid w:val="00041ECA"/>
    <w:rsid w:val="0004310B"/>
    <w:rsid w:val="000437C5"/>
    <w:rsid w:val="000445E2"/>
    <w:rsid w:val="00050914"/>
    <w:rsid w:val="000526D4"/>
    <w:rsid w:val="00052F77"/>
    <w:rsid w:val="0005469D"/>
    <w:rsid w:val="00055907"/>
    <w:rsid w:val="00057F89"/>
    <w:rsid w:val="0006324B"/>
    <w:rsid w:val="0006640C"/>
    <w:rsid w:val="00070CEB"/>
    <w:rsid w:val="00071011"/>
    <w:rsid w:val="00071568"/>
    <w:rsid w:val="000735CB"/>
    <w:rsid w:val="00075CAB"/>
    <w:rsid w:val="00076475"/>
    <w:rsid w:val="00085447"/>
    <w:rsid w:val="000857E8"/>
    <w:rsid w:val="00086EEF"/>
    <w:rsid w:val="0008770B"/>
    <w:rsid w:val="00090DF8"/>
    <w:rsid w:val="00091C21"/>
    <w:rsid w:val="0009445D"/>
    <w:rsid w:val="00096FD6"/>
    <w:rsid w:val="0009792A"/>
    <w:rsid w:val="000A0BC7"/>
    <w:rsid w:val="000A0FF9"/>
    <w:rsid w:val="000A19EA"/>
    <w:rsid w:val="000A30F0"/>
    <w:rsid w:val="000A35F5"/>
    <w:rsid w:val="000A36C3"/>
    <w:rsid w:val="000A39A5"/>
    <w:rsid w:val="000A42FB"/>
    <w:rsid w:val="000A55A0"/>
    <w:rsid w:val="000A751A"/>
    <w:rsid w:val="000B2E3C"/>
    <w:rsid w:val="000C125A"/>
    <w:rsid w:val="000C20FD"/>
    <w:rsid w:val="000C43FE"/>
    <w:rsid w:val="000C55B6"/>
    <w:rsid w:val="000C57EC"/>
    <w:rsid w:val="000C6379"/>
    <w:rsid w:val="000C71ED"/>
    <w:rsid w:val="000D0F7A"/>
    <w:rsid w:val="000D25A6"/>
    <w:rsid w:val="000D2F98"/>
    <w:rsid w:val="000E227D"/>
    <w:rsid w:val="000E2DD3"/>
    <w:rsid w:val="000E351D"/>
    <w:rsid w:val="000E3A7D"/>
    <w:rsid w:val="000E3C90"/>
    <w:rsid w:val="000E4BCA"/>
    <w:rsid w:val="000F1E01"/>
    <w:rsid w:val="000F2BCD"/>
    <w:rsid w:val="000F2F5F"/>
    <w:rsid w:val="001002D5"/>
    <w:rsid w:val="00102E00"/>
    <w:rsid w:val="00104508"/>
    <w:rsid w:val="0010648D"/>
    <w:rsid w:val="00107BBD"/>
    <w:rsid w:val="00110C37"/>
    <w:rsid w:val="001130D7"/>
    <w:rsid w:val="0011367C"/>
    <w:rsid w:val="0011647A"/>
    <w:rsid w:val="00123935"/>
    <w:rsid w:val="00123A75"/>
    <w:rsid w:val="00127787"/>
    <w:rsid w:val="001307C6"/>
    <w:rsid w:val="00135709"/>
    <w:rsid w:val="001410CB"/>
    <w:rsid w:val="001424C5"/>
    <w:rsid w:val="001446D6"/>
    <w:rsid w:val="00144DF5"/>
    <w:rsid w:val="0014585D"/>
    <w:rsid w:val="00150C5A"/>
    <w:rsid w:val="001533C1"/>
    <w:rsid w:val="00154EB2"/>
    <w:rsid w:val="00154F7B"/>
    <w:rsid w:val="001556A4"/>
    <w:rsid w:val="00155B1B"/>
    <w:rsid w:val="0016078E"/>
    <w:rsid w:val="001634B3"/>
    <w:rsid w:val="00164AEE"/>
    <w:rsid w:val="00167F03"/>
    <w:rsid w:val="00170602"/>
    <w:rsid w:val="00172DFE"/>
    <w:rsid w:val="0017388E"/>
    <w:rsid w:val="001746AD"/>
    <w:rsid w:val="00180C4A"/>
    <w:rsid w:val="001821BB"/>
    <w:rsid w:val="001821E9"/>
    <w:rsid w:val="0018264D"/>
    <w:rsid w:val="00182CBE"/>
    <w:rsid w:val="0018402B"/>
    <w:rsid w:val="0018718F"/>
    <w:rsid w:val="00191B81"/>
    <w:rsid w:val="0019485D"/>
    <w:rsid w:val="0019563C"/>
    <w:rsid w:val="00196114"/>
    <w:rsid w:val="001A07E9"/>
    <w:rsid w:val="001A4949"/>
    <w:rsid w:val="001B06E5"/>
    <w:rsid w:val="001B5125"/>
    <w:rsid w:val="001B59CC"/>
    <w:rsid w:val="001B7393"/>
    <w:rsid w:val="001B7A70"/>
    <w:rsid w:val="001C24B6"/>
    <w:rsid w:val="001C5C6E"/>
    <w:rsid w:val="001D55E9"/>
    <w:rsid w:val="001D5B1B"/>
    <w:rsid w:val="001D623F"/>
    <w:rsid w:val="001D6E35"/>
    <w:rsid w:val="001D7261"/>
    <w:rsid w:val="001E299D"/>
    <w:rsid w:val="001E38AC"/>
    <w:rsid w:val="001E66B2"/>
    <w:rsid w:val="001E72A5"/>
    <w:rsid w:val="001E7461"/>
    <w:rsid w:val="001F182A"/>
    <w:rsid w:val="001F3DEA"/>
    <w:rsid w:val="001F552D"/>
    <w:rsid w:val="00200241"/>
    <w:rsid w:val="00201A6F"/>
    <w:rsid w:val="00201DD4"/>
    <w:rsid w:val="00202352"/>
    <w:rsid w:val="00203D52"/>
    <w:rsid w:val="00206553"/>
    <w:rsid w:val="00206668"/>
    <w:rsid w:val="0021418E"/>
    <w:rsid w:val="0021480A"/>
    <w:rsid w:val="00215A1E"/>
    <w:rsid w:val="002171FB"/>
    <w:rsid w:val="0021729C"/>
    <w:rsid w:val="0022067A"/>
    <w:rsid w:val="00220907"/>
    <w:rsid w:val="0022508C"/>
    <w:rsid w:val="00225A86"/>
    <w:rsid w:val="0022657E"/>
    <w:rsid w:val="0022681E"/>
    <w:rsid w:val="00227703"/>
    <w:rsid w:val="00230FD3"/>
    <w:rsid w:val="002313FD"/>
    <w:rsid w:val="002316BE"/>
    <w:rsid w:val="00232CA3"/>
    <w:rsid w:val="00234B96"/>
    <w:rsid w:val="002350A8"/>
    <w:rsid w:val="00235F37"/>
    <w:rsid w:val="00235F4E"/>
    <w:rsid w:val="00237A00"/>
    <w:rsid w:val="00241754"/>
    <w:rsid w:val="0024249C"/>
    <w:rsid w:val="00244ACB"/>
    <w:rsid w:val="00244B3B"/>
    <w:rsid w:val="00246993"/>
    <w:rsid w:val="00253758"/>
    <w:rsid w:val="00255733"/>
    <w:rsid w:val="002557CB"/>
    <w:rsid w:val="0025683E"/>
    <w:rsid w:val="0026086B"/>
    <w:rsid w:val="00260877"/>
    <w:rsid w:val="00260EC1"/>
    <w:rsid w:val="00262189"/>
    <w:rsid w:val="002661E7"/>
    <w:rsid w:val="002665AA"/>
    <w:rsid w:val="00271138"/>
    <w:rsid w:val="00271511"/>
    <w:rsid w:val="00271775"/>
    <w:rsid w:val="00271833"/>
    <w:rsid w:val="00271A65"/>
    <w:rsid w:val="00273779"/>
    <w:rsid w:val="00275321"/>
    <w:rsid w:val="00275B2E"/>
    <w:rsid w:val="002767CD"/>
    <w:rsid w:val="002810C9"/>
    <w:rsid w:val="0028181D"/>
    <w:rsid w:val="00281A8D"/>
    <w:rsid w:val="00281EF2"/>
    <w:rsid w:val="00282DBD"/>
    <w:rsid w:val="00284577"/>
    <w:rsid w:val="00286D25"/>
    <w:rsid w:val="0028707A"/>
    <w:rsid w:val="00294341"/>
    <w:rsid w:val="00294D16"/>
    <w:rsid w:val="002972FC"/>
    <w:rsid w:val="002A00D3"/>
    <w:rsid w:val="002A06A8"/>
    <w:rsid w:val="002A130B"/>
    <w:rsid w:val="002A201D"/>
    <w:rsid w:val="002A2F93"/>
    <w:rsid w:val="002A3822"/>
    <w:rsid w:val="002A3D7E"/>
    <w:rsid w:val="002A6639"/>
    <w:rsid w:val="002A792C"/>
    <w:rsid w:val="002B3128"/>
    <w:rsid w:val="002B3152"/>
    <w:rsid w:val="002B7EC1"/>
    <w:rsid w:val="002C1D2B"/>
    <w:rsid w:val="002C214A"/>
    <w:rsid w:val="002C238C"/>
    <w:rsid w:val="002C2612"/>
    <w:rsid w:val="002C2E2B"/>
    <w:rsid w:val="002C3BBD"/>
    <w:rsid w:val="002C40F5"/>
    <w:rsid w:val="002C459A"/>
    <w:rsid w:val="002C600E"/>
    <w:rsid w:val="002C6B80"/>
    <w:rsid w:val="002C756A"/>
    <w:rsid w:val="002C7D17"/>
    <w:rsid w:val="002D08D4"/>
    <w:rsid w:val="002D0E9E"/>
    <w:rsid w:val="002D4504"/>
    <w:rsid w:val="002D4A93"/>
    <w:rsid w:val="002D53F3"/>
    <w:rsid w:val="002D75D6"/>
    <w:rsid w:val="002E2700"/>
    <w:rsid w:val="002E2BA1"/>
    <w:rsid w:val="002E3DB5"/>
    <w:rsid w:val="002E4B73"/>
    <w:rsid w:val="002E6B06"/>
    <w:rsid w:val="002F19D1"/>
    <w:rsid w:val="002F4F6B"/>
    <w:rsid w:val="002F6243"/>
    <w:rsid w:val="002F7D51"/>
    <w:rsid w:val="00300520"/>
    <w:rsid w:val="003005BE"/>
    <w:rsid w:val="00300798"/>
    <w:rsid w:val="00304639"/>
    <w:rsid w:val="00304E0D"/>
    <w:rsid w:val="003063A0"/>
    <w:rsid w:val="003072F6"/>
    <w:rsid w:val="00311664"/>
    <w:rsid w:val="0031417E"/>
    <w:rsid w:val="003145F2"/>
    <w:rsid w:val="00314956"/>
    <w:rsid w:val="00314AB8"/>
    <w:rsid w:val="00315376"/>
    <w:rsid w:val="00315BA5"/>
    <w:rsid w:val="00316C6A"/>
    <w:rsid w:val="003213C6"/>
    <w:rsid w:val="003215F6"/>
    <w:rsid w:val="003227B1"/>
    <w:rsid w:val="00323BE1"/>
    <w:rsid w:val="00325F1E"/>
    <w:rsid w:val="00326E8A"/>
    <w:rsid w:val="003276DF"/>
    <w:rsid w:val="00330DD5"/>
    <w:rsid w:val="00334940"/>
    <w:rsid w:val="0033580E"/>
    <w:rsid w:val="00336111"/>
    <w:rsid w:val="003376DA"/>
    <w:rsid w:val="003511D2"/>
    <w:rsid w:val="00353773"/>
    <w:rsid w:val="00361516"/>
    <w:rsid w:val="00361FAA"/>
    <w:rsid w:val="00362B5E"/>
    <w:rsid w:val="00362C4C"/>
    <w:rsid w:val="0036447A"/>
    <w:rsid w:val="00364DA8"/>
    <w:rsid w:val="003651A8"/>
    <w:rsid w:val="003711E1"/>
    <w:rsid w:val="0037146F"/>
    <w:rsid w:val="00372634"/>
    <w:rsid w:val="00381231"/>
    <w:rsid w:val="003827C4"/>
    <w:rsid w:val="00383EBC"/>
    <w:rsid w:val="003851E7"/>
    <w:rsid w:val="003875C0"/>
    <w:rsid w:val="00387CCF"/>
    <w:rsid w:val="00390038"/>
    <w:rsid w:val="003A0022"/>
    <w:rsid w:val="003A217D"/>
    <w:rsid w:val="003A243C"/>
    <w:rsid w:val="003A4F27"/>
    <w:rsid w:val="003A5589"/>
    <w:rsid w:val="003A6EB5"/>
    <w:rsid w:val="003A7677"/>
    <w:rsid w:val="003B1606"/>
    <w:rsid w:val="003B2CF0"/>
    <w:rsid w:val="003B5279"/>
    <w:rsid w:val="003C044A"/>
    <w:rsid w:val="003C0600"/>
    <w:rsid w:val="003C384A"/>
    <w:rsid w:val="003C3D2F"/>
    <w:rsid w:val="003C3E94"/>
    <w:rsid w:val="003C4049"/>
    <w:rsid w:val="003D6AB9"/>
    <w:rsid w:val="003E1C56"/>
    <w:rsid w:val="003E2DE6"/>
    <w:rsid w:val="003E54E9"/>
    <w:rsid w:val="003E6FB7"/>
    <w:rsid w:val="003E7213"/>
    <w:rsid w:val="003E776D"/>
    <w:rsid w:val="003F0B3F"/>
    <w:rsid w:val="003F0DCF"/>
    <w:rsid w:val="003F0DE3"/>
    <w:rsid w:val="003F1026"/>
    <w:rsid w:val="003F4981"/>
    <w:rsid w:val="003F4F97"/>
    <w:rsid w:val="003F78C9"/>
    <w:rsid w:val="00402126"/>
    <w:rsid w:val="00403FCD"/>
    <w:rsid w:val="004051C8"/>
    <w:rsid w:val="00410C49"/>
    <w:rsid w:val="00415320"/>
    <w:rsid w:val="0041688A"/>
    <w:rsid w:val="0041722F"/>
    <w:rsid w:val="00420076"/>
    <w:rsid w:val="00423E4A"/>
    <w:rsid w:val="0042552C"/>
    <w:rsid w:val="00425FC0"/>
    <w:rsid w:val="004318B1"/>
    <w:rsid w:val="00432082"/>
    <w:rsid w:val="00434A57"/>
    <w:rsid w:val="00437F1A"/>
    <w:rsid w:val="00441107"/>
    <w:rsid w:val="004415BE"/>
    <w:rsid w:val="00446C6E"/>
    <w:rsid w:val="00447F72"/>
    <w:rsid w:val="00451B43"/>
    <w:rsid w:val="00453209"/>
    <w:rsid w:val="00454420"/>
    <w:rsid w:val="00456988"/>
    <w:rsid w:val="00460E9A"/>
    <w:rsid w:val="00462677"/>
    <w:rsid w:val="004664A2"/>
    <w:rsid w:val="004777E5"/>
    <w:rsid w:val="004845B7"/>
    <w:rsid w:val="0048696D"/>
    <w:rsid w:val="00490A73"/>
    <w:rsid w:val="00492B59"/>
    <w:rsid w:val="00492F1F"/>
    <w:rsid w:val="0049404F"/>
    <w:rsid w:val="00495BA5"/>
    <w:rsid w:val="004A5884"/>
    <w:rsid w:val="004A72CB"/>
    <w:rsid w:val="004B390E"/>
    <w:rsid w:val="004B3EBF"/>
    <w:rsid w:val="004B40A4"/>
    <w:rsid w:val="004B502A"/>
    <w:rsid w:val="004B7669"/>
    <w:rsid w:val="004C04CE"/>
    <w:rsid w:val="004C053E"/>
    <w:rsid w:val="004C05F1"/>
    <w:rsid w:val="004C0682"/>
    <w:rsid w:val="004C2BC1"/>
    <w:rsid w:val="004C2D35"/>
    <w:rsid w:val="004C384E"/>
    <w:rsid w:val="004C3F28"/>
    <w:rsid w:val="004C600E"/>
    <w:rsid w:val="004D1255"/>
    <w:rsid w:val="004D1C6E"/>
    <w:rsid w:val="004D401D"/>
    <w:rsid w:val="004D4B5A"/>
    <w:rsid w:val="004D5279"/>
    <w:rsid w:val="004D5796"/>
    <w:rsid w:val="004D6B91"/>
    <w:rsid w:val="004D713C"/>
    <w:rsid w:val="004E04FA"/>
    <w:rsid w:val="004E07D7"/>
    <w:rsid w:val="004E44B8"/>
    <w:rsid w:val="004E4C02"/>
    <w:rsid w:val="004E62E9"/>
    <w:rsid w:val="004F1658"/>
    <w:rsid w:val="004F1F71"/>
    <w:rsid w:val="004F3A1E"/>
    <w:rsid w:val="004F57E9"/>
    <w:rsid w:val="005027D8"/>
    <w:rsid w:val="005073C7"/>
    <w:rsid w:val="00507877"/>
    <w:rsid w:val="00507FB8"/>
    <w:rsid w:val="005107ED"/>
    <w:rsid w:val="00511357"/>
    <w:rsid w:val="00513657"/>
    <w:rsid w:val="00514CB0"/>
    <w:rsid w:val="00520148"/>
    <w:rsid w:val="00522530"/>
    <w:rsid w:val="005244E9"/>
    <w:rsid w:val="00526208"/>
    <w:rsid w:val="00526788"/>
    <w:rsid w:val="00526993"/>
    <w:rsid w:val="00531DC3"/>
    <w:rsid w:val="00532F65"/>
    <w:rsid w:val="0053458E"/>
    <w:rsid w:val="00534B64"/>
    <w:rsid w:val="00535274"/>
    <w:rsid w:val="00535A44"/>
    <w:rsid w:val="00536389"/>
    <w:rsid w:val="00536C33"/>
    <w:rsid w:val="00537337"/>
    <w:rsid w:val="00543C6E"/>
    <w:rsid w:val="00547352"/>
    <w:rsid w:val="00555740"/>
    <w:rsid w:val="00555B6B"/>
    <w:rsid w:val="0056007F"/>
    <w:rsid w:val="005605FF"/>
    <w:rsid w:val="00560A92"/>
    <w:rsid w:val="00560C6A"/>
    <w:rsid w:val="00562F67"/>
    <w:rsid w:val="005639C5"/>
    <w:rsid w:val="00564582"/>
    <w:rsid w:val="00564E32"/>
    <w:rsid w:val="00564FC9"/>
    <w:rsid w:val="00565BCD"/>
    <w:rsid w:val="005702F0"/>
    <w:rsid w:val="0057097B"/>
    <w:rsid w:val="005717DF"/>
    <w:rsid w:val="00576410"/>
    <w:rsid w:val="00577CE3"/>
    <w:rsid w:val="005818F5"/>
    <w:rsid w:val="0058284C"/>
    <w:rsid w:val="00583D25"/>
    <w:rsid w:val="0058482E"/>
    <w:rsid w:val="005867E9"/>
    <w:rsid w:val="00591617"/>
    <w:rsid w:val="00591ACC"/>
    <w:rsid w:val="00594A20"/>
    <w:rsid w:val="00594E12"/>
    <w:rsid w:val="00595CA0"/>
    <w:rsid w:val="005960EE"/>
    <w:rsid w:val="005975B4"/>
    <w:rsid w:val="005A01B3"/>
    <w:rsid w:val="005A06B3"/>
    <w:rsid w:val="005A1C77"/>
    <w:rsid w:val="005A2CAF"/>
    <w:rsid w:val="005A2DBF"/>
    <w:rsid w:val="005A2E19"/>
    <w:rsid w:val="005A3674"/>
    <w:rsid w:val="005A4121"/>
    <w:rsid w:val="005A4517"/>
    <w:rsid w:val="005A4AC5"/>
    <w:rsid w:val="005A527D"/>
    <w:rsid w:val="005A545F"/>
    <w:rsid w:val="005A5FA9"/>
    <w:rsid w:val="005A7BE4"/>
    <w:rsid w:val="005B641D"/>
    <w:rsid w:val="005B6893"/>
    <w:rsid w:val="005B6D43"/>
    <w:rsid w:val="005C1C08"/>
    <w:rsid w:val="005C2C16"/>
    <w:rsid w:val="005C2D77"/>
    <w:rsid w:val="005C7F00"/>
    <w:rsid w:val="005D1F59"/>
    <w:rsid w:val="005D33F9"/>
    <w:rsid w:val="005D5406"/>
    <w:rsid w:val="005D7FB8"/>
    <w:rsid w:val="005E1FCF"/>
    <w:rsid w:val="005E4CEB"/>
    <w:rsid w:val="005E5765"/>
    <w:rsid w:val="005E7816"/>
    <w:rsid w:val="005F05D2"/>
    <w:rsid w:val="005F1043"/>
    <w:rsid w:val="005F25F9"/>
    <w:rsid w:val="005F2989"/>
    <w:rsid w:val="005F3219"/>
    <w:rsid w:val="005F4E5A"/>
    <w:rsid w:val="00606827"/>
    <w:rsid w:val="00607BB5"/>
    <w:rsid w:val="006111F7"/>
    <w:rsid w:val="00617DA9"/>
    <w:rsid w:val="0062147D"/>
    <w:rsid w:val="006217C0"/>
    <w:rsid w:val="006223E4"/>
    <w:rsid w:val="0062508B"/>
    <w:rsid w:val="0062547D"/>
    <w:rsid w:val="0062694C"/>
    <w:rsid w:val="006277C2"/>
    <w:rsid w:val="00632381"/>
    <w:rsid w:val="00633E09"/>
    <w:rsid w:val="006410DF"/>
    <w:rsid w:val="006418A0"/>
    <w:rsid w:val="00641AAA"/>
    <w:rsid w:val="00643BA3"/>
    <w:rsid w:val="0064530B"/>
    <w:rsid w:val="00645369"/>
    <w:rsid w:val="006461A8"/>
    <w:rsid w:val="00650B89"/>
    <w:rsid w:val="00651B51"/>
    <w:rsid w:val="00654802"/>
    <w:rsid w:val="006568B6"/>
    <w:rsid w:val="00662633"/>
    <w:rsid w:val="006708CC"/>
    <w:rsid w:val="006729B9"/>
    <w:rsid w:val="00675DC4"/>
    <w:rsid w:val="00677652"/>
    <w:rsid w:val="00677CA1"/>
    <w:rsid w:val="00680B1F"/>
    <w:rsid w:val="00680D09"/>
    <w:rsid w:val="00682951"/>
    <w:rsid w:val="00684C0C"/>
    <w:rsid w:val="006856EF"/>
    <w:rsid w:val="00686E5C"/>
    <w:rsid w:val="00687A9A"/>
    <w:rsid w:val="00690780"/>
    <w:rsid w:val="006923D3"/>
    <w:rsid w:val="006927E6"/>
    <w:rsid w:val="0069768A"/>
    <w:rsid w:val="006A011B"/>
    <w:rsid w:val="006A37B3"/>
    <w:rsid w:val="006A5BE8"/>
    <w:rsid w:val="006A7BD7"/>
    <w:rsid w:val="006B1F9C"/>
    <w:rsid w:val="006B22A3"/>
    <w:rsid w:val="006B53D1"/>
    <w:rsid w:val="006B56AB"/>
    <w:rsid w:val="006C0501"/>
    <w:rsid w:val="006C3122"/>
    <w:rsid w:val="006C36E6"/>
    <w:rsid w:val="006C4C65"/>
    <w:rsid w:val="006C4F1A"/>
    <w:rsid w:val="006C576B"/>
    <w:rsid w:val="006D173C"/>
    <w:rsid w:val="006D1762"/>
    <w:rsid w:val="006D1DE4"/>
    <w:rsid w:val="006D2F97"/>
    <w:rsid w:val="006D342F"/>
    <w:rsid w:val="006D3C9B"/>
    <w:rsid w:val="006D424C"/>
    <w:rsid w:val="006D4EAE"/>
    <w:rsid w:val="006E173A"/>
    <w:rsid w:val="006E2719"/>
    <w:rsid w:val="006E3423"/>
    <w:rsid w:val="006E3708"/>
    <w:rsid w:val="006E7CD8"/>
    <w:rsid w:val="006F0C42"/>
    <w:rsid w:val="006F59E9"/>
    <w:rsid w:val="00702E3E"/>
    <w:rsid w:val="00704AD5"/>
    <w:rsid w:val="00707668"/>
    <w:rsid w:val="00707907"/>
    <w:rsid w:val="00707BF9"/>
    <w:rsid w:val="00711CCB"/>
    <w:rsid w:val="0071245B"/>
    <w:rsid w:val="0071256A"/>
    <w:rsid w:val="00714703"/>
    <w:rsid w:val="00714955"/>
    <w:rsid w:val="0071512A"/>
    <w:rsid w:val="00716CAE"/>
    <w:rsid w:val="0071777F"/>
    <w:rsid w:val="007178CD"/>
    <w:rsid w:val="00717D37"/>
    <w:rsid w:val="00720296"/>
    <w:rsid w:val="007224D7"/>
    <w:rsid w:val="007227B7"/>
    <w:rsid w:val="007251A9"/>
    <w:rsid w:val="007268E5"/>
    <w:rsid w:val="0073432E"/>
    <w:rsid w:val="0073738A"/>
    <w:rsid w:val="00737573"/>
    <w:rsid w:val="00740505"/>
    <w:rsid w:val="00742B17"/>
    <w:rsid w:val="00745F9E"/>
    <w:rsid w:val="00746B64"/>
    <w:rsid w:val="00746BF5"/>
    <w:rsid w:val="00747ADD"/>
    <w:rsid w:val="00747E3B"/>
    <w:rsid w:val="00755040"/>
    <w:rsid w:val="007550B1"/>
    <w:rsid w:val="00757939"/>
    <w:rsid w:val="00761E68"/>
    <w:rsid w:val="00765604"/>
    <w:rsid w:val="00765698"/>
    <w:rsid w:val="00766658"/>
    <w:rsid w:val="007669B8"/>
    <w:rsid w:val="007677F0"/>
    <w:rsid w:val="0077133A"/>
    <w:rsid w:val="0077272E"/>
    <w:rsid w:val="00775C3F"/>
    <w:rsid w:val="00780B0F"/>
    <w:rsid w:val="00780FA7"/>
    <w:rsid w:val="007817FC"/>
    <w:rsid w:val="00781C08"/>
    <w:rsid w:val="00781F01"/>
    <w:rsid w:val="00781F62"/>
    <w:rsid w:val="0078236B"/>
    <w:rsid w:val="0078405E"/>
    <w:rsid w:val="00784996"/>
    <w:rsid w:val="007912F4"/>
    <w:rsid w:val="00794CEC"/>
    <w:rsid w:val="007A04B4"/>
    <w:rsid w:val="007A1043"/>
    <w:rsid w:val="007A2EFE"/>
    <w:rsid w:val="007A5111"/>
    <w:rsid w:val="007A665A"/>
    <w:rsid w:val="007A7EE5"/>
    <w:rsid w:val="007B6C58"/>
    <w:rsid w:val="007C0479"/>
    <w:rsid w:val="007C10E4"/>
    <w:rsid w:val="007C1183"/>
    <w:rsid w:val="007C6EDB"/>
    <w:rsid w:val="007D010A"/>
    <w:rsid w:val="007D2750"/>
    <w:rsid w:val="007D2C9B"/>
    <w:rsid w:val="007D55BD"/>
    <w:rsid w:val="007D5741"/>
    <w:rsid w:val="007D6DAD"/>
    <w:rsid w:val="007E1E9B"/>
    <w:rsid w:val="007E3137"/>
    <w:rsid w:val="007E33BA"/>
    <w:rsid w:val="007E4050"/>
    <w:rsid w:val="007E4E3D"/>
    <w:rsid w:val="007E62C5"/>
    <w:rsid w:val="007F130A"/>
    <w:rsid w:val="007F3651"/>
    <w:rsid w:val="007F3772"/>
    <w:rsid w:val="007F4441"/>
    <w:rsid w:val="007F46EB"/>
    <w:rsid w:val="007F51FE"/>
    <w:rsid w:val="007F652F"/>
    <w:rsid w:val="00800B5A"/>
    <w:rsid w:val="00801093"/>
    <w:rsid w:val="008021AD"/>
    <w:rsid w:val="008028B9"/>
    <w:rsid w:val="0080365E"/>
    <w:rsid w:val="00810E40"/>
    <w:rsid w:val="008110A8"/>
    <w:rsid w:val="00811B2E"/>
    <w:rsid w:val="00811EF5"/>
    <w:rsid w:val="00815867"/>
    <w:rsid w:val="00817ADC"/>
    <w:rsid w:val="008200BB"/>
    <w:rsid w:val="00821820"/>
    <w:rsid w:val="0082301A"/>
    <w:rsid w:val="008231C4"/>
    <w:rsid w:val="00823563"/>
    <w:rsid w:val="008248B1"/>
    <w:rsid w:val="00825765"/>
    <w:rsid w:val="008263BD"/>
    <w:rsid w:val="00826BF2"/>
    <w:rsid w:val="00831099"/>
    <w:rsid w:val="00831CCA"/>
    <w:rsid w:val="00835E04"/>
    <w:rsid w:val="00836D79"/>
    <w:rsid w:val="00837ECC"/>
    <w:rsid w:val="0084161F"/>
    <w:rsid w:val="00842D09"/>
    <w:rsid w:val="0084373A"/>
    <w:rsid w:val="0084547D"/>
    <w:rsid w:val="00846F30"/>
    <w:rsid w:val="00850E36"/>
    <w:rsid w:val="0085132B"/>
    <w:rsid w:val="00856308"/>
    <w:rsid w:val="00857E5C"/>
    <w:rsid w:val="00860291"/>
    <w:rsid w:val="00863A33"/>
    <w:rsid w:val="00867A2D"/>
    <w:rsid w:val="00874748"/>
    <w:rsid w:val="00875AC6"/>
    <w:rsid w:val="00875B83"/>
    <w:rsid w:val="00876A94"/>
    <w:rsid w:val="00877826"/>
    <w:rsid w:val="00880260"/>
    <w:rsid w:val="00881163"/>
    <w:rsid w:val="00882E17"/>
    <w:rsid w:val="008832E7"/>
    <w:rsid w:val="00886753"/>
    <w:rsid w:val="008874E7"/>
    <w:rsid w:val="008877C1"/>
    <w:rsid w:val="00887EC9"/>
    <w:rsid w:val="00891F6A"/>
    <w:rsid w:val="00894064"/>
    <w:rsid w:val="00894E67"/>
    <w:rsid w:val="00895B77"/>
    <w:rsid w:val="00896947"/>
    <w:rsid w:val="008A0014"/>
    <w:rsid w:val="008A02D6"/>
    <w:rsid w:val="008A076E"/>
    <w:rsid w:val="008A083A"/>
    <w:rsid w:val="008A130E"/>
    <w:rsid w:val="008A193A"/>
    <w:rsid w:val="008A4F95"/>
    <w:rsid w:val="008A588A"/>
    <w:rsid w:val="008A5EF3"/>
    <w:rsid w:val="008A76CD"/>
    <w:rsid w:val="008B035E"/>
    <w:rsid w:val="008B1A25"/>
    <w:rsid w:val="008B3ECA"/>
    <w:rsid w:val="008B5612"/>
    <w:rsid w:val="008C2E4C"/>
    <w:rsid w:val="008C4110"/>
    <w:rsid w:val="008C4D99"/>
    <w:rsid w:val="008D4100"/>
    <w:rsid w:val="008D47C3"/>
    <w:rsid w:val="008D4FE3"/>
    <w:rsid w:val="008D6D40"/>
    <w:rsid w:val="008E172A"/>
    <w:rsid w:val="008E1968"/>
    <w:rsid w:val="008E3DD8"/>
    <w:rsid w:val="008E4E40"/>
    <w:rsid w:val="008E668C"/>
    <w:rsid w:val="008F5122"/>
    <w:rsid w:val="008F550C"/>
    <w:rsid w:val="008F627F"/>
    <w:rsid w:val="008F7A69"/>
    <w:rsid w:val="00900EF4"/>
    <w:rsid w:val="00902918"/>
    <w:rsid w:val="00904259"/>
    <w:rsid w:val="00905EB4"/>
    <w:rsid w:val="0090771D"/>
    <w:rsid w:val="0091782E"/>
    <w:rsid w:val="009218D5"/>
    <w:rsid w:val="009264D5"/>
    <w:rsid w:val="00926870"/>
    <w:rsid w:val="00933138"/>
    <w:rsid w:val="00933B96"/>
    <w:rsid w:val="00935653"/>
    <w:rsid w:val="0093706D"/>
    <w:rsid w:val="00937131"/>
    <w:rsid w:val="00937F96"/>
    <w:rsid w:val="009446EE"/>
    <w:rsid w:val="00944A63"/>
    <w:rsid w:val="00945A6B"/>
    <w:rsid w:val="00946115"/>
    <w:rsid w:val="00946B1C"/>
    <w:rsid w:val="009500C1"/>
    <w:rsid w:val="0095017E"/>
    <w:rsid w:val="00950E1A"/>
    <w:rsid w:val="00951B26"/>
    <w:rsid w:val="00952D08"/>
    <w:rsid w:val="00952FE0"/>
    <w:rsid w:val="009530C9"/>
    <w:rsid w:val="00954860"/>
    <w:rsid w:val="0095712E"/>
    <w:rsid w:val="0096066B"/>
    <w:rsid w:val="00960F69"/>
    <w:rsid w:val="0096320F"/>
    <w:rsid w:val="00967853"/>
    <w:rsid w:val="00967EB7"/>
    <w:rsid w:val="00971FC8"/>
    <w:rsid w:val="00973653"/>
    <w:rsid w:val="00973AFD"/>
    <w:rsid w:val="00974884"/>
    <w:rsid w:val="00977157"/>
    <w:rsid w:val="009774FD"/>
    <w:rsid w:val="00977F96"/>
    <w:rsid w:val="009838DE"/>
    <w:rsid w:val="00983BA2"/>
    <w:rsid w:val="00983E86"/>
    <w:rsid w:val="00985601"/>
    <w:rsid w:val="00987C45"/>
    <w:rsid w:val="00990B67"/>
    <w:rsid w:val="00991384"/>
    <w:rsid w:val="00991DC9"/>
    <w:rsid w:val="00992D5D"/>
    <w:rsid w:val="00993EF3"/>
    <w:rsid w:val="00994F2A"/>
    <w:rsid w:val="009952CE"/>
    <w:rsid w:val="00995E98"/>
    <w:rsid w:val="0099691A"/>
    <w:rsid w:val="00996E2D"/>
    <w:rsid w:val="009974D1"/>
    <w:rsid w:val="009976BB"/>
    <w:rsid w:val="00997A7F"/>
    <w:rsid w:val="009A17C3"/>
    <w:rsid w:val="009A310E"/>
    <w:rsid w:val="009A4575"/>
    <w:rsid w:val="009A5566"/>
    <w:rsid w:val="009A6747"/>
    <w:rsid w:val="009B4882"/>
    <w:rsid w:val="009B577C"/>
    <w:rsid w:val="009B66B7"/>
    <w:rsid w:val="009B764C"/>
    <w:rsid w:val="009C0C4E"/>
    <w:rsid w:val="009C2968"/>
    <w:rsid w:val="009C348C"/>
    <w:rsid w:val="009C4D17"/>
    <w:rsid w:val="009C56A4"/>
    <w:rsid w:val="009D4C69"/>
    <w:rsid w:val="009D635B"/>
    <w:rsid w:val="009E0641"/>
    <w:rsid w:val="009E5A59"/>
    <w:rsid w:val="009E6388"/>
    <w:rsid w:val="009E6F39"/>
    <w:rsid w:val="009E7812"/>
    <w:rsid w:val="009F074F"/>
    <w:rsid w:val="009F0788"/>
    <w:rsid w:val="009F099A"/>
    <w:rsid w:val="00A01380"/>
    <w:rsid w:val="00A0590C"/>
    <w:rsid w:val="00A07364"/>
    <w:rsid w:val="00A078F0"/>
    <w:rsid w:val="00A11AFF"/>
    <w:rsid w:val="00A126DD"/>
    <w:rsid w:val="00A12822"/>
    <w:rsid w:val="00A12D83"/>
    <w:rsid w:val="00A15EAA"/>
    <w:rsid w:val="00A16AA1"/>
    <w:rsid w:val="00A2122D"/>
    <w:rsid w:val="00A22A4D"/>
    <w:rsid w:val="00A23D7E"/>
    <w:rsid w:val="00A243A8"/>
    <w:rsid w:val="00A24582"/>
    <w:rsid w:val="00A24808"/>
    <w:rsid w:val="00A30473"/>
    <w:rsid w:val="00A30C35"/>
    <w:rsid w:val="00A30DE1"/>
    <w:rsid w:val="00A332D4"/>
    <w:rsid w:val="00A3351D"/>
    <w:rsid w:val="00A34D49"/>
    <w:rsid w:val="00A3717C"/>
    <w:rsid w:val="00A375DA"/>
    <w:rsid w:val="00A37AF7"/>
    <w:rsid w:val="00A4341B"/>
    <w:rsid w:val="00A43EB6"/>
    <w:rsid w:val="00A46379"/>
    <w:rsid w:val="00A467AC"/>
    <w:rsid w:val="00A47D68"/>
    <w:rsid w:val="00A5141A"/>
    <w:rsid w:val="00A52F06"/>
    <w:rsid w:val="00A577E4"/>
    <w:rsid w:val="00A57AD0"/>
    <w:rsid w:val="00A604F2"/>
    <w:rsid w:val="00A63FBE"/>
    <w:rsid w:val="00A65C26"/>
    <w:rsid w:val="00A667EC"/>
    <w:rsid w:val="00A7099D"/>
    <w:rsid w:val="00A73D7A"/>
    <w:rsid w:val="00A77666"/>
    <w:rsid w:val="00A8017D"/>
    <w:rsid w:val="00A8303B"/>
    <w:rsid w:val="00A83846"/>
    <w:rsid w:val="00A901A2"/>
    <w:rsid w:val="00A922E4"/>
    <w:rsid w:val="00A924CE"/>
    <w:rsid w:val="00A94CD9"/>
    <w:rsid w:val="00A9514F"/>
    <w:rsid w:val="00AA0C25"/>
    <w:rsid w:val="00AA4FA4"/>
    <w:rsid w:val="00AA7AEB"/>
    <w:rsid w:val="00AB457F"/>
    <w:rsid w:val="00AB5C9F"/>
    <w:rsid w:val="00AB68B4"/>
    <w:rsid w:val="00AB6C3D"/>
    <w:rsid w:val="00AC0FB2"/>
    <w:rsid w:val="00AC3A88"/>
    <w:rsid w:val="00AC3AD2"/>
    <w:rsid w:val="00AC56D9"/>
    <w:rsid w:val="00AC792D"/>
    <w:rsid w:val="00AD0BE6"/>
    <w:rsid w:val="00AD1801"/>
    <w:rsid w:val="00AD2A18"/>
    <w:rsid w:val="00AD2B4C"/>
    <w:rsid w:val="00AD5C23"/>
    <w:rsid w:val="00AE6897"/>
    <w:rsid w:val="00AE7679"/>
    <w:rsid w:val="00AF184D"/>
    <w:rsid w:val="00AF3BCB"/>
    <w:rsid w:val="00AF6686"/>
    <w:rsid w:val="00B001C7"/>
    <w:rsid w:val="00B00317"/>
    <w:rsid w:val="00B03D3B"/>
    <w:rsid w:val="00B0482A"/>
    <w:rsid w:val="00B05E4A"/>
    <w:rsid w:val="00B06DB8"/>
    <w:rsid w:val="00B110E6"/>
    <w:rsid w:val="00B13528"/>
    <w:rsid w:val="00B13EAD"/>
    <w:rsid w:val="00B146D7"/>
    <w:rsid w:val="00B20665"/>
    <w:rsid w:val="00B26D53"/>
    <w:rsid w:val="00B3579B"/>
    <w:rsid w:val="00B372B6"/>
    <w:rsid w:val="00B40D55"/>
    <w:rsid w:val="00B411C4"/>
    <w:rsid w:val="00B434E8"/>
    <w:rsid w:val="00B45D6C"/>
    <w:rsid w:val="00B506CD"/>
    <w:rsid w:val="00B54997"/>
    <w:rsid w:val="00B558D1"/>
    <w:rsid w:val="00B558F2"/>
    <w:rsid w:val="00B574C8"/>
    <w:rsid w:val="00B57A6B"/>
    <w:rsid w:val="00B62762"/>
    <w:rsid w:val="00B6371D"/>
    <w:rsid w:val="00B64381"/>
    <w:rsid w:val="00B64AD0"/>
    <w:rsid w:val="00B6647C"/>
    <w:rsid w:val="00B67E1D"/>
    <w:rsid w:val="00B722C3"/>
    <w:rsid w:val="00B724FA"/>
    <w:rsid w:val="00B732C7"/>
    <w:rsid w:val="00B8024D"/>
    <w:rsid w:val="00B80ACB"/>
    <w:rsid w:val="00B8461E"/>
    <w:rsid w:val="00B85EBA"/>
    <w:rsid w:val="00B873DE"/>
    <w:rsid w:val="00B874B7"/>
    <w:rsid w:val="00B94781"/>
    <w:rsid w:val="00B947CC"/>
    <w:rsid w:val="00B960F1"/>
    <w:rsid w:val="00B96A11"/>
    <w:rsid w:val="00B97B99"/>
    <w:rsid w:val="00BA4D12"/>
    <w:rsid w:val="00BA7926"/>
    <w:rsid w:val="00BB06D7"/>
    <w:rsid w:val="00BB2433"/>
    <w:rsid w:val="00BB2C1D"/>
    <w:rsid w:val="00BB431F"/>
    <w:rsid w:val="00BB6378"/>
    <w:rsid w:val="00BB692E"/>
    <w:rsid w:val="00BB7BD9"/>
    <w:rsid w:val="00BC1049"/>
    <w:rsid w:val="00BC628E"/>
    <w:rsid w:val="00BC677C"/>
    <w:rsid w:val="00BC7464"/>
    <w:rsid w:val="00BC7AF9"/>
    <w:rsid w:val="00BD1769"/>
    <w:rsid w:val="00BD4315"/>
    <w:rsid w:val="00BD47F8"/>
    <w:rsid w:val="00BD7142"/>
    <w:rsid w:val="00BD7F95"/>
    <w:rsid w:val="00BE1DB2"/>
    <w:rsid w:val="00BE3AA3"/>
    <w:rsid w:val="00BE3B68"/>
    <w:rsid w:val="00BE449D"/>
    <w:rsid w:val="00BE5576"/>
    <w:rsid w:val="00BE5658"/>
    <w:rsid w:val="00BE7E9C"/>
    <w:rsid w:val="00BF2966"/>
    <w:rsid w:val="00BF3F77"/>
    <w:rsid w:val="00BF5FCF"/>
    <w:rsid w:val="00BF6021"/>
    <w:rsid w:val="00C00F0A"/>
    <w:rsid w:val="00C03938"/>
    <w:rsid w:val="00C043F9"/>
    <w:rsid w:val="00C0509F"/>
    <w:rsid w:val="00C05EAE"/>
    <w:rsid w:val="00C062D0"/>
    <w:rsid w:val="00C078A9"/>
    <w:rsid w:val="00C10B56"/>
    <w:rsid w:val="00C1137E"/>
    <w:rsid w:val="00C1615E"/>
    <w:rsid w:val="00C162E4"/>
    <w:rsid w:val="00C162E8"/>
    <w:rsid w:val="00C21F9A"/>
    <w:rsid w:val="00C24DE3"/>
    <w:rsid w:val="00C26ED8"/>
    <w:rsid w:val="00C2702E"/>
    <w:rsid w:val="00C27A02"/>
    <w:rsid w:val="00C32A8C"/>
    <w:rsid w:val="00C32DD2"/>
    <w:rsid w:val="00C34728"/>
    <w:rsid w:val="00C34771"/>
    <w:rsid w:val="00C34BBC"/>
    <w:rsid w:val="00C36B1E"/>
    <w:rsid w:val="00C37C1D"/>
    <w:rsid w:val="00C401A8"/>
    <w:rsid w:val="00C40938"/>
    <w:rsid w:val="00C42105"/>
    <w:rsid w:val="00C425BB"/>
    <w:rsid w:val="00C42D34"/>
    <w:rsid w:val="00C55D5E"/>
    <w:rsid w:val="00C60FF8"/>
    <w:rsid w:val="00C62B51"/>
    <w:rsid w:val="00C63FFA"/>
    <w:rsid w:val="00C64EE0"/>
    <w:rsid w:val="00C72996"/>
    <w:rsid w:val="00C72B20"/>
    <w:rsid w:val="00C73767"/>
    <w:rsid w:val="00C7466E"/>
    <w:rsid w:val="00C746F9"/>
    <w:rsid w:val="00C75E0C"/>
    <w:rsid w:val="00C772C6"/>
    <w:rsid w:val="00C8028F"/>
    <w:rsid w:val="00C8226F"/>
    <w:rsid w:val="00C828EF"/>
    <w:rsid w:val="00C86832"/>
    <w:rsid w:val="00C87623"/>
    <w:rsid w:val="00C905DA"/>
    <w:rsid w:val="00C91AF6"/>
    <w:rsid w:val="00C9353C"/>
    <w:rsid w:val="00C961BA"/>
    <w:rsid w:val="00C96EB6"/>
    <w:rsid w:val="00CA00BA"/>
    <w:rsid w:val="00CA0526"/>
    <w:rsid w:val="00CA0DC3"/>
    <w:rsid w:val="00CA140A"/>
    <w:rsid w:val="00CA2A21"/>
    <w:rsid w:val="00CA3FF1"/>
    <w:rsid w:val="00CA6B70"/>
    <w:rsid w:val="00CA6CF8"/>
    <w:rsid w:val="00CA75B7"/>
    <w:rsid w:val="00CB2FB3"/>
    <w:rsid w:val="00CB4BA5"/>
    <w:rsid w:val="00CB5484"/>
    <w:rsid w:val="00CB61F1"/>
    <w:rsid w:val="00CB648C"/>
    <w:rsid w:val="00CB6B18"/>
    <w:rsid w:val="00CB7A6F"/>
    <w:rsid w:val="00CB7B40"/>
    <w:rsid w:val="00CB7DB4"/>
    <w:rsid w:val="00CC0982"/>
    <w:rsid w:val="00CC0D11"/>
    <w:rsid w:val="00CC3945"/>
    <w:rsid w:val="00CC5C90"/>
    <w:rsid w:val="00CC7CDD"/>
    <w:rsid w:val="00CD12C2"/>
    <w:rsid w:val="00CD143F"/>
    <w:rsid w:val="00CD14DB"/>
    <w:rsid w:val="00CD30F4"/>
    <w:rsid w:val="00CD37E1"/>
    <w:rsid w:val="00CD50B2"/>
    <w:rsid w:val="00CD6312"/>
    <w:rsid w:val="00CE147B"/>
    <w:rsid w:val="00CE34D3"/>
    <w:rsid w:val="00CE3A43"/>
    <w:rsid w:val="00CE5054"/>
    <w:rsid w:val="00D01FA7"/>
    <w:rsid w:val="00D03AEF"/>
    <w:rsid w:val="00D04744"/>
    <w:rsid w:val="00D075B8"/>
    <w:rsid w:val="00D0768D"/>
    <w:rsid w:val="00D108C4"/>
    <w:rsid w:val="00D109EC"/>
    <w:rsid w:val="00D12F7A"/>
    <w:rsid w:val="00D15F27"/>
    <w:rsid w:val="00D1647D"/>
    <w:rsid w:val="00D20AE3"/>
    <w:rsid w:val="00D232ED"/>
    <w:rsid w:val="00D263D3"/>
    <w:rsid w:val="00D3156F"/>
    <w:rsid w:val="00D3608C"/>
    <w:rsid w:val="00D36DCA"/>
    <w:rsid w:val="00D40F1D"/>
    <w:rsid w:val="00D4155E"/>
    <w:rsid w:val="00D436BC"/>
    <w:rsid w:val="00D44A59"/>
    <w:rsid w:val="00D44C33"/>
    <w:rsid w:val="00D468B8"/>
    <w:rsid w:val="00D509B5"/>
    <w:rsid w:val="00D54627"/>
    <w:rsid w:val="00D560EE"/>
    <w:rsid w:val="00D5630B"/>
    <w:rsid w:val="00D5771D"/>
    <w:rsid w:val="00D6388E"/>
    <w:rsid w:val="00D6652E"/>
    <w:rsid w:val="00D67855"/>
    <w:rsid w:val="00D71432"/>
    <w:rsid w:val="00D71B58"/>
    <w:rsid w:val="00D7291B"/>
    <w:rsid w:val="00D72F62"/>
    <w:rsid w:val="00D7418A"/>
    <w:rsid w:val="00D74CE4"/>
    <w:rsid w:val="00D80EB2"/>
    <w:rsid w:val="00D839CB"/>
    <w:rsid w:val="00D9226E"/>
    <w:rsid w:val="00D9241A"/>
    <w:rsid w:val="00D92660"/>
    <w:rsid w:val="00D93622"/>
    <w:rsid w:val="00D95D3F"/>
    <w:rsid w:val="00D964D5"/>
    <w:rsid w:val="00DA14C7"/>
    <w:rsid w:val="00DA348B"/>
    <w:rsid w:val="00DA3815"/>
    <w:rsid w:val="00DA4BF6"/>
    <w:rsid w:val="00DA61C3"/>
    <w:rsid w:val="00DB4BFC"/>
    <w:rsid w:val="00DB4F08"/>
    <w:rsid w:val="00DB51FC"/>
    <w:rsid w:val="00DB538C"/>
    <w:rsid w:val="00DB61C5"/>
    <w:rsid w:val="00DB6F90"/>
    <w:rsid w:val="00DB7773"/>
    <w:rsid w:val="00DB7CE2"/>
    <w:rsid w:val="00DC2717"/>
    <w:rsid w:val="00DC456D"/>
    <w:rsid w:val="00DC5011"/>
    <w:rsid w:val="00DD10AB"/>
    <w:rsid w:val="00DD1A3A"/>
    <w:rsid w:val="00DD249A"/>
    <w:rsid w:val="00DD3ABB"/>
    <w:rsid w:val="00DD55CF"/>
    <w:rsid w:val="00DE0320"/>
    <w:rsid w:val="00DE1C4F"/>
    <w:rsid w:val="00DE2DCF"/>
    <w:rsid w:val="00DE3129"/>
    <w:rsid w:val="00DE3D48"/>
    <w:rsid w:val="00DE437A"/>
    <w:rsid w:val="00DF0A7D"/>
    <w:rsid w:val="00DF28A5"/>
    <w:rsid w:val="00E00CB2"/>
    <w:rsid w:val="00E02432"/>
    <w:rsid w:val="00E03AD3"/>
    <w:rsid w:val="00E06331"/>
    <w:rsid w:val="00E15213"/>
    <w:rsid w:val="00E167D6"/>
    <w:rsid w:val="00E220C3"/>
    <w:rsid w:val="00E248CE"/>
    <w:rsid w:val="00E24BEA"/>
    <w:rsid w:val="00E25D91"/>
    <w:rsid w:val="00E264C8"/>
    <w:rsid w:val="00E26BF1"/>
    <w:rsid w:val="00E32980"/>
    <w:rsid w:val="00E34CB1"/>
    <w:rsid w:val="00E3611D"/>
    <w:rsid w:val="00E369B4"/>
    <w:rsid w:val="00E41757"/>
    <w:rsid w:val="00E44B0F"/>
    <w:rsid w:val="00E46117"/>
    <w:rsid w:val="00E536B7"/>
    <w:rsid w:val="00E545CB"/>
    <w:rsid w:val="00E54EFD"/>
    <w:rsid w:val="00E559F6"/>
    <w:rsid w:val="00E55A90"/>
    <w:rsid w:val="00E55C49"/>
    <w:rsid w:val="00E56739"/>
    <w:rsid w:val="00E57680"/>
    <w:rsid w:val="00E64EF6"/>
    <w:rsid w:val="00E67649"/>
    <w:rsid w:val="00E7234D"/>
    <w:rsid w:val="00E72B3A"/>
    <w:rsid w:val="00E74208"/>
    <w:rsid w:val="00E7581B"/>
    <w:rsid w:val="00E77BEF"/>
    <w:rsid w:val="00E81139"/>
    <w:rsid w:val="00E81179"/>
    <w:rsid w:val="00E82F2C"/>
    <w:rsid w:val="00E82FB4"/>
    <w:rsid w:val="00E846F9"/>
    <w:rsid w:val="00E84862"/>
    <w:rsid w:val="00E87510"/>
    <w:rsid w:val="00E90B28"/>
    <w:rsid w:val="00E91478"/>
    <w:rsid w:val="00E93CF3"/>
    <w:rsid w:val="00E9497C"/>
    <w:rsid w:val="00E96C7B"/>
    <w:rsid w:val="00EA2207"/>
    <w:rsid w:val="00EA70CA"/>
    <w:rsid w:val="00EA7AB1"/>
    <w:rsid w:val="00EB2CA6"/>
    <w:rsid w:val="00EB3CC3"/>
    <w:rsid w:val="00EB3CD2"/>
    <w:rsid w:val="00EB5F86"/>
    <w:rsid w:val="00EB7E0D"/>
    <w:rsid w:val="00EC2E42"/>
    <w:rsid w:val="00EC68D5"/>
    <w:rsid w:val="00EC79D3"/>
    <w:rsid w:val="00ED1F16"/>
    <w:rsid w:val="00ED3401"/>
    <w:rsid w:val="00ED58BB"/>
    <w:rsid w:val="00ED633C"/>
    <w:rsid w:val="00EE09AD"/>
    <w:rsid w:val="00EE4337"/>
    <w:rsid w:val="00EE6698"/>
    <w:rsid w:val="00EE75EF"/>
    <w:rsid w:val="00EE7B44"/>
    <w:rsid w:val="00EF1177"/>
    <w:rsid w:val="00EF1B65"/>
    <w:rsid w:val="00EF3625"/>
    <w:rsid w:val="00F020D8"/>
    <w:rsid w:val="00F0489E"/>
    <w:rsid w:val="00F10BC3"/>
    <w:rsid w:val="00F12CA3"/>
    <w:rsid w:val="00F12CE5"/>
    <w:rsid w:val="00F13764"/>
    <w:rsid w:val="00F16C49"/>
    <w:rsid w:val="00F20107"/>
    <w:rsid w:val="00F20186"/>
    <w:rsid w:val="00F20F04"/>
    <w:rsid w:val="00F21491"/>
    <w:rsid w:val="00F254BC"/>
    <w:rsid w:val="00F257A6"/>
    <w:rsid w:val="00F25D8E"/>
    <w:rsid w:val="00F27416"/>
    <w:rsid w:val="00F34D07"/>
    <w:rsid w:val="00F3667B"/>
    <w:rsid w:val="00F410D7"/>
    <w:rsid w:val="00F41958"/>
    <w:rsid w:val="00F4313C"/>
    <w:rsid w:val="00F43D28"/>
    <w:rsid w:val="00F514CE"/>
    <w:rsid w:val="00F5319D"/>
    <w:rsid w:val="00F53628"/>
    <w:rsid w:val="00F5586F"/>
    <w:rsid w:val="00F56494"/>
    <w:rsid w:val="00F63E55"/>
    <w:rsid w:val="00F64CAA"/>
    <w:rsid w:val="00F65095"/>
    <w:rsid w:val="00F67974"/>
    <w:rsid w:val="00F72992"/>
    <w:rsid w:val="00F75EE1"/>
    <w:rsid w:val="00F76781"/>
    <w:rsid w:val="00F770BF"/>
    <w:rsid w:val="00F90CBE"/>
    <w:rsid w:val="00F90E8B"/>
    <w:rsid w:val="00F95358"/>
    <w:rsid w:val="00F9645E"/>
    <w:rsid w:val="00F978F8"/>
    <w:rsid w:val="00FA1B65"/>
    <w:rsid w:val="00FA279F"/>
    <w:rsid w:val="00FA4C3B"/>
    <w:rsid w:val="00FA5E5A"/>
    <w:rsid w:val="00FA672C"/>
    <w:rsid w:val="00FB47CA"/>
    <w:rsid w:val="00FB5D81"/>
    <w:rsid w:val="00FC05AD"/>
    <w:rsid w:val="00FC06E2"/>
    <w:rsid w:val="00FC4D2C"/>
    <w:rsid w:val="00FC5484"/>
    <w:rsid w:val="00FC5E7E"/>
    <w:rsid w:val="00FC5EA1"/>
    <w:rsid w:val="00FC64E6"/>
    <w:rsid w:val="00FD021F"/>
    <w:rsid w:val="00FD1119"/>
    <w:rsid w:val="00FD5837"/>
    <w:rsid w:val="00FD5FA0"/>
    <w:rsid w:val="00FE174E"/>
    <w:rsid w:val="00FE2745"/>
    <w:rsid w:val="00FE3C8A"/>
    <w:rsid w:val="00FE4FE1"/>
    <w:rsid w:val="00FF5637"/>
    <w:rsid w:val="00FF7155"/>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304F97E6-4B0F-4F8C-BE90-34B2381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AC3A88"/>
    <w:pPr>
      <w:keepNext/>
      <w:keepLines/>
      <w:suppressAutoHyphens w:val="0"/>
      <w:spacing w:before="400" w:after="120"/>
      <w:outlineLvl w:val="0"/>
    </w:pPr>
    <w:rPr>
      <w:color w:val="auto"/>
      <w:sz w:val="40"/>
      <w:szCs w:val="40"/>
      <w:lang w:val="ru" w:eastAsia="en-US"/>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A88"/>
    <w:rPr>
      <w:rFonts w:ascii="Arial" w:eastAsia="Arial" w:hAnsi="Arial" w:cs="Arial"/>
      <w:sz w:val="40"/>
      <w:szCs w:val="40"/>
      <w:lang w:val="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styleId="a3">
    <w:name w:val="Body Text"/>
    <w:basedOn w:val="a"/>
    <w:link w:val="a4"/>
    <w:qFormat/>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B001C7"/>
    <w:rPr>
      <w:rFonts w:ascii="Times New Roman" w:eastAsia="SimSun" w:hAnsi="Times New Roman" w:cs="Times New Roman"/>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Список уровня 2,Number Bullets"/>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3"/>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13">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styleId="ae">
    <w:name w:val="Hyperlink"/>
    <w:uiPriority w:val="99"/>
    <w:rsid w:val="00B001C7"/>
    <w:rPr>
      <w:rFonts w:cs="Times New Roman"/>
      <w:color w:val="0000FF"/>
      <w:u w:val="singl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paragraph" w:styleId="af0">
    <w:name w:val="No Spacing"/>
    <w:link w:val="af"/>
    <w:qFormat/>
    <w:rsid w:val="002A00D3"/>
    <w:pPr>
      <w:spacing w:after="0" w:line="240" w:lineRule="auto"/>
    </w:pPr>
  </w:style>
  <w:style w:type="character" w:styleId="af1">
    <w:name w:val="footnote reference"/>
    <w:semiHidden/>
    <w:unhideWhenUsed/>
    <w:rsid w:val="00AB457F"/>
    <w:rPr>
      <w:vertAlign w:val="superscript"/>
    </w:rPr>
  </w:style>
  <w:style w:type="table" w:styleId="af2">
    <w:name w:val="Table Grid"/>
    <w:basedOn w:val="a1"/>
    <w:uiPriority w:val="3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paragraph" w:styleId="af6">
    <w:name w:val="Title"/>
    <w:basedOn w:val="a"/>
    <w:next w:val="a"/>
    <w:link w:val="af7"/>
    <w:uiPriority w:val="10"/>
    <w:qFormat/>
    <w:rsid w:val="00AC3A88"/>
    <w:pPr>
      <w:keepNext/>
      <w:keepLines/>
      <w:suppressAutoHyphens w:val="0"/>
      <w:spacing w:after="60"/>
    </w:pPr>
    <w:rPr>
      <w:color w:val="auto"/>
      <w:sz w:val="52"/>
      <w:szCs w:val="52"/>
      <w:lang w:val="ru" w:eastAsia="en-US"/>
    </w:rPr>
  </w:style>
  <w:style w:type="character" w:customStyle="1" w:styleId="af7">
    <w:name w:val="Заголовок Знак"/>
    <w:basedOn w:val="a0"/>
    <w:link w:val="af6"/>
    <w:uiPriority w:val="10"/>
    <w:rsid w:val="00AC3A88"/>
    <w:rPr>
      <w:rFonts w:ascii="Arial" w:eastAsia="Arial" w:hAnsi="Arial" w:cs="Arial"/>
      <w:sz w:val="52"/>
      <w:szCs w:val="52"/>
      <w:lang w:val="ru"/>
    </w:rPr>
  </w:style>
  <w:style w:type="paragraph" w:styleId="af8">
    <w:name w:val="Subtitle"/>
    <w:basedOn w:val="a"/>
    <w:next w:val="a"/>
    <w:link w:val="af9"/>
    <w:uiPriority w:val="11"/>
    <w:qFormat/>
    <w:rsid w:val="00AC3A88"/>
    <w:pPr>
      <w:keepNext/>
      <w:keepLines/>
      <w:suppressAutoHyphens w:val="0"/>
      <w:spacing w:after="320"/>
    </w:pPr>
    <w:rPr>
      <w:color w:val="666666"/>
      <w:sz w:val="30"/>
      <w:szCs w:val="30"/>
      <w:lang w:val="ru" w:eastAsia="en-US"/>
    </w:rPr>
  </w:style>
  <w:style w:type="character" w:customStyle="1" w:styleId="af9">
    <w:name w:val="Подзаголовок Знак"/>
    <w:basedOn w:val="a0"/>
    <w:link w:val="af8"/>
    <w:uiPriority w:val="11"/>
    <w:rsid w:val="00AC3A88"/>
    <w:rPr>
      <w:rFonts w:ascii="Arial" w:eastAsia="Arial" w:hAnsi="Arial" w:cs="Arial"/>
      <w:color w:val="666666"/>
      <w:sz w:val="30"/>
      <w:szCs w:val="30"/>
      <w:lang w:val="ru"/>
    </w:rPr>
  </w:style>
  <w:style w:type="character" w:customStyle="1" w:styleId="afa">
    <w:name w:val="Текст примечания Знак"/>
    <w:basedOn w:val="a0"/>
    <w:link w:val="afb"/>
    <w:uiPriority w:val="99"/>
    <w:semiHidden/>
    <w:rsid w:val="00AC3A88"/>
    <w:rPr>
      <w:rFonts w:ascii="Arial" w:eastAsia="Arial" w:hAnsi="Arial" w:cs="Arial"/>
      <w:sz w:val="20"/>
      <w:szCs w:val="20"/>
      <w:lang w:val="ru"/>
    </w:rPr>
  </w:style>
  <w:style w:type="paragraph" w:styleId="afb">
    <w:name w:val="annotation text"/>
    <w:basedOn w:val="a"/>
    <w:link w:val="afa"/>
    <w:uiPriority w:val="99"/>
    <w:semiHidden/>
    <w:unhideWhenUsed/>
    <w:rsid w:val="00AC3A88"/>
    <w:pPr>
      <w:suppressAutoHyphens w:val="0"/>
      <w:spacing w:line="240" w:lineRule="auto"/>
    </w:pPr>
    <w:rPr>
      <w:color w:val="auto"/>
      <w:sz w:val="20"/>
      <w:szCs w:val="20"/>
      <w:lang w:val="ru" w:eastAsia="en-US"/>
    </w:rPr>
  </w:style>
  <w:style w:type="character" w:customStyle="1" w:styleId="a9">
    <w:name w:val="Абзац списка Знак"/>
    <w:aliases w:val="Список уровня 2 Знак,Number Bullets Знак"/>
    <w:link w:val="a8"/>
    <w:uiPriority w:val="34"/>
    <w:rsid w:val="00766658"/>
    <w:rPr>
      <w:rFonts w:ascii="Calibri" w:eastAsia="Calibri" w:hAnsi="Calibri" w:cs="Times New Roman"/>
      <w:lang w:val="en-US"/>
    </w:rPr>
  </w:style>
  <w:style w:type="character" w:customStyle="1" w:styleId="rvts9">
    <w:name w:val="rvts9"/>
    <w:basedOn w:val="a0"/>
    <w:rsid w:val="008F7A69"/>
  </w:style>
  <w:style w:type="character" w:customStyle="1" w:styleId="afc">
    <w:name w:val="Подпись к таблице_"/>
    <w:basedOn w:val="a0"/>
    <w:link w:val="afd"/>
    <w:rsid w:val="00C34771"/>
    <w:rPr>
      <w:rFonts w:ascii="Times New Roman" w:eastAsia="Times New Roman" w:hAnsi="Times New Roman" w:cs="Times New Roman"/>
      <w:sz w:val="20"/>
      <w:szCs w:val="20"/>
    </w:rPr>
  </w:style>
  <w:style w:type="paragraph" w:customStyle="1" w:styleId="afd">
    <w:name w:val="Подпись к таблице"/>
    <w:basedOn w:val="a"/>
    <w:link w:val="afc"/>
    <w:rsid w:val="00C34771"/>
    <w:pPr>
      <w:widowControl w:val="0"/>
      <w:suppressAutoHyphens w:val="0"/>
      <w:spacing w:line="240" w:lineRule="auto"/>
      <w:jc w:val="center"/>
    </w:pPr>
    <w:rPr>
      <w:rFonts w:ascii="Times New Roman" w:eastAsia="Times New Roman" w:hAnsi="Times New Roman" w:cs="Times New Roman"/>
      <w:color w:val="auto"/>
      <w:sz w:val="20"/>
      <w:szCs w:val="20"/>
      <w:lang w:eastAsia="en-US"/>
    </w:rPr>
  </w:style>
  <w:style w:type="character" w:customStyle="1" w:styleId="afe">
    <w:name w:val="Другое_"/>
    <w:basedOn w:val="a0"/>
    <w:link w:val="aff"/>
    <w:rsid w:val="00A83846"/>
    <w:rPr>
      <w:rFonts w:ascii="Times New Roman" w:eastAsia="Times New Roman" w:hAnsi="Times New Roman" w:cs="Times New Roman"/>
    </w:rPr>
  </w:style>
  <w:style w:type="character" w:customStyle="1" w:styleId="aff0">
    <w:name w:val="Основной текст_"/>
    <w:basedOn w:val="a0"/>
    <w:link w:val="14"/>
    <w:rsid w:val="00A83846"/>
    <w:rPr>
      <w:rFonts w:ascii="Times New Roman" w:eastAsia="Times New Roman" w:hAnsi="Times New Roman" w:cs="Times New Roman"/>
    </w:rPr>
  </w:style>
  <w:style w:type="paragraph" w:customStyle="1" w:styleId="aff">
    <w:name w:val="Другое"/>
    <w:basedOn w:val="a"/>
    <w:link w:val="afe"/>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14">
    <w:name w:val="Основной текст1"/>
    <w:basedOn w:val="a"/>
    <w:link w:val="aff0"/>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character" w:customStyle="1" w:styleId="customfontstyle">
    <w:name w:val="customfontstyle"/>
    <w:basedOn w:val="a0"/>
    <w:rsid w:val="0049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263928026">
      <w:bodyDiv w:val="1"/>
      <w:marLeft w:val="0"/>
      <w:marRight w:val="0"/>
      <w:marTop w:val="0"/>
      <w:marBottom w:val="0"/>
      <w:divBdr>
        <w:top w:val="none" w:sz="0" w:space="0" w:color="auto"/>
        <w:left w:val="none" w:sz="0" w:space="0" w:color="auto"/>
        <w:bottom w:val="none" w:sz="0" w:space="0" w:color="auto"/>
        <w:right w:val="none" w:sz="0" w:space="0" w:color="auto"/>
      </w:divBdr>
      <w:divsChild>
        <w:div w:id="2145124937">
          <w:marLeft w:val="0"/>
          <w:marRight w:val="0"/>
          <w:marTop w:val="0"/>
          <w:marBottom w:val="0"/>
          <w:divBdr>
            <w:top w:val="none" w:sz="0" w:space="0" w:color="auto"/>
            <w:left w:val="none" w:sz="0" w:space="0" w:color="auto"/>
            <w:bottom w:val="none" w:sz="0" w:space="0" w:color="auto"/>
            <w:right w:val="none" w:sz="0" w:space="0" w:color="auto"/>
          </w:divBdr>
        </w:div>
        <w:div w:id="649556133">
          <w:marLeft w:val="0"/>
          <w:marRight w:val="0"/>
          <w:marTop w:val="0"/>
          <w:marBottom w:val="0"/>
          <w:divBdr>
            <w:top w:val="none" w:sz="0" w:space="0" w:color="auto"/>
            <w:left w:val="none" w:sz="0" w:space="0" w:color="auto"/>
            <w:bottom w:val="none" w:sz="0" w:space="0" w:color="auto"/>
            <w:right w:val="none" w:sz="0" w:space="0" w:color="auto"/>
          </w:divBdr>
        </w:div>
      </w:divsChild>
    </w:div>
    <w:div w:id="430397059">
      <w:bodyDiv w:val="1"/>
      <w:marLeft w:val="0"/>
      <w:marRight w:val="0"/>
      <w:marTop w:val="0"/>
      <w:marBottom w:val="0"/>
      <w:divBdr>
        <w:top w:val="none" w:sz="0" w:space="0" w:color="auto"/>
        <w:left w:val="none" w:sz="0" w:space="0" w:color="auto"/>
        <w:bottom w:val="none" w:sz="0" w:space="0" w:color="auto"/>
        <w:right w:val="none" w:sz="0" w:space="0" w:color="auto"/>
      </w:divBdr>
    </w:div>
    <w:div w:id="454372561">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08838818">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9137042">
      <w:bodyDiv w:val="1"/>
      <w:marLeft w:val="0"/>
      <w:marRight w:val="0"/>
      <w:marTop w:val="0"/>
      <w:marBottom w:val="0"/>
      <w:divBdr>
        <w:top w:val="none" w:sz="0" w:space="0" w:color="auto"/>
        <w:left w:val="none" w:sz="0" w:space="0" w:color="auto"/>
        <w:bottom w:val="none" w:sz="0" w:space="0" w:color="auto"/>
        <w:right w:val="none" w:sz="0" w:space="0" w:color="auto"/>
      </w:divBdr>
    </w:div>
    <w:div w:id="136879820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621377204">
      <w:bodyDiv w:val="1"/>
      <w:marLeft w:val="0"/>
      <w:marRight w:val="0"/>
      <w:marTop w:val="0"/>
      <w:marBottom w:val="0"/>
      <w:divBdr>
        <w:top w:val="none" w:sz="0" w:space="0" w:color="auto"/>
        <w:left w:val="none" w:sz="0" w:space="0" w:color="auto"/>
        <w:bottom w:val="none" w:sz="0" w:space="0" w:color="auto"/>
        <w:right w:val="none" w:sz="0" w:space="0" w:color="auto"/>
      </w:divBdr>
    </w:div>
    <w:div w:id="1681396982">
      <w:bodyDiv w:val="1"/>
      <w:marLeft w:val="0"/>
      <w:marRight w:val="0"/>
      <w:marTop w:val="0"/>
      <w:marBottom w:val="0"/>
      <w:divBdr>
        <w:top w:val="none" w:sz="0" w:space="0" w:color="auto"/>
        <w:left w:val="none" w:sz="0" w:space="0" w:color="auto"/>
        <w:bottom w:val="none" w:sz="0" w:space="0" w:color="auto"/>
        <w:right w:val="none" w:sz="0" w:space="0" w:color="auto"/>
      </w:divBdr>
    </w:div>
    <w:div w:id="168539732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54467006">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421413">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2210-14"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644-18"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755-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corruptinfo.nazk.gov.ua/reference/getpersonalreference/individual" TargetMode="External"/><Relationship Id="rId53"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644-18" TargetMode="External"/><Relationship Id="rId57"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2210-14"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755-15" TargetMode="External"/><Relationship Id="rId56" Type="http://schemas.openxmlformats.org/officeDocument/2006/relationships/fontTable" Target="fontTable.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590B-8758-49AB-8C91-2F22EAFE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58</Pages>
  <Words>26018</Words>
  <Characters>148305</Characters>
  <Application>Microsoft Office Word</Application>
  <DocSecurity>0</DocSecurity>
  <Lines>1235</Lines>
  <Paragraphs>347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351</cp:revision>
  <cp:lastPrinted>2023-04-04T10:54:00Z</cp:lastPrinted>
  <dcterms:created xsi:type="dcterms:W3CDTF">2023-02-06T14:00:00Z</dcterms:created>
  <dcterms:modified xsi:type="dcterms:W3CDTF">2023-05-13T15:43:00Z</dcterms:modified>
</cp:coreProperties>
</file>