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7" w:rsidRPr="00897F19" w:rsidRDefault="00644447" w:rsidP="006444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7F19">
        <w:rPr>
          <w:rFonts w:ascii="Times New Roman" w:hAnsi="Times New Roman"/>
          <w:b/>
          <w:sz w:val="24"/>
          <w:szCs w:val="24"/>
        </w:rPr>
        <w:t>ДОДАТОК №2</w:t>
      </w:r>
    </w:p>
    <w:p w:rsidR="00644447" w:rsidRPr="00897F19" w:rsidRDefault="00644447" w:rsidP="006444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200267"/>
      <w:r w:rsidRPr="00897F19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</w:p>
    <w:p w:rsidR="00644447" w:rsidRPr="00897F19" w:rsidRDefault="00644447" w:rsidP="00644447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44447" w:rsidRPr="00692B80" w:rsidRDefault="00644447" w:rsidP="00644447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8D1870" w:rsidRDefault="00644447" w:rsidP="00283A3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 xml:space="preserve">                                                     </w:t>
      </w:r>
    </w:p>
    <w:p w:rsidR="00283A30" w:rsidRPr="00594742" w:rsidRDefault="00283A30" w:rsidP="00283A3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594742">
        <w:rPr>
          <w:rFonts w:ascii="Times New Roman" w:hAnsi="Times New Roman"/>
          <w:b/>
          <w:bCs/>
          <w:iCs/>
          <w:sz w:val="24"/>
          <w:szCs w:val="20"/>
        </w:rPr>
        <w:t>І. ТЕХНІЧНА СПЕЦИФІКАЦІЯ</w:t>
      </w:r>
    </w:p>
    <w:p w:rsidR="00283A30" w:rsidRPr="00624EA0" w:rsidRDefault="00283A30" w:rsidP="00283A30">
      <w:pPr>
        <w:spacing w:line="240" w:lineRule="auto"/>
        <w:jc w:val="center"/>
        <w:rPr>
          <w:rFonts w:ascii="Times New Roman" w:hAnsi="Times New Roman"/>
          <w:b/>
        </w:rPr>
      </w:pPr>
      <w:r w:rsidRPr="001C11A2">
        <w:rPr>
          <w:rFonts w:ascii="Times New Roman" w:hAnsi="Times New Roman"/>
          <w:bCs/>
          <w:iCs/>
          <w:sz w:val="24"/>
          <w:szCs w:val="20"/>
        </w:rPr>
        <w:t>до закупівлі за предметом товару:</w:t>
      </w:r>
      <w:r w:rsidRPr="00594742">
        <w:rPr>
          <w:rFonts w:ascii="Times New Roman" w:hAnsi="Times New Roman"/>
          <w:b/>
          <w:iCs/>
          <w:sz w:val="24"/>
          <w:szCs w:val="24"/>
          <w:lang w:eastAsia="uk-UA"/>
        </w:rPr>
        <w:tab/>
      </w:r>
      <w:r w:rsidRPr="00624EA0">
        <w:rPr>
          <w:rFonts w:ascii="Times New Roman" w:hAnsi="Times New Roman"/>
          <w:b/>
        </w:rPr>
        <w:t>Хліб пшеничний, хліб житній, кекс «Великодній»</w:t>
      </w:r>
    </w:p>
    <w:p w:rsidR="00283A30" w:rsidRDefault="00283A30" w:rsidP="00283A30">
      <w:pPr>
        <w:widowControl w:val="0"/>
        <w:autoSpaceDN w:val="0"/>
        <w:spacing w:line="240" w:lineRule="auto"/>
        <w:textAlignment w:val="baseline"/>
        <w:rPr>
          <w:rFonts w:ascii="Times New Roman" w:hAnsi="Times New Roman" w:cs="Tahoma"/>
          <w:b/>
          <w:kern w:val="3"/>
          <w:lang w:eastAsia="zh-CN" w:bidi="hi-IN"/>
        </w:rPr>
      </w:pPr>
      <w:r w:rsidRPr="00624EA0">
        <w:rPr>
          <w:rFonts w:ascii="Times New Roman" w:hAnsi="Times New Roman"/>
          <w:b/>
          <w:i/>
        </w:rPr>
        <w:t xml:space="preserve">код за Єдиним закупівельним словником </w:t>
      </w:r>
      <w:r w:rsidRPr="00624EA0">
        <w:rPr>
          <w:rFonts w:ascii="Times New Roman" w:hAnsi="Times New Roman" w:cs="Tahoma"/>
          <w:b/>
          <w:kern w:val="3"/>
          <w:lang w:eastAsia="zh-CN" w:bidi="hi-IN"/>
        </w:rPr>
        <w:t xml:space="preserve">ДК 021:2015:15810000-9 - Хлібопродукти, свіжовипечені хлібобулочні та кондитерські вироби </w:t>
      </w:r>
    </w:p>
    <w:p w:rsidR="00283A30" w:rsidRDefault="00283A30" w:rsidP="00757547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1" w:name="_GoBack"/>
      <w:bookmarkEnd w:id="1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992"/>
        <w:gridCol w:w="1134"/>
      </w:tblGrid>
      <w:tr w:rsidR="00283A30" w:rsidRPr="002A6412" w:rsidTr="00641939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ind w:firstLine="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A6412"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A6412">
              <w:rPr>
                <w:rFonts w:ascii="Times New Roman" w:hAnsi="Times New Roman"/>
                <w:b/>
                <w:bCs/>
              </w:rPr>
              <w:t>Якісні вимоги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8F7450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F7450">
              <w:rPr>
                <w:rFonts w:ascii="Times New Roman" w:hAnsi="Times New Roman"/>
                <w:b/>
                <w:bCs/>
              </w:rPr>
              <w:t>Одини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F7450">
              <w:rPr>
                <w:rFonts w:ascii="Times New Roman" w:hAnsi="Times New Roman"/>
                <w:b/>
                <w:bCs/>
              </w:rPr>
              <w:t>ця</w:t>
            </w:r>
            <w:proofErr w:type="spellEnd"/>
            <w:r w:rsidRPr="008F7450">
              <w:rPr>
                <w:rFonts w:ascii="Times New Roman" w:hAnsi="Times New Roman"/>
                <w:b/>
                <w:bCs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83A30" w:rsidRPr="008F7450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450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</w:tr>
      <w:tr w:rsidR="00283A30" w:rsidRPr="002A6412" w:rsidTr="00641939">
        <w:trPr>
          <w:trHeight w:val="6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0" w:rsidRPr="002A6412" w:rsidRDefault="00283A30" w:rsidP="00641939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2A6412">
              <w:rPr>
                <w:rFonts w:ascii="Times New Roman" w:hAnsi="Times New Roman"/>
              </w:rPr>
              <w:t xml:space="preserve">Хліб пшеничний </w:t>
            </w:r>
            <w:r>
              <w:rPr>
                <w:rFonts w:ascii="Times New Roman" w:hAnsi="Times New Roman"/>
              </w:rPr>
              <w:t>з борошна першого ґатунку (в упаковці)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0" w:rsidRPr="002A6412" w:rsidRDefault="00283A30" w:rsidP="00641939">
            <w:pPr>
              <w:spacing w:line="240" w:lineRule="auto"/>
              <w:ind w:firstLine="607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ДСТУ 7517:2014</w:t>
            </w:r>
            <w:r w:rsidRPr="002A6412">
              <w:rPr>
                <w:rFonts w:ascii="Times New Roman" w:hAnsi="Times New Roman"/>
                <w:b/>
                <w:lang w:eastAsia="uk-UA"/>
              </w:rPr>
              <w:t>.</w:t>
            </w:r>
            <w:r w:rsidRPr="002A6412"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lang w:eastAsia="uk-UA"/>
              </w:rPr>
              <w:t xml:space="preserve">Хліб повинен бути </w:t>
            </w:r>
            <w:r w:rsidRPr="002A6412">
              <w:rPr>
                <w:rFonts w:ascii="Times New Roman" w:hAnsi="Times New Roman"/>
                <w:lang w:eastAsia="uk-UA"/>
              </w:rPr>
              <w:t xml:space="preserve">добре пропечений, не липкий і не вологий на дотик, без грудочок, пустот і слідів </w:t>
            </w:r>
            <w:proofErr w:type="spellStart"/>
            <w:r w:rsidRPr="002A6412">
              <w:rPr>
                <w:rFonts w:ascii="Times New Roman" w:hAnsi="Times New Roman"/>
                <w:lang w:eastAsia="uk-UA"/>
              </w:rPr>
              <w:t>непроміса</w:t>
            </w:r>
            <w:proofErr w:type="spellEnd"/>
            <w:r w:rsidRPr="002A6412">
              <w:rPr>
                <w:rFonts w:ascii="Times New Roman" w:hAnsi="Times New Roman"/>
                <w:lang w:eastAsia="uk-UA"/>
              </w:rPr>
              <w:t>, з рівномірною пористістю, еластичний. Поверхня відповідає виду виробу, без забруднення. Колір від світло-жовтого до</w:t>
            </w:r>
            <w:r>
              <w:rPr>
                <w:rFonts w:ascii="Times New Roman" w:hAnsi="Times New Roman"/>
                <w:lang w:eastAsia="uk-UA"/>
              </w:rPr>
              <w:t xml:space="preserve"> коричневого, без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підгорілості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r w:rsidRPr="00046195">
              <w:rPr>
                <w:rFonts w:ascii="Times New Roman" w:hAnsi="Times New Roman"/>
                <w:lang w:eastAsia="uk-UA"/>
              </w:rPr>
              <w:t xml:space="preserve">Стан м’якушки пропечена, еластична, не волога на дотик, без слідів </w:t>
            </w:r>
            <w:proofErr w:type="spellStart"/>
            <w:r w:rsidRPr="00046195">
              <w:rPr>
                <w:rFonts w:ascii="Times New Roman" w:hAnsi="Times New Roman"/>
                <w:lang w:eastAsia="uk-UA"/>
              </w:rPr>
              <w:t>непромісу</w:t>
            </w:r>
            <w:proofErr w:type="spellEnd"/>
            <w:r w:rsidRPr="00046195">
              <w:rPr>
                <w:rFonts w:ascii="Times New Roman" w:hAnsi="Times New Roman"/>
                <w:lang w:eastAsia="uk-UA"/>
              </w:rPr>
              <w:t>.</w:t>
            </w:r>
            <w:r w:rsidRPr="002A6412">
              <w:rPr>
                <w:rFonts w:ascii="Times New Roman" w:hAnsi="Times New Roman"/>
                <w:lang w:eastAsia="uk-UA"/>
              </w:rPr>
              <w:t xml:space="preserve"> Склад згідно стандарту.</w:t>
            </w:r>
          </w:p>
          <w:p w:rsidR="00283A30" w:rsidRPr="00757D5E" w:rsidRDefault="00283A30" w:rsidP="00641939">
            <w:pPr>
              <w:spacing w:line="240" w:lineRule="auto"/>
              <w:ind w:firstLine="607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r w:rsidRPr="00757D5E">
              <w:rPr>
                <w:rFonts w:ascii="Times New Roman" w:hAnsi="Times New Roman"/>
              </w:rPr>
              <w:t>Кожна одиниця має бути окремо запакована в індивідуальну упаковку.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</w:t>
            </w:r>
          </w:p>
          <w:p w:rsidR="00283A30" w:rsidRPr="002A6412" w:rsidRDefault="00283A30" w:rsidP="00641939">
            <w:pPr>
              <w:ind w:firstLine="608"/>
              <w:contextualSpacing/>
              <w:jc w:val="both"/>
              <w:rPr>
                <w:rFonts w:ascii="Times New Roman" w:hAnsi="Times New Roman"/>
              </w:rPr>
            </w:pPr>
            <w:r w:rsidRPr="00757D5E">
              <w:rPr>
                <w:rFonts w:ascii="Times New Roman" w:hAnsi="Times New Roman"/>
              </w:rPr>
              <w:t>Без хімікатів та консервантів, стороннього запаху та смаку. Товар не повинен містити генетично модифіковані організми (ГМО)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A6412">
              <w:rPr>
                <w:rFonts w:ascii="Times New Roman" w:hAnsi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A0680">
              <w:rPr>
                <w:rFonts w:ascii="Times New Roman" w:hAnsi="Times New Roman"/>
                <w:b/>
              </w:rPr>
              <w:t>17550</w:t>
            </w:r>
          </w:p>
        </w:tc>
      </w:tr>
      <w:tr w:rsidR="00283A30" w:rsidRPr="002A6412" w:rsidTr="00641939">
        <w:trPr>
          <w:trHeight w:val="3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0" w:rsidRDefault="00283A30" w:rsidP="006419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Хліб житній</w:t>
            </w:r>
          </w:p>
          <w:p w:rsidR="00283A30" w:rsidRPr="002A6412" w:rsidRDefault="00283A30" w:rsidP="00641939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(в упаковці)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0" w:rsidRPr="00757D5E" w:rsidRDefault="00283A30" w:rsidP="00641939">
            <w:pPr>
              <w:spacing w:line="240" w:lineRule="auto"/>
              <w:ind w:firstLine="607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</w:rPr>
              <w:t>ДСТУ 4583:2006.</w:t>
            </w:r>
            <w:r w:rsidRPr="00200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Хліб повинен бути рівним, без тріщин і надривів, без ознак деформації. Хліб повинен мати правильний колір: для 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итніх сортів - темно-коричневий</w:t>
            </w:r>
            <w:r w:rsidRPr="000461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6195">
              <w:rPr>
                <w:rFonts w:ascii="Times New Roman" w:hAnsi="Times New Roman"/>
                <w:lang w:eastAsia="uk-UA"/>
              </w:rPr>
              <w:t xml:space="preserve"> Стан м’якушки пропечена, еластична, не волога на дотик, без слідів </w:t>
            </w:r>
            <w:proofErr w:type="spellStart"/>
            <w:r w:rsidRPr="00046195">
              <w:rPr>
                <w:rFonts w:ascii="Times New Roman" w:hAnsi="Times New Roman"/>
                <w:lang w:eastAsia="uk-UA"/>
              </w:rPr>
              <w:t>непромісу</w:t>
            </w:r>
            <w:proofErr w:type="spellEnd"/>
            <w:r w:rsidRPr="00046195">
              <w:rPr>
                <w:rFonts w:ascii="Times New Roman" w:hAnsi="Times New Roman"/>
                <w:lang w:eastAsia="uk-UA"/>
              </w:rPr>
              <w:t>.</w:t>
            </w:r>
            <w:r w:rsidRPr="00200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Смак і запах - чистий, без сторонніх </w:t>
            </w:r>
            <w:proofErr w:type="spellStart"/>
            <w:r w:rsidRPr="00200536">
              <w:rPr>
                <w:rFonts w:ascii="Times New Roman" w:hAnsi="Times New Roman"/>
                <w:sz w:val="24"/>
                <w:szCs w:val="24"/>
                <w:lang w:eastAsia="ru-RU"/>
              </w:rPr>
              <w:t>присмаків</w:t>
            </w:r>
            <w:proofErr w:type="spellEnd"/>
            <w:r w:rsidRPr="00200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запахів, характерний для свіжого хліба.</w:t>
            </w:r>
            <w:r w:rsidRPr="00757D5E">
              <w:rPr>
                <w:rFonts w:ascii="Times New Roman" w:hAnsi="Times New Roman"/>
              </w:rPr>
              <w:t xml:space="preserve"> Кожна одиниця має бути окремо запакована в індивідуальну упаковку.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</w:t>
            </w:r>
          </w:p>
          <w:p w:rsidR="00283A30" w:rsidRPr="002A6412" w:rsidRDefault="00283A30" w:rsidP="0064193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57D5E">
              <w:rPr>
                <w:rFonts w:ascii="Times New Roman" w:hAnsi="Times New Roman"/>
              </w:rPr>
              <w:lastRenderedPageBreak/>
              <w:t>Без хімікатів та консервантів, стороннього запаху та смаку. Товар не повинен містити генетично модифіковані організми (ГМО)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A6412">
              <w:rPr>
                <w:rFonts w:ascii="Times New Roman" w:hAnsi="Times New Roman"/>
                <w:b/>
              </w:rPr>
              <w:lastRenderedPageBreak/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A0680">
              <w:rPr>
                <w:rFonts w:ascii="Times New Roman" w:hAnsi="Times New Roman"/>
                <w:b/>
              </w:rPr>
              <w:t>17550</w:t>
            </w:r>
          </w:p>
        </w:tc>
      </w:tr>
      <w:tr w:rsidR="00283A30" w:rsidRPr="002A6412" w:rsidTr="00641939">
        <w:trPr>
          <w:trHeight w:val="4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0" w:rsidRDefault="00283A30" w:rsidP="00641939">
            <w:pPr>
              <w:contextualSpacing/>
              <w:rPr>
                <w:rFonts w:ascii="Times New Roman" w:hAnsi="Times New Roman"/>
              </w:rPr>
            </w:pPr>
            <w:r w:rsidRPr="002A6412">
              <w:rPr>
                <w:rFonts w:ascii="Times New Roman" w:hAnsi="Times New Roman"/>
              </w:rPr>
              <w:lastRenderedPageBreak/>
              <w:t>Кекс «Великодній»</w:t>
            </w:r>
          </w:p>
          <w:p w:rsidR="00283A30" w:rsidRPr="002A6412" w:rsidRDefault="00283A30" w:rsidP="006419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упаковці)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0" w:rsidRDefault="00283A30" w:rsidP="006419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412">
              <w:rPr>
                <w:rFonts w:ascii="Times New Roman" w:hAnsi="Times New Roman"/>
                <w:b/>
                <w:bCs/>
              </w:rPr>
              <w:t>ДСТУ 4505:2005.</w:t>
            </w:r>
            <w:r w:rsidRPr="002A6412">
              <w:rPr>
                <w:rFonts w:ascii="Times New Roman" w:hAnsi="Times New Roman"/>
                <w:bCs/>
              </w:rPr>
              <w:t xml:space="preserve"> Кекс повинен відповідати формі, в якій проводиться випікання. Повинен мати колір від світло-жовтого до темно-коричневого. М’якуш жовтого кольору з рівномірно розподіленими родзинками. Поверхня глазурована білковою помадкою та оздоблена цукровою посипкою. Випічка з борошна вищого ґатунку.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A6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Кекс має бути упакований герметично, поштучно </w:t>
            </w:r>
          </w:p>
          <w:p w:rsidR="00283A30" w:rsidRPr="00604E0A" w:rsidRDefault="00283A30" w:rsidP="0064193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57D5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  <w:r w:rsidRPr="00604E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757D5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57D5E">
              <w:rPr>
                <w:rFonts w:ascii="Times New Roman" w:hAnsi="Times New Roman"/>
                <w:sz w:val="24"/>
                <w:szCs w:val="24"/>
                <w:lang w:eastAsia="ru-RU"/>
              </w:rPr>
              <w:t>300 гр.),</w:t>
            </w:r>
            <w:r w:rsidRPr="002A6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вказівкою дати виготовлення та даних про виробника та кінцевою датою споживання.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2A641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A6412">
              <w:rPr>
                <w:rFonts w:ascii="Times New Roman" w:hAnsi="Times New Roman"/>
                <w:b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0" w:rsidRPr="00F14FB2" w:rsidRDefault="00283A30" w:rsidP="006419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55,5</w:t>
            </w:r>
          </w:p>
        </w:tc>
      </w:tr>
    </w:tbl>
    <w:p w:rsidR="00283A30" w:rsidRDefault="00283A30" w:rsidP="00283A30">
      <w:pPr>
        <w:rPr>
          <w:rFonts w:ascii="Times New Roman" w:hAnsi="Times New Roman"/>
          <w:b/>
          <w:bCs/>
          <w:sz w:val="23"/>
          <w:szCs w:val="23"/>
        </w:rPr>
      </w:pPr>
    </w:p>
    <w:p w:rsidR="00283A30" w:rsidRPr="00692B80" w:rsidRDefault="00283A30" w:rsidP="00283A3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283A30" w:rsidRPr="00692B80" w:rsidRDefault="00283A30" w:rsidP="00283A3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2.1. Особливі умови: Поставка товару проводиться окремими партіями протягом  3  (трьох) днів з дати отримання письмового (дійсна електронна адреса) чи усного (телефоном) замовлення. Поставка товару здійснюється </w:t>
      </w:r>
      <w:r>
        <w:rPr>
          <w:rFonts w:ascii="Times New Roman" w:hAnsi="Times New Roman"/>
          <w:b/>
          <w:sz w:val="24"/>
          <w:szCs w:val="24"/>
        </w:rPr>
        <w:t>на склад Замовника  з 8-00 до 17</w:t>
      </w:r>
      <w:r w:rsidRPr="00692B80">
        <w:rPr>
          <w:rFonts w:ascii="Times New Roman" w:hAnsi="Times New Roman"/>
          <w:b/>
          <w:sz w:val="24"/>
          <w:szCs w:val="24"/>
        </w:rPr>
        <w:t xml:space="preserve">-00 години згідно замовлення, яке передається Постачальнику. </w:t>
      </w:r>
    </w:p>
    <w:p w:rsidR="00283A30" w:rsidRPr="00692B80" w:rsidRDefault="00283A30" w:rsidP="00283A3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r w:rsidRPr="00692B80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416">
        <w:rPr>
          <w:rFonts w:ascii="Times New Roman" w:hAnsi="Times New Roman"/>
          <w:sz w:val="24"/>
          <w:szCs w:val="24"/>
        </w:rPr>
        <w:t>Харчові продукти не повинні містити небезпечні для організму речовини, в тому числі  штучні барвники, консерванти, ароматизатори</w:t>
      </w:r>
      <w:r>
        <w:rPr>
          <w:rFonts w:ascii="Times New Roman" w:hAnsi="Times New Roman"/>
          <w:sz w:val="24"/>
          <w:szCs w:val="24"/>
        </w:rPr>
        <w:t xml:space="preserve"> та ГМО.</w:t>
      </w:r>
    </w:p>
    <w:p w:rsidR="00283A30" w:rsidRPr="00692B80" w:rsidRDefault="00283A30" w:rsidP="00283A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продуктів». </w:t>
      </w:r>
    </w:p>
    <w:p w:rsidR="00283A30" w:rsidRPr="00692B80" w:rsidRDefault="00283A30" w:rsidP="00283A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283A30" w:rsidRPr="00692B80" w:rsidRDefault="00283A30" w:rsidP="00283A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</w:t>
      </w:r>
      <w:r w:rsidRPr="00692B80">
        <w:rPr>
          <w:rFonts w:ascii="Times New Roman" w:hAnsi="Times New Roman"/>
          <w:sz w:val="24"/>
          <w:szCs w:val="24"/>
        </w:rPr>
        <w:t xml:space="preserve"> по якості і безпечності повин</w:t>
      </w:r>
      <w:r>
        <w:rPr>
          <w:rFonts w:ascii="Times New Roman" w:hAnsi="Times New Roman"/>
          <w:sz w:val="24"/>
          <w:szCs w:val="24"/>
        </w:rPr>
        <w:t>ен</w:t>
      </w:r>
      <w:r w:rsidRPr="00692B80">
        <w:rPr>
          <w:rFonts w:ascii="Times New Roman" w:hAnsi="Times New Roman"/>
          <w:sz w:val="24"/>
          <w:szCs w:val="24"/>
        </w:rPr>
        <w:t xml:space="preserve"> відповідати встановленим державним стандартам (ДСТУ або ТУ та ТТУ, які розроблені на основі діючого ДСТУ), у тому числі санітарним нормам.</w:t>
      </w:r>
    </w:p>
    <w:p w:rsidR="00283A30" w:rsidRPr="00692B80" w:rsidRDefault="00283A30" w:rsidP="00283A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якість та безпечність товару відповідає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Учасник. В разі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невідповідності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поставленого  товару заданим параметрам Замовник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залишає за собою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розірвання договору про закупівлю.</w:t>
      </w:r>
    </w:p>
    <w:p w:rsidR="00283A30" w:rsidRDefault="00283A30" w:rsidP="00283A30">
      <w:pPr>
        <w:spacing w:before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7F19">
        <w:rPr>
          <w:rFonts w:ascii="Times New Roman" w:hAnsi="Times New Roman"/>
          <w:b/>
          <w:caps/>
          <w:sz w:val="28"/>
          <w:szCs w:val="28"/>
        </w:rPr>
        <w:t>ііі. Загальні вимоги:</w:t>
      </w:r>
    </w:p>
    <w:p w:rsidR="00283A30" w:rsidRPr="00F71345" w:rsidRDefault="00283A30" w:rsidP="00283A3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1345">
        <w:rPr>
          <w:rFonts w:ascii="Times New Roman" w:hAnsi="Times New Roman"/>
          <w:b/>
          <w:sz w:val="24"/>
          <w:szCs w:val="24"/>
        </w:rPr>
        <w:t>3.1.</w:t>
      </w:r>
      <w:r w:rsidRPr="00F71345">
        <w:rPr>
          <w:rFonts w:ascii="Times New Roman" w:hAnsi="Times New Roman"/>
          <w:sz w:val="24"/>
          <w:szCs w:val="24"/>
        </w:rPr>
        <w:t xml:space="preserve">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</w:t>
      </w:r>
      <w:r w:rsidRPr="00F71345">
        <w:rPr>
          <w:rFonts w:ascii="Times New Roman" w:hAnsi="Times New Roman"/>
          <w:i/>
          <w:sz w:val="24"/>
          <w:szCs w:val="24"/>
        </w:rPr>
        <w:t>наступні документи</w:t>
      </w:r>
      <w:r w:rsidRPr="00F71345">
        <w:rPr>
          <w:rFonts w:ascii="Times New Roman" w:hAnsi="Times New Roman"/>
          <w:sz w:val="24"/>
          <w:szCs w:val="24"/>
        </w:rPr>
        <w:t>: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1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.</w:t>
      </w:r>
      <w:r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договору на здійснення дезінфекційних робіт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, які проводяться на транспортних засобах.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sz w:val="24"/>
          <w:szCs w:val="24"/>
          <w:lang w:eastAsia="uk-UA"/>
        </w:rPr>
        <w:t>3.1.2</w:t>
      </w:r>
      <w:r w:rsidRPr="00F71345">
        <w:rPr>
          <w:rFonts w:ascii="Times New Roman" w:hAnsi="Times New Roman"/>
          <w:b/>
          <w:i/>
          <w:sz w:val="24"/>
          <w:szCs w:val="24"/>
          <w:lang w:eastAsia="uk-UA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Pr="00F71345">
        <w:rPr>
          <w:rFonts w:ascii="Times New Roman" w:hAnsi="Times New Roman"/>
          <w:b/>
          <w:sz w:val="24"/>
          <w:szCs w:val="24"/>
          <w:lang w:eastAsia="uk-UA"/>
        </w:rPr>
        <w:t>Декларація виробника або якісне посвідчення</w:t>
      </w:r>
      <w:r w:rsidRPr="00F71345">
        <w:rPr>
          <w:rFonts w:ascii="Times New Roman" w:hAnsi="Times New Roman"/>
          <w:sz w:val="24"/>
          <w:szCs w:val="24"/>
          <w:lang w:eastAsia="uk-UA"/>
        </w:rPr>
        <w:t xml:space="preserve"> на товар, що планується до постачання Замовнику (або інший документ, що засвідчує відповідність харчових продуктів).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3.2.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Заявка направляється Замовником  у будь-якій  йому доступній формі (телефоном, письмово, факсом, електронною поштою тощо).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3.3.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Упаковка товару повинна бути не пошкоджена. 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lastRenderedPageBreak/>
        <w:t>3.4.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партією товару повинна надаватися супровідна первинна документація (накладна, декларація виробника або інший документ, що підтверджує його походження та  якість). Такий документ повинен бути діючим з урахуванням терміну реалізації товару 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(Учасники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товару)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283A30" w:rsidRPr="002A6412" w:rsidRDefault="00283A30" w:rsidP="00283A30">
      <w:pPr>
        <w:jc w:val="both"/>
        <w:textAlignment w:val="top"/>
        <w:rPr>
          <w:rFonts w:ascii="Times New Roman" w:hAnsi="Times New Roman"/>
          <w:b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3.5.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 w:rsidRPr="000528ED">
        <w:rPr>
          <w:rFonts w:ascii="Times New Roman" w:hAnsi="Times New Roman"/>
          <w:sz w:val="24"/>
          <w:szCs w:val="24"/>
        </w:rPr>
        <w:t xml:space="preserve">Строк придатності товару на момент поставки на склад замовника повинен становити не менше </w:t>
      </w:r>
      <w:r>
        <w:rPr>
          <w:rFonts w:ascii="Times New Roman" w:hAnsi="Times New Roman"/>
          <w:sz w:val="24"/>
          <w:szCs w:val="24"/>
        </w:rPr>
        <w:t>9</w:t>
      </w:r>
      <w:r w:rsidRPr="000528ED">
        <w:rPr>
          <w:rFonts w:ascii="Times New Roman" w:hAnsi="Times New Roman"/>
          <w:sz w:val="24"/>
          <w:szCs w:val="24"/>
        </w:rPr>
        <w:t>0% від передбаченого виробником.</w:t>
      </w:r>
      <w:r w:rsidRPr="001775E0">
        <w:rPr>
          <w:rFonts w:ascii="Times New Roman" w:hAnsi="Times New Roman"/>
          <w:b/>
        </w:rPr>
        <w:t xml:space="preserve"> </w:t>
      </w:r>
    </w:p>
    <w:p w:rsidR="00283A30" w:rsidRPr="00F71345" w:rsidRDefault="00283A30" w:rsidP="00283A30">
      <w:pPr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B84BA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3.6.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Завантаження,  вивантаження та транспортування товару здійснюється  представниками Учасника. Водій та особи, які супроводжують продукти в дорозі і виконують навантажувально-розвантажувальні роботи повинні мати 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 санітарну книжку з результатами проходження обов'язкових медичних оглядів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крім того особи,  які супроводжують продукти в дорозі і виконують навантажувально-розвантажувальні роботи повинні бути забезпечені 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санітарним одягом (халат і рукавиці)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7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повинен бути в упаковці, яка відповідає характеру товару і захищає його від пошкоджень під час поставки. На кожній одиниці фасування повинна бути наступна інформація: назва харчового продукту, назва та адреса підприємства виробника, вага нетто, склад, дата виготовлення, термін придатності та умови зберігання, дані про харчову та енергетичну цінність.</w:t>
      </w:r>
    </w:p>
    <w:p w:rsidR="00283A30" w:rsidRPr="00F71345" w:rsidRDefault="00283A30" w:rsidP="00283A30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8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дня.</w:t>
      </w:r>
    </w:p>
    <w:p w:rsidR="00283A30" w:rsidRPr="002A6412" w:rsidRDefault="00283A30" w:rsidP="00283A30">
      <w:pPr>
        <w:jc w:val="both"/>
        <w:textAlignment w:val="top"/>
        <w:rPr>
          <w:rFonts w:ascii="Times New Roman" w:hAnsi="Times New Roman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9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r w:rsidRPr="002A6412">
        <w:rPr>
          <w:rStyle w:val="a5"/>
          <w:rFonts w:ascii="Times New Roman" w:hAnsi="Times New Roman"/>
        </w:rPr>
        <w:t>Термін поставки:</w:t>
      </w:r>
      <w:r w:rsidRPr="002A641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 xml:space="preserve">кожного дня </w:t>
      </w:r>
      <w:r w:rsidRPr="002A6412">
        <w:rPr>
          <w:rFonts w:ascii="Times New Roman" w:hAnsi="Times New Roman"/>
          <w:b/>
          <w:bCs/>
          <w:i/>
          <w:iCs/>
          <w:u w:val="single"/>
        </w:rPr>
        <w:t xml:space="preserve"> відповідно до заявок</w:t>
      </w:r>
      <w:r w:rsidRPr="002A6412">
        <w:rPr>
          <w:rFonts w:ascii="Times New Roman" w:hAnsi="Times New Roman"/>
        </w:rPr>
        <w:t xml:space="preserve"> (графік поставок та дні завозу продуктів харчування можуть змінюватися Замовником враховуючи</w:t>
      </w:r>
      <w:r>
        <w:rPr>
          <w:rFonts w:ascii="Times New Roman" w:hAnsi="Times New Roman"/>
        </w:rPr>
        <w:t xml:space="preserve"> потреби) в період до 31.12.2024</w:t>
      </w:r>
      <w:r w:rsidRPr="002A6412">
        <w:rPr>
          <w:rFonts w:ascii="Times New Roman" w:hAnsi="Times New Roman"/>
        </w:rPr>
        <w:t xml:space="preserve"> року. </w:t>
      </w:r>
    </w:p>
    <w:p w:rsidR="00283A30" w:rsidRPr="000528ED" w:rsidRDefault="00283A30" w:rsidP="0028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8ED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0528ED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283A30" w:rsidRPr="000528ED" w:rsidRDefault="00283A30" w:rsidP="0028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83A30" w:rsidRPr="000528ED" w:rsidRDefault="00283A30" w:rsidP="00283A3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28ED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283A30" w:rsidRPr="000528ED" w:rsidRDefault="00283A30" w:rsidP="00283A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8ED">
        <w:rPr>
          <w:rFonts w:ascii="Times New Roman" w:hAnsi="Times New Roman"/>
          <w:i/>
          <w:sz w:val="24"/>
          <w:szCs w:val="24"/>
        </w:rPr>
        <w:t>(назва Учасника)</w:t>
      </w:r>
      <w:r w:rsidRPr="000528ED">
        <w:rPr>
          <w:rFonts w:ascii="Times New Roman" w:hAnsi="Times New Roman"/>
          <w:b/>
          <w:sz w:val="24"/>
          <w:szCs w:val="24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зобов’язується дотримуватись даних вимог при виконанні договору.</w:t>
      </w:r>
    </w:p>
    <w:p w:rsidR="00283A30" w:rsidRPr="000528ED" w:rsidRDefault="00283A30" w:rsidP="00283A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3A30" w:rsidRPr="000528ED" w:rsidRDefault="00283A30" w:rsidP="00283A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8ED">
        <w:rPr>
          <w:rFonts w:ascii="Times New Roman" w:hAnsi="Times New Roman"/>
          <w:b/>
          <w:sz w:val="24"/>
          <w:szCs w:val="24"/>
        </w:rPr>
        <w:t>Посада, прізвище, ініціали     ________________________</w:t>
      </w:r>
    </w:p>
    <w:p w:rsidR="00344A34" w:rsidRPr="008D1870" w:rsidRDefault="00344A34" w:rsidP="008D1870"/>
    <w:sectPr w:rsidR="00344A34" w:rsidRPr="008D1870" w:rsidSect="00903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7115677"/>
    <w:multiLevelType w:val="hybridMultilevel"/>
    <w:tmpl w:val="F434FC16"/>
    <w:lvl w:ilvl="0" w:tplc="ED2E81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5A"/>
    <w:rsid w:val="00283A30"/>
    <w:rsid w:val="00344A34"/>
    <w:rsid w:val="003C22AF"/>
    <w:rsid w:val="00491CF3"/>
    <w:rsid w:val="004E33CC"/>
    <w:rsid w:val="0055449D"/>
    <w:rsid w:val="00603F7E"/>
    <w:rsid w:val="00644447"/>
    <w:rsid w:val="006B018D"/>
    <w:rsid w:val="007350A6"/>
    <w:rsid w:val="00757547"/>
    <w:rsid w:val="008D1870"/>
    <w:rsid w:val="00903D5A"/>
    <w:rsid w:val="00921113"/>
    <w:rsid w:val="00927C32"/>
    <w:rsid w:val="00951A8E"/>
    <w:rsid w:val="009633A8"/>
    <w:rsid w:val="00AB13BF"/>
    <w:rsid w:val="00BD5BE7"/>
    <w:rsid w:val="00C523A4"/>
    <w:rsid w:val="00C95F5A"/>
    <w:rsid w:val="00D0489F"/>
    <w:rsid w:val="00E7549B"/>
    <w:rsid w:val="00F237A9"/>
    <w:rsid w:val="00F63E2A"/>
    <w:rsid w:val="00F6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903D5A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903D5A"/>
    <w:rPr>
      <w:rFonts w:ascii="Calibri" w:eastAsia="Calibri" w:hAnsi="Calibri" w:cs="Times New Roman"/>
      <w:lang w:val="uk-UA"/>
    </w:rPr>
  </w:style>
  <w:style w:type="character" w:styleId="a5">
    <w:name w:val="Strong"/>
    <w:qFormat/>
    <w:rsid w:val="008D187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903D5A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903D5A"/>
    <w:rPr>
      <w:rFonts w:ascii="Calibri" w:eastAsia="Calibri" w:hAnsi="Calibri" w:cs="Times New Roman"/>
      <w:lang w:val="uk-UA"/>
    </w:rPr>
  </w:style>
  <w:style w:type="character" w:styleId="a5">
    <w:name w:val="Strong"/>
    <w:qFormat/>
    <w:rsid w:val="008D18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2023-12-08T07:55:00Z</dcterms:created>
  <dcterms:modified xsi:type="dcterms:W3CDTF">2024-01-17T11:29:00Z</dcterms:modified>
</cp:coreProperties>
</file>