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6210" w14:textId="77777777" w:rsidR="007729A9" w:rsidRPr="00106F6E" w:rsidRDefault="008F751A" w:rsidP="00591048">
      <w:pPr>
        <w:tabs>
          <w:tab w:val="left" w:pos="426"/>
        </w:tabs>
        <w:spacing w:line="240" w:lineRule="auto"/>
        <w:ind w:left="0" w:hanging="2"/>
        <w:jc w:val="right"/>
        <w:rPr>
          <w:rFonts w:ascii="Times New Roman" w:eastAsia="Times New Roman" w:hAnsi="Times New Roman" w:cs="Times New Roman"/>
          <w:b/>
          <w:i/>
          <w:iCs/>
          <w:sz w:val="24"/>
          <w:szCs w:val="24"/>
          <w:lang w:val="uk-UA"/>
        </w:rPr>
      </w:pPr>
      <w:r w:rsidRPr="00106F6E">
        <w:rPr>
          <w:rFonts w:ascii="Times New Roman" w:eastAsia="Times New Roman" w:hAnsi="Times New Roman" w:cs="Times New Roman"/>
          <w:b/>
          <w:i/>
          <w:iCs/>
          <w:sz w:val="24"/>
          <w:szCs w:val="24"/>
          <w:lang w:val="uk-UA"/>
        </w:rPr>
        <w:t>ДОДАТОК 5</w:t>
      </w:r>
    </w:p>
    <w:p w14:paraId="5A76ED82" w14:textId="77777777" w:rsidR="007729A9" w:rsidRPr="00106F6E" w:rsidRDefault="007729A9">
      <w:pPr>
        <w:tabs>
          <w:tab w:val="left" w:pos="426"/>
        </w:tabs>
        <w:spacing w:line="240" w:lineRule="auto"/>
        <w:ind w:left="0" w:hanging="2"/>
        <w:jc w:val="center"/>
        <w:rPr>
          <w:rFonts w:ascii="Times New Roman" w:eastAsia="Times New Roman" w:hAnsi="Times New Roman" w:cs="Times New Roman"/>
          <w:b/>
          <w:sz w:val="24"/>
          <w:szCs w:val="24"/>
          <w:lang w:val="uk-UA"/>
        </w:rPr>
      </w:pPr>
    </w:p>
    <w:p w14:paraId="1F826B12"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b/>
          <w:sz w:val="24"/>
          <w:szCs w:val="24"/>
          <w:lang w:val="uk-UA"/>
        </w:rPr>
      </w:pPr>
      <w:r w:rsidRPr="00106F6E">
        <w:rPr>
          <w:rFonts w:ascii="Times New Roman" w:eastAsia="Times New Roman" w:hAnsi="Times New Roman" w:cs="Times New Roman"/>
          <w:b/>
          <w:sz w:val="24"/>
          <w:szCs w:val="24"/>
          <w:lang w:val="uk-UA"/>
        </w:rPr>
        <w:t>ПРОЄКТ ДОГОВОРУ</w:t>
      </w:r>
    </w:p>
    <w:p w14:paraId="69525905"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про закупівлю послуг за бюджетні кошти</w:t>
      </w:r>
    </w:p>
    <w:p w14:paraId="172DF999" w14:textId="77777777" w:rsidR="007729A9" w:rsidRPr="00106F6E" w:rsidRDefault="007729A9">
      <w:pPr>
        <w:tabs>
          <w:tab w:val="left" w:pos="426"/>
        </w:tabs>
        <w:spacing w:line="240" w:lineRule="auto"/>
        <w:ind w:left="0" w:hanging="2"/>
        <w:jc w:val="center"/>
        <w:rPr>
          <w:rFonts w:ascii="Times New Roman" w:eastAsia="Times New Roman" w:hAnsi="Times New Roman" w:cs="Times New Roman"/>
          <w:sz w:val="24"/>
          <w:szCs w:val="24"/>
          <w:lang w:val="uk-UA"/>
        </w:rPr>
      </w:pPr>
    </w:p>
    <w:p w14:paraId="59CD21D2"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м. Київ</w:t>
      </w:r>
      <w:r w:rsidRPr="00106F6E">
        <w:rPr>
          <w:rFonts w:ascii="Times New Roman" w:eastAsia="Times New Roman" w:hAnsi="Times New Roman" w:cs="Times New Roman"/>
          <w:sz w:val="24"/>
          <w:szCs w:val="24"/>
          <w:lang w:val="uk-UA"/>
        </w:rPr>
        <w:tab/>
      </w:r>
      <w:r w:rsidRPr="00106F6E">
        <w:rPr>
          <w:rFonts w:ascii="Times New Roman" w:eastAsia="Times New Roman" w:hAnsi="Times New Roman" w:cs="Times New Roman"/>
          <w:sz w:val="24"/>
          <w:szCs w:val="24"/>
          <w:lang w:val="uk-UA"/>
        </w:rPr>
        <w:tab/>
      </w:r>
      <w:r w:rsidRPr="00106F6E">
        <w:rPr>
          <w:rFonts w:ascii="Times New Roman" w:eastAsia="Times New Roman" w:hAnsi="Times New Roman" w:cs="Times New Roman"/>
          <w:sz w:val="24"/>
          <w:szCs w:val="24"/>
          <w:lang w:val="uk-UA"/>
        </w:rPr>
        <w:tab/>
      </w:r>
      <w:r w:rsidRPr="00106F6E">
        <w:rPr>
          <w:rFonts w:ascii="Times New Roman" w:eastAsia="Times New Roman" w:hAnsi="Times New Roman" w:cs="Times New Roman"/>
          <w:sz w:val="24"/>
          <w:szCs w:val="24"/>
          <w:lang w:val="uk-UA"/>
        </w:rPr>
        <w:tab/>
      </w:r>
      <w:r w:rsidRPr="00106F6E">
        <w:rPr>
          <w:rFonts w:ascii="Times New Roman" w:eastAsia="Times New Roman" w:hAnsi="Times New Roman" w:cs="Times New Roman"/>
          <w:sz w:val="24"/>
          <w:szCs w:val="24"/>
          <w:lang w:val="uk-UA"/>
        </w:rPr>
        <w:tab/>
      </w:r>
      <w:r w:rsidRPr="00106F6E">
        <w:rPr>
          <w:rFonts w:ascii="Times New Roman" w:eastAsia="Times New Roman" w:hAnsi="Times New Roman" w:cs="Times New Roman"/>
          <w:sz w:val="24"/>
          <w:szCs w:val="24"/>
          <w:lang w:val="uk-UA"/>
        </w:rPr>
        <w:tab/>
      </w:r>
      <w:r w:rsidRPr="00106F6E">
        <w:rPr>
          <w:rFonts w:ascii="Times New Roman" w:eastAsia="Times New Roman" w:hAnsi="Times New Roman" w:cs="Times New Roman"/>
          <w:sz w:val="24"/>
          <w:szCs w:val="24"/>
          <w:lang w:val="uk-UA"/>
        </w:rPr>
        <w:tab/>
        <w:t>«_____» __________ 202- року</w:t>
      </w:r>
    </w:p>
    <w:p w14:paraId="2D975AD1" w14:textId="77777777" w:rsidR="007729A9" w:rsidRPr="00106F6E" w:rsidRDefault="007729A9">
      <w:pPr>
        <w:tabs>
          <w:tab w:val="left" w:pos="426"/>
        </w:tabs>
        <w:spacing w:line="240" w:lineRule="auto"/>
        <w:ind w:left="0" w:hanging="2"/>
        <w:jc w:val="center"/>
        <w:rPr>
          <w:rFonts w:ascii="Times New Roman" w:eastAsia="Times New Roman" w:hAnsi="Times New Roman" w:cs="Times New Roman"/>
          <w:sz w:val="24"/>
          <w:szCs w:val="24"/>
          <w:lang w:val="uk-UA"/>
        </w:rPr>
      </w:pPr>
    </w:p>
    <w:p w14:paraId="2283E27D" w14:textId="77777777" w:rsidR="007729A9" w:rsidRPr="00106F6E" w:rsidRDefault="008F751A">
      <w:pPr>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106F6E">
        <w:rPr>
          <w:rFonts w:ascii="Times New Roman" w:eastAsia="Times New Roman" w:hAnsi="Times New Roman" w:cs="Times New Roman"/>
          <w:sz w:val="24"/>
          <w:szCs w:val="24"/>
          <w:lang w:val="uk-UA"/>
        </w:rPr>
        <w:t xml:space="preserve"> (далі - </w:t>
      </w:r>
      <w:r w:rsidRPr="00106F6E">
        <w:rPr>
          <w:rFonts w:ascii="Times New Roman" w:eastAsia="Times New Roman" w:hAnsi="Times New Roman" w:cs="Times New Roman"/>
          <w:b/>
          <w:sz w:val="24"/>
          <w:szCs w:val="24"/>
          <w:lang w:val="uk-UA"/>
        </w:rPr>
        <w:t>Замовник</w:t>
      </w:r>
      <w:r w:rsidRPr="00106F6E">
        <w:rPr>
          <w:rFonts w:ascii="Times New Roman" w:eastAsia="Times New Roman" w:hAnsi="Times New Roman" w:cs="Times New Roman"/>
          <w:sz w:val="24"/>
          <w:szCs w:val="24"/>
          <w:lang w:val="uk-UA"/>
        </w:rPr>
        <w:t xml:space="preserve">) в особі директора Козловської Світлани Станіславівни, яка діє на підставі Статуту, з однієї Сторони, та </w:t>
      </w:r>
    </w:p>
    <w:p w14:paraId="389491BA" w14:textId="77777777" w:rsidR="007729A9" w:rsidRPr="00106F6E" w:rsidRDefault="008F751A">
      <w:pPr>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______________________________________________</w:t>
      </w:r>
      <w:r w:rsidRPr="00106F6E">
        <w:rPr>
          <w:rFonts w:ascii="Times New Roman" w:eastAsia="Times New Roman" w:hAnsi="Times New Roman" w:cs="Times New Roman"/>
          <w:sz w:val="24"/>
          <w:szCs w:val="24"/>
          <w:lang w:val="uk-UA"/>
        </w:rPr>
        <w:t xml:space="preserve"> (далі – </w:t>
      </w:r>
      <w:r w:rsidRPr="00106F6E">
        <w:rPr>
          <w:rFonts w:ascii="Times New Roman" w:eastAsia="Times New Roman" w:hAnsi="Times New Roman" w:cs="Times New Roman"/>
          <w:b/>
          <w:sz w:val="24"/>
          <w:szCs w:val="24"/>
          <w:lang w:val="uk-UA"/>
        </w:rPr>
        <w:t>Виконавець</w:t>
      </w:r>
      <w:r w:rsidRPr="00106F6E">
        <w:rPr>
          <w:rFonts w:ascii="Times New Roman" w:eastAsia="Times New Roman" w:hAnsi="Times New Roman" w:cs="Times New Roman"/>
          <w:sz w:val="24"/>
          <w:szCs w:val="24"/>
          <w:lang w:val="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14:paraId="36A76EE1" w14:textId="77777777" w:rsidR="007729A9" w:rsidRPr="00106F6E" w:rsidRDefault="007729A9">
      <w:pPr>
        <w:spacing w:line="240" w:lineRule="auto"/>
        <w:ind w:left="0" w:hanging="2"/>
        <w:jc w:val="both"/>
        <w:rPr>
          <w:rFonts w:ascii="Times New Roman" w:eastAsia="Times New Roman" w:hAnsi="Times New Roman" w:cs="Times New Roman"/>
          <w:sz w:val="24"/>
          <w:szCs w:val="24"/>
          <w:lang w:val="uk-UA"/>
        </w:rPr>
      </w:pPr>
    </w:p>
    <w:p w14:paraId="50556D34"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1. Предмет Договору</w:t>
      </w:r>
    </w:p>
    <w:p w14:paraId="784B37F5" w14:textId="0E756CED" w:rsidR="007729A9" w:rsidRPr="00106F6E" w:rsidRDefault="008F751A">
      <w:pPr>
        <w:tabs>
          <w:tab w:val="left" w:pos="284"/>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1.1. Виконавець зобов'язується надати Замовнику послуги за кодом національного класифікатора України ДК 021:2015: 50760000-0 – Ремонт і технічне обслуговування громадських </w:t>
      </w:r>
      <w:proofErr w:type="spellStart"/>
      <w:r w:rsidRPr="00106F6E">
        <w:rPr>
          <w:rFonts w:ascii="Times New Roman" w:eastAsia="Times New Roman" w:hAnsi="Times New Roman" w:cs="Times New Roman"/>
          <w:sz w:val="24"/>
          <w:szCs w:val="24"/>
          <w:lang w:val="uk-UA"/>
        </w:rPr>
        <w:t>вбиралень</w:t>
      </w:r>
      <w:proofErr w:type="spellEnd"/>
      <w:r w:rsidRPr="00106F6E">
        <w:rPr>
          <w:rFonts w:ascii="Times New Roman" w:eastAsia="Times New Roman" w:hAnsi="Times New Roman" w:cs="Times New Roman"/>
          <w:sz w:val="24"/>
          <w:szCs w:val="24"/>
          <w:lang w:val="uk-UA"/>
        </w:rPr>
        <w:t xml:space="preserve"> (</w:t>
      </w:r>
      <w:r w:rsidR="007D4E57">
        <w:rPr>
          <w:rFonts w:ascii="Times New Roman" w:eastAsia="Times New Roman" w:hAnsi="Times New Roman" w:cs="Times New Roman"/>
          <w:sz w:val="24"/>
          <w:szCs w:val="24"/>
          <w:lang w:val="uk-UA"/>
        </w:rPr>
        <w:t xml:space="preserve">Послуги з </w:t>
      </w:r>
      <w:r w:rsidRPr="00106F6E">
        <w:rPr>
          <w:rFonts w:ascii="Times New Roman" w:eastAsia="Times New Roman" w:hAnsi="Times New Roman" w:cs="Times New Roman"/>
          <w:sz w:val="24"/>
          <w:szCs w:val="24"/>
          <w:lang w:val="uk-UA"/>
        </w:rPr>
        <w:t>обслуговування мобільних туалетних кабін), далі – Послуги, у кількості та ціною, зазначеними у додатка</w:t>
      </w:r>
      <w:r w:rsidR="00FE7F62">
        <w:rPr>
          <w:rFonts w:ascii="Times New Roman" w:eastAsia="Times New Roman" w:hAnsi="Times New Roman" w:cs="Times New Roman"/>
          <w:sz w:val="24"/>
          <w:szCs w:val="24"/>
          <w:lang w:val="uk-UA"/>
        </w:rPr>
        <w:t>х</w:t>
      </w:r>
      <w:r w:rsidRPr="00106F6E">
        <w:rPr>
          <w:rFonts w:ascii="Times New Roman" w:eastAsia="Times New Roman" w:hAnsi="Times New Roman" w:cs="Times New Roman"/>
          <w:sz w:val="24"/>
          <w:szCs w:val="24"/>
          <w:lang w:val="uk-UA"/>
        </w:rPr>
        <w:t xml:space="preserve"> до Договору, як</w:t>
      </w:r>
      <w:r w:rsidR="00470A73">
        <w:rPr>
          <w:rFonts w:ascii="Times New Roman" w:eastAsia="Times New Roman" w:hAnsi="Times New Roman" w:cs="Times New Roman"/>
          <w:sz w:val="24"/>
          <w:szCs w:val="24"/>
          <w:lang w:val="uk-UA"/>
        </w:rPr>
        <w:t>ий</w:t>
      </w:r>
      <w:r w:rsidRPr="00106F6E">
        <w:rPr>
          <w:rFonts w:ascii="Times New Roman" w:eastAsia="Times New Roman" w:hAnsi="Times New Roman" w:cs="Times New Roman"/>
          <w:sz w:val="24"/>
          <w:szCs w:val="24"/>
          <w:lang w:val="uk-UA"/>
        </w:rPr>
        <w:t xml:space="preserve"> є невід’ємною частиною Договору, а Замовник прийняти і оплатити Послуги на умовах, визначених Договором.</w:t>
      </w:r>
    </w:p>
    <w:p w14:paraId="78AEAA8F" w14:textId="4A5B0089" w:rsidR="007729A9" w:rsidRPr="00106F6E" w:rsidRDefault="008F751A">
      <w:pPr>
        <w:tabs>
          <w:tab w:val="left" w:pos="284"/>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1.2. </w:t>
      </w:r>
      <w:r w:rsidRPr="00106F6E">
        <w:rPr>
          <w:rFonts w:ascii="Times New Roman" w:eastAsia="Times New Roman" w:hAnsi="Times New Roman" w:cs="Times New Roman"/>
          <w:sz w:val="24"/>
          <w:szCs w:val="24"/>
          <w:lang w:val="uk-UA"/>
        </w:rPr>
        <w:tab/>
        <w:t>Найменування (номенклатура, асортимент), кількість та вартість (ціна) Послуг наведені в додатк</w:t>
      </w:r>
      <w:r w:rsidR="005B65F6">
        <w:rPr>
          <w:rFonts w:ascii="Times New Roman" w:eastAsia="Times New Roman" w:hAnsi="Times New Roman" w:cs="Times New Roman"/>
          <w:sz w:val="24"/>
          <w:szCs w:val="24"/>
          <w:lang w:val="uk-UA"/>
        </w:rPr>
        <w:t>ах</w:t>
      </w:r>
      <w:r w:rsidRPr="00106F6E">
        <w:rPr>
          <w:rFonts w:ascii="Times New Roman" w:eastAsia="Times New Roman" w:hAnsi="Times New Roman" w:cs="Times New Roman"/>
          <w:sz w:val="24"/>
          <w:szCs w:val="24"/>
          <w:lang w:val="uk-UA"/>
        </w:rPr>
        <w:t xml:space="preserve"> до Договору.</w:t>
      </w:r>
    </w:p>
    <w:p w14:paraId="5FD23A31" w14:textId="77777777" w:rsidR="004E7BCC"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1.3. </w:t>
      </w:r>
      <w:r w:rsidR="004E7BCC">
        <w:rPr>
          <w:rFonts w:ascii="Times New Roman" w:eastAsia="Times New Roman" w:hAnsi="Times New Roman" w:cs="Times New Roman"/>
          <w:sz w:val="24"/>
          <w:szCs w:val="24"/>
          <w:lang w:val="uk-UA"/>
        </w:rPr>
        <w:t xml:space="preserve">Вимоги до якості Послуг: </w:t>
      </w:r>
    </w:p>
    <w:p w14:paraId="1F0F4896" w14:textId="7A3499D1" w:rsidR="004E7BCC" w:rsidRDefault="004E7BCC">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1.3.1. </w:t>
      </w:r>
      <w:r w:rsidR="008F751A" w:rsidRPr="00106F6E">
        <w:rPr>
          <w:rFonts w:ascii="Times New Roman" w:eastAsia="Times New Roman" w:hAnsi="Times New Roman" w:cs="Times New Roman"/>
          <w:sz w:val="24"/>
          <w:szCs w:val="24"/>
          <w:lang w:val="uk-UA"/>
        </w:rPr>
        <w:t>відповід</w:t>
      </w:r>
      <w:r>
        <w:rPr>
          <w:rFonts w:ascii="Times New Roman" w:eastAsia="Times New Roman" w:hAnsi="Times New Roman" w:cs="Times New Roman"/>
          <w:sz w:val="24"/>
          <w:szCs w:val="24"/>
          <w:lang w:val="uk-UA"/>
        </w:rPr>
        <w:t>ність</w:t>
      </w:r>
      <w:r w:rsidR="008F751A" w:rsidRPr="00106F6E">
        <w:rPr>
          <w:rFonts w:ascii="Times New Roman" w:eastAsia="Times New Roman" w:hAnsi="Times New Roman" w:cs="Times New Roman"/>
          <w:sz w:val="24"/>
          <w:szCs w:val="24"/>
          <w:lang w:val="uk-UA"/>
        </w:rPr>
        <w:t xml:space="preserve"> стандартам, технічним вимогам до Послуг, діючим на території України ГОСТ, ДСТУ, ТУ, вимогам до якості тощо</w:t>
      </w:r>
      <w:r>
        <w:rPr>
          <w:rFonts w:ascii="Times New Roman" w:eastAsia="Times New Roman" w:hAnsi="Times New Roman" w:cs="Times New Roman"/>
          <w:sz w:val="24"/>
          <w:szCs w:val="24"/>
          <w:lang w:val="uk-UA"/>
        </w:rPr>
        <w:t>;</w:t>
      </w:r>
    </w:p>
    <w:p w14:paraId="286073B7" w14:textId="4EFDDB37" w:rsidR="007729A9" w:rsidRDefault="004E7BCC">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1.3.2. ві</w:t>
      </w:r>
      <w:r w:rsidR="002B117F">
        <w:rPr>
          <w:rFonts w:ascii="Times New Roman" w:eastAsia="Times New Roman" w:hAnsi="Times New Roman" w:cs="Times New Roman"/>
          <w:sz w:val="24"/>
          <w:szCs w:val="24"/>
          <w:lang w:val="uk-UA"/>
        </w:rPr>
        <w:t>дсутність скарг користувачів мобільними туалетними кабінами</w:t>
      </w:r>
      <w:r>
        <w:rPr>
          <w:rFonts w:ascii="Times New Roman" w:eastAsia="Times New Roman" w:hAnsi="Times New Roman" w:cs="Times New Roman"/>
          <w:sz w:val="24"/>
          <w:szCs w:val="24"/>
          <w:lang w:val="uk-UA"/>
        </w:rPr>
        <w:t xml:space="preserve"> на адресу Замовника, на гарячі лінії «1551», «1545», до органів державної влади та місцевого самоврядування;</w:t>
      </w:r>
    </w:p>
    <w:p w14:paraId="1744096D" w14:textId="77777777" w:rsidR="004E7BCC" w:rsidRDefault="004E7BCC">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1.3.3. відсутність приписів, постанов, інших рішень відповідних контролюючих органів, установ щодо невідповідності Послуг, </w:t>
      </w:r>
      <w:r w:rsidR="002B117F">
        <w:rPr>
          <w:rFonts w:ascii="Times New Roman" w:eastAsia="Times New Roman" w:hAnsi="Times New Roman" w:cs="Times New Roman"/>
          <w:sz w:val="24"/>
          <w:szCs w:val="24"/>
          <w:lang w:val="uk-UA"/>
        </w:rPr>
        <w:t>мобільних туалетних кабін</w:t>
      </w:r>
      <w:r>
        <w:rPr>
          <w:rFonts w:ascii="Times New Roman" w:eastAsia="Times New Roman" w:hAnsi="Times New Roman" w:cs="Times New Roman"/>
          <w:sz w:val="24"/>
          <w:szCs w:val="24"/>
          <w:lang w:val="uk-UA"/>
        </w:rPr>
        <w:t xml:space="preserve"> санітарним нормам, вимогам благоустрою</w:t>
      </w:r>
      <w:r w:rsidR="008B4478">
        <w:rPr>
          <w:rFonts w:ascii="Times New Roman" w:eastAsia="Times New Roman" w:hAnsi="Times New Roman" w:cs="Times New Roman"/>
          <w:sz w:val="24"/>
          <w:szCs w:val="24"/>
          <w:lang w:val="uk-UA"/>
        </w:rPr>
        <w:t>, вимогам до охорони навколишнього середовища</w:t>
      </w:r>
      <w:r>
        <w:rPr>
          <w:rFonts w:ascii="Times New Roman" w:eastAsia="Times New Roman" w:hAnsi="Times New Roman" w:cs="Times New Roman"/>
          <w:sz w:val="24"/>
          <w:szCs w:val="24"/>
          <w:lang w:val="uk-UA"/>
        </w:rPr>
        <w:t xml:space="preserve"> тощо.</w:t>
      </w:r>
    </w:p>
    <w:p w14:paraId="7BF909F0" w14:textId="7BCFA338" w:rsidR="00544662" w:rsidRDefault="00A90C14">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544662">
        <w:rPr>
          <w:rFonts w:ascii="Times New Roman" w:eastAsia="Times New Roman" w:hAnsi="Times New Roman" w:cs="Times New Roman"/>
          <w:sz w:val="24"/>
          <w:szCs w:val="24"/>
          <w:lang w:val="uk-UA"/>
        </w:rPr>
        <w:t>4. Вимоги до мобільних туалетних кабін (далі - МТК):</w:t>
      </w:r>
    </w:p>
    <w:p w14:paraId="1BFF43A9" w14:textId="771C9A13" w:rsidR="00A90C14" w:rsidRDefault="00544662">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1.4.1. </w:t>
      </w:r>
      <w:r w:rsidR="00A90C14" w:rsidRPr="00A90C14">
        <w:rPr>
          <w:rFonts w:ascii="Times New Roman" w:eastAsia="Times New Roman" w:hAnsi="Times New Roman" w:cs="Times New Roman"/>
          <w:sz w:val="24"/>
          <w:szCs w:val="24"/>
          <w:lang w:val="uk-UA"/>
        </w:rPr>
        <w:t>відповід</w:t>
      </w:r>
      <w:r>
        <w:rPr>
          <w:rFonts w:ascii="Times New Roman" w:eastAsia="Times New Roman" w:hAnsi="Times New Roman" w:cs="Times New Roman"/>
          <w:sz w:val="24"/>
          <w:szCs w:val="24"/>
          <w:lang w:val="uk-UA"/>
        </w:rPr>
        <w:t>ність</w:t>
      </w:r>
      <w:r w:rsidR="00A90C14" w:rsidRPr="00A90C14">
        <w:rPr>
          <w:rFonts w:ascii="Times New Roman" w:eastAsia="Times New Roman" w:hAnsi="Times New Roman" w:cs="Times New Roman"/>
          <w:sz w:val="24"/>
          <w:szCs w:val="24"/>
          <w:lang w:val="uk-UA"/>
        </w:rPr>
        <w:t xml:space="preserve"> санітарно-епідеміологічним нормам</w:t>
      </w:r>
      <w:r>
        <w:rPr>
          <w:rFonts w:ascii="Times New Roman" w:eastAsia="Times New Roman" w:hAnsi="Times New Roman" w:cs="Times New Roman"/>
          <w:sz w:val="24"/>
          <w:szCs w:val="24"/>
          <w:lang w:val="uk-UA"/>
        </w:rPr>
        <w:t xml:space="preserve">, </w:t>
      </w:r>
      <w:r w:rsidR="00A90C14" w:rsidRPr="00A90C14">
        <w:rPr>
          <w:rFonts w:ascii="Times New Roman" w:eastAsia="Times New Roman" w:hAnsi="Times New Roman" w:cs="Times New Roman"/>
          <w:sz w:val="24"/>
          <w:szCs w:val="24"/>
          <w:lang w:val="uk-UA"/>
        </w:rPr>
        <w:t>урахування комфорту та гігієни, безпе</w:t>
      </w:r>
      <w:r>
        <w:rPr>
          <w:rFonts w:ascii="Times New Roman" w:eastAsia="Times New Roman" w:hAnsi="Times New Roman" w:cs="Times New Roman"/>
          <w:sz w:val="24"/>
          <w:szCs w:val="24"/>
          <w:lang w:val="uk-UA"/>
        </w:rPr>
        <w:t>ка</w:t>
      </w:r>
      <w:r w:rsidR="00A90C14" w:rsidRPr="00A90C14">
        <w:rPr>
          <w:rFonts w:ascii="Times New Roman" w:eastAsia="Times New Roman" w:hAnsi="Times New Roman" w:cs="Times New Roman"/>
          <w:sz w:val="24"/>
          <w:szCs w:val="24"/>
          <w:lang w:val="uk-UA"/>
        </w:rPr>
        <w:t xml:space="preserve"> для користувачів.</w:t>
      </w:r>
    </w:p>
    <w:p w14:paraId="2AD36D75" w14:textId="1D20DA15" w:rsidR="00A90C14" w:rsidRDefault="00A90C14">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544662">
        <w:rPr>
          <w:rFonts w:ascii="Times New Roman" w:eastAsia="Times New Roman" w:hAnsi="Times New Roman" w:cs="Times New Roman"/>
          <w:sz w:val="24"/>
          <w:szCs w:val="24"/>
          <w:lang w:val="uk-UA"/>
        </w:rPr>
        <w:t xml:space="preserve">.4.2. </w:t>
      </w:r>
      <w:r w:rsidRPr="00A90C14">
        <w:rPr>
          <w:rFonts w:ascii="Times New Roman" w:eastAsia="Times New Roman" w:hAnsi="Times New Roman" w:cs="Times New Roman"/>
          <w:sz w:val="24"/>
          <w:szCs w:val="24"/>
          <w:lang w:val="uk-UA"/>
        </w:rPr>
        <w:t>технічно справн</w:t>
      </w:r>
      <w:r w:rsidR="00544662">
        <w:rPr>
          <w:rFonts w:ascii="Times New Roman" w:eastAsia="Times New Roman" w:hAnsi="Times New Roman" w:cs="Times New Roman"/>
          <w:sz w:val="24"/>
          <w:szCs w:val="24"/>
          <w:lang w:val="uk-UA"/>
        </w:rPr>
        <w:t>ий</w:t>
      </w:r>
      <w:r w:rsidRPr="00A90C14">
        <w:rPr>
          <w:rFonts w:ascii="Times New Roman" w:eastAsia="Times New Roman" w:hAnsi="Times New Roman" w:cs="Times New Roman"/>
          <w:sz w:val="24"/>
          <w:szCs w:val="24"/>
          <w:lang w:val="uk-UA"/>
        </w:rPr>
        <w:t xml:space="preserve"> стан та стійк</w:t>
      </w:r>
      <w:r w:rsidR="00544662">
        <w:rPr>
          <w:rFonts w:ascii="Times New Roman" w:eastAsia="Times New Roman" w:hAnsi="Times New Roman" w:cs="Times New Roman"/>
          <w:sz w:val="24"/>
          <w:szCs w:val="24"/>
          <w:lang w:val="uk-UA"/>
        </w:rPr>
        <w:t xml:space="preserve">ість </w:t>
      </w:r>
      <w:r w:rsidRPr="00A90C14">
        <w:rPr>
          <w:rFonts w:ascii="Times New Roman" w:eastAsia="Times New Roman" w:hAnsi="Times New Roman" w:cs="Times New Roman"/>
          <w:sz w:val="24"/>
          <w:szCs w:val="24"/>
          <w:lang w:val="uk-UA"/>
        </w:rPr>
        <w:t>до значних перепадів температури навколишнього середовища</w:t>
      </w:r>
      <w:r w:rsidR="00544662">
        <w:rPr>
          <w:rFonts w:ascii="Times New Roman" w:eastAsia="Times New Roman" w:hAnsi="Times New Roman" w:cs="Times New Roman"/>
          <w:sz w:val="24"/>
          <w:szCs w:val="24"/>
          <w:lang w:val="uk-UA"/>
        </w:rPr>
        <w:t xml:space="preserve">, </w:t>
      </w:r>
      <w:r w:rsidRPr="00A90C14">
        <w:rPr>
          <w:rFonts w:ascii="Times New Roman" w:eastAsia="Times New Roman" w:hAnsi="Times New Roman" w:cs="Times New Roman"/>
          <w:sz w:val="24"/>
          <w:szCs w:val="24"/>
          <w:lang w:val="uk-UA"/>
        </w:rPr>
        <w:t>стійк</w:t>
      </w:r>
      <w:r w:rsidR="00544662">
        <w:rPr>
          <w:rFonts w:ascii="Times New Roman" w:eastAsia="Times New Roman" w:hAnsi="Times New Roman" w:cs="Times New Roman"/>
          <w:sz w:val="24"/>
          <w:szCs w:val="24"/>
          <w:lang w:val="uk-UA"/>
        </w:rPr>
        <w:t>ість</w:t>
      </w:r>
      <w:r w:rsidRPr="00A90C14">
        <w:rPr>
          <w:rFonts w:ascii="Times New Roman" w:eastAsia="Times New Roman" w:hAnsi="Times New Roman" w:cs="Times New Roman"/>
          <w:sz w:val="24"/>
          <w:szCs w:val="24"/>
          <w:lang w:val="uk-UA"/>
        </w:rPr>
        <w:t xml:space="preserve"> до ударів</w:t>
      </w:r>
      <w:r>
        <w:rPr>
          <w:rFonts w:ascii="Times New Roman" w:eastAsia="Times New Roman" w:hAnsi="Times New Roman" w:cs="Times New Roman"/>
          <w:sz w:val="24"/>
          <w:szCs w:val="24"/>
          <w:lang w:val="uk-UA"/>
        </w:rPr>
        <w:t>.</w:t>
      </w:r>
    </w:p>
    <w:p w14:paraId="0C1AEACA" w14:textId="0501AF7F" w:rsidR="00375C43" w:rsidRPr="004E7BCC" w:rsidRDefault="00375C43">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544662">
        <w:rPr>
          <w:rFonts w:ascii="Times New Roman" w:eastAsia="Times New Roman" w:hAnsi="Times New Roman" w:cs="Times New Roman"/>
          <w:sz w:val="24"/>
          <w:szCs w:val="24"/>
          <w:lang w:val="uk-UA"/>
        </w:rPr>
        <w:t xml:space="preserve">4.3. </w:t>
      </w:r>
      <w:r w:rsidR="003A062A">
        <w:rPr>
          <w:rFonts w:ascii="Times New Roman" w:eastAsia="Times New Roman" w:hAnsi="Times New Roman" w:cs="Times New Roman"/>
          <w:sz w:val="24"/>
          <w:szCs w:val="24"/>
          <w:lang w:val="uk-UA"/>
        </w:rPr>
        <w:t>р</w:t>
      </w:r>
      <w:r w:rsidR="009C3512">
        <w:rPr>
          <w:rFonts w:ascii="Times New Roman" w:eastAsia="Times New Roman" w:hAnsi="Times New Roman" w:cs="Times New Roman"/>
          <w:sz w:val="24"/>
          <w:szCs w:val="24"/>
          <w:lang w:val="uk-UA"/>
        </w:rPr>
        <w:t>езервуар (бак) не менше 230</w:t>
      </w:r>
      <w:r w:rsidR="003A062A" w:rsidRPr="003A062A">
        <w:rPr>
          <w:rFonts w:ascii="Times New Roman" w:eastAsia="Times New Roman" w:hAnsi="Times New Roman" w:cs="Times New Roman"/>
          <w:sz w:val="24"/>
          <w:szCs w:val="24"/>
          <w:lang w:val="uk-UA"/>
        </w:rPr>
        <w:t xml:space="preserve"> л.</w:t>
      </w:r>
      <w:r w:rsidR="003A062A">
        <w:rPr>
          <w:rFonts w:ascii="Times New Roman" w:eastAsia="Times New Roman" w:hAnsi="Times New Roman" w:cs="Times New Roman"/>
          <w:sz w:val="24"/>
          <w:szCs w:val="24"/>
          <w:lang w:val="uk-UA"/>
        </w:rPr>
        <w:t>, неслизьк</w:t>
      </w:r>
      <w:r w:rsidR="00544662">
        <w:rPr>
          <w:rFonts w:ascii="Times New Roman" w:eastAsia="Times New Roman" w:hAnsi="Times New Roman" w:cs="Times New Roman"/>
          <w:sz w:val="24"/>
          <w:szCs w:val="24"/>
          <w:lang w:val="uk-UA"/>
        </w:rPr>
        <w:t>а</w:t>
      </w:r>
      <w:r w:rsidR="003A062A">
        <w:rPr>
          <w:rFonts w:ascii="Times New Roman" w:eastAsia="Times New Roman" w:hAnsi="Times New Roman" w:cs="Times New Roman"/>
          <w:sz w:val="24"/>
          <w:szCs w:val="24"/>
          <w:lang w:val="uk-UA"/>
        </w:rPr>
        <w:t xml:space="preserve"> підлог</w:t>
      </w:r>
      <w:r w:rsidR="00544662">
        <w:rPr>
          <w:rFonts w:ascii="Times New Roman" w:eastAsia="Times New Roman" w:hAnsi="Times New Roman" w:cs="Times New Roman"/>
          <w:sz w:val="24"/>
          <w:szCs w:val="24"/>
          <w:lang w:val="uk-UA"/>
        </w:rPr>
        <w:t>а</w:t>
      </w:r>
      <w:r w:rsidR="003A062A">
        <w:rPr>
          <w:rFonts w:ascii="Times New Roman" w:eastAsia="Times New Roman" w:hAnsi="Times New Roman" w:cs="Times New Roman"/>
          <w:sz w:val="24"/>
          <w:szCs w:val="24"/>
          <w:lang w:val="uk-UA"/>
        </w:rPr>
        <w:t xml:space="preserve"> та </w:t>
      </w:r>
      <w:r w:rsidR="00B95E0D">
        <w:rPr>
          <w:rFonts w:ascii="Times New Roman" w:eastAsia="Times New Roman" w:hAnsi="Times New Roman" w:cs="Times New Roman"/>
          <w:sz w:val="24"/>
          <w:szCs w:val="24"/>
          <w:lang w:val="uk-UA"/>
        </w:rPr>
        <w:t>св</w:t>
      </w:r>
      <w:r w:rsidR="00B04603">
        <w:rPr>
          <w:rFonts w:ascii="Times New Roman" w:eastAsia="Times New Roman" w:hAnsi="Times New Roman" w:cs="Times New Roman"/>
          <w:sz w:val="24"/>
          <w:szCs w:val="24"/>
          <w:lang w:val="uk-UA"/>
        </w:rPr>
        <w:t>і</w:t>
      </w:r>
      <w:r w:rsidR="00B95E0D">
        <w:rPr>
          <w:rFonts w:ascii="Times New Roman" w:eastAsia="Times New Roman" w:hAnsi="Times New Roman" w:cs="Times New Roman"/>
          <w:sz w:val="24"/>
          <w:szCs w:val="24"/>
          <w:lang w:val="uk-UA"/>
        </w:rPr>
        <w:t>тлопроникний</w:t>
      </w:r>
      <w:r w:rsidR="003A062A">
        <w:rPr>
          <w:rFonts w:ascii="Times New Roman" w:eastAsia="Times New Roman" w:hAnsi="Times New Roman" w:cs="Times New Roman"/>
          <w:sz w:val="24"/>
          <w:szCs w:val="24"/>
          <w:lang w:val="uk-UA"/>
        </w:rPr>
        <w:t xml:space="preserve"> дах, внутрішні</w:t>
      </w:r>
      <w:r w:rsidR="00544662">
        <w:rPr>
          <w:rFonts w:ascii="Times New Roman" w:eastAsia="Times New Roman" w:hAnsi="Times New Roman" w:cs="Times New Roman"/>
          <w:sz w:val="24"/>
          <w:szCs w:val="24"/>
          <w:lang w:val="uk-UA"/>
        </w:rPr>
        <w:t>й</w:t>
      </w:r>
      <w:r w:rsidR="003A062A">
        <w:rPr>
          <w:rFonts w:ascii="Times New Roman" w:eastAsia="Times New Roman" w:hAnsi="Times New Roman" w:cs="Times New Roman"/>
          <w:sz w:val="24"/>
          <w:szCs w:val="24"/>
          <w:lang w:val="uk-UA"/>
        </w:rPr>
        <w:t xml:space="preserve"> зам</w:t>
      </w:r>
      <w:r w:rsidR="00544662">
        <w:rPr>
          <w:rFonts w:ascii="Times New Roman" w:eastAsia="Times New Roman" w:hAnsi="Times New Roman" w:cs="Times New Roman"/>
          <w:sz w:val="24"/>
          <w:szCs w:val="24"/>
          <w:lang w:val="uk-UA"/>
        </w:rPr>
        <w:t>ок</w:t>
      </w:r>
      <w:r w:rsidR="003A062A">
        <w:rPr>
          <w:rFonts w:ascii="Times New Roman" w:eastAsia="Times New Roman" w:hAnsi="Times New Roman" w:cs="Times New Roman"/>
          <w:sz w:val="24"/>
          <w:szCs w:val="24"/>
          <w:lang w:val="uk-UA"/>
        </w:rPr>
        <w:t>/засувк</w:t>
      </w:r>
      <w:r w:rsidR="00544662">
        <w:rPr>
          <w:rFonts w:ascii="Times New Roman" w:eastAsia="Times New Roman" w:hAnsi="Times New Roman" w:cs="Times New Roman"/>
          <w:sz w:val="24"/>
          <w:szCs w:val="24"/>
          <w:lang w:val="uk-UA"/>
        </w:rPr>
        <w:t xml:space="preserve">а, </w:t>
      </w:r>
      <w:r w:rsidR="003A062A">
        <w:rPr>
          <w:rFonts w:ascii="Times New Roman" w:eastAsia="Times New Roman" w:hAnsi="Times New Roman" w:cs="Times New Roman"/>
          <w:sz w:val="24"/>
          <w:szCs w:val="24"/>
          <w:lang w:val="uk-UA"/>
        </w:rPr>
        <w:t>вентиляці</w:t>
      </w:r>
      <w:r w:rsidR="00544662">
        <w:rPr>
          <w:rFonts w:ascii="Times New Roman" w:eastAsia="Times New Roman" w:hAnsi="Times New Roman" w:cs="Times New Roman"/>
          <w:sz w:val="24"/>
          <w:szCs w:val="24"/>
          <w:lang w:val="uk-UA"/>
        </w:rPr>
        <w:t>я</w:t>
      </w:r>
      <w:r w:rsidR="00E80663">
        <w:rPr>
          <w:rFonts w:ascii="Times New Roman" w:eastAsia="Times New Roman" w:hAnsi="Times New Roman" w:cs="Times New Roman"/>
          <w:sz w:val="24"/>
          <w:szCs w:val="24"/>
          <w:lang w:val="uk-UA"/>
        </w:rPr>
        <w:t>.</w:t>
      </w:r>
    </w:p>
    <w:p w14:paraId="4E727321" w14:textId="5D807672" w:rsidR="007729A9" w:rsidRPr="00421EF9"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w:t>
      </w:r>
      <w:r w:rsidRPr="00126676">
        <w:rPr>
          <w:rFonts w:ascii="Times New Roman" w:eastAsia="Times New Roman" w:hAnsi="Times New Roman" w:cs="Times New Roman"/>
          <w:sz w:val="24"/>
          <w:szCs w:val="24"/>
          <w:lang w:val="uk-UA"/>
        </w:rPr>
        <w:t>.</w:t>
      </w:r>
      <w:r w:rsidR="00544662" w:rsidRPr="00126676">
        <w:rPr>
          <w:rFonts w:ascii="Times New Roman" w:eastAsia="Times New Roman" w:hAnsi="Times New Roman" w:cs="Times New Roman"/>
          <w:sz w:val="24"/>
          <w:szCs w:val="24"/>
          <w:lang w:val="uk-UA"/>
        </w:rPr>
        <w:t>5</w:t>
      </w:r>
      <w:r w:rsidRPr="003C76E7">
        <w:rPr>
          <w:rFonts w:ascii="Times New Roman" w:eastAsia="Times New Roman" w:hAnsi="Times New Roman" w:cs="Times New Roman"/>
          <w:sz w:val="24"/>
          <w:szCs w:val="24"/>
          <w:lang w:val="uk-UA"/>
        </w:rPr>
        <w:t xml:space="preserve">. Під </w:t>
      </w:r>
      <w:r w:rsidR="00FE7F62" w:rsidRPr="00061198">
        <w:rPr>
          <w:rFonts w:ascii="Times New Roman" w:eastAsia="Times New Roman" w:hAnsi="Times New Roman" w:cs="Times New Roman"/>
          <w:sz w:val="24"/>
          <w:szCs w:val="24"/>
          <w:lang w:val="uk-UA"/>
        </w:rPr>
        <w:t>П</w:t>
      </w:r>
      <w:r w:rsidRPr="00061198">
        <w:rPr>
          <w:rFonts w:ascii="Times New Roman" w:eastAsia="Times New Roman" w:hAnsi="Times New Roman" w:cs="Times New Roman"/>
          <w:sz w:val="24"/>
          <w:szCs w:val="24"/>
          <w:lang w:val="uk-UA"/>
        </w:rPr>
        <w:t>ослугами</w:t>
      </w:r>
      <w:r w:rsidR="00C938C4" w:rsidRPr="00421EF9">
        <w:rPr>
          <w:rFonts w:ascii="Times New Roman" w:eastAsia="Times New Roman" w:hAnsi="Times New Roman" w:cs="Times New Roman"/>
          <w:sz w:val="24"/>
          <w:szCs w:val="24"/>
          <w:lang w:val="uk-UA"/>
        </w:rPr>
        <w:t xml:space="preserve"> </w:t>
      </w:r>
      <w:r w:rsidRPr="00421EF9">
        <w:rPr>
          <w:rFonts w:ascii="Times New Roman" w:eastAsia="Times New Roman" w:hAnsi="Times New Roman" w:cs="Times New Roman"/>
          <w:sz w:val="24"/>
          <w:szCs w:val="24"/>
          <w:lang w:val="uk-UA"/>
        </w:rPr>
        <w:t>Сторони розуміють:</w:t>
      </w:r>
    </w:p>
    <w:p w14:paraId="17B7A783" w14:textId="0C3CD8A1" w:rsidR="007729A9" w:rsidRPr="00126676"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26676">
        <w:rPr>
          <w:rFonts w:ascii="Times New Roman" w:eastAsia="Times New Roman" w:hAnsi="Times New Roman" w:cs="Times New Roman"/>
          <w:sz w:val="24"/>
          <w:szCs w:val="24"/>
          <w:lang w:val="uk-UA"/>
        </w:rPr>
        <w:t>1.</w:t>
      </w:r>
      <w:r w:rsidR="00544662" w:rsidRPr="00126676">
        <w:rPr>
          <w:rFonts w:ascii="Times New Roman" w:eastAsia="Times New Roman" w:hAnsi="Times New Roman" w:cs="Times New Roman"/>
          <w:sz w:val="24"/>
          <w:szCs w:val="24"/>
          <w:lang w:val="uk-UA"/>
        </w:rPr>
        <w:t>5</w:t>
      </w:r>
      <w:r w:rsidRPr="00126676">
        <w:rPr>
          <w:rFonts w:ascii="Times New Roman" w:eastAsia="Times New Roman" w:hAnsi="Times New Roman" w:cs="Times New Roman"/>
          <w:sz w:val="24"/>
          <w:szCs w:val="24"/>
          <w:lang w:val="uk-UA"/>
        </w:rPr>
        <w:t xml:space="preserve">.1. </w:t>
      </w:r>
      <w:r w:rsidR="005D5DB3" w:rsidRPr="00126676">
        <w:rPr>
          <w:rFonts w:ascii="Times New Roman" w:eastAsia="Times New Roman" w:hAnsi="Times New Roman" w:cs="Times New Roman"/>
          <w:sz w:val="24"/>
          <w:szCs w:val="24"/>
          <w:lang w:val="uk-UA"/>
        </w:rPr>
        <w:t>доставка, монтаж, встановлення МТК під час проведення масових заходів на території міста Києва згідно заявок та у місцях, визначених Замовником</w:t>
      </w:r>
      <w:r w:rsidRPr="00126676">
        <w:rPr>
          <w:rFonts w:ascii="Times New Roman" w:eastAsia="Times New Roman" w:hAnsi="Times New Roman" w:cs="Times New Roman"/>
          <w:sz w:val="24"/>
          <w:szCs w:val="24"/>
          <w:lang w:val="uk-UA"/>
        </w:rPr>
        <w:t>;</w:t>
      </w:r>
    </w:p>
    <w:p w14:paraId="10738327" w14:textId="0C2B03F8" w:rsidR="007D4E57" w:rsidRPr="003C76E7" w:rsidRDefault="000F2AA8">
      <w:pPr>
        <w:tabs>
          <w:tab w:val="left" w:pos="426"/>
        </w:tabs>
        <w:spacing w:line="240" w:lineRule="auto"/>
        <w:ind w:left="0" w:hanging="2"/>
        <w:jc w:val="both"/>
        <w:rPr>
          <w:rFonts w:ascii="Times New Roman" w:eastAsia="Times New Roman" w:hAnsi="Times New Roman" w:cs="Times New Roman"/>
          <w:sz w:val="24"/>
          <w:szCs w:val="24"/>
          <w:lang w:val="uk-UA"/>
        </w:rPr>
      </w:pPr>
      <w:r w:rsidRPr="00126676">
        <w:rPr>
          <w:rFonts w:ascii="Times New Roman" w:eastAsia="Times New Roman" w:hAnsi="Times New Roman" w:cs="Times New Roman"/>
          <w:sz w:val="24"/>
          <w:szCs w:val="24"/>
          <w:lang w:val="uk-UA"/>
        </w:rPr>
        <w:t>1.</w:t>
      </w:r>
      <w:r w:rsidR="00544662" w:rsidRPr="00126676">
        <w:rPr>
          <w:rFonts w:ascii="Times New Roman" w:eastAsia="Times New Roman" w:hAnsi="Times New Roman" w:cs="Times New Roman"/>
          <w:sz w:val="24"/>
          <w:szCs w:val="24"/>
          <w:lang w:val="uk-UA"/>
        </w:rPr>
        <w:t>5</w:t>
      </w:r>
      <w:r w:rsidRPr="00126676">
        <w:rPr>
          <w:rFonts w:ascii="Times New Roman" w:eastAsia="Times New Roman" w:hAnsi="Times New Roman" w:cs="Times New Roman"/>
          <w:sz w:val="24"/>
          <w:szCs w:val="24"/>
          <w:lang w:val="uk-UA"/>
        </w:rPr>
        <w:t>.</w:t>
      </w:r>
      <w:r w:rsidR="00B04603" w:rsidRPr="00126676">
        <w:rPr>
          <w:rFonts w:ascii="Times New Roman" w:eastAsia="Times New Roman" w:hAnsi="Times New Roman" w:cs="Times New Roman"/>
          <w:sz w:val="24"/>
          <w:szCs w:val="24"/>
          <w:lang w:val="uk-UA"/>
        </w:rPr>
        <w:t>2</w:t>
      </w:r>
      <w:r w:rsidRPr="00126676">
        <w:rPr>
          <w:rFonts w:ascii="Times New Roman" w:eastAsia="Times New Roman" w:hAnsi="Times New Roman" w:cs="Times New Roman"/>
          <w:sz w:val="24"/>
          <w:szCs w:val="24"/>
          <w:lang w:val="uk-UA"/>
        </w:rPr>
        <w:t xml:space="preserve">. </w:t>
      </w:r>
      <w:r w:rsidR="007D4E57" w:rsidRPr="00126676">
        <w:rPr>
          <w:rFonts w:ascii="Times New Roman" w:eastAsia="Times New Roman" w:hAnsi="Times New Roman" w:cs="Times New Roman"/>
          <w:sz w:val="24"/>
          <w:szCs w:val="24"/>
          <w:lang w:val="uk-UA"/>
        </w:rPr>
        <w:t xml:space="preserve">розміщення МТК </w:t>
      </w:r>
      <w:r w:rsidR="00A06E03" w:rsidRPr="00126676">
        <w:rPr>
          <w:rFonts w:ascii="Times New Roman" w:eastAsia="Times New Roman" w:hAnsi="Times New Roman" w:cs="Times New Roman"/>
          <w:sz w:val="24"/>
          <w:szCs w:val="24"/>
          <w:lang w:val="uk-UA"/>
        </w:rPr>
        <w:t xml:space="preserve">- </w:t>
      </w:r>
      <w:r w:rsidR="00FA43EC" w:rsidRPr="003A206C">
        <w:rPr>
          <w:rFonts w:ascii="Times New Roman" w:eastAsia="Times New Roman" w:hAnsi="Times New Roman" w:cs="Times New Roman"/>
          <w:sz w:val="24"/>
          <w:szCs w:val="24"/>
          <w:lang w:val="uk-UA"/>
        </w:rPr>
        <w:t xml:space="preserve">забезпечення Виконавцем фактичної наявності справних та готових до використання МТК за всіма визначеними Замовником адресами, </w:t>
      </w:r>
      <w:r w:rsidR="00FA43EC" w:rsidRPr="00033032">
        <w:rPr>
          <w:rFonts w:ascii="Times New Roman" w:eastAsia="Times New Roman" w:hAnsi="Times New Roman" w:cs="Times New Roman"/>
          <w:sz w:val="24"/>
          <w:szCs w:val="24"/>
          <w:lang w:val="uk-UA"/>
        </w:rPr>
        <w:t>в тому числі може вимагатись наявність та встановлення МТК для осіб з обмеженими можливостями</w:t>
      </w:r>
      <w:r w:rsidR="007D4E57" w:rsidRPr="00033032">
        <w:rPr>
          <w:rFonts w:ascii="Times New Roman" w:eastAsia="Times New Roman" w:hAnsi="Times New Roman" w:cs="Times New Roman"/>
          <w:sz w:val="24"/>
          <w:szCs w:val="24"/>
          <w:lang w:val="uk-UA"/>
        </w:rPr>
        <w:t>;</w:t>
      </w:r>
    </w:p>
    <w:p w14:paraId="3A7B31C8" w14:textId="5A6F2E21" w:rsidR="000F2AA8" w:rsidRPr="00126676" w:rsidRDefault="00D62DA3">
      <w:pPr>
        <w:tabs>
          <w:tab w:val="left" w:pos="426"/>
        </w:tabs>
        <w:spacing w:line="240" w:lineRule="auto"/>
        <w:ind w:left="0" w:hanging="2"/>
        <w:jc w:val="both"/>
        <w:rPr>
          <w:rFonts w:ascii="Times New Roman" w:eastAsia="Times New Roman" w:hAnsi="Times New Roman" w:cs="Times New Roman"/>
          <w:sz w:val="24"/>
          <w:szCs w:val="24"/>
          <w:lang w:val="uk-UA"/>
        </w:rPr>
      </w:pPr>
      <w:r w:rsidRPr="00126676">
        <w:rPr>
          <w:rFonts w:ascii="Times New Roman" w:eastAsia="Times New Roman" w:hAnsi="Times New Roman" w:cs="Times New Roman"/>
          <w:sz w:val="24"/>
          <w:szCs w:val="24"/>
          <w:lang w:val="uk-UA"/>
        </w:rPr>
        <w:t xml:space="preserve">1.5.3. </w:t>
      </w:r>
      <w:r w:rsidR="004A6E85" w:rsidRPr="00126676">
        <w:rPr>
          <w:rFonts w:ascii="Times New Roman" w:eastAsia="Times New Roman" w:hAnsi="Times New Roman" w:cs="Times New Roman"/>
          <w:sz w:val="24"/>
          <w:szCs w:val="24"/>
          <w:lang w:val="uk-UA"/>
        </w:rPr>
        <w:t>д</w:t>
      </w:r>
      <w:r w:rsidR="000F2AA8" w:rsidRPr="00126676">
        <w:rPr>
          <w:rFonts w:ascii="Times New Roman" w:eastAsia="Times New Roman" w:hAnsi="Times New Roman" w:cs="Times New Roman"/>
          <w:sz w:val="24"/>
          <w:szCs w:val="24"/>
          <w:lang w:val="uk-UA"/>
        </w:rPr>
        <w:t>емонтаж та вивезення МТК з</w:t>
      </w:r>
      <w:r w:rsidRPr="00126676">
        <w:rPr>
          <w:rFonts w:ascii="Times New Roman" w:eastAsia="Times New Roman" w:hAnsi="Times New Roman" w:cs="Times New Roman"/>
          <w:sz w:val="24"/>
          <w:szCs w:val="24"/>
          <w:lang w:val="uk-UA"/>
        </w:rPr>
        <w:t xml:space="preserve"> визначених Замовником адрес</w:t>
      </w:r>
      <w:r w:rsidR="000F2AA8" w:rsidRPr="00126676">
        <w:rPr>
          <w:rFonts w:ascii="Times New Roman" w:eastAsia="Times New Roman" w:hAnsi="Times New Roman" w:cs="Times New Roman"/>
          <w:sz w:val="24"/>
          <w:szCs w:val="24"/>
          <w:lang w:val="uk-UA"/>
        </w:rPr>
        <w:t xml:space="preserve"> після закінчення </w:t>
      </w:r>
      <w:r w:rsidR="00B04603" w:rsidRPr="00126676">
        <w:rPr>
          <w:rFonts w:ascii="Times New Roman" w:eastAsia="Times New Roman" w:hAnsi="Times New Roman" w:cs="Times New Roman"/>
          <w:sz w:val="24"/>
          <w:szCs w:val="24"/>
          <w:lang w:val="uk-UA"/>
        </w:rPr>
        <w:t>строку надання Послуг;</w:t>
      </w:r>
    </w:p>
    <w:p w14:paraId="23318B7E" w14:textId="1928E550" w:rsidR="008A0ECE" w:rsidRPr="00126676" w:rsidRDefault="008A0ECE">
      <w:pPr>
        <w:tabs>
          <w:tab w:val="left" w:pos="426"/>
        </w:tabs>
        <w:spacing w:line="240" w:lineRule="auto"/>
        <w:ind w:left="0" w:hanging="2"/>
        <w:jc w:val="both"/>
        <w:rPr>
          <w:rFonts w:ascii="Times New Roman" w:eastAsia="Times New Roman" w:hAnsi="Times New Roman" w:cs="Times New Roman"/>
          <w:sz w:val="24"/>
          <w:szCs w:val="24"/>
          <w:lang w:val="uk-UA"/>
        </w:rPr>
      </w:pPr>
      <w:r w:rsidRPr="00126676">
        <w:rPr>
          <w:rFonts w:ascii="Times New Roman" w:eastAsia="Times New Roman" w:hAnsi="Times New Roman" w:cs="Times New Roman"/>
          <w:sz w:val="24"/>
          <w:szCs w:val="24"/>
          <w:lang w:val="uk-UA"/>
        </w:rPr>
        <w:t xml:space="preserve">1.5.4. </w:t>
      </w:r>
      <w:r w:rsidR="002D09C2" w:rsidRPr="003A206C">
        <w:rPr>
          <w:rFonts w:ascii="Times New Roman" w:hAnsi="Times New Roman"/>
          <w:sz w:val="24"/>
          <w:szCs w:val="24"/>
          <w:lang w:val="uk-UA"/>
        </w:rPr>
        <w:t>обслуговування встановлених МТК один раз на добу (при потребі два рази на добу), що включає в себе</w:t>
      </w:r>
      <w:r w:rsidR="002D09C2" w:rsidRPr="003A206C">
        <w:rPr>
          <w:sz w:val="24"/>
          <w:szCs w:val="24"/>
          <w:lang w:val="uk-UA"/>
        </w:rPr>
        <w:t>:</w:t>
      </w:r>
    </w:p>
    <w:p w14:paraId="11DC19C9" w14:textId="5A94BADA" w:rsidR="002B2A8A" w:rsidRPr="00126676"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26676">
        <w:rPr>
          <w:rFonts w:ascii="Times New Roman" w:eastAsia="Times New Roman" w:hAnsi="Times New Roman" w:cs="Times New Roman"/>
          <w:sz w:val="24"/>
          <w:szCs w:val="24"/>
          <w:lang w:val="uk-UA"/>
        </w:rPr>
        <w:t>1.</w:t>
      </w:r>
      <w:r w:rsidR="00544662" w:rsidRPr="00126676">
        <w:rPr>
          <w:rFonts w:ascii="Times New Roman" w:eastAsia="Times New Roman" w:hAnsi="Times New Roman" w:cs="Times New Roman"/>
          <w:sz w:val="24"/>
          <w:szCs w:val="24"/>
          <w:lang w:val="uk-UA"/>
        </w:rPr>
        <w:t>5</w:t>
      </w:r>
      <w:r w:rsidR="00B04603" w:rsidRPr="00126676">
        <w:rPr>
          <w:rFonts w:ascii="Times New Roman" w:eastAsia="Times New Roman" w:hAnsi="Times New Roman" w:cs="Times New Roman"/>
          <w:sz w:val="24"/>
          <w:szCs w:val="24"/>
          <w:lang w:val="uk-UA"/>
        </w:rPr>
        <w:t>.</w:t>
      </w:r>
      <w:r w:rsidR="00D62DA3" w:rsidRPr="00126676">
        <w:rPr>
          <w:rFonts w:ascii="Times New Roman" w:eastAsia="Times New Roman" w:hAnsi="Times New Roman" w:cs="Times New Roman"/>
          <w:sz w:val="24"/>
          <w:szCs w:val="24"/>
          <w:lang w:val="uk-UA"/>
        </w:rPr>
        <w:t>4</w:t>
      </w:r>
      <w:r w:rsidR="008A0ECE" w:rsidRPr="00126676">
        <w:rPr>
          <w:rFonts w:ascii="Times New Roman" w:eastAsia="Times New Roman" w:hAnsi="Times New Roman" w:cs="Times New Roman"/>
          <w:sz w:val="24"/>
          <w:szCs w:val="24"/>
          <w:lang w:val="uk-UA"/>
        </w:rPr>
        <w:t>.1</w:t>
      </w:r>
      <w:r w:rsidRPr="00126676">
        <w:rPr>
          <w:rFonts w:ascii="Times New Roman" w:eastAsia="Times New Roman" w:hAnsi="Times New Roman" w:cs="Times New Roman"/>
          <w:sz w:val="24"/>
          <w:szCs w:val="24"/>
          <w:lang w:val="uk-UA"/>
        </w:rPr>
        <w:t>.</w:t>
      </w:r>
      <w:r w:rsidR="00213831" w:rsidRPr="00126676">
        <w:rPr>
          <w:rFonts w:ascii="Times New Roman" w:eastAsia="Times New Roman" w:hAnsi="Times New Roman" w:cs="Times New Roman"/>
          <w:sz w:val="24"/>
          <w:szCs w:val="24"/>
          <w:lang w:val="uk-UA"/>
        </w:rPr>
        <w:t xml:space="preserve"> </w:t>
      </w:r>
      <w:r w:rsidR="004A6E85" w:rsidRPr="00126676">
        <w:rPr>
          <w:rFonts w:ascii="Times New Roman" w:eastAsia="Times New Roman" w:hAnsi="Times New Roman" w:cs="Times New Roman"/>
          <w:sz w:val="24"/>
          <w:szCs w:val="24"/>
          <w:lang w:val="uk-UA"/>
        </w:rPr>
        <w:t>в</w:t>
      </w:r>
      <w:r w:rsidRPr="00126676">
        <w:rPr>
          <w:rFonts w:ascii="Times New Roman" w:eastAsia="Times New Roman" w:hAnsi="Times New Roman" w:cs="Times New Roman"/>
          <w:sz w:val="24"/>
          <w:szCs w:val="24"/>
          <w:lang w:val="uk-UA"/>
        </w:rPr>
        <w:t>идалення рідких відходів</w:t>
      </w:r>
      <w:r w:rsidR="002B2A8A" w:rsidRPr="00126676">
        <w:rPr>
          <w:rFonts w:ascii="Times New Roman" w:eastAsia="Times New Roman" w:hAnsi="Times New Roman" w:cs="Times New Roman"/>
          <w:sz w:val="24"/>
          <w:szCs w:val="24"/>
          <w:lang w:val="uk-UA"/>
        </w:rPr>
        <w:t xml:space="preserve"> з МТК</w:t>
      </w:r>
      <w:r w:rsidR="00213831" w:rsidRPr="00126676">
        <w:rPr>
          <w:rFonts w:ascii="Times New Roman" w:eastAsia="Times New Roman" w:hAnsi="Times New Roman" w:cs="Times New Roman"/>
          <w:sz w:val="24"/>
          <w:szCs w:val="24"/>
          <w:lang w:val="uk-UA"/>
        </w:rPr>
        <w:t>;</w:t>
      </w:r>
    </w:p>
    <w:p w14:paraId="43D5EAF1" w14:textId="55BC7AF1" w:rsidR="002B2A8A" w:rsidRDefault="002B2A8A">
      <w:pPr>
        <w:tabs>
          <w:tab w:val="left" w:pos="426"/>
        </w:tabs>
        <w:spacing w:line="240" w:lineRule="auto"/>
        <w:ind w:left="0" w:hanging="2"/>
        <w:jc w:val="both"/>
        <w:rPr>
          <w:rFonts w:ascii="Times New Roman" w:eastAsia="Times New Roman" w:hAnsi="Times New Roman" w:cs="Times New Roman"/>
          <w:sz w:val="24"/>
          <w:szCs w:val="24"/>
          <w:lang w:val="uk-UA"/>
        </w:rPr>
      </w:pPr>
      <w:r w:rsidRPr="00126676">
        <w:rPr>
          <w:rFonts w:ascii="Times New Roman" w:eastAsia="Times New Roman" w:hAnsi="Times New Roman" w:cs="Times New Roman"/>
          <w:sz w:val="24"/>
          <w:szCs w:val="24"/>
          <w:lang w:val="uk-UA"/>
        </w:rPr>
        <w:t>1.</w:t>
      </w:r>
      <w:r w:rsidR="00544662" w:rsidRPr="00126676">
        <w:rPr>
          <w:rFonts w:ascii="Times New Roman" w:eastAsia="Times New Roman" w:hAnsi="Times New Roman" w:cs="Times New Roman"/>
          <w:sz w:val="24"/>
          <w:szCs w:val="24"/>
          <w:lang w:val="uk-UA"/>
        </w:rPr>
        <w:t>5</w:t>
      </w:r>
      <w:r w:rsidR="00B04603" w:rsidRPr="00126676">
        <w:rPr>
          <w:rFonts w:ascii="Times New Roman" w:eastAsia="Times New Roman" w:hAnsi="Times New Roman" w:cs="Times New Roman"/>
          <w:sz w:val="24"/>
          <w:szCs w:val="24"/>
          <w:lang w:val="uk-UA"/>
        </w:rPr>
        <w:t>.</w:t>
      </w:r>
      <w:r w:rsidR="00D62DA3" w:rsidRPr="00126676">
        <w:rPr>
          <w:rFonts w:ascii="Times New Roman" w:eastAsia="Times New Roman" w:hAnsi="Times New Roman" w:cs="Times New Roman"/>
          <w:sz w:val="24"/>
          <w:szCs w:val="24"/>
          <w:lang w:val="uk-UA"/>
        </w:rPr>
        <w:t>4</w:t>
      </w:r>
      <w:r w:rsidRPr="00126676">
        <w:rPr>
          <w:rFonts w:ascii="Times New Roman" w:eastAsia="Times New Roman" w:hAnsi="Times New Roman" w:cs="Times New Roman"/>
          <w:sz w:val="24"/>
          <w:szCs w:val="24"/>
          <w:lang w:val="uk-UA"/>
        </w:rPr>
        <w:t>.</w:t>
      </w:r>
      <w:r w:rsidR="008A0ECE" w:rsidRPr="00126676">
        <w:rPr>
          <w:rFonts w:ascii="Times New Roman" w:eastAsia="Times New Roman" w:hAnsi="Times New Roman" w:cs="Times New Roman"/>
          <w:sz w:val="24"/>
          <w:szCs w:val="24"/>
          <w:lang w:val="uk-UA"/>
        </w:rPr>
        <w:t>2</w:t>
      </w:r>
      <w:r w:rsidR="00B04603" w:rsidRPr="00126676">
        <w:rPr>
          <w:rFonts w:ascii="Times New Roman" w:eastAsia="Times New Roman" w:hAnsi="Times New Roman" w:cs="Times New Roman"/>
          <w:sz w:val="24"/>
          <w:szCs w:val="24"/>
          <w:lang w:val="uk-UA"/>
        </w:rPr>
        <w:t>.</w:t>
      </w:r>
      <w:r w:rsidR="008F751A" w:rsidRPr="00126676">
        <w:rPr>
          <w:rFonts w:ascii="Times New Roman" w:eastAsia="Times New Roman" w:hAnsi="Times New Roman" w:cs="Times New Roman"/>
          <w:sz w:val="24"/>
          <w:szCs w:val="24"/>
          <w:lang w:val="uk-UA"/>
        </w:rPr>
        <w:t xml:space="preserve"> </w:t>
      </w:r>
      <w:r w:rsidR="004A6E85" w:rsidRPr="00126676">
        <w:rPr>
          <w:rFonts w:ascii="Times New Roman" w:eastAsia="Times New Roman" w:hAnsi="Times New Roman" w:cs="Times New Roman"/>
          <w:sz w:val="24"/>
          <w:szCs w:val="24"/>
          <w:lang w:val="uk-UA"/>
        </w:rPr>
        <w:t>с</w:t>
      </w:r>
      <w:r w:rsidR="008F751A" w:rsidRPr="00126676">
        <w:rPr>
          <w:rFonts w:ascii="Times New Roman" w:eastAsia="Times New Roman" w:hAnsi="Times New Roman" w:cs="Times New Roman"/>
          <w:sz w:val="24"/>
          <w:szCs w:val="24"/>
          <w:lang w:val="uk-UA"/>
        </w:rPr>
        <w:t>анітарне оброблення</w:t>
      </w:r>
      <w:r>
        <w:rPr>
          <w:rFonts w:ascii="Times New Roman" w:eastAsia="Times New Roman" w:hAnsi="Times New Roman" w:cs="Times New Roman"/>
          <w:sz w:val="24"/>
          <w:szCs w:val="24"/>
          <w:lang w:val="uk-UA"/>
        </w:rPr>
        <w:t xml:space="preserve"> МТК:</w:t>
      </w:r>
    </w:p>
    <w:p w14:paraId="00A2FEDD" w14:textId="20950D98" w:rsidR="00570F76" w:rsidRDefault="002B2A8A">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r w:rsidR="00544662">
        <w:rPr>
          <w:rFonts w:ascii="Times New Roman" w:eastAsia="Times New Roman" w:hAnsi="Times New Roman" w:cs="Times New Roman"/>
          <w:sz w:val="24"/>
          <w:szCs w:val="24"/>
          <w:lang w:val="uk-UA"/>
        </w:rPr>
        <w:t>5</w:t>
      </w:r>
      <w:r w:rsidR="00D62DA3">
        <w:rPr>
          <w:rFonts w:ascii="Times New Roman" w:eastAsia="Times New Roman" w:hAnsi="Times New Roman" w:cs="Times New Roman"/>
          <w:sz w:val="24"/>
          <w:szCs w:val="24"/>
          <w:lang w:val="uk-UA"/>
        </w:rPr>
        <w:t>.4</w:t>
      </w:r>
      <w:r w:rsidR="00B04603">
        <w:rPr>
          <w:rFonts w:ascii="Times New Roman" w:eastAsia="Times New Roman" w:hAnsi="Times New Roman" w:cs="Times New Roman"/>
          <w:sz w:val="24"/>
          <w:szCs w:val="24"/>
          <w:lang w:val="uk-UA"/>
        </w:rPr>
        <w:t>.2</w:t>
      </w:r>
      <w:r w:rsidR="008A0ECE">
        <w:rPr>
          <w:rFonts w:ascii="Times New Roman" w:eastAsia="Times New Roman" w:hAnsi="Times New Roman" w:cs="Times New Roman"/>
          <w:sz w:val="24"/>
          <w:szCs w:val="24"/>
          <w:lang w:val="uk-UA"/>
        </w:rPr>
        <w:t>.1</w:t>
      </w:r>
      <w:r w:rsidR="00E0125F">
        <w:rPr>
          <w:rFonts w:ascii="Times New Roman" w:eastAsia="Times New Roman" w:hAnsi="Times New Roman" w:cs="Times New Roman"/>
          <w:sz w:val="24"/>
          <w:szCs w:val="24"/>
          <w:lang w:val="uk-UA"/>
        </w:rPr>
        <w:t>.</w:t>
      </w:r>
      <w:r w:rsidR="008F751A" w:rsidRPr="00106F6E">
        <w:rPr>
          <w:rFonts w:ascii="Times New Roman" w:eastAsia="Times New Roman" w:hAnsi="Times New Roman" w:cs="Times New Roman"/>
          <w:sz w:val="24"/>
          <w:szCs w:val="24"/>
          <w:lang w:val="uk-UA"/>
        </w:rPr>
        <w:t xml:space="preserve"> очищення внутрішніх поверхонь (в тому числі накопичувального баку) з використанням спеціального пристрою та дезінфекційних миючих препаратів</w:t>
      </w:r>
      <w:r w:rsidR="00570F76">
        <w:rPr>
          <w:rFonts w:ascii="Times New Roman" w:eastAsia="Times New Roman" w:hAnsi="Times New Roman" w:cs="Times New Roman"/>
          <w:sz w:val="24"/>
          <w:szCs w:val="24"/>
          <w:lang w:val="uk-UA"/>
        </w:rPr>
        <w:t>;</w:t>
      </w:r>
    </w:p>
    <w:p w14:paraId="08181990" w14:textId="6B332EE9" w:rsidR="00570F76" w:rsidRDefault="008A0ECE">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1.5.4.2.2</w:t>
      </w:r>
      <w:r w:rsidR="00B04603">
        <w:rPr>
          <w:rFonts w:ascii="Times New Roman" w:eastAsia="Times New Roman" w:hAnsi="Times New Roman" w:cs="Times New Roman"/>
          <w:sz w:val="24"/>
          <w:szCs w:val="24"/>
          <w:lang w:val="uk-UA"/>
        </w:rPr>
        <w:t>.</w:t>
      </w:r>
      <w:r w:rsidR="00570F76">
        <w:rPr>
          <w:rFonts w:ascii="Times New Roman" w:eastAsia="Times New Roman" w:hAnsi="Times New Roman" w:cs="Times New Roman"/>
          <w:sz w:val="24"/>
          <w:szCs w:val="24"/>
          <w:lang w:val="uk-UA"/>
        </w:rPr>
        <w:t xml:space="preserve"> </w:t>
      </w:r>
      <w:r w:rsidR="008F751A" w:rsidRPr="00106F6E">
        <w:rPr>
          <w:rFonts w:ascii="Times New Roman" w:eastAsia="Times New Roman" w:hAnsi="Times New Roman" w:cs="Times New Roman"/>
          <w:sz w:val="24"/>
          <w:szCs w:val="24"/>
          <w:lang w:val="uk-UA"/>
        </w:rPr>
        <w:t>миття миючим пристроєм до та після перевезення</w:t>
      </w:r>
      <w:r w:rsidR="00570F76">
        <w:rPr>
          <w:rFonts w:ascii="Times New Roman" w:eastAsia="Times New Roman" w:hAnsi="Times New Roman" w:cs="Times New Roman"/>
          <w:sz w:val="24"/>
          <w:szCs w:val="24"/>
          <w:lang w:val="uk-UA"/>
        </w:rPr>
        <w:t>;</w:t>
      </w:r>
    </w:p>
    <w:p w14:paraId="1F996269" w14:textId="22E137A2" w:rsidR="002B2A8A" w:rsidRDefault="008A0ECE">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1.5.4.2.3</w:t>
      </w:r>
      <w:r w:rsidR="00B04603">
        <w:rPr>
          <w:rFonts w:ascii="Times New Roman" w:eastAsia="Times New Roman" w:hAnsi="Times New Roman" w:cs="Times New Roman"/>
          <w:sz w:val="24"/>
          <w:szCs w:val="24"/>
          <w:lang w:val="uk-UA"/>
        </w:rPr>
        <w:t>.</w:t>
      </w:r>
      <w:r w:rsidR="00570F76">
        <w:rPr>
          <w:rFonts w:ascii="Times New Roman" w:eastAsia="Times New Roman" w:hAnsi="Times New Roman" w:cs="Times New Roman"/>
          <w:sz w:val="24"/>
          <w:szCs w:val="24"/>
          <w:lang w:val="uk-UA"/>
        </w:rPr>
        <w:t xml:space="preserve"> </w:t>
      </w:r>
      <w:r w:rsidR="008F751A" w:rsidRPr="00106F6E">
        <w:rPr>
          <w:rFonts w:ascii="Times New Roman" w:eastAsia="Times New Roman" w:hAnsi="Times New Roman" w:cs="Times New Roman"/>
          <w:sz w:val="24"/>
          <w:szCs w:val="24"/>
          <w:lang w:val="uk-UA"/>
        </w:rPr>
        <w:t>дезінфекція мийними лужними та кислотними засобами</w:t>
      </w:r>
      <w:r w:rsidR="00570F76">
        <w:rPr>
          <w:rFonts w:ascii="Times New Roman" w:eastAsia="Times New Roman" w:hAnsi="Times New Roman" w:cs="Times New Roman"/>
          <w:sz w:val="24"/>
          <w:szCs w:val="24"/>
          <w:lang w:val="uk-UA"/>
        </w:rPr>
        <w:t>;</w:t>
      </w:r>
    </w:p>
    <w:p w14:paraId="5A6124DB" w14:textId="6E5408DB" w:rsidR="002B2A8A" w:rsidRDefault="008A0ECE">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1.5.4.2.4</w:t>
      </w:r>
      <w:r w:rsidR="00B04603">
        <w:rPr>
          <w:rFonts w:ascii="Times New Roman" w:eastAsia="Times New Roman" w:hAnsi="Times New Roman" w:cs="Times New Roman"/>
          <w:sz w:val="24"/>
          <w:szCs w:val="24"/>
          <w:lang w:val="uk-UA"/>
        </w:rPr>
        <w:t>.</w:t>
      </w:r>
      <w:r w:rsidR="00570F76">
        <w:rPr>
          <w:rFonts w:ascii="Times New Roman" w:eastAsia="Times New Roman" w:hAnsi="Times New Roman" w:cs="Times New Roman"/>
          <w:sz w:val="24"/>
          <w:szCs w:val="24"/>
          <w:lang w:val="uk-UA"/>
        </w:rPr>
        <w:t xml:space="preserve"> </w:t>
      </w:r>
      <w:r w:rsidR="008F751A" w:rsidRPr="00106F6E">
        <w:rPr>
          <w:rFonts w:ascii="Times New Roman" w:eastAsia="Times New Roman" w:hAnsi="Times New Roman" w:cs="Times New Roman"/>
          <w:sz w:val="24"/>
          <w:szCs w:val="24"/>
          <w:lang w:val="uk-UA"/>
        </w:rPr>
        <w:t xml:space="preserve">заправка </w:t>
      </w:r>
      <w:proofErr w:type="spellStart"/>
      <w:r w:rsidR="008F751A" w:rsidRPr="00106F6E">
        <w:rPr>
          <w:rFonts w:ascii="Times New Roman" w:eastAsia="Times New Roman" w:hAnsi="Times New Roman" w:cs="Times New Roman"/>
          <w:sz w:val="24"/>
          <w:szCs w:val="24"/>
          <w:lang w:val="uk-UA"/>
        </w:rPr>
        <w:t>біоредуктором</w:t>
      </w:r>
      <w:proofErr w:type="spellEnd"/>
      <w:r w:rsidR="008F751A" w:rsidRPr="00106F6E">
        <w:rPr>
          <w:rFonts w:ascii="Times New Roman" w:eastAsia="Times New Roman" w:hAnsi="Times New Roman" w:cs="Times New Roman"/>
          <w:sz w:val="24"/>
          <w:szCs w:val="24"/>
          <w:lang w:val="uk-UA"/>
        </w:rPr>
        <w:t xml:space="preserve"> газів</w:t>
      </w:r>
      <w:r w:rsidR="00570F76">
        <w:rPr>
          <w:rFonts w:ascii="Times New Roman" w:eastAsia="Times New Roman" w:hAnsi="Times New Roman" w:cs="Times New Roman"/>
          <w:sz w:val="24"/>
          <w:szCs w:val="24"/>
          <w:lang w:val="uk-UA"/>
        </w:rPr>
        <w:t>;</w:t>
      </w:r>
    </w:p>
    <w:p w14:paraId="5BCFCB6C" w14:textId="5CF6AECE" w:rsidR="002B2A8A" w:rsidRDefault="008A0ECE">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1.5.4.2.5</w:t>
      </w:r>
      <w:r w:rsidR="00570F76">
        <w:rPr>
          <w:rFonts w:ascii="Times New Roman" w:eastAsia="Times New Roman" w:hAnsi="Times New Roman" w:cs="Times New Roman"/>
          <w:sz w:val="24"/>
          <w:szCs w:val="24"/>
          <w:lang w:val="uk-UA"/>
        </w:rPr>
        <w:t xml:space="preserve">. </w:t>
      </w:r>
      <w:r w:rsidR="008F751A" w:rsidRPr="00106F6E">
        <w:rPr>
          <w:rFonts w:ascii="Times New Roman" w:eastAsia="Times New Roman" w:hAnsi="Times New Roman" w:cs="Times New Roman"/>
          <w:sz w:val="24"/>
          <w:szCs w:val="24"/>
          <w:lang w:val="uk-UA"/>
        </w:rPr>
        <w:t>заправка двома рулонами туалетного паперу,</w:t>
      </w:r>
    </w:p>
    <w:p w14:paraId="4DBBD8EF" w14:textId="3DC1E21F" w:rsidR="007729A9" w:rsidRDefault="008A0ECE">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1.5.4.2.6</w:t>
      </w:r>
      <w:r w:rsidR="00570F76">
        <w:rPr>
          <w:rFonts w:ascii="Times New Roman" w:eastAsia="Times New Roman" w:hAnsi="Times New Roman" w:cs="Times New Roman"/>
          <w:sz w:val="24"/>
          <w:szCs w:val="24"/>
          <w:lang w:val="uk-UA"/>
        </w:rPr>
        <w:t xml:space="preserve">. </w:t>
      </w:r>
      <w:r w:rsidR="008F751A" w:rsidRPr="00106F6E">
        <w:rPr>
          <w:rFonts w:ascii="Times New Roman" w:eastAsia="Times New Roman" w:hAnsi="Times New Roman" w:cs="Times New Roman"/>
          <w:sz w:val="24"/>
          <w:szCs w:val="24"/>
          <w:lang w:val="uk-UA"/>
        </w:rPr>
        <w:t>ароматизація.</w:t>
      </w:r>
    </w:p>
    <w:p w14:paraId="40E27998" w14:textId="762BC9BE" w:rsidR="00D7157D"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F1543F">
        <w:rPr>
          <w:rFonts w:ascii="Times New Roman" w:eastAsia="Times New Roman" w:hAnsi="Times New Roman" w:cs="Times New Roman"/>
          <w:sz w:val="24"/>
          <w:szCs w:val="24"/>
          <w:lang w:val="uk-UA"/>
        </w:rPr>
        <w:t>1.</w:t>
      </w:r>
      <w:r w:rsidR="00F1543F" w:rsidRPr="003A206C">
        <w:rPr>
          <w:rFonts w:ascii="Times New Roman" w:eastAsia="Times New Roman" w:hAnsi="Times New Roman" w:cs="Times New Roman"/>
          <w:sz w:val="24"/>
          <w:szCs w:val="24"/>
        </w:rPr>
        <w:t>6</w:t>
      </w:r>
      <w:r w:rsidRPr="00F1543F">
        <w:rPr>
          <w:rFonts w:ascii="Times New Roman" w:eastAsia="Times New Roman" w:hAnsi="Times New Roman" w:cs="Times New Roman"/>
          <w:sz w:val="24"/>
          <w:szCs w:val="24"/>
          <w:lang w:val="uk-UA"/>
        </w:rPr>
        <w:t>. МТК, що обслуговуються за Договором, належать на праві власності та/або оренди Виконавцю</w:t>
      </w:r>
      <w:r w:rsidR="00F1543F">
        <w:rPr>
          <w:rFonts w:ascii="Times New Roman" w:eastAsia="Times New Roman" w:hAnsi="Times New Roman" w:cs="Times New Roman"/>
          <w:sz w:val="24"/>
          <w:szCs w:val="24"/>
          <w:lang w:val="uk-UA"/>
        </w:rPr>
        <w:t>.</w:t>
      </w:r>
    </w:p>
    <w:p w14:paraId="4B5F953C" w14:textId="77777777" w:rsidR="003D5090" w:rsidRDefault="003D5090">
      <w:pPr>
        <w:tabs>
          <w:tab w:val="left" w:pos="426"/>
        </w:tabs>
        <w:spacing w:line="240" w:lineRule="auto"/>
        <w:ind w:left="0" w:hanging="2"/>
        <w:jc w:val="both"/>
        <w:rPr>
          <w:rFonts w:ascii="Times New Roman" w:eastAsia="Times New Roman" w:hAnsi="Times New Roman" w:cs="Times New Roman"/>
          <w:sz w:val="24"/>
          <w:szCs w:val="24"/>
          <w:lang w:val="uk-UA"/>
        </w:rPr>
      </w:pPr>
    </w:p>
    <w:p w14:paraId="3A5C6FAA"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2. Ціна Договору</w:t>
      </w:r>
    </w:p>
    <w:p w14:paraId="073498E4" w14:textId="77777777" w:rsidR="007729A9" w:rsidRPr="00106F6E" w:rsidRDefault="008F751A">
      <w:pPr>
        <w:tabs>
          <w:tab w:val="left" w:pos="284"/>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2.1. Ціна Договору становить </w:t>
      </w:r>
      <w:r w:rsidRPr="00106F6E">
        <w:rPr>
          <w:rFonts w:ascii="Times New Roman" w:eastAsia="Times New Roman" w:hAnsi="Times New Roman" w:cs="Times New Roman"/>
          <w:b/>
          <w:sz w:val="24"/>
          <w:szCs w:val="24"/>
          <w:lang w:val="uk-UA"/>
        </w:rPr>
        <w:t>_______ грн. (___________гривень _______ копійок), в тому числі ПДВ 20% _____ грн. (___________гривень _______ копійок).</w:t>
      </w:r>
      <w:r w:rsidRPr="00106F6E">
        <w:rPr>
          <w:rFonts w:ascii="Times New Roman" w:eastAsia="Times New Roman" w:hAnsi="Times New Roman" w:cs="Times New Roman"/>
          <w:sz w:val="24"/>
          <w:szCs w:val="24"/>
          <w:lang w:val="uk-UA"/>
        </w:rPr>
        <w:t xml:space="preserve"> </w:t>
      </w:r>
    </w:p>
    <w:p w14:paraId="07DA04ED"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2.2.</w:t>
      </w:r>
      <w:r w:rsidRPr="00106F6E">
        <w:rPr>
          <w:rFonts w:ascii="Times New Roman" w:eastAsia="Times New Roman" w:hAnsi="Times New Roman" w:cs="Times New Roman"/>
          <w:sz w:val="24"/>
          <w:szCs w:val="24"/>
          <w:lang w:val="uk-UA"/>
        </w:rPr>
        <w:tab/>
        <w:t>Ціна на Послуги встановлюється в національній валюті України.</w:t>
      </w:r>
    </w:p>
    <w:p w14:paraId="51FB9E03"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2.3.</w:t>
      </w:r>
      <w:r w:rsidRPr="00106F6E">
        <w:rPr>
          <w:rFonts w:ascii="Times New Roman" w:eastAsia="Times New Roman" w:hAnsi="Times New Roman" w:cs="Times New Roman"/>
          <w:sz w:val="24"/>
          <w:szCs w:val="24"/>
          <w:lang w:val="uk-UA"/>
        </w:rPr>
        <w:tab/>
        <w:t>Ціна Договору може бути зменшена за взаємною згодою Сторін шляхом укладання додаткової угоди до Договору.</w:t>
      </w:r>
    </w:p>
    <w:p w14:paraId="3CE9AF7C"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14:paraId="6BFDEC14" w14:textId="77777777" w:rsidR="007729A9" w:rsidRPr="00106F6E" w:rsidRDefault="007729A9">
      <w:pPr>
        <w:tabs>
          <w:tab w:val="left" w:pos="426"/>
        </w:tabs>
        <w:spacing w:line="240" w:lineRule="auto"/>
        <w:ind w:left="0" w:hanging="2"/>
        <w:jc w:val="both"/>
        <w:rPr>
          <w:rFonts w:ascii="Times New Roman" w:eastAsia="Times New Roman" w:hAnsi="Times New Roman" w:cs="Times New Roman"/>
          <w:sz w:val="24"/>
          <w:szCs w:val="24"/>
          <w:lang w:val="uk-UA"/>
        </w:rPr>
      </w:pPr>
    </w:p>
    <w:p w14:paraId="0756B8C6"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3. Порядок здійснення оплати</w:t>
      </w:r>
    </w:p>
    <w:p w14:paraId="24FB4100" w14:textId="64587B82"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3.1. Розрахунки проводяться шляхом оплати Замовником вартості прийнятих Послуг за актом приймання-передачі послуг не пізніше, ніж через 15 (п’ятнадцят</w:t>
      </w:r>
      <w:r w:rsidR="008E6A67">
        <w:rPr>
          <w:rFonts w:ascii="Times New Roman" w:eastAsia="Times New Roman" w:hAnsi="Times New Roman" w:cs="Times New Roman"/>
          <w:sz w:val="24"/>
          <w:szCs w:val="24"/>
          <w:lang w:val="uk-UA"/>
        </w:rPr>
        <w:t>ь</w:t>
      </w:r>
      <w:r w:rsidRPr="00106F6E">
        <w:rPr>
          <w:rFonts w:ascii="Times New Roman" w:eastAsia="Times New Roman" w:hAnsi="Times New Roman" w:cs="Times New Roman"/>
          <w:sz w:val="24"/>
          <w:szCs w:val="24"/>
          <w:lang w:val="uk-UA"/>
        </w:rPr>
        <w:t>) банківських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14:paraId="55F951E6"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3.2. Джерело фінансування – бюджет м. Києва.</w:t>
      </w:r>
    </w:p>
    <w:p w14:paraId="58C7C789"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3.3. У разі затримки бюджетного фінансування, розрахунок за прийняті Послуги здійснюється протягом 10 (десяти) банківських днів з дати отримання Замовником бюджетних асигнувань на свій рахунок, відкритий в органі Державної казначейської служби України.</w:t>
      </w:r>
    </w:p>
    <w:p w14:paraId="033EAA97"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3.4. Обсяги закупівлі Послуг та ціна Договору можуть бути зменшені залежно від реального фінансування видатків.</w:t>
      </w:r>
    </w:p>
    <w:p w14:paraId="162311D7" w14:textId="59F216BB" w:rsidR="007729A9"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3.5. </w:t>
      </w:r>
      <w:r w:rsidR="00773E3A" w:rsidRPr="00591048">
        <w:rPr>
          <w:rFonts w:ascii="Times New Roman" w:hAnsi="Times New Roman" w:cs="Times New Roman"/>
          <w:sz w:val="24"/>
          <w:szCs w:val="24"/>
          <w:lang w:val="uk-UA"/>
        </w:rPr>
        <w:t xml:space="preserve">Розрахунки за </w:t>
      </w:r>
      <w:r w:rsidR="00EF1CBF">
        <w:rPr>
          <w:rFonts w:ascii="Times New Roman" w:hAnsi="Times New Roman" w:cs="Times New Roman"/>
          <w:sz w:val="24"/>
          <w:szCs w:val="24"/>
          <w:lang w:val="uk-UA"/>
        </w:rPr>
        <w:t>прийняті Замовником</w:t>
      </w:r>
      <w:r w:rsidR="00773E3A" w:rsidRPr="00591048">
        <w:rPr>
          <w:rFonts w:ascii="Times New Roman" w:hAnsi="Times New Roman" w:cs="Times New Roman"/>
          <w:sz w:val="24"/>
          <w:szCs w:val="24"/>
          <w:lang w:val="uk-UA"/>
        </w:rPr>
        <w:t xml:space="preserve"> </w:t>
      </w:r>
      <w:r w:rsidR="00EF1CBF">
        <w:rPr>
          <w:rFonts w:ascii="Times New Roman" w:hAnsi="Times New Roman" w:cs="Times New Roman"/>
          <w:sz w:val="24"/>
          <w:szCs w:val="24"/>
          <w:lang w:val="uk-UA"/>
        </w:rPr>
        <w:t>П</w:t>
      </w:r>
      <w:r w:rsidR="00773E3A" w:rsidRPr="00591048">
        <w:rPr>
          <w:rFonts w:ascii="Times New Roman" w:hAnsi="Times New Roman" w:cs="Times New Roman"/>
          <w:sz w:val="24"/>
          <w:szCs w:val="24"/>
          <w:lang w:val="uk-UA"/>
        </w:rPr>
        <w:t>ослуги здійснюються відповідно до ст. 49 Бюджетного кодексу України та є оплатою послуг із благоустрою населених пунктів, зокрема утримання об’єктів благоустрою м. Києва (мобільних туалетних кабін)</w:t>
      </w:r>
      <w:r w:rsidRPr="00773E3A">
        <w:rPr>
          <w:rFonts w:ascii="Times New Roman" w:eastAsia="Times New Roman" w:hAnsi="Times New Roman" w:cs="Times New Roman"/>
          <w:sz w:val="24"/>
          <w:szCs w:val="24"/>
          <w:lang w:val="uk-UA"/>
        </w:rPr>
        <w:t>.</w:t>
      </w:r>
    </w:p>
    <w:p w14:paraId="5A701450" w14:textId="77777777" w:rsidR="00C8162F" w:rsidRPr="00773E3A" w:rsidRDefault="00C8162F">
      <w:pPr>
        <w:tabs>
          <w:tab w:val="left" w:pos="426"/>
        </w:tabs>
        <w:spacing w:line="240" w:lineRule="auto"/>
        <w:ind w:left="0" w:hanging="2"/>
        <w:jc w:val="both"/>
        <w:rPr>
          <w:rFonts w:ascii="Times New Roman" w:eastAsia="Times New Roman" w:hAnsi="Times New Roman" w:cs="Times New Roman"/>
          <w:sz w:val="24"/>
          <w:szCs w:val="24"/>
          <w:lang w:val="uk-UA"/>
        </w:rPr>
      </w:pPr>
    </w:p>
    <w:p w14:paraId="18C81C2E"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4.</w:t>
      </w:r>
      <w:r w:rsidRPr="00106F6E">
        <w:rPr>
          <w:rFonts w:ascii="Times New Roman" w:eastAsia="Times New Roman" w:hAnsi="Times New Roman" w:cs="Times New Roman"/>
          <w:sz w:val="24"/>
          <w:szCs w:val="24"/>
          <w:lang w:val="uk-UA"/>
        </w:rPr>
        <w:t xml:space="preserve"> </w:t>
      </w:r>
      <w:r w:rsidRPr="00106F6E">
        <w:rPr>
          <w:rFonts w:ascii="Times New Roman" w:eastAsia="Times New Roman" w:hAnsi="Times New Roman" w:cs="Times New Roman"/>
          <w:b/>
          <w:sz w:val="24"/>
          <w:szCs w:val="24"/>
          <w:lang w:val="uk-UA"/>
        </w:rPr>
        <w:t>Порядок надання Послуг</w:t>
      </w:r>
    </w:p>
    <w:p w14:paraId="4FEDBF64" w14:textId="0586620A" w:rsidR="00EA7A43"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4.1. </w:t>
      </w:r>
      <w:r w:rsidR="00AE620F">
        <w:rPr>
          <w:rFonts w:ascii="Times New Roman" w:eastAsia="Times New Roman" w:hAnsi="Times New Roman" w:cs="Times New Roman"/>
          <w:sz w:val="24"/>
          <w:szCs w:val="24"/>
          <w:lang w:val="uk-UA"/>
        </w:rPr>
        <w:t>Строк надання Послуг:</w:t>
      </w:r>
      <w:r w:rsidRPr="00106F6E">
        <w:rPr>
          <w:rFonts w:ascii="Times New Roman" w:eastAsia="Times New Roman" w:hAnsi="Times New Roman" w:cs="Times New Roman"/>
          <w:sz w:val="24"/>
          <w:szCs w:val="24"/>
          <w:lang w:val="uk-UA"/>
        </w:rPr>
        <w:t xml:space="preserve"> з дати укладання </w:t>
      </w:r>
      <w:r w:rsidR="00551A8A">
        <w:rPr>
          <w:rFonts w:ascii="Times New Roman" w:eastAsia="Times New Roman" w:hAnsi="Times New Roman" w:cs="Times New Roman"/>
          <w:sz w:val="24"/>
          <w:szCs w:val="24"/>
          <w:lang w:val="uk-UA"/>
        </w:rPr>
        <w:t>Д</w:t>
      </w:r>
      <w:r w:rsidRPr="00106F6E">
        <w:rPr>
          <w:rFonts w:ascii="Times New Roman" w:eastAsia="Times New Roman" w:hAnsi="Times New Roman" w:cs="Times New Roman"/>
          <w:sz w:val="24"/>
          <w:szCs w:val="24"/>
          <w:lang w:val="uk-UA"/>
        </w:rPr>
        <w:t>оговору</w:t>
      </w:r>
      <w:r w:rsidR="007267BE">
        <w:rPr>
          <w:rFonts w:ascii="Times New Roman" w:eastAsia="Times New Roman" w:hAnsi="Times New Roman" w:cs="Times New Roman"/>
          <w:sz w:val="24"/>
          <w:szCs w:val="24"/>
          <w:lang w:val="uk-UA"/>
        </w:rPr>
        <w:t xml:space="preserve"> </w:t>
      </w:r>
      <w:r w:rsidRPr="00106F6E">
        <w:rPr>
          <w:rFonts w:ascii="Times New Roman" w:eastAsia="Times New Roman" w:hAnsi="Times New Roman" w:cs="Times New Roman"/>
          <w:sz w:val="24"/>
          <w:szCs w:val="24"/>
          <w:lang w:val="uk-UA"/>
        </w:rPr>
        <w:t>до 31.12.2024 року.</w:t>
      </w:r>
    </w:p>
    <w:p w14:paraId="6ED43F62" w14:textId="521F78B0" w:rsidR="007729A9" w:rsidRPr="00591048" w:rsidRDefault="005125E1">
      <w:pPr>
        <w:tabs>
          <w:tab w:val="left" w:pos="426"/>
        </w:tabs>
        <w:spacing w:line="240" w:lineRule="auto"/>
        <w:ind w:left="0" w:hanging="2"/>
        <w:jc w:val="both"/>
        <w:rPr>
          <w:rFonts w:ascii="Times New Roman" w:eastAsia="Times New Roman" w:hAnsi="Times New Roman" w:cs="Times New Roman"/>
          <w:color w:val="auto"/>
          <w:sz w:val="24"/>
          <w:szCs w:val="24"/>
          <w:lang w:val="uk-UA"/>
        </w:rPr>
      </w:pPr>
      <w:r w:rsidRPr="00591048">
        <w:rPr>
          <w:rFonts w:ascii="Times New Roman" w:eastAsia="Times New Roman" w:hAnsi="Times New Roman" w:cs="Times New Roman"/>
          <w:color w:val="auto"/>
          <w:sz w:val="24"/>
          <w:szCs w:val="24"/>
          <w:lang w:val="uk-UA"/>
        </w:rPr>
        <w:t xml:space="preserve">4.2. Встановлення </w:t>
      </w:r>
      <w:r w:rsidRPr="003C76E7">
        <w:rPr>
          <w:rFonts w:ascii="Times New Roman" w:eastAsia="Times New Roman" w:hAnsi="Times New Roman" w:cs="Times New Roman"/>
          <w:color w:val="auto"/>
          <w:sz w:val="24"/>
          <w:szCs w:val="24"/>
          <w:lang w:val="uk-UA"/>
        </w:rPr>
        <w:t xml:space="preserve">МТК </w:t>
      </w:r>
      <w:r w:rsidR="00F420C1" w:rsidRPr="003A206C">
        <w:rPr>
          <w:rFonts w:ascii="Times New Roman" w:hAnsi="Times New Roman"/>
          <w:sz w:val="24"/>
          <w:szCs w:val="24"/>
          <w:lang w:val="uk-UA"/>
        </w:rPr>
        <w:t>під час проведення масових заходів на території міста Києва згідно заявок та у місцях, визначених Замовником</w:t>
      </w:r>
      <w:r w:rsidRPr="003C76E7">
        <w:rPr>
          <w:rFonts w:ascii="Times New Roman" w:eastAsia="Times New Roman" w:hAnsi="Times New Roman" w:cs="Times New Roman"/>
          <w:color w:val="auto"/>
          <w:sz w:val="24"/>
          <w:szCs w:val="24"/>
          <w:lang w:val="uk-UA"/>
        </w:rPr>
        <w:t>.</w:t>
      </w:r>
      <w:r w:rsidRPr="00591048">
        <w:rPr>
          <w:rFonts w:ascii="Times New Roman" w:eastAsia="Times New Roman" w:hAnsi="Times New Roman" w:cs="Times New Roman"/>
          <w:color w:val="auto"/>
          <w:sz w:val="24"/>
          <w:szCs w:val="24"/>
          <w:lang w:val="uk-UA"/>
        </w:rPr>
        <w:t xml:space="preserve"> </w:t>
      </w:r>
    </w:p>
    <w:p w14:paraId="479383A3" w14:textId="052629A4" w:rsidR="00536850"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4.</w:t>
      </w:r>
      <w:r w:rsidR="005125E1">
        <w:rPr>
          <w:rFonts w:ascii="Times New Roman" w:eastAsia="Times New Roman" w:hAnsi="Times New Roman" w:cs="Times New Roman"/>
          <w:sz w:val="24"/>
          <w:szCs w:val="24"/>
          <w:lang w:val="uk-UA"/>
        </w:rPr>
        <w:t>3</w:t>
      </w:r>
      <w:r w:rsidRPr="00106F6E">
        <w:rPr>
          <w:rFonts w:ascii="Times New Roman" w:eastAsia="Times New Roman" w:hAnsi="Times New Roman" w:cs="Times New Roman"/>
          <w:sz w:val="24"/>
          <w:szCs w:val="24"/>
          <w:lang w:val="uk-UA"/>
        </w:rPr>
        <w:t>. Місце надання Послуг: м. Київ, згідно з переліком місць розташування МТК, визначених Замовником у заявці.</w:t>
      </w:r>
      <w:r w:rsidR="001C73E2">
        <w:rPr>
          <w:rFonts w:ascii="Times New Roman" w:eastAsia="Times New Roman" w:hAnsi="Times New Roman" w:cs="Times New Roman"/>
          <w:sz w:val="24"/>
          <w:szCs w:val="24"/>
          <w:lang w:val="uk-UA"/>
        </w:rPr>
        <w:t xml:space="preserve"> </w:t>
      </w:r>
    </w:p>
    <w:p w14:paraId="012DD225" w14:textId="192D397B"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4.</w:t>
      </w:r>
      <w:r w:rsidR="005125E1">
        <w:rPr>
          <w:rFonts w:ascii="Times New Roman" w:eastAsia="Times New Roman" w:hAnsi="Times New Roman" w:cs="Times New Roman"/>
          <w:sz w:val="24"/>
          <w:szCs w:val="24"/>
          <w:lang w:val="uk-UA"/>
        </w:rPr>
        <w:t>4</w:t>
      </w:r>
      <w:r w:rsidRPr="00106F6E">
        <w:rPr>
          <w:rFonts w:ascii="Times New Roman" w:eastAsia="Times New Roman" w:hAnsi="Times New Roman" w:cs="Times New Roman"/>
          <w:sz w:val="24"/>
          <w:szCs w:val="24"/>
          <w:lang w:val="uk-UA"/>
        </w:rPr>
        <w:t>.</w:t>
      </w:r>
      <w:r w:rsidRPr="00106F6E">
        <w:rPr>
          <w:rFonts w:ascii="Times New Roman" w:eastAsia="Times New Roman" w:hAnsi="Times New Roman" w:cs="Times New Roman"/>
          <w:sz w:val="24"/>
          <w:szCs w:val="24"/>
          <w:lang w:val="uk-UA"/>
        </w:rPr>
        <w:tab/>
      </w:r>
      <w:r w:rsidR="008844AB">
        <w:rPr>
          <w:rFonts w:ascii="Times New Roman" w:eastAsia="Times New Roman" w:hAnsi="Times New Roman" w:cs="Times New Roman"/>
          <w:sz w:val="24"/>
          <w:szCs w:val="24"/>
          <w:lang w:val="uk-UA"/>
        </w:rPr>
        <w:t xml:space="preserve">За умови відсутності зауважень до якості, строків, обсягу наданих Послуг </w:t>
      </w:r>
      <w:r w:rsidRPr="00106F6E">
        <w:rPr>
          <w:rFonts w:ascii="Times New Roman" w:eastAsia="Times New Roman" w:hAnsi="Times New Roman" w:cs="Times New Roman"/>
          <w:sz w:val="24"/>
          <w:szCs w:val="24"/>
          <w:lang w:val="uk-UA"/>
        </w:rPr>
        <w:t>Замовник підписує акти приймання-передачі наданих послуг у двох примірниках, підписаних Виконавцем.</w:t>
      </w:r>
    </w:p>
    <w:p w14:paraId="55E38552" w14:textId="7702E4B8"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4.</w:t>
      </w:r>
      <w:r w:rsidR="005125E1">
        <w:rPr>
          <w:rFonts w:ascii="Times New Roman" w:eastAsia="Times New Roman" w:hAnsi="Times New Roman" w:cs="Times New Roman"/>
          <w:sz w:val="24"/>
          <w:szCs w:val="24"/>
          <w:lang w:val="uk-UA"/>
        </w:rPr>
        <w:t>5</w:t>
      </w:r>
      <w:r w:rsidRPr="00106F6E">
        <w:rPr>
          <w:rFonts w:ascii="Times New Roman" w:eastAsia="Times New Roman" w:hAnsi="Times New Roman" w:cs="Times New Roman"/>
          <w:sz w:val="24"/>
          <w:szCs w:val="24"/>
          <w:lang w:val="uk-UA"/>
        </w:rPr>
        <w:t>.</w:t>
      </w:r>
      <w:r w:rsidRPr="00106F6E">
        <w:rPr>
          <w:rFonts w:ascii="Times New Roman" w:eastAsia="Times New Roman" w:hAnsi="Times New Roman" w:cs="Times New Roman"/>
          <w:sz w:val="24"/>
          <w:szCs w:val="24"/>
          <w:lang w:val="uk-UA"/>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14:paraId="147E7741" w14:textId="337B6D11" w:rsidR="00536850"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4.</w:t>
      </w:r>
      <w:r w:rsidR="005125E1">
        <w:rPr>
          <w:rFonts w:ascii="Times New Roman" w:eastAsia="Times New Roman" w:hAnsi="Times New Roman" w:cs="Times New Roman"/>
          <w:sz w:val="24"/>
          <w:szCs w:val="24"/>
          <w:lang w:val="uk-UA"/>
        </w:rPr>
        <w:t>6</w:t>
      </w:r>
      <w:r w:rsidRPr="00106F6E">
        <w:rPr>
          <w:rFonts w:ascii="Times New Roman" w:eastAsia="Times New Roman" w:hAnsi="Times New Roman" w:cs="Times New Roman"/>
          <w:sz w:val="24"/>
          <w:szCs w:val="24"/>
          <w:lang w:val="uk-UA"/>
        </w:rPr>
        <w:t xml:space="preserve">. </w:t>
      </w:r>
      <w:r w:rsidR="00DA5AFE" w:rsidRPr="00DA5AFE">
        <w:rPr>
          <w:rFonts w:ascii="Times New Roman" w:eastAsia="Times New Roman" w:hAnsi="Times New Roman" w:cs="Times New Roman"/>
          <w:sz w:val="24"/>
          <w:szCs w:val="24"/>
          <w:lang w:val="uk-UA"/>
        </w:rPr>
        <w:t xml:space="preserve">Строк надання Виконавцем Послуг, зазначених у пункті 1.5 Договору  визначається в заявці Замовника про надання Послуг. </w:t>
      </w:r>
    </w:p>
    <w:p w14:paraId="67887E0F" w14:textId="6724EDCB" w:rsidR="007729A9" w:rsidRDefault="00536850">
      <w:pPr>
        <w:tabs>
          <w:tab w:val="left" w:pos="426"/>
        </w:tabs>
        <w:spacing w:line="240" w:lineRule="auto"/>
        <w:ind w:left="0" w:hanging="2"/>
        <w:jc w:val="both"/>
        <w:rPr>
          <w:rFonts w:ascii="Times New Roman" w:eastAsia="Times New Roman" w:hAnsi="Times New Roman" w:cs="Times New Roman"/>
          <w:color w:val="auto"/>
          <w:sz w:val="24"/>
          <w:szCs w:val="24"/>
          <w:lang w:val="uk-UA"/>
        </w:rPr>
      </w:pPr>
      <w:r w:rsidRPr="00536850">
        <w:rPr>
          <w:rFonts w:ascii="Times New Roman" w:eastAsia="Times New Roman" w:hAnsi="Times New Roman" w:cs="Times New Roman"/>
          <w:color w:val="auto"/>
          <w:sz w:val="24"/>
          <w:szCs w:val="24"/>
          <w:lang w:val="uk-UA"/>
        </w:rPr>
        <w:lastRenderedPageBreak/>
        <w:t>4.7. Замовник має право передати Виконавцю</w:t>
      </w:r>
      <w:r w:rsidRPr="00536850">
        <w:t xml:space="preserve"> </w:t>
      </w:r>
      <w:r>
        <w:rPr>
          <w:rFonts w:ascii="Times New Roman" w:eastAsia="Times New Roman" w:hAnsi="Times New Roman" w:cs="Times New Roman"/>
          <w:color w:val="auto"/>
          <w:sz w:val="24"/>
          <w:szCs w:val="24"/>
          <w:lang w:val="uk-UA"/>
        </w:rPr>
        <w:t>з</w:t>
      </w:r>
      <w:r w:rsidRPr="00536850">
        <w:rPr>
          <w:rFonts w:ascii="Times New Roman" w:eastAsia="Times New Roman" w:hAnsi="Times New Roman" w:cs="Times New Roman"/>
          <w:color w:val="auto"/>
          <w:sz w:val="24"/>
          <w:szCs w:val="24"/>
          <w:lang w:val="uk-UA"/>
        </w:rPr>
        <w:t>аявку будь яким способом (на електронну пошту, мобільні месенджери, усно по телефону, цінним листом, листом під підпис про отримання уповноваженому представнику Виконавця тощо).</w:t>
      </w:r>
    </w:p>
    <w:p w14:paraId="0EC36F99" w14:textId="77777777" w:rsidR="00421EF9" w:rsidRPr="00106F6E" w:rsidRDefault="00421EF9">
      <w:pPr>
        <w:tabs>
          <w:tab w:val="left" w:pos="426"/>
        </w:tabs>
        <w:spacing w:line="240" w:lineRule="auto"/>
        <w:ind w:left="0" w:hanging="2"/>
        <w:jc w:val="both"/>
        <w:rPr>
          <w:rFonts w:ascii="Times New Roman" w:eastAsia="Times New Roman" w:hAnsi="Times New Roman" w:cs="Times New Roman"/>
          <w:sz w:val="24"/>
          <w:szCs w:val="24"/>
          <w:lang w:val="uk-UA"/>
        </w:rPr>
      </w:pPr>
    </w:p>
    <w:p w14:paraId="7A58E98D"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5. Права та обов’язки Сторін</w:t>
      </w:r>
    </w:p>
    <w:p w14:paraId="4004B9D6"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5.1.Замовник зобов’язаний</w:t>
      </w:r>
      <w:r w:rsidRPr="00106F6E">
        <w:rPr>
          <w:rFonts w:ascii="Times New Roman" w:eastAsia="Times New Roman" w:hAnsi="Times New Roman" w:cs="Times New Roman"/>
          <w:i/>
          <w:sz w:val="24"/>
          <w:szCs w:val="24"/>
          <w:lang w:val="uk-UA"/>
        </w:rPr>
        <w:t>:</w:t>
      </w:r>
    </w:p>
    <w:p w14:paraId="105A2B13"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5.1.1. Своєчасно та в повному обсязі оплатити прийняті Послуги;</w:t>
      </w:r>
    </w:p>
    <w:p w14:paraId="6E3333B1"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5.1.2. Прийняти якісно, своєчасно надані Послуги та підписати акт приймання-передачі наданих послуг.</w:t>
      </w:r>
    </w:p>
    <w:p w14:paraId="3D530B8E"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5.2. Замовник має право:</w:t>
      </w:r>
    </w:p>
    <w:p w14:paraId="35EF22F9" w14:textId="1A07062A"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w:t>
      </w:r>
      <w:r w:rsidR="00551A8A">
        <w:rPr>
          <w:rFonts w:ascii="Times New Roman" w:eastAsia="Times New Roman" w:hAnsi="Times New Roman" w:cs="Times New Roman"/>
          <w:sz w:val="24"/>
          <w:szCs w:val="24"/>
          <w:lang w:val="uk-UA"/>
        </w:rPr>
        <w:t>1</w:t>
      </w:r>
      <w:r w:rsidRPr="00106F6E">
        <w:rPr>
          <w:rFonts w:ascii="Times New Roman" w:eastAsia="Times New Roman" w:hAnsi="Times New Roman" w:cs="Times New Roman"/>
          <w:sz w:val="24"/>
          <w:szCs w:val="24"/>
          <w:lang w:val="uk-UA"/>
        </w:rPr>
        <w:t xml:space="preserve"> календ</w:t>
      </w:r>
      <w:r w:rsidR="00551A8A">
        <w:rPr>
          <w:rFonts w:ascii="Times New Roman" w:eastAsia="Times New Roman" w:hAnsi="Times New Roman" w:cs="Times New Roman"/>
          <w:sz w:val="24"/>
          <w:szCs w:val="24"/>
          <w:lang w:val="uk-UA"/>
        </w:rPr>
        <w:t>арний день</w:t>
      </w:r>
      <w:r w:rsidRPr="00106F6E">
        <w:rPr>
          <w:rFonts w:ascii="Times New Roman" w:eastAsia="Times New Roman" w:hAnsi="Times New Roman" w:cs="Times New Roman"/>
          <w:sz w:val="24"/>
          <w:szCs w:val="24"/>
          <w:lang w:val="uk-UA"/>
        </w:rPr>
        <w:t>. Невиконанням Договору вважається, в тому числі надання Послуги неналежної якості або такої, що не відповідає Договору;</w:t>
      </w:r>
    </w:p>
    <w:p w14:paraId="321D82E0"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31328BBD" w14:textId="1A8448AF"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5.2.3. На повернення </w:t>
      </w:r>
      <w:r w:rsidR="006103B2" w:rsidRPr="00106F6E">
        <w:rPr>
          <w:rFonts w:ascii="Times New Roman" w:eastAsia="Times New Roman" w:hAnsi="Times New Roman" w:cs="Times New Roman"/>
          <w:sz w:val="24"/>
          <w:szCs w:val="24"/>
          <w:lang w:val="uk-UA"/>
        </w:rPr>
        <w:t>рахунк</w:t>
      </w:r>
      <w:r w:rsidR="006103B2">
        <w:rPr>
          <w:rFonts w:ascii="Times New Roman" w:eastAsia="Times New Roman" w:hAnsi="Times New Roman" w:cs="Times New Roman"/>
          <w:sz w:val="24"/>
          <w:szCs w:val="24"/>
          <w:lang w:val="uk-UA"/>
        </w:rPr>
        <w:t>ів</w:t>
      </w:r>
      <w:r w:rsidR="008B4478">
        <w:rPr>
          <w:rFonts w:ascii="Times New Roman" w:eastAsia="Times New Roman" w:hAnsi="Times New Roman" w:cs="Times New Roman"/>
          <w:sz w:val="24"/>
          <w:szCs w:val="24"/>
          <w:lang w:val="uk-UA"/>
        </w:rPr>
        <w:t>, актів</w:t>
      </w:r>
      <w:r w:rsidRPr="00106F6E">
        <w:rPr>
          <w:rFonts w:ascii="Times New Roman" w:eastAsia="Times New Roman" w:hAnsi="Times New Roman" w:cs="Times New Roman"/>
          <w:sz w:val="24"/>
          <w:szCs w:val="24"/>
          <w:lang w:val="uk-UA"/>
        </w:rPr>
        <w:t xml:space="preserve"> Виконавцю без здійснення оплати в разі неналежного оформлення документів (відсутність печатки, підписів, невідповідність даних тощо);</w:t>
      </w:r>
    </w:p>
    <w:p w14:paraId="7B27AC9F"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5.2.4. Контролювати якість, кількість Послуг та строки їх надання;</w:t>
      </w:r>
    </w:p>
    <w:p w14:paraId="3C163D3C"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5.2.5. Відмовитися від прийняття Послуг у разі виявлення недоліків;</w:t>
      </w:r>
    </w:p>
    <w:p w14:paraId="3C37E8CF"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5.2.6. Вимагати безоплатного усунення недоліків у Послугах;</w:t>
      </w:r>
    </w:p>
    <w:p w14:paraId="47EB2803" w14:textId="5FE529BB"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5.2.7. В односторонньому порядку </w:t>
      </w:r>
      <w:r w:rsidR="00551A8A">
        <w:rPr>
          <w:rFonts w:ascii="Times New Roman" w:eastAsia="Times New Roman" w:hAnsi="Times New Roman" w:cs="Times New Roman"/>
          <w:sz w:val="24"/>
          <w:szCs w:val="24"/>
          <w:lang w:val="uk-UA"/>
        </w:rPr>
        <w:t xml:space="preserve">без укладання додаткової угоди до Договору </w:t>
      </w:r>
      <w:r w:rsidRPr="00106F6E">
        <w:rPr>
          <w:rFonts w:ascii="Times New Roman" w:eastAsia="Times New Roman" w:hAnsi="Times New Roman" w:cs="Times New Roman"/>
          <w:sz w:val="24"/>
          <w:szCs w:val="24"/>
          <w:lang w:val="uk-UA"/>
        </w:rPr>
        <w:t xml:space="preserve">внести зміни у Договір, розірвати Договір та вимагати відшкодування збитків за наявності порушень </w:t>
      </w:r>
      <w:r w:rsidR="0013135C" w:rsidRPr="00106F6E">
        <w:rPr>
          <w:rFonts w:ascii="Times New Roman" w:eastAsia="Times New Roman" w:hAnsi="Times New Roman" w:cs="Times New Roman"/>
          <w:sz w:val="24"/>
          <w:szCs w:val="24"/>
          <w:lang w:val="uk-UA"/>
        </w:rPr>
        <w:t>Виконавцем</w:t>
      </w:r>
      <w:r w:rsidRPr="00106F6E">
        <w:rPr>
          <w:rFonts w:ascii="Times New Roman" w:eastAsia="Times New Roman" w:hAnsi="Times New Roman" w:cs="Times New Roman"/>
          <w:sz w:val="24"/>
          <w:szCs w:val="24"/>
          <w:lang w:val="uk-UA"/>
        </w:rPr>
        <w:t xml:space="preserve"> умов Договору;</w:t>
      </w:r>
    </w:p>
    <w:p w14:paraId="236ADAA0"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A57079">
        <w:rPr>
          <w:rFonts w:ascii="Times New Roman" w:eastAsia="Times New Roman" w:hAnsi="Times New Roman" w:cs="Times New Roman"/>
          <w:sz w:val="24"/>
          <w:szCs w:val="24"/>
          <w:lang w:val="uk-UA"/>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14:paraId="5551F64E"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5.3. Виконавець зобов’язаний:</w:t>
      </w:r>
    </w:p>
    <w:p w14:paraId="456A2EDB" w14:textId="77777777" w:rsidR="007D74D0"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5.3.1. </w:t>
      </w:r>
      <w:r w:rsidR="00421EF9" w:rsidRPr="003A206C">
        <w:rPr>
          <w:rFonts w:ascii="Times New Roman" w:eastAsia="Times New Roman" w:hAnsi="Times New Roman" w:cs="Times New Roman"/>
          <w:sz w:val="24"/>
          <w:szCs w:val="24"/>
        </w:rPr>
        <w:t xml:space="preserve">  </w:t>
      </w:r>
      <w:r w:rsidRPr="00106F6E">
        <w:rPr>
          <w:rFonts w:ascii="Times New Roman" w:eastAsia="Times New Roman" w:hAnsi="Times New Roman" w:cs="Times New Roman"/>
          <w:sz w:val="24"/>
          <w:szCs w:val="24"/>
          <w:lang w:val="uk-UA"/>
        </w:rPr>
        <w:t xml:space="preserve">Надати Послуги в строки, встановлені </w:t>
      </w:r>
      <w:r w:rsidR="00316E6E">
        <w:rPr>
          <w:rFonts w:ascii="Times New Roman" w:eastAsia="Times New Roman" w:hAnsi="Times New Roman" w:cs="Times New Roman"/>
          <w:sz w:val="24"/>
          <w:szCs w:val="24"/>
          <w:lang w:val="uk-UA"/>
        </w:rPr>
        <w:t>у за</w:t>
      </w:r>
      <w:r w:rsidR="00551A8A">
        <w:rPr>
          <w:rFonts w:ascii="Times New Roman" w:eastAsia="Times New Roman" w:hAnsi="Times New Roman" w:cs="Times New Roman"/>
          <w:sz w:val="24"/>
          <w:szCs w:val="24"/>
          <w:lang w:val="uk-UA"/>
        </w:rPr>
        <w:t xml:space="preserve">явках Замовника, </w:t>
      </w:r>
      <w:r w:rsidRPr="00106F6E">
        <w:rPr>
          <w:rFonts w:ascii="Times New Roman" w:eastAsia="Times New Roman" w:hAnsi="Times New Roman" w:cs="Times New Roman"/>
          <w:sz w:val="24"/>
          <w:szCs w:val="24"/>
          <w:lang w:val="uk-UA"/>
        </w:rPr>
        <w:t>Договором;</w:t>
      </w:r>
    </w:p>
    <w:p w14:paraId="206F23A9" w14:textId="6FEB9E99"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5.3.2. Надати Послуги, якість яких відповідає умовам, установленим Договором</w:t>
      </w:r>
      <w:r w:rsidRPr="00106F6E">
        <w:rPr>
          <w:rFonts w:ascii="Times New Roman" w:eastAsia="Times New Roman" w:hAnsi="Times New Roman" w:cs="Times New Roman"/>
          <w:sz w:val="28"/>
          <w:szCs w:val="28"/>
          <w:lang w:val="uk-UA"/>
        </w:rPr>
        <w:t xml:space="preserve"> </w:t>
      </w:r>
      <w:r w:rsidRPr="00106F6E">
        <w:rPr>
          <w:rFonts w:ascii="Times New Roman" w:eastAsia="Times New Roman" w:hAnsi="Times New Roman" w:cs="Times New Roman"/>
          <w:sz w:val="24"/>
          <w:szCs w:val="24"/>
          <w:lang w:val="uk-UA"/>
        </w:rPr>
        <w:t xml:space="preserve">та відповідним нормативно-правовим актам; </w:t>
      </w:r>
    </w:p>
    <w:p w14:paraId="62B7D70B" w14:textId="31871B12" w:rsidR="007729A9" w:rsidRDefault="008F751A">
      <w:pPr>
        <w:tabs>
          <w:tab w:val="left" w:pos="426"/>
        </w:tabs>
        <w:spacing w:line="240" w:lineRule="auto"/>
        <w:ind w:left="0" w:hanging="2"/>
        <w:jc w:val="both"/>
        <w:rPr>
          <w:rFonts w:ascii="Times New Roman" w:eastAsia="Times New Roman" w:hAnsi="Times New Roman" w:cs="Times New Roman"/>
          <w:color w:val="auto"/>
          <w:sz w:val="24"/>
          <w:szCs w:val="24"/>
          <w:lang w:val="uk-UA"/>
        </w:rPr>
      </w:pPr>
      <w:r w:rsidRPr="00591048">
        <w:rPr>
          <w:rFonts w:ascii="Times New Roman" w:eastAsia="Times New Roman" w:hAnsi="Times New Roman" w:cs="Times New Roman"/>
          <w:color w:val="auto"/>
          <w:sz w:val="24"/>
          <w:szCs w:val="24"/>
          <w:lang w:val="uk-UA"/>
        </w:rPr>
        <w:t xml:space="preserve">5.3.3. </w:t>
      </w:r>
      <w:r w:rsidRPr="00591048">
        <w:rPr>
          <w:rFonts w:ascii="Times New Roman" w:eastAsia="Times New Roman" w:hAnsi="Times New Roman" w:cs="Times New Roman"/>
          <w:color w:val="auto"/>
          <w:sz w:val="24"/>
          <w:szCs w:val="24"/>
          <w:highlight w:val="white"/>
          <w:lang w:val="uk-UA"/>
        </w:rPr>
        <w:t>Зареєструвати податкові накладні по наданих Послугах в Єдиному реєстрі податкових накладних згідно чинного законодавства України</w:t>
      </w:r>
      <w:r w:rsidR="00BC3AED">
        <w:rPr>
          <w:rFonts w:ascii="Times New Roman" w:eastAsia="Times New Roman" w:hAnsi="Times New Roman" w:cs="Times New Roman"/>
          <w:color w:val="auto"/>
          <w:sz w:val="24"/>
          <w:szCs w:val="24"/>
          <w:lang w:val="uk-UA"/>
        </w:rPr>
        <w:t xml:space="preserve">. </w:t>
      </w:r>
      <w:r w:rsidR="00BC3AED" w:rsidRPr="00BC3AED">
        <w:rPr>
          <w:rFonts w:ascii="Times New Roman" w:eastAsia="Times New Roman" w:hAnsi="Times New Roman" w:cs="Times New Roman"/>
          <w:color w:val="auto"/>
          <w:sz w:val="24"/>
          <w:szCs w:val="24"/>
          <w:lang w:val="uk-UA"/>
        </w:rPr>
        <w:t>Не реєстрація та/або відмова від реєстрації податкової накладної в Єдиному реєстрі податкових накладних, або ненадання її у відповідний строк визначається як відмова від надання Виконавцем податкової накладної</w:t>
      </w:r>
      <w:r w:rsidR="00BC3AED">
        <w:rPr>
          <w:rFonts w:ascii="Times New Roman" w:eastAsia="Times New Roman" w:hAnsi="Times New Roman" w:cs="Times New Roman"/>
          <w:color w:val="auto"/>
          <w:sz w:val="24"/>
          <w:szCs w:val="24"/>
          <w:lang w:val="uk-UA"/>
        </w:rPr>
        <w:t>.</w:t>
      </w:r>
    </w:p>
    <w:p w14:paraId="78862BF4" w14:textId="25D4F918" w:rsidR="008349EB" w:rsidRPr="00591048" w:rsidRDefault="008349EB">
      <w:pPr>
        <w:tabs>
          <w:tab w:val="left" w:pos="426"/>
        </w:tabs>
        <w:spacing w:line="240" w:lineRule="auto"/>
        <w:ind w:left="0" w:hanging="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5.3.4.Забезпечити під час надання Послуг дотримання вимог безпеки праці, пожежної безпеки, санітарних норм та правил;</w:t>
      </w:r>
    </w:p>
    <w:p w14:paraId="41C1BA3B" w14:textId="27264A25" w:rsidR="007729A9" w:rsidRDefault="008F751A">
      <w:pPr>
        <w:tabs>
          <w:tab w:val="left" w:pos="284"/>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ab/>
        <w:t>5.3.</w:t>
      </w:r>
      <w:r w:rsidR="008349EB">
        <w:rPr>
          <w:rFonts w:ascii="Times New Roman" w:eastAsia="Times New Roman" w:hAnsi="Times New Roman" w:cs="Times New Roman"/>
          <w:sz w:val="24"/>
          <w:szCs w:val="24"/>
          <w:lang w:val="uk-UA"/>
        </w:rPr>
        <w:t>5</w:t>
      </w:r>
      <w:r w:rsidRPr="00106F6E">
        <w:rPr>
          <w:rFonts w:ascii="Times New Roman" w:eastAsia="Times New Roman" w:hAnsi="Times New Roman" w:cs="Times New Roman"/>
          <w:sz w:val="24"/>
          <w:szCs w:val="24"/>
          <w:lang w:val="uk-UA"/>
        </w:rPr>
        <w:t xml:space="preserve">.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106F6E">
        <w:rPr>
          <w:rFonts w:ascii="Times New Roman" w:eastAsia="Times New Roman" w:hAnsi="Times New Roman" w:cs="Times New Roman"/>
          <w:sz w:val="24"/>
          <w:szCs w:val="24"/>
          <w:lang w:val="uk-UA"/>
        </w:rPr>
        <w:t>Держаудитслужби</w:t>
      </w:r>
      <w:proofErr w:type="spellEnd"/>
      <w:r w:rsidRPr="00106F6E">
        <w:rPr>
          <w:rFonts w:ascii="Times New Roman" w:eastAsia="Times New Roman" w:hAnsi="Times New Roman" w:cs="Times New Roman"/>
          <w:sz w:val="24"/>
          <w:szCs w:val="24"/>
          <w:lang w:val="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40123F3A" w14:textId="02F747A9" w:rsidR="008B4478" w:rsidRDefault="008B4478">
      <w:pPr>
        <w:tabs>
          <w:tab w:val="left" w:pos="28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5.3.</w:t>
      </w:r>
      <w:r w:rsidR="007A5345">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lang w:val="uk-UA"/>
        </w:rPr>
        <w:t xml:space="preserve">. Для надання Послуг використовувати сертифіковані миючі, </w:t>
      </w:r>
      <w:proofErr w:type="spellStart"/>
      <w:r>
        <w:rPr>
          <w:rFonts w:ascii="Times New Roman" w:eastAsia="Times New Roman" w:hAnsi="Times New Roman" w:cs="Times New Roman"/>
          <w:sz w:val="24"/>
          <w:szCs w:val="24"/>
          <w:lang w:val="uk-UA"/>
        </w:rPr>
        <w:t>чистячі</w:t>
      </w:r>
      <w:proofErr w:type="spellEnd"/>
      <w:r>
        <w:rPr>
          <w:rFonts w:ascii="Times New Roman" w:eastAsia="Times New Roman" w:hAnsi="Times New Roman" w:cs="Times New Roman"/>
          <w:sz w:val="24"/>
          <w:szCs w:val="24"/>
          <w:lang w:val="uk-UA"/>
        </w:rPr>
        <w:t xml:space="preserve"> засоби та пристрої, безпечні для людей, тварин, навколишнього середовища.</w:t>
      </w:r>
    </w:p>
    <w:p w14:paraId="65A96D76" w14:textId="0454FF2B" w:rsidR="007A5345" w:rsidRDefault="007A5345" w:rsidP="00781BE6">
      <w:pPr>
        <w:tabs>
          <w:tab w:val="left" w:pos="284"/>
          <w:tab w:val="left" w:pos="567"/>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5.3.7. </w:t>
      </w:r>
      <w:r>
        <w:rPr>
          <w:rFonts w:ascii="Times New Roman" w:eastAsia="Times New Roman" w:hAnsi="Times New Roman" w:cs="Times New Roman"/>
          <w:sz w:val="24"/>
          <w:szCs w:val="24"/>
          <w:lang w:val="uk-UA"/>
        </w:rPr>
        <w:tab/>
        <w:t>У разі неможливості надати Послуги у строки визначені Сторонами з технічних причин, негайно повідомити про це Замовника та докласти всіх необхідних зусиль для належного виконання</w:t>
      </w:r>
      <w:r w:rsidR="007D74D0">
        <w:rPr>
          <w:rFonts w:ascii="Times New Roman" w:eastAsia="Times New Roman" w:hAnsi="Times New Roman" w:cs="Times New Roman"/>
          <w:sz w:val="24"/>
          <w:szCs w:val="24"/>
          <w:lang w:val="uk-UA"/>
        </w:rPr>
        <w:t xml:space="preserve"> ним</w:t>
      </w:r>
      <w:r>
        <w:rPr>
          <w:rFonts w:ascii="Times New Roman" w:eastAsia="Times New Roman" w:hAnsi="Times New Roman" w:cs="Times New Roman"/>
          <w:sz w:val="24"/>
          <w:szCs w:val="24"/>
          <w:lang w:val="uk-UA"/>
        </w:rPr>
        <w:t xml:space="preserve"> умов Договору.</w:t>
      </w:r>
    </w:p>
    <w:p w14:paraId="6C35B6BD"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5.4. Виконавець має право:</w:t>
      </w:r>
    </w:p>
    <w:p w14:paraId="63B05104" w14:textId="1AD9D6E8"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lastRenderedPageBreak/>
        <w:t>5.4.1. Своєчасно та в повному обсязі отримувати плату за прийняті Замовником Послуги</w:t>
      </w:r>
      <w:r w:rsidR="00551A8A">
        <w:rPr>
          <w:rFonts w:ascii="Times New Roman" w:eastAsia="Times New Roman" w:hAnsi="Times New Roman" w:cs="Times New Roman"/>
          <w:sz w:val="24"/>
          <w:szCs w:val="24"/>
          <w:lang w:val="uk-UA"/>
        </w:rPr>
        <w:t>.</w:t>
      </w:r>
    </w:p>
    <w:p w14:paraId="51B3479A" w14:textId="77777777" w:rsidR="007729A9" w:rsidRPr="00106F6E" w:rsidRDefault="007729A9">
      <w:pPr>
        <w:tabs>
          <w:tab w:val="left" w:pos="426"/>
        </w:tabs>
        <w:spacing w:line="240" w:lineRule="auto"/>
        <w:ind w:left="0" w:hanging="2"/>
        <w:jc w:val="both"/>
        <w:rPr>
          <w:rFonts w:ascii="Times New Roman" w:eastAsia="Times New Roman" w:hAnsi="Times New Roman" w:cs="Times New Roman"/>
          <w:sz w:val="24"/>
          <w:szCs w:val="24"/>
          <w:lang w:val="uk-UA"/>
        </w:rPr>
      </w:pPr>
    </w:p>
    <w:p w14:paraId="65CEC5AC"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6</w:t>
      </w:r>
      <w:r w:rsidRPr="00106F6E">
        <w:rPr>
          <w:rFonts w:ascii="Times New Roman" w:eastAsia="Times New Roman" w:hAnsi="Times New Roman" w:cs="Times New Roman"/>
          <w:sz w:val="24"/>
          <w:szCs w:val="24"/>
          <w:lang w:val="uk-UA"/>
        </w:rPr>
        <w:t xml:space="preserve">. </w:t>
      </w:r>
      <w:r w:rsidRPr="00106F6E">
        <w:rPr>
          <w:rFonts w:ascii="Times New Roman" w:eastAsia="Times New Roman" w:hAnsi="Times New Roman" w:cs="Times New Roman"/>
          <w:b/>
          <w:sz w:val="24"/>
          <w:szCs w:val="24"/>
          <w:lang w:val="uk-UA"/>
        </w:rPr>
        <w:t>Відповідальність Сторін</w:t>
      </w:r>
    </w:p>
    <w:p w14:paraId="48823272"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45D62CE2" w14:textId="77777777" w:rsidR="007729A9" w:rsidRPr="002805D1"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w:t>
      </w:r>
      <w:r w:rsidRPr="002805D1">
        <w:rPr>
          <w:rFonts w:ascii="Times New Roman" w:eastAsia="Times New Roman" w:hAnsi="Times New Roman" w:cs="Times New Roman"/>
          <w:sz w:val="24"/>
          <w:szCs w:val="24"/>
          <w:lang w:val="uk-UA"/>
        </w:rPr>
        <w:t>Банку України від вартості ненаданих або несвоєчасно наданих Послуг за кожен день прострочення.</w:t>
      </w:r>
    </w:p>
    <w:p w14:paraId="3422BD44" w14:textId="77B3BDDC" w:rsidR="00F6456C" w:rsidRPr="00781BE6" w:rsidRDefault="008F751A" w:rsidP="00781BE6">
      <w:pPr>
        <w:pStyle w:val="a"/>
        <w:numPr>
          <w:ilvl w:val="0"/>
          <w:numId w:val="0"/>
        </w:numPr>
        <w:spacing w:line="240" w:lineRule="auto"/>
        <w:jc w:val="both"/>
        <w:rPr>
          <w:sz w:val="24"/>
          <w:szCs w:val="24"/>
          <w:lang w:val="uk-UA"/>
        </w:rPr>
      </w:pPr>
      <w:r w:rsidRPr="00781BE6">
        <w:rPr>
          <w:rFonts w:ascii="Times New Roman" w:hAnsi="Times New Roman" w:cs="Times New Roman"/>
          <w:sz w:val="24"/>
          <w:szCs w:val="24"/>
          <w:lang w:val="uk-UA"/>
        </w:rPr>
        <w:t xml:space="preserve">6.3. У випадку порушення строків надання Послуг більше ніж на </w:t>
      </w:r>
      <w:r w:rsidR="005D4017" w:rsidRPr="00781BE6">
        <w:rPr>
          <w:rFonts w:ascii="Times New Roman" w:hAnsi="Times New Roman" w:cs="Times New Roman"/>
          <w:sz w:val="24"/>
          <w:szCs w:val="24"/>
          <w:lang w:val="uk-UA"/>
        </w:rPr>
        <w:t>1</w:t>
      </w:r>
      <w:r w:rsidRPr="00781BE6">
        <w:rPr>
          <w:rFonts w:ascii="Times New Roman" w:hAnsi="Times New Roman" w:cs="Times New Roman"/>
          <w:sz w:val="24"/>
          <w:szCs w:val="24"/>
          <w:lang w:val="uk-UA"/>
        </w:rPr>
        <w:t xml:space="preserve"> календарни</w:t>
      </w:r>
      <w:r w:rsidR="005D4017" w:rsidRPr="00781BE6">
        <w:rPr>
          <w:rFonts w:ascii="Times New Roman" w:hAnsi="Times New Roman" w:cs="Times New Roman"/>
          <w:sz w:val="24"/>
          <w:szCs w:val="24"/>
          <w:lang w:val="uk-UA"/>
        </w:rPr>
        <w:t>й</w:t>
      </w:r>
      <w:r w:rsidRPr="00781BE6">
        <w:rPr>
          <w:rFonts w:ascii="Times New Roman" w:hAnsi="Times New Roman" w:cs="Times New Roman"/>
          <w:sz w:val="24"/>
          <w:szCs w:val="24"/>
          <w:lang w:val="uk-UA"/>
        </w:rPr>
        <w:t xml:space="preserve"> д</w:t>
      </w:r>
      <w:r w:rsidR="005D4017" w:rsidRPr="00781BE6">
        <w:rPr>
          <w:rFonts w:ascii="Times New Roman" w:hAnsi="Times New Roman" w:cs="Times New Roman"/>
          <w:sz w:val="24"/>
          <w:szCs w:val="24"/>
          <w:lang w:val="uk-UA"/>
        </w:rPr>
        <w:t>ень</w:t>
      </w:r>
      <w:r w:rsidRPr="00781BE6">
        <w:rPr>
          <w:rFonts w:ascii="Times New Roman" w:hAnsi="Times New Roman" w:cs="Times New Roman"/>
          <w:sz w:val="24"/>
          <w:szCs w:val="24"/>
          <w:lang w:val="uk-UA"/>
        </w:rPr>
        <w:t>,</w:t>
      </w:r>
      <w:r w:rsidR="004C053B" w:rsidRPr="00781BE6">
        <w:rPr>
          <w:rFonts w:ascii="Times New Roman" w:hAnsi="Times New Roman" w:cs="Times New Roman"/>
          <w:sz w:val="24"/>
          <w:szCs w:val="24"/>
          <w:lang w:val="uk-UA"/>
        </w:rPr>
        <w:t xml:space="preserve"> разом з пенею</w:t>
      </w:r>
      <w:r w:rsidRPr="00781BE6">
        <w:rPr>
          <w:rFonts w:ascii="Times New Roman" w:hAnsi="Times New Roman" w:cs="Times New Roman"/>
          <w:sz w:val="24"/>
          <w:szCs w:val="24"/>
          <w:lang w:val="uk-UA"/>
        </w:rPr>
        <w:t xml:space="preserve"> Виконавець за кожен випадок порушення зобов’язаний сплатити Замовнику штраф у розмірі 5 % від вартості ненаданих або несвоєчасно наданих Послуг.</w:t>
      </w:r>
      <w:r w:rsidR="00BB1FD5" w:rsidRPr="00781BE6">
        <w:rPr>
          <w:rFonts w:ascii="Times New Roman" w:hAnsi="Times New Roman" w:cs="Times New Roman"/>
          <w:sz w:val="24"/>
          <w:szCs w:val="24"/>
          <w:lang w:val="uk-UA"/>
        </w:rPr>
        <w:t xml:space="preserve"> У випадку порушення Виконавцем строку, встановленого пунктом 4.5 Договору, Виконавець </w:t>
      </w:r>
      <w:proofErr w:type="spellStart"/>
      <w:r w:rsidR="00BB1FD5" w:rsidRPr="00781BE6">
        <w:rPr>
          <w:rFonts w:ascii="Times New Roman" w:hAnsi="Times New Roman" w:cs="Times New Roman"/>
          <w:sz w:val="24"/>
          <w:szCs w:val="24"/>
          <w:lang w:val="uk-UA"/>
        </w:rPr>
        <w:t>зобов</w:t>
      </w:r>
      <w:proofErr w:type="spellEnd"/>
      <w:r w:rsidR="00BB1FD5" w:rsidRPr="00781BE6">
        <w:rPr>
          <w:rFonts w:ascii="Times New Roman" w:hAnsi="Times New Roman" w:cs="Times New Roman"/>
          <w:sz w:val="24"/>
          <w:szCs w:val="24"/>
        </w:rPr>
        <w:t>’</w:t>
      </w:r>
      <w:proofErr w:type="spellStart"/>
      <w:r w:rsidR="00BB1FD5" w:rsidRPr="00781BE6">
        <w:rPr>
          <w:rFonts w:ascii="Times New Roman" w:hAnsi="Times New Roman" w:cs="Times New Roman"/>
          <w:sz w:val="24"/>
          <w:szCs w:val="24"/>
          <w:lang w:val="uk-UA"/>
        </w:rPr>
        <w:t>язаний</w:t>
      </w:r>
      <w:proofErr w:type="spellEnd"/>
      <w:r w:rsidR="00BB1FD5" w:rsidRPr="00781BE6">
        <w:rPr>
          <w:rFonts w:ascii="Times New Roman" w:hAnsi="Times New Roman" w:cs="Times New Roman"/>
          <w:sz w:val="24"/>
          <w:szCs w:val="24"/>
          <w:lang w:val="uk-UA"/>
        </w:rPr>
        <w:t xml:space="preserve"> сплатити Замовнику штраф у розмірі 20% від вартості неякісно наданих Послуг.</w:t>
      </w:r>
    </w:p>
    <w:p w14:paraId="33C396FF"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14:paraId="71847E70"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6.5. Застосування штрафних санкцій до Сторони, яка порушила зобов’язання за Договором, не звільняє її від виконання зобов’язань.</w:t>
      </w:r>
    </w:p>
    <w:p w14:paraId="02F38BAC"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14:paraId="07445CBC" w14:textId="45878806" w:rsidR="0091010A" w:rsidRDefault="008F751A">
      <w:pPr>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6.7. У випадку порушення передбаченого пунктом 5.3.</w:t>
      </w:r>
      <w:r w:rsidR="008349EB">
        <w:rPr>
          <w:rFonts w:ascii="Times New Roman" w:eastAsia="Times New Roman" w:hAnsi="Times New Roman" w:cs="Times New Roman"/>
          <w:sz w:val="24"/>
          <w:szCs w:val="24"/>
          <w:lang w:val="uk-UA"/>
        </w:rPr>
        <w:t>5</w:t>
      </w:r>
      <w:r w:rsidRPr="00106F6E">
        <w:rPr>
          <w:rFonts w:ascii="Times New Roman" w:eastAsia="Times New Roman" w:hAnsi="Times New Roman" w:cs="Times New Roman"/>
          <w:sz w:val="24"/>
          <w:szCs w:val="24"/>
          <w:lang w:val="uk-UA"/>
        </w:rPr>
        <w:t xml:space="preserve"> Договору строку, Виконавець зобов’язаний сплатити Замовнику штраф у розмірі 10% від суми завищення, що підлягає поверненню.</w:t>
      </w:r>
    </w:p>
    <w:p w14:paraId="01D64899" w14:textId="42EF1046" w:rsidR="003D5090" w:rsidRDefault="003D5090" w:rsidP="003D5090">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6.8. Замовник не несе відповідальності за пошкодження або знищення МТК.</w:t>
      </w:r>
    </w:p>
    <w:p w14:paraId="14ABC457" w14:textId="77777777" w:rsidR="003D5090" w:rsidRPr="00106F6E" w:rsidRDefault="003D5090">
      <w:pPr>
        <w:spacing w:line="240" w:lineRule="auto"/>
        <w:ind w:left="0" w:hanging="2"/>
        <w:jc w:val="both"/>
        <w:rPr>
          <w:rFonts w:ascii="Times New Roman" w:eastAsia="Times New Roman" w:hAnsi="Times New Roman" w:cs="Times New Roman"/>
          <w:sz w:val="24"/>
          <w:szCs w:val="24"/>
          <w:lang w:val="uk-UA"/>
        </w:rPr>
      </w:pPr>
    </w:p>
    <w:p w14:paraId="1C97FE46" w14:textId="77777777" w:rsidR="007729A9" w:rsidRPr="00106F6E" w:rsidRDefault="008F751A">
      <w:pPr>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7. Обставини непереборної сили</w:t>
      </w:r>
    </w:p>
    <w:p w14:paraId="0E02848C" w14:textId="77777777" w:rsidR="007729A9" w:rsidRPr="00106F6E" w:rsidRDefault="008F751A">
      <w:pPr>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11A39C6B" w14:textId="77777777" w:rsidR="007729A9" w:rsidRPr="00106F6E" w:rsidRDefault="008F751A">
      <w:pPr>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4CB47921" w14:textId="77777777" w:rsidR="007729A9" w:rsidRPr="00106F6E" w:rsidRDefault="008F751A">
      <w:pPr>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4297D309" w14:textId="77777777" w:rsidR="007729A9" w:rsidRPr="00106F6E" w:rsidRDefault="008F751A">
      <w:pPr>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5587D743" w14:textId="77777777" w:rsidR="007729A9" w:rsidRPr="00106F6E" w:rsidRDefault="008F751A">
      <w:pPr>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lastRenderedPageBreak/>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5759FAC2" w14:textId="77777777" w:rsidR="007729A9" w:rsidRPr="00106F6E" w:rsidRDefault="008F751A">
      <w:pPr>
        <w:tabs>
          <w:tab w:val="left" w:pos="1418"/>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31F5C104" w14:textId="77777777" w:rsidR="007729A9" w:rsidRPr="00106F6E" w:rsidRDefault="008F751A">
      <w:pPr>
        <w:tabs>
          <w:tab w:val="left" w:pos="1418"/>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3BFA7671" w14:textId="77777777" w:rsidR="007729A9" w:rsidRPr="00106F6E" w:rsidRDefault="007729A9">
      <w:pPr>
        <w:tabs>
          <w:tab w:val="left" w:pos="426"/>
        </w:tabs>
        <w:spacing w:line="240" w:lineRule="auto"/>
        <w:ind w:left="0" w:hanging="2"/>
        <w:jc w:val="both"/>
        <w:rPr>
          <w:rFonts w:ascii="Times New Roman" w:eastAsia="Times New Roman" w:hAnsi="Times New Roman" w:cs="Times New Roman"/>
          <w:sz w:val="24"/>
          <w:szCs w:val="24"/>
          <w:lang w:val="uk-UA"/>
        </w:rPr>
      </w:pPr>
    </w:p>
    <w:p w14:paraId="129EAB8A"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8. Вирішення спорів</w:t>
      </w:r>
    </w:p>
    <w:p w14:paraId="6C27827B"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8.1.</w:t>
      </w:r>
      <w:r w:rsidRPr="00106F6E">
        <w:rPr>
          <w:rFonts w:ascii="Times New Roman" w:eastAsia="Times New Roman" w:hAnsi="Times New Roman" w:cs="Times New Roman"/>
          <w:sz w:val="24"/>
          <w:szCs w:val="24"/>
          <w:lang w:val="uk-UA"/>
        </w:rPr>
        <w:tab/>
        <w:t>Всі спори і розбіжності, що можуть виникнути з Договору або у зв’язку з ним Сторони вирішують шляхом переговорів.</w:t>
      </w:r>
    </w:p>
    <w:p w14:paraId="42C58F1C" w14:textId="29E837D6"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8.2.</w:t>
      </w:r>
      <w:r w:rsidRPr="00106F6E">
        <w:rPr>
          <w:rFonts w:ascii="Times New Roman" w:eastAsia="Times New Roman" w:hAnsi="Times New Roman" w:cs="Times New Roman"/>
          <w:sz w:val="24"/>
          <w:szCs w:val="24"/>
          <w:lang w:val="uk-UA"/>
        </w:rPr>
        <w:tab/>
        <w:t xml:space="preserve">У випадках, коли неможливо досягти згоди шляхом переговорів, спірні питання підлягають розгляду згідно </w:t>
      </w:r>
      <w:r w:rsidR="00CA329E">
        <w:rPr>
          <w:rFonts w:ascii="Times New Roman" w:eastAsia="Times New Roman" w:hAnsi="Times New Roman" w:cs="Times New Roman"/>
          <w:sz w:val="24"/>
          <w:szCs w:val="24"/>
          <w:lang w:val="uk-UA"/>
        </w:rPr>
        <w:t xml:space="preserve">чинного </w:t>
      </w:r>
      <w:r w:rsidRPr="00106F6E">
        <w:rPr>
          <w:rFonts w:ascii="Times New Roman" w:eastAsia="Times New Roman" w:hAnsi="Times New Roman" w:cs="Times New Roman"/>
          <w:sz w:val="24"/>
          <w:szCs w:val="24"/>
          <w:lang w:val="uk-UA"/>
        </w:rPr>
        <w:t>законодавства України.</w:t>
      </w:r>
    </w:p>
    <w:p w14:paraId="30100AB3" w14:textId="77777777" w:rsidR="007729A9" w:rsidRPr="00106F6E" w:rsidRDefault="007729A9">
      <w:pPr>
        <w:tabs>
          <w:tab w:val="left" w:pos="426"/>
        </w:tabs>
        <w:spacing w:line="240" w:lineRule="auto"/>
        <w:ind w:left="0" w:hanging="2"/>
        <w:jc w:val="both"/>
        <w:rPr>
          <w:rFonts w:ascii="Times New Roman" w:eastAsia="Times New Roman" w:hAnsi="Times New Roman" w:cs="Times New Roman"/>
          <w:sz w:val="24"/>
          <w:szCs w:val="24"/>
          <w:lang w:val="uk-UA"/>
        </w:rPr>
      </w:pPr>
    </w:p>
    <w:p w14:paraId="72775396"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9. Строк дії Договору та внесення змін до Договору</w:t>
      </w:r>
    </w:p>
    <w:p w14:paraId="66CE842C" w14:textId="429FE384"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bookmarkStart w:id="0" w:name="_heading=h.gjdgxs" w:colFirst="0" w:colLast="0"/>
      <w:bookmarkEnd w:id="0"/>
      <w:r w:rsidRPr="00106F6E">
        <w:rPr>
          <w:rFonts w:ascii="Times New Roman" w:eastAsia="Times New Roman" w:hAnsi="Times New Roman" w:cs="Times New Roman"/>
          <w:sz w:val="24"/>
          <w:szCs w:val="24"/>
          <w:lang w:val="uk-UA"/>
        </w:rPr>
        <w:t xml:space="preserve">9.1. </w:t>
      </w:r>
      <w:r w:rsidR="00773E3A" w:rsidRPr="00591048">
        <w:rPr>
          <w:rFonts w:ascii="Times New Roman" w:eastAsia="Calibri" w:hAnsi="Times New Roman" w:cs="Times New Roman"/>
          <w:bCs/>
          <w:sz w:val="24"/>
          <w:szCs w:val="24"/>
          <w:lang w:val="uk-UA" w:eastAsia="ru-RU"/>
        </w:rPr>
        <w:t xml:space="preserve">Договір набирає чинності з моменту його укладення Сторонами, а в частині виникнення зобов’язань із замовлення </w:t>
      </w:r>
      <w:r w:rsidR="00D654A1">
        <w:rPr>
          <w:rFonts w:ascii="Times New Roman" w:eastAsia="Calibri" w:hAnsi="Times New Roman" w:cs="Times New Roman"/>
          <w:bCs/>
          <w:sz w:val="24"/>
          <w:szCs w:val="24"/>
          <w:lang w:val="uk-UA" w:eastAsia="ru-RU"/>
        </w:rPr>
        <w:t>П</w:t>
      </w:r>
      <w:r w:rsidR="00773E3A" w:rsidRPr="00591048">
        <w:rPr>
          <w:rFonts w:ascii="Times New Roman" w:eastAsia="Calibri" w:hAnsi="Times New Roman" w:cs="Times New Roman"/>
          <w:bCs/>
          <w:sz w:val="24"/>
          <w:szCs w:val="24"/>
          <w:lang w:val="uk-UA" w:eastAsia="ru-RU"/>
        </w:rPr>
        <w:t>ослуг, їх оплати, а також виникнення бюджетних зобов’язань – з дати встановлення Замовникові в установленому порядку відповідних бюджетних асигнувань у кошторисі з урахуванням статей 23 і 48 Бюджетного кодексу України, та діє до 31.12.2024 року, але в будь-якому разі до повного виконання Сторонами своїх зобов’язань</w:t>
      </w:r>
      <w:r w:rsidRPr="00773E3A">
        <w:rPr>
          <w:rFonts w:ascii="Times New Roman" w:eastAsia="Times New Roman" w:hAnsi="Times New Roman" w:cs="Times New Roman"/>
          <w:sz w:val="24"/>
          <w:szCs w:val="24"/>
          <w:lang w:val="uk-UA"/>
        </w:rPr>
        <w:t>.</w:t>
      </w:r>
    </w:p>
    <w:p w14:paraId="1BB16E5E"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9.2.</w:t>
      </w:r>
      <w:r w:rsidRPr="00106F6E">
        <w:rPr>
          <w:rFonts w:ascii="Times New Roman" w:eastAsia="Times New Roman" w:hAnsi="Times New Roman" w:cs="Times New Roman"/>
          <w:sz w:val="24"/>
          <w:szCs w:val="24"/>
          <w:lang w:val="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00E3D296"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9.3.</w:t>
      </w:r>
      <w:r w:rsidRPr="00106F6E">
        <w:rPr>
          <w:rFonts w:ascii="Times New Roman" w:eastAsia="Times New Roman" w:hAnsi="Times New Roman" w:cs="Times New Roman"/>
          <w:sz w:val="24"/>
          <w:szCs w:val="24"/>
          <w:lang w:val="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3F126E14"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9.4.</w:t>
      </w:r>
      <w:r w:rsidRPr="00106F6E">
        <w:rPr>
          <w:rFonts w:ascii="Times New Roman" w:eastAsia="Times New Roman" w:hAnsi="Times New Roman" w:cs="Times New Roman"/>
          <w:sz w:val="24"/>
          <w:szCs w:val="24"/>
          <w:lang w:val="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14:paraId="4115C7D7"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9.5.</w:t>
      </w:r>
      <w:r w:rsidRPr="00106F6E">
        <w:rPr>
          <w:rFonts w:ascii="Times New Roman" w:eastAsia="Times New Roman" w:hAnsi="Times New Roman" w:cs="Times New Roman"/>
          <w:sz w:val="24"/>
          <w:szCs w:val="24"/>
          <w:lang w:val="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7BA0487C" w14:textId="77777777" w:rsidR="007729A9" w:rsidRPr="00106F6E" w:rsidRDefault="008F751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14:paraId="4F09C4E4" w14:textId="77777777" w:rsidR="007729A9" w:rsidRPr="00106F6E" w:rsidRDefault="008F751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9.7. Сторона, яка одержала </w:t>
      </w:r>
      <w:proofErr w:type="spellStart"/>
      <w:r w:rsidRPr="00106F6E">
        <w:rPr>
          <w:rFonts w:ascii="Times New Roman" w:eastAsia="Times New Roman" w:hAnsi="Times New Roman" w:cs="Times New Roman"/>
          <w:sz w:val="24"/>
          <w:szCs w:val="24"/>
          <w:lang w:val="uk-UA"/>
        </w:rPr>
        <w:t>проєкт</w:t>
      </w:r>
      <w:proofErr w:type="spellEnd"/>
      <w:r w:rsidRPr="00106F6E">
        <w:rPr>
          <w:rFonts w:ascii="Times New Roman" w:eastAsia="Times New Roman" w:hAnsi="Times New Roman" w:cs="Times New Roman"/>
          <w:sz w:val="24"/>
          <w:szCs w:val="24"/>
          <w:lang w:val="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44D344CE" w14:textId="77777777" w:rsidR="007729A9" w:rsidRPr="00106F6E" w:rsidRDefault="008F751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9.8. У разі незгоди з окремими умовами додаткової угоди до Договору, Сторона, яка одержала її </w:t>
      </w:r>
      <w:proofErr w:type="spellStart"/>
      <w:r w:rsidRPr="00106F6E">
        <w:rPr>
          <w:rFonts w:ascii="Times New Roman" w:eastAsia="Times New Roman" w:hAnsi="Times New Roman" w:cs="Times New Roman"/>
          <w:sz w:val="24"/>
          <w:szCs w:val="24"/>
          <w:lang w:val="uk-UA"/>
        </w:rPr>
        <w:t>проєкт</w:t>
      </w:r>
      <w:proofErr w:type="spellEnd"/>
      <w:r w:rsidRPr="00106F6E">
        <w:rPr>
          <w:rFonts w:ascii="Times New Roman" w:eastAsia="Times New Roman" w:hAnsi="Times New Roman" w:cs="Times New Roman"/>
          <w:sz w:val="24"/>
          <w:szCs w:val="24"/>
          <w:lang w:val="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780374D7" w14:textId="77777777" w:rsidR="007729A9" w:rsidRPr="00106F6E" w:rsidRDefault="008F751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37A64C6C" w14:textId="77777777" w:rsidR="007729A9" w:rsidRPr="00106F6E" w:rsidRDefault="008F751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9.10. Строк врегулювання розбіжностей може бути продовжений за взаємною згодою Сторін.</w:t>
      </w:r>
    </w:p>
    <w:p w14:paraId="01CEAFDE" w14:textId="77777777" w:rsidR="007729A9" w:rsidRPr="00106F6E" w:rsidRDefault="008F751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713D88F3" w14:textId="77777777" w:rsidR="007729A9" w:rsidRPr="00106F6E" w:rsidRDefault="008F751A">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lastRenderedPageBreak/>
        <w:t>9.12. Розбіжності, що залишилися неврегульованими за згодою Сторін, можуть бути передані на розгляд суду.</w:t>
      </w:r>
    </w:p>
    <w:p w14:paraId="60BBC00C" w14:textId="77777777" w:rsidR="007729A9" w:rsidRPr="00106F6E" w:rsidRDefault="008F751A">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1DC3812D" w14:textId="77777777" w:rsidR="007729A9" w:rsidRPr="00106F6E" w:rsidRDefault="008F751A">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9.14. Замовник має право розірвати Договір в односторонньому порядку з правом на компенсацію збитків з наступних підстав:</w:t>
      </w:r>
    </w:p>
    <w:p w14:paraId="703F55A4" w14:textId="77777777" w:rsidR="007729A9" w:rsidRPr="00106F6E" w:rsidRDefault="008F751A">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9.14.1. Виконавець не надав Послуги у строки, з якістю, що передбачені Договором;</w:t>
      </w:r>
    </w:p>
    <w:p w14:paraId="48C55A8E" w14:textId="77777777" w:rsidR="007729A9" w:rsidRPr="00106F6E" w:rsidRDefault="008F751A">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9.14.2. іншого порушення Виконавцем умов Договору.</w:t>
      </w:r>
    </w:p>
    <w:p w14:paraId="562FDBAB" w14:textId="77777777" w:rsidR="007729A9" w:rsidRPr="00106F6E" w:rsidRDefault="008F751A">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Виконавця, зазначену в Розділі 12 Договору.</w:t>
      </w:r>
    </w:p>
    <w:p w14:paraId="3DC570EB" w14:textId="77777777" w:rsidR="0041509F" w:rsidRDefault="008F751A" w:rsidP="00816127">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9.16. </w:t>
      </w:r>
      <w:r w:rsidR="0041509F" w:rsidRPr="009E7816">
        <w:rPr>
          <w:rFonts w:ascii="Times New Roman" w:eastAsia="Times New Roman" w:hAnsi="Times New Roman" w:cs="Times New Roman"/>
          <w:sz w:val="24"/>
          <w:szCs w:val="24"/>
          <w:lang w:val="uk-UA"/>
        </w:rPr>
        <w:t>Істотними умовами Договору є умови, визначені ст. 180 Господарського кодексу України.</w:t>
      </w:r>
    </w:p>
    <w:p w14:paraId="7CE091DA" w14:textId="4A62723D" w:rsidR="00816127" w:rsidRPr="009E7816" w:rsidRDefault="00816127" w:rsidP="00816127">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E7816">
        <w:rPr>
          <w:rFonts w:ascii="Times New Roman" w:eastAsia="Times New Roman" w:hAnsi="Times New Roman" w:cs="Times New Roman"/>
          <w:sz w:val="24"/>
          <w:szCs w:val="24"/>
          <w:lang w:val="uk-UA"/>
        </w:rPr>
        <w:t>9.17. Істотні умови Договору не можуть змінюватися після його підписання до виконання зобов’язань сторонами в повному обсязі, крім випадків:</w:t>
      </w:r>
    </w:p>
    <w:p w14:paraId="4E485480" w14:textId="77777777" w:rsidR="00816127" w:rsidRPr="009E7816" w:rsidRDefault="00816127" w:rsidP="00816127">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E7816">
        <w:rPr>
          <w:rFonts w:ascii="Times New Roman" w:eastAsia="Times New Roman" w:hAnsi="Times New Roman" w:cs="Times New Roman"/>
          <w:sz w:val="24"/>
          <w:szCs w:val="24"/>
          <w:lang w:val="uk-UA"/>
        </w:rPr>
        <w:t>9.17.1. зменшення обсягів закупівлі, зокрема з урахуванням фактичного обсягу видатків замовника;</w:t>
      </w:r>
    </w:p>
    <w:p w14:paraId="41B4A084" w14:textId="631AF1C8" w:rsidR="00816127" w:rsidRPr="009E7816" w:rsidRDefault="00816127" w:rsidP="00816127">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E7816">
        <w:rPr>
          <w:rFonts w:ascii="Times New Roman" w:eastAsia="Times New Roman" w:hAnsi="Times New Roman" w:cs="Times New Roman"/>
          <w:sz w:val="24"/>
          <w:szCs w:val="24"/>
          <w:lang w:val="uk-UA"/>
        </w:rPr>
        <w:t>9.17.2 покращення якості предмета закупівлі за умови, що таке покращення не призведе до збільшення суми, визначеної в договорі про закупівлю;</w:t>
      </w:r>
    </w:p>
    <w:p w14:paraId="497EC4F0" w14:textId="5C2CEBEC" w:rsidR="00816127" w:rsidRPr="009E7816" w:rsidRDefault="00816127" w:rsidP="00816127">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E7816">
        <w:rPr>
          <w:rFonts w:ascii="Times New Roman" w:eastAsia="Times New Roman" w:hAnsi="Times New Roman" w:cs="Times New Roman"/>
          <w:sz w:val="24"/>
          <w:szCs w:val="24"/>
          <w:lang w:val="uk-UA"/>
        </w:rPr>
        <w:t>9.17.</w:t>
      </w:r>
      <w:r w:rsidR="004978DE">
        <w:rPr>
          <w:rFonts w:ascii="Times New Roman" w:eastAsia="Times New Roman" w:hAnsi="Times New Roman" w:cs="Times New Roman"/>
          <w:sz w:val="24"/>
          <w:szCs w:val="24"/>
          <w:lang w:val="uk-UA"/>
        </w:rPr>
        <w:t>3</w:t>
      </w:r>
      <w:r w:rsidRPr="009E7816">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5614FD" w14:textId="03C7BDBB" w:rsidR="00816127" w:rsidRPr="009E7816" w:rsidRDefault="00816127" w:rsidP="00816127">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E7816">
        <w:rPr>
          <w:rFonts w:ascii="Times New Roman" w:eastAsia="Times New Roman" w:hAnsi="Times New Roman" w:cs="Times New Roman"/>
          <w:sz w:val="24"/>
          <w:szCs w:val="24"/>
          <w:lang w:val="uk-UA"/>
        </w:rPr>
        <w:t>9.17.</w:t>
      </w:r>
      <w:r w:rsidR="004978DE">
        <w:rPr>
          <w:rFonts w:ascii="Times New Roman" w:eastAsia="Times New Roman" w:hAnsi="Times New Roman" w:cs="Times New Roman"/>
          <w:sz w:val="24"/>
          <w:szCs w:val="24"/>
          <w:lang w:val="uk-UA"/>
        </w:rPr>
        <w:t>4</w:t>
      </w:r>
      <w:r w:rsidRPr="009E7816">
        <w:rPr>
          <w:rFonts w:ascii="Times New Roman" w:eastAsia="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446FF3AB" w14:textId="75586C36" w:rsidR="00816127" w:rsidRPr="009E7816" w:rsidRDefault="00816127" w:rsidP="00816127">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E7816">
        <w:rPr>
          <w:rFonts w:ascii="Times New Roman" w:eastAsia="Times New Roman" w:hAnsi="Times New Roman" w:cs="Times New Roman"/>
          <w:sz w:val="24"/>
          <w:szCs w:val="24"/>
          <w:lang w:val="uk-UA"/>
        </w:rPr>
        <w:t>9.17.</w:t>
      </w:r>
      <w:r w:rsidR="004978DE">
        <w:rPr>
          <w:rFonts w:ascii="Times New Roman" w:eastAsia="Times New Roman" w:hAnsi="Times New Roman" w:cs="Times New Roman"/>
          <w:sz w:val="24"/>
          <w:szCs w:val="24"/>
          <w:lang w:val="uk-UA"/>
        </w:rPr>
        <w:t>5</w:t>
      </w:r>
      <w:r w:rsidRPr="009E7816">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E7816">
        <w:rPr>
          <w:rFonts w:ascii="Times New Roman" w:eastAsia="Times New Roman" w:hAnsi="Times New Roman" w:cs="Times New Roman"/>
          <w:sz w:val="24"/>
          <w:szCs w:val="24"/>
          <w:lang w:val="uk-UA"/>
        </w:rPr>
        <w:t>пропорційно</w:t>
      </w:r>
      <w:proofErr w:type="spellEnd"/>
      <w:r w:rsidRPr="009E7816">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9E7816">
        <w:rPr>
          <w:rFonts w:ascii="Times New Roman" w:eastAsia="Times New Roman" w:hAnsi="Times New Roman" w:cs="Times New Roman"/>
          <w:sz w:val="24"/>
          <w:szCs w:val="24"/>
          <w:lang w:val="uk-UA"/>
        </w:rPr>
        <w:t>пропорційно</w:t>
      </w:r>
      <w:proofErr w:type="spellEnd"/>
      <w:r w:rsidRPr="009E7816">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15E3C516" w14:textId="0F5788D6" w:rsidR="00816127" w:rsidRPr="009E7816" w:rsidRDefault="00816127" w:rsidP="00816127">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E7816">
        <w:rPr>
          <w:rFonts w:ascii="Times New Roman" w:eastAsia="Times New Roman" w:hAnsi="Times New Roman" w:cs="Times New Roman"/>
          <w:sz w:val="24"/>
          <w:szCs w:val="24"/>
          <w:lang w:val="uk-UA"/>
        </w:rPr>
        <w:t>9.17.</w:t>
      </w:r>
      <w:r w:rsidR="004978DE">
        <w:rPr>
          <w:rFonts w:ascii="Times New Roman" w:eastAsia="Times New Roman" w:hAnsi="Times New Roman" w:cs="Times New Roman"/>
          <w:sz w:val="24"/>
          <w:szCs w:val="24"/>
          <w:lang w:val="uk-UA"/>
        </w:rPr>
        <w:t>6</w:t>
      </w:r>
      <w:r w:rsidRPr="009E7816">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7816">
        <w:rPr>
          <w:rFonts w:ascii="Times New Roman" w:eastAsia="Times New Roman" w:hAnsi="Times New Roman" w:cs="Times New Roman"/>
          <w:sz w:val="24"/>
          <w:szCs w:val="24"/>
          <w:lang w:val="uk-UA"/>
        </w:rPr>
        <w:t>Platts</w:t>
      </w:r>
      <w:proofErr w:type="spellEnd"/>
      <w:r w:rsidRPr="009E7816">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0C87ED" w14:textId="4259B349" w:rsidR="00816127" w:rsidRPr="009E7816" w:rsidRDefault="00816127" w:rsidP="00816127">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E7816">
        <w:rPr>
          <w:rFonts w:ascii="Times New Roman" w:eastAsia="Times New Roman" w:hAnsi="Times New Roman" w:cs="Times New Roman"/>
          <w:sz w:val="24"/>
          <w:szCs w:val="24"/>
          <w:lang w:val="uk-UA"/>
        </w:rPr>
        <w:t>9.17.</w:t>
      </w:r>
      <w:r w:rsidR="004978DE">
        <w:rPr>
          <w:rFonts w:ascii="Times New Roman" w:eastAsia="Times New Roman" w:hAnsi="Times New Roman" w:cs="Times New Roman"/>
          <w:sz w:val="24"/>
          <w:szCs w:val="24"/>
          <w:lang w:val="uk-UA"/>
        </w:rPr>
        <w:t>7</w:t>
      </w:r>
      <w:r w:rsidRPr="009E7816">
        <w:rPr>
          <w:rFonts w:ascii="Times New Roman" w:eastAsia="Times New Roman" w:hAnsi="Times New Roman" w:cs="Times New Roman"/>
          <w:sz w:val="24"/>
          <w:szCs w:val="24"/>
          <w:lang w:val="uk-UA"/>
        </w:rPr>
        <w:t xml:space="preserve"> зміни умов у зв’язку із застосуванням положень частини шостої статті 41 Закону</w:t>
      </w:r>
      <w:r w:rsidRPr="008D59E3">
        <w:rPr>
          <w:rFonts w:ascii="Times New Roman" w:eastAsia="Times New Roman" w:hAnsi="Times New Roman" w:cs="Times New Roman"/>
          <w:sz w:val="24"/>
          <w:szCs w:val="24"/>
          <w:lang w:val="uk-UA"/>
        </w:rPr>
        <w:t xml:space="preserve"> України «Про публічні закупівлі»</w:t>
      </w:r>
      <w:r w:rsidRPr="009E7816">
        <w:rPr>
          <w:rFonts w:ascii="Times New Roman" w:eastAsia="Times New Roman" w:hAnsi="Times New Roman" w:cs="Times New Roman"/>
          <w:sz w:val="24"/>
          <w:szCs w:val="24"/>
          <w:lang w:val="uk-UA"/>
        </w:rPr>
        <w:t>.</w:t>
      </w:r>
    </w:p>
    <w:p w14:paraId="050B000C" w14:textId="21C76C03" w:rsidR="007729A9" w:rsidRPr="00106F6E" w:rsidRDefault="007729A9">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p>
    <w:p w14:paraId="120D866F" w14:textId="77777777" w:rsidR="007729A9" w:rsidRPr="00106F6E" w:rsidRDefault="007729A9">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p>
    <w:p w14:paraId="2BEAFB09"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10. Інші умови Договору</w:t>
      </w:r>
    </w:p>
    <w:p w14:paraId="70AD5046" w14:textId="77777777" w:rsidR="007729A9" w:rsidRPr="00106F6E" w:rsidRDefault="008F751A">
      <w:pPr>
        <w:tabs>
          <w:tab w:val="left" w:pos="851"/>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10.1. </w:t>
      </w:r>
      <w:r w:rsidRPr="00106F6E">
        <w:rPr>
          <w:rFonts w:ascii="Times New Roman" w:eastAsia="Times New Roman" w:hAnsi="Times New Roman" w:cs="Times New Roman"/>
          <w:sz w:val="24"/>
          <w:szCs w:val="24"/>
          <w:lang w:val="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43ED7CA0" w14:textId="77777777" w:rsidR="007729A9" w:rsidRPr="00106F6E" w:rsidRDefault="008F751A">
      <w:pPr>
        <w:tabs>
          <w:tab w:val="left" w:pos="851"/>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10.2.</w:t>
      </w:r>
      <w:r w:rsidRPr="00106F6E">
        <w:rPr>
          <w:rFonts w:ascii="Times New Roman" w:eastAsia="Times New Roman" w:hAnsi="Times New Roman" w:cs="Times New Roman"/>
          <w:sz w:val="24"/>
          <w:szCs w:val="24"/>
          <w:lang w:val="uk-UA"/>
        </w:rPr>
        <w:tab/>
        <w:t>У випадках, не передбачених Договором, Сторони керуються законодавством України.</w:t>
      </w:r>
    </w:p>
    <w:p w14:paraId="08D2CEE2"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1A5775E4" w14:textId="77777777" w:rsidR="007729A9" w:rsidRPr="00106F6E" w:rsidRDefault="008F751A">
      <w:pPr>
        <w:tabs>
          <w:tab w:val="left" w:pos="851"/>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lastRenderedPageBreak/>
        <w:t>10.4.</w:t>
      </w:r>
      <w:r w:rsidRPr="00106F6E">
        <w:rPr>
          <w:rFonts w:ascii="Times New Roman" w:eastAsia="Times New Roman" w:hAnsi="Times New Roman" w:cs="Times New Roman"/>
          <w:sz w:val="24"/>
          <w:szCs w:val="24"/>
          <w:lang w:val="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285271BD"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7DE22531"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67B9B838"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5ADD1A14"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6F3E5405"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452A2D17"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7E10AD22" w14:textId="77777777" w:rsidR="007729A9" w:rsidRPr="00106F6E" w:rsidRDefault="008F751A">
      <w:pPr>
        <w:tabs>
          <w:tab w:val="left" w:pos="426"/>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10.11. Договір викладений українською мовою в двох автентичних примірниках, які мають однакову юридичну силу, по одному для кожної із Сторін.</w:t>
      </w:r>
    </w:p>
    <w:p w14:paraId="60CEF320" w14:textId="77777777" w:rsidR="007729A9" w:rsidRPr="00106F6E" w:rsidRDefault="008F751A">
      <w:pPr>
        <w:tabs>
          <w:tab w:val="left" w:pos="284"/>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10.12. Офіційна кореспонденція спрямовується Сторонами за адресами, зазначеними в розділі 12 Договору «Адреси та банківські реквізити Сторін».</w:t>
      </w:r>
    </w:p>
    <w:p w14:paraId="7E52038A" w14:textId="77777777" w:rsidR="007729A9" w:rsidRPr="00106F6E" w:rsidRDefault="007729A9">
      <w:pPr>
        <w:tabs>
          <w:tab w:val="left" w:pos="284"/>
        </w:tabs>
        <w:spacing w:line="240" w:lineRule="auto"/>
        <w:ind w:left="0" w:hanging="2"/>
        <w:jc w:val="both"/>
        <w:rPr>
          <w:rFonts w:ascii="Times New Roman" w:eastAsia="Times New Roman" w:hAnsi="Times New Roman" w:cs="Times New Roman"/>
          <w:sz w:val="24"/>
          <w:szCs w:val="24"/>
          <w:lang w:val="uk-UA"/>
        </w:rPr>
      </w:pPr>
    </w:p>
    <w:p w14:paraId="2B5EBB12" w14:textId="77777777" w:rsidR="007729A9" w:rsidRPr="00106F6E" w:rsidRDefault="008F751A">
      <w:pPr>
        <w:tabs>
          <w:tab w:val="left" w:pos="426"/>
        </w:tabs>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11. Додатки до Договору</w:t>
      </w:r>
    </w:p>
    <w:p w14:paraId="6C3B77C7" w14:textId="77777777" w:rsidR="007729A9" w:rsidRPr="00106F6E" w:rsidRDefault="008F751A">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11.1. Невід’ємною частиною Договору є:</w:t>
      </w:r>
    </w:p>
    <w:p w14:paraId="406F101E" w14:textId="77777777" w:rsidR="0002211D" w:rsidRDefault="008F751A">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11.1.1. Додаток № 1 «Протокол погодження договірної ціни».</w:t>
      </w:r>
    </w:p>
    <w:p w14:paraId="7FCA2E6E" w14:textId="0FB47AC0" w:rsidR="00E66E91" w:rsidRDefault="00E66E91">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p>
    <w:p w14:paraId="3E8C821C" w14:textId="77777777" w:rsidR="007729A9" w:rsidRPr="00106F6E" w:rsidRDefault="008F751A" w:rsidP="00591048">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Chars="0" w:left="0" w:firstLineChars="0" w:firstLine="0"/>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12.</w:t>
      </w:r>
      <w:r w:rsidRPr="00106F6E">
        <w:rPr>
          <w:rFonts w:ascii="Times New Roman" w:eastAsia="Times New Roman" w:hAnsi="Times New Roman" w:cs="Times New Roman"/>
          <w:sz w:val="24"/>
          <w:szCs w:val="24"/>
          <w:lang w:val="uk-UA"/>
        </w:rPr>
        <w:t xml:space="preserve"> </w:t>
      </w:r>
      <w:r w:rsidRPr="00106F6E">
        <w:rPr>
          <w:rFonts w:ascii="Times New Roman" w:eastAsia="Times New Roman" w:hAnsi="Times New Roman" w:cs="Times New Roman"/>
          <w:b/>
          <w:sz w:val="24"/>
          <w:szCs w:val="24"/>
          <w:lang w:val="uk-UA"/>
        </w:rPr>
        <w:t>Адреси та банківські реквізити Сторін</w:t>
      </w:r>
    </w:p>
    <w:tbl>
      <w:tblPr>
        <w:tblStyle w:val="Style193"/>
        <w:tblW w:w="9489" w:type="dxa"/>
        <w:tblInd w:w="-108" w:type="dxa"/>
        <w:tblLayout w:type="fixed"/>
        <w:tblCellMar>
          <w:top w:w="15" w:type="dxa"/>
          <w:left w:w="15" w:type="dxa"/>
          <w:bottom w:w="15" w:type="dxa"/>
          <w:right w:w="15" w:type="dxa"/>
        </w:tblCellMar>
        <w:tblLook w:val="04A0" w:firstRow="1" w:lastRow="0" w:firstColumn="1" w:lastColumn="0" w:noHBand="0" w:noVBand="1"/>
      </w:tblPr>
      <w:tblGrid>
        <w:gridCol w:w="4678"/>
        <w:gridCol w:w="4811"/>
      </w:tblGrid>
      <w:tr w:rsidR="007729A9" w:rsidRPr="00106F6E" w14:paraId="53D8F545" w14:textId="77777777">
        <w:tc>
          <w:tcPr>
            <w:tcW w:w="4678" w:type="dxa"/>
            <w:tcBorders>
              <w:top w:val="single" w:sz="4" w:space="0" w:color="000000"/>
              <w:left w:val="single" w:sz="4" w:space="0" w:color="000000"/>
              <w:bottom w:val="single" w:sz="4" w:space="0" w:color="000000"/>
              <w:right w:val="single" w:sz="4" w:space="0" w:color="000000"/>
            </w:tcBorders>
          </w:tcPr>
          <w:p w14:paraId="2F683E72"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ЗАМОВНИК:</w:t>
            </w:r>
          </w:p>
        </w:tc>
        <w:tc>
          <w:tcPr>
            <w:tcW w:w="4811" w:type="dxa"/>
            <w:tcBorders>
              <w:top w:val="single" w:sz="4" w:space="0" w:color="000000"/>
              <w:left w:val="single" w:sz="4" w:space="0" w:color="000000"/>
              <w:bottom w:val="single" w:sz="4" w:space="0" w:color="000000"/>
              <w:right w:val="single" w:sz="4" w:space="0" w:color="000000"/>
            </w:tcBorders>
          </w:tcPr>
          <w:p w14:paraId="4D305FD3"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ВИКОНАВЕЦЬ:</w:t>
            </w:r>
          </w:p>
        </w:tc>
      </w:tr>
      <w:tr w:rsidR="007729A9" w:rsidRPr="00106F6E" w14:paraId="0EE93C26" w14:textId="77777777">
        <w:trPr>
          <w:trHeight w:val="1690"/>
        </w:trPr>
        <w:tc>
          <w:tcPr>
            <w:tcW w:w="4678" w:type="dxa"/>
            <w:tcBorders>
              <w:top w:val="single" w:sz="4" w:space="0" w:color="000000"/>
              <w:left w:val="single" w:sz="4" w:space="0" w:color="000000"/>
              <w:bottom w:val="single" w:sz="4" w:space="0" w:color="000000"/>
              <w:right w:val="single" w:sz="4" w:space="0" w:color="000000"/>
            </w:tcBorders>
          </w:tcPr>
          <w:p w14:paraId="45464D2E"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350BB3E1"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Місцезнаходження: Україна,</w:t>
            </w:r>
          </w:p>
          <w:p w14:paraId="1D00943C"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04080, м. Київ, вул. Дмитрівська, 16-Б</w:t>
            </w:r>
          </w:p>
          <w:p w14:paraId="3A437EF0"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Рахунок загального фонду бюджету</w:t>
            </w:r>
          </w:p>
          <w:p w14:paraId="4A699F6B"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міста Києва </w:t>
            </w:r>
          </w:p>
          <w:p w14:paraId="5115AABB"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 UA088201720344320001000081253 у Державній казначейській службі України </w:t>
            </w:r>
          </w:p>
          <w:p w14:paraId="4743A020"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Код ЄДРПОУ 37292855; ІПН 372928526538</w:t>
            </w:r>
          </w:p>
          <w:p w14:paraId="0862BD73"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lastRenderedPageBreak/>
              <w:t>Є платником податку на прибуток на загальних підставах</w:t>
            </w:r>
          </w:p>
          <w:p w14:paraId="4F0AA5BD"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Свідоцтво платника ПДВ № 200130797</w:t>
            </w:r>
          </w:p>
          <w:p w14:paraId="66853001"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E-</w:t>
            </w:r>
            <w:proofErr w:type="spellStart"/>
            <w:r w:rsidRPr="00106F6E">
              <w:rPr>
                <w:rFonts w:ascii="Times New Roman" w:eastAsia="Times New Roman" w:hAnsi="Times New Roman" w:cs="Times New Roman"/>
                <w:sz w:val="24"/>
                <w:szCs w:val="24"/>
                <w:lang w:val="uk-UA"/>
              </w:rPr>
              <w:t>mail</w:t>
            </w:r>
            <w:proofErr w:type="spellEnd"/>
            <w:r w:rsidRPr="00106F6E">
              <w:rPr>
                <w:rFonts w:ascii="Times New Roman" w:eastAsia="Times New Roman" w:hAnsi="Times New Roman" w:cs="Times New Roman"/>
                <w:sz w:val="24"/>
                <w:szCs w:val="24"/>
                <w:lang w:val="uk-UA"/>
              </w:rPr>
              <w:t>: kyivvodfond@kmda.gov.ua</w:t>
            </w:r>
          </w:p>
          <w:p w14:paraId="1E8F893B"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proofErr w:type="spellStart"/>
            <w:r w:rsidRPr="00106F6E">
              <w:rPr>
                <w:rFonts w:ascii="Times New Roman" w:eastAsia="Times New Roman" w:hAnsi="Times New Roman" w:cs="Times New Roman"/>
                <w:sz w:val="24"/>
                <w:szCs w:val="24"/>
                <w:lang w:val="uk-UA"/>
              </w:rPr>
              <w:t>Тел</w:t>
            </w:r>
            <w:proofErr w:type="spellEnd"/>
            <w:r w:rsidRPr="00106F6E">
              <w:rPr>
                <w:rFonts w:ascii="Times New Roman" w:eastAsia="Times New Roman" w:hAnsi="Times New Roman" w:cs="Times New Roman"/>
                <w:sz w:val="24"/>
                <w:szCs w:val="24"/>
                <w:lang w:val="uk-UA"/>
              </w:rPr>
              <w:t>.: (044) 331-81-40</w:t>
            </w:r>
          </w:p>
          <w:p w14:paraId="0390615F" w14:textId="77777777" w:rsidR="007729A9" w:rsidRPr="00106F6E" w:rsidRDefault="007729A9">
            <w:pPr>
              <w:tabs>
                <w:tab w:val="left" w:pos="426"/>
              </w:tabs>
              <w:spacing w:line="240" w:lineRule="auto"/>
              <w:ind w:left="0" w:hanging="2"/>
              <w:rPr>
                <w:rFonts w:ascii="Times New Roman" w:eastAsia="Times New Roman" w:hAnsi="Times New Roman" w:cs="Times New Roman"/>
                <w:sz w:val="24"/>
                <w:szCs w:val="24"/>
                <w:lang w:val="uk-UA"/>
              </w:rPr>
            </w:pPr>
          </w:p>
          <w:p w14:paraId="54F4312F"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Директор</w:t>
            </w:r>
          </w:p>
          <w:p w14:paraId="370FB057"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__________ С.С. Козловська</w:t>
            </w:r>
          </w:p>
          <w:p w14:paraId="6FECD265"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М.П.</w:t>
            </w:r>
          </w:p>
        </w:tc>
        <w:tc>
          <w:tcPr>
            <w:tcW w:w="4811" w:type="dxa"/>
            <w:tcBorders>
              <w:top w:val="single" w:sz="4" w:space="0" w:color="000000"/>
              <w:left w:val="single" w:sz="4" w:space="0" w:color="000000"/>
              <w:bottom w:val="single" w:sz="4" w:space="0" w:color="000000"/>
              <w:right w:val="single" w:sz="4" w:space="0" w:color="000000"/>
            </w:tcBorders>
          </w:tcPr>
          <w:p w14:paraId="6B504FE5"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lastRenderedPageBreak/>
              <w:t>Місцезнаходження:</w:t>
            </w:r>
          </w:p>
          <w:p w14:paraId="0315F0EB"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____________________________________</w:t>
            </w:r>
          </w:p>
          <w:p w14:paraId="7BC80A0F"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Поштова адреса (адреса для листування):</w:t>
            </w:r>
          </w:p>
          <w:p w14:paraId="4436E57A"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____________________________________</w:t>
            </w:r>
          </w:p>
          <w:p w14:paraId="090E45D3"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Рахунок: UA__________________,</w:t>
            </w:r>
          </w:p>
          <w:p w14:paraId="03997497"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Банк: ________________________, </w:t>
            </w:r>
          </w:p>
          <w:p w14:paraId="311A7C87"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Код ЄДРПОУ _________________, </w:t>
            </w:r>
          </w:p>
          <w:p w14:paraId="60281F4F"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ІПН _______________</w:t>
            </w:r>
          </w:p>
          <w:p w14:paraId="7E45F27C"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xml:space="preserve">Є платником податку на прибуток на загальних підставах </w:t>
            </w:r>
          </w:p>
          <w:p w14:paraId="5C74889D"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Витяг/свідоцтво з реєстру платників</w:t>
            </w:r>
          </w:p>
          <w:p w14:paraId="7DA9DBC1"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ПДВ № _______________</w:t>
            </w:r>
          </w:p>
          <w:p w14:paraId="78606A74"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lastRenderedPageBreak/>
              <w:t xml:space="preserve">АБО </w:t>
            </w:r>
          </w:p>
          <w:p w14:paraId="25E0E159"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Є платником єдиного податку __ групи</w:t>
            </w:r>
          </w:p>
          <w:p w14:paraId="3F31DAE4"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Не є платником ПДВ</w:t>
            </w:r>
          </w:p>
          <w:p w14:paraId="76A72235"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E-</w:t>
            </w:r>
            <w:proofErr w:type="spellStart"/>
            <w:r w:rsidRPr="00106F6E">
              <w:rPr>
                <w:rFonts w:ascii="Times New Roman" w:eastAsia="Times New Roman" w:hAnsi="Times New Roman" w:cs="Times New Roman"/>
                <w:sz w:val="24"/>
                <w:szCs w:val="24"/>
                <w:lang w:val="uk-UA"/>
              </w:rPr>
              <w:t>mail</w:t>
            </w:r>
            <w:proofErr w:type="spellEnd"/>
            <w:r w:rsidRPr="00106F6E">
              <w:rPr>
                <w:rFonts w:ascii="Times New Roman" w:eastAsia="Times New Roman" w:hAnsi="Times New Roman" w:cs="Times New Roman"/>
                <w:sz w:val="24"/>
                <w:szCs w:val="24"/>
                <w:lang w:val="uk-UA"/>
              </w:rPr>
              <w:t>: ___________</w:t>
            </w:r>
          </w:p>
          <w:p w14:paraId="04D8531A"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proofErr w:type="spellStart"/>
            <w:r w:rsidRPr="00106F6E">
              <w:rPr>
                <w:rFonts w:ascii="Times New Roman" w:eastAsia="Times New Roman" w:hAnsi="Times New Roman" w:cs="Times New Roman"/>
                <w:sz w:val="24"/>
                <w:szCs w:val="24"/>
                <w:lang w:val="uk-UA"/>
              </w:rPr>
              <w:t>Тел</w:t>
            </w:r>
            <w:proofErr w:type="spellEnd"/>
            <w:r w:rsidRPr="00106F6E">
              <w:rPr>
                <w:rFonts w:ascii="Times New Roman" w:eastAsia="Times New Roman" w:hAnsi="Times New Roman" w:cs="Times New Roman"/>
                <w:sz w:val="24"/>
                <w:szCs w:val="24"/>
                <w:lang w:val="uk-UA"/>
              </w:rPr>
              <w:t>.: _______________</w:t>
            </w:r>
          </w:p>
          <w:p w14:paraId="79F8CC0E" w14:textId="77777777" w:rsidR="007729A9" w:rsidRPr="00106F6E" w:rsidRDefault="007729A9">
            <w:pPr>
              <w:tabs>
                <w:tab w:val="left" w:pos="426"/>
              </w:tabs>
              <w:spacing w:line="240" w:lineRule="auto"/>
              <w:ind w:left="0" w:hanging="2"/>
              <w:rPr>
                <w:rFonts w:ascii="Times New Roman" w:eastAsia="Times New Roman" w:hAnsi="Times New Roman" w:cs="Times New Roman"/>
                <w:sz w:val="24"/>
                <w:szCs w:val="24"/>
                <w:lang w:val="uk-UA"/>
              </w:rPr>
            </w:pPr>
          </w:p>
          <w:p w14:paraId="58B93D74"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_________________</w:t>
            </w:r>
          </w:p>
          <w:p w14:paraId="55777B75"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_______________ _________________</w:t>
            </w:r>
          </w:p>
          <w:p w14:paraId="63C81C0E" w14:textId="77777777" w:rsidR="007729A9" w:rsidRPr="00106F6E" w:rsidRDefault="008F751A">
            <w:pPr>
              <w:tabs>
                <w:tab w:val="left" w:pos="426"/>
              </w:tabs>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М.П.</w:t>
            </w:r>
          </w:p>
        </w:tc>
      </w:tr>
    </w:tbl>
    <w:p w14:paraId="11B9C2CD" w14:textId="77777777" w:rsidR="0095317B" w:rsidRDefault="0095317B">
      <w:pPr>
        <w:suppressAutoHyphens w:val="0"/>
        <w:spacing w:line="240" w:lineRule="auto"/>
        <w:ind w:leftChars="0" w:left="0" w:firstLineChars="0" w:firstLine="0"/>
        <w:textAlignment w:val="auto"/>
        <w:outlineLvl w:val="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br w:type="page"/>
      </w:r>
    </w:p>
    <w:p w14:paraId="1E72DF0F" w14:textId="77777777" w:rsidR="007729A9" w:rsidRPr="00106F6E" w:rsidRDefault="008F751A">
      <w:pPr>
        <w:spacing w:line="240" w:lineRule="auto"/>
        <w:ind w:left="0" w:hanging="2"/>
        <w:jc w:val="right"/>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lastRenderedPageBreak/>
        <w:t>Додаток № 1</w:t>
      </w:r>
    </w:p>
    <w:p w14:paraId="37E3F8D9" w14:textId="77777777" w:rsidR="007729A9" w:rsidRPr="00106F6E" w:rsidRDefault="008F751A">
      <w:pPr>
        <w:spacing w:line="240" w:lineRule="auto"/>
        <w:ind w:left="0" w:hanging="2"/>
        <w:jc w:val="right"/>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до договору про закупівлю послуг за бюджетні кошти</w:t>
      </w:r>
    </w:p>
    <w:p w14:paraId="3FCE71BA" w14:textId="77777777" w:rsidR="007729A9" w:rsidRPr="00106F6E" w:rsidRDefault="008F751A">
      <w:pPr>
        <w:spacing w:line="240" w:lineRule="auto"/>
        <w:ind w:left="0" w:hanging="2"/>
        <w:jc w:val="right"/>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 _______ від «__»_________ 202_ року</w:t>
      </w:r>
    </w:p>
    <w:p w14:paraId="54B96923" w14:textId="77777777" w:rsidR="00F02786" w:rsidRDefault="00F02786" w:rsidP="00591048">
      <w:pPr>
        <w:spacing w:after="240" w:line="240" w:lineRule="auto"/>
        <w:ind w:left="0" w:hanging="2"/>
        <w:jc w:val="center"/>
        <w:rPr>
          <w:rFonts w:ascii="Times New Roman" w:eastAsia="Times New Roman" w:hAnsi="Times New Roman" w:cs="Times New Roman"/>
          <w:b/>
          <w:sz w:val="24"/>
          <w:szCs w:val="24"/>
          <w:lang w:val="uk-UA"/>
        </w:rPr>
      </w:pPr>
    </w:p>
    <w:p w14:paraId="68033FA6" w14:textId="77777777" w:rsidR="007729A9" w:rsidRPr="00106F6E" w:rsidRDefault="008F751A" w:rsidP="00591048">
      <w:pPr>
        <w:spacing w:line="240" w:lineRule="auto"/>
        <w:ind w:left="0" w:hanging="2"/>
        <w:contextualSpacing/>
        <w:jc w:val="center"/>
        <w:rPr>
          <w:rFonts w:ascii="Times New Roman" w:eastAsia="Times New Roman" w:hAnsi="Times New Roman" w:cs="Times New Roman"/>
          <w:b/>
          <w:sz w:val="24"/>
          <w:szCs w:val="24"/>
          <w:lang w:val="uk-UA"/>
        </w:rPr>
      </w:pPr>
      <w:r w:rsidRPr="00106F6E">
        <w:rPr>
          <w:rFonts w:ascii="Times New Roman" w:eastAsia="Times New Roman" w:hAnsi="Times New Roman" w:cs="Times New Roman"/>
          <w:b/>
          <w:sz w:val="24"/>
          <w:szCs w:val="24"/>
          <w:lang w:val="uk-UA"/>
        </w:rPr>
        <w:t>ПРОТОКОЛ</w:t>
      </w:r>
    </w:p>
    <w:p w14:paraId="5FADBEA3" w14:textId="77777777" w:rsidR="007729A9" w:rsidRPr="00106F6E" w:rsidRDefault="008F751A" w:rsidP="00591048">
      <w:pPr>
        <w:shd w:val="clear" w:color="auto" w:fill="FFFFFF"/>
        <w:spacing w:line="240" w:lineRule="auto"/>
        <w:ind w:left="0" w:hanging="2"/>
        <w:contextualSpacing/>
        <w:jc w:val="center"/>
        <w:rPr>
          <w:rFonts w:ascii="Times New Roman" w:eastAsia="Times New Roman" w:hAnsi="Times New Roman" w:cs="Times New Roman"/>
          <w:b/>
          <w:sz w:val="24"/>
          <w:szCs w:val="24"/>
          <w:lang w:val="uk-UA"/>
        </w:rPr>
      </w:pPr>
      <w:r w:rsidRPr="00106F6E">
        <w:rPr>
          <w:rFonts w:ascii="Times New Roman" w:eastAsia="Times New Roman" w:hAnsi="Times New Roman" w:cs="Times New Roman"/>
          <w:b/>
          <w:sz w:val="24"/>
          <w:szCs w:val="24"/>
          <w:lang w:val="uk-UA"/>
        </w:rPr>
        <w:t>погодження договірної ціни</w:t>
      </w:r>
    </w:p>
    <w:p w14:paraId="27774C4E" w14:textId="77777777" w:rsidR="007729A9" w:rsidRPr="00106F6E" w:rsidRDefault="007729A9">
      <w:pPr>
        <w:shd w:val="clear" w:color="auto" w:fill="FFFFFF"/>
        <w:spacing w:line="240" w:lineRule="auto"/>
        <w:ind w:left="0" w:hanging="2"/>
        <w:jc w:val="center"/>
        <w:rPr>
          <w:rFonts w:ascii="Times New Roman" w:eastAsia="Times New Roman" w:hAnsi="Times New Roman" w:cs="Times New Roman"/>
          <w:b/>
          <w:sz w:val="24"/>
          <w:szCs w:val="24"/>
          <w:lang w:val="uk-UA"/>
        </w:rPr>
      </w:pPr>
    </w:p>
    <w:p w14:paraId="26B7250E" w14:textId="77777777" w:rsidR="007729A9" w:rsidRPr="00106F6E" w:rsidRDefault="008F751A" w:rsidP="00591048">
      <w:pPr>
        <w:spacing w:line="240" w:lineRule="auto"/>
        <w:ind w:leftChars="0" w:left="0" w:firstLineChars="0" w:firstLine="720"/>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106F6E">
        <w:rPr>
          <w:rFonts w:ascii="Times New Roman" w:eastAsia="Times New Roman" w:hAnsi="Times New Roman" w:cs="Times New Roman"/>
          <w:sz w:val="24"/>
          <w:szCs w:val="24"/>
          <w:lang w:val="uk-UA"/>
        </w:rPr>
        <w:t xml:space="preserve"> (далі - </w:t>
      </w:r>
      <w:r w:rsidRPr="00106F6E">
        <w:rPr>
          <w:rFonts w:ascii="Times New Roman" w:eastAsia="Times New Roman" w:hAnsi="Times New Roman" w:cs="Times New Roman"/>
          <w:b/>
          <w:sz w:val="24"/>
          <w:szCs w:val="24"/>
          <w:lang w:val="uk-UA"/>
        </w:rPr>
        <w:t>Замовник</w:t>
      </w:r>
      <w:r w:rsidRPr="00106F6E">
        <w:rPr>
          <w:rFonts w:ascii="Times New Roman" w:eastAsia="Times New Roman" w:hAnsi="Times New Roman" w:cs="Times New Roman"/>
          <w:sz w:val="24"/>
          <w:szCs w:val="24"/>
          <w:lang w:val="uk-UA"/>
        </w:rPr>
        <w:t xml:space="preserve">) в особі директора Козловської Світлани Станіславівни, яка діє на підставі Статуту, з однієї Сторони, та </w:t>
      </w:r>
    </w:p>
    <w:p w14:paraId="5B153FF5" w14:textId="77777777" w:rsidR="007729A9" w:rsidRPr="00106F6E" w:rsidRDefault="008F751A">
      <w:pPr>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______________________________________________</w:t>
      </w:r>
      <w:r w:rsidRPr="00106F6E">
        <w:rPr>
          <w:rFonts w:ascii="Times New Roman" w:eastAsia="Times New Roman" w:hAnsi="Times New Roman" w:cs="Times New Roman"/>
          <w:sz w:val="24"/>
          <w:szCs w:val="24"/>
          <w:lang w:val="uk-UA"/>
        </w:rPr>
        <w:t xml:space="preserve"> (далі – </w:t>
      </w:r>
      <w:r w:rsidRPr="00106F6E">
        <w:rPr>
          <w:rFonts w:ascii="Times New Roman" w:eastAsia="Times New Roman" w:hAnsi="Times New Roman" w:cs="Times New Roman"/>
          <w:b/>
          <w:sz w:val="24"/>
          <w:szCs w:val="24"/>
          <w:lang w:val="uk-UA"/>
        </w:rPr>
        <w:t>Виконавець</w:t>
      </w:r>
      <w:r w:rsidRPr="00106F6E">
        <w:rPr>
          <w:rFonts w:ascii="Times New Roman" w:eastAsia="Times New Roman" w:hAnsi="Times New Roman" w:cs="Times New Roman"/>
          <w:sz w:val="24"/>
          <w:szCs w:val="24"/>
          <w:lang w:val="uk-UA"/>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14:paraId="0F326F71" w14:textId="77777777" w:rsidR="007729A9" w:rsidRPr="00106F6E" w:rsidRDefault="008F751A">
      <w:pPr>
        <w:numPr>
          <w:ilvl w:val="0"/>
          <w:numId w:val="1"/>
        </w:numPr>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Виконавець зобов’язаний надати Замовнику наступні Послуги:</w:t>
      </w:r>
    </w:p>
    <w:tbl>
      <w:tblPr>
        <w:tblStyle w:val="Style194"/>
        <w:tblW w:w="9776" w:type="dxa"/>
        <w:jc w:val="center"/>
        <w:tblInd w:w="0" w:type="dxa"/>
        <w:tblLayout w:type="fixed"/>
        <w:tblLook w:val="04A0" w:firstRow="1" w:lastRow="0" w:firstColumn="1" w:lastColumn="0" w:noHBand="0" w:noVBand="1"/>
      </w:tblPr>
      <w:tblGrid>
        <w:gridCol w:w="761"/>
        <w:gridCol w:w="3629"/>
        <w:gridCol w:w="1417"/>
        <w:gridCol w:w="1275"/>
        <w:gridCol w:w="1276"/>
        <w:gridCol w:w="14"/>
        <w:gridCol w:w="1404"/>
      </w:tblGrid>
      <w:tr w:rsidR="000F6629" w:rsidRPr="00106F6E" w14:paraId="59D0E13D" w14:textId="77777777" w:rsidTr="00591048">
        <w:trPr>
          <w:trHeight w:val="12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8B6D11" w14:textId="77777777" w:rsidR="000F6629" w:rsidRPr="00106F6E" w:rsidRDefault="000F6629">
            <w:pPr>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 п/п</w:t>
            </w:r>
          </w:p>
        </w:tc>
        <w:tc>
          <w:tcPr>
            <w:tcW w:w="3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E41053" w14:textId="77777777" w:rsidR="000F6629" w:rsidRPr="00106F6E" w:rsidRDefault="000F6629">
            <w:pPr>
              <w:spacing w:line="240" w:lineRule="auto"/>
              <w:ind w:left="0" w:hanging="2"/>
              <w:jc w:val="center"/>
              <w:rPr>
                <w:rFonts w:ascii="Times New Roman" w:eastAsia="Times New Roman" w:hAnsi="Times New Roman" w:cs="Times New Roman"/>
                <w:b/>
                <w:sz w:val="24"/>
                <w:szCs w:val="24"/>
                <w:lang w:val="uk-UA"/>
              </w:rPr>
            </w:pPr>
            <w:r w:rsidRPr="00106F6E">
              <w:rPr>
                <w:rFonts w:ascii="Times New Roman" w:eastAsia="Times New Roman" w:hAnsi="Times New Roman" w:cs="Times New Roman"/>
                <w:b/>
                <w:sz w:val="24"/>
                <w:szCs w:val="24"/>
                <w:lang w:val="uk-UA"/>
              </w:rPr>
              <w:t>Найменування</w:t>
            </w:r>
          </w:p>
          <w:p w14:paraId="7153103F" w14:textId="5697A781" w:rsidR="000F6629" w:rsidRPr="00106F6E" w:rsidRDefault="00B03CA3">
            <w:pP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w:t>
            </w:r>
            <w:r w:rsidR="000F6629" w:rsidRPr="00106F6E">
              <w:rPr>
                <w:rFonts w:ascii="Times New Roman" w:eastAsia="Times New Roman" w:hAnsi="Times New Roman" w:cs="Times New Roman"/>
                <w:b/>
                <w:sz w:val="24"/>
                <w:szCs w:val="24"/>
                <w:lang w:val="uk-UA"/>
              </w:rPr>
              <w:t>ослуг</w:t>
            </w:r>
          </w:p>
        </w:tc>
        <w:tc>
          <w:tcPr>
            <w:tcW w:w="1417" w:type="dxa"/>
            <w:tcBorders>
              <w:top w:val="single" w:sz="4" w:space="0" w:color="000000"/>
              <w:left w:val="single" w:sz="4" w:space="0" w:color="000000"/>
              <w:bottom w:val="single" w:sz="4" w:space="0" w:color="000000"/>
              <w:right w:val="single" w:sz="4" w:space="0" w:color="000000"/>
            </w:tcBorders>
          </w:tcPr>
          <w:p w14:paraId="1AA347C3" w14:textId="77777777" w:rsidR="000F6629" w:rsidRDefault="000F6629">
            <w:pPr>
              <w:spacing w:line="240" w:lineRule="auto"/>
              <w:ind w:left="0" w:hanging="2"/>
              <w:jc w:val="center"/>
              <w:rPr>
                <w:rFonts w:ascii="Times New Roman" w:eastAsia="Times New Roman" w:hAnsi="Times New Roman" w:cs="Times New Roman"/>
                <w:b/>
                <w:sz w:val="24"/>
                <w:szCs w:val="24"/>
                <w:lang w:val="uk-UA"/>
              </w:rPr>
            </w:pPr>
          </w:p>
          <w:p w14:paraId="0504B585" w14:textId="77777777" w:rsidR="000F6629" w:rsidRPr="00106F6E" w:rsidRDefault="000F6629">
            <w:pPr>
              <w:spacing w:line="240" w:lineRule="auto"/>
              <w:ind w:left="0" w:hanging="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Одиниці виміру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47334" w14:textId="77777777" w:rsidR="000F6629" w:rsidRPr="00106F6E" w:rsidRDefault="000F6629">
            <w:pPr>
              <w:spacing w:line="240" w:lineRule="auto"/>
              <w:ind w:left="0" w:hanging="2"/>
              <w:jc w:val="center"/>
              <w:rPr>
                <w:rFonts w:ascii="Times New Roman" w:eastAsia="Times New Roman" w:hAnsi="Times New Roman" w:cs="Times New Roman"/>
                <w:b/>
                <w:sz w:val="24"/>
                <w:szCs w:val="24"/>
                <w:lang w:val="uk-UA"/>
              </w:rPr>
            </w:pPr>
            <w:r w:rsidRPr="00106F6E">
              <w:rPr>
                <w:rFonts w:ascii="Times New Roman" w:eastAsia="Times New Roman" w:hAnsi="Times New Roman" w:cs="Times New Roman"/>
                <w:b/>
                <w:sz w:val="24"/>
                <w:szCs w:val="24"/>
                <w:lang w:val="uk-UA"/>
              </w:rPr>
              <w:t>Кількість</w:t>
            </w:r>
          </w:p>
          <w:p w14:paraId="45B45B18" w14:textId="77777777" w:rsidR="000F6629" w:rsidRPr="00106F6E" w:rsidRDefault="000F6629">
            <w:pPr>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Послуг</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179351" w14:textId="77777777" w:rsidR="000F6629" w:rsidRPr="00106F6E" w:rsidRDefault="000F6629">
            <w:pPr>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Ціна за одиницю без ПДВ, грн.</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B5DF9" w14:textId="77777777" w:rsidR="000F6629" w:rsidRPr="00106F6E" w:rsidRDefault="000F6629">
            <w:pPr>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Загальна вартість без ПДВ, грн.</w:t>
            </w:r>
          </w:p>
        </w:tc>
      </w:tr>
      <w:tr w:rsidR="005125E1" w:rsidRPr="00106F6E" w14:paraId="5B69AC1E" w14:textId="77777777" w:rsidTr="00D01911">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DBB73" w14:textId="77777777" w:rsidR="005125E1" w:rsidRPr="00106F6E" w:rsidRDefault="005125E1">
            <w:pP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CFFE5" w14:textId="3A525CB3" w:rsidR="005125E1" w:rsidRPr="00106F6E" w:rsidRDefault="00952193" w:rsidP="00430C9C">
            <w:pPr>
              <w:spacing w:line="240" w:lineRule="auto"/>
              <w:ind w:left="0" w:hanging="2"/>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Послуги з </w:t>
            </w:r>
            <w:r w:rsidRPr="00106F6E">
              <w:rPr>
                <w:rFonts w:ascii="Times New Roman" w:eastAsia="Times New Roman" w:hAnsi="Times New Roman" w:cs="Times New Roman"/>
                <w:sz w:val="24"/>
                <w:szCs w:val="24"/>
                <w:lang w:val="uk-UA"/>
              </w:rPr>
              <w:t>обслуговування мобільних туалетних кабін</w:t>
            </w:r>
          </w:p>
        </w:tc>
        <w:tc>
          <w:tcPr>
            <w:tcW w:w="1417" w:type="dxa"/>
            <w:tcBorders>
              <w:top w:val="single" w:sz="4" w:space="0" w:color="000000"/>
              <w:left w:val="single" w:sz="4" w:space="0" w:color="000000"/>
              <w:bottom w:val="single" w:sz="4" w:space="0" w:color="000000"/>
              <w:right w:val="single" w:sz="4" w:space="0" w:color="000000"/>
            </w:tcBorders>
            <w:vAlign w:val="center"/>
          </w:tcPr>
          <w:p w14:paraId="5221DB38" w14:textId="77777777" w:rsidR="005125E1" w:rsidRDefault="005125E1">
            <w:pPr>
              <w:shd w:val="clear" w:color="auto" w:fill="FFFFFF"/>
              <w:spacing w:line="240" w:lineRule="auto"/>
              <w:ind w:left="0" w:hanging="2"/>
              <w:jc w:val="center"/>
              <w:rPr>
                <w:rFonts w:ascii="Times New Roman" w:hAnsi="Times New Roman"/>
                <w:sz w:val="24"/>
                <w:szCs w:val="24"/>
                <w:lang w:val="uk-UA"/>
              </w:rPr>
            </w:pPr>
            <w:r>
              <w:rPr>
                <w:rFonts w:ascii="Times New Roman" w:hAnsi="Times New Roman"/>
                <w:sz w:val="24"/>
                <w:szCs w:val="24"/>
                <w:lang w:val="uk-UA"/>
              </w:rPr>
              <w:t>послуга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3C3D0" w14:textId="0A36FF1A" w:rsidR="005125E1" w:rsidRPr="00106F6E" w:rsidRDefault="00952193">
            <w:pPr>
              <w:shd w:val="clear" w:color="auto" w:fill="FFFFFF"/>
              <w:spacing w:line="240" w:lineRule="auto"/>
              <w:ind w:left="0" w:hanging="2"/>
              <w:jc w:val="center"/>
              <w:rPr>
                <w:rFonts w:ascii="Times New Roman" w:hAnsi="Times New Roman"/>
                <w:sz w:val="24"/>
                <w:szCs w:val="24"/>
                <w:lang w:val="uk-UA"/>
              </w:rPr>
            </w:pPr>
            <w:r>
              <w:rPr>
                <w:rFonts w:ascii="Times New Roman" w:hAnsi="Times New Roman"/>
                <w:sz w:val="24"/>
                <w:szCs w:val="24"/>
                <w:lang w:val="uk-UA"/>
              </w:rPr>
              <w:t>454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C05E9" w14:textId="77777777" w:rsidR="005125E1" w:rsidRPr="00106F6E" w:rsidRDefault="005125E1">
            <w:pPr>
              <w:shd w:val="clear" w:color="auto" w:fill="FFFFFF"/>
              <w:spacing w:line="240" w:lineRule="auto"/>
              <w:ind w:left="0" w:hanging="2"/>
              <w:jc w:val="center"/>
              <w:rPr>
                <w:rFonts w:ascii="Times New Roman" w:eastAsia="Times New Roman" w:hAnsi="Times New Roman" w:cs="Times New Roman"/>
                <w:sz w:val="24"/>
                <w:szCs w:val="24"/>
                <w:lang w:val="uk-UA"/>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BA585" w14:textId="77777777" w:rsidR="005125E1" w:rsidRPr="00106F6E" w:rsidRDefault="005125E1">
            <w:pPr>
              <w:spacing w:line="240" w:lineRule="auto"/>
              <w:ind w:left="0" w:hanging="2"/>
              <w:rPr>
                <w:rFonts w:ascii="Times New Roman" w:eastAsia="Times New Roman" w:hAnsi="Times New Roman" w:cs="Times New Roman"/>
                <w:sz w:val="24"/>
                <w:szCs w:val="24"/>
                <w:lang w:val="uk-UA"/>
              </w:rPr>
            </w:pPr>
          </w:p>
        </w:tc>
      </w:tr>
      <w:tr w:rsidR="000F6629" w:rsidRPr="00106F6E" w14:paraId="2F3DD5BE" w14:textId="77777777" w:rsidTr="00591048">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21211" w14:textId="77777777" w:rsidR="000F6629" w:rsidRPr="00106F6E" w:rsidRDefault="000F6629">
            <w:pPr>
              <w:spacing w:line="240" w:lineRule="auto"/>
              <w:ind w:left="0" w:hanging="2"/>
              <w:rPr>
                <w:rFonts w:ascii="Times New Roman" w:eastAsia="Times New Roman" w:hAnsi="Times New Roman" w:cs="Times New Roman"/>
                <w:sz w:val="24"/>
                <w:szCs w:val="24"/>
                <w:lang w:val="uk-UA"/>
              </w:rPr>
            </w:pPr>
          </w:p>
        </w:tc>
        <w:tc>
          <w:tcPr>
            <w:tcW w:w="7611" w:type="dxa"/>
            <w:gridSpan w:val="5"/>
            <w:tcBorders>
              <w:top w:val="single" w:sz="4" w:space="0" w:color="000000"/>
              <w:left w:val="single" w:sz="4" w:space="0" w:color="000000"/>
              <w:bottom w:val="single" w:sz="4" w:space="0" w:color="000000"/>
              <w:right w:val="single" w:sz="4" w:space="0" w:color="000000"/>
            </w:tcBorders>
          </w:tcPr>
          <w:p w14:paraId="030BF710" w14:textId="77777777" w:rsidR="000F6629" w:rsidRPr="00106F6E" w:rsidRDefault="000F6629">
            <w:pPr>
              <w:spacing w:line="240" w:lineRule="auto"/>
              <w:ind w:left="0" w:hanging="2"/>
              <w:jc w:val="right"/>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Всього, без ПДВ</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1CEF7" w14:textId="77777777" w:rsidR="000F6629" w:rsidRPr="00106F6E" w:rsidRDefault="000F6629">
            <w:pPr>
              <w:spacing w:line="240" w:lineRule="auto"/>
              <w:ind w:left="0" w:hanging="2"/>
              <w:rPr>
                <w:rFonts w:ascii="Times New Roman" w:eastAsia="Times New Roman" w:hAnsi="Times New Roman" w:cs="Times New Roman"/>
                <w:sz w:val="24"/>
                <w:szCs w:val="24"/>
                <w:lang w:val="uk-UA"/>
              </w:rPr>
            </w:pPr>
          </w:p>
        </w:tc>
      </w:tr>
      <w:tr w:rsidR="000F6629" w:rsidRPr="00106F6E" w14:paraId="33377568" w14:textId="77777777" w:rsidTr="00591048">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D95BD" w14:textId="77777777" w:rsidR="000F6629" w:rsidRPr="00106F6E" w:rsidRDefault="000F6629">
            <w:pPr>
              <w:spacing w:line="240" w:lineRule="auto"/>
              <w:ind w:left="0" w:hanging="2"/>
              <w:rPr>
                <w:rFonts w:ascii="Times New Roman" w:eastAsia="Times New Roman" w:hAnsi="Times New Roman" w:cs="Times New Roman"/>
                <w:sz w:val="24"/>
                <w:szCs w:val="24"/>
                <w:lang w:val="uk-UA"/>
              </w:rPr>
            </w:pPr>
          </w:p>
        </w:tc>
        <w:tc>
          <w:tcPr>
            <w:tcW w:w="7611" w:type="dxa"/>
            <w:gridSpan w:val="5"/>
            <w:tcBorders>
              <w:top w:val="single" w:sz="4" w:space="0" w:color="000000"/>
              <w:left w:val="single" w:sz="4" w:space="0" w:color="000000"/>
              <w:bottom w:val="single" w:sz="4" w:space="0" w:color="000000"/>
              <w:right w:val="single" w:sz="4" w:space="0" w:color="000000"/>
            </w:tcBorders>
          </w:tcPr>
          <w:p w14:paraId="3FA66AF2" w14:textId="77777777" w:rsidR="000F6629" w:rsidRPr="00106F6E" w:rsidRDefault="000F6629">
            <w:pPr>
              <w:spacing w:line="240" w:lineRule="auto"/>
              <w:ind w:left="0" w:hanging="2"/>
              <w:jc w:val="right"/>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ПДВ (20%)</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61A658" w14:textId="77777777" w:rsidR="000F6629" w:rsidRPr="00106F6E" w:rsidRDefault="000F6629">
            <w:pPr>
              <w:spacing w:line="240" w:lineRule="auto"/>
              <w:ind w:left="0" w:hanging="2"/>
              <w:rPr>
                <w:rFonts w:ascii="Times New Roman" w:eastAsia="Times New Roman" w:hAnsi="Times New Roman" w:cs="Times New Roman"/>
                <w:sz w:val="24"/>
                <w:szCs w:val="24"/>
                <w:lang w:val="uk-UA"/>
              </w:rPr>
            </w:pPr>
          </w:p>
        </w:tc>
      </w:tr>
      <w:tr w:rsidR="000F6629" w:rsidRPr="00106F6E" w14:paraId="3F01F698" w14:textId="77777777" w:rsidTr="00591048">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FDEEF" w14:textId="77777777" w:rsidR="000F6629" w:rsidRPr="00106F6E" w:rsidRDefault="000F6629">
            <w:pPr>
              <w:spacing w:line="240" w:lineRule="auto"/>
              <w:ind w:left="0" w:hanging="2"/>
              <w:rPr>
                <w:rFonts w:ascii="Times New Roman" w:eastAsia="Times New Roman" w:hAnsi="Times New Roman" w:cs="Times New Roman"/>
                <w:sz w:val="24"/>
                <w:szCs w:val="24"/>
                <w:lang w:val="uk-UA"/>
              </w:rPr>
            </w:pPr>
          </w:p>
        </w:tc>
        <w:tc>
          <w:tcPr>
            <w:tcW w:w="7611" w:type="dxa"/>
            <w:gridSpan w:val="5"/>
            <w:tcBorders>
              <w:top w:val="single" w:sz="4" w:space="0" w:color="000000"/>
              <w:left w:val="single" w:sz="4" w:space="0" w:color="000000"/>
              <w:bottom w:val="single" w:sz="4" w:space="0" w:color="000000"/>
              <w:right w:val="single" w:sz="4" w:space="0" w:color="000000"/>
            </w:tcBorders>
          </w:tcPr>
          <w:p w14:paraId="1D3873F5" w14:textId="77777777" w:rsidR="000F6629" w:rsidRPr="00106F6E" w:rsidRDefault="000F6629">
            <w:pPr>
              <w:spacing w:line="240" w:lineRule="auto"/>
              <w:ind w:left="0" w:hanging="2"/>
              <w:jc w:val="right"/>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Разом, з ПДВ </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53EAB" w14:textId="77777777" w:rsidR="000F6629" w:rsidRPr="00106F6E" w:rsidRDefault="000F6629">
            <w:pPr>
              <w:spacing w:line="240" w:lineRule="auto"/>
              <w:ind w:left="0" w:hanging="2"/>
              <w:rPr>
                <w:rFonts w:ascii="Times New Roman" w:eastAsia="Times New Roman" w:hAnsi="Times New Roman" w:cs="Times New Roman"/>
                <w:sz w:val="24"/>
                <w:szCs w:val="24"/>
                <w:lang w:val="uk-UA"/>
              </w:rPr>
            </w:pPr>
          </w:p>
        </w:tc>
      </w:tr>
    </w:tbl>
    <w:p w14:paraId="36876EB1" w14:textId="77777777" w:rsidR="007729A9" w:rsidRDefault="008F751A">
      <w:pPr>
        <w:numPr>
          <w:ilvl w:val="0"/>
          <w:numId w:val="1"/>
        </w:numPr>
        <w:shd w:val="clear" w:color="auto" w:fill="FFFFFF"/>
        <w:spacing w:line="240" w:lineRule="auto"/>
        <w:ind w:left="0" w:hanging="2"/>
        <w:jc w:val="both"/>
        <w:rPr>
          <w:rFonts w:ascii="Times New Roman" w:eastAsia="Times New Roman" w:hAnsi="Times New Roman" w:cs="Times New Roman"/>
          <w:b/>
          <w:sz w:val="24"/>
          <w:szCs w:val="24"/>
          <w:lang w:val="uk-UA"/>
        </w:rPr>
      </w:pPr>
      <w:r w:rsidRPr="00106F6E">
        <w:rPr>
          <w:rFonts w:ascii="Times New Roman" w:eastAsia="Times New Roman" w:hAnsi="Times New Roman" w:cs="Times New Roman"/>
          <w:sz w:val="24"/>
          <w:szCs w:val="24"/>
          <w:lang w:val="uk-UA"/>
        </w:rPr>
        <w:t>Загальна ціна Послуг (ціна Договору) становить</w:t>
      </w:r>
      <w:r w:rsidRPr="00106F6E">
        <w:rPr>
          <w:rFonts w:ascii="Times New Roman" w:eastAsia="Times New Roman" w:hAnsi="Times New Roman" w:cs="Times New Roman"/>
          <w:b/>
          <w:sz w:val="24"/>
          <w:szCs w:val="24"/>
          <w:lang w:val="uk-UA"/>
        </w:rPr>
        <w:t xml:space="preserve"> ________ грн. (_____________ гривні _________ копійок, в тому числі ПДВ 20% __________ грн. (__________ гривень ______________ копійок.).</w:t>
      </w:r>
    </w:p>
    <w:p w14:paraId="04AE4210" w14:textId="7B7A259E" w:rsidR="00B03CA3" w:rsidRDefault="00B03CA3" w:rsidP="00591048">
      <w:pPr>
        <w:numPr>
          <w:ilvl w:val="0"/>
          <w:numId w:val="1"/>
        </w:numPr>
        <w:shd w:val="clear" w:color="auto" w:fill="FFFFFF"/>
        <w:spacing w:line="240" w:lineRule="auto"/>
        <w:ind w:left="0" w:hanging="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Калькуляція </w:t>
      </w:r>
      <w:r w:rsidR="00D654A1">
        <w:rPr>
          <w:rFonts w:ascii="Times New Roman" w:eastAsia="Times New Roman" w:hAnsi="Times New Roman" w:cs="Times New Roman"/>
          <w:b/>
          <w:sz w:val="24"/>
          <w:szCs w:val="24"/>
          <w:lang w:val="uk-UA"/>
        </w:rPr>
        <w:t xml:space="preserve">вартості </w:t>
      </w:r>
      <w:r w:rsidR="004D1CC5">
        <w:rPr>
          <w:rFonts w:ascii="Times New Roman" w:eastAsia="Times New Roman" w:hAnsi="Times New Roman" w:cs="Times New Roman"/>
          <w:b/>
          <w:sz w:val="24"/>
          <w:szCs w:val="24"/>
          <w:lang w:val="uk-UA"/>
        </w:rPr>
        <w:t>послуги</w:t>
      </w:r>
      <w:r w:rsidR="004D1CC5" w:rsidRPr="004D1CC5">
        <w:t xml:space="preserve"> </w:t>
      </w:r>
      <w:r w:rsidR="004D1CC5" w:rsidRPr="004D1CC5">
        <w:rPr>
          <w:rFonts w:ascii="Times New Roman" w:eastAsia="Times New Roman" w:hAnsi="Times New Roman" w:cs="Times New Roman"/>
          <w:b/>
          <w:sz w:val="24"/>
          <w:szCs w:val="24"/>
          <w:lang w:val="uk-UA"/>
        </w:rPr>
        <w:t>з обслуговування мобільних туалетних кабін</w:t>
      </w:r>
    </w:p>
    <w:tbl>
      <w:tblPr>
        <w:tblStyle w:val="Style194"/>
        <w:tblW w:w="9923" w:type="dxa"/>
        <w:jc w:val="center"/>
        <w:tblInd w:w="0" w:type="dxa"/>
        <w:tblLayout w:type="fixed"/>
        <w:tblLook w:val="04A0" w:firstRow="1" w:lastRow="0" w:firstColumn="1" w:lastColumn="0" w:noHBand="0" w:noVBand="1"/>
      </w:tblPr>
      <w:tblGrid>
        <w:gridCol w:w="562"/>
        <w:gridCol w:w="3549"/>
        <w:gridCol w:w="1696"/>
        <w:gridCol w:w="1276"/>
        <w:gridCol w:w="1417"/>
        <w:gridCol w:w="1423"/>
      </w:tblGrid>
      <w:tr w:rsidR="0002211D" w:rsidRPr="00106F6E" w14:paraId="1B879DF5" w14:textId="36E8B739" w:rsidTr="00591048">
        <w:trPr>
          <w:trHeight w:val="1215"/>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291769" w14:textId="62427483" w:rsidR="0002211D" w:rsidRPr="00106F6E" w:rsidRDefault="0002211D" w:rsidP="00A57079">
            <w:pPr>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 п/п</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3E871" w14:textId="0C9232E4" w:rsidR="0002211D" w:rsidRPr="00106F6E" w:rsidRDefault="0002211D">
            <w:pPr>
              <w:spacing w:line="240" w:lineRule="auto"/>
              <w:ind w:left="0" w:hanging="2"/>
              <w:jc w:val="center"/>
              <w:rPr>
                <w:rFonts w:ascii="Times New Roman" w:eastAsia="Times New Roman" w:hAnsi="Times New Roman" w:cs="Times New Roman"/>
                <w:b/>
                <w:sz w:val="24"/>
                <w:szCs w:val="24"/>
                <w:lang w:val="uk-UA"/>
              </w:rPr>
            </w:pPr>
            <w:r w:rsidRPr="00106F6E">
              <w:rPr>
                <w:rFonts w:ascii="Times New Roman" w:eastAsia="Times New Roman" w:hAnsi="Times New Roman" w:cs="Times New Roman"/>
                <w:b/>
                <w:sz w:val="24"/>
                <w:szCs w:val="24"/>
                <w:lang w:val="uk-UA"/>
              </w:rPr>
              <w:t>Найменування</w:t>
            </w:r>
          </w:p>
          <w:p w14:paraId="5CA913F6" w14:textId="5FB71318" w:rsidR="0002211D" w:rsidRPr="00106F6E" w:rsidRDefault="0002211D">
            <w:pPr>
              <w:spacing w:line="240" w:lineRule="auto"/>
              <w:ind w:left="0" w:hanging="2"/>
              <w:jc w:val="center"/>
              <w:rPr>
                <w:rFonts w:ascii="Times New Roman" w:eastAsia="Times New Roman" w:hAnsi="Times New Roman" w:cs="Times New Roman"/>
                <w:sz w:val="24"/>
                <w:szCs w:val="24"/>
                <w:lang w:val="uk-UA"/>
              </w:rPr>
            </w:pPr>
          </w:p>
        </w:tc>
        <w:tc>
          <w:tcPr>
            <w:tcW w:w="1696" w:type="dxa"/>
            <w:tcBorders>
              <w:top w:val="single" w:sz="4" w:space="0" w:color="000000"/>
              <w:left w:val="single" w:sz="4" w:space="0" w:color="000000"/>
              <w:bottom w:val="single" w:sz="4" w:space="0" w:color="000000"/>
              <w:right w:val="single" w:sz="4" w:space="0" w:color="000000"/>
            </w:tcBorders>
            <w:vAlign w:val="center"/>
          </w:tcPr>
          <w:p w14:paraId="1F6E1969" w14:textId="5D79385F" w:rsidR="0002211D" w:rsidRPr="00106F6E" w:rsidRDefault="0002211D">
            <w:pPr>
              <w:spacing w:line="240" w:lineRule="auto"/>
              <w:ind w:left="0" w:hanging="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Одиниці виміру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952F8" w14:textId="24529D84" w:rsidR="0002211D" w:rsidRPr="00106F6E" w:rsidRDefault="0002211D">
            <w:pPr>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0BF3F" w14:textId="6FA44E1A" w:rsidR="0002211D" w:rsidRPr="00106F6E" w:rsidRDefault="0002211D">
            <w:pPr>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Ціна за одиницю без ПДВ, грн.</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5B4D8" w14:textId="1888105E" w:rsidR="0002211D" w:rsidRPr="00106F6E" w:rsidRDefault="0002211D">
            <w:pPr>
              <w:spacing w:line="240" w:lineRule="auto"/>
              <w:ind w:left="0" w:hanging="2"/>
              <w:jc w:val="center"/>
              <w:rPr>
                <w:rFonts w:ascii="Times New Roman" w:eastAsia="Times New Roman" w:hAnsi="Times New Roman" w:cs="Times New Roman"/>
                <w:sz w:val="24"/>
                <w:szCs w:val="24"/>
                <w:lang w:val="uk-UA"/>
              </w:rPr>
            </w:pPr>
            <w:r w:rsidRPr="00106F6E">
              <w:rPr>
                <w:rFonts w:ascii="Times New Roman" w:eastAsia="Times New Roman" w:hAnsi="Times New Roman" w:cs="Times New Roman"/>
                <w:b/>
                <w:sz w:val="24"/>
                <w:szCs w:val="24"/>
                <w:lang w:val="uk-UA"/>
              </w:rPr>
              <w:t>Загальна вартість без ПДВ, грн.</w:t>
            </w:r>
          </w:p>
        </w:tc>
      </w:tr>
      <w:tr w:rsidR="0002211D" w:rsidRPr="00106F6E" w14:paraId="37253D45" w14:textId="5EECD796" w:rsidTr="00591048">
        <w:trPr>
          <w:trHeight w:val="315"/>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39187" w14:textId="565CFBD1" w:rsidR="0002211D" w:rsidRPr="00106F6E" w:rsidRDefault="0002211D" w:rsidP="007C6D5A">
            <w:pP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Pr="00106F6E">
              <w:rPr>
                <w:rFonts w:ascii="Times New Roman" w:eastAsia="Times New Roman" w:hAnsi="Times New Roman" w:cs="Times New Roman"/>
                <w:sz w:val="24"/>
                <w:szCs w:val="24"/>
                <w:lang w:val="uk-UA"/>
              </w:rPr>
              <w:t>.</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B2B37F" w14:textId="48356913" w:rsidR="0002211D" w:rsidRPr="00106F6E" w:rsidRDefault="0002211D" w:rsidP="007C6D5A">
            <w:pPr>
              <w:spacing w:line="240" w:lineRule="auto"/>
              <w:ind w:left="0" w:hanging="2"/>
              <w:rPr>
                <w:rFonts w:ascii="Times New Roman" w:eastAsia="Times New Roman" w:hAnsi="Times New Roman" w:cs="Times New Roman"/>
                <w:sz w:val="24"/>
                <w:szCs w:val="24"/>
                <w:lang w:val="uk-UA"/>
              </w:rPr>
            </w:pPr>
          </w:p>
        </w:tc>
        <w:tc>
          <w:tcPr>
            <w:tcW w:w="1696" w:type="dxa"/>
            <w:tcBorders>
              <w:top w:val="single" w:sz="4" w:space="0" w:color="000000"/>
              <w:left w:val="single" w:sz="4" w:space="0" w:color="000000"/>
              <w:bottom w:val="single" w:sz="4" w:space="0" w:color="000000"/>
              <w:right w:val="single" w:sz="4" w:space="0" w:color="000000"/>
            </w:tcBorders>
            <w:vAlign w:val="center"/>
          </w:tcPr>
          <w:p w14:paraId="239CE59B" w14:textId="440CEA2C" w:rsidR="0002211D" w:rsidRPr="00106F6E" w:rsidRDefault="0002211D" w:rsidP="007C6D5A">
            <w:pPr>
              <w:shd w:val="clear" w:color="auto" w:fill="FFFFFF"/>
              <w:spacing w:line="240" w:lineRule="auto"/>
              <w:ind w:left="0" w:hanging="2"/>
              <w:jc w:val="center"/>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213650" w14:textId="3E8085E2" w:rsidR="0002211D" w:rsidRPr="00106F6E" w:rsidRDefault="0002211D" w:rsidP="007C6D5A">
            <w:pPr>
              <w:shd w:val="clear" w:color="auto" w:fill="FFFFFF"/>
              <w:spacing w:line="240" w:lineRule="auto"/>
              <w:ind w:left="0" w:hanging="2"/>
              <w:jc w:val="center"/>
              <w:rPr>
                <w:rFonts w:ascii="Times New Roman" w:eastAsia="Times New Roman" w:hAnsi="Times New Roman" w:cs="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D6E14" w14:textId="639CF828" w:rsidR="0002211D" w:rsidRPr="00106F6E" w:rsidRDefault="0002211D" w:rsidP="007C6D5A">
            <w:pPr>
              <w:shd w:val="clear" w:color="auto" w:fill="FFFFFF"/>
              <w:spacing w:line="240" w:lineRule="auto"/>
              <w:ind w:left="0" w:hanging="2"/>
              <w:jc w:val="center"/>
              <w:rPr>
                <w:rFonts w:ascii="Times New Roman" w:eastAsia="Times New Roman" w:hAnsi="Times New Roman" w:cs="Times New Roman"/>
                <w:sz w:val="24"/>
                <w:szCs w:val="24"/>
                <w:lang w:val="uk-UA"/>
              </w:rPr>
            </w:pP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4FF5C" w14:textId="17E8F432" w:rsidR="0002211D" w:rsidRPr="00106F6E" w:rsidRDefault="0002211D" w:rsidP="007C6D5A">
            <w:pPr>
              <w:spacing w:line="240" w:lineRule="auto"/>
              <w:ind w:left="0" w:hanging="2"/>
              <w:rPr>
                <w:rFonts w:ascii="Times New Roman" w:eastAsia="Times New Roman" w:hAnsi="Times New Roman" w:cs="Times New Roman"/>
                <w:sz w:val="24"/>
                <w:szCs w:val="24"/>
                <w:lang w:val="uk-UA"/>
              </w:rPr>
            </w:pPr>
          </w:p>
        </w:tc>
      </w:tr>
      <w:tr w:rsidR="0002211D" w:rsidRPr="00106F6E" w14:paraId="3B82AC1E" w14:textId="5F5CF966" w:rsidTr="00591048">
        <w:trPr>
          <w:trHeight w:val="315"/>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C5988" w14:textId="3F1782E3" w:rsidR="0002211D" w:rsidRPr="00106F6E" w:rsidRDefault="0002211D" w:rsidP="007C6D5A">
            <w:pPr>
              <w:spacing w:line="240" w:lineRule="auto"/>
              <w:ind w:left="0" w:hanging="2"/>
              <w:rPr>
                <w:rFonts w:ascii="Times New Roman" w:eastAsia="Times New Roman" w:hAnsi="Times New Roman" w:cs="Times New Roman"/>
                <w:sz w:val="24"/>
                <w:szCs w:val="24"/>
                <w:lang w:val="uk-UA"/>
              </w:rPr>
            </w:pPr>
          </w:p>
        </w:tc>
        <w:tc>
          <w:tcPr>
            <w:tcW w:w="7938" w:type="dxa"/>
            <w:gridSpan w:val="4"/>
            <w:tcBorders>
              <w:top w:val="single" w:sz="4" w:space="0" w:color="000000"/>
              <w:left w:val="single" w:sz="4" w:space="0" w:color="000000"/>
              <w:bottom w:val="single" w:sz="4" w:space="0" w:color="000000"/>
              <w:right w:val="single" w:sz="4" w:space="0" w:color="000000"/>
            </w:tcBorders>
          </w:tcPr>
          <w:p w14:paraId="30F38B9A" w14:textId="53A1AD13" w:rsidR="0002211D" w:rsidRPr="00106F6E" w:rsidRDefault="0002211D" w:rsidP="007C6D5A">
            <w:pPr>
              <w:spacing w:line="240" w:lineRule="auto"/>
              <w:ind w:left="0" w:hanging="2"/>
              <w:jc w:val="right"/>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Всього, без ПДВ</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F5A95" w14:textId="7C79952E" w:rsidR="0002211D" w:rsidRPr="00106F6E" w:rsidRDefault="0002211D" w:rsidP="007C6D5A">
            <w:pPr>
              <w:spacing w:line="240" w:lineRule="auto"/>
              <w:ind w:left="0" w:hanging="2"/>
              <w:rPr>
                <w:rFonts w:ascii="Times New Roman" w:eastAsia="Times New Roman" w:hAnsi="Times New Roman" w:cs="Times New Roman"/>
                <w:sz w:val="24"/>
                <w:szCs w:val="24"/>
                <w:lang w:val="uk-UA"/>
              </w:rPr>
            </w:pPr>
          </w:p>
        </w:tc>
      </w:tr>
      <w:tr w:rsidR="0002211D" w:rsidRPr="00106F6E" w14:paraId="2E83C4D3" w14:textId="2B2B8122" w:rsidTr="00591048">
        <w:trPr>
          <w:trHeight w:val="315"/>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1D843" w14:textId="0CD8A948" w:rsidR="0002211D" w:rsidRPr="00106F6E" w:rsidRDefault="0002211D" w:rsidP="007C6D5A">
            <w:pPr>
              <w:spacing w:line="240" w:lineRule="auto"/>
              <w:ind w:left="0" w:hanging="2"/>
              <w:rPr>
                <w:rFonts w:ascii="Times New Roman" w:eastAsia="Times New Roman" w:hAnsi="Times New Roman" w:cs="Times New Roman"/>
                <w:sz w:val="24"/>
                <w:szCs w:val="24"/>
                <w:lang w:val="uk-UA"/>
              </w:rPr>
            </w:pPr>
          </w:p>
        </w:tc>
        <w:tc>
          <w:tcPr>
            <w:tcW w:w="7938" w:type="dxa"/>
            <w:gridSpan w:val="4"/>
            <w:tcBorders>
              <w:top w:val="single" w:sz="4" w:space="0" w:color="000000"/>
              <w:left w:val="single" w:sz="4" w:space="0" w:color="000000"/>
              <w:bottom w:val="single" w:sz="4" w:space="0" w:color="000000"/>
              <w:right w:val="single" w:sz="4" w:space="0" w:color="000000"/>
            </w:tcBorders>
          </w:tcPr>
          <w:p w14:paraId="0AA24242" w14:textId="10B2D750" w:rsidR="0002211D" w:rsidRPr="00106F6E" w:rsidRDefault="0002211D" w:rsidP="007C6D5A">
            <w:pPr>
              <w:spacing w:line="240" w:lineRule="auto"/>
              <w:ind w:left="0" w:hanging="2"/>
              <w:jc w:val="right"/>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ПДВ (20%)</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48F22" w14:textId="37FACA31" w:rsidR="0002211D" w:rsidRPr="00106F6E" w:rsidRDefault="0002211D" w:rsidP="007C6D5A">
            <w:pPr>
              <w:spacing w:line="240" w:lineRule="auto"/>
              <w:ind w:left="0" w:hanging="2"/>
              <w:rPr>
                <w:rFonts w:ascii="Times New Roman" w:eastAsia="Times New Roman" w:hAnsi="Times New Roman" w:cs="Times New Roman"/>
                <w:sz w:val="24"/>
                <w:szCs w:val="24"/>
                <w:lang w:val="uk-UA"/>
              </w:rPr>
            </w:pPr>
          </w:p>
        </w:tc>
      </w:tr>
      <w:tr w:rsidR="0002211D" w:rsidRPr="00106F6E" w14:paraId="526DB34B" w14:textId="77ED85F0" w:rsidTr="00591048">
        <w:trPr>
          <w:trHeight w:val="315"/>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29258" w14:textId="3F05CC32" w:rsidR="0002211D" w:rsidRPr="00106F6E" w:rsidRDefault="0002211D" w:rsidP="007C6D5A">
            <w:pPr>
              <w:spacing w:line="240" w:lineRule="auto"/>
              <w:ind w:left="0" w:hanging="2"/>
              <w:rPr>
                <w:rFonts w:ascii="Times New Roman" w:eastAsia="Times New Roman" w:hAnsi="Times New Roman" w:cs="Times New Roman"/>
                <w:sz w:val="24"/>
                <w:szCs w:val="24"/>
                <w:lang w:val="uk-UA"/>
              </w:rPr>
            </w:pPr>
          </w:p>
        </w:tc>
        <w:tc>
          <w:tcPr>
            <w:tcW w:w="7938" w:type="dxa"/>
            <w:gridSpan w:val="4"/>
            <w:tcBorders>
              <w:top w:val="single" w:sz="4" w:space="0" w:color="000000"/>
              <w:left w:val="single" w:sz="4" w:space="0" w:color="000000"/>
              <w:bottom w:val="single" w:sz="4" w:space="0" w:color="000000"/>
              <w:right w:val="single" w:sz="4" w:space="0" w:color="000000"/>
            </w:tcBorders>
          </w:tcPr>
          <w:p w14:paraId="1954FC95" w14:textId="6AE9DBB8" w:rsidR="0002211D" w:rsidRPr="00106F6E" w:rsidRDefault="0002211D" w:rsidP="007C6D5A">
            <w:pPr>
              <w:spacing w:line="240" w:lineRule="auto"/>
              <w:ind w:left="0" w:hanging="2"/>
              <w:jc w:val="right"/>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Разом, з ПДВ </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6AA5F6" w14:textId="289F0773" w:rsidR="0002211D" w:rsidRPr="00106F6E" w:rsidRDefault="0002211D" w:rsidP="007C6D5A">
            <w:pPr>
              <w:spacing w:line="240" w:lineRule="auto"/>
              <w:ind w:left="0" w:hanging="2"/>
              <w:rPr>
                <w:rFonts w:ascii="Times New Roman" w:eastAsia="Times New Roman" w:hAnsi="Times New Roman" w:cs="Times New Roman"/>
                <w:sz w:val="24"/>
                <w:szCs w:val="24"/>
                <w:lang w:val="uk-UA"/>
              </w:rPr>
            </w:pPr>
          </w:p>
        </w:tc>
      </w:tr>
    </w:tbl>
    <w:tbl>
      <w:tblPr>
        <w:tblStyle w:val="Style195"/>
        <w:tblW w:w="9890" w:type="dxa"/>
        <w:tblInd w:w="-108" w:type="dxa"/>
        <w:tblLayout w:type="fixed"/>
        <w:tblLook w:val="04A0" w:firstRow="1" w:lastRow="0" w:firstColumn="1" w:lastColumn="0" w:noHBand="0" w:noVBand="1"/>
      </w:tblPr>
      <w:tblGrid>
        <w:gridCol w:w="5495"/>
        <w:gridCol w:w="4395"/>
      </w:tblGrid>
      <w:tr w:rsidR="007729A9" w:rsidRPr="00106F6E" w14:paraId="6F95BB4A" w14:textId="77777777" w:rsidTr="00591048">
        <w:trPr>
          <w:trHeight w:val="2636"/>
        </w:trPr>
        <w:tc>
          <w:tcPr>
            <w:tcW w:w="5495" w:type="dxa"/>
            <w:tcMar>
              <w:top w:w="0" w:type="dxa"/>
              <w:left w:w="108" w:type="dxa"/>
              <w:bottom w:w="0" w:type="dxa"/>
              <w:right w:w="108" w:type="dxa"/>
            </w:tcMar>
          </w:tcPr>
          <w:p w14:paraId="7BF0C7C7"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ЗАМОВНИК:</w:t>
            </w:r>
          </w:p>
          <w:p w14:paraId="5F2D1F97"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6121DF43" w14:textId="77777777" w:rsidR="007729A9" w:rsidRPr="00106F6E" w:rsidRDefault="007729A9">
            <w:pPr>
              <w:spacing w:line="240" w:lineRule="auto"/>
              <w:ind w:left="0" w:hanging="2"/>
              <w:rPr>
                <w:rFonts w:ascii="Times New Roman" w:eastAsia="Times New Roman" w:hAnsi="Times New Roman" w:cs="Times New Roman"/>
                <w:sz w:val="24"/>
                <w:szCs w:val="24"/>
                <w:lang w:val="uk-UA"/>
              </w:rPr>
            </w:pPr>
          </w:p>
          <w:p w14:paraId="6B7EED65"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Директор</w:t>
            </w:r>
          </w:p>
          <w:p w14:paraId="7F6636A5" w14:textId="77777777" w:rsidR="007729A9" w:rsidRPr="00106F6E" w:rsidRDefault="007729A9">
            <w:pPr>
              <w:spacing w:line="240" w:lineRule="auto"/>
              <w:ind w:left="0" w:hanging="2"/>
              <w:rPr>
                <w:rFonts w:ascii="Times New Roman" w:eastAsia="Times New Roman" w:hAnsi="Times New Roman" w:cs="Times New Roman"/>
                <w:sz w:val="24"/>
                <w:szCs w:val="24"/>
                <w:lang w:val="uk-UA"/>
              </w:rPr>
            </w:pPr>
          </w:p>
          <w:p w14:paraId="0F4B5AFF"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_________________ С.С. Козловська</w:t>
            </w:r>
          </w:p>
          <w:p w14:paraId="58EE9046"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М.П.</w:t>
            </w:r>
          </w:p>
        </w:tc>
        <w:tc>
          <w:tcPr>
            <w:tcW w:w="4395" w:type="dxa"/>
            <w:tcMar>
              <w:top w:w="0" w:type="dxa"/>
              <w:left w:w="108" w:type="dxa"/>
              <w:bottom w:w="0" w:type="dxa"/>
              <w:right w:w="108" w:type="dxa"/>
            </w:tcMar>
          </w:tcPr>
          <w:p w14:paraId="5321AAA4"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ВИКОНАВЕЦЬ:</w:t>
            </w:r>
          </w:p>
          <w:p w14:paraId="4D9C2DEB"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__________________________ </w:t>
            </w:r>
          </w:p>
          <w:p w14:paraId="7B9A7020"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__________________________</w:t>
            </w:r>
          </w:p>
          <w:p w14:paraId="6ECC8112" w14:textId="77777777" w:rsidR="007729A9" w:rsidRPr="00106F6E" w:rsidRDefault="008F751A">
            <w:pPr>
              <w:spacing w:after="240"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br/>
            </w:r>
          </w:p>
          <w:p w14:paraId="36807CB6"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___________</w:t>
            </w:r>
          </w:p>
          <w:p w14:paraId="7A3D1E9E" w14:textId="77777777" w:rsidR="007729A9" w:rsidRPr="00106F6E" w:rsidRDefault="007729A9">
            <w:pPr>
              <w:spacing w:line="240" w:lineRule="auto"/>
              <w:ind w:left="0" w:hanging="2"/>
              <w:rPr>
                <w:rFonts w:ascii="Times New Roman" w:eastAsia="Times New Roman" w:hAnsi="Times New Roman" w:cs="Times New Roman"/>
                <w:sz w:val="24"/>
                <w:szCs w:val="24"/>
                <w:lang w:val="uk-UA"/>
              </w:rPr>
            </w:pPr>
          </w:p>
          <w:p w14:paraId="15CC7EB3" w14:textId="77777777" w:rsidR="007729A9" w:rsidRPr="00106F6E" w:rsidRDefault="008F751A">
            <w:pPr>
              <w:spacing w:line="240" w:lineRule="auto"/>
              <w:ind w:left="0" w:hanging="2"/>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____________________ ________</w:t>
            </w:r>
          </w:p>
          <w:p w14:paraId="612550B3" w14:textId="77777777" w:rsidR="007729A9" w:rsidRPr="00106F6E" w:rsidRDefault="008F751A">
            <w:pPr>
              <w:spacing w:line="240" w:lineRule="auto"/>
              <w:ind w:left="0" w:hanging="2"/>
              <w:jc w:val="both"/>
              <w:rPr>
                <w:rFonts w:ascii="Times New Roman" w:eastAsia="Times New Roman" w:hAnsi="Times New Roman" w:cs="Times New Roman"/>
                <w:sz w:val="24"/>
                <w:szCs w:val="24"/>
                <w:lang w:val="uk-UA"/>
              </w:rPr>
            </w:pPr>
            <w:r w:rsidRPr="00106F6E">
              <w:rPr>
                <w:rFonts w:ascii="Times New Roman" w:eastAsia="Times New Roman" w:hAnsi="Times New Roman" w:cs="Times New Roman"/>
                <w:sz w:val="24"/>
                <w:szCs w:val="24"/>
                <w:lang w:val="uk-UA"/>
              </w:rPr>
              <w:t>М.П.</w:t>
            </w:r>
          </w:p>
        </w:tc>
      </w:tr>
    </w:tbl>
    <w:p w14:paraId="7CE5846A" w14:textId="77777777" w:rsidR="003853A7" w:rsidRPr="005A3EAA" w:rsidRDefault="003853A7" w:rsidP="00591048">
      <w:pPr>
        <w:tabs>
          <w:tab w:val="left" w:pos="426"/>
        </w:tabs>
        <w:spacing w:line="240" w:lineRule="auto"/>
        <w:ind w:left="0" w:hanging="2"/>
        <w:jc w:val="center"/>
        <w:rPr>
          <w:rFonts w:ascii="Times New Roman" w:eastAsia="Times New Roman" w:hAnsi="Times New Roman" w:cs="Times New Roman"/>
          <w:sz w:val="24"/>
          <w:szCs w:val="24"/>
          <w:lang w:val="uk-UA"/>
        </w:rPr>
      </w:pPr>
    </w:p>
    <w:p w14:paraId="0EBE4D13" w14:textId="77777777" w:rsidR="00276BDF" w:rsidRPr="00591048" w:rsidRDefault="00276BDF" w:rsidP="00591048">
      <w:pPr>
        <w:tabs>
          <w:tab w:val="left" w:pos="426"/>
        </w:tabs>
        <w:spacing w:line="240" w:lineRule="auto"/>
        <w:ind w:leftChars="0" w:left="0" w:firstLineChars="0" w:firstLine="0"/>
        <w:jc w:val="both"/>
        <w:rPr>
          <w:rFonts w:ascii="Times New Roman" w:eastAsia="Times New Roman" w:hAnsi="Times New Roman" w:cs="Times New Roman"/>
          <w:sz w:val="24"/>
          <w:szCs w:val="24"/>
          <w:lang w:val="uk-UA"/>
        </w:rPr>
      </w:pPr>
    </w:p>
    <w:sectPr w:rsidR="00276BDF" w:rsidRPr="00591048" w:rsidSect="00C64CAD">
      <w:headerReference w:type="even" r:id="rId9"/>
      <w:headerReference w:type="default" r:id="rId10"/>
      <w:footerReference w:type="even" r:id="rId11"/>
      <w:footerReference w:type="default" r:id="rId12"/>
      <w:headerReference w:type="first" r:id="rId13"/>
      <w:footerReference w:type="first" r:id="rId14"/>
      <w:pgSz w:w="11906" w:h="16838"/>
      <w:pgMar w:top="1134" w:right="849" w:bottom="851" w:left="1418" w:header="28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96B9" w14:textId="77777777" w:rsidR="00C64CAD" w:rsidRDefault="00C64CAD">
      <w:pPr>
        <w:spacing w:line="240" w:lineRule="auto"/>
        <w:ind w:left="0" w:hanging="2"/>
      </w:pPr>
      <w:r>
        <w:separator/>
      </w:r>
    </w:p>
  </w:endnote>
  <w:endnote w:type="continuationSeparator" w:id="0">
    <w:p w14:paraId="478ED58C" w14:textId="77777777" w:rsidR="00C64CAD" w:rsidRDefault="00C64C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Lohit Devanagari">
    <w:altName w:val="Segoe Print"/>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68F1" w14:textId="77777777" w:rsidR="003853A7" w:rsidRDefault="003853A7">
    <w:pPr>
      <w:pStyle w:val="af6"/>
      <w:ind w:left="1"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CA89" w14:textId="77777777" w:rsidR="007729A9" w:rsidRDefault="007729A9">
    <w:pPr>
      <w:tabs>
        <w:tab w:val="center" w:pos="4677"/>
        <w:tab w:val="right" w:pos="9355"/>
      </w:tabs>
      <w:spacing w:line="240" w:lineRule="auto"/>
      <w:ind w:left="0" w:hanging="2"/>
      <w:jc w:val="right"/>
      <w:rPr>
        <w:rFonts w:ascii="Times New Roman" w:eastAsia="Times New Roman" w:hAnsi="Times New Roman" w:cs="Times New Roman"/>
        <w:sz w:val="19"/>
        <w:szCs w:val="19"/>
      </w:rPr>
    </w:pPr>
  </w:p>
  <w:p w14:paraId="770FC9AD" w14:textId="77777777" w:rsidR="007729A9" w:rsidRDefault="007729A9">
    <w:pPr>
      <w:tabs>
        <w:tab w:val="center" w:pos="4677"/>
        <w:tab w:val="right" w:pos="9355"/>
      </w:tabs>
      <w:spacing w:after="200"/>
      <w:ind w:left="1" w:right="360" w:hanging="3"/>
      <w:rPr>
        <w:rFonts w:ascii="Times New Roman" w:eastAsia="Times New Roman" w:hAnsi="Times New Roman" w:cs="Times New Rom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D8F9" w14:textId="77777777" w:rsidR="003853A7" w:rsidRDefault="003853A7">
    <w:pPr>
      <w:pStyle w:val="af6"/>
      <w:ind w:left="1"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2A4E" w14:textId="77777777" w:rsidR="00C64CAD" w:rsidRDefault="00C64CAD">
      <w:pPr>
        <w:ind w:left="0" w:hanging="2"/>
      </w:pPr>
      <w:r>
        <w:separator/>
      </w:r>
    </w:p>
  </w:footnote>
  <w:footnote w:type="continuationSeparator" w:id="0">
    <w:p w14:paraId="0CC29C73" w14:textId="77777777" w:rsidR="00C64CAD" w:rsidRDefault="00C64CAD">
      <w:pPr>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44F5" w14:textId="77777777" w:rsidR="003853A7" w:rsidRDefault="003853A7">
    <w:pPr>
      <w:pStyle w:val="af2"/>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0243" w14:textId="77777777" w:rsidR="003853A7" w:rsidRDefault="003853A7">
    <w:pPr>
      <w:pStyle w:val="af2"/>
      <w:ind w:left="1"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9BB7" w14:textId="77777777" w:rsidR="007729A9" w:rsidRDefault="007729A9">
    <w:pPr>
      <w:spacing w:after="200"/>
      <w:ind w:left="1" w:hanging="3"/>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282F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53208E"/>
    <w:multiLevelType w:val="multilevel"/>
    <w:tmpl w:val="0053208E"/>
    <w:lvl w:ilvl="0">
      <w:start w:val="1"/>
      <w:numFmt w:val="decimal"/>
      <w:pStyle w:val="1"/>
      <w:lvlText w:val="%1."/>
      <w:lvlJc w:val="left"/>
      <w:pPr>
        <w:ind w:left="358" w:hanging="360"/>
      </w:pPr>
      <w:rPr>
        <w:b w:val="0"/>
      </w:rPr>
    </w:lvl>
    <w:lvl w:ilvl="1">
      <w:start w:val="1"/>
      <w:numFmt w:val="lowerLetter"/>
      <w:pStyle w:val="2"/>
      <w:lvlText w:val="%2."/>
      <w:lvlJc w:val="left"/>
      <w:pPr>
        <w:ind w:left="1078" w:hanging="360"/>
      </w:pPr>
    </w:lvl>
    <w:lvl w:ilvl="2">
      <w:start w:val="1"/>
      <w:numFmt w:val="lowerRoman"/>
      <w:pStyle w:val="20"/>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16cid:durableId="244459559">
    <w:abstractNumId w:val="1"/>
  </w:num>
  <w:num w:numId="2" w16cid:durableId="187788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A9"/>
    <w:rsid w:val="00011835"/>
    <w:rsid w:val="0002211D"/>
    <w:rsid w:val="0003015D"/>
    <w:rsid w:val="000322B5"/>
    <w:rsid w:val="00033032"/>
    <w:rsid w:val="00043A2B"/>
    <w:rsid w:val="00061198"/>
    <w:rsid w:val="00077E6F"/>
    <w:rsid w:val="0009766B"/>
    <w:rsid w:val="000E08DB"/>
    <w:rsid w:val="000E1850"/>
    <w:rsid w:val="000F2AA8"/>
    <w:rsid w:val="000F36ED"/>
    <w:rsid w:val="000F6629"/>
    <w:rsid w:val="00106F6E"/>
    <w:rsid w:val="00126676"/>
    <w:rsid w:val="0013135C"/>
    <w:rsid w:val="00136C47"/>
    <w:rsid w:val="00193032"/>
    <w:rsid w:val="001971E6"/>
    <w:rsid w:val="001A1B05"/>
    <w:rsid w:val="001C73E2"/>
    <w:rsid w:val="001D7F9D"/>
    <w:rsid w:val="002014B4"/>
    <w:rsid w:val="00211A8E"/>
    <w:rsid w:val="00212273"/>
    <w:rsid w:val="00213831"/>
    <w:rsid w:val="002164A2"/>
    <w:rsid w:val="002270E2"/>
    <w:rsid w:val="00247738"/>
    <w:rsid w:val="00254B27"/>
    <w:rsid w:val="00276BDF"/>
    <w:rsid w:val="002805D1"/>
    <w:rsid w:val="002971A0"/>
    <w:rsid w:val="002B117F"/>
    <w:rsid w:val="002B2689"/>
    <w:rsid w:val="002B2A8A"/>
    <w:rsid w:val="002B59FA"/>
    <w:rsid w:val="002B7631"/>
    <w:rsid w:val="002D09C2"/>
    <w:rsid w:val="002D0D75"/>
    <w:rsid w:val="002E39E1"/>
    <w:rsid w:val="002E5280"/>
    <w:rsid w:val="002F6FF2"/>
    <w:rsid w:val="00303BEB"/>
    <w:rsid w:val="00316E6E"/>
    <w:rsid w:val="00321BB7"/>
    <w:rsid w:val="00367A48"/>
    <w:rsid w:val="00375C43"/>
    <w:rsid w:val="00384F11"/>
    <w:rsid w:val="003853A7"/>
    <w:rsid w:val="003A062A"/>
    <w:rsid w:val="003A206C"/>
    <w:rsid w:val="003B28DF"/>
    <w:rsid w:val="003B3C2D"/>
    <w:rsid w:val="003B4502"/>
    <w:rsid w:val="003C102A"/>
    <w:rsid w:val="003C651B"/>
    <w:rsid w:val="003C76E7"/>
    <w:rsid w:val="003D5090"/>
    <w:rsid w:val="003D7552"/>
    <w:rsid w:val="003E0D0E"/>
    <w:rsid w:val="003E3CE9"/>
    <w:rsid w:val="003E4AA1"/>
    <w:rsid w:val="003E4CB2"/>
    <w:rsid w:val="0041509F"/>
    <w:rsid w:val="00421EF9"/>
    <w:rsid w:val="00427202"/>
    <w:rsid w:val="00430C9C"/>
    <w:rsid w:val="004347B3"/>
    <w:rsid w:val="0046312D"/>
    <w:rsid w:val="0047013D"/>
    <w:rsid w:val="00470A73"/>
    <w:rsid w:val="00470B37"/>
    <w:rsid w:val="004978DE"/>
    <w:rsid w:val="004A6E85"/>
    <w:rsid w:val="004C053B"/>
    <w:rsid w:val="004D1CC5"/>
    <w:rsid w:val="004E7BCC"/>
    <w:rsid w:val="00501630"/>
    <w:rsid w:val="005125E1"/>
    <w:rsid w:val="00525DE2"/>
    <w:rsid w:val="00536850"/>
    <w:rsid w:val="00544662"/>
    <w:rsid w:val="00551A8A"/>
    <w:rsid w:val="00556455"/>
    <w:rsid w:val="00570528"/>
    <w:rsid w:val="00570F76"/>
    <w:rsid w:val="00591048"/>
    <w:rsid w:val="005A3EAA"/>
    <w:rsid w:val="005B65F6"/>
    <w:rsid w:val="005C7E6B"/>
    <w:rsid w:val="005D39D0"/>
    <w:rsid w:val="005D4017"/>
    <w:rsid w:val="005D5DB3"/>
    <w:rsid w:val="005D6462"/>
    <w:rsid w:val="005F4358"/>
    <w:rsid w:val="00601768"/>
    <w:rsid w:val="006103B2"/>
    <w:rsid w:val="006C11A8"/>
    <w:rsid w:val="006C3E46"/>
    <w:rsid w:val="006D0BB0"/>
    <w:rsid w:val="006F766A"/>
    <w:rsid w:val="00711BEE"/>
    <w:rsid w:val="007267BE"/>
    <w:rsid w:val="00743301"/>
    <w:rsid w:val="00763FC6"/>
    <w:rsid w:val="007729A9"/>
    <w:rsid w:val="00773E3A"/>
    <w:rsid w:val="00781BE6"/>
    <w:rsid w:val="007862AC"/>
    <w:rsid w:val="007A0DF8"/>
    <w:rsid w:val="007A5345"/>
    <w:rsid w:val="007B0D0D"/>
    <w:rsid w:val="007B6EE0"/>
    <w:rsid w:val="007C32C1"/>
    <w:rsid w:val="007D4E57"/>
    <w:rsid w:val="007D74D0"/>
    <w:rsid w:val="007F4B4D"/>
    <w:rsid w:val="00816127"/>
    <w:rsid w:val="008349EB"/>
    <w:rsid w:val="00845189"/>
    <w:rsid w:val="0087453D"/>
    <w:rsid w:val="00880450"/>
    <w:rsid w:val="008844AB"/>
    <w:rsid w:val="0089228E"/>
    <w:rsid w:val="0089460B"/>
    <w:rsid w:val="008A0ECE"/>
    <w:rsid w:val="008B4478"/>
    <w:rsid w:val="008B7EB2"/>
    <w:rsid w:val="008C28C8"/>
    <w:rsid w:val="008E6A67"/>
    <w:rsid w:val="008F35D5"/>
    <w:rsid w:val="008F751A"/>
    <w:rsid w:val="0091010A"/>
    <w:rsid w:val="00926633"/>
    <w:rsid w:val="00952193"/>
    <w:rsid w:val="0095317B"/>
    <w:rsid w:val="00961B0E"/>
    <w:rsid w:val="00993D4E"/>
    <w:rsid w:val="009A488E"/>
    <w:rsid w:val="009C2290"/>
    <w:rsid w:val="009C3512"/>
    <w:rsid w:val="009D5421"/>
    <w:rsid w:val="009D6B7A"/>
    <w:rsid w:val="009F4023"/>
    <w:rsid w:val="00A06E03"/>
    <w:rsid w:val="00A154D4"/>
    <w:rsid w:val="00A3532E"/>
    <w:rsid w:val="00A557F5"/>
    <w:rsid w:val="00A57079"/>
    <w:rsid w:val="00A7118E"/>
    <w:rsid w:val="00A90C14"/>
    <w:rsid w:val="00A94C31"/>
    <w:rsid w:val="00AA23EE"/>
    <w:rsid w:val="00AE620F"/>
    <w:rsid w:val="00AF4C73"/>
    <w:rsid w:val="00B036D2"/>
    <w:rsid w:val="00B03CA3"/>
    <w:rsid w:val="00B04603"/>
    <w:rsid w:val="00B056BF"/>
    <w:rsid w:val="00B0666E"/>
    <w:rsid w:val="00B4120D"/>
    <w:rsid w:val="00B95215"/>
    <w:rsid w:val="00B95E0D"/>
    <w:rsid w:val="00BB1FD5"/>
    <w:rsid w:val="00BB3047"/>
    <w:rsid w:val="00BC3AED"/>
    <w:rsid w:val="00BC6EE7"/>
    <w:rsid w:val="00C215E7"/>
    <w:rsid w:val="00C24BDF"/>
    <w:rsid w:val="00C34ED3"/>
    <w:rsid w:val="00C44E0C"/>
    <w:rsid w:val="00C64CAD"/>
    <w:rsid w:val="00C729C3"/>
    <w:rsid w:val="00C8162F"/>
    <w:rsid w:val="00C84695"/>
    <w:rsid w:val="00C938C4"/>
    <w:rsid w:val="00CA329E"/>
    <w:rsid w:val="00CB046B"/>
    <w:rsid w:val="00CD2FC7"/>
    <w:rsid w:val="00CD7964"/>
    <w:rsid w:val="00CE58AD"/>
    <w:rsid w:val="00CF06CD"/>
    <w:rsid w:val="00CF4D99"/>
    <w:rsid w:val="00D01911"/>
    <w:rsid w:val="00D13D71"/>
    <w:rsid w:val="00D450EC"/>
    <w:rsid w:val="00D52E03"/>
    <w:rsid w:val="00D6189A"/>
    <w:rsid w:val="00D62DA3"/>
    <w:rsid w:val="00D654A1"/>
    <w:rsid w:val="00D657B1"/>
    <w:rsid w:val="00D7157D"/>
    <w:rsid w:val="00D7176A"/>
    <w:rsid w:val="00D812E3"/>
    <w:rsid w:val="00DA48B1"/>
    <w:rsid w:val="00DA5AFE"/>
    <w:rsid w:val="00DB20F1"/>
    <w:rsid w:val="00DB6E80"/>
    <w:rsid w:val="00DC2973"/>
    <w:rsid w:val="00DC6500"/>
    <w:rsid w:val="00E0125F"/>
    <w:rsid w:val="00E443FE"/>
    <w:rsid w:val="00E61225"/>
    <w:rsid w:val="00E66E91"/>
    <w:rsid w:val="00E80663"/>
    <w:rsid w:val="00E87DE6"/>
    <w:rsid w:val="00EA7A43"/>
    <w:rsid w:val="00ED2B4B"/>
    <w:rsid w:val="00ED7741"/>
    <w:rsid w:val="00EE45AB"/>
    <w:rsid w:val="00EF12AD"/>
    <w:rsid w:val="00EF1CBF"/>
    <w:rsid w:val="00F02786"/>
    <w:rsid w:val="00F0631A"/>
    <w:rsid w:val="00F1543F"/>
    <w:rsid w:val="00F33CE9"/>
    <w:rsid w:val="00F420C1"/>
    <w:rsid w:val="00F518AA"/>
    <w:rsid w:val="00F6456C"/>
    <w:rsid w:val="00F83C53"/>
    <w:rsid w:val="00FA43EC"/>
    <w:rsid w:val="00FC0D4F"/>
    <w:rsid w:val="00FC4DCC"/>
    <w:rsid w:val="00FD7419"/>
    <w:rsid w:val="00FE7F62"/>
    <w:rsid w:val="00FF39E0"/>
    <w:rsid w:val="38367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58CB"/>
  <w15:docId w15:val="{E82FD21A-9BA4-49B8-A132-419814B2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heading 2" w:qFormat="1"/>
    <w:lsdException w:name="footnote text" w:qFormat="1"/>
    <w:lsdException w:name="annotation text"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Default Paragraph Font" w:semiHidden="1" w:uiPriority="1" w:unhideWhenUsed="1"/>
    <w:lsdException w:name="Body Text" w:qFormat="1"/>
    <w:lsdException w:name="Subtitle" w:qFormat="1"/>
    <w:lsdException w:name="Body Text 3" w:qFormat="1"/>
    <w:lsdException w:name="Body Text Indent 3" w:qFormat="1"/>
    <w:lsdException w:name="Hyperlink" w:qFormat="1"/>
    <w:lsdException w:name="FollowedHyperlink" w:qFormat="1"/>
    <w:lsdException w:name="Plain Text" w:qFormat="1"/>
    <w:lsdException w:name="HTML Top of Form" w:semiHidden="1" w:uiPriority="99" w:unhideWhenUsed="1"/>
    <w:lsdException w:name="HTML Bottom of Form" w:semiHidden="1" w:uiPriority="99" w:unhideWhenUsed="1"/>
    <w:lsdException w:name="Normal (Web)" w:semiHidden="1" w:uiPriority="99" w:unhideWhenUsed="1"/>
    <w:lsdException w:name="HTML Cit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pPr>
      <w:suppressAutoHyphens/>
      <w:spacing w:line="276" w:lineRule="auto"/>
      <w:ind w:leftChars="-1" w:left="-1" w:hangingChars="1" w:hanging="1"/>
      <w:textAlignment w:val="top"/>
      <w:outlineLvl w:val="0"/>
    </w:pPr>
    <w:rPr>
      <w:color w:val="000000"/>
      <w:position w:val="-1"/>
      <w:sz w:val="22"/>
      <w:szCs w:val="22"/>
      <w:lang w:val="ru-RU"/>
    </w:rPr>
  </w:style>
  <w:style w:type="paragraph" w:styleId="10">
    <w:name w:val="heading 1"/>
    <w:next w:val="a0"/>
    <w:pPr>
      <w:keepNext/>
      <w:spacing w:before="240" w:after="60" w:line="276" w:lineRule="auto"/>
      <w:ind w:hanging="1"/>
      <w:outlineLvl w:val="0"/>
    </w:pPr>
    <w:rPr>
      <w:rFonts w:ascii="Cambria" w:eastAsia="Times New Roman" w:hAnsi="Cambria"/>
      <w:b/>
      <w:bCs/>
      <w:kern w:val="32"/>
      <w:sz w:val="32"/>
      <w:szCs w:val="32"/>
      <w:lang w:val="ru-RU"/>
    </w:rPr>
  </w:style>
  <w:style w:type="paragraph" w:styleId="21">
    <w:name w:val="heading 2"/>
    <w:next w:val="a0"/>
    <w:qFormat/>
    <w:pPr>
      <w:keepNext/>
      <w:spacing w:before="240" w:after="60" w:line="276" w:lineRule="auto"/>
      <w:ind w:hanging="1"/>
      <w:outlineLvl w:val="1"/>
    </w:pPr>
    <w:rPr>
      <w:rFonts w:ascii="Cambria" w:eastAsia="Times New Roman" w:hAnsi="Cambria"/>
      <w:b/>
      <w:bCs/>
      <w:i/>
      <w:iCs/>
      <w:sz w:val="28"/>
      <w:szCs w:val="28"/>
      <w:lang w:val="ru-RU"/>
    </w:rPr>
  </w:style>
  <w:style w:type="paragraph" w:styleId="3">
    <w:name w:val="heading 3"/>
    <w:next w:val="a0"/>
    <w:pPr>
      <w:keepNext/>
      <w:spacing w:before="240" w:after="60"/>
      <w:ind w:hanging="1"/>
      <w:outlineLvl w:val="2"/>
    </w:pPr>
    <w:rPr>
      <w:rFonts w:eastAsia="Times New Roman"/>
      <w:b/>
      <w:bCs/>
      <w:sz w:val="26"/>
      <w:szCs w:val="26"/>
      <w:lang w:val="en-GB"/>
    </w:rPr>
  </w:style>
  <w:style w:type="paragraph" w:styleId="4">
    <w:name w:val="heading 4"/>
    <w:next w:val="a0"/>
    <w:pPr>
      <w:keepNext/>
      <w:ind w:firstLine="6237"/>
      <w:outlineLvl w:val="3"/>
    </w:pPr>
    <w:rPr>
      <w:rFonts w:ascii="Times New Roman" w:eastAsia="Times New Roman" w:hAnsi="Times New Roman"/>
      <w:b/>
      <w:sz w:val="28"/>
      <w:lang w:val="ru-RU"/>
    </w:rPr>
  </w:style>
  <w:style w:type="paragraph" w:styleId="5">
    <w:name w:val="heading 5"/>
    <w:next w:val="a0"/>
    <w:pPr>
      <w:keepNext/>
      <w:ind w:hanging="1"/>
      <w:jc w:val="both"/>
      <w:outlineLvl w:val="4"/>
    </w:pPr>
    <w:rPr>
      <w:rFonts w:ascii="Times New Roman" w:eastAsia="Times New Roman" w:hAnsi="Times New Roman"/>
      <w:sz w:val="28"/>
      <w:lang w:val="ru-RU"/>
    </w:rPr>
  </w:style>
  <w:style w:type="paragraph" w:styleId="6">
    <w:name w:val="heading 6"/>
    <w:next w:val="a0"/>
    <w:pPr>
      <w:keepNext/>
      <w:ind w:hanging="1"/>
      <w:outlineLvl w:val="5"/>
    </w:pPr>
    <w:rPr>
      <w:rFonts w:ascii="Times New Roman" w:eastAsia="Times New Roman" w:hAnsi="Times New Roman"/>
      <w:i/>
      <w:caps/>
      <w:sz w:val="24"/>
      <w:lang w:val="ru-RU"/>
    </w:rPr>
  </w:style>
  <w:style w:type="paragraph" w:styleId="7">
    <w:name w:val="heading 7"/>
    <w:basedOn w:val="a0"/>
    <w:next w:val="a0"/>
    <w:pPr>
      <w:keepNext/>
      <w:spacing w:line="240" w:lineRule="auto"/>
      <w:ind w:firstLine="851"/>
      <w:jc w:val="both"/>
      <w:outlineLvl w:val="6"/>
    </w:pPr>
    <w:rPr>
      <w:rFonts w:ascii="Times New Roman" w:eastAsia="Times New Roman" w:hAnsi="Times New Roman"/>
      <w:sz w:val="28"/>
      <w:szCs w:val="20"/>
    </w:rPr>
  </w:style>
  <w:style w:type="paragraph" w:styleId="8">
    <w:name w:val="heading 8"/>
    <w:basedOn w:val="a0"/>
    <w:next w:val="a0"/>
    <w:pPr>
      <w:keepNext/>
      <w:spacing w:line="240" w:lineRule="auto"/>
      <w:outlineLvl w:val="7"/>
    </w:pPr>
    <w:rPr>
      <w:rFonts w:ascii="Times New Roman" w:eastAsia="Times New Roman" w:hAnsi="Times New Roman"/>
      <w:b/>
      <w:sz w:val="28"/>
      <w:szCs w:val="20"/>
    </w:rPr>
  </w:style>
  <w:style w:type="paragraph" w:styleId="9">
    <w:name w:val="heading 9"/>
    <w:basedOn w:val="a0"/>
    <w:next w:val="a0"/>
    <w:pPr>
      <w:keepNext/>
      <w:spacing w:line="240" w:lineRule="auto"/>
      <w:jc w:val="center"/>
      <w:outlineLvl w:val="8"/>
    </w:pPr>
    <w:rPr>
      <w:rFonts w:ascii="Times New Roman" w:eastAsia="Times New Roman" w:hAnsi="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qFormat/>
    <w:rPr>
      <w:color w:val="800080"/>
      <w:w w:val="100"/>
      <w:position w:val="-1"/>
      <w:u w:val="single"/>
      <w:vertAlign w:val="baseline"/>
      <w:cs w:val="0"/>
    </w:rPr>
  </w:style>
  <w:style w:type="character" w:styleId="a5">
    <w:name w:val="footnote reference"/>
    <w:qFormat/>
    <w:rPr>
      <w:w w:val="100"/>
      <w:position w:val="-1"/>
      <w:vertAlign w:val="superscript"/>
      <w:cs w:val="0"/>
    </w:rPr>
  </w:style>
  <w:style w:type="character" w:styleId="a6">
    <w:name w:val="annotation reference"/>
    <w:qFormat/>
    <w:rPr>
      <w:w w:val="100"/>
      <w:position w:val="-1"/>
      <w:sz w:val="16"/>
      <w:szCs w:val="16"/>
      <w:vertAlign w:val="baseline"/>
      <w:cs w:val="0"/>
    </w:rPr>
  </w:style>
  <w:style w:type="character" w:styleId="a7">
    <w:name w:val="endnote reference"/>
    <w:qFormat/>
    <w:rPr>
      <w:w w:val="100"/>
      <w:position w:val="-1"/>
      <w:vertAlign w:val="superscript"/>
      <w:cs w:val="0"/>
    </w:rPr>
  </w:style>
  <w:style w:type="character" w:styleId="a8">
    <w:name w:val="Emphasis"/>
    <w:rPr>
      <w:i/>
      <w:iCs/>
      <w:w w:val="100"/>
      <w:position w:val="-1"/>
      <w:vertAlign w:val="baseline"/>
      <w:cs w:val="0"/>
    </w:rPr>
  </w:style>
  <w:style w:type="character" w:styleId="a9">
    <w:name w:val="Hyperlink"/>
    <w:qFormat/>
    <w:rPr>
      <w:color w:val="0000FF"/>
      <w:w w:val="100"/>
      <w:position w:val="-1"/>
      <w:u w:val="single"/>
      <w:vertAlign w:val="baseline"/>
      <w:cs w:val="0"/>
    </w:rPr>
  </w:style>
  <w:style w:type="character" w:styleId="aa">
    <w:name w:val="Strong"/>
    <w:rPr>
      <w:b/>
      <w:bCs/>
      <w:w w:val="100"/>
      <w:position w:val="-1"/>
      <w:vertAlign w:val="baseline"/>
      <w:cs w:val="0"/>
    </w:rPr>
  </w:style>
  <w:style w:type="character" w:styleId="HTML">
    <w:name w:val="HTML Cite"/>
    <w:qFormat/>
    <w:rPr>
      <w:i/>
      <w:iCs/>
      <w:w w:val="100"/>
      <w:position w:val="-1"/>
      <w:vertAlign w:val="baseline"/>
      <w:cs w:val="0"/>
    </w:rPr>
  </w:style>
  <w:style w:type="paragraph" w:styleId="ab">
    <w:name w:val="Balloon Text"/>
    <w:basedOn w:val="a0"/>
    <w:qFormat/>
    <w:pPr>
      <w:spacing w:line="240" w:lineRule="auto"/>
    </w:pPr>
    <w:rPr>
      <w:rFonts w:ascii="Tahoma" w:eastAsia="Times New Roman" w:hAnsi="Tahoma"/>
      <w:sz w:val="16"/>
      <w:szCs w:val="16"/>
      <w:lang w:eastAsia="en-US"/>
    </w:rPr>
  </w:style>
  <w:style w:type="paragraph" w:styleId="22">
    <w:name w:val="Body Text 2"/>
    <w:basedOn w:val="a0"/>
    <w:pPr>
      <w:spacing w:line="240" w:lineRule="auto"/>
      <w:jc w:val="both"/>
    </w:pPr>
    <w:rPr>
      <w:rFonts w:ascii="Times New Roman" w:eastAsia="Times New Roman" w:hAnsi="Times New Roman"/>
      <w:sz w:val="28"/>
      <w:szCs w:val="20"/>
    </w:rPr>
  </w:style>
  <w:style w:type="paragraph" w:styleId="ac">
    <w:name w:val="Plain Text"/>
    <w:basedOn w:val="a0"/>
    <w:qFormat/>
    <w:pPr>
      <w:spacing w:line="240" w:lineRule="auto"/>
    </w:pPr>
    <w:rPr>
      <w:rFonts w:ascii="Calibri" w:eastAsia="Calibri" w:hAnsi="Calibri"/>
      <w:szCs w:val="21"/>
      <w:lang w:eastAsia="en-US"/>
    </w:rPr>
  </w:style>
  <w:style w:type="paragraph" w:styleId="30">
    <w:name w:val="Body Text Indent 3"/>
    <w:basedOn w:val="a0"/>
    <w:qFormat/>
    <w:pPr>
      <w:spacing w:after="120"/>
      <w:ind w:left="283"/>
    </w:pPr>
    <w:rPr>
      <w:rFonts w:ascii="Calibri" w:eastAsia="Times New Roman" w:hAnsi="Calibri"/>
      <w:sz w:val="16"/>
      <w:szCs w:val="16"/>
    </w:rPr>
  </w:style>
  <w:style w:type="paragraph" w:styleId="ad">
    <w:name w:val="endnote text"/>
    <w:basedOn w:val="a0"/>
    <w:qFormat/>
    <w:pPr>
      <w:spacing w:after="200"/>
    </w:pPr>
    <w:rPr>
      <w:rFonts w:ascii="Calibri" w:eastAsia="Calibri" w:hAnsi="Calibri"/>
      <w:sz w:val="20"/>
      <w:szCs w:val="20"/>
      <w:lang w:eastAsia="en-US"/>
    </w:rPr>
  </w:style>
  <w:style w:type="paragraph" w:styleId="ae">
    <w:name w:val="caption"/>
    <w:basedOn w:val="a0"/>
    <w:next w:val="a0"/>
    <w:qFormat/>
    <w:pPr>
      <w:spacing w:after="200"/>
    </w:pPr>
    <w:rPr>
      <w:rFonts w:ascii="Times New Roman" w:eastAsia="Times New Roman" w:hAnsi="Times New Roman"/>
      <w:b/>
      <w:bCs/>
      <w:sz w:val="20"/>
      <w:szCs w:val="20"/>
      <w:lang w:val="uk-UA" w:eastAsia="en-US"/>
    </w:rPr>
  </w:style>
  <w:style w:type="paragraph" w:styleId="af">
    <w:name w:val="annotation text"/>
    <w:basedOn w:val="a0"/>
    <w:qFormat/>
    <w:pPr>
      <w:spacing w:after="200"/>
    </w:pPr>
    <w:rPr>
      <w:rFonts w:ascii="Times New Roman" w:eastAsia="Times New Roman" w:hAnsi="Times New Roman"/>
      <w:sz w:val="20"/>
      <w:szCs w:val="20"/>
      <w:lang w:eastAsia="en-US"/>
    </w:rPr>
  </w:style>
  <w:style w:type="paragraph" w:styleId="af0">
    <w:name w:val="annotation subject"/>
    <w:basedOn w:val="af"/>
    <w:next w:val="af"/>
    <w:qFormat/>
    <w:rPr>
      <w:b/>
      <w:bCs/>
    </w:rPr>
  </w:style>
  <w:style w:type="paragraph" w:styleId="af1">
    <w:name w:val="footnote text"/>
    <w:basedOn w:val="a0"/>
    <w:qFormat/>
    <w:pPr>
      <w:spacing w:after="200"/>
    </w:pPr>
    <w:rPr>
      <w:rFonts w:ascii="Times New Roman" w:eastAsia="Times New Roman" w:hAnsi="Times New Roman"/>
      <w:sz w:val="20"/>
      <w:szCs w:val="20"/>
      <w:lang w:eastAsia="en-US"/>
    </w:rPr>
  </w:style>
  <w:style w:type="paragraph" w:styleId="af2">
    <w:name w:val="header"/>
    <w:basedOn w:val="a0"/>
    <w:pPr>
      <w:spacing w:after="200"/>
    </w:pPr>
    <w:rPr>
      <w:rFonts w:ascii="Times New Roman" w:eastAsia="Times New Roman" w:hAnsi="Times New Roman"/>
      <w:sz w:val="28"/>
      <w:szCs w:val="20"/>
    </w:rPr>
  </w:style>
  <w:style w:type="paragraph" w:styleId="af3">
    <w:name w:val="Body Text"/>
    <w:basedOn w:val="a0"/>
    <w:qFormat/>
    <w:pPr>
      <w:spacing w:after="120"/>
    </w:pPr>
    <w:rPr>
      <w:rFonts w:ascii="Times New Roman" w:eastAsia="Times New Roman" w:hAnsi="Times New Roman"/>
      <w:sz w:val="28"/>
      <w:lang w:eastAsia="en-US"/>
    </w:rPr>
  </w:style>
  <w:style w:type="paragraph" w:styleId="af4">
    <w:name w:val="Body Text Indent"/>
    <w:basedOn w:val="a0"/>
    <w:pPr>
      <w:spacing w:line="240" w:lineRule="auto"/>
      <w:ind w:firstLine="720"/>
      <w:jc w:val="both"/>
    </w:pPr>
    <w:rPr>
      <w:rFonts w:ascii="Times New Roman" w:eastAsia="Times New Roman" w:hAnsi="Times New Roman"/>
      <w:sz w:val="28"/>
      <w:szCs w:val="20"/>
    </w:rPr>
  </w:style>
  <w:style w:type="paragraph" w:styleId="23">
    <w:name w:val="List Bullet 2"/>
    <w:basedOn w:val="a0"/>
    <w:pPr>
      <w:tabs>
        <w:tab w:val="left" w:pos="284"/>
        <w:tab w:val="left" w:pos="709"/>
        <w:tab w:val="left" w:pos="851"/>
      </w:tabs>
      <w:suppressAutoHyphens w:val="0"/>
      <w:spacing w:line="240" w:lineRule="auto"/>
      <w:ind w:right="20" w:firstLine="550"/>
      <w:jc w:val="both"/>
    </w:pPr>
    <w:rPr>
      <w:rFonts w:ascii="Times New Roman CYR" w:eastAsia="Calibri" w:hAnsi="Times New Roman CYR" w:cs="Times New Roman CYR"/>
      <w:sz w:val="24"/>
      <w:szCs w:val="24"/>
      <w:lang w:val="uk-UA"/>
    </w:rPr>
  </w:style>
  <w:style w:type="paragraph" w:styleId="af5">
    <w:name w:val="Title"/>
    <w:next w:val="a0"/>
    <w:pPr>
      <w:keepNext/>
      <w:keepLines/>
      <w:spacing w:before="480" w:after="120" w:line="276" w:lineRule="auto"/>
      <w:ind w:hanging="1"/>
    </w:pPr>
    <w:rPr>
      <w:b/>
      <w:sz w:val="72"/>
      <w:szCs w:val="72"/>
      <w:lang w:val="ru-RU"/>
    </w:rPr>
  </w:style>
  <w:style w:type="paragraph" w:styleId="af6">
    <w:name w:val="footer"/>
    <w:basedOn w:val="a0"/>
    <w:qFormat/>
    <w:pPr>
      <w:tabs>
        <w:tab w:val="center" w:pos="4677"/>
        <w:tab w:val="right" w:pos="9355"/>
      </w:tabs>
      <w:spacing w:after="200"/>
    </w:pPr>
    <w:rPr>
      <w:rFonts w:ascii="Times New Roman" w:eastAsia="Times New Roman" w:hAnsi="Times New Roman"/>
      <w:sz w:val="28"/>
      <w:lang w:eastAsia="en-US"/>
    </w:rPr>
  </w:style>
  <w:style w:type="paragraph" w:styleId="af7">
    <w:name w:val="Normal (Web)"/>
    <w:basedOn w:val="a0"/>
    <w:uiPriority w:val="99"/>
    <w:semiHidden/>
    <w:unhideWhenUsed/>
    <w:pPr>
      <w:suppressAutoHyphens w:val="0"/>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color w:val="auto"/>
      <w:position w:val="0"/>
      <w:sz w:val="24"/>
      <w:szCs w:val="24"/>
      <w:lang w:val="uk-UA"/>
    </w:rPr>
  </w:style>
  <w:style w:type="paragraph" w:styleId="31">
    <w:name w:val="Body Text 3"/>
    <w:basedOn w:val="a0"/>
    <w:qFormat/>
    <w:pPr>
      <w:spacing w:after="120" w:line="240" w:lineRule="auto"/>
    </w:pPr>
    <w:rPr>
      <w:rFonts w:ascii="Times New Roman" w:eastAsia="Times New Roman" w:hAnsi="Times New Roman"/>
      <w:sz w:val="16"/>
      <w:szCs w:val="16"/>
    </w:rPr>
  </w:style>
  <w:style w:type="paragraph" w:styleId="24">
    <w:name w:val="Body Text Indent 2"/>
    <w:basedOn w:val="a0"/>
    <w:pPr>
      <w:spacing w:line="240" w:lineRule="auto"/>
      <w:ind w:firstLine="426"/>
      <w:jc w:val="both"/>
    </w:pPr>
    <w:rPr>
      <w:rFonts w:ascii="Times New Roman" w:eastAsia="Times New Roman" w:hAnsi="Times New Roman"/>
      <w:sz w:val="28"/>
      <w:szCs w:val="20"/>
    </w:rPr>
  </w:style>
  <w:style w:type="paragraph" w:styleId="af8">
    <w:name w:val="Subtitle"/>
    <w:basedOn w:val="a0"/>
    <w:next w:val="a0"/>
    <w:qFormat/>
    <w:pPr>
      <w:keepNext/>
      <w:keepLines/>
      <w:spacing w:before="360" w:after="80"/>
      <w:ind w:left="0"/>
    </w:pPr>
    <w:rPr>
      <w:rFonts w:ascii="Georgia" w:eastAsia="Georgia" w:hAnsi="Georgia" w:cs="Georgia"/>
      <w:i/>
      <w:color w:val="666666"/>
      <w:sz w:val="48"/>
      <w:szCs w:val="48"/>
    </w:rPr>
  </w:style>
  <w:style w:type="paragraph" w:styleId="HTML0">
    <w:name w:val="HTML Preformatted"/>
    <w:basedOn w:val="a0"/>
    <w:qFormat/>
    <w:pPr>
      <w:spacing w:line="240" w:lineRule="auto"/>
    </w:pPr>
    <w:rPr>
      <w:rFonts w:ascii="Courier New" w:eastAsia="Times New Roman" w:hAnsi="Courier New"/>
      <w:sz w:val="20"/>
      <w:szCs w:val="20"/>
    </w:rPr>
  </w:style>
  <w:style w:type="table" w:styleId="af9">
    <w:name w:val="Table Grid"/>
    <w:basedOn w:val="a2"/>
    <w:pPr>
      <w:suppressAutoHyphens/>
      <w:spacing w:line="1" w:lineRule="atLeast"/>
      <w:ind w:leftChars="-1" w:left="-1" w:hangingChars="1" w:hanging="1"/>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0" w:type="dxa"/>
        <w:bottom w:w="0" w:type="dxa"/>
        <w:right w:w="0" w:type="dxa"/>
      </w:tblCellMar>
    </w:tblPr>
  </w:style>
  <w:style w:type="character" w:customStyle="1" w:styleId="11">
    <w:name w:val="Заголовок 1 Знак"/>
    <w:rPr>
      <w:rFonts w:ascii="Cambria" w:eastAsia="Times New Roman" w:hAnsi="Cambria" w:cs="Times New Roman"/>
      <w:b/>
      <w:bCs/>
      <w:w w:val="100"/>
      <w:kern w:val="32"/>
      <w:position w:val="-1"/>
      <w:sz w:val="32"/>
      <w:szCs w:val="32"/>
      <w:vertAlign w:val="baseline"/>
      <w:cs w:val="0"/>
    </w:rPr>
  </w:style>
  <w:style w:type="character" w:customStyle="1" w:styleId="25">
    <w:name w:val="Заголовок 2 Знак"/>
    <w:rPr>
      <w:rFonts w:ascii="Cambria" w:eastAsia="Times New Roman" w:hAnsi="Cambria" w:cs="Times New Roman"/>
      <w:b/>
      <w:bCs/>
      <w:i/>
      <w:iCs/>
      <w:w w:val="100"/>
      <w:position w:val="-1"/>
      <w:sz w:val="28"/>
      <w:szCs w:val="28"/>
      <w:vertAlign w:val="baseline"/>
      <w:cs w:val="0"/>
    </w:rPr>
  </w:style>
  <w:style w:type="character" w:customStyle="1" w:styleId="32">
    <w:name w:val="Заголовок 3 Знак"/>
    <w:rPr>
      <w:rFonts w:ascii="Arial" w:eastAsia="Times New Roman" w:hAnsi="Arial" w:cs="Arial"/>
      <w:b/>
      <w:bCs/>
      <w:w w:val="100"/>
      <w:position w:val="-1"/>
      <w:sz w:val="26"/>
      <w:szCs w:val="26"/>
      <w:vertAlign w:val="baseline"/>
      <w:cs w:val="0"/>
      <w:lang w:val="en-GB"/>
    </w:rPr>
  </w:style>
  <w:style w:type="paragraph" w:customStyle="1" w:styleId="18171Web1Web21Web17">
    <w:name w:val="Обычный (веб);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a0"/>
    <w:qFormat/>
    <w:pPr>
      <w:spacing w:before="100" w:beforeAutospacing="1" w:after="100" w:afterAutospacing="1" w:line="240" w:lineRule="auto"/>
    </w:pPr>
    <w:rPr>
      <w:rFonts w:ascii="Times New Roman" w:eastAsia="Times New Roman" w:hAnsi="Times New Roman"/>
      <w:sz w:val="24"/>
      <w:szCs w:val="24"/>
    </w:rPr>
  </w:style>
  <w:style w:type="paragraph" w:styleId="afa">
    <w:name w:val="No Spacing"/>
    <w:pPr>
      <w:suppressAutoHyphens/>
      <w:spacing w:line="1" w:lineRule="atLeast"/>
      <w:ind w:leftChars="-1" w:left="-1" w:hangingChars="1" w:hanging="1"/>
      <w:textAlignment w:val="top"/>
      <w:outlineLvl w:val="0"/>
    </w:pPr>
    <w:rPr>
      <w:position w:val="-1"/>
      <w:sz w:val="22"/>
      <w:szCs w:val="22"/>
      <w:lang w:val="ru-RU" w:eastAsia="en-US"/>
    </w:rPr>
  </w:style>
  <w:style w:type="character" w:customStyle="1" w:styleId="rvts0">
    <w:name w:val="rvts0"/>
    <w:rPr>
      <w:w w:val="100"/>
      <w:position w:val="-1"/>
      <w:vertAlign w:val="baseline"/>
      <w:cs w:val="0"/>
    </w:rPr>
  </w:style>
  <w:style w:type="paragraph" w:customStyle="1" w:styleId="rvps2">
    <w:name w:val="rvps2"/>
    <w:basedOn w:val="a0"/>
    <w:pPr>
      <w:spacing w:before="100" w:beforeAutospacing="1" w:after="100" w:afterAutospacing="1" w:line="240" w:lineRule="auto"/>
    </w:pPr>
    <w:rPr>
      <w:rFonts w:ascii="Times New Roman" w:eastAsia="Calibri" w:hAnsi="Times New Roman"/>
      <w:sz w:val="24"/>
      <w:szCs w:val="24"/>
      <w:lang w:val="uk-UA"/>
    </w:rPr>
  </w:style>
  <w:style w:type="character" w:customStyle="1" w:styleId="afb">
    <w:name w:val="Верхний колонтитул Знак"/>
    <w:rPr>
      <w:rFonts w:ascii="Times New Roman" w:eastAsia="Times New Roman" w:hAnsi="Times New Roman" w:cs="Times New Roman"/>
      <w:w w:val="100"/>
      <w:position w:val="-1"/>
      <w:sz w:val="28"/>
      <w:vertAlign w:val="baseline"/>
      <w:cs w:val="0"/>
    </w:rPr>
  </w:style>
  <w:style w:type="character" w:customStyle="1" w:styleId="18171Web1Web21">
    <w:name w:val="Обычный (веб)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rPr>
      <w:rFonts w:ascii="Times New Roman" w:eastAsia="Times New Roman" w:hAnsi="Times New Roman" w:cs="Times New Roman"/>
      <w:w w:val="100"/>
      <w:position w:val="-1"/>
      <w:sz w:val="24"/>
      <w:szCs w:val="24"/>
      <w:vertAlign w:val="baseline"/>
      <w:cs w:val="0"/>
      <w:lang w:eastAsia="uk-UA"/>
    </w:rPr>
  </w:style>
  <w:style w:type="paragraph" w:customStyle="1" w:styleId="12">
    <w:name w:val="Обычный1"/>
    <w:pPr>
      <w:suppressAutoHyphens/>
      <w:spacing w:line="276" w:lineRule="auto"/>
      <w:ind w:leftChars="-1" w:left="-1" w:hangingChars="1" w:hanging="1"/>
      <w:textAlignment w:val="top"/>
      <w:outlineLvl w:val="0"/>
    </w:pPr>
    <w:rPr>
      <w:color w:val="000000"/>
      <w:position w:val="-1"/>
      <w:sz w:val="22"/>
      <w:szCs w:val="22"/>
      <w:lang w:val="ru-RU"/>
    </w:rPr>
  </w:style>
  <w:style w:type="paragraph" w:customStyle="1" w:styleId="211ACList01NumberBullets">
    <w:name w:val="Абзац списка;Список уровня 2;название табл/рис;заголовок 1.1;AC List 01;Number Bullets"/>
    <w:basedOn w:val="a0"/>
    <w:pPr>
      <w:widowControl w:val="0"/>
      <w:suppressAutoHyphens w:val="0"/>
      <w:autoSpaceDE w:val="0"/>
      <w:spacing w:line="100" w:lineRule="atLeast"/>
      <w:ind w:left="708"/>
    </w:pPr>
    <w:rPr>
      <w:rFonts w:eastAsia="Times New Roman"/>
      <w:sz w:val="20"/>
      <w:szCs w:val="20"/>
      <w:lang w:eastAsia="zh-CN"/>
    </w:rPr>
  </w:style>
  <w:style w:type="character" w:customStyle="1" w:styleId="HTML1">
    <w:name w:val="Стандартный HTML Знак"/>
    <w:rPr>
      <w:rFonts w:ascii="Courier New" w:eastAsia="Times New Roman" w:hAnsi="Courier New" w:cs="Times New Roman"/>
      <w:w w:val="100"/>
      <w:position w:val="-1"/>
      <w:sz w:val="20"/>
      <w:szCs w:val="20"/>
      <w:vertAlign w:val="baseline"/>
      <w:cs w:val="0"/>
    </w:rPr>
  </w:style>
  <w:style w:type="character" w:customStyle="1" w:styleId="apple-converted-space">
    <w:name w:val="apple-converted-space"/>
    <w:rPr>
      <w:w w:val="100"/>
      <w:position w:val="-1"/>
      <w:vertAlign w:val="baseline"/>
      <w:cs w:val="0"/>
    </w:rPr>
  </w:style>
  <w:style w:type="character" w:customStyle="1" w:styleId="T72">
    <w:name w:val="T72"/>
    <w:rPr>
      <w:w w:val="100"/>
      <w:position w:val="-1"/>
      <w:vertAlign w:val="baseline"/>
      <w:cs w:val="0"/>
    </w:rPr>
  </w:style>
  <w:style w:type="character" w:customStyle="1" w:styleId="T64">
    <w:name w:val="T64"/>
    <w:rPr>
      <w:i/>
      <w:w w:val="100"/>
      <w:position w:val="-1"/>
      <w:sz w:val="24"/>
      <w:vertAlign w:val="baseline"/>
      <w:cs w:val="0"/>
    </w:rPr>
  </w:style>
  <w:style w:type="character" w:customStyle="1" w:styleId="T65">
    <w:name w:val="T65"/>
    <w:rPr>
      <w:i/>
      <w:w w:val="100"/>
      <w:position w:val="-1"/>
      <w:sz w:val="24"/>
      <w:vertAlign w:val="baseline"/>
      <w:cs w:val="0"/>
    </w:rPr>
  </w:style>
  <w:style w:type="paragraph" w:customStyle="1" w:styleId="Heading11">
    <w:name w:val="Heading #11"/>
    <w:basedOn w:val="a0"/>
    <w:pPr>
      <w:shd w:val="clear" w:color="auto" w:fill="FFFFFF"/>
      <w:spacing w:before="180" w:line="240" w:lineRule="atLeast"/>
    </w:pPr>
    <w:rPr>
      <w:rFonts w:eastAsia="Times New Roman"/>
      <w:b/>
      <w:bCs/>
      <w:sz w:val="20"/>
      <w:szCs w:val="20"/>
      <w:lang w:val="uk-UA" w:eastAsia="en-US"/>
    </w:rPr>
  </w:style>
  <w:style w:type="paragraph" w:customStyle="1" w:styleId="Bodytext1">
    <w:name w:val="Body text1"/>
    <w:basedOn w:val="a0"/>
    <w:pPr>
      <w:shd w:val="clear" w:color="auto" w:fill="FFFFFF"/>
      <w:spacing w:after="720" w:line="250" w:lineRule="atLeast"/>
      <w:jc w:val="both"/>
    </w:pPr>
    <w:rPr>
      <w:rFonts w:eastAsia="Times New Roman"/>
      <w:sz w:val="20"/>
      <w:szCs w:val="20"/>
    </w:rPr>
  </w:style>
  <w:style w:type="paragraph" w:customStyle="1" w:styleId="Bodytext31">
    <w:name w:val="Body text (3)1"/>
    <w:basedOn w:val="a0"/>
    <w:pPr>
      <w:shd w:val="clear" w:color="auto" w:fill="FFFFFF"/>
      <w:spacing w:before="720" w:after="300" w:line="240" w:lineRule="atLeast"/>
    </w:pPr>
    <w:rPr>
      <w:rFonts w:eastAsia="Times New Roman"/>
      <w:sz w:val="20"/>
      <w:szCs w:val="20"/>
      <w:lang w:val="uk-UA" w:eastAsia="en-US"/>
    </w:rPr>
  </w:style>
  <w:style w:type="character" w:customStyle="1" w:styleId="Bodytext2">
    <w:name w:val="Body text2"/>
    <w:rPr>
      <w:rFonts w:ascii="Times New Roman" w:hAnsi="Times New Roman" w:cs="Times New Roman"/>
      <w:w w:val="100"/>
      <w:position w:val="-1"/>
      <w:sz w:val="24"/>
      <w:szCs w:val="24"/>
      <w:shd w:val="clear" w:color="auto" w:fill="FFFFFF"/>
      <w:vertAlign w:val="baseline"/>
      <w:cs w:val="0"/>
    </w:rPr>
  </w:style>
  <w:style w:type="paragraph" w:customStyle="1" w:styleId="Bodytext21">
    <w:name w:val="Body text (2)1"/>
    <w:basedOn w:val="a0"/>
    <w:pPr>
      <w:shd w:val="clear" w:color="auto" w:fill="FFFFFF"/>
      <w:spacing w:line="245" w:lineRule="atLeast"/>
    </w:pPr>
    <w:rPr>
      <w:rFonts w:eastAsia="Times New Roman"/>
      <w:sz w:val="20"/>
      <w:szCs w:val="20"/>
      <w:lang w:val="uk-UA" w:eastAsia="en-US"/>
    </w:rPr>
  </w:style>
  <w:style w:type="character" w:customStyle="1" w:styleId="33">
    <w:name w:val="Основной текст с отступом 3 Знак"/>
    <w:rPr>
      <w:rFonts w:ascii="Calibri" w:eastAsia="Times New Roman" w:hAnsi="Calibri" w:cs="Times New Roman"/>
      <w:w w:val="100"/>
      <w:position w:val="-1"/>
      <w:sz w:val="16"/>
      <w:szCs w:val="16"/>
      <w:vertAlign w:val="baseline"/>
      <w:cs w:val="0"/>
    </w:rPr>
  </w:style>
  <w:style w:type="paragraph" w:customStyle="1" w:styleId="Default">
    <w:name w:val="Default"/>
    <w:pPr>
      <w:suppressAutoHyphens/>
      <w:autoSpaceDE w:val="0"/>
      <w:autoSpaceDN w:val="0"/>
      <w:adjustRightInd w:val="0"/>
      <w:spacing w:line="1" w:lineRule="atLeast"/>
      <w:ind w:leftChars="-1" w:left="-1" w:hangingChars="1" w:hanging="1"/>
      <w:textAlignment w:val="top"/>
      <w:outlineLvl w:val="0"/>
    </w:pPr>
    <w:rPr>
      <w:rFonts w:ascii="Times New Roman" w:eastAsia="Times New Roman" w:hAnsi="Times New Roman"/>
      <w:color w:val="000000"/>
      <w:position w:val="-1"/>
      <w:sz w:val="24"/>
      <w:szCs w:val="24"/>
      <w:lang w:val="ru-RU"/>
    </w:rPr>
  </w:style>
  <w:style w:type="paragraph" w:customStyle="1" w:styleId="13">
    <w:name w:val="Основний текст1"/>
    <w:basedOn w:val="a0"/>
    <w:pPr>
      <w:spacing w:after="140" w:line="288" w:lineRule="auto"/>
    </w:pPr>
    <w:rPr>
      <w:rFonts w:ascii="Liberation Serif" w:eastAsia="Tahoma" w:hAnsi="Liberation Serif" w:cs="Lohit Devanagari"/>
      <w:color w:val="00000A"/>
      <w:sz w:val="24"/>
      <w:szCs w:val="24"/>
      <w:lang w:val="uk-UA" w:eastAsia="zh-CN" w:bidi="hi-IN"/>
    </w:rPr>
  </w:style>
  <w:style w:type="paragraph" w:customStyle="1" w:styleId="LO-normal">
    <w:name w:val="LO-normal"/>
    <w:pPr>
      <w:suppressAutoHyphens/>
      <w:spacing w:line="276" w:lineRule="auto"/>
      <w:ind w:leftChars="-1" w:left="-1" w:hangingChars="1" w:hanging="1"/>
      <w:textAlignment w:val="top"/>
      <w:outlineLvl w:val="0"/>
    </w:pPr>
    <w:rPr>
      <w:color w:val="000000"/>
      <w:position w:val="-1"/>
      <w:sz w:val="22"/>
      <w:szCs w:val="22"/>
      <w:lang w:val="ru-RU" w:eastAsia="zh-CN"/>
    </w:rPr>
  </w:style>
  <w:style w:type="character" w:customStyle="1" w:styleId="211ACList01NumberBullets0">
    <w:name w:val="Абзац списка Знак;Список уровня 2 Знак;название табл/рис Знак;заголовок 1.1 Знак;AC List 01 Знак;Number Bullets Знак"/>
    <w:rPr>
      <w:rFonts w:ascii="Arial" w:eastAsia="Times New Roman" w:hAnsi="Arial" w:cs="Times New Roman"/>
      <w:w w:val="100"/>
      <w:position w:val="-1"/>
      <w:sz w:val="20"/>
      <w:szCs w:val="20"/>
      <w:vertAlign w:val="baseline"/>
      <w:cs w:val="0"/>
      <w:lang w:val="ru-RU" w:eastAsia="zh-CN"/>
    </w:rPr>
  </w:style>
  <w:style w:type="character" w:customStyle="1" w:styleId="26">
    <w:name w:val="Основной текст2"/>
    <w:rPr>
      <w:rFonts w:ascii="Arial" w:eastAsia="Times New Roman" w:hAnsi="Arial" w:cs="Times New Roman"/>
      <w:w w:val="100"/>
      <w:position w:val="-1"/>
      <w:sz w:val="20"/>
      <w:szCs w:val="20"/>
      <w:shd w:val="clear" w:color="auto" w:fill="FFFFFF"/>
      <w:vertAlign w:val="baseline"/>
      <w:cs w:val="0"/>
    </w:rPr>
  </w:style>
  <w:style w:type="paragraph" w:customStyle="1" w:styleId="14">
    <w:name w:val="Без интервала1"/>
    <w:pPr>
      <w:spacing w:line="100" w:lineRule="atLeast"/>
      <w:ind w:leftChars="-1" w:left="-1" w:hangingChars="1" w:hanging="1"/>
      <w:textAlignment w:val="top"/>
      <w:outlineLvl w:val="0"/>
    </w:pPr>
    <w:rPr>
      <w:rFonts w:eastAsia="Lucida Sans Unicode" w:cs="Mangal"/>
      <w:kern w:val="1"/>
      <w:position w:val="-1"/>
      <w:sz w:val="22"/>
      <w:szCs w:val="24"/>
      <w:lang w:val="ru-RU" w:eastAsia="hi-IN" w:bidi="hi-IN"/>
    </w:rPr>
  </w:style>
  <w:style w:type="character" w:customStyle="1" w:styleId="afc">
    <w:name w:val="Без интервала Знак"/>
    <w:rPr>
      <w:w w:val="100"/>
      <w:position w:val="-1"/>
      <w:sz w:val="22"/>
      <w:szCs w:val="22"/>
      <w:vertAlign w:val="baseline"/>
      <w:cs w:val="0"/>
      <w:lang w:val="uk-UA" w:eastAsia="en-US" w:bidi="ar-SA"/>
    </w:rPr>
  </w:style>
  <w:style w:type="character" w:customStyle="1" w:styleId="15">
    <w:name w:val="Обычный1 Знак"/>
    <w:rPr>
      <w:rFonts w:ascii="Arial" w:eastAsia="Arial" w:hAnsi="Arial"/>
      <w:color w:val="000000"/>
      <w:w w:val="100"/>
      <w:position w:val="-1"/>
      <w:sz w:val="22"/>
      <w:szCs w:val="22"/>
      <w:vertAlign w:val="baseline"/>
      <w:cs w:val="0"/>
      <w:lang w:eastAsia="uk-UA" w:bidi="ar-SA"/>
    </w:rPr>
  </w:style>
  <w:style w:type="character" w:customStyle="1" w:styleId="16">
    <w:name w:val="Основной шрифт абзаца1"/>
    <w:rPr>
      <w:rFonts w:ascii="Verdana" w:eastAsia="Verdana" w:hAnsi="Verdana" w:cs="Verdana"/>
      <w:w w:val="100"/>
      <w:position w:val="-1"/>
      <w:vertAlign w:val="baseline"/>
      <w:cs w:val="0"/>
      <w:lang w:eastAsia="ar-SA" w:bidi="ar-SA"/>
    </w:rPr>
  </w:style>
  <w:style w:type="character" w:customStyle="1" w:styleId="27">
    <w:name w:val="Основной текст (2)_"/>
    <w:rPr>
      <w:w w:val="100"/>
      <w:position w:val="-1"/>
      <w:sz w:val="23"/>
      <w:shd w:val="clear" w:color="auto" w:fill="FFFFFF"/>
      <w:vertAlign w:val="baseline"/>
      <w:cs w:val="0"/>
    </w:rPr>
  </w:style>
  <w:style w:type="paragraph" w:customStyle="1" w:styleId="28">
    <w:name w:val="Основной текст (2)"/>
    <w:basedOn w:val="a0"/>
    <w:pPr>
      <w:shd w:val="clear" w:color="auto" w:fill="FFFFFF"/>
      <w:spacing w:line="240" w:lineRule="atLeast"/>
    </w:pPr>
    <w:rPr>
      <w:rFonts w:ascii="Calibri" w:eastAsia="Calibri" w:hAnsi="Calibri"/>
      <w:sz w:val="23"/>
      <w:szCs w:val="20"/>
    </w:rPr>
  </w:style>
  <w:style w:type="character" w:customStyle="1" w:styleId="NoSpacingChar1">
    <w:name w:val="No Spacing Char1"/>
    <w:rPr>
      <w:rFonts w:ascii="Arial" w:eastAsia="Lucida Sans Unicode" w:hAnsi="Arial" w:cs="Mangal"/>
      <w:w w:val="100"/>
      <w:kern w:val="1"/>
      <w:position w:val="-1"/>
      <w:szCs w:val="24"/>
      <w:vertAlign w:val="baseline"/>
      <w:cs w:val="0"/>
      <w:lang w:val="ru-RU" w:eastAsia="hi-IN" w:bidi="hi-IN"/>
    </w:rPr>
  </w:style>
  <w:style w:type="character" w:customStyle="1" w:styleId="afd">
    <w:name w:val="Текст выноски Знак"/>
    <w:rPr>
      <w:rFonts w:ascii="Tahoma" w:eastAsia="Times New Roman" w:hAnsi="Tahoma" w:cs="Tahoma"/>
      <w:w w:val="100"/>
      <w:position w:val="-1"/>
      <w:sz w:val="16"/>
      <w:szCs w:val="16"/>
      <w:vertAlign w:val="baseline"/>
      <w:cs w:val="0"/>
      <w:lang w:eastAsia="en-US"/>
    </w:rPr>
  </w:style>
  <w:style w:type="character" w:customStyle="1" w:styleId="pymv4e">
    <w:name w:val="pymv4e"/>
    <w:basedOn w:val="a1"/>
    <w:rPr>
      <w:w w:val="100"/>
      <w:position w:val="-1"/>
      <w:vertAlign w:val="baseline"/>
      <w:cs w:val="0"/>
    </w:rPr>
  </w:style>
  <w:style w:type="character" w:customStyle="1" w:styleId="afe">
    <w:name w:val="Основной текст Знак"/>
    <w:rPr>
      <w:rFonts w:ascii="Times New Roman" w:eastAsia="Times New Roman" w:hAnsi="Times New Roman"/>
      <w:w w:val="100"/>
      <w:position w:val="-1"/>
      <w:sz w:val="28"/>
      <w:szCs w:val="22"/>
      <w:vertAlign w:val="baseline"/>
      <w:cs w:val="0"/>
      <w:lang w:eastAsia="en-US"/>
    </w:rPr>
  </w:style>
  <w:style w:type="paragraph" w:customStyle="1" w:styleId="210">
    <w:name w:val="Основной текст с отступом 21"/>
    <w:basedOn w:val="a0"/>
    <w:pPr>
      <w:widowControl w:val="0"/>
      <w:suppressAutoHyphens w:val="0"/>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17">
    <w:name w:val="Без интервала Знак1"/>
    <w:rPr>
      <w:w w:val="100"/>
      <w:position w:val="-1"/>
      <w:sz w:val="22"/>
      <w:szCs w:val="22"/>
      <w:vertAlign w:val="baseline"/>
      <w:cs w:val="0"/>
      <w:lang w:eastAsia="en-US"/>
    </w:rPr>
  </w:style>
  <w:style w:type="character" w:customStyle="1" w:styleId="aff">
    <w:name w:val="Текст концевой сноски Знак"/>
    <w:rPr>
      <w:w w:val="100"/>
      <w:position w:val="-1"/>
      <w:vertAlign w:val="baseline"/>
      <w:cs w:val="0"/>
      <w:lang w:eastAsia="en-US"/>
    </w:rPr>
  </w:style>
  <w:style w:type="paragraph" w:customStyle="1" w:styleId="aff0">
    <w:name w:val="Знак Знак Знак Знак Знак"/>
    <w:basedOn w:val="a0"/>
    <w:pPr>
      <w:spacing w:line="240" w:lineRule="auto"/>
    </w:pPr>
    <w:rPr>
      <w:rFonts w:ascii="Verdana" w:eastAsia="Times New Roman" w:hAnsi="Verdana" w:cs="Verdana"/>
      <w:sz w:val="20"/>
      <w:szCs w:val="20"/>
      <w:lang w:val="en-US" w:eastAsia="en-US"/>
    </w:rPr>
  </w:style>
  <w:style w:type="paragraph" w:customStyle="1" w:styleId="29">
    <w:name w:val="Без интервала2"/>
    <w:pPr>
      <w:suppressAutoHyphens/>
      <w:spacing w:line="1" w:lineRule="atLeast"/>
      <w:ind w:leftChars="-1" w:left="-1" w:hangingChars="1" w:hanging="1"/>
      <w:textAlignment w:val="top"/>
      <w:outlineLvl w:val="0"/>
    </w:pPr>
    <w:rPr>
      <w:position w:val="-1"/>
      <w:sz w:val="22"/>
      <w:szCs w:val="22"/>
      <w:lang w:val="ru-RU" w:eastAsia="en-US"/>
    </w:rPr>
  </w:style>
  <w:style w:type="character" w:customStyle="1" w:styleId="NoSpacingChar2">
    <w:name w:val="No Spacing Char2"/>
    <w:rPr>
      <w:w w:val="100"/>
      <w:position w:val="-1"/>
      <w:sz w:val="22"/>
      <w:szCs w:val="22"/>
      <w:vertAlign w:val="baseline"/>
      <w:cs w:val="0"/>
      <w:lang w:eastAsia="en-US" w:bidi="ar-SA"/>
    </w:rPr>
  </w:style>
  <w:style w:type="character" w:customStyle="1" w:styleId="aff1">
    <w:name w:val="Текст сноски Знак"/>
    <w:rPr>
      <w:rFonts w:ascii="Times New Roman" w:eastAsia="Times New Roman" w:hAnsi="Times New Roman"/>
      <w:w w:val="100"/>
      <w:position w:val="-1"/>
      <w:vertAlign w:val="baseline"/>
      <w:cs w:val="0"/>
      <w:lang w:eastAsia="en-US"/>
    </w:rPr>
  </w:style>
  <w:style w:type="character" w:customStyle="1" w:styleId="aff2">
    <w:name w:val="Текст примечания Знак"/>
    <w:rPr>
      <w:rFonts w:ascii="Times New Roman" w:eastAsia="Times New Roman" w:hAnsi="Times New Roman"/>
      <w:w w:val="100"/>
      <w:position w:val="-1"/>
      <w:vertAlign w:val="baseline"/>
      <w:cs w:val="0"/>
      <w:lang w:eastAsia="en-US"/>
    </w:rPr>
  </w:style>
  <w:style w:type="character" w:customStyle="1" w:styleId="aff3">
    <w:name w:val="Тема примечания Знак"/>
    <w:rPr>
      <w:rFonts w:ascii="Times New Roman" w:eastAsia="Times New Roman" w:hAnsi="Times New Roman"/>
      <w:b/>
      <w:bCs/>
      <w:w w:val="100"/>
      <w:position w:val="-1"/>
      <w:vertAlign w:val="baseline"/>
      <w:cs w:val="0"/>
      <w:lang w:eastAsia="en-US"/>
    </w:rPr>
  </w:style>
  <w:style w:type="character" w:customStyle="1" w:styleId="aff4">
    <w:name w:val="Нижний колонтитул Знак"/>
    <w:rPr>
      <w:rFonts w:ascii="Times New Roman" w:eastAsia="Times New Roman" w:hAnsi="Times New Roman"/>
      <w:w w:val="100"/>
      <w:position w:val="-1"/>
      <w:sz w:val="28"/>
      <w:szCs w:val="22"/>
      <w:vertAlign w:val="baseline"/>
      <w:cs w:val="0"/>
      <w:lang w:eastAsia="en-US"/>
    </w:rPr>
  </w:style>
  <w:style w:type="character" w:customStyle="1" w:styleId="T37">
    <w:name w:val="T37"/>
    <w:rPr>
      <w:b/>
      <w:w w:val="100"/>
      <w:position w:val="-1"/>
      <w:vertAlign w:val="baseline"/>
      <w:cs w:val="0"/>
    </w:rPr>
  </w:style>
  <w:style w:type="character" w:customStyle="1" w:styleId="T38">
    <w:name w:val="T38"/>
    <w:rPr>
      <w:w w:val="100"/>
      <w:position w:val="-1"/>
      <w:vertAlign w:val="baseline"/>
      <w:cs w:val="0"/>
    </w:rPr>
  </w:style>
  <w:style w:type="character" w:customStyle="1" w:styleId="T40">
    <w:name w:val="T40"/>
    <w:rPr>
      <w:b/>
      <w:w w:val="100"/>
      <w:position w:val="-1"/>
      <w:vertAlign w:val="baseline"/>
      <w:cs w:val="0"/>
    </w:rPr>
  </w:style>
  <w:style w:type="character" w:customStyle="1" w:styleId="40">
    <w:name w:val="Заголовок 4 Знак"/>
    <w:rPr>
      <w:rFonts w:ascii="Times New Roman" w:eastAsia="Times New Roman" w:hAnsi="Times New Roman"/>
      <w:b/>
      <w:w w:val="100"/>
      <w:position w:val="-1"/>
      <w:sz w:val="28"/>
      <w:vertAlign w:val="baseline"/>
      <w:cs w:val="0"/>
      <w:lang w:eastAsia="ru-RU"/>
    </w:rPr>
  </w:style>
  <w:style w:type="character" w:customStyle="1" w:styleId="50">
    <w:name w:val="Заголовок 5 Знак"/>
    <w:rPr>
      <w:rFonts w:ascii="Times New Roman" w:eastAsia="Times New Roman" w:hAnsi="Times New Roman"/>
      <w:w w:val="100"/>
      <w:position w:val="-1"/>
      <w:sz w:val="28"/>
      <w:vertAlign w:val="baseline"/>
      <w:cs w:val="0"/>
      <w:lang w:eastAsia="ru-RU"/>
    </w:rPr>
  </w:style>
  <w:style w:type="character" w:customStyle="1" w:styleId="60">
    <w:name w:val="Заголовок 6 Знак"/>
    <w:rPr>
      <w:rFonts w:ascii="Times New Roman" w:eastAsia="Times New Roman" w:hAnsi="Times New Roman"/>
      <w:i/>
      <w:caps/>
      <w:w w:val="100"/>
      <w:position w:val="-1"/>
      <w:sz w:val="24"/>
      <w:vertAlign w:val="baseline"/>
      <w:cs w:val="0"/>
      <w:lang w:eastAsia="ru-RU"/>
    </w:rPr>
  </w:style>
  <w:style w:type="character" w:customStyle="1" w:styleId="70">
    <w:name w:val="Заголовок 7 Знак"/>
    <w:rPr>
      <w:rFonts w:ascii="Times New Roman" w:eastAsia="Times New Roman" w:hAnsi="Times New Roman"/>
      <w:w w:val="100"/>
      <w:position w:val="-1"/>
      <w:sz w:val="28"/>
      <w:vertAlign w:val="baseline"/>
      <w:cs w:val="0"/>
      <w:lang w:eastAsia="ru-RU"/>
    </w:rPr>
  </w:style>
  <w:style w:type="character" w:customStyle="1" w:styleId="80">
    <w:name w:val="Заголовок 8 Знак"/>
    <w:rPr>
      <w:rFonts w:ascii="Times New Roman" w:eastAsia="Times New Roman" w:hAnsi="Times New Roman"/>
      <w:b/>
      <w:w w:val="100"/>
      <w:position w:val="-1"/>
      <w:sz w:val="28"/>
      <w:vertAlign w:val="baseline"/>
      <w:cs w:val="0"/>
      <w:lang w:eastAsia="ru-RU"/>
    </w:rPr>
  </w:style>
  <w:style w:type="character" w:customStyle="1" w:styleId="90">
    <w:name w:val="Заголовок 9 Знак"/>
    <w:rPr>
      <w:rFonts w:ascii="Times New Roman" w:eastAsia="Times New Roman" w:hAnsi="Times New Roman"/>
      <w:b/>
      <w:w w:val="100"/>
      <w:position w:val="-1"/>
      <w:sz w:val="28"/>
      <w:vertAlign w:val="baseline"/>
      <w:cs w:val="0"/>
      <w:lang w:eastAsia="ru-RU"/>
    </w:rPr>
  </w:style>
  <w:style w:type="character" w:customStyle="1" w:styleId="2a">
    <w:name w:val="Основной текст 2 Знак"/>
    <w:rPr>
      <w:rFonts w:ascii="Times New Roman" w:eastAsia="Times New Roman" w:hAnsi="Times New Roman"/>
      <w:w w:val="100"/>
      <w:position w:val="-1"/>
      <w:sz w:val="28"/>
      <w:vertAlign w:val="baseline"/>
      <w:cs w:val="0"/>
      <w:lang w:eastAsia="ru-RU"/>
    </w:rPr>
  </w:style>
  <w:style w:type="character" w:customStyle="1" w:styleId="aff5">
    <w:name w:val="Основной текст с отступом Знак"/>
    <w:rPr>
      <w:rFonts w:ascii="Times New Roman" w:eastAsia="Times New Roman" w:hAnsi="Times New Roman"/>
      <w:w w:val="100"/>
      <w:position w:val="-1"/>
      <w:sz w:val="28"/>
      <w:vertAlign w:val="baseline"/>
      <w:cs w:val="0"/>
      <w:lang w:eastAsia="ru-RU"/>
    </w:rPr>
  </w:style>
  <w:style w:type="character" w:customStyle="1" w:styleId="2b">
    <w:name w:val="Основной текст с отступом 2 Знак"/>
    <w:rPr>
      <w:rFonts w:ascii="Times New Roman" w:eastAsia="Times New Roman" w:hAnsi="Times New Roman"/>
      <w:w w:val="100"/>
      <w:position w:val="-1"/>
      <w:sz w:val="28"/>
      <w:vertAlign w:val="baseline"/>
      <w:cs w:val="0"/>
      <w:lang w:eastAsia="ru-RU"/>
    </w:rPr>
  </w:style>
  <w:style w:type="paragraph" w:customStyle="1" w:styleId="aff6">
    <w:name w:val="a"/>
    <w:basedOn w:val="a0"/>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shorttext">
    <w:name w:val="shorttext"/>
    <w:basedOn w:val="a0"/>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34">
    <w:name w:val="Основной текст 3 Знак"/>
    <w:rPr>
      <w:rFonts w:ascii="Times New Roman" w:eastAsia="Times New Roman" w:hAnsi="Times New Roman"/>
      <w:w w:val="100"/>
      <w:position w:val="-1"/>
      <w:sz w:val="16"/>
      <w:szCs w:val="16"/>
      <w:vertAlign w:val="baseline"/>
      <w:cs w:val="0"/>
      <w:lang w:eastAsia="ru-RU"/>
    </w:rPr>
  </w:style>
  <w:style w:type="character" w:customStyle="1" w:styleId="s2">
    <w:name w:val="s2"/>
    <w:basedOn w:val="a1"/>
    <w:rPr>
      <w:w w:val="100"/>
      <w:position w:val="-1"/>
      <w:vertAlign w:val="baseline"/>
      <w:cs w:val="0"/>
    </w:rPr>
  </w:style>
  <w:style w:type="character" w:customStyle="1" w:styleId="st">
    <w:name w:val="st"/>
    <w:basedOn w:val="a1"/>
    <w:rPr>
      <w:w w:val="100"/>
      <w:position w:val="-1"/>
      <w:vertAlign w:val="baseline"/>
      <w:cs w:val="0"/>
    </w:rPr>
  </w:style>
  <w:style w:type="character" w:customStyle="1" w:styleId="st1">
    <w:name w:val="st1"/>
    <w:basedOn w:val="a1"/>
    <w:rPr>
      <w:w w:val="100"/>
      <w:position w:val="-1"/>
      <w:vertAlign w:val="baseline"/>
      <w:cs w:val="0"/>
    </w:rPr>
  </w:style>
  <w:style w:type="character" w:customStyle="1" w:styleId="spelle">
    <w:name w:val="spelle"/>
    <w:basedOn w:val="a1"/>
    <w:rPr>
      <w:w w:val="100"/>
      <w:position w:val="-1"/>
      <w:vertAlign w:val="baseline"/>
      <w:cs w:val="0"/>
    </w:rPr>
  </w:style>
  <w:style w:type="paragraph" w:customStyle="1" w:styleId="2c">
    <w:name w:val="Обычный2"/>
    <w:pPr>
      <w:spacing w:line="276" w:lineRule="auto"/>
      <w:ind w:leftChars="-1" w:left="-1" w:hangingChars="1" w:hanging="1"/>
      <w:textAlignment w:val="top"/>
      <w:outlineLvl w:val="0"/>
    </w:pPr>
    <w:rPr>
      <w:color w:val="000000"/>
      <w:kern w:val="1"/>
      <w:position w:val="-1"/>
      <w:sz w:val="22"/>
      <w:szCs w:val="22"/>
      <w:lang w:val="ru-RU" w:eastAsia="zh-CN"/>
    </w:rPr>
  </w:style>
  <w:style w:type="paragraph" w:customStyle="1" w:styleId="rtejustify">
    <w:name w:val="rtejustify"/>
    <w:basedOn w:val="a0"/>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rvps17">
    <w:name w:val="rvps17"/>
    <w:basedOn w:val="a0"/>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rvts23">
    <w:name w:val="rvts23"/>
    <w:basedOn w:val="a1"/>
    <w:rPr>
      <w:w w:val="100"/>
      <w:position w:val="-1"/>
      <w:vertAlign w:val="baseline"/>
      <w:cs w:val="0"/>
    </w:rPr>
  </w:style>
  <w:style w:type="character" w:customStyle="1" w:styleId="rvts64">
    <w:name w:val="rvts64"/>
    <w:basedOn w:val="a1"/>
    <w:rPr>
      <w:w w:val="100"/>
      <w:position w:val="-1"/>
      <w:vertAlign w:val="baseline"/>
      <w:cs w:val="0"/>
    </w:rPr>
  </w:style>
  <w:style w:type="paragraph" w:customStyle="1" w:styleId="rvps3">
    <w:name w:val="rvps3"/>
    <w:basedOn w:val="a0"/>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rvts9">
    <w:name w:val="rvts9"/>
    <w:basedOn w:val="a1"/>
    <w:rPr>
      <w:w w:val="100"/>
      <w:position w:val="-1"/>
      <w:vertAlign w:val="baseline"/>
      <w:cs w:val="0"/>
    </w:rPr>
  </w:style>
  <w:style w:type="character" w:customStyle="1" w:styleId="xfm11546810">
    <w:name w:val="xfm_11546810"/>
    <w:basedOn w:val="a1"/>
    <w:rPr>
      <w:w w:val="100"/>
      <w:position w:val="-1"/>
      <w:vertAlign w:val="baseline"/>
      <w:cs w:val="0"/>
    </w:rPr>
  </w:style>
  <w:style w:type="character" w:customStyle="1" w:styleId="b-tagtext">
    <w:name w:val="b-tag__text"/>
    <w:basedOn w:val="a1"/>
    <w:rPr>
      <w:w w:val="100"/>
      <w:position w:val="-1"/>
      <w:vertAlign w:val="baseline"/>
      <w:cs w:val="0"/>
    </w:rPr>
  </w:style>
  <w:style w:type="character" w:customStyle="1" w:styleId="highlighted">
    <w:name w:val="highlighted"/>
    <w:basedOn w:val="a1"/>
    <w:rPr>
      <w:w w:val="100"/>
      <w:position w:val="-1"/>
      <w:vertAlign w:val="baseline"/>
      <w:cs w:val="0"/>
    </w:rPr>
  </w:style>
  <w:style w:type="character" w:customStyle="1" w:styleId="18">
    <w:name w:val="Название1"/>
    <w:basedOn w:val="a1"/>
    <w:rPr>
      <w:w w:val="100"/>
      <w:position w:val="-1"/>
      <w:vertAlign w:val="baseline"/>
      <w:cs w:val="0"/>
    </w:rPr>
  </w:style>
  <w:style w:type="paragraph" w:customStyle="1" w:styleId="z-1">
    <w:name w:val="z-Начало формы1"/>
    <w:basedOn w:val="a0"/>
    <w:next w:val="a0"/>
    <w:qFormat/>
    <w:pPr>
      <w:pBdr>
        <w:bottom w:val="single" w:sz="6" w:space="1" w:color="auto"/>
      </w:pBdr>
      <w:spacing w:line="240" w:lineRule="auto"/>
      <w:jc w:val="center"/>
    </w:pPr>
    <w:rPr>
      <w:rFonts w:eastAsia="Times New Roman"/>
      <w:vanish/>
      <w:sz w:val="16"/>
      <w:szCs w:val="16"/>
    </w:rPr>
  </w:style>
  <w:style w:type="character" w:customStyle="1" w:styleId="z-">
    <w:name w:val="z-Начало формы Знак"/>
    <w:rPr>
      <w:rFonts w:ascii="Arial" w:eastAsia="Times New Roman" w:hAnsi="Arial" w:cs="Arial"/>
      <w:vanish/>
      <w:w w:val="100"/>
      <w:position w:val="-1"/>
      <w:sz w:val="16"/>
      <w:szCs w:val="16"/>
      <w:vertAlign w:val="baseline"/>
      <w:cs w:val="0"/>
    </w:rPr>
  </w:style>
  <w:style w:type="character" w:customStyle="1" w:styleId="counts">
    <w:name w:val="counts"/>
    <w:basedOn w:val="a1"/>
    <w:rPr>
      <w:w w:val="100"/>
      <w:position w:val="-1"/>
      <w:vertAlign w:val="baseline"/>
      <w:cs w:val="0"/>
    </w:rPr>
  </w:style>
  <w:style w:type="character" w:customStyle="1" w:styleId="st42">
    <w:name w:val="st42"/>
    <w:rPr>
      <w:rFonts w:ascii="Times New Roman" w:hAnsi="Times New Roman"/>
      <w:color w:val="000000"/>
      <w:w w:val="100"/>
      <w:position w:val="-1"/>
      <w:vertAlign w:val="baseline"/>
      <w:cs w:val="0"/>
    </w:rPr>
  </w:style>
  <w:style w:type="paragraph" w:customStyle="1" w:styleId="35">
    <w:name w:val="Основной текст3"/>
    <w:basedOn w:val="a0"/>
    <w:pPr>
      <w:widowControl w:val="0"/>
      <w:spacing w:line="240" w:lineRule="auto"/>
    </w:pPr>
    <w:rPr>
      <w:rFonts w:eastAsia="Times New Roman"/>
      <w:snapToGrid w:val="0"/>
      <w:sz w:val="24"/>
      <w:szCs w:val="20"/>
    </w:rPr>
  </w:style>
  <w:style w:type="character" w:customStyle="1" w:styleId="aff7">
    <w:name w:val="Основной текст_"/>
    <w:rPr>
      <w:rFonts w:ascii="Arial" w:eastAsia="Times New Roman" w:hAnsi="Arial"/>
      <w:snapToGrid w:val="0"/>
      <w:w w:val="100"/>
      <w:position w:val="-1"/>
      <w:sz w:val="24"/>
      <w:vertAlign w:val="baseline"/>
      <w:cs w:val="0"/>
      <w:lang w:eastAsia="ru-RU"/>
    </w:rPr>
  </w:style>
  <w:style w:type="paragraph" w:customStyle="1" w:styleId="aff8">
    <w:name w:val="Стиль"/>
    <w:pPr>
      <w:widowControl w:val="0"/>
      <w:suppressAutoHyphens/>
      <w:autoSpaceDE w:val="0"/>
      <w:autoSpaceDN w:val="0"/>
      <w:adjustRightInd w:val="0"/>
      <w:spacing w:line="1" w:lineRule="atLeast"/>
      <w:ind w:leftChars="-1" w:left="-1" w:hangingChars="1" w:hanging="1"/>
      <w:textAlignment w:val="top"/>
      <w:outlineLvl w:val="0"/>
    </w:pPr>
    <w:rPr>
      <w:rFonts w:eastAsia="Times New Roman"/>
      <w:position w:val="-1"/>
      <w:sz w:val="24"/>
      <w:szCs w:val="24"/>
      <w:lang w:val="ru-RU"/>
    </w:rPr>
  </w:style>
  <w:style w:type="paragraph" w:customStyle="1" w:styleId="TableParagraph">
    <w:name w:val="Table Paragraph"/>
    <w:basedOn w:val="a0"/>
    <w:qFormat/>
    <w:pPr>
      <w:widowControl w:val="0"/>
      <w:autoSpaceDE w:val="0"/>
      <w:autoSpaceDN w:val="0"/>
      <w:spacing w:line="240" w:lineRule="auto"/>
      <w:ind w:left="107"/>
    </w:pPr>
    <w:rPr>
      <w:rFonts w:ascii="Times New Roman" w:eastAsia="Times New Roman" w:hAnsi="Times New Roman"/>
      <w:lang w:val="uk-UA" w:bidi="uk-UA"/>
    </w:rPr>
  </w:style>
  <w:style w:type="paragraph" w:customStyle="1" w:styleId="19">
    <w:name w:val="Основной текст1"/>
    <w:basedOn w:val="a0"/>
    <w:pPr>
      <w:shd w:val="clear" w:color="auto" w:fill="FFFFFF"/>
      <w:spacing w:line="0" w:lineRule="atLeast"/>
    </w:pPr>
    <w:rPr>
      <w:rFonts w:ascii="Times New Roman" w:eastAsia="Times New Roman" w:hAnsi="Times New Roman"/>
      <w:sz w:val="27"/>
      <w:szCs w:val="27"/>
      <w:lang w:val="uk-UA"/>
    </w:rPr>
  </w:style>
  <w:style w:type="character" w:customStyle="1" w:styleId="hps">
    <w:name w:val="hps"/>
    <w:basedOn w:val="a1"/>
    <w:rPr>
      <w:w w:val="100"/>
      <w:position w:val="-1"/>
      <w:vertAlign w:val="baseline"/>
      <w:cs w:val="0"/>
    </w:rPr>
  </w:style>
  <w:style w:type="paragraph" w:customStyle="1" w:styleId="1">
    <w:name w:val="Подзаголовок1"/>
    <w:basedOn w:val="211ACList01NumberBullets"/>
    <w:pPr>
      <w:widowControl/>
      <w:numPr>
        <w:numId w:val="1"/>
      </w:numPr>
      <w:tabs>
        <w:tab w:val="left" w:pos="360"/>
      </w:tabs>
      <w:suppressAutoHyphens/>
      <w:autoSpaceDE/>
      <w:spacing w:before="240" w:line="240" w:lineRule="auto"/>
      <w:ind w:left="708" w:firstLine="709"/>
      <w:jc w:val="both"/>
    </w:pPr>
    <w:rPr>
      <w:rFonts w:ascii="Times New Roman" w:eastAsia="Calibri" w:hAnsi="Times New Roman"/>
      <w:b/>
      <w:sz w:val="24"/>
      <w:szCs w:val="24"/>
      <w:lang w:val="uk-UA"/>
    </w:rPr>
  </w:style>
  <w:style w:type="paragraph" w:customStyle="1" w:styleId="2">
    <w:name w:val="Подзаголовок2"/>
    <w:basedOn w:val="a0"/>
    <w:pPr>
      <w:numPr>
        <w:ilvl w:val="1"/>
        <w:numId w:val="1"/>
      </w:numPr>
      <w:spacing w:line="240" w:lineRule="auto"/>
      <w:ind w:left="-1" w:hanging="1"/>
      <w:jc w:val="both"/>
    </w:pPr>
    <w:rPr>
      <w:rFonts w:ascii="Times New Roman" w:eastAsia="Times New Roman" w:hAnsi="Times New Roman"/>
      <w:sz w:val="24"/>
      <w:szCs w:val="24"/>
      <w:lang w:val="uk-UA"/>
    </w:rPr>
  </w:style>
  <w:style w:type="paragraph" w:customStyle="1" w:styleId="1a">
    <w:name w:val="_Подзаголовок1"/>
    <w:basedOn w:val="2"/>
  </w:style>
  <w:style w:type="character" w:customStyle="1" w:styleId="1b">
    <w:name w:val="_Подзаголовок1 Знак"/>
    <w:rPr>
      <w:rFonts w:ascii="Times New Roman" w:eastAsia="Times New Roman" w:hAnsi="Times New Roman"/>
      <w:w w:val="100"/>
      <w:position w:val="-1"/>
      <w:sz w:val="24"/>
      <w:szCs w:val="24"/>
      <w:vertAlign w:val="baseline"/>
      <w:cs w:val="0"/>
    </w:rPr>
  </w:style>
  <w:style w:type="paragraph" w:customStyle="1" w:styleId="20">
    <w:name w:val="_Подзаголовок2"/>
    <w:basedOn w:val="2"/>
    <w:pPr>
      <w:numPr>
        <w:ilvl w:val="2"/>
      </w:numPr>
      <w:ind w:left="-1" w:hanging="1"/>
    </w:pPr>
  </w:style>
  <w:style w:type="paragraph" w:customStyle="1" w:styleId="1c">
    <w:name w:val="Рецензия1"/>
    <w:pPr>
      <w:suppressAutoHyphens/>
      <w:spacing w:line="1" w:lineRule="atLeast"/>
      <w:ind w:leftChars="-1" w:left="-1" w:hangingChars="1" w:hanging="1"/>
      <w:textAlignment w:val="top"/>
      <w:outlineLvl w:val="0"/>
    </w:pPr>
    <w:rPr>
      <w:rFonts w:ascii="Times New Roman" w:eastAsia="Times New Roman" w:hAnsi="Times New Roman"/>
      <w:position w:val="-1"/>
      <w:sz w:val="28"/>
      <w:szCs w:val="22"/>
      <w:lang w:val="ru-RU" w:eastAsia="en-US"/>
    </w:rPr>
  </w:style>
  <w:style w:type="paragraph" w:customStyle="1" w:styleId="aff9">
    <w:name w:val="Знак Знак Знак Знак"/>
    <w:basedOn w:val="a0"/>
    <w:pPr>
      <w:spacing w:line="240" w:lineRule="auto"/>
    </w:pPr>
    <w:rPr>
      <w:rFonts w:ascii="Verdana" w:eastAsia="Times New Roman" w:hAnsi="Verdana"/>
      <w:sz w:val="20"/>
      <w:szCs w:val="20"/>
      <w:lang w:val="en-US" w:eastAsia="en-US"/>
    </w:rPr>
  </w:style>
  <w:style w:type="paragraph" w:customStyle="1" w:styleId="1d">
    <w:name w:val="Обычный (веб)1"/>
    <w:basedOn w:val="a0"/>
    <w:pPr>
      <w:spacing w:before="100" w:beforeAutospacing="1" w:after="100" w:afterAutospacing="1" w:line="240" w:lineRule="auto"/>
    </w:pPr>
    <w:rPr>
      <w:rFonts w:ascii="Times New Roman" w:eastAsia="Calibri" w:hAnsi="Times New Roman"/>
      <w:sz w:val="24"/>
      <w:szCs w:val="24"/>
      <w:lang w:val="uk-UA"/>
    </w:rPr>
  </w:style>
  <w:style w:type="character" w:customStyle="1" w:styleId="1e">
    <w:name w:val="Знак примечания1"/>
    <w:rPr>
      <w:w w:val="100"/>
      <w:position w:val="-1"/>
      <w:sz w:val="16"/>
      <w:szCs w:val="16"/>
      <w:vertAlign w:val="baseline"/>
      <w:cs w:val="0"/>
    </w:rPr>
  </w:style>
  <w:style w:type="character" w:customStyle="1" w:styleId="icon-help">
    <w:name w:val="icon-help"/>
    <w:basedOn w:val="a1"/>
    <w:rPr>
      <w:w w:val="100"/>
      <w:position w:val="-1"/>
      <w:vertAlign w:val="baseline"/>
      <w:cs w:val="0"/>
    </w:rPr>
  </w:style>
  <w:style w:type="paragraph" w:customStyle="1" w:styleId="2d">
    <w:name w:val="Знак Знак2 Знак"/>
    <w:basedOn w:val="a0"/>
    <w:qFormat/>
    <w:pPr>
      <w:spacing w:line="240" w:lineRule="auto"/>
    </w:pPr>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w:basedOn w:val="a0"/>
    <w:pPr>
      <w:spacing w:line="240" w:lineRule="auto"/>
    </w:pPr>
    <w:rPr>
      <w:rFonts w:ascii="Verdana" w:eastAsia="Times New Roman" w:hAnsi="Verdana" w:cs="Verdana"/>
      <w:sz w:val="24"/>
      <w:szCs w:val="24"/>
      <w:lang w:val="en-US" w:eastAsia="en-US"/>
    </w:rPr>
  </w:style>
  <w:style w:type="paragraph" w:customStyle="1" w:styleId="CharChar1">
    <w:name w:val="Char Знак Знак Char Знак Знак Знак Знак Знак Знак Знак Знак Знак Знак Знак Знак Знак Знак Знак1 Знак"/>
    <w:basedOn w:val="a0"/>
    <w:pPr>
      <w:spacing w:line="240" w:lineRule="auto"/>
    </w:pPr>
    <w:rPr>
      <w:rFonts w:ascii="Verdana" w:eastAsia="Calibri" w:hAnsi="Verdana"/>
      <w:sz w:val="20"/>
      <w:szCs w:val="20"/>
      <w:lang w:val="en-US" w:eastAsia="en-US"/>
    </w:rPr>
  </w:style>
  <w:style w:type="character" w:customStyle="1" w:styleId="tlid-translation">
    <w:name w:val="tlid-translation"/>
    <w:basedOn w:val="a1"/>
    <w:rPr>
      <w:w w:val="100"/>
      <w:position w:val="-1"/>
      <w:vertAlign w:val="baseline"/>
      <w:cs w:val="0"/>
    </w:rPr>
  </w:style>
  <w:style w:type="paragraph" w:customStyle="1" w:styleId="cee1fbf7edfbe9">
    <w:name w:val="Оceбe1ыfbчf7нedыfbйe9"/>
    <w:pPr>
      <w:widowControl w:val="0"/>
      <w:suppressAutoHyphens/>
      <w:autoSpaceDE w:val="0"/>
      <w:autoSpaceDN w:val="0"/>
      <w:adjustRightInd w:val="0"/>
      <w:spacing w:line="1" w:lineRule="atLeast"/>
      <w:ind w:leftChars="-1" w:left="-1" w:hangingChars="1" w:hanging="1"/>
      <w:textAlignment w:val="top"/>
      <w:outlineLvl w:val="0"/>
    </w:pPr>
    <w:rPr>
      <w:rFonts w:ascii="Times New Roman" w:eastAsia="Times New Roman" w:hAnsi="Times New Roman"/>
      <w:color w:val="000000"/>
      <w:position w:val="-1"/>
      <w:sz w:val="24"/>
      <w:szCs w:val="24"/>
      <w:lang w:val="ru-RU"/>
    </w:rPr>
  </w:style>
  <w:style w:type="character" w:customStyle="1" w:styleId="cef1edeee2edeee9f8f0e8f4f2e0e1e7e0f6e0">
    <w:name w:val="Оceсf1нedоeeвe2нedоeeйe9 шf8рf0иe8фf4тf2 аe0бe1зe7аe0цf6аe0"/>
    <w:rPr>
      <w:rFonts w:ascii="Times New Roman" w:hAnsi="Times New Roman"/>
      <w:w w:val="100"/>
      <w:position w:val="-1"/>
      <w:sz w:val="22"/>
      <w:vertAlign w:val="baseline"/>
      <w:cs w:val="0"/>
    </w:rPr>
  </w:style>
  <w:style w:type="paragraph" w:customStyle="1" w:styleId="affb">
    <w:name w:val="Öåíòð"/>
    <w:basedOn w:val="a0"/>
    <w:pPr>
      <w:widowControl w:val="0"/>
      <w:spacing w:line="210" w:lineRule="atLeast"/>
      <w:jc w:val="center"/>
    </w:pPr>
    <w:rPr>
      <w:rFonts w:ascii="Times New Roman" w:eastAsia="Times New Roman" w:hAnsi="Times New Roman"/>
      <w:sz w:val="20"/>
      <w:szCs w:val="20"/>
      <w:lang w:val="en-US"/>
    </w:rPr>
  </w:style>
  <w:style w:type="paragraph" w:customStyle="1" w:styleId="2e">
    <w:name w:val="Абзац списка2"/>
    <w:basedOn w:val="a0"/>
    <w:pPr>
      <w:spacing w:after="160" w:line="252" w:lineRule="auto"/>
      <w:ind w:left="720"/>
    </w:pPr>
    <w:rPr>
      <w:rFonts w:ascii="Calibri" w:eastAsia="Calibri" w:hAnsi="Calibri"/>
      <w:lang w:val="uk-UA" w:eastAsia="ar-SA"/>
    </w:rPr>
  </w:style>
  <w:style w:type="paragraph" w:customStyle="1" w:styleId="Style1">
    <w:name w:val="Style1"/>
    <w:basedOn w:val="a0"/>
    <w:pPr>
      <w:widowControl w:val="0"/>
      <w:autoSpaceDE w:val="0"/>
      <w:autoSpaceDN w:val="0"/>
      <w:adjustRightInd w:val="0"/>
      <w:spacing w:line="274" w:lineRule="atLeast"/>
    </w:pPr>
    <w:rPr>
      <w:rFonts w:ascii="Times New Roman" w:eastAsia="Times New Roman" w:hAnsi="Times New Roman"/>
      <w:sz w:val="24"/>
      <w:szCs w:val="24"/>
      <w:lang w:val="uk-UA"/>
    </w:rPr>
  </w:style>
  <w:style w:type="paragraph" w:customStyle="1" w:styleId="1f">
    <w:name w:val="Знак Знак1"/>
    <w:basedOn w:val="a0"/>
    <w:pPr>
      <w:spacing w:line="240" w:lineRule="auto"/>
    </w:pPr>
    <w:rPr>
      <w:rFonts w:ascii="Verdana" w:eastAsia="Times New Roman" w:hAnsi="Verdana" w:cs="Verdana"/>
      <w:sz w:val="20"/>
      <w:szCs w:val="20"/>
      <w:lang w:val="en-US" w:eastAsia="en-US"/>
    </w:rPr>
  </w:style>
  <w:style w:type="character" w:customStyle="1" w:styleId="110">
    <w:name w:val="11"/>
    <w:rPr>
      <w:rFonts w:ascii="Arial" w:hAnsi="Arial" w:cs="Arial" w:hint="default"/>
      <w:color w:val="000080"/>
      <w:w w:val="100"/>
      <w:position w:val="-1"/>
      <w:sz w:val="20"/>
      <w:szCs w:val="20"/>
      <w:vertAlign w:val="baseline"/>
      <w:cs w:val="0"/>
    </w:rPr>
  </w:style>
  <w:style w:type="character" w:customStyle="1" w:styleId="Bodytext7">
    <w:name w:val="Body text (7)_"/>
    <w:rPr>
      <w:rFonts w:ascii="Times New Roman" w:eastAsia="Times New Roman" w:hAnsi="Times New Roman"/>
      <w:w w:val="100"/>
      <w:position w:val="-1"/>
      <w:sz w:val="18"/>
      <w:szCs w:val="18"/>
      <w:shd w:val="clear" w:color="auto" w:fill="FFFFFF"/>
      <w:vertAlign w:val="baseline"/>
      <w:cs w:val="0"/>
    </w:rPr>
  </w:style>
  <w:style w:type="paragraph" w:customStyle="1" w:styleId="Bodytext70">
    <w:name w:val="Body text (7)"/>
    <w:basedOn w:val="a0"/>
    <w:qFormat/>
    <w:pPr>
      <w:shd w:val="clear" w:color="auto" w:fill="FFFFFF"/>
      <w:spacing w:line="0" w:lineRule="atLeast"/>
      <w:jc w:val="right"/>
    </w:pPr>
    <w:rPr>
      <w:rFonts w:ascii="Times New Roman" w:eastAsia="Times New Roman" w:hAnsi="Times New Roman"/>
      <w:sz w:val="18"/>
      <w:szCs w:val="18"/>
    </w:rPr>
  </w:style>
  <w:style w:type="paragraph" w:customStyle="1" w:styleId="xfmc1">
    <w:name w:val="xfmc1"/>
    <w:basedOn w:val="a0"/>
    <w:pPr>
      <w:spacing w:before="100" w:beforeAutospacing="1" w:after="100" w:afterAutospacing="1" w:line="240" w:lineRule="auto"/>
    </w:pPr>
    <w:rPr>
      <w:rFonts w:ascii="Times New Roman" w:eastAsia="Calibri" w:hAnsi="Times New Roman"/>
      <w:sz w:val="24"/>
      <w:szCs w:val="24"/>
    </w:rPr>
  </w:style>
  <w:style w:type="table" w:customStyle="1" w:styleId="1f0">
    <w:name w:val="Сетка таблицы1"/>
    <w:basedOn w:val="a2"/>
    <w:qFormat/>
    <w:pPr>
      <w:suppressAutoHyphens/>
      <w:spacing w:line="1" w:lineRule="atLeast"/>
      <w:ind w:leftChars="-1" w:left="-1" w:hangingChars="1" w:hanging="1"/>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fld-desc-button">
    <w:name w:val="extfld-desc-button"/>
    <w:rPr>
      <w:w w:val="100"/>
      <w:position w:val="-1"/>
      <w:vertAlign w:val="baseline"/>
      <w:cs w:val="0"/>
    </w:rPr>
  </w:style>
  <w:style w:type="character" w:customStyle="1" w:styleId="extfld-package-button">
    <w:name w:val="extfld-package-button"/>
    <w:rPr>
      <w:w w:val="100"/>
      <w:position w:val="-1"/>
      <w:vertAlign w:val="baseline"/>
      <w:cs w:val="0"/>
    </w:rPr>
  </w:style>
  <w:style w:type="table" w:customStyle="1" w:styleId="2f">
    <w:name w:val="Сетка таблицы2"/>
    <w:basedOn w:val="a2"/>
    <w:pPr>
      <w:suppressAutoHyphens/>
      <w:spacing w:line="1" w:lineRule="atLeast"/>
      <w:ind w:leftChars="-1" w:left="-1" w:hangingChars="1" w:hanging="1"/>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Абзац списка3"/>
    <w:basedOn w:val="a0"/>
    <w:pPr>
      <w:suppressAutoHyphens w:val="0"/>
      <w:spacing w:after="200"/>
      <w:ind w:left="720"/>
    </w:pPr>
    <w:rPr>
      <w:rFonts w:ascii="Calibri" w:eastAsia="Calibri" w:hAnsi="Calibri" w:cs="Calibri"/>
      <w:kern w:val="1"/>
      <w:lang w:val="uk-UA" w:eastAsia="ar-SA"/>
    </w:rPr>
  </w:style>
  <w:style w:type="character" w:customStyle="1" w:styleId="affc">
    <w:name w:val="Текст Знак"/>
    <w:rPr>
      <w:w w:val="100"/>
      <w:position w:val="-1"/>
      <w:sz w:val="22"/>
      <w:szCs w:val="21"/>
      <w:vertAlign w:val="baseline"/>
      <w:cs w:val="0"/>
      <w:lang w:eastAsia="en-US"/>
    </w:rPr>
  </w:style>
  <w:style w:type="character" w:customStyle="1" w:styleId="81">
    <w:name w:val="Основной текст (8) + Не курсив"/>
    <w:rPr>
      <w:rFonts w:ascii="Times New Roman" w:eastAsia="Times New Roman" w:hAnsi="Times New Roman" w:cs="Times New Roman"/>
      <w:i/>
      <w:iCs/>
      <w:color w:val="000000"/>
      <w:spacing w:val="0"/>
      <w:w w:val="100"/>
      <w:position w:val="0"/>
      <w:sz w:val="14"/>
      <w:szCs w:val="14"/>
      <w:u w:val="none"/>
      <w:vertAlign w:val="baseline"/>
      <w:cs w:val="0"/>
      <w:lang w:val="uk-UA" w:eastAsia="uk-UA" w:bidi="uk-UA"/>
    </w:rPr>
  </w:style>
  <w:style w:type="character" w:customStyle="1" w:styleId="275pt">
    <w:name w:val="Основной текст (2) + 7;5 pt"/>
    <w:rPr>
      <w:rFonts w:ascii="Garamond" w:eastAsia="Garamond" w:hAnsi="Garamond" w:cs="Garamond"/>
      <w:color w:val="000000"/>
      <w:spacing w:val="0"/>
      <w:w w:val="100"/>
      <w:position w:val="0"/>
      <w:sz w:val="15"/>
      <w:szCs w:val="15"/>
      <w:u w:val="none"/>
      <w:vertAlign w:val="baseline"/>
      <w:cs w:val="0"/>
      <w:lang w:val="uk-UA" w:eastAsia="uk-UA" w:bidi="uk-UA"/>
    </w:rPr>
  </w:style>
  <w:style w:type="character" w:customStyle="1" w:styleId="25pt">
    <w:name w:val="Основной текст (2) + 5 pt;Малые прописные"/>
    <w:rPr>
      <w:rFonts w:ascii="Garamond" w:eastAsia="Garamond" w:hAnsi="Garamond" w:cs="Garamond"/>
      <w:smallCaps/>
      <w:color w:val="000000"/>
      <w:spacing w:val="0"/>
      <w:w w:val="100"/>
      <w:position w:val="0"/>
      <w:sz w:val="10"/>
      <w:szCs w:val="10"/>
      <w:u w:val="none"/>
      <w:vertAlign w:val="baseline"/>
      <w:cs w:val="0"/>
      <w:lang w:val="uk-UA" w:eastAsia="uk-UA" w:bidi="uk-UA"/>
    </w:rPr>
  </w:style>
  <w:style w:type="paragraph" w:customStyle="1" w:styleId="docdatadocyv56302baiaagaaboqcaaadwxqaaaxrfaaaaaaaaaaaaaaaaaaaaaaaaaaaaaaaaaaaaaaaaaaaaaaaaaaaaaaaaaaaaaaaaaaaaaaaaaaaaaaaaaaaaaaaaaaaaaaaaaaaaaaaaaaaaaaaaaaaaaaaaaaaaaaaaaaaaaaaaaaaaaaaaaaaaaaaaaaaaaaaaaaaaaaaaaaaaaaaaaaaaaaaaaaaaaaaaaaaaaaaaaaaaaaa">
    <w:name w:val="docdata;docy;v5;6302;baiaagaaboqcaaadwxqaaaxrfa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line="240" w:lineRule="auto"/>
    </w:pPr>
    <w:rPr>
      <w:rFonts w:ascii="Times New Roman" w:eastAsia="Times New Roman" w:hAnsi="Times New Roman"/>
      <w:sz w:val="24"/>
      <w:szCs w:val="24"/>
    </w:rPr>
  </w:style>
  <w:style w:type="character" w:customStyle="1" w:styleId="2777baiaagaaboqcaaadegkaaaugcqaaaaaaaaaaaaaaaaaaaaaaaaaaaaaaaaaaaaaaaaaaaaaaaaaaaaaaaaaaaaaaaaaaaaaaaaaaaaaaaaaaaaaaaaaaaaaaaaaaaaaaaaaaaaaaaaaaaaaaaaaaaaaaaaaaaaaaaaaaaaaaaaaaaaaaaaaaaaaaaaaaaaaaaaaaaaaaaaaaaaaaaaaaaaaaaaaaaaaaaaaaaaaa">
    <w:name w:val="2777;baiaagaaboqcaaadegkaaaugcqaaaaaaaaaaaaaaaaaaaaaaaaaaaaaaaaaaaaaaaaaaaaaaaaaaaaaaaaaaaaaaaaaaaaaaaaaaaaaaaaaaaaaaaaaaaaaaaaaaaaaaaaaaaaaaaaaaaaaaaaaaaaaaaaaaaaaaaaaaaaaaaaaaaaaaaaaaaaaaaaaaaaaaaaaaaaaaaaaaaaaaaaaaaaaaaaaaaaaaaaaaaaaa"/>
    <w:basedOn w:val="a1"/>
    <w:rPr>
      <w:w w:val="100"/>
      <w:position w:val="-1"/>
      <w:vertAlign w:val="baseline"/>
      <w:cs w:val="0"/>
    </w:rPr>
  </w:style>
  <w:style w:type="character" w:customStyle="1" w:styleId="5078baiaagaaboqcaaadcxaaaauzeaaaaaaaaaaaaaaaaaaaaaaaaaaaaaaaaaaaaaaaaaaaaaaaaaaaaaaaaaaaaaaaaaaaaaaaaaaaaaaaaaaaaaaaaaaaaaaaaaaaaaaaaaaaaaaaaaaaaaaaaaaaaaaaaaaaaaaaaaaaaaaaaaaaaaaaaaaaaaaaaaaaaaaaaaaaaaaaaaaaaaaaaaaaaaaaaaaaaaaaaaaaaaaa">
    <w:name w:val="5078;baiaagaaboqcaaadcxaaaauzeaaaaaaaaaaaaaaaaaaaaaaaaaaaaaaaaaaaaaaaaaaaaaaaaaaaaaaaaaaaaaaaaaaaaaaaaaaaaaaaaaaaaaaaaaaaaaaaaaaaaaaaaaaaaaaaaaaaaaaaaaaaaaaaaaaaaaaaaaaaaaaaaaaaaaaaaaaaaaaaaaaaaaaaaaaaaaaaaaaaaaaaaaaaaaaaaaaaaaaaaaaaaaaa"/>
    <w:rPr>
      <w:w w:val="100"/>
      <w:position w:val="-1"/>
      <w:vertAlign w:val="baseline"/>
      <w:cs w:val="0"/>
    </w:rPr>
  </w:style>
  <w:style w:type="character" w:customStyle="1" w:styleId="2227baiaagaaboqcaaad6aqaaax2baaaaaaaaaaaaaaaaaaaaaaaaaaaaaaaaaaaaaaaaaaaaaaaaaaaaaaaaaaaaaaaaaaaaaaaaaaaaaaaaaaaaaaaaaaaaaaaaaaaaaaaaaaaaaaaaaaaaaaaaaaaaaaaaaaaaaaaaaaaaaaaaaaaaaaaaaaaaaaaaaaaaaaaaaaaaaaaaaaaaaaaaaaaaaaaaaaaaaaaaaaaaaaa">
    <w:name w:val="2227;baiaagaaboqcaaad6aqaaax2baaaaaaaaaaaaaaaaaaaaaaaaaaaaaaaaaaaaaaaaaaaaaaaaaaaaaaaaaaaaaaaaaaaaaaaaaaaaaaaaaaaaaaaaaaaaaaaaaaaaaaaaaaaaaaaaaaaaaaaaaaaaaaaaaaaaaaaaaaaaaaaaaaaaaaaaaaaaaaaaaaaaaaaaaaaaaaaaaaaaaaaaaaaaaaaaaaaaaaaaaaaaaaa"/>
    <w:rPr>
      <w:w w:val="100"/>
      <w:position w:val="-1"/>
      <w:vertAlign w:val="baseline"/>
      <w:cs w:val="0"/>
    </w:rPr>
  </w:style>
  <w:style w:type="paragraph" w:customStyle="1" w:styleId="Standard">
    <w:name w:val="Standard"/>
    <w:pPr>
      <w:autoSpaceDN w:val="0"/>
      <w:spacing w:line="1" w:lineRule="atLeast"/>
      <w:ind w:leftChars="-1" w:left="-1" w:hangingChars="1" w:hanging="1"/>
      <w:textAlignment w:val="baseline"/>
      <w:outlineLvl w:val="0"/>
    </w:pPr>
    <w:rPr>
      <w:rFonts w:ascii="Liberation Serif" w:eastAsia="NSimSun" w:hAnsi="Liberation Serif"/>
      <w:kern w:val="3"/>
      <w:position w:val="-1"/>
      <w:sz w:val="24"/>
      <w:szCs w:val="24"/>
      <w:lang w:val="ru-RU" w:eastAsia="zh-CN" w:bidi="hi-IN"/>
    </w:rPr>
  </w:style>
  <w:style w:type="table" w:customStyle="1" w:styleId="Style184">
    <w:name w:val="_Style 184"/>
    <w:basedOn w:val="TableNormal"/>
    <w:tblPr>
      <w:tblCellMar>
        <w:left w:w="108" w:type="dxa"/>
        <w:right w:w="108" w:type="dxa"/>
      </w:tblCellMar>
    </w:tblPr>
  </w:style>
  <w:style w:type="table" w:customStyle="1" w:styleId="Style185">
    <w:name w:val="_Style 185"/>
    <w:basedOn w:val="TableNormal"/>
    <w:tblPr>
      <w:tblCellMar>
        <w:left w:w="108" w:type="dxa"/>
        <w:right w:w="108" w:type="dxa"/>
      </w:tblCellMar>
    </w:tblPr>
  </w:style>
  <w:style w:type="table" w:customStyle="1" w:styleId="Style186">
    <w:name w:val="_Style 186"/>
    <w:basedOn w:val="TableNormal"/>
    <w:tblPr>
      <w:tblCellMar>
        <w:left w:w="108" w:type="dxa"/>
        <w:right w:w="108" w:type="dxa"/>
      </w:tblCellMar>
    </w:tblPr>
  </w:style>
  <w:style w:type="table" w:customStyle="1" w:styleId="Style187">
    <w:name w:val="_Style 187"/>
    <w:basedOn w:val="TableNormal"/>
    <w:tblPr>
      <w:tblCellMar>
        <w:left w:w="108" w:type="dxa"/>
        <w:right w:w="108" w:type="dxa"/>
      </w:tblCellMar>
    </w:tblPr>
  </w:style>
  <w:style w:type="table" w:customStyle="1" w:styleId="Style188">
    <w:name w:val="_Style 188"/>
    <w:basedOn w:val="TableNormal"/>
    <w:tblPr>
      <w:tblCellMar>
        <w:left w:w="108" w:type="dxa"/>
        <w:right w:w="108" w:type="dxa"/>
      </w:tblCellMar>
    </w:tblPr>
  </w:style>
  <w:style w:type="character" w:customStyle="1" w:styleId="apple-tab-span">
    <w:name w:val="apple-tab-span"/>
    <w:basedOn w:val="a1"/>
  </w:style>
  <w:style w:type="paragraph" w:styleId="affd">
    <w:name w:val="List Paragraph"/>
    <w:basedOn w:val="a0"/>
    <w:uiPriority w:val="34"/>
    <w:qFormat/>
    <w:pPr>
      <w:ind w:left="720"/>
      <w:contextualSpacing/>
    </w:pPr>
  </w:style>
  <w:style w:type="table" w:customStyle="1" w:styleId="Style193">
    <w:name w:val="_Style 193"/>
    <w:basedOn w:val="TableNormal"/>
    <w:tblPr>
      <w:tblCellMar>
        <w:left w:w="108" w:type="dxa"/>
        <w:right w:w="108" w:type="dxa"/>
      </w:tblCellMar>
    </w:tblPr>
  </w:style>
  <w:style w:type="table" w:customStyle="1" w:styleId="Style194">
    <w:name w:val="_Style 194"/>
    <w:basedOn w:val="TableNormal"/>
    <w:tblPr>
      <w:tblCellMar>
        <w:top w:w="15" w:type="dxa"/>
        <w:left w:w="15" w:type="dxa"/>
        <w:bottom w:w="15" w:type="dxa"/>
        <w:right w:w="15" w:type="dxa"/>
      </w:tblCellMar>
    </w:tblPr>
  </w:style>
  <w:style w:type="table" w:customStyle="1" w:styleId="Style195">
    <w:name w:val="_Style 195"/>
    <w:basedOn w:val="TableNormal"/>
    <w:tblPr>
      <w:tblCellMar>
        <w:top w:w="15" w:type="dxa"/>
        <w:left w:w="15" w:type="dxa"/>
        <w:bottom w:w="15" w:type="dxa"/>
        <w:right w:w="15" w:type="dxa"/>
      </w:tblCellMar>
    </w:tblPr>
  </w:style>
  <w:style w:type="table" w:customStyle="1" w:styleId="Style197">
    <w:name w:val="_Style 197"/>
    <w:qFormat/>
    <w:tblPr>
      <w:tblCellMar>
        <w:top w:w="15" w:type="dxa"/>
        <w:left w:w="15" w:type="dxa"/>
        <w:bottom w:w="15" w:type="dxa"/>
        <w:right w:w="15" w:type="dxa"/>
      </w:tblCellMar>
    </w:tblPr>
  </w:style>
  <w:style w:type="table" w:customStyle="1" w:styleId="Style198">
    <w:name w:val="_Style 198"/>
    <w:qFormat/>
    <w:tblPr>
      <w:tblCellMar>
        <w:top w:w="15" w:type="dxa"/>
        <w:left w:w="15" w:type="dxa"/>
        <w:bottom w:w="15" w:type="dxa"/>
        <w:right w:w="15" w:type="dxa"/>
      </w:tblCellMar>
    </w:tblPr>
  </w:style>
  <w:style w:type="table" w:customStyle="1" w:styleId="Style199">
    <w:name w:val="_Style 199"/>
    <w:tblPr>
      <w:tblCellMar>
        <w:top w:w="15" w:type="dxa"/>
        <w:left w:w="15" w:type="dxa"/>
        <w:bottom w:w="15" w:type="dxa"/>
        <w:right w:w="15" w:type="dxa"/>
      </w:tblCellMar>
    </w:tblPr>
  </w:style>
  <w:style w:type="paragraph" w:styleId="affe">
    <w:name w:val="Revision"/>
    <w:hidden/>
    <w:uiPriority w:val="99"/>
    <w:semiHidden/>
    <w:rsid w:val="00591048"/>
    <w:rPr>
      <w:color w:val="000000"/>
      <w:position w:val="-1"/>
      <w:sz w:val="22"/>
      <w:szCs w:val="22"/>
      <w:lang w:val="ru-RU"/>
    </w:rPr>
  </w:style>
  <w:style w:type="paragraph" w:styleId="a">
    <w:name w:val="List Bullet"/>
    <w:basedOn w:val="a0"/>
    <w:rsid w:val="00BB1FD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J2G4DLoytG1Wit58PYALCJXr6A==">CgMxLjAyCWlkLmdqZGd4czIIaC5namRneHM4AHIhMWoyRnp1WjhPdi1FNWMxbFZDMFkyOTEyUWtnOWZXdEQy</go:docsCustomData>
</go:gDocsCustomXmlDataStorage>
</file>

<file path=customXml/itemProps1.xml><?xml version="1.0" encoding="utf-8"?>
<ds:datastoreItem xmlns:ds="http://schemas.openxmlformats.org/officeDocument/2006/customXml" ds:itemID="{D2A50E1B-A1A1-423E-9D53-D65454150A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Виктория Ковалько</cp:lastModifiedBy>
  <cp:revision>3</cp:revision>
  <dcterms:created xsi:type="dcterms:W3CDTF">2024-04-01T10:39:00Z</dcterms:created>
  <dcterms:modified xsi:type="dcterms:W3CDTF">2024-04-01T11:14:00Z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6AE284B627484A02BD37652F8E29CFAC_12</vt:lpwstr>
  </property>
</Properties>
</file>