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2" w:rsidRPr="00DF4391" w:rsidRDefault="00FA17F2" w:rsidP="00DF4391">
      <w:pPr>
        <w:widowControl w:val="0"/>
        <w:overflowPunct w:val="0"/>
        <w:autoSpaceDE w:val="0"/>
        <w:autoSpaceDN w:val="0"/>
        <w:adjustRightInd w:val="0"/>
        <w:ind w:left="6381" w:firstLine="709"/>
        <w:contextualSpacing/>
        <w:jc w:val="right"/>
        <w:textAlignment w:val="baseline"/>
        <w:rPr>
          <w:bCs/>
          <w:sz w:val="28"/>
          <w:szCs w:val="28"/>
        </w:rPr>
      </w:pPr>
      <w:r w:rsidRPr="00DF4391">
        <w:rPr>
          <w:bCs/>
          <w:sz w:val="28"/>
          <w:szCs w:val="28"/>
        </w:rPr>
        <w:t>Додаток 2</w:t>
      </w:r>
    </w:p>
    <w:p w:rsidR="00FA17F2" w:rsidRPr="00DF4391" w:rsidRDefault="00FA17F2" w:rsidP="00DF4391">
      <w:pPr>
        <w:widowControl w:val="0"/>
        <w:overflowPunct w:val="0"/>
        <w:autoSpaceDE w:val="0"/>
        <w:autoSpaceDN w:val="0"/>
        <w:adjustRightInd w:val="0"/>
        <w:ind w:left="5672" w:firstLine="709"/>
        <w:contextualSpacing/>
        <w:jc w:val="right"/>
        <w:textAlignment w:val="baseline"/>
        <w:rPr>
          <w:bCs/>
          <w:sz w:val="28"/>
          <w:szCs w:val="28"/>
        </w:rPr>
      </w:pPr>
      <w:r w:rsidRPr="00DF4391">
        <w:rPr>
          <w:bCs/>
          <w:sz w:val="28"/>
          <w:szCs w:val="28"/>
        </w:rPr>
        <w:t>до тендерної документації</w:t>
      </w:r>
    </w:p>
    <w:p w:rsidR="00FA17F2" w:rsidRPr="00DF4391" w:rsidRDefault="00FA17F2" w:rsidP="00DF4391">
      <w:pPr>
        <w:widowControl w:val="0"/>
        <w:overflowPunct w:val="0"/>
        <w:autoSpaceDE w:val="0"/>
        <w:autoSpaceDN w:val="0"/>
        <w:adjustRightInd w:val="0"/>
        <w:ind w:left="5672" w:firstLine="709"/>
        <w:contextualSpacing/>
        <w:textAlignment w:val="baseline"/>
        <w:rPr>
          <w:bCs/>
          <w:sz w:val="28"/>
          <w:szCs w:val="28"/>
        </w:rPr>
      </w:pPr>
    </w:p>
    <w:p w:rsidR="00FA17F2" w:rsidRPr="00DF4391" w:rsidRDefault="00FA17F2" w:rsidP="00DF4391">
      <w:pPr>
        <w:ind w:right="-25"/>
        <w:contextualSpacing/>
        <w:jc w:val="center"/>
        <w:rPr>
          <w:b/>
          <w:sz w:val="28"/>
          <w:szCs w:val="28"/>
        </w:rPr>
      </w:pPr>
      <w:r w:rsidRPr="00DF4391">
        <w:rPr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FA17F2" w:rsidRPr="00DF4391" w:rsidRDefault="00FA17F2" w:rsidP="00DF4391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7A4A5E" w:rsidRPr="00DF4391" w:rsidRDefault="007A4A5E" w:rsidP="00DF4391">
      <w:pPr>
        <w:contextualSpacing/>
        <w:jc w:val="center"/>
        <w:textAlignment w:val="baseline"/>
        <w:rPr>
          <w:sz w:val="28"/>
          <w:szCs w:val="28"/>
        </w:rPr>
      </w:pPr>
      <w:r w:rsidRPr="00DF4391">
        <w:rPr>
          <w:sz w:val="28"/>
          <w:szCs w:val="28"/>
        </w:rPr>
        <w:t>Крісло на колесах</w:t>
      </w:r>
    </w:p>
    <w:p w:rsidR="007A4A5E" w:rsidRPr="00DF4391" w:rsidRDefault="007A4A5E" w:rsidP="00DF4391">
      <w:pPr>
        <w:contextualSpacing/>
        <w:jc w:val="center"/>
        <w:textAlignment w:val="baseline"/>
        <w:rPr>
          <w:sz w:val="28"/>
          <w:szCs w:val="28"/>
        </w:rPr>
      </w:pPr>
      <w:r w:rsidRPr="00DF4391">
        <w:rPr>
          <w:sz w:val="28"/>
          <w:szCs w:val="28"/>
          <w:bdr w:val="none" w:sz="0" w:space="0" w:color="auto" w:frame="1"/>
        </w:rPr>
        <w:t xml:space="preserve">Код національного класифікатора України </w:t>
      </w:r>
      <w:proofErr w:type="spellStart"/>
      <w:r w:rsidRPr="00DF4391">
        <w:rPr>
          <w:sz w:val="28"/>
          <w:szCs w:val="28"/>
          <w:bdr w:val="none" w:sz="0" w:space="0" w:color="auto" w:frame="1"/>
        </w:rPr>
        <w:t>ДК</w:t>
      </w:r>
      <w:proofErr w:type="spellEnd"/>
      <w:r w:rsidRPr="00DF4391">
        <w:rPr>
          <w:sz w:val="28"/>
          <w:szCs w:val="28"/>
          <w:bdr w:val="none" w:sz="0" w:space="0" w:color="auto" w:frame="1"/>
        </w:rPr>
        <w:t xml:space="preserve"> 021-2015 (CPV):</w:t>
      </w:r>
    </w:p>
    <w:p w:rsidR="007A4A5E" w:rsidRPr="00DF4391" w:rsidRDefault="007A4A5E" w:rsidP="00DF4391">
      <w:pPr>
        <w:contextualSpacing/>
        <w:jc w:val="center"/>
        <w:rPr>
          <w:b/>
          <w:sz w:val="28"/>
          <w:szCs w:val="28"/>
        </w:rPr>
      </w:pPr>
      <w:r w:rsidRPr="00DF4391">
        <w:rPr>
          <w:sz w:val="28"/>
          <w:szCs w:val="28"/>
          <w:shd w:val="clear" w:color="auto" w:fill="FDFEFD"/>
        </w:rPr>
        <w:t> </w:t>
      </w:r>
      <w:r w:rsidRPr="00DF4391">
        <w:rPr>
          <w:sz w:val="28"/>
          <w:szCs w:val="28"/>
          <w:bdr w:val="none" w:sz="0" w:space="0" w:color="auto" w:frame="1"/>
          <w:shd w:val="clear" w:color="auto" w:fill="FDFEFD"/>
        </w:rPr>
        <w:t>39110000-6</w:t>
      </w:r>
      <w:r w:rsidRPr="00DF4391">
        <w:rPr>
          <w:sz w:val="28"/>
          <w:szCs w:val="28"/>
          <w:shd w:val="clear" w:color="auto" w:fill="FDFEFD"/>
        </w:rPr>
        <w:t> - </w:t>
      </w:r>
      <w:r w:rsidRPr="00DF4391">
        <w:rPr>
          <w:sz w:val="28"/>
          <w:szCs w:val="28"/>
          <w:bdr w:val="none" w:sz="0" w:space="0" w:color="auto" w:frame="1"/>
          <w:shd w:val="clear" w:color="auto" w:fill="FDFEFD"/>
        </w:rPr>
        <w:t>Сидіння, стільці та супутні вироби і частини до них</w:t>
      </w:r>
    </w:p>
    <w:p w:rsidR="007A4A5E" w:rsidRPr="00DF4391" w:rsidRDefault="007A4A5E" w:rsidP="00DF4391">
      <w:pPr>
        <w:contextualSpacing/>
        <w:rPr>
          <w:b/>
          <w:sz w:val="28"/>
          <w:szCs w:val="28"/>
        </w:rPr>
      </w:pPr>
    </w:p>
    <w:p w:rsidR="007A4A5E" w:rsidRPr="00DF4391" w:rsidRDefault="007A4A5E" w:rsidP="00DF4391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F4391">
        <w:rPr>
          <w:b/>
          <w:caps/>
          <w:sz w:val="28"/>
          <w:szCs w:val="28"/>
        </w:rPr>
        <w:t xml:space="preserve">І </w:t>
      </w:r>
      <w:r w:rsidRPr="00DF4391">
        <w:rPr>
          <w:b/>
          <w:bCs/>
          <w:sz w:val="28"/>
          <w:szCs w:val="28"/>
        </w:rPr>
        <w:t>Загальні вимоги до предмету закупівлі</w:t>
      </w:r>
    </w:p>
    <w:p w:rsidR="007A4A5E" w:rsidRPr="00DF4391" w:rsidRDefault="00DF4391" w:rsidP="00DF4391">
      <w:pPr>
        <w:tabs>
          <w:tab w:val="left" w:pos="851"/>
          <w:tab w:val="left" w:pos="993"/>
        </w:tabs>
        <w:ind w:right="142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7A4A5E" w:rsidRPr="00DF4391">
        <w:rPr>
          <w:sz w:val="28"/>
          <w:szCs w:val="28"/>
          <w:lang w:eastAsia="ar-SA"/>
        </w:rPr>
        <w:t>Товар, запропонований Учасником, повинен відповідати спеціальним</w:t>
      </w:r>
      <w:r w:rsidR="007A4A5E" w:rsidRPr="00DF4391">
        <w:rPr>
          <w:sz w:val="28"/>
          <w:szCs w:val="28"/>
        </w:rPr>
        <w:t>– технічним вимогам</w:t>
      </w:r>
      <w:r w:rsidR="007A4A5E" w:rsidRPr="00DF4391">
        <w:rPr>
          <w:sz w:val="28"/>
          <w:szCs w:val="28"/>
          <w:lang w:eastAsia="ar-SA"/>
        </w:rPr>
        <w:t xml:space="preserve">, викладеним вище у даному додатку 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567"/>
      </w:tblGrid>
      <w:tr w:rsidR="007A4A5E" w:rsidRPr="00DF4391" w:rsidTr="00DF4391">
        <w:trPr>
          <w:trHeight w:val="213"/>
        </w:trPr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Тип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Крісла для персоналу</w:t>
            </w:r>
          </w:p>
        </w:tc>
      </w:tr>
      <w:tr w:rsidR="007A4A5E" w:rsidRPr="00DF4391" w:rsidTr="00DF4391">
        <w:trPr>
          <w:trHeight w:val="348"/>
        </w:trPr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Матеріал основи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Метал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Матеріал оббивки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proofErr w:type="spellStart"/>
            <w:r w:rsidRPr="00DF4391">
              <w:rPr>
                <w:sz w:val="28"/>
                <w:szCs w:val="28"/>
                <w:lang w:eastAsia="uk-UA"/>
              </w:rPr>
              <w:t>Екошкіра</w:t>
            </w:r>
            <w:proofErr w:type="spellEnd"/>
            <w:r w:rsidRPr="00DF4391">
              <w:rPr>
                <w:sz w:val="28"/>
                <w:szCs w:val="28"/>
                <w:lang w:eastAsia="uk-UA"/>
              </w:rPr>
              <w:t xml:space="preserve"> (</w:t>
            </w:r>
            <w:r w:rsidRPr="00DF4391">
              <w:rPr>
                <w:sz w:val="28"/>
                <w:szCs w:val="28"/>
                <w:shd w:val="clear" w:color="auto" w:fill="FFFFFF"/>
              </w:rPr>
              <w:t>сіре + біле)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Основа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 xml:space="preserve">Хрестовина </w:t>
            </w:r>
            <w:r w:rsidR="0046705C" w:rsidRPr="00DF4391">
              <w:rPr>
                <w:sz w:val="28"/>
                <w:szCs w:val="28"/>
                <w:shd w:val="clear" w:color="auto" w:fill="FFFFFF"/>
              </w:rPr>
              <w:t>з коліщатками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Особливості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Зі спинкою</w:t>
            </w:r>
            <w:r w:rsidR="00B01815" w:rsidRPr="00DF4391">
              <w:rPr>
                <w:sz w:val="28"/>
                <w:szCs w:val="28"/>
                <w:lang w:eastAsia="uk-UA"/>
              </w:rPr>
              <w:t>, без підлокітників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Регулювання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Висота сидіння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Висота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B01815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90</w:t>
            </w:r>
            <w:r w:rsidR="007A4A5E" w:rsidRPr="00DF4391">
              <w:rPr>
                <w:sz w:val="28"/>
                <w:szCs w:val="28"/>
                <w:lang w:eastAsia="uk-UA"/>
              </w:rPr>
              <w:t xml:space="preserve"> см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Вага, кг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B01815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6</w:t>
            </w:r>
            <w:r w:rsidR="007A4A5E" w:rsidRPr="00DF4391">
              <w:rPr>
                <w:sz w:val="28"/>
                <w:szCs w:val="28"/>
                <w:lang w:eastAsia="uk-UA"/>
              </w:rPr>
              <w:t xml:space="preserve"> кг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Розміри сидіння (</w:t>
            </w:r>
            <w:proofErr w:type="spellStart"/>
            <w:r w:rsidRPr="00DF4391">
              <w:rPr>
                <w:sz w:val="28"/>
                <w:szCs w:val="28"/>
                <w:lang w:eastAsia="uk-UA"/>
              </w:rPr>
              <w:t>ШхГ</w:t>
            </w:r>
            <w:proofErr w:type="spellEnd"/>
            <w:r w:rsidRPr="00DF4391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AC3952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44</w:t>
            </w:r>
            <w:r w:rsidR="00B01815" w:rsidRPr="00DF4391">
              <w:rPr>
                <w:sz w:val="28"/>
                <w:szCs w:val="28"/>
                <w:lang w:eastAsia="uk-UA"/>
              </w:rPr>
              <w:t xml:space="preserve"> х 40</w:t>
            </w:r>
            <w:r w:rsidR="007A4A5E" w:rsidRPr="00DF4391">
              <w:rPr>
                <w:sz w:val="28"/>
                <w:szCs w:val="28"/>
                <w:lang w:eastAsia="uk-UA"/>
              </w:rPr>
              <w:t xml:space="preserve"> см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Розміри спинки (</w:t>
            </w:r>
            <w:proofErr w:type="spellStart"/>
            <w:r w:rsidRPr="00DF4391">
              <w:rPr>
                <w:sz w:val="28"/>
                <w:szCs w:val="28"/>
                <w:lang w:eastAsia="uk-UA"/>
              </w:rPr>
              <w:t>ВхШ</w:t>
            </w:r>
            <w:proofErr w:type="spellEnd"/>
            <w:r w:rsidRPr="00DF4391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3</w:t>
            </w:r>
            <w:r w:rsidR="00B01815" w:rsidRPr="00DF4391">
              <w:rPr>
                <w:sz w:val="28"/>
                <w:szCs w:val="28"/>
                <w:lang w:eastAsia="uk-UA"/>
              </w:rPr>
              <w:t>9</w:t>
            </w:r>
            <w:r w:rsidR="00AC3952" w:rsidRPr="00DF4391">
              <w:rPr>
                <w:sz w:val="28"/>
                <w:szCs w:val="28"/>
                <w:lang w:eastAsia="uk-UA"/>
              </w:rPr>
              <w:t xml:space="preserve"> x 44</w:t>
            </w:r>
            <w:r w:rsidRPr="00DF4391">
              <w:rPr>
                <w:sz w:val="28"/>
                <w:szCs w:val="28"/>
                <w:lang w:eastAsia="uk-UA"/>
              </w:rPr>
              <w:t xml:space="preserve"> см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Механізми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Газліфт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Висота сидіння в верхньому положенні, мм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AC3952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55</w:t>
            </w:r>
            <w:r w:rsidR="007A4A5E" w:rsidRPr="00DF4391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Висота сидіння в нижньому положенні, мм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4</w:t>
            </w:r>
            <w:r w:rsidR="00AC3952" w:rsidRPr="00DF4391">
              <w:rPr>
                <w:sz w:val="28"/>
                <w:szCs w:val="28"/>
                <w:lang w:eastAsia="uk-UA"/>
              </w:rPr>
              <w:t>5</w:t>
            </w:r>
            <w:r w:rsidRPr="00DF4391"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Максимальне навантаження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120 кг</w:t>
            </w:r>
          </w:p>
        </w:tc>
      </w:tr>
      <w:tr w:rsidR="007A4A5E" w:rsidRPr="00DF4391" w:rsidTr="00DF4391">
        <w:tc>
          <w:tcPr>
            <w:tcW w:w="5671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A4A5E" w:rsidRPr="00DF4391" w:rsidRDefault="007A4A5E" w:rsidP="00DF4391">
            <w:pPr>
              <w:contextualSpacing/>
              <w:rPr>
                <w:sz w:val="28"/>
                <w:szCs w:val="28"/>
                <w:lang w:eastAsia="uk-UA"/>
              </w:rPr>
            </w:pPr>
            <w:r w:rsidRPr="00DF4391">
              <w:rPr>
                <w:sz w:val="28"/>
                <w:szCs w:val="28"/>
                <w:lang w:eastAsia="uk-UA"/>
              </w:rPr>
              <w:t>12 місяців</w:t>
            </w:r>
          </w:p>
        </w:tc>
      </w:tr>
    </w:tbl>
    <w:p w:rsidR="0046028E" w:rsidRPr="00DF4391" w:rsidRDefault="00AC3952" w:rsidP="00DF4391">
      <w:pPr>
        <w:shd w:val="clear" w:color="auto" w:fill="FFFFFF"/>
        <w:spacing w:after="144"/>
        <w:contextualSpacing/>
        <w:jc w:val="both"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 xml:space="preserve">      </w:t>
      </w:r>
      <w:r w:rsidR="0046028E" w:rsidRPr="00DF4391">
        <w:rPr>
          <w:sz w:val="28"/>
          <w:szCs w:val="28"/>
          <w:lang w:eastAsia="uk-UA"/>
        </w:rPr>
        <w:t xml:space="preserve">Кількість  </w:t>
      </w:r>
      <w:r w:rsidR="0046028E" w:rsidRPr="00DF4391">
        <w:rPr>
          <w:sz w:val="28"/>
          <w:szCs w:val="28"/>
          <w:lang w:eastAsia="uk-UA"/>
        </w:rPr>
        <w:tab/>
      </w:r>
      <w:r w:rsidR="0046028E" w:rsidRPr="00DF4391">
        <w:rPr>
          <w:sz w:val="28"/>
          <w:szCs w:val="28"/>
          <w:lang w:eastAsia="uk-UA"/>
        </w:rPr>
        <w:tab/>
      </w:r>
      <w:r w:rsidR="0046028E" w:rsidRPr="00DF4391">
        <w:rPr>
          <w:sz w:val="28"/>
          <w:szCs w:val="28"/>
          <w:lang w:eastAsia="uk-UA"/>
        </w:rPr>
        <w:tab/>
      </w:r>
      <w:r w:rsidR="0046028E" w:rsidRPr="00DF4391">
        <w:rPr>
          <w:sz w:val="28"/>
          <w:szCs w:val="28"/>
          <w:lang w:eastAsia="uk-UA"/>
        </w:rPr>
        <w:tab/>
      </w:r>
      <w:r w:rsidR="0046028E" w:rsidRPr="00DF4391">
        <w:rPr>
          <w:sz w:val="28"/>
          <w:szCs w:val="28"/>
          <w:lang w:eastAsia="uk-UA"/>
        </w:rPr>
        <w:tab/>
        <w:t xml:space="preserve">          1</w:t>
      </w:r>
      <w:r w:rsidRPr="00DF4391">
        <w:rPr>
          <w:sz w:val="28"/>
          <w:szCs w:val="28"/>
          <w:lang w:eastAsia="uk-UA"/>
        </w:rPr>
        <w:t>0</w:t>
      </w:r>
      <w:r w:rsidR="0046028E" w:rsidRPr="00DF4391">
        <w:rPr>
          <w:sz w:val="28"/>
          <w:szCs w:val="28"/>
          <w:lang w:eastAsia="uk-UA"/>
        </w:rPr>
        <w:t>0 шт.</w:t>
      </w:r>
    </w:p>
    <w:p w:rsidR="007A4A5E" w:rsidRPr="00DF4391" w:rsidRDefault="007A4A5E" w:rsidP="00DF4391">
      <w:pPr>
        <w:shd w:val="clear" w:color="auto" w:fill="FFFFFF"/>
        <w:spacing w:after="144"/>
        <w:contextualSpacing/>
        <w:jc w:val="both"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 xml:space="preserve">Цільне сидіння і спинка виготовлені з поліпропілену, обшиті якісною </w:t>
      </w:r>
      <w:proofErr w:type="spellStart"/>
      <w:r w:rsidRPr="00DF4391">
        <w:rPr>
          <w:sz w:val="28"/>
          <w:szCs w:val="28"/>
          <w:lang w:eastAsia="uk-UA"/>
        </w:rPr>
        <w:t>екошкірою</w:t>
      </w:r>
      <w:proofErr w:type="spellEnd"/>
      <w:r w:rsidRPr="00DF4391">
        <w:rPr>
          <w:sz w:val="28"/>
          <w:szCs w:val="28"/>
          <w:lang w:eastAsia="uk-UA"/>
        </w:rPr>
        <w:t>.</w:t>
      </w:r>
    </w:p>
    <w:p w:rsidR="007A4A5E" w:rsidRPr="00DF4391" w:rsidRDefault="007A4A5E" w:rsidP="00DF4391">
      <w:p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b/>
          <w:bCs/>
          <w:sz w:val="28"/>
          <w:szCs w:val="28"/>
          <w:lang w:eastAsia="uk-UA"/>
        </w:rPr>
        <w:t>Особливості:</w:t>
      </w:r>
    </w:p>
    <w:p w:rsidR="007A4A5E" w:rsidRPr="00DF4391" w:rsidRDefault="007A4A5E" w:rsidP="00DF4391">
      <w:pPr>
        <w:numPr>
          <w:ilvl w:val="0"/>
          <w:numId w:val="1"/>
        </w:num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>Регулювання висоти сидіння;</w:t>
      </w:r>
    </w:p>
    <w:p w:rsidR="007A4A5E" w:rsidRPr="00DF4391" w:rsidRDefault="007A4A5E" w:rsidP="00DF4391">
      <w:pPr>
        <w:numPr>
          <w:ilvl w:val="0"/>
          <w:numId w:val="1"/>
        </w:num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>Інструкція та інструменти входять в комплект;</w:t>
      </w:r>
    </w:p>
    <w:p w:rsidR="007A4A5E" w:rsidRPr="00DF4391" w:rsidRDefault="007A4A5E" w:rsidP="00DF4391">
      <w:pPr>
        <w:numPr>
          <w:ilvl w:val="0"/>
          <w:numId w:val="1"/>
        </w:num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>Легке збирання.</w:t>
      </w:r>
    </w:p>
    <w:p w:rsidR="007A4A5E" w:rsidRPr="00DF4391" w:rsidRDefault="007A4A5E" w:rsidP="00DF4391">
      <w:pPr>
        <w:numPr>
          <w:ilvl w:val="0"/>
          <w:numId w:val="2"/>
        </w:num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 xml:space="preserve">Матеріал: поліпропілен, </w:t>
      </w:r>
      <w:proofErr w:type="spellStart"/>
      <w:r w:rsidRPr="00DF4391">
        <w:rPr>
          <w:sz w:val="28"/>
          <w:szCs w:val="28"/>
          <w:lang w:eastAsia="uk-UA"/>
        </w:rPr>
        <w:t>екошкіра</w:t>
      </w:r>
      <w:proofErr w:type="spellEnd"/>
      <w:r w:rsidRPr="00DF4391">
        <w:rPr>
          <w:sz w:val="28"/>
          <w:szCs w:val="28"/>
          <w:lang w:eastAsia="uk-UA"/>
        </w:rPr>
        <w:t>;</w:t>
      </w:r>
    </w:p>
    <w:p w:rsidR="007A4A5E" w:rsidRPr="00DF4391" w:rsidRDefault="007A4A5E" w:rsidP="00DF4391">
      <w:pPr>
        <w:numPr>
          <w:ilvl w:val="0"/>
          <w:numId w:val="2"/>
        </w:numPr>
        <w:shd w:val="clear" w:color="auto" w:fill="FFFFFF"/>
        <w:spacing w:after="144"/>
        <w:contextualSpacing/>
        <w:rPr>
          <w:sz w:val="28"/>
          <w:szCs w:val="28"/>
          <w:lang w:eastAsia="uk-UA"/>
        </w:rPr>
      </w:pPr>
      <w:r w:rsidRPr="00DF4391">
        <w:rPr>
          <w:sz w:val="28"/>
          <w:szCs w:val="28"/>
          <w:lang w:eastAsia="uk-UA"/>
        </w:rPr>
        <w:t>Амортизатор: газліфт;</w:t>
      </w:r>
    </w:p>
    <w:p w:rsidR="00DF4391" w:rsidRPr="00DF4391" w:rsidRDefault="00DF4391" w:rsidP="00DF4391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DF4391">
        <w:rPr>
          <w:sz w:val="28"/>
          <w:szCs w:val="28"/>
        </w:rPr>
        <w:t>Спинка виконана з міцного пластику.</w:t>
      </w:r>
    </w:p>
    <w:p w:rsidR="00DF4391" w:rsidRPr="00DF4391" w:rsidRDefault="00DF4391" w:rsidP="00DF4391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DF4391">
        <w:rPr>
          <w:sz w:val="28"/>
          <w:szCs w:val="28"/>
        </w:rPr>
        <w:t>Прогумовані колеса - забезпечують плавний хід за будь-яким типом поверхні і запобігають появі подряпин на підлозі</w:t>
      </w:r>
    </w:p>
    <w:p w:rsidR="007A4A5E" w:rsidRPr="00DF4391" w:rsidRDefault="007A4A5E" w:rsidP="00DF4391">
      <w:pPr>
        <w:pStyle w:val="western"/>
        <w:spacing w:before="0" w:beforeAutospacing="0" w:after="0"/>
        <w:ind w:firstLine="709"/>
        <w:contextualSpacing/>
        <w:jc w:val="both"/>
        <w:rPr>
          <w:color w:val="auto"/>
          <w:sz w:val="28"/>
          <w:szCs w:val="28"/>
        </w:rPr>
      </w:pPr>
      <w:r w:rsidRPr="00DF4391">
        <w:rPr>
          <w:color w:val="auto"/>
          <w:sz w:val="28"/>
          <w:szCs w:val="28"/>
        </w:rPr>
        <w:t>Пропозиція, що не відповідає технічним, якісним та кількісним характеристикам предмета закупівлі буде відхилена як така, що не відповідає вимогам закупівлі.</w:t>
      </w:r>
    </w:p>
    <w:sectPr w:rsidR="007A4A5E" w:rsidRPr="00DF4391" w:rsidSect="0046705C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5C2"/>
    <w:multiLevelType w:val="multilevel"/>
    <w:tmpl w:val="577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806AA"/>
    <w:multiLevelType w:val="multilevel"/>
    <w:tmpl w:val="9D7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C5483"/>
    <w:multiLevelType w:val="multilevel"/>
    <w:tmpl w:val="C19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03A3B"/>
    <w:multiLevelType w:val="multilevel"/>
    <w:tmpl w:val="5B2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7F2"/>
    <w:rsid w:val="00134C5E"/>
    <w:rsid w:val="00341979"/>
    <w:rsid w:val="0046028E"/>
    <w:rsid w:val="0046705C"/>
    <w:rsid w:val="007A4A5E"/>
    <w:rsid w:val="007E68D2"/>
    <w:rsid w:val="00844EBA"/>
    <w:rsid w:val="00887B20"/>
    <w:rsid w:val="00AC3952"/>
    <w:rsid w:val="00B01815"/>
    <w:rsid w:val="00B76A37"/>
    <w:rsid w:val="00C759E1"/>
    <w:rsid w:val="00DF4391"/>
    <w:rsid w:val="00FA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rsid w:val="00FA17F2"/>
    <w:pPr>
      <w:ind w:left="720"/>
      <w:contextualSpacing/>
    </w:pPr>
    <w:rPr>
      <w:rFonts w:eastAsia="Calibri"/>
      <w:lang w:val="ru-RU"/>
    </w:rPr>
  </w:style>
  <w:style w:type="paragraph" w:customStyle="1" w:styleId="western">
    <w:name w:val="western"/>
    <w:basedOn w:val="a"/>
    <w:rsid w:val="007A4A5E"/>
    <w:pPr>
      <w:spacing w:before="100" w:beforeAutospacing="1" w:after="119"/>
    </w:pPr>
    <w:rPr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6</cp:revision>
  <dcterms:created xsi:type="dcterms:W3CDTF">2022-10-24T09:43:00Z</dcterms:created>
  <dcterms:modified xsi:type="dcterms:W3CDTF">2022-12-05T15:46:00Z</dcterms:modified>
</cp:coreProperties>
</file>