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956B7C" w:rsidRDefault="005B31B1" w:rsidP="002A1383">
      <w:pPr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956B7C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956B7C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956B7C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B7C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356A3D" w:rsidRPr="00956B7C" w:rsidRDefault="00356A3D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956B7C" w:rsidRDefault="0022001F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956B7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956B7C" w:rsidRDefault="00F66BDA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</w:t>
      </w:r>
      <w:r w:rsidR="004B6788"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35B60"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0041C9"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чорнила для плоттера, принтера, чіпи</w:t>
      </w:r>
      <w:r w:rsidR="004B6788"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p w:rsidR="004B6788" w:rsidRPr="00956B7C" w:rsidRDefault="004B6788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4"/>
      </w:tblGrid>
      <w:tr w:rsidR="003A05F0" w:rsidRPr="00956B7C" w:rsidTr="007E66E1">
        <w:trPr>
          <w:trHeight w:hRule="exact" w:val="45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956B7C" w:rsidTr="007E66E1">
        <w:trPr>
          <w:trHeight w:hRule="exact" w:val="4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956B7C" w:rsidTr="002A1383">
        <w:trPr>
          <w:trHeight w:hRule="exact" w:val="6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956B7C" w:rsidTr="002A1383">
        <w:trPr>
          <w:trHeight w:hRule="exact" w:val="1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956B7C" w:rsidTr="002A1383">
        <w:trPr>
          <w:trHeight w:hRule="exact" w:val="10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019"/>
        <w:gridCol w:w="992"/>
        <w:gridCol w:w="1391"/>
        <w:gridCol w:w="27"/>
        <w:gridCol w:w="1220"/>
        <w:gridCol w:w="27"/>
      </w:tblGrid>
      <w:tr w:rsidR="003A05F0" w:rsidRPr="00956B7C" w:rsidTr="002A1383">
        <w:trPr>
          <w:cantSplit/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A1383" w:rsidRDefault="00F8504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№ 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-109" w:right="-105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Найменування,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технічні характеристики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Одиниця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457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К</w:t>
            </w:r>
            <w:r w:rsidR="002A1383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-</w:t>
            </w: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Ціна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 за одиницю без ПДВ (грн.)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Сума 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без ПДВ</w:t>
            </w:r>
          </w:p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(грн.)</w:t>
            </w:r>
          </w:p>
        </w:tc>
      </w:tr>
      <w:tr w:rsidR="00D713A8" w:rsidRPr="00956B7C" w:rsidTr="002515DA">
        <w:trPr>
          <w:cantSplit/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2A1383" w:rsidRDefault="00D713A8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2" w:type="dxa"/>
            <w:vAlign w:val="center"/>
          </w:tcPr>
          <w:p w:rsidR="00D713A8" w:rsidRPr="009E47B5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пігментне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SC-T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SC-T5200,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(5 кольорів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1л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).,</w:t>
            </w:r>
          </w:p>
        </w:tc>
        <w:tc>
          <w:tcPr>
            <w:tcW w:w="1019" w:type="dxa"/>
            <w:vAlign w:val="center"/>
          </w:tcPr>
          <w:p w:rsidR="00D713A8" w:rsidRPr="009E47B5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к-т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92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2515DA">
        <w:trPr>
          <w:cantSplit/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2A1383" w:rsidRDefault="00D713A8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2" w:type="dxa"/>
            <w:vAlign w:val="center"/>
          </w:tcPr>
          <w:p w:rsidR="00D713A8" w:rsidRPr="009E47B5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пігментне для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 SC- T3200,  T5200  (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Yellow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*1л.)</w:t>
            </w:r>
          </w:p>
        </w:tc>
        <w:tc>
          <w:tcPr>
            <w:tcW w:w="1019" w:type="dxa"/>
            <w:vAlign w:val="center"/>
          </w:tcPr>
          <w:p w:rsidR="00D713A8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D713A8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D713A8">
        <w:trPr>
          <w:cantSplit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2A1383" w:rsidRDefault="00D713A8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962" w:type="dxa"/>
            <w:vAlign w:val="center"/>
          </w:tcPr>
          <w:p w:rsidR="00D713A8" w:rsidRPr="009E47B5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водорозчинне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SC-T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(5 кольорів)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1л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.,</w:t>
            </w:r>
          </w:p>
        </w:tc>
        <w:tc>
          <w:tcPr>
            <w:tcW w:w="1019" w:type="dxa"/>
            <w:vAlign w:val="center"/>
          </w:tcPr>
          <w:p w:rsidR="00D713A8" w:rsidRPr="009E47B5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к-т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92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D713A8">
        <w:trPr>
          <w:cantSplit/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2A1383" w:rsidRDefault="00D713A8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62" w:type="dxa"/>
            <w:vAlign w:val="center"/>
          </w:tcPr>
          <w:p w:rsidR="00D713A8" w:rsidRPr="009E47B5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водорозчинне для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 SC- T3200 (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Yellow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*1л.)</w:t>
            </w:r>
          </w:p>
        </w:tc>
        <w:tc>
          <w:tcPr>
            <w:tcW w:w="1019" w:type="dxa"/>
            <w:vAlign w:val="center"/>
          </w:tcPr>
          <w:p w:rsidR="00D713A8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D713A8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D713A8">
        <w:trPr>
          <w:cantSplit/>
          <w:trHeight w:hRule="exact"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2A1383" w:rsidRDefault="00D713A8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Pr="009E47B5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чіпів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длч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картриджа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плотера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SC-T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SC-T5200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(6941, 6942, 6943, 6944, 6945)</w:t>
            </w:r>
          </w:p>
        </w:tc>
        <w:tc>
          <w:tcPr>
            <w:tcW w:w="1019" w:type="dxa"/>
            <w:vAlign w:val="center"/>
          </w:tcPr>
          <w:p w:rsidR="00D713A8" w:rsidRPr="009E47B5" w:rsidRDefault="00D713A8" w:rsidP="00D7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к-т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92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D713A8">
        <w:trPr>
          <w:cantSplit/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2A1383" w:rsidRDefault="00D713A8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ємності</w:t>
            </w: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відпрацьованих чорнил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плоттера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Epson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SureColor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713A8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SC-T5200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SC-T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</w:p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2515DA">
        <w:trPr>
          <w:cantSplit/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2A1383" w:rsidRDefault="00D713A8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D5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Чіп для ємності відпрацьованого чорнила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Epson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SureColor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SC-Т3100Х</w:t>
            </w:r>
          </w:p>
        </w:tc>
        <w:tc>
          <w:tcPr>
            <w:tcW w:w="1019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D713A8">
        <w:trPr>
          <w:cantSplit/>
          <w:trHeight w:hRule="exact"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2A1383" w:rsidRDefault="00D713A8" w:rsidP="00D713A8">
            <w:pPr>
              <w:pStyle w:val="a7"/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Pr="00005754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Чорнило для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Canon</w:t>
            </w:r>
            <w:r w:rsidRPr="0000575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TM</w:t>
            </w:r>
            <w:r w:rsidRPr="0000575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>200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5 кольорів * 1л.)</w:t>
            </w:r>
          </w:p>
        </w:tc>
        <w:tc>
          <w:tcPr>
            <w:tcW w:w="1019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к-т.</w:t>
            </w:r>
          </w:p>
        </w:tc>
        <w:tc>
          <w:tcPr>
            <w:tcW w:w="992" w:type="dxa"/>
            <w:vAlign w:val="center"/>
          </w:tcPr>
          <w:p w:rsidR="00D713A8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D713A8">
        <w:trPr>
          <w:cantSplit/>
          <w:trHeight w:hRule="exact"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2A1383" w:rsidRDefault="00D713A8" w:rsidP="00D713A8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Pr="00005754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75F6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Контейнер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для відпрацьованого</w:t>
            </w:r>
            <w:r w:rsidRPr="008875F6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чорнила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Canon</w:t>
            </w:r>
            <w:r w:rsidRPr="0000575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TM</w:t>
            </w:r>
            <w:r w:rsidRPr="0000575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>200</w:t>
            </w:r>
          </w:p>
        </w:tc>
        <w:tc>
          <w:tcPr>
            <w:tcW w:w="1019" w:type="dxa"/>
          </w:tcPr>
          <w:p w:rsidR="00D713A8" w:rsidRPr="00DF6C2C" w:rsidRDefault="00D713A8" w:rsidP="00D7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шт..</w:t>
            </w:r>
          </w:p>
        </w:tc>
        <w:tc>
          <w:tcPr>
            <w:tcW w:w="992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2515DA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Default="00D713A8" w:rsidP="00D713A8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Pr="00DF6C2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для монохромного МФУ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INEO</w:t>
            </w:r>
            <w:r w:rsidRPr="00DF6C2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215</w:t>
            </w:r>
          </w:p>
        </w:tc>
        <w:tc>
          <w:tcPr>
            <w:tcW w:w="1019" w:type="dxa"/>
            <w:vAlign w:val="center"/>
          </w:tcPr>
          <w:p w:rsidR="00D713A8" w:rsidRPr="00DF6C2C" w:rsidRDefault="00D713A8" w:rsidP="00D7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2515DA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Default="00D713A8" w:rsidP="00D713A8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Pr="00DF6C2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Canon T08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uk-UA"/>
              </w:rPr>
              <w:t>i-sensys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 X 1238i</w:t>
            </w:r>
          </w:p>
        </w:tc>
        <w:tc>
          <w:tcPr>
            <w:tcW w:w="1019" w:type="dxa"/>
            <w:vAlign w:val="center"/>
          </w:tcPr>
          <w:p w:rsidR="00D713A8" w:rsidRPr="00DF6C2C" w:rsidRDefault="00D713A8" w:rsidP="00D713A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2515DA">
        <w:trPr>
          <w:cantSplit/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Default="00D713A8" w:rsidP="00D713A8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Pr="00DF6C2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Картридж 85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для 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Canon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uk-UA"/>
              </w:rPr>
              <w:t>i-sensys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MF3010</w:t>
            </w:r>
          </w:p>
        </w:tc>
        <w:tc>
          <w:tcPr>
            <w:tcW w:w="1019" w:type="dxa"/>
            <w:vAlign w:val="center"/>
          </w:tcPr>
          <w:p w:rsidR="00D713A8" w:rsidRPr="00DF6C2C" w:rsidRDefault="00D713A8" w:rsidP="00D713A8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D713A8" w:rsidRPr="00DF6C2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D713A8">
        <w:trPr>
          <w:cantSplit/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Default="00D713A8" w:rsidP="00D713A8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Pr="00DF6C2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Drum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cartridge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фото барабан)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Xerox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Color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019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D713A8" w:rsidRPr="00DF6C2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D713A8">
        <w:trPr>
          <w:cantSplit/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Default="00D713A8" w:rsidP="00D713A8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Pr="00DF6C2C" w:rsidRDefault="00D713A8" w:rsidP="00D713A8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DVD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4,7GB</w:t>
            </w:r>
          </w:p>
        </w:tc>
        <w:tc>
          <w:tcPr>
            <w:tcW w:w="1019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D713A8" w:rsidRPr="00DF6C2C" w:rsidRDefault="00D713A8" w:rsidP="00D713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713A8" w:rsidRPr="00956B7C" w:rsidTr="002515DA">
        <w:trPr>
          <w:cantSplit/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Default="00D713A8" w:rsidP="00D713A8">
            <w:pPr>
              <w:spacing w:after="0" w:line="240" w:lineRule="auto"/>
              <w:ind w:left="5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13A8" w:rsidRPr="00DF6C2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Конверт паперовий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 DVD</w:t>
            </w:r>
            <w:r w:rsidRPr="00DF6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з віконцем</w:t>
            </w:r>
          </w:p>
        </w:tc>
        <w:tc>
          <w:tcPr>
            <w:tcW w:w="1019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2A1383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Всього, грн. без ПДВ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2A1383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Крім того ПДВ 20%*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2A1383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 з ПДВ*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805080" w:rsidRPr="00956B7C" w:rsidRDefault="0080508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956B7C" w:rsidRDefault="006B66E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956B7C" w:rsidRDefault="003A47B9" w:rsidP="002A1383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Pr="00956B7C" w:rsidRDefault="00DE5487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2515DA" w:rsidRDefault="002515DA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0E0D4C" w:rsidRPr="00956B7C" w:rsidRDefault="000E0D4C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956B7C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lastRenderedPageBreak/>
        <w:t xml:space="preserve">ВІДПОВІДНІСТЬ ТЕХНІЧНИМ ВИМОГАМ ДО ПРЕДМЕТУ ЗАКУПІВЛІ 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А2308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Pr="00956B7C" w:rsidRDefault="00805080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2A1383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підприємства/фізичної особи, завірені печаткою 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   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bookmarkStart w:id="0" w:name="_GoBack"/>
      <w:bookmarkEnd w:id="0"/>
    </w:p>
    <w:sectPr w:rsidR="003A47B9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515DA"/>
    <w:rsid w:val="00263A13"/>
    <w:rsid w:val="0026612B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06065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65FF"/>
    <w:rsid w:val="007A2787"/>
    <w:rsid w:val="007A2EC4"/>
    <w:rsid w:val="007A49EF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36B4E"/>
    <w:rsid w:val="00C434C4"/>
    <w:rsid w:val="00C450A2"/>
    <w:rsid w:val="00C471B1"/>
    <w:rsid w:val="00C50D81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15912"/>
    <w:rsid w:val="00D26A65"/>
    <w:rsid w:val="00D27201"/>
    <w:rsid w:val="00D30597"/>
    <w:rsid w:val="00D3207C"/>
    <w:rsid w:val="00D430E5"/>
    <w:rsid w:val="00D60B9C"/>
    <w:rsid w:val="00D67C58"/>
    <w:rsid w:val="00D713A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96C61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BF14-E435-4FDA-9885-F57F9D60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2017-03-06T12:26:00Z</cp:lastPrinted>
  <dcterms:created xsi:type="dcterms:W3CDTF">2021-02-17T13:28:00Z</dcterms:created>
  <dcterms:modified xsi:type="dcterms:W3CDTF">2024-02-29T13:47:00Z</dcterms:modified>
</cp:coreProperties>
</file>