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369D" w14:textId="77777777" w:rsidR="00164478" w:rsidRPr="00EF5EA1" w:rsidRDefault="00164478" w:rsidP="00FF415B">
      <w:pPr>
        <w:pStyle w:val="a3"/>
        <w:ind w:right="-1"/>
        <w:jc w:val="center"/>
        <w:rPr>
          <w:rFonts w:ascii="Times New Roman" w:hAnsi="Times New Roman"/>
          <w:b/>
          <w:sz w:val="24"/>
          <w:szCs w:val="24"/>
        </w:rPr>
      </w:pPr>
      <w:r w:rsidRPr="00EF5EA1">
        <w:rPr>
          <w:rFonts w:ascii="Times New Roman" w:hAnsi="Times New Roman"/>
          <w:b/>
          <w:sz w:val="24"/>
          <w:szCs w:val="24"/>
          <w:lang w:val="uk-UA"/>
        </w:rPr>
        <w:t>ДОГОВІР №</w:t>
      </w:r>
    </w:p>
    <w:p w14:paraId="56B808C3" w14:textId="77777777" w:rsidR="005A7BB4" w:rsidRPr="007E7B72" w:rsidRDefault="005A7BB4" w:rsidP="005A7BB4">
      <w:pPr>
        <w:pStyle w:val="a3"/>
        <w:ind w:right="-1"/>
        <w:jc w:val="center"/>
        <w:rPr>
          <w:rFonts w:ascii="Times New Roman" w:hAnsi="Times New Roman"/>
          <w:b/>
          <w:sz w:val="24"/>
          <w:szCs w:val="24"/>
          <w:lang w:val="uk-UA"/>
        </w:rPr>
      </w:pPr>
      <w:r>
        <w:rPr>
          <w:rFonts w:ascii="Times New Roman" w:hAnsi="Times New Roman"/>
          <w:b/>
          <w:sz w:val="24"/>
          <w:szCs w:val="24"/>
          <w:lang w:val="uk-UA"/>
        </w:rPr>
        <w:t xml:space="preserve">про </w:t>
      </w:r>
      <w:r w:rsidRPr="007E7B72">
        <w:rPr>
          <w:rFonts w:ascii="Times New Roman" w:hAnsi="Times New Roman"/>
          <w:b/>
          <w:sz w:val="24"/>
          <w:szCs w:val="24"/>
          <w:lang w:val="uk-UA"/>
        </w:rPr>
        <w:t>надання послуг</w:t>
      </w:r>
      <w:r>
        <w:rPr>
          <w:rFonts w:ascii="Times New Roman" w:hAnsi="Times New Roman"/>
          <w:b/>
          <w:sz w:val="24"/>
          <w:szCs w:val="24"/>
          <w:lang w:val="uk-UA"/>
        </w:rPr>
        <w:t>и із сервісного обслуговування</w:t>
      </w:r>
    </w:p>
    <w:p w14:paraId="6D3517F9" w14:textId="77777777" w:rsidR="004A2A38" w:rsidRPr="00EF5EA1" w:rsidRDefault="004A2A38" w:rsidP="00FF415B">
      <w:pPr>
        <w:pStyle w:val="a3"/>
        <w:ind w:right="-1"/>
        <w:jc w:val="center"/>
        <w:rPr>
          <w:rFonts w:ascii="Times New Roman" w:hAnsi="Times New Roman"/>
          <w:b/>
          <w:sz w:val="24"/>
          <w:szCs w:val="24"/>
          <w:lang w:val="uk-UA"/>
        </w:rPr>
      </w:pPr>
    </w:p>
    <w:p w14:paraId="28E5A451" w14:textId="77777777" w:rsidR="00011E02" w:rsidRPr="00EF5EA1" w:rsidRDefault="00011E02" w:rsidP="00FF415B">
      <w:pPr>
        <w:pStyle w:val="a3"/>
        <w:ind w:right="-1"/>
        <w:jc w:val="both"/>
        <w:rPr>
          <w:rFonts w:ascii="Times New Roman" w:hAnsi="Times New Roman"/>
          <w:sz w:val="24"/>
          <w:szCs w:val="24"/>
          <w:lang w:val="uk-UA"/>
        </w:rPr>
      </w:pPr>
    </w:p>
    <w:p w14:paraId="0CDD90D2" w14:textId="77777777" w:rsidR="00011E02" w:rsidRPr="00B80529" w:rsidRDefault="008767F9" w:rsidP="00FF415B">
      <w:pPr>
        <w:pStyle w:val="a3"/>
        <w:ind w:right="-1"/>
        <w:jc w:val="center"/>
        <w:rPr>
          <w:rFonts w:ascii="Times New Roman" w:hAnsi="Times New Roman"/>
          <w:sz w:val="24"/>
          <w:szCs w:val="24"/>
          <w:lang w:val="uk-UA"/>
        </w:rPr>
      </w:pPr>
      <w:r w:rsidRPr="00EF5EA1">
        <w:rPr>
          <w:rFonts w:ascii="Times New Roman" w:hAnsi="Times New Roman"/>
          <w:sz w:val="24"/>
          <w:szCs w:val="24"/>
          <w:lang w:val="uk-UA"/>
        </w:rPr>
        <w:t>м</w:t>
      </w:r>
      <w:r w:rsidR="004A2A38" w:rsidRPr="00EF5EA1">
        <w:rPr>
          <w:rFonts w:ascii="Times New Roman" w:hAnsi="Times New Roman"/>
          <w:sz w:val="24"/>
          <w:szCs w:val="24"/>
          <w:lang w:val="uk-UA"/>
        </w:rPr>
        <w:t>.</w:t>
      </w:r>
      <w:r w:rsidR="00955C1B" w:rsidRPr="00EF5EA1">
        <w:rPr>
          <w:rFonts w:ascii="Times New Roman" w:hAnsi="Times New Roman"/>
          <w:sz w:val="24"/>
          <w:szCs w:val="24"/>
          <w:lang w:val="uk-UA"/>
        </w:rPr>
        <w:t xml:space="preserve"> </w:t>
      </w:r>
      <w:r w:rsidR="00D70BD7">
        <w:rPr>
          <w:rFonts w:ascii="Times New Roman" w:hAnsi="Times New Roman"/>
          <w:sz w:val="24"/>
          <w:szCs w:val="24"/>
          <w:lang w:val="uk-UA"/>
        </w:rPr>
        <w:t>Красилів</w:t>
      </w:r>
      <w:r w:rsidR="00955C1B" w:rsidRPr="00B80529">
        <w:rPr>
          <w:rFonts w:ascii="Times New Roman" w:hAnsi="Times New Roman"/>
          <w:sz w:val="24"/>
          <w:szCs w:val="24"/>
          <w:lang w:val="uk-UA"/>
        </w:rPr>
        <w:t xml:space="preserve">    </w:t>
      </w:r>
      <w:r w:rsidR="00C36558" w:rsidRPr="00B80529">
        <w:rPr>
          <w:rFonts w:ascii="Times New Roman" w:hAnsi="Times New Roman"/>
          <w:sz w:val="24"/>
          <w:szCs w:val="24"/>
          <w:lang w:val="uk-UA"/>
        </w:rPr>
        <w:tab/>
      </w:r>
      <w:r w:rsidR="00955C1B" w:rsidRPr="00B80529">
        <w:rPr>
          <w:rFonts w:ascii="Times New Roman" w:hAnsi="Times New Roman"/>
          <w:sz w:val="24"/>
          <w:szCs w:val="24"/>
          <w:lang w:val="uk-UA"/>
        </w:rPr>
        <w:t xml:space="preserve">                                               </w:t>
      </w:r>
      <w:r w:rsidR="005060CB" w:rsidRPr="00B80529">
        <w:rPr>
          <w:rFonts w:ascii="Times New Roman" w:hAnsi="Times New Roman"/>
          <w:sz w:val="24"/>
          <w:szCs w:val="24"/>
          <w:lang w:val="uk-UA"/>
        </w:rPr>
        <w:t xml:space="preserve">                     </w:t>
      </w:r>
      <w:r w:rsidR="00FB3668" w:rsidRPr="00B80529">
        <w:rPr>
          <w:rFonts w:ascii="Times New Roman" w:hAnsi="Times New Roman"/>
          <w:sz w:val="24"/>
          <w:szCs w:val="24"/>
          <w:lang w:val="uk-UA"/>
        </w:rPr>
        <w:t xml:space="preserve">    </w:t>
      </w:r>
      <w:r w:rsidRPr="00B80529">
        <w:rPr>
          <w:rFonts w:ascii="Times New Roman" w:hAnsi="Times New Roman"/>
          <w:sz w:val="24"/>
          <w:szCs w:val="24"/>
          <w:lang w:val="uk-UA"/>
        </w:rPr>
        <w:t xml:space="preserve">       </w:t>
      </w:r>
      <w:r w:rsidR="00955C1B" w:rsidRPr="00B80529">
        <w:rPr>
          <w:rFonts w:ascii="Times New Roman" w:hAnsi="Times New Roman"/>
          <w:sz w:val="24"/>
          <w:szCs w:val="24"/>
          <w:lang w:val="uk-UA"/>
        </w:rPr>
        <w:t xml:space="preserve"> </w:t>
      </w:r>
      <w:r w:rsidR="00CC21E7">
        <w:rPr>
          <w:rFonts w:ascii="Times New Roman" w:hAnsi="Times New Roman"/>
          <w:sz w:val="24"/>
          <w:szCs w:val="24"/>
          <w:lang w:val="uk-UA"/>
        </w:rPr>
        <w:t>______________</w:t>
      </w:r>
      <w:r w:rsidR="00D70BD7">
        <w:rPr>
          <w:rFonts w:ascii="Times New Roman" w:hAnsi="Times New Roman"/>
          <w:sz w:val="24"/>
          <w:szCs w:val="24"/>
          <w:lang w:val="uk-UA"/>
        </w:rPr>
        <w:t>202</w:t>
      </w:r>
      <w:r w:rsidR="001C2CF9">
        <w:rPr>
          <w:rFonts w:ascii="Times New Roman" w:hAnsi="Times New Roman"/>
          <w:sz w:val="24"/>
          <w:szCs w:val="24"/>
          <w:lang w:val="uk-UA"/>
        </w:rPr>
        <w:t>4</w:t>
      </w:r>
      <w:r w:rsidR="00AE5743">
        <w:rPr>
          <w:rFonts w:ascii="Times New Roman" w:hAnsi="Times New Roman"/>
          <w:sz w:val="24"/>
          <w:szCs w:val="24"/>
          <w:lang w:val="uk-UA"/>
        </w:rPr>
        <w:t xml:space="preserve"> </w:t>
      </w:r>
      <w:r w:rsidR="005C7B27" w:rsidRPr="00B80529">
        <w:rPr>
          <w:rFonts w:ascii="Times New Roman" w:hAnsi="Times New Roman"/>
          <w:sz w:val="24"/>
          <w:szCs w:val="24"/>
          <w:lang w:val="uk-UA"/>
        </w:rPr>
        <w:t>р.</w:t>
      </w:r>
    </w:p>
    <w:p w14:paraId="2B097027" w14:textId="77777777" w:rsidR="00955C1B" w:rsidRPr="00B80529" w:rsidRDefault="005C7B27" w:rsidP="00FF415B">
      <w:pPr>
        <w:pStyle w:val="a3"/>
        <w:ind w:right="-1"/>
        <w:jc w:val="both"/>
        <w:rPr>
          <w:rFonts w:ascii="Times New Roman" w:hAnsi="Times New Roman"/>
          <w:sz w:val="24"/>
          <w:szCs w:val="24"/>
          <w:lang w:val="uk-UA"/>
        </w:rPr>
      </w:pPr>
      <w:r w:rsidRPr="00B80529">
        <w:rPr>
          <w:rFonts w:ascii="Times New Roman" w:hAnsi="Times New Roman"/>
          <w:sz w:val="24"/>
          <w:szCs w:val="24"/>
          <w:lang w:val="uk-UA"/>
        </w:rPr>
        <w:t xml:space="preserve">          </w:t>
      </w:r>
    </w:p>
    <w:p w14:paraId="242053EC" w14:textId="77777777" w:rsidR="00852611" w:rsidRPr="00464648" w:rsidRDefault="00955C1B" w:rsidP="00FF415B">
      <w:pPr>
        <w:pStyle w:val="a3"/>
        <w:ind w:right="-1"/>
        <w:jc w:val="both"/>
        <w:rPr>
          <w:rFonts w:ascii="Times New Roman" w:hAnsi="Times New Roman"/>
          <w:sz w:val="24"/>
          <w:szCs w:val="24"/>
          <w:lang w:val="uk-UA"/>
        </w:rPr>
      </w:pPr>
      <w:r w:rsidRPr="00B80529">
        <w:rPr>
          <w:rFonts w:ascii="Times New Roman" w:hAnsi="Times New Roman"/>
          <w:sz w:val="24"/>
          <w:szCs w:val="24"/>
          <w:lang w:val="uk-UA"/>
        </w:rPr>
        <w:t xml:space="preserve">     </w:t>
      </w:r>
      <w:r w:rsidR="00164478" w:rsidRPr="00B80529">
        <w:rPr>
          <w:rFonts w:ascii="Times New Roman" w:hAnsi="Times New Roman"/>
          <w:sz w:val="24"/>
          <w:szCs w:val="24"/>
          <w:lang w:val="uk-UA"/>
        </w:rPr>
        <w:tab/>
      </w:r>
      <w:r w:rsidR="00CC21E7">
        <w:rPr>
          <w:rFonts w:ascii="Times New Roman" w:hAnsi="Times New Roman"/>
          <w:b/>
          <w:sz w:val="24"/>
          <w:szCs w:val="24"/>
          <w:lang w:val="uk-UA"/>
        </w:rPr>
        <w:t>___________________________________________________________________</w:t>
      </w:r>
      <w:r w:rsidR="004C3DF6" w:rsidRPr="00CF4C07">
        <w:rPr>
          <w:rFonts w:ascii="Times New Roman" w:hAnsi="Times New Roman"/>
          <w:sz w:val="24"/>
          <w:szCs w:val="24"/>
          <w:lang w:val="uk-UA"/>
        </w:rPr>
        <w:t xml:space="preserve">, в особі </w:t>
      </w:r>
      <w:r w:rsidR="00CC21E7">
        <w:rPr>
          <w:rFonts w:ascii="Times New Roman" w:hAnsi="Times New Roman"/>
          <w:b/>
          <w:sz w:val="24"/>
          <w:szCs w:val="24"/>
          <w:lang w:val="uk-UA"/>
        </w:rPr>
        <w:t>__________________________________</w:t>
      </w:r>
      <w:r w:rsidR="004C3DF6" w:rsidRPr="00CF4C07">
        <w:rPr>
          <w:rFonts w:ascii="Times New Roman" w:hAnsi="Times New Roman"/>
          <w:sz w:val="24"/>
          <w:szCs w:val="24"/>
          <w:lang w:val="uk-UA"/>
        </w:rPr>
        <w:t xml:space="preserve">, який діє на підставі </w:t>
      </w:r>
      <w:r w:rsidR="00CC21E7">
        <w:rPr>
          <w:rFonts w:ascii="Times New Roman" w:hAnsi="Times New Roman"/>
          <w:sz w:val="24"/>
          <w:szCs w:val="24"/>
          <w:lang w:val="uk-UA"/>
        </w:rPr>
        <w:t>_________________</w:t>
      </w:r>
      <w:r w:rsidR="004C3DF6">
        <w:rPr>
          <w:rFonts w:ascii="Times New Roman" w:hAnsi="Times New Roman"/>
          <w:sz w:val="24"/>
          <w:szCs w:val="24"/>
          <w:lang w:val="uk-UA"/>
        </w:rPr>
        <w:t xml:space="preserve">, </w:t>
      </w:r>
      <w:r w:rsidR="005E31FD" w:rsidRPr="00464648">
        <w:rPr>
          <w:rFonts w:ascii="Times New Roman" w:hAnsi="Times New Roman"/>
          <w:sz w:val="24"/>
          <w:szCs w:val="24"/>
          <w:lang w:val="uk-UA"/>
        </w:rPr>
        <w:t xml:space="preserve">надалі </w:t>
      </w:r>
      <w:r w:rsidR="005E31FD" w:rsidRPr="00464648">
        <w:rPr>
          <w:rFonts w:ascii="Times New Roman" w:hAnsi="Times New Roman"/>
          <w:b/>
          <w:sz w:val="24"/>
          <w:szCs w:val="24"/>
          <w:lang w:val="uk-UA"/>
        </w:rPr>
        <w:t>«Виконавець»</w:t>
      </w:r>
      <w:r w:rsidR="005E31FD" w:rsidRPr="00464648">
        <w:rPr>
          <w:rFonts w:ascii="Times New Roman" w:hAnsi="Times New Roman"/>
          <w:sz w:val="24"/>
          <w:szCs w:val="24"/>
          <w:lang w:val="uk-UA"/>
        </w:rPr>
        <w:t xml:space="preserve"> </w:t>
      </w:r>
      <w:r w:rsidR="005C7B27" w:rsidRPr="00464648">
        <w:rPr>
          <w:rFonts w:ascii="Times New Roman" w:hAnsi="Times New Roman"/>
          <w:sz w:val="24"/>
          <w:szCs w:val="24"/>
          <w:lang w:val="uk-UA"/>
        </w:rPr>
        <w:t xml:space="preserve">з </w:t>
      </w:r>
      <w:r w:rsidR="00164478" w:rsidRPr="00464648">
        <w:rPr>
          <w:rFonts w:ascii="Times New Roman" w:hAnsi="Times New Roman"/>
          <w:sz w:val="24"/>
          <w:szCs w:val="24"/>
          <w:lang w:val="uk-UA"/>
        </w:rPr>
        <w:t>однієї</w:t>
      </w:r>
      <w:r w:rsidR="005C7B27" w:rsidRPr="00464648">
        <w:rPr>
          <w:rFonts w:ascii="Times New Roman" w:hAnsi="Times New Roman"/>
          <w:sz w:val="24"/>
          <w:szCs w:val="24"/>
          <w:lang w:val="uk-UA"/>
        </w:rPr>
        <w:t xml:space="preserve"> сторони та </w:t>
      </w:r>
    </w:p>
    <w:p w14:paraId="074050B7" w14:textId="77777777" w:rsidR="008853C5" w:rsidRPr="00464648" w:rsidRDefault="00D70BD7" w:rsidP="00FF415B">
      <w:pPr>
        <w:spacing w:after="0" w:line="240" w:lineRule="auto"/>
        <w:ind w:firstLine="709"/>
        <w:jc w:val="both"/>
        <w:rPr>
          <w:rFonts w:ascii="Times New Roman" w:eastAsiaTheme="minorHAnsi" w:hAnsi="Times New Roman" w:cs="Times New Roman"/>
          <w:sz w:val="24"/>
          <w:szCs w:val="24"/>
          <w:lang w:val="uk-UA" w:eastAsia="en-US"/>
        </w:rPr>
      </w:pPr>
      <w:r w:rsidRPr="00D70BD7">
        <w:rPr>
          <w:rFonts w:ascii="Times New Roman" w:hAnsi="Times New Roman" w:cs="Times New Roman"/>
          <w:b/>
          <w:sz w:val="24"/>
          <w:szCs w:val="24"/>
          <w:lang w:val="uk-UA"/>
        </w:rPr>
        <w:t>Комунальне некомерційне підприємство «КРАСИЛІВСЬКА БАГАТОПРОФІЛЬНА ЛІКАРНЯ» КРАСИЛІВСЬКОЇ МІСЬКОЇ РАДИ ХМЕЛЬНИЦЬКОГО РАЙОНУ ХМЕЛЬНИЦЬКОЇ ОБЛАСТІ</w:t>
      </w:r>
      <w:r>
        <w:rPr>
          <w:rFonts w:ascii="Times New Roman" w:hAnsi="Times New Roman" w:cs="Times New Roman"/>
          <w:b/>
          <w:sz w:val="24"/>
          <w:szCs w:val="24"/>
          <w:lang w:val="uk-UA"/>
        </w:rPr>
        <w:t>,</w:t>
      </w:r>
      <w:r w:rsidR="00464648" w:rsidRPr="00464648">
        <w:rPr>
          <w:rFonts w:ascii="Times New Roman" w:hAnsi="Times New Roman" w:cs="Times New Roman"/>
          <w:snapToGrid w:val="0"/>
          <w:sz w:val="24"/>
          <w:szCs w:val="24"/>
          <w:lang w:val="uk-UA"/>
        </w:rPr>
        <w:t xml:space="preserve"> в особі </w:t>
      </w:r>
      <w:r w:rsidR="00CC21E7">
        <w:rPr>
          <w:rFonts w:ascii="Times New Roman" w:hAnsi="Times New Roman" w:cs="Times New Roman"/>
          <w:b/>
          <w:snapToGrid w:val="0"/>
          <w:sz w:val="24"/>
          <w:szCs w:val="24"/>
          <w:lang w:val="uk-UA"/>
        </w:rPr>
        <w:t>директора</w:t>
      </w:r>
      <w:r w:rsidR="00464648" w:rsidRPr="00464648">
        <w:rPr>
          <w:rFonts w:ascii="Times New Roman" w:hAnsi="Times New Roman" w:cs="Times New Roman"/>
          <w:snapToGrid w:val="0"/>
          <w:sz w:val="24"/>
          <w:szCs w:val="24"/>
          <w:lang w:val="uk-UA"/>
        </w:rPr>
        <w:t xml:space="preserve"> </w:t>
      </w:r>
      <w:r w:rsidRPr="00D70BD7">
        <w:rPr>
          <w:rFonts w:ascii="Times New Roman" w:hAnsi="Times New Roman" w:cs="Times New Roman"/>
          <w:b/>
          <w:snapToGrid w:val="0"/>
          <w:sz w:val="24"/>
          <w:szCs w:val="24"/>
          <w:lang w:val="uk-UA"/>
        </w:rPr>
        <w:t>Дудко Денис</w:t>
      </w:r>
      <w:r>
        <w:rPr>
          <w:rFonts w:ascii="Times New Roman" w:hAnsi="Times New Roman" w:cs="Times New Roman"/>
          <w:b/>
          <w:snapToGrid w:val="0"/>
          <w:sz w:val="24"/>
          <w:szCs w:val="24"/>
          <w:lang w:val="uk-UA"/>
        </w:rPr>
        <w:t>а</w:t>
      </w:r>
      <w:r w:rsidRPr="00D70BD7">
        <w:rPr>
          <w:rFonts w:ascii="Times New Roman" w:hAnsi="Times New Roman" w:cs="Times New Roman"/>
          <w:b/>
          <w:snapToGrid w:val="0"/>
          <w:sz w:val="24"/>
          <w:szCs w:val="24"/>
          <w:lang w:val="uk-UA"/>
        </w:rPr>
        <w:t xml:space="preserve"> Сергійович</w:t>
      </w:r>
      <w:r>
        <w:rPr>
          <w:rFonts w:ascii="Times New Roman" w:hAnsi="Times New Roman" w:cs="Times New Roman"/>
          <w:b/>
          <w:snapToGrid w:val="0"/>
          <w:sz w:val="24"/>
          <w:szCs w:val="24"/>
          <w:lang w:val="uk-UA"/>
        </w:rPr>
        <w:t>а</w:t>
      </w:r>
      <w:r w:rsidR="00464648" w:rsidRPr="00464648">
        <w:rPr>
          <w:rFonts w:ascii="Times New Roman" w:hAnsi="Times New Roman" w:cs="Times New Roman"/>
          <w:snapToGrid w:val="0"/>
          <w:sz w:val="24"/>
          <w:szCs w:val="24"/>
          <w:lang w:val="uk-UA"/>
        </w:rPr>
        <w:t xml:space="preserve">, </w:t>
      </w:r>
      <w:r>
        <w:rPr>
          <w:rFonts w:ascii="Times New Roman" w:hAnsi="Times New Roman" w:cs="Times New Roman"/>
          <w:snapToGrid w:val="0"/>
          <w:sz w:val="24"/>
          <w:szCs w:val="24"/>
          <w:lang w:val="uk-UA"/>
        </w:rPr>
        <w:t>що</w:t>
      </w:r>
      <w:r w:rsidR="00464648" w:rsidRPr="00464648">
        <w:rPr>
          <w:rFonts w:ascii="Times New Roman" w:hAnsi="Times New Roman" w:cs="Times New Roman"/>
          <w:snapToGrid w:val="0"/>
          <w:sz w:val="24"/>
          <w:szCs w:val="24"/>
          <w:lang w:val="uk-UA"/>
        </w:rPr>
        <w:t xml:space="preserve"> діє на підставі </w:t>
      </w:r>
      <w:r w:rsidR="00464648">
        <w:rPr>
          <w:rFonts w:ascii="Times New Roman" w:hAnsi="Times New Roman" w:cs="Times New Roman"/>
          <w:snapToGrid w:val="0"/>
          <w:sz w:val="24"/>
          <w:szCs w:val="24"/>
          <w:lang w:val="uk-UA"/>
        </w:rPr>
        <w:t>Статуту</w:t>
      </w:r>
      <w:r w:rsidR="00A51CE1">
        <w:rPr>
          <w:rFonts w:ascii="Times New Roman" w:hAnsi="Times New Roman" w:cs="Times New Roman"/>
          <w:snapToGrid w:val="0"/>
          <w:sz w:val="24"/>
          <w:szCs w:val="24"/>
          <w:lang w:val="uk-UA"/>
        </w:rPr>
        <w:t>,</w:t>
      </w:r>
      <w:r w:rsidR="007B3CDA" w:rsidRPr="00464648">
        <w:rPr>
          <w:rFonts w:ascii="Times New Roman" w:hAnsi="Times New Roman" w:cs="Times New Roman"/>
          <w:b/>
          <w:sz w:val="24"/>
          <w:szCs w:val="24"/>
          <w:lang w:val="uk-UA"/>
        </w:rPr>
        <w:t xml:space="preserve"> </w:t>
      </w:r>
      <w:r w:rsidR="00164478" w:rsidRPr="00464648">
        <w:rPr>
          <w:rFonts w:ascii="Times New Roman" w:hAnsi="Times New Roman" w:cs="Times New Roman"/>
          <w:sz w:val="24"/>
          <w:szCs w:val="24"/>
          <w:lang w:val="uk-UA"/>
        </w:rPr>
        <w:t xml:space="preserve">надалі іменується </w:t>
      </w:r>
      <w:r w:rsidR="00164478" w:rsidRPr="00464648">
        <w:rPr>
          <w:rFonts w:ascii="Times New Roman" w:hAnsi="Times New Roman" w:cs="Times New Roman"/>
          <w:b/>
          <w:sz w:val="24"/>
          <w:szCs w:val="24"/>
          <w:lang w:val="uk-UA"/>
        </w:rPr>
        <w:t>«Замовник»</w:t>
      </w:r>
      <w:r w:rsidR="00164478" w:rsidRPr="00464648">
        <w:rPr>
          <w:rFonts w:ascii="Times New Roman" w:hAnsi="Times New Roman" w:cs="Times New Roman"/>
          <w:sz w:val="24"/>
          <w:szCs w:val="24"/>
          <w:lang w:val="uk-UA"/>
        </w:rPr>
        <w:t>,</w:t>
      </w:r>
      <w:r w:rsidR="00164478" w:rsidRPr="00464648">
        <w:rPr>
          <w:rFonts w:ascii="Times New Roman" w:hAnsi="Times New Roman" w:cs="Times New Roman"/>
          <w:b/>
          <w:sz w:val="24"/>
          <w:szCs w:val="24"/>
          <w:lang w:val="uk-UA"/>
        </w:rPr>
        <w:t xml:space="preserve"> </w:t>
      </w:r>
      <w:r w:rsidR="00164478" w:rsidRPr="00464648">
        <w:rPr>
          <w:rFonts w:ascii="Times New Roman" w:hAnsi="Times New Roman" w:cs="Times New Roman"/>
          <w:sz w:val="24"/>
          <w:szCs w:val="24"/>
          <w:lang w:val="uk-UA"/>
        </w:rPr>
        <w:t>з другої</w:t>
      </w:r>
      <w:r w:rsidR="005C7B27" w:rsidRPr="00464648">
        <w:rPr>
          <w:rFonts w:ascii="Times New Roman" w:hAnsi="Times New Roman" w:cs="Times New Roman"/>
          <w:sz w:val="24"/>
          <w:szCs w:val="24"/>
          <w:lang w:val="uk-UA"/>
        </w:rPr>
        <w:t xml:space="preserve"> сторони, уклали </w:t>
      </w:r>
      <w:r w:rsidR="00164478" w:rsidRPr="00464648">
        <w:rPr>
          <w:rFonts w:ascii="Times New Roman" w:hAnsi="Times New Roman" w:cs="Times New Roman"/>
          <w:sz w:val="24"/>
          <w:szCs w:val="24"/>
          <w:lang w:val="uk-UA"/>
        </w:rPr>
        <w:t>цей</w:t>
      </w:r>
      <w:r w:rsidR="005C7B27" w:rsidRPr="00464648">
        <w:rPr>
          <w:rFonts w:ascii="Times New Roman" w:hAnsi="Times New Roman" w:cs="Times New Roman"/>
          <w:sz w:val="24"/>
          <w:szCs w:val="24"/>
          <w:lang w:val="uk-UA"/>
        </w:rPr>
        <w:t xml:space="preserve"> </w:t>
      </w:r>
      <w:r w:rsidR="00CC21E7" w:rsidRPr="00464648">
        <w:rPr>
          <w:rFonts w:ascii="Times New Roman" w:hAnsi="Times New Roman" w:cs="Times New Roman"/>
          <w:sz w:val="24"/>
          <w:szCs w:val="24"/>
          <w:lang w:val="uk-UA"/>
        </w:rPr>
        <w:t>Договір</w:t>
      </w:r>
      <w:r w:rsidR="005C7B27" w:rsidRPr="00464648">
        <w:rPr>
          <w:rFonts w:ascii="Times New Roman" w:hAnsi="Times New Roman" w:cs="Times New Roman"/>
          <w:sz w:val="24"/>
          <w:szCs w:val="24"/>
          <w:lang w:val="uk-UA"/>
        </w:rPr>
        <w:t xml:space="preserve"> про наступне:  </w:t>
      </w:r>
    </w:p>
    <w:p w14:paraId="49653700" w14:textId="77777777" w:rsidR="005C7B27" w:rsidRPr="00464648" w:rsidRDefault="0069797C" w:rsidP="00FF415B">
      <w:pPr>
        <w:pStyle w:val="a3"/>
        <w:ind w:right="-1" w:firstLine="709"/>
        <w:jc w:val="both"/>
        <w:rPr>
          <w:rFonts w:ascii="Times New Roman" w:hAnsi="Times New Roman"/>
          <w:sz w:val="24"/>
          <w:szCs w:val="24"/>
          <w:lang w:val="uk-UA"/>
        </w:rPr>
      </w:pPr>
      <w:r w:rsidRPr="00464648">
        <w:rPr>
          <w:rFonts w:ascii="Times New Roman" w:hAnsi="Times New Roman"/>
          <w:sz w:val="24"/>
          <w:szCs w:val="24"/>
          <w:lang w:val="uk-UA"/>
        </w:rPr>
        <w:t xml:space="preserve"> </w:t>
      </w:r>
      <w:r w:rsidR="005C7B27" w:rsidRPr="00464648">
        <w:rPr>
          <w:rFonts w:ascii="Times New Roman" w:hAnsi="Times New Roman"/>
          <w:sz w:val="24"/>
          <w:szCs w:val="24"/>
          <w:lang w:val="uk-UA"/>
        </w:rPr>
        <w:t xml:space="preserve"> </w:t>
      </w:r>
    </w:p>
    <w:p w14:paraId="4AFBCF85" w14:textId="77777777" w:rsidR="005C7B27" w:rsidRPr="00EF5EA1" w:rsidRDefault="005C7B27" w:rsidP="00FF415B">
      <w:pPr>
        <w:numPr>
          <w:ilvl w:val="0"/>
          <w:numId w:val="1"/>
        </w:numPr>
        <w:spacing w:after="0" w:line="240" w:lineRule="auto"/>
        <w:ind w:left="0" w:right="-1"/>
        <w:jc w:val="center"/>
        <w:rPr>
          <w:rFonts w:ascii="Times New Roman" w:hAnsi="Times New Roman" w:cs="Times New Roman"/>
          <w:sz w:val="24"/>
          <w:szCs w:val="24"/>
          <w:lang w:val="uk-UA"/>
        </w:rPr>
      </w:pPr>
      <w:r w:rsidRPr="00EF5EA1">
        <w:rPr>
          <w:rFonts w:ascii="Times New Roman" w:hAnsi="Times New Roman" w:cs="Times New Roman"/>
          <w:b/>
          <w:sz w:val="24"/>
          <w:szCs w:val="24"/>
          <w:lang w:val="uk-UA"/>
        </w:rPr>
        <w:t>ПРЕДМЕТ ДОГОВОРУ</w:t>
      </w:r>
    </w:p>
    <w:p w14:paraId="3954F6F6" w14:textId="77777777" w:rsidR="004A2A38" w:rsidRPr="00A31374" w:rsidRDefault="005C7B27" w:rsidP="00D168B0">
      <w:pPr>
        <w:pStyle w:val="a9"/>
        <w:numPr>
          <w:ilvl w:val="0"/>
          <w:numId w:val="18"/>
        </w:numPr>
        <w:spacing w:line="240" w:lineRule="auto"/>
        <w:ind w:left="0" w:firstLine="567"/>
        <w:jc w:val="both"/>
        <w:rPr>
          <w:rFonts w:ascii="Times New Roman" w:hAnsi="Times New Roman"/>
          <w:b/>
          <w:sz w:val="24"/>
          <w:szCs w:val="24"/>
        </w:rPr>
      </w:pPr>
      <w:r w:rsidRPr="00A31374">
        <w:rPr>
          <w:rFonts w:ascii="Times New Roman" w:hAnsi="Times New Roman"/>
          <w:sz w:val="24"/>
          <w:szCs w:val="24"/>
        </w:rPr>
        <w:t xml:space="preserve">Виконавець зобов'язується </w:t>
      </w:r>
      <w:r w:rsidR="00164478" w:rsidRPr="00A31374">
        <w:rPr>
          <w:rFonts w:ascii="Times New Roman" w:hAnsi="Times New Roman"/>
          <w:sz w:val="24"/>
          <w:szCs w:val="24"/>
        </w:rPr>
        <w:t xml:space="preserve">надати </w:t>
      </w:r>
      <w:r w:rsidRPr="00A31374">
        <w:rPr>
          <w:rFonts w:ascii="Times New Roman" w:hAnsi="Times New Roman"/>
          <w:sz w:val="24"/>
          <w:szCs w:val="24"/>
        </w:rPr>
        <w:t>Замовнику</w:t>
      </w:r>
      <w:r w:rsidR="008B3F6A" w:rsidRPr="00A31374">
        <w:rPr>
          <w:rFonts w:ascii="Times New Roman" w:hAnsi="Times New Roman"/>
          <w:sz w:val="24"/>
          <w:szCs w:val="24"/>
        </w:rPr>
        <w:t>:</w:t>
      </w:r>
      <w:r w:rsidR="005C2A35" w:rsidRPr="00A31374">
        <w:rPr>
          <w:rFonts w:ascii="Times New Roman" w:hAnsi="Times New Roman"/>
          <w:sz w:val="24"/>
          <w:szCs w:val="24"/>
        </w:rPr>
        <w:t xml:space="preserve"> </w:t>
      </w:r>
      <w:r w:rsidR="00E152ED">
        <w:rPr>
          <w:rFonts w:ascii="Times New Roman" w:hAnsi="Times New Roman"/>
          <w:b/>
          <w:sz w:val="24"/>
          <w:szCs w:val="24"/>
        </w:rPr>
        <w:t>Послугу</w:t>
      </w:r>
      <w:r w:rsidR="00E152ED" w:rsidRPr="00E152ED">
        <w:rPr>
          <w:rFonts w:ascii="Times New Roman" w:hAnsi="Times New Roman"/>
          <w:b/>
          <w:sz w:val="24"/>
          <w:szCs w:val="24"/>
        </w:rPr>
        <w:t xml:space="preserve"> </w:t>
      </w:r>
      <w:r w:rsidR="00D747FB" w:rsidRPr="00D747FB">
        <w:rPr>
          <w:rFonts w:ascii="Times New Roman" w:hAnsi="Times New Roman"/>
          <w:b/>
          <w:sz w:val="24"/>
          <w:szCs w:val="24"/>
        </w:rPr>
        <w:t xml:space="preserve">з </w:t>
      </w:r>
      <w:r w:rsidR="005A7BB4">
        <w:rPr>
          <w:rFonts w:ascii="Times New Roman" w:hAnsi="Times New Roman"/>
          <w:b/>
          <w:sz w:val="24"/>
          <w:szCs w:val="24"/>
        </w:rPr>
        <w:t xml:space="preserve">сервісного </w:t>
      </w:r>
      <w:r w:rsidR="00D747FB" w:rsidRPr="00D747FB">
        <w:rPr>
          <w:rFonts w:ascii="Times New Roman" w:hAnsi="Times New Roman"/>
          <w:b/>
          <w:sz w:val="24"/>
          <w:szCs w:val="24"/>
        </w:rPr>
        <w:t xml:space="preserve">технічного обслуговування рентгенівської системи </w:t>
      </w:r>
      <w:proofErr w:type="spellStart"/>
      <w:r w:rsidR="00D747FB" w:rsidRPr="00D747FB">
        <w:rPr>
          <w:rFonts w:ascii="Times New Roman" w:hAnsi="Times New Roman"/>
          <w:b/>
          <w:sz w:val="24"/>
          <w:szCs w:val="24"/>
        </w:rPr>
        <w:t>Anke</w:t>
      </w:r>
      <w:proofErr w:type="spellEnd"/>
      <w:r w:rsidR="00D747FB" w:rsidRPr="00D747FB">
        <w:rPr>
          <w:rFonts w:ascii="Times New Roman" w:hAnsi="Times New Roman"/>
          <w:b/>
          <w:sz w:val="24"/>
          <w:szCs w:val="24"/>
        </w:rPr>
        <w:t xml:space="preserve"> ASR-6850P (серійний номер: 49Y2808574)</w:t>
      </w:r>
      <w:r w:rsidR="00D168B0">
        <w:rPr>
          <w:rFonts w:ascii="Times New Roman" w:hAnsi="Times New Roman"/>
          <w:b/>
          <w:sz w:val="24"/>
          <w:szCs w:val="24"/>
        </w:rPr>
        <w:t xml:space="preserve">, </w:t>
      </w:r>
      <w:r w:rsidR="00D168B0" w:rsidRPr="00D168B0">
        <w:rPr>
          <w:rFonts w:ascii="Times New Roman" w:hAnsi="Times New Roman"/>
          <w:iCs/>
          <w:sz w:val="24"/>
          <w:szCs w:val="24"/>
        </w:rPr>
        <w:t>з</w:t>
      </w:r>
      <w:r w:rsidR="000725D2" w:rsidRPr="00A31374">
        <w:rPr>
          <w:rFonts w:ascii="Times New Roman" w:hAnsi="Times New Roman"/>
          <w:iCs/>
          <w:sz w:val="24"/>
          <w:szCs w:val="24"/>
        </w:rPr>
        <w:t xml:space="preserve">гідно коду ДК 021:2015:50420000-5 – послуги з ремонту і технічного обслуговування медичного та хірургічного обладнання (ремонт медичного обладнання), </w:t>
      </w:r>
      <w:r w:rsidR="00FE1F51" w:rsidRPr="00A31374">
        <w:rPr>
          <w:rFonts w:ascii="Times New Roman" w:hAnsi="Times New Roman"/>
          <w:sz w:val="24"/>
          <w:szCs w:val="24"/>
        </w:rPr>
        <w:t>(надалі – Обладнання)</w:t>
      </w:r>
      <w:r w:rsidR="00164478" w:rsidRPr="00A31374">
        <w:rPr>
          <w:rFonts w:ascii="Times New Roman" w:hAnsi="Times New Roman"/>
          <w:sz w:val="24"/>
          <w:szCs w:val="24"/>
        </w:rPr>
        <w:t xml:space="preserve">, а Замовник зобов’язується оплатити надані послуги у порядку, строки та розмірі, встановлені цим Договором. </w:t>
      </w:r>
      <w:r w:rsidR="004A2A38" w:rsidRPr="00A31374">
        <w:rPr>
          <w:rFonts w:ascii="Times New Roman" w:hAnsi="Times New Roman"/>
          <w:sz w:val="24"/>
          <w:szCs w:val="24"/>
        </w:rPr>
        <w:t xml:space="preserve"> </w:t>
      </w:r>
    </w:p>
    <w:p w14:paraId="0B930673" w14:textId="77777777" w:rsidR="002E3525" w:rsidRPr="00EF5EA1" w:rsidRDefault="002E3525" w:rsidP="00FF415B">
      <w:pPr>
        <w:pStyle w:val="a9"/>
        <w:spacing w:after="0" w:line="240" w:lineRule="auto"/>
        <w:ind w:left="3765" w:right="-1"/>
        <w:jc w:val="both"/>
        <w:rPr>
          <w:rFonts w:ascii="Times New Roman" w:hAnsi="Times New Roman"/>
          <w:sz w:val="24"/>
          <w:szCs w:val="24"/>
        </w:rPr>
      </w:pPr>
    </w:p>
    <w:p w14:paraId="226B1D68" w14:textId="77777777" w:rsidR="005C7B27" w:rsidRPr="00EF5EA1" w:rsidRDefault="005C7B27" w:rsidP="00FF415B">
      <w:pPr>
        <w:pStyle w:val="a3"/>
        <w:ind w:right="-1"/>
        <w:jc w:val="center"/>
        <w:rPr>
          <w:rFonts w:ascii="Times New Roman" w:hAnsi="Times New Roman"/>
          <w:b/>
          <w:sz w:val="24"/>
          <w:szCs w:val="24"/>
          <w:lang w:val="uk-UA"/>
        </w:rPr>
      </w:pPr>
      <w:r w:rsidRPr="00EF5EA1">
        <w:rPr>
          <w:rFonts w:ascii="Times New Roman" w:hAnsi="Times New Roman"/>
          <w:b/>
          <w:sz w:val="24"/>
          <w:szCs w:val="24"/>
          <w:lang w:val="uk-UA"/>
        </w:rPr>
        <w:t xml:space="preserve">2.   </w:t>
      </w:r>
      <w:r w:rsidR="00164478" w:rsidRPr="00EF5EA1">
        <w:rPr>
          <w:rFonts w:ascii="Times New Roman" w:hAnsi="Times New Roman"/>
          <w:b/>
          <w:sz w:val="24"/>
          <w:szCs w:val="24"/>
          <w:lang w:val="uk-UA"/>
        </w:rPr>
        <w:t xml:space="preserve">ПРАВА ТА ОБОВ'ЯЗКИ </w:t>
      </w:r>
      <w:r w:rsidRPr="00EF5EA1">
        <w:rPr>
          <w:rFonts w:ascii="Times New Roman" w:hAnsi="Times New Roman"/>
          <w:b/>
          <w:sz w:val="24"/>
          <w:szCs w:val="24"/>
          <w:lang w:val="uk-UA"/>
        </w:rPr>
        <w:t>ВИКОНАВЦЯ</w:t>
      </w:r>
    </w:p>
    <w:p w14:paraId="0253D808" w14:textId="77777777" w:rsidR="008978D9" w:rsidRPr="008D732D" w:rsidRDefault="005C7B27"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2.1. Виконавець надає посл</w:t>
      </w:r>
      <w:r w:rsidR="004A2A38" w:rsidRPr="00EF5EA1">
        <w:rPr>
          <w:rFonts w:ascii="Times New Roman" w:hAnsi="Times New Roman" w:cs="Times New Roman"/>
          <w:sz w:val="24"/>
          <w:szCs w:val="24"/>
          <w:lang w:val="uk-UA"/>
        </w:rPr>
        <w:t xml:space="preserve">уги </w:t>
      </w:r>
      <w:r w:rsidR="00A62ED1" w:rsidRPr="00EF5EA1">
        <w:rPr>
          <w:rFonts w:ascii="Times New Roman" w:hAnsi="Times New Roman" w:cs="Times New Roman"/>
          <w:sz w:val="24"/>
          <w:szCs w:val="24"/>
          <w:lang w:val="uk-UA"/>
        </w:rPr>
        <w:t xml:space="preserve">відповідно </w:t>
      </w:r>
      <w:r w:rsidR="00A91F65" w:rsidRPr="00EF5EA1">
        <w:rPr>
          <w:rFonts w:ascii="Times New Roman" w:hAnsi="Times New Roman" w:cs="Times New Roman"/>
          <w:sz w:val="24"/>
          <w:szCs w:val="24"/>
          <w:lang w:val="uk-UA"/>
        </w:rPr>
        <w:t xml:space="preserve">до </w:t>
      </w:r>
      <w:r w:rsidR="00B20312" w:rsidRPr="00EF5EA1">
        <w:rPr>
          <w:rFonts w:ascii="Times New Roman" w:hAnsi="Times New Roman" w:cs="Times New Roman"/>
          <w:sz w:val="24"/>
          <w:szCs w:val="24"/>
          <w:lang w:val="uk-UA"/>
        </w:rPr>
        <w:t>Заявк</w:t>
      </w:r>
      <w:r w:rsidR="00A62ED1" w:rsidRPr="00EF5EA1">
        <w:rPr>
          <w:rFonts w:ascii="Times New Roman" w:hAnsi="Times New Roman" w:cs="Times New Roman"/>
          <w:sz w:val="24"/>
          <w:szCs w:val="24"/>
          <w:lang w:val="uk-UA"/>
        </w:rPr>
        <w:t>и, що</w:t>
      </w:r>
      <w:r w:rsidR="00B20312" w:rsidRPr="00EF5EA1">
        <w:rPr>
          <w:rFonts w:ascii="Times New Roman" w:hAnsi="Times New Roman" w:cs="Times New Roman"/>
          <w:sz w:val="24"/>
          <w:szCs w:val="24"/>
          <w:lang w:val="uk-UA"/>
        </w:rPr>
        <w:t xml:space="preserve"> подається Замовником</w:t>
      </w:r>
      <w:r w:rsidR="00DD5CA8" w:rsidRPr="00EF5EA1">
        <w:rPr>
          <w:rFonts w:ascii="Times New Roman" w:hAnsi="Times New Roman" w:cs="Times New Roman"/>
          <w:sz w:val="24"/>
          <w:szCs w:val="24"/>
          <w:lang w:val="uk-UA"/>
        </w:rPr>
        <w:t xml:space="preserve"> шляхом її надсилання на електронну пошту Виконавця</w:t>
      </w:r>
      <w:r w:rsidR="00B941C5" w:rsidRPr="00EF5EA1">
        <w:rPr>
          <w:rFonts w:ascii="Times New Roman" w:hAnsi="Times New Roman" w:cs="Times New Roman"/>
          <w:sz w:val="24"/>
          <w:szCs w:val="24"/>
          <w:lang w:val="uk-UA"/>
        </w:rPr>
        <w:t xml:space="preserve"> </w:t>
      </w:r>
      <w:r w:rsidR="00CC21E7" w:rsidRPr="00CC21E7">
        <w:rPr>
          <w:rFonts w:ascii="Times New Roman" w:hAnsi="Times New Roman" w:cs="Times New Roman"/>
          <w:sz w:val="24"/>
          <w:szCs w:val="24"/>
          <w:lang w:val="uk-UA"/>
        </w:rPr>
        <w:t>__________</w:t>
      </w:r>
      <w:r w:rsidR="00CC21E7">
        <w:rPr>
          <w:rFonts w:ascii="Times New Roman" w:hAnsi="Times New Roman" w:cs="Times New Roman"/>
          <w:sz w:val="24"/>
          <w:szCs w:val="24"/>
          <w:lang w:val="uk-UA"/>
        </w:rPr>
        <w:t>_______________________________</w:t>
      </w:r>
    </w:p>
    <w:p w14:paraId="659355B0" w14:textId="77777777" w:rsidR="005C7B27" w:rsidRPr="00EF5EA1" w:rsidRDefault="008978D9" w:rsidP="00FF415B">
      <w:pPr>
        <w:spacing w:after="0" w:line="240" w:lineRule="auto"/>
        <w:ind w:right="-1"/>
        <w:jc w:val="both"/>
        <w:rPr>
          <w:rFonts w:ascii="Times New Roman" w:hAnsi="Times New Roman" w:cs="Times New Roman"/>
          <w:sz w:val="24"/>
          <w:szCs w:val="24"/>
          <w:shd w:val="clear" w:color="auto" w:fill="FFFFFF"/>
          <w:lang w:val="uk-UA"/>
        </w:rPr>
      </w:pPr>
      <w:r w:rsidRPr="00EF5EA1">
        <w:rPr>
          <w:rFonts w:ascii="Times New Roman" w:hAnsi="Times New Roman" w:cs="Times New Roman"/>
          <w:sz w:val="24"/>
          <w:szCs w:val="24"/>
          <w:shd w:val="clear" w:color="auto" w:fill="FFFFFF"/>
          <w:lang w:val="uk-UA"/>
        </w:rPr>
        <w:t xml:space="preserve"> </w:t>
      </w:r>
      <w:r w:rsidR="00164478" w:rsidRPr="00EF5EA1">
        <w:rPr>
          <w:rFonts w:ascii="Times New Roman" w:hAnsi="Times New Roman" w:cs="Times New Roman"/>
          <w:sz w:val="24"/>
          <w:szCs w:val="24"/>
          <w:shd w:val="clear" w:color="auto" w:fill="FFFFFF"/>
          <w:lang w:val="uk-UA"/>
        </w:rPr>
        <w:tab/>
      </w:r>
      <w:r w:rsidR="005C7B27" w:rsidRPr="00EF5EA1">
        <w:rPr>
          <w:rFonts w:ascii="Times New Roman" w:hAnsi="Times New Roman" w:cs="Times New Roman"/>
          <w:sz w:val="24"/>
          <w:szCs w:val="24"/>
          <w:shd w:val="clear" w:color="auto" w:fill="FFFFFF"/>
          <w:lang w:val="uk-UA"/>
        </w:rPr>
        <w:t xml:space="preserve">2.2. Виконавець зобов’язується передати, а Замовник прийняти </w:t>
      </w:r>
      <w:r w:rsidR="00FE1F51" w:rsidRPr="00EF5EA1">
        <w:rPr>
          <w:rFonts w:ascii="Times New Roman" w:hAnsi="Times New Roman" w:cs="Times New Roman"/>
          <w:sz w:val="24"/>
          <w:szCs w:val="24"/>
          <w:shd w:val="clear" w:color="auto" w:fill="FFFFFF"/>
          <w:lang w:val="uk-UA"/>
        </w:rPr>
        <w:t>надані послуги по А</w:t>
      </w:r>
      <w:r w:rsidR="005C7B27" w:rsidRPr="00EF5EA1">
        <w:rPr>
          <w:rFonts w:ascii="Times New Roman" w:hAnsi="Times New Roman" w:cs="Times New Roman"/>
          <w:sz w:val="24"/>
          <w:szCs w:val="24"/>
          <w:shd w:val="clear" w:color="auto" w:fill="FFFFFF"/>
          <w:lang w:val="uk-UA"/>
        </w:rPr>
        <w:t xml:space="preserve">кту </w:t>
      </w:r>
      <w:r w:rsidR="008E4F7C" w:rsidRPr="00EF5EA1">
        <w:rPr>
          <w:rFonts w:ascii="Times New Roman" w:hAnsi="Times New Roman" w:cs="Times New Roman"/>
          <w:sz w:val="24"/>
          <w:szCs w:val="24"/>
          <w:shd w:val="clear" w:color="auto" w:fill="FFFFFF"/>
          <w:lang w:val="uk-UA"/>
        </w:rPr>
        <w:t>виконаних робіт</w:t>
      </w:r>
      <w:r w:rsidR="005C7B27" w:rsidRPr="00EF5EA1">
        <w:rPr>
          <w:rFonts w:ascii="Times New Roman" w:hAnsi="Times New Roman" w:cs="Times New Roman"/>
          <w:sz w:val="24"/>
          <w:szCs w:val="24"/>
          <w:shd w:val="clear" w:color="auto" w:fill="FFFFFF"/>
          <w:lang w:val="uk-UA"/>
        </w:rPr>
        <w:t>. Указани</w:t>
      </w:r>
      <w:r w:rsidR="00FE1F51" w:rsidRPr="00EF5EA1">
        <w:rPr>
          <w:rFonts w:ascii="Times New Roman" w:hAnsi="Times New Roman" w:cs="Times New Roman"/>
          <w:sz w:val="24"/>
          <w:szCs w:val="24"/>
          <w:shd w:val="clear" w:color="auto" w:fill="FFFFFF"/>
          <w:lang w:val="uk-UA"/>
        </w:rPr>
        <w:t>й акт є підставою для розрахунків між Сторонами</w:t>
      </w:r>
      <w:r w:rsidR="005C7B27" w:rsidRPr="00EF5EA1">
        <w:rPr>
          <w:rFonts w:ascii="Times New Roman" w:hAnsi="Times New Roman" w:cs="Times New Roman"/>
          <w:sz w:val="24"/>
          <w:szCs w:val="24"/>
          <w:shd w:val="clear" w:color="auto" w:fill="FFFFFF"/>
          <w:lang w:val="uk-UA"/>
        </w:rPr>
        <w:t>.</w:t>
      </w:r>
      <w:r w:rsidR="00FE1F51" w:rsidRPr="00EF5EA1">
        <w:rPr>
          <w:rFonts w:ascii="Times New Roman" w:hAnsi="Times New Roman" w:cs="Times New Roman"/>
          <w:sz w:val="24"/>
          <w:szCs w:val="24"/>
          <w:shd w:val="clear" w:color="auto" w:fill="FFFFFF"/>
          <w:lang w:val="uk-UA"/>
        </w:rPr>
        <w:t xml:space="preserve"> </w:t>
      </w:r>
    </w:p>
    <w:p w14:paraId="604B3647" w14:textId="77777777" w:rsidR="000E164B" w:rsidRPr="00EF5EA1" w:rsidRDefault="000E164B" w:rsidP="00FF415B">
      <w:pPr>
        <w:spacing w:after="0" w:line="240" w:lineRule="auto"/>
        <w:ind w:right="-1"/>
        <w:jc w:val="both"/>
        <w:rPr>
          <w:rFonts w:ascii="Times New Roman" w:hAnsi="Times New Roman" w:cs="Times New Roman"/>
          <w:sz w:val="24"/>
          <w:szCs w:val="24"/>
          <w:shd w:val="clear" w:color="auto" w:fill="FFFFFF"/>
          <w:lang w:val="uk-UA"/>
        </w:rPr>
      </w:pPr>
    </w:p>
    <w:p w14:paraId="406E1D81" w14:textId="77777777" w:rsidR="005C7B27" w:rsidRPr="00EF5EA1" w:rsidRDefault="00FE1F51" w:rsidP="00FF415B">
      <w:pPr>
        <w:pStyle w:val="a9"/>
        <w:numPr>
          <w:ilvl w:val="0"/>
          <w:numId w:val="16"/>
        </w:numPr>
        <w:spacing w:after="0" w:line="240" w:lineRule="auto"/>
        <w:ind w:left="0" w:right="-1" w:firstLine="0"/>
        <w:jc w:val="center"/>
        <w:rPr>
          <w:rFonts w:ascii="Times New Roman" w:hAnsi="Times New Roman"/>
          <w:b/>
          <w:sz w:val="24"/>
          <w:szCs w:val="24"/>
        </w:rPr>
      </w:pPr>
      <w:r w:rsidRPr="00EF5EA1">
        <w:rPr>
          <w:rFonts w:ascii="Times New Roman" w:hAnsi="Times New Roman"/>
          <w:b/>
          <w:sz w:val="24"/>
          <w:szCs w:val="24"/>
        </w:rPr>
        <w:t xml:space="preserve">ПРАВА ТА ОБОВ'ЯЗКИ </w:t>
      </w:r>
      <w:r w:rsidR="005C7B27" w:rsidRPr="00EF5EA1">
        <w:rPr>
          <w:rFonts w:ascii="Times New Roman" w:hAnsi="Times New Roman"/>
          <w:b/>
          <w:sz w:val="24"/>
          <w:szCs w:val="24"/>
        </w:rPr>
        <w:t>ЗАМОВНИКА</w:t>
      </w:r>
    </w:p>
    <w:p w14:paraId="5B6EC44A" w14:textId="77777777" w:rsidR="00F920A3" w:rsidRPr="00EF5EA1" w:rsidRDefault="005C7B27"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3.1. </w:t>
      </w:r>
      <w:r w:rsidR="000E164B" w:rsidRPr="00EF5EA1">
        <w:rPr>
          <w:rFonts w:ascii="Times New Roman" w:hAnsi="Times New Roman" w:cs="Times New Roman"/>
          <w:sz w:val="24"/>
          <w:szCs w:val="24"/>
          <w:lang w:val="uk-UA"/>
        </w:rPr>
        <w:t xml:space="preserve"> </w:t>
      </w:r>
      <w:r w:rsidR="00250478" w:rsidRPr="00EF5EA1">
        <w:rPr>
          <w:rFonts w:ascii="Times New Roman" w:hAnsi="Times New Roman" w:cs="Times New Roman"/>
          <w:sz w:val="24"/>
          <w:szCs w:val="24"/>
          <w:lang w:val="uk-UA"/>
        </w:rPr>
        <w:t xml:space="preserve">Замовник, у </w:t>
      </w:r>
      <w:r w:rsidR="00FE1F51" w:rsidRPr="00EF5EA1">
        <w:rPr>
          <w:rFonts w:ascii="Times New Roman" w:hAnsi="Times New Roman" w:cs="Times New Roman"/>
          <w:sz w:val="24"/>
          <w:szCs w:val="24"/>
          <w:lang w:val="uk-UA"/>
        </w:rPr>
        <w:t xml:space="preserve">випадку встановлення </w:t>
      </w:r>
      <w:r w:rsidR="00273605" w:rsidRPr="00EF5EA1">
        <w:rPr>
          <w:rFonts w:ascii="Times New Roman" w:hAnsi="Times New Roman" w:cs="Times New Roman"/>
          <w:sz w:val="24"/>
          <w:szCs w:val="24"/>
          <w:lang w:val="uk-UA"/>
        </w:rPr>
        <w:t xml:space="preserve">факту неякісного ремонту, має право </w:t>
      </w:r>
      <w:r w:rsidR="00F920A3" w:rsidRPr="00EF5EA1">
        <w:rPr>
          <w:rFonts w:ascii="Times New Roman" w:hAnsi="Times New Roman" w:cs="Times New Roman"/>
          <w:sz w:val="24"/>
          <w:szCs w:val="24"/>
          <w:lang w:val="uk-UA"/>
        </w:rPr>
        <w:t xml:space="preserve">відмовитися від підписання Акту </w:t>
      </w:r>
      <w:r w:rsidR="008E4F7C" w:rsidRPr="00EF5EA1">
        <w:rPr>
          <w:rFonts w:ascii="Times New Roman" w:hAnsi="Times New Roman" w:cs="Times New Roman"/>
          <w:sz w:val="24"/>
          <w:szCs w:val="24"/>
          <w:shd w:val="clear" w:color="auto" w:fill="FFFFFF"/>
          <w:lang w:val="uk-UA"/>
        </w:rPr>
        <w:t>виконаних робіт</w:t>
      </w:r>
      <w:r w:rsidR="00250478" w:rsidRPr="00EF5EA1">
        <w:rPr>
          <w:rFonts w:ascii="Times New Roman" w:hAnsi="Times New Roman" w:cs="Times New Roman"/>
          <w:sz w:val="24"/>
          <w:szCs w:val="24"/>
          <w:lang w:val="uk-UA"/>
        </w:rPr>
        <w:t>,</w:t>
      </w:r>
      <w:r w:rsidR="00F920A3" w:rsidRPr="00EF5EA1">
        <w:rPr>
          <w:rFonts w:ascii="Times New Roman" w:hAnsi="Times New Roman" w:cs="Times New Roman"/>
          <w:sz w:val="24"/>
          <w:szCs w:val="24"/>
          <w:lang w:val="uk-UA"/>
        </w:rPr>
        <w:t xml:space="preserve"> та </w:t>
      </w:r>
      <w:r w:rsidR="00273605" w:rsidRPr="00EF5EA1">
        <w:rPr>
          <w:rFonts w:ascii="Times New Roman" w:hAnsi="Times New Roman" w:cs="Times New Roman"/>
          <w:sz w:val="24"/>
          <w:szCs w:val="24"/>
          <w:lang w:val="uk-UA"/>
        </w:rPr>
        <w:t xml:space="preserve">висловити свої письмові зауваження </w:t>
      </w:r>
      <w:r w:rsidR="00F920A3" w:rsidRPr="00EF5EA1">
        <w:rPr>
          <w:rFonts w:ascii="Times New Roman" w:hAnsi="Times New Roman" w:cs="Times New Roman"/>
          <w:sz w:val="24"/>
          <w:szCs w:val="24"/>
          <w:lang w:val="uk-UA"/>
        </w:rPr>
        <w:t>протягом 2 робочих днів.</w:t>
      </w:r>
      <w:r w:rsidR="00CA7867" w:rsidRPr="00EF5EA1">
        <w:rPr>
          <w:rFonts w:ascii="Times New Roman" w:hAnsi="Times New Roman" w:cs="Times New Roman"/>
          <w:sz w:val="24"/>
          <w:szCs w:val="24"/>
          <w:lang w:val="uk-UA"/>
        </w:rPr>
        <w:t xml:space="preserve"> </w:t>
      </w:r>
    </w:p>
    <w:p w14:paraId="436D3056" w14:textId="77777777" w:rsidR="00B941C5" w:rsidRPr="008D732D" w:rsidRDefault="00F920A3" w:rsidP="00FF415B">
      <w:pPr>
        <w:pStyle w:val="a3"/>
        <w:ind w:right="-1" w:firstLine="707"/>
        <w:jc w:val="both"/>
        <w:rPr>
          <w:rStyle w:val="ad"/>
          <w:rFonts w:ascii="Times New Roman" w:eastAsiaTheme="minorEastAsia" w:hAnsi="Times New Roman"/>
          <w:noProof/>
          <w:color w:val="auto"/>
          <w:sz w:val="24"/>
          <w:szCs w:val="24"/>
          <w:lang w:val="uk-UA" w:eastAsia="uk-UA"/>
        </w:rPr>
      </w:pPr>
      <w:r w:rsidRPr="00EF5EA1">
        <w:rPr>
          <w:rFonts w:ascii="Times New Roman" w:hAnsi="Times New Roman"/>
          <w:sz w:val="24"/>
          <w:szCs w:val="24"/>
          <w:lang w:val="uk-UA"/>
        </w:rPr>
        <w:t>3</w:t>
      </w:r>
      <w:r w:rsidR="00250478" w:rsidRPr="00EF5EA1">
        <w:rPr>
          <w:rFonts w:ascii="Times New Roman" w:hAnsi="Times New Roman"/>
          <w:sz w:val="24"/>
          <w:szCs w:val="24"/>
          <w:lang w:val="uk-UA"/>
        </w:rPr>
        <w:t>.2</w:t>
      </w:r>
      <w:r w:rsidRPr="00EF5EA1">
        <w:rPr>
          <w:rFonts w:ascii="Times New Roman" w:hAnsi="Times New Roman"/>
          <w:sz w:val="24"/>
          <w:szCs w:val="24"/>
          <w:lang w:val="uk-UA"/>
        </w:rPr>
        <w:t>. Письмові зау</w:t>
      </w:r>
      <w:r w:rsidR="00250478" w:rsidRPr="00EF5EA1">
        <w:rPr>
          <w:rFonts w:ascii="Times New Roman" w:hAnsi="Times New Roman"/>
          <w:sz w:val="24"/>
          <w:szCs w:val="24"/>
          <w:lang w:val="uk-UA"/>
        </w:rPr>
        <w:t>важення, передбачені пунктом 3.1</w:t>
      </w:r>
      <w:r w:rsidRPr="00EF5EA1">
        <w:rPr>
          <w:rFonts w:ascii="Times New Roman" w:hAnsi="Times New Roman"/>
          <w:sz w:val="24"/>
          <w:szCs w:val="24"/>
          <w:lang w:val="uk-UA"/>
        </w:rPr>
        <w:t>. цього Договору, надсилаються на електронну адресу Виконавця</w:t>
      </w:r>
      <w:r w:rsidR="005339BF" w:rsidRPr="00EF5EA1">
        <w:rPr>
          <w:rFonts w:ascii="Times New Roman" w:hAnsi="Times New Roman"/>
          <w:sz w:val="24"/>
          <w:szCs w:val="24"/>
          <w:lang w:val="uk-UA"/>
        </w:rPr>
        <w:t xml:space="preserve"> </w:t>
      </w:r>
      <w:hyperlink r:id="rId8" w:history="1">
        <w:r w:rsidR="00CC21E7">
          <w:rPr>
            <w:rStyle w:val="ad"/>
            <w:rFonts w:ascii="Times New Roman" w:hAnsi="Times New Roman"/>
            <w:color w:val="auto"/>
            <w:sz w:val="24"/>
            <w:szCs w:val="24"/>
            <w:lang w:val="uk-UA"/>
          </w:rPr>
          <w:t>______________________________________________</w:t>
        </w:r>
      </w:hyperlink>
    </w:p>
    <w:p w14:paraId="4EE42AD5" w14:textId="77777777" w:rsidR="00273605" w:rsidRPr="00EF5EA1" w:rsidRDefault="00F920A3" w:rsidP="00FF415B">
      <w:pPr>
        <w:pStyle w:val="a3"/>
        <w:ind w:right="-1" w:firstLine="707"/>
        <w:jc w:val="both"/>
        <w:rPr>
          <w:rFonts w:ascii="Times New Roman" w:hAnsi="Times New Roman"/>
          <w:sz w:val="24"/>
          <w:szCs w:val="24"/>
          <w:lang w:val="uk-UA"/>
        </w:rPr>
      </w:pPr>
      <w:r w:rsidRPr="00EF5EA1">
        <w:rPr>
          <w:rFonts w:ascii="Times New Roman" w:hAnsi="Times New Roman"/>
          <w:sz w:val="24"/>
          <w:szCs w:val="24"/>
          <w:lang w:val="uk-UA"/>
        </w:rPr>
        <w:t xml:space="preserve">3.4. У випадку відмови Замовника підписати Акт </w:t>
      </w:r>
      <w:r w:rsidR="008E4F7C" w:rsidRPr="00EF5EA1">
        <w:rPr>
          <w:rFonts w:ascii="Times New Roman" w:hAnsi="Times New Roman"/>
          <w:sz w:val="24"/>
          <w:szCs w:val="24"/>
          <w:shd w:val="clear" w:color="auto" w:fill="FFFFFF"/>
          <w:lang w:val="uk-UA"/>
        </w:rPr>
        <w:t>виконаних робіт</w:t>
      </w:r>
      <w:r w:rsidR="008E4F7C" w:rsidRPr="00EF5EA1">
        <w:rPr>
          <w:rFonts w:ascii="Times New Roman" w:hAnsi="Times New Roman"/>
          <w:sz w:val="24"/>
          <w:szCs w:val="24"/>
          <w:lang w:val="uk-UA"/>
        </w:rPr>
        <w:t xml:space="preserve"> </w:t>
      </w:r>
      <w:r w:rsidRPr="00EF5EA1">
        <w:rPr>
          <w:rFonts w:ascii="Times New Roman" w:hAnsi="Times New Roman"/>
          <w:sz w:val="24"/>
          <w:szCs w:val="24"/>
          <w:lang w:val="uk-UA"/>
        </w:rPr>
        <w:t>та ненадання письмових заув</w:t>
      </w:r>
      <w:r w:rsidR="00250478" w:rsidRPr="00EF5EA1">
        <w:rPr>
          <w:rFonts w:ascii="Times New Roman" w:hAnsi="Times New Roman"/>
          <w:sz w:val="24"/>
          <w:szCs w:val="24"/>
          <w:lang w:val="uk-UA"/>
        </w:rPr>
        <w:t>ажень у встановлений пунктом 3.1</w:t>
      </w:r>
      <w:r w:rsidRPr="00EF5EA1">
        <w:rPr>
          <w:rFonts w:ascii="Times New Roman" w:hAnsi="Times New Roman"/>
          <w:sz w:val="24"/>
          <w:szCs w:val="24"/>
          <w:lang w:val="uk-UA"/>
        </w:rPr>
        <w:t xml:space="preserve"> строк, Акт </w:t>
      </w:r>
      <w:r w:rsidR="008E4F7C" w:rsidRPr="00EF5EA1">
        <w:rPr>
          <w:rFonts w:ascii="Times New Roman" w:hAnsi="Times New Roman"/>
          <w:sz w:val="24"/>
          <w:szCs w:val="24"/>
          <w:shd w:val="clear" w:color="auto" w:fill="FFFFFF"/>
          <w:lang w:val="uk-UA"/>
        </w:rPr>
        <w:t>виконаних робіт</w:t>
      </w:r>
      <w:r w:rsidRPr="00EF5EA1">
        <w:rPr>
          <w:rFonts w:ascii="Times New Roman" w:hAnsi="Times New Roman"/>
          <w:sz w:val="24"/>
          <w:szCs w:val="24"/>
          <w:lang w:val="uk-UA"/>
        </w:rPr>
        <w:t xml:space="preserve"> вважається підписаним Сторонами без зауважень. </w:t>
      </w:r>
      <w:r w:rsidR="00273605" w:rsidRPr="00EF5EA1">
        <w:rPr>
          <w:rFonts w:ascii="Times New Roman" w:hAnsi="Times New Roman"/>
          <w:sz w:val="24"/>
          <w:szCs w:val="24"/>
          <w:lang w:val="uk-UA"/>
        </w:rPr>
        <w:t xml:space="preserve"> </w:t>
      </w:r>
    </w:p>
    <w:p w14:paraId="224C142F" w14:textId="77777777" w:rsidR="00011E02" w:rsidRPr="00EF5EA1" w:rsidRDefault="00011E02" w:rsidP="00FF415B">
      <w:pPr>
        <w:pStyle w:val="a3"/>
        <w:ind w:right="-1"/>
        <w:jc w:val="center"/>
        <w:rPr>
          <w:rFonts w:ascii="Times New Roman" w:hAnsi="Times New Roman"/>
          <w:b/>
          <w:sz w:val="24"/>
          <w:szCs w:val="24"/>
          <w:lang w:val="uk-UA"/>
        </w:rPr>
      </w:pPr>
    </w:p>
    <w:p w14:paraId="5BAF0AA4"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ЗАГАЛЬНА ВАРТІСТЬ ДОГОВОРУ</w:t>
      </w:r>
      <w:r w:rsidR="00273605" w:rsidRPr="00EF5EA1">
        <w:rPr>
          <w:rFonts w:ascii="Times New Roman" w:hAnsi="Times New Roman"/>
          <w:b/>
          <w:sz w:val="24"/>
          <w:szCs w:val="24"/>
          <w:lang w:val="uk-UA"/>
        </w:rPr>
        <w:t xml:space="preserve"> ТА ПОРЯДОК РОЗРАХУНКІВ</w:t>
      </w:r>
    </w:p>
    <w:p w14:paraId="65381EED" w14:textId="77777777" w:rsidR="005C7B27" w:rsidRPr="00EF5EA1" w:rsidRDefault="005C7B27"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4.1. </w:t>
      </w:r>
      <w:r w:rsidR="00273605" w:rsidRPr="00EF5EA1">
        <w:rPr>
          <w:rFonts w:ascii="Times New Roman" w:hAnsi="Times New Roman" w:cs="Times New Roman"/>
          <w:sz w:val="24"/>
          <w:szCs w:val="24"/>
          <w:lang w:val="uk-UA"/>
        </w:rPr>
        <w:t xml:space="preserve">Загальна </w:t>
      </w:r>
      <w:r w:rsidR="005A7BB4" w:rsidRPr="001B31A4">
        <w:rPr>
          <w:rFonts w:ascii="Times New Roman" w:hAnsi="Times New Roman" w:cs="Times New Roman"/>
          <w:sz w:val="24"/>
          <w:szCs w:val="24"/>
          <w:lang w:val="uk-UA"/>
        </w:rPr>
        <w:t xml:space="preserve">вартість </w:t>
      </w:r>
      <w:r w:rsidR="005A7BB4">
        <w:rPr>
          <w:rFonts w:ascii="Times New Roman" w:hAnsi="Times New Roman" w:cs="Times New Roman"/>
          <w:sz w:val="24"/>
          <w:szCs w:val="24"/>
          <w:lang w:val="uk-UA"/>
        </w:rPr>
        <w:t>П</w:t>
      </w:r>
      <w:r w:rsidR="005A7BB4" w:rsidRPr="001B31A4">
        <w:rPr>
          <w:rFonts w:ascii="Times New Roman" w:hAnsi="Times New Roman" w:cs="Times New Roman"/>
          <w:sz w:val="24"/>
          <w:szCs w:val="24"/>
          <w:lang w:val="uk-UA"/>
        </w:rPr>
        <w:t>ослуг згідно цього Договору становить</w:t>
      </w:r>
      <w:r w:rsidR="005A7BB4">
        <w:rPr>
          <w:rFonts w:ascii="Times New Roman" w:hAnsi="Times New Roman" w:cs="Times New Roman"/>
          <w:sz w:val="24"/>
          <w:szCs w:val="24"/>
          <w:lang w:val="uk-UA"/>
        </w:rPr>
        <w:t>:</w:t>
      </w:r>
      <w:r w:rsidR="005A7BB4">
        <w:rPr>
          <w:rFonts w:ascii="Times New Roman" w:hAnsi="Times New Roman" w:cs="Times New Roman"/>
          <w:b/>
          <w:sz w:val="24"/>
          <w:szCs w:val="24"/>
          <w:lang w:val="uk-UA"/>
        </w:rPr>
        <w:t xml:space="preserve"> </w:t>
      </w:r>
      <w:r w:rsidR="00CC21E7">
        <w:rPr>
          <w:rFonts w:ascii="Times New Roman" w:hAnsi="Times New Roman" w:cs="Times New Roman"/>
          <w:b/>
          <w:sz w:val="24"/>
          <w:szCs w:val="24"/>
          <w:lang w:val="uk-UA"/>
        </w:rPr>
        <w:t>_____________________ _________________________________________________________________________________</w:t>
      </w:r>
    </w:p>
    <w:p w14:paraId="350752C6" w14:textId="77777777" w:rsidR="005060CB" w:rsidRPr="00EF5EA1" w:rsidRDefault="00C576AD"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4.2. </w:t>
      </w:r>
      <w:r w:rsidR="00273605" w:rsidRPr="00EF5EA1">
        <w:rPr>
          <w:rFonts w:ascii="Times New Roman" w:hAnsi="Times New Roman" w:cs="Times New Roman"/>
          <w:sz w:val="24"/>
          <w:szCs w:val="24"/>
          <w:lang w:val="uk-UA"/>
        </w:rPr>
        <w:t xml:space="preserve">Замовник зобов’язаний оплатити вартість послуг, вказану у пункті 4.1. цього Договору, </w:t>
      </w:r>
      <w:r w:rsidR="00CA08C5">
        <w:rPr>
          <w:rFonts w:ascii="Times New Roman" w:hAnsi="Times New Roman" w:cs="Times New Roman"/>
          <w:sz w:val="24"/>
          <w:szCs w:val="24"/>
          <w:lang w:val="uk-UA"/>
        </w:rPr>
        <w:t xml:space="preserve">у розмірі </w:t>
      </w:r>
      <w:r w:rsidR="00FF6AA5">
        <w:rPr>
          <w:rFonts w:ascii="Times New Roman" w:hAnsi="Times New Roman" w:cs="Times New Roman"/>
          <w:sz w:val="24"/>
          <w:szCs w:val="24"/>
          <w:lang w:val="uk-UA"/>
        </w:rPr>
        <w:t xml:space="preserve">100% </w:t>
      </w:r>
      <w:r w:rsidR="00CA08C5" w:rsidRPr="00CA08C5">
        <w:rPr>
          <w:rFonts w:ascii="Times New Roman" w:hAnsi="Times New Roman" w:cs="Times New Roman"/>
          <w:sz w:val="24"/>
          <w:szCs w:val="24"/>
          <w:lang w:val="uk-UA"/>
        </w:rPr>
        <w:t xml:space="preserve">протягом </w:t>
      </w:r>
      <w:r w:rsidR="00CA08C5" w:rsidRPr="00CA08C5">
        <w:rPr>
          <w:rFonts w:ascii="Times New Roman" w:hAnsi="Times New Roman" w:cs="Times New Roman"/>
          <w:b/>
          <w:i/>
          <w:sz w:val="24"/>
          <w:szCs w:val="24"/>
          <w:lang w:val="uk-UA"/>
        </w:rPr>
        <w:t>5 (п’яти) робочих днів</w:t>
      </w:r>
      <w:r w:rsidR="00FF6AA5">
        <w:rPr>
          <w:rFonts w:ascii="Times New Roman" w:hAnsi="Times New Roman" w:cs="Times New Roman"/>
          <w:sz w:val="24"/>
          <w:szCs w:val="24"/>
          <w:lang w:val="uk-UA"/>
        </w:rPr>
        <w:t xml:space="preserve"> з </w:t>
      </w:r>
      <w:r w:rsidR="00CA08C5" w:rsidRPr="00CA08C5">
        <w:rPr>
          <w:rFonts w:ascii="Times New Roman" w:hAnsi="Times New Roman" w:cs="Times New Roman"/>
          <w:sz w:val="24"/>
          <w:szCs w:val="24"/>
          <w:lang w:val="uk-UA"/>
        </w:rPr>
        <w:t>моменту підписання акту</w:t>
      </w:r>
      <w:r w:rsidR="00CA08C5">
        <w:rPr>
          <w:rFonts w:ascii="Times New Roman" w:hAnsi="Times New Roman" w:cs="Times New Roman"/>
          <w:sz w:val="24"/>
          <w:szCs w:val="24"/>
          <w:lang w:val="uk-UA"/>
        </w:rPr>
        <w:t xml:space="preserve"> виконаних робіт</w:t>
      </w:r>
      <w:r w:rsidR="00250478" w:rsidRPr="00EF5EA1">
        <w:rPr>
          <w:rFonts w:ascii="Times New Roman" w:hAnsi="Times New Roman" w:cs="Times New Roman"/>
          <w:sz w:val="24"/>
          <w:szCs w:val="24"/>
          <w:lang w:val="uk-UA"/>
        </w:rPr>
        <w:t>.</w:t>
      </w:r>
    </w:p>
    <w:p w14:paraId="74FF4640" w14:textId="77777777" w:rsidR="005060CB" w:rsidRPr="00EF5EA1" w:rsidRDefault="005060CB"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4.3. </w:t>
      </w:r>
      <w:r w:rsidR="00273605" w:rsidRPr="00EF5EA1">
        <w:rPr>
          <w:rFonts w:ascii="Times New Roman" w:hAnsi="Times New Roman" w:cs="Times New Roman"/>
          <w:sz w:val="24"/>
          <w:szCs w:val="24"/>
          <w:lang w:val="uk-UA"/>
        </w:rPr>
        <w:t>Оплата послуг здійснюється Замовником безготівковим розрахунком шляхом перерахування грошових коштів на розрахунковий рахунок Виконавця у</w:t>
      </w:r>
      <w:r w:rsidR="005C7B27" w:rsidRPr="00EF5EA1">
        <w:rPr>
          <w:rFonts w:ascii="Times New Roman" w:hAnsi="Times New Roman" w:cs="Times New Roman"/>
          <w:sz w:val="24"/>
          <w:szCs w:val="24"/>
          <w:lang w:val="uk-UA"/>
        </w:rPr>
        <w:t xml:space="preserve"> національній валюті України.</w:t>
      </w:r>
    </w:p>
    <w:p w14:paraId="0036FAAB" w14:textId="77777777" w:rsidR="00273605" w:rsidRPr="00EF5EA1" w:rsidRDefault="005060CB"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4.4. </w:t>
      </w:r>
      <w:r w:rsidR="00273605" w:rsidRPr="00EF5EA1">
        <w:rPr>
          <w:rFonts w:ascii="Times New Roman" w:hAnsi="Times New Roman" w:cs="Times New Roman"/>
          <w:sz w:val="24"/>
          <w:szCs w:val="24"/>
          <w:lang w:val="uk-UA"/>
        </w:rPr>
        <w:t xml:space="preserve">Днем оплати послуг вважається день надходження грошових коштів на розрахунковий рахунок Замовника. </w:t>
      </w:r>
    </w:p>
    <w:p w14:paraId="583B1782" w14:textId="77777777" w:rsidR="00535CB6" w:rsidRPr="00EF5EA1" w:rsidRDefault="00F31221" w:rsidP="00FF415B">
      <w:pPr>
        <w:spacing w:after="0" w:line="240" w:lineRule="auto"/>
        <w:ind w:right="-1"/>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lastRenderedPageBreak/>
        <w:t xml:space="preserve">                      </w:t>
      </w:r>
    </w:p>
    <w:p w14:paraId="6E01C891"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ВIДПОВIДАЛЬНIСТЬ СТОРIН</w:t>
      </w:r>
    </w:p>
    <w:p w14:paraId="557851F1" w14:textId="77777777" w:rsidR="005C7B27" w:rsidRPr="00EF5EA1" w:rsidRDefault="00C576AD" w:rsidP="00FF415B">
      <w:pPr>
        <w:spacing w:after="0" w:line="240" w:lineRule="auto"/>
        <w:ind w:right="-1" w:firstLine="707"/>
        <w:jc w:val="both"/>
        <w:rPr>
          <w:rFonts w:ascii="Times New Roman" w:hAnsi="Times New Roman" w:cs="Times New Roman"/>
          <w:sz w:val="24"/>
          <w:szCs w:val="24"/>
          <w:shd w:val="clear" w:color="auto" w:fill="FFFFFF"/>
          <w:lang w:val="uk-UA"/>
        </w:rPr>
      </w:pPr>
      <w:r w:rsidRPr="00EF5EA1">
        <w:rPr>
          <w:rFonts w:ascii="Times New Roman" w:hAnsi="Times New Roman" w:cs="Times New Roman"/>
          <w:sz w:val="24"/>
          <w:szCs w:val="24"/>
          <w:shd w:val="clear" w:color="auto" w:fill="FFFFFF"/>
          <w:lang w:val="uk-UA"/>
        </w:rPr>
        <w:t>5.1.  Сторони несуть матеріальну</w:t>
      </w:r>
      <w:r w:rsidR="005C7B27" w:rsidRPr="00EF5EA1">
        <w:rPr>
          <w:rFonts w:ascii="Times New Roman" w:hAnsi="Times New Roman" w:cs="Times New Roman"/>
          <w:sz w:val="24"/>
          <w:szCs w:val="24"/>
          <w:shd w:val="clear" w:color="auto" w:fill="FFFFFF"/>
          <w:lang w:val="uk-UA"/>
        </w:rPr>
        <w:t xml:space="preserve"> відповідальність у випадках заподіяння </w:t>
      </w:r>
      <w:r w:rsidR="0042347A" w:rsidRPr="00EF5EA1">
        <w:rPr>
          <w:rFonts w:ascii="Times New Roman" w:hAnsi="Times New Roman" w:cs="Times New Roman"/>
          <w:sz w:val="24"/>
          <w:szCs w:val="24"/>
          <w:shd w:val="clear" w:color="auto" w:fill="FFFFFF"/>
          <w:lang w:val="uk-UA"/>
        </w:rPr>
        <w:t>шкоди</w:t>
      </w:r>
      <w:r w:rsidR="005C7B27" w:rsidRPr="00EF5EA1">
        <w:rPr>
          <w:rFonts w:ascii="Times New Roman" w:hAnsi="Times New Roman" w:cs="Times New Roman"/>
          <w:sz w:val="24"/>
          <w:szCs w:val="24"/>
          <w:shd w:val="clear" w:color="auto" w:fill="FFFFFF"/>
          <w:lang w:val="uk-UA"/>
        </w:rPr>
        <w:t xml:space="preserve"> своїми протиправними діями</w:t>
      </w:r>
      <w:r w:rsidRPr="00EF5EA1">
        <w:rPr>
          <w:rFonts w:ascii="Times New Roman" w:hAnsi="Times New Roman" w:cs="Times New Roman"/>
          <w:sz w:val="24"/>
          <w:szCs w:val="24"/>
          <w:shd w:val="clear" w:color="auto" w:fill="FFFFFF"/>
          <w:lang w:val="uk-UA"/>
        </w:rPr>
        <w:t xml:space="preserve"> чи бездіяльністю</w:t>
      </w:r>
      <w:r w:rsidR="005C7B27" w:rsidRPr="00EF5EA1">
        <w:rPr>
          <w:rFonts w:ascii="Times New Roman" w:hAnsi="Times New Roman" w:cs="Times New Roman"/>
          <w:sz w:val="24"/>
          <w:szCs w:val="24"/>
          <w:shd w:val="clear" w:color="auto" w:fill="FFFFFF"/>
          <w:lang w:val="uk-UA"/>
        </w:rPr>
        <w:t xml:space="preserve"> при виконання договірних зобов’язань,</w:t>
      </w:r>
      <w:r w:rsidRPr="00EF5EA1">
        <w:rPr>
          <w:rFonts w:ascii="Times New Roman" w:hAnsi="Times New Roman" w:cs="Times New Roman"/>
          <w:sz w:val="24"/>
          <w:szCs w:val="24"/>
          <w:shd w:val="clear" w:color="auto" w:fill="FFFFFF"/>
          <w:lang w:val="uk-UA"/>
        </w:rPr>
        <w:t xml:space="preserve"> крім упущеної вигоди. Сторони домовилися, що упущена вигода як вид матеріальної шкоди за цим Договором не передбачена та не відшкодовується. </w:t>
      </w:r>
      <w:r w:rsidR="005C7B27" w:rsidRPr="00EF5EA1">
        <w:rPr>
          <w:rFonts w:ascii="Times New Roman" w:hAnsi="Times New Roman" w:cs="Times New Roman"/>
          <w:sz w:val="24"/>
          <w:szCs w:val="24"/>
          <w:shd w:val="clear" w:color="auto" w:fill="FFFFFF"/>
          <w:lang w:val="uk-UA"/>
        </w:rPr>
        <w:t xml:space="preserve">                               </w:t>
      </w:r>
    </w:p>
    <w:p w14:paraId="03EC80B7" w14:textId="77777777" w:rsidR="00C576AD" w:rsidRPr="00EF5EA1" w:rsidRDefault="005C7B27" w:rsidP="00FF415B">
      <w:pPr>
        <w:spacing w:after="0" w:line="240" w:lineRule="auto"/>
        <w:ind w:right="-1" w:firstLine="707"/>
        <w:jc w:val="both"/>
        <w:rPr>
          <w:rFonts w:ascii="Times New Roman" w:hAnsi="Times New Roman" w:cs="Times New Roman"/>
          <w:sz w:val="24"/>
          <w:szCs w:val="24"/>
          <w:shd w:val="clear" w:color="auto" w:fill="FFFFFF"/>
          <w:lang w:val="uk-UA"/>
        </w:rPr>
      </w:pPr>
      <w:r w:rsidRPr="00EF5EA1">
        <w:rPr>
          <w:rFonts w:ascii="Times New Roman" w:hAnsi="Times New Roman" w:cs="Times New Roman"/>
          <w:sz w:val="24"/>
          <w:szCs w:val="24"/>
          <w:shd w:val="clear" w:color="auto" w:fill="FFFFFF"/>
          <w:lang w:val="uk-UA"/>
        </w:rPr>
        <w:t xml:space="preserve">5.2.  </w:t>
      </w:r>
      <w:r w:rsidR="00C576AD" w:rsidRPr="00EF5EA1">
        <w:rPr>
          <w:rFonts w:ascii="Times New Roman" w:hAnsi="Times New Roman" w:cs="Times New Roman"/>
          <w:sz w:val="24"/>
          <w:szCs w:val="24"/>
          <w:shd w:val="clear" w:color="auto" w:fill="FFFFFF"/>
          <w:lang w:val="uk-UA"/>
        </w:rPr>
        <w:t xml:space="preserve">За невиконання чи неналежне виконання зобов’язань за цим Договором Сторони несуть відповідальність згідно чинного законодавства України та умов цього Договору. </w:t>
      </w:r>
    </w:p>
    <w:p w14:paraId="2312B11E" w14:textId="77777777" w:rsidR="005C7B27" w:rsidRPr="00EF5EA1" w:rsidRDefault="005C7B27" w:rsidP="00FF415B">
      <w:pPr>
        <w:pStyle w:val="a3"/>
        <w:ind w:right="-1"/>
        <w:jc w:val="both"/>
        <w:rPr>
          <w:rFonts w:ascii="Times New Roman" w:hAnsi="Times New Roman"/>
          <w:b/>
          <w:sz w:val="24"/>
          <w:szCs w:val="24"/>
          <w:lang w:val="uk-UA"/>
        </w:rPr>
      </w:pPr>
      <w:r w:rsidRPr="00EF5EA1">
        <w:rPr>
          <w:rFonts w:ascii="Times New Roman" w:hAnsi="Times New Roman"/>
          <w:b/>
          <w:sz w:val="24"/>
          <w:szCs w:val="24"/>
          <w:lang w:val="uk-UA"/>
        </w:rPr>
        <w:t xml:space="preserve">                                            </w:t>
      </w:r>
    </w:p>
    <w:p w14:paraId="1F218E10"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 xml:space="preserve">ПОРЯДОК </w:t>
      </w:r>
      <w:r w:rsidR="00A47DEB" w:rsidRPr="00EF5EA1">
        <w:rPr>
          <w:rFonts w:ascii="Times New Roman" w:hAnsi="Times New Roman"/>
          <w:b/>
          <w:sz w:val="24"/>
          <w:szCs w:val="24"/>
          <w:lang w:val="uk-UA"/>
        </w:rPr>
        <w:t>ВИРІШЕННЯ СПОРІВ</w:t>
      </w:r>
    </w:p>
    <w:p w14:paraId="6553BE32" w14:textId="77777777" w:rsidR="005C7B27" w:rsidRPr="00EF5EA1" w:rsidRDefault="005C7B27" w:rsidP="00FF415B">
      <w:pPr>
        <w:pStyle w:val="a3"/>
        <w:ind w:right="-1"/>
        <w:jc w:val="both"/>
        <w:rPr>
          <w:rFonts w:ascii="Times New Roman" w:hAnsi="Times New Roman"/>
          <w:sz w:val="24"/>
          <w:szCs w:val="24"/>
          <w:lang w:val="uk-UA"/>
        </w:rPr>
      </w:pPr>
      <w:r w:rsidRPr="00EF5EA1">
        <w:rPr>
          <w:rFonts w:ascii="Times New Roman" w:hAnsi="Times New Roman"/>
          <w:sz w:val="24"/>
          <w:szCs w:val="24"/>
          <w:lang w:val="uk-UA"/>
        </w:rPr>
        <w:t xml:space="preserve"> </w:t>
      </w:r>
      <w:r w:rsidR="00A47DEB" w:rsidRPr="00EF5EA1">
        <w:rPr>
          <w:rFonts w:ascii="Times New Roman" w:hAnsi="Times New Roman"/>
          <w:sz w:val="24"/>
          <w:szCs w:val="24"/>
          <w:lang w:val="uk-UA"/>
        </w:rPr>
        <w:tab/>
      </w:r>
      <w:r w:rsidRPr="00EF5EA1">
        <w:rPr>
          <w:rFonts w:ascii="Times New Roman" w:hAnsi="Times New Roman"/>
          <w:sz w:val="24"/>
          <w:szCs w:val="24"/>
          <w:lang w:val="uk-UA"/>
        </w:rPr>
        <w:t xml:space="preserve">6.1. </w:t>
      </w:r>
      <w:r w:rsidR="00A47DEB" w:rsidRPr="00EF5EA1">
        <w:rPr>
          <w:rFonts w:ascii="Times New Roman" w:hAnsi="Times New Roman"/>
          <w:sz w:val="24"/>
          <w:szCs w:val="24"/>
          <w:lang w:val="uk-UA"/>
        </w:rPr>
        <w:t xml:space="preserve">Спори, які виникають між Сторонами з приводу виконання зобов’язань за цим Договором, вирішуються </w:t>
      </w:r>
      <w:r w:rsidRPr="00EF5EA1">
        <w:rPr>
          <w:rFonts w:ascii="Times New Roman" w:hAnsi="Times New Roman"/>
          <w:sz w:val="24"/>
          <w:szCs w:val="24"/>
          <w:lang w:val="uk-UA"/>
        </w:rPr>
        <w:t xml:space="preserve">шляхом проведення </w:t>
      </w:r>
      <w:r w:rsidR="00A47DEB" w:rsidRPr="00EF5EA1">
        <w:rPr>
          <w:rFonts w:ascii="Times New Roman" w:hAnsi="Times New Roman"/>
          <w:sz w:val="24"/>
          <w:szCs w:val="24"/>
          <w:lang w:val="uk-UA"/>
        </w:rPr>
        <w:t>переговорів</w:t>
      </w:r>
      <w:r w:rsidRPr="00EF5EA1">
        <w:rPr>
          <w:rFonts w:ascii="Times New Roman" w:hAnsi="Times New Roman"/>
          <w:sz w:val="24"/>
          <w:szCs w:val="24"/>
          <w:lang w:val="uk-UA"/>
        </w:rPr>
        <w:t>, а також шляхом укладання додаткових угод.</w:t>
      </w:r>
    </w:p>
    <w:p w14:paraId="58B481D1" w14:textId="77777777" w:rsidR="005C7B27" w:rsidRPr="00EF5EA1" w:rsidRDefault="00A47DEB" w:rsidP="00FF415B">
      <w:pPr>
        <w:pStyle w:val="a3"/>
        <w:ind w:right="-1" w:firstLine="707"/>
        <w:jc w:val="both"/>
        <w:rPr>
          <w:rFonts w:ascii="Times New Roman" w:hAnsi="Times New Roman"/>
          <w:sz w:val="24"/>
          <w:szCs w:val="24"/>
          <w:lang w:val="uk-UA"/>
        </w:rPr>
      </w:pPr>
      <w:r w:rsidRPr="00EF5EA1">
        <w:rPr>
          <w:rFonts w:ascii="Times New Roman" w:hAnsi="Times New Roman"/>
          <w:sz w:val="24"/>
          <w:szCs w:val="24"/>
          <w:lang w:val="uk-UA"/>
        </w:rPr>
        <w:t xml:space="preserve"> 6.2. Спірні питання, які не були </w:t>
      </w:r>
      <w:proofErr w:type="spellStart"/>
      <w:r w:rsidRPr="00EF5EA1">
        <w:rPr>
          <w:rFonts w:ascii="Times New Roman" w:hAnsi="Times New Roman"/>
          <w:sz w:val="24"/>
          <w:szCs w:val="24"/>
          <w:lang w:val="uk-UA"/>
        </w:rPr>
        <w:t>вирiшен</w:t>
      </w:r>
      <w:r w:rsidR="005C7B27" w:rsidRPr="00EF5EA1">
        <w:rPr>
          <w:rFonts w:ascii="Times New Roman" w:hAnsi="Times New Roman"/>
          <w:sz w:val="24"/>
          <w:szCs w:val="24"/>
          <w:lang w:val="uk-UA"/>
        </w:rPr>
        <w:t>i</w:t>
      </w:r>
      <w:proofErr w:type="spellEnd"/>
      <w:r w:rsidR="005C7B27" w:rsidRPr="00EF5EA1">
        <w:rPr>
          <w:rFonts w:ascii="Times New Roman" w:hAnsi="Times New Roman"/>
          <w:sz w:val="24"/>
          <w:szCs w:val="24"/>
          <w:lang w:val="uk-UA"/>
        </w:rPr>
        <w:t xml:space="preserve"> шляхом </w:t>
      </w:r>
      <w:r w:rsidRPr="00EF5EA1">
        <w:rPr>
          <w:rFonts w:ascii="Times New Roman" w:hAnsi="Times New Roman"/>
          <w:sz w:val="24"/>
          <w:szCs w:val="24"/>
          <w:lang w:val="uk-UA"/>
        </w:rPr>
        <w:t>переговорів</w:t>
      </w:r>
      <w:r w:rsidR="005C7B27" w:rsidRPr="00EF5EA1">
        <w:rPr>
          <w:rFonts w:ascii="Times New Roman" w:hAnsi="Times New Roman"/>
          <w:sz w:val="24"/>
          <w:szCs w:val="24"/>
          <w:lang w:val="uk-UA"/>
        </w:rPr>
        <w:t xml:space="preserve">, </w:t>
      </w:r>
      <w:r w:rsidRPr="00EF5EA1">
        <w:rPr>
          <w:rFonts w:ascii="Times New Roman" w:hAnsi="Times New Roman"/>
          <w:sz w:val="24"/>
          <w:szCs w:val="24"/>
          <w:lang w:val="uk-UA"/>
        </w:rPr>
        <w:t>вирішуються</w:t>
      </w:r>
      <w:r w:rsidR="005C7B27" w:rsidRPr="00EF5EA1">
        <w:rPr>
          <w:rFonts w:ascii="Times New Roman" w:hAnsi="Times New Roman"/>
          <w:sz w:val="24"/>
          <w:szCs w:val="24"/>
          <w:lang w:val="uk-UA"/>
        </w:rPr>
        <w:t xml:space="preserve"> </w:t>
      </w:r>
      <w:r w:rsidRPr="00EF5EA1">
        <w:rPr>
          <w:rFonts w:ascii="Times New Roman" w:hAnsi="Times New Roman"/>
          <w:sz w:val="24"/>
          <w:szCs w:val="24"/>
          <w:lang w:val="uk-UA"/>
        </w:rPr>
        <w:t>у судовому порядку з підсудністю справи відповідно до процесуального законодавства України.</w:t>
      </w:r>
      <w:r w:rsidR="005C7B27" w:rsidRPr="00EF5EA1">
        <w:rPr>
          <w:rFonts w:ascii="Times New Roman" w:hAnsi="Times New Roman"/>
          <w:sz w:val="24"/>
          <w:szCs w:val="24"/>
          <w:lang w:val="uk-UA"/>
        </w:rPr>
        <w:t xml:space="preserve">                                </w:t>
      </w:r>
    </w:p>
    <w:p w14:paraId="1FE52038" w14:textId="77777777" w:rsidR="005C7B27" w:rsidRPr="00EF5EA1" w:rsidRDefault="005C7B27" w:rsidP="00FF415B">
      <w:pPr>
        <w:pStyle w:val="a3"/>
        <w:ind w:right="-1"/>
        <w:jc w:val="center"/>
        <w:rPr>
          <w:rFonts w:ascii="Times New Roman" w:hAnsi="Times New Roman"/>
          <w:b/>
          <w:sz w:val="24"/>
          <w:szCs w:val="24"/>
          <w:lang w:val="uk-UA"/>
        </w:rPr>
      </w:pPr>
    </w:p>
    <w:p w14:paraId="3411D066"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ДIЯ ОБСТАВИН НЕПЕРЕБОРНОЇ СИЛИ (ФОРС-МАЖОР)</w:t>
      </w:r>
    </w:p>
    <w:p w14:paraId="2A749A8B" w14:textId="77777777" w:rsidR="000E07C8" w:rsidRPr="00EF5EA1" w:rsidRDefault="005C7B27" w:rsidP="00FF415B">
      <w:pPr>
        <w:pStyle w:val="a3"/>
        <w:ind w:right="-1" w:firstLine="707"/>
        <w:jc w:val="both"/>
        <w:rPr>
          <w:rFonts w:ascii="Times New Roman" w:hAnsi="Times New Roman"/>
          <w:sz w:val="24"/>
          <w:szCs w:val="24"/>
          <w:lang w:val="uk-UA"/>
        </w:rPr>
      </w:pPr>
      <w:r w:rsidRPr="00EF5EA1">
        <w:rPr>
          <w:rFonts w:ascii="Times New Roman" w:hAnsi="Times New Roman"/>
          <w:sz w:val="24"/>
          <w:szCs w:val="24"/>
          <w:lang w:val="uk-UA"/>
        </w:rPr>
        <w:t xml:space="preserve">7.1. Сторони </w:t>
      </w:r>
      <w:proofErr w:type="spellStart"/>
      <w:r w:rsidRPr="00EF5EA1">
        <w:rPr>
          <w:rFonts w:ascii="Times New Roman" w:hAnsi="Times New Roman"/>
          <w:sz w:val="24"/>
          <w:szCs w:val="24"/>
          <w:lang w:val="uk-UA"/>
        </w:rPr>
        <w:t>звiльняються</w:t>
      </w:r>
      <w:proofErr w:type="spellEnd"/>
      <w:r w:rsidRPr="00EF5EA1">
        <w:rPr>
          <w:rFonts w:ascii="Times New Roman" w:hAnsi="Times New Roman"/>
          <w:sz w:val="24"/>
          <w:szCs w:val="24"/>
          <w:lang w:val="uk-UA"/>
        </w:rPr>
        <w:t xml:space="preserve"> </w:t>
      </w:r>
      <w:proofErr w:type="spellStart"/>
      <w:r w:rsidRPr="00EF5EA1">
        <w:rPr>
          <w:rFonts w:ascii="Times New Roman" w:hAnsi="Times New Roman"/>
          <w:sz w:val="24"/>
          <w:szCs w:val="24"/>
          <w:lang w:val="uk-UA"/>
        </w:rPr>
        <w:t>вiд</w:t>
      </w:r>
      <w:proofErr w:type="spellEnd"/>
      <w:r w:rsidRPr="00EF5EA1">
        <w:rPr>
          <w:rFonts w:ascii="Times New Roman" w:hAnsi="Times New Roman"/>
          <w:sz w:val="24"/>
          <w:szCs w:val="24"/>
          <w:lang w:val="uk-UA"/>
        </w:rPr>
        <w:t xml:space="preserve"> </w:t>
      </w:r>
      <w:proofErr w:type="spellStart"/>
      <w:r w:rsidRPr="00EF5EA1">
        <w:rPr>
          <w:rFonts w:ascii="Times New Roman" w:hAnsi="Times New Roman"/>
          <w:sz w:val="24"/>
          <w:szCs w:val="24"/>
          <w:lang w:val="uk-UA"/>
        </w:rPr>
        <w:t>вiдповiдальностi</w:t>
      </w:r>
      <w:proofErr w:type="spellEnd"/>
      <w:r w:rsidRPr="00EF5EA1">
        <w:rPr>
          <w:rFonts w:ascii="Times New Roman" w:hAnsi="Times New Roman"/>
          <w:sz w:val="24"/>
          <w:szCs w:val="24"/>
          <w:lang w:val="uk-UA"/>
        </w:rPr>
        <w:t xml:space="preserve"> за часткове або повне</w:t>
      </w:r>
      <w:r w:rsidR="000E07C8" w:rsidRPr="00EF5EA1">
        <w:rPr>
          <w:rFonts w:ascii="Times New Roman" w:hAnsi="Times New Roman"/>
          <w:sz w:val="24"/>
          <w:szCs w:val="24"/>
          <w:lang w:val="uk-UA"/>
        </w:rPr>
        <w:t xml:space="preserve"> невиконання своїх </w:t>
      </w:r>
      <w:proofErr w:type="spellStart"/>
      <w:r w:rsidR="000E07C8" w:rsidRPr="00EF5EA1">
        <w:rPr>
          <w:rFonts w:ascii="Times New Roman" w:hAnsi="Times New Roman"/>
          <w:sz w:val="24"/>
          <w:szCs w:val="24"/>
          <w:lang w:val="uk-UA"/>
        </w:rPr>
        <w:t>обов'язкiв</w:t>
      </w:r>
      <w:proofErr w:type="spellEnd"/>
      <w:r w:rsidR="000E07C8" w:rsidRPr="00EF5EA1">
        <w:rPr>
          <w:rFonts w:ascii="Times New Roman" w:hAnsi="Times New Roman"/>
          <w:sz w:val="24"/>
          <w:szCs w:val="24"/>
          <w:lang w:val="uk-UA"/>
        </w:rPr>
        <w:t xml:space="preserve"> за цим Договором</w:t>
      </w:r>
      <w:r w:rsidRPr="00EF5EA1">
        <w:rPr>
          <w:rFonts w:ascii="Times New Roman" w:hAnsi="Times New Roman"/>
          <w:sz w:val="24"/>
          <w:szCs w:val="24"/>
          <w:lang w:val="uk-UA"/>
        </w:rPr>
        <w:t xml:space="preserve">, якщо вони є результатом </w:t>
      </w:r>
      <w:proofErr w:type="spellStart"/>
      <w:r w:rsidRPr="00EF5EA1">
        <w:rPr>
          <w:rFonts w:ascii="Times New Roman" w:hAnsi="Times New Roman"/>
          <w:sz w:val="24"/>
          <w:szCs w:val="24"/>
          <w:lang w:val="uk-UA"/>
        </w:rPr>
        <w:t>дiї</w:t>
      </w:r>
      <w:proofErr w:type="spellEnd"/>
      <w:r w:rsidRPr="00EF5EA1">
        <w:rPr>
          <w:rFonts w:ascii="Times New Roman" w:hAnsi="Times New Roman"/>
          <w:sz w:val="24"/>
          <w:szCs w:val="24"/>
          <w:lang w:val="uk-UA"/>
        </w:rPr>
        <w:t xml:space="preserve"> обставин непереборної</w:t>
      </w:r>
      <w:r w:rsidR="00250478" w:rsidRPr="00EF5EA1">
        <w:rPr>
          <w:rFonts w:ascii="Times New Roman" w:hAnsi="Times New Roman"/>
          <w:sz w:val="24"/>
          <w:szCs w:val="24"/>
          <w:lang w:val="uk-UA"/>
        </w:rPr>
        <w:t xml:space="preserve"> сили (</w:t>
      </w:r>
      <w:proofErr w:type="spellStart"/>
      <w:r w:rsidR="00250478" w:rsidRPr="00EF5EA1">
        <w:rPr>
          <w:rFonts w:ascii="Times New Roman" w:hAnsi="Times New Roman"/>
          <w:sz w:val="24"/>
          <w:szCs w:val="24"/>
          <w:lang w:val="uk-UA"/>
        </w:rPr>
        <w:t>стихiйних</w:t>
      </w:r>
      <w:proofErr w:type="spellEnd"/>
      <w:r w:rsidR="00250478" w:rsidRPr="00EF5EA1">
        <w:rPr>
          <w:rFonts w:ascii="Times New Roman" w:hAnsi="Times New Roman"/>
          <w:sz w:val="24"/>
          <w:szCs w:val="24"/>
          <w:lang w:val="uk-UA"/>
        </w:rPr>
        <w:t xml:space="preserve"> явищ, </w:t>
      </w:r>
      <w:proofErr w:type="spellStart"/>
      <w:r w:rsidR="00250478" w:rsidRPr="00EF5EA1">
        <w:rPr>
          <w:rFonts w:ascii="Times New Roman" w:hAnsi="Times New Roman"/>
          <w:sz w:val="24"/>
          <w:szCs w:val="24"/>
          <w:lang w:val="uk-UA"/>
        </w:rPr>
        <w:t>повенi</w:t>
      </w:r>
      <w:proofErr w:type="spellEnd"/>
      <w:r w:rsidR="00250478" w:rsidRPr="00EF5EA1">
        <w:rPr>
          <w:rFonts w:ascii="Times New Roman" w:hAnsi="Times New Roman"/>
          <w:sz w:val="24"/>
          <w:szCs w:val="24"/>
          <w:lang w:val="uk-UA"/>
        </w:rPr>
        <w:t xml:space="preserve">, </w:t>
      </w:r>
      <w:r w:rsidRPr="00EF5EA1">
        <w:rPr>
          <w:rFonts w:ascii="Times New Roman" w:hAnsi="Times New Roman"/>
          <w:sz w:val="24"/>
          <w:szCs w:val="24"/>
          <w:lang w:val="uk-UA"/>
        </w:rPr>
        <w:t xml:space="preserve">пожеж, </w:t>
      </w:r>
      <w:proofErr w:type="spellStart"/>
      <w:r w:rsidRPr="00EF5EA1">
        <w:rPr>
          <w:rFonts w:ascii="Times New Roman" w:hAnsi="Times New Roman"/>
          <w:sz w:val="24"/>
          <w:szCs w:val="24"/>
          <w:lang w:val="uk-UA"/>
        </w:rPr>
        <w:t>землетрусiв</w:t>
      </w:r>
      <w:proofErr w:type="spellEnd"/>
      <w:r w:rsidRPr="00EF5EA1">
        <w:rPr>
          <w:rFonts w:ascii="Times New Roman" w:hAnsi="Times New Roman"/>
          <w:sz w:val="24"/>
          <w:szCs w:val="24"/>
          <w:lang w:val="uk-UA"/>
        </w:rPr>
        <w:t xml:space="preserve">, негативних </w:t>
      </w:r>
      <w:proofErr w:type="spellStart"/>
      <w:r w:rsidRPr="00EF5EA1">
        <w:rPr>
          <w:rFonts w:ascii="Times New Roman" w:hAnsi="Times New Roman"/>
          <w:sz w:val="24"/>
          <w:szCs w:val="24"/>
          <w:lang w:val="uk-UA"/>
        </w:rPr>
        <w:t>суспiльно-полiтичних</w:t>
      </w:r>
      <w:proofErr w:type="spellEnd"/>
      <w:r w:rsidRPr="00EF5EA1">
        <w:rPr>
          <w:rFonts w:ascii="Times New Roman" w:hAnsi="Times New Roman"/>
          <w:sz w:val="24"/>
          <w:szCs w:val="24"/>
          <w:lang w:val="uk-UA"/>
        </w:rPr>
        <w:t xml:space="preserve"> явищ, </w:t>
      </w:r>
      <w:proofErr w:type="spellStart"/>
      <w:r w:rsidRPr="00EF5EA1">
        <w:rPr>
          <w:rFonts w:ascii="Times New Roman" w:hAnsi="Times New Roman"/>
          <w:sz w:val="24"/>
          <w:szCs w:val="24"/>
          <w:lang w:val="uk-UA"/>
        </w:rPr>
        <w:t>безпорядкiв</w:t>
      </w:r>
      <w:proofErr w:type="spellEnd"/>
      <w:r w:rsidRPr="00EF5EA1">
        <w:rPr>
          <w:rFonts w:ascii="Times New Roman" w:hAnsi="Times New Roman"/>
          <w:sz w:val="24"/>
          <w:szCs w:val="24"/>
          <w:lang w:val="uk-UA"/>
        </w:rPr>
        <w:t xml:space="preserve">, </w:t>
      </w:r>
      <w:proofErr w:type="spellStart"/>
      <w:r w:rsidRPr="00EF5EA1">
        <w:rPr>
          <w:rFonts w:ascii="Times New Roman" w:hAnsi="Times New Roman"/>
          <w:sz w:val="24"/>
          <w:szCs w:val="24"/>
          <w:lang w:val="uk-UA"/>
        </w:rPr>
        <w:t>актiв</w:t>
      </w:r>
      <w:proofErr w:type="spellEnd"/>
      <w:r w:rsidRPr="00EF5EA1">
        <w:rPr>
          <w:rFonts w:ascii="Times New Roman" w:hAnsi="Times New Roman"/>
          <w:sz w:val="24"/>
          <w:szCs w:val="24"/>
          <w:lang w:val="uk-UA"/>
        </w:rPr>
        <w:t xml:space="preserve"> </w:t>
      </w:r>
      <w:proofErr w:type="spellStart"/>
      <w:r w:rsidRPr="00EF5EA1">
        <w:rPr>
          <w:rFonts w:ascii="Times New Roman" w:hAnsi="Times New Roman"/>
          <w:sz w:val="24"/>
          <w:szCs w:val="24"/>
          <w:lang w:val="uk-UA"/>
        </w:rPr>
        <w:t>неповинностi</w:t>
      </w:r>
      <w:proofErr w:type="spellEnd"/>
      <w:r w:rsidRPr="00EF5EA1">
        <w:rPr>
          <w:rFonts w:ascii="Times New Roman" w:hAnsi="Times New Roman"/>
          <w:sz w:val="24"/>
          <w:szCs w:val="24"/>
          <w:lang w:val="uk-UA"/>
        </w:rPr>
        <w:t xml:space="preserve">, </w:t>
      </w:r>
      <w:proofErr w:type="spellStart"/>
      <w:r w:rsidRPr="00EF5EA1">
        <w:rPr>
          <w:rFonts w:ascii="Times New Roman" w:hAnsi="Times New Roman"/>
          <w:sz w:val="24"/>
          <w:szCs w:val="24"/>
          <w:lang w:val="uk-UA"/>
        </w:rPr>
        <w:t>вiйни</w:t>
      </w:r>
      <w:proofErr w:type="spellEnd"/>
      <w:r w:rsidRPr="00EF5EA1">
        <w:rPr>
          <w:rFonts w:ascii="Times New Roman" w:hAnsi="Times New Roman"/>
          <w:sz w:val="24"/>
          <w:szCs w:val="24"/>
          <w:lang w:val="uk-UA"/>
        </w:rPr>
        <w:t xml:space="preserve"> та </w:t>
      </w:r>
      <w:proofErr w:type="spellStart"/>
      <w:r w:rsidRPr="00EF5EA1">
        <w:rPr>
          <w:rFonts w:ascii="Times New Roman" w:hAnsi="Times New Roman"/>
          <w:sz w:val="24"/>
          <w:szCs w:val="24"/>
          <w:lang w:val="uk-UA"/>
        </w:rPr>
        <w:t>iнших</w:t>
      </w:r>
      <w:proofErr w:type="spellEnd"/>
      <w:r w:rsidRPr="00EF5EA1">
        <w:rPr>
          <w:rFonts w:ascii="Times New Roman" w:hAnsi="Times New Roman"/>
          <w:sz w:val="24"/>
          <w:szCs w:val="24"/>
          <w:lang w:val="uk-UA"/>
        </w:rPr>
        <w:t xml:space="preserve"> </w:t>
      </w:r>
      <w:proofErr w:type="spellStart"/>
      <w:r w:rsidRPr="00EF5EA1">
        <w:rPr>
          <w:rFonts w:ascii="Times New Roman" w:hAnsi="Times New Roman"/>
          <w:sz w:val="24"/>
          <w:szCs w:val="24"/>
          <w:lang w:val="uk-UA"/>
        </w:rPr>
        <w:t>дiй</w:t>
      </w:r>
      <w:proofErr w:type="spellEnd"/>
      <w:r w:rsidRPr="00EF5EA1">
        <w:rPr>
          <w:rFonts w:ascii="Times New Roman" w:hAnsi="Times New Roman"/>
          <w:sz w:val="24"/>
          <w:szCs w:val="24"/>
          <w:lang w:val="uk-UA"/>
        </w:rPr>
        <w:t xml:space="preserve"> </w:t>
      </w:r>
      <w:proofErr w:type="spellStart"/>
      <w:r w:rsidRPr="00EF5EA1">
        <w:rPr>
          <w:rFonts w:ascii="Times New Roman" w:hAnsi="Times New Roman"/>
          <w:sz w:val="24"/>
          <w:szCs w:val="24"/>
          <w:lang w:val="uk-UA"/>
        </w:rPr>
        <w:t>третiх</w:t>
      </w:r>
      <w:proofErr w:type="spellEnd"/>
      <w:r w:rsidRPr="00EF5EA1">
        <w:rPr>
          <w:rFonts w:ascii="Times New Roman" w:hAnsi="Times New Roman"/>
          <w:sz w:val="24"/>
          <w:szCs w:val="24"/>
          <w:lang w:val="uk-UA"/>
        </w:rPr>
        <w:t xml:space="preserve"> </w:t>
      </w:r>
      <w:proofErr w:type="spellStart"/>
      <w:r w:rsidRPr="00EF5EA1">
        <w:rPr>
          <w:rFonts w:ascii="Times New Roman" w:hAnsi="Times New Roman"/>
          <w:sz w:val="24"/>
          <w:szCs w:val="24"/>
          <w:lang w:val="uk-UA"/>
        </w:rPr>
        <w:t>осiб</w:t>
      </w:r>
      <w:proofErr w:type="spellEnd"/>
      <w:r w:rsidRPr="00EF5EA1">
        <w:rPr>
          <w:rFonts w:ascii="Times New Roman" w:hAnsi="Times New Roman"/>
          <w:sz w:val="24"/>
          <w:szCs w:val="24"/>
          <w:lang w:val="uk-UA"/>
        </w:rPr>
        <w:t xml:space="preserve"> - правопорушень i </w:t>
      </w:r>
      <w:proofErr w:type="spellStart"/>
      <w:r w:rsidRPr="00EF5EA1">
        <w:rPr>
          <w:rFonts w:ascii="Times New Roman" w:hAnsi="Times New Roman"/>
          <w:sz w:val="24"/>
          <w:szCs w:val="24"/>
          <w:lang w:val="uk-UA"/>
        </w:rPr>
        <w:t>злочинiв</w:t>
      </w:r>
      <w:proofErr w:type="spellEnd"/>
      <w:r w:rsidRPr="00EF5EA1">
        <w:rPr>
          <w:rFonts w:ascii="Times New Roman" w:hAnsi="Times New Roman"/>
          <w:sz w:val="24"/>
          <w:szCs w:val="24"/>
          <w:lang w:val="uk-UA"/>
        </w:rPr>
        <w:t>; при</w:t>
      </w:r>
      <w:r w:rsidR="000E07C8" w:rsidRPr="00EF5EA1">
        <w:rPr>
          <w:rFonts w:ascii="Times New Roman" w:hAnsi="Times New Roman"/>
          <w:sz w:val="24"/>
          <w:szCs w:val="24"/>
          <w:lang w:val="uk-UA"/>
        </w:rPr>
        <w:t>йняття обмежувальних чи заборон</w:t>
      </w:r>
      <w:r w:rsidRPr="00EF5EA1">
        <w:rPr>
          <w:rFonts w:ascii="Times New Roman" w:hAnsi="Times New Roman"/>
          <w:sz w:val="24"/>
          <w:szCs w:val="24"/>
          <w:lang w:val="uk-UA"/>
        </w:rPr>
        <w:t xml:space="preserve">них </w:t>
      </w:r>
      <w:proofErr w:type="spellStart"/>
      <w:r w:rsidRPr="00EF5EA1">
        <w:rPr>
          <w:rFonts w:ascii="Times New Roman" w:hAnsi="Times New Roman"/>
          <w:sz w:val="24"/>
          <w:szCs w:val="24"/>
          <w:lang w:val="uk-UA"/>
        </w:rPr>
        <w:t>актiв</w:t>
      </w:r>
      <w:proofErr w:type="spellEnd"/>
      <w:r w:rsidRPr="00EF5EA1">
        <w:rPr>
          <w:rFonts w:ascii="Times New Roman" w:hAnsi="Times New Roman"/>
          <w:sz w:val="24"/>
          <w:szCs w:val="24"/>
          <w:lang w:val="uk-UA"/>
        </w:rPr>
        <w:t xml:space="preserve">  </w:t>
      </w:r>
      <w:r w:rsidR="000E07C8" w:rsidRPr="00EF5EA1">
        <w:rPr>
          <w:rFonts w:ascii="Times New Roman" w:hAnsi="Times New Roman"/>
          <w:sz w:val="24"/>
          <w:szCs w:val="24"/>
          <w:lang w:val="uk-UA"/>
        </w:rPr>
        <w:t>органами державної влади</w:t>
      </w:r>
      <w:r w:rsidRPr="00EF5EA1">
        <w:rPr>
          <w:rFonts w:ascii="Times New Roman" w:hAnsi="Times New Roman"/>
          <w:sz w:val="24"/>
          <w:szCs w:val="24"/>
          <w:lang w:val="uk-UA"/>
        </w:rPr>
        <w:t xml:space="preserve"> i </w:t>
      </w:r>
      <w:proofErr w:type="spellStart"/>
      <w:r w:rsidRPr="00EF5EA1">
        <w:rPr>
          <w:rFonts w:ascii="Times New Roman" w:hAnsi="Times New Roman"/>
          <w:sz w:val="24"/>
          <w:szCs w:val="24"/>
          <w:lang w:val="uk-UA"/>
        </w:rPr>
        <w:t>управлiння</w:t>
      </w:r>
      <w:proofErr w:type="spellEnd"/>
      <w:r w:rsidRPr="00EF5EA1">
        <w:rPr>
          <w:rFonts w:ascii="Times New Roman" w:hAnsi="Times New Roman"/>
          <w:sz w:val="24"/>
          <w:szCs w:val="24"/>
          <w:lang w:val="uk-UA"/>
        </w:rPr>
        <w:t xml:space="preserve"> i т. п.). </w:t>
      </w:r>
    </w:p>
    <w:p w14:paraId="565996E5" w14:textId="77777777" w:rsidR="005C7B27" w:rsidRPr="00EF5EA1" w:rsidRDefault="000E07C8" w:rsidP="00FF415B">
      <w:pPr>
        <w:pStyle w:val="a3"/>
        <w:ind w:right="-1" w:firstLine="707"/>
        <w:jc w:val="both"/>
        <w:rPr>
          <w:rFonts w:ascii="Times New Roman" w:hAnsi="Times New Roman"/>
          <w:sz w:val="24"/>
          <w:szCs w:val="24"/>
          <w:lang w:val="uk-UA"/>
        </w:rPr>
      </w:pPr>
      <w:r w:rsidRPr="00EF5EA1">
        <w:rPr>
          <w:rFonts w:ascii="Times New Roman" w:hAnsi="Times New Roman"/>
          <w:sz w:val="24"/>
          <w:szCs w:val="24"/>
          <w:lang w:val="uk-UA"/>
        </w:rPr>
        <w:t xml:space="preserve">7.2. </w:t>
      </w:r>
      <w:r w:rsidR="005C7B27" w:rsidRPr="00EF5EA1">
        <w:rPr>
          <w:rFonts w:ascii="Times New Roman" w:hAnsi="Times New Roman"/>
          <w:sz w:val="24"/>
          <w:szCs w:val="24"/>
          <w:lang w:val="uk-UA"/>
        </w:rPr>
        <w:t xml:space="preserve">Строк виконання  зобов'язань </w:t>
      </w:r>
      <w:r w:rsidRPr="00EF5EA1">
        <w:rPr>
          <w:rFonts w:ascii="Times New Roman" w:hAnsi="Times New Roman"/>
          <w:sz w:val="24"/>
          <w:szCs w:val="24"/>
          <w:lang w:val="uk-UA"/>
        </w:rPr>
        <w:t>у</w:t>
      </w:r>
      <w:r w:rsidR="005C7B27" w:rsidRPr="00EF5EA1">
        <w:rPr>
          <w:rFonts w:ascii="Times New Roman" w:hAnsi="Times New Roman"/>
          <w:sz w:val="24"/>
          <w:szCs w:val="24"/>
          <w:lang w:val="uk-UA"/>
        </w:rPr>
        <w:t xml:space="preserve"> такому </w:t>
      </w:r>
      <w:proofErr w:type="spellStart"/>
      <w:r w:rsidR="005C7B27" w:rsidRPr="00EF5EA1">
        <w:rPr>
          <w:rFonts w:ascii="Times New Roman" w:hAnsi="Times New Roman"/>
          <w:sz w:val="24"/>
          <w:szCs w:val="24"/>
          <w:lang w:val="uk-UA"/>
        </w:rPr>
        <w:t>разi</w:t>
      </w:r>
      <w:proofErr w:type="spellEnd"/>
      <w:r w:rsidR="005C7B27" w:rsidRPr="00EF5EA1">
        <w:rPr>
          <w:rFonts w:ascii="Times New Roman" w:hAnsi="Times New Roman"/>
          <w:sz w:val="24"/>
          <w:szCs w:val="24"/>
          <w:lang w:val="uk-UA"/>
        </w:rPr>
        <w:t xml:space="preserve"> </w:t>
      </w:r>
      <w:proofErr w:type="spellStart"/>
      <w:r w:rsidR="005C7B27" w:rsidRPr="00EF5EA1">
        <w:rPr>
          <w:rFonts w:ascii="Times New Roman" w:hAnsi="Times New Roman"/>
          <w:sz w:val="24"/>
          <w:szCs w:val="24"/>
          <w:lang w:val="uk-UA"/>
        </w:rPr>
        <w:t>вiдкладається</w:t>
      </w:r>
      <w:proofErr w:type="spellEnd"/>
      <w:r w:rsidR="005C7B27" w:rsidRPr="00EF5EA1">
        <w:rPr>
          <w:rFonts w:ascii="Times New Roman" w:hAnsi="Times New Roman"/>
          <w:sz w:val="24"/>
          <w:szCs w:val="24"/>
          <w:lang w:val="uk-UA"/>
        </w:rPr>
        <w:t xml:space="preserve"> </w:t>
      </w:r>
      <w:r w:rsidRPr="00EF5EA1">
        <w:rPr>
          <w:rFonts w:ascii="Times New Roman" w:hAnsi="Times New Roman"/>
          <w:sz w:val="24"/>
          <w:szCs w:val="24"/>
          <w:lang w:val="uk-UA"/>
        </w:rPr>
        <w:t>до припинення вказаних обставин.</w:t>
      </w:r>
      <w:r w:rsidR="005C7B27" w:rsidRPr="00EF5EA1">
        <w:rPr>
          <w:rFonts w:ascii="Times New Roman" w:hAnsi="Times New Roman"/>
          <w:sz w:val="24"/>
          <w:szCs w:val="24"/>
          <w:lang w:val="uk-UA"/>
        </w:rPr>
        <w:t xml:space="preserve"> </w:t>
      </w:r>
      <w:r w:rsidRPr="00EF5EA1">
        <w:rPr>
          <w:rFonts w:ascii="Times New Roman" w:hAnsi="Times New Roman"/>
          <w:sz w:val="24"/>
          <w:szCs w:val="24"/>
          <w:lang w:val="uk-UA"/>
        </w:rPr>
        <w:t xml:space="preserve"> </w:t>
      </w:r>
    </w:p>
    <w:p w14:paraId="45FEA536" w14:textId="77777777" w:rsidR="00F215A7" w:rsidRPr="00EF5EA1" w:rsidRDefault="00F215A7" w:rsidP="00FF415B">
      <w:pPr>
        <w:pStyle w:val="a3"/>
        <w:ind w:right="-1"/>
        <w:jc w:val="both"/>
        <w:rPr>
          <w:rFonts w:ascii="Times New Roman" w:hAnsi="Times New Roman"/>
          <w:sz w:val="24"/>
          <w:szCs w:val="24"/>
          <w:lang w:val="uk-UA"/>
        </w:rPr>
      </w:pPr>
      <w:r w:rsidRPr="00EF5EA1">
        <w:rPr>
          <w:rFonts w:ascii="Times New Roman" w:hAnsi="Times New Roman"/>
          <w:sz w:val="24"/>
          <w:szCs w:val="24"/>
          <w:lang w:val="uk-UA"/>
        </w:rPr>
        <w:t xml:space="preserve"> </w:t>
      </w:r>
    </w:p>
    <w:p w14:paraId="5514D02C" w14:textId="77777777" w:rsidR="005C7B27" w:rsidRPr="00EF5EA1" w:rsidRDefault="005C7B27" w:rsidP="00FF415B">
      <w:pPr>
        <w:pStyle w:val="a3"/>
        <w:numPr>
          <w:ilvl w:val="0"/>
          <w:numId w:val="16"/>
        </w:numPr>
        <w:ind w:right="-1"/>
        <w:jc w:val="center"/>
        <w:rPr>
          <w:rStyle w:val="FontStyle20"/>
          <w:b/>
          <w:sz w:val="24"/>
          <w:szCs w:val="24"/>
          <w:lang w:val="uk-UA"/>
        </w:rPr>
      </w:pPr>
      <w:r w:rsidRPr="00EF5EA1">
        <w:rPr>
          <w:rStyle w:val="FontStyle20"/>
          <w:b/>
          <w:sz w:val="24"/>
          <w:szCs w:val="24"/>
          <w:lang w:val="uk-UA"/>
        </w:rPr>
        <w:t xml:space="preserve">ЗАХИСТ ПЕРСОНАЛЬНИХ ДАНИХ </w:t>
      </w:r>
      <w:r w:rsidR="0042347A" w:rsidRPr="00EF5EA1">
        <w:rPr>
          <w:rStyle w:val="FontStyle20"/>
          <w:b/>
          <w:sz w:val="24"/>
          <w:szCs w:val="24"/>
          <w:lang w:val="uk-UA"/>
        </w:rPr>
        <w:t>ВИКОНАВЦЯ</w:t>
      </w:r>
    </w:p>
    <w:p w14:paraId="1A8313BC" w14:textId="77777777" w:rsidR="005C7B27" w:rsidRPr="00EF5EA1" w:rsidRDefault="005C7B27" w:rsidP="00FF415B">
      <w:pPr>
        <w:pStyle w:val="Style3"/>
        <w:widowControl/>
        <w:spacing w:line="240" w:lineRule="auto"/>
        <w:ind w:right="-1" w:firstLine="707"/>
        <w:jc w:val="both"/>
        <w:rPr>
          <w:rStyle w:val="apple-converted-space"/>
          <w:shd w:val="clear" w:color="auto" w:fill="FFFFFF"/>
          <w:lang w:val="uk-UA"/>
        </w:rPr>
      </w:pPr>
      <w:r w:rsidRPr="00EF5EA1">
        <w:rPr>
          <w:shd w:val="clear" w:color="auto" w:fill="FFFFFF"/>
          <w:lang w:val="uk-UA"/>
        </w:rPr>
        <w:t xml:space="preserve">8.1. В розумінні Закону України «Про захист персональних даних» від 01.06.2010 р.  № 2297-VI (надалі -  </w:t>
      </w:r>
      <w:r w:rsidR="00803F79" w:rsidRPr="00EF5EA1">
        <w:rPr>
          <w:shd w:val="clear" w:color="auto" w:fill="FFFFFF"/>
          <w:lang w:val="uk-UA"/>
        </w:rPr>
        <w:t xml:space="preserve">Закон) </w:t>
      </w:r>
      <w:r w:rsidRPr="00EF5EA1">
        <w:rPr>
          <w:shd w:val="clear" w:color="auto" w:fill="FFFFFF"/>
          <w:lang w:val="uk-UA"/>
        </w:rPr>
        <w:t>Виконавець</w:t>
      </w:r>
      <w:r w:rsidR="00CA7867" w:rsidRPr="00EF5EA1">
        <w:rPr>
          <w:shd w:val="clear" w:color="auto" w:fill="FFFFFF"/>
          <w:lang w:val="uk-UA"/>
        </w:rPr>
        <w:t xml:space="preserve"> є третьою</w:t>
      </w:r>
      <w:r w:rsidR="00803F79" w:rsidRPr="00EF5EA1">
        <w:rPr>
          <w:shd w:val="clear" w:color="auto" w:fill="FFFFFF"/>
          <w:lang w:val="uk-UA"/>
        </w:rPr>
        <w:t xml:space="preserve"> особ</w:t>
      </w:r>
      <w:r w:rsidR="00CA7867" w:rsidRPr="00EF5EA1">
        <w:rPr>
          <w:shd w:val="clear" w:color="auto" w:fill="FFFFFF"/>
          <w:lang w:val="uk-UA"/>
        </w:rPr>
        <w:t>ою</w:t>
      </w:r>
      <w:r w:rsidR="00803F79" w:rsidRPr="00EF5EA1">
        <w:rPr>
          <w:shd w:val="clear" w:color="auto" w:fill="FFFFFF"/>
          <w:lang w:val="uk-UA"/>
        </w:rPr>
        <w:t>,</w:t>
      </w:r>
      <w:r w:rsidRPr="00EF5EA1">
        <w:rPr>
          <w:shd w:val="clear" w:color="auto" w:fill="FFFFFF"/>
          <w:lang w:val="uk-UA"/>
        </w:rPr>
        <w:t xml:space="preserve"> якій Замовник передає персональні данні з бази персональних даних підприємства для виконання Сторонами своїх зобов’язань за цим Договором.</w:t>
      </w:r>
      <w:r w:rsidRPr="00EF5EA1">
        <w:rPr>
          <w:rStyle w:val="apple-converted-space"/>
          <w:shd w:val="clear" w:color="auto" w:fill="FFFFFF"/>
          <w:lang w:val="uk-UA"/>
        </w:rPr>
        <w:t> </w:t>
      </w:r>
    </w:p>
    <w:p w14:paraId="3198CE6B" w14:textId="77777777" w:rsidR="005C7B27" w:rsidRPr="00EF5EA1" w:rsidRDefault="005C7B27" w:rsidP="00FF415B">
      <w:pPr>
        <w:pStyle w:val="Style3"/>
        <w:widowControl/>
        <w:spacing w:line="240" w:lineRule="auto"/>
        <w:ind w:right="-1" w:firstLine="707"/>
        <w:jc w:val="both"/>
        <w:rPr>
          <w:lang w:val="uk-UA"/>
        </w:rPr>
      </w:pPr>
      <w:r w:rsidRPr="00EF5EA1">
        <w:rPr>
          <w:shd w:val="clear" w:color="auto" w:fill="FFFFFF"/>
          <w:lang w:val="uk-UA"/>
        </w:rPr>
        <w:t>8.2. Підписавши цей Договір, Виконавець підтверджує про вжиття заходів щодо забезпечення виконання вимог Закону, відносно отримуваних від Замовника персональних  даних.</w:t>
      </w:r>
      <w:r w:rsidRPr="00EF5EA1">
        <w:rPr>
          <w:rStyle w:val="apple-converted-space"/>
          <w:shd w:val="clear" w:color="auto" w:fill="FFFFFF"/>
          <w:lang w:val="uk-UA"/>
        </w:rPr>
        <w:t> </w:t>
      </w:r>
    </w:p>
    <w:p w14:paraId="4E339E69" w14:textId="77777777" w:rsidR="00803F79" w:rsidRPr="00EF5EA1" w:rsidRDefault="005C7B27" w:rsidP="00FF415B">
      <w:pPr>
        <w:pStyle w:val="Style3"/>
        <w:widowControl/>
        <w:spacing w:line="240" w:lineRule="auto"/>
        <w:ind w:right="-1" w:firstLine="707"/>
        <w:jc w:val="both"/>
        <w:rPr>
          <w:lang w:val="uk-UA"/>
        </w:rPr>
      </w:pPr>
      <w:r w:rsidRPr="00EF5EA1">
        <w:rPr>
          <w:shd w:val="clear" w:color="auto" w:fill="FFFFFF"/>
          <w:lang w:val="uk-UA"/>
        </w:rPr>
        <w:t>8.3. Замовник гарантує, що має право на передачу персональних даних Виконавцю і що Виконавець може обробляти, отримані від Замовника</w:t>
      </w:r>
      <w:r w:rsidR="00803F79" w:rsidRPr="00EF5EA1">
        <w:rPr>
          <w:shd w:val="clear" w:color="auto" w:fill="FFFFFF"/>
          <w:lang w:val="uk-UA"/>
        </w:rPr>
        <w:t xml:space="preserve">, </w:t>
      </w:r>
      <w:r w:rsidRPr="00EF5EA1">
        <w:rPr>
          <w:shd w:val="clear" w:color="auto" w:fill="FFFFFF"/>
          <w:lang w:val="uk-UA"/>
        </w:rPr>
        <w:t>персональні дані осіб, до яких Виконавець може отримати доступ в процесі взаємодії  Сторін за цим Договором.</w:t>
      </w:r>
      <w:r w:rsidRPr="00EF5EA1">
        <w:rPr>
          <w:lang w:val="uk-UA"/>
        </w:rPr>
        <w:t xml:space="preserve">      </w:t>
      </w:r>
    </w:p>
    <w:p w14:paraId="2D50FD2F" w14:textId="77777777" w:rsidR="005C7B27" w:rsidRPr="00EF5EA1" w:rsidRDefault="005C7B27" w:rsidP="00FF415B">
      <w:pPr>
        <w:pStyle w:val="Style3"/>
        <w:widowControl/>
        <w:spacing w:line="240" w:lineRule="auto"/>
        <w:ind w:right="-1" w:firstLine="0"/>
        <w:jc w:val="both"/>
        <w:rPr>
          <w:lang w:val="uk-UA"/>
        </w:rPr>
      </w:pPr>
      <w:r w:rsidRPr="00EF5EA1">
        <w:rPr>
          <w:lang w:val="uk-UA"/>
        </w:rPr>
        <w:t xml:space="preserve">             </w:t>
      </w:r>
    </w:p>
    <w:p w14:paraId="170DC227"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ТЕРМIН ДIЇ ДОГОВОРУ</w:t>
      </w:r>
    </w:p>
    <w:p w14:paraId="05DE0FFD" w14:textId="77777777" w:rsidR="003B7206" w:rsidRPr="00881C34" w:rsidRDefault="003B7206" w:rsidP="00FF415B">
      <w:pPr>
        <w:pStyle w:val="a3"/>
        <w:ind w:firstLine="707"/>
        <w:jc w:val="both"/>
        <w:rPr>
          <w:rFonts w:ascii="Times New Roman" w:hAnsi="Times New Roman"/>
          <w:sz w:val="24"/>
          <w:szCs w:val="24"/>
          <w:lang w:val="uk-UA"/>
        </w:rPr>
      </w:pPr>
      <w:r w:rsidRPr="00671DE3">
        <w:rPr>
          <w:rFonts w:ascii="Times New Roman" w:hAnsi="Times New Roman"/>
          <w:sz w:val="24"/>
          <w:szCs w:val="24"/>
          <w:lang w:val="uk-UA"/>
        </w:rPr>
        <w:t xml:space="preserve">9.1. Цей Договір набирає чинності з дня підписання та діє до </w:t>
      </w:r>
      <w:r w:rsidRPr="00671DE3">
        <w:rPr>
          <w:rFonts w:ascii="Times New Roman" w:hAnsi="Times New Roman"/>
          <w:b/>
          <w:i/>
          <w:sz w:val="24"/>
          <w:szCs w:val="24"/>
          <w:lang w:val="uk-UA"/>
        </w:rPr>
        <w:t>«31» грудня 202</w:t>
      </w:r>
      <w:r w:rsidR="005A7BB4">
        <w:rPr>
          <w:rFonts w:ascii="Times New Roman" w:hAnsi="Times New Roman"/>
          <w:b/>
          <w:i/>
          <w:sz w:val="24"/>
          <w:szCs w:val="24"/>
          <w:lang w:val="uk-UA"/>
        </w:rPr>
        <w:t>4</w:t>
      </w:r>
      <w:r w:rsidRPr="00671DE3">
        <w:rPr>
          <w:rFonts w:ascii="Times New Roman" w:hAnsi="Times New Roman"/>
          <w:b/>
          <w:i/>
          <w:sz w:val="24"/>
          <w:szCs w:val="24"/>
          <w:lang w:val="uk-UA"/>
        </w:rPr>
        <w:t xml:space="preserve"> року</w:t>
      </w:r>
      <w:r w:rsidRPr="00671DE3">
        <w:rPr>
          <w:rFonts w:ascii="Times New Roman" w:hAnsi="Times New Roman"/>
          <w:sz w:val="24"/>
          <w:szCs w:val="24"/>
          <w:lang w:val="uk-UA"/>
        </w:rPr>
        <w:t>,</w:t>
      </w:r>
      <w:r w:rsidRPr="00671DE3">
        <w:rPr>
          <w:rFonts w:ascii="Times New Roman" w:hAnsi="Times New Roman"/>
          <w:spacing w:val="-9"/>
          <w:sz w:val="24"/>
          <w:szCs w:val="24"/>
          <w:lang w:val="uk-UA"/>
        </w:rPr>
        <w:t xml:space="preserve"> </w:t>
      </w:r>
      <w:r w:rsidRPr="00881C34">
        <w:rPr>
          <w:rFonts w:ascii="Times New Roman" w:hAnsi="Times New Roman"/>
          <w:sz w:val="24"/>
          <w:szCs w:val="24"/>
          <w:lang w:val="uk-UA"/>
        </w:rPr>
        <w:t>а саме до завершення  воєнного  стану - Указ Президента   України   від   24   лютого  № 64/2022 «Про введення воєнного стану в Україні» (зі змінами), а в частині оплати за надану послугу – до повного виконання сторонами узятих на себе зобов’язань.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а в частині виконання зобов’язань – до повного їх виконання.</w:t>
      </w:r>
    </w:p>
    <w:p w14:paraId="33180AC4" w14:textId="77777777" w:rsidR="003B7206" w:rsidRPr="00341CD8" w:rsidRDefault="003B7206" w:rsidP="00341CD8">
      <w:pPr>
        <w:pStyle w:val="a3"/>
        <w:ind w:firstLine="707"/>
        <w:jc w:val="both"/>
        <w:rPr>
          <w:rFonts w:ascii="Times New Roman" w:hAnsi="Times New Roman"/>
          <w:sz w:val="24"/>
          <w:szCs w:val="24"/>
          <w:lang w:val="uk-UA"/>
        </w:rPr>
      </w:pPr>
      <w:r w:rsidRPr="00341CD8">
        <w:rPr>
          <w:rFonts w:ascii="Times New Roman" w:hAnsi="Times New Roman"/>
          <w:sz w:val="24"/>
          <w:szCs w:val="24"/>
          <w:lang w:val="uk-UA"/>
        </w:rPr>
        <w:t>9.2.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C61E156" w14:textId="77777777" w:rsidR="003B7206" w:rsidRPr="00341CD8" w:rsidRDefault="003B7206" w:rsidP="00341CD8">
      <w:pPr>
        <w:pStyle w:val="a3"/>
        <w:ind w:firstLine="707"/>
        <w:jc w:val="both"/>
        <w:rPr>
          <w:rFonts w:ascii="Times New Roman" w:hAnsi="Times New Roman"/>
          <w:sz w:val="24"/>
          <w:szCs w:val="24"/>
          <w:lang w:val="uk-UA"/>
        </w:rPr>
      </w:pPr>
      <w:r w:rsidRPr="00341CD8">
        <w:rPr>
          <w:rFonts w:ascii="Times New Roman" w:hAnsi="Times New Roman"/>
          <w:sz w:val="24"/>
          <w:szCs w:val="24"/>
          <w:lang w:val="uk-UA"/>
        </w:rPr>
        <w:t>9.3. Сторони зобов’язуються повідомляти одна одну протягом 10 днів про зміни правового статусу, юридичної та фактичної адреси, банківських реквізитів та ін.</w:t>
      </w:r>
    </w:p>
    <w:p w14:paraId="120E7BCF" w14:textId="77777777" w:rsidR="003B7206" w:rsidRDefault="003B7206" w:rsidP="00341CD8">
      <w:pPr>
        <w:pStyle w:val="a3"/>
        <w:ind w:firstLine="707"/>
        <w:jc w:val="both"/>
        <w:rPr>
          <w:rFonts w:ascii="Times New Roman" w:hAnsi="Times New Roman"/>
          <w:sz w:val="24"/>
          <w:szCs w:val="24"/>
          <w:lang w:val="uk-UA"/>
        </w:rPr>
      </w:pPr>
      <w:r w:rsidRPr="00341CD8">
        <w:rPr>
          <w:rFonts w:ascii="Times New Roman" w:hAnsi="Times New Roman"/>
          <w:sz w:val="24"/>
          <w:szCs w:val="24"/>
          <w:lang w:val="uk-UA"/>
        </w:rPr>
        <w:lastRenderedPageBreak/>
        <w:t>9.4. У випадках, не передбачених цим Договором, Сторони керуються чинним законодавством України.</w:t>
      </w:r>
    </w:p>
    <w:p w14:paraId="50B06653" w14:textId="77777777" w:rsidR="005A7BB4" w:rsidRDefault="005A7BB4" w:rsidP="00341CD8">
      <w:pPr>
        <w:pStyle w:val="a3"/>
        <w:ind w:firstLine="707"/>
        <w:jc w:val="both"/>
        <w:rPr>
          <w:rFonts w:ascii="Times New Roman" w:hAnsi="Times New Roman"/>
          <w:sz w:val="24"/>
          <w:szCs w:val="24"/>
          <w:lang w:val="uk-UA"/>
        </w:rPr>
      </w:pPr>
    </w:p>
    <w:p w14:paraId="1A526BDA" w14:textId="77777777" w:rsidR="005A7BB4" w:rsidRPr="002C3A7D" w:rsidRDefault="005A7BB4" w:rsidP="005A7BB4">
      <w:pPr>
        <w:pStyle w:val="a3"/>
        <w:numPr>
          <w:ilvl w:val="0"/>
          <w:numId w:val="16"/>
        </w:numPr>
        <w:ind w:right="-1"/>
        <w:jc w:val="center"/>
        <w:rPr>
          <w:rFonts w:ascii="Times New Roman" w:hAnsi="Times New Roman"/>
          <w:b/>
          <w:sz w:val="24"/>
          <w:szCs w:val="24"/>
          <w:lang w:val="uk-UA"/>
        </w:rPr>
      </w:pPr>
      <w:r w:rsidRPr="002C3A7D">
        <w:rPr>
          <w:rFonts w:ascii="Times New Roman" w:hAnsi="Times New Roman"/>
          <w:b/>
          <w:sz w:val="24"/>
          <w:szCs w:val="24"/>
          <w:lang w:val="uk-UA"/>
        </w:rPr>
        <w:t>АНТИКОРУПЦІЙНЕ ЗАСТЕРЕЖЕННЯ</w:t>
      </w:r>
    </w:p>
    <w:p w14:paraId="67003AAC" w14:textId="77777777" w:rsidR="005A7BB4" w:rsidRPr="002C3A7D" w:rsidRDefault="005A7BB4" w:rsidP="005A7BB4">
      <w:pPr>
        <w:pStyle w:val="a3"/>
        <w:ind w:right="-1" w:firstLine="707"/>
        <w:jc w:val="both"/>
        <w:rPr>
          <w:rFonts w:ascii="Times New Roman" w:hAnsi="Times New Roman"/>
          <w:spacing w:val="-9"/>
          <w:sz w:val="24"/>
          <w:szCs w:val="24"/>
          <w:lang w:val="uk-UA"/>
        </w:rPr>
      </w:pPr>
      <w:r w:rsidRPr="002C3A7D">
        <w:rPr>
          <w:rFonts w:ascii="Times New Roman" w:hAnsi="Times New Roman"/>
          <w:spacing w:val="-9"/>
          <w:sz w:val="24"/>
          <w:szCs w:val="24"/>
          <w:lang w:val="uk-UA"/>
        </w:rPr>
        <w:t>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ED7C655" w14:textId="77777777" w:rsidR="005A7BB4" w:rsidRPr="002C3A7D" w:rsidRDefault="005A7BB4" w:rsidP="005A7BB4">
      <w:pPr>
        <w:pStyle w:val="a3"/>
        <w:ind w:right="-1" w:firstLine="707"/>
        <w:jc w:val="both"/>
        <w:rPr>
          <w:rFonts w:ascii="Times New Roman" w:hAnsi="Times New Roman"/>
          <w:spacing w:val="-9"/>
          <w:sz w:val="24"/>
          <w:szCs w:val="24"/>
          <w:lang w:val="uk-UA"/>
        </w:rPr>
      </w:pPr>
      <w:r w:rsidRPr="002C3A7D">
        <w:rPr>
          <w:rFonts w:ascii="Times New Roman" w:hAnsi="Times New Roman"/>
          <w:spacing w:val="-9"/>
          <w:sz w:val="24"/>
          <w:szCs w:val="24"/>
          <w:lang w:val="uk-UA"/>
        </w:rPr>
        <w:t>10.2.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6E0694C" w14:textId="77777777" w:rsidR="008B15C6" w:rsidRPr="00EF5EA1" w:rsidRDefault="008B15C6" w:rsidP="00FF415B">
      <w:pPr>
        <w:pStyle w:val="a3"/>
        <w:ind w:right="-1"/>
        <w:jc w:val="both"/>
        <w:rPr>
          <w:rFonts w:ascii="Times New Roman" w:hAnsi="Times New Roman"/>
          <w:sz w:val="24"/>
          <w:szCs w:val="24"/>
          <w:lang w:val="uk-UA"/>
        </w:rPr>
      </w:pPr>
    </w:p>
    <w:p w14:paraId="6A3447D9" w14:textId="77777777" w:rsidR="005C7B27" w:rsidRPr="00EF5EA1" w:rsidRDefault="005A7BB4" w:rsidP="005A7BB4">
      <w:pPr>
        <w:pStyle w:val="a3"/>
        <w:ind w:right="-1"/>
        <w:jc w:val="center"/>
        <w:rPr>
          <w:rFonts w:ascii="Times New Roman" w:hAnsi="Times New Roman"/>
          <w:b/>
          <w:sz w:val="24"/>
          <w:szCs w:val="24"/>
          <w:lang w:val="uk-UA"/>
        </w:rPr>
      </w:pPr>
      <w:r>
        <w:rPr>
          <w:rFonts w:ascii="Times New Roman" w:hAnsi="Times New Roman"/>
          <w:b/>
          <w:sz w:val="24"/>
          <w:szCs w:val="24"/>
          <w:lang w:val="uk-UA"/>
        </w:rPr>
        <w:t>11</w:t>
      </w:r>
      <w:r w:rsidR="005C7B27" w:rsidRPr="00EF5EA1">
        <w:rPr>
          <w:rFonts w:ascii="Times New Roman" w:hAnsi="Times New Roman"/>
          <w:b/>
          <w:sz w:val="24"/>
          <w:szCs w:val="24"/>
          <w:lang w:val="uk-UA"/>
        </w:rPr>
        <w:t>. ЮРИДИЧНI АДРЕСИ СТОРIН, БАНКIВСЬКI  РЕКВIЗИТИ</w:t>
      </w:r>
      <w:r>
        <w:rPr>
          <w:rFonts w:ascii="Times New Roman" w:hAnsi="Times New Roman"/>
          <w:b/>
          <w:sz w:val="24"/>
          <w:szCs w:val="24"/>
          <w:lang w:val="uk-UA"/>
        </w:rPr>
        <w:t xml:space="preserve"> </w:t>
      </w:r>
      <w:r w:rsidR="005C7B27" w:rsidRPr="00EF5EA1">
        <w:rPr>
          <w:rFonts w:ascii="Times New Roman" w:hAnsi="Times New Roman"/>
          <w:b/>
          <w:sz w:val="24"/>
          <w:szCs w:val="24"/>
          <w:lang w:val="uk-UA"/>
        </w:rPr>
        <w:t>I ПIДПИСИ СТОРIН:</w:t>
      </w:r>
    </w:p>
    <w:p w14:paraId="72B5355B" w14:textId="77777777" w:rsidR="005C7B27" w:rsidRPr="00EF5EA1" w:rsidRDefault="005C7B27" w:rsidP="00FF415B">
      <w:pPr>
        <w:autoSpaceDE w:val="0"/>
        <w:spacing w:after="0" w:line="240" w:lineRule="auto"/>
        <w:ind w:right="-1"/>
        <w:jc w:val="center"/>
        <w:rPr>
          <w:rFonts w:ascii="Times New Roman" w:hAnsi="Times New Roman" w:cs="Times New Roman"/>
          <w:b/>
          <w:sz w:val="24"/>
          <w:szCs w:val="24"/>
          <w:lang w:val="uk-UA"/>
        </w:rPr>
      </w:pPr>
      <w:r w:rsidRPr="00EF5EA1">
        <w:rPr>
          <w:rFonts w:ascii="Times New Roman" w:hAnsi="Times New Roman" w:cs="Times New Roman"/>
          <w:b/>
          <w:sz w:val="24"/>
          <w:szCs w:val="24"/>
          <w:lang w:val="uk-UA"/>
        </w:rPr>
        <w:t>ВИКОНАВЕЦЬ</w:t>
      </w:r>
      <w:r w:rsidR="005A7BB4">
        <w:rPr>
          <w:rFonts w:ascii="Times New Roman" w:hAnsi="Times New Roman" w:cs="Times New Roman"/>
          <w:b/>
          <w:sz w:val="24"/>
          <w:szCs w:val="24"/>
          <w:lang w:val="uk-UA"/>
        </w:rPr>
        <w:t>:</w:t>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t xml:space="preserve">   ЗАМОВНИК</w:t>
      </w:r>
      <w:r w:rsidR="005A7BB4">
        <w:rPr>
          <w:rFonts w:ascii="Times New Roman" w:hAnsi="Times New Roman" w:cs="Times New Roman"/>
          <w:b/>
          <w:sz w:val="24"/>
          <w:szCs w:val="24"/>
          <w:lang w:val="uk-UA"/>
        </w:rPr>
        <w:t>:</w:t>
      </w:r>
      <w:r w:rsidRPr="00EF5EA1">
        <w:rPr>
          <w:rFonts w:ascii="Times New Roman" w:hAnsi="Times New Roman" w:cs="Times New Roman"/>
          <w:b/>
          <w:sz w:val="24"/>
          <w:szCs w:val="24"/>
          <w:lang w:val="uk-UA"/>
        </w:rPr>
        <w:t xml:space="preserve"> </w:t>
      </w:r>
    </w:p>
    <w:tbl>
      <w:tblPr>
        <w:tblW w:w="10331" w:type="dxa"/>
        <w:tblLayout w:type="fixed"/>
        <w:tblLook w:val="01E0" w:firstRow="1" w:lastRow="1" w:firstColumn="1" w:lastColumn="1" w:noHBand="0" w:noVBand="0"/>
      </w:tblPr>
      <w:tblGrid>
        <w:gridCol w:w="5165"/>
        <w:gridCol w:w="5166"/>
      </w:tblGrid>
      <w:tr w:rsidR="00EF5EA1" w:rsidRPr="00266A71" w14:paraId="69B300E1" w14:textId="77777777" w:rsidTr="005A7D54">
        <w:trPr>
          <w:trHeight w:val="4943"/>
        </w:trPr>
        <w:tc>
          <w:tcPr>
            <w:tcW w:w="5165" w:type="dxa"/>
          </w:tcPr>
          <w:p w14:paraId="2CCCE8FC" w14:textId="77777777" w:rsidR="005F079C" w:rsidRPr="00266A71" w:rsidRDefault="005F079C" w:rsidP="004C3DF6">
            <w:pPr>
              <w:spacing w:after="0" w:line="240" w:lineRule="auto"/>
              <w:rPr>
                <w:rFonts w:ascii="Times New Roman" w:hAnsi="Times New Roman" w:cs="Times New Roman"/>
                <w:sz w:val="24"/>
                <w:szCs w:val="24"/>
              </w:rPr>
            </w:pPr>
          </w:p>
        </w:tc>
        <w:tc>
          <w:tcPr>
            <w:tcW w:w="5166" w:type="dxa"/>
          </w:tcPr>
          <w:p w14:paraId="4C12C803" w14:textId="77777777" w:rsidR="00FA5B07" w:rsidRDefault="00FA5B07" w:rsidP="0083479D">
            <w:pPr>
              <w:spacing w:after="0" w:line="240" w:lineRule="auto"/>
              <w:rPr>
                <w:rFonts w:ascii="Times New Roman" w:hAnsi="Times New Roman" w:cs="Times New Roman"/>
                <w:sz w:val="24"/>
                <w:szCs w:val="24"/>
                <w:lang w:val="uk-UA"/>
              </w:rPr>
            </w:pPr>
            <w:r w:rsidRPr="00D70BD7">
              <w:rPr>
                <w:rFonts w:ascii="Times New Roman" w:hAnsi="Times New Roman" w:cs="Times New Roman"/>
                <w:b/>
                <w:sz w:val="24"/>
                <w:szCs w:val="24"/>
                <w:lang w:val="uk-UA"/>
              </w:rPr>
              <w:t>Комунальне некомерційне підприємство «КРАСИЛІВСЬКА БАГАТОПРОФІЛЬНА ЛІКАРНЯ» КРАСИЛІВСЬКОЇ МІСЬКОЇ РАДИ ХМЕЛЬНИЦЬКОГО РАЙОНУ ХМЕЛЬНИЦЬКОЇ ОБЛАСТІ</w:t>
            </w:r>
            <w:r w:rsidRPr="005A7D54">
              <w:rPr>
                <w:rFonts w:ascii="Times New Roman" w:hAnsi="Times New Roman" w:cs="Times New Roman"/>
                <w:sz w:val="24"/>
                <w:szCs w:val="24"/>
                <w:lang w:val="uk-UA"/>
              </w:rPr>
              <w:t xml:space="preserve"> </w:t>
            </w:r>
          </w:p>
          <w:p w14:paraId="07900B56" w14:textId="77777777" w:rsidR="00CC21E7" w:rsidRDefault="005A7D54" w:rsidP="0083479D">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 xml:space="preserve">Юридична адреса: </w:t>
            </w:r>
            <w:r w:rsidR="00022B9B" w:rsidRPr="00022B9B">
              <w:rPr>
                <w:rFonts w:ascii="Times New Roman" w:hAnsi="Times New Roman" w:cs="Times New Roman"/>
                <w:sz w:val="24"/>
                <w:szCs w:val="24"/>
                <w:lang w:val="uk-UA"/>
              </w:rPr>
              <w:t xml:space="preserve">Україна, 31000, Хмельницька область, </w:t>
            </w:r>
            <w:r w:rsidR="00CC21E7">
              <w:rPr>
                <w:rFonts w:ascii="Times New Roman" w:hAnsi="Times New Roman" w:cs="Times New Roman"/>
                <w:sz w:val="24"/>
                <w:szCs w:val="24"/>
                <w:lang w:val="uk-UA"/>
              </w:rPr>
              <w:t>Хмельницький</w:t>
            </w:r>
            <w:r w:rsidR="00022B9B" w:rsidRPr="00022B9B">
              <w:rPr>
                <w:rFonts w:ascii="Times New Roman" w:hAnsi="Times New Roman" w:cs="Times New Roman"/>
                <w:sz w:val="24"/>
                <w:szCs w:val="24"/>
                <w:lang w:val="uk-UA"/>
              </w:rPr>
              <w:t xml:space="preserve"> район, місто Красилів, вулиця Грушевського, </w:t>
            </w:r>
          </w:p>
          <w:p w14:paraId="3C0F9977" w14:textId="77777777" w:rsidR="00F75B79" w:rsidRDefault="00022B9B" w:rsidP="0083479D">
            <w:pPr>
              <w:spacing w:after="0" w:line="240" w:lineRule="auto"/>
              <w:rPr>
                <w:rFonts w:ascii="Times New Roman" w:hAnsi="Times New Roman" w:cs="Times New Roman"/>
                <w:sz w:val="24"/>
                <w:szCs w:val="24"/>
                <w:lang w:val="uk-UA"/>
              </w:rPr>
            </w:pPr>
            <w:r w:rsidRPr="00022B9B">
              <w:rPr>
                <w:rFonts w:ascii="Times New Roman" w:hAnsi="Times New Roman" w:cs="Times New Roman"/>
                <w:sz w:val="24"/>
                <w:szCs w:val="24"/>
                <w:lang w:val="uk-UA"/>
              </w:rPr>
              <w:t>будинок 140</w:t>
            </w:r>
          </w:p>
          <w:p w14:paraId="3D7F3F0D" w14:textId="77777777" w:rsidR="00F75B79" w:rsidRDefault="00F75B79" w:rsidP="0083479D">
            <w:pPr>
              <w:spacing w:after="0" w:line="240" w:lineRule="auto"/>
              <w:rPr>
                <w:rFonts w:ascii="Times New Roman" w:hAnsi="Times New Roman" w:cs="Times New Roman"/>
                <w:sz w:val="24"/>
                <w:szCs w:val="24"/>
                <w:lang w:val="uk-UA"/>
              </w:rPr>
            </w:pPr>
            <w:r w:rsidRPr="0083479D">
              <w:rPr>
                <w:rFonts w:ascii="Times New Roman" w:hAnsi="Times New Roman" w:cs="Times New Roman"/>
                <w:sz w:val="24"/>
                <w:szCs w:val="24"/>
                <w:lang w:val="uk-UA"/>
              </w:rPr>
              <w:t xml:space="preserve">ЄДРПОУ </w:t>
            </w:r>
            <w:r w:rsidR="00022B9B" w:rsidRPr="00022B9B">
              <w:rPr>
                <w:rFonts w:ascii="Times New Roman" w:hAnsi="Times New Roman" w:cs="Times New Roman"/>
                <w:sz w:val="24"/>
                <w:szCs w:val="24"/>
                <w:lang w:val="uk-UA"/>
              </w:rPr>
              <w:t>02004350</w:t>
            </w:r>
          </w:p>
          <w:p w14:paraId="55A2A0E0" w14:textId="77777777" w:rsidR="00022B9B" w:rsidRDefault="00022B9B" w:rsidP="0083479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ІПН 020043522100</w:t>
            </w:r>
          </w:p>
          <w:p w14:paraId="5B029255" w14:textId="77777777" w:rsidR="0083479D" w:rsidRPr="0083479D" w:rsidRDefault="0083479D" w:rsidP="0083479D">
            <w:pPr>
              <w:spacing w:after="0" w:line="240" w:lineRule="auto"/>
              <w:rPr>
                <w:rFonts w:ascii="Times New Roman" w:hAnsi="Times New Roman" w:cs="Times New Roman"/>
                <w:sz w:val="24"/>
                <w:szCs w:val="24"/>
                <w:lang w:val="uk-UA"/>
              </w:rPr>
            </w:pPr>
            <w:proofErr w:type="spellStart"/>
            <w:r w:rsidRPr="0083479D">
              <w:rPr>
                <w:rFonts w:ascii="Times New Roman" w:hAnsi="Times New Roman" w:cs="Times New Roman"/>
                <w:sz w:val="24"/>
                <w:szCs w:val="24"/>
                <w:lang w:val="uk-UA"/>
              </w:rPr>
              <w:t>тел</w:t>
            </w:r>
            <w:proofErr w:type="spellEnd"/>
            <w:r w:rsidRPr="0083479D">
              <w:rPr>
                <w:rFonts w:ascii="Times New Roman" w:hAnsi="Times New Roman" w:cs="Times New Roman"/>
                <w:sz w:val="24"/>
                <w:szCs w:val="24"/>
                <w:lang w:val="uk-UA"/>
              </w:rPr>
              <w:t>.: +38(</w:t>
            </w:r>
            <w:r w:rsidR="00022B9B">
              <w:rPr>
                <w:rFonts w:ascii="Times New Roman" w:hAnsi="Times New Roman" w:cs="Times New Roman"/>
                <w:sz w:val="24"/>
                <w:szCs w:val="24"/>
                <w:lang w:val="uk-UA"/>
              </w:rPr>
              <w:t>067)7457774</w:t>
            </w:r>
          </w:p>
          <w:p w14:paraId="0CB4A25F" w14:textId="77777777" w:rsidR="003B4B6E" w:rsidRPr="003B4B6E" w:rsidRDefault="003B4B6E" w:rsidP="003B4B6E">
            <w:pPr>
              <w:spacing w:after="0" w:line="240" w:lineRule="auto"/>
              <w:rPr>
                <w:rFonts w:ascii="Times New Roman" w:hAnsi="Times New Roman" w:cs="Times New Roman"/>
                <w:sz w:val="24"/>
                <w:szCs w:val="24"/>
                <w:lang w:val="uk-UA"/>
              </w:rPr>
            </w:pPr>
            <w:r w:rsidRPr="003B4B6E">
              <w:rPr>
                <w:rFonts w:ascii="Times New Roman" w:hAnsi="Times New Roman" w:cs="Times New Roman"/>
                <w:sz w:val="24"/>
                <w:szCs w:val="24"/>
                <w:lang w:val="uk-UA"/>
              </w:rPr>
              <w:t>р/р UA 413052990000026002036003373</w:t>
            </w:r>
          </w:p>
          <w:p w14:paraId="08C5C1AD" w14:textId="77777777" w:rsidR="005A7D54" w:rsidRPr="005A7D54" w:rsidRDefault="003B4B6E" w:rsidP="003B4B6E">
            <w:pPr>
              <w:spacing w:after="0" w:line="240" w:lineRule="auto"/>
              <w:rPr>
                <w:rFonts w:ascii="Times New Roman" w:hAnsi="Times New Roman" w:cs="Times New Roman"/>
                <w:sz w:val="24"/>
                <w:szCs w:val="24"/>
                <w:lang w:val="uk-UA"/>
              </w:rPr>
            </w:pPr>
            <w:r w:rsidRPr="003B4B6E">
              <w:rPr>
                <w:rFonts w:ascii="Times New Roman" w:hAnsi="Times New Roman" w:cs="Times New Roman"/>
                <w:sz w:val="24"/>
                <w:szCs w:val="24"/>
                <w:lang w:val="uk-UA"/>
              </w:rPr>
              <w:t>В AT КБ "ПРИВАТБАНК" МФО 305299</w:t>
            </w:r>
          </w:p>
          <w:p w14:paraId="25A3AEF0" w14:textId="77777777" w:rsidR="005A7D54" w:rsidRPr="005A7D54" w:rsidRDefault="005A7D54" w:rsidP="005A7D54">
            <w:pPr>
              <w:spacing w:after="0" w:line="240" w:lineRule="auto"/>
              <w:rPr>
                <w:rFonts w:ascii="Times New Roman" w:hAnsi="Times New Roman" w:cs="Times New Roman"/>
                <w:sz w:val="24"/>
                <w:szCs w:val="24"/>
                <w:lang w:val="uk-UA"/>
              </w:rPr>
            </w:pPr>
          </w:p>
          <w:p w14:paraId="137B03A8" w14:textId="77777777" w:rsidR="005A7D54" w:rsidRPr="005A7D54" w:rsidRDefault="00CC21E7" w:rsidP="005A7D5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14:paraId="71480F08" w14:textId="77777777" w:rsidR="005A7D54" w:rsidRPr="005A7D54" w:rsidRDefault="005A7D54" w:rsidP="005A7D5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___________________________________</w:t>
            </w:r>
          </w:p>
          <w:p w14:paraId="74759F4A" w14:textId="77777777" w:rsidR="005A7D54" w:rsidRPr="005A7D54" w:rsidRDefault="005A7D54" w:rsidP="005A7D5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w:t>
            </w:r>
            <w:r w:rsidR="00CC21E7">
              <w:rPr>
                <w:rFonts w:ascii="Times New Roman" w:hAnsi="Times New Roman" w:cs="Times New Roman"/>
                <w:sz w:val="24"/>
                <w:szCs w:val="24"/>
                <w:lang w:val="uk-UA"/>
              </w:rPr>
              <w:t>Денис ДУДКО</w:t>
            </w:r>
            <w:r w:rsidRPr="005A7D54">
              <w:rPr>
                <w:rFonts w:ascii="Times New Roman" w:hAnsi="Times New Roman" w:cs="Times New Roman"/>
                <w:sz w:val="24"/>
                <w:szCs w:val="24"/>
                <w:lang w:val="uk-UA"/>
              </w:rPr>
              <w:t>)</w:t>
            </w:r>
            <w:r w:rsidRPr="005A7D54">
              <w:rPr>
                <w:rFonts w:ascii="Times New Roman" w:hAnsi="Times New Roman" w:cs="Times New Roman"/>
                <w:sz w:val="24"/>
                <w:szCs w:val="24"/>
                <w:lang w:val="uk-UA"/>
              </w:rPr>
              <w:tab/>
            </w:r>
            <w:r w:rsidRPr="005A7D54">
              <w:rPr>
                <w:rFonts w:ascii="Times New Roman" w:hAnsi="Times New Roman" w:cs="Times New Roman"/>
                <w:sz w:val="24"/>
                <w:szCs w:val="24"/>
                <w:lang w:val="uk-UA"/>
              </w:rPr>
              <w:tab/>
            </w:r>
          </w:p>
          <w:p w14:paraId="5F6CBD9C" w14:textId="77777777" w:rsidR="005F079C" w:rsidRPr="00266A71" w:rsidRDefault="005A7D54" w:rsidP="008D2FF5">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М.П.</w:t>
            </w:r>
          </w:p>
        </w:tc>
      </w:tr>
    </w:tbl>
    <w:p w14:paraId="1335B792" w14:textId="77777777" w:rsidR="00472B25" w:rsidRPr="00EF5EA1" w:rsidRDefault="00196AD5" w:rsidP="00FF415B">
      <w:pPr>
        <w:autoSpaceDE w:val="0"/>
        <w:autoSpaceDN w:val="0"/>
        <w:adjustRightInd w:val="0"/>
        <w:spacing w:after="0" w:line="240" w:lineRule="auto"/>
        <w:ind w:right="-149"/>
        <w:jc w:val="center"/>
        <w:rPr>
          <w:rFonts w:ascii="Times New Roman" w:hAnsi="Times New Roman" w:cs="Times New Roman"/>
          <w:b/>
          <w:sz w:val="24"/>
          <w:szCs w:val="24"/>
          <w:lang w:val="uk-UA"/>
        </w:rPr>
      </w:pPr>
      <w:r w:rsidRPr="00EF5EA1">
        <w:rPr>
          <w:rFonts w:ascii="Times New Roman" w:hAnsi="Times New Roman"/>
          <w:spacing w:val="-7"/>
          <w:lang w:val="uk-UA"/>
        </w:rPr>
        <w:br w:type="page"/>
      </w:r>
    </w:p>
    <w:p w14:paraId="0ED00ADF" w14:textId="77777777" w:rsidR="00CF52AF" w:rsidRPr="00EF5EA1" w:rsidRDefault="00295D59" w:rsidP="00FF415B">
      <w:pPr>
        <w:pStyle w:val="a3"/>
        <w:ind w:right="-1"/>
        <w:jc w:val="right"/>
        <w:rPr>
          <w:rFonts w:ascii="Times New Roman" w:hAnsi="Times New Roman"/>
          <w:b/>
          <w:spacing w:val="-7"/>
          <w:sz w:val="20"/>
          <w:szCs w:val="22"/>
          <w:lang w:val="uk-UA"/>
        </w:rPr>
      </w:pPr>
      <w:r w:rsidRPr="00EF5EA1">
        <w:rPr>
          <w:rFonts w:ascii="Times New Roman" w:hAnsi="Times New Roman"/>
          <w:b/>
          <w:spacing w:val="-7"/>
          <w:sz w:val="20"/>
          <w:szCs w:val="22"/>
          <w:lang w:val="uk-UA"/>
        </w:rPr>
        <w:lastRenderedPageBreak/>
        <w:t xml:space="preserve">Додаток №1 </w:t>
      </w:r>
    </w:p>
    <w:p w14:paraId="5E3DD4A4" w14:textId="77777777" w:rsidR="00295D59" w:rsidRPr="00EF5EA1" w:rsidRDefault="00295D59" w:rsidP="00FF415B">
      <w:pPr>
        <w:pStyle w:val="a3"/>
        <w:ind w:right="-1"/>
        <w:jc w:val="right"/>
        <w:rPr>
          <w:rFonts w:ascii="Times New Roman" w:hAnsi="Times New Roman"/>
          <w:b/>
          <w:sz w:val="20"/>
          <w:szCs w:val="22"/>
          <w:lang w:val="uk-UA"/>
        </w:rPr>
      </w:pPr>
      <w:r w:rsidRPr="00EF5EA1">
        <w:rPr>
          <w:rFonts w:ascii="Times New Roman" w:hAnsi="Times New Roman"/>
          <w:b/>
          <w:spacing w:val="-7"/>
          <w:sz w:val="20"/>
          <w:szCs w:val="22"/>
          <w:lang w:val="uk-UA"/>
        </w:rPr>
        <w:t xml:space="preserve">до </w:t>
      </w:r>
      <w:r w:rsidRPr="00EF5EA1">
        <w:rPr>
          <w:rFonts w:ascii="Times New Roman" w:hAnsi="Times New Roman"/>
          <w:b/>
          <w:sz w:val="20"/>
          <w:szCs w:val="22"/>
          <w:lang w:val="uk-UA"/>
        </w:rPr>
        <w:t>Договору надання</w:t>
      </w:r>
      <w:r w:rsidR="00350D76" w:rsidRPr="00EF5EA1">
        <w:rPr>
          <w:rFonts w:ascii="Times New Roman" w:hAnsi="Times New Roman"/>
          <w:b/>
          <w:sz w:val="20"/>
          <w:szCs w:val="22"/>
          <w:lang w:val="uk-UA"/>
        </w:rPr>
        <w:t xml:space="preserve"> послуг №</w:t>
      </w:r>
      <w:r w:rsidR="00CC21E7">
        <w:rPr>
          <w:rFonts w:ascii="Times New Roman" w:hAnsi="Times New Roman"/>
          <w:b/>
          <w:sz w:val="20"/>
          <w:szCs w:val="22"/>
          <w:lang w:val="uk-UA"/>
        </w:rPr>
        <w:t>_______________</w:t>
      </w:r>
      <w:r w:rsidRPr="00EF5EA1">
        <w:rPr>
          <w:rFonts w:ascii="Times New Roman" w:hAnsi="Times New Roman"/>
          <w:b/>
          <w:spacing w:val="-7"/>
          <w:sz w:val="20"/>
          <w:szCs w:val="22"/>
          <w:lang w:val="uk-UA"/>
        </w:rPr>
        <w:br/>
        <w:t xml:space="preserve">від  </w:t>
      </w:r>
      <w:r w:rsidR="00CC21E7">
        <w:rPr>
          <w:rFonts w:ascii="Times New Roman" w:hAnsi="Times New Roman"/>
          <w:b/>
          <w:spacing w:val="-7"/>
          <w:sz w:val="20"/>
          <w:szCs w:val="22"/>
          <w:lang w:val="uk-UA"/>
        </w:rPr>
        <w:t>___________________</w:t>
      </w:r>
    </w:p>
    <w:p w14:paraId="05138A4C" w14:textId="77777777" w:rsidR="00295D59" w:rsidRPr="00EF5EA1" w:rsidRDefault="00295D59" w:rsidP="00FF415B">
      <w:pPr>
        <w:pStyle w:val="a3"/>
        <w:ind w:right="-2"/>
        <w:jc w:val="right"/>
        <w:rPr>
          <w:rFonts w:ascii="Times New Roman" w:hAnsi="Times New Roman"/>
          <w:sz w:val="22"/>
          <w:szCs w:val="22"/>
          <w:lang w:val="uk-UA"/>
        </w:rPr>
      </w:pPr>
    </w:p>
    <w:p w14:paraId="59AD3C9B" w14:textId="77777777" w:rsidR="00295D59" w:rsidRPr="00EF5EA1" w:rsidRDefault="00295D59" w:rsidP="00FF415B">
      <w:pPr>
        <w:pStyle w:val="a3"/>
        <w:ind w:right="-2"/>
        <w:jc w:val="center"/>
        <w:rPr>
          <w:rFonts w:ascii="Times New Roman" w:hAnsi="Times New Roman"/>
          <w:b/>
          <w:sz w:val="32"/>
          <w:szCs w:val="28"/>
          <w:lang w:val="uk-UA"/>
        </w:rPr>
      </w:pPr>
      <w:r w:rsidRPr="00EF5EA1">
        <w:rPr>
          <w:rFonts w:ascii="Times New Roman" w:hAnsi="Times New Roman"/>
          <w:b/>
          <w:sz w:val="32"/>
          <w:szCs w:val="28"/>
          <w:lang w:val="uk-UA"/>
        </w:rPr>
        <w:t>Калькуляція виконаних робіт</w:t>
      </w:r>
    </w:p>
    <w:p w14:paraId="65FAEC95" w14:textId="77777777" w:rsidR="00295D59" w:rsidRPr="00EF5EA1" w:rsidRDefault="00295D59" w:rsidP="00FF415B">
      <w:pPr>
        <w:pStyle w:val="a3"/>
        <w:ind w:right="-2"/>
        <w:jc w:val="center"/>
        <w:rPr>
          <w:rFonts w:ascii="Times New Roman" w:hAnsi="Times New Roman"/>
          <w:b/>
          <w:sz w:val="24"/>
          <w:szCs w:val="22"/>
          <w:lang w:val="uk-UA"/>
        </w:rPr>
      </w:pPr>
    </w:p>
    <w:p w14:paraId="66530E02" w14:textId="77777777" w:rsidR="00295D59" w:rsidRPr="00EF5EA1" w:rsidRDefault="00295D59" w:rsidP="00FF415B">
      <w:pPr>
        <w:pStyle w:val="2"/>
        <w:spacing w:after="0" w:line="240" w:lineRule="auto"/>
        <w:ind w:right="-57"/>
        <w:jc w:val="center"/>
        <w:rPr>
          <w:rFonts w:ascii="Times New Roman" w:hAnsi="Times New Roman" w:cs="Times New Roman"/>
          <w:spacing w:val="-7"/>
          <w:sz w:val="24"/>
          <w:lang w:val="uk-UA"/>
        </w:rPr>
      </w:pPr>
      <w:r w:rsidRPr="00EF5EA1">
        <w:rPr>
          <w:rFonts w:ascii="Times New Roman" w:hAnsi="Times New Roman" w:cs="Times New Roman"/>
          <w:spacing w:val="-7"/>
          <w:sz w:val="24"/>
          <w:lang w:val="uk-UA"/>
        </w:rPr>
        <w:t xml:space="preserve">м. </w:t>
      </w:r>
      <w:r w:rsidR="00D70BD7">
        <w:rPr>
          <w:rFonts w:ascii="Times New Roman" w:hAnsi="Times New Roman" w:cs="Times New Roman"/>
          <w:spacing w:val="-7"/>
          <w:sz w:val="24"/>
          <w:lang w:val="uk-UA"/>
        </w:rPr>
        <w:t>Красилів</w:t>
      </w:r>
      <w:r w:rsidRPr="00EF5EA1">
        <w:rPr>
          <w:rFonts w:ascii="Times New Roman" w:hAnsi="Times New Roman" w:cs="Times New Roman"/>
          <w:spacing w:val="-7"/>
          <w:sz w:val="24"/>
          <w:lang w:val="uk-UA"/>
        </w:rPr>
        <w:tab/>
      </w:r>
      <w:r w:rsidR="003821AD" w:rsidRPr="00EF5EA1">
        <w:rPr>
          <w:rFonts w:ascii="Times New Roman" w:hAnsi="Times New Roman" w:cs="Times New Roman"/>
          <w:spacing w:val="-7"/>
          <w:sz w:val="24"/>
          <w:lang w:val="uk-UA"/>
        </w:rPr>
        <w:tab/>
      </w:r>
      <w:r w:rsidR="00CF52AF" w:rsidRPr="00EF5EA1">
        <w:rPr>
          <w:rFonts w:ascii="Times New Roman" w:hAnsi="Times New Roman" w:cs="Times New Roman"/>
          <w:spacing w:val="-7"/>
          <w:sz w:val="24"/>
          <w:lang w:val="uk-UA"/>
        </w:rPr>
        <w:tab/>
      </w:r>
      <w:r w:rsidRPr="00EF5EA1">
        <w:rPr>
          <w:rFonts w:ascii="Times New Roman" w:hAnsi="Times New Roman" w:cs="Times New Roman"/>
          <w:spacing w:val="-7"/>
          <w:sz w:val="24"/>
          <w:lang w:val="uk-UA"/>
        </w:rPr>
        <w:tab/>
      </w:r>
      <w:r w:rsidRPr="00EF5EA1">
        <w:rPr>
          <w:rFonts w:ascii="Times New Roman" w:hAnsi="Times New Roman" w:cs="Times New Roman"/>
          <w:spacing w:val="-7"/>
          <w:sz w:val="24"/>
          <w:lang w:val="uk-UA"/>
        </w:rPr>
        <w:tab/>
      </w:r>
      <w:r w:rsidRPr="00EF5EA1">
        <w:rPr>
          <w:rFonts w:ascii="Times New Roman" w:hAnsi="Times New Roman" w:cs="Times New Roman"/>
          <w:spacing w:val="-7"/>
          <w:sz w:val="24"/>
          <w:lang w:val="uk-UA"/>
        </w:rPr>
        <w:tab/>
      </w:r>
      <w:r w:rsidR="00623C43">
        <w:rPr>
          <w:rFonts w:ascii="Times New Roman" w:hAnsi="Times New Roman" w:cs="Times New Roman"/>
          <w:spacing w:val="-7"/>
          <w:sz w:val="24"/>
          <w:lang w:val="uk-UA"/>
        </w:rPr>
        <w:tab/>
      </w:r>
      <w:r w:rsidR="004C3DF6">
        <w:rPr>
          <w:rFonts w:ascii="Times New Roman" w:hAnsi="Times New Roman" w:cs="Times New Roman"/>
          <w:spacing w:val="-7"/>
          <w:sz w:val="24"/>
          <w:lang w:val="uk-UA"/>
        </w:rPr>
        <w:t xml:space="preserve">            </w:t>
      </w:r>
      <w:r w:rsidR="00CC21E7">
        <w:rPr>
          <w:rFonts w:ascii="Times New Roman" w:hAnsi="Times New Roman"/>
          <w:b/>
          <w:spacing w:val="-7"/>
          <w:sz w:val="20"/>
          <w:lang w:val="uk-UA"/>
        </w:rPr>
        <w:t>________________</w:t>
      </w:r>
      <w:r w:rsidR="004C3DF6" w:rsidRPr="004C3DF6">
        <w:rPr>
          <w:rFonts w:ascii="Times New Roman" w:hAnsi="Times New Roman" w:cs="Times New Roman"/>
          <w:spacing w:val="-7"/>
          <w:sz w:val="24"/>
          <w:lang w:val="uk-UA"/>
        </w:rPr>
        <w:t xml:space="preserve"> 202</w:t>
      </w:r>
      <w:r w:rsidR="005A7BB4">
        <w:rPr>
          <w:rFonts w:ascii="Times New Roman" w:hAnsi="Times New Roman" w:cs="Times New Roman"/>
          <w:spacing w:val="-7"/>
          <w:sz w:val="24"/>
          <w:lang w:val="uk-UA"/>
        </w:rPr>
        <w:t>4</w:t>
      </w:r>
      <w:r w:rsidR="004C3DF6" w:rsidRPr="004C3DF6">
        <w:rPr>
          <w:rFonts w:ascii="Times New Roman" w:hAnsi="Times New Roman" w:cs="Times New Roman"/>
          <w:spacing w:val="-7"/>
          <w:sz w:val="24"/>
          <w:lang w:val="uk-UA"/>
        </w:rPr>
        <w:t xml:space="preserve"> р.</w:t>
      </w:r>
    </w:p>
    <w:p w14:paraId="1B4D4290" w14:textId="77777777" w:rsidR="00295D59" w:rsidRPr="00EF5EA1" w:rsidRDefault="00CF52AF" w:rsidP="00FF415B">
      <w:pPr>
        <w:spacing w:after="0" w:line="240" w:lineRule="auto"/>
        <w:jc w:val="both"/>
        <w:rPr>
          <w:rFonts w:ascii="Times New Roman" w:hAnsi="Times New Roman" w:cs="Times New Roman"/>
          <w:b/>
          <w:sz w:val="24"/>
          <w:lang w:val="uk-UA"/>
        </w:rPr>
      </w:pPr>
      <w:r w:rsidRPr="00EF5EA1">
        <w:rPr>
          <w:rFonts w:ascii="Times New Roman" w:hAnsi="Times New Roman" w:cs="Times New Roman"/>
          <w:b/>
          <w:sz w:val="24"/>
          <w:lang w:val="uk-UA"/>
        </w:rPr>
        <w:tab/>
      </w:r>
      <w:r w:rsidRPr="00EF5EA1">
        <w:rPr>
          <w:rFonts w:ascii="Times New Roman" w:hAnsi="Times New Roman" w:cs="Times New Roman"/>
          <w:b/>
          <w:sz w:val="24"/>
          <w:lang w:val="uk-UA"/>
        </w:rPr>
        <w:tab/>
      </w:r>
      <w:r w:rsidRPr="00EF5EA1">
        <w:rPr>
          <w:rFonts w:ascii="Times New Roman" w:hAnsi="Times New Roman" w:cs="Times New Roman"/>
          <w:b/>
          <w:sz w:val="24"/>
          <w:lang w:val="uk-UA"/>
        </w:rPr>
        <w:tab/>
      </w:r>
      <w:r w:rsidRPr="00EF5EA1">
        <w:rPr>
          <w:rFonts w:ascii="Times New Roman" w:hAnsi="Times New Roman" w:cs="Times New Roman"/>
          <w:b/>
          <w:sz w:val="24"/>
          <w:lang w:val="uk-UA"/>
        </w:rPr>
        <w:tab/>
      </w:r>
    </w:p>
    <w:p w14:paraId="7DFF4E00" w14:textId="77777777" w:rsidR="00295D59" w:rsidRPr="00EF5EA1" w:rsidRDefault="00CC21E7" w:rsidP="00FF415B">
      <w:pPr>
        <w:spacing w:after="0" w:line="240" w:lineRule="auto"/>
        <w:jc w:val="both"/>
        <w:rPr>
          <w:rFonts w:ascii="Times New Roman" w:hAnsi="Times New Roman" w:cs="Times New Roman"/>
          <w:sz w:val="24"/>
          <w:lang w:val="uk-UA"/>
        </w:rPr>
      </w:pPr>
      <w:r>
        <w:rPr>
          <w:rFonts w:ascii="Times New Roman" w:hAnsi="Times New Roman"/>
          <w:b/>
          <w:sz w:val="24"/>
          <w:szCs w:val="24"/>
          <w:lang w:val="uk-UA"/>
        </w:rPr>
        <w:t>_________________________________________________________________</w:t>
      </w:r>
      <w:r w:rsidR="004C3DF6" w:rsidRPr="00CF4C07">
        <w:rPr>
          <w:rFonts w:ascii="Times New Roman" w:hAnsi="Times New Roman"/>
          <w:sz w:val="24"/>
          <w:szCs w:val="24"/>
          <w:lang w:val="uk-UA"/>
        </w:rPr>
        <w:t xml:space="preserve"> в особі </w:t>
      </w:r>
      <w:r>
        <w:rPr>
          <w:rFonts w:ascii="Times New Roman" w:hAnsi="Times New Roman"/>
          <w:b/>
          <w:sz w:val="24"/>
          <w:szCs w:val="24"/>
          <w:lang w:val="uk-UA"/>
        </w:rPr>
        <w:t>_____________________________________________</w:t>
      </w:r>
      <w:r w:rsidR="00295D59" w:rsidRPr="00EF5EA1">
        <w:rPr>
          <w:rFonts w:ascii="Times New Roman" w:hAnsi="Times New Roman" w:cs="Times New Roman"/>
          <w:sz w:val="24"/>
          <w:lang w:val="uk-UA"/>
        </w:rPr>
        <w:t>виконали наступні роботи:</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770"/>
        <w:gridCol w:w="2501"/>
      </w:tblGrid>
      <w:tr w:rsidR="00EF5EA1" w:rsidRPr="00EF5EA1" w14:paraId="6620D5A6" w14:textId="77777777" w:rsidTr="00B552CF">
        <w:trPr>
          <w:trHeight w:val="122"/>
        </w:trPr>
        <w:tc>
          <w:tcPr>
            <w:tcW w:w="420" w:type="dxa"/>
            <w:shd w:val="clear" w:color="auto" w:fill="auto"/>
            <w:vAlign w:val="center"/>
          </w:tcPr>
          <w:p w14:paraId="46603EF9" w14:textId="77777777" w:rsidR="008853C5" w:rsidRPr="00EF5EA1" w:rsidRDefault="008853C5" w:rsidP="00FF415B">
            <w:pPr>
              <w:spacing w:after="0" w:line="240" w:lineRule="auto"/>
              <w:ind w:left="-113" w:right="-108"/>
              <w:contextualSpacing/>
              <w:jc w:val="center"/>
              <w:rPr>
                <w:rFonts w:ascii="Times New Roman" w:hAnsi="Times New Roman"/>
                <w:b/>
                <w:sz w:val="21"/>
                <w:szCs w:val="21"/>
                <w:lang w:val="uk-UA"/>
              </w:rPr>
            </w:pPr>
            <w:r w:rsidRPr="00EF5EA1">
              <w:rPr>
                <w:rFonts w:ascii="Times New Roman" w:hAnsi="Times New Roman"/>
                <w:b/>
                <w:sz w:val="21"/>
                <w:szCs w:val="21"/>
                <w:lang w:val="uk-UA"/>
              </w:rPr>
              <w:t>№</w:t>
            </w:r>
          </w:p>
        </w:tc>
        <w:tc>
          <w:tcPr>
            <w:tcW w:w="6770" w:type="dxa"/>
            <w:shd w:val="clear" w:color="auto" w:fill="auto"/>
            <w:vAlign w:val="center"/>
          </w:tcPr>
          <w:p w14:paraId="755CC2BA" w14:textId="77777777" w:rsidR="008853C5" w:rsidRPr="00EF5EA1" w:rsidRDefault="008853C5" w:rsidP="00FF415B">
            <w:pPr>
              <w:spacing w:after="0" w:line="240" w:lineRule="auto"/>
              <w:jc w:val="center"/>
              <w:rPr>
                <w:rFonts w:ascii="Times New Roman" w:hAnsi="Times New Roman"/>
                <w:b/>
                <w:sz w:val="21"/>
                <w:szCs w:val="21"/>
                <w:lang w:val="uk-UA"/>
              </w:rPr>
            </w:pPr>
            <w:r w:rsidRPr="00EF5EA1">
              <w:rPr>
                <w:rFonts w:ascii="Times New Roman" w:hAnsi="Times New Roman"/>
                <w:b/>
                <w:sz w:val="21"/>
                <w:szCs w:val="21"/>
                <w:lang w:val="uk-UA"/>
              </w:rPr>
              <w:t>Найменування</w:t>
            </w:r>
          </w:p>
        </w:tc>
        <w:tc>
          <w:tcPr>
            <w:tcW w:w="2501" w:type="dxa"/>
            <w:shd w:val="clear" w:color="auto" w:fill="auto"/>
            <w:vAlign w:val="center"/>
          </w:tcPr>
          <w:p w14:paraId="02A74579" w14:textId="77777777" w:rsidR="008853C5" w:rsidRPr="00EF5EA1" w:rsidRDefault="0069797C" w:rsidP="00FF415B">
            <w:pPr>
              <w:spacing w:after="0" w:line="240" w:lineRule="auto"/>
              <w:ind w:left="-108" w:right="-108"/>
              <w:jc w:val="center"/>
              <w:rPr>
                <w:rFonts w:ascii="Times New Roman" w:hAnsi="Times New Roman"/>
                <w:b/>
                <w:sz w:val="21"/>
                <w:szCs w:val="21"/>
                <w:lang w:val="uk-UA"/>
              </w:rPr>
            </w:pPr>
            <w:r w:rsidRPr="00EF5EA1">
              <w:rPr>
                <w:rFonts w:ascii="Times New Roman" w:hAnsi="Times New Roman"/>
                <w:b/>
                <w:sz w:val="21"/>
                <w:szCs w:val="21"/>
                <w:lang w:val="uk-UA"/>
              </w:rPr>
              <w:t>Ціна за од.,</w:t>
            </w:r>
            <w:r w:rsidR="008853C5" w:rsidRPr="00EF5EA1">
              <w:rPr>
                <w:rFonts w:ascii="Times New Roman" w:hAnsi="Times New Roman"/>
                <w:b/>
                <w:sz w:val="21"/>
                <w:szCs w:val="21"/>
                <w:lang w:val="uk-UA"/>
              </w:rPr>
              <w:t xml:space="preserve"> грн. </w:t>
            </w:r>
          </w:p>
        </w:tc>
      </w:tr>
      <w:tr w:rsidR="00516074" w:rsidRPr="00A72490" w14:paraId="1CFBA21A" w14:textId="77777777" w:rsidTr="00B552CF">
        <w:trPr>
          <w:trHeight w:val="246"/>
        </w:trPr>
        <w:tc>
          <w:tcPr>
            <w:tcW w:w="420" w:type="dxa"/>
            <w:shd w:val="clear" w:color="auto" w:fill="auto"/>
            <w:vAlign w:val="center"/>
          </w:tcPr>
          <w:p w14:paraId="14B11EF8" w14:textId="77777777" w:rsidR="00516074" w:rsidRPr="00EF5EA1" w:rsidRDefault="00516074" w:rsidP="00FF415B">
            <w:pPr>
              <w:spacing w:after="0" w:line="240" w:lineRule="auto"/>
              <w:ind w:left="-113" w:right="-108"/>
              <w:contextualSpacing/>
              <w:jc w:val="center"/>
              <w:rPr>
                <w:rFonts w:ascii="Times New Roman" w:hAnsi="Times New Roman"/>
                <w:sz w:val="24"/>
                <w:szCs w:val="24"/>
                <w:lang w:val="uk-UA"/>
              </w:rPr>
            </w:pPr>
            <w:r w:rsidRPr="00EF5EA1">
              <w:rPr>
                <w:rFonts w:ascii="Times New Roman" w:hAnsi="Times New Roman"/>
                <w:sz w:val="24"/>
                <w:szCs w:val="24"/>
                <w:lang w:val="uk-UA"/>
              </w:rPr>
              <w:t>1</w:t>
            </w:r>
          </w:p>
        </w:tc>
        <w:tc>
          <w:tcPr>
            <w:tcW w:w="6770" w:type="dxa"/>
            <w:shd w:val="clear" w:color="auto" w:fill="auto"/>
            <w:vAlign w:val="center"/>
          </w:tcPr>
          <w:p w14:paraId="69FDDC85" w14:textId="77777777" w:rsidR="00516074" w:rsidRPr="00B552CF" w:rsidRDefault="00F75B79" w:rsidP="00B552CF">
            <w:pPr>
              <w:shd w:val="clear" w:color="auto" w:fill="FFFFFF"/>
              <w:spacing w:after="0" w:line="240" w:lineRule="auto"/>
              <w:rPr>
                <w:rFonts w:ascii="Times New Roman" w:hAnsi="Times New Roman"/>
                <w:sz w:val="24"/>
                <w:szCs w:val="24"/>
                <w:lang w:val="uk-UA"/>
              </w:rPr>
            </w:pPr>
            <w:r w:rsidRPr="00B552CF">
              <w:rPr>
                <w:rFonts w:ascii="Times New Roman" w:hAnsi="Times New Roman"/>
                <w:sz w:val="24"/>
                <w:szCs w:val="24"/>
                <w:lang w:val="uk-UA"/>
              </w:rPr>
              <w:t xml:space="preserve">Послуга </w:t>
            </w:r>
            <w:r w:rsidR="00B552CF" w:rsidRPr="00B552CF">
              <w:rPr>
                <w:rFonts w:ascii="Times New Roman" w:hAnsi="Times New Roman"/>
                <w:sz w:val="24"/>
                <w:szCs w:val="24"/>
                <w:lang w:val="uk-UA"/>
              </w:rPr>
              <w:t xml:space="preserve">з сервісного технічного обслуговування рентгенівської системи </w:t>
            </w:r>
            <w:proofErr w:type="spellStart"/>
            <w:r w:rsidR="00B552CF" w:rsidRPr="00B552CF">
              <w:rPr>
                <w:rFonts w:ascii="Times New Roman" w:hAnsi="Times New Roman"/>
                <w:sz w:val="24"/>
                <w:szCs w:val="24"/>
              </w:rPr>
              <w:t>Anke</w:t>
            </w:r>
            <w:proofErr w:type="spellEnd"/>
            <w:r w:rsidR="00B552CF" w:rsidRPr="00B552CF">
              <w:rPr>
                <w:rFonts w:ascii="Times New Roman" w:hAnsi="Times New Roman"/>
                <w:sz w:val="24"/>
                <w:szCs w:val="24"/>
                <w:lang w:val="uk-UA"/>
              </w:rPr>
              <w:t xml:space="preserve"> </w:t>
            </w:r>
            <w:r w:rsidR="00B552CF" w:rsidRPr="00B552CF">
              <w:rPr>
                <w:rFonts w:ascii="Times New Roman" w:hAnsi="Times New Roman"/>
                <w:sz w:val="24"/>
                <w:szCs w:val="24"/>
              </w:rPr>
              <w:t>ASR</w:t>
            </w:r>
            <w:r w:rsidR="00B552CF" w:rsidRPr="00B552CF">
              <w:rPr>
                <w:rFonts w:ascii="Times New Roman" w:hAnsi="Times New Roman"/>
                <w:sz w:val="24"/>
                <w:szCs w:val="24"/>
                <w:lang w:val="uk-UA"/>
              </w:rPr>
              <w:t>-6850</w:t>
            </w:r>
            <w:r w:rsidR="00B552CF" w:rsidRPr="00B552CF">
              <w:rPr>
                <w:rFonts w:ascii="Times New Roman" w:hAnsi="Times New Roman"/>
                <w:sz w:val="24"/>
                <w:szCs w:val="24"/>
              </w:rPr>
              <w:t>P</w:t>
            </w:r>
            <w:r w:rsidR="00B552CF" w:rsidRPr="00B552CF">
              <w:rPr>
                <w:rFonts w:ascii="Times New Roman" w:hAnsi="Times New Roman"/>
                <w:sz w:val="24"/>
                <w:szCs w:val="24"/>
                <w:lang w:val="uk-UA"/>
              </w:rPr>
              <w:t xml:space="preserve"> (серійний номер: 49</w:t>
            </w:r>
            <w:r w:rsidR="00B552CF" w:rsidRPr="00B552CF">
              <w:rPr>
                <w:rFonts w:ascii="Times New Roman" w:hAnsi="Times New Roman"/>
                <w:sz w:val="24"/>
                <w:szCs w:val="24"/>
              </w:rPr>
              <w:t>Y</w:t>
            </w:r>
            <w:r w:rsidR="00B552CF" w:rsidRPr="00B552CF">
              <w:rPr>
                <w:rFonts w:ascii="Times New Roman" w:hAnsi="Times New Roman"/>
                <w:sz w:val="24"/>
                <w:szCs w:val="24"/>
                <w:lang w:val="uk-UA"/>
              </w:rPr>
              <w:t>2808574)</w:t>
            </w:r>
          </w:p>
        </w:tc>
        <w:tc>
          <w:tcPr>
            <w:tcW w:w="2501" w:type="dxa"/>
            <w:shd w:val="clear" w:color="auto" w:fill="auto"/>
            <w:vAlign w:val="center"/>
          </w:tcPr>
          <w:p w14:paraId="4B01BEA5" w14:textId="77777777" w:rsidR="00516074" w:rsidRPr="00EF5EA1" w:rsidRDefault="00516074" w:rsidP="00FF415B">
            <w:pPr>
              <w:spacing w:after="0" w:line="240" w:lineRule="auto"/>
              <w:jc w:val="center"/>
              <w:rPr>
                <w:rFonts w:ascii="Times New Roman" w:hAnsi="Times New Roman"/>
                <w:sz w:val="24"/>
                <w:szCs w:val="24"/>
                <w:lang w:val="uk-UA"/>
              </w:rPr>
            </w:pPr>
          </w:p>
        </w:tc>
      </w:tr>
      <w:tr w:rsidR="003A6E9E" w:rsidRPr="00A72490" w14:paraId="052A4304" w14:textId="77777777" w:rsidTr="00B552CF">
        <w:trPr>
          <w:trHeight w:val="28"/>
        </w:trPr>
        <w:tc>
          <w:tcPr>
            <w:tcW w:w="7190" w:type="dxa"/>
            <w:gridSpan w:val="2"/>
            <w:tcBorders>
              <w:top w:val="single" w:sz="4" w:space="0" w:color="auto"/>
              <w:left w:val="single" w:sz="4" w:space="0" w:color="auto"/>
              <w:bottom w:val="single" w:sz="4" w:space="0" w:color="auto"/>
              <w:right w:val="single" w:sz="4" w:space="0" w:color="auto"/>
            </w:tcBorders>
            <w:vAlign w:val="center"/>
            <w:hideMark/>
          </w:tcPr>
          <w:p w14:paraId="7C8670F8" w14:textId="77777777" w:rsidR="0069797C" w:rsidRPr="00EF5EA1" w:rsidRDefault="0069797C" w:rsidP="00FF415B">
            <w:pPr>
              <w:spacing w:after="0" w:line="240" w:lineRule="auto"/>
              <w:jc w:val="right"/>
              <w:rPr>
                <w:rFonts w:ascii="Times New Roman" w:hAnsi="Times New Roman"/>
                <w:sz w:val="24"/>
                <w:szCs w:val="24"/>
                <w:lang w:val="uk-UA"/>
              </w:rPr>
            </w:pPr>
          </w:p>
        </w:tc>
        <w:tc>
          <w:tcPr>
            <w:tcW w:w="2501" w:type="dxa"/>
            <w:tcBorders>
              <w:top w:val="single" w:sz="4" w:space="0" w:color="auto"/>
              <w:left w:val="single" w:sz="4" w:space="0" w:color="auto"/>
              <w:bottom w:val="single" w:sz="4" w:space="0" w:color="auto"/>
              <w:right w:val="single" w:sz="4" w:space="0" w:color="auto"/>
            </w:tcBorders>
            <w:vAlign w:val="center"/>
            <w:hideMark/>
          </w:tcPr>
          <w:p w14:paraId="4CA8DCC5" w14:textId="77777777" w:rsidR="0069797C" w:rsidRPr="00A72490" w:rsidRDefault="0069797C" w:rsidP="00492932">
            <w:pPr>
              <w:spacing w:after="0" w:line="240" w:lineRule="auto"/>
              <w:jc w:val="center"/>
              <w:rPr>
                <w:rFonts w:ascii="Times New Roman" w:hAnsi="Times New Roman"/>
                <w:b/>
                <w:sz w:val="24"/>
                <w:szCs w:val="24"/>
                <w:lang w:val="uk-UA"/>
              </w:rPr>
            </w:pPr>
          </w:p>
        </w:tc>
      </w:tr>
      <w:tr w:rsidR="00B552CF" w:rsidRPr="00A72490" w14:paraId="103EDDED" w14:textId="77777777" w:rsidTr="00B552CF">
        <w:trPr>
          <w:trHeight w:val="28"/>
        </w:trPr>
        <w:tc>
          <w:tcPr>
            <w:tcW w:w="7190" w:type="dxa"/>
            <w:gridSpan w:val="2"/>
            <w:tcBorders>
              <w:top w:val="single" w:sz="4" w:space="0" w:color="auto"/>
              <w:left w:val="single" w:sz="4" w:space="0" w:color="auto"/>
              <w:bottom w:val="single" w:sz="4" w:space="0" w:color="auto"/>
              <w:right w:val="single" w:sz="4" w:space="0" w:color="auto"/>
            </w:tcBorders>
            <w:vAlign w:val="center"/>
          </w:tcPr>
          <w:p w14:paraId="4159B4F0" w14:textId="77777777" w:rsidR="00B552CF" w:rsidRPr="00EF5EA1" w:rsidRDefault="00B552CF" w:rsidP="00B552CF">
            <w:pPr>
              <w:spacing w:after="0" w:line="240" w:lineRule="auto"/>
              <w:jc w:val="right"/>
              <w:rPr>
                <w:rFonts w:ascii="Times New Roman" w:hAnsi="Times New Roman"/>
                <w:b/>
                <w:sz w:val="24"/>
                <w:szCs w:val="24"/>
                <w:lang w:val="uk-UA"/>
              </w:rPr>
            </w:pPr>
          </w:p>
        </w:tc>
        <w:tc>
          <w:tcPr>
            <w:tcW w:w="2501" w:type="dxa"/>
            <w:tcBorders>
              <w:top w:val="single" w:sz="4" w:space="0" w:color="auto"/>
              <w:left w:val="single" w:sz="4" w:space="0" w:color="auto"/>
              <w:bottom w:val="single" w:sz="4" w:space="0" w:color="auto"/>
              <w:right w:val="single" w:sz="4" w:space="0" w:color="auto"/>
            </w:tcBorders>
            <w:vAlign w:val="center"/>
          </w:tcPr>
          <w:p w14:paraId="297F35C7" w14:textId="77777777" w:rsidR="00B552CF" w:rsidRPr="00A72490" w:rsidRDefault="00B552CF" w:rsidP="00B552CF">
            <w:pPr>
              <w:spacing w:after="0" w:line="240" w:lineRule="auto"/>
              <w:jc w:val="center"/>
              <w:rPr>
                <w:rFonts w:ascii="Times New Roman" w:hAnsi="Times New Roman"/>
                <w:b/>
                <w:sz w:val="24"/>
                <w:szCs w:val="24"/>
                <w:lang w:val="uk-UA"/>
              </w:rPr>
            </w:pPr>
          </w:p>
        </w:tc>
      </w:tr>
      <w:tr w:rsidR="00B552CF" w:rsidRPr="00A72490" w14:paraId="3E2CD41A" w14:textId="77777777" w:rsidTr="00B552CF">
        <w:trPr>
          <w:trHeight w:val="28"/>
        </w:trPr>
        <w:tc>
          <w:tcPr>
            <w:tcW w:w="7190" w:type="dxa"/>
            <w:gridSpan w:val="2"/>
            <w:tcBorders>
              <w:top w:val="single" w:sz="4" w:space="0" w:color="auto"/>
              <w:left w:val="single" w:sz="4" w:space="0" w:color="auto"/>
              <w:bottom w:val="single" w:sz="4" w:space="0" w:color="auto"/>
              <w:right w:val="single" w:sz="4" w:space="0" w:color="auto"/>
            </w:tcBorders>
            <w:vAlign w:val="center"/>
          </w:tcPr>
          <w:p w14:paraId="56D47D47" w14:textId="77777777" w:rsidR="00B552CF" w:rsidRPr="00EF5EA1" w:rsidRDefault="00B552CF" w:rsidP="00B552CF">
            <w:pPr>
              <w:spacing w:after="0" w:line="240" w:lineRule="auto"/>
              <w:jc w:val="right"/>
              <w:rPr>
                <w:rFonts w:ascii="Times New Roman" w:hAnsi="Times New Roman"/>
                <w:b/>
                <w:sz w:val="24"/>
                <w:szCs w:val="24"/>
                <w:lang w:val="uk-UA"/>
              </w:rPr>
            </w:pPr>
          </w:p>
        </w:tc>
        <w:tc>
          <w:tcPr>
            <w:tcW w:w="2501" w:type="dxa"/>
            <w:tcBorders>
              <w:top w:val="single" w:sz="4" w:space="0" w:color="auto"/>
              <w:left w:val="single" w:sz="4" w:space="0" w:color="auto"/>
              <w:bottom w:val="single" w:sz="4" w:space="0" w:color="auto"/>
              <w:right w:val="single" w:sz="4" w:space="0" w:color="auto"/>
            </w:tcBorders>
            <w:vAlign w:val="center"/>
          </w:tcPr>
          <w:p w14:paraId="30D6DEC4" w14:textId="77777777" w:rsidR="00B552CF" w:rsidRPr="00A72490" w:rsidRDefault="00B552CF" w:rsidP="00B552CF">
            <w:pPr>
              <w:spacing w:after="0" w:line="240" w:lineRule="auto"/>
              <w:jc w:val="center"/>
              <w:rPr>
                <w:rFonts w:ascii="Times New Roman" w:hAnsi="Times New Roman"/>
                <w:b/>
                <w:sz w:val="24"/>
                <w:szCs w:val="24"/>
                <w:lang w:val="uk-UA"/>
              </w:rPr>
            </w:pPr>
          </w:p>
        </w:tc>
      </w:tr>
    </w:tbl>
    <w:p w14:paraId="58D1CD8C" w14:textId="77777777" w:rsidR="00B552CF" w:rsidRDefault="00B552CF" w:rsidP="00B552CF">
      <w:pPr>
        <w:pStyle w:val="a9"/>
        <w:spacing w:after="0" w:line="240" w:lineRule="auto"/>
        <w:ind w:left="0"/>
        <w:jc w:val="both"/>
        <w:rPr>
          <w:rFonts w:ascii="Times New Roman" w:hAnsi="Times New Roman"/>
          <w:sz w:val="24"/>
        </w:rPr>
      </w:pPr>
    </w:p>
    <w:p w14:paraId="03C7677A" w14:textId="77777777" w:rsidR="00B552CF" w:rsidRPr="00EF5EA1" w:rsidRDefault="00B552CF" w:rsidP="00B552CF">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Загальна </w:t>
      </w:r>
      <w:r w:rsidRPr="001B31A4">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П</w:t>
      </w:r>
      <w:r w:rsidRPr="001B31A4">
        <w:rPr>
          <w:rFonts w:ascii="Times New Roman" w:hAnsi="Times New Roman" w:cs="Times New Roman"/>
          <w:sz w:val="24"/>
          <w:szCs w:val="24"/>
          <w:lang w:val="uk-UA"/>
        </w:rPr>
        <w:t>ослуг згідно цього Договору становить</w:t>
      </w:r>
      <w:r w:rsidR="00CC21E7">
        <w:rPr>
          <w:rFonts w:ascii="Times New Roman" w:hAnsi="Times New Roman" w:cs="Times New Roman"/>
          <w:sz w:val="24"/>
          <w:szCs w:val="24"/>
          <w:lang w:val="uk-UA"/>
        </w:rPr>
        <w:t>: ________________________ __________________________________________________________________________________________________________________________________________________________________</w:t>
      </w:r>
    </w:p>
    <w:p w14:paraId="13D97137" w14:textId="77777777" w:rsidR="00B552CF" w:rsidRDefault="00B552CF" w:rsidP="00B552CF">
      <w:pPr>
        <w:pStyle w:val="a9"/>
        <w:spacing w:after="0" w:line="240" w:lineRule="auto"/>
        <w:ind w:left="0"/>
        <w:jc w:val="both"/>
        <w:rPr>
          <w:rFonts w:ascii="Times New Roman" w:hAnsi="Times New Roman"/>
          <w:sz w:val="24"/>
        </w:rPr>
      </w:pPr>
    </w:p>
    <w:p w14:paraId="17D8FFCF" w14:textId="77777777" w:rsidR="00295D59" w:rsidRPr="00EF5EA1" w:rsidRDefault="00295D59" w:rsidP="00FF415B">
      <w:pPr>
        <w:pStyle w:val="a9"/>
        <w:numPr>
          <w:ilvl w:val="0"/>
          <w:numId w:val="7"/>
        </w:numPr>
        <w:spacing w:after="0" w:line="240" w:lineRule="auto"/>
        <w:ind w:left="0" w:firstLine="0"/>
        <w:jc w:val="both"/>
        <w:rPr>
          <w:rFonts w:ascii="Times New Roman" w:hAnsi="Times New Roman"/>
          <w:sz w:val="24"/>
        </w:rPr>
      </w:pPr>
      <w:r w:rsidRPr="00EF5EA1">
        <w:rPr>
          <w:rFonts w:ascii="Times New Roman" w:hAnsi="Times New Roman"/>
          <w:sz w:val="24"/>
        </w:rPr>
        <w:t xml:space="preserve">Підписанням Додатку №1, Замовник підтверджує, що послуги були надані в повному обсязі та згідно умов </w:t>
      </w:r>
      <w:r w:rsidRPr="00EF5EA1">
        <w:rPr>
          <w:rFonts w:ascii="Times New Roman" w:hAnsi="Times New Roman"/>
          <w:b/>
          <w:sz w:val="24"/>
        </w:rPr>
        <w:t xml:space="preserve">Договору про надання </w:t>
      </w:r>
      <w:r w:rsidR="005501D1" w:rsidRPr="00EF5EA1">
        <w:rPr>
          <w:rFonts w:ascii="Times New Roman" w:hAnsi="Times New Roman"/>
          <w:b/>
          <w:sz w:val="24"/>
        </w:rPr>
        <w:t xml:space="preserve">послуг </w:t>
      </w:r>
      <w:r w:rsidRPr="00EF5EA1">
        <w:rPr>
          <w:rFonts w:ascii="Times New Roman" w:hAnsi="Times New Roman"/>
          <w:b/>
          <w:sz w:val="24"/>
        </w:rPr>
        <w:t>№</w:t>
      </w:r>
      <w:r w:rsidR="00CC21E7">
        <w:rPr>
          <w:rFonts w:ascii="Times New Roman" w:hAnsi="Times New Roman"/>
          <w:b/>
          <w:sz w:val="24"/>
        </w:rPr>
        <w:t>_______________</w:t>
      </w:r>
      <w:r w:rsidR="00B552CF">
        <w:rPr>
          <w:rFonts w:ascii="Times New Roman" w:hAnsi="Times New Roman"/>
          <w:b/>
          <w:sz w:val="24"/>
        </w:rPr>
        <w:t xml:space="preserve"> </w:t>
      </w:r>
      <w:r w:rsidR="00CD24A6" w:rsidRPr="00EF5EA1">
        <w:rPr>
          <w:rFonts w:ascii="Times New Roman" w:hAnsi="Times New Roman"/>
          <w:b/>
          <w:spacing w:val="-7"/>
          <w:sz w:val="24"/>
        </w:rPr>
        <w:t xml:space="preserve">від  </w:t>
      </w:r>
      <w:r w:rsidR="00CC21E7">
        <w:rPr>
          <w:rFonts w:ascii="Times New Roman" w:hAnsi="Times New Roman"/>
          <w:b/>
          <w:spacing w:val="-7"/>
          <w:sz w:val="24"/>
        </w:rPr>
        <w:t>__________</w:t>
      </w:r>
      <w:r w:rsidR="00291B9E">
        <w:rPr>
          <w:rFonts w:ascii="Times New Roman" w:hAnsi="Times New Roman"/>
          <w:b/>
          <w:spacing w:val="-7"/>
          <w:sz w:val="24"/>
        </w:rPr>
        <w:t xml:space="preserve"> 2024</w:t>
      </w:r>
      <w:r w:rsidRPr="00EF5EA1">
        <w:rPr>
          <w:rFonts w:ascii="Times New Roman" w:hAnsi="Times New Roman"/>
          <w:b/>
          <w:spacing w:val="-7"/>
          <w:sz w:val="24"/>
        </w:rPr>
        <w:t>р.</w:t>
      </w:r>
    </w:p>
    <w:p w14:paraId="7ADA5DD8" w14:textId="77777777" w:rsidR="00295D59" w:rsidRPr="00EF5EA1" w:rsidRDefault="00295D59" w:rsidP="00FF415B">
      <w:pPr>
        <w:pStyle w:val="a3"/>
        <w:numPr>
          <w:ilvl w:val="0"/>
          <w:numId w:val="7"/>
        </w:numPr>
        <w:ind w:left="0" w:right="414" w:firstLine="0"/>
        <w:jc w:val="both"/>
        <w:rPr>
          <w:rFonts w:ascii="Times New Roman" w:hAnsi="Times New Roman"/>
          <w:sz w:val="24"/>
          <w:szCs w:val="22"/>
          <w:lang w:val="uk-UA"/>
        </w:rPr>
      </w:pPr>
      <w:r w:rsidRPr="00EF5EA1">
        <w:rPr>
          <w:rFonts w:ascii="Times New Roman" w:hAnsi="Times New Roman"/>
          <w:sz w:val="22"/>
          <w:lang w:val="uk-UA"/>
        </w:rPr>
        <w:t xml:space="preserve">Цей Додаток складено у двох примірниках, по одному для кожної зі Сторін. </w:t>
      </w:r>
    </w:p>
    <w:p w14:paraId="264F29C5" w14:textId="77777777" w:rsidR="00295D59" w:rsidRPr="00EF5EA1" w:rsidRDefault="00295D59" w:rsidP="00FF415B">
      <w:pPr>
        <w:pStyle w:val="a3"/>
        <w:ind w:right="414"/>
        <w:jc w:val="both"/>
        <w:rPr>
          <w:rFonts w:ascii="Times New Roman" w:hAnsi="Times New Roman"/>
          <w:sz w:val="22"/>
          <w:lang w:val="uk-UA"/>
        </w:rPr>
      </w:pPr>
    </w:p>
    <w:p w14:paraId="46023F9C" w14:textId="77777777" w:rsidR="005501D1" w:rsidRPr="00EF5EA1" w:rsidRDefault="005501D1" w:rsidP="00FF415B">
      <w:pPr>
        <w:pStyle w:val="a3"/>
        <w:ind w:right="414"/>
        <w:jc w:val="both"/>
        <w:rPr>
          <w:rFonts w:ascii="Times New Roman" w:hAnsi="Times New Roman"/>
          <w:sz w:val="22"/>
          <w:lang w:val="uk-UA"/>
        </w:rPr>
      </w:pPr>
    </w:p>
    <w:p w14:paraId="5F4F23BA" w14:textId="77777777" w:rsidR="00295D59" w:rsidRPr="00EF5EA1" w:rsidRDefault="00295D59" w:rsidP="00FF415B">
      <w:pPr>
        <w:pStyle w:val="a3"/>
        <w:ind w:right="414"/>
        <w:jc w:val="center"/>
        <w:rPr>
          <w:rFonts w:ascii="Times New Roman" w:hAnsi="Times New Roman"/>
          <w:spacing w:val="-7"/>
          <w:sz w:val="24"/>
          <w:szCs w:val="22"/>
          <w:lang w:val="uk-UA"/>
        </w:rPr>
      </w:pPr>
      <w:r w:rsidRPr="00EF5EA1">
        <w:rPr>
          <w:rFonts w:ascii="Times New Roman" w:hAnsi="Times New Roman"/>
          <w:b/>
          <w:sz w:val="24"/>
          <w:szCs w:val="22"/>
          <w:lang w:val="uk-UA"/>
        </w:rPr>
        <w:t>ЮРИДИЧНI АДРЕСИ СТОРIН, БАНКIВСЬКI  РЕКВIЗИТИ</w:t>
      </w:r>
    </w:p>
    <w:p w14:paraId="7A1A9186" w14:textId="77777777" w:rsidR="00295D59" w:rsidRPr="00EF5EA1" w:rsidRDefault="00295D59" w:rsidP="00FF415B">
      <w:pPr>
        <w:pStyle w:val="a3"/>
        <w:ind w:right="414"/>
        <w:jc w:val="center"/>
        <w:rPr>
          <w:rFonts w:ascii="Times New Roman" w:hAnsi="Times New Roman"/>
          <w:b/>
          <w:sz w:val="24"/>
          <w:szCs w:val="22"/>
          <w:lang w:val="uk-UA"/>
        </w:rPr>
      </w:pPr>
      <w:r w:rsidRPr="00EF5EA1">
        <w:rPr>
          <w:rFonts w:ascii="Times New Roman" w:hAnsi="Times New Roman"/>
          <w:b/>
          <w:sz w:val="24"/>
          <w:szCs w:val="22"/>
          <w:lang w:val="uk-UA"/>
        </w:rPr>
        <w:t>I ПIДПИСИ СТОРIН:</w:t>
      </w:r>
    </w:p>
    <w:p w14:paraId="684DC4A7" w14:textId="77777777" w:rsidR="00007EEB" w:rsidRPr="00EF5EA1" w:rsidRDefault="00007EEB" w:rsidP="00FF415B">
      <w:pPr>
        <w:autoSpaceDE w:val="0"/>
        <w:spacing w:after="0" w:line="240" w:lineRule="auto"/>
        <w:ind w:right="-1"/>
        <w:jc w:val="center"/>
        <w:rPr>
          <w:rFonts w:ascii="Times New Roman" w:hAnsi="Times New Roman" w:cs="Times New Roman"/>
          <w:b/>
          <w:sz w:val="24"/>
          <w:szCs w:val="24"/>
          <w:lang w:val="uk-UA"/>
        </w:rPr>
      </w:pPr>
      <w:r w:rsidRPr="00EF5EA1">
        <w:rPr>
          <w:rFonts w:ascii="Times New Roman" w:hAnsi="Times New Roman" w:cs="Times New Roman"/>
          <w:b/>
          <w:sz w:val="24"/>
          <w:szCs w:val="24"/>
          <w:lang w:val="uk-UA"/>
        </w:rPr>
        <w:t>ВИКОНАВЕЦЬ</w:t>
      </w:r>
      <w:r w:rsidR="00291B9E">
        <w:rPr>
          <w:rFonts w:ascii="Times New Roman" w:hAnsi="Times New Roman" w:cs="Times New Roman"/>
          <w:b/>
          <w:sz w:val="24"/>
          <w:szCs w:val="24"/>
          <w:lang w:val="uk-UA"/>
        </w:rPr>
        <w:t>:</w:t>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t xml:space="preserve">   ЗАМОВНИК</w:t>
      </w:r>
      <w:r w:rsidR="00291B9E">
        <w:rPr>
          <w:rFonts w:ascii="Times New Roman" w:hAnsi="Times New Roman" w:cs="Times New Roman"/>
          <w:b/>
          <w:sz w:val="24"/>
          <w:szCs w:val="24"/>
          <w:lang w:val="uk-UA"/>
        </w:rPr>
        <w:t>:</w:t>
      </w:r>
      <w:r w:rsidRPr="00EF5EA1">
        <w:rPr>
          <w:rFonts w:ascii="Times New Roman" w:hAnsi="Times New Roman" w:cs="Times New Roman"/>
          <w:b/>
          <w:sz w:val="24"/>
          <w:szCs w:val="24"/>
          <w:lang w:val="uk-UA"/>
        </w:rPr>
        <w:t xml:space="preserve"> </w:t>
      </w:r>
    </w:p>
    <w:tbl>
      <w:tblPr>
        <w:tblW w:w="10331" w:type="dxa"/>
        <w:tblLayout w:type="fixed"/>
        <w:tblLook w:val="01E0" w:firstRow="1" w:lastRow="1" w:firstColumn="1" w:lastColumn="1" w:noHBand="0" w:noVBand="0"/>
      </w:tblPr>
      <w:tblGrid>
        <w:gridCol w:w="5165"/>
        <w:gridCol w:w="5166"/>
      </w:tblGrid>
      <w:tr w:rsidR="004C3DF6" w:rsidRPr="00266A71" w14:paraId="1240F4FD" w14:textId="77777777" w:rsidTr="007A6E44">
        <w:trPr>
          <w:trHeight w:val="4943"/>
        </w:trPr>
        <w:tc>
          <w:tcPr>
            <w:tcW w:w="5165" w:type="dxa"/>
          </w:tcPr>
          <w:p w14:paraId="0A7E27FE" w14:textId="77777777" w:rsidR="004C3DF6" w:rsidRPr="00266A71" w:rsidRDefault="004C3DF6" w:rsidP="007A6E44">
            <w:pPr>
              <w:spacing w:after="0" w:line="240" w:lineRule="auto"/>
              <w:rPr>
                <w:rFonts w:ascii="Times New Roman" w:hAnsi="Times New Roman" w:cs="Times New Roman"/>
                <w:sz w:val="24"/>
                <w:szCs w:val="24"/>
              </w:rPr>
            </w:pPr>
          </w:p>
        </w:tc>
        <w:tc>
          <w:tcPr>
            <w:tcW w:w="5166" w:type="dxa"/>
          </w:tcPr>
          <w:p w14:paraId="24D0EF47" w14:textId="77777777" w:rsidR="004C3DF6" w:rsidRDefault="004C3DF6" w:rsidP="007A6E44">
            <w:pPr>
              <w:spacing w:after="0" w:line="240" w:lineRule="auto"/>
              <w:rPr>
                <w:rFonts w:ascii="Times New Roman" w:hAnsi="Times New Roman" w:cs="Times New Roman"/>
                <w:sz w:val="24"/>
                <w:szCs w:val="24"/>
                <w:lang w:val="uk-UA"/>
              </w:rPr>
            </w:pPr>
            <w:r w:rsidRPr="00D70BD7">
              <w:rPr>
                <w:rFonts w:ascii="Times New Roman" w:hAnsi="Times New Roman" w:cs="Times New Roman"/>
                <w:b/>
                <w:sz w:val="24"/>
                <w:szCs w:val="24"/>
                <w:lang w:val="uk-UA"/>
              </w:rPr>
              <w:t>Комунальне некомерційне підприємство «КРАСИЛІВСЬКА БАГАТОПРОФІЛЬНА ЛІКАРНЯ» КРАСИЛІВСЬКОЇ МІСЬКОЇ РАДИ ХМЕЛЬНИЦЬКОГО РАЙОНУ ХМЕЛЬНИЦЬКОЇ ОБЛАСТІ</w:t>
            </w:r>
            <w:r w:rsidRPr="005A7D54">
              <w:rPr>
                <w:rFonts w:ascii="Times New Roman" w:hAnsi="Times New Roman" w:cs="Times New Roman"/>
                <w:sz w:val="24"/>
                <w:szCs w:val="24"/>
                <w:lang w:val="uk-UA"/>
              </w:rPr>
              <w:t xml:space="preserve"> </w:t>
            </w:r>
          </w:p>
          <w:p w14:paraId="7E782C83" w14:textId="77777777" w:rsidR="00CC21E7" w:rsidRDefault="004C3DF6" w:rsidP="007A6E4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 xml:space="preserve">Юридична адреса: </w:t>
            </w:r>
            <w:r w:rsidRPr="00022B9B">
              <w:rPr>
                <w:rFonts w:ascii="Times New Roman" w:hAnsi="Times New Roman" w:cs="Times New Roman"/>
                <w:sz w:val="24"/>
                <w:szCs w:val="24"/>
                <w:lang w:val="uk-UA"/>
              </w:rPr>
              <w:t xml:space="preserve">Україна, 31000, Хмельницька область, </w:t>
            </w:r>
            <w:r w:rsidR="00CC21E7">
              <w:rPr>
                <w:rFonts w:ascii="Times New Roman" w:hAnsi="Times New Roman" w:cs="Times New Roman"/>
                <w:sz w:val="24"/>
                <w:szCs w:val="24"/>
                <w:lang w:val="uk-UA"/>
              </w:rPr>
              <w:t>Хмельницький</w:t>
            </w:r>
            <w:r w:rsidRPr="00022B9B">
              <w:rPr>
                <w:rFonts w:ascii="Times New Roman" w:hAnsi="Times New Roman" w:cs="Times New Roman"/>
                <w:sz w:val="24"/>
                <w:szCs w:val="24"/>
                <w:lang w:val="uk-UA"/>
              </w:rPr>
              <w:t xml:space="preserve"> район, місто Красилів, вулиця Грушевського, </w:t>
            </w:r>
          </w:p>
          <w:p w14:paraId="6350A6DB" w14:textId="77777777" w:rsidR="004C3DF6" w:rsidRDefault="004C3DF6" w:rsidP="007A6E44">
            <w:pPr>
              <w:spacing w:after="0" w:line="240" w:lineRule="auto"/>
              <w:rPr>
                <w:rFonts w:ascii="Times New Roman" w:hAnsi="Times New Roman" w:cs="Times New Roman"/>
                <w:sz w:val="24"/>
                <w:szCs w:val="24"/>
                <w:lang w:val="uk-UA"/>
              </w:rPr>
            </w:pPr>
            <w:r w:rsidRPr="00022B9B">
              <w:rPr>
                <w:rFonts w:ascii="Times New Roman" w:hAnsi="Times New Roman" w:cs="Times New Roman"/>
                <w:sz w:val="24"/>
                <w:szCs w:val="24"/>
                <w:lang w:val="uk-UA"/>
              </w:rPr>
              <w:t>будинок 140</w:t>
            </w:r>
          </w:p>
          <w:p w14:paraId="281E16C5" w14:textId="77777777" w:rsidR="004C3DF6" w:rsidRDefault="004C3DF6" w:rsidP="007A6E44">
            <w:pPr>
              <w:spacing w:after="0" w:line="240" w:lineRule="auto"/>
              <w:rPr>
                <w:rFonts w:ascii="Times New Roman" w:hAnsi="Times New Roman" w:cs="Times New Roman"/>
                <w:sz w:val="24"/>
                <w:szCs w:val="24"/>
                <w:lang w:val="uk-UA"/>
              </w:rPr>
            </w:pPr>
            <w:r w:rsidRPr="0083479D">
              <w:rPr>
                <w:rFonts w:ascii="Times New Roman" w:hAnsi="Times New Roman" w:cs="Times New Roman"/>
                <w:sz w:val="24"/>
                <w:szCs w:val="24"/>
                <w:lang w:val="uk-UA"/>
              </w:rPr>
              <w:t xml:space="preserve">ЄДРПОУ </w:t>
            </w:r>
            <w:r w:rsidRPr="00022B9B">
              <w:rPr>
                <w:rFonts w:ascii="Times New Roman" w:hAnsi="Times New Roman" w:cs="Times New Roman"/>
                <w:sz w:val="24"/>
                <w:szCs w:val="24"/>
                <w:lang w:val="uk-UA"/>
              </w:rPr>
              <w:t>02004350</w:t>
            </w:r>
          </w:p>
          <w:p w14:paraId="255C5D08" w14:textId="77777777" w:rsidR="004C3DF6" w:rsidRDefault="004C3DF6" w:rsidP="007A6E4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ІПН 020043522100</w:t>
            </w:r>
          </w:p>
          <w:p w14:paraId="6369D119" w14:textId="77777777" w:rsidR="004C3DF6" w:rsidRPr="0083479D" w:rsidRDefault="004C3DF6" w:rsidP="007A6E44">
            <w:pPr>
              <w:spacing w:after="0" w:line="240" w:lineRule="auto"/>
              <w:rPr>
                <w:rFonts w:ascii="Times New Roman" w:hAnsi="Times New Roman" w:cs="Times New Roman"/>
                <w:sz w:val="24"/>
                <w:szCs w:val="24"/>
                <w:lang w:val="uk-UA"/>
              </w:rPr>
            </w:pPr>
            <w:proofErr w:type="spellStart"/>
            <w:r w:rsidRPr="0083479D">
              <w:rPr>
                <w:rFonts w:ascii="Times New Roman" w:hAnsi="Times New Roman" w:cs="Times New Roman"/>
                <w:sz w:val="24"/>
                <w:szCs w:val="24"/>
                <w:lang w:val="uk-UA"/>
              </w:rPr>
              <w:t>тел</w:t>
            </w:r>
            <w:proofErr w:type="spellEnd"/>
            <w:r w:rsidRPr="0083479D">
              <w:rPr>
                <w:rFonts w:ascii="Times New Roman" w:hAnsi="Times New Roman" w:cs="Times New Roman"/>
                <w:sz w:val="24"/>
                <w:szCs w:val="24"/>
                <w:lang w:val="uk-UA"/>
              </w:rPr>
              <w:t>.: +38(</w:t>
            </w:r>
            <w:r>
              <w:rPr>
                <w:rFonts w:ascii="Times New Roman" w:hAnsi="Times New Roman" w:cs="Times New Roman"/>
                <w:sz w:val="24"/>
                <w:szCs w:val="24"/>
                <w:lang w:val="uk-UA"/>
              </w:rPr>
              <w:t>067)7457774</w:t>
            </w:r>
          </w:p>
          <w:p w14:paraId="6D879A13" w14:textId="77777777" w:rsidR="004C3DF6" w:rsidRPr="003B4B6E" w:rsidRDefault="004C3DF6" w:rsidP="007A6E44">
            <w:pPr>
              <w:spacing w:after="0" w:line="240" w:lineRule="auto"/>
              <w:rPr>
                <w:rFonts w:ascii="Times New Roman" w:hAnsi="Times New Roman" w:cs="Times New Roman"/>
                <w:sz w:val="24"/>
                <w:szCs w:val="24"/>
                <w:lang w:val="uk-UA"/>
              </w:rPr>
            </w:pPr>
            <w:r w:rsidRPr="003B4B6E">
              <w:rPr>
                <w:rFonts w:ascii="Times New Roman" w:hAnsi="Times New Roman" w:cs="Times New Roman"/>
                <w:sz w:val="24"/>
                <w:szCs w:val="24"/>
                <w:lang w:val="uk-UA"/>
              </w:rPr>
              <w:t>р/р UA 413052990000026002036003373</w:t>
            </w:r>
          </w:p>
          <w:p w14:paraId="062EBD9F" w14:textId="77777777" w:rsidR="004C3DF6" w:rsidRPr="005A7D54" w:rsidRDefault="004C3DF6" w:rsidP="007A6E44">
            <w:pPr>
              <w:spacing w:after="0" w:line="240" w:lineRule="auto"/>
              <w:rPr>
                <w:rFonts w:ascii="Times New Roman" w:hAnsi="Times New Roman" w:cs="Times New Roman"/>
                <w:sz w:val="24"/>
                <w:szCs w:val="24"/>
                <w:lang w:val="uk-UA"/>
              </w:rPr>
            </w:pPr>
            <w:r w:rsidRPr="003B4B6E">
              <w:rPr>
                <w:rFonts w:ascii="Times New Roman" w:hAnsi="Times New Roman" w:cs="Times New Roman"/>
                <w:sz w:val="24"/>
                <w:szCs w:val="24"/>
                <w:lang w:val="uk-UA"/>
              </w:rPr>
              <w:t>В AT КБ "ПРИВАТБАНК" МФО 305299</w:t>
            </w:r>
          </w:p>
          <w:p w14:paraId="4A2D33D5" w14:textId="77777777" w:rsidR="004C3DF6" w:rsidRPr="005A7D54" w:rsidRDefault="004C3DF6" w:rsidP="007A6E44">
            <w:pPr>
              <w:spacing w:after="0" w:line="240" w:lineRule="auto"/>
              <w:rPr>
                <w:rFonts w:ascii="Times New Roman" w:hAnsi="Times New Roman" w:cs="Times New Roman"/>
                <w:sz w:val="24"/>
                <w:szCs w:val="24"/>
                <w:lang w:val="uk-UA"/>
              </w:rPr>
            </w:pPr>
          </w:p>
          <w:p w14:paraId="432A5FA0" w14:textId="77777777" w:rsidR="004C3DF6" w:rsidRPr="005A7D54" w:rsidRDefault="00CC21E7" w:rsidP="007A6E4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14:paraId="4BA35085" w14:textId="77777777" w:rsidR="004C3DF6" w:rsidRPr="005A7D54" w:rsidRDefault="004C3DF6" w:rsidP="007A6E4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___________________________________</w:t>
            </w:r>
          </w:p>
          <w:p w14:paraId="5354DE86" w14:textId="77777777" w:rsidR="004C3DF6" w:rsidRPr="005A7D54" w:rsidRDefault="004C3DF6" w:rsidP="007A6E4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w:t>
            </w:r>
            <w:r w:rsidR="00CC21E7">
              <w:rPr>
                <w:rFonts w:ascii="Times New Roman" w:hAnsi="Times New Roman" w:cs="Times New Roman"/>
                <w:sz w:val="24"/>
                <w:szCs w:val="24"/>
                <w:lang w:val="uk-UA"/>
              </w:rPr>
              <w:t>Денис ДУДКО</w:t>
            </w:r>
            <w:r w:rsidRPr="005A7D54">
              <w:rPr>
                <w:rFonts w:ascii="Times New Roman" w:hAnsi="Times New Roman" w:cs="Times New Roman"/>
                <w:sz w:val="24"/>
                <w:szCs w:val="24"/>
                <w:lang w:val="uk-UA"/>
              </w:rPr>
              <w:t>)</w:t>
            </w:r>
            <w:r w:rsidRPr="005A7D54">
              <w:rPr>
                <w:rFonts w:ascii="Times New Roman" w:hAnsi="Times New Roman" w:cs="Times New Roman"/>
                <w:sz w:val="24"/>
                <w:szCs w:val="24"/>
                <w:lang w:val="uk-UA"/>
              </w:rPr>
              <w:tab/>
            </w:r>
            <w:r w:rsidRPr="005A7D54">
              <w:rPr>
                <w:rFonts w:ascii="Times New Roman" w:hAnsi="Times New Roman" w:cs="Times New Roman"/>
                <w:sz w:val="24"/>
                <w:szCs w:val="24"/>
                <w:lang w:val="uk-UA"/>
              </w:rPr>
              <w:tab/>
            </w:r>
          </w:p>
          <w:p w14:paraId="79E99D35" w14:textId="77777777" w:rsidR="004C3DF6" w:rsidRPr="00266A71" w:rsidRDefault="004C3DF6" w:rsidP="007A6E4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М.П.</w:t>
            </w:r>
          </w:p>
        </w:tc>
      </w:tr>
    </w:tbl>
    <w:p w14:paraId="610355C4" w14:textId="77777777" w:rsidR="004F617D" w:rsidRPr="000C4D0D" w:rsidRDefault="004F617D" w:rsidP="00FF415B">
      <w:pPr>
        <w:pStyle w:val="a3"/>
        <w:ind w:right="-1"/>
        <w:rPr>
          <w:rFonts w:ascii="Times New Roman" w:hAnsi="Times New Roman"/>
          <w:b/>
          <w:spacing w:val="-7"/>
          <w:sz w:val="20"/>
          <w:szCs w:val="22"/>
        </w:rPr>
      </w:pPr>
    </w:p>
    <w:sectPr w:rsidR="004F617D" w:rsidRPr="000C4D0D" w:rsidSect="005060C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AA24" w14:textId="77777777" w:rsidR="0020273A" w:rsidRDefault="0020273A" w:rsidP="00461D6F">
      <w:pPr>
        <w:spacing w:after="0" w:line="240" w:lineRule="auto"/>
      </w:pPr>
      <w:r>
        <w:separator/>
      </w:r>
    </w:p>
  </w:endnote>
  <w:endnote w:type="continuationSeparator" w:id="0">
    <w:p w14:paraId="44EA3BCC" w14:textId="77777777" w:rsidR="0020273A" w:rsidRDefault="0020273A" w:rsidP="0046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CC"/>
    <w:family w:val="auto"/>
    <w:pitch w:val="default"/>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83FA" w14:textId="77777777" w:rsidR="0020273A" w:rsidRDefault="0020273A" w:rsidP="00461D6F">
      <w:pPr>
        <w:spacing w:after="0" w:line="240" w:lineRule="auto"/>
      </w:pPr>
      <w:r>
        <w:separator/>
      </w:r>
    </w:p>
  </w:footnote>
  <w:footnote w:type="continuationSeparator" w:id="0">
    <w:p w14:paraId="35EF0BC2" w14:textId="77777777" w:rsidR="0020273A" w:rsidRDefault="0020273A" w:rsidP="00461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tarSymbol" w:hAnsi="StarSymbol" w:cs="StarSymbol"/>
        <w:sz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6F3F11"/>
    <w:multiLevelType w:val="hybridMultilevel"/>
    <w:tmpl w:val="953EECD2"/>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523027"/>
    <w:multiLevelType w:val="hybridMultilevel"/>
    <w:tmpl w:val="745ED56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15:restartNumberingAfterBreak="0">
    <w:nsid w:val="0E8A7D07"/>
    <w:multiLevelType w:val="hybridMultilevel"/>
    <w:tmpl w:val="52C48EC4"/>
    <w:lvl w:ilvl="0" w:tplc="66181F4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4A82320"/>
    <w:multiLevelType w:val="hybridMultilevel"/>
    <w:tmpl w:val="79AA09B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63A64D5"/>
    <w:multiLevelType w:val="hybridMultilevel"/>
    <w:tmpl w:val="964674BC"/>
    <w:lvl w:ilvl="0" w:tplc="66181F4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C70B90"/>
    <w:multiLevelType w:val="hybridMultilevel"/>
    <w:tmpl w:val="8E70E9F4"/>
    <w:lvl w:ilvl="0" w:tplc="FEE05F0E">
      <w:start w:val="1"/>
      <w:numFmt w:val="decimal"/>
      <w:lvlText w:val="%1."/>
      <w:lvlJc w:val="left"/>
      <w:pPr>
        <w:tabs>
          <w:tab w:val="num" w:pos="1069"/>
        </w:tabs>
        <w:ind w:left="1069"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BA1BCE"/>
    <w:multiLevelType w:val="hybridMultilevel"/>
    <w:tmpl w:val="5FFA7D5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003D9F"/>
    <w:multiLevelType w:val="hybridMultilevel"/>
    <w:tmpl w:val="9572C85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15:restartNumberingAfterBreak="0">
    <w:nsid w:val="301A1F94"/>
    <w:multiLevelType w:val="hybridMultilevel"/>
    <w:tmpl w:val="FF003538"/>
    <w:lvl w:ilvl="0" w:tplc="1F6AA838">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076651C"/>
    <w:multiLevelType w:val="hybridMultilevel"/>
    <w:tmpl w:val="745ED56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15:restartNumberingAfterBreak="0">
    <w:nsid w:val="313C7A87"/>
    <w:multiLevelType w:val="hybridMultilevel"/>
    <w:tmpl w:val="B60EE2E6"/>
    <w:lvl w:ilvl="0" w:tplc="ACB0775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2" w15:restartNumberingAfterBreak="0">
    <w:nsid w:val="35455A3E"/>
    <w:multiLevelType w:val="hybridMultilevel"/>
    <w:tmpl w:val="2A58E646"/>
    <w:lvl w:ilvl="0" w:tplc="C71ABDA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60D538F"/>
    <w:multiLevelType w:val="hybridMultilevel"/>
    <w:tmpl w:val="52C48EC4"/>
    <w:lvl w:ilvl="0" w:tplc="66181F4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461442E0"/>
    <w:multiLevelType w:val="hybridMultilevel"/>
    <w:tmpl w:val="2AEA98BE"/>
    <w:lvl w:ilvl="0" w:tplc="A7061948">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A7E7DA1"/>
    <w:multiLevelType w:val="multilevel"/>
    <w:tmpl w:val="73F62C38"/>
    <w:lvl w:ilvl="0">
      <w:start w:val="1"/>
      <w:numFmt w:val="decimal"/>
      <w:lvlText w:val="%1."/>
      <w:lvlJc w:val="left"/>
      <w:pPr>
        <w:tabs>
          <w:tab w:val="num" w:pos="3420"/>
        </w:tabs>
        <w:ind w:left="3420" w:hanging="360"/>
      </w:pPr>
      <w:rPr>
        <w:rFonts w:hint="default"/>
        <w:b/>
      </w:rPr>
    </w:lvl>
    <w:lvl w:ilvl="1">
      <w:start w:val="1"/>
      <w:numFmt w:val="decimal"/>
      <w:isLgl/>
      <w:lvlText w:val="%1.%2."/>
      <w:lvlJc w:val="left"/>
      <w:pPr>
        <w:ind w:left="3765" w:hanging="705"/>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16" w15:restartNumberingAfterBreak="0">
    <w:nsid w:val="4E154754"/>
    <w:multiLevelType w:val="hybridMultilevel"/>
    <w:tmpl w:val="6D48E1F2"/>
    <w:lvl w:ilvl="0" w:tplc="A7CA6320">
      <w:start w:val="4"/>
      <w:numFmt w:val="decimal"/>
      <w:lvlText w:val="%1."/>
      <w:lvlJc w:val="left"/>
      <w:pPr>
        <w:ind w:left="1210" w:hanging="360"/>
      </w:pPr>
      <w:rPr>
        <w:rFonts w:hint="default"/>
        <w:b/>
      </w:r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7" w15:restartNumberingAfterBreak="0">
    <w:nsid w:val="56C03ACE"/>
    <w:multiLevelType w:val="hybridMultilevel"/>
    <w:tmpl w:val="53322312"/>
    <w:lvl w:ilvl="0" w:tplc="DD4074A0">
      <w:start w:val="5"/>
      <w:numFmt w:val="decimal"/>
      <w:lvlText w:val="%1."/>
      <w:lvlJc w:val="left"/>
      <w:pPr>
        <w:ind w:left="3780" w:hanging="360"/>
      </w:pPr>
      <w:rPr>
        <w:rFonts w:ascii="Times New Roman" w:hAnsi="Times New Roman" w:cs="Times New Roman" w:hint="default"/>
        <w:sz w:val="24"/>
        <w:szCs w:val="24"/>
      </w:rPr>
    </w:lvl>
    <w:lvl w:ilvl="1" w:tplc="04220019" w:tentative="1">
      <w:start w:val="1"/>
      <w:numFmt w:val="lowerLetter"/>
      <w:lvlText w:val="%2."/>
      <w:lvlJc w:val="left"/>
      <w:pPr>
        <w:ind w:left="4500" w:hanging="360"/>
      </w:pPr>
    </w:lvl>
    <w:lvl w:ilvl="2" w:tplc="0422001B" w:tentative="1">
      <w:start w:val="1"/>
      <w:numFmt w:val="lowerRoman"/>
      <w:lvlText w:val="%3."/>
      <w:lvlJc w:val="right"/>
      <w:pPr>
        <w:ind w:left="5220" w:hanging="180"/>
      </w:pPr>
    </w:lvl>
    <w:lvl w:ilvl="3" w:tplc="0422000F" w:tentative="1">
      <w:start w:val="1"/>
      <w:numFmt w:val="decimal"/>
      <w:lvlText w:val="%4."/>
      <w:lvlJc w:val="left"/>
      <w:pPr>
        <w:ind w:left="5940" w:hanging="360"/>
      </w:pPr>
    </w:lvl>
    <w:lvl w:ilvl="4" w:tplc="04220019" w:tentative="1">
      <w:start w:val="1"/>
      <w:numFmt w:val="lowerLetter"/>
      <w:lvlText w:val="%5."/>
      <w:lvlJc w:val="left"/>
      <w:pPr>
        <w:ind w:left="6660" w:hanging="360"/>
      </w:pPr>
    </w:lvl>
    <w:lvl w:ilvl="5" w:tplc="0422001B" w:tentative="1">
      <w:start w:val="1"/>
      <w:numFmt w:val="lowerRoman"/>
      <w:lvlText w:val="%6."/>
      <w:lvlJc w:val="right"/>
      <w:pPr>
        <w:ind w:left="7380" w:hanging="180"/>
      </w:pPr>
    </w:lvl>
    <w:lvl w:ilvl="6" w:tplc="0422000F" w:tentative="1">
      <w:start w:val="1"/>
      <w:numFmt w:val="decimal"/>
      <w:lvlText w:val="%7."/>
      <w:lvlJc w:val="left"/>
      <w:pPr>
        <w:ind w:left="8100" w:hanging="360"/>
      </w:pPr>
    </w:lvl>
    <w:lvl w:ilvl="7" w:tplc="04220019" w:tentative="1">
      <w:start w:val="1"/>
      <w:numFmt w:val="lowerLetter"/>
      <w:lvlText w:val="%8."/>
      <w:lvlJc w:val="left"/>
      <w:pPr>
        <w:ind w:left="8820" w:hanging="360"/>
      </w:pPr>
    </w:lvl>
    <w:lvl w:ilvl="8" w:tplc="0422001B" w:tentative="1">
      <w:start w:val="1"/>
      <w:numFmt w:val="lowerRoman"/>
      <w:lvlText w:val="%9."/>
      <w:lvlJc w:val="right"/>
      <w:pPr>
        <w:ind w:left="9540" w:hanging="180"/>
      </w:pPr>
    </w:lvl>
  </w:abstractNum>
  <w:abstractNum w:abstractNumId="18" w15:restartNumberingAfterBreak="0">
    <w:nsid w:val="588F3DB4"/>
    <w:multiLevelType w:val="hybridMultilevel"/>
    <w:tmpl w:val="CFFECE38"/>
    <w:lvl w:ilvl="0" w:tplc="A7CA6320">
      <w:start w:val="4"/>
      <w:numFmt w:val="decimal"/>
      <w:lvlText w:val="%1."/>
      <w:lvlJc w:val="left"/>
      <w:pPr>
        <w:ind w:left="121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835C7C"/>
    <w:multiLevelType w:val="hybridMultilevel"/>
    <w:tmpl w:val="B4BE50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3"/>
  </w:num>
  <w:num w:numId="8">
    <w:abstractNumId w:val="8"/>
  </w:num>
  <w:num w:numId="9">
    <w:abstractNumId w:val="16"/>
  </w:num>
  <w:num w:numId="10">
    <w:abstractNumId w:val="18"/>
  </w:num>
  <w:num w:numId="11">
    <w:abstractNumId w:val="3"/>
  </w:num>
  <w:num w:numId="12">
    <w:abstractNumId w:val="6"/>
  </w:num>
  <w:num w:numId="13">
    <w:abstractNumId w:val="1"/>
  </w:num>
  <w:num w:numId="14">
    <w:abstractNumId w:val="10"/>
  </w:num>
  <w:num w:numId="15">
    <w:abstractNumId w:val="14"/>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B27"/>
    <w:rsid w:val="00007EEB"/>
    <w:rsid w:val="00011B78"/>
    <w:rsid w:val="00011DA5"/>
    <w:rsid w:val="00011E02"/>
    <w:rsid w:val="00022B9B"/>
    <w:rsid w:val="00041C4C"/>
    <w:rsid w:val="000469B7"/>
    <w:rsid w:val="00052EAE"/>
    <w:rsid w:val="000665B8"/>
    <w:rsid w:val="000707E5"/>
    <w:rsid w:val="000725D2"/>
    <w:rsid w:val="000C4D0D"/>
    <w:rsid w:val="000D7F12"/>
    <w:rsid w:val="000E07C8"/>
    <w:rsid w:val="000E164B"/>
    <w:rsid w:val="000E6B3D"/>
    <w:rsid w:val="000F4D09"/>
    <w:rsid w:val="00107960"/>
    <w:rsid w:val="00112264"/>
    <w:rsid w:val="00135863"/>
    <w:rsid w:val="00155C81"/>
    <w:rsid w:val="00164478"/>
    <w:rsid w:val="00190BDC"/>
    <w:rsid w:val="00196AD5"/>
    <w:rsid w:val="00197AF1"/>
    <w:rsid w:val="001A0FBA"/>
    <w:rsid w:val="001B79DF"/>
    <w:rsid w:val="001C2CF9"/>
    <w:rsid w:val="001D44C8"/>
    <w:rsid w:val="001E1BF5"/>
    <w:rsid w:val="0020273A"/>
    <w:rsid w:val="00220DC2"/>
    <w:rsid w:val="00250478"/>
    <w:rsid w:val="00262797"/>
    <w:rsid w:val="00266A71"/>
    <w:rsid w:val="00273605"/>
    <w:rsid w:val="00282B95"/>
    <w:rsid w:val="00285EC7"/>
    <w:rsid w:val="00291B9E"/>
    <w:rsid w:val="00295D59"/>
    <w:rsid w:val="002B658B"/>
    <w:rsid w:val="002B6E7A"/>
    <w:rsid w:val="002C3AD5"/>
    <w:rsid w:val="002D69C1"/>
    <w:rsid w:val="002E0CD9"/>
    <w:rsid w:val="002E3220"/>
    <w:rsid w:val="002E3525"/>
    <w:rsid w:val="002E503B"/>
    <w:rsid w:val="002E5BB3"/>
    <w:rsid w:val="002F2EE0"/>
    <w:rsid w:val="002F43BD"/>
    <w:rsid w:val="002F7158"/>
    <w:rsid w:val="00341CD8"/>
    <w:rsid w:val="003476F3"/>
    <w:rsid w:val="00350D76"/>
    <w:rsid w:val="00354453"/>
    <w:rsid w:val="003558A3"/>
    <w:rsid w:val="0036137C"/>
    <w:rsid w:val="00381820"/>
    <w:rsid w:val="00381D89"/>
    <w:rsid w:val="003821AD"/>
    <w:rsid w:val="0038470F"/>
    <w:rsid w:val="0039298A"/>
    <w:rsid w:val="003A6E9E"/>
    <w:rsid w:val="003A7631"/>
    <w:rsid w:val="003B4B6E"/>
    <w:rsid w:val="003B7206"/>
    <w:rsid w:val="003C2B30"/>
    <w:rsid w:val="003D0749"/>
    <w:rsid w:val="003D46AB"/>
    <w:rsid w:val="003D5436"/>
    <w:rsid w:val="003D780D"/>
    <w:rsid w:val="003E449D"/>
    <w:rsid w:val="00405327"/>
    <w:rsid w:val="0042347A"/>
    <w:rsid w:val="00447C20"/>
    <w:rsid w:val="00457BF8"/>
    <w:rsid w:val="00461D6F"/>
    <w:rsid w:val="00464648"/>
    <w:rsid w:val="004656F5"/>
    <w:rsid w:val="00472B25"/>
    <w:rsid w:val="00476553"/>
    <w:rsid w:val="00487077"/>
    <w:rsid w:val="00492932"/>
    <w:rsid w:val="004A2A38"/>
    <w:rsid w:val="004A6826"/>
    <w:rsid w:val="004C3DF6"/>
    <w:rsid w:val="004D265F"/>
    <w:rsid w:val="004D4526"/>
    <w:rsid w:val="004E0829"/>
    <w:rsid w:val="004F0FE4"/>
    <w:rsid w:val="004F617D"/>
    <w:rsid w:val="005060CB"/>
    <w:rsid w:val="005104F5"/>
    <w:rsid w:val="00516074"/>
    <w:rsid w:val="005176B7"/>
    <w:rsid w:val="00521064"/>
    <w:rsid w:val="005339BF"/>
    <w:rsid w:val="00535CB6"/>
    <w:rsid w:val="00543544"/>
    <w:rsid w:val="005501D1"/>
    <w:rsid w:val="00550782"/>
    <w:rsid w:val="005A7BB4"/>
    <w:rsid w:val="005A7D54"/>
    <w:rsid w:val="005C17A0"/>
    <w:rsid w:val="005C2A35"/>
    <w:rsid w:val="005C7B27"/>
    <w:rsid w:val="005D0180"/>
    <w:rsid w:val="005D14CF"/>
    <w:rsid w:val="005D3CC5"/>
    <w:rsid w:val="005E1149"/>
    <w:rsid w:val="005E2B23"/>
    <w:rsid w:val="005E31FD"/>
    <w:rsid w:val="005F079C"/>
    <w:rsid w:val="006012B3"/>
    <w:rsid w:val="00604428"/>
    <w:rsid w:val="0061242E"/>
    <w:rsid w:val="00623C43"/>
    <w:rsid w:val="0064488C"/>
    <w:rsid w:val="006677FF"/>
    <w:rsid w:val="00675B82"/>
    <w:rsid w:val="00686631"/>
    <w:rsid w:val="0069797C"/>
    <w:rsid w:val="006B611B"/>
    <w:rsid w:val="006C0B60"/>
    <w:rsid w:val="006C2BC4"/>
    <w:rsid w:val="006F3DF7"/>
    <w:rsid w:val="00710BBC"/>
    <w:rsid w:val="00714950"/>
    <w:rsid w:val="00746102"/>
    <w:rsid w:val="007461CF"/>
    <w:rsid w:val="00756950"/>
    <w:rsid w:val="00774486"/>
    <w:rsid w:val="0078000C"/>
    <w:rsid w:val="0078163E"/>
    <w:rsid w:val="00783AD6"/>
    <w:rsid w:val="007B3CDA"/>
    <w:rsid w:val="007C4C79"/>
    <w:rsid w:val="007D4FF6"/>
    <w:rsid w:val="007F7324"/>
    <w:rsid w:val="00803F79"/>
    <w:rsid w:val="00805B45"/>
    <w:rsid w:val="00822500"/>
    <w:rsid w:val="00822BB3"/>
    <w:rsid w:val="0083479D"/>
    <w:rsid w:val="008378FF"/>
    <w:rsid w:val="00852611"/>
    <w:rsid w:val="00866A8F"/>
    <w:rsid w:val="008767F9"/>
    <w:rsid w:val="0088147A"/>
    <w:rsid w:val="008853C5"/>
    <w:rsid w:val="008978D9"/>
    <w:rsid w:val="008A3C70"/>
    <w:rsid w:val="008B15C6"/>
    <w:rsid w:val="008B3F6A"/>
    <w:rsid w:val="008B73A2"/>
    <w:rsid w:val="008D2FF5"/>
    <w:rsid w:val="008D6F71"/>
    <w:rsid w:val="008D732D"/>
    <w:rsid w:val="008E4F7C"/>
    <w:rsid w:val="008E51D1"/>
    <w:rsid w:val="008E6AC3"/>
    <w:rsid w:val="008F40FA"/>
    <w:rsid w:val="008F4CFD"/>
    <w:rsid w:val="00942165"/>
    <w:rsid w:val="00952110"/>
    <w:rsid w:val="00953E1E"/>
    <w:rsid w:val="00954952"/>
    <w:rsid w:val="00955C1B"/>
    <w:rsid w:val="00957742"/>
    <w:rsid w:val="00957C15"/>
    <w:rsid w:val="009859B7"/>
    <w:rsid w:val="009B11D1"/>
    <w:rsid w:val="009B297F"/>
    <w:rsid w:val="009D3012"/>
    <w:rsid w:val="009E53C4"/>
    <w:rsid w:val="00A026A6"/>
    <w:rsid w:val="00A13DA9"/>
    <w:rsid w:val="00A174D4"/>
    <w:rsid w:val="00A20723"/>
    <w:rsid w:val="00A20B88"/>
    <w:rsid w:val="00A25C5C"/>
    <w:rsid w:val="00A31374"/>
    <w:rsid w:val="00A34E01"/>
    <w:rsid w:val="00A44376"/>
    <w:rsid w:val="00A44884"/>
    <w:rsid w:val="00A46889"/>
    <w:rsid w:val="00A47DEB"/>
    <w:rsid w:val="00A51CE1"/>
    <w:rsid w:val="00A5227C"/>
    <w:rsid w:val="00A56F75"/>
    <w:rsid w:val="00A62ED1"/>
    <w:rsid w:val="00A72490"/>
    <w:rsid w:val="00A84977"/>
    <w:rsid w:val="00A8590A"/>
    <w:rsid w:val="00A85C71"/>
    <w:rsid w:val="00A91F65"/>
    <w:rsid w:val="00AB39CE"/>
    <w:rsid w:val="00AE1509"/>
    <w:rsid w:val="00AE5743"/>
    <w:rsid w:val="00AF7CD3"/>
    <w:rsid w:val="00B20312"/>
    <w:rsid w:val="00B37E5A"/>
    <w:rsid w:val="00B46C58"/>
    <w:rsid w:val="00B552CF"/>
    <w:rsid w:val="00B55301"/>
    <w:rsid w:val="00B67D28"/>
    <w:rsid w:val="00B80529"/>
    <w:rsid w:val="00B8207F"/>
    <w:rsid w:val="00B86B96"/>
    <w:rsid w:val="00B92F96"/>
    <w:rsid w:val="00B941C5"/>
    <w:rsid w:val="00B960CE"/>
    <w:rsid w:val="00BA0601"/>
    <w:rsid w:val="00BA2315"/>
    <w:rsid w:val="00BA2CC0"/>
    <w:rsid w:val="00BC2177"/>
    <w:rsid w:val="00BE1914"/>
    <w:rsid w:val="00C05443"/>
    <w:rsid w:val="00C150EF"/>
    <w:rsid w:val="00C164C8"/>
    <w:rsid w:val="00C25303"/>
    <w:rsid w:val="00C263FF"/>
    <w:rsid w:val="00C36558"/>
    <w:rsid w:val="00C36A7B"/>
    <w:rsid w:val="00C371D7"/>
    <w:rsid w:val="00C576AD"/>
    <w:rsid w:val="00C84853"/>
    <w:rsid w:val="00C86408"/>
    <w:rsid w:val="00C9719B"/>
    <w:rsid w:val="00CA08C5"/>
    <w:rsid w:val="00CA13BE"/>
    <w:rsid w:val="00CA7867"/>
    <w:rsid w:val="00CB05F1"/>
    <w:rsid w:val="00CB08B6"/>
    <w:rsid w:val="00CB4DDB"/>
    <w:rsid w:val="00CC0623"/>
    <w:rsid w:val="00CC21E7"/>
    <w:rsid w:val="00CD24A6"/>
    <w:rsid w:val="00CD6481"/>
    <w:rsid w:val="00CF52AF"/>
    <w:rsid w:val="00CF6468"/>
    <w:rsid w:val="00D0087D"/>
    <w:rsid w:val="00D168B0"/>
    <w:rsid w:val="00D26289"/>
    <w:rsid w:val="00D27AFF"/>
    <w:rsid w:val="00D42D9C"/>
    <w:rsid w:val="00D51B69"/>
    <w:rsid w:val="00D5281E"/>
    <w:rsid w:val="00D62B09"/>
    <w:rsid w:val="00D637DB"/>
    <w:rsid w:val="00D6745C"/>
    <w:rsid w:val="00D70BD7"/>
    <w:rsid w:val="00D712D7"/>
    <w:rsid w:val="00D73F24"/>
    <w:rsid w:val="00D747FB"/>
    <w:rsid w:val="00D80130"/>
    <w:rsid w:val="00D8286D"/>
    <w:rsid w:val="00D9083B"/>
    <w:rsid w:val="00D9257D"/>
    <w:rsid w:val="00DA4103"/>
    <w:rsid w:val="00DA525E"/>
    <w:rsid w:val="00DC17E4"/>
    <w:rsid w:val="00DD5CA8"/>
    <w:rsid w:val="00DD5CD8"/>
    <w:rsid w:val="00DE375A"/>
    <w:rsid w:val="00DF0E53"/>
    <w:rsid w:val="00E015B1"/>
    <w:rsid w:val="00E152ED"/>
    <w:rsid w:val="00E34BD6"/>
    <w:rsid w:val="00E70BCB"/>
    <w:rsid w:val="00E84D5E"/>
    <w:rsid w:val="00E97DF8"/>
    <w:rsid w:val="00EA751D"/>
    <w:rsid w:val="00EA7641"/>
    <w:rsid w:val="00EB29BB"/>
    <w:rsid w:val="00EC2F59"/>
    <w:rsid w:val="00EC60B5"/>
    <w:rsid w:val="00ED0B06"/>
    <w:rsid w:val="00EE2E20"/>
    <w:rsid w:val="00EE4A3E"/>
    <w:rsid w:val="00EF1A7F"/>
    <w:rsid w:val="00EF5EA1"/>
    <w:rsid w:val="00F11828"/>
    <w:rsid w:val="00F132F6"/>
    <w:rsid w:val="00F16548"/>
    <w:rsid w:val="00F215A7"/>
    <w:rsid w:val="00F31221"/>
    <w:rsid w:val="00F3719A"/>
    <w:rsid w:val="00F612E3"/>
    <w:rsid w:val="00F61AA6"/>
    <w:rsid w:val="00F75B79"/>
    <w:rsid w:val="00F84F66"/>
    <w:rsid w:val="00F8551A"/>
    <w:rsid w:val="00F920A3"/>
    <w:rsid w:val="00F9283F"/>
    <w:rsid w:val="00FA5B07"/>
    <w:rsid w:val="00FB3668"/>
    <w:rsid w:val="00FC213A"/>
    <w:rsid w:val="00FE1F51"/>
    <w:rsid w:val="00FE357C"/>
    <w:rsid w:val="00FF2636"/>
    <w:rsid w:val="00FF415B"/>
    <w:rsid w:val="00FF49CA"/>
    <w:rsid w:val="00FF6AA5"/>
    <w:rsid w:val="00FF7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D609"/>
  <w15:docId w15:val="{B5370206-B174-468B-A01E-4DC006C2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82"/>
    <w:rPr>
      <w:rFonts w:eastAsiaTheme="minorEastAsia"/>
      <w:lang w:val="ru-RU" w:eastAsia="ru-RU"/>
    </w:rPr>
  </w:style>
  <w:style w:type="paragraph" w:styleId="3">
    <w:name w:val="heading 3"/>
    <w:basedOn w:val="a"/>
    <w:next w:val="a"/>
    <w:link w:val="30"/>
    <w:uiPriority w:val="9"/>
    <w:semiHidden/>
    <w:unhideWhenUsed/>
    <w:qFormat/>
    <w:rsid w:val="008978D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978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5C7B27"/>
    <w:pPr>
      <w:spacing w:after="0" w:line="240" w:lineRule="auto"/>
    </w:pPr>
    <w:rPr>
      <w:rFonts w:ascii="Consolas" w:eastAsia="Calibri" w:hAnsi="Consolas" w:cs="Times New Roman"/>
      <w:sz w:val="21"/>
      <w:szCs w:val="21"/>
      <w:lang w:eastAsia="en-US"/>
    </w:rPr>
  </w:style>
  <w:style w:type="character" w:customStyle="1" w:styleId="a4">
    <w:name w:val="Текст Знак"/>
    <w:basedOn w:val="a0"/>
    <w:link w:val="a3"/>
    <w:rsid w:val="005C7B27"/>
    <w:rPr>
      <w:rFonts w:ascii="Consolas" w:eastAsia="Calibri" w:hAnsi="Consolas" w:cs="Times New Roman"/>
      <w:sz w:val="21"/>
      <w:szCs w:val="21"/>
      <w:lang w:val="ru-RU"/>
    </w:rPr>
  </w:style>
  <w:style w:type="paragraph" w:styleId="a5">
    <w:name w:val="No Spacing"/>
    <w:link w:val="a6"/>
    <w:qFormat/>
    <w:rsid w:val="005C7B27"/>
    <w:pPr>
      <w:suppressAutoHyphens/>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5C7B27"/>
  </w:style>
  <w:style w:type="character" w:customStyle="1" w:styleId="normalchar">
    <w:name w:val="normal__char"/>
    <w:basedOn w:val="a0"/>
    <w:rsid w:val="005C7B27"/>
  </w:style>
  <w:style w:type="character" w:customStyle="1" w:styleId="a6">
    <w:name w:val="Без интервала Знак"/>
    <w:link w:val="a5"/>
    <w:locked/>
    <w:rsid w:val="005C7B27"/>
    <w:rPr>
      <w:rFonts w:ascii="Times New Roman" w:eastAsia="Times New Roman" w:hAnsi="Times New Roman" w:cs="Times New Roman"/>
      <w:sz w:val="20"/>
      <w:szCs w:val="20"/>
      <w:lang w:eastAsia="ar-SA"/>
    </w:rPr>
  </w:style>
  <w:style w:type="character" w:customStyle="1" w:styleId="FontStyle17">
    <w:name w:val="Font Style17"/>
    <w:uiPriority w:val="99"/>
    <w:rsid w:val="005C7B27"/>
    <w:rPr>
      <w:rFonts w:ascii="Times New Roman" w:hAnsi="Times New Roman" w:cs="Times New Roman"/>
      <w:sz w:val="24"/>
      <w:szCs w:val="24"/>
    </w:rPr>
  </w:style>
  <w:style w:type="paragraph" w:customStyle="1" w:styleId="Style3">
    <w:name w:val="Style3"/>
    <w:basedOn w:val="a"/>
    <w:rsid w:val="005C7B27"/>
    <w:pPr>
      <w:widowControl w:val="0"/>
      <w:autoSpaceDE w:val="0"/>
      <w:autoSpaceDN w:val="0"/>
      <w:adjustRightInd w:val="0"/>
      <w:spacing w:after="0" w:line="278" w:lineRule="exact"/>
      <w:ind w:firstLine="134"/>
    </w:pPr>
    <w:rPr>
      <w:rFonts w:ascii="Times New Roman" w:eastAsia="Times New Roman" w:hAnsi="Times New Roman" w:cs="Times New Roman"/>
      <w:sz w:val="24"/>
      <w:szCs w:val="24"/>
    </w:rPr>
  </w:style>
  <w:style w:type="character" w:customStyle="1" w:styleId="FontStyle20">
    <w:name w:val="Font Style20"/>
    <w:rsid w:val="005C7B27"/>
    <w:rPr>
      <w:rFonts w:ascii="Times New Roman" w:hAnsi="Times New Roman" w:cs="Times New Roman" w:hint="default"/>
      <w:sz w:val="22"/>
      <w:szCs w:val="22"/>
    </w:rPr>
  </w:style>
  <w:style w:type="paragraph" w:styleId="a7">
    <w:name w:val="Body Text"/>
    <w:basedOn w:val="a"/>
    <w:link w:val="a8"/>
    <w:unhideWhenUsed/>
    <w:rsid w:val="008B15C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8B15C6"/>
    <w:rPr>
      <w:rFonts w:ascii="Times New Roman" w:eastAsia="Times New Roman" w:hAnsi="Times New Roman" w:cs="Times New Roman"/>
      <w:sz w:val="24"/>
      <w:szCs w:val="24"/>
      <w:lang w:val="ru-RU" w:eastAsia="ru-RU"/>
    </w:rPr>
  </w:style>
  <w:style w:type="paragraph" w:styleId="2">
    <w:name w:val="Body Text 2"/>
    <w:basedOn w:val="a"/>
    <w:link w:val="20"/>
    <w:uiPriority w:val="99"/>
    <w:semiHidden/>
    <w:unhideWhenUsed/>
    <w:rsid w:val="007461CF"/>
    <w:pPr>
      <w:spacing w:after="120" w:line="480" w:lineRule="auto"/>
    </w:pPr>
  </w:style>
  <w:style w:type="character" w:customStyle="1" w:styleId="20">
    <w:name w:val="Основной текст 2 Знак"/>
    <w:basedOn w:val="a0"/>
    <w:link w:val="2"/>
    <w:uiPriority w:val="99"/>
    <w:semiHidden/>
    <w:rsid w:val="007461CF"/>
    <w:rPr>
      <w:rFonts w:eastAsiaTheme="minorEastAsia"/>
      <w:lang w:val="ru-RU" w:eastAsia="ru-RU"/>
    </w:rPr>
  </w:style>
  <w:style w:type="paragraph" w:styleId="a9">
    <w:name w:val="List Paragraph"/>
    <w:basedOn w:val="a"/>
    <w:uiPriority w:val="34"/>
    <w:qFormat/>
    <w:rsid w:val="007461CF"/>
    <w:pPr>
      <w:spacing w:after="160" w:line="256" w:lineRule="auto"/>
      <w:ind w:left="720"/>
      <w:contextualSpacing/>
    </w:pPr>
    <w:rPr>
      <w:rFonts w:ascii="Calibri" w:eastAsia="Calibri" w:hAnsi="Calibri" w:cs="Times New Roman"/>
      <w:lang w:val="uk-UA" w:eastAsia="en-US"/>
    </w:rPr>
  </w:style>
  <w:style w:type="character" w:customStyle="1" w:styleId="30">
    <w:name w:val="Заголовок 3 Знак"/>
    <w:basedOn w:val="a0"/>
    <w:link w:val="3"/>
    <w:uiPriority w:val="9"/>
    <w:semiHidden/>
    <w:rsid w:val="008978D9"/>
    <w:rPr>
      <w:rFonts w:asciiTheme="majorHAnsi" w:eastAsiaTheme="majorEastAsia" w:hAnsiTheme="majorHAnsi" w:cstheme="majorBidi"/>
      <w:b/>
      <w:bCs/>
      <w:color w:val="4F81BD" w:themeColor="accent1"/>
      <w:lang w:val="ru-RU" w:eastAsia="ru-RU"/>
    </w:rPr>
  </w:style>
  <w:style w:type="character" w:customStyle="1" w:styleId="50">
    <w:name w:val="Заголовок 5 Знак"/>
    <w:basedOn w:val="a0"/>
    <w:link w:val="5"/>
    <w:uiPriority w:val="9"/>
    <w:semiHidden/>
    <w:rsid w:val="008978D9"/>
    <w:rPr>
      <w:rFonts w:asciiTheme="majorHAnsi" w:eastAsiaTheme="majorEastAsia" w:hAnsiTheme="majorHAnsi" w:cstheme="majorBidi"/>
      <w:color w:val="243F60" w:themeColor="accent1" w:themeShade="7F"/>
      <w:lang w:val="ru-RU" w:eastAsia="ru-RU"/>
    </w:rPr>
  </w:style>
  <w:style w:type="paragraph" w:customStyle="1" w:styleId="aa">
    <w:name w:val="Содержимое таблицы"/>
    <w:basedOn w:val="a"/>
    <w:rsid w:val="008978D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Стандарт"/>
    <w:rsid w:val="008978D9"/>
    <w:pPr>
      <w:suppressAutoHyphens/>
      <w:spacing w:after="0" w:line="240" w:lineRule="auto"/>
    </w:pPr>
    <w:rPr>
      <w:rFonts w:ascii="Times New Roman" w:eastAsia="Times New Roman" w:hAnsi="Times New Roman" w:cs="Times New Roman"/>
      <w:sz w:val="24"/>
      <w:szCs w:val="20"/>
      <w:lang w:eastAsia="zh-CN"/>
    </w:rPr>
  </w:style>
  <w:style w:type="table" w:styleId="ac">
    <w:name w:val="Table Grid"/>
    <w:basedOn w:val="a1"/>
    <w:uiPriority w:val="59"/>
    <w:rsid w:val="008978D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5339BF"/>
    <w:rPr>
      <w:color w:val="0000FF"/>
      <w:u w:val="single"/>
    </w:rPr>
  </w:style>
  <w:style w:type="paragraph" w:styleId="ae">
    <w:name w:val="Balloon Text"/>
    <w:basedOn w:val="a"/>
    <w:link w:val="af"/>
    <w:uiPriority w:val="99"/>
    <w:semiHidden/>
    <w:unhideWhenUsed/>
    <w:rsid w:val="0038182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1820"/>
    <w:rPr>
      <w:rFonts w:ascii="Segoe UI" w:eastAsiaTheme="minorEastAsia" w:hAnsi="Segoe UI" w:cs="Segoe UI"/>
      <w:sz w:val="18"/>
      <w:szCs w:val="18"/>
      <w:lang w:val="ru-RU" w:eastAsia="ru-RU"/>
    </w:rPr>
  </w:style>
  <w:style w:type="paragraph" w:customStyle="1" w:styleId="Iiacaa3">
    <w:name w:val="Iiacaa3"/>
    <w:basedOn w:val="a"/>
    <w:rsid w:val="005E31FD"/>
    <w:pPr>
      <w:widowControl w:val="0"/>
      <w:spacing w:before="113" w:after="57" w:line="210" w:lineRule="atLeast"/>
      <w:jc w:val="center"/>
    </w:pPr>
    <w:rPr>
      <w:rFonts w:ascii="Times New Roman" w:eastAsia="Times New Roman" w:hAnsi="Times New Roman" w:cs="Times New Roman"/>
      <w:b/>
      <w:sz w:val="20"/>
      <w:szCs w:val="20"/>
      <w:lang w:val="uk-UA"/>
    </w:rPr>
  </w:style>
  <w:style w:type="paragraph" w:styleId="af0">
    <w:name w:val="Title"/>
    <w:basedOn w:val="a"/>
    <w:link w:val="af1"/>
    <w:qFormat/>
    <w:rsid w:val="00D6745C"/>
    <w:pPr>
      <w:widowControl w:val="0"/>
      <w:shd w:val="clear" w:color="auto" w:fill="FFFFFF"/>
      <w:overflowPunct w:val="0"/>
      <w:autoSpaceDE w:val="0"/>
      <w:autoSpaceDN w:val="0"/>
      <w:adjustRightInd w:val="0"/>
      <w:spacing w:after="0" w:line="240" w:lineRule="auto"/>
      <w:ind w:right="-83"/>
      <w:jc w:val="center"/>
      <w:textAlignment w:val="baseline"/>
    </w:pPr>
    <w:rPr>
      <w:rFonts w:ascii="Times New Roman" w:eastAsia="Times New Roman" w:hAnsi="Times New Roman" w:cs="Times New Roman"/>
      <w:b/>
      <w:color w:val="000000"/>
      <w:spacing w:val="-2"/>
      <w:sz w:val="20"/>
      <w:szCs w:val="20"/>
      <w:lang w:val="uk-UA" w:eastAsia="x-none"/>
    </w:rPr>
  </w:style>
  <w:style w:type="character" w:customStyle="1" w:styleId="af1">
    <w:name w:val="Заголовок Знак"/>
    <w:basedOn w:val="a0"/>
    <w:link w:val="af0"/>
    <w:rsid w:val="00D6745C"/>
    <w:rPr>
      <w:rFonts w:ascii="Times New Roman" w:eastAsia="Times New Roman" w:hAnsi="Times New Roman" w:cs="Times New Roman"/>
      <w:b/>
      <w:color w:val="000000"/>
      <w:spacing w:val="-2"/>
      <w:sz w:val="20"/>
      <w:szCs w:val="20"/>
      <w:shd w:val="clear" w:color="auto" w:fill="FFFFFF"/>
      <w:lang w:eastAsia="x-none"/>
    </w:rPr>
  </w:style>
  <w:style w:type="paragraph" w:styleId="af2">
    <w:name w:val="header"/>
    <w:basedOn w:val="a"/>
    <w:link w:val="af3"/>
    <w:uiPriority w:val="99"/>
    <w:unhideWhenUsed/>
    <w:rsid w:val="00461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61D6F"/>
    <w:rPr>
      <w:rFonts w:eastAsiaTheme="minorEastAsia"/>
      <w:lang w:val="ru-RU" w:eastAsia="ru-RU"/>
    </w:rPr>
  </w:style>
  <w:style w:type="paragraph" w:styleId="af4">
    <w:name w:val="footer"/>
    <w:basedOn w:val="a"/>
    <w:link w:val="af5"/>
    <w:uiPriority w:val="99"/>
    <w:unhideWhenUsed/>
    <w:rsid w:val="00461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61D6F"/>
    <w:rPr>
      <w:rFonts w:eastAsiaTheme="minorEastAsia"/>
      <w:lang w:val="ru-RU" w:eastAsia="ru-RU"/>
    </w:rPr>
  </w:style>
  <w:style w:type="paragraph" w:customStyle="1" w:styleId="Default">
    <w:name w:val="Default"/>
    <w:rsid w:val="00A46889"/>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541">
      <w:bodyDiv w:val="1"/>
      <w:marLeft w:val="0"/>
      <w:marRight w:val="0"/>
      <w:marTop w:val="0"/>
      <w:marBottom w:val="0"/>
      <w:divBdr>
        <w:top w:val="none" w:sz="0" w:space="0" w:color="auto"/>
        <w:left w:val="none" w:sz="0" w:space="0" w:color="auto"/>
        <w:bottom w:val="none" w:sz="0" w:space="0" w:color="auto"/>
        <w:right w:val="none" w:sz="0" w:space="0" w:color="auto"/>
      </w:divBdr>
    </w:div>
    <w:div w:id="348528691">
      <w:bodyDiv w:val="1"/>
      <w:marLeft w:val="0"/>
      <w:marRight w:val="0"/>
      <w:marTop w:val="0"/>
      <w:marBottom w:val="0"/>
      <w:divBdr>
        <w:top w:val="none" w:sz="0" w:space="0" w:color="auto"/>
        <w:left w:val="none" w:sz="0" w:space="0" w:color="auto"/>
        <w:bottom w:val="none" w:sz="0" w:space="0" w:color="auto"/>
        <w:right w:val="none" w:sz="0" w:space="0" w:color="auto"/>
      </w:divBdr>
    </w:div>
    <w:div w:id="354891568">
      <w:bodyDiv w:val="1"/>
      <w:marLeft w:val="0"/>
      <w:marRight w:val="0"/>
      <w:marTop w:val="0"/>
      <w:marBottom w:val="0"/>
      <w:divBdr>
        <w:top w:val="none" w:sz="0" w:space="0" w:color="auto"/>
        <w:left w:val="none" w:sz="0" w:space="0" w:color="auto"/>
        <w:bottom w:val="none" w:sz="0" w:space="0" w:color="auto"/>
        <w:right w:val="none" w:sz="0" w:space="0" w:color="auto"/>
      </w:divBdr>
    </w:div>
    <w:div w:id="410389637">
      <w:bodyDiv w:val="1"/>
      <w:marLeft w:val="0"/>
      <w:marRight w:val="0"/>
      <w:marTop w:val="0"/>
      <w:marBottom w:val="0"/>
      <w:divBdr>
        <w:top w:val="none" w:sz="0" w:space="0" w:color="auto"/>
        <w:left w:val="none" w:sz="0" w:space="0" w:color="auto"/>
        <w:bottom w:val="none" w:sz="0" w:space="0" w:color="auto"/>
        <w:right w:val="none" w:sz="0" w:space="0" w:color="auto"/>
      </w:divBdr>
    </w:div>
    <w:div w:id="452751000">
      <w:bodyDiv w:val="1"/>
      <w:marLeft w:val="0"/>
      <w:marRight w:val="0"/>
      <w:marTop w:val="0"/>
      <w:marBottom w:val="0"/>
      <w:divBdr>
        <w:top w:val="none" w:sz="0" w:space="0" w:color="auto"/>
        <w:left w:val="none" w:sz="0" w:space="0" w:color="auto"/>
        <w:bottom w:val="none" w:sz="0" w:space="0" w:color="auto"/>
        <w:right w:val="none" w:sz="0" w:space="0" w:color="auto"/>
      </w:divBdr>
    </w:div>
    <w:div w:id="459031123">
      <w:bodyDiv w:val="1"/>
      <w:marLeft w:val="0"/>
      <w:marRight w:val="0"/>
      <w:marTop w:val="0"/>
      <w:marBottom w:val="0"/>
      <w:divBdr>
        <w:top w:val="none" w:sz="0" w:space="0" w:color="auto"/>
        <w:left w:val="none" w:sz="0" w:space="0" w:color="auto"/>
        <w:bottom w:val="none" w:sz="0" w:space="0" w:color="auto"/>
        <w:right w:val="none" w:sz="0" w:space="0" w:color="auto"/>
      </w:divBdr>
    </w:div>
    <w:div w:id="584149906">
      <w:bodyDiv w:val="1"/>
      <w:marLeft w:val="0"/>
      <w:marRight w:val="0"/>
      <w:marTop w:val="0"/>
      <w:marBottom w:val="0"/>
      <w:divBdr>
        <w:top w:val="none" w:sz="0" w:space="0" w:color="auto"/>
        <w:left w:val="none" w:sz="0" w:space="0" w:color="auto"/>
        <w:bottom w:val="none" w:sz="0" w:space="0" w:color="auto"/>
        <w:right w:val="none" w:sz="0" w:space="0" w:color="auto"/>
      </w:divBdr>
    </w:div>
    <w:div w:id="659891368">
      <w:bodyDiv w:val="1"/>
      <w:marLeft w:val="0"/>
      <w:marRight w:val="0"/>
      <w:marTop w:val="0"/>
      <w:marBottom w:val="0"/>
      <w:divBdr>
        <w:top w:val="none" w:sz="0" w:space="0" w:color="auto"/>
        <w:left w:val="none" w:sz="0" w:space="0" w:color="auto"/>
        <w:bottom w:val="none" w:sz="0" w:space="0" w:color="auto"/>
        <w:right w:val="none" w:sz="0" w:space="0" w:color="auto"/>
      </w:divBdr>
    </w:div>
    <w:div w:id="994798886">
      <w:bodyDiv w:val="1"/>
      <w:marLeft w:val="0"/>
      <w:marRight w:val="0"/>
      <w:marTop w:val="0"/>
      <w:marBottom w:val="0"/>
      <w:divBdr>
        <w:top w:val="none" w:sz="0" w:space="0" w:color="auto"/>
        <w:left w:val="none" w:sz="0" w:space="0" w:color="auto"/>
        <w:bottom w:val="none" w:sz="0" w:space="0" w:color="auto"/>
        <w:right w:val="none" w:sz="0" w:space="0" w:color="auto"/>
      </w:divBdr>
    </w:div>
    <w:div w:id="1038353809">
      <w:bodyDiv w:val="1"/>
      <w:marLeft w:val="0"/>
      <w:marRight w:val="0"/>
      <w:marTop w:val="0"/>
      <w:marBottom w:val="0"/>
      <w:divBdr>
        <w:top w:val="none" w:sz="0" w:space="0" w:color="auto"/>
        <w:left w:val="none" w:sz="0" w:space="0" w:color="auto"/>
        <w:bottom w:val="none" w:sz="0" w:space="0" w:color="auto"/>
        <w:right w:val="none" w:sz="0" w:space="0" w:color="auto"/>
      </w:divBdr>
    </w:div>
    <w:div w:id="1105149249">
      <w:bodyDiv w:val="1"/>
      <w:marLeft w:val="0"/>
      <w:marRight w:val="0"/>
      <w:marTop w:val="0"/>
      <w:marBottom w:val="0"/>
      <w:divBdr>
        <w:top w:val="none" w:sz="0" w:space="0" w:color="auto"/>
        <w:left w:val="none" w:sz="0" w:space="0" w:color="auto"/>
        <w:bottom w:val="none" w:sz="0" w:space="0" w:color="auto"/>
        <w:right w:val="none" w:sz="0" w:space="0" w:color="auto"/>
      </w:divBdr>
    </w:div>
    <w:div w:id="1132478781">
      <w:bodyDiv w:val="1"/>
      <w:marLeft w:val="0"/>
      <w:marRight w:val="0"/>
      <w:marTop w:val="0"/>
      <w:marBottom w:val="0"/>
      <w:divBdr>
        <w:top w:val="none" w:sz="0" w:space="0" w:color="auto"/>
        <w:left w:val="none" w:sz="0" w:space="0" w:color="auto"/>
        <w:bottom w:val="none" w:sz="0" w:space="0" w:color="auto"/>
        <w:right w:val="none" w:sz="0" w:space="0" w:color="auto"/>
      </w:divBdr>
    </w:div>
    <w:div w:id="1248076766">
      <w:bodyDiv w:val="1"/>
      <w:marLeft w:val="0"/>
      <w:marRight w:val="0"/>
      <w:marTop w:val="0"/>
      <w:marBottom w:val="0"/>
      <w:divBdr>
        <w:top w:val="none" w:sz="0" w:space="0" w:color="auto"/>
        <w:left w:val="none" w:sz="0" w:space="0" w:color="auto"/>
        <w:bottom w:val="none" w:sz="0" w:space="0" w:color="auto"/>
        <w:right w:val="none" w:sz="0" w:space="0" w:color="auto"/>
      </w:divBdr>
    </w:div>
    <w:div w:id="1400471490">
      <w:bodyDiv w:val="1"/>
      <w:marLeft w:val="0"/>
      <w:marRight w:val="0"/>
      <w:marTop w:val="0"/>
      <w:marBottom w:val="0"/>
      <w:divBdr>
        <w:top w:val="none" w:sz="0" w:space="0" w:color="auto"/>
        <w:left w:val="none" w:sz="0" w:space="0" w:color="auto"/>
        <w:bottom w:val="none" w:sz="0" w:space="0" w:color="auto"/>
        <w:right w:val="none" w:sz="0" w:space="0" w:color="auto"/>
      </w:divBdr>
    </w:div>
    <w:div w:id="1432166495">
      <w:bodyDiv w:val="1"/>
      <w:marLeft w:val="0"/>
      <w:marRight w:val="0"/>
      <w:marTop w:val="0"/>
      <w:marBottom w:val="0"/>
      <w:divBdr>
        <w:top w:val="none" w:sz="0" w:space="0" w:color="auto"/>
        <w:left w:val="none" w:sz="0" w:space="0" w:color="auto"/>
        <w:bottom w:val="none" w:sz="0" w:space="0" w:color="auto"/>
        <w:right w:val="none" w:sz="0" w:space="0" w:color="auto"/>
      </w:divBdr>
    </w:div>
    <w:div w:id="1568958077">
      <w:bodyDiv w:val="1"/>
      <w:marLeft w:val="0"/>
      <w:marRight w:val="0"/>
      <w:marTop w:val="0"/>
      <w:marBottom w:val="0"/>
      <w:divBdr>
        <w:top w:val="none" w:sz="0" w:space="0" w:color="auto"/>
        <w:left w:val="none" w:sz="0" w:space="0" w:color="auto"/>
        <w:bottom w:val="none" w:sz="0" w:space="0" w:color="auto"/>
        <w:right w:val="none" w:sz="0" w:space="0" w:color="auto"/>
      </w:divBdr>
    </w:div>
    <w:div w:id="1580406371">
      <w:bodyDiv w:val="1"/>
      <w:marLeft w:val="0"/>
      <w:marRight w:val="0"/>
      <w:marTop w:val="0"/>
      <w:marBottom w:val="0"/>
      <w:divBdr>
        <w:top w:val="none" w:sz="0" w:space="0" w:color="auto"/>
        <w:left w:val="none" w:sz="0" w:space="0" w:color="auto"/>
        <w:bottom w:val="none" w:sz="0" w:space="0" w:color="auto"/>
        <w:right w:val="none" w:sz="0" w:space="0" w:color="auto"/>
      </w:divBdr>
    </w:div>
    <w:div w:id="1660186635">
      <w:bodyDiv w:val="1"/>
      <w:marLeft w:val="0"/>
      <w:marRight w:val="0"/>
      <w:marTop w:val="0"/>
      <w:marBottom w:val="0"/>
      <w:divBdr>
        <w:top w:val="none" w:sz="0" w:space="0" w:color="auto"/>
        <w:left w:val="none" w:sz="0" w:space="0" w:color="auto"/>
        <w:bottom w:val="none" w:sz="0" w:space="0" w:color="auto"/>
        <w:right w:val="none" w:sz="0" w:space="0" w:color="auto"/>
      </w:divBdr>
    </w:div>
    <w:div w:id="1688409626">
      <w:bodyDiv w:val="1"/>
      <w:marLeft w:val="0"/>
      <w:marRight w:val="0"/>
      <w:marTop w:val="0"/>
      <w:marBottom w:val="0"/>
      <w:divBdr>
        <w:top w:val="none" w:sz="0" w:space="0" w:color="auto"/>
        <w:left w:val="none" w:sz="0" w:space="0" w:color="auto"/>
        <w:bottom w:val="none" w:sz="0" w:space="0" w:color="auto"/>
        <w:right w:val="none" w:sz="0" w:space="0" w:color="auto"/>
      </w:divBdr>
    </w:div>
    <w:div w:id="1893690753">
      <w:bodyDiv w:val="1"/>
      <w:marLeft w:val="0"/>
      <w:marRight w:val="0"/>
      <w:marTop w:val="0"/>
      <w:marBottom w:val="0"/>
      <w:divBdr>
        <w:top w:val="none" w:sz="0" w:space="0" w:color="auto"/>
        <w:left w:val="none" w:sz="0" w:space="0" w:color="auto"/>
        <w:bottom w:val="none" w:sz="0" w:space="0" w:color="auto"/>
        <w:right w:val="none" w:sz="0" w:space="0" w:color="auto"/>
      </w:divBdr>
    </w:div>
    <w:div w:id="1960448790">
      <w:bodyDiv w:val="1"/>
      <w:marLeft w:val="0"/>
      <w:marRight w:val="0"/>
      <w:marTop w:val="0"/>
      <w:marBottom w:val="0"/>
      <w:divBdr>
        <w:top w:val="none" w:sz="0" w:space="0" w:color="auto"/>
        <w:left w:val="none" w:sz="0" w:space="0" w:color="auto"/>
        <w:bottom w:val="none" w:sz="0" w:space="0" w:color="auto"/>
        <w:right w:val="none" w:sz="0" w:space="0" w:color="auto"/>
      </w:divBdr>
    </w:div>
    <w:div w:id="2033993018">
      <w:bodyDiv w:val="1"/>
      <w:marLeft w:val="0"/>
      <w:marRight w:val="0"/>
      <w:marTop w:val="0"/>
      <w:marBottom w:val="0"/>
      <w:divBdr>
        <w:top w:val="none" w:sz="0" w:space="0" w:color="auto"/>
        <w:left w:val="none" w:sz="0" w:space="0" w:color="auto"/>
        <w:bottom w:val="none" w:sz="0" w:space="0" w:color="auto"/>
        <w:right w:val="none" w:sz="0" w:space="0" w:color="auto"/>
      </w:divBdr>
    </w:div>
    <w:div w:id="2075001855">
      <w:bodyDiv w:val="1"/>
      <w:marLeft w:val="0"/>
      <w:marRight w:val="0"/>
      <w:marTop w:val="0"/>
      <w:marBottom w:val="0"/>
      <w:divBdr>
        <w:top w:val="none" w:sz="0" w:space="0" w:color="auto"/>
        <w:left w:val="none" w:sz="0" w:space="0" w:color="auto"/>
        <w:bottom w:val="none" w:sz="0" w:space="0" w:color="auto"/>
        <w:right w:val="none" w:sz="0" w:space="0" w:color="auto"/>
      </w:divBdr>
    </w:div>
    <w:div w:id="21438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Ultrasound@protech-solutions.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CE47-9C34-41F9-8371-749793F9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6121</Words>
  <Characters>3490</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2023-05-16T12:56:00Z</cp:lastPrinted>
  <dcterms:created xsi:type="dcterms:W3CDTF">2024-04-12T05:59:00Z</dcterms:created>
  <dcterms:modified xsi:type="dcterms:W3CDTF">2024-04-12T05:59:00Z</dcterms:modified>
</cp:coreProperties>
</file>