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320604" w:rsidRDefault="003919F8" w:rsidP="003919F8">
      <w:pPr>
        <w:spacing w:after="0" w:line="240" w:lineRule="auto"/>
        <w:ind w:left="5660" w:firstLine="700"/>
        <w:jc w:val="right"/>
        <w:rPr>
          <w:rFonts w:ascii="Times New Roman" w:eastAsia="Times New Roman" w:hAnsi="Times New Roman" w:cs="Times New Roman"/>
        </w:rPr>
      </w:pPr>
      <w:r w:rsidRPr="00320604">
        <w:rPr>
          <w:rFonts w:ascii="Times New Roman" w:eastAsia="Times New Roman" w:hAnsi="Times New Roman" w:cs="Times New Roman"/>
          <w:b/>
          <w:color w:val="000000"/>
        </w:rPr>
        <w:t>ДОДАТОК 1</w:t>
      </w:r>
    </w:p>
    <w:p w14:paraId="327B7C1C" w14:textId="77777777" w:rsidR="003919F8" w:rsidRPr="00320604" w:rsidRDefault="003919F8" w:rsidP="003919F8">
      <w:pPr>
        <w:spacing w:after="0" w:line="240" w:lineRule="auto"/>
        <w:ind w:left="5660" w:firstLine="700"/>
        <w:jc w:val="right"/>
        <w:rPr>
          <w:rFonts w:ascii="Times New Roman" w:eastAsia="Times New Roman" w:hAnsi="Times New Roman" w:cs="Times New Roman"/>
          <w:i/>
          <w:color w:val="000000"/>
        </w:rPr>
      </w:pPr>
      <w:r w:rsidRPr="00320604">
        <w:rPr>
          <w:rFonts w:ascii="Times New Roman" w:eastAsia="Times New Roman" w:hAnsi="Times New Roman" w:cs="Times New Roman"/>
          <w:i/>
          <w:color w:val="000000"/>
        </w:rPr>
        <w:t>до тендерної документації</w:t>
      </w:r>
    </w:p>
    <w:p w14:paraId="46551A1C" w14:textId="77777777" w:rsidR="003919F8" w:rsidRPr="00320604" w:rsidRDefault="003919F8" w:rsidP="003919F8">
      <w:pPr>
        <w:spacing w:after="0" w:line="240" w:lineRule="auto"/>
        <w:ind w:left="5660" w:firstLine="700"/>
        <w:jc w:val="both"/>
        <w:rPr>
          <w:rFonts w:ascii="Times New Roman" w:eastAsia="Times New Roman" w:hAnsi="Times New Roman" w:cs="Times New Roman"/>
        </w:rPr>
      </w:pPr>
      <w:r w:rsidRPr="00320604">
        <w:rPr>
          <w:rFonts w:ascii="Times New Roman" w:eastAsia="Times New Roman" w:hAnsi="Times New Roman" w:cs="Times New Roman"/>
          <w:i/>
          <w:color w:val="000000"/>
        </w:rPr>
        <w:t> </w:t>
      </w:r>
    </w:p>
    <w:p w14:paraId="49D77924" w14:textId="77777777" w:rsidR="003919F8" w:rsidRPr="00320604"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32060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90" w:type="dxa"/>
        <w:jc w:val="center"/>
        <w:tblLayout w:type="fixed"/>
        <w:tblLook w:val="0400" w:firstRow="0" w:lastRow="0" w:firstColumn="0" w:lastColumn="0" w:noHBand="0" w:noVBand="1"/>
      </w:tblPr>
      <w:tblGrid>
        <w:gridCol w:w="568"/>
        <w:gridCol w:w="2126"/>
        <w:gridCol w:w="7796"/>
      </w:tblGrid>
      <w:tr w:rsidR="003919F8" w:rsidRPr="00320604" w14:paraId="017BB4BD" w14:textId="77777777" w:rsidTr="00673C8C">
        <w:trPr>
          <w:trHeight w:val="326"/>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 xml:space="preserve">№ </w:t>
            </w:r>
            <w:r w:rsidRPr="00320604">
              <w:rPr>
                <w:rFonts w:ascii="Times New Roman" w:eastAsia="Times New Roman" w:hAnsi="Times New Roman" w:cs="Times New Roman"/>
                <w:b/>
              </w:rPr>
              <w:t>з</w:t>
            </w:r>
            <w:r w:rsidRPr="00320604">
              <w:rPr>
                <w:rFonts w:ascii="Times New Roman" w:eastAsia="Times New Roman" w:hAnsi="Times New Roman" w:cs="Times New Roman"/>
                <w:b/>
                <w:color w:val="000000"/>
              </w:rPr>
              <w:t>/п</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Кваліфікаційні критерії</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0D09EB56" w:rsidR="003919F8" w:rsidRPr="00320604" w:rsidRDefault="003919F8" w:rsidP="00673C8C">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 xml:space="preserve">Документи </w:t>
            </w:r>
            <w:r w:rsidRPr="00320604">
              <w:rPr>
                <w:rFonts w:ascii="Times New Roman" w:eastAsia="Times New Roman" w:hAnsi="Times New Roman" w:cs="Times New Roman"/>
                <w:b/>
              </w:rPr>
              <w:t>та</w:t>
            </w:r>
            <w:r w:rsidR="001640F6" w:rsidRPr="00320604">
              <w:rPr>
                <w:rFonts w:ascii="Times New Roman" w:eastAsia="Times New Roman" w:hAnsi="Times New Roman" w:cs="Times New Roman"/>
                <w:b/>
              </w:rPr>
              <w:t>/або</w:t>
            </w:r>
            <w:r w:rsidRPr="00320604">
              <w:rPr>
                <w:rFonts w:ascii="Times New Roman" w:eastAsia="Times New Roman" w:hAnsi="Times New Roman" w:cs="Times New Roman"/>
                <w:b/>
              </w:rPr>
              <w:t xml:space="preserve"> інформація</w:t>
            </w:r>
            <w:r w:rsidRPr="00320604">
              <w:rPr>
                <w:rFonts w:ascii="Times New Roman" w:eastAsia="Times New Roman" w:hAnsi="Times New Roman" w:cs="Times New Roman"/>
                <w:b/>
                <w:color w:val="000000"/>
              </w:rPr>
              <w:t>,</w:t>
            </w:r>
            <w:r w:rsidR="004B355D" w:rsidRPr="00320604">
              <w:rPr>
                <w:rFonts w:ascii="Times New Roman" w:eastAsia="Times New Roman" w:hAnsi="Times New Roman" w:cs="Times New Roman"/>
                <w:b/>
                <w:color w:val="000000"/>
              </w:rPr>
              <w:t xml:space="preserve"> </w:t>
            </w:r>
            <w:r w:rsidRPr="00320604">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3919F8" w:rsidRPr="00320604" w14:paraId="47997C51" w14:textId="77777777" w:rsidTr="002D478C">
        <w:trPr>
          <w:trHeight w:val="2855"/>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1668B" w14:textId="77777777" w:rsidR="003919F8" w:rsidRPr="00320604" w:rsidRDefault="003919F8" w:rsidP="00B42D1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79898" w14:textId="77777777" w:rsidR="003919F8" w:rsidRPr="00320604" w:rsidRDefault="003919F8" w:rsidP="00B42D1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Наявність обладнання, матеріально-технічної бази та технологій*</w:t>
            </w:r>
          </w:p>
          <w:p w14:paraId="1085EA1B" w14:textId="77777777" w:rsidR="003919F8" w:rsidRPr="00320604" w:rsidRDefault="003919F8" w:rsidP="00F25838">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color w:val="00000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0D7970">
              <w:rPr>
                <w:rFonts w:ascii="Times New Roman" w:eastAsia="Times New Roman" w:hAnsi="Times New Roman" w:cs="Times New Roman"/>
                <w:b/>
                <w:bCs/>
                <w:i/>
                <w:color w:val="000000"/>
              </w:rPr>
              <w:t>учасник може для підтвердження своєї відповідності такому критерію залучити спроможності</w:t>
            </w:r>
            <w:r w:rsidRPr="00320604">
              <w:rPr>
                <w:rFonts w:ascii="Times New Roman" w:eastAsia="Times New Roman" w:hAnsi="Times New Roman" w:cs="Times New Roman"/>
                <w:i/>
                <w:color w:val="000000"/>
              </w:rPr>
              <w:t xml:space="preserve"> інших суб’єктів господарювання як субпідрядників / співвиконавців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D5E2B" w14:textId="290C9FA6" w:rsidR="00367448" w:rsidRPr="00320604" w:rsidRDefault="002052E5" w:rsidP="00D9029F">
            <w:pPr>
              <w:tabs>
                <w:tab w:val="left" w:pos="-252"/>
              </w:tabs>
              <w:autoSpaceDE w:val="0"/>
              <w:autoSpaceDN w:val="0"/>
              <w:adjustRightInd w:val="0"/>
              <w:spacing w:after="0" w:line="240" w:lineRule="auto"/>
              <w:jc w:val="both"/>
              <w:rPr>
                <w:rFonts w:ascii="Times New Roman" w:hAnsi="Times New Roman" w:cs="Times New Roman"/>
              </w:rPr>
            </w:pPr>
            <w:r w:rsidRPr="00320604">
              <w:rPr>
                <w:rFonts w:ascii="Times New Roman" w:hAnsi="Times New Roman" w:cs="Times New Roman"/>
              </w:rPr>
              <w:t xml:space="preserve">1.1. </w:t>
            </w:r>
            <w:r w:rsidR="00D9029F" w:rsidRPr="00320604">
              <w:rPr>
                <w:rFonts w:ascii="Times New Roman" w:hAnsi="Times New Roman" w:cs="Times New Roman"/>
              </w:rPr>
              <w:t>Довід</w:t>
            </w:r>
            <w:r w:rsidR="003F6AA6" w:rsidRPr="00320604">
              <w:rPr>
                <w:rFonts w:ascii="Times New Roman" w:hAnsi="Times New Roman" w:cs="Times New Roman"/>
              </w:rPr>
              <w:t>ки</w:t>
            </w:r>
            <w:r w:rsidR="002D478C" w:rsidRPr="00320604">
              <w:rPr>
                <w:rFonts w:ascii="Times New Roman" w:hAnsi="Times New Roman" w:cs="Times New Roman"/>
              </w:rPr>
              <w:t xml:space="preserve"> за формою Таблиці 1 та Таблиці 2 </w:t>
            </w:r>
            <w:r w:rsidR="00D9029F" w:rsidRPr="00320604">
              <w:rPr>
                <w:rFonts w:ascii="Times New Roman" w:hAnsi="Times New Roman" w:cs="Times New Roman"/>
              </w:rPr>
              <w:t>за підписом уповноваженої особи Учасника та завіре</w:t>
            </w:r>
            <w:r w:rsidR="003F6AA6" w:rsidRPr="00320604">
              <w:rPr>
                <w:rFonts w:ascii="Times New Roman" w:hAnsi="Times New Roman" w:cs="Times New Roman"/>
              </w:rPr>
              <w:t>ні</w:t>
            </w:r>
            <w:r w:rsidR="005F046B" w:rsidRPr="00320604">
              <w:rPr>
                <w:rFonts w:ascii="Times New Roman" w:hAnsi="Times New Roman" w:cs="Times New Roman"/>
              </w:rPr>
              <w:t xml:space="preserve"> печаткою, в яких</w:t>
            </w:r>
            <w:r w:rsidR="00D9029F" w:rsidRPr="00320604">
              <w:rPr>
                <w:rFonts w:ascii="Times New Roman" w:hAnsi="Times New Roman" w:cs="Times New Roman"/>
              </w:rPr>
              <w:t xml:space="preserve"> зазначається інформація про наявність</w:t>
            </w:r>
            <w:r w:rsidR="00367448" w:rsidRPr="00320604">
              <w:rPr>
                <w:rFonts w:ascii="Times New Roman" w:hAnsi="Times New Roman" w:cs="Times New Roman"/>
              </w:rPr>
              <w:t>:</w:t>
            </w:r>
          </w:p>
          <w:p w14:paraId="118E2491" w14:textId="06FF2B9E" w:rsidR="00367448" w:rsidRPr="00320604" w:rsidRDefault="00367448" w:rsidP="00742C63">
            <w:pPr>
              <w:tabs>
                <w:tab w:val="left" w:pos="-252"/>
              </w:tabs>
              <w:autoSpaceDE w:val="0"/>
              <w:autoSpaceDN w:val="0"/>
              <w:adjustRightInd w:val="0"/>
              <w:spacing w:after="0" w:line="240" w:lineRule="auto"/>
              <w:ind w:firstLine="330"/>
              <w:jc w:val="both"/>
              <w:rPr>
                <w:rFonts w:ascii="Times New Roman" w:hAnsi="Times New Roman" w:cs="Times New Roman"/>
              </w:rPr>
            </w:pPr>
            <w:r w:rsidRPr="00320604">
              <w:rPr>
                <w:rFonts w:ascii="Times New Roman" w:hAnsi="Times New Roman" w:cs="Times New Roman"/>
              </w:rPr>
              <w:t>-</w:t>
            </w:r>
            <w:r w:rsidR="003F05C6" w:rsidRPr="003F05C6">
              <w:rPr>
                <w:rFonts w:ascii="Times New Roman" w:hAnsi="Times New Roman" w:cs="Times New Roman"/>
              </w:rPr>
              <w:t xml:space="preserve"> обладнання та матеріально технічної бази</w:t>
            </w:r>
            <w:r w:rsidR="003F05C6">
              <w:rPr>
                <w:rFonts w:ascii="Times New Roman" w:hAnsi="Times New Roman" w:cs="Times New Roman"/>
                <w:lang w:val="ru-RU"/>
              </w:rPr>
              <w:t>,</w:t>
            </w:r>
            <w:r w:rsidR="003F05C6" w:rsidRPr="003F05C6">
              <w:rPr>
                <w:rFonts w:ascii="Times New Roman" w:hAnsi="Times New Roman" w:cs="Times New Roman"/>
              </w:rPr>
              <w:t xml:space="preserve"> яку планується залучити </w:t>
            </w:r>
            <w:proofErr w:type="spellStart"/>
            <w:r w:rsidR="003F05C6" w:rsidRPr="003F05C6">
              <w:rPr>
                <w:rFonts w:ascii="Times New Roman" w:hAnsi="Times New Roman" w:cs="Times New Roman"/>
              </w:rPr>
              <w:t>дл</w:t>
            </w:r>
            <w:proofErr w:type="spellEnd"/>
            <w:r w:rsidR="003F05C6">
              <w:rPr>
                <w:rFonts w:ascii="Times New Roman" w:hAnsi="Times New Roman" w:cs="Times New Roman"/>
                <w:lang w:val="ru-RU"/>
              </w:rPr>
              <w:t xml:space="preserve">я </w:t>
            </w:r>
            <w:r w:rsidR="003F05C6" w:rsidRPr="003F05C6">
              <w:rPr>
                <w:rFonts w:ascii="Times New Roman" w:hAnsi="Times New Roman" w:cs="Times New Roman"/>
              </w:rPr>
              <w:t>виконання робіт за предметом закупівлі (будівельна техніка, транспортні засоби, машини, механізми, тощо)</w:t>
            </w:r>
            <w:r w:rsidRPr="00320604">
              <w:rPr>
                <w:rFonts w:ascii="Times New Roman" w:hAnsi="Times New Roman" w:cs="Times New Roman"/>
              </w:rPr>
              <w:t>;</w:t>
            </w:r>
          </w:p>
          <w:p w14:paraId="4CE6F918" w14:textId="2BD8CA4C" w:rsidR="00367448" w:rsidRPr="00320604" w:rsidRDefault="00367448" w:rsidP="00742C63">
            <w:pPr>
              <w:tabs>
                <w:tab w:val="left" w:pos="-252"/>
              </w:tabs>
              <w:autoSpaceDE w:val="0"/>
              <w:autoSpaceDN w:val="0"/>
              <w:adjustRightInd w:val="0"/>
              <w:spacing w:after="0" w:line="240" w:lineRule="auto"/>
              <w:ind w:firstLine="330"/>
              <w:jc w:val="both"/>
              <w:rPr>
                <w:rFonts w:ascii="Times New Roman" w:hAnsi="Times New Roman" w:cs="Times New Roman"/>
              </w:rPr>
            </w:pPr>
            <w:r w:rsidRPr="003F05C6">
              <w:rPr>
                <w:rFonts w:ascii="Times New Roman" w:hAnsi="Times New Roman" w:cs="Times New Roman"/>
              </w:rPr>
              <w:t xml:space="preserve">- </w:t>
            </w:r>
            <w:r w:rsidR="00D9029F" w:rsidRPr="003F05C6">
              <w:rPr>
                <w:rFonts w:ascii="Times New Roman" w:hAnsi="Times New Roman" w:cs="Times New Roman"/>
              </w:rPr>
              <w:t>офісного та складського приміщень</w:t>
            </w:r>
            <w:r w:rsidR="00D9029F" w:rsidRPr="00320604">
              <w:rPr>
                <w:rFonts w:ascii="Times New Roman" w:hAnsi="Times New Roman" w:cs="Times New Roman"/>
              </w:rPr>
              <w:t xml:space="preserve"> (із зазначенням їх місцезнаходження, площі, мети використання офісного та складського приміщень, </w:t>
            </w:r>
            <w:r w:rsidR="00D9029F" w:rsidRPr="00320604">
              <w:rPr>
                <w:rFonts w:ascii="Times New Roman" w:hAnsi="Times New Roman" w:cs="Times New Roman"/>
                <w:lang w:eastAsia="ar-SA"/>
              </w:rPr>
              <w:t>а також із зазначенням підстави користування (власне/орендоване/тощо)</w:t>
            </w:r>
            <w:r w:rsidRPr="00320604">
              <w:rPr>
                <w:rFonts w:ascii="Times New Roman" w:hAnsi="Times New Roman" w:cs="Times New Roman"/>
              </w:rPr>
              <w:t>).</w:t>
            </w:r>
          </w:p>
          <w:p w14:paraId="4790117A" w14:textId="77777777" w:rsidR="002D478C" w:rsidRPr="00320604" w:rsidRDefault="002D478C" w:rsidP="002D478C">
            <w:pPr>
              <w:widowControl w:val="0"/>
              <w:autoSpaceDE w:val="0"/>
              <w:autoSpaceDN w:val="0"/>
              <w:adjustRightInd w:val="0"/>
              <w:spacing w:after="0" w:line="240" w:lineRule="auto"/>
              <w:jc w:val="right"/>
              <w:rPr>
                <w:rFonts w:ascii="Times New Roman" w:hAnsi="Times New Roman" w:cs="Times New Roman"/>
                <w:b/>
                <w:bCs/>
                <w:i/>
                <w:iCs/>
              </w:rPr>
            </w:pPr>
            <w:r w:rsidRPr="00320604">
              <w:rPr>
                <w:rFonts w:ascii="Times New Roman" w:hAnsi="Times New Roman" w:cs="Times New Roman"/>
                <w:b/>
                <w:bCs/>
                <w:i/>
                <w:iCs/>
              </w:rPr>
              <w:t>Таблиця 1</w:t>
            </w:r>
          </w:p>
          <w:p w14:paraId="3A60EB3E" w14:textId="47F61BAA" w:rsidR="00D9029F" w:rsidRPr="00320604" w:rsidRDefault="00D9029F" w:rsidP="002D478C">
            <w:pPr>
              <w:widowControl w:val="0"/>
              <w:autoSpaceDE w:val="0"/>
              <w:autoSpaceDN w:val="0"/>
              <w:adjustRightInd w:val="0"/>
              <w:spacing w:after="0" w:line="240" w:lineRule="auto"/>
              <w:jc w:val="center"/>
              <w:rPr>
                <w:rFonts w:ascii="Times New Roman" w:hAnsi="Times New Roman" w:cs="Times New Roman"/>
                <w:i/>
              </w:rPr>
            </w:pPr>
            <w:r w:rsidRPr="00320604">
              <w:rPr>
                <w:rFonts w:ascii="Times New Roman" w:hAnsi="Times New Roman" w:cs="Times New Roman"/>
                <w:i/>
              </w:rPr>
              <w:t>Довідка</w:t>
            </w:r>
          </w:p>
          <w:p w14:paraId="332D86A9" w14:textId="2CA36BE1" w:rsidR="00D9029F" w:rsidRPr="00320604" w:rsidRDefault="00D9029F" w:rsidP="00D9029F">
            <w:pPr>
              <w:widowControl w:val="0"/>
              <w:autoSpaceDE w:val="0"/>
              <w:autoSpaceDN w:val="0"/>
              <w:adjustRightInd w:val="0"/>
              <w:spacing w:after="0" w:line="240" w:lineRule="auto"/>
              <w:jc w:val="center"/>
              <w:rPr>
                <w:rFonts w:ascii="Times New Roman" w:hAnsi="Times New Roman" w:cs="Times New Roman"/>
                <w:i/>
              </w:rPr>
            </w:pPr>
            <w:r w:rsidRPr="00320604">
              <w:rPr>
                <w:rFonts w:ascii="Times New Roman" w:hAnsi="Times New Roman" w:cs="Times New Roman"/>
                <w:i/>
              </w:rPr>
              <w:t xml:space="preserve">про наявність </w:t>
            </w:r>
            <w:r w:rsidR="003F05C6" w:rsidRPr="003F05C6">
              <w:rPr>
                <w:rFonts w:ascii="Times New Roman" w:hAnsi="Times New Roman" w:cs="Times New Roman"/>
                <w:i/>
              </w:rPr>
              <w:t>обладнання та матеріально технічної бази</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268"/>
              <w:gridCol w:w="1134"/>
              <w:gridCol w:w="1134"/>
              <w:gridCol w:w="2551"/>
            </w:tblGrid>
            <w:tr w:rsidR="000D7970" w:rsidRPr="00320604" w14:paraId="127E69F1" w14:textId="77777777" w:rsidTr="000D7970">
              <w:tc>
                <w:tcPr>
                  <w:tcW w:w="462" w:type="dxa"/>
                  <w:tcBorders>
                    <w:top w:val="single" w:sz="4" w:space="0" w:color="auto"/>
                    <w:left w:val="single" w:sz="4" w:space="0" w:color="auto"/>
                    <w:bottom w:val="single" w:sz="4" w:space="0" w:color="auto"/>
                    <w:right w:val="single" w:sz="4" w:space="0" w:color="auto"/>
                  </w:tcBorders>
                  <w:vAlign w:val="center"/>
                </w:tcPr>
                <w:p w14:paraId="66098D15"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 з/п</w:t>
                  </w:r>
                </w:p>
              </w:tc>
              <w:tc>
                <w:tcPr>
                  <w:tcW w:w="2268" w:type="dxa"/>
                  <w:tcBorders>
                    <w:top w:val="single" w:sz="4" w:space="0" w:color="auto"/>
                    <w:left w:val="single" w:sz="4" w:space="0" w:color="auto"/>
                    <w:bottom w:val="single" w:sz="4" w:space="0" w:color="auto"/>
                    <w:right w:val="single" w:sz="4" w:space="0" w:color="auto"/>
                  </w:tcBorders>
                  <w:vAlign w:val="center"/>
                </w:tcPr>
                <w:p w14:paraId="2E1EDCBB" w14:textId="202CFF6F" w:rsidR="000D7970" w:rsidRPr="00320604" w:rsidRDefault="000D7970" w:rsidP="00D9029F">
                  <w:pPr>
                    <w:widowControl w:val="0"/>
                    <w:autoSpaceDE w:val="0"/>
                    <w:autoSpaceDN w:val="0"/>
                    <w:adjustRightInd w:val="0"/>
                    <w:spacing w:after="0" w:line="240" w:lineRule="auto"/>
                    <w:ind w:right="-72"/>
                    <w:jc w:val="center"/>
                    <w:rPr>
                      <w:rFonts w:ascii="Times New Roman" w:hAnsi="Times New Roman" w:cs="Times New Roman"/>
                      <w:strike/>
                    </w:rPr>
                  </w:pPr>
                  <w:r w:rsidRPr="000D7970">
                    <w:rPr>
                      <w:rFonts w:ascii="Times New Roman" w:hAnsi="Times New Roman" w:cs="Times New Roman"/>
                    </w:rPr>
                    <w:t>Н</w:t>
                  </w:r>
                  <w:r w:rsidRPr="00320604">
                    <w:rPr>
                      <w:rFonts w:ascii="Times New Roman" w:hAnsi="Times New Roman" w:cs="Times New Roman"/>
                    </w:rPr>
                    <w:t xml:space="preserve">айменування </w:t>
                  </w:r>
                  <w:r w:rsidRPr="003F05C6">
                    <w:rPr>
                      <w:rFonts w:ascii="Times New Roman" w:hAnsi="Times New Roman" w:cs="Times New Roman"/>
                    </w:rPr>
                    <w:t>обладнання та матеріально технічної бази</w:t>
                  </w:r>
                  <w:r w:rsidRPr="00320604">
                    <w:rPr>
                      <w:rFonts w:ascii="Times New Roman" w:hAnsi="Times New Roman" w:cs="Times New Roman"/>
                      <w:strike/>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106C7E0" w14:textId="5A03B8ED"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Наявна 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2C2EC354"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Технічний стан</w:t>
                  </w:r>
                </w:p>
              </w:tc>
              <w:tc>
                <w:tcPr>
                  <w:tcW w:w="2551" w:type="dxa"/>
                  <w:tcBorders>
                    <w:top w:val="single" w:sz="4" w:space="0" w:color="auto"/>
                    <w:left w:val="single" w:sz="4" w:space="0" w:color="auto"/>
                    <w:bottom w:val="single" w:sz="4" w:space="0" w:color="auto"/>
                    <w:right w:val="single" w:sz="4" w:space="0" w:color="auto"/>
                  </w:tcBorders>
                  <w:vAlign w:val="center"/>
                </w:tcPr>
                <w:p w14:paraId="4A65F377"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Зазначити правові підстави користування</w:t>
                  </w:r>
                </w:p>
                <w:p w14:paraId="1908372C" w14:textId="55C20EE2"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(власне/орендоване/залучене, тощо;</w:t>
                  </w:r>
                </w:p>
                <w:p w14:paraId="6B395BAA"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реквізити документа, що є підставою власності/користування)</w:t>
                  </w:r>
                </w:p>
              </w:tc>
            </w:tr>
            <w:tr w:rsidR="000D7970" w:rsidRPr="00320604" w14:paraId="1B99C0AE" w14:textId="77777777" w:rsidTr="000D7970">
              <w:trPr>
                <w:trHeight w:val="349"/>
              </w:trPr>
              <w:tc>
                <w:tcPr>
                  <w:tcW w:w="462" w:type="dxa"/>
                  <w:tcBorders>
                    <w:top w:val="single" w:sz="4" w:space="0" w:color="auto"/>
                    <w:left w:val="single" w:sz="4" w:space="0" w:color="auto"/>
                    <w:bottom w:val="single" w:sz="4" w:space="0" w:color="auto"/>
                    <w:right w:val="single" w:sz="4" w:space="0" w:color="auto"/>
                  </w:tcBorders>
                </w:tcPr>
                <w:p w14:paraId="17AD1F0D"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14:paraId="678CECB8" w14:textId="77777777" w:rsidR="000D7970" w:rsidRPr="00320604" w:rsidRDefault="000D7970" w:rsidP="00D9029F">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462351F" w14:textId="6EF5DAA5"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9CBDC7"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6295B21"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r>
            <w:tr w:rsidR="000D7970" w:rsidRPr="00320604" w14:paraId="347FB10B" w14:textId="77777777" w:rsidTr="000D7970">
              <w:trPr>
                <w:trHeight w:val="349"/>
              </w:trPr>
              <w:tc>
                <w:tcPr>
                  <w:tcW w:w="462" w:type="dxa"/>
                  <w:tcBorders>
                    <w:top w:val="single" w:sz="4" w:space="0" w:color="auto"/>
                    <w:left w:val="single" w:sz="4" w:space="0" w:color="auto"/>
                    <w:bottom w:val="single" w:sz="4" w:space="0" w:color="auto"/>
                    <w:right w:val="single" w:sz="4" w:space="0" w:color="auto"/>
                  </w:tcBorders>
                </w:tcPr>
                <w:p w14:paraId="748195D2"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2A5D857D" w14:textId="77777777" w:rsidR="000D7970" w:rsidRPr="00320604" w:rsidRDefault="000D7970" w:rsidP="00D9029F">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D6CAF9" w14:textId="54F34081"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B35A600"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42E04EC"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r>
            <w:tr w:rsidR="000D7970" w:rsidRPr="00320604" w14:paraId="67FC04E0" w14:textId="77777777" w:rsidTr="000D7970">
              <w:tc>
                <w:tcPr>
                  <w:tcW w:w="462" w:type="dxa"/>
                  <w:tcBorders>
                    <w:top w:val="single" w:sz="4" w:space="0" w:color="auto"/>
                    <w:left w:val="single" w:sz="4" w:space="0" w:color="auto"/>
                    <w:bottom w:val="single" w:sz="4" w:space="0" w:color="auto"/>
                    <w:right w:val="single" w:sz="4" w:space="0" w:color="auto"/>
                  </w:tcBorders>
                </w:tcPr>
                <w:p w14:paraId="21B7CEA3"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vAlign w:val="center"/>
                </w:tcPr>
                <w:p w14:paraId="237EFC50"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9A24C46" w14:textId="44E9EC93"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54F0A5"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FA0D444" w14:textId="77777777" w:rsidR="000D7970" w:rsidRPr="00320604" w:rsidRDefault="000D7970" w:rsidP="00D9029F">
                  <w:pPr>
                    <w:widowControl w:val="0"/>
                    <w:autoSpaceDE w:val="0"/>
                    <w:autoSpaceDN w:val="0"/>
                    <w:adjustRightInd w:val="0"/>
                    <w:spacing w:after="0" w:line="240" w:lineRule="auto"/>
                    <w:jc w:val="center"/>
                    <w:rPr>
                      <w:rFonts w:ascii="Times New Roman" w:hAnsi="Times New Roman" w:cs="Times New Roman"/>
                    </w:rPr>
                  </w:pPr>
                </w:p>
              </w:tc>
            </w:tr>
          </w:tbl>
          <w:p w14:paraId="059D997A" w14:textId="77777777" w:rsidR="002D478C" w:rsidRPr="00320604" w:rsidRDefault="002D478C" w:rsidP="002D478C">
            <w:pPr>
              <w:widowControl w:val="0"/>
              <w:autoSpaceDE w:val="0"/>
              <w:autoSpaceDN w:val="0"/>
              <w:adjustRightInd w:val="0"/>
              <w:spacing w:after="0" w:line="240" w:lineRule="auto"/>
              <w:jc w:val="right"/>
              <w:rPr>
                <w:rFonts w:ascii="Times New Roman" w:hAnsi="Times New Roman" w:cs="Times New Roman"/>
                <w:b/>
                <w:bCs/>
                <w:i/>
                <w:iCs/>
              </w:rPr>
            </w:pPr>
          </w:p>
          <w:p w14:paraId="0CA60F48" w14:textId="75F9A78C" w:rsidR="002D478C" w:rsidRPr="00320604" w:rsidRDefault="002D478C" w:rsidP="002D478C">
            <w:pPr>
              <w:widowControl w:val="0"/>
              <w:autoSpaceDE w:val="0"/>
              <w:autoSpaceDN w:val="0"/>
              <w:adjustRightInd w:val="0"/>
              <w:spacing w:after="0" w:line="240" w:lineRule="auto"/>
              <w:jc w:val="right"/>
              <w:rPr>
                <w:rFonts w:ascii="Times New Roman" w:hAnsi="Times New Roman" w:cs="Times New Roman"/>
                <w:b/>
                <w:bCs/>
                <w:i/>
                <w:iCs/>
              </w:rPr>
            </w:pPr>
            <w:r w:rsidRPr="00320604">
              <w:rPr>
                <w:rFonts w:ascii="Times New Roman" w:hAnsi="Times New Roman" w:cs="Times New Roman"/>
                <w:b/>
                <w:bCs/>
                <w:i/>
                <w:iCs/>
              </w:rPr>
              <w:t>Таблиця 2</w:t>
            </w:r>
          </w:p>
          <w:p w14:paraId="1B761A14" w14:textId="77777777" w:rsidR="002D478C" w:rsidRPr="00320604" w:rsidRDefault="002D478C" w:rsidP="002D478C">
            <w:pPr>
              <w:widowControl w:val="0"/>
              <w:autoSpaceDE w:val="0"/>
              <w:autoSpaceDN w:val="0"/>
              <w:adjustRightInd w:val="0"/>
              <w:spacing w:after="0" w:line="240" w:lineRule="auto"/>
              <w:jc w:val="center"/>
              <w:rPr>
                <w:rFonts w:ascii="Times New Roman" w:hAnsi="Times New Roman" w:cs="Times New Roman"/>
                <w:i/>
              </w:rPr>
            </w:pPr>
            <w:r w:rsidRPr="00320604">
              <w:rPr>
                <w:rFonts w:ascii="Times New Roman" w:hAnsi="Times New Roman" w:cs="Times New Roman"/>
                <w:i/>
              </w:rPr>
              <w:t>Довідка</w:t>
            </w:r>
          </w:p>
          <w:p w14:paraId="4A53ECDA" w14:textId="6AF49FD2" w:rsidR="00822838" w:rsidRPr="00320604" w:rsidRDefault="002D478C" w:rsidP="002D478C">
            <w:pPr>
              <w:widowControl w:val="0"/>
              <w:tabs>
                <w:tab w:val="left" w:pos="540"/>
              </w:tabs>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i/>
              </w:rPr>
              <w:t>про наявність</w:t>
            </w:r>
            <w:r w:rsidRPr="00320604">
              <w:rPr>
                <w:rFonts w:ascii="Times New Roman" w:hAnsi="Times New Roman" w:cs="Times New Roman"/>
              </w:rPr>
              <w:t xml:space="preserve"> </w:t>
            </w:r>
            <w:r w:rsidRPr="00320604">
              <w:rPr>
                <w:rFonts w:ascii="Times New Roman" w:hAnsi="Times New Roman" w:cs="Times New Roman"/>
                <w:i/>
              </w:rPr>
              <w:t>офісного та складського приміщень</w:t>
            </w:r>
          </w:p>
          <w:tbl>
            <w:tblPr>
              <w:tblW w:w="7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417"/>
              <w:gridCol w:w="1418"/>
              <w:gridCol w:w="850"/>
              <w:gridCol w:w="993"/>
              <w:gridCol w:w="2545"/>
            </w:tblGrid>
            <w:tr w:rsidR="00EA2598" w:rsidRPr="00320604" w14:paraId="639BE269" w14:textId="77777777" w:rsidTr="00735FF9">
              <w:tc>
                <w:tcPr>
                  <w:tcW w:w="315" w:type="dxa"/>
                  <w:tcBorders>
                    <w:top w:val="single" w:sz="4" w:space="0" w:color="auto"/>
                    <w:left w:val="single" w:sz="4" w:space="0" w:color="auto"/>
                    <w:bottom w:val="single" w:sz="4" w:space="0" w:color="auto"/>
                    <w:right w:val="single" w:sz="4" w:space="0" w:color="auto"/>
                  </w:tcBorders>
                  <w:vAlign w:val="center"/>
                </w:tcPr>
                <w:p w14:paraId="2092B229"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 з/п</w:t>
                  </w:r>
                </w:p>
              </w:tc>
              <w:tc>
                <w:tcPr>
                  <w:tcW w:w="1417" w:type="dxa"/>
                  <w:tcBorders>
                    <w:top w:val="single" w:sz="4" w:space="0" w:color="auto"/>
                    <w:left w:val="single" w:sz="4" w:space="0" w:color="auto"/>
                    <w:bottom w:val="single" w:sz="4" w:space="0" w:color="auto"/>
                    <w:right w:val="single" w:sz="4" w:space="0" w:color="auto"/>
                  </w:tcBorders>
                  <w:vAlign w:val="center"/>
                </w:tcPr>
                <w:p w14:paraId="36C99494" w14:textId="77777777" w:rsidR="00EA2598" w:rsidRPr="00320604" w:rsidRDefault="00EA2598" w:rsidP="00822838">
                  <w:pPr>
                    <w:widowControl w:val="0"/>
                    <w:autoSpaceDE w:val="0"/>
                    <w:autoSpaceDN w:val="0"/>
                    <w:adjustRightInd w:val="0"/>
                    <w:spacing w:after="0" w:line="240" w:lineRule="auto"/>
                    <w:ind w:right="-72"/>
                    <w:jc w:val="center"/>
                    <w:rPr>
                      <w:rFonts w:ascii="Times New Roman" w:hAnsi="Times New Roman" w:cs="Times New Roman"/>
                    </w:rPr>
                  </w:pPr>
                  <w:r w:rsidRPr="00320604">
                    <w:rPr>
                      <w:rFonts w:ascii="Times New Roman" w:hAnsi="Times New Roman" w:cs="Times New Roman"/>
                    </w:rPr>
                    <w:t>Назва/найменування</w:t>
                  </w:r>
                </w:p>
                <w:p w14:paraId="6E55C8C1" w14:textId="77777777" w:rsidR="00EA2598" w:rsidRPr="00320604" w:rsidRDefault="00EA2598" w:rsidP="00822838">
                  <w:pPr>
                    <w:widowControl w:val="0"/>
                    <w:autoSpaceDE w:val="0"/>
                    <w:autoSpaceDN w:val="0"/>
                    <w:adjustRightInd w:val="0"/>
                    <w:spacing w:after="0" w:line="240" w:lineRule="auto"/>
                    <w:ind w:right="-72"/>
                    <w:jc w:val="center"/>
                    <w:rPr>
                      <w:rFonts w:ascii="Times New Roman" w:hAnsi="Times New Roman" w:cs="Times New Roman"/>
                      <w:strike/>
                    </w:rPr>
                  </w:pPr>
                </w:p>
              </w:tc>
              <w:tc>
                <w:tcPr>
                  <w:tcW w:w="1418" w:type="dxa"/>
                  <w:tcBorders>
                    <w:top w:val="single" w:sz="4" w:space="0" w:color="auto"/>
                    <w:left w:val="single" w:sz="4" w:space="0" w:color="auto"/>
                    <w:bottom w:val="single" w:sz="4" w:space="0" w:color="auto"/>
                    <w:right w:val="single" w:sz="4" w:space="0" w:color="auto"/>
                  </w:tcBorders>
                  <w:vAlign w:val="center"/>
                </w:tcPr>
                <w:p w14:paraId="5FB420BA" w14:textId="2D6885B9" w:rsidR="00EA2598" w:rsidRPr="00320604" w:rsidRDefault="00EA2598" w:rsidP="008C21B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Місцезнаходження</w:t>
                  </w:r>
                  <w:r w:rsidR="008C21B8" w:rsidRPr="00320604">
                    <w:rPr>
                      <w:rFonts w:ascii="Times New Roman" w:hAnsi="Times New Roman" w:cs="Times New Roman"/>
                    </w:rPr>
                    <w:t xml:space="preserve"> </w:t>
                  </w:r>
                  <w:r w:rsidRPr="00320604">
                    <w:rPr>
                      <w:rFonts w:ascii="Times New Roman" w:hAnsi="Times New Roman" w:cs="Times New Roman"/>
                      <w:i/>
                    </w:rPr>
                    <w:t xml:space="preserve">(із </w:t>
                  </w:r>
                  <w:proofErr w:type="spellStart"/>
                  <w:r w:rsidRPr="00320604">
                    <w:rPr>
                      <w:rFonts w:ascii="Times New Roman" w:hAnsi="Times New Roman" w:cs="Times New Roman"/>
                      <w:i/>
                    </w:rPr>
                    <w:t>заначенням</w:t>
                  </w:r>
                  <w:proofErr w:type="spellEnd"/>
                  <w:r w:rsidRPr="00320604">
                    <w:rPr>
                      <w:rFonts w:ascii="Times New Roman" w:hAnsi="Times New Roman" w:cs="Times New Roman"/>
                      <w:i/>
                    </w:rPr>
                    <w:t xml:space="preserve"> повної адреси)</w:t>
                  </w:r>
                </w:p>
              </w:tc>
              <w:tc>
                <w:tcPr>
                  <w:tcW w:w="850" w:type="dxa"/>
                  <w:tcBorders>
                    <w:top w:val="single" w:sz="4" w:space="0" w:color="auto"/>
                    <w:left w:val="single" w:sz="4" w:space="0" w:color="auto"/>
                    <w:bottom w:val="single" w:sz="4" w:space="0" w:color="auto"/>
                    <w:right w:val="single" w:sz="4" w:space="0" w:color="auto"/>
                  </w:tcBorders>
                  <w:vAlign w:val="center"/>
                </w:tcPr>
                <w:p w14:paraId="1C586600"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 xml:space="preserve">Площа </w:t>
                  </w:r>
                  <w:r w:rsidRPr="00320604">
                    <w:rPr>
                      <w:rFonts w:ascii="Times New Roman" w:eastAsia="Times New Roman" w:hAnsi="Times New Roman"/>
                      <w:spacing w:val="10"/>
                      <w:w w:val="101"/>
                    </w:rPr>
                    <w:t>(м2)</w:t>
                  </w:r>
                </w:p>
              </w:tc>
              <w:tc>
                <w:tcPr>
                  <w:tcW w:w="993" w:type="dxa"/>
                  <w:tcBorders>
                    <w:top w:val="single" w:sz="4" w:space="0" w:color="auto"/>
                    <w:left w:val="single" w:sz="4" w:space="0" w:color="auto"/>
                    <w:bottom w:val="single" w:sz="4" w:space="0" w:color="auto"/>
                    <w:right w:val="single" w:sz="4" w:space="0" w:color="auto"/>
                  </w:tcBorders>
                  <w:vAlign w:val="center"/>
                </w:tcPr>
                <w:p w14:paraId="064DCD18"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Мета використання</w:t>
                  </w:r>
                </w:p>
              </w:tc>
              <w:tc>
                <w:tcPr>
                  <w:tcW w:w="2545" w:type="dxa"/>
                  <w:tcBorders>
                    <w:top w:val="single" w:sz="4" w:space="0" w:color="auto"/>
                    <w:left w:val="single" w:sz="4" w:space="0" w:color="auto"/>
                    <w:bottom w:val="single" w:sz="4" w:space="0" w:color="auto"/>
                    <w:right w:val="single" w:sz="4" w:space="0" w:color="auto"/>
                  </w:tcBorders>
                  <w:vAlign w:val="center"/>
                </w:tcPr>
                <w:p w14:paraId="0A3019EC" w14:textId="77777777" w:rsidR="008C21B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Зазначити правові підстави користування</w:t>
                  </w:r>
                </w:p>
                <w:p w14:paraId="71C1C2F2" w14:textId="1DDEDF7A"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(власне/орендоване;</w:t>
                  </w:r>
                </w:p>
                <w:p w14:paraId="3160A4B8"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реквізити документа, що є підставою власності/користування)</w:t>
                  </w:r>
                </w:p>
              </w:tc>
            </w:tr>
            <w:tr w:rsidR="00EA2598" w:rsidRPr="00320604" w14:paraId="776D6B22" w14:textId="77777777" w:rsidTr="00735FF9">
              <w:tc>
                <w:tcPr>
                  <w:tcW w:w="315" w:type="dxa"/>
                  <w:tcBorders>
                    <w:top w:val="single" w:sz="4" w:space="0" w:color="auto"/>
                    <w:left w:val="single" w:sz="4" w:space="0" w:color="auto"/>
                    <w:bottom w:val="single" w:sz="4" w:space="0" w:color="auto"/>
                    <w:right w:val="single" w:sz="4" w:space="0" w:color="auto"/>
                  </w:tcBorders>
                </w:tcPr>
                <w:p w14:paraId="381FEEB5"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14:paraId="3C155B23"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Офісне приміщення</w:t>
                  </w:r>
                </w:p>
              </w:tc>
              <w:tc>
                <w:tcPr>
                  <w:tcW w:w="1418" w:type="dxa"/>
                  <w:tcBorders>
                    <w:top w:val="single" w:sz="4" w:space="0" w:color="auto"/>
                    <w:left w:val="single" w:sz="4" w:space="0" w:color="auto"/>
                    <w:bottom w:val="single" w:sz="4" w:space="0" w:color="auto"/>
                    <w:right w:val="single" w:sz="4" w:space="0" w:color="auto"/>
                  </w:tcBorders>
                  <w:vAlign w:val="center"/>
                </w:tcPr>
                <w:p w14:paraId="1A562F33"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75D7710"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7ADA236"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3B34E622"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r>
            <w:tr w:rsidR="00EA2598" w:rsidRPr="00320604" w14:paraId="6564C244" w14:textId="77777777" w:rsidTr="00735FF9">
              <w:tc>
                <w:tcPr>
                  <w:tcW w:w="315" w:type="dxa"/>
                  <w:tcBorders>
                    <w:top w:val="single" w:sz="4" w:space="0" w:color="auto"/>
                    <w:left w:val="single" w:sz="4" w:space="0" w:color="auto"/>
                    <w:bottom w:val="single" w:sz="4" w:space="0" w:color="auto"/>
                    <w:right w:val="single" w:sz="4" w:space="0" w:color="auto"/>
                  </w:tcBorders>
                </w:tcPr>
                <w:p w14:paraId="3BB3EDD0"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B72526"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Складське приміщення</w:t>
                  </w:r>
                </w:p>
              </w:tc>
              <w:tc>
                <w:tcPr>
                  <w:tcW w:w="1418" w:type="dxa"/>
                  <w:tcBorders>
                    <w:top w:val="single" w:sz="4" w:space="0" w:color="auto"/>
                    <w:left w:val="single" w:sz="4" w:space="0" w:color="auto"/>
                    <w:bottom w:val="single" w:sz="4" w:space="0" w:color="auto"/>
                    <w:right w:val="single" w:sz="4" w:space="0" w:color="auto"/>
                  </w:tcBorders>
                  <w:vAlign w:val="center"/>
                </w:tcPr>
                <w:p w14:paraId="0D18DB74"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A7B0E9"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53A895C"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61B48525"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r>
            <w:tr w:rsidR="00EA2598" w:rsidRPr="00320604" w14:paraId="553F6D02" w14:textId="77777777" w:rsidTr="00735FF9">
              <w:tc>
                <w:tcPr>
                  <w:tcW w:w="315" w:type="dxa"/>
                  <w:tcBorders>
                    <w:top w:val="single" w:sz="4" w:space="0" w:color="auto"/>
                    <w:left w:val="single" w:sz="4" w:space="0" w:color="auto"/>
                    <w:bottom w:val="single" w:sz="4" w:space="0" w:color="auto"/>
                    <w:right w:val="single" w:sz="4" w:space="0" w:color="auto"/>
                  </w:tcBorders>
                </w:tcPr>
                <w:p w14:paraId="657DA522"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14:paraId="203501EA"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C972B73"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E6AB285"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E4F66B2"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14:paraId="67236DFD" w14:textId="77777777" w:rsidR="00EA2598" w:rsidRPr="00320604" w:rsidRDefault="00EA2598" w:rsidP="00822838">
                  <w:pPr>
                    <w:widowControl w:val="0"/>
                    <w:autoSpaceDE w:val="0"/>
                    <w:autoSpaceDN w:val="0"/>
                    <w:adjustRightInd w:val="0"/>
                    <w:spacing w:after="0" w:line="240" w:lineRule="auto"/>
                    <w:jc w:val="center"/>
                    <w:rPr>
                      <w:rFonts w:ascii="Times New Roman" w:hAnsi="Times New Roman" w:cs="Times New Roman"/>
                    </w:rPr>
                  </w:pPr>
                </w:p>
              </w:tc>
            </w:tr>
          </w:tbl>
          <w:p w14:paraId="78FDE1E5" w14:textId="77777777" w:rsidR="00D9029F" w:rsidRPr="00320604" w:rsidRDefault="00D9029F" w:rsidP="00D9029F">
            <w:pPr>
              <w:widowControl w:val="0"/>
              <w:tabs>
                <w:tab w:val="left" w:pos="540"/>
              </w:tabs>
              <w:autoSpaceDE w:val="0"/>
              <w:autoSpaceDN w:val="0"/>
              <w:adjustRightInd w:val="0"/>
              <w:spacing w:after="0" w:line="240" w:lineRule="auto"/>
              <w:rPr>
                <w:rFonts w:ascii="Times New Roman" w:hAnsi="Times New Roman" w:cs="Times New Roman"/>
              </w:rPr>
            </w:pPr>
            <w:r w:rsidRPr="00320604">
              <w:rPr>
                <w:rFonts w:ascii="Times New Roman" w:hAnsi="Times New Roman" w:cs="Times New Roman"/>
              </w:rPr>
              <w:t>________________             ______________                     ________________</w:t>
            </w:r>
          </w:p>
          <w:p w14:paraId="3ED00780" w14:textId="77777777" w:rsidR="00D9029F" w:rsidRPr="00320604" w:rsidRDefault="00D9029F" w:rsidP="00D9029F">
            <w:pPr>
              <w:tabs>
                <w:tab w:val="left" w:pos="-252"/>
              </w:tabs>
              <w:autoSpaceDE w:val="0"/>
              <w:autoSpaceDN w:val="0"/>
              <w:adjustRightInd w:val="0"/>
              <w:spacing w:after="0" w:line="240" w:lineRule="auto"/>
              <w:jc w:val="both"/>
              <w:rPr>
                <w:rFonts w:ascii="Times New Roman" w:hAnsi="Times New Roman" w:cs="Times New Roman"/>
                <w:i/>
                <w:iCs/>
              </w:rPr>
            </w:pPr>
            <w:r w:rsidRPr="00320604">
              <w:rPr>
                <w:rFonts w:ascii="Times New Roman" w:hAnsi="Times New Roman" w:cs="Times New Roman"/>
                <w:i/>
                <w:iCs/>
              </w:rPr>
              <w:t>(Посада уповноваженої особи Учасника)</w:t>
            </w:r>
            <w:r w:rsidRPr="00320604">
              <w:rPr>
                <w:rFonts w:ascii="Times New Roman" w:hAnsi="Times New Roman" w:cs="Times New Roman"/>
                <w:i/>
                <w:iCs/>
              </w:rPr>
              <w:tab/>
              <w:t xml:space="preserve">         (Підпис)</w:t>
            </w:r>
            <w:r w:rsidRPr="00320604">
              <w:rPr>
                <w:rFonts w:ascii="Times New Roman" w:hAnsi="Times New Roman" w:cs="Times New Roman"/>
                <w:i/>
                <w:iCs/>
              </w:rPr>
              <w:tab/>
            </w:r>
            <w:r w:rsidRPr="00320604">
              <w:rPr>
                <w:rFonts w:ascii="Times New Roman" w:hAnsi="Times New Roman" w:cs="Times New Roman"/>
                <w:b/>
                <w:bCs/>
              </w:rPr>
              <w:t xml:space="preserve">М.П.                           </w:t>
            </w:r>
            <w:r w:rsidRPr="00320604">
              <w:rPr>
                <w:rFonts w:ascii="Times New Roman" w:hAnsi="Times New Roman" w:cs="Times New Roman"/>
                <w:i/>
                <w:iCs/>
              </w:rPr>
              <w:t>(Прізвище та ініціали)</w:t>
            </w:r>
          </w:p>
          <w:p w14:paraId="56E03D1A" w14:textId="06F543F5" w:rsidR="00D9029F" w:rsidRDefault="00D9029F" w:rsidP="00D9029F">
            <w:pPr>
              <w:widowControl w:val="0"/>
              <w:tabs>
                <w:tab w:val="left" w:pos="1080"/>
              </w:tabs>
              <w:spacing w:after="0" w:line="240" w:lineRule="auto"/>
              <w:jc w:val="both"/>
              <w:rPr>
                <w:rFonts w:ascii="Times New Roman" w:hAnsi="Times New Roman" w:cs="Times New Roman"/>
                <w:b/>
                <w:bCs/>
                <w:i/>
                <w:iCs/>
                <w:shd w:val="clear" w:color="auto" w:fill="D9D9D9"/>
              </w:rPr>
            </w:pPr>
            <w:r w:rsidRPr="00320604">
              <w:rPr>
                <w:rFonts w:ascii="Times New Roman" w:hAnsi="Times New Roman" w:cs="Times New Roman"/>
                <w:b/>
                <w:bCs/>
                <w:i/>
                <w:iCs/>
                <w:shd w:val="clear" w:color="auto" w:fill="D9D9D9"/>
              </w:rPr>
              <w:t>Дозволяється незначна зміна форм</w:t>
            </w:r>
            <w:r w:rsidR="002052E5" w:rsidRPr="00320604">
              <w:rPr>
                <w:rFonts w:ascii="Times New Roman" w:hAnsi="Times New Roman" w:cs="Times New Roman"/>
                <w:b/>
                <w:bCs/>
                <w:i/>
                <w:iCs/>
                <w:shd w:val="clear" w:color="auto" w:fill="D9D9D9"/>
              </w:rPr>
              <w:t>и таблиць</w:t>
            </w:r>
            <w:r w:rsidRPr="00320604">
              <w:rPr>
                <w:rFonts w:ascii="Times New Roman" w:hAnsi="Times New Roman" w:cs="Times New Roman"/>
                <w:b/>
                <w:bCs/>
                <w:i/>
                <w:iCs/>
                <w:shd w:val="clear" w:color="auto" w:fill="D9D9D9"/>
              </w:rPr>
              <w:t>, а саме додавання стовпців (граф)/рядків, добавлення речень/абзаців</w:t>
            </w:r>
            <w:r w:rsidR="007872DE" w:rsidRPr="00320604">
              <w:rPr>
                <w:rFonts w:ascii="Times New Roman" w:hAnsi="Times New Roman" w:cs="Times New Roman"/>
                <w:b/>
                <w:bCs/>
                <w:i/>
                <w:iCs/>
                <w:shd w:val="clear" w:color="auto" w:fill="D9D9D9"/>
              </w:rPr>
              <w:t xml:space="preserve"> тощо</w:t>
            </w:r>
            <w:r w:rsidRPr="00320604">
              <w:rPr>
                <w:rFonts w:ascii="Times New Roman" w:hAnsi="Times New Roman" w:cs="Times New Roman"/>
                <w:b/>
                <w:bCs/>
                <w:i/>
                <w:iCs/>
                <w:shd w:val="clear" w:color="auto" w:fill="D9D9D9"/>
              </w:rPr>
              <w:t xml:space="preserve"> .</w:t>
            </w:r>
          </w:p>
          <w:p w14:paraId="33CF4DF2" w14:textId="77777777" w:rsidR="000E2BB7" w:rsidRPr="00320604" w:rsidRDefault="000E2BB7" w:rsidP="00D9029F">
            <w:pPr>
              <w:widowControl w:val="0"/>
              <w:tabs>
                <w:tab w:val="left" w:pos="1080"/>
              </w:tabs>
              <w:spacing w:after="0" w:line="240" w:lineRule="auto"/>
              <w:jc w:val="both"/>
              <w:rPr>
                <w:rFonts w:ascii="Times New Roman" w:hAnsi="Times New Roman" w:cs="Times New Roman"/>
                <w:b/>
                <w:bCs/>
                <w:i/>
                <w:iCs/>
                <w:shd w:val="clear" w:color="auto" w:fill="D9D9D9"/>
              </w:rPr>
            </w:pPr>
          </w:p>
          <w:p w14:paraId="4979C7EF" w14:textId="073B45A3" w:rsidR="00F0437A" w:rsidRPr="000E2BB7" w:rsidRDefault="00F0437A" w:rsidP="000E2BB7">
            <w:pPr>
              <w:pStyle w:val="a5"/>
              <w:numPr>
                <w:ilvl w:val="1"/>
                <w:numId w:val="19"/>
              </w:numPr>
              <w:spacing w:after="0" w:line="240" w:lineRule="auto"/>
              <w:ind w:left="465"/>
              <w:jc w:val="both"/>
              <w:rPr>
                <w:rFonts w:ascii="Times New Roman" w:hAnsi="Times New Roman" w:cs="Times New Roman"/>
              </w:rPr>
            </w:pPr>
            <w:r w:rsidRPr="000E2BB7">
              <w:rPr>
                <w:rFonts w:ascii="Times New Roman" w:hAnsi="Times New Roman" w:cs="Times New Roman"/>
              </w:rPr>
              <w:t>У складі своєї тендерної пропозиції учасник надає документальне під</w:t>
            </w:r>
            <w:r w:rsidR="008D0C76" w:rsidRPr="000E2BB7">
              <w:rPr>
                <w:rFonts w:ascii="Times New Roman" w:hAnsi="Times New Roman" w:cs="Times New Roman"/>
              </w:rPr>
              <w:t xml:space="preserve">твердження, зазначеної у </w:t>
            </w:r>
            <w:r w:rsidR="00B66149" w:rsidRPr="000E2BB7">
              <w:rPr>
                <w:rFonts w:ascii="Times New Roman" w:hAnsi="Times New Roman" w:cs="Times New Roman"/>
              </w:rPr>
              <w:t>Д</w:t>
            </w:r>
            <w:r w:rsidR="008D0C76" w:rsidRPr="000E2BB7">
              <w:rPr>
                <w:rFonts w:ascii="Times New Roman" w:hAnsi="Times New Roman" w:cs="Times New Roman"/>
              </w:rPr>
              <w:t>овідках</w:t>
            </w:r>
            <w:r w:rsidRPr="000E2BB7">
              <w:rPr>
                <w:rFonts w:ascii="Times New Roman" w:hAnsi="Times New Roman" w:cs="Times New Roman"/>
              </w:rPr>
              <w:t xml:space="preserve"> інформації, а саме: </w:t>
            </w:r>
          </w:p>
          <w:p w14:paraId="36999C69" w14:textId="22A259E6" w:rsidR="00D9029F" w:rsidRPr="00320604" w:rsidRDefault="001B79CF" w:rsidP="006849B1">
            <w:pPr>
              <w:spacing w:after="0" w:line="240" w:lineRule="auto"/>
              <w:ind w:firstLine="467"/>
              <w:jc w:val="both"/>
              <w:rPr>
                <w:rFonts w:ascii="Times New Roman" w:hAnsi="Times New Roman" w:cs="Times New Roman"/>
              </w:rPr>
            </w:pPr>
            <w:r w:rsidRPr="00320604">
              <w:rPr>
                <w:rFonts w:ascii="Times New Roman" w:hAnsi="Times New Roman" w:cs="Times New Roman"/>
              </w:rPr>
              <w:t xml:space="preserve">1) </w:t>
            </w:r>
            <w:r w:rsidR="00D9029F" w:rsidRPr="00320604">
              <w:rPr>
                <w:rFonts w:ascii="Times New Roman" w:hAnsi="Times New Roman" w:cs="Times New Roman"/>
              </w:rPr>
              <w:t>в частині офісного та складського приміщень, будівель, складів тощо, які були зазначені ним у Довідці, шляхом надання одного з наступних документів:</w:t>
            </w:r>
          </w:p>
          <w:p w14:paraId="3E12407C" w14:textId="13F325A1" w:rsidR="00D9029F" w:rsidRPr="00320604" w:rsidRDefault="00D9029F" w:rsidP="00D9029F">
            <w:pPr>
              <w:spacing w:after="0" w:line="240" w:lineRule="auto"/>
              <w:jc w:val="both"/>
              <w:rPr>
                <w:rFonts w:ascii="Times New Roman" w:hAnsi="Times New Roman" w:cs="Times New Roman"/>
              </w:rPr>
            </w:pPr>
            <w:r w:rsidRPr="00320604">
              <w:rPr>
                <w:rFonts w:ascii="Times New Roman" w:hAnsi="Times New Roman" w:cs="Times New Roman"/>
              </w:rPr>
              <w:t xml:space="preserve">        - документ, що підтверджує право власності Учасника на складське та</w:t>
            </w:r>
            <w:r w:rsidR="00883EDC" w:rsidRPr="00320604">
              <w:rPr>
                <w:rFonts w:ascii="Times New Roman" w:hAnsi="Times New Roman" w:cs="Times New Roman"/>
              </w:rPr>
              <w:t>/або</w:t>
            </w:r>
            <w:r w:rsidRPr="00320604">
              <w:rPr>
                <w:rFonts w:ascii="Times New Roman" w:hAnsi="Times New Roman" w:cs="Times New Roman"/>
              </w:rPr>
              <w:t xml:space="preserve"> </w:t>
            </w:r>
            <w:r w:rsidRPr="00320604">
              <w:rPr>
                <w:rFonts w:ascii="Times New Roman" w:hAnsi="Times New Roman" w:cs="Times New Roman"/>
              </w:rPr>
              <w:lastRenderedPageBreak/>
              <w:t>офісне  приміщення, будівлі, склади;</w:t>
            </w:r>
          </w:p>
          <w:p w14:paraId="5D40B4CE" w14:textId="4660AD6B" w:rsidR="00D9029F" w:rsidRPr="00320604" w:rsidRDefault="00D9029F" w:rsidP="00D9029F">
            <w:pPr>
              <w:spacing w:after="0" w:line="240" w:lineRule="auto"/>
              <w:jc w:val="both"/>
              <w:rPr>
                <w:rFonts w:ascii="Times New Roman" w:hAnsi="Times New Roman" w:cs="Times New Roman"/>
              </w:rPr>
            </w:pPr>
            <w:r w:rsidRPr="00320604">
              <w:rPr>
                <w:rFonts w:ascii="Times New Roman" w:hAnsi="Times New Roman" w:cs="Times New Roman"/>
              </w:rPr>
              <w:t xml:space="preserve">        - діючий договір, що підтверджує наявність в Учасника права користування офісним та</w:t>
            </w:r>
            <w:r w:rsidR="00883EDC" w:rsidRPr="00320604">
              <w:rPr>
                <w:rFonts w:ascii="Times New Roman" w:hAnsi="Times New Roman" w:cs="Times New Roman"/>
              </w:rPr>
              <w:t>/або</w:t>
            </w:r>
            <w:r w:rsidRPr="00320604">
              <w:rPr>
                <w:rFonts w:ascii="Times New Roman" w:hAnsi="Times New Roman" w:cs="Times New Roman"/>
              </w:rPr>
              <w:t xml:space="preserve"> складським приміщеннями, будівлями, складами (договір оренди/суборенди).</w:t>
            </w:r>
          </w:p>
          <w:p w14:paraId="166521EC" w14:textId="77777777" w:rsidR="00D9029F" w:rsidRPr="00320604" w:rsidRDefault="00D9029F" w:rsidP="00D9029F">
            <w:pPr>
              <w:spacing w:after="0" w:line="240" w:lineRule="auto"/>
              <w:jc w:val="both"/>
              <w:rPr>
                <w:rFonts w:ascii="Times New Roman" w:hAnsi="Times New Roman" w:cs="Times New Roman"/>
                <w:i/>
                <w:iCs/>
              </w:rPr>
            </w:pPr>
            <w:r w:rsidRPr="00320604">
              <w:rPr>
                <w:rFonts w:ascii="Times New Roman" w:hAnsi="Times New Roman" w:cs="Times New Roman"/>
                <w:i/>
                <w:iCs/>
              </w:rPr>
              <w:t>Під складським приміщенням розуміється нежитлове приміщення або його частина (приміщення)/споруда/відкрита площадка для зберігання будівельних матеріалів та/або виробів, та/або конструкцій; будівельних машин та/або механізмів (для виконання робіт, що є предметом закупівлі).</w:t>
            </w:r>
          </w:p>
          <w:p w14:paraId="40D32178" w14:textId="77777777" w:rsidR="00877DB2" w:rsidRPr="00320604" w:rsidRDefault="00877DB2" w:rsidP="00C67521">
            <w:pPr>
              <w:widowControl w:val="0"/>
              <w:tabs>
                <w:tab w:val="left" w:pos="1134"/>
              </w:tabs>
              <w:autoSpaceDE w:val="0"/>
              <w:autoSpaceDN w:val="0"/>
              <w:adjustRightInd w:val="0"/>
              <w:spacing w:after="0"/>
              <w:ind w:left="1"/>
              <w:jc w:val="both"/>
              <w:rPr>
                <w:rFonts w:ascii="Times New Roman" w:hAnsi="Times New Roman" w:cs="Times New Roman"/>
                <w:i/>
                <w:highlight w:val="green"/>
                <w:lang w:eastAsia="en-US"/>
              </w:rPr>
            </w:pPr>
          </w:p>
          <w:p w14:paraId="7EB7BE0C" w14:textId="2491E76C" w:rsidR="00C67521" w:rsidRPr="00320604" w:rsidRDefault="00C67521" w:rsidP="00332139">
            <w:pPr>
              <w:widowControl w:val="0"/>
              <w:tabs>
                <w:tab w:val="left" w:pos="1134"/>
              </w:tabs>
              <w:autoSpaceDE w:val="0"/>
              <w:autoSpaceDN w:val="0"/>
              <w:adjustRightInd w:val="0"/>
              <w:spacing w:after="0" w:line="240" w:lineRule="auto"/>
              <w:ind w:left="1"/>
              <w:jc w:val="both"/>
              <w:rPr>
                <w:rFonts w:ascii="Times New Roman" w:hAnsi="Times New Roman" w:cs="Times New Roman"/>
                <w:i/>
                <w:lang w:eastAsia="en-US"/>
              </w:rPr>
            </w:pPr>
            <w:r w:rsidRPr="00320604">
              <w:rPr>
                <w:rFonts w:ascii="Times New Roman" w:hAnsi="Times New Roman" w:cs="Times New Roman"/>
                <w:i/>
                <w:lang w:eastAsia="en-US"/>
              </w:rPr>
              <w:t xml:space="preserve">У випадку, якщо документом, підтверджуючим право користування зазначеного у довідці складського </w:t>
            </w:r>
            <w:r w:rsidR="00F13645" w:rsidRPr="00320604">
              <w:rPr>
                <w:rFonts w:ascii="Times New Roman" w:hAnsi="Times New Roman" w:cs="Times New Roman"/>
                <w:i/>
                <w:lang w:eastAsia="en-US"/>
              </w:rPr>
              <w:t>та</w:t>
            </w:r>
            <w:r w:rsidR="006849B1" w:rsidRPr="00320604">
              <w:rPr>
                <w:rFonts w:ascii="Times New Roman" w:hAnsi="Times New Roman" w:cs="Times New Roman"/>
                <w:i/>
                <w:lang w:eastAsia="en-US"/>
              </w:rPr>
              <w:t>/або</w:t>
            </w:r>
            <w:r w:rsidR="00F13645" w:rsidRPr="00320604">
              <w:rPr>
                <w:rFonts w:ascii="Times New Roman" w:hAnsi="Times New Roman" w:cs="Times New Roman"/>
                <w:i/>
                <w:lang w:eastAsia="en-US"/>
              </w:rPr>
              <w:t xml:space="preserve"> офісного </w:t>
            </w:r>
            <w:r w:rsidRPr="00320604">
              <w:rPr>
                <w:rFonts w:ascii="Times New Roman" w:hAnsi="Times New Roman" w:cs="Times New Roman"/>
                <w:i/>
                <w:lang w:eastAsia="en-US"/>
              </w:rPr>
              <w:t>приміщення є договір суборенди – Учасник має надати у складі тендерної пропозиції копію основного договору оренди</w:t>
            </w:r>
            <w:r w:rsidR="00937156" w:rsidRPr="00320604">
              <w:rPr>
                <w:rFonts w:ascii="Times New Roman" w:hAnsi="Times New Roman" w:cs="Times New Roman"/>
                <w:i/>
                <w:lang w:eastAsia="en-US"/>
              </w:rPr>
              <w:t xml:space="preserve"> </w:t>
            </w:r>
            <w:r w:rsidRPr="00320604">
              <w:rPr>
                <w:rFonts w:ascii="Times New Roman" w:hAnsi="Times New Roman" w:cs="Times New Roman"/>
                <w:i/>
                <w:lang w:eastAsia="en-US"/>
              </w:rPr>
              <w:t>для підтвердження чинних правових підстав користування приміщенням.</w:t>
            </w:r>
          </w:p>
          <w:p w14:paraId="6A02E12C" w14:textId="77777777" w:rsidR="00F13645" w:rsidRPr="00320604" w:rsidRDefault="00F13645" w:rsidP="00D9029F">
            <w:pPr>
              <w:spacing w:after="0" w:line="240" w:lineRule="auto"/>
              <w:jc w:val="both"/>
              <w:rPr>
                <w:rFonts w:ascii="Times New Roman" w:hAnsi="Times New Roman" w:cs="Times New Roman"/>
                <w:i/>
                <w:iCs/>
              </w:rPr>
            </w:pPr>
          </w:p>
          <w:p w14:paraId="0B8536EB" w14:textId="46AC397C" w:rsidR="00D9029F" w:rsidRPr="00320604" w:rsidRDefault="001B79CF" w:rsidP="006849B1">
            <w:pPr>
              <w:spacing w:after="0" w:line="240" w:lineRule="auto"/>
              <w:ind w:firstLine="608"/>
              <w:jc w:val="both"/>
              <w:rPr>
                <w:rFonts w:ascii="Times New Roman" w:hAnsi="Times New Roman" w:cs="Times New Roman"/>
                <w:i/>
                <w:iCs/>
              </w:rPr>
            </w:pPr>
            <w:r w:rsidRPr="00320604">
              <w:rPr>
                <w:rFonts w:ascii="Times New Roman" w:hAnsi="Times New Roman" w:cs="Times New Roman"/>
              </w:rPr>
              <w:t xml:space="preserve">2) в частині </w:t>
            </w:r>
            <w:r w:rsidR="000D7970" w:rsidRPr="000D7970">
              <w:rPr>
                <w:rFonts w:ascii="Times New Roman" w:hAnsi="Times New Roman" w:cs="Times New Roman"/>
              </w:rPr>
              <w:t>обладнання та матеріально технічної бази</w:t>
            </w:r>
            <w:r w:rsidR="00D9029F" w:rsidRPr="00320604">
              <w:rPr>
                <w:rFonts w:ascii="Times New Roman" w:hAnsi="Times New Roman" w:cs="Times New Roman"/>
              </w:rPr>
              <w:t xml:space="preserve">, </w:t>
            </w:r>
            <w:proofErr w:type="spellStart"/>
            <w:r w:rsidR="00192397">
              <w:rPr>
                <w:rFonts w:ascii="Times New Roman" w:hAnsi="Times New Roman" w:cs="Times New Roman"/>
                <w:lang w:val="ru-RU"/>
              </w:rPr>
              <w:t>інформація</w:t>
            </w:r>
            <w:proofErr w:type="spellEnd"/>
            <w:r w:rsidR="00192397">
              <w:rPr>
                <w:rFonts w:ascii="Times New Roman" w:hAnsi="Times New Roman" w:cs="Times New Roman"/>
                <w:lang w:val="ru-RU"/>
              </w:rPr>
              <w:t xml:space="preserve"> по </w:t>
            </w:r>
            <w:proofErr w:type="spellStart"/>
            <w:r w:rsidR="00192397">
              <w:rPr>
                <w:rFonts w:ascii="Times New Roman" w:hAnsi="Times New Roman" w:cs="Times New Roman"/>
                <w:lang w:val="ru-RU"/>
              </w:rPr>
              <w:t>яким</w:t>
            </w:r>
            <w:proofErr w:type="spellEnd"/>
            <w:r w:rsidR="00D9029F" w:rsidRPr="00320604">
              <w:rPr>
                <w:rFonts w:ascii="Times New Roman" w:hAnsi="Times New Roman" w:cs="Times New Roman"/>
              </w:rPr>
              <w:t xml:space="preserve"> </w:t>
            </w:r>
            <w:proofErr w:type="spellStart"/>
            <w:r w:rsidR="00D9029F" w:rsidRPr="00320604">
              <w:rPr>
                <w:rFonts w:ascii="Times New Roman" w:hAnsi="Times New Roman" w:cs="Times New Roman"/>
              </w:rPr>
              <w:t>зазначен</w:t>
            </w:r>
            <w:proofErr w:type="spellEnd"/>
            <w:r w:rsidR="00192397">
              <w:rPr>
                <w:rFonts w:ascii="Times New Roman" w:hAnsi="Times New Roman" w:cs="Times New Roman"/>
                <w:lang w:val="ru-RU"/>
              </w:rPr>
              <w:t>а</w:t>
            </w:r>
            <w:r w:rsidR="00D9029F" w:rsidRPr="00320604">
              <w:rPr>
                <w:rFonts w:ascii="Times New Roman" w:hAnsi="Times New Roman" w:cs="Times New Roman"/>
              </w:rPr>
              <w:t xml:space="preserve"> у Довідці, шляхом надання одного з наступних документів:</w:t>
            </w:r>
          </w:p>
          <w:p w14:paraId="1098985C" w14:textId="77777777" w:rsidR="00D9029F" w:rsidRPr="00320604" w:rsidRDefault="00D9029F" w:rsidP="00D9029F">
            <w:pPr>
              <w:spacing w:after="0" w:line="240" w:lineRule="auto"/>
              <w:jc w:val="both"/>
              <w:rPr>
                <w:rFonts w:ascii="Times New Roman" w:hAnsi="Times New Roman" w:cs="Times New Roman"/>
              </w:rPr>
            </w:pPr>
            <w:r w:rsidRPr="00320604">
              <w:rPr>
                <w:rFonts w:ascii="Times New Roman" w:hAnsi="Times New Roman" w:cs="Times New Roman"/>
              </w:rPr>
              <w:t xml:space="preserve">        - завірена копія </w:t>
            </w:r>
            <w:proofErr w:type="spellStart"/>
            <w:r w:rsidRPr="00320604">
              <w:rPr>
                <w:rFonts w:ascii="Times New Roman" w:hAnsi="Times New Roman" w:cs="Times New Roman"/>
              </w:rPr>
              <w:t>оборотно</w:t>
            </w:r>
            <w:proofErr w:type="spellEnd"/>
            <w:r w:rsidRPr="00320604">
              <w:rPr>
                <w:rFonts w:ascii="Times New Roman" w:hAnsi="Times New Roman" w:cs="Times New Roman"/>
              </w:rPr>
              <w:t>-сальдової відомості (витягу) станом на дату подання пропозиції, що підтверджує право власності Учасника на обладнання, машини та механізми, інструменти, автомобілі;</w:t>
            </w:r>
          </w:p>
          <w:p w14:paraId="4919C3BC" w14:textId="04263866" w:rsidR="00D9029F" w:rsidRPr="00320604" w:rsidRDefault="00D9029F" w:rsidP="00D9029F">
            <w:pPr>
              <w:spacing w:after="0" w:line="240" w:lineRule="auto"/>
              <w:jc w:val="both"/>
              <w:rPr>
                <w:rFonts w:ascii="Times New Roman" w:hAnsi="Times New Roman" w:cs="Times New Roman"/>
              </w:rPr>
            </w:pPr>
            <w:r w:rsidRPr="00320604">
              <w:rPr>
                <w:rFonts w:ascii="Times New Roman" w:hAnsi="Times New Roman" w:cs="Times New Roman"/>
              </w:rPr>
              <w:t xml:space="preserve">        - діючий  договір, що підтверджує наявність у Учасника права користування обладнаннями, машинами та механізмами, інструментами, автомобілями (договір оренди/суборенди</w:t>
            </w:r>
            <w:r w:rsidR="00CE30C5" w:rsidRPr="00320604">
              <w:rPr>
                <w:rFonts w:ascii="Times New Roman" w:hAnsi="Times New Roman" w:cs="Times New Roman"/>
              </w:rPr>
              <w:t>/</w:t>
            </w:r>
            <w:r w:rsidR="00585675" w:rsidRPr="00320604">
              <w:rPr>
                <w:rFonts w:ascii="Times New Roman" w:hAnsi="Times New Roman" w:cs="Times New Roman"/>
              </w:rPr>
              <w:t>договір про надання послуг</w:t>
            </w:r>
            <w:r w:rsidR="00E5611F" w:rsidRPr="00320604">
              <w:rPr>
                <w:rFonts w:ascii="Times New Roman" w:hAnsi="Times New Roman" w:cs="Times New Roman"/>
              </w:rPr>
              <w:t>/виконання робіт</w:t>
            </w:r>
            <w:r w:rsidR="00585675" w:rsidRPr="00320604">
              <w:rPr>
                <w:rFonts w:ascii="Times New Roman" w:hAnsi="Times New Roman" w:cs="Times New Roman"/>
              </w:rPr>
              <w:t xml:space="preserve">, </w:t>
            </w:r>
            <w:r w:rsidR="00F13645" w:rsidRPr="00320604">
              <w:rPr>
                <w:rFonts w:ascii="Times New Roman" w:hAnsi="Times New Roman" w:cs="Times New Roman"/>
              </w:rPr>
              <w:t>тощо</w:t>
            </w:r>
            <w:r w:rsidR="001B79CF" w:rsidRPr="00320604">
              <w:rPr>
                <w:rFonts w:ascii="Times New Roman" w:hAnsi="Times New Roman" w:cs="Times New Roman"/>
              </w:rPr>
              <w:t>);</w:t>
            </w:r>
          </w:p>
          <w:p w14:paraId="302E0179" w14:textId="6E6A1F94" w:rsidR="001B79CF" w:rsidRPr="00320604" w:rsidRDefault="001B79CF" w:rsidP="001B79CF">
            <w:pPr>
              <w:spacing w:after="0" w:line="240" w:lineRule="auto"/>
              <w:ind w:firstLine="325"/>
              <w:jc w:val="both"/>
              <w:rPr>
                <w:rFonts w:ascii="Times New Roman" w:hAnsi="Times New Roman" w:cs="Times New Roman"/>
              </w:rPr>
            </w:pPr>
            <w:r w:rsidRPr="00320604">
              <w:rPr>
                <w:rFonts w:ascii="Times New Roman" w:hAnsi="Times New Roman" w:cs="Times New Roman"/>
              </w:rPr>
              <w:t xml:space="preserve">-  </w:t>
            </w:r>
            <w:r w:rsidRPr="00320604">
              <w:rPr>
                <w:rFonts w:ascii="Times New Roman" w:hAnsi="Times New Roman" w:cs="Times New Roman"/>
                <w:lang w:eastAsia="en-US"/>
              </w:rPr>
              <w:t>інший документ, що підтверджує право власності/користування.</w:t>
            </w:r>
          </w:p>
          <w:p w14:paraId="710031E6" w14:textId="77777777" w:rsidR="000E2BB7" w:rsidRDefault="000E2BB7" w:rsidP="00D86ED9">
            <w:pPr>
              <w:spacing w:after="0" w:line="240" w:lineRule="auto"/>
              <w:jc w:val="both"/>
              <w:rPr>
                <w:rFonts w:ascii="Times New Roman" w:hAnsi="Times New Roman" w:cs="Times New Roman"/>
                <w:i/>
              </w:rPr>
            </w:pPr>
          </w:p>
          <w:p w14:paraId="75A149CF" w14:textId="32EE09F1" w:rsidR="005F4FF6" w:rsidRPr="00320604" w:rsidRDefault="00D9029F" w:rsidP="00D86ED9">
            <w:pPr>
              <w:spacing w:after="0" w:line="240" w:lineRule="auto"/>
              <w:jc w:val="both"/>
              <w:rPr>
                <w:rFonts w:ascii="Times New Roman" w:hAnsi="Times New Roman" w:cs="Times New Roman"/>
                <w:i/>
              </w:rPr>
            </w:pPr>
            <w:r w:rsidRPr="00320604">
              <w:rPr>
                <w:rFonts w:ascii="Times New Roman" w:hAnsi="Times New Roman" w:cs="Times New Roman"/>
                <w:i/>
              </w:rPr>
              <w:t xml:space="preserve">Документи надаються по кожній позиції зазначеній Учасником у </w:t>
            </w:r>
            <w:r w:rsidR="00A50CB6" w:rsidRPr="00320604">
              <w:rPr>
                <w:rFonts w:ascii="Times New Roman" w:hAnsi="Times New Roman" w:cs="Times New Roman"/>
                <w:i/>
              </w:rPr>
              <w:t>Д</w:t>
            </w:r>
            <w:r w:rsidR="008D0C76" w:rsidRPr="00320604">
              <w:rPr>
                <w:rFonts w:ascii="Times New Roman" w:hAnsi="Times New Roman" w:cs="Times New Roman"/>
                <w:i/>
              </w:rPr>
              <w:t>овідках</w:t>
            </w:r>
            <w:r w:rsidR="00D86ED9" w:rsidRPr="00320604">
              <w:rPr>
                <w:rFonts w:ascii="Times New Roman" w:hAnsi="Times New Roman" w:cs="Times New Roman"/>
                <w:i/>
              </w:rPr>
              <w:t xml:space="preserve">. </w:t>
            </w:r>
          </w:p>
        </w:tc>
      </w:tr>
      <w:tr w:rsidR="003919F8" w:rsidRPr="00320604" w14:paraId="526B29AC" w14:textId="77777777" w:rsidTr="002D478C">
        <w:trPr>
          <w:trHeight w:val="447"/>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5C820" w14:textId="77777777" w:rsidR="000E2BB7" w:rsidRDefault="000E2BB7" w:rsidP="00E15494">
            <w:pPr>
              <w:spacing w:after="0" w:line="240" w:lineRule="auto"/>
              <w:jc w:val="center"/>
              <w:rPr>
                <w:rFonts w:ascii="Times New Roman" w:eastAsia="Times New Roman" w:hAnsi="Times New Roman" w:cs="Times New Roman"/>
                <w:b/>
                <w:color w:val="000000"/>
              </w:rPr>
            </w:pPr>
          </w:p>
          <w:p w14:paraId="6642FB7A" w14:textId="01981121" w:rsidR="003919F8" w:rsidRPr="00320604" w:rsidRDefault="003919F8" w:rsidP="00E1549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B1DB" w14:textId="77777777" w:rsidR="000E2BB7" w:rsidRDefault="000E2BB7" w:rsidP="00E15494">
            <w:pPr>
              <w:spacing w:after="0" w:line="240" w:lineRule="auto"/>
              <w:rPr>
                <w:rFonts w:ascii="Times New Roman" w:eastAsia="Times New Roman" w:hAnsi="Times New Roman" w:cs="Times New Roman"/>
                <w:b/>
              </w:rPr>
            </w:pPr>
          </w:p>
          <w:p w14:paraId="32B65F2C" w14:textId="220D59A4" w:rsidR="003919F8" w:rsidRPr="00320604" w:rsidRDefault="003919F8" w:rsidP="00E1549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196DEB63" w14:textId="77777777" w:rsidR="003919F8" w:rsidRPr="00320604" w:rsidRDefault="003919F8" w:rsidP="00E15494">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color w:val="00000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320604">
              <w:rPr>
                <w:rFonts w:ascii="Times New Roman" w:eastAsia="Times New Roman" w:hAnsi="Times New Roman" w:cs="Times New Roman"/>
                <w:i/>
                <w:color w:val="000000"/>
              </w:rPr>
              <w:lastRenderedPageBreak/>
              <w:t>співвиконавців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410AF" w14:textId="77777777" w:rsidR="000E2BB7" w:rsidRDefault="000E2BB7" w:rsidP="00E15494">
            <w:pPr>
              <w:spacing w:after="0" w:line="240" w:lineRule="auto"/>
              <w:jc w:val="both"/>
              <w:rPr>
                <w:rFonts w:ascii="Times New Roman" w:hAnsi="Times New Roman" w:cs="Times New Roman"/>
              </w:rPr>
            </w:pPr>
          </w:p>
          <w:p w14:paraId="30E36D1B" w14:textId="2123E864" w:rsidR="00571877" w:rsidRPr="00320604" w:rsidRDefault="00C67521" w:rsidP="00E15494">
            <w:pPr>
              <w:spacing w:after="0" w:line="240" w:lineRule="auto"/>
              <w:jc w:val="both"/>
              <w:rPr>
                <w:rFonts w:ascii="Times New Roman" w:hAnsi="Times New Roman" w:cs="Times New Roman"/>
              </w:rPr>
            </w:pPr>
            <w:r w:rsidRPr="00320604">
              <w:rPr>
                <w:rFonts w:ascii="Times New Roman" w:hAnsi="Times New Roman" w:cs="Times New Roman"/>
              </w:rPr>
              <w:t>2.1. Довідка</w:t>
            </w:r>
            <w:r w:rsidR="00D80981" w:rsidRPr="00D80981">
              <w:rPr>
                <w:rFonts w:ascii="Times New Roman" w:hAnsi="Times New Roman" w:cs="Times New Roman"/>
              </w:rPr>
              <w:t xml:space="preserve"> про наявність </w:t>
            </w:r>
            <w:r w:rsidR="00D80981" w:rsidRPr="00320604">
              <w:rPr>
                <w:rFonts w:ascii="Times New Roman" w:hAnsi="Times New Roman" w:cs="Times New Roman"/>
              </w:rPr>
              <w:t>працівників/осіб</w:t>
            </w:r>
            <w:r w:rsidR="003A7F66" w:rsidRPr="003A7F66">
              <w:rPr>
                <w:rFonts w:ascii="Times New Roman" w:hAnsi="Times New Roman" w:cs="Times New Roman"/>
              </w:rPr>
              <w:t xml:space="preserve"> </w:t>
            </w:r>
            <w:r w:rsidR="003A7F66" w:rsidRPr="00975E1C">
              <w:rPr>
                <w:rFonts w:ascii="Times New Roman" w:hAnsi="Times New Roman" w:cs="Times New Roman"/>
              </w:rPr>
              <w:t>(інженерно-технічних та робітничих професій)</w:t>
            </w:r>
            <w:r w:rsidR="00D80981" w:rsidRPr="003A7F66">
              <w:rPr>
                <w:rFonts w:ascii="Times New Roman" w:hAnsi="Times New Roman" w:cs="Times New Roman"/>
              </w:rPr>
              <w:t>,</w:t>
            </w:r>
            <w:r w:rsidR="00D80981" w:rsidRPr="00D80981">
              <w:rPr>
                <w:rFonts w:ascii="Times New Roman" w:hAnsi="Times New Roman" w:cs="Times New Roman"/>
              </w:rPr>
              <w:t xml:space="preserve"> </w:t>
            </w:r>
            <w:r w:rsidR="00D80981" w:rsidRPr="00D80981">
              <w:rPr>
                <w:rFonts w:ascii="Times New Roman" w:hAnsi="Times New Roman" w:cs="Times New Roman"/>
              </w:rPr>
              <w:t>які мають необхідні знання та досвід для виконання робіт відповідно до предмету закупівлі</w:t>
            </w:r>
            <w:r w:rsidR="00571877" w:rsidRPr="00320604">
              <w:rPr>
                <w:rFonts w:ascii="Times New Roman" w:hAnsi="Times New Roman" w:cs="Times New Roman"/>
              </w:rPr>
              <w:t>,</w:t>
            </w:r>
            <w:r w:rsidRPr="00320604">
              <w:rPr>
                <w:rFonts w:ascii="Times New Roman" w:hAnsi="Times New Roman" w:cs="Times New Roman"/>
              </w:rPr>
              <w:t xml:space="preserve"> </w:t>
            </w:r>
            <w:r w:rsidR="00571877" w:rsidRPr="00320604">
              <w:rPr>
                <w:rFonts w:ascii="Times New Roman" w:hAnsi="Times New Roman" w:cs="Times New Roman"/>
              </w:rPr>
              <w:t xml:space="preserve">за формою Таблиці </w:t>
            </w:r>
            <w:r w:rsidR="00332139" w:rsidRPr="00320604">
              <w:rPr>
                <w:rFonts w:ascii="Times New Roman" w:hAnsi="Times New Roman" w:cs="Times New Roman"/>
              </w:rPr>
              <w:t>3</w:t>
            </w:r>
            <w:r w:rsidR="00883EDC" w:rsidRPr="00320604">
              <w:rPr>
                <w:rFonts w:ascii="Times New Roman" w:hAnsi="Times New Roman" w:cs="Times New Roman"/>
              </w:rPr>
              <w:t xml:space="preserve"> за підписом уповноваженої особи Учасника та завірені печаткою</w:t>
            </w:r>
            <w:r w:rsidR="00571877" w:rsidRPr="00320604">
              <w:rPr>
                <w:rFonts w:ascii="Times New Roman" w:hAnsi="Times New Roman" w:cs="Times New Roman"/>
              </w:rPr>
              <w:t>.</w:t>
            </w:r>
          </w:p>
          <w:p w14:paraId="4EB86354" w14:textId="21D25550" w:rsidR="00571877" w:rsidRDefault="007A1736" w:rsidP="00E15494">
            <w:pPr>
              <w:spacing w:after="0"/>
              <w:jc w:val="both"/>
              <w:rPr>
                <w:rFonts w:ascii="Times New Roman" w:hAnsi="Times New Roman" w:cs="Times New Roman"/>
              </w:rPr>
            </w:pPr>
            <w:r w:rsidRPr="00320604">
              <w:rPr>
                <w:rFonts w:ascii="Times New Roman" w:hAnsi="Times New Roman" w:cs="Times New Roman"/>
              </w:rPr>
              <w:t>Довідка, повинна містити інформацію про наявність</w:t>
            </w:r>
            <w:r w:rsidR="00571877" w:rsidRPr="00320604">
              <w:rPr>
                <w:rFonts w:ascii="Times New Roman" w:hAnsi="Times New Roman" w:cs="Times New Roman"/>
              </w:rPr>
              <w:t>:</w:t>
            </w:r>
          </w:p>
          <w:p w14:paraId="07D332CD" w14:textId="7996FE8B" w:rsidR="00192397" w:rsidRDefault="00192397" w:rsidP="00D80981">
            <w:pPr>
              <w:spacing w:after="0"/>
              <w:ind w:firstLine="708"/>
              <w:jc w:val="both"/>
              <w:rPr>
                <w:rFonts w:ascii="Times New Roman" w:hAnsi="Times New Roman" w:cs="Times New Roman"/>
                <w:bCs/>
                <w:lang w:eastAsia="ar-SA"/>
              </w:rPr>
            </w:pPr>
            <w:r w:rsidRPr="00975E1C">
              <w:rPr>
                <w:rFonts w:ascii="Times New Roman" w:hAnsi="Times New Roman" w:cs="Times New Roman"/>
                <w:bCs/>
                <w:lang w:eastAsia="ar-SA"/>
              </w:rPr>
              <w:t>- головн</w:t>
            </w:r>
            <w:r w:rsidRPr="00192397">
              <w:rPr>
                <w:rFonts w:ascii="Times New Roman" w:hAnsi="Times New Roman" w:cs="Times New Roman"/>
                <w:bCs/>
                <w:lang w:eastAsia="ar-SA"/>
              </w:rPr>
              <w:t>ого</w:t>
            </w:r>
            <w:r w:rsidRPr="00975E1C">
              <w:rPr>
                <w:rFonts w:ascii="Times New Roman" w:hAnsi="Times New Roman" w:cs="Times New Roman"/>
                <w:bCs/>
                <w:lang w:eastAsia="ar-SA"/>
              </w:rPr>
              <w:t xml:space="preserve"> інжене</w:t>
            </w:r>
            <w:r w:rsidR="003A7F66" w:rsidRPr="003A7F66">
              <w:rPr>
                <w:rFonts w:ascii="Times New Roman" w:hAnsi="Times New Roman" w:cs="Times New Roman"/>
                <w:bCs/>
                <w:lang w:eastAsia="ar-SA"/>
              </w:rPr>
              <w:t>р</w:t>
            </w:r>
            <w:r w:rsidRPr="00192397">
              <w:rPr>
                <w:rFonts w:ascii="Times New Roman" w:hAnsi="Times New Roman" w:cs="Times New Roman"/>
                <w:bCs/>
                <w:lang w:eastAsia="ar-SA"/>
              </w:rPr>
              <w:t>а</w:t>
            </w:r>
            <w:r w:rsidRPr="00975E1C">
              <w:rPr>
                <w:rFonts w:ascii="Times New Roman" w:hAnsi="Times New Roman" w:cs="Times New Roman"/>
                <w:bCs/>
                <w:lang w:eastAsia="ar-SA"/>
              </w:rPr>
              <w:t xml:space="preserve"> або інш</w:t>
            </w:r>
            <w:r w:rsidRPr="00192397">
              <w:rPr>
                <w:rFonts w:ascii="Times New Roman" w:hAnsi="Times New Roman" w:cs="Times New Roman"/>
                <w:bCs/>
                <w:lang w:eastAsia="ar-SA"/>
              </w:rPr>
              <w:t>ої</w:t>
            </w:r>
            <w:r w:rsidRPr="00975E1C">
              <w:rPr>
                <w:rFonts w:ascii="Times New Roman" w:hAnsi="Times New Roman" w:cs="Times New Roman"/>
                <w:bCs/>
                <w:lang w:eastAsia="ar-SA"/>
              </w:rPr>
              <w:t xml:space="preserve"> особ</w:t>
            </w:r>
            <w:r w:rsidRPr="00192397">
              <w:rPr>
                <w:rFonts w:ascii="Times New Roman" w:hAnsi="Times New Roman" w:cs="Times New Roman"/>
                <w:bCs/>
                <w:lang w:eastAsia="ar-SA"/>
              </w:rPr>
              <w:t>и</w:t>
            </w:r>
            <w:r w:rsidRPr="00975E1C">
              <w:rPr>
                <w:rFonts w:ascii="Times New Roman" w:hAnsi="Times New Roman" w:cs="Times New Roman"/>
                <w:bCs/>
                <w:lang w:eastAsia="ar-SA"/>
              </w:rPr>
              <w:t>, яка здійснює технічне керівництво діяльністю будівельної організації;</w:t>
            </w:r>
          </w:p>
          <w:p w14:paraId="640A4977" w14:textId="5E0FC88A" w:rsidR="00417258" w:rsidRPr="00417258" w:rsidRDefault="00417258" w:rsidP="00D80981">
            <w:pPr>
              <w:spacing w:after="0"/>
              <w:ind w:firstLine="708"/>
              <w:jc w:val="both"/>
              <w:rPr>
                <w:rFonts w:ascii="Times New Roman" w:hAnsi="Times New Roman" w:cs="Times New Roman"/>
                <w:bCs/>
                <w:lang w:val="ru-RU" w:eastAsia="ar-SA"/>
              </w:rPr>
            </w:pPr>
            <w:r>
              <w:rPr>
                <w:rFonts w:ascii="Times New Roman" w:hAnsi="Times New Roman" w:cs="Times New Roman"/>
                <w:bCs/>
                <w:lang w:val="ru-RU" w:eastAsia="ar-SA"/>
              </w:rPr>
              <w:t xml:space="preserve">- </w:t>
            </w:r>
            <w:r w:rsidRPr="00975E1C">
              <w:rPr>
                <w:rFonts w:ascii="Times New Roman" w:hAnsi="Times New Roman" w:cs="Times New Roman"/>
              </w:rPr>
              <w:t>спеціаліста, що відповідатиме за охорону праці</w:t>
            </w:r>
            <w:r>
              <w:rPr>
                <w:rFonts w:ascii="Times New Roman" w:hAnsi="Times New Roman" w:cs="Times New Roman"/>
                <w:lang w:val="ru-RU"/>
              </w:rPr>
              <w:t>;</w:t>
            </w:r>
          </w:p>
          <w:p w14:paraId="7C17EC09" w14:textId="77777777" w:rsidR="003A7F66" w:rsidRPr="003A7F66" w:rsidRDefault="00192397" w:rsidP="003A7F66">
            <w:pPr>
              <w:spacing w:after="0"/>
              <w:ind w:firstLine="708"/>
              <w:jc w:val="both"/>
              <w:rPr>
                <w:rFonts w:ascii="Times New Roman" w:hAnsi="Times New Roman" w:cs="Times New Roman"/>
                <w:bCs/>
                <w:lang w:eastAsia="ar-SA"/>
              </w:rPr>
            </w:pPr>
            <w:r w:rsidRPr="00975E1C">
              <w:rPr>
                <w:rFonts w:ascii="Times New Roman" w:hAnsi="Times New Roman" w:cs="Times New Roman"/>
                <w:bCs/>
                <w:lang w:eastAsia="ar-SA"/>
              </w:rPr>
              <w:t>- начальник</w:t>
            </w:r>
            <w:r w:rsidR="00D80981" w:rsidRPr="00D80981">
              <w:rPr>
                <w:rFonts w:ascii="Times New Roman" w:hAnsi="Times New Roman" w:cs="Times New Roman"/>
                <w:bCs/>
                <w:lang w:eastAsia="ar-SA"/>
              </w:rPr>
              <w:t>а</w:t>
            </w:r>
            <w:r w:rsidRPr="00975E1C">
              <w:rPr>
                <w:rFonts w:ascii="Times New Roman" w:hAnsi="Times New Roman" w:cs="Times New Roman"/>
                <w:bCs/>
                <w:lang w:eastAsia="ar-SA"/>
              </w:rPr>
              <w:t xml:space="preserve"> дільниці/виконав</w:t>
            </w:r>
            <w:r w:rsidR="00D80981" w:rsidRPr="00D80981">
              <w:rPr>
                <w:rFonts w:ascii="Times New Roman" w:hAnsi="Times New Roman" w:cs="Times New Roman"/>
                <w:bCs/>
                <w:lang w:eastAsia="ar-SA"/>
              </w:rPr>
              <w:t>ця</w:t>
            </w:r>
            <w:r w:rsidRPr="00975E1C">
              <w:rPr>
                <w:rFonts w:ascii="Times New Roman" w:hAnsi="Times New Roman" w:cs="Times New Roman"/>
                <w:bCs/>
                <w:lang w:eastAsia="ar-SA"/>
              </w:rPr>
              <w:t xml:space="preserve"> робіт, або інш</w:t>
            </w:r>
            <w:r w:rsidR="00D80981" w:rsidRPr="00D80981">
              <w:rPr>
                <w:rFonts w:ascii="Times New Roman" w:hAnsi="Times New Roman" w:cs="Times New Roman"/>
                <w:bCs/>
                <w:lang w:eastAsia="ar-SA"/>
              </w:rPr>
              <w:t>ої</w:t>
            </w:r>
            <w:r w:rsidRPr="00975E1C">
              <w:rPr>
                <w:rFonts w:ascii="Times New Roman" w:hAnsi="Times New Roman" w:cs="Times New Roman"/>
                <w:bCs/>
                <w:lang w:eastAsia="ar-SA"/>
              </w:rPr>
              <w:t xml:space="preserve"> особ</w:t>
            </w:r>
            <w:r w:rsidR="00D80981" w:rsidRPr="00D80981">
              <w:rPr>
                <w:rFonts w:ascii="Times New Roman" w:hAnsi="Times New Roman" w:cs="Times New Roman"/>
                <w:bCs/>
                <w:lang w:eastAsia="ar-SA"/>
              </w:rPr>
              <w:t>и</w:t>
            </w:r>
            <w:r w:rsidRPr="00975E1C">
              <w:rPr>
                <w:rFonts w:ascii="Times New Roman" w:hAnsi="Times New Roman" w:cs="Times New Roman"/>
                <w:bCs/>
                <w:lang w:eastAsia="ar-SA"/>
              </w:rPr>
              <w:t>, яка виконує такі функції</w:t>
            </w:r>
            <w:r w:rsidR="003A7F66" w:rsidRPr="003A7F66">
              <w:rPr>
                <w:rFonts w:ascii="Times New Roman" w:hAnsi="Times New Roman" w:cs="Times New Roman"/>
                <w:bCs/>
                <w:lang w:eastAsia="ar-SA"/>
              </w:rPr>
              <w:t>;</w:t>
            </w:r>
          </w:p>
          <w:p w14:paraId="6112E00C" w14:textId="2794373D" w:rsidR="00571877" w:rsidRPr="003A7F66" w:rsidRDefault="00BD4181" w:rsidP="003A7F66">
            <w:pPr>
              <w:spacing w:after="0"/>
              <w:ind w:firstLine="708"/>
              <w:jc w:val="both"/>
              <w:rPr>
                <w:rFonts w:ascii="Times New Roman" w:hAnsi="Times New Roman" w:cs="Times New Roman"/>
                <w:bCs/>
                <w:lang w:eastAsia="ar-SA"/>
              </w:rPr>
            </w:pPr>
            <w:r w:rsidRPr="00320604">
              <w:rPr>
                <w:rFonts w:ascii="Times New Roman" w:hAnsi="Times New Roman" w:cs="Times New Roman"/>
              </w:rPr>
              <w:t>- інших працівників, яких учасник планує залучати до виконання робіт.</w:t>
            </w:r>
          </w:p>
          <w:p w14:paraId="5E55F10D" w14:textId="77777777" w:rsidR="000E2BB7" w:rsidRDefault="000E2BB7" w:rsidP="00E15494">
            <w:pPr>
              <w:spacing w:after="0" w:line="240" w:lineRule="auto"/>
              <w:jc w:val="right"/>
              <w:rPr>
                <w:rFonts w:ascii="Times New Roman" w:hAnsi="Times New Roman" w:cs="Times New Roman"/>
                <w:b/>
                <w:bCs/>
                <w:i/>
                <w:iCs/>
              </w:rPr>
            </w:pPr>
          </w:p>
          <w:p w14:paraId="70E5BC89" w14:textId="77777777" w:rsidR="00417258" w:rsidRDefault="00C67521" w:rsidP="00E15494">
            <w:pPr>
              <w:spacing w:after="0" w:line="240" w:lineRule="auto"/>
              <w:jc w:val="right"/>
              <w:rPr>
                <w:rFonts w:ascii="Times New Roman" w:hAnsi="Times New Roman" w:cs="Times New Roman"/>
                <w:b/>
                <w:bCs/>
                <w:i/>
                <w:iCs/>
              </w:rPr>
            </w:pPr>
            <w:r w:rsidRPr="00320604">
              <w:rPr>
                <w:rFonts w:ascii="Times New Roman" w:hAnsi="Times New Roman" w:cs="Times New Roman"/>
                <w:b/>
                <w:bCs/>
                <w:i/>
                <w:iCs/>
              </w:rPr>
              <w:t xml:space="preserve">Таблиця </w:t>
            </w:r>
            <w:r w:rsidR="00332139" w:rsidRPr="00320604">
              <w:rPr>
                <w:rFonts w:ascii="Times New Roman" w:hAnsi="Times New Roman" w:cs="Times New Roman"/>
                <w:b/>
                <w:bCs/>
                <w:i/>
                <w:iCs/>
              </w:rPr>
              <w:t>3</w:t>
            </w:r>
          </w:p>
          <w:p w14:paraId="27A4E330" w14:textId="71A88B08" w:rsidR="003A7F66" w:rsidRPr="00417258" w:rsidRDefault="00417258" w:rsidP="00417258">
            <w:pPr>
              <w:spacing w:after="0" w:line="240" w:lineRule="auto"/>
              <w:jc w:val="center"/>
              <w:rPr>
                <w:rFonts w:ascii="Times New Roman" w:hAnsi="Times New Roman" w:cs="Times New Roman"/>
                <w:b/>
                <w:bCs/>
                <w:i/>
                <w:iCs/>
              </w:rPr>
            </w:pPr>
            <w:r w:rsidRPr="00417258">
              <w:rPr>
                <w:rFonts w:ascii="Times New Roman" w:hAnsi="Times New Roman" w:cs="Times New Roman"/>
                <w:i/>
                <w:iCs/>
              </w:rPr>
              <w:t>Довідка про наявність працівників/осіб відповідної кваліфікації, які мають необхідні знання та досвід</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992"/>
              <w:gridCol w:w="1134"/>
              <w:gridCol w:w="1418"/>
              <w:gridCol w:w="1275"/>
              <w:gridCol w:w="1560"/>
              <w:gridCol w:w="850"/>
            </w:tblGrid>
            <w:tr w:rsidR="00417258" w:rsidRPr="00417258" w14:paraId="0FFA546F" w14:textId="77777777" w:rsidTr="00417258">
              <w:tc>
                <w:tcPr>
                  <w:tcW w:w="320" w:type="dxa"/>
                </w:tcPr>
                <w:p w14:paraId="46B27C6E"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w:t>
                  </w:r>
                </w:p>
              </w:tc>
              <w:tc>
                <w:tcPr>
                  <w:tcW w:w="992" w:type="dxa"/>
                </w:tcPr>
                <w:p w14:paraId="485C59A2"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Посада/професія</w:t>
                  </w:r>
                </w:p>
              </w:tc>
              <w:tc>
                <w:tcPr>
                  <w:tcW w:w="1134" w:type="dxa"/>
                </w:tcPr>
                <w:p w14:paraId="19E7753E"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Прізвище, ім’я, по-батькові</w:t>
                  </w:r>
                </w:p>
              </w:tc>
              <w:tc>
                <w:tcPr>
                  <w:tcW w:w="1418" w:type="dxa"/>
                </w:tcPr>
                <w:p w14:paraId="5F8999BF"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Освіта, спеціальність або кваліфікація</w:t>
                  </w:r>
                </w:p>
              </w:tc>
              <w:tc>
                <w:tcPr>
                  <w:tcW w:w="1275" w:type="dxa"/>
                </w:tcPr>
                <w:p w14:paraId="3CDC2681"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Досвід роботи за професією, років</w:t>
                  </w:r>
                </w:p>
              </w:tc>
              <w:tc>
                <w:tcPr>
                  <w:tcW w:w="1560" w:type="dxa"/>
                </w:tcPr>
                <w:p w14:paraId="64BDEED7" w14:textId="44076773" w:rsidR="003A7F66" w:rsidRPr="00417258" w:rsidRDefault="00417258" w:rsidP="00417258">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lang w:val="ru-RU"/>
                    </w:rPr>
                    <w:t>*</w:t>
                  </w:r>
                  <w:r w:rsidR="003A7F66" w:rsidRPr="00417258">
                    <w:rPr>
                      <w:rFonts w:ascii="Times New Roman" w:hAnsi="Times New Roman" w:cs="Times New Roman"/>
                      <w:bCs/>
                      <w:color w:val="000000"/>
                      <w:sz w:val="20"/>
                      <w:szCs w:val="20"/>
                    </w:rPr>
                    <w:t>Працівник учасника/ особа, залучена за договором ЦПХ/працівник субпідрядника/співвиконавця, тощо</w:t>
                  </w:r>
                </w:p>
              </w:tc>
              <w:tc>
                <w:tcPr>
                  <w:tcW w:w="850" w:type="dxa"/>
                </w:tcPr>
                <w:p w14:paraId="65808EFC" w14:textId="77777777" w:rsidR="003A7F66" w:rsidRPr="00417258" w:rsidRDefault="003A7F66" w:rsidP="003A7F66">
                  <w:pPr>
                    <w:tabs>
                      <w:tab w:val="left" w:pos="1080"/>
                    </w:tabs>
                    <w:ind w:right="22"/>
                    <w:jc w:val="center"/>
                    <w:rPr>
                      <w:rFonts w:ascii="Times New Roman" w:hAnsi="Times New Roman" w:cs="Times New Roman"/>
                      <w:bCs/>
                      <w:color w:val="000000"/>
                      <w:sz w:val="20"/>
                      <w:szCs w:val="20"/>
                    </w:rPr>
                  </w:pPr>
                  <w:r w:rsidRPr="00417258">
                    <w:rPr>
                      <w:rFonts w:ascii="Times New Roman" w:hAnsi="Times New Roman" w:cs="Times New Roman"/>
                      <w:bCs/>
                      <w:color w:val="000000"/>
                      <w:sz w:val="20"/>
                      <w:szCs w:val="20"/>
                    </w:rPr>
                    <w:t>Примітка</w:t>
                  </w:r>
                </w:p>
              </w:tc>
            </w:tr>
            <w:tr w:rsidR="00417258" w:rsidRPr="00417258" w14:paraId="59F58F19" w14:textId="77777777" w:rsidTr="00417258">
              <w:tc>
                <w:tcPr>
                  <w:tcW w:w="320" w:type="dxa"/>
                </w:tcPr>
                <w:p w14:paraId="30F05CDA"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c>
                <w:tcPr>
                  <w:tcW w:w="992" w:type="dxa"/>
                </w:tcPr>
                <w:p w14:paraId="1026F276"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c>
                <w:tcPr>
                  <w:tcW w:w="1134" w:type="dxa"/>
                </w:tcPr>
                <w:p w14:paraId="4130557C"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c>
                <w:tcPr>
                  <w:tcW w:w="1418" w:type="dxa"/>
                </w:tcPr>
                <w:p w14:paraId="764C4DDC"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c>
                <w:tcPr>
                  <w:tcW w:w="1275" w:type="dxa"/>
                </w:tcPr>
                <w:p w14:paraId="6853ECA0"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c>
                <w:tcPr>
                  <w:tcW w:w="1560" w:type="dxa"/>
                </w:tcPr>
                <w:p w14:paraId="76A9B221" w14:textId="77777777" w:rsidR="00417258" w:rsidRPr="00417258" w:rsidRDefault="00417258" w:rsidP="00417258">
                  <w:pPr>
                    <w:tabs>
                      <w:tab w:val="left" w:pos="1080"/>
                    </w:tabs>
                    <w:ind w:right="22"/>
                    <w:jc w:val="center"/>
                    <w:rPr>
                      <w:rFonts w:ascii="Times New Roman" w:hAnsi="Times New Roman" w:cs="Times New Roman"/>
                      <w:bCs/>
                      <w:color w:val="000000"/>
                      <w:sz w:val="20"/>
                      <w:szCs w:val="20"/>
                      <w:lang w:val="ru-RU"/>
                    </w:rPr>
                  </w:pPr>
                </w:p>
              </w:tc>
              <w:tc>
                <w:tcPr>
                  <w:tcW w:w="850" w:type="dxa"/>
                </w:tcPr>
                <w:p w14:paraId="67238D6D" w14:textId="77777777" w:rsidR="00417258" w:rsidRPr="00417258" w:rsidRDefault="00417258" w:rsidP="003A7F66">
                  <w:pPr>
                    <w:tabs>
                      <w:tab w:val="left" w:pos="1080"/>
                    </w:tabs>
                    <w:ind w:right="22"/>
                    <w:jc w:val="center"/>
                    <w:rPr>
                      <w:rFonts w:ascii="Times New Roman" w:hAnsi="Times New Roman" w:cs="Times New Roman"/>
                      <w:bCs/>
                      <w:color w:val="000000"/>
                      <w:sz w:val="20"/>
                      <w:szCs w:val="20"/>
                    </w:rPr>
                  </w:pPr>
                </w:p>
              </w:tc>
            </w:tr>
          </w:tbl>
          <w:p w14:paraId="057B2A52" w14:textId="52D83D7F" w:rsidR="00C67521" w:rsidRPr="00320604" w:rsidRDefault="00EC1FD5" w:rsidP="00E15494">
            <w:pPr>
              <w:spacing w:after="0" w:line="240" w:lineRule="auto"/>
              <w:jc w:val="both"/>
              <w:rPr>
                <w:rFonts w:ascii="Times New Roman" w:hAnsi="Times New Roman" w:cs="Times New Roman"/>
                <w:i/>
                <w:iCs/>
              </w:rPr>
            </w:pPr>
            <w:r w:rsidRPr="00320604">
              <w:rPr>
                <w:rFonts w:ascii="Times New Roman" w:hAnsi="Times New Roman" w:cs="Times New Roman"/>
                <w:i/>
                <w:iCs/>
              </w:rPr>
              <w:t>*</w:t>
            </w:r>
            <w:r w:rsidR="008B5911" w:rsidRPr="00320604">
              <w:rPr>
                <w:rFonts w:ascii="Times New Roman" w:hAnsi="Times New Roman" w:cs="Times New Roman"/>
                <w:i/>
                <w:iCs/>
              </w:rPr>
              <w:t>Вибрати та зазначити необхідне.</w:t>
            </w:r>
          </w:p>
          <w:p w14:paraId="1B5BDAE4" w14:textId="0C015EFD" w:rsidR="00746BDC" w:rsidRPr="00320604" w:rsidRDefault="00746BDC" w:rsidP="00E15494">
            <w:pPr>
              <w:widowControl w:val="0"/>
              <w:tabs>
                <w:tab w:val="left" w:pos="1080"/>
              </w:tabs>
              <w:spacing w:after="0" w:line="240" w:lineRule="auto"/>
              <w:jc w:val="both"/>
              <w:rPr>
                <w:rFonts w:ascii="Times New Roman" w:hAnsi="Times New Roman" w:cs="Times New Roman"/>
                <w:b/>
                <w:bCs/>
                <w:i/>
                <w:iCs/>
                <w:shd w:val="clear" w:color="auto" w:fill="D9D9D9"/>
              </w:rPr>
            </w:pPr>
            <w:r w:rsidRPr="00320604">
              <w:rPr>
                <w:rFonts w:ascii="Times New Roman" w:hAnsi="Times New Roman" w:cs="Times New Roman"/>
                <w:b/>
                <w:bCs/>
                <w:i/>
                <w:iCs/>
                <w:shd w:val="clear" w:color="auto" w:fill="D9D9D9"/>
              </w:rPr>
              <w:lastRenderedPageBreak/>
              <w:t>Дозволяється незначна зміна форми таблиць, а саме додавання стовпців (граф)/ря</w:t>
            </w:r>
            <w:r w:rsidR="00BD4181" w:rsidRPr="00320604">
              <w:rPr>
                <w:rFonts w:ascii="Times New Roman" w:hAnsi="Times New Roman" w:cs="Times New Roman"/>
                <w:b/>
                <w:bCs/>
                <w:i/>
                <w:iCs/>
                <w:shd w:val="clear" w:color="auto" w:fill="D9D9D9"/>
              </w:rPr>
              <w:t>дків, добавлення речень/абзаців, тощо</w:t>
            </w:r>
            <w:r w:rsidRPr="00320604">
              <w:rPr>
                <w:rFonts w:ascii="Times New Roman" w:hAnsi="Times New Roman" w:cs="Times New Roman"/>
                <w:b/>
                <w:bCs/>
                <w:i/>
                <w:iCs/>
                <w:shd w:val="clear" w:color="auto" w:fill="D9D9D9"/>
              </w:rPr>
              <w:t>.</w:t>
            </w:r>
          </w:p>
          <w:p w14:paraId="7AF3C7F6" w14:textId="77777777" w:rsidR="002E2A27" w:rsidRDefault="002E2A27" w:rsidP="00417258">
            <w:pPr>
              <w:spacing w:after="0"/>
              <w:jc w:val="both"/>
              <w:rPr>
                <w:rFonts w:ascii="Times New Roman" w:hAnsi="Times New Roman" w:cs="Times New Roman"/>
              </w:rPr>
            </w:pPr>
          </w:p>
          <w:p w14:paraId="490444FD" w14:textId="19D0D122" w:rsidR="007A1736" w:rsidRPr="00320604" w:rsidRDefault="00C67521" w:rsidP="00417258">
            <w:pPr>
              <w:spacing w:after="0"/>
              <w:jc w:val="both"/>
              <w:rPr>
                <w:rFonts w:ascii="Times New Roman" w:hAnsi="Times New Roman" w:cs="Times New Roman"/>
              </w:rPr>
            </w:pPr>
            <w:r w:rsidRPr="00320604">
              <w:rPr>
                <w:rFonts w:ascii="Times New Roman" w:hAnsi="Times New Roman" w:cs="Times New Roman"/>
              </w:rPr>
              <w:t xml:space="preserve">2.2. </w:t>
            </w:r>
            <w:r w:rsidR="003E18DA" w:rsidRPr="00320604">
              <w:rPr>
                <w:rFonts w:ascii="Times New Roman" w:hAnsi="Times New Roman" w:cs="Times New Roman"/>
              </w:rPr>
              <w:t>Н</w:t>
            </w:r>
            <w:r w:rsidR="00D606CF" w:rsidRPr="00320604">
              <w:rPr>
                <w:rFonts w:ascii="Times New Roman" w:hAnsi="Times New Roman" w:cs="Times New Roman"/>
              </w:rPr>
              <w:t>а підтвердження</w:t>
            </w:r>
            <w:r w:rsidR="007A1736" w:rsidRPr="00320604">
              <w:rPr>
                <w:rFonts w:ascii="Times New Roman" w:hAnsi="Times New Roman" w:cs="Times New Roman"/>
              </w:rPr>
              <w:t xml:space="preserve">  кваліфікаці</w:t>
            </w:r>
            <w:r w:rsidR="00D606CF" w:rsidRPr="00320604">
              <w:rPr>
                <w:rFonts w:ascii="Times New Roman" w:hAnsi="Times New Roman" w:cs="Times New Roman"/>
              </w:rPr>
              <w:t>ї</w:t>
            </w:r>
            <w:r w:rsidR="007A1736" w:rsidRPr="00320604">
              <w:rPr>
                <w:rFonts w:ascii="Times New Roman" w:hAnsi="Times New Roman" w:cs="Times New Roman"/>
              </w:rPr>
              <w:t xml:space="preserve"> спеціаліста, що відповідатиме за охорону праці,</w:t>
            </w:r>
            <w:r w:rsidR="002C748C" w:rsidRPr="00320604">
              <w:rPr>
                <w:rFonts w:ascii="Times New Roman" w:hAnsi="Times New Roman" w:cs="Times New Roman"/>
              </w:rPr>
              <w:t xml:space="preserve"> </w:t>
            </w:r>
            <w:r w:rsidR="00D606CF" w:rsidRPr="00320604">
              <w:rPr>
                <w:rFonts w:ascii="Times New Roman" w:hAnsi="Times New Roman" w:cs="Times New Roman"/>
              </w:rPr>
              <w:t>учасник надає</w:t>
            </w:r>
            <w:r w:rsidR="007A1736" w:rsidRPr="00320604">
              <w:rPr>
                <w:rFonts w:ascii="Times New Roman" w:hAnsi="Times New Roman" w:cs="Times New Roman"/>
              </w:rPr>
              <w:t xml:space="preserve"> </w:t>
            </w:r>
            <w:r w:rsidR="00A27031" w:rsidRPr="00320604">
              <w:rPr>
                <w:rFonts w:ascii="Times New Roman" w:hAnsi="Times New Roman" w:cs="Times New Roman"/>
              </w:rPr>
              <w:t>діюч</w:t>
            </w:r>
            <w:r w:rsidR="00DF548B" w:rsidRPr="00320604">
              <w:rPr>
                <w:rFonts w:ascii="Times New Roman" w:hAnsi="Times New Roman" w:cs="Times New Roman"/>
              </w:rPr>
              <w:t>і</w:t>
            </w:r>
            <w:r w:rsidR="00A27031" w:rsidRPr="00320604">
              <w:rPr>
                <w:rFonts w:ascii="Times New Roman" w:hAnsi="Times New Roman" w:cs="Times New Roman"/>
              </w:rPr>
              <w:t xml:space="preserve"> </w:t>
            </w:r>
            <w:r w:rsidR="007A1736" w:rsidRPr="00320604">
              <w:rPr>
                <w:rFonts w:ascii="Times New Roman" w:hAnsi="Times New Roman" w:cs="Times New Roman"/>
              </w:rPr>
              <w:t>документ</w:t>
            </w:r>
            <w:r w:rsidR="00CB1F0C" w:rsidRPr="00320604">
              <w:rPr>
                <w:rFonts w:ascii="Times New Roman" w:hAnsi="Times New Roman" w:cs="Times New Roman"/>
              </w:rPr>
              <w:t>и</w:t>
            </w:r>
            <w:r w:rsidR="007A1736" w:rsidRPr="00320604">
              <w:rPr>
                <w:rFonts w:ascii="Times New Roman" w:hAnsi="Times New Roman" w:cs="Times New Roman"/>
              </w:rPr>
              <w:t xml:space="preserve"> встановленого законодавством взірця</w:t>
            </w:r>
            <w:r w:rsidR="00DF548B" w:rsidRPr="00320604">
              <w:rPr>
                <w:rFonts w:ascii="Times New Roman" w:hAnsi="Times New Roman" w:cs="Times New Roman"/>
              </w:rPr>
              <w:t>,</w:t>
            </w:r>
            <w:r w:rsidR="007A1736" w:rsidRPr="00320604">
              <w:rPr>
                <w:rFonts w:ascii="Times New Roman" w:hAnsi="Times New Roman" w:cs="Times New Roman"/>
              </w:rPr>
              <w:t xml:space="preserve"> </w:t>
            </w:r>
            <w:r w:rsidR="00160771" w:rsidRPr="00320604">
              <w:rPr>
                <w:rFonts w:ascii="Times New Roman" w:hAnsi="Times New Roman" w:cs="Times New Roman"/>
              </w:rPr>
              <w:t xml:space="preserve">видані відповідними навчальними центрами або галузевими навчальними центрами, </w:t>
            </w:r>
            <w:r w:rsidR="00DF548B" w:rsidRPr="00320604">
              <w:rPr>
                <w:rFonts w:ascii="Times New Roman" w:hAnsi="Times New Roman" w:cs="Times New Roman"/>
              </w:rPr>
              <w:t xml:space="preserve">що містять інформацію про результати перевірки знань з охорони праці </w:t>
            </w:r>
            <w:r w:rsidR="007A1736" w:rsidRPr="00320604">
              <w:rPr>
                <w:rFonts w:ascii="Times New Roman" w:hAnsi="Times New Roman" w:cs="Times New Roman"/>
              </w:rPr>
              <w:t>(посвідчення</w:t>
            </w:r>
            <w:r w:rsidR="00EA1238" w:rsidRPr="00320604">
              <w:rPr>
                <w:rFonts w:ascii="Times New Roman" w:hAnsi="Times New Roman" w:cs="Times New Roman"/>
              </w:rPr>
              <w:t xml:space="preserve"> </w:t>
            </w:r>
            <w:r w:rsidR="00EA1238" w:rsidRPr="00320604">
              <w:rPr>
                <w:rFonts w:ascii="Times New Roman" w:hAnsi="Times New Roman" w:cs="Times New Roman"/>
                <w:color w:val="000000"/>
              </w:rPr>
              <w:t>про перевірку знань з питань охорони праці</w:t>
            </w:r>
            <w:r w:rsidR="007A1736" w:rsidRPr="00320604">
              <w:rPr>
                <w:rFonts w:ascii="Times New Roman" w:hAnsi="Times New Roman" w:cs="Times New Roman"/>
              </w:rPr>
              <w:t xml:space="preserve"> та протокол</w:t>
            </w:r>
            <w:r w:rsidR="00DF548B" w:rsidRPr="00320604">
              <w:rPr>
                <w:rFonts w:ascii="Times New Roman" w:hAnsi="Times New Roman" w:cs="Times New Roman"/>
              </w:rPr>
              <w:t>(и)</w:t>
            </w:r>
            <w:r w:rsidR="007A1736" w:rsidRPr="00320604">
              <w:rPr>
                <w:rFonts w:ascii="Times New Roman" w:hAnsi="Times New Roman" w:cs="Times New Roman"/>
              </w:rPr>
              <w:t>/витяг</w:t>
            </w:r>
            <w:r w:rsidR="00DF548B" w:rsidRPr="00320604">
              <w:rPr>
                <w:rFonts w:ascii="Times New Roman" w:hAnsi="Times New Roman" w:cs="Times New Roman"/>
              </w:rPr>
              <w:t>(и)</w:t>
            </w:r>
            <w:r w:rsidR="007A1736" w:rsidRPr="00320604">
              <w:rPr>
                <w:rFonts w:ascii="Times New Roman" w:hAnsi="Times New Roman" w:cs="Times New Roman"/>
              </w:rPr>
              <w:t xml:space="preserve"> з протоколу з </w:t>
            </w:r>
            <w:r w:rsidR="00A27031" w:rsidRPr="00320604">
              <w:rPr>
                <w:rFonts w:ascii="Times New Roman" w:hAnsi="Times New Roman" w:cs="Times New Roman"/>
                <w:color w:val="000000"/>
              </w:rPr>
              <w:t>засідань комісії з перевірки знань з питань охорони праці</w:t>
            </w:r>
            <w:r w:rsidR="00BD4181" w:rsidRPr="00320604">
              <w:rPr>
                <w:rFonts w:ascii="Times New Roman" w:hAnsi="Times New Roman" w:cs="Times New Roman"/>
                <w:color w:val="000000"/>
              </w:rPr>
              <w:t>, який</w:t>
            </w:r>
            <w:r w:rsidR="00DF548B" w:rsidRPr="00320604">
              <w:rPr>
                <w:rFonts w:ascii="Times New Roman" w:hAnsi="Times New Roman" w:cs="Times New Roman"/>
                <w:color w:val="000000"/>
              </w:rPr>
              <w:t>(і)</w:t>
            </w:r>
            <w:r w:rsidR="00BD4181" w:rsidRPr="00320604">
              <w:rPr>
                <w:rFonts w:ascii="Times New Roman" w:hAnsi="Times New Roman" w:cs="Times New Roman"/>
                <w:color w:val="000000"/>
              </w:rPr>
              <w:t xml:space="preserve"> ста</w:t>
            </w:r>
            <w:r w:rsidR="00DF548B" w:rsidRPr="00320604">
              <w:rPr>
                <w:rFonts w:ascii="Times New Roman" w:hAnsi="Times New Roman" w:cs="Times New Roman"/>
                <w:color w:val="000000"/>
              </w:rPr>
              <w:t>в(</w:t>
            </w:r>
            <w:proofErr w:type="spellStart"/>
            <w:r w:rsidR="00DF548B" w:rsidRPr="00320604">
              <w:rPr>
                <w:rFonts w:ascii="Times New Roman" w:hAnsi="Times New Roman" w:cs="Times New Roman"/>
                <w:color w:val="000000"/>
              </w:rPr>
              <w:t>ли</w:t>
            </w:r>
            <w:proofErr w:type="spellEnd"/>
            <w:r w:rsidR="00DF548B" w:rsidRPr="00320604">
              <w:rPr>
                <w:rFonts w:ascii="Times New Roman" w:hAnsi="Times New Roman" w:cs="Times New Roman"/>
                <w:color w:val="000000"/>
              </w:rPr>
              <w:t>)</w:t>
            </w:r>
            <w:r w:rsidR="00A27031" w:rsidRPr="00320604">
              <w:rPr>
                <w:rFonts w:ascii="Times New Roman" w:hAnsi="Times New Roman" w:cs="Times New Roman"/>
                <w:color w:val="000000"/>
              </w:rPr>
              <w:t xml:space="preserve"> підставою для видачі так</w:t>
            </w:r>
            <w:r w:rsidR="00DF548B" w:rsidRPr="00320604">
              <w:rPr>
                <w:rFonts w:ascii="Times New Roman" w:hAnsi="Times New Roman" w:cs="Times New Roman"/>
                <w:color w:val="000000"/>
              </w:rPr>
              <w:t>их</w:t>
            </w:r>
            <w:r w:rsidR="00A27031" w:rsidRPr="00320604">
              <w:rPr>
                <w:rFonts w:ascii="Times New Roman" w:hAnsi="Times New Roman" w:cs="Times New Roman"/>
                <w:color w:val="000000"/>
              </w:rPr>
              <w:t xml:space="preserve"> посвідче</w:t>
            </w:r>
            <w:r w:rsidR="00DF548B" w:rsidRPr="00320604">
              <w:rPr>
                <w:rFonts w:ascii="Times New Roman" w:hAnsi="Times New Roman" w:cs="Times New Roman"/>
                <w:color w:val="000000"/>
              </w:rPr>
              <w:t>нь</w:t>
            </w:r>
            <w:r w:rsidR="000C6CEA" w:rsidRPr="00320604">
              <w:rPr>
                <w:rFonts w:ascii="Times New Roman" w:hAnsi="Times New Roman" w:cs="Times New Roman"/>
              </w:rPr>
              <w:t xml:space="preserve"> або</w:t>
            </w:r>
            <w:r w:rsidR="007D63E2" w:rsidRPr="00320604">
              <w:rPr>
                <w:rFonts w:ascii="Times New Roman" w:hAnsi="Times New Roman" w:cs="Times New Roman"/>
              </w:rPr>
              <w:t>,</w:t>
            </w:r>
            <w:r w:rsidR="000C6CEA" w:rsidRPr="00320604">
              <w:rPr>
                <w:rFonts w:ascii="Times New Roman" w:hAnsi="Times New Roman" w:cs="Times New Roman"/>
              </w:rPr>
              <w:t xml:space="preserve"> </w:t>
            </w:r>
            <w:r w:rsidR="007D63E2" w:rsidRPr="00320604">
              <w:rPr>
                <w:rFonts w:ascii="Times New Roman" w:hAnsi="Times New Roman" w:cs="Times New Roman"/>
              </w:rPr>
              <w:t>у випадку проходження періодичної перевірки знань з питань охорони праці –протокол/витяг, який зазначено</w:t>
            </w:r>
            <w:r w:rsidR="00883EDC" w:rsidRPr="00320604">
              <w:rPr>
                <w:rFonts w:ascii="Times New Roman" w:hAnsi="Times New Roman" w:cs="Times New Roman"/>
              </w:rPr>
              <w:t xml:space="preserve"> в</w:t>
            </w:r>
            <w:r w:rsidR="007D63E2" w:rsidRPr="00320604">
              <w:rPr>
                <w:rFonts w:ascii="Times New Roman" w:hAnsi="Times New Roman" w:cs="Times New Roman"/>
              </w:rPr>
              <w:t xml:space="preserve"> </w:t>
            </w:r>
            <w:r w:rsidR="00883EDC" w:rsidRPr="00320604">
              <w:rPr>
                <w:rFonts w:ascii="Times New Roman" w:hAnsi="Times New Roman" w:cs="Times New Roman"/>
              </w:rPr>
              <w:t xml:space="preserve">останньому записі </w:t>
            </w:r>
            <w:r w:rsidR="007D63E2" w:rsidRPr="00320604">
              <w:rPr>
                <w:rFonts w:ascii="Times New Roman" w:hAnsi="Times New Roman" w:cs="Times New Roman"/>
              </w:rPr>
              <w:t>у відомості про періодичну перевірку знань з охорони праці такого посвідчення.</w:t>
            </w:r>
          </w:p>
          <w:p w14:paraId="0FE063DD" w14:textId="77777777" w:rsidR="008C59C8" w:rsidRPr="00320604" w:rsidRDefault="008C59C8" w:rsidP="00E15494">
            <w:pPr>
              <w:spacing w:after="0"/>
              <w:ind w:left="183" w:firstLine="284"/>
              <w:jc w:val="both"/>
              <w:rPr>
                <w:rFonts w:ascii="Times New Roman" w:hAnsi="Times New Roman" w:cs="Times New Roman"/>
                <w:bCs/>
                <w:lang w:eastAsia="ar-SA"/>
              </w:rPr>
            </w:pPr>
          </w:p>
          <w:p w14:paraId="50C3C020" w14:textId="71B5848C" w:rsidR="007A1736" w:rsidRPr="00320604" w:rsidRDefault="008C59C8" w:rsidP="008C59C8">
            <w:pPr>
              <w:spacing w:after="0"/>
              <w:jc w:val="both"/>
              <w:rPr>
                <w:rFonts w:ascii="Times New Roman" w:hAnsi="Times New Roman" w:cs="Times New Roman"/>
              </w:rPr>
            </w:pPr>
            <w:r w:rsidRPr="00320604">
              <w:rPr>
                <w:rFonts w:ascii="Times New Roman" w:hAnsi="Times New Roman" w:cs="Times New Roman"/>
                <w:bCs/>
                <w:lang w:eastAsia="ar-SA"/>
              </w:rPr>
              <w:t>2.3</w:t>
            </w:r>
            <w:r w:rsidR="003C369D">
              <w:rPr>
                <w:rFonts w:ascii="Times New Roman" w:hAnsi="Times New Roman" w:cs="Times New Roman"/>
                <w:lang w:val="ru-RU"/>
              </w:rPr>
              <w:t xml:space="preserve"> </w:t>
            </w:r>
            <w:r w:rsidR="007A1736" w:rsidRPr="00320604">
              <w:rPr>
                <w:rFonts w:ascii="Times New Roman" w:hAnsi="Times New Roman" w:cs="Times New Roman"/>
              </w:rPr>
              <w:t xml:space="preserve">Для підтвердження </w:t>
            </w:r>
            <w:r w:rsidR="00213E7B" w:rsidRPr="00320604">
              <w:rPr>
                <w:rFonts w:ascii="Times New Roman" w:hAnsi="Times New Roman" w:cs="Times New Roman"/>
              </w:rPr>
              <w:t>наявності працівник</w:t>
            </w:r>
            <w:r w:rsidR="00E36124" w:rsidRPr="00320604">
              <w:rPr>
                <w:rFonts w:ascii="Times New Roman" w:hAnsi="Times New Roman" w:cs="Times New Roman"/>
              </w:rPr>
              <w:t>ів</w:t>
            </w:r>
            <w:r w:rsidR="002239C8" w:rsidRPr="00320604">
              <w:rPr>
                <w:rFonts w:ascii="Times New Roman" w:hAnsi="Times New Roman" w:cs="Times New Roman"/>
              </w:rPr>
              <w:t>/осіб</w:t>
            </w:r>
            <w:r w:rsidR="007A1736" w:rsidRPr="00320604">
              <w:rPr>
                <w:rFonts w:ascii="Times New Roman" w:hAnsi="Times New Roman" w:cs="Times New Roman"/>
              </w:rPr>
              <w:t>, зазначених у довідці, у складі тендерної пропозиції надаються на кожного працівника</w:t>
            </w:r>
            <w:r w:rsidR="009C10B0" w:rsidRPr="00320604">
              <w:rPr>
                <w:rFonts w:ascii="Times New Roman" w:hAnsi="Times New Roman" w:cs="Times New Roman"/>
              </w:rPr>
              <w:t>/особу</w:t>
            </w:r>
            <w:r w:rsidR="007A1736" w:rsidRPr="00320604">
              <w:rPr>
                <w:rFonts w:ascii="Times New Roman" w:hAnsi="Times New Roman" w:cs="Times New Roman"/>
              </w:rPr>
              <w:t xml:space="preserve"> </w:t>
            </w:r>
            <w:r w:rsidR="00A4568C">
              <w:rPr>
                <w:rFonts w:ascii="Times New Roman" w:hAnsi="Times New Roman" w:cs="Times New Roman"/>
                <w:lang w:val="ru-RU"/>
              </w:rPr>
              <w:t xml:space="preserve">один з </w:t>
            </w:r>
            <w:proofErr w:type="spellStart"/>
            <w:r w:rsidR="007A1736" w:rsidRPr="00320604">
              <w:rPr>
                <w:rFonts w:ascii="Times New Roman" w:hAnsi="Times New Roman" w:cs="Times New Roman"/>
              </w:rPr>
              <w:t>наступн</w:t>
            </w:r>
            <w:proofErr w:type="spellEnd"/>
            <w:r w:rsidR="00A4568C">
              <w:rPr>
                <w:rFonts w:ascii="Times New Roman" w:hAnsi="Times New Roman" w:cs="Times New Roman"/>
                <w:lang w:val="ru-RU"/>
              </w:rPr>
              <w:t>их</w:t>
            </w:r>
            <w:r w:rsidR="007A1736" w:rsidRPr="00320604">
              <w:rPr>
                <w:rFonts w:ascii="Times New Roman" w:hAnsi="Times New Roman" w:cs="Times New Roman"/>
              </w:rPr>
              <w:t xml:space="preserve"> документ</w:t>
            </w:r>
            <w:proofErr w:type="spellStart"/>
            <w:r w:rsidR="00A4568C">
              <w:rPr>
                <w:rFonts w:ascii="Times New Roman" w:hAnsi="Times New Roman" w:cs="Times New Roman"/>
                <w:lang w:val="ru-RU"/>
              </w:rPr>
              <w:t>ів</w:t>
            </w:r>
            <w:proofErr w:type="spellEnd"/>
            <w:r w:rsidR="007A1736" w:rsidRPr="00320604">
              <w:rPr>
                <w:rFonts w:ascii="Times New Roman" w:hAnsi="Times New Roman" w:cs="Times New Roman"/>
              </w:rPr>
              <w:t>:</w:t>
            </w:r>
          </w:p>
          <w:p w14:paraId="00AE779A" w14:textId="0E9803E1" w:rsidR="007A1736" w:rsidRPr="00320604" w:rsidRDefault="007A1736" w:rsidP="00E15494">
            <w:pPr>
              <w:spacing w:after="0"/>
              <w:ind w:left="183" w:firstLine="284"/>
              <w:jc w:val="both"/>
              <w:rPr>
                <w:rFonts w:ascii="Times New Roman" w:hAnsi="Times New Roman" w:cs="Times New Roman"/>
              </w:rPr>
            </w:pPr>
            <w:r w:rsidRPr="00320604">
              <w:rPr>
                <w:rFonts w:ascii="Times New Roman" w:hAnsi="Times New Roman" w:cs="Times New Roman"/>
              </w:rPr>
              <w:t xml:space="preserve">- </w:t>
            </w:r>
            <w:r w:rsidR="00093DCE" w:rsidRPr="00320604">
              <w:rPr>
                <w:rFonts w:ascii="Times New Roman" w:hAnsi="Times New Roman" w:cs="Times New Roman"/>
              </w:rPr>
              <w:t>наказ про призначення на посаду/ наказ про прийняття на роботу</w:t>
            </w:r>
            <w:r w:rsidRPr="00320604">
              <w:rPr>
                <w:rFonts w:ascii="Times New Roman" w:hAnsi="Times New Roman" w:cs="Times New Roman"/>
              </w:rPr>
              <w:t>;</w:t>
            </w:r>
          </w:p>
          <w:p w14:paraId="1FD89224" w14:textId="5D569AA0" w:rsidR="00213E7B" w:rsidRPr="00320604" w:rsidRDefault="00213E7B" w:rsidP="00093DCE">
            <w:pPr>
              <w:spacing w:after="0"/>
              <w:ind w:left="183" w:firstLine="284"/>
              <w:jc w:val="both"/>
            </w:pPr>
            <w:r w:rsidRPr="00320604">
              <w:rPr>
                <w:rFonts w:ascii="Times New Roman" w:hAnsi="Times New Roman" w:cs="Times New Roman"/>
              </w:rPr>
              <w:t>-</w:t>
            </w:r>
            <w:r w:rsidR="009C10B0" w:rsidRPr="00320604">
              <w:rPr>
                <w:rFonts w:ascii="Times New Roman" w:hAnsi="Times New Roman" w:cs="Times New Roman"/>
              </w:rPr>
              <w:t xml:space="preserve"> </w:t>
            </w:r>
            <w:r w:rsidR="00E36124" w:rsidRPr="00320604">
              <w:rPr>
                <w:rFonts w:ascii="Times New Roman" w:hAnsi="Times New Roman" w:cs="Times New Roman"/>
              </w:rPr>
              <w:t xml:space="preserve">або дійсний </w:t>
            </w:r>
            <w:r w:rsidRPr="00320604">
              <w:rPr>
                <w:rFonts w:ascii="Times New Roman" w:hAnsi="Times New Roman" w:cs="Times New Roman"/>
              </w:rPr>
              <w:t>цивільно-правовий договір</w:t>
            </w:r>
            <w:r w:rsidR="009C10B0" w:rsidRPr="00320604">
              <w:rPr>
                <w:rFonts w:ascii="Times New Roman" w:hAnsi="Times New Roman" w:cs="Times New Roman"/>
              </w:rPr>
              <w:t xml:space="preserve">, що відповідає вимогам </w:t>
            </w:r>
            <w:r w:rsidR="007066E7" w:rsidRPr="00320604">
              <w:rPr>
                <w:rFonts w:ascii="Times New Roman" w:hAnsi="Times New Roman" w:cs="Times New Roman"/>
              </w:rPr>
              <w:t>Господарського, Цивільного та Трудового кодексу України, а також розділу 2 також розділу 2 Положення про документальне забезпечення записів у бухгалтерському обліку, затвердженого наказом Міністерства фінансів України від 24.05.1995 № 88, та статті 9 Закону України «Про бухгалтерський облік та фінансову звітність в Україні» від 16.07.1999 № 996-XIV</w:t>
            </w:r>
            <w:r w:rsidR="009A6518" w:rsidRPr="00320604">
              <w:rPr>
                <w:rFonts w:ascii="Times New Roman" w:hAnsi="Times New Roman" w:cs="Times New Roman"/>
              </w:rPr>
              <w:t xml:space="preserve"> </w:t>
            </w:r>
            <w:r w:rsidR="00E36124" w:rsidRPr="00320604">
              <w:rPr>
                <w:rFonts w:ascii="Times New Roman" w:hAnsi="Times New Roman" w:cs="Times New Roman"/>
              </w:rPr>
              <w:t xml:space="preserve">– </w:t>
            </w:r>
            <w:r w:rsidR="007066E7" w:rsidRPr="00320604">
              <w:rPr>
                <w:rFonts w:ascii="Times New Roman" w:hAnsi="Times New Roman" w:cs="Times New Roman"/>
              </w:rPr>
              <w:t xml:space="preserve"> надається лише </w:t>
            </w:r>
            <w:r w:rsidR="00E36124" w:rsidRPr="00320604">
              <w:rPr>
                <w:rFonts w:ascii="Times New Roman" w:hAnsi="Times New Roman" w:cs="Times New Roman"/>
              </w:rPr>
              <w:t>на осіб</w:t>
            </w:r>
            <w:r w:rsidR="009A6518" w:rsidRPr="00320604">
              <w:rPr>
                <w:rFonts w:ascii="Times New Roman" w:hAnsi="Times New Roman" w:cs="Times New Roman"/>
              </w:rPr>
              <w:t xml:space="preserve">, залучених </w:t>
            </w:r>
            <w:r w:rsidR="00E36124" w:rsidRPr="00320604">
              <w:rPr>
                <w:rFonts w:ascii="Times New Roman" w:hAnsi="Times New Roman" w:cs="Times New Roman"/>
              </w:rPr>
              <w:t>на умовах цивільно-правових угод.</w:t>
            </w:r>
            <w:r w:rsidRPr="00320604">
              <w:rPr>
                <w:rFonts w:ascii="Times New Roman" w:hAnsi="Times New Roman" w:cs="Times New Roman"/>
              </w:rPr>
              <w:t xml:space="preserve"> </w:t>
            </w:r>
          </w:p>
        </w:tc>
      </w:tr>
      <w:tr w:rsidR="003919F8" w:rsidRPr="00320604" w14:paraId="48EF515B" w14:textId="77777777" w:rsidTr="002D478C">
        <w:trPr>
          <w:trHeight w:val="253"/>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60F5868A" w:rsidR="003919F8" w:rsidRPr="00320604" w:rsidRDefault="003919F8" w:rsidP="00B42D14">
            <w:pPr>
              <w:spacing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lastRenderedPageBreak/>
              <w:t>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320604" w:rsidRDefault="003919F8" w:rsidP="00B42D14">
            <w:pPr>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8BA06" w14:textId="59839D8B" w:rsidR="00951559" w:rsidRPr="00320604" w:rsidRDefault="006A7D0C" w:rsidP="00F531D7">
            <w:pPr>
              <w:spacing w:after="0"/>
              <w:jc w:val="both"/>
              <w:rPr>
                <w:rFonts w:ascii="Times New Roman" w:hAnsi="Times New Roman" w:cs="Times New Roman"/>
              </w:rPr>
            </w:pPr>
            <w:r w:rsidRPr="00320604">
              <w:rPr>
                <w:rFonts w:ascii="Times New Roman" w:hAnsi="Times New Roman" w:cs="Times New Roman"/>
              </w:rPr>
              <w:t xml:space="preserve">3.1. </w:t>
            </w:r>
            <w:r w:rsidR="00F531D7" w:rsidRPr="00320604">
              <w:rPr>
                <w:rFonts w:ascii="Times New Roman" w:hAnsi="Times New Roman" w:cs="Times New Roman"/>
              </w:rPr>
              <w:t>Довідка, складена</w:t>
            </w:r>
            <w:r w:rsidR="00951559" w:rsidRPr="00320604">
              <w:rPr>
                <w:rFonts w:ascii="Times New Roman" w:hAnsi="Times New Roman" w:cs="Times New Roman"/>
              </w:rPr>
              <w:t xml:space="preserve"> за</w:t>
            </w:r>
            <w:r w:rsidR="00F531D7" w:rsidRPr="00320604">
              <w:rPr>
                <w:rFonts w:ascii="Times New Roman" w:hAnsi="Times New Roman" w:cs="Times New Roman"/>
              </w:rPr>
              <w:t xml:space="preserve"> форм</w:t>
            </w:r>
            <w:r w:rsidR="00951559" w:rsidRPr="00320604">
              <w:rPr>
                <w:rFonts w:ascii="Times New Roman" w:hAnsi="Times New Roman" w:cs="Times New Roman"/>
              </w:rPr>
              <w:t>ою</w:t>
            </w:r>
            <w:r w:rsidR="00F531D7" w:rsidRPr="00320604">
              <w:rPr>
                <w:rFonts w:ascii="Times New Roman" w:hAnsi="Times New Roman" w:cs="Times New Roman"/>
              </w:rPr>
              <w:t xml:space="preserve"> </w:t>
            </w:r>
            <w:r w:rsidR="00951559" w:rsidRPr="00320604">
              <w:rPr>
                <w:rFonts w:ascii="Times New Roman" w:hAnsi="Times New Roman" w:cs="Times New Roman"/>
              </w:rPr>
              <w:t>Т</w:t>
            </w:r>
            <w:r w:rsidR="00F531D7" w:rsidRPr="00320604">
              <w:rPr>
                <w:rFonts w:ascii="Times New Roman" w:hAnsi="Times New Roman" w:cs="Times New Roman"/>
              </w:rPr>
              <w:t>аблиці</w:t>
            </w:r>
            <w:r w:rsidR="00951559" w:rsidRPr="00320604">
              <w:rPr>
                <w:rFonts w:ascii="Times New Roman" w:hAnsi="Times New Roman" w:cs="Times New Roman"/>
              </w:rPr>
              <w:t xml:space="preserve"> 4</w:t>
            </w:r>
            <w:r w:rsidR="00F531D7" w:rsidRPr="00320604">
              <w:rPr>
                <w:rFonts w:ascii="Times New Roman" w:hAnsi="Times New Roman" w:cs="Times New Roman"/>
              </w:rPr>
              <w:t xml:space="preserve"> </w:t>
            </w:r>
            <w:r w:rsidR="00951559" w:rsidRPr="00320604">
              <w:rPr>
                <w:rFonts w:ascii="Times New Roman" w:hAnsi="Times New Roman" w:cs="Times New Roman"/>
              </w:rPr>
              <w:t>за підписом уповноваженої особи Учасника та завірені печаткою.</w:t>
            </w:r>
          </w:p>
          <w:p w14:paraId="75BF24E4" w14:textId="6F2AC415" w:rsidR="00980E57" w:rsidRPr="00320604" w:rsidRDefault="00980E57" w:rsidP="00980E57">
            <w:pPr>
              <w:widowControl w:val="0"/>
              <w:autoSpaceDE w:val="0"/>
              <w:autoSpaceDN w:val="0"/>
              <w:adjustRightInd w:val="0"/>
              <w:spacing w:after="0" w:line="240" w:lineRule="auto"/>
              <w:jc w:val="right"/>
              <w:rPr>
                <w:rFonts w:ascii="Times New Roman" w:hAnsi="Times New Roman" w:cs="Times New Roman"/>
                <w:b/>
                <w:bCs/>
                <w:i/>
                <w:iCs/>
              </w:rPr>
            </w:pPr>
            <w:proofErr w:type="spellStart"/>
            <w:r w:rsidRPr="00320604">
              <w:rPr>
                <w:rFonts w:ascii="Times New Roman" w:hAnsi="Times New Roman" w:cs="Times New Roman"/>
                <w:b/>
                <w:bCs/>
                <w:i/>
                <w:iCs/>
              </w:rPr>
              <w:t>Таблиц</w:t>
            </w:r>
            <w:proofErr w:type="spellEnd"/>
            <w:r w:rsidRPr="00320604">
              <w:rPr>
                <w:rFonts w:ascii="Times New Roman" w:hAnsi="Times New Roman" w:cs="Times New Roman"/>
                <w:b/>
                <w:bCs/>
                <w:i/>
                <w:iCs/>
                <w:lang w:val="ru-RU"/>
              </w:rPr>
              <w:t>я</w:t>
            </w:r>
            <w:r w:rsidRPr="00320604">
              <w:rPr>
                <w:rFonts w:ascii="Times New Roman" w:hAnsi="Times New Roman" w:cs="Times New Roman"/>
                <w:b/>
                <w:bCs/>
                <w:i/>
                <w:iCs/>
              </w:rPr>
              <w:t xml:space="preserve"> 4</w:t>
            </w:r>
          </w:p>
          <w:p w14:paraId="151260A2" w14:textId="0E83EA45"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i/>
              </w:rPr>
            </w:pPr>
            <w:r w:rsidRPr="00320604">
              <w:rPr>
                <w:rFonts w:ascii="Times New Roman" w:hAnsi="Times New Roman" w:cs="Times New Roman"/>
                <w:i/>
              </w:rPr>
              <w:t>Довідка</w:t>
            </w:r>
          </w:p>
          <w:p w14:paraId="7D11DA53" w14:textId="1CE93713"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i/>
              </w:rPr>
            </w:pPr>
            <w:r w:rsidRPr="00320604">
              <w:rPr>
                <w:rFonts w:ascii="Times New Roman" w:hAnsi="Times New Roman" w:cs="Times New Roman"/>
                <w:i/>
              </w:rPr>
              <w:t>про наявність в учасника досвіду виконання аналогічного (аналогічних) за предметом закупівлі договору (договорів)</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2126"/>
              <w:gridCol w:w="992"/>
              <w:gridCol w:w="996"/>
              <w:gridCol w:w="1272"/>
              <w:gridCol w:w="1134"/>
            </w:tblGrid>
            <w:tr w:rsidR="00951559" w:rsidRPr="00320604" w14:paraId="383E5B52" w14:textId="77777777" w:rsidTr="00980E57">
              <w:tc>
                <w:tcPr>
                  <w:tcW w:w="1029" w:type="dxa"/>
                  <w:tcBorders>
                    <w:top w:val="single" w:sz="4" w:space="0" w:color="auto"/>
                    <w:left w:val="single" w:sz="4" w:space="0" w:color="auto"/>
                    <w:bottom w:val="single" w:sz="4" w:space="0" w:color="auto"/>
                    <w:right w:val="single" w:sz="4" w:space="0" w:color="auto"/>
                  </w:tcBorders>
                  <w:vAlign w:val="center"/>
                </w:tcPr>
                <w:p w14:paraId="30F19A30" w14:textId="4CE366FF"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Реквізити договору (номер, дата)</w:t>
                  </w:r>
                </w:p>
              </w:tc>
              <w:tc>
                <w:tcPr>
                  <w:tcW w:w="2126" w:type="dxa"/>
                  <w:tcBorders>
                    <w:top w:val="single" w:sz="4" w:space="0" w:color="auto"/>
                    <w:left w:val="single" w:sz="4" w:space="0" w:color="auto"/>
                    <w:bottom w:val="single" w:sz="4" w:space="0" w:color="auto"/>
                    <w:right w:val="single" w:sz="4" w:space="0" w:color="auto"/>
                  </w:tcBorders>
                  <w:vAlign w:val="center"/>
                </w:tcPr>
                <w:p w14:paraId="1D59DEFC" w14:textId="7A66DF26" w:rsidR="00951559" w:rsidRPr="00320604" w:rsidRDefault="00951559" w:rsidP="00951559">
                  <w:pPr>
                    <w:widowControl w:val="0"/>
                    <w:autoSpaceDE w:val="0"/>
                    <w:autoSpaceDN w:val="0"/>
                    <w:adjustRightInd w:val="0"/>
                    <w:spacing w:after="0" w:line="240" w:lineRule="auto"/>
                    <w:ind w:right="-72"/>
                    <w:jc w:val="center"/>
                    <w:rPr>
                      <w:rFonts w:ascii="Times New Roman" w:hAnsi="Times New Roman" w:cs="Times New Roman"/>
                      <w:strike/>
                    </w:rPr>
                  </w:pPr>
                  <w:r w:rsidRPr="00320604">
                    <w:rPr>
                      <w:rFonts w:ascii="Times New Roman" w:hAnsi="Times New Roman" w:cs="Times New Roman"/>
                    </w:rPr>
                    <w:t xml:space="preserve">Повне найменування суб’єкта господарювання, з яким укладено договір, його код ЄДРПОУ, місцезнаходження </w:t>
                  </w:r>
                </w:p>
              </w:tc>
              <w:tc>
                <w:tcPr>
                  <w:tcW w:w="992" w:type="dxa"/>
                  <w:tcBorders>
                    <w:top w:val="single" w:sz="4" w:space="0" w:color="auto"/>
                    <w:left w:val="single" w:sz="4" w:space="0" w:color="auto"/>
                    <w:bottom w:val="single" w:sz="4" w:space="0" w:color="auto"/>
                    <w:right w:val="single" w:sz="4" w:space="0" w:color="auto"/>
                  </w:tcBorders>
                  <w:vAlign w:val="center"/>
                </w:tcPr>
                <w:p w14:paraId="1BCC2D0F" w14:textId="7897255D"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Предмет договору</w:t>
                  </w:r>
                </w:p>
              </w:tc>
              <w:tc>
                <w:tcPr>
                  <w:tcW w:w="996" w:type="dxa"/>
                  <w:tcBorders>
                    <w:top w:val="single" w:sz="4" w:space="0" w:color="auto"/>
                    <w:left w:val="single" w:sz="4" w:space="0" w:color="auto"/>
                    <w:bottom w:val="single" w:sz="4" w:space="0" w:color="auto"/>
                    <w:right w:val="single" w:sz="4" w:space="0" w:color="auto"/>
                  </w:tcBorders>
                  <w:vAlign w:val="center"/>
                </w:tcPr>
                <w:p w14:paraId="02E9652E" w14:textId="75C80206"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Сума договору</w:t>
                  </w:r>
                </w:p>
              </w:tc>
              <w:tc>
                <w:tcPr>
                  <w:tcW w:w="1272" w:type="dxa"/>
                  <w:tcBorders>
                    <w:top w:val="single" w:sz="4" w:space="0" w:color="auto"/>
                    <w:left w:val="single" w:sz="4" w:space="0" w:color="auto"/>
                    <w:bottom w:val="single" w:sz="4" w:space="0" w:color="auto"/>
                    <w:right w:val="single" w:sz="4" w:space="0" w:color="auto"/>
                  </w:tcBorders>
                  <w:vAlign w:val="center"/>
                </w:tcPr>
                <w:p w14:paraId="4EDB4930" w14:textId="47D0BE99"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Стадія виконання договору (</w:t>
                  </w:r>
                  <w:r w:rsidR="00980E57" w:rsidRPr="00320604">
                    <w:rPr>
                      <w:rFonts w:ascii="Times New Roman" w:hAnsi="Times New Roman" w:cs="Times New Roman"/>
                    </w:rPr>
                    <w:t>виконано</w:t>
                  </w:r>
                  <w:r w:rsidRPr="00320604">
                    <w:rPr>
                      <w:rFonts w:ascii="Times New Roman" w:hAnsi="Times New Roman" w:cs="Times New Roman"/>
                    </w:rPr>
                    <w:t xml:space="preserve"> в повному обсязі/не </w:t>
                  </w:r>
                  <w:r w:rsidR="0094315C" w:rsidRPr="00320604">
                    <w:rPr>
                      <w:rFonts w:ascii="Times New Roman" w:hAnsi="Times New Roman" w:cs="Times New Roman"/>
                      <w:lang w:val="ru-RU"/>
                    </w:rPr>
                    <w:t xml:space="preserve">в </w:t>
                  </w:r>
                  <w:proofErr w:type="spellStart"/>
                  <w:r w:rsidRPr="00320604">
                    <w:rPr>
                      <w:rFonts w:ascii="Times New Roman" w:hAnsi="Times New Roman" w:cs="Times New Roman"/>
                    </w:rPr>
                    <w:t>повн</w:t>
                  </w:r>
                  <w:proofErr w:type="spellEnd"/>
                  <w:r w:rsidR="00980E57" w:rsidRPr="00320604">
                    <w:rPr>
                      <w:rFonts w:ascii="Times New Roman" w:hAnsi="Times New Roman" w:cs="Times New Roman"/>
                      <w:lang w:val="ru-RU"/>
                    </w:rPr>
                    <w:t>ому</w:t>
                  </w:r>
                  <w:r w:rsidRPr="00320604">
                    <w:rPr>
                      <w:rFonts w:ascii="Times New Roman" w:hAnsi="Times New Roman" w:cs="Times New Roman"/>
                    </w:rPr>
                    <w:t>/на стадії виконання).</w:t>
                  </w:r>
                </w:p>
              </w:tc>
              <w:tc>
                <w:tcPr>
                  <w:tcW w:w="1134" w:type="dxa"/>
                  <w:tcBorders>
                    <w:top w:val="single" w:sz="4" w:space="0" w:color="auto"/>
                    <w:left w:val="single" w:sz="4" w:space="0" w:color="auto"/>
                    <w:bottom w:val="single" w:sz="4" w:space="0" w:color="auto"/>
                    <w:right w:val="single" w:sz="4" w:space="0" w:color="auto"/>
                  </w:tcBorders>
                  <w:vAlign w:val="center"/>
                </w:tcPr>
                <w:p w14:paraId="47A5A1D6" w14:textId="474D094B" w:rsidR="00951559" w:rsidRPr="00320604" w:rsidRDefault="00980E57"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В</w:t>
                  </w:r>
                  <w:r w:rsidR="00951559" w:rsidRPr="00320604">
                    <w:rPr>
                      <w:rFonts w:ascii="Times New Roman" w:hAnsi="Times New Roman" w:cs="Times New Roman"/>
                    </w:rPr>
                    <w:t>артість фактично виконаних робіт</w:t>
                  </w:r>
                  <w:r w:rsidR="006A1CF3" w:rsidRPr="00320604">
                    <w:rPr>
                      <w:rFonts w:ascii="Times New Roman" w:hAnsi="Times New Roman" w:cs="Times New Roman"/>
                    </w:rPr>
                    <w:t xml:space="preserve"> </w:t>
                  </w:r>
                  <w:r w:rsidR="00951559" w:rsidRPr="00320604">
                    <w:rPr>
                      <w:rFonts w:ascii="Times New Roman" w:hAnsi="Times New Roman" w:cs="Times New Roman"/>
                    </w:rPr>
                    <w:t xml:space="preserve"> </w:t>
                  </w:r>
                </w:p>
              </w:tc>
            </w:tr>
            <w:tr w:rsidR="00951559" w:rsidRPr="00320604" w14:paraId="7AFE2D3C" w14:textId="77777777" w:rsidTr="00980E57">
              <w:trPr>
                <w:trHeight w:val="349"/>
              </w:trPr>
              <w:tc>
                <w:tcPr>
                  <w:tcW w:w="1029" w:type="dxa"/>
                  <w:tcBorders>
                    <w:top w:val="single" w:sz="4" w:space="0" w:color="auto"/>
                    <w:left w:val="single" w:sz="4" w:space="0" w:color="auto"/>
                    <w:bottom w:val="single" w:sz="4" w:space="0" w:color="auto"/>
                    <w:right w:val="single" w:sz="4" w:space="0" w:color="auto"/>
                  </w:tcBorders>
                </w:tcPr>
                <w:p w14:paraId="4B4224B1"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43867437" w14:textId="77777777" w:rsidR="00951559" w:rsidRPr="00320604" w:rsidRDefault="00951559" w:rsidP="0095155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253AA0"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14:paraId="6746BB07"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14:paraId="1F81F082"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F47375"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r>
            <w:tr w:rsidR="00951559" w:rsidRPr="00320604" w14:paraId="31F85BE0" w14:textId="77777777" w:rsidTr="00980E57">
              <w:trPr>
                <w:trHeight w:val="349"/>
              </w:trPr>
              <w:tc>
                <w:tcPr>
                  <w:tcW w:w="1029" w:type="dxa"/>
                  <w:tcBorders>
                    <w:top w:val="single" w:sz="4" w:space="0" w:color="auto"/>
                    <w:left w:val="single" w:sz="4" w:space="0" w:color="auto"/>
                    <w:bottom w:val="single" w:sz="4" w:space="0" w:color="auto"/>
                    <w:right w:val="single" w:sz="4" w:space="0" w:color="auto"/>
                  </w:tcBorders>
                </w:tcPr>
                <w:p w14:paraId="041A5FEB"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02DE7D70" w14:textId="77777777" w:rsidR="00951559" w:rsidRPr="00320604" w:rsidRDefault="00951559" w:rsidP="00951559">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C7ED49B"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14:paraId="18AF0A84"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14:paraId="0E332A05"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DFC0E8"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r>
            <w:tr w:rsidR="00951559" w:rsidRPr="00320604" w14:paraId="414B9D26" w14:textId="77777777" w:rsidTr="00980E57">
              <w:tc>
                <w:tcPr>
                  <w:tcW w:w="1029" w:type="dxa"/>
                  <w:tcBorders>
                    <w:top w:val="single" w:sz="4" w:space="0" w:color="auto"/>
                    <w:left w:val="single" w:sz="4" w:space="0" w:color="auto"/>
                    <w:bottom w:val="single" w:sz="4" w:space="0" w:color="auto"/>
                    <w:right w:val="single" w:sz="4" w:space="0" w:color="auto"/>
                  </w:tcBorders>
                </w:tcPr>
                <w:p w14:paraId="1FE960D1"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r w:rsidRPr="00320604">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14:paraId="5733ED7E"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E2AE41F"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14:paraId="4E7E61F0"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14:paraId="61800495"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73CC483" w14:textId="77777777" w:rsidR="00951559" w:rsidRPr="00320604" w:rsidRDefault="00951559" w:rsidP="00951559">
                  <w:pPr>
                    <w:widowControl w:val="0"/>
                    <w:autoSpaceDE w:val="0"/>
                    <w:autoSpaceDN w:val="0"/>
                    <w:adjustRightInd w:val="0"/>
                    <w:spacing w:after="0" w:line="240" w:lineRule="auto"/>
                    <w:jc w:val="center"/>
                    <w:rPr>
                      <w:rFonts w:ascii="Times New Roman" w:hAnsi="Times New Roman" w:cs="Times New Roman"/>
                    </w:rPr>
                  </w:pPr>
                </w:p>
              </w:tc>
            </w:tr>
          </w:tbl>
          <w:p w14:paraId="06C2D06C" w14:textId="610A4C0C" w:rsidR="00784307" w:rsidRPr="00320604" w:rsidRDefault="00F531D7" w:rsidP="00A21316">
            <w:pPr>
              <w:spacing w:after="0"/>
              <w:jc w:val="both"/>
              <w:rPr>
                <w:rFonts w:ascii="Times New Roman" w:hAnsi="Times New Roman" w:cs="Times New Roman"/>
                <w:strike/>
              </w:rPr>
            </w:pPr>
            <w:r w:rsidRPr="00320604">
              <w:rPr>
                <w:rFonts w:ascii="Times New Roman" w:hAnsi="Times New Roman" w:cs="Times New Roman"/>
              </w:rPr>
              <w:t>Аналогічним в</w:t>
            </w:r>
            <w:r w:rsidRPr="00320604">
              <w:rPr>
                <w:rFonts w:ascii="Times New Roman" w:hAnsi="Times New Roman" w:cs="Times New Roman"/>
                <w:iCs/>
              </w:rPr>
              <w:t>ідповідно до умов цієї тендерної документації</w:t>
            </w:r>
            <w:r w:rsidRPr="00320604">
              <w:rPr>
                <w:rFonts w:ascii="Times New Roman" w:hAnsi="Times New Roman" w:cs="Times New Roman"/>
              </w:rPr>
              <w:t xml:space="preserve"> вважається(</w:t>
            </w:r>
            <w:r w:rsidR="00A21316" w:rsidRPr="00320604">
              <w:rPr>
                <w:rFonts w:ascii="Times New Roman" w:hAnsi="Times New Roman" w:cs="Times New Roman"/>
              </w:rPr>
              <w:t>-</w:t>
            </w:r>
            <w:proofErr w:type="spellStart"/>
            <w:r w:rsidRPr="00320604">
              <w:rPr>
                <w:rFonts w:ascii="Times New Roman" w:hAnsi="Times New Roman" w:cs="Times New Roman"/>
              </w:rPr>
              <w:t>ються</w:t>
            </w:r>
            <w:proofErr w:type="spellEnd"/>
            <w:r w:rsidRPr="00320604">
              <w:rPr>
                <w:rFonts w:ascii="Times New Roman" w:hAnsi="Times New Roman" w:cs="Times New Roman"/>
              </w:rPr>
              <w:t xml:space="preserve">) договір(и) </w:t>
            </w:r>
            <w:proofErr w:type="spellStart"/>
            <w:r w:rsidRPr="00320604">
              <w:rPr>
                <w:rFonts w:ascii="Times New Roman" w:hAnsi="Times New Roman" w:cs="Times New Roman"/>
              </w:rPr>
              <w:t>підряду</w:t>
            </w:r>
            <w:proofErr w:type="spellEnd"/>
            <w:r w:rsidR="002B1F8B" w:rsidRPr="00320604">
              <w:rPr>
                <w:rFonts w:ascii="Times New Roman" w:hAnsi="Times New Roman" w:cs="Times New Roman"/>
              </w:rPr>
              <w:t>/субпідряду</w:t>
            </w:r>
            <w:r w:rsidR="00093DCE" w:rsidRPr="00320604">
              <w:rPr>
                <w:rFonts w:ascii="Times New Roman" w:hAnsi="Times New Roman" w:cs="Times New Roman"/>
              </w:rPr>
              <w:t>,</w:t>
            </w:r>
            <w:r w:rsidRPr="00320604">
              <w:rPr>
                <w:rFonts w:ascii="Times New Roman" w:hAnsi="Times New Roman" w:cs="Times New Roman"/>
              </w:rPr>
              <w:t xml:space="preserve"> що підтверджує наявність в учасника досвіду</w:t>
            </w:r>
            <w:r w:rsidR="000E2BB7">
              <w:rPr>
                <w:rFonts w:ascii="Times New Roman" w:hAnsi="Times New Roman" w:cs="Times New Roman"/>
                <w:lang w:val="ru-RU"/>
              </w:rPr>
              <w:t> </w:t>
            </w:r>
            <w:r w:rsidRPr="00320604">
              <w:rPr>
                <w:rFonts w:ascii="Times New Roman" w:hAnsi="Times New Roman" w:cs="Times New Roman"/>
              </w:rPr>
              <w:t>виконання</w:t>
            </w:r>
            <w:r w:rsidR="000E2BB7">
              <w:rPr>
                <w:rFonts w:ascii="Times New Roman" w:hAnsi="Times New Roman" w:cs="Times New Roman"/>
                <w:lang w:val="ru-RU"/>
              </w:rPr>
              <w:t> </w:t>
            </w:r>
            <w:r w:rsidRPr="00320604">
              <w:rPr>
                <w:rFonts w:ascii="Times New Roman" w:hAnsi="Times New Roman" w:cs="Times New Roman"/>
              </w:rPr>
              <w:t>робіт</w:t>
            </w:r>
            <w:r w:rsidR="000E2BB7">
              <w:rPr>
                <w:rFonts w:ascii="Times New Roman" w:hAnsi="Times New Roman" w:cs="Times New Roman"/>
                <w:lang w:val="ru-RU"/>
              </w:rPr>
              <w:t> </w:t>
            </w:r>
            <w:r w:rsidRPr="00320604">
              <w:rPr>
                <w:rFonts w:ascii="Times New Roman" w:hAnsi="Times New Roman" w:cs="Times New Roman"/>
              </w:rPr>
              <w:t>з</w:t>
            </w:r>
            <w:r w:rsidR="000E2BB7">
              <w:rPr>
                <w:rFonts w:ascii="Times New Roman" w:hAnsi="Times New Roman" w:cs="Times New Roman"/>
                <w:lang w:val="ru-RU"/>
              </w:rPr>
              <w:t> </w:t>
            </w:r>
            <w:r w:rsidR="006A1CF3" w:rsidRPr="00320604">
              <w:rPr>
                <w:rFonts w:ascii="Times New Roman" w:hAnsi="Times New Roman" w:cs="Times New Roman"/>
              </w:rPr>
              <w:t>будівництва/нового</w:t>
            </w:r>
            <w:r w:rsidR="000E2BB7">
              <w:rPr>
                <w:rFonts w:ascii="Times New Roman" w:hAnsi="Times New Roman" w:cs="Times New Roman"/>
                <w:lang w:val="ru-RU"/>
              </w:rPr>
              <w:t> </w:t>
            </w:r>
            <w:r w:rsidR="006A1CF3" w:rsidRPr="00320604">
              <w:rPr>
                <w:rFonts w:ascii="Times New Roman" w:hAnsi="Times New Roman" w:cs="Times New Roman"/>
              </w:rPr>
              <w:t>будівництва/</w:t>
            </w:r>
            <w:r w:rsidR="00C468F6" w:rsidRPr="00320604">
              <w:rPr>
                <w:rFonts w:ascii="Times New Roman" w:hAnsi="Times New Roman" w:cs="Times New Roman"/>
              </w:rPr>
              <w:t>реконструкції/</w:t>
            </w:r>
            <w:r w:rsidRPr="00320604">
              <w:rPr>
                <w:rFonts w:ascii="Times New Roman" w:hAnsi="Times New Roman" w:cs="Times New Roman"/>
              </w:rPr>
              <w:t>капітального ремонту</w:t>
            </w:r>
            <w:r w:rsidR="00093DCE" w:rsidRPr="00320604">
              <w:rPr>
                <w:rFonts w:ascii="Times New Roman" w:hAnsi="Times New Roman" w:cs="Times New Roman"/>
              </w:rPr>
              <w:t>.</w:t>
            </w:r>
          </w:p>
          <w:p w14:paraId="0EBB8063" w14:textId="6B09E68F" w:rsidR="006A7D0C" w:rsidRPr="00320604" w:rsidRDefault="006A7D0C" w:rsidP="006A7D0C">
            <w:pPr>
              <w:spacing w:after="0" w:line="240" w:lineRule="auto"/>
              <w:jc w:val="both"/>
              <w:rPr>
                <w:rFonts w:ascii="Times New Roman" w:eastAsia="Times New Roman" w:hAnsi="Times New Roman" w:cs="Times New Roman"/>
                <w:color w:val="000000"/>
              </w:rPr>
            </w:pPr>
            <w:r w:rsidRPr="00320604">
              <w:rPr>
                <w:rFonts w:ascii="Times New Roman" w:eastAsia="Times New Roman" w:hAnsi="Times New Roman" w:cs="Times New Roman"/>
                <w:color w:val="000000"/>
              </w:rPr>
              <w:t>3.2. Для підтвердження інфор</w:t>
            </w:r>
            <w:r w:rsidR="00BB0AC5" w:rsidRPr="00320604">
              <w:rPr>
                <w:rFonts w:ascii="Times New Roman" w:eastAsia="Times New Roman" w:hAnsi="Times New Roman" w:cs="Times New Roman"/>
                <w:color w:val="000000"/>
              </w:rPr>
              <w:t>мації поданої у довідці</w:t>
            </w:r>
            <w:r w:rsidR="00980E57" w:rsidRPr="00320604">
              <w:rPr>
                <w:rFonts w:ascii="Times New Roman" w:eastAsia="Times New Roman" w:hAnsi="Times New Roman" w:cs="Times New Roman"/>
                <w:color w:val="000000"/>
                <w:lang w:val="ru-RU"/>
              </w:rPr>
              <w:t>,</w:t>
            </w:r>
            <w:r w:rsidR="00BB0AC5" w:rsidRPr="00320604">
              <w:rPr>
                <w:rFonts w:ascii="Times New Roman" w:eastAsia="Times New Roman" w:hAnsi="Times New Roman" w:cs="Times New Roman"/>
                <w:color w:val="000000"/>
              </w:rPr>
              <w:t xml:space="preserve"> учасник має</w:t>
            </w:r>
            <w:r w:rsidRPr="00320604">
              <w:rPr>
                <w:rFonts w:ascii="Times New Roman" w:eastAsia="Times New Roman" w:hAnsi="Times New Roman" w:cs="Times New Roman"/>
                <w:color w:val="000000"/>
              </w:rPr>
              <w:t xml:space="preserve"> надати:</w:t>
            </w:r>
          </w:p>
          <w:p w14:paraId="4D735C83" w14:textId="77777777" w:rsidR="00FC5C84" w:rsidRPr="00320604" w:rsidRDefault="006A7D0C" w:rsidP="00FC5C84">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w:t>
            </w:r>
            <w:r w:rsidRPr="00320604">
              <w:rPr>
                <w:rFonts w:ascii="Times New Roman" w:eastAsia="Times New Roman" w:hAnsi="Times New Roman" w:cs="Times New Roman"/>
                <w:color w:val="FF0000"/>
              </w:rPr>
              <w:t xml:space="preserve"> </w:t>
            </w:r>
            <w:r w:rsidRPr="00320604">
              <w:rPr>
                <w:rFonts w:ascii="Times New Roman" w:eastAsia="Times New Roman" w:hAnsi="Times New Roman" w:cs="Times New Roman"/>
              </w:rPr>
              <w:t xml:space="preserve">копії/копію аналогічних/аналогічного договорів/договору, зазначених/зазначеного в інформаційній довідці про виконання аналогічних договорів, </w:t>
            </w:r>
            <w:r w:rsidR="00FC5C84" w:rsidRPr="00320604">
              <w:rPr>
                <w:rFonts w:ascii="Times New Roman" w:eastAsia="Times New Roman" w:hAnsi="Times New Roman" w:cs="Times New Roman"/>
                <w:bCs/>
                <w:iCs/>
              </w:rPr>
              <w:t>(з усіма додатками, зазначеними в договорі, як невід'ємні, та додатковими угодами/договорами за наявності таких);</w:t>
            </w:r>
          </w:p>
          <w:p w14:paraId="0AC1537E" w14:textId="6013E3D0" w:rsidR="006A7D0C" w:rsidRPr="00320604" w:rsidRDefault="006A7D0C" w:rsidP="006A7D0C">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bCs/>
                <w:color w:val="000000"/>
                <w:shd w:val="clear" w:color="auto" w:fill="FFFFFF"/>
              </w:rPr>
              <w:t xml:space="preserve">- копії актів приймання-виконаних будівельних робіт за формою №КБ-2в </w:t>
            </w:r>
            <w:r w:rsidR="0068500B">
              <w:rPr>
                <w:rFonts w:ascii="Times New Roman" w:eastAsia="Times New Roman" w:hAnsi="Times New Roman" w:cs="Times New Roman"/>
                <w:bCs/>
                <w:color w:val="000000"/>
                <w:shd w:val="clear" w:color="auto" w:fill="FFFFFF"/>
                <w:lang w:val="ru-RU"/>
              </w:rPr>
              <w:t>до</w:t>
            </w:r>
            <w:r w:rsidRPr="00320604">
              <w:rPr>
                <w:rFonts w:ascii="Times New Roman" w:eastAsia="Times New Roman" w:hAnsi="Times New Roman" w:cs="Times New Roman"/>
                <w:bCs/>
                <w:color w:val="000000"/>
                <w:shd w:val="clear" w:color="auto" w:fill="FFFFFF"/>
              </w:rPr>
              <w:t xml:space="preserve"> </w:t>
            </w:r>
            <w:r w:rsidRPr="00320604">
              <w:rPr>
                <w:rFonts w:ascii="Times New Roman" w:eastAsia="Times New Roman" w:hAnsi="Times New Roman" w:cs="Times New Roman"/>
                <w:bCs/>
                <w:color w:val="000000"/>
                <w:shd w:val="clear" w:color="auto" w:fill="FFFFFF"/>
              </w:rPr>
              <w:lastRenderedPageBreak/>
              <w:t>наданих аналогічних договорів</w:t>
            </w:r>
            <w:r w:rsidR="00477580" w:rsidRPr="00320604">
              <w:rPr>
                <w:rFonts w:ascii="Times New Roman" w:eastAsia="Times New Roman" w:hAnsi="Times New Roman" w:cs="Times New Roman"/>
              </w:rPr>
              <w:t>.</w:t>
            </w:r>
          </w:p>
          <w:p w14:paraId="35ACB62E" w14:textId="6D9921F3" w:rsidR="006A7D0C" w:rsidRPr="00320604" w:rsidRDefault="006A7D0C" w:rsidP="006A7D0C">
            <w:pPr>
              <w:spacing w:after="0" w:line="240" w:lineRule="auto"/>
              <w:jc w:val="both"/>
              <w:rPr>
                <w:rFonts w:ascii="Times New Roman" w:eastAsia="Times New Roman" w:hAnsi="Times New Roman" w:cs="Times New Roman"/>
                <w:i/>
                <w:iCs/>
              </w:rPr>
            </w:pPr>
            <w:r w:rsidRPr="00320604">
              <w:rPr>
                <w:rFonts w:ascii="Times New Roman" w:eastAsia="Times New Roman" w:hAnsi="Times New Roman" w:cs="Times New Roman"/>
              </w:rPr>
              <w:t>- копія паперової форми електронної податкової накладної (податкових накладних) з квитанцією про її (їх) реєстрацію в ЄРПН</w:t>
            </w:r>
            <w:r w:rsidR="008A5096" w:rsidRPr="00320604">
              <w:rPr>
                <w:rFonts w:ascii="Times New Roman" w:eastAsia="Times New Roman" w:hAnsi="Times New Roman" w:cs="Times New Roman"/>
              </w:rPr>
              <w:t xml:space="preserve"> (подається у випадку, якщо учасник є платником ПДВ)</w:t>
            </w:r>
            <w:r w:rsidRPr="00320604">
              <w:rPr>
                <w:rFonts w:ascii="Times New Roman" w:eastAsia="Times New Roman" w:hAnsi="Times New Roman" w:cs="Times New Roman"/>
              </w:rPr>
              <w:t>.</w:t>
            </w:r>
            <w:r w:rsidR="00320604" w:rsidRPr="00320604">
              <w:rPr>
                <w:rFonts w:ascii="Times New Roman" w:eastAsia="Times New Roman" w:hAnsi="Times New Roman" w:cs="Times New Roman"/>
              </w:rPr>
              <w:t xml:space="preserve"> </w:t>
            </w:r>
            <w:r w:rsidR="00320604" w:rsidRPr="00320604">
              <w:rPr>
                <w:rFonts w:ascii="Times New Roman" w:eastAsia="Times New Roman" w:hAnsi="Times New Roman" w:cs="Times New Roman"/>
                <w:i/>
                <w:iCs/>
              </w:rPr>
              <w:t>Якщо учасник не є платником ПДВ, про це подається довідка в довільній формі.</w:t>
            </w:r>
          </w:p>
          <w:p w14:paraId="195765F6" w14:textId="0B53D9D7" w:rsidR="003919F8" w:rsidRPr="00320604" w:rsidRDefault="006A7D0C" w:rsidP="00FC5C84">
            <w:pPr>
              <w:tabs>
                <w:tab w:val="left" w:pos="252"/>
              </w:tabs>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Аналогічний</w:t>
            </w:r>
            <w:r w:rsidR="00470F97" w:rsidRPr="00320604">
              <w:rPr>
                <w:rFonts w:ascii="Times New Roman" w:eastAsia="Times New Roman" w:hAnsi="Times New Roman" w:cs="Times New Roman"/>
              </w:rPr>
              <w:t>(-ні)</w:t>
            </w:r>
            <w:r w:rsidRPr="00320604">
              <w:rPr>
                <w:rFonts w:ascii="Times New Roman" w:eastAsia="Times New Roman" w:hAnsi="Times New Roman" w:cs="Times New Roman"/>
              </w:rPr>
              <w:t xml:space="preserve"> договір</w:t>
            </w:r>
            <w:r w:rsidR="00470F97" w:rsidRPr="00320604">
              <w:rPr>
                <w:rFonts w:ascii="Times New Roman" w:eastAsia="Times New Roman" w:hAnsi="Times New Roman" w:cs="Times New Roman"/>
              </w:rPr>
              <w:t>(и)</w:t>
            </w:r>
            <w:r w:rsidRPr="00320604">
              <w:rPr>
                <w:rFonts w:ascii="Times New Roman" w:eastAsia="Times New Roman" w:hAnsi="Times New Roman" w:cs="Times New Roman"/>
              </w:rPr>
              <w:t xml:space="preserve"> повинен</w:t>
            </w:r>
            <w:r w:rsidR="00470F97" w:rsidRPr="00320604">
              <w:rPr>
                <w:rFonts w:ascii="Times New Roman" w:eastAsia="Times New Roman" w:hAnsi="Times New Roman" w:cs="Times New Roman"/>
              </w:rPr>
              <w:t>(-ні)</w:t>
            </w:r>
            <w:r w:rsidRPr="00320604">
              <w:rPr>
                <w:rFonts w:ascii="Times New Roman" w:eastAsia="Times New Roman" w:hAnsi="Times New Roman" w:cs="Times New Roman"/>
              </w:rPr>
              <w:t xml:space="preserve"> бути виконаний в повному обсязі.</w:t>
            </w:r>
          </w:p>
        </w:tc>
      </w:tr>
    </w:tbl>
    <w:p w14:paraId="51B3685E" w14:textId="77777777" w:rsidR="003919F8" w:rsidRPr="00320604" w:rsidRDefault="003919F8" w:rsidP="00CF1015">
      <w:pPr>
        <w:spacing w:line="240" w:lineRule="auto"/>
        <w:ind w:firstLine="720"/>
        <w:jc w:val="both"/>
        <w:rPr>
          <w:rFonts w:ascii="Times New Roman" w:eastAsia="Times New Roman" w:hAnsi="Times New Roman" w:cs="Times New Roman"/>
        </w:rPr>
      </w:pPr>
      <w:r w:rsidRPr="00320604">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4A91DB" w14:textId="77777777" w:rsidR="003F522A" w:rsidRPr="000E2BB7" w:rsidRDefault="003F522A" w:rsidP="003919F8">
      <w:pPr>
        <w:spacing w:before="20" w:after="20" w:line="240" w:lineRule="auto"/>
        <w:jc w:val="both"/>
        <w:rPr>
          <w:rFonts w:ascii="Times New Roman" w:eastAsia="Times New Roman" w:hAnsi="Times New Roman" w:cs="Times New Roman"/>
          <w:i/>
          <w:color w:val="FF0000"/>
        </w:rPr>
      </w:pPr>
      <w:r w:rsidRPr="000E2BB7">
        <w:rPr>
          <w:rFonts w:ascii="Times New Roman" w:eastAsia="Times New Roman" w:hAnsi="Times New Roman" w:cs="Times New Roman"/>
          <w:i/>
          <w:color w:val="FF0000"/>
        </w:rPr>
        <w:t>Договори та інші правочини, передбачені законодавством, мають бути чинні на день подання тендерної пропозиції</w:t>
      </w:r>
      <w:r w:rsidR="00B37977" w:rsidRPr="000E2BB7">
        <w:rPr>
          <w:rFonts w:ascii="Times New Roman" w:eastAsia="Times New Roman" w:hAnsi="Times New Roman" w:cs="Times New Roman"/>
          <w:i/>
          <w:color w:val="FF0000"/>
        </w:rPr>
        <w:t>.</w:t>
      </w:r>
    </w:p>
    <w:p w14:paraId="1DB17521" w14:textId="77777777" w:rsidR="003919F8" w:rsidRPr="00320604" w:rsidRDefault="003919F8" w:rsidP="003919F8">
      <w:pPr>
        <w:spacing w:before="20" w:after="2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rPr>
        <w:t xml:space="preserve">2. </w:t>
      </w:r>
      <w:r w:rsidRPr="00320604">
        <w:rPr>
          <w:rFonts w:ascii="Times New Roman" w:eastAsia="Times New Roman" w:hAnsi="Times New Roman" w:cs="Times New Roman"/>
          <w:b/>
          <w:color w:val="000000"/>
        </w:rPr>
        <w:t xml:space="preserve">Підтвердження відповідності УЧАСНИКА </w:t>
      </w:r>
      <w:r w:rsidRPr="00320604">
        <w:rPr>
          <w:rFonts w:ascii="Times New Roman" w:eastAsia="Times New Roman" w:hAnsi="Times New Roman" w:cs="Times New Roman"/>
          <w:b/>
        </w:rPr>
        <w:t>(в тому числі для об’єднання учасників як учасника процедури)  вимогам, визначени</w:t>
      </w:r>
      <w:r w:rsidRPr="00320604">
        <w:rPr>
          <w:rFonts w:ascii="Times New Roman" w:eastAsia="Times New Roman" w:hAnsi="Times New Roman" w:cs="Times New Roman"/>
          <w:b/>
          <w:highlight w:val="white"/>
        </w:rPr>
        <w:t>м у пункті 47 Особливостей.</w:t>
      </w:r>
    </w:p>
    <w:p w14:paraId="3BE73C0B"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0604">
        <w:rPr>
          <w:rFonts w:ascii="Times New Roman" w:eastAsia="Times New Roman" w:hAnsi="Times New Roman" w:cs="Times New Roman"/>
          <w:highlight w:val="white"/>
        </w:rPr>
        <w:t>закупівель</w:t>
      </w:r>
      <w:proofErr w:type="spellEnd"/>
      <w:r w:rsidRPr="00320604">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20604">
        <w:rPr>
          <w:rFonts w:ascii="Times New Roman" w:eastAsia="Times New Roman" w:hAnsi="Times New Roman" w:cs="Times New Roman"/>
          <w:highlight w:val="white"/>
        </w:rPr>
        <w:t>закупівель</w:t>
      </w:r>
      <w:proofErr w:type="spellEnd"/>
      <w:r w:rsidRPr="00320604">
        <w:rPr>
          <w:rFonts w:ascii="Times New Roman" w:eastAsia="Times New Roman" w:hAnsi="Times New Roman" w:cs="Times New Roman"/>
          <w:highlight w:val="white"/>
        </w:rPr>
        <w:t xml:space="preserve"> під час подання тендерної пропозиції.</w:t>
      </w:r>
    </w:p>
    <w:p w14:paraId="1AB7BBD2" w14:textId="77777777" w:rsidR="003919F8" w:rsidRPr="00320604" w:rsidRDefault="003919F8" w:rsidP="003919F8">
      <w:pPr>
        <w:spacing w:after="0"/>
        <w:ind w:firstLine="567"/>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20604">
        <w:rPr>
          <w:rFonts w:ascii="Times New Roman" w:eastAsia="Times New Roman" w:hAnsi="Times New Roman" w:cs="Times New Roman"/>
          <w:highlight w:val="white"/>
        </w:rPr>
        <w:t>закупівель</w:t>
      </w:r>
      <w:proofErr w:type="spellEnd"/>
      <w:r w:rsidRPr="00320604">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15AD2E53" w14:textId="13F87BCE"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b/>
        </w:rPr>
        <w:t>Учасник  повинен надати</w:t>
      </w:r>
      <w:r w:rsidR="00D06F7E" w:rsidRPr="00320604">
        <w:rPr>
          <w:rFonts w:ascii="Times New Roman" w:eastAsia="Times New Roman" w:hAnsi="Times New Roman" w:cs="Times New Roman"/>
          <w:b/>
        </w:rPr>
        <w:t xml:space="preserve"> </w:t>
      </w:r>
      <w:r w:rsidRPr="00320604">
        <w:rPr>
          <w:rFonts w:ascii="Times New Roman" w:eastAsia="Times New Roman" w:hAnsi="Times New Roman" w:cs="Times New Roman"/>
          <w:b/>
        </w:rPr>
        <w:t>довідку у довільній формі</w:t>
      </w:r>
      <w:r w:rsidR="00D06F7E" w:rsidRPr="00320604">
        <w:rPr>
          <w:rFonts w:ascii="Times New Roman" w:eastAsia="Times New Roman" w:hAnsi="Times New Roman" w:cs="Times New Roman"/>
          <w:b/>
        </w:rPr>
        <w:t xml:space="preserve"> </w:t>
      </w:r>
      <w:r w:rsidRPr="00320604">
        <w:rPr>
          <w:rFonts w:ascii="Times New Roman" w:eastAsia="Times New Roman" w:hAnsi="Times New Roman" w:cs="Times New Roman"/>
          <w:b/>
        </w:rPr>
        <w:t>щодо відсутності підстави</w:t>
      </w:r>
      <w:r w:rsidRPr="00320604">
        <w:rPr>
          <w:rFonts w:ascii="Times New Roman" w:eastAsia="Times New Roman" w:hAnsi="Times New Roman" w:cs="Times New Roman"/>
        </w:rPr>
        <w:t xml:space="preserve"> для  відмови учаснику процедури закупівлі в участі у відкритих торгах, </w:t>
      </w:r>
      <w:r w:rsidRPr="00320604">
        <w:rPr>
          <w:rFonts w:ascii="Times New Roman" w:eastAsia="Times New Roman" w:hAnsi="Times New Roman" w:cs="Times New Roman"/>
          <w:b/>
        </w:rPr>
        <w:t xml:space="preserve">встановленої в абзаці 14 пункту </w:t>
      </w:r>
      <w:r w:rsidRPr="00320604">
        <w:rPr>
          <w:rFonts w:ascii="Times New Roman" w:eastAsia="Times New Roman" w:hAnsi="Times New Roman" w:cs="Times New Roman"/>
          <w:b/>
          <w:highlight w:val="white"/>
        </w:rPr>
        <w:t xml:space="preserve">47 </w:t>
      </w:r>
      <w:r w:rsidRPr="00320604">
        <w:rPr>
          <w:rFonts w:ascii="Times New Roman" w:eastAsia="Times New Roman" w:hAnsi="Times New Roman" w:cs="Times New Roman"/>
          <w:b/>
        </w:rPr>
        <w:t>Особливостей</w:t>
      </w:r>
      <w:r w:rsidRPr="00320604">
        <w:rPr>
          <w:rFonts w:ascii="Times New Roman" w:eastAsia="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D6E11F" w14:textId="77777777"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320604">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320604">
        <w:rPr>
          <w:rFonts w:ascii="Times New Roman" w:eastAsia="Times New Roman" w:hAnsi="Times New Roman" w:cs="Times New Roman"/>
          <w:i/>
        </w:rPr>
        <w:t>закупівель</w:t>
      </w:r>
      <w:proofErr w:type="spellEnd"/>
      <w:r w:rsidRPr="00320604">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1873A3A" w14:textId="561BC552"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320604">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00EF5BC5" w:rsidRPr="00320604">
        <w:rPr>
          <w:rFonts w:ascii="Times New Roman" w:eastAsia="Times New Roman" w:hAnsi="Times New Roman" w:cs="Times New Roman"/>
        </w:rPr>
        <w:t xml:space="preserve"> </w:t>
      </w:r>
      <w:r w:rsidRPr="00320604">
        <w:rPr>
          <w:rFonts w:ascii="Times New Roman" w:eastAsia="Times New Roman" w:hAnsi="Times New Roman" w:cs="Times New Roman"/>
        </w:rPr>
        <w:t>підстав, визначених пунктом 47 Особливостей.</w:t>
      </w:r>
    </w:p>
    <w:p w14:paraId="0B60EBB1" w14:textId="77777777" w:rsidR="00320604" w:rsidRPr="00320604" w:rsidRDefault="00320604" w:rsidP="003919F8">
      <w:pPr>
        <w:pBdr>
          <w:top w:val="nil"/>
          <w:left w:val="nil"/>
          <w:bottom w:val="nil"/>
          <w:right w:val="nil"/>
          <w:between w:val="nil"/>
        </w:pBdr>
        <w:spacing w:after="0" w:line="240" w:lineRule="auto"/>
        <w:jc w:val="both"/>
        <w:rPr>
          <w:rFonts w:ascii="Times New Roman" w:eastAsia="Times New Roman" w:hAnsi="Times New Roman" w:cs="Times New Roman"/>
          <w:b/>
        </w:rPr>
      </w:pPr>
    </w:p>
    <w:p w14:paraId="53BFE30A" w14:textId="26B86755" w:rsidR="003919F8" w:rsidRPr="00320604" w:rsidRDefault="003919F8" w:rsidP="003919F8">
      <w:pPr>
        <w:pBdr>
          <w:top w:val="nil"/>
          <w:left w:val="nil"/>
          <w:bottom w:val="nil"/>
          <w:right w:val="nil"/>
          <w:between w:val="nil"/>
        </w:pBdr>
        <w:spacing w:after="0" w:line="240" w:lineRule="auto"/>
        <w:jc w:val="both"/>
        <w:rPr>
          <w:rFonts w:ascii="Times New Roman" w:eastAsia="Times New Roman" w:hAnsi="Times New Roman" w:cs="Times New Roman"/>
          <w:b/>
        </w:rPr>
      </w:pPr>
      <w:r w:rsidRPr="00320604">
        <w:rPr>
          <w:rFonts w:ascii="Times New Roman" w:eastAsia="Times New Roman" w:hAnsi="Times New Roman" w:cs="Times New Roman"/>
          <w:b/>
        </w:rPr>
        <w:t xml:space="preserve">3. </w:t>
      </w:r>
      <w:r w:rsidRPr="0032060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320604">
        <w:rPr>
          <w:rFonts w:ascii="Times New Roman" w:eastAsia="Times New Roman" w:hAnsi="Times New Roman" w:cs="Times New Roman"/>
          <w:b/>
        </w:rPr>
        <w:t xml:space="preserve">визначеним у пункті </w:t>
      </w:r>
      <w:r w:rsidRPr="00320604">
        <w:rPr>
          <w:rFonts w:ascii="Times New Roman" w:eastAsia="Times New Roman" w:hAnsi="Times New Roman" w:cs="Times New Roman"/>
        </w:rPr>
        <w:t>47</w:t>
      </w:r>
      <w:r w:rsidRPr="00320604">
        <w:rPr>
          <w:rFonts w:ascii="Times New Roman" w:eastAsia="Times New Roman" w:hAnsi="Times New Roman" w:cs="Times New Roman"/>
          <w:b/>
        </w:rPr>
        <w:t xml:space="preserve"> Особливостей:</w:t>
      </w:r>
    </w:p>
    <w:p w14:paraId="0375CDB4" w14:textId="77777777" w:rsidR="003919F8" w:rsidRPr="00320604" w:rsidRDefault="003919F8"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rPr>
        <w:t xml:space="preserve">Переможець процедури закупівлі у строк, що </w:t>
      </w:r>
      <w:r w:rsidRPr="00320604">
        <w:rPr>
          <w:rFonts w:ascii="Times New Roman" w:eastAsia="Times New Roman" w:hAnsi="Times New Roman" w:cs="Times New Roman"/>
          <w:b/>
          <w:i/>
        </w:rPr>
        <w:t xml:space="preserve">не перевищує чотири дні </w:t>
      </w:r>
      <w:r w:rsidRPr="00320604">
        <w:rPr>
          <w:rFonts w:ascii="Times New Roman" w:eastAsia="Times New Roman" w:hAnsi="Times New Roman" w:cs="Times New Roman"/>
        </w:rPr>
        <w:t xml:space="preserve">з дати оприлюднення в електронній системі </w:t>
      </w:r>
      <w:proofErr w:type="spellStart"/>
      <w:r w:rsidRPr="00320604">
        <w:rPr>
          <w:rFonts w:ascii="Times New Roman" w:eastAsia="Times New Roman" w:hAnsi="Times New Roman" w:cs="Times New Roman"/>
        </w:rPr>
        <w:t>закупівель</w:t>
      </w:r>
      <w:proofErr w:type="spellEnd"/>
      <w:r w:rsidRPr="00320604">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0604">
        <w:rPr>
          <w:rFonts w:ascii="Times New Roman" w:eastAsia="Times New Roman" w:hAnsi="Times New Roman" w:cs="Times New Roman"/>
        </w:rPr>
        <w:t>закупівель</w:t>
      </w:r>
      <w:proofErr w:type="spellEnd"/>
      <w:r w:rsidRPr="00320604">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961286A" w14:textId="5FAFD2EB" w:rsidR="003919F8" w:rsidRPr="00320604" w:rsidRDefault="00544D73" w:rsidP="003919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20604">
        <w:rPr>
          <w:rFonts w:ascii="Times New Roman" w:eastAsia="Times New Roman" w:hAnsi="Times New Roman" w:cs="Times New Roman"/>
          <w:b/>
          <w:bCs/>
        </w:rPr>
        <w:t>Важливо!</w:t>
      </w:r>
      <w:r w:rsidRPr="00320604">
        <w:rPr>
          <w:rFonts w:ascii="Times New Roman" w:eastAsia="Times New Roman" w:hAnsi="Times New Roman" w:cs="Times New Roman"/>
        </w:rPr>
        <w:t xml:space="preserve"> </w:t>
      </w:r>
      <w:r w:rsidR="003919F8" w:rsidRPr="0032060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80676F" w14:textId="77777777" w:rsidR="00320604" w:rsidRPr="00320604" w:rsidRDefault="003919F8" w:rsidP="003919F8">
      <w:pPr>
        <w:spacing w:after="0" w:line="240" w:lineRule="auto"/>
        <w:rPr>
          <w:rFonts w:ascii="Times New Roman" w:eastAsia="Times New Roman" w:hAnsi="Times New Roman" w:cs="Times New Roman"/>
          <w:color w:val="000000"/>
          <w:highlight w:val="white"/>
        </w:rPr>
      </w:pPr>
      <w:r w:rsidRPr="00320604">
        <w:rPr>
          <w:rFonts w:ascii="Times New Roman" w:eastAsia="Times New Roman" w:hAnsi="Times New Roman" w:cs="Times New Roman"/>
          <w:color w:val="000000"/>
          <w:highlight w:val="white"/>
        </w:rPr>
        <w:t> </w:t>
      </w:r>
    </w:p>
    <w:p w14:paraId="780C3E75" w14:textId="7BFC97BF" w:rsidR="003919F8" w:rsidRPr="00320604" w:rsidRDefault="003919F8" w:rsidP="003919F8">
      <w:pPr>
        <w:spacing w:after="0" w:line="240" w:lineRule="auto"/>
        <w:rPr>
          <w:rFonts w:ascii="Times New Roman" w:eastAsia="Times New Roman" w:hAnsi="Times New Roman" w:cs="Times New Roman"/>
          <w:b/>
          <w:color w:val="000000"/>
          <w:highlight w:val="white"/>
        </w:rPr>
      </w:pPr>
      <w:r w:rsidRPr="00320604">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458" w:type="dxa"/>
        <w:tblInd w:w="132" w:type="dxa"/>
        <w:tblLayout w:type="fixed"/>
        <w:tblLook w:val="0400" w:firstRow="0" w:lastRow="0" w:firstColumn="0" w:lastColumn="0" w:noHBand="0" w:noVBand="1"/>
      </w:tblPr>
      <w:tblGrid>
        <w:gridCol w:w="851"/>
        <w:gridCol w:w="4032"/>
        <w:gridCol w:w="5575"/>
      </w:tblGrid>
      <w:tr w:rsidR="001640F6" w:rsidRPr="00320604" w14:paraId="33A28472" w14:textId="77777777" w:rsidTr="00962855">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lastRenderedPageBreak/>
              <w:t>№</w:t>
            </w:r>
          </w:p>
          <w:p w14:paraId="0B00056F"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з/п</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Вимоги згідно п. </w:t>
            </w:r>
            <w:r w:rsidRPr="00320604">
              <w:rPr>
                <w:rFonts w:ascii="Times New Roman" w:eastAsia="Times New Roman" w:hAnsi="Times New Roman" w:cs="Times New Roman"/>
                <w:highlight w:val="white"/>
              </w:rPr>
              <w:t>47</w:t>
            </w:r>
            <w:r w:rsidRPr="00320604">
              <w:rPr>
                <w:rFonts w:ascii="Times New Roman" w:eastAsia="Times New Roman" w:hAnsi="Times New Roman" w:cs="Times New Roman"/>
                <w:b/>
                <w:highlight w:val="white"/>
              </w:rPr>
              <w:t xml:space="preserve"> Особливостей</w:t>
            </w:r>
          </w:p>
          <w:p w14:paraId="33BE5A45"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Переможець торгів на виконання вимоги згідно п. </w:t>
            </w:r>
            <w:r w:rsidRPr="00320604">
              <w:rPr>
                <w:rFonts w:ascii="Times New Roman" w:eastAsia="Times New Roman" w:hAnsi="Times New Roman" w:cs="Times New Roman"/>
                <w:highlight w:val="white"/>
              </w:rPr>
              <w:t>47</w:t>
            </w:r>
            <w:r w:rsidRPr="00320604">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1640F6" w:rsidRPr="00320604" w14:paraId="263BE88B" w14:textId="77777777" w:rsidTr="00962855">
        <w:trPr>
          <w:trHeight w:val="1723"/>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1</w:t>
            </w:r>
          </w:p>
        </w:tc>
        <w:tc>
          <w:tcPr>
            <w:tcW w:w="403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B8AE12" w14:textId="77777777" w:rsidR="001365CB" w:rsidRPr="00320604" w:rsidRDefault="001365CB" w:rsidP="001365CB">
            <w:pPr>
              <w:spacing w:after="0" w:line="240" w:lineRule="auto"/>
              <w:ind w:right="140"/>
              <w:jc w:val="both"/>
              <w:rPr>
                <w:rFonts w:ascii="Times New Roman" w:eastAsia="Times New Roman" w:hAnsi="Times New Roman" w:cs="Times New Roman"/>
                <w:b/>
                <w:bCs/>
              </w:rPr>
            </w:pPr>
            <w:r w:rsidRPr="00320604">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74FA9DF6"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018E4E9E" w:rsidR="003919F8"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980E57" w:rsidRPr="00320604">
              <w:rPr>
                <w:rFonts w:ascii="Times New Roman" w:eastAsia="Times New Roman" w:hAnsi="Times New Roman" w:cs="Times New Roman"/>
                <w:i/>
                <w:iCs/>
              </w:rPr>
              <w:t xml:space="preserve"> </w:t>
            </w:r>
            <w:r w:rsidRPr="00320604">
              <w:rPr>
                <w:rFonts w:ascii="Times New Roman" w:eastAsia="Times New Roman" w:hAnsi="Times New Roman" w:cs="Times New Roman"/>
                <w:i/>
                <w:iCs/>
              </w:rPr>
              <w:t>переможцем торгів</w:t>
            </w:r>
            <w:r w:rsidRPr="00320604">
              <w:rPr>
                <w:rFonts w:ascii="Times New Roman" w:eastAsia="Times New Roman" w:hAnsi="Times New Roman" w:cs="Times New Roman"/>
              </w:rPr>
              <w:t>.</w:t>
            </w:r>
          </w:p>
        </w:tc>
      </w:tr>
      <w:tr w:rsidR="001640F6" w:rsidRPr="00320604" w14:paraId="0A56E957" w14:textId="77777777" w:rsidTr="00962855">
        <w:trPr>
          <w:trHeight w:val="2152"/>
        </w:trPr>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2</w:t>
            </w:r>
          </w:p>
        </w:tc>
        <w:tc>
          <w:tcPr>
            <w:tcW w:w="40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320604" w:rsidRDefault="003919F8" w:rsidP="00B42D14">
            <w:pPr>
              <w:spacing w:after="0" w:line="240" w:lineRule="auto"/>
              <w:ind w:right="140"/>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6 пункт 47 Особливостей)</w:t>
            </w:r>
          </w:p>
        </w:tc>
        <w:tc>
          <w:tcPr>
            <w:tcW w:w="557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p>
          <w:p w14:paraId="4C3E3A7F"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1640F6" w:rsidRPr="00320604" w14:paraId="703A4ECF" w14:textId="77777777" w:rsidTr="00962855">
        <w:trPr>
          <w:trHeight w:val="1664"/>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3</w:t>
            </w:r>
          </w:p>
        </w:tc>
        <w:tc>
          <w:tcPr>
            <w:tcW w:w="403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12 пункт 47 Особливостей)</w:t>
            </w:r>
          </w:p>
        </w:tc>
        <w:tc>
          <w:tcPr>
            <w:tcW w:w="557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320604"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640F6" w:rsidRPr="00320604" w14:paraId="403E8E69" w14:textId="77777777" w:rsidTr="00962855">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320604" w:rsidRDefault="003919F8" w:rsidP="00B42D14">
            <w:pPr>
              <w:spacing w:after="0" w:line="240" w:lineRule="auto"/>
              <w:ind w:left="100"/>
              <w:jc w:val="center"/>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4</w:t>
            </w:r>
          </w:p>
        </w:tc>
        <w:tc>
          <w:tcPr>
            <w:tcW w:w="4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0D5B9"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320604">
              <w:rPr>
                <w:rFonts w:ascii="Times New Roman" w:eastAsia="Times New Roman" w:hAnsi="Times New Roman" w:cs="Times New Roman"/>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43FD8F"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320604"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lastRenderedPageBreak/>
              <w:t>Довідка в довільній формі</w:t>
            </w:r>
            <w:r w:rsidRPr="00320604">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320604">
              <w:rPr>
                <w:rFonts w:ascii="Times New Roman" w:eastAsia="Times New Roman" w:hAnsi="Times New Roman" w:cs="Times New Roman"/>
                <w:highlight w:val="white"/>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6391ED" w14:textId="77777777" w:rsidR="00320604" w:rsidRDefault="00320604" w:rsidP="003919F8">
      <w:pPr>
        <w:spacing w:before="240" w:after="0" w:line="240" w:lineRule="auto"/>
        <w:jc w:val="center"/>
        <w:rPr>
          <w:rFonts w:ascii="Times New Roman" w:eastAsia="Times New Roman" w:hAnsi="Times New Roman" w:cs="Times New Roman"/>
          <w:b/>
          <w:color w:val="000000"/>
        </w:rPr>
      </w:pPr>
    </w:p>
    <w:p w14:paraId="444A385B" w14:textId="0ECF28F9" w:rsidR="003919F8" w:rsidRPr="00320604" w:rsidRDefault="003919F8" w:rsidP="003919F8">
      <w:pPr>
        <w:spacing w:before="240" w:after="0" w:line="240" w:lineRule="auto"/>
        <w:jc w:val="center"/>
        <w:rPr>
          <w:rFonts w:ascii="Times New Roman" w:eastAsia="Times New Roman" w:hAnsi="Times New Roman" w:cs="Times New Roman"/>
        </w:rPr>
      </w:pPr>
      <w:r w:rsidRPr="0032060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320604">
        <w:rPr>
          <w:rFonts w:ascii="Times New Roman" w:eastAsia="Times New Roman" w:hAnsi="Times New Roman" w:cs="Times New Roman"/>
          <w:b/>
        </w:rPr>
        <w:t xml:space="preserve"> — </w:t>
      </w:r>
      <w:r w:rsidRPr="00320604">
        <w:rPr>
          <w:rFonts w:ascii="Times New Roman" w:eastAsia="Times New Roman" w:hAnsi="Times New Roman" w:cs="Times New Roman"/>
          <w:b/>
          <w:color w:val="000000"/>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1640F6" w:rsidRPr="00320604" w14:paraId="6AC2EF89" w14:textId="77777777" w:rsidTr="004503C9">
        <w:trPr>
          <w:trHeight w:val="5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E53B"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w:t>
            </w:r>
          </w:p>
          <w:p w14:paraId="1646F109"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9AFA0"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 xml:space="preserve">Вимоги </w:t>
            </w:r>
            <w:r w:rsidRPr="00320604">
              <w:rPr>
                <w:rFonts w:ascii="Times New Roman" w:eastAsia="Times New Roman" w:hAnsi="Times New Roman" w:cs="Times New Roman"/>
                <w:highlight w:val="white"/>
              </w:rPr>
              <w:t xml:space="preserve">згідно пункту </w:t>
            </w:r>
            <w:r w:rsidRPr="00320604">
              <w:rPr>
                <w:rFonts w:ascii="Times New Roman" w:eastAsia="Times New Roman" w:hAnsi="Times New Roman" w:cs="Times New Roman"/>
                <w:b/>
                <w:highlight w:val="white"/>
              </w:rPr>
              <w:t>47</w:t>
            </w:r>
            <w:r w:rsidRPr="00320604">
              <w:rPr>
                <w:rFonts w:ascii="Times New Roman" w:eastAsia="Times New Roman" w:hAnsi="Times New Roman" w:cs="Times New Roman"/>
                <w:highlight w:val="white"/>
              </w:rPr>
              <w:t xml:space="preserve"> Особливостей</w:t>
            </w:r>
          </w:p>
          <w:p w14:paraId="34F3604C" w14:textId="77777777" w:rsidR="003919F8" w:rsidRPr="00320604" w:rsidRDefault="003919F8" w:rsidP="00B42D14">
            <w:pPr>
              <w:spacing w:after="0" w:line="240" w:lineRule="auto"/>
              <w:ind w:left="100"/>
              <w:jc w:val="center"/>
              <w:rPr>
                <w:rFonts w:ascii="Times New Roman" w:eastAsia="Times New Roman" w:hAnsi="Times New Roman" w:cs="Times New Roman"/>
                <w:highlight w:val="white"/>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0EE9"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 xml:space="preserve">Переможець </w:t>
            </w:r>
            <w:r w:rsidRPr="00320604">
              <w:rPr>
                <w:rFonts w:ascii="Times New Roman" w:eastAsia="Times New Roman" w:hAnsi="Times New Roman" w:cs="Times New Roman"/>
                <w:b/>
                <w:highlight w:val="white"/>
              </w:rPr>
              <w:t xml:space="preserve">торгів на виконання вимоги </w:t>
            </w:r>
            <w:r w:rsidRPr="00320604">
              <w:rPr>
                <w:rFonts w:ascii="Times New Roman" w:eastAsia="Times New Roman" w:hAnsi="Times New Roman" w:cs="Times New Roman"/>
                <w:highlight w:val="white"/>
              </w:rPr>
              <w:t xml:space="preserve">згідно пункту </w:t>
            </w:r>
            <w:r w:rsidRPr="00320604">
              <w:rPr>
                <w:rFonts w:ascii="Times New Roman" w:eastAsia="Times New Roman" w:hAnsi="Times New Roman" w:cs="Times New Roman"/>
                <w:b/>
                <w:highlight w:val="white"/>
              </w:rPr>
              <w:t>47</w:t>
            </w:r>
            <w:r w:rsidRPr="00320604">
              <w:rPr>
                <w:rFonts w:ascii="Times New Roman" w:eastAsia="Times New Roman" w:hAnsi="Times New Roman" w:cs="Times New Roman"/>
                <w:highlight w:val="white"/>
              </w:rPr>
              <w:t xml:space="preserve"> Особ</w:t>
            </w:r>
            <w:r w:rsidRPr="00320604">
              <w:rPr>
                <w:rFonts w:ascii="Times New Roman" w:eastAsia="Times New Roman" w:hAnsi="Times New Roman" w:cs="Times New Roman"/>
              </w:rPr>
              <w:t>ливостей</w:t>
            </w:r>
            <w:r w:rsidRPr="0032060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40F6" w:rsidRPr="00320604" w14:paraId="40BD9A62" w14:textId="77777777" w:rsidTr="004503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5461"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DDF82"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320604" w:rsidRDefault="003919F8" w:rsidP="00B42D14">
            <w:pP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80105" w14:textId="77777777" w:rsidR="001365CB" w:rsidRPr="00320604" w:rsidRDefault="001365CB" w:rsidP="001365CB">
            <w:pPr>
              <w:spacing w:after="0" w:line="240" w:lineRule="auto"/>
              <w:ind w:right="140"/>
              <w:jc w:val="both"/>
              <w:rPr>
                <w:rFonts w:ascii="Times New Roman" w:eastAsia="Times New Roman" w:hAnsi="Times New Roman" w:cs="Times New Roman"/>
                <w:b/>
                <w:bCs/>
              </w:rPr>
            </w:pPr>
            <w:r w:rsidRPr="00320604">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2AABFC47"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2F9F301" w14:textId="77777777" w:rsidR="001365CB" w:rsidRPr="00320604" w:rsidRDefault="001365CB" w:rsidP="001365CB">
            <w:pPr>
              <w:spacing w:after="0" w:line="240" w:lineRule="auto"/>
              <w:ind w:right="140"/>
              <w:jc w:val="both"/>
              <w:rPr>
                <w:rFonts w:ascii="Times New Roman" w:eastAsia="Times New Roman" w:hAnsi="Times New Roman" w:cs="Times New Roman"/>
                <w:i/>
                <w:iCs/>
              </w:rPr>
            </w:pPr>
            <w:r w:rsidRPr="00320604">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69EC4494" w:rsidR="00BA362F" w:rsidRPr="00320604" w:rsidRDefault="001365CB" w:rsidP="001365CB">
            <w:pPr>
              <w:spacing w:after="0" w:line="240" w:lineRule="auto"/>
              <w:ind w:right="140"/>
              <w:jc w:val="both"/>
              <w:rPr>
                <w:rFonts w:ascii="Times New Roman" w:eastAsia="Times New Roman" w:hAnsi="Times New Roman" w:cs="Times New Roman"/>
              </w:rPr>
            </w:pPr>
            <w:r w:rsidRPr="00320604">
              <w:rPr>
                <w:rFonts w:ascii="Times New Roman" w:eastAsia="Times New Roman" w:hAnsi="Times New Roman" w:cs="Times New Roman"/>
                <w:i/>
                <w:iCs/>
              </w:rPr>
              <w:t>переможцем торгів</w:t>
            </w:r>
            <w:r w:rsidRPr="00320604">
              <w:rPr>
                <w:rFonts w:ascii="Times New Roman" w:eastAsia="Times New Roman" w:hAnsi="Times New Roman" w:cs="Times New Roman"/>
              </w:rPr>
              <w:t>.</w:t>
            </w:r>
          </w:p>
        </w:tc>
      </w:tr>
      <w:tr w:rsidR="001640F6" w:rsidRPr="00320604" w14:paraId="7689ED4B" w14:textId="77777777" w:rsidTr="004503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73A6"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97D2C"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(підпункт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FA57B9" w14:textId="77777777" w:rsidR="003919F8" w:rsidRPr="00320604" w:rsidRDefault="003919F8" w:rsidP="00B42D14">
            <w:pPr>
              <w:spacing w:after="0" w:line="240" w:lineRule="auto"/>
              <w:jc w:val="both"/>
              <w:rPr>
                <w:rFonts w:ascii="Times New Roman" w:eastAsia="Times New Roman" w:hAnsi="Times New Roman" w:cs="Times New Roman"/>
                <w:b/>
              </w:rPr>
            </w:pPr>
            <w:r w:rsidRPr="0032060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320604" w:rsidRDefault="003919F8" w:rsidP="00B42D14">
            <w:pPr>
              <w:spacing w:after="0" w:line="240" w:lineRule="auto"/>
              <w:jc w:val="both"/>
              <w:rPr>
                <w:rFonts w:ascii="Times New Roman" w:eastAsia="Times New Roman" w:hAnsi="Times New Roman" w:cs="Times New Roman"/>
                <w:b/>
              </w:rPr>
            </w:pPr>
          </w:p>
          <w:p w14:paraId="42B00A5A" w14:textId="77777777" w:rsidR="003919F8" w:rsidRPr="00320604" w:rsidRDefault="003919F8" w:rsidP="00B42D14">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20604">
              <w:rPr>
                <w:rFonts w:ascii="Times New Roman" w:eastAsia="Times New Roman" w:hAnsi="Times New Roman" w:cs="Times New Roman"/>
              </w:rPr>
              <w:t> </w:t>
            </w:r>
          </w:p>
        </w:tc>
      </w:tr>
      <w:tr w:rsidR="001640F6" w:rsidRPr="00320604" w14:paraId="37CE73DF" w14:textId="77777777" w:rsidTr="004503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44D8" w14:textId="77777777" w:rsidR="003919F8" w:rsidRPr="00320604" w:rsidRDefault="003919F8" w:rsidP="00B42D14">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C9D7" w14:textId="77777777" w:rsidR="003919F8" w:rsidRPr="00320604"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320604" w:rsidRDefault="003919F8" w:rsidP="00B42D14">
            <w:pP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b/>
                <w:highlight w:val="white"/>
              </w:rPr>
              <w:t>(підпункт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592432" w14:textId="77777777" w:rsidR="003919F8" w:rsidRPr="00320604"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640F6" w:rsidRPr="00320604" w14:paraId="7A661F1A" w14:textId="77777777" w:rsidTr="004503C9">
        <w:trPr>
          <w:trHeight w:val="342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00676" w14:textId="77777777" w:rsidR="003919F8" w:rsidRPr="00320604" w:rsidRDefault="003919F8" w:rsidP="00B42D14">
            <w:pPr>
              <w:spacing w:after="0" w:line="240" w:lineRule="auto"/>
              <w:ind w:left="100"/>
              <w:jc w:val="center"/>
              <w:rPr>
                <w:rFonts w:ascii="Times New Roman" w:eastAsia="Times New Roman" w:hAnsi="Times New Roman" w:cs="Times New Roman"/>
                <w:b/>
              </w:rPr>
            </w:pPr>
            <w:r w:rsidRPr="00320604">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852D"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2060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0604">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B604EA" w14:textId="77777777" w:rsidR="003919F8" w:rsidRPr="00320604"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20604">
              <w:rPr>
                <w:rFonts w:ascii="Times New Roman" w:eastAsia="Times New Roman" w:hAnsi="Times New Roman" w:cs="Times New Roman"/>
                <w:b/>
                <w:highlight w:val="white"/>
              </w:rPr>
              <w:t>(абзац 14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73843" w14:textId="77777777" w:rsidR="003919F8" w:rsidRPr="00320604"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320604">
              <w:rPr>
                <w:rFonts w:ascii="Times New Roman" w:eastAsia="Times New Roman" w:hAnsi="Times New Roman" w:cs="Times New Roman"/>
                <w:b/>
              </w:rPr>
              <w:t>Довідка в довільній формі</w:t>
            </w:r>
            <w:r w:rsidRPr="0032060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41B36B" w14:textId="3A8CFA92" w:rsidR="009C3AAE" w:rsidRPr="00320604" w:rsidRDefault="009C3AAE" w:rsidP="003919F8">
      <w:pPr>
        <w:shd w:val="clear" w:color="auto" w:fill="FFFFFF"/>
        <w:spacing w:after="0" w:line="240" w:lineRule="auto"/>
        <w:rPr>
          <w:rFonts w:ascii="Times New Roman" w:eastAsia="Times New Roman" w:hAnsi="Times New Roman" w:cs="Times New Roman"/>
          <w:b/>
          <w:color w:val="000000"/>
        </w:rPr>
      </w:pPr>
    </w:p>
    <w:p w14:paraId="4D757FB1" w14:textId="77777777" w:rsidR="009C3AAE" w:rsidRPr="00320604" w:rsidRDefault="009C3AAE" w:rsidP="003919F8">
      <w:pPr>
        <w:shd w:val="clear" w:color="auto" w:fill="FFFFFF"/>
        <w:spacing w:after="0" w:line="240" w:lineRule="auto"/>
        <w:rPr>
          <w:rFonts w:ascii="Times New Roman" w:eastAsia="Times New Roman" w:hAnsi="Times New Roman" w:cs="Times New Roman"/>
          <w:b/>
          <w:color w:val="000000"/>
        </w:rPr>
      </w:pPr>
    </w:p>
    <w:p w14:paraId="14214591" w14:textId="0A090817" w:rsidR="003919F8" w:rsidRPr="00320604" w:rsidRDefault="003919F8" w:rsidP="003919F8">
      <w:pPr>
        <w:shd w:val="clear" w:color="auto" w:fill="FFFFFF"/>
        <w:spacing w:after="0" w:line="240" w:lineRule="auto"/>
        <w:rPr>
          <w:rFonts w:ascii="Times New Roman" w:eastAsia="Times New Roman" w:hAnsi="Times New Roman" w:cs="Times New Roman"/>
        </w:rPr>
      </w:pPr>
      <w:r w:rsidRPr="00320604">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320604">
        <w:rPr>
          <w:rFonts w:ascii="Times New Roman" w:eastAsia="Times New Roman" w:hAnsi="Times New Roman" w:cs="Times New Roman"/>
          <w:b/>
        </w:rPr>
        <w:t>—</w:t>
      </w:r>
      <w:r w:rsidRPr="00320604">
        <w:rPr>
          <w:rFonts w:ascii="Times New Roman" w:eastAsia="Times New Roman" w:hAnsi="Times New Roman" w:cs="Times New Roman"/>
          <w:b/>
          <w:color w:val="000000"/>
        </w:rPr>
        <w:t xml:space="preserve"> юридичних осіб, фізичних осіб та фізичних осіб</w:t>
      </w:r>
      <w:r w:rsidRPr="00320604">
        <w:rPr>
          <w:rFonts w:ascii="Times New Roman" w:eastAsia="Times New Roman" w:hAnsi="Times New Roman" w:cs="Times New Roman"/>
          <w:b/>
        </w:rPr>
        <w:t xml:space="preserve"> — </w:t>
      </w:r>
      <w:r w:rsidRPr="00320604">
        <w:rPr>
          <w:rFonts w:ascii="Times New Roman" w:eastAsia="Times New Roman" w:hAnsi="Times New Roman" w:cs="Times New Roman"/>
          <w:b/>
          <w:color w:val="000000"/>
        </w:rPr>
        <w:t>підприємців)</w:t>
      </w:r>
      <w:r w:rsidRPr="00320604">
        <w:rPr>
          <w:rFonts w:ascii="Times New Roman" w:eastAsia="Times New Roman" w:hAnsi="Times New Roman" w:cs="Times New Roman"/>
          <w:b/>
        </w:rPr>
        <w:t>.</w:t>
      </w:r>
    </w:p>
    <w:tbl>
      <w:tblPr>
        <w:tblW w:w="10832" w:type="dxa"/>
        <w:tblInd w:w="-100" w:type="dxa"/>
        <w:tblLayout w:type="fixed"/>
        <w:tblLook w:val="0400" w:firstRow="0" w:lastRow="0" w:firstColumn="0" w:lastColumn="0" w:noHBand="0" w:noVBand="1"/>
      </w:tblPr>
      <w:tblGrid>
        <w:gridCol w:w="516"/>
        <w:gridCol w:w="10316"/>
      </w:tblGrid>
      <w:tr w:rsidR="003919F8" w:rsidRPr="00320604" w14:paraId="6D885ADC" w14:textId="77777777" w:rsidTr="00962855">
        <w:trPr>
          <w:trHeight w:val="128"/>
        </w:trPr>
        <w:tc>
          <w:tcPr>
            <w:tcW w:w="108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67FAE263" w:rsidR="003919F8" w:rsidRPr="00320604" w:rsidRDefault="003919F8" w:rsidP="004503C9">
            <w:pPr>
              <w:spacing w:after="0" w:line="240" w:lineRule="auto"/>
              <w:ind w:left="100"/>
              <w:jc w:val="center"/>
              <w:rPr>
                <w:rFonts w:ascii="Times New Roman" w:eastAsia="Times New Roman" w:hAnsi="Times New Roman" w:cs="Times New Roman"/>
              </w:rPr>
            </w:pPr>
            <w:r w:rsidRPr="00320604">
              <w:rPr>
                <w:rFonts w:ascii="Times New Roman" w:eastAsia="Times New Roman" w:hAnsi="Times New Roman" w:cs="Times New Roman"/>
                <w:b/>
                <w:color w:val="000000"/>
              </w:rPr>
              <w:t>Інші документи від Учасника:</w:t>
            </w:r>
          </w:p>
        </w:tc>
      </w:tr>
      <w:tr w:rsidR="003919F8" w:rsidRPr="00320604" w14:paraId="32EFBED4" w14:textId="77777777" w:rsidTr="00962855">
        <w:trPr>
          <w:trHeight w:val="23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320604" w:rsidRDefault="003919F8" w:rsidP="004503C9">
            <w:pPr>
              <w:spacing w:after="0" w:line="240" w:lineRule="auto"/>
              <w:ind w:left="100"/>
              <w:rPr>
                <w:rFonts w:ascii="Times New Roman" w:eastAsia="Times New Roman" w:hAnsi="Times New Roman" w:cs="Times New Roman"/>
              </w:rPr>
            </w:pPr>
            <w:r w:rsidRPr="00320604">
              <w:rPr>
                <w:rFonts w:ascii="Times New Roman" w:eastAsia="Times New Roman" w:hAnsi="Times New Roman" w:cs="Times New Roman"/>
                <w:b/>
                <w:color w:val="000000"/>
              </w:rPr>
              <w:t>1</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320604" w:rsidRDefault="003919F8" w:rsidP="004503C9">
            <w:pPr>
              <w:spacing w:after="0" w:line="240" w:lineRule="auto"/>
              <w:ind w:left="100"/>
              <w:jc w:val="both"/>
              <w:rPr>
                <w:rFonts w:ascii="Times New Roman" w:eastAsia="Times New Roman" w:hAnsi="Times New Roman" w:cs="Times New Roman"/>
                <w:color w:val="000000"/>
              </w:rPr>
            </w:pPr>
            <w:r w:rsidRPr="0032060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0604">
              <w:rPr>
                <w:rFonts w:ascii="Times New Roman" w:eastAsia="Times New Roman" w:hAnsi="Times New Roman" w:cs="Times New Roman"/>
              </w:rPr>
              <w:t xml:space="preserve">— </w:t>
            </w:r>
            <w:r w:rsidRPr="0032060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r w:rsidR="00090D56" w:rsidRPr="00320604">
              <w:rPr>
                <w:rFonts w:ascii="Times New Roman" w:eastAsia="Times New Roman" w:hAnsi="Times New Roman" w:cs="Times New Roman"/>
                <w:color w:val="000000"/>
              </w:rPr>
              <w:t>, тощо</w:t>
            </w:r>
            <w:r w:rsidRPr="00320604">
              <w:rPr>
                <w:rFonts w:ascii="Times New Roman" w:eastAsia="Times New Roman" w:hAnsi="Times New Roman" w:cs="Times New Roman"/>
                <w:color w:val="000000"/>
              </w:rPr>
              <w:t>.</w:t>
            </w:r>
          </w:p>
          <w:p w14:paraId="18BCF0C7" w14:textId="779A40C0" w:rsidR="001C324C" w:rsidRPr="00320604" w:rsidRDefault="001C324C" w:rsidP="004503C9">
            <w:pPr>
              <w:spacing w:after="0"/>
              <w:jc w:val="both"/>
              <w:rPr>
                <w:rFonts w:ascii="Times New Roman" w:hAnsi="Times New Roman" w:cs="Times New Roman"/>
                <w:i/>
              </w:rPr>
            </w:pPr>
            <w:r w:rsidRPr="00320604">
              <w:rPr>
                <w:rFonts w:ascii="Times New Roman" w:hAnsi="Times New Roman" w:cs="Times New Roman"/>
                <w:i/>
              </w:rPr>
              <w:t>У випадку, якщо Учасник процедури закупівлі – фізична особа, то у складі тендерної пропозиції учасник надає:</w:t>
            </w:r>
          </w:p>
          <w:p w14:paraId="236DB565" w14:textId="353D72CC" w:rsidR="001C324C" w:rsidRPr="00320604" w:rsidRDefault="001C324C" w:rsidP="004503C9">
            <w:pPr>
              <w:spacing w:after="0"/>
              <w:jc w:val="both"/>
              <w:rPr>
                <w:rFonts w:ascii="Times New Roman" w:hAnsi="Times New Roman" w:cs="Times New Roman"/>
              </w:rPr>
            </w:pPr>
            <w:r w:rsidRPr="00320604">
              <w:rPr>
                <w:rFonts w:ascii="Times New Roman" w:hAnsi="Times New Roman" w:cs="Times New Roman"/>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320604" w:rsidRDefault="001C324C" w:rsidP="004503C9">
            <w:pPr>
              <w:spacing w:after="0"/>
              <w:jc w:val="both"/>
              <w:rPr>
                <w:rFonts w:ascii="Times New Roman" w:hAnsi="Times New Roman" w:cs="Times New Roman"/>
              </w:rPr>
            </w:pPr>
            <w:r w:rsidRPr="00320604">
              <w:rPr>
                <w:rFonts w:ascii="Times New Roman" w:hAnsi="Times New Roman" w:cs="Times New Roman"/>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320604" w14:paraId="71CACFE8" w14:textId="77777777" w:rsidTr="00962855">
        <w:trPr>
          <w:trHeight w:val="156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8A41B" w14:textId="34E4A453" w:rsidR="003919F8" w:rsidRPr="00320604" w:rsidRDefault="003919F8" w:rsidP="004503C9">
            <w:pPr>
              <w:spacing w:after="0" w:line="240" w:lineRule="auto"/>
              <w:rPr>
                <w:rFonts w:ascii="Times New Roman" w:eastAsia="Times New Roman" w:hAnsi="Times New Roman" w:cs="Times New Roman"/>
                <w:lang w:val="ru-RU"/>
              </w:rPr>
            </w:pPr>
            <w:r w:rsidRPr="00320604">
              <w:rPr>
                <w:rFonts w:ascii="Times New Roman" w:eastAsia="Times New Roman" w:hAnsi="Times New Roman" w:cs="Times New Roman"/>
                <w:b/>
                <w:color w:val="000000"/>
              </w:rPr>
              <w:t>2</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0CDBE" w14:textId="744C9DF5" w:rsidR="00331D61" w:rsidRPr="00320604" w:rsidRDefault="00331D61" w:rsidP="00331D61">
            <w:pPr>
              <w:spacing w:after="0" w:line="240" w:lineRule="auto"/>
              <w:ind w:left="7" w:firstLine="426"/>
              <w:jc w:val="both"/>
              <w:rPr>
                <w:rFonts w:ascii="Times New Roman" w:eastAsia="Times New Roman" w:hAnsi="Times New Roman" w:cs="Times New Roman"/>
                <w:bCs/>
                <w:color w:val="000000"/>
              </w:rPr>
            </w:pPr>
            <w:r w:rsidRPr="00320604">
              <w:rPr>
                <w:rFonts w:ascii="Times New Roman" w:eastAsia="Times New Roman" w:hAnsi="Times New Roman" w:cs="Times New Roman"/>
                <w:bCs/>
                <w:color w:val="000000"/>
              </w:rPr>
              <w:t>Достовірна інформація у вигляді довідки довільної форми, у якій зазначити про наявність чинної ліцензії та/або декларації або документа дозвільного характеру, яка засвідчує право на проведення господарської діяльності та всіх необхідних для виконання робіт 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Замість довідки довільної форми, учасник може надати копії таких документів.</w:t>
            </w:r>
          </w:p>
          <w:p w14:paraId="1BC864AC" w14:textId="38572F97" w:rsidR="00496904" w:rsidRPr="00962855" w:rsidRDefault="00331D61" w:rsidP="00331D61">
            <w:pPr>
              <w:spacing w:after="0" w:line="240" w:lineRule="auto"/>
              <w:ind w:left="7" w:firstLine="426"/>
              <w:jc w:val="both"/>
              <w:rPr>
                <w:rFonts w:ascii="Times New Roman" w:eastAsia="Times New Roman" w:hAnsi="Times New Roman" w:cs="Times New Roman"/>
                <w:i/>
                <w:iCs/>
              </w:rPr>
            </w:pPr>
            <w:r w:rsidRPr="00962855">
              <w:rPr>
                <w:rFonts w:ascii="Times New Roman" w:eastAsia="Times New Roman" w:hAnsi="Times New Roman" w:cs="Times New Roman"/>
                <w:bCs/>
                <w:i/>
                <w:iCs/>
                <w:color w:val="000000"/>
              </w:rPr>
              <w:t>*  у разі, якщо даний вид господарської діяльності не підлягає ліцензуванню та/або отримання відповідних дозволів (декларацій) такий учасник надає лист-пояснення в довільній формі, за власноручним підписом уповноваженої особи учасника, в якому зазначає законодавчі підстави відсутності вищезазначених документів.</w:t>
            </w:r>
          </w:p>
        </w:tc>
      </w:tr>
      <w:tr w:rsidR="003919F8" w:rsidRPr="00320604" w14:paraId="3C86BB34" w14:textId="77777777" w:rsidTr="0096285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327D0FCA" w:rsidR="003919F8" w:rsidRPr="00320604" w:rsidRDefault="001F43B5" w:rsidP="004503C9">
            <w:pPr>
              <w:spacing w:after="0" w:line="240" w:lineRule="auto"/>
              <w:ind w:left="100"/>
              <w:rPr>
                <w:rFonts w:ascii="Times New Roman" w:eastAsia="Times New Roman" w:hAnsi="Times New Roman" w:cs="Times New Roman"/>
                <w:b/>
                <w:color w:val="000000"/>
              </w:rPr>
            </w:pPr>
            <w:r w:rsidRPr="00320604">
              <w:rPr>
                <w:rFonts w:ascii="Times New Roman" w:eastAsia="Times New Roman" w:hAnsi="Times New Roman" w:cs="Times New Roman"/>
                <w:b/>
              </w:rPr>
              <w:lastRenderedPageBreak/>
              <w:t>3</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77777777" w:rsidR="003919F8"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xml:space="preserve">У разі, якщо учасник або його кінцевий </w:t>
            </w:r>
            <w:proofErr w:type="spellStart"/>
            <w:r w:rsidRPr="00320604">
              <w:rPr>
                <w:rFonts w:ascii="Times New Roman" w:eastAsia="Times New Roman" w:hAnsi="Times New Roman" w:cs="Times New Roman"/>
              </w:rPr>
              <w:t>бенефіціарний</w:t>
            </w:r>
            <w:proofErr w:type="spellEnd"/>
            <w:r w:rsidRPr="0032060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320604">
              <w:rPr>
                <w:rFonts w:ascii="Times New Roman" w:eastAsia="Times New Roman" w:hAnsi="Times New Roman" w:cs="Times New Roman"/>
              </w:rPr>
              <w:t>бо Національній гвардії України</w:t>
            </w:r>
          </w:p>
          <w:p w14:paraId="531A240B"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rPr>
              <w:br/>
              <w:t xml:space="preserve"> • посвідчення біженця чи документ, що підтвердж</w:t>
            </w:r>
            <w:r w:rsidR="005F354D" w:rsidRPr="00320604">
              <w:rPr>
                <w:rFonts w:ascii="Times New Roman" w:eastAsia="Times New Roman" w:hAnsi="Times New Roman" w:cs="Times New Roman"/>
              </w:rPr>
              <w:t>ує надання притулку в Україні,</w:t>
            </w:r>
          </w:p>
          <w:p w14:paraId="2CE5A12D"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посвідчення особи, яка потребує</w:t>
            </w:r>
            <w:r w:rsidR="005F354D" w:rsidRPr="00320604">
              <w:rPr>
                <w:rFonts w:ascii="Times New Roman" w:eastAsia="Times New Roman" w:hAnsi="Times New Roman" w:cs="Times New Roman"/>
              </w:rPr>
              <w:t xml:space="preserve"> додаткового захисту в Україні,</w:t>
            </w:r>
          </w:p>
          <w:p w14:paraId="0064F366"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 xml:space="preserve"> або</w:t>
            </w:r>
            <w:r w:rsidRPr="00320604">
              <w:rPr>
                <w:rFonts w:ascii="Times New Roman" w:eastAsia="Times New Roman" w:hAnsi="Times New Roman" w:cs="Times New Roman"/>
              </w:rPr>
              <w:br/>
              <w:t xml:space="preserve"> •    посвідчення особи, якій нада</w:t>
            </w:r>
            <w:r w:rsidR="005F354D" w:rsidRPr="00320604">
              <w:rPr>
                <w:rFonts w:ascii="Times New Roman" w:eastAsia="Times New Roman" w:hAnsi="Times New Roman" w:cs="Times New Roman"/>
              </w:rPr>
              <w:t>но тимчасовий захист в Україні,</w:t>
            </w:r>
          </w:p>
          <w:p w14:paraId="3BDA3E70"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320604">
              <w:rPr>
                <w:rFonts w:ascii="Times New Roman" w:eastAsia="Times New Roman" w:hAnsi="Times New Roman" w:cs="Times New Roman"/>
              </w:rPr>
              <w:t>ійне проживання або візою.</w:t>
            </w:r>
          </w:p>
          <w:p w14:paraId="3F06C872" w14:textId="77777777" w:rsidR="009C3AAE"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Ухвалу слідчого су</w:t>
            </w:r>
            <w:r w:rsidR="005F354D" w:rsidRPr="00320604">
              <w:rPr>
                <w:rFonts w:ascii="Times New Roman" w:eastAsia="Times New Roman" w:hAnsi="Times New Roman" w:cs="Times New Roman"/>
              </w:rPr>
              <w:t>дді, суду, щодо арешту активів,</w:t>
            </w:r>
          </w:p>
          <w:p w14:paraId="37D2E87A"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 xml:space="preserve"> 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Нотаріально засвідчену копію згоди власника, щодо </w:t>
            </w:r>
            <w:r w:rsidR="005F354D" w:rsidRPr="00320604">
              <w:rPr>
                <w:rFonts w:ascii="Times New Roman" w:eastAsia="Times New Roman" w:hAnsi="Times New Roman" w:cs="Times New Roman"/>
              </w:rPr>
              <w:t>управління активами,</w:t>
            </w:r>
            <w:r w:rsidR="005F354D" w:rsidRPr="00320604">
              <w:rPr>
                <w:rFonts w:ascii="Times New Roman" w:eastAsia="Times New Roman" w:hAnsi="Times New Roman" w:cs="Times New Roman"/>
              </w:rPr>
              <w:br/>
              <w:t xml:space="preserve"> а також:</w:t>
            </w:r>
          </w:p>
          <w:p w14:paraId="312D66A4" w14:textId="77777777" w:rsidR="005F354D"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320604">
              <w:rPr>
                <w:rFonts w:ascii="Times New Roman" w:eastAsia="Times New Roman" w:hAnsi="Times New Roman" w:cs="Times New Roman"/>
              </w:rPr>
              <w:t>інших злочинів та управителем,</w:t>
            </w:r>
          </w:p>
          <w:p w14:paraId="35C75EA5" w14:textId="77777777" w:rsidR="003919F8" w:rsidRPr="00320604" w:rsidRDefault="003919F8"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i/>
              </w:rPr>
              <w:t>або</w:t>
            </w:r>
            <w:r w:rsidRPr="00320604">
              <w:rPr>
                <w:rFonts w:ascii="Times New Roman" w:eastAsia="Times New Roman" w:hAnsi="Times New Roman" w:cs="Times New Roman"/>
                <w:i/>
              </w:rPr>
              <w:br/>
            </w:r>
            <w:r w:rsidRPr="0032060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320604" w14:paraId="0475105D" w14:textId="77777777" w:rsidTr="00962855">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09AEA59B" w:rsidR="00950B66" w:rsidRPr="00320604" w:rsidRDefault="001F43B5" w:rsidP="004503C9">
            <w:pPr>
              <w:spacing w:after="0" w:line="240" w:lineRule="auto"/>
              <w:ind w:left="100"/>
              <w:rPr>
                <w:rFonts w:ascii="Times New Roman" w:eastAsia="Times New Roman" w:hAnsi="Times New Roman" w:cs="Times New Roman"/>
                <w:b/>
              </w:rPr>
            </w:pPr>
            <w:r w:rsidRPr="00320604">
              <w:rPr>
                <w:rFonts w:ascii="Times New Roman" w:eastAsia="Times New Roman" w:hAnsi="Times New Roman" w:cs="Times New Roman"/>
                <w:b/>
              </w:rPr>
              <w:t>4</w:t>
            </w:r>
          </w:p>
        </w:tc>
        <w:tc>
          <w:tcPr>
            <w:tcW w:w="10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F1A0B" w14:textId="77777777" w:rsidR="00950B66" w:rsidRPr="00320604" w:rsidRDefault="00950B66" w:rsidP="004503C9">
            <w:pPr>
              <w:spacing w:after="0" w:line="240" w:lineRule="auto"/>
              <w:jc w:val="both"/>
              <w:rPr>
                <w:rFonts w:ascii="Times New Roman" w:eastAsia="Times New Roman" w:hAnsi="Times New Roman" w:cs="Times New Roman"/>
              </w:rPr>
            </w:pPr>
            <w:r w:rsidRPr="00320604">
              <w:rPr>
                <w:rFonts w:ascii="Times New Roman" w:eastAsia="Times New Roman" w:hAnsi="Times New Roman" w:cs="Times New Roman"/>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0636EED5" w14:textId="1F47D94B" w:rsidR="00346646" w:rsidRPr="00320604" w:rsidRDefault="00346646" w:rsidP="004503C9">
            <w:pPr>
              <w:spacing w:after="0" w:line="240" w:lineRule="auto"/>
              <w:jc w:val="both"/>
              <w:rPr>
                <w:rFonts w:ascii="Times New Roman" w:eastAsia="Times New Roman" w:hAnsi="Times New Roman" w:cs="Times New Roman"/>
                <w:lang w:val="ru-RU"/>
              </w:rPr>
            </w:pPr>
            <w:proofErr w:type="spellStart"/>
            <w:r w:rsidRPr="00320604">
              <w:rPr>
                <w:rFonts w:ascii="Times New Roman" w:eastAsia="Times New Roman" w:hAnsi="Times New Roman" w:cs="Times New Roman"/>
                <w:lang w:val="ru-RU"/>
              </w:rPr>
              <w:t>Вимога</w:t>
            </w:r>
            <w:proofErr w:type="spellEnd"/>
            <w:r w:rsidRPr="00320604">
              <w:rPr>
                <w:rFonts w:ascii="Times New Roman" w:eastAsia="Times New Roman" w:hAnsi="Times New Roman" w:cs="Times New Roman"/>
                <w:lang w:val="ru-RU"/>
              </w:rPr>
              <w:t xml:space="preserve"> </w:t>
            </w:r>
            <w:proofErr w:type="spellStart"/>
            <w:r w:rsidRPr="00320604">
              <w:rPr>
                <w:rFonts w:ascii="Times New Roman" w:eastAsia="Times New Roman" w:hAnsi="Times New Roman" w:cs="Times New Roman"/>
                <w:lang w:val="ru-RU"/>
              </w:rPr>
              <w:t>встановлена</w:t>
            </w:r>
            <w:proofErr w:type="spellEnd"/>
            <w:r w:rsidRPr="00320604">
              <w:rPr>
                <w:rFonts w:ascii="Times New Roman" w:eastAsia="Times New Roman" w:hAnsi="Times New Roman" w:cs="Times New Roman"/>
                <w:lang w:val="ru-RU"/>
              </w:rPr>
              <w:t xml:space="preserve"> </w:t>
            </w:r>
            <w:proofErr w:type="spellStart"/>
            <w:r w:rsidRPr="00320604">
              <w:rPr>
                <w:rFonts w:ascii="Times New Roman" w:eastAsia="Times New Roman" w:hAnsi="Times New Roman" w:cs="Times New Roman"/>
                <w:lang w:val="ru-RU"/>
              </w:rPr>
              <w:t>тільки</w:t>
            </w:r>
            <w:proofErr w:type="spellEnd"/>
            <w:r w:rsidRPr="00320604">
              <w:rPr>
                <w:rFonts w:ascii="Times New Roman" w:eastAsia="Times New Roman" w:hAnsi="Times New Roman" w:cs="Times New Roman"/>
                <w:lang w:val="ru-RU"/>
              </w:rPr>
              <w:t xml:space="preserve"> для </w:t>
            </w:r>
            <w:r w:rsidRPr="00320604">
              <w:rPr>
                <w:rFonts w:ascii="Times New Roman" w:eastAsia="Times New Roman" w:hAnsi="Times New Roman" w:cs="Times New Roman"/>
                <w:b/>
                <w:color w:val="000000"/>
              </w:rPr>
              <w:t xml:space="preserve">УЧАСНИКІВ </w:t>
            </w:r>
            <w:r w:rsidRPr="00320604">
              <w:rPr>
                <w:rFonts w:ascii="Times New Roman" w:eastAsia="Times New Roman" w:hAnsi="Times New Roman" w:cs="Times New Roman"/>
                <w:b/>
              </w:rPr>
              <w:t>—</w:t>
            </w:r>
            <w:r w:rsidRPr="00320604">
              <w:rPr>
                <w:rFonts w:ascii="Times New Roman" w:eastAsia="Times New Roman" w:hAnsi="Times New Roman" w:cs="Times New Roman"/>
                <w:b/>
                <w:color w:val="000000"/>
              </w:rPr>
              <w:t xml:space="preserve"> юридичних осіб</w:t>
            </w:r>
            <w:r w:rsidRPr="00320604">
              <w:rPr>
                <w:rFonts w:ascii="Times New Roman" w:eastAsia="Times New Roman" w:hAnsi="Times New Roman" w:cs="Times New Roman"/>
                <w:b/>
                <w:color w:val="000000"/>
                <w:lang w:val="ru-RU"/>
              </w:rPr>
              <w:t>.</w:t>
            </w:r>
          </w:p>
        </w:tc>
      </w:tr>
    </w:tbl>
    <w:p w14:paraId="7D823993" w14:textId="5CD3C505" w:rsidR="00346646" w:rsidRPr="00320604" w:rsidRDefault="00AC3FD4" w:rsidP="00346646">
      <w:pPr>
        <w:spacing w:after="0"/>
        <w:jc w:val="both"/>
        <w:rPr>
          <w:rFonts w:ascii="Times New Roman" w:hAnsi="Times New Roman" w:cs="Times New Roman"/>
          <w:b/>
          <w:bCs/>
          <w:u w:val="single"/>
        </w:rPr>
      </w:pPr>
      <w:r w:rsidRPr="00320604">
        <w:rPr>
          <w:rFonts w:ascii="Times New Roman" w:hAnsi="Times New Roman" w:cs="Times New Roman"/>
          <w:b/>
          <w:bCs/>
          <w:u w:val="single"/>
          <w:lang w:val="ru-RU"/>
        </w:rPr>
        <w:t xml:space="preserve">* </w:t>
      </w:r>
      <w:r w:rsidR="00346646" w:rsidRPr="00320604">
        <w:rPr>
          <w:rFonts w:ascii="Times New Roman" w:hAnsi="Times New Roman" w:cs="Times New Roman"/>
          <w:b/>
          <w:bCs/>
          <w:u w:val="single"/>
        </w:rPr>
        <w:t>Важливо</w:t>
      </w:r>
      <w:r w:rsidR="00346646" w:rsidRPr="00320604">
        <w:rPr>
          <w:rFonts w:ascii="Times New Roman" w:hAnsi="Times New Roman" w:cs="Times New Roman"/>
          <w:b/>
          <w:bCs/>
          <w:u w:val="single"/>
          <w:lang w:val="ru-RU"/>
        </w:rPr>
        <w:t xml:space="preserve">! </w:t>
      </w:r>
      <w:r w:rsidR="00346646" w:rsidRPr="00320604">
        <w:rPr>
          <w:rFonts w:ascii="Times New Roman" w:hAnsi="Times New Roman" w:cs="Times New Roman"/>
          <w:b/>
          <w:bCs/>
          <w:u w:val="single"/>
        </w:rPr>
        <w:t xml:space="preserve">Якщо будь-який із документів не може бути наданий з причин його втрати чинності </w:t>
      </w:r>
      <w:r w:rsidR="00346646" w:rsidRPr="00320604">
        <w:rPr>
          <w:rFonts w:ascii="Times New Roman" w:hAnsi="Times New Roman" w:cs="Times New Roman"/>
          <w:b/>
          <w:bCs/>
          <w:u w:val="single"/>
          <w:lang w:val="ru-RU"/>
        </w:rPr>
        <w:t>та/</w:t>
      </w:r>
      <w:r w:rsidR="00346646" w:rsidRPr="00320604">
        <w:rPr>
          <w:rFonts w:ascii="Times New Roman" w:hAnsi="Times New Roman" w:cs="Times New Roman"/>
          <w:b/>
          <w:bCs/>
          <w:u w:val="single"/>
        </w:rPr>
        <w:t xml:space="preserve">або зміни форми, назви тощо, учасник надає інший рівнозначний документ </w:t>
      </w:r>
      <w:r w:rsidR="00346646" w:rsidRPr="00320604">
        <w:rPr>
          <w:rFonts w:ascii="Times New Roman" w:hAnsi="Times New Roman" w:cs="Times New Roman"/>
          <w:b/>
          <w:bCs/>
          <w:u w:val="single"/>
          <w:lang w:val="ru-RU"/>
        </w:rPr>
        <w:t>та/</w:t>
      </w:r>
      <w:r w:rsidR="00346646" w:rsidRPr="00320604">
        <w:rPr>
          <w:rFonts w:ascii="Times New Roman" w:hAnsi="Times New Roman" w:cs="Times New Roman"/>
          <w:b/>
          <w:bCs/>
          <w:u w:val="single"/>
        </w:rPr>
        <w:t>або письмове пояснення.</w:t>
      </w:r>
    </w:p>
    <w:sectPr w:rsidR="00346646" w:rsidRPr="00320604" w:rsidSect="00EA3B8F">
      <w:footerReference w:type="default" r:id="rId9"/>
      <w:headerReference w:type="first" r:id="rId10"/>
      <w:footerReference w:type="first" r:id="rId11"/>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D4A8" w14:textId="77777777" w:rsidR="009A7476" w:rsidRDefault="009A7476">
      <w:pPr>
        <w:spacing w:after="0" w:line="240" w:lineRule="auto"/>
      </w:pPr>
      <w:r>
        <w:separator/>
      </w:r>
    </w:p>
  </w:endnote>
  <w:endnote w:type="continuationSeparator" w:id="0">
    <w:p w14:paraId="08DE59EB" w14:textId="77777777" w:rsidR="009A7476" w:rsidRDefault="009A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3B8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9EA8" w14:textId="77777777" w:rsidR="00B4561C" w:rsidRPr="00036991" w:rsidRDefault="00B4561C" w:rsidP="0003699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E41B" w14:textId="77777777" w:rsidR="009A7476" w:rsidRDefault="009A7476">
      <w:pPr>
        <w:spacing w:after="0" w:line="240" w:lineRule="auto"/>
      </w:pPr>
      <w:r>
        <w:separator/>
      </w:r>
    </w:p>
  </w:footnote>
  <w:footnote w:type="continuationSeparator" w:id="0">
    <w:p w14:paraId="21ABDE97" w14:textId="77777777" w:rsidR="009A7476" w:rsidRDefault="009A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827A0B"/>
    <w:multiLevelType w:val="multilevel"/>
    <w:tmpl w:val="96A6006E"/>
    <w:lvl w:ilvl="0">
      <w:start w:val="1"/>
      <w:numFmt w:val="decimal"/>
      <w:lvlText w:val="%1"/>
      <w:lvlJc w:val="left"/>
      <w:pPr>
        <w:ind w:left="360" w:hanging="360"/>
      </w:pPr>
      <w:rPr>
        <w:rFonts w:hint="default"/>
      </w:rPr>
    </w:lvl>
    <w:lvl w:ilvl="1">
      <w:start w:val="2"/>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520" w:hanging="1440"/>
      </w:pPr>
      <w:rPr>
        <w:rFonts w:hint="default"/>
      </w:rPr>
    </w:lvl>
  </w:abstractNum>
  <w:abstractNum w:abstractNumId="13"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8"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9562738">
    <w:abstractNumId w:val="6"/>
  </w:num>
  <w:num w:numId="2" w16cid:durableId="1510607354">
    <w:abstractNumId w:val="3"/>
  </w:num>
  <w:num w:numId="3" w16cid:durableId="1466460798">
    <w:abstractNumId w:val="0"/>
  </w:num>
  <w:num w:numId="4" w16cid:durableId="333185863">
    <w:abstractNumId w:val="14"/>
  </w:num>
  <w:num w:numId="5" w16cid:durableId="1503811811">
    <w:abstractNumId w:val="15"/>
  </w:num>
  <w:num w:numId="6" w16cid:durableId="1476529913">
    <w:abstractNumId w:val="17"/>
  </w:num>
  <w:num w:numId="7" w16cid:durableId="840706381">
    <w:abstractNumId w:val="7"/>
  </w:num>
  <w:num w:numId="8" w16cid:durableId="1193232077">
    <w:abstractNumId w:val="16"/>
  </w:num>
  <w:num w:numId="9" w16cid:durableId="1558316353">
    <w:abstractNumId w:val="5"/>
  </w:num>
  <w:num w:numId="10" w16cid:durableId="531917887">
    <w:abstractNumId w:val="2"/>
  </w:num>
  <w:num w:numId="11" w16cid:durableId="330524719">
    <w:abstractNumId w:val="11"/>
  </w:num>
  <w:num w:numId="12" w16cid:durableId="524707924">
    <w:abstractNumId w:val="1"/>
  </w:num>
  <w:num w:numId="13" w16cid:durableId="1551767172">
    <w:abstractNumId w:val="10"/>
  </w:num>
  <w:num w:numId="14" w16cid:durableId="429662281">
    <w:abstractNumId w:val="13"/>
  </w:num>
  <w:num w:numId="15" w16cid:durableId="1403288517">
    <w:abstractNumId w:val="9"/>
  </w:num>
  <w:num w:numId="16" w16cid:durableId="827868143">
    <w:abstractNumId w:val="18"/>
  </w:num>
  <w:num w:numId="17" w16cid:durableId="1460032952">
    <w:abstractNumId w:val="8"/>
  </w:num>
  <w:num w:numId="18" w16cid:durableId="1004824608">
    <w:abstractNumId w:val="4"/>
  </w:num>
  <w:num w:numId="19" w16cid:durableId="1907641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6F5"/>
    <w:rsid w:val="00005F2C"/>
    <w:rsid w:val="00014B08"/>
    <w:rsid w:val="00017EEC"/>
    <w:rsid w:val="00021E20"/>
    <w:rsid w:val="0002301E"/>
    <w:rsid w:val="00031636"/>
    <w:rsid w:val="00034015"/>
    <w:rsid w:val="000342B6"/>
    <w:rsid w:val="00035287"/>
    <w:rsid w:val="00036991"/>
    <w:rsid w:val="000401CF"/>
    <w:rsid w:val="00056CC1"/>
    <w:rsid w:val="000670A0"/>
    <w:rsid w:val="00072B26"/>
    <w:rsid w:val="00074744"/>
    <w:rsid w:val="00081091"/>
    <w:rsid w:val="00082783"/>
    <w:rsid w:val="0008523A"/>
    <w:rsid w:val="00085285"/>
    <w:rsid w:val="00090D56"/>
    <w:rsid w:val="000933F7"/>
    <w:rsid w:val="00093DCE"/>
    <w:rsid w:val="000972FE"/>
    <w:rsid w:val="000A5625"/>
    <w:rsid w:val="000B0158"/>
    <w:rsid w:val="000B0CBF"/>
    <w:rsid w:val="000B30DB"/>
    <w:rsid w:val="000B4D5A"/>
    <w:rsid w:val="000B6A6B"/>
    <w:rsid w:val="000C15DA"/>
    <w:rsid w:val="000C1866"/>
    <w:rsid w:val="000C1F6F"/>
    <w:rsid w:val="000C5CCF"/>
    <w:rsid w:val="000C6CEA"/>
    <w:rsid w:val="000C7AB3"/>
    <w:rsid w:val="000D7970"/>
    <w:rsid w:val="000E2BB7"/>
    <w:rsid w:val="000E32A6"/>
    <w:rsid w:val="0011463F"/>
    <w:rsid w:val="00124797"/>
    <w:rsid w:val="00124BE3"/>
    <w:rsid w:val="001365CB"/>
    <w:rsid w:val="001453DC"/>
    <w:rsid w:val="00160771"/>
    <w:rsid w:val="001634A7"/>
    <w:rsid w:val="001640F6"/>
    <w:rsid w:val="00175F0B"/>
    <w:rsid w:val="00182BA7"/>
    <w:rsid w:val="00192397"/>
    <w:rsid w:val="00192C28"/>
    <w:rsid w:val="001941BC"/>
    <w:rsid w:val="001943A9"/>
    <w:rsid w:val="001A6B96"/>
    <w:rsid w:val="001B79CF"/>
    <w:rsid w:val="001C1118"/>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518D0"/>
    <w:rsid w:val="00266C07"/>
    <w:rsid w:val="002723A8"/>
    <w:rsid w:val="00273BAF"/>
    <w:rsid w:val="00273C4F"/>
    <w:rsid w:val="00284C3C"/>
    <w:rsid w:val="00287A9E"/>
    <w:rsid w:val="00292F5B"/>
    <w:rsid w:val="002932FF"/>
    <w:rsid w:val="002A10F9"/>
    <w:rsid w:val="002A1A2C"/>
    <w:rsid w:val="002B1F8B"/>
    <w:rsid w:val="002C5DB0"/>
    <w:rsid w:val="002C748C"/>
    <w:rsid w:val="002D478C"/>
    <w:rsid w:val="002E130F"/>
    <w:rsid w:val="002E2A27"/>
    <w:rsid w:val="002F1203"/>
    <w:rsid w:val="002F3873"/>
    <w:rsid w:val="002F499E"/>
    <w:rsid w:val="002F6458"/>
    <w:rsid w:val="00317910"/>
    <w:rsid w:val="00317C9D"/>
    <w:rsid w:val="00320604"/>
    <w:rsid w:val="00321A32"/>
    <w:rsid w:val="0032544A"/>
    <w:rsid w:val="00325629"/>
    <w:rsid w:val="00325D64"/>
    <w:rsid w:val="003277ED"/>
    <w:rsid w:val="00327B4E"/>
    <w:rsid w:val="00330EA3"/>
    <w:rsid w:val="00331D61"/>
    <w:rsid w:val="00332139"/>
    <w:rsid w:val="00332946"/>
    <w:rsid w:val="003337FF"/>
    <w:rsid w:val="00337DFA"/>
    <w:rsid w:val="00346646"/>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A7F66"/>
    <w:rsid w:val="003B163A"/>
    <w:rsid w:val="003B3E07"/>
    <w:rsid w:val="003C0DAE"/>
    <w:rsid w:val="003C369D"/>
    <w:rsid w:val="003C5405"/>
    <w:rsid w:val="003E18DA"/>
    <w:rsid w:val="003E4480"/>
    <w:rsid w:val="003F05C6"/>
    <w:rsid w:val="003F522A"/>
    <w:rsid w:val="003F5DE6"/>
    <w:rsid w:val="003F6AA6"/>
    <w:rsid w:val="00417258"/>
    <w:rsid w:val="00421FAA"/>
    <w:rsid w:val="00423648"/>
    <w:rsid w:val="00424204"/>
    <w:rsid w:val="0042569D"/>
    <w:rsid w:val="00425F05"/>
    <w:rsid w:val="004329B3"/>
    <w:rsid w:val="00441D1B"/>
    <w:rsid w:val="004503C9"/>
    <w:rsid w:val="004536EA"/>
    <w:rsid w:val="00470F97"/>
    <w:rsid w:val="0047444B"/>
    <w:rsid w:val="00476A89"/>
    <w:rsid w:val="004773D3"/>
    <w:rsid w:val="00477580"/>
    <w:rsid w:val="004814B6"/>
    <w:rsid w:val="00495620"/>
    <w:rsid w:val="00496904"/>
    <w:rsid w:val="00497D07"/>
    <w:rsid w:val="004A15F9"/>
    <w:rsid w:val="004A1AE9"/>
    <w:rsid w:val="004A5C59"/>
    <w:rsid w:val="004B355D"/>
    <w:rsid w:val="004B6F31"/>
    <w:rsid w:val="004E730A"/>
    <w:rsid w:val="004F5733"/>
    <w:rsid w:val="005046FB"/>
    <w:rsid w:val="005073AB"/>
    <w:rsid w:val="00524749"/>
    <w:rsid w:val="0052518C"/>
    <w:rsid w:val="00537243"/>
    <w:rsid w:val="00544D73"/>
    <w:rsid w:val="0055385B"/>
    <w:rsid w:val="00563303"/>
    <w:rsid w:val="00571877"/>
    <w:rsid w:val="00574160"/>
    <w:rsid w:val="00580327"/>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5EBE"/>
    <w:rsid w:val="00606EB6"/>
    <w:rsid w:val="00630C56"/>
    <w:rsid w:val="00631A07"/>
    <w:rsid w:val="00635D6A"/>
    <w:rsid w:val="00641B34"/>
    <w:rsid w:val="00652DB7"/>
    <w:rsid w:val="006626C5"/>
    <w:rsid w:val="00665A9B"/>
    <w:rsid w:val="0067095E"/>
    <w:rsid w:val="006710EA"/>
    <w:rsid w:val="00673C8C"/>
    <w:rsid w:val="00675981"/>
    <w:rsid w:val="006849B1"/>
    <w:rsid w:val="0068500B"/>
    <w:rsid w:val="00686D86"/>
    <w:rsid w:val="00697F58"/>
    <w:rsid w:val="006A1CF3"/>
    <w:rsid w:val="006A7D0C"/>
    <w:rsid w:val="006B33DA"/>
    <w:rsid w:val="006C421A"/>
    <w:rsid w:val="006C6935"/>
    <w:rsid w:val="006E00A0"/>
    <w:rsid w:val="006F2353"/>
    <w:rsid w:val="007066E7"/>
    <w:rsid w:val="00712828"/>
    <w:rsid w:val="007141C3"/>
    <w:rsid w:val="0072467B"/>
    <w:rsid w:val="00735FF9"/>
    <w:rsid w:val="00737CB6"/>
    <w:rsid w:val="00737D7C"/>
    <w:rsid w:val="00742C63"/>
    <w:rsid w:val="007436B3"/>
    <w:rsid w:val="00745C82"/>
    <w:rsid w:val="00746BDC"/>
    <w:rsid w:val="007747C7"/>
    <w:rsid w:val="00775138"/>
    <w:rsid w:val="007842D4"/>
    <w:rsid w:val="00784307"/>
    <w:rsid w:val="007872DE"/>
    <w:rsid w:val="0079021C"/>
    <w:rsid w:val="0079649E"/>
    <w:rsid w:val="007A113E"/>
    <w:rsid w:val="007A1736"/>
    <w:rsid w:val="007A182E"/>
    <w:rsid w:val="007A20BD"/>
    <w:rsid w:val="007B3815"/>
    <w:rsid w:val="007B4FE8"/>
    <w:rsid w:val="007C13E0"/>
    <w:rsid w:val="007C28C9"/>
    <w:rsid w:val="007D46FE"/>
    <w:rsid w:val="007D63E2"/>
    <w:rsid w:val="007D6D78"/>
    <w:rsid w:val="007E2533"/>
    <w:rsid w:val="00810CBB"/>
    <w:rsid w:val="00817A0A"/>
    <w:rsid w:val="00820FD1"/>
    <w:rsid w:val="00822838"/>
    <w:rsid w:val="00826990"/>
    <w:rsid w:val="008305E4"/>
    <w:rsid w:val="00833C84"/>
    <w:rsid w:val="008369D7"/>
    <w:rsid w:val="00846D96"/>
    <w:rsid w:val="00847BC1"/>
    <w:rsid w:val="00853FCB"/>
    <w:rsid w:val="00860F16"/>
    <w:rsid w:val="0086302D"/>
    <w:rsid w:val="00865506"/>
    <w:rsid w:val="00875363"/>
    <w:rsid w:val="00877DB2"/>
    <w:rsid w:val="00883EDC"/>
    <w:rsid w:val="00887420"/>
    <w:rsid w:val="008A136F"/>
    <w:rsid w:val="008A5096"/>
    <w:rsid w:val="008B5911"/>
    <w:rsid w:val="008C0225"/>
    <w:rsid w:val="008C21B8"/>
    <w:rsid w:val="008C59C8"/>
    <w:rsid w:val="008C6301"/>
    <w:rsid w:val="008C725A"/>
    <w:rsid w:val="008D0C76"/>
    <w:rsid w:val="008D1A47"/>
    <w:rsid w:val="008D4A4C"/>
    <w:rsid w:val="008E2345"/>
    <w:rsid w:val="008E2A9C"/>
    <w:rsid w:val="008E6DA6"/>
    <w:rsid w:val="008F5D2F"/>
    <w:rsid w:val="0092304C"/>
    <w:rsid w:val="00926C24"/>
    <w:rsid w:val="0093037D"/>
    <w:rsid w:val="00937156"/>
    <w:rsid w:val="00937C9A"/>
    <w:rsid w:val="0094315C"/>
    <w:rsid w:val="00943B01"/>
    <w:rsid w:val="009440BB"/>
    <w:rsid w:val="00950B66"/>
    <w:rsid w:val="00951559"/>
    <w:rsid w:val="0095607A"/>
    <w:rsid w:val="00962855"/>
    <w:rsid w:val="00980E57"/>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4C0B"/>
    <w:rsid w:val="009F27EA"/>
    <w:rsid w:val="009F4190"/>
    <w:rsid w:val="00A158D4"/>
    <w:rsid w:val="00A20A4B"/>
    <w:rsid w:val="00A21316"/>
    <w:rsid w:val="00A21BAF"/>
    <w:rsid w:val="00A27031"/>
    <w:rsid w:val="00A278BA"/>
    <w:rsid w:val="00A33238"/>
    <w:rsid w:val="00A44081"/>
    <w:rsid w:val="00A4568C"/>
    <w:rsid w:val="00A50CB6"/>
    <w:rsid w:val="00A53B77"/>
    <w:rsid w:val="00A65132"/>
    <w:rsid w:val="00A718D5"/>
    <w:rsid w:val="00A721C0"/>
    <w:rsid w:val="00A72914"/>
    <w:rsid w:val="00A942E2"/>
    <w:rsid w:val="00A952CE"/>
    <w:rsid w:val="00A97AA4"/>
    <w:rsid w:val="00AC3316"/>
    <w:rsid w:val="00AC3FD4"/>
    <w:rsid w:val="00AC4528"/>
    <w:rsid w:val="00AC5B5E"/>
    <w:rsid w:val="00AC775C"/>
    <w:rsid w:val="00AD223A"/>
    <w:rsid w:val="00AD3D7A"/>
    <w:rsid w:val="00AD7CB9"/>
    <w:rsid w:val="00AE31DB"/>
    <w:rsid w:val="00AE51E3"/>
    <w:rsid w:val="00AE5952"/>
    <w:rsid w:val="00B04615"/>
    <w:rsid w:val="00B1109C"/>
    <w:rsid w:val="00B120A8"/>
    <w:rsid w:val="00B12A9D"/>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1663C"/>
    <w:rsid w:val="00C272FB"/>
    <w:rsid w:val="00C36B03"/>
    <w:rsid w:val="00C468F6"/>
    <w:rsid w:val="00C504BC"/>
    <w:rsid w:val="00C52277"/>
    <w:rsid w:val="00C54892"/>
    <w:rsid w:val="00C55CAD"/>
    <w:rsid w:val="00C568F5"/>
    <w:rsid w:val="00C620BF"/>
    <w:rsid w:val="00C67521"/>
    <w:rsid w:val="00C741A0"/>
    <w:rsid w:val="00C76F8E"/>
    <w:rsid w:val="00C83767"/>
    <w:rsid w:val="00C83A44"/>
    <w:rsid w:val="00C95E52"/>
    <w:rsid w:val="00C9788D"/>
    <w:rsid w:val="00CB11C1"/>
    <w:rsid w:val="00CB1F0C"/>
    <w:rsid w:val="00CC0F32"/>
    <w:rsid w:val="00CC1CBE"/>
    <w:rsid w:val="00CC501C"/>
    <w:rsid w:val="00CC71A3"/>
    <w:rsid w:val="00CD3801"/>
    <w:rsid w:val="00CE18EF"/>
    <w:rsid w:val="00CE30C5"/>
    <w:rsid w:val="00CE5D1A"/>
    <w:rsid w:val="00CF1015"/>
    <w:rsid w:val="00CF3204"/>
    <w:rsid w:val="00CF3CF8"/>
    <w:rsid w:val="00CF44BD"/>
    <w:rsid w:val="00CF4F4B"/>
    <w:rsid w:val="00CF5578"/>
    <w:rsid w:val="00D06F7E"/>
    <w:rsid w:val="00D06F91"/>
    <w:rsid w:val="00D21870"/>
    <w:rsid w:val="00D22B09"/>
    <w:rsid w:val="00D2662D"/>
    <w:rsid w:val="00D467D0"/>
    <w:rsid w:val="00D54C93"/>
    <w:rsid w:val="00D55118"/>
    <w:rsid w:val="00D606CF"/>
    <w:rsid w:val="00D61A30"/>
    <w:rsid w:val="00D72E16"/>
    <w:rsid w:val="00D736DE"/>
    <w:rsid w:val="00D754AA"/>
    <w:rsid w:val="00D80981"/>
    <w:rsid w:val="00D84A98"/>
    <w:rsid w:val="00D86ED9"/>
    <w:rsid w:val="00D9029F"/>
    <w:rsid w:val="00D97660"/>
    <w:rsid w:val="00DA48E5"/>
    <w:rsid w:val="00DE4CF2"/>
    <w:rsid w:val="00DE6010"/>
    <w:rsid w:val="00DF342E"/>
    <w:rsid w:val="00DF548B"/>
    <w:rsid w:val="00E03F20"/>
    <w:rsid w:val="00E10CE2"/>
    <w:rsid w:val="00E14384"/>
    <w:rsid w:val="00E15494"/>
    <w:rsid w:val="00E2272A"/>
    <w:rsid w:val="00E252B4"/>
    <w:rsid w:val="00E27BFF"/>
    <w:rsid w:val="00E34EE2"/>
    <w:rsid w:val="00E36124"/>
    <w:rsid w:val="00E45151"/>
    <w:rsid w:val="00E45A85"/>
    <w:rsid w:val="00E4651E"/>
    <w:rsid w:val="00E50C5C"/>
    <w:rsid w:val="00E50DC7"/>
    <w:rsid w:val="00E5611F"/>
    <w:rsid w:val="00E77EF7"/>
    <w:rsid w:val="00E87F73"/>
    <w:rsid w:val="00E92567"/>
    <w:rsid w:val="00EA1238"/>
    <w:rsid w:val="00EA1A2D"/>
    <w:rsid w:val="00EA2380"/>
    <w:rsid w:val="00EA2598"/>
    <w:rsid w:val="00EA316A"/>
    <w:rsid w:val="00EA3B8F"/>
    <w:rsid w:val="00EB052D"/>
    <w:rsid w:val="00EB0DB1"/>
    <w:rsid w:val="00EB5E42"/>
    <w:rsid w:val="00EC08E5"/>
    <w:rsid w:val="00EC1FD5"/>
    <w:rsid w:val="00EC30E7"/>
    <w:rsid w:val="00EC38A2"/>
    <w:rsid w:val="00EC68F0"/>
    <w:rsid w:val="00EC773A"/>
    <w:rsid w:val="00ED73C2"/>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219C"/>
    <w:rsid w:val="00F33832"/>
    <w:rsid w:val="00F453B3"/>
    <w:rsid w:val="00F531D7"/>
    <w:rsid w:val="00F55951"/>
    <w:rsid w:val="00F651DC"/>
    <w:rsid w:val="00F70AD3"/>
    <w:rsid w:val="00F72A47"/>
    <w:rsid w:val="00F7428B"/>
    <w:rsid w:val="00F75647"/>
    <w:rsid w:val="00F76CA5"/>
    <w:rsid w:val="00F87CAD"/>
    <w:rsid w:val="00FA789B"/>
    <w:rsid w:val="00FB14C4"/>
    <w:rsid w:val="00FB6692"/>
    <w:rsid w:val="00FC5C84"/>
    <w:rsid w:val="00FD26FE"/>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139952291">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8</Pages>
  <Words>3801</Words>
  <Characters>21670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hi Madafaka</cp:lastModifiedBy>
  <cp:revision>103</cp:revision>
  <cp:lastPrinted>2023-07-25T06:14:00Z</cp:lastPrinted>
  <dcterms:created xsi:type="dcterms:W3CDTF">2023-09-08T11:24:00Z</dcterms:created>
  <dcterms:modified xsi:type="dcterms:W3CDTF">2023-10-29T17:29:00Z</dcterms:modified>
</cp:coreProperties>
</file>