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EE4" w:rsidRPr="00610EE4" w:rsidRDefault="00610EE4" w:rsidP="00AB1816">
      <w:pPr>
        <w:pStyle w:val="HTML"/>
        <w:tabs>
          <w:tab w:val="clear" w:pos="916"/>
          <w:tab w:val="clear" w:pos="1832"/>
          <w:tab w:val="num" w:pos="1800"/>
        </w:tabs>
        <w:ind w:left="-142"/>
        <w:jc w:val="right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10EE4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Додаток №2</w:t>
      </w:r>
    </w:p>
    <w:p w:rsidR="00610EE4" w:rsidRPr="00610EE4" w:rsidRDefault="00610EE4" w:rsidP="00AB1816">
      <w:pPr>
        <w:widowControl w:val="0"/>
        <w:ind w:left="-142"/>
        <w:jc w:val="center"/>
        <w:rPr>
          <w:b/>
          <w:bCs/>
          <w:lang w:val="uk-UA"/>
        </w:rPr>
      </w:pPr>
      <w:r w:rsidRPr="00610EE4">
        <w:rPr>
          <w:b/>
          <w:bCs/>
          <w:lang w:val="uk-UA"/>
        </w:rPr>
        <w:t>ТЕХНІЧНЕ ЗАВДАННЯ</w:t>
      </w:r>
    </w:p>
    <w:p w:rsidR="00610EE4" w:rsidRPr="00610EE4" w:rsidRDefault="00610EE4" w:rsidP="00AB1816">
      <w:pPr>
        <w:widowControl w:val="0"/>
        <w:ind w:left="-142" w:firstLine="540"/>
        <w:jc w:val="center"/>
        <w:rPr>
          <w:b/>
          <w:bCs/>
          <w:lang w:val="uk-UA"/>
        </w:rPr>
      </w:pPr>
    </w:p>
    <w:p w:rsidR="00610EE4" w:rsidRPr="00610EE4" w:rsidRDefault="00610EE4" w:rsidP="00AB1816">
      <w:pPr>
        <w:widowControl w:val="0"/>
        <w:ind w:left="-142" w:firstLine="540"/>
        <w:jc w:val="center"/>
        <w:rPr>
          <w:b/>
          <w:bCs/>
          <w:lang w:val="uk-UA"/>
        </w:rPr>
      </w:pPr>
      <w:r w:rsidRPr="00610EE4">
        <w:rPr>
          <w:b/>
          <w:bCs/>
          <w:lang w:val="uk-UA"/>
        </w:rPr>
        <w:t xml:space="preserve">Технічні, якісні та кількісні характеристики </w:t>
      </w:r>
    </w:p>
    <w:p w:rsidR="00610EE4" w:rsidRPr="00610EE4" w:rsidRDefault="00610EE4" w:rsidP="00AB1816">
      <w:pPr>
        <w:widowControl w:val="0"/>
        <w:ind w:left="-142" w:firstLine="540"/>
        <w:jc w:val="center"/>
        <w:rPr>
          <w:b/>
          <w:bCs/>
          <w:lang w:val="uk-UA"/>
        </w:rPr>
      </w:pPr>
      <w:r w:rsidRPr="00610EE4">
        <w:rPr>
          <w:b/>
          <w:bCs/>
          <w:lang w:val="uk-UA"/>
        </w:rPr>
        <w:t>предмета закупівлі:</w:t>
      </w:r>
    </w:p>
    <w:p w:rsidR="00610EE4" w:rsidRPr="00610EE4" w:rsidRDefault="00610EE4" w:rsidP="00AB1816">
      <w:pPr>
        <w:widowControl w:val="0"/>
        <w:ind w:left="-142" w:firstLine="540"/>
        <w:jc w:val="center"/>
        <w:rPr>
          <w:b/>
          <w:bCs/>
          <w:lang w:val="uk-UA"/>
        </w:rPr>
      </w:pPr>
    </w:p>
    <w:p w:rsidR="00610EE4" w:rsidRDefault="00284AB6" w:rsidP="00C53D17">
      <w:pPr>
        <w:ind w:left="-142" w:right="60"/>
        <w:jc w:val="center"/>
        <w:rPr>
          <w:b/>
          <w:bCs/>
          <w:lang w:val="uk-UA"/>
        </w:rPr>
      </w:pPr>
      <w:r w:rsidRPr="00284AB6">
        <w:rPr>
          <w:b/>
          <w:bCs/>
          <w:lang w:val="uk-UA"/>
        </w:rPr>
        <w:t>Послуги з поводження з п</w:t>
      </w:r>
      <w:r w:rsidR="000D19A1">
        <w:rPr>
          <w:b/>
          <w:bCs/>
          <w:lang w:val="uk-UA"/>
        </w:rPr>
        <w:t>р</w:t>
      </w:r>
      <w:r w:rsidRPr="00284AB6">
        <w:rPr>
          <w:b/>
          <w:bCs/>
          <w:lang w:val="uk-UA"/>
        </w:rPr>
        <w:t xml:space="preserve">омисловими відходами IV класу небезпеки (захоронення) </w:t>
      </w:r>
      <w:bookmarkStart w:id="0" w:name="_GoBack"/>
      <w:bookmarkEnd w:id="0"/>
      <w:r w:rsidR="00C53D17" w:rsidRPr="00C53D17">
        <w:rPr>
          <w:b/>
          <w:bCs/>
          <w:lang w:val="uk-UA"/>
        </w:rPr>
        <w:t xml:space="preserve">(ДК 021:2015: </w:t>
      </w:r>
      <w:r w:rsidRPr="00284AB6">
        <w:rPr>
          <w:b/>
          <w:bCs/>
          <w:lang w:val="uk-UA"/>
        </w:rPr>
        <w:t>90510000-5 - Утилізація/видалення сміття та поводження зі сміттям</w:t>
      </w:r>
      <w:r w:rsidR="00C53D17" w:rsidRPr="00C53D17">
        <w:rPr>
          <w:b/>
          <w:bCs/>
          <w:lang w:val="uk-UA"/>
        </w:rPr>
        <w:t>)</w:t>
      </w:r>
    </w:p>
    <w:p w:rsidR="00C53D17" w:rsidRPr="00610EE4" w:rsidRDefault="00C53D17" w:rsidP="00C53D17">
      <w:pPr>
        <w:ind w:left="-142" w:right="60"/>
        <w:jc w:val="center"/>
        <w:rPr>
          <w:lang w:val="uk-UA"/>
        </w:rPr>
      </w:pPr>
    </w:p>
    <w:p w:rsidR="00C53D17" w:rsidRPr="004C6B19" w:rsidRDefault="00C53D17" w:rsidP="00C53D17">
      <w:pPr>
        <w:ind w:firstLine="567"/>
        <w:jc w:val="both"/>
        <w:rPr>
          <w:lang w:val="uk-UA"/>
        </w:rPr>
      </w:pPr>
      <w:r w:rsidRPr="004C6B19">
        <w:rPr>
          <w:lang w:val="uk-UA"/>
        </w:rPr>
        <w:t>Технічні, якісні характеристики предмета закупівлі повинні відповідати вимогам чинного законодавства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C53D17" w:rsidRPr="003B2190" w:rsidRDefault="00C53D17" w:rsidP="00C53D17">
      <w:pPr>
        <w:widowControl w:val="0"/>
        <w:ind w:firstLine="540"/>
        <w:jc w:val="center"/>
        <w:rPr>
          <w:b/>
          <w:bCs/>
          <w:lang w:val="uk-UA"/>
        </w:rPr>
      </w:pPr>
    </w:p>
    <w:p w:rsidR="00C53D17" w:rsidRPr="003B2190" w:rsidRDefault="00284AB6" w:rsidP="00284AB6">
      <w:pPr>
        <w:numPr>
          <w:ilvl w:val="0"/>
          <w:numId w:val="1"/>
        </w:num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 xml:space="preserve">Виконання предмету закупівлі </w:t>
      </w:r>
      <w:proofErr w:type="spellStart"/>
      <w:r>
        <w:rPr>
          <w:lang w:val="uk-UA"/>
        </w:rPr>
        <w:t>заключається</w:t>
      </w:r>
      <w:proofErr w:type="spellEnd"/>
      <w:r>
        <w:rPr>
          <w:lang w:val="uk-UA"/>
        </w:rPr>
        <w:t xml:space="preserve"> у з</w:t>
      </w:r>
      <w:r w:rsidRPr="00284AB6">
        <w:rPr>
          <w:lang w:val="uk-UA"/>
        </w:rPr>
        <w:t>апуск</w:t>
      </w:r>
      <w:r>
        <w:rPr>
          <w:lang w:val="uk-UA"/>
        </w:rPr>
        <w:t>у</w:t>
      </w:r>
      <w:r w:rsidRPr="00284AB6">
        <w:rPr>
          <w:lang w:val="uk-UA"/>
        </w:rPr>
        <w:t xml:space="preserve"> автотранспорту Замовника на територію звалища ТПВ</w:t>
      </w:r>
      <w:r>
        <w:rPr>
          <w:lang w:val="uk-UA"/>
        </w:rPr>
        <w:t>, що</w:t>
      </w:r>
      <w:r w:rsidRPr="00284AB6">
        <w:rPr>
          <w:lang w:val="uk-UA"/>
        </w:rPr>
        <w:t xml:space="preserve"> здійснюється по талонах</w:t>
      </w:r>
      <w:r>
        <w:rPr>
          <w:lang w:val="uk-UA"/>
        </w:rPr>
        <w:t xml:space="preserve">, які </w:t>
      </w:r>
      <w:r w:rsidRPr="00284AB6">
        <w:rPr>
          <w:lang w:val="uk-UA"/>
        </w:rPr>
        <w:t>попередньо</w:t>
      </w:r>
      <w:r>
        <w:rPr>
          <w:lang w:val="uk-UA"/>
        </w:rPr>
        <w:t xml:space="preserve"> надані Замовнику </w:t>
      </w:r>
      <w:r w:rsidR="0071082A">
        <w:rPr>
          <w:lang w:val="uk-UA"/>
        </w:rPr>
        <w:t>в кількості</w:t>
      </w:r>
      <w:r w:rsidRPr="00284AB6">
        <w:rPr>
          <w:lang w:val="uk-UA"/>
        </w:rPr>
        <w:t xml:space="preserve"> згідно</w:t>
      </w:r>
      <w:r w:rsidR="0071082A">
        <w:rPr>
          <w:lang w:val="uk-UA"/>
        </w:rPr>
        <w:t xml:space="preserve"> з</w:t>
      </w:r>
      <w:r>
        <w:rPr>
          <w:lang w:val="uk-UA"/>
        </w:rPr>
        <w:t xml:space="preserve"> </w:t>
      </w:r>
      <w:r w:rsidR="0071082A">
        <w:rPr>
          <w:lang w:val="uk-UA"/>
        </w:rPr>
        <w:t>потребою</w:t>
      </w:r>
      <w:r w:rsidR="00A71FFE">
        <w:rPr>
          <w:lang w:val="uk-UA"/>
        </w:rPr>
        <w:t xml:space="preserve">, для подальшого вивантаження відходів </w:t>
      </w:r>
      <w:r w:rsidR="00C53D17" w:rsidRPr="003B2190">
        <w:rPr>
          <w:lang w:val="uk-UA"/>
        </w:rPr>
        <w:t xml:space="preserve"> </w:t>
      </w:r>
      <w:r w:rsidR="00A71FFE" w:rsidRPr="00284AB6">
        <w:rPr>
          <w:lang w:val="uk-UA"/>
        </w:rPr>
        <w:t>на територі</w:t>
      </w:r>
      <w:r w:rsidR="00A71FFE">
        <w:rPr>
          <w:lang w:val="uk-UA"/>
        </w:rPr>
        <w:t>ї</w:t>
      </w:r>
      <w:r w:rsidR="00A71FFE" w:rsidRPr="00284AB6">
        <w:rPr>
          <w:lang w:val="uk-UA"/>
        </w:rPr>
        <w:t xml:space="preserve"> звалища ТПВ</w:t>
      </w:r>
      <w:r w:rsidR="00A71FFE">
        <w:rPr>
          <w:lang w:val="uk-UA"/>
        </w:rPr>
        <w:t xml:space="preserve"> з захороненням їх силами та </w:t>
      </w:r>
      <w:proofErr w:type="spellStart"/>
      <w:r w:rsidR="00A71FFE">
        <w:rPr>
          <w:lang w:val="uk-UA"/>
        </w:rPr>
        <w:t>замобами</w:t>
      </w:r>
      <w:proofErr w:type="spellEnd"/>
      <w:r w:rsidR="00A71FFE">
        <w:rPr>
          <w:lang w:val="uk-UA"/>
        </w:rPr>
        <w:t xml:space="preserve"> Виконавця.</w:t>
      </w:r>
    </w:p>
    <w:p w:rsidR="00610EE4" w:rsidRDefault="00284AB6" w:rsidP="00284AB6">
      <w:pPr>
        <w:numPr>
          <w:ilvl w:val="0"/>
          <w:numId w:val="1"/>
        </w:numPr>
        <w:tabs>
          <w:tab w:val="left" w:pos="1134"/>
        </w:tabs>
        <w:jc w:val="both"/>
        <w:rPr>
          <w:lang w:val="uk-UA"/>
        </w:rPr>
      </w:pPr>
      <w:r w:rsidRPr="00284AB6">
        <w:rPr>
          <w:lang w:val="uk-UA"/>
        </w:rPr>
        <w:t xml:space="preserve">Талон має мати відривну частину, яка в подальшому слугуватиме довідкою про фактичне розміщення відходів </w:t>
      </w:r>
      <w:r w:rsidR="00A71FFE" w:rsidRPr="00284AB6">
        <w:rPr>
          <w:lang w:val="uk-UA"/>
        </w:rPr>
        <w:t>Замовника</w:t>
      </w:r>
      <w:r w:rsidRPr="00284AB6">
        <w:rPr>
          <w:lang w:val="uk-UA"/>
        </w:rPr>
        <w:t>. Талон має діяти до кі</w:t>
      </w:r>
      <w:r>
        <w:rPr>
          <w:lang w:val="uk-UA"/>
        </w:rPr>
        <w:t xml:space="preserve">нця поточного року, не підлягає </w:t>
      </w:r>
      <w:r w:rsidRPr="00284AB6">
        <w:rPr>
          <w:lang w:val="uk-UA"/>
        </w:rPr>
        <w:t xml:space="preserve">передачі третім особам. </w:t>
      </w:r>
    </w:p>
    <w:p w:rsidR="00284AB6" w:rsidRPr="00610EE4" w:rsidRDefault="00284AB6" w:rsidP="00284AB6">
      <w:pPr>
        <w:tabs>
          <w:tab w:val="left" w:pos="1134"/>
        </w:tabs>
        <w:ind w:left="927"/>
        <w:jc w:val="both"/>
        <w:rPr>
          <w:lang w:val="uk-UA"/>
        </w:rPr>
      </w:pPr>
    </w:p>
    <w:p w:rsidR="00610EE4" w:rsidRPr="00610EE4" w:rsidRDefault="00A71FFE" w:rsidP="00AB1816">
      <w:pPr>
        <w:widowControl w:val="0"/>
        <w:ind w:left="-142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Кількісні </w:t>
      </w:r>
      <w:r w:rsidR="00610EE4" w:rsidRPr="00610EE4">
        <w:rPr>
          <w:b/>
          <w:u w:val="single"/>
          <w:lang w:val="uk-UA"/>
        </w:rPr>
        <w:t>характеристики предмета закупівлі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4"/>
        <w:gridCol w:w="1701"/>
        <w:gridCol w:w="1418"/>
      </w:tblGrid>
      <w:tr w:rsidR="00A71FFE" w:rsidRPr="00610EE4" w:rsidTr="00A71FFE">
        <w:trPr>
          <w:trHeight w:val="322"/>
        </w:trPr>
        <w:tc>
          <w:tcPr>
            <w:tcW w:w="6124" w:type="dxa"/>
          </w:tcPr>
          <w:p w:rsidR="00A71FFE" w:rsidRPr="00610EE4" w:rsidRDefault="00A71FFE" w:rsidP="00AB1816">
            <w:pPr>
              <w:widowControl w:val="0"/>
              <w:ind w:left="-142"/>
              <w:jc w:val="center"/>
              <w:rPr>
                <w:b/>
                <w:lang w:val="uk-UA"/>
              </w:rPr>
            </w:pPr>
            <w:r w:rsidRPr="00610EE4">
              <w:rPr>
                <w:b/>
                <w:lang w:val="uk-UA"/>
              </w:rPr>
              <w:t>Найменування</w:t>
            </w:r>
          </w:p>
        </w:tc>
        <w:tc>
          <w:tcPr>
            <w:tcW w:w="1701" w:type="dxa"/>
          </w:tcPr>
          <w:p w:rsidR="00A71FFE" w:rsidRPr="00610EE4" w:rsidRDefault="00A71FFE" w:rsidP="00AB1816">
            <w:pPr>
              <w:widowControl w:val="0"/>
              <w:ind w:left="-142"/>
              <w:jc w:val="center"/>
              <w:rPr>
                <w:b/>
                <w:lang w:val="uk-UA"/>
              </w:rPr>
            </w:pPr>
            <w:r w:rsidRPr="00610EE4">
              <w:rPr>
                <w:b/>
                <w:lang w:val="uk-UA"/>
              </w:rPr>
              <w:t>Од. виміру</w:t>
            </w:r>
          </w:p>
        </w:tc>
        <w:tc>
          <w:tcPr>
            <w:tcW w:w="1418" w:type="dxa"/>
          </w:tcPr>
          <w:p w:rsidR="00A71FFE" w:rsidRPr="00610EE4" w:rsidRDefault="00A71FFE" w:rsidP="00AB1816">
            <w:pPr>
              <w:widowControl w:val="0"/>
              <w:ind w:left="-142"/>
              <w:jc w:val="center"/>
              <w:rPr>
                <w:b/>
                <w:lang w:val="uk-UA"/>
              </w:rPr>
            </w:pPr>
            <w:r w:rsidRPr="00610EE4">
              <w:rPr>
                <w:b/>
                <w:lang w:val="uk-UA"/>
              </w:rPr>
              <w:t xml:space="preserve">Кіль-кість </w:t>
            </w:r>
          </w:p>
        </w:tc>
      </w:tr>
      <w:tr w:rsidR="00A71FFE" w:rsidRPr="00610EE4" w:rsidTr="00A71FFE">
        <w:trPr>
          <w:trHeight w:val="538"/>
        </w:trPr>
        <w:tc>
          <w:tcPr>
            <w:tcW w:w="6124" w:type="dxa"/>
          </w:tcPr>
          <w:p w:rsidR="00A71FFE" w:rsidRPr="00610EE4" w:rsidRDefault="00A71FFE" w:rsidP="00C53D17">
            <w:pPr>
              <w:widowControl w:val="0"/>
              <w:rPr>
                <w:lang w:val="uk-UA"/>
              </w:rPr>
            </w:pPr>
            <w:r w:rsidRPr="00A71FFE">
              <w:rPr>
                <w:lang w:val="uk-UA"/>
              </w:rPr>
              <w:t>Відходи комунальні змішані (захоронення)</w:t>
            </w:r>
          </w:p>
        </w:tc>
        <w:tc>
          <w:tcPr>
            <w:tcW w:w="1701" w:type="dxa"/>
          </w:tcPr>
          <w:p w:rsidR="00A71FFE" w:rsidRPr="00610EE4" w:rsidRDefault="00A71FFE" w:rsidP="00C53D17">
            <w:pPr>
              <w:widowControl w:val="0"/>
              <w:ind w:left="-142"/>
              <w:jc w:val="center"/>
              <w:rPr>
                <w:lang w:val="uk-UA"/>
              </w:rPr>
            </w:pPr>
            <w:proofErr w:type="spellStart"/>
            <w:r w:rsidRPr="003B2190">
              <w:rPr>
                <w:lang w:val="uk-UA"/>
              </w:rPr>
              <w:t>м.куб</w:t>
            </w:r>
            <w:proofErr w:type="spellEnd"/>
          </w:p>
        </w:tc>
        <w:tc>
          <w:tcPr>
            <w:tcW w:w="1418" w:type="dxa"/>
          </w:tcPr>
          <w:p w:rsidR="00A71FFE" w:rsidRPr="00610EE4" w:rsidRDefault="00475E08" w:rsidP="007232CB">
            <w:pPr>
              <w:widowControl w:val="0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2 300</w:t>
            </w:r>
          </w:p>
        </w:tc>
      </w:tr>
    </w:tbl>
    <w:p w:rsidR="00610EE4" w:rsidRPr="00610EE4" w:rsidRDefault="00610EE4" w:rsidP="00AB1816">
      <w:pPr>
        <w:widowControl w:val="0"/>
        <w:ind w:left="-142" w:right="-6" w:firstLine="540"/>
        <w:outlineLvl w:val="0"/>
        <w:rPr>
          <w:bCs/>
          <w:lang w:val="uk-UA"/>
        </w:rPr>
      </w:pPr>
    </w:p>
    <w:p w:rsidR="007232CB" w:rsidRDefault="007232CB" w:rsidP="00AB1816">
      <w:pPr>
        <w:ind w:left="-142" w:firstLine="567"/>
        <w:jc w:val="both"/>
        <w:rPr>
          <w:i/>
          <w:lang w:val="uk-UA"/>
        </w:rPr>
      </w:pPr>
    </w:p>
    <w:p w:rsidR="00610EE4" w:rsidRPr="00610EE4" w:rsidRDefault="00610EE4" w:rsidP="00AB1816">
      <w:pPr>
        <w:ind w:left="-142" w:firstLine="567"/>
        <w:jc w:val="both"/>
        <w:rPr>
          <w:b/>
          <w:lang w:val="uk-UA"/>
        </w:rPr>
      </w:pPr>
      <w:r w:rsidRPr="00610EE4">
        <w:rPr>
          <w:b/>
          <w:lang w:val="uk-UA"/>
        </w:rPr>
        <w:t>________________________</w:t>
      </w:r>
      <w:r w:rsidRPr="00610EE4">
        <w:rPr>
          <w:b/>
          <w:i/>
          <w:lang w:val="uk-UA"/>
        </w:rPr>
        <w:t>(назва учасника тендеру)</w:t>
      </w:r>
      <w:r w:rsidRPr="00610EE4">
        <w:rPr>
          <w:b/>
          <w:lang w:val="uk-UA"/>
        </w:rPr>
        <w:t xml:space="preserve"> підтверджує достовірність зазначеної вище інформації, відповідність якісних та технічних характеристик, зазначених у тендерній пропозиції, предмету закупівлі.</w:t>
      </w:r>
    </w:p>
    <w:p w:rsidR="00610EE4" w:rsidRPr="00610EE4" w:rsidRDefault="00610EE4" w:rsidP="00AB1816">
      <w:pPr>
        <w:widowControl w:val="0"/>
        <w:ind w:left="-142" w:firstLine="567"/>
        <w:jc w:val="both"/>
        <w:outlineLvl w:val="0"/>
        <w:rPr>
          <w:b/>
          <w:lang w:val="uk-UA"/>
        </w:rPr>
      </w:pPr>
    </w:p>
    <w:p w:rsidR="00610EE4" w:rsidRPr="00610EE4" w:rsidRDefault="00610EE4" w:rsidP="00AB1816">
      <w:pPr>
        <w:widowControl w:val="0"/>
        <w:ind w:left="-142" w:right="196"/>
        <w:jc w:val="center"/>
        <w:outlineLvl w:val="0"/>
        <w:rPr>
          <w:b/>
          <w:i/>
          <w:iCs/>
          <w:lang w:val="uk-UA"/>
        </w:rPr>
      </w:pPr>
    </w:p>
    <w:p w:rsidR="001E706D" w:rsidRPr="00610EE4" w:rsidRDefault="00610EE4" w:rsidP="00AB1816">
      <w:pPr>
        <w:widowControl w:val="0"/>
        <w:ind w:left="-142" w:right="196"/>
        <w:jc w:val="both"/>
        <w:outlineLvl w:val="0"/>
        <w:rPr>
          <w:lang w:val="uk-UA"/>
        </w:rPr>
      </w:pPr>
      <w:r w:rsidRPr="00610EE4">
        <w:rPr>
          <w:i/>
          <w:iCs/>
          <w:lang w:val="uk-UA"/>
        </w:rPr>
        <w:t xml:space="preserve">Посада, підпис, прізвище, ініціали Учасника або його уповноваженої особи та печатка (у разі використання) </w:t>
      </w:r>
    </w:p>
    <w:sectPr w:rsidR="001E706D" w:rsidRPr="00610EE4" w:rsidSect="00AB181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2A84"/>
    <w:multiLevelType w:val="hybridMultilevel"/>
    <w:tmpl w:val="5C2EEEC8"/>
    <w:lvl w:ilvl="0" w:tplc="F23476F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B77F4A"/>
    <w:multiLevelType w:val="multilevel"/>
    <w:tmpl w:val="1B20E004"/>
    <w:lvl w:ilvl="0">
      <w:start w:val="1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7E030475"/>
    <w:multiLevelType w:val="hybridMultilevel"/>
    <w:tmpl w:val="D9FC1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E4"/>
    <w:rsid w:val="000630E4"/>
    <w:rsid w:val="00084AC3"/>
    <w:rsid w:val="000D19A1"/>
    <w:rsid w:val="0019461F"/>
    <w:rsid w:val="001B7894"/>
    <w:rsid w:val="001E706D"/>
    <w:rsid w:val="00284AB6"/>
    <w:rsid w:val="003F034F"/>
    <w:rsid w:val="00475E08"/>
    <w:rsid w:val="004B7D9E"/>
    <w:rsid w:val="005F3BDD"/>
    <w:rsid w:val="00610EE4"/>
    <w:rsid w:val="00677561"/>
    <w:rsid w:val="0071082A"/>
    <w:rsid w:val="007232CB"/>
    <w:rsid w:val="00755F3B"/>
    <w:rsid w:val="00760CCB"/>
    <w:rsid w:val="007C31F1"/>
    <w:rsid w:val="009B5F97"/>
    <w:rsid w:val="00A71FFE"/>
    <w:rsid w:val="00AB1816"/>
    <w:rsid w:val="00AD36E2"/>
    <w:rsid w:val="00C53D17"/>
    <w:rsid w:val="00D13125"/>
    <w:rsid w:val="00FA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33E9"/>
  <w15:chartTrackingRefBased/>
  <w15:docId w15:val="{71059C7A-E228-415C-8109-52551B23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EE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4A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unhideWhenUsed/>
    <w:qFormat/>
    <w:rsid w:val="00610EE4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10EE4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HTML">
    <w:name w:val="HTML Preformatted"/>
    <w:aliases w:val="Знак2,Знак"/>
    <w:basedOn w:val="a"/>
    <w:link w:val="HTML0"/>
    <w:rsid w:val="00610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aliases w:val="Знак2 Знак,Знак Знак"/>
    <w:basedOn w:val="a0"/>
    <w:link w:val="HTML"/>
    <w:rsid w:val="00610EE4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3">
    <w:name w:val="Body Text"/>
    <w:basedOn w:val="a"/>
    <w:link w:val="a4"/>
    <w:rsid w:val="00610EE4"/>
    <w:pPr>
      <w:spacing w:after="120"/>
    </w:pPr>
  </w:style>
  <w:style w:type="character" w:customStyle="1" w:styleId="a4">
    <w:name w:val="Основной текст Знак"/>
    <w:basedOn w:val="a0"/>
    <w:link w:val="a3"/>
    <w:rsid w:val="00610EE4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4A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Владислав Бобрицкий</cp:lastModifiedBy>
  <cp:revision>7</cp:revision>
  <dcterms:created xsi:type="dcterms:W3CDTF">2024-03-20T12:45:00Z</dcterms:created>
  <dcterms:modified xsi:type="dcterms:W3CDTF">2024-03-20T14:01:00Z</dcterms:modified>
</cp:coreProperties>
</file>