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AA" w:rsidRDefault="00F005C3" w:rsidP="00F558AA">
      <w:pPr>
        <w:tabs>
          <w:tab w:val="left" w:pos="6946"/>
        </w:tabs>
        <w:ind w:left="5812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3</w:t>
      </w:r>
    </w:p>
    <w:p w:rsidR="00F558AA" w:rsidRDefault="00F558AA" w:rsidP="00F558AA">
      <w:pPr>
        <w:pStyle w:val="rvps2"/>
        <w:shd w:val="clear" w:color="auto" w:fill="FFFFFF"/>
        <w:spacing w:before="0" w:after="0" w:line="276" w:lineRule="auto"/>
        <w:ind w:firstLine="450"/>
        <w:jc w:val="right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до оголошення про </w:t>
      </w:r>
    </w:p>
    <w:p w:rsidR="00F558AA" w:rsidRDefault="00F558AA" w:rsidP="00F558AA">
      <w:pPr>
        <w:pStyle w:val="rvps2"/>
        <w:shd w:val="clear" w:color="auto" w:fill="FFFFFF"/>
        <w:spacing w:before="0" w:after="0" w:line="276" w:lineRule="auto"/>
        <w:ind w:firstLine="450"/>
        <w:jc w:val="right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проведення спрощеної закупівлі</w:t>
      </w:r>
    </w:p>
    <w:p w:rsidR="00F558AA" w:rsidRDefault="00F558AA" w:rsidP="00F558AA">
      <w:pPr>
        <w:tabs>
          <w:tab w:val="left" w:pos="6946"/>
        </w:tabs>
        <w:ind w:left="5812"/>
        <w:rPr>
          <w:lang w:val="uk-UA"/>
        </w:rPr>
      </w:pPr>
    </w:p>
    <w:p w:rsidR="00F558AA" w:rsidRDefault="00F558AA" w:rsidP="00F558AA">
      <w:pPr>
        <w:rPr>
          <w:rFonts w:ascii="Times New Roman" w:hAnsi="Times New Roman" w:cs="Times New Roman"/>
          <w:b/>
          <w:lang w:val="uk-UA"/>
        </w:rPr>
      </w:pPr>
    </w:p>
    <w:p w:rsidR="00F558AA" w:rsidRDefault="00F558AA" w:rsidP="00F558AA">
      <w:pPr>
        <w:rPr>
          <w:rFonts w:ascii="Times New Roman" w:hAnsi="Times New Roman" w:cs="Times New Roman"/>
          <w:lang w:val="uk-UA"/>
        </w:rPr>
      </w:pPr>
    </w:p>
    <w:p w:rsidR="00F558AA" w:rsidRDefault="00F558AA" w:rsidP="00F558AA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Перелік документів з </w:t>
      </w:r>
      <w:proofErr w:type="spellStart"/>
      <w:r>
        <w:rPr>
          <w:rFonts w:ascii="Times New Roman" w:hAnsi="Times New Roman" w:cs="Times New Roman"/>
          <w:b/>
          <w:lang w:val="uk-UA"/>
        </w:rPr>
        <w:t>iнформацiєю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про субпідрядників</w:t>
      </w:r>
    </w:p>
    <w:p w:rsidR="00F558AA" w:rsidRDefault="00F558AA" w:rsidP="00F558AA">
      <w:pPr>
        <w:jc w:val="center"/>
        <w:rPr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(надаються в разі залучення </w:t>
      </w:r>
      <w:proofErr w:type="spellStart"/>
      <w:r>
        <w:rPr>
          <w:rFonts w:ascii="Times New Roman" w:hAnsi="Times New Roman" w:cs="Times New Roman"/>
          <w:i/>
          <w:lang w:val="uk-UA"/>
        </w:rPr>
        <w:t>субпiдрядникiв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для виконання окремих видів робіт/послуг в обсязі понад 20% вартості договору про закупівлю, якщо учасником не планується залучення субпідрядників для виконання окремих видів робіт/послуг в обсязі понад 20% вартості договору про закупівлю надається лист підтвердження)</w:t>
      </w:r>
    </w:p>
    <w:p w:rsidR="00F558AA" w:rsidRDefault="00F558AA" w:rsidP="00F558AA">
      <w:pPr>
        <w:jc w:val="both"/>
        <w:rPr>
          <w:rFonts w:ascii="Times New Roman" w:hAnsi="Times New Roman" w:cs="Times New Roman"/>
          <w:lang w:val="uk-UA"/>
        </w:rPr>
      </w:pPr>
    </w:p>
    <w:p w:rsidR="00F558AA" w:rsidRDefault="00F558AA" w:rsidP="00F558AA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lang w:val="uk-UA"/>
        </w:rPr>
        <w:t>пропозицiї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про залучення </w:t>
      </w:r>
      <w:proofErr w:type="spellStart"/>
      <w:r>
        <w:rPr>
          <w:rFonts w:ascii="Times New Roman" w:hAnsi="Times New Roman" w:cs="Times New Roman"/>
          <w:b/>
          <w:lang w:val="uk-UA"/>
        </w:rPr>
        <w:t>субпiдрядникiв</w:t>
      </w:r>
      <w:proofErr w:type="spellEnd"/>
      <w:r>
        <w:rPr>
          <w:rFonts w:ascii="Times New Roman" w:hAnsi="Times New Roman" w:cs="Times New Roman"/>
          <w:b/>
          <w:lang w:val="uk-UA"/>
        </w:rPr>
        <w:t>*</w:t>
      </w:r>
    </w:p>
    <w:p w:rsidR="00F558AA" w:rsidRDefault="00F558AA" w:rsidP="00F558A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88"/>
        <w:gridCol w:w="2977"/>
        <w:gridCol w:w="2977"/>
        <w:gridCol w:w="2478"/>
      </w:tblGrid>
      <w:tr w:rsidR="00F558AA" w:rsidTr="00B340E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8AA" w:rsidRDefault="00F558AA" w:rsidP="00B340E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Повне найменування та місцезнаходження субпідрядника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8AA" w:rsidRDefault="00F558AA" w:rsidP="00B340E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Види робіт/послуг, які передбачається доручити субпідряднику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8AA" w:rsidRDefault="00F558AA" w:rsidP="00B340E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Орієнтована вартість робіт/послуг субпідрядника у гривнях 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вiдcoткax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відповідно до ціни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пропозицiї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AA" w:rsidRDefault="00F558AA" w:rsidP="00B340E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Досвід виконання аналогічних робіт/послуг (кількість років на ринку)</w:t>
            </w:r>
          </w:p>
        </w:tc>
      </w:tr>
      <w:tr w:rsidR="00F558AA" w:rsidTr="00B340E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8AA" w:rsidRDefault="00F558AA" w:rsidP="00B340E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8AA" w:rsidRDefault="00F558AA" w:rsidP="00B340E8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8AA" w:rsidRDefault="00F558AA" w:rsidP="00B340E8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AA" w:rsidRDefault="00F558AA" w:rsidP="00B340E8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558AA" w:rsidRDefault="00F558AA" w:rsidP="00F558AA">
      <w:pPr>
        <w:jc w:val="both"/>
        <w:rPr>
          <w:rFonts w:ascii="Times New Roman" w:hAnsi="Times New Roman" w:cs="Times New Roman"/>
          <w:lang w:val="uk-UA"/>
        </w:rPr>
      </w:pPr>
    </w:p>
    <w:p w:rsidR="00F558AA" w:rsidRDefault="00F558AA" w:rsidP="00F558AA">
      <w:pPr>
        <w:tabs>
          <w:tab w:val="left" w:pos="709"/>
        </w:tabs>
        <w:ind w:firstLine="426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Разом з формою пропозиції про залучення субпідрядників надаються:</w:t>
      </w:r>
    </w:p>
    <w:p w:rsidR="00F558AA" w:rsidRDefault="00F558AA" w:rsidP="00F558AA">
      <w:pPr>
        <w:widowControl/>
        <w:numPr>
          <w:ilvl w:val="0"/>
          <w:numId w:val="1"/>
        </w:numPr>
        <w:tabs>
          <w:tab w:val="left" w:pos="709"/>
        </w:tabs>
        <w:autoSpaceDE/>
        <w:autoSpaceDN w:val="0"/>
        <w:ind w:left="0" w:firstLine="426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Копія ліцензії (й) та/або дозволів субпідрядників необхідних для виконання видів робіт, які передбачається їм доручити;</w:t>
      </w:r>
    </w:p>
    <w:p w:rsidR="00F558AA" w:rsidRDefault="00F558AA" w:rsidP="00F558AA">
      <w:pPr>
        <w:widowControl/>
        <w:numPr>
          <w:ilvl w:val="0"/>
          <w:numId w:val="1"/>
        </w:numPr>
        <w:tabs>
          <w:tab w:val="left" w:pos="709"/>
        </w:tabs>
        <w:autoSpaceDE/>
        <w:autoSpaceDN w:val="0"/>
        <w:ind w:left="0" w:firstLine="426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оригінал листа від субпідрядника про згоду на виконання робіт, що будуть йому доручені.</w:t>
      </w:r>
    </w:p>
    <w:p w:rsidR="00F558AA" w:rsidRDefault="00F558AA" w:rsidP="00F558AA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lang w:val="uk-UA"/>
        </w:rPr>
      </w:pPr>
    </w:p>
    <w:p w:rsidR="00F558AA" w:rsidRDefault="00F558AA" w:rsidP="00F558AA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lang w:val="uk-UA"/>
        </w:rPr>
      </w:pPr>
    </w:p>
    <w:p w:rsidR="00F558AA" w:rsidRDefault="00F558AA" w:rsidP="00F558AA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F558AA" w:rsidRDefault="00F558AA" w:rsidP="00F558AA">
      <w:pPr>
        <w:jc w:val="both"/>
        <w:rPr>
          <w:rFonts w:ascii="Times New Roman" w:hAnsi="Times New Roman" w:cs="Times New Roman"/>
          <w:lang w:val="uk-UA"/>
        </w:rPr>
      </w:pPr>
    </w:p>
    <w:p w:rsidR="00F558AA" w:rsidRDefault="00F558AA" w:rsidP="00F558AA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Уповноважена особа</w:t>
      </w:r>
    </w:p>
    <w:p w:rsidR="00F558AA" w:rsidRDefault="00F558AA" w:rsidP="00F558AA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Учасника торгів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________________________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ПІБ</w:t>
      </w:r>
    </w:p>
    <w:p w:rsidR="00F558AA" w:rsidRDefault="00F558AA" w:rsidP="00F558AA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ab/>
        <w:t>М.П.</w:t>
      </w:r>
    </w:p>
    <w:p w:rsidR="00F558AA" w:rsidRDefault="00F558AA" w:rsidP="00F558AA"/>
    <w:p w:rsidR="00A41467" w:rsidRDefault="00A41467">
      <w:bookmarkStart w:id="0" w:name="_GoBack"/>
      <w:bookmarkEnd w:id="0"/>
    </w:p>
    <w:sectPr w:rsidR="00A414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95"/>
    <w:rsid w:val="00930895"/>
    <w:rsid w:val="00A41467"/>
    <w:rsid w:val="00F005C3"/>
    <w:rsid w:val="00F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1813-2E45-4B85-83C2-CE5DF1C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A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558AA"/>
    <w:pPr>
      <w:widowControl/>
      <w:autoSpaceDE/>
      <w:spacing w:before="280" w:after="2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Бродецький Андрій Миколайович</dc:creator>
  <cp:keywords/>
  <dc:description/>
  <cp:lastModifiedBy>Щегельська Ольга Іванівна</cp:lastModifiedBy>
  <cp:revision>4</cp:revision>
  <dcterms:created xsi:type="dcterms:W3CDTF">2020-07-23T11:40:00Z</dcterms:created>
  <dcterms:modified xsi:type="dcterms:W3CDTF">2021-04-22T13:07:00Z</dcterms:modified>
</cp:coreProperties>
</file>