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B6" w:rsidRDefault="000C72CB">
      <w:pPr>
        <w:rPr>
          <w:lang w:val="uk-UA"/>
        </w:rPr>
      </w:pPr>
      <w:r>
        <w:rPr>
          <w:lang w:val="uk-UA"/>
        </w:rPr>
        <w:t>Перелік змін до тендерної документації</w:t>
      </w:r>
      <w:r w:rsidR="00141FA2">
        <w:rPr>
          <w:lang w:val="uk-UA"/>
        </w:rPr>
        <w:t xml:space="preserve"> </w:t>
      </w:r>
    </w:p>
    <w:tbl>
      <w:tblPr>
        <w:tblStyle w:val="a3"/>
        <w:tblW w:w="0" w:type="auto"/>
        <w:tblLook w:val="04A0"/>
      </w:tblPr>
      <w:tblGrid>
        <w:gridCol w:w="1413"/>
        <w:gridCol w:w="3503"/>
        <w:gridCol w:w="4655"/>
      </w:tblGrid>
      <w:tr w:rsidR="00213B23" w:rsidTr="004F034A">
        <w:tc>
          <w:tcPr>
            <w:tcW w:w="1413" w:type="dxa"/>
          </w:tcPr>
          <w:p w:rsidR="00213B23" w:rsidRPr="00E708F4" w:rsidRDefault="00213B23">
            <w:pPr>
              <w:rPr>
                <w:rFonts w:ascii="Times New Roman" w:hAnsi="Times New Roman" w:cs="Times New Roman"/>
                <w:sz w:val="24"/>
                <w:szCs w:val="24"/>
                <w:lang w:val="uk-UA"/>
              </w:rPr>
            </w:pPr>
            <w:r w:rsidRPr="00E708F4">
              <w:rPr>
                <w:rFonts w:ascii="Times New Roman" w:hAnsi="Times New Roman" w:cs="Times New Roman"/>
                <w:sz w:val="24"/>
                <w:szCs w:val="24"/>
                <w:lang w:val="uk-UA"/>
              </w:rPr>
              <w:t>Розділ ТД</w:t>
            </w:r>
          </w:p>
        </w:tc>
        <w:tc>
          <w:tcPr>
            <w:tcW w:w="3503" w:type="dxa"/>
          </w:tcPr>
          <w:p w:rsidR="00213B23" w:rsidRPr="00E708F4" w:rsidRDefault="00213B23">
            <w:pPr>
              <w:rPr>
                <w:rFonts w:ascii="Times New Roman" w:hAnsi="Times New Roman" w:cs="Times New Roman"/>
                <w:sz w:val="24"/>
                <w:szCs w:val="24"/>
                <w:lang w:val="uk-UA"/>
              </w:rPr>
            </w:pPr>
            <w:r w:rsidRPr="00E708F4">
              <w:rPr>
                <w:rFonts w:ascii="Times New Roman" w:hAnsi="Times New Roman" w:cs="Times New Roman"/>
                <w:sz w:val="24"/>
                <w:szCs w:val="24"/>
                <w:lang w:val="uk-UA"/>
              </w:rPr>
              <w:t>Попередня редакція</w:t>
            </w:r>
          </w:p>
        </w:tc>
        <w:tc>
          <w:tcPr>
            <w:tcW w:w="4655" w:type="dxa"/>
          </w:tcPr>
          <w:p w:rsidR="00213B23" w:rsidRPr="00E708F4" w:rsidRDefault="00213B23">
            <w:pPr>
              <w:rPr>
                <w:rFonts w:ascii="Times New Roman" w:hAnsi="Times New Roman" w:cs="Times New Roman"/>
                <w:sz w:val="24"/>
                <w:szCs w:val="24"/>
                <w:lang w:val="uk-UA"/>
              </w:rPr>
            </w:pPr>
            <w:r w:rsidRPr="00E708F4">
              <w:rPr>
                <w:rFonts w:ascii="Times New Roman" w:hAnsi="Times New Roman" w:cs="Times New Roman"/>
                <w:sz w:val="24"/>
                <w:szCs w:val="24"/>
                <w:lang w:val="uk-UA"/>
              </w:rPr>
              <w:t>Остаточна редакція</w:t>
            </w:r>
          </w:p>
        </w:tc>
      </w:tr>
      <w:tr w:rsidR="00213B23" w:rsidTr="004F034A">
        <w:tc>
          <w:tcPr>
            <w:tcW w:w="1413" w:type="dxa"/>
          </w:tcPr>
          <w:p w:rsidR="00213B23" w:rsidRPr="00E708F4" w:rsidRDefault="00213B23">
            <w:pPr>
              <w:rPr>
                <w:rFonts w:ascii="Times New Roman" w:hAnsi="Times New Roman" w:cs="Times New Roman"/>
                <w:sz w:val="24"/>
                <w:szCs w:val="24"/>
                <w:lang w:val="uk-UA"/>
              </w:rPr>
            </w:pPr>
            <w:r w:rsidRPr="00E708F4">
              <w:rPr>
                <w:rFonts w:ascii="Times New Roman" w:hAnsi="Times New Roman" w:cs="Times New Roman"/>
                <w:sz w:val="24"/>
                <w:szCs w:val="24"/>
                <w:lang w:val="uk-UA"/>
              </w:rPr>
              <w:t>Додаток 2 до ТД</w:t>
            </w:r>
          </w:p>
        </w:tc>
        <w:tc>
          <w:tcPr>
            <w:tcW w:w="3503" w:type="dxa"/>
          </w:tcPr>
          <w:p w:rsidR="00213B23" w:rsidRPr="00E708F4" w:rsidRDefault="004F034A" w:rsidP="00213B23">
            <w:pPr>
              <w:pStyle w:val="a4"/>
              <w:spacing w:before="0" w:after="0"/>
              <w:ind w:firstLine="284"/>
              <w:jc w:val="both"/>
              <w:rPr>
                <w:lang w:eastAsia="ru-RU"/>
              </w:rPr>
            </w:pPr>
            <w:r w:rsidRPr="00FB2216">
              <w:rPr>
                <w:color w:val="00000A"/>
              </w:rPr>
              <w:t>підтвердження наявності представництва в місті Нікополі для оперативного (протягом доби)  реагування на позачергові виклики</w:t>
            </w:r>
          </w:p>
        </w:tc>
        <w:tc>
          <w:tcPr>
            <w:tcW w:w="4655" w:type="dxa"/>
          </w:tcPr>
          <w:p w:rsidR="00213B23" w:rsidRPr="00E708F4" w:rsidRDefault="00213B23">
            <w:pPr>
              <w:rPr>
                <w:rFonts w:ascii="Times New Roman" w:hAnsi="Times New Roman" w:cs="Times New Roman"/>
                <w:sz w:val="24"/>
                <w:szCs w:val="24"/>
                <w:lang w:val="uk-UA"/>
              </w:rPr>
            </w:pPr>
            <w:r w:rsidRPr="00E708F4">
              <w:rPr>
                <w:rFonts w:ascii="Times New Roman" w:hAnsi="Times New Roman" w:cs="Times New Roman"/>
                <w:sz w:val="24"/>
                <w:szCs w:val="24"/>
                <w:lang w:val="uk-UA"/>
              </w:rPr>
              <w:t>(виключено)</w:t>
            </w:r>
          </w:p>
        </w:tc>
      </w:tr>
    </w:tbl>
    <w:p w:rsidR="00213B23" w:rsidRDefault="00213B23">
      <w:pPr>
        <w:rPr>
          <w:lang w:val="uk-UA"/>
        </w:rPr>
      </w:pPr>
    </w:p>
    <w:sectPr w:rsidR="00213B23" w:rsidSect="00C40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C72CB"/>
    <w:rsid w:val="000C72CB"/>
    <w:rsid w:val="00141FA2"/>
    <w:rsid w:val="00213B23"/>
    <w:rsid w:val="002A33F1"/>
    <w:rsid w:val="004F034A"/>
    <w:rsid w:val="007A0297"/>
    <w:rsid w:val="0083543E"/>
    <w:rsid w:val="00C40FB6"/>
    <w:rsid w:val="00E2183E"/>
    <w:rsid w:val="00E528CA"/>
    <w:rsid w:val="00E70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3B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qFormat/>
    <w:rsid w:val="00213B23"/>
    <w:pPr>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4"/>
    <w:locked/>
    <w:rsid w:val="00213B23"/>
    <w:rPr>
      <w:rFonts w:ascii="Times New Roman" w:eastAsia="Times New Roman" w:hAnsi="Times New Roman" w:cs="Times New Roman"/>
      <w:sz w:val="24"/>
      <w:szCs w:val="24"/>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36</Words>
  <Characters>207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2023-06-14T07:29:00Z</dcterms:created>
  <dcterms:modified xsi:type="dcterms:W3CDTF">2024-01-05T08:14:00Z</dcterms:modified>
</cp:coreProperties>
</file>