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1F5A3E3F" w:rsidR="00D14813" w:rsidRPr="00FF70D2" w:rsidRDefault="007D1B03" w:rsidP="00441A18">
      <w:pPr>
        <w:jc w:val="right"/>
        <w:rPr>
          <w:color w:val="000000"/>
          <w:lang w:eastAsia="ru-RU" w:bidi="ar-SA"/>
        </w:rPr>
      </w:pPr>
      <w:r w:rsidRPr="00FF70D2">
        <w:rPr>
          <w:color w:val="000000"/>
          <w:lang w:eastAsia="ru-RU" w:bidi="ar-SA"/>
        </w:rPr>
        <w:t xml:space="preserve">ДОДАТОК </w:t>
      </w:r>
      <w:r w:rsidR="00D14813" w:rsidRPr="00FF70D2">
        <w:rPr>
          <w:color w:val="000000"/>
          <w:lang w:eastAsia="ru-RU" w:bidi="ar-SA"/>
        </w:rPr>
        <w:t>3</w:t>
      </w:r>
    </w:p>
    <w:p w14:paraId="2393CA11" w14:textId="77777777" w:rsidR="00D14813" w:rsidRPr="00FF70D2" w:rsidRDefault="00D14813" w:rsidP="00441A18">
      <w:pPr>
        <w:widowControl/>
        <w:suppressAutoHyphens w:val="0"/>
        <w:autoSpaceDE/>
        <w:jc w:val="right"/>
        <w:rPr>
          <w:rFonts w:eastAsia="Times New Roman"/>
          <w:b w:val="0"/>
          <w:color w:val="000000"/>
          <w:lang w:eastAsia="ru-RU" w:bidi="ar-SA"/>
        </w:rPr>
      </w:pPr>
      <w:r w:rsidRPr="00FF70D2">
        <w:rPr>
          <w:rFonts w:eastAsia="Times New Roman"/>
          <w:b w:val="0"/>
          <w:color w:val="000000"/>
          <w:lang w:eastAsia="ru-RU" w:bidi="ar-SA"/>
        </w:rPr>
        <w:t>до тендерної документації</w:t>
      </w:r>
    </w:p>
    <w:p w14:paraId="7914DD36" w14:textId="77777777" w:rsidR="00D14813" w:rsidRPr="00FF70D2" w:rsidRDefault="00D14813" w:rsidP="00441A18">
      <w:pPr>
        <w:widowControl/>
        <w:suppressAutoHyphens w:val="0"/>
        <w:autoSpaceDE/>
        <w:rPr>
          <w:rFonts w:eastAsia="Times New Roman"/>
          <w:color w:val="000000"/>
          <w:lang w:eastAsia="ru-RU" w:bidi="ar-SA"/>
        </w:rPr>
      </w:pPr>
      <w:r w:rsidRPr="00FF70D2">
        <w:rPr>
          <w:rFonts w:eastAsia="Verdana"/>
          <w:color w:val="000000"/>
          <w:lang w:eastAsia="ru-RU" w:bidi="ar-SA"/>
        </w:rPr>
        <w:t>ПРОЕКТ ДОГОВОРУ ПРО ЗАКУПІВЛЮ</w:t>
      </w:r>
    </w:p>
    <w:p w14:paraId="145966EC" w14:textId="44CE2DAC" w:rsidR="002B10CE" w:rsidRPr="00FF70D2" w:rsidRDefault="002B10CE" w:rsidP="002145E2">
      <w:pPr>
        <w:jc w:val="both"/>
        <w:rPr>
          <w:rFonts w:eastAsia="Verdana"/>
          <w:b w:val="0"/>
          <w:color w:val="000000"/>
        </w:rPr>
      </w:pPr>
      <w:bookmarkStart w:id="0" w:name="o104"/>
      <w:bookmarkEnd w:id="0"/>
    </w:p>
    <w:p w14:paraId="4600707C"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Договір №_____________</w:t>
      </w:r>
    </w:p>
    <w:p w14:paraId="19E81EAA"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постачання природного газу</w:t>
      </w:r>
    </w:p>
    <w:p w14:paraId="78ED1C86" w14:textId="7D7BF046" w:rsidR="002B10CE" w:rsidRPr="00FF70D2" w:rsidRDefault="002B10CE" w:rsidP="002B10CE">
      <w:pPr>
        <w:tabs>
          <w:tab w:val="left" w:pos="7192"/>
          <w:tab w:val="left" w:pos="7792"/>
          <w:tab w:val="left" w:pos="8867"/>
        </w:tabs>
        <w:suppressAutoHyphens w:val="0"/>
        <w:autoSpaceDN w:val="0"/>
        <w:jc w:val="left"/>
        <w:outlineLvl w:val="1"/>
        <w:rPr>
          <w:rFonts w:eastAsia="Times New Roman"/>
          <w:bCs/>
          <w:lang w:bidi="ar-SA"/>
        </w:rPr>
      </w:pPr>
      <w:r w:rsidRPr="00FF70D2">
        <w:rPr>
          <w:rFonts w:eastAsia="Times New Roman"/>
          <w:bCs/>
          <w:lang w:bidi="ar-SA"/>
        </w:rPr>
        <w:t>________________                                                              «___» ______________ 202</w:t>
      </w:r>
      <w:r w:rsidR="00E81F30">
        <w:rPr>
          <w:rFonts w:eastAsia="Times New Roman"/>
          <w:bCs/>
          <w:lang w:bidi="ar-SA"/>
        </w:rPr>
        <w:t>__</w:t>
      </w:r>
      <w:bookmarkStart w:id="1" w:name="_GoBack"/>
      <w:bookmarkEnd w:id="1"/>
      <w:r w:rsidRPr="00FF70D2">
        <w:rPr>
          <w:rFonts w:eastAsia="Times New Roman"/>
          <w:bCs/>
          <w:lang w:bidi="ar-SA"/>
        </w:rPr>
        <w:t xml:space="preserve"> року</w:t>
      </w:r>
    </w:p>
    <w:p w14:paraId="3B6C266F" w14:textId="77777777" w:rsidR="002B10CE" w:rsidRPr="00FF70D2" w:rsidRDefault="002B10CE" w:rsidP="002B10CE">
      <w:pPr>
        <w:suppressAutoHyphens w:val="0"/>
        <w:autoSpaceDN w:val="0"/>
        <w:jc w:val="left"/>
        <w:rPr>
          <w:rFonts w:eastAsia="Times New Roman"/>
          <w:lang w:bidi="ar-SA"/>
        </w:rPr>
      </w:pPr>
    </w:p>
    <w:p w14:paraId="3F0B3D93"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 який/яка діє на підставі _________________________________________________________________, з однієї сторони, та</w:t>
      </w:r>
    </w:p>
    <w:p w14:paraId="2D4614A8" w14:textId="77777777" w:rsidR="002B10CE" w:rsidRPr="00FF70D2" w:rsidRDefault="002B10CE" w:rsidP="002B10CE">
      <w:pPr>
        <w:suppressAutoHyphens w:val="0"/>
        <w:autoSpaceDN w:val="0"/>
        <w:jc w:val="both"/>
        <w:rPr>
          <w:rFonts w:eastAsia="Times New Roman"/>
          <w:b w:val="0"/>
          <w:lang w:bidi="ar-SA"/>
        </w:rPr>
      </w:pPr>
    </w:p>
    <w:p w14:paraId="74934C37"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xml:space="preserve">, юридична особа, що створена та діє відповідно до законодавства України і є </w:t>
      </w:r>
      <w:r w:rsidRPr="00FF70D2">
        <w:rPr>
          <w:rFonts w:eastAsia="Times New Roman"/>
          <w:lang w:bidi="ar-SA"/>
        </w:rPr>
        <w:t xml:space="preserve">бюджетною установою/організацією, </w:t>
      </w:r>
      <w:r w:rsidRPr="00FF70D2">
        <w:rPr>
          <w:rFonts w:eastAsia="Times New Roman"/>
          <w:b w:val="0"/>
          <w:lang w:bidi="ar-SA"/>
        </w:rPr>
        <w:t>надалі – Споживач, в особі _________________________________________, який/яка діє на підставі 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1DFDC5B" w14:textId="77777777" w:rsidR="002B10CE" w:rsidRPr="00FF70D2" w:rsidRDefault="002B10CE" w:rsidP="002B10CE">
      <w:pPr>
        <w:suppressAutoHyphens w:val="0"/>
        <w:autoSpaceDN w:val="0"/>
        <w:jc w:val="both"/>
        <w:rPr>
          <w:rFonts w:eastAsia="Times New Roman"/>
          <w:b w:val="0"/>
          <w:lang w:bidi="ar-SA"/>
        </w:rPr>
      </w:pPr>
    </w:p>
    <w:p w14:paraId="14156B00" w14:textId="77777777" w:rsidR="002B10CE" w:rsidRPr="00FF70D2" w:rsidRDefault="002B10CE" w:rsidP="00734D1B">
      <w:pPr>
        <w:numPr>
          <w:ilvl w:val="1"/>
          <w:numId w:val="45"/>
        </w:numPr>
        <w:tabs>
          <w:tab w:val="left" w:pos="0"/>
        </w:tabs>
        <w:suppressAutoHyphens w:val="0"/>
        <w:autoSpaceDN w:val="0"/>
        <w:ind w:left="0" w:firstLine="0"/>
        <w:jc w:val="center"/>
        <w:outlineLvl w:val="0"/>
        <w:rPr>
          <w:rFonts w:eastAsia="Times New Roman"/>
          <w:bCs/>
          <w:lang w:bidi="ar-SA"/>
        </w:rPr>
      </w:pPr>
      <w:r w:rsidRPr="00FF70D2">
        <w:rPr>
          <w:rFonts w:eastAsia="Times New Roman"/>
          <w:bCs/>
          <w:lang w:bidi="ar-SA"/>
        </w:rPr>
        <w:t>Предмет договору</w:t>
      </w:r>
    </w:p>
    <w:p w14:paraId="14B68D9C"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зобов'язується поставити </w:t>
      </w:r>
      <w:proofErr w:type="spellStart"/>
      <w:r w:rsidRPr="00FF70D2">
        <w:rPr>
          <w:rFonts w:eastAsia="Times New Roman"/>
          <w:b w:val="0"/>
          <w:lang w:bidi="ar-SA"/>
        </w:rPr>
        <w:t>Cпоживачеві</w:t>
      </w:r>
      <w:proofErr w:type="spellEnd"/>
      <w:r w:rsidRPr="00FF70D2">
        <w:rPr>
          <w:rFonts w:eastAsia="Times New Roman"/>
          <w:b w:val="0"/>
          <w:lang w:bidi="ar-SA"/>
        </w:rPr>
        <w:t xml:space="preserve"> природний газ (далі – газ) за ДК 021:2015 код 09120000-6 «Газове паливо», а Споживач зобов'язується прийняти його та оплатити на умовах цього Договору.</w:t>
      </w:r>
    </w:p>
    <w:p w14:paraId="3A634C66"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Природний газ, що постачається за цим Договором, використовується Споживачем для своїх власних потреб.</w:t>
      </w:r>
    </w:p>
    <w:p w14:paraId="0E76BDC6" w14:textId="77777777" w:rsidR="002B10CE" w:rsidRPr="00FF70D2" w:rsidRDefault="002B10CE" w:rsidP="00734D1B">
      <w:pPr>
        <w:numPr>
          <w:ilvl w:val="1"/>
          <w:numId w:val="44"/>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C5B0ACD"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w:t>
      </w:r>
      <w:r w:rsidRPr="00FF70D2">
        <w:rPr>
          <w:rFonts w:eastAsia="Times New Roman"/>
          <w:b w:val="0"/>
          <w:lang w:bidi="ar-SA"/>
        </w:rPr>
        <w:lastRenderedPageBreak/>
        <w:t>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FF70D2">
        <w:rPr>
          <w:rFonts w:eastAsia="Times New Roman"/>
          <w:b w:val="0"/>
          <w:u w:val="single"/>
          <w:lang w:bidi="ar-SA"/>
        </w:rPr>
        <w:t>ж</w:t>
      </w:r>
      <w:r w:rsidRPr="00FF70D2">
        <w:rPr>
          <w:rFonts w:eastAsia="Times New Roman"/>
          <w:b w:val="0"/>
          <w:lang w:bidi="ar-SA"/>
        </w:rPr>
        <w:t>ивача безпосередньо приєднані до газотранспортної мережи).</w:t>
      </w:r>
    </w:p>
    <w:p w14:paraId="4BBA4B50" w14:textId="77777777" w:rsidR="002B10CE" w:rsidRPr="00FF70D2" w:rsidRDefault="002B10CE" w:rsidP="00734D1B">
      <w:pPr>
        <w:tabs>
          <w:tab w:val="left" w:pos="567"/>
          <w:tab w:val="left" w:pos="9781"/>
        </w:tabs>
        <w:suppressAutoHyphens w:val="0"/>
        <w:autoSpaceDN w:val="0"/>
        <w:jc w:val="both"/>
        <w:rPr>
          <w:rFonts w:eastAsia="Times New Roman"/>
          <w:b w:val="0"/>
          <w:lang w:bidi="ar-SA"/>
        </w:rPr>
      </w:pPr>
      <w:r w:rsidRPr="00FF70D2">
        <w:rPr>
          <w:rFonts w:eastAsia="Times New Roman"/>
          <w:b w:val="0"/>
          <w:lang w:bidi="ar-SA"/>
        </w:rPr>
        <w:t>Відповідальність за достовірність інформації, зазначеної в цьому пункті, несе Споживач.</w:t>
      </w:r>
    </w:p>
    <w:p w14:paraId="44E82B2E" w14:textId="77777777" w:rsidR="002B10CE" w:rsidRPr="00FF70D2" w:rsidRDefault="002B10CE" w:rsidP="00734D1B">
      <w:pPr>
        <w:numPr>
          <w:ilvl w:val="1"/>
          <w:numId w:val="44"/>
        </w:numPr>
        <w:tabs>
          <w:tab w:val="left" w:pos="567"/>
          <w:tab w:val="left" w:pos="9199"/>
          <w:tab w:val="left" w:pos="9781"/>
        </w:tabs>
        <w:suppressAutoHyphens w:val="0"/>
        <w:autoSpaceDN w:val="0"/>
        <w:ind w:left="0" w:firstLine="0"/>
        <w:jc w:val="both"/>
        <w:rPr>
          <w:rFonts w:eastAsia="Times New Roman"/>
          <w:b w:val="0"/>
          <w:lang w:bidi="ar-SA"/>
        </w:rPr>
      </w:pPr>
      <w:r w:rsidRPr="00FF70D2">
        <w:rPr>
          <w:rFonts w:eastAsia="Times New Roman"/>
          <w:b w:val="0"/>
          <w:lang w:bidi="ar-S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газорозподільних мереж, а саме: _______________________________________________, з яким (якими) Споживач уклав відповідний договір (договори).</w:t>
      </w:r>
    </w:p>
    <w:p w14:paraId="19CD6BDD" w14:textId="77777777" w:rsidR="002B10CE" w:rsidRPr="00FF70D2" w:rsidRDefault="002B10CE" w:rsidP="00734D1B">
      <w:pPr>
        <w:suppressAutoHyphens w:val="0"/>
        <w:autoSpaceDN w:val="0"/>
        <w:jc w:val="both"/>
        <w:rPr>
          <w:rFonts w:eastAsia="Times New Roman"/>
          <w:b w:val="0"/>
          <w:lang w:bidi="ar-SA"/>
        </w:rPr>
      </w:pPr>
    </w:p>
    <w:p w14:paraId="78AFC331" w14:textId="77777777" w:rsidR="002B10CE" w:rsidRPr="00FF70D2" w:rsidRDefault="002B10CE" w:rsidP="00734D1B">
      <w:pPr>
        <w:numPr>
          <w:ilvl w:val="1"/>
          <w:numId w:val="45"/>
        </w:numPr>
        <w:suppressAutoHyphens w:val="0"/>
        <w:autoSpaceDN w:val="0"/>
        <w:ind w:left="0" w:firstLine="0"/>
        <w:jc w:val="center"/>
        <w:outlineLvl w:val="0"/>
        <w:rPr>
          <w:rFonts w:eastAsia="Times New Roman"/>
          <w:bCs/>
          <w:lang w:bidi="ar-SA"/>
        </w:rPr>
      </w:pPr>
      <w:r w:rsidRPr="00FF70D2">
        <w:rPr>
          <w:rFonts w:eastAsia="Times New Roman"/>
          <w:bCs/>
          <w:lang w:bidi="ar-SA"/>
        </w:rPr>
        <w:t>Кількість та фізико-хімічні показники природного газу</w:t>
      </w:r>
    </w:p>
    <w:p w14:paraId="09E01AB3" w14:textId="73D6B8D3"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_________ </w:t>
      </w:r>
      <w:proofErr w:type="spellStart"/>
      <w:r w:rsidRPr="00FF70D2">
        <w:rPr>
          <w:rFonts w:eastAsia="Times New Roman"/>
          <w:b w:val="0"/>
          <w:lang w:bidi="ar-SA"/>
        </w:rPr>
        <w:t>тис.куб.метрів</w:t>
      </w:r>
      <w:proofErr w:type="spellEnd"/>
      <w:r w:rsidRPr="00FF70D2">
        <w:rPr>
          <w:rFonts w:eastAsia="Times New Roman"/>
          <w:b w:val="0"/>
          <w:lang w:bidi="ar-SA"/>
        </w:rPr>
        <w:t xml:space="preserve"> (______________ </w:t>
      </w:r>
      <w:proofErr w:type="spellStart"/>
      <w:r w:rsidRPr="00FF70D2">
        <w:rPr>
          <w:rFonts w:eastAsia="Times New Roman"/>
          <w:b w:val="0"/>
          <w:lang w:bidi="ar-SA"/>
        </w:rPr>
        <w:t>тис.куб.метрів</w:t>
      </w:r>
      <w:proofErr w:type="spellEnd"/>
      <w:r w:rsidRPr="00FF70D2">
        <w:rPr>
          <w:rFonts w:eastAsia="Times New Roman"/>
          <w:b w:val="0"/>
          <w:lang w:bidi="ar-SA"/>
        </w:rPr>
        <w:t>), в тому числі по місяцях (далі також - розрахункові періоди) (</w:t>
      </w:r>
      <w:proofErr w:type="spellStart"/>
      <w:r w:rsidRPr="00FF70D2">
        <w:rPr>
          <w:rFonts w:eastAsia="Times New Roman"/>
          <w:b w:val="0"/>
          <w:lang w:bidi="ar-SA"/>
        </w:rPr>
        <w:t>тис.куб.м</w:t>
      </w:r>
      <w:proofErr w:type="spellEnd"/>
      <w:r w:rsidRPr="00FF70D2">
        <w:rPr>
          <w:rFonts w:eastAsia="Times New Roman"/>
          <w:b w:val="0"/>
          <w:lang w:bidi="ar-SA"/>
        </w:rPr>
        <w:t>.)</w:t>
      </w:r>
    </w:p>
    <w:p w14:paraId="756D0E14" w14:textId="77777777" w:rsidR="002B10CE" w:rsidRPr="00FF70D2" w:rsidRDefault="002B10CE" w:rsidP="00734D1B">
      <w:pPr>
        <w:tabs>
          <w:tab w:val="left" w:pos="567"/>
        </w:tabs>
        <w:suppressAutoHyphens w:val="0"/>
        <w:autoSpaceDN w:val="0"/>
        <w:jc w:val="both"/>
        <w:rPr>
          <w:rFonts w:eastAsia="Times New Roman"/>
          <w:b w:val="0"/>
          <w:lang w:bidi="ar-SA"/>
        </w:rPr>
      </w:pPr>
    </w:p>
    <w:tbl>
      <w:tblPr>
        <w:tblStyle w:val="67"/>
        <w:tblW w:w="9214" w:type="dxa"/>
        <w:tblInd w:w="108" w:type="dxa"/>
        <w:tblLook w:val="04A0" w:firstRow="1" w:lastRow="0" w:firstColumn="1" w:lastColumn="0" w:noHBand="0" w:noVBand="1"/>
      </w:tblPr>
      <w:tblGrid>
        <w:gridCol w:w="4536"/>
        <w:gridCol w:w="4678"/>
      </w:tblGrid>
      <w:tr w:rsidR="002B10CE" w:rsidRPr="00FF70D2" w14:paraId="57A5D855" w14:textId="77777777" w:rsidTr="00734D1B">
        <w:tc>
          <w:tcPr>
            <w:tcW w:w="4536" w:type="dxa"/>
          </w:tcPr>
          <w:p w14:paraId="73C21949" w14:textId="77777777" w:rsidR="002B10CE" w:rsidRPr="00FF70D2" w:rsidRDefault="002B10CE" w:rsidP="002B10CE">
            <w:pPr>
              <w:tabs>
                <w:tab w:val="left" w:pos="567"/>
              </w:tabs>
              <w:suppressAutoHyphens w:val="0"/>
              <w:rPr>
                <w:rFonts w:eastAsia="Times New Roman"/>
                <w:b w:val="0"/>
                <w:lang w:bidi="ar-SA"/>
              </w:rPr>
            </w:pPr>
            <w:r w:rsidRPr="00FF70D2">
              <w:rPr>
                <w:rFonts w:eastAsia="Times New Roman"/>
                <w:b w:val="0"/>
                <w:lang w:bidi="ar-SA"/>
              </w:rPr>
              <w:t>Розрахунковий період</w:t>
            </w:r>
          </w:p>
        </w:tc>
        <w:tc>
          <w:tcPr>
            <w:tcW w:w="4678" w:type="dxa"/>
          </w:tcPr>
          <w:p w14:paraId="785107D1"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 xml:space="preserve">Замовлений обсяг, </w:t>
            </w:r>
            <w:proofErr w:type="spellStart"/>
            <w:r w:rsidRPr="00FF70D2">
              <w:rPr>
                <w:rFonts w:eastAsia="Times New Roman"/>
                <w:b w:val="0"/>
                <w:lang w:bidi="ar-SA"/>
              </w:rPr>
              <w:t>тис.куб.м</w:t>
            </w:r>
            <w:proofErr w:type="spellEnd"/>
            <w:r w:rsidRPr="00FF70D2">
              <w:rPr>
                <w:rFonts w:eastAsia="Times New Roman"/>
                <w:b w:val="0"/>
                <w:lang w:bidi="ar-SA"/>
              </w:rPr>
              <w:t>.</w:t>
            </w:r>
          </w:p>
        </w:tc>
      </w:tr>
      <w:tr w:rsidR="002B10CE" w:rsidRPr="00FF70D2" w14:paraId="0A91B229" w14:textId="77777777" w:rsidTr="00734D1B">
        <w:tc>
          <w:tcPr>
            <w:tcW w:w="4536" w:type="dxa"/>
          </w:tcPr>
          <w:p w14:paraId="10691504"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Січень 2023</w:t>
            </w:r>
          </w:p>
        </w:tc>
        <w:tc>
          <w:tcPr>
            <w:tcW w:w="4678" w:type="dxa"/>
          </w:tcPr>
          <w:p w14:paraId="2A57EFA7"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300BA97E" w14:textId="77777777" w:rsidTr="00734D1B">
        <w:tc>
          <w:tcPr>
            <w:tcW w:w="4536" w:type="dxa"/>
          </w:tcPr>
          <w:p w14:paraId="126C963B"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Лютий 2023</w:t>
            </w:r>
          </w:p>
        </w:tc>
        <w:tc>
          <w:tcPr>
            <w:tcW w:w="4678" w:type="dxa"/>
          </w:tcPr>
          <w:p w14:paraId="6ACC05E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58880F2" w14:textId="77777777" w:rsidTr="00734D1B">
        <w:tc>
          <w:tcPr>
            <w:tcW w:w="4536" w:type="dxa"/>
          </w:tcPr>
          <w:p w14:paraId="4A720557"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Березень 2023</w:t>
            </w:r>
          </w:p>
        </w:tc>
        <w:tc>
          <w:tcPr>
            <w:tcW w:w="4678" w:type="dxa"/>
          </w:tcPr>
          <w:p w14:paraId="1343A7C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F465069" w14:textId="77777777" w:rsidTr="00734D1B">
        <w:tc>
          <w:tcPr>
            <w:tcW w:w="4536" w:type="dxa"/>
          </w:tcPr>
          <w:p w14:paraId="00C77CDD"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ВСЬОГО</w:t>
            </w:r>
          </w:p>
        </w:tc>
        <w:tc>
          <w:tcPr>
            <w:tcW w:w="4678" w:type="dxa"/>
          </w:tcPr>
          <w:p w14:paraId="000DDF90" w14:textId="77777777" w:rsidR="002B10CE" w:rsidRPr="00FF70D2" w:rsidRDefault="002B10CE" w:rsidP="002B10CE">
            <w:pPr>
              <w:tabs>
                <w:tab w:val="left" w:pos="567"/>
              </w:tabs>
              <w:suppressAutoHyphens w:val="0"/>
              <w:jc w:val="both"/>
              <w:rPr>
                <w:rFonts w:eastAsia="Times New Roman"/>
                <w:b w:val="0"/>
                <w:lang w:bidi="ar-SA"/>
              </w:rPr>
            </w:pPr>
          </w:p>
        </w:tc>
      </w:tr>
    </w:tbl>
    <w:p w14:paraId="37879ADB" w14:textId="77777777" w:rsidR="002B10CE" w:rsidRPr="00FF70D2" w:rsidRDefault="002B10CE" w:rsidP="00734D1B">
      <w:pPr>
        <w:tabs>
          <w:tab w:val="left" w:pos="567"/>
        </w:tabs>
        <w:suppressAutoHyphens w:val="0"/>
        <w:autoSpaceDN w:val="0"/>
        <w:jc w:val="both"/>
        <w:rPr>
          <w:rFonts w:eastAsia="Times New Roman"/>
          <w:b w:val="0"/>
          <w:lang w:bidi="ar-SA"/>
        </w:rPr>
      </w:pPr>
    </w:p>
    <w:p w14:paraId="684C9497" w14:textId="77777777" w:rsidR="002B10CE" w:rsidRPr="00FF70D2" w:rsidRDefault="002B10CE" w:rsidP="00734D1B">
      <w:pPr>
        <w:numPr>
          <w:ilvl w:val="2"/>
          <w:numId w:val="43"/>
        </w:numPr>
        <w:suppressAutoHyphens w:val="0"/>
        <w:autoSpaceDN w:val="0"/>
        <w:ind w:left="0" w:firstLine="0"/>
        <w:jc w:val="both"/>
        <w:rPr>
          <w:rFonts w:eastAsia="Times New Roman"/>
          <w:b w:val="0"/>
          <w:lang w:bidi="ar-SA"/>
        </w:rPr>
      </w:pPr>
      <w:r w:rsidRPr="00FF70D2">
        <w:rPr>
          <w:rFonts w:eastAsia="Times New Roman"/>
          <w:b w:val="0"/>
          <w:lang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CED62E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9F765E0"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Відповідальність за правильність визначення замовлених обсягів газу покладається виключно на Споживача.</w:t>
      </w:r>
    </w:p>
    <w:p w14:paraId="430BF9D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D7BD703"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Перегля</w:t>
      </w:r>
      <w:r w:rsidRPr="00FF70D2">
        <w:rPr>
          <w:rFonts w:eastAsia="Times New Roman"/>
          <w:b w:val="0"/>
          <w:u w:val="single"/>
          <w:lang w:bidi="ar-SA"/>
        </w:rPr>
        <w:t>д</w:t>
      </w:r>
      <w:r w:rsidRPr="00FF70D2">
        <w:rPr>
          <w:rFonts w:eastAsia="Times New Roman"/>
          <w:b w:val="0"/>
          <w:lang w:bidi="ar-S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2F4733E"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6F5F39C"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248F523C"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Режим використання природного газу протягом розрахункового періоду (в </w:t>
      </w:r>
      <w:proofErr w:type="spellStart"/>
      <w:r w:rsidRPr="00FF70D2">
        <w:rPr>
          <w:rFonts w:eastAsia="Times New Roman"/>
          <w:b w:val="0"/>
          <w:lang w:bidi="ar-SA"/>
        </w:rPr>
        <w:t>т.ч</w:t>
      </w:r>
      <w:proofErr w:type="spellEnd"/>
      <w:r w:rsidRPr="00FF70D2">
        <w:rPr>
          <w:rFonts w:eastAsia="Times New Roman"/>
          <w:b w:val="0"/>
          <w:lang w:bidi="ar-SA"/>
        </w:rPr>
        <w:t>. добове використання) Споживач визначає самостійно в залежності від своїх власних потреб.</w:t>
      </w:r>
    </w:p>
    <w:p w14:paraId="295281DE" w14:textId="77777777" w:rsidR="002B10CE" w:rsidRPr="00FF70D2" w:rsidRDefault="002B10CE" w:rsidP="00734D1B">
      <w:pPr>
        <w:numPr>
          <w:ilvl w:val="1"/>
          <w:numId w:val="43"/>
        </w:numPr>
        <w:tabs>
          <w:tab w:val="left" w:pos="709"/>
          <w:tab w:val="left" w:pos="1445"/>
        </w:tabs>
        <w:suppressAutoHyphens w:val="0"/>
        <w:autoSpaceDN w:val="0"/>
        <w:ind w:left="0" w:firstLine="0"/>
        <w:jc w:val="both"/>
        <w:rPr>
          <w:rFonts w:eastAsia="Times New Roman"/>
          <w:b w:val="0"/>
          <w:lang w:bidi="ar-SA"/>
        </w:rPr>
      </w:pPr>
      <w:r w:rsidRPr="00FF70D2">
        <w:rPr>
          <w:rFonts w:eastAsia="Times New Roman"/>
          <w:b w:val="0"/>
          <w:lang w:bidi="ar-SA"/>
        </w:rPr>
        <w:t>За розрахункову одиницю газу приймається один метр кубічний (м3), приведений до стандартних умов: температура (t) 293,18 К (20</w:t>
      </w:r>
      <w:r w:rsidRPr="00FF70D2">
        <w:rPr>
          <w:rFonts w:eastAsia="Times New Roman"/>
          <w:b w:val="0"/>
          <w:vertAlign w:val="superscript"/>
          <w:lang w:bidi="ar-SA"/>
        </w:rPr>
        <w:t>о</w:t>
      </w:r>
      <w:r w:rsidRPr="00FF70D2">
        <w:rPr>
          <w:rFonts w:eastAsia="Times New Roman"/>
          <w:b w:val="0"/>
          <w:lang w:bidi="ar-SA"/>
        </w:rPr>
        <w:t xml:space="preserve">С), тиск газу (Р) 101,325 кПа (760 мм </w:t>
      </w:r>
      <w:proofErr w:type="spellStart"/>
      <w:r w:rsidRPr="00FF70D2">
        <w:rPr>
          <w:rFonts w:eastAsia="Times New Roman"/>
          <w:b w:val="0"/>
          <w:lang w:bidi="ar-SA"/>
        </w:rPr>
        <w:t>рт.ст</w:t>
      </w:r>
      <w:proofErr w:type="spellEnd"/>
      <w:r w:rsidRPr="00FF70D2">
        <w:rPr>
          <w:rFonts w:eastAsia="Times New Roman"/>
          <w:b w:val="0"/>
          <w:lang w:bidi="ar-SA"/>
        </w:rPr>
        <w:t>.).</w:t>
      </w:r>
    </w:p>
    <w:p w14:paraId="5D4CF2B8"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F70D2">
        <w:rPr>
          <w:rFonts w:eastAsia="Times New Roman"/>
          <w:b w:val="0"/>
          <w:u w:val="single"/>
          <w:lang w:bidi="ar-SA"/>
        </w:rPr>
        <w:t>к</w:t>
      </w:r>
      <w:r w:rsidRPr="00FF70D2">
        <w:rPr>
          <w:rFonts w:eastAsia="Times New Roman"/>
          <w:b w:val="0"/>
          <w:lang w:bidi="ar-SA"/>
        </w:rPr>
        <w:t>сом ГРМ.</w:t>
      </w:r>
    </w:p>
    <w:p w14:paraId="6C086B36" w14:textId="77777777" w:rsidR="002B10CE" w:rsidRPr="00FF70D2" w:rsidRDefault="002B10CE" w:rsidP="00734D1B">
      <w:pPr>
        <w:suppressAutoHyphens w:val="0"/>
        <w:autoSpaceDN w:val="0"/>
        <w:jc w:val="both"/>
        <w:rPr>
          <w:rFonts w:eastAsia="Times New Roman"/>
          <w:b w:val="0"/>
          <w:lang w:bidi="ar-SA"/>
        </w:rPr>
      </w:pPr>
    </w:p>
    <w:p w14:paraId="1A05E5D0" w14:textId="77777777" w:rsidR="002B10CE" w:rsidRPr="00FF70D2" w:rsidRDefault="002B10CE" w:rsidP="00734D1B">
      <w:pPr>
        <w:numPr>
          <w:ilvl w:val="1"/>
          <w:numId w:val="45"/>
        </w:numPr>
        <w:tabs>
          <w:tab w:val="left" w:pos="709"/>
        </w:tabs>
        <w:suppressAutoHyphens w:val="0"/>
        <w:autoSpaceDN w:val="0"/>
        <w:ind w:left="0" w:firstLine="0"/>
        <w:jc w:val="center"/>
        <w:outlineLvl w:val="0"/>
        <w:rPr>
          <w:rFonts w:eastAsia="Times New Roman"/>
          <w:bCs/>
          <w:lang w:bidi="ar-SA"/>
        </w:rPr>
      </w:pPr>
      <w:r w:rsidRPr="00FF70D2">
        <w:rPr>
          <w:rFonts w:eastAsia="Times New Roman"/>
          <w:bCs/>
          <w:lang w:bidi="ar-SA"/>
        </w:rPr>
        <w:t>Порядок та умови передачі природного газу</w:t>
      </w:r>
    </w:p>
    <w:p w14:paraId="6F4E2551" w14:textId="77777777" w:rsidR="002B10CE" w:rsidRPr="00FF70D2" w:rsidRDefault="002B10CE" w:rsidP="00734D1B">
      <w:pPr>
        <w:numPr>
          <w:ilvl w:val="1"/>
          <w:numId w:val="42"/>
        </w:numPr>
        <w:suppressAutoHyphens w:val="0"/>
        <w:autoSpaceDN w:val="0"/>
        <w:ind w:left="0" w:firstLine="0"/>
        <w:jc w:val="both"/>
        <w:rPr>
          <w:rFonts w:eastAsia="Times New Roman"/>
          <w:b w:val="0"/>
          <w:lang w:bidi="ar-SA"/>
        </w:rPr>
      </w:pPr>
      <w:r w:rsidRPr="00FF70D2">
        <w:rPr>
          <w:rFonts w:eastAsia="Times New Roman"/>
          <w:b w:val="0"/>
          <w:lang w:bidi="ar-SA"/>
        </w:rPr>
        <w:t>Постачальник передає Споживачу у загальному потоці природний газ у внутрішній точці виходу з газотранспортної системи.</w:t>
      </w:r>
    </w:p>
    <w:p w14:paraId="23FA7C94"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B89FFD2"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828151F"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4BF2D71" w14:textId="77777777" w:rsidR="002B10CE" w:rsidRPr="00FF70D2" w:rsidRDefault="002B10CE" w:rsidP="00734D1B">
      <w:pPr>
        <w:numPr>
          <w:ilvl w:val="1"/>
          <w:numId w:val="42"/>
        </w:numPr>
        <w:tabs>
          <w:tab w:val="left" w:pos="567"/>
          <w:tab w:val="left" w:pos="1434"/>
        </w:tabs>
        <w:suppressAutoHyphens w:val="0"/>
        <w:autoSpaceDN w:val="0"/>
        <w:ind w:left="0" w:firstLine="0"/>
        <w:jc w:val="both"/>
        <w:rPr>
          <w:rFonts w:eastAsia="Times New Roman"/>
          <w:b w:val="0"/>
          <w:lang w:bidi="ar-SA"/>
        </w:rPr>
      </w:pPr>
      <w:r w:rsidRPr="00FF70D2">
        <w:rPr>
          <w:rFonts w:eastAsia="Times New Roman"/>
          <w:b w:val="0"/>
          <w:lang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53F001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FF70D2">
        <w:rPr>
          <w:rFonts w:eastAsia="Times New Roman"/>
          <w:b w:val="0"/>
          <w:u w:val="single"/>
          <w:lang w:bidi="ar-SA"/>
        </w:rPr>
        <w:t>н</w:t>
      </w:r>
      <w:r w:rsidRPr="00FF70D2">
        <w:rPr>
          <w:rFonts w:eastAsia="Times New Roman"/>
          <w:b w:val="0"/>
          <w:lang w:bidi="ar-SA"/>
        </w:rPr>
        <w:t>ої доби - оперативну інформацію щодо використання газу за поточну добу.</w:t>
      </w:r>
    </w:p>
    <w:p w14:paraId="5CF393D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77AF034"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зобов'язується надати Постачальнику не пізніше 5-го (п’я</w:t>
      </w:r>
      <w:r w:rsidRPr="00FF70D2">
        <w:rPr>
          <w:rFonts w:eastAsia="Times New Roman"/>
          <w:b w:val="0"/>
          <w:u w:val="single"/>
          <w:lang w:bidi="ar-SA"/>
        </w:rPr>
        <w:t>т</w:t>
      </w:r>
      <w:r w:rsidRPr="00FF70D2">
        <w:rPr>
          <w:rFonts w:eastAsia="Times New Roman"/>
          <w:b w:val="0"/>
          <w:lang w:bidi="ar-S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F70D2">
        <w:rPr>
          <w:rFonts w:eastAsia="Times New Roman"/>
          <w:b w:val="0"/>
          <w:lang w:bidi="ar-SA"/>
        </w:rPr>
        <w:t>ами</w:t>
      </w:r>
      <w:proofErr w:type="spellEnd"/>
      <w:r w:rsidRPr="00FF70D2">
        <w:rPr>
          <w:rFonts w:eastAsia="Times New Roman"/>
          <w:b w:val="0"/>
          <w:lang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25DB99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0A64A6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681E646"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FF70D2">
        <w:rPr>
          <w:rFonts w:eastAsia="Times New Roman"/>
          <w:b w:val="0"/>
          <w:u w:val="single"/>
          <w:lang w:bidi="ar-SA"/>
        </w:rPr>
        <w:t>н</w:t>
      </w:r>
      <w:r w:rsidRPr="00FF70D2">
        <w:rPr>
          <w:rFonts w:eastAsia="Times New Roman"/>
          <w:b w:val="0"/>
          <w:lang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06C11D9"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CF5ACF0" w14:textId="77777777" w:rsidR="002B10CE" w:rsidRPr="00FF70D2" w:rsidRDefault="002B10CE" w:rsidP="00734D1B">
      <w:pPr>
        <w:tabs>
          <w:tab w:val="left" w:pos="709"/>
        </w:tabs>
        <w:suppressAutoHyphens w:val="0"/>
        <w:autoSpaceDN w:val="0"/>
        <w:jc w:val="both"/>
        <w:rPr>
          <w:rFonts w:eastAsia="Times New Roman"/>
          <w:b w:val="0"/>
          <w:lang w:bidi="ar-SA"/>
        </w:rPr>
      </w:pPr>
    </w:p>
    <w:p w14:paraId="77F85DCF" w14:textId="77777777" w:rsidR="002B10CE" w:rsidRPr="00FF70D2" w:rsidRDefault="002B10CE" w:rsidP="00734D1B">
      <w:pPr>
        <w:numPr>
          <w:ilvl w:val="0"/>
          <w:numId w:val="42"/>
        </w:numPr>
        <w:tabs>
          <w:tab w:val="left" w:pos="709"/>
        </w:tabs>
        <w:suppressAutoHyphens w:val="0"/>
        <w:autoSpaceDN w:val="0"/>
        <w:ind w:left="0" w:firstLine="0"/>
        <w:jc w:val="center"/>
        <w:rPr>
          <w:rFonts w:eastAsia="Times New Roman"/>
          <w:b w:val="0"/>
          <w:lang w:bidi="ar-SA"/>
        </w:rPr>
      </w:pPr>
      <w:r w:rsidRPr="00FF70D2">
        <w:rPr>
          <w:rFonts w:eastAsia="Times New Roman"/>
          <w:lang w:bidi="ar-SA"/>
        </w:rPr>
        <w:lastRenderedPageBreak/>
        <w:t>Ціна та вартість природного газу</w:t>
      </w:r>
    </w:p>
    <w:p w14:paraId="0E33BA5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Ціна та порядок зміни ціни на природний газ, який постачається за цим Договором, встановлюється наступним чином:</w:t>
      </w:r>
    </w:p>
    <w:p w14:paraId="717FB9D2"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газу без ПДВ - ___________ грн.,</w:t>
      </w:r>
    </w:p>
    <w:p w14:paraId="4C08ABEB"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податок на додану вартість за ставкою 20%,</w:t>
      </w:r>
    </w:p>
    <w:p w14:paraId="03B82F51"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з ПДВ – __________ грн.;</w:t>
      </w:r>
    </w:p>
    <w:p w14:paraId="4BFBDAD7"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20% (за потреби) - _________ грн., всього з ПДВ – _________ за 1000 куб. м.</w:t>
      </w:r>
    </w:p>
    <w:p w14:paraId="18074E9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lang w:bidi="ar-SA"/>
        </w:rPr>
        <w:t>Всього ціна газу за 1000 куб. м з ПДВ</w:t>
      </w:r>
      <w:r w:rsidRPr="00FF70D2">
        <w:rPr>
          <w:rFonts w:eastAsia="Times New Roman"/>
          <w:b w:val="0"/>
          <w:lang w:bidi="ar-S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 грн.</w:t>
      </w:r>
    </w:p>
    <w:p w14:paraId="6B5E9A38"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74F4C5C"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Загальна вартість цього Договору на дату укладання становить ________________ грн., крім того ПДВ - ___________________ грн., разом з ПДВ - ____________________ (____________________________) грн.</w:t>
      </w:r>
    </w:p>
    <w:p w14:paraId="28311C32" w14:textId="77777777" w:rsidR="002B10CE" w:rsidRPr="00FF70D2" w:rsidRDefault="002B10CE" w:rsidP="00734D1B">
      <w:pPr>
        <w:tabs>
          <w:tab w:val="left" w:pos="709"/>
        </w:tabs>
        <w:suppressAutoHyphens w:val="0"/>
        <w:autoSpaceDN w:val="0"/>
        <w:jc w:val="both"/>
        <w:rPr>
          <w:rFonts w:eastAsia="Times New Roman"/>
          <w:b w:val="0"/>
          <w:lang w:bidi="ar-SA"/>
        </w:rPr>
      </w:pPr>
    </w:p>
    <w:p w14:paraId="7F137B88" w14:textId="77777777" w:rsidR="002B10CE" w:rsidRPr="00FF70D2" w:rsidRDefault="002B10CE" w:rsidP="00734D1B">
      <w:pPr>
        <w:numPr>
          <w:ilvl w:val="0"/>
          <w:numId w:val="46"/>
        </w:numPr>
        <w:tabs>
          <w:tab w:val="left" w:pos="709"/>
        </w:tabs>
        <w:suppressAutoHyphens w:val="0"/>
        <w:autoSpaceDN w:val="0"/>
        <w:ind w:left="0" w:firstLine="0"/>
        <w:rPr>
          <w:rFonts w:eastAsia="Times New Roman"/>
          <w:b w:val="0"/>
          <w:lang w:bidi="ar-SA"/>
        </w:rPr>
      </w:pPr>
      <w:r w:rsidRPr="00FF70D2">
        <w:rPr>
          <w:rFonts w:eastAsia="Times New Roman"/>
          <w:lang w:bidi="ar-SA"/>
        </w:rPr>
        <w:t>Порядок та умови проведення розрахунків</w:t>
      </w:r>
    </w:p>
    <w:p w14:paraId="29771AA7" w14:textId="77777777" w:rsidR="002B10CE" w:rsidRPr="00FF70D2" w:rsidRDefault="002B10CE" w:rsidP="00734D1B">
      <w:pPr>
        <w:numPr>
          <w:ilvl w:val="1"/>
          <w:numId w:val="4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946311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F70D2">
        <w:rPr>
          <w:rFonts w:eastAsia="Times New Roman"/>
          <w:b w:val="0"/>
          <w:u w:val="single"/>
          <w:lang w:bidi="ar-SA"/>
        </w:rPr>
        <w:t>н</w:t>
      </w:r>
      <w:r w:rsidRPr="00FF70D2">
        <w:rPr>
          <w:rFonts w:eastAsia="Times New Roman"/>
          <w:b w:val="0"/>
          <w:lang w:bidi="ar-SA"/>
        </w:rPr>
        <w:t>ено постачання газу.</w:t>
      </w:r>
    </w:p>
    <w:p w14:paraId="74D6109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346D3B5"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F34ADC7"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FF70D2">
        <w:rPr>
          <w:rFonts w:eastAsia="Times New Roman"/>
          <w:b w:val="0"/>
          <w:u w:val="single"/>
          <w:lang w:bidi="ar-SA"/>
        </w:rPr>
        <w:t>д</w:t>
      </w:r>
      <w:r w:rsidRPr="00FF70D2">
        <w:rPr>
          <w:rFonts w:eastAsia="Times New Roman"/>
          <w:b w:val="0"/>
          <w:lang w:bidi="ar-SA"/>
        </w:rPr>
        <w:t>ку не пізніше 10 календарних діб з дня надходження відповідних коштів на рахунок Постачальника.</w:t>
      </w:r>
    </w:p>
    <w:p w14:paraId="02FBA222"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A87A8F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зобов'язаний своєчасно та в повному обсязі розрахуватися за поставлений природний газ відповідно до пункту 5.1 цього Договору.</w:t>
      </w:r>
    </w:p>
    <w:p w14:paraId="116A424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47CBABB" w14:textId="77777777" w:rsidR="002B10CE" w:rsidRPr="00FF70D2" w:rsidRDefault="002B10CE" w:rsidP="00734D1B">
      <w:pPr>
        <w:numPr>
          <w:ilvl w:val="1"/>
          <w:numId w:val="39"/>
        </w:numPr>
        <w:suppressAutoHyphens w:val="0"/>
        <w:autoSpaceDN w:val="0"/>
        <w:ind w:left="0" w:firstLine="0"/>
        <w:jc w:val="both"/>
        <w:rPr>
          <w:rFonts w:eastAsia="Times New Roman"/>
          <w:b w:val="0"/>
          <w:lang w:bidi="ar-SA"/>
        </w:rPr>
      </w:pPr>
      <w:r w:rsidRPr="00FF70D2">
        <w:rPr>
          <w:rFonts w:eastAsia="Times New Roman"/>
          <w:b w:val="0"/>
          <w:lang w:bidi="ar-SA"/>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w:t>
      </w:r>
      <w:r w:rsidRPr="00FF70D2">
        <w:rPr>
          <w:rFonts w:eastAsia="Times New Roman"/>
          <w:b w:val="0"/>
          <w:lang w:bidi="ar-SA"/>
        </w:rPr>
        <w:lastRenderedPageBreak/>
        <w:t>Постачальника у такій черговості незалежно від призначення платежу, визначеного Споживачем:</w:t>
      </w:r>
    </w:p>
    <w:p w14:paraId="30145D95" w14:textId="77777777" w:rsidR="002B10CE" w:rsidRPr="00FF70D2" w:rsidRDefault="002B10CE" w:rsidP="00734D1B">
      <w:pPr>
        <w:numPr>
          <w:ilvl w:val="0"/>
          <w:numId w:val="3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першу чергу відшкодовуються витрати Постачальника, пов'язані з одержанням виконання;</w:t>
      </w:r>
    </w:p>
    <w:p w14:paraId="1856DD75" w14:textId="77777777" w:rsidR="002B10CE" w:rsidRPr="00FF70D2" w:rsidRDefault="002B10CE" w:rsidP="00734D1B">
      <w:pPr>
        <w:numPr>
          <w:ilvl w:val="0"/>
          <w:numId w:val="38"/>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у другу - сплачуються інфляційні нарахування, відсотки річних, пені, штрафи;</w:t>
      </w:r>
    </w:p>
    <w:p w14:paraId="577A95CD" w14:textId="77777777" w:rsidR="002B10CE" w:rsidRPr="00FF70D2" w:rsidRDefault="002B10CE" w:rsidP="00734D1B">
      <w:pPr>
        <w:numPr>
          <w:ilvl w:val="0"/>
          <w:numId w:val="38"/>
        </w:numPr>
        <w:tabs>
          <w:tab w:val="left" w:pos="567"/>
          <w:tab w:val="left" w:pos="1261"/>
        </w:tabs>
        <w:suppressAutoHyphens w:val="0"/>
        <w:autoSpaceDN w:val="0"/>
        <w:ind w:left="0" w:firstLine="0"/>
        <w:jc w:val="both"/>
        <w:rPr>
          <w:rFonts w:eastAsia="Times New Roman"/>
          <w:b w:val="0"/>
          <w:lang w:bidi="ar-SA"/>
        </w:rPr>
      </w:pPr>
      <w:r w:rsidRPr="00FF70D2">
        <w:rPr>
          <w:rFonts w:eastAsia="Times New Roman"/>
          <w:b w:val="0"/>
          <w:lang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4D1B5D3"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F70D2">
        <w:rPr>
          <w:rFonts w:eastAsia="Times New Roman"/>
          <w:b w:val="0"/>
          <w:u w:val="single"/>
          <w:lang w:bidi="ar-SA"/>
        </w:rPr>
        <w:t>н</w:t>
      </w:r>
      <w:r w:rsidRPr="00FF70D2">
        <w:rPr>
          <w:rFonts w:eastAsia="Times New Roman"/>
          <w:b w:val="0"/>
          <w:lang w:bidi="ar-SA"/>
        </w:rPr>
        <w:t>ня-передачі.</w:t>
      </w:r>
    </w:p>
    <w:p w14:paraId="4C392170" w14:textId="77777777" w:rsidR="002B10CE" w:rsidRPr="00FF70D2" w:rsidRDefault="002B10CE" w:rsidP="00734D1B">
      <w:pPr>
        <w:suppressAutoHyphens w:val="0"/>
        <w:autoSpaceDN w:val="0"/>
        <w:jc w:val="both"/>
        <w:rPr>
          <w:rFonts w:eastAsia="Times New Roman"/>
          <w:b w:val="0"/>
          <w:lang w:bidi="ar-SA"/>
        </w:rPr>
      </w:pPr>
    </w:p>
    <w:p w14:paraId="46C4B1F5" w14:textId="77777777" w:rsidR="002B10CE" w:rsidRPr="00FF70D2" w:rsidRDefault="002B10CE" w:rsidP="00734D1B">
      <w:pPr>
        <w:numPr>
          <w:ilvl w:val="0"/>
          <w:numId w:val="48"/>
        </w:numPr>
        <w:suppressAutoHyphens w:val="0"/>
        <w:autoSpaceDN w:val="0"/>
        <w:ind w:left="0" w:firstLine="0"/>
        <w:outlineLvl w:val="0"/>
        <w:rPr>
          <w:rFonts w:eastAsia="Times New Roman"/>
          <w:bCs/>
          <w:lang w:bidi="ar-SA"/>
        </w:rPr>
      </w:pPr>
      <w:r w:rsidRPr="00FF70D2">
        <w:rPr>
          <w:rFonts w:eastAsia="Times New Roman"/>
          <w:bCs/>
          <w:lang w:bidi="ar-SA"/>
        </w:rPr>
        <w:t>Права та обов'язки сторін</w:t>
      </w:r>
    </w:p>
    <w:p w14:paraId="02EBEFE8"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має право:</w:t>
      </w:r>
    </w:p>
    <w:p w14:paraId="305F39F9"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використовувати (відбирати) природний газ відповідно до умов цього Договору;</w:t>
      </w:r>
    </w:p>
    <w:p w14:paraId="503FE31E"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DF8E8B0"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FF70D2">
        <w:rPr>
          <w:rFonts w:eastAsia="Times New Roman"/>
          <w:b w:val="0"/>
          <w:u w:val="single"/>
          <w:lang w:bidi="ar-SA"/>
        </w:rPr>
        <w:t>н</w:t>
      </w:r>
      <w:r w:rsidRPr="00FF70D2">
        <w:rPr>
          <w:rFonts w:eastAsia="Times New Roman"/>
          <w:b w:val="0"/>
          <w:lang w:bidi="ar-SA"/>
        </w:rPr>
        <w:t>ого газу та їх оплати відповідно до умов Договору;</w:t>
      </w:r>
    </w:p>
    <w:p w14:paraId="11038C45" w14:textId="77777777" w:rsidR="002B10CE" w:rsidRPr="00FF70D2" w:rsidRDefault="002B10CE" w:rsidP="00734D1B">
      <w:pPr>
        <w:numPr>
          <w:ilvl w:val="0"/>
          <w:numId w:val="36"/>
        </w:numPr>
        <w:suppressAutoHyphens w:val="0"/>
        <w:autoSpaceDN w:val="0"/>
        <w:ind w:left="0" w:firstLine="0"/>
        <w:jc w:val="both"/>
        <w:rPr>
          <w:rFonts w:eastAsia="Times New Roman"/>
          <w:b w:val="0"/>
          <w:lang w:bidi="ar-SA"/>
        </w:rPr>
      </w:pPr>
      <w:r w:rsidRPr="00FF70D2">
        <w:rPr>
          <w:rFonts w:eastAsia="Times New Roman"/>
          <w:b w:val="0"/>
          <w:lang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028EEDC" w14:textId="77777777" w:rsidR="002B10CE" w:rsidRPr="00FF70D2" w:rsidRDefault="002B10CE" w:rsidP="00734D1B">
      <w:pPr>
        <w:suppressAutoHyphens w:val="0"/>
        <w:autoSpaceDN w:val="0"/>
        <w:jc w:val="both"/>
        <w:rPr>
          <w:rFonts w:eastAsia="Times New Roman"/>
          <w:b w:val="0"/>
          <w:lang w:bidi="ar-SA"/>
        </w:rPr>
      </w:pPr>
    </w:p>
    <w:p w14:paraId="4D6045D0"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зобов'язаний:</w:t>
      </w:r>
    </w:p>
    <w:p w14:paraId="016318E1" w14:textId="77777777" w:rsidR="002B10CE" w:rsidRPr="00FF70D2" w:rsidRDefault="002B10CE" w:rsidP="00734D1B">
      <w:pPr>
        <w:numPr>
          <w:ilvl w:val="0"/>
          <w:numId w:val="35"/>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мати діючий (діючі) договір/договори на розподіл природного газу з оператором (</w:t>
      </w:r>
      <w:proofErr w:type="spellStart"/>
      <w:r w:rsidRPr="00FF70D2">
        <w:rPr>
          <w:rFonts w:eastAsia="Times New Roman"/>
          <w:b w:val="0"/>
          <w:lang w:bidi="ar-SA"/>
        </w:rPr>
        <w:t>ами</w:t>
      </w:r>
      <w:proofErr w:type="spellEnd"/>
      <w:r w:rsidRPr="00FF70D2">
        <w:rPr>
          <w:rFonts w:eastAsia="Times New Roman"/>
          <w:b w:val="0"/>
          <w:lang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1BE1AD2" w14:textId="77777777" w:rsidR="002B10CE" w:rsidRPr="00FF70D2" w:rsidRDefault="002B10CE" w:rsidP="00734D1B">
      <w:pPr>
        <w:numPr>
          <w:ilvl w:val="0"/>
          <w:numId w:val="35"/>
        </w:numPr>
        <w:tabs>
          <w:tab w:val="left" w:pos="567"/>
          <w:tab w:val="left" w:pos="1277"/>
        </w:tabs>
        <w:suppressAutoHyphens w:val="0"/>
        <w:autoSpaceDN w:val="0"/>
        <w:ind w:left="0" w:firstLine="0"/>
        <w:jc w:val="both"/>
        <w:rPr>
          <w:rFonts w:eastAsia="Times New Roman"/>
          <w:b w:val="0"/>
          <w:lang w:bidi="ar-SA"/>
        </w:rPr>
      </w:pPr>
      <w:r w:rsidRPr="00FF70D2">
        <w:rPr>
          <w:rFonts w:eastAsia="Times New Roman"/>
          <w:b w:val="0"/>
          <w:lang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517D524" w14:textId="77777777" w:rsidR="002B10CE" w:rsidRPr="00FF70D2" w:rsidRDefault="002B10CE" w:rsidP="00734D1B">
      <w:pPr>
        <w:numPr>
          <w:ilvl w:val="0"/>
          <w:numId w:val="35"/>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самостійно припиняти (обмежувати) використання природного газу в разі:</w:t>
      </w:r>
    </w:p>
    <w:p w14:paraId="7E5885C4" w14:textId="77777777" w:rsidR="002B10CE" w:rsidRPr="00FF70D2" w:rsidRDefault="002B10CE" w:rsidP="00734D1B">
      <w:pPr>
        <w:numPr>
          <w:ilvl w:val="0"/>
          <w:numId w:val="34"/>
        </w:numPr>
        <w:tabs>
          <w:tab w:val="left" w:pos="567"/>
          <w:tab w:val="left" w:pos="1210"/>
        </w:tabs>
        <w:suppressAutoHyphens w:val="0"/>
        <w:autoSpaceDN w:val="0"/>
        <w:ind w:left="0" w:firstLine="0"/>
        <w:jc w:val="both"/>
        <w:rPr>
          <w:rFonts w:eastAsia="Times New Roman"/>
          <w:b w:val="0"/>
          <w:lang w:bidi="ar-SA"/>
        </w:rPr>
      </w:pPr>
      <w:r w:rsidRPr="00FF70D2">
        <w:rPr>
          <w:rFonts w:eastAsia="Times New Roman"/>
          <w:b w:val="0"/>
          <w:lang w:bidi="ar-SA"/>
        </w:rPr>
        <w:t>порушення строків оплати за договором про постачання природного газу;</w:t>
      </w:r>
    </w:p>
    <w:p w14:paraId="2510992E" w14:textId="77777777" w:rsidR="002B10CE" w:rsidRPr="00FF70D2" w:rsidRDefault="002B10CE" w:rsidP="00734D1B">
      <w:pPr>
        <w:numPr>
          <w:ilvl w:val="0"/>
          <w:numId w:val="34"/>
        </w:numPr>
        <w:tabs>
          <w:tab w:val="left" w:pos="567"/>
          <w:tab w:val="left" w:pos="1160"/>
        </w:tabs>
        <w:suppressAutoHyphens w:val="0"/>
        <w:autoSpaceDN w:val="0"/>
        <w:ind w:left="0" w:firstLine="0"/>
        <w:jc w:val="both"/>
        <w:rPr>
          <w:rFonts w:eastAsia="Times New Roman"/>
          <w:b w:val="0"/>
          <w:lang w:bidi="ar-SA"/>
        </w:rPr>
      </w:pPr>
      <w:r w:rsidRPr="00FF70D2">
        <w:rPr>
          <w:rFonts w:eastAsia="Times New Roman"/>
          <w:b w:val="0"/>
          <w:lang w:bidi="ar-SA"/>
        </w:rPr>
        <w:t>перевищення обсягів використання газу, зазначених в пункті 2.1 цього Договору, без їх коригування додатковою угодою;</w:t>
      </w:r>
    </w:p>
    <w:p w14:paraId="08D13F9F" w14:textId="77777777" w:rsidR="002B10CE" w:rsidRPr="00FF70D2" w:rsidRDefault="002B10CE" w:rsidP="00734D1B">
      <w:pPr>
        <w:numPr>
          <w:ilvl w:val="0"/>
          <w:numId w:val="34"/>
        </w:numPr>
        <w:tabs>
          <w:tab w:val="left" w:pos="567"/>
          <w:tab w:val="left" w:pos="1242"/>
        </w:tabs>
        <w:suppressAutoHyphens w:val="0"/>
        <w:autoSpaceDN w:val="0"/>
        <w:ind w:left="0" w:firstLine="0"/>
        <w:jc w:val="both"/>
        <w:rPr>
          <w:rFonts w:eastAsia="Times New Roman"/>
          <w:b w:val="0"/>
          <w:lang w:bidi="ar-SA"/>
        </w:rPr>
      </w:pPr>
      <w:proofErr w:type="spellStart"/>
      <w:r w:rsidRPr="00FF70D2">
        <w:rPr>
          <w:rFonts w:eastAsia="Times New Roman"/>
          <w:b w:val="0"/>
          <w:lang w:bidi="ar-SA"/>
        </w:rPr>
        <w:t>невключення</w:t>
      </w:r>
      <w:proofErr w:type="spellEnd"/>
      <w:r w:rsidRPr="00FF70D2">
        <w:rPr>
          <w:rFonts w:eastAsia="Times New Roman"/>
          <w:b w:val="0"/>
          <w:lang w:bidi="ar-SA"/>
        </w:rPr>
        <w:t>/виключення Споживача до/з Реєстру споживачів Постачальника в інформаційній платформі Оператора ГТС;</w:t>
      </w:r>
    </w:p>
    <w:p w14:paraId="5E827C4B"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інших випадках, передбачених цим Договором та законодавством;</w:t>
      </w:r>
    </w:p>
    <w:p w14:paraId="4EE738AA" w14:textId="77777777" w:rsidR="002B10CE" w:rsidRPr="00FF70D2" w:rsidRDefault="002B10CE" w:rsidP="00734D1B">
      <w:pPr>
        <w:numPr>
          <w:ilvl w:val="0"/>
          <w:numId w:val="35"/>
        </w:numPr>
        <w:tabs>
          <w:tab w:val="left" w:pos="567"/>
          <w:tab w:val="left" w:pos="1263"/>
        </w:tabs>
        <w:suppressAutoHyphens w:val="0"/>
        <w:autoSpaceDN w:val="0"/>
        <w:ind w:left="0" w:firstLine="0"/>
        <w:jc w:val="both"/>
        <w:rPr>
          <w:rFonts w:eastAsia="Times New Roman"/>
          <w:b w:val="0"/>
          <w:lang w:bidi="ar-SA"/>
        </w:rPr>
      </w:pPr>
      <w:r w:rsidRPr="00FF70D2">
        <w:rPr>
          <w:rFonts w:eastAsia="Times New Roman"/>
          <w:b w:val="0"/>
          <w:lang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775AF6C" w14:textId="77777777" w:rsidR="002B10CE" w:rsidRPr="00FF70D2" w:rsidRDefault="002B10CE" w:rsidP="00734D1B">
      <w:pPr>
        <w:numPr>
          <w:ilvl w:val="0"/>
          <w:numId w:val="35"/>
        </w:numPr>
        <w:tabs>
          <w:tab w:val="left" w:pos="567"/>
          <w:tab w:val="left" w:pos="1373"/>
        </w:tabs>
        <w:suppressAutoHyphens w:val="0"/>
        <w:autoSpaceDN w:val="0"/>
        <w:ind w:left="0" w:firstLine="0"/>
        <w:jc w:val="both"/>
        <w:rPr>
          <w:rFonts w:eastAsia="Times New Roman"/>
          <w:b w:val="0"/>
          <w:lang w:bidi="ar-SA"/>
        </w:rPr>
      </w:pPr>
      <w:r w:rsidRPr="00FF70D2">
        <w:rPr>
          <w:rFonts w:eastAsia="Times New Roman"/>
          <w:b w:val="0"/>
          <w:lang w:bidi="ar-SA"/>
        </w:rPr>
        <w:t>компенсувати Постачальнику вартість послуг на відключення газопостачання Споживачу;</w:t>
      </w:r>
    </w:p>
    <w:p w14:paraId="18D777A9" w14:textId="77777777" w:rsidR="002B10CE" w:rsidRPr="00FF70D2" w:rsidRDefault="002B10CE" w:rsidP="00734D1B">
      <w:pPr>
        <w:suppressAutoHyphens w:val="0"/>
        <w:autoSpaceDN w:val="0"/>
        <w:jc w:val="both"/>
        <w:rPr>
          <w:rFonts w:eastAsia="Times New Roman"/>
          <w:b w:val="0"/>
          <w:lang w:bidi="ar-SA"/>
        </w:rPr>
      </w:pPr>
    </w:p>
    <w:p w14:paraId="1D16556E" w14:textId="77777777" w:rsidR="002B10CE" w:rsidRPr="00FF70D2" w:rsidRDefault="002B10CE" w:rsidP="00734D1B">
      <w:pPr>
        <w:numPr>
          <w:ilvl w:val="1"/>
          <w:numId w:val="37"/>
        </w:numPr>
        <w:suppressAutoHyphens w:val="0"/>
        <w:autoSpaceDN w:val="0"/>
        <w:ind w:left="0" w:firstLine="0"/>
        <w:jc w:val="both"/>
        <w:outlineLvl w:val="1"/>
        <w:rPr>
          <w:rFonts w:eastAsia="Times New Roman"/>
          <w:bCs/>
          <w:lang w:bidi="ar-SA"/>
        </w:rPr>
      </w:pPr>
      <w:r w:rsidRPr="00FF70D2">
        <w:rPr>
          <w:rFonts w:eastAsia="Times New Roman"/>
          <w:bCs/>
          <w:lang w:bidi="ar-SA"/>
        </w:rPr>
        <w:lastRenderedPageBreak/>
        <w:t>Постачальник має право:</w:t>
      </w:r>
    </w:p>
    <w:p w14:paraId="7CD817ED" w14:textId="77777777" w:rsidR="002B10CE" w:rsidRPr="00FF70D2" w:rsidRDefault="002B10CE" w:rsidP="00734D1B">
      <w:pPr>
        <w:numPr>
          <w:ilvl w:val="0"/>
          <w:numId w:val="3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ініціювати заходи з припинення (обмеження) постачання природного газу Споживачеві в разі:</w:t>
      </w:r>
    </w:p>
    <w:p w14:paraId="091ADD6E"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невиконання Споживачем пунктів 5.1 та 8.4. цього Договору;</w:t>
      </w:r>
    </w:p>
    <w:p w14:paraId="66AD8207" w14:textId="77777777" w:rsidR="002B10CE" w:rsidRPr="00FF70D2" w:rsidRDefault="002B10CE" w:rsidP="00734D1B">
      <w:pPr>
        <w:numPr>
          <w:ilvl w:val="0"/>
          <w:numId w:val="34"/>
        </w:numPr>
        <w:tabs>
          <w:tab w:val="left" w:pos="567"/>
          <w:tab w:val="left" w:pos="1254"/>
        </w:tabs>
        <w:suppressAutoHyphens w:val="0"/>
        <w:autoSpaceDN w:val="0"/>
        <w:ind w:left="0" w:firstLine="0"/>
        <w:jc w:val="both"/>
        <w:rPr>
          <w:rFonts w:eastAsia="Times New Roman"/>
          <w:b w:val="0"/>
          <w:lang w:bidi="ar-SA"/>
        </w:rPr>
      </w:pPr>
      <w:r w:rsidRPr="00FF70D2">
        <w:rPr>
          <w:rFonts w:eastAsia="Times New Roman"/>
          <w:b w:val="0"/>
          <w:lang w:bidi="ar-SA"/>
        </w:rPr>
        <w:t>відмови Споживача від підписання акту приймання-передачі без відповідного письмового обґрунтування.</w:t>
      </w:r>
    </w:p>
    <w:p w14:paraId="296221CF" w14:textId="77777777" w:rsidR="002B10CE" w:rsidRPr="00FF70D2" w:rsidRDefault="002B10CE" w:rsidP="00734D1B">
      <w:pPr>
        <w:tabs>
          <w:tab w:val="left" w:pos="567"/>
          <w:tab w:val="left" w:pos="2967"/>
          <w:tab w:val="left" w:pos="4459"/>
          <w:tab w:val="left" w:pos="5335"/>
          <w:tab w:val="left" w:pos="6145"/>
          <w:tab w:val="left" w:pos="7596"/>
          <w:tab w:val="left" w:pos="8042"/>
          <w:tab w:val="left" w:pos="9002"/>
        </w:tabs>
        <w:suppressAutoHyphens w:val="0"/>
        <w:autoSpaceDN w:val="0"/>
        <w:jc w:val="both"/>
        <w:rPr>
          <w:rFonts w:eastAsia="Times New Roman"/>
          <w:b w:val="0"/>
          <w:lang w:bidi="ar-SA"/>
        </w:rPr>
      </w:pPr>
      <w:r w:rsidRPr="00FF70D2">
        <w:rPr>
          <w:rFonts w:eastAsia="Times New Roman"/>
          <w:b w:val="0"/>
          <w:lang w:bidi="ar-SA"/>
        </w:rPr>
        <w:t>Газопостачання Споживачу може бути припинено в інших випадках, передбачених чинним законодавством України;</w:t>
      </w:r>
    </w:p>
    <w:p w14:paraId="34B7BED1" w14:textId="77777777" w:rsidR="002B10CE" w:rsidRPr="00FF70D2" w:rsidRDefault="002B10CE" w:rsidP="00734D1B">
      <w:pPr>
        <w:numPr>
          <w:ilvl w:val="0"/>
          <w:numId w:val="33"/>
        </w:numPr>
        <w:tabs>
          <w:tab w:val="left" w:pos="567"/>
          <w:tab w:val="left" w:pos="1287"/>
        </w:tabs>
        <w:suppressAutoHyphens w:val="0"/>
        <w:autoSpaceDN w:val="0"/>
        <w:ind w:left="0" w:firstLine="0"/>
        <w:jc w:val="both"/>
        <w:rPr>
          <w:rFonts w:eastAsia="Times New Roman"/>
          <w:b w:val="0"/>
          <w:lang w:bidi="ar-SA"/>
        </w:rPr>
      </w:pPr>
      <w:r w:rsidRPr="00FF70D2">
        <w:rPr>
          <w:rFonts w:eastAsia="Times New Roman"/>
          <w:b w:val="0"/>
          <w:lang w:bidi="ar-S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8202FBF" w14:textId="77777777" w:rsidR="002B10CE" w:rsidRPr="00FF70D2" w:rsidRDefault="002B10CE" w:rsidP="00734D1B">
      <w:pPr>
        <w:numPr>
          <w:ilvl w:val="0"/>
          <w:numId w:val="33"/>
        </w:numPr>
        <w:tabs>
          <w:tab w:val="left" w:pos="567"/>
          <w:tab w:val="left" w:pos="1349"/>
        </w:tabs>
        <w:suppressAutoHyphens w:val="0"/>
        <w:autoSpaceDN w:val="0"/>
        <w:ind w:left="0" w:firstLine="0"/>
        <w:jc w:val="both"/>
        <w:rPr>
          <w:rFonts w:eastAsia="Times New Roman"/>
          <w:b w:val="0"/>
          <w:lang w:bidi="ar-SA"/>
        </w:rPr>
      </w:pPr>
      <w:r w:rsidRPr="00FF70D2">
        <w:rPr>
          <w:rFonts w:eastAsia="Times New Roman"/>
          <w:b w:val="0"/>
          <w:lang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FF70D2">
        <w:rPr>
          <w:rFonts w:eastAsia="Times New Roman"/>
          <w:b w:val="0"/>
          <w:u w:val="single"/>
          <w:lang w:bidi="ar-SA"/>
        </w:rPr>
        <w:t>н</w:t>
      </w:r>
      <w:r w:rsidRPr="00FF70D2">
        <w:rPr>
          <w:rFonts w:eastAsia="Times New Roman"/>
          <w:b w:val="0"/>
          <w:lang w:bidi="ar-SA"/>
        </w:rPr>
        <w:t>ого газу, іншими нормативно-правовими актами України, цим Договором;</w:t>
      </w:r>
    </w:p>
    <w:p w14:paraId="55D4615E" w14:textId="77777777" w:rsidR="002B10CE" w:rsidRPr="00FF70D2" w:rsidRDefault="002B10CE" w:rsidP="00734D1B">
      <w:pPr>
        <w:numPr>
          <w:ilvl w:val="0"/>
          <w:numId w:val="33"/>
        </w:numPr>
        <w:tabs>
          <w:tab w:val="left" w:pos="567"/>
          <w:tab w:val="left" w:pos="1266"/>
        </w:tabs>
        <w:suppressAutoHyphens w:val="0"/>
        <w:autoSpaceDN w:val="0"/>
        <w:ind w:left="0" w:firstLine="0"/>
        <w:jc w:val="both"/>
        <w:rPr>
          <w:rFonts w:eastAsia="Times New Roman"/>
          <w:b w:val="0"/>
          <w:lang w:bidi="ar-SA"/>
        </w:rPr>
      </w:pPr>
      <w:r w:rsidRPr="00FF70D2">
        <w:rPr>
          <w:rFonts w:eastAsia="Times New Roman"/>
          <w:b w:val="0"/>
          <w:lang w:bidi="ar-SA"/>
        </w:rPr>
        <w:t>отримати оплату за переданий за цим Договором природний газ в розмірі та в строки, визначені цим Договором.</w:t>
      </w:r>
    </w:p>
    <w:p w14:paraId="4FA828B7" w14:textId="77777777" w:rsidR="002B10CE" w:rsidRPr="00FF70D2" w:rsidRDefault="002B10CE" w:rsidP="00734D1B">
      <w:pPr>
        <w:tabs>
          <w:tab w:val="left" w:pos="567"/>
          <w:tab w:val="left" w:pos="1266"/>
        </w:tabs>
        <w:suppressAutoHyphens w:val="0"/>
        <w:autoSpaceDN w:val="0"/>
        <w:jc w:val="both"/>
        <w:rPr>
          <w:rFonts w:eastAsia="Times New Roman"/>
          <w:b w:val="0"/>
          <w:lang w:bidi="ar-SA"/>
        </w:rPr>
      </w:pPr>
    </w:p>
    <w:p w14:paraId="012EDEF5" w14:textId="77777777" w:rsidR="002B10CE" w:rsidRPr="00FF70D2" w:rsidRDefault="002B10CE" w:rsidP="00734D1B">
      <w:pPr>
        <w:numPr>
          <w:ilvl w:val="1"/>
          <w:numId w:val="37"/>
        </w:numPr>
        <w:tabs>
          <w:tab w:val="left" w:pos="709"/>
        </w:tabs>
        <w:suppressAutoHyphens w:val="0"/>
        <w:autoSpaceDN w:val="0"/>
        <w:ind w:left="0" w:firstLine="0"/>
        <w:jc w:val="both"/>
        <w:outlineLvl w:val="1"/>
        <w:rPr>
          <w:rFonts w:eastAsia="Times New Roman"/>
          <w:bCs/>
          <w:lang w:bidi="ar-SA"/>
        </w:rPr>
      </w:pPr>
      <w:r w:rsidRPr="00FF70D2">
        <w:rPr>
          <w:rFonts w:eastAsia="Times New Roman"/>
          <w:bCs/>
          <w:lang w:bidi="ar-SA"/>
        </w:rPr>
        <w:t>Постачальник зобов'язаний:</w:t>
      </w:r>
    </w:p>
    <w:p w14:paraId="7E2C14BF"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умови цього Договору;</w:t>
      </w:r>
    </w:p>
    <w:p w14:paraId="7C24E8FB"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забезпечувати відповідно до вимог Кодексу ГТС своєчасну реєстрацію Споживача у Реєстрі при дотриманні Споживачем умов цього Договору;</w:t>
      </w:r>
    </w:p>
    <w:p w14:paraId="2F0AEBD5"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060D97"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0443112"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інші обов'язки, передбачені Правилами постачання природного газу та чинним законодавством України.</w:t>
      </w:r>
    </w:p>
    <w:p w14:paraId="031B69DE" w14:textId="77777777" w:rsidR="002B10CE" w:rsidRPr="00FF70D2" w:rsidRDefault="002B10CE" w:rsidP="00734D1B">
      <w:pPr>
        <w:tabs>
          <w:tab w:val="left" w:pos="567"/>
        </w:tabs>
        <w:suppressAutoHyphens w:val="0"/>
        <w:autoSpaceDN w:val="0"/>
        <w:jc w:val="both"/>
        <w:rPr>
          <w:rFonts w:eastAsia="Times New Roman"/>
          <w:b w:val="0"/>
          <w:lang w:bidi="ar-SA"/>
        </w:rPr>
      </w:pPr>
    </w:p>
    <w:p w14:paraId="4DB9138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Відповідальність сторін</w:t>
      </w:r>
    </w:p>
    <w:p w14:paraId="502F36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E582FFF"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8362B91"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відповідає за підтримання належного тиску на газорозподільних станціях.</w:t>
      </w:r>
    </w:p>
    <w:p w14:paraId="3132430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F70D2">
        <w:rPr>
          <w:rFonts w:eastAsia="Times New Roman"/>
          <w:b w:val="0"/>
          <w:u w:val="single"/>
          <w:lang w:bidi="ar-SA"/>
        </w:rPr>
        <w:t>н</w:t>
      </w:r>
      <w:r w:rsidRPr="00FF70D2">
        <w:rPr>
          <w:rFonts w:eastAsia="Times New Roman"/>
          <w:b w:val="0"/>
          <w:lang w:bidi="ar-SA"/>
        </w:rPr>
        <w:t>ного законодавства України та умов цього Договору.</w:t>
      </w:r>
    </w:p>
    <w:p w14:paraId="704225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зобов’язаний компенсувати Постачальнику будь-які штрафні санкції, які </w:t>
      </w:r>
      <w:r w:rsidRPr="00FF70D2">
        <w:rPr>
          <w:rFonts w:eastAsia="Times New Roman"/>
          <w:b w:val="0"/>
          <w:lang w:bidi="ar-SA"/>
        </w:rPr>
        <w:lastRenderedPageBreak/>
        <w:t xml:space="preserve">виникли у Постачальника у разі несвоєчасного повідомлення Постачальника Споживачем про випадки, визначені в </w:t>
      </w:r>
      <w:proofErr w:type="spellStart"/>
      <w:r w:rsidRPr="00FF70D2">
        <w:rPr>
          <w:rFonts w:eastAsia="Times New Roman"/>
          <w:b w:val="0"/>
          <w:lang w:bidi="ar-SA"/>
        </w:rPr>
        <w:t>п.п</w:t>
      </w:r>
      <w:proofErr w:type="spellEnd"/>
      <w:r w:rsidRPr="00FF70D2">
        <w:rPr>
          <w:rFonts w:eastAsia="Times New Roman"/>
          <w:b w:val="0"/>
          <w:lang w:bidi="ar-SA"/>
        </w:rPr>
        <w:t>. 13.5 та 13.6 цього Договору.</w:t>
      </w:r>
    </w:p>
    <w:p w14:paraId="34B312E2"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4E83726" w14:textId="77777777" w:rsidR="002B10CE" w:rsidRPr="00FF70D2" w:rsidRDefault="002B10CE" w:rsidP="00734D1B">
      <w:pPr>
        <w:tabs>
          <w:tab w:val="left" w:pos="567"/>
        </w:tabs>
        <w:suppressAutoHyphens w:val="0"/>
        <w:autoSpaceDN w:val="0"/>
        <w:jc w:val="both"/>
        <w:rPr>
          <w:rFonts w:eastAsia="Times New Roman"/>
          <w:b w:val="0"/>
          <w:lang w:bidi="ar-SA"/>
        </w:rPr>
      </w:pPr>
    </w:p>
    <w:p w14:paraId="6B989ED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Порядок припинення(обмеження) та відновлення газопостачання</w:t>
      </w:r>
    </w:p>
    <w:p w14:paraId="5912AFD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FF70D2">
        <w:rPr>
          <w:rFonts w:eastAsia="Times New Roman"/>
          <w:b w:val="0"/>
          <w:u w:val="single"/>
          <w:lang w:bidi="ar-SA"/>
        </w:rPr>
        <w:t>н</w:t>
      </w:r>
      <w:r w:rsidRPr="00FF70D2">
        <w:rPr>
          <w:rFonts w:eastAsia="Times New Roman"/>
          <w:b w:val="0"/>
          <w:lang w:bidi="ar-SA"/>
        </w:rPr>
        <w:t>ити остаточний розрахунок за розрахунковий період.</w:t>
      </w:r>
    </w:p>
    <w:p w14:paraId="3CF0B0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8A3D6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Газопостачання припиняється Постачальником з дати, зазначеної в Повідомленні.</w:t>
      </w:r>
    </w:p>
    <w:p w14:paraId="405CC47B"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xml:space="preserve">Споживач не має права вимагати від Постачальника відшкодування збитків за </w:t>
      </w:r>
      <w:proofErr w:type="spellStart"/>
      <w:r w:rsidRPr="00FF70D2">
        <w:rPr>
          <w:rFonts w:eastAsia="Times New Roman"/>
          <w:b w:val="0"/>
          <w:lang w:bidi="ar-SA"/>
        </w:rPr>
        <w:t>невключення</w:t>
      </w:r>
      <w:proofErr w:type="spellEnd"/>
      <w:r w:rsidRPr="00FF70D2">
        <w:rPr>
          <w:rFonts w:eastAsia="Times New Roman"/>
          <w:b w:val="0"/>
          <w:lang w:bidi="ar-SA"/>
        </w:rPr>
        <w:t xml:space="preserve"> його до Реєстру внаслідок невиконання Споживачем умов цього Договору.</w:t>
      </w:r>
    </w:p>
    <w:p w14:paraId="41EA82D1"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Постачальник не припиняє постачання Споживачу у випадках:</w:t>
      </w:r>
    </w:p>
    <w:p w14:paraId="5CA9677D"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прийняття рішення учасника Постачальника щодо продовження постачання природного газу Споживачу;</w:t>
      </w:r>
    </w:p>
    <w:p w14:paraId="69F3FEE6"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086AB40"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9648D1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Фізичне припинення постачання природного газу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FF70D2">
        <w:rPr>
          <w:rFonts w:eastAsia="Times New Roman"/>
          <w:b w:val="0"/>
          <w:u w:val="single"/>
          <w:lang w:bidi="ar-SA"/>
        </w:rPr>
        <w:t>д</w:t>
      </w:r>
      <w:r w:rsidRPr="00FF70D2">
        <w:rPr>
          <w:rFonts w:eastAsia="Times New Roman"/>
          <w:b w:val="0"/>
          <w:lang w:bidi="ar-S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1859934"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Компенсація Постачальнику вартості послуг з припинення (обмеження) газопостачання здійснюється Споживачем в такому порядку:</w:t>
      </w:r>
    </w:p>
    <w:p w14:paraId="7D531E4D"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8BE7BF0"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EA59741"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1A87632" w14:textId="77777777" w:rsidR="002B10CE" w:rsidRPr="00FF70D2" w:rsidRDefault="002B10CE" w:rsidP="00734D1B">
      <w:pPr>
        <w:suppressAutoHyphens w:val="0"/>
        <w:autoSpaceDN w:val="0"/>
        <w:jc w:val="both"/>
        <w:rPr>
          <w:rFonts w:eastAsia="Times New Roman"/>
          <w:b w:val="0"/>
          <w:lang w:bidi="ar-SA"/>
        </w:rPr>
      </w:pPr>
    </w:p>
    <w:p w14:paraId="66CB5758"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зміни постачальника</w:t>
      </w:r>
    </w:p>
    <w:p w14:paraId="21E2BC7D"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має право на вільний вибір постачальника шляхом укладення з ним </w:t>
      </w:r>
      <w:r w:rsidRPr="00FF70D2">
        <w:rPr>
          <w:rFonts w:eastAsia="Times New Roman"/>
          <w:b w:val="0"/>
          <w:lang w:bidi="ar-SA"/>
        </w:rPr>
        <w:lastRenderedPageBreak/>
        <w:t>договору постачання природного газу відповідно до умов та положень, пере</w:t>
      </w:r>
      <w:r w:rsidRPr="00FF70D2">
        <w:rPr>
          <w:rFonts w:eastAsia="Times New Roman"/>
          <w:b w:val="0"/>
          <w:u w:val="single"/>
          <w:lang w:bidi="ar-SA"/>
        </w:rPr>
        <w:t>д</w:t>
      </w:r>
      <w:r w:rsidRPr="00FF70D2">
        <w:rPr>
          <w:rFonts w:eastAsia="Times New Roman"/>
          <w:b w:val="0"/>
          <w:lang w:bidi="ar-SA"/>
        </w:rPr>
        <w:t>бачених Правилами постачання природного газу.</w:t>
      </w:r>
    </w:p>
    <w:p w14:paraId="1265C202"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4D07BD9"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Угода про розірвання договору надається Споживачем Постачальнику в строк не пізніше ніж за 20 діб до припинення газопостачання.</w:t>
      </w:r>
    </w:p>
    <w:p w14:paraId="2D2C2BB8" w14:textId="77777777" w:rsidR="002B10CE" w:rsidRPr="00FF70D2" w:rsidRDefault="002B10CE" w:rsidP="00734D1B">
      <w:pPr>
        <w:suppressAutoHyphens w:val="0"/>
        <w:autoSpaceDN w:val="0"/>
        <w:jc w:val="both"/>
        <w:rPr>
          <w:rFonts w:eastAsia="Times New Roman"/>
          <w:b w:val="0"/>
          <w:lang w:bidi="ar-SA"/>
        </w:rPr>
      </w:pPr>
    </w:p>
    <w:p w14:paraId="1295FD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Форс-мажор</w:t>
      </w:r>
    </w:p>
    <w:p w14:paraId="1F232314"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2058145"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виконання зобов'язань відкладається на строк дії форс-мажорних обставин.</w:t>
      </w:r>
    </w:p>
    <w:p w14:paraId="483D0716"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845BAB8"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Настання форс-мажорних обставин підтверджується в порядку, встановленому чинним законодавством України.</w:t>
      </w:r>
    </w:p>
    <w:p w14:paraId="56191BF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Виникнення форс-мажорних обставин не є підставою для відмо</w:t>
      </w:r>
      <w:r w:rsidRPr="00FF70D2">
        <w:rPr>
          <w:rFonts w:eastAsia="Times New Roman"/>
          <w:b w:val="0"/>
          <w:u w:val="single"/>
          <w:lang w:bidi="ar-SA"/>
        </w:rPr>
        <w:t>в</w:t>
      </w:r>
      <w:r w:rsidRPr="00FF70D2">
        <w:rPr>
          <w:rFonts w:eastAsia="Times New Roman"/>
          <w:b w:val="0"/>
          <w:lang w:bidi="ar-SA"/>
        </w:rPr>
        <w:t>и Споживача від сплати Постачальнику вартості природного газу, поставленого до їх настання.</w:t>
      </w:r>
    </w:p>
    <w:p w14:paraId="1C533EAF"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0987287" w14:textId="77777777" w:rsidR="002B10CE" w:rsidRPr="00FF70D2" w:rsidRDefault="002B10CE" w:rsidP="00734D1B">
      <w:pPr>
        <w:suppressAutoHyphens w:val="0"/>
        <w:autoSpaceDN w:val="0"/>
        <w:jc w:val="both"/>
        <w:rPr>
          <w:rFonts w:eastAsia="Times New Roman"/>
          <w:b w:val="0"/>
          <w:lang w:bidi="ar-SA"/>
        </w:rPr>
      </w:pPr>
    </w:p>
    <w:p w14:paraId="336E6C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розв'язання спорів (розбіжностей)</w:t>
      </w:r>
    </w:p>
    <w:p w14:paraId="2E3D95D9"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BAA7170"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недосягнення Сторонами згоди спори (розбіжності) розв'язуються у судовому порядку.</w:t>
      </w:r>
    </w:p>
    <w:p w14:paraId="24CE93B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FF70D2">
        <w:rPr>
          <w:rFonts w:eastAsia="Times New Roman"/>
          <w:b w:val="0"/>
          <w:u w:val="single"/>
          <w:lang w:bidi="ar-SA"/>
        </w:rPr>
        <w:t>к</w:t>
      </w:r>
      <w:r w:rsidRPr="00FF70D2">
        <w:rPr>
          <w:rFonts w:eastAsia="Times New Roman"/>
          <w:b w:val="0"/>
          <w:lang w:bidi="ar-SA"/>
        </w:rPr>
        <w:t>ів становить п'ять років.</w:t>
      </w:r>
    </w:p>
    <w:p w14:paraId="24062FB2" w14:textId="77777777" w:rsidR="002B10CE" w:rsidRPr="00FF70D2" w:rsidRDefault="002B10CE" w:rsidP="00734D1B">
      <w:pPr>
        <w:suppressAutoHyphens w:val="0"/>
        <w:autoSpaceDN w:val="0"/>
        <w:jc w:val="both"/>
        <w:rPr>
          <w:rFonts w:eastAsia="Times New Roman"/>
          <w:b w:val="0"/>
          <w:lang w:bidi="ar-SA"/>
        </w:rPr>
      </w:pPr>
    </w:p>
    <w:p w14:paraId="1C609370" w14:textId="77777777" w:rsidR="002B10CE" w:rsidRPr="00FF70D2" w:rsidRDefault="002B10CE" w:rsidP="00734D1B">
      <w:pPr>
        <w:numPr>
          <w:ilvl w:val="0"/>
          <w:numId w:val="48"/>
        </w:numPr>
        <w:suppressAutoHyphens w:val="0"/>
        <w:autoSpaceDN w:val="0"/>
        <w:ind w:left="0" w:firstLine="0"/>
        <w:rPr>
          <w:rFonts w:eastAsia="Times New Roman"/>
          <w:b w:val="0"/>
          <w:lang w:bidi="ar-SA"/>
        </w:rPr>
      </w:pPr>
      <w:proofErr w:type="spellStart"/>
      <w:r w:rsidRPr="00FF70D2">
        <w:rPr>
          <w:rFonts w:eastAsia="Times New Roman"/>
          <w:lang w:bidi="ar-SA"/>
        </w:rPr>
        <w:t>Санкційне</w:t>
      </w:r>
      <w:proofErr w:type="spellEnd"/>
      <w:r w:rsidRPr="00FF70D2">
        <w:rPr>
          <w:rFonts w:eastAsia="Times New Roman"/>
          <w:lang w:bidi="ar-SA"/>
        </w:rPr>
        <w:t xml:space="preserve"> та антикорупційне застереження</w:t>
      </w:r>
    </w:p>
    <w:p w14:paraId="4004E603" w14:textId="77777777" w:rsidR="002B10CE" w:rsidRPr="00FF70D2" w:rsidRDefault="002B10CE" w:rsidP="00734D1B">
      <w:pPr>
        <w:numPr>
          <w:ilvl w:val="1"/>
          <w:numId w:val="24"/>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6F8CF05"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OFAC Сполучених Штатів Америки (перелік осіб, до яких застосовано санкції, що визначається </w:t>
      </w:r>
      <w:proofErr w:type="spellStart"/>
      <w:r w:rsidRPr="00FF70D2">
        <w:rPr>
          <w:rFonts w:eastAsia="Times New Roman"/>
          <w:b w:val="0"/>
          <w:lang w:bidi="ar-SA"/>
        </w:rPr>
        <w:t>The</w:t>
      </w:r>
      <w:proofErr w:type="spellEnd"/>
      <w:r w:rsidRPr="00FF70D2">
        <w:rPr>
          <w:rFonts w:eastAsia="Times New Roman"/>
          <w:b w:val="0"/>
          <w:lang w:bidi="ar-SA"/>
        </w:rPr>
        <w:t xml:space="preserve">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Foreign</w:t>
      </w:r>
      <w:proofErr w:type="spellEnd"/>
      <w:r w:rsidRPr="00FF70D2">
        <w:rPr>
          <w:rFonts w:eastAsia="Times New Roman"/>
          <w:b w:val="0"/>
          <w:lang w:bidi="ar-SA"/>
        </w:rPr>
        <w:t xml:space="preserve"> </w:t>
      </w:r>
      <w:proofErr w:type="spellStart"/>
      <w:r w:rsidRPr="00FF70D2">
        <w:rPr>
          <w:rFonts w:eastAsia="Times New Roman"/>
          <w:b w:val="0"/>
          <w:lang w:bidi="ar-SA"/>
        </w:rPr>
        <w:t>Assets</w:t>
      </w:r>
      <w:proofErr w:type="spellEnd"/>
      <w:r w:rsidRPr="00FF70D2">
        <w:rPr>
          <w:rFonts w:eastAsia="Times New Roman"/>
          <w:b w:val="0"/>
          <w:lang w:bidi="ar-SA"/>
        </w:rPr>
        <w:t xml:space="preserve"> </w:t>
      </w:r>
      <w:proofErr w:type="spellStart"/>
      <w:r w:rsidRPr="00FF70D2">
        <w:rPr>
          <w:rFonts w:eastAsia="Times New Roman"/>
          <w:b w:val="0"/>
          <w:lang w:bidi="ar-SA"/>
        </w:rPr>
        <w:t>Control</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US </w:t>
      </w:r>
      <w:proofErr w:type="spellStart"/>
      <w:r w:rsidRPr="00FF70D2">
        <w:rPr>
          <w:rFonts w:eastAsia="Times New Roman"/>
          <w:b w:val="0"/>
          <w:lang w:bidi="ar-SA"/>
        </w:rPr>
        <w:t>Department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622AA2B2" w14:textId="77777777" w:rsidR="002B10CE" w:rsidRPr="00FF70D2" w:rsidRDefault="002B10CE" w:rsidP="00734D1B">
      <w:pPr>
        <w:numPr>
          <w:ilvl w:val="2"/>
          <w:numId w:val="24"/>
        </w:numPr>
        <w:tabs>
          <w:tab w:val="left" w:pos="851"/>
          <w:tab w:val="left" w:pos="1638"/>
        </w:tabs>
        <w:suppressAutoHyphens w:val="0"/>
        <w:autoSpaceDN w:val="0"/>
        <w:ind w:left="0" w:firstLine="0"/>
        <w:jc w:val="both"/>
        <w:rPr>
          <w:rFonts w:eastAsia="Times New Roman"/>
          <w:b w:val="0"/>
          <w:lang w:bidi="ar-SA"/>
        </w:rPr>
      </w:pPr>
      <w:r w:rsidRPr="00FF70D2">
        <w:rPr>
          <w:rFonts w:eastAsia="Times New Roman"/>
          <w:b w:val="0"/>
          <w:lang w:bidi="ar-SA"/>
        </w:rPr>
        <w:t xml:space="preserve">до 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8B06321"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Європейського Союзу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persons</w:t>
      </w:r>
      <w:proofErr w:type="spellEnd"/>
      <w:r w:rsidRPr="00FF70D2">
        <w:rPr>
          <w:rFonts w:eastAsia="Times New Roman"/>
          <w:b w:val="0"/>
          <w:lang w:bidi="ar-SA"/>
        </w:rPr>
        <w:t xml:space="preserve">, </w:t>
      </w:r>
      <w:proofErr w:type="spellStart"/>
      <w:r w:rsidRPr="00FF70D2">
        <w:rPr>
          <w:rFonts w:eastAsia="Times New Roman"/>
          <w:b w:val="0"/>
          <w:lang w:bidi="ar-SA"/>
        </w:rPr>
        <w:t>groups</w:t>
      </w:r>
      <w:proofErr w:type="spellEnd"/>
      <w:r w:rsidRPr="00FF70D2">
        <w:rPr>
          <w:rFonts w:eastAsia="Times New Roman"/>
          <w:b w:val="0"/>
          <w:lang w:bidi="ar-SA"/>
        </w:rPr>
        <w:t xml:space="preserve"> </w:t>
      </w:r>
      <w:proofErr w:type="spellStart"/>
      <w:r w:rsidRPr="00FF70D2">
        <w:rPr>
          <w:rFonts w:eastAsia="Times New Roman"/>
          <w:b w:val="0"/>
          <w:lang w:bidi="ar-SA"/>
        </w:rPr>
        <w:t>and</w:t>
      </w:r>
      <w:proofErr w:type="spellEnd"/>
      <w:r w:rsidRPr="00FF70D2">
        <w:rPr>
          <w:rFonts w:eastAsia="Times New Roman"/>
          <w:b w:val="0"/>
          <w:lang w:bidi="ar-SA"/>
        </w:rPr>
        <w:t xml:space="preserve"> </w:t>
      </w:r>
      <w:proofErr w:type="spellStart"/>
      <w:r w:rsidRPr="00FF70D2">
        <w:rPr>
          <w:rFonts w:eastAsia="Times New Roman"/>
          <w:b w:val="0"/>
          <w:lang w:bidi="ar-SA"/>
        </w:rPr>
        <w:t>entities</w:t>
      </w:r>
      <w:proofErr w:type="spellEnd"/>
      <w:r w:rsidRPr="00FF70D2">
        <w:rPr>
          <w:rFonts w:eastAsia="Times New Roman"/>
          <w:b w:val="0"/>
          <w:lang w:bidi="ar-SA"/>
        </w:rPr>
        <w:t xml:space="preserve"> </w:t>
      </w:r>
      <w:proofErr w:type="spellStart"/>
      <w:r w:rsidRPr="00FF70D2">
        <w:rPr>
          <w:rFonts w:eastAsia="Times New Roman"/>
          <w:b w:val="0"/>
          <w:lang w:bidi="ar-SA"/>
        </w:rPr>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EU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w:t>
      </w:r>
    </w:p>
    <w:p w14:paraId="41D7A202"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 xml:space="preserve"> Великої Британії (список осіб, включених до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targets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UK та до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persons</w:t>
      </w:r>
      <w:proofErr w:type="spellEnd"/>
      <w:r w:rsidRPr="00FF70D2">
        <w:rPr>
          <w:rFonts w:eastAsia="Times New Roman"/>
          <w:b w:val="0"/>
          <w:lang w:bidi="ar-SA"/>
        </w:rPr>
        <w:t xml:space="preserve"> </w:t>
      </w:r>
      <w:proofErr w:type="spellStart"/>
      <w:r w:rsidRPr="00FF70D2">
        <w:rPr>
          <w:rFonts w:eastAsia="Times New Roman"/>
          <w:b w:val="0"/>
          <w:lang w:bidi="ar-SA"/>
        </w:rPr>
        <w:lastRenderedPageBreak/>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w:t>
      </w:r>
      <w:proofErr w:type="spellStart"/>
      <w:r w:rsidRPr="00FF70D2">
        <w:rPr>
          <w:rFonts w:eastAsia="Times New Roman"/>
          <w:b w:val="0"/>
          <w:lang w:bidi="ar-SA"/>
        </w:rPr>
        <w:t>restrictive</w:t>
      </w:r>
      <w:proofErr w:type="spellEnd"/>
      <w:r w:rsidRPr="00FF70D2">
        <w:rPr>
          <w:rFonts w:eastAsia="Times New Roman"/>
          <w:b w:val="0"/>
          <w:lang w:bidi="ar-SA"/>
        </w:rPr>
        <w:t xml:space="preserve"> </w:t>
      </w:r>
      <w:proofErr w:type="spellStart"/>
      <w:r w:rsidRPr="00FF70D2">
        <w:rPr>
          <w:rFonts w:eastAsia="Times New Roman"/>
          <w:b w:val="0"/>
          <w:lang w:bidi="ar-SA"/>
        </w:rPr>
        <w:t>measures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view</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Russia’s</w:t>
      </w:r>
      <w:proofErr w:type="spellEnd"/>
      <w:r w:rsidRPr="00FF70D2">
        <w:rPr>
          <w:rFonts w:eastAsia="Times New Roman"/>
          <w:b w:val="0"/>
          <w:lang w:bidi="ar-SA"/>
        </w:rPr>
        <w:t xml:space="preserve"> </w:t>
      </w:r>
      <w:proofErr w:type="spellStart"/>
      <w:r w:rsidRPr="00FF70D2">
        <w:rPr>
          <w:rFonts w:eastAsia="Times New Roman"/>
          <w:b w:val="0"/>
          <w:lang w:bidi="ar-SA"/>
        </w:rPr>
        <w:t>actions</w:t>
      </w:r>
      <w:proofErr w:type="spellEnd"/>
      <w:r w:rsidRPr="00FF70D2">
        <w:rPr>
          <w:rFonts w:eastAsia="Times New Roman"/>
          <w:b w:val="0"/>
          <w:lang w:bidi="ar-SA"/>
        </w:rPr>
        <w:t xml:space="preserve"> </w:t>
      </w:r>
      <w:proofErr w:type="spellStart"/>
      <w:r w:rsidRPr="00FF70D2">
        <w:rPr>
          <w:rFonts w:eastAsia="Times New Roman"/>
          <w:b w:val="0"/>
          <w:lang w:bidi="ar-SA"/>
        </w:rPr>
        <w:t>destabilising</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situation</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Ukraine</w:t>
      </w:r>
      <w:proofErr w:type="spellEnd"/>
      <w:r w:rsidRPr="00FF70D2">
        <w:rPr>
          <w:rFonts w:eastAsia="Times New Roman"/>
          <w:b w:val="0"/>
          <w:lang w:bidi="ar-SA"/>
        </w:rPr>
        <w:t xml:space="preserve">, що ведеться </w:t>
      </w:r>
      <w:proofErr w:type="spellStart"/>
      <w:r w:rsidRPr="00FF70D2">
        <w:rPr>
          <w:rFonts w:eastAsia="Times New Roman"/>
          <w:b w:val="0"/>
          <w:lang w:bidi="ar-SA"/>
        </w:rPr>
        <w:t>the</w:t>
      </w:r>
      <w:proofErr w:type="spellEnd"/>
      <w:r w:rsidRPr="00FF70D2">
        <w:rPr>
          <w:rFonts w:eastAsia="Times New Roman"/>
          <w:b w:val="0"/>
          <w:lang w:bidi="ar-SA"/>
        </w:rPr>
        <w:t xml:space="preserve"> UK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Implementation</w:t>
      </w:r>
      <w:proofErr w:type="spellEnd"/>
      <w:r w:rsidRPr="00FF70D2">
        <w:rPr>
          <w:rFonts w:eastAsia="Times New Roman"/>
          <w:b w:val="0"/>
          <w:lang w:bidi="ar-SA"/>
        </w:rPr>
        <w:t xml:space="preserve"> (OFSI)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086F0956"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Безпеки ООН (зведений список санкцій Ради Безпеки Організації Об’єднаних Націй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United</w:t>
      </w:r>
      <w:proofErr w:type="spellEnd"/>
      <w:r w:rsidRPr="00FF70D2">
        <w:rPr>
          <w:rFonts w:eastAsia="Times New Roman"/>
          <w:b w:val="0"/>
          <w:lang w:bidi="ar-SA"/>
        </w:rPr>
        <w:t xml:space="preserve"> </w:t>
      </w:r>
      <w:proofErr w:type="spellStart"/>
      <w:r w:rsidRPr="00FF70D2">
        <w:rPr>
          <w:rFonts w:eastAsia="Times New Roman"/>
          <w:b w:val="0"/>
          <w:lang w:bidi="ar-SA"/>
        </w:rPr>
        <w:t>Nations</w:t>
      </w:r>
      <w:proofErr w:type="spellEnd"/>
      <w:r w:rsidRPr="00FF70D2">
        <w:rPr>
          <w:rFonts w:eastAsia="Times New Roman"/>
          <w:b w:val="0"/>
          <w:lang w:bidi="ar-SA"/>
        </w:rPr>
        <w:t xml:space="preserve"> </w:t>
      </w:r>
      <w:proofErr w:type="spellStart"/>
      <w:r w:rsidRPr="00FF70D2">
        <w:rPr>
          <w:rFonts w:eastAsia="Times New Roman"/>
          <w:b w:val="0"/>
          <w:lang w:bidi="ar-SA"/>
        </w:rPr>
        <w:t>Security</w:t>
      </w:r>
      <w:proofErr w:type="spellEnd"/>
      <w:r w:rsidRPr="00FF70D2">
        <w:rPr>
          <w:rFonts w:eastAsia="Times New Roman"/>
          <w:b w:val="0"/>
          <w:lang w:bidi="ar-SA"/>
        </w:rPr>
        <w:t xml:space="preserve"> </w:t>
      </w:r>
      <w:proofErr w:type="spellStart"/>
      <w:r w:rsidRPr="00FF70D2">
        <w:rPr>
          <w:rFonts w:eastAsia="Times New Roman"/>
          <w:b w:val="0"/>
          <w:lang w:bidi="ar-SA"/>
        </w:rPr>
        <w:t>Council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до якого включено фізичних та юридичних осіб, щодо яких застосо</w:t>
      </w:r>
      <w:r w:rsidRPr="00FF70D2">
        <w:rPr>
          <w:rFonts w:eastAsia="Times New Roman"/>
          <w:b w:val="0"/>
          <w:u w:val="single"/>
          <w:lang w:bidi="ar-SA"/>
        </w:rPr>
        <w:t>в</w:t>
      </w:r>
      <w:r w:rsidRPr="00FF70D2">
        <w:rPr>
          <w:rFonts w:eastAsia="Times New Roman"/>
          <w:b w:val="0"/>
          <w:lang w:bidi="ar-SA"/>
        </w:rPr>
        <w:t xml:space="preserve">ано </w:t>
      </w:r>
      <w:proofErr w:type="spellStart"/>
      <w:r w:rsidRPr="00FF70D2">
        <w:rPr>
          <w:rFonts w:eastAsia="Times New Roman"/>
          <w:b w:val="0"/>
          <w:lang w:bidi="ar-SA"/>
        </w:rPr>
        <w:t>санкційні</w:t>
      </w:r>
      <w:proofErr w:type="spellEnd"/>
      <w:r w:rsidRPr="00FF70D2">
        <w:rPr>
          <w:rFonts w:eastAsia="Times New Roman"/>
          <w:b w:val="0"/>
          <w:lang w:bidi="ar-SA"/>
        </w:rPr>
        <w:t xml:space="preserve"> заходи Ради Безпеки ООН).</w:t>
      </w:r>
    </w:p>
    <w:p w14:paraId="26C5DD38" w14:textId="77777777" w:rsidR="002B10CE" w:rsidRPr="00FF70D2" w:rsidRDefault="002B10CE" w:rsidP="00734D1B">
      <w:pPr>
        <w:numPr>
          <w:ilvl w:val="1"/>
          <w:numId w:val="23"/>
        </w:numPr>
        <w:tabs>
          <w:tab w:val="left" w:pos="851"/>
          <w:tab w:val="left" w:pos="157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FC470EF"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E2D2E27"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6508A40"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F70D2">
        <w:rPr>
          <w:rFonts w:eastAsia="Times New Roman"/>
          <w:b w:val="0"/>
          <w:u w:val="single"/>
          <w:lang w:bidi="ar-SA"/>
        </w:rPr>
        <w:t>п</w:t>
      </w:r>
      <w:r w:rsidRPr="00FF70D2">
        <w:rPr>
          <w:rFonts w:eastAsia="Times New Roman"/>
          <w:b w:val="0"/>
          <w:lang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AD48B4B"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F0B87A"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BE20075" w14:textId="77777777" w:rsidR="002B10CE" w:rsidRPr="00FF70D2" w:rsidRDefault="002B10CE" w:rsidP="00734D1B">
      <w:pPr>
        <w:suppressAutoHyphens w:val="0"/>
        <w:autoSpaceDN w:val="0"/>
        <w:jc w:val="both"/>
        <w:rPr>
          <w:rFonts w:eastAsia="Times New Roman"/>
          <w:b w:val="0"/>
          <w:lang w:bidi="ar-SA"/>
        </w:rPr>
      </w:pPr>
    </w:p>
    <w:p w14:paraId="48383DB4"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Строк дії Договору та інші умови.</w:t>
      </w:r>
    </w:p>
    <w:p w14:paraId="30A3FAE2"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1DDC7770"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DDEB42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Цей Договір складений у двох примірниках - по одному для кожної із сторін, які мають однакову юридичну силу.</w:t>
      </w:r>
    </w:p>
    <w:p w14:paraId="53B29D1A"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Визнання окремих положень цього Договору недійсними, не тягне за собою визнання Договору недійсним в цілому.</w:t>
      </w:r>
    </w:p>
    <w:p w14:paraId="0641D33A" w14:textId="77777777" w:rsidR="002B10CE" w:rsidRPr="00FF70D2" w:rsidRDefault="002B10CE" w:rsidP="00734D1B">
      <w:pPr>
        <w:numPr>
          <w:ilvl w:val="1"/>
          <w:numId w:val="21"/>
        </w:numPr>
        <w:tabs>
          <w:tab w:val="left" w:pos="709"/>
          <w:tab w:val="left" w:pos="1582"/>
        </w:tabs>
        <w:suppressAutoHyphens w:val="0"/>
        <w:autoSpaceDN w:val="0"/>
        <w:ind w:left="0" w:firstLine="0"/>
        <w:jc w:val="both"/>
        <w:rPr>
          <w:rFonts w:eastAsia="Times New Roman"/>
          <w:b w:val="0"/>
          <w:lang w:bidi="ar-SA"/>
        </w:rPr>
      </w:pPr>
      <w:r w:rsidRPr="00FF70D2">
        <w:rPr>
          <w:rFonts w:eastAsia="Times New Roman"/>
          <w:b w:val="0"/>
          <w:lang w:bidi="ar-SA"/>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F70D2">
        <w:rPr>
          <w:rFonts w:eastAsia="Times New Roman"/>
          <w:b w:val="0"/>
          <w:u w:val="single"/>
          <w:lang w:bidi="ar-SA"/>
        </w:rPr>
        <w:t>д</w:t>
      </w:r>
      <w:r w:rsidRPr="00FF70D2">
        <w:rPr>
          <w:rFonts w:eastAsia="Times New Roman"/>
          <w:b w:val="0"/>
          <w:lang w:bidi="ar-S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6511750" w14:textId="77777777" w:rsidR="002B10CE" w:rsidRPr="00FF70D2" w:rsidRDefault="002B10CE" w:rsidP="00734D1B">
      <w:pPr>
        <w:numPr>
          <w:ilvl w:val="1"/>
          <w:numId w:val="21"/>
        </w:numPr>
        <w:tabs>
          <w:tab w:val="left" w:pos="709"/>
          <w:tab w:val="left" w:pos="1652"/>
        </w:tabs>
        <w:suppressAutoHyphens w:val="0"/>
        <w:autoSpaceDN w:val="0"/>
        <w:ind w:left="0" w:firstLine="0"/>
        <w:jc w:val="both"/>
        <w:rPr>
          <w:rFonts w:eastAsia="Times New Roman"/>
          <w:b w:val="0"/>
          <w:lang w:bidi="ar-SA"/>
        </w:rPr>
      </w:pPr>
      <w:r w:rsidRPr="00FF70D2">
        <w:rPr>
          <w:rFonts w:eastAsia="Times New Roman"/>
          <w:b w:val="0"/>
          <w:lang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FF8173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B9FEAA1" w14:textId="77777777" w:rsidR="002B10CE" w:rsidRPr="00FF70D2" w:rsidRDefault="002B10CE" w:rsidP="00734D1B">
      <w:pPr>
        <w:tabs>
          <w:tab w:val="left" w:pos="3008"/>
          <w:tab w:val="left" w:pos="8673"/>
        </w:tabs>
        <w:suppressAutoHyphens w:val="0"/>
        <w:autoSpaceDN w:val="0"/>
        <w:jc w:val="both"/>
        <w:rPr>
          <w:rFonts w:eastAsia="Times New Roman"/>
          <w:b w:val="0"/>
          <w:lang w:bidi="ar-SA"/>
        </w:rPr>
      </w:pPr>
      <w:r w:rsidRPr="00FF70D2">
        <w:rPr>
          <w:rFonts w:eastAsia="Times New Roman"/>
          <w:b w:val="0"/>
          <w:lang w:bidi="ar-SA"/>
        </w:rPr>
        <w:t xml:space="preserve">Споживач </w:t>
      </w:r>
      <w:r w:rsidRPr="00FF70D2">
        <w:rPr>
          <w:rFonts w:eastAsia="Times New Roman"/>
          <w:b w:val="0"/>
          <w:i/>
          <w:u w:val="single"/>
          <w:lang w:bidi="ar-SA"/>
        </w:rPr>
        <w:t xml:space="preserve">_(є/ не є, потрібне зазначити)_ </w:t>
      </w:r>
      <w:r w:rsidRPr="00FF70D2">
        <w:rPr>
          <w:rFonts w:eastAsia="Times New Roman"/>
          <w:b w:val="0"/>
          <w:lang w:bidi="ar-SA"/>
        </w:rPr>
        <w:t xml:space="preserve">платником податку на додану вартість та </w:t>
      </w:r>
      <w:r w:rsidRPr="00FF70D2">
        <w:rPr>
          <w:rFonts w:eastAsia="Times New Roman"/>
          <w:b w:val="0"/>
          <w:i/>
          <w:u w:val="single"/>
          <w:lang w:bidi="ar-SA"/>
        </w:rPr>
        <w:t>_(має/ не має, потрібне зазначити)_</w:t>
      </w:r>
      <w:r w:rsidRPr="00FF70D2">
        <w:rPr>
          <w:rFonts w:eastAsia="Times New Roman"/>
          <w:b w:val="0"/>
          <w:lang w:bidi="ar-SA"/>
        </w:rPr>
        <w:t xml:space="preserve"> статус платника податку на прибуток на загальних умовах, передбачених Податковим кодексом України.</w:t>
      </w:r>
    </w:p>
    <w:p w14:paraId="00F9052C" w14:textId="7CFF7D7A" w:rsidR="002B10CE" w:rsidRPr="00FF70D2" w:rsidRDefault="002B10CE" w:rsidP="00734D1B">
      <w:pPr>
        <w:suppressAutoHyphens w:val="0"/>
        <w:autoSpaceDN w:val="0"/>
        <w:jc w:val="both"/>
        <w:rPr>
          <w:rFonts w:eastAsia="Times New Roman"/>
          <w:b w:val="0"/>
          <w:lang w:bidi="ar-SA"/>
        </w:rPr>
      </w:pPr>
      <w:r w:rsidRPr="00FF70D2">
        <w:rPr>
          <w:rFonts w:eastAsia="Times New Roman"/>
          <w:b w:val="0"/>
          <w:noProof/>
          <w:lang w:bidi="ar-SA"/>
        </w:rPr>
        <mc:AlternateContent>
          <mc:Choice Requires="wps">
            <w:drawing>
              <wp:anchor distT="0" distB="0" distL="114300" distR="114300" simplePos="0" relativeHeight="251657728" behindDoc="1" locked="0" layoutInCell="1" allowOverlap="1" wp14:anchorId="598E5FDC" wp14:editId="28526BD4">
                <wp:simplePos x="0" y="0"/>
                <wp:positionH relativeFrom="page">
                  <wp:posOffset>6173470</wp:posOffset>
                </wp:positionH>
                <wp:positionV relativeFrom="paragraph">
                  <wp:posOffset>334010</wp:posOffset>
                </wp:positionV>
                <wp:extent cx="82550" cy="7620"/>
                <wp:effectExtent l="1270" t="381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DF8D" id="Прямоугольник 3" o:spid="_x0000_s1026" style="position:absolute;margin-left:486.1pt;margin-top:26.3pt;width: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" fillcolor="black" stroked="f">
                <w10:wrap anchorx="page"/>
              </v:rect>
            </w:pict>
          </mc:Fallback>
        </mc:AlternateContent>
      </w:r>
      <w:r w:rsidRPr="00FF70D2">
        <w:rPr>
          <w:rFonts w:eastAsia="Times New Roman"/>
          <w:b w:val="0"/>
          <w:lang w:bidi="ar-S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C4824ED"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Цей Договір разом з усіма додатками і доповненнями, складений за повного розуміння Сторонами предмета та умов Договору.</w:t>
      </w:r>
    </w:p>
    <w:p w14:paraId="26BD7DEE"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Споживач розуміє та погоджується з тим, що отримав повну, достовірну та достатню інформацію, необхідну для підписання Договору.</w:t>
      </w:r>
    </w:p>
    <w:p w14:paraId="4E94CCC8" w14:textId="77777777" w:rsidR="002B10CE" w:rsidRPr="00FF70D2" w:rsidRDefault="002B10CE" w:rsidP="00734D1B">
      <w:pPr>
        <w:numPr>
          <w:ilvl w:val="1"/>
          <w:numId w:val="21"/>
        </w:numPr>
        <w:tabs>
          <w:tab w:val="left" w:pos="709"/>
          <w:tab w:val="left" w:pos="1681"/>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D80ECC6" w14:textId="77777777" w:rsidR="002B10CE" w:rsidRPr="00FF70D2" w:rsidRDefault="002B10CE" w:rsidP="00734D1B">
      <w:pPr>
        <w:suppressAutoHyphens w:val="0"/>
        <w:autoSpaceDN w:val="0"/>
        <w:jc w:val="both"/>
        <w:rPr>
          <w:rFonts w:eastAsia="Times New Roman"/>
          <w:b w:val="0"/>
          <w:lang w:bidi="ar-SA"/>
        </w:rPr>
      </w:pPr>
    </w:p>
    <w:p w14:paraId="160832C9"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Адреси та реквізити сторін</w:t>
      </w:r>
    </w:p>
    <w:tbl>
      <w:tblPr>
        <w:tblStyle w:val="TableNormal"/>
        <w:tblW w:w="9639" w:type="dxa"/>
        <w:tblLayout w:type="fixed"/>
        <w:tblLook w:val="01E0" w:firstRow="1" w:lastRow="1" w:firstColumn="1" w:lastColumn="1" w:noHBand="0" w:noVBand="0"/>
      </w:tblPr>
      <w:tblGrid>
        <w:gridCol w:w="4820"/>
        <w:gridCol w:w="4819"/>
      </w:tblGrid>
      <w:tr w:rsidR="002B10CE" w:rsidRPr="00FF70D2" w14:paraId="716E687A" w14:textId="77777777" w:rsidTr="00E73C72">
        <w:trPr>
          <w:trHeight w:val="170"/>
        </w:trPr>
        <w:tc>
          <w:tcPr>
            <w:tcW w:w="4820" w:type="dxa"/>
          </w:tcPr>
          <w:p w14:paraId="53910E1A" w14:textId="77777777" w:rsidR="002B10CE" w:rsidRPr="00FF70D2" w:rsidRDefault="002B10CE" w:rsidP="002B10CE">
            <w:pPr>
              <w:suppressAutoHyphens w:val="0"/>
              <w:rPr>
                <w:rFonts w:eastAsia="Times New Roman"/>
                <w:lang w:bidi="ar-SA"/>
              </w:rPr>
            </w:pPr>
            <w:r w:rsidRPr="00FF70D2">
              <w:rPr>
                <w:rFonts w:eastAsia="Times New Roman"/>
                <w:lang w:bidi="ar-SA"/>
              </w:rPr>
              <w:t>ПОСТАЧАЛЬНИК</w:t>
            </w:r>
          </w:p>
          <w:p w14:paraId="7ED6E76A"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1578C3E6"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550001BB" w14:textId="77777777" w:rsidR="002B10CE" w:rsidRPr="00FF70D2" w:rsidRDefault="002B10CE" w:rsidP="002B10CE">
            <w:pPr>
              <w:tabs>
                <w:tab w:val="left" w:pos="4618"/>
              </w:tabs>
              <w:suppressAutoHyphens w:val="0"/>
              <w:jc w:val="left"/>
              <w:rPr>
                <w:rFonts w:eastAsia="Times New Roman"/>
                <w:b w:val="0"/>
                <w:lang w:bidi="ar-SA"/>
              </w:rPr>
            </w:pPr>
          </w:p>
          <w:p w14:paraId="7C4F3F18"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(код ЕІС - ____________________________)</w:t>
            </w:r>
          </w:p>
          <w:p w14:paraId="07346599" w14:textId="77777777" w:rsidR="002B10CE" w:rsidRPr="00FF70D2" w:rsidRDefault="002B10CE" w:rsidP="002B10CE">
            <w:pPr>
              <w:suppressAutoHyphens w:val="0"/>
              <w:jc w:val="left"/>
              <w:rPr>
                <w:rFonts w:eastAsia="Times New Roman"/>
                <w:lang w:bidi="ar-SA"/>
              </w:rPr>
            </w:pPr>
          </w:p>
          <w:p w14:paraId="002A4506"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0A6B19F"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45F914AD" w14:textId="77777777" w:rsidR="002B10CE" w:rsidRPr="00FF70D2" w:rsidRDefault="002B10CE" w:rsidP="002B10CE">
            <w:pPr>
              <w:suppressAutoHyphens w:val="0"/>
              <w:jc w:val="left"/>
              <w:rPr>
                <w:rFonts w:eastAsia="Times New Roman"/>
                <w:b w:val="0"/>
                <w:lang w:bidi="ar-SA"/>
              </w:rPr>
            </w:pPr>
            <w:r w:rsidRPr="00FF70D2">
              <w:rPr>
                <w:rFonts w:eastAsia="Times New Roman"/>
                <w:b w:val="0"/>
                <w:lang w:bidi="ar-SA"/>
              </w:rPr>
              <w:t>Рахунок №:</w:t>
            </w:r>
          </w:p>
          <w:p w14:paraId="7F9B1912"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IBAN ________________________________</w:t>
            </w:r>
          </w:p>
          <w:p w14:paraId="7C1DBAC7"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в ____________________________________</w:t>
            </w:r>
          </w:p>
          <w:p w14:paraId="1B934C39"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Код ЄДРПОУ: _____________________</w:t>
            </w:r>
          </w:p>
          <w:p w14:paraId="7CDFD7C8"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ІПН: ________________________________</w:t>
            </w:r>
          </w:p>
          <w:p w14:paraId="326612E3" w14:textId="77777777" w:rsidR="002B10CE" w:rsidRPr="00FF70D2" w:rsidRDefault="002B10CE" w:rsidP="002B10CE">
            <w:pPr>
              <w:tabs>
                <w:tab w:val="left" w:pos="4420"/>
              </w:tabs>
              <w:suppressAutoHyphens w:val="0"/>
              <w:jc w:val="left"/>
              <w:rPr>
                <w:rFonts w:eastAsia="Times New Roman"/>
                <w:b w:val="0"/>
                <w:lang w:bidi="ar-SA"/>
              </w:rPr>
            </w:pPr>
            <w:r w:rsidRPr="00FF70D2">
              <w:rPr>
                <w:rFonts w:eastAsia="Times New Roman"/>
                <w:b w:val="0"/>
                <w:lang w:bidi="ar-SA"/>
              </w:rPr>
              <w:t>Телефон: ____________________________</w:t>
            </w:r>
          </w:p>
          <w:p w14:paraId="10EF526E" w14:textId="77777777" w:rsidR="002B10CE" w:rsidRPr="00FF70D2" w:rsidRDefault="002B10CE" w:rsidP="002B10CE">
            <w:pPr>
              <w:tabs>
                <w:tab w:val="left" w:pos="4491"/>
              </w:tabs>
              <w:suppressAutoHyphens w:val="0"/>
              <w:jc w:val="left"/>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w:t>
            </w:r>
          </w:p>
          <w:p w14:paraId="4839EFC5" w14:textId="77777777" w:rsidR="002B10CE" w:rsidRPr="00FF70D2" w:rsidRDefault="002B10CE" w:rsidP="002B10CE">
            <w:pPr>
              <w:suppressAutoHyphens w:val="0"/>
              <w:jc w:val="left"/>
              <w:rPr>
                <w:rFonts w:eastAsia="Times New Roman"/>
                <w:lang w:bidi="ar-SA"/>
              </w:rPr>
            </w:pPr>
          </w:p>
          <w:p w14:paraId="71B0400A" w14:textId="77777777" w:rsidR="002B10CE" w:rsidRPr="00FF70D2" w:rsidRDefault="002B10CE" w:rsidP="002B10CE">
            <w:pPr>
              <w:suppressAutoHyphens w:val="0"/>
              <w:jc w:val="left"/>
              <w:rPr>
                <w:rFonts w:eastAsia="Times New Roman"/>
                <w:lang w:bidi="ar-SA"/>
              </w:rPr>
            </w:pPr>
          </w:p>
          <w:p w14:paraId="1195B9EB" w14:textId="77777777" w:rsidR="002B10CE" w:rsidRPr="00FF70D2" w:rsidRDefault="002B10CE" w:rsidP="002B10CE">
            <w:pPr>
              <w:tabs>
                <w:tab w:val="left" w:pos="2479"/>
                <w:tab w:val="left" w:pos="4228"/>
              </w:tabs>
              <w:suppressAutoHyphens w:val="0"/>
              <w:jc w:val="left"/>
              <w:rPr>
                <w:rFonts w:eastAsia="Times New Roman"/>
                <w:b w:val="0"/>
                <w:lang w:bidi="ar-SA"/>
              </w:rPr>
            </w:pPr>
            <w:r w:rsidRPr="00FF70D2">
              <w:rPr>
                <w:rFonts w:eastAsia="Times New Roman"/>
                <w:b w:val="0"/>
                <w:lang w:bidi="ar-SA"/>
              </w:rPr>
              <w:t>_______________ /____________________/</w:t>
            </w:r>
          </w:p>
        </w:tc>
        <w:tc>
          <w:tcPr>
            <w:tcW w:w="4819" w:type="dxa"/>
          </w:tcPr>
          <w:p w14:paraId="380A30A2" w14:textId="77777777" w:rsidR="002B10CE" w:rsidRPr="00FF70D2" w:rsidRDefault="002B10CE" w:rsidP="002B10CE">
            <w:pPr>
              <w:suppressAutoHyphens w:val="0"/>
              <w:rPr>
                <w:rFonts w:eastAsia="Times New Roman"/>
                <w:lang w:bidi="ar-SA"/>
              </w:rPr>
            </w:pPr>
            <w:r w:rsidRPr="00FF70D2">
              <w:rPr>
                <w:rFonts w:eastAsia="Times New Roman"/>
                <w:lang w:bidi="ar-SA"/>
              </w:rPr>
              <w:t>СПОЖИВАЧ</w:t>
            </w:r>
          </w:p>
          <w:p w14:paraId="79F87C88"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4CCE6AC3" w14:textId="77777777" w:rsidR="002B10CE" w:rsidRPr="00FF70D2" w:rsidRDefault="002B10CE" w:rsidP="002B10CE">
            <w:pPr>
              <w:tabs>
                <w:tab w:val="left" w:pos="4496"/>
              </w:tabs>
              <w:suppressAutoHyphens w:val="0"/>
              <w:jc w:val="left"/>
              <w:rPr>
                <w:rFonts w:eastAsia="Times New Roman"/>
                <w:b w:val="0"/>
                <w:lang w:bidi="ar-SA"/>
              </w:rPr>
            </w:pPr>
            <w:r w:rsidRPr="00FF70D2">
              <w:rPr>
                <w:rFonts w:eastAsia="Times New Roman"/>
                <w:b w:val="0"/>
                <w:lang w:bidi="ar-SA"/>
              </w:rPr>
              <w:t>______________________________________</w:t>
            </w:r>
          </w:p>
          <w:p w14:paraId="25E29056" w14:textId="77777777" w:rsidR="002B10CE" w:rsidRPr="00FF70D2" w:rsidRDefault="002B10CE" w:rsidP="002B10CE">
            <w:pPr>
              <w:tabs>
                <w:tab w:val="left" w:pos="4496"/>
              </w:tabs>
              <w:suppressAutoHyphens w:val="0"/>
              <w:jc w:val="left"/>
              <w:rPr>
                <w:rFonts w:eastAsia="Times New Roman"/>
                <w:b w:val="0"/>
                <w:lang w:bidi="ar-SA"/>
              </w:rPr>
            </w:pPr>
          </w:p>
          <w:p w14:paraId="7FC7F061"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 xml:space="preserve"> (код ЕІС - ____________________________)</w:t>
            </w:r>
          </w:p>
          <w:p w14:paraId="345DC1D5" w14:textId="77777777" w:rsidR="002B10CE" w:rsidRPr="00FF70D2" w:rsidRDefault="002B10CE" w:rsidP="002B10CE">
            <w:pPr>
              <w:suppressAutoHyphens w:val="0"/>
              <w:jc w:val="left"/>
              <w:rPr>
                <w:rFonts w:eastAsia="Times New Roman"/>
                <w:lang w:bidi="ar-SA"/>
              </w:rPr>
            </w:pPr>
          </w:p>
          <w:p w14:paraId="0BE1E751"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473C738"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18AEA369"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Рахунок №:</w:t>
            </w:r>
          </w:p>
          <w:p w14:paraId="7EBFB48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IBAN _________________________________</w:t>
            </w:r>
          </w:p>
          <w:p w14:paraId="1B7E9B62"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в _____________________________________</w:t>
            </w:r>
          </w:p>
          <w:p w14:paraId="631BB260"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Код ЄДРПОУ: _____________________</w:t>
            </w:r>
          </w:p>
          <w:p w14:paraId="3896FA6C"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ІПН: _________________________________</w:t>
            </w:r>
          </w:p>
          <w:p w14:paraId="1311CA25"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Телефон: _____________________________</w:t>
            </w:r>
          </w:p>
          <w:p w14:paraId="2C8496C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_______________________________</w:t>
            </w:r>
          </w:p>
          <w:p w14:paraId="759A1A80" w14:textId="77777777" w:rsidR="002B10CE" w:rsidRPr="00FF70D2" w:rsidRDefault="002B10CE" w:rsidP="002B10CE">
            <w:pPr>
              <w:suppressAutoHyphens w:val="0"/>
              <w:jc w:val="left"/>
              <w:rPr>
                <w:rFonts w:eastAsia="Times New Roman"/>
                <w:lang w:bidi="ar-SA"/>
              </w:rPr>
            </w:pPr>
          </w:p>
          <w:p w14:paraId="33F78D26" w14:textId="77777777" w:rsidR="002B10CE" w:rsidRPr="00FF70D2" w:rsidRDefault="002B10CE" w:rsidP="002B10CE">
            <w:pPr>
              <w:suppressAutoHyphens w:val="0"/>
              <w:jc w:val="left"/>
              <w:rPr>
                <w:rFonts w:eastAsia="Times New Roman"/>
                <w:lang w:bidi="ar-SA"/>
              </w:rPr>
            </w:pPr>
          </w:p>
          <w:p w14:paraId="3AEEACF8" w14:textId="77777777" w:rsidR="002B10CE" w:rsidRPr="00FF70D2" w:rsidRDefault="002B10CE" w:rsidP="002B10CE">
            <w:pPr>
              <w:tabs>
                <w:tab w:val="left" w:pos="2396"/>
                <w:tab w:val="left" w:pos="4504"/>
              </w:tabs>
              <w:suppressAutoHyphens w:val="0"/>
              <w:jc w:val="left"/>
              <w:rPr>
                <w:rFonts w:eastAsia="Times New Roman"/>
                <w:b w:val="0"/>
                <w:lang w:bidi="ar-SA"/>
              </w:rPr>
            </w:pPr>
            <w:r w:rsidRPr="00FF70D2">
              <w:rPr>
                <w:rFonts w:eastAsia="Times New Roman"/>
                <w:b w:val="0"/>
                <w:lang w:bidi="ar-SA"/>
              </w:rPr>
              <w:t>_______________ /____________________/</w:t>
            </w:r>
          </w:p>
        </w:tc>
      </w:tr>
    </w:tbl>
    <w:p w14:paraId="35F43452" w14:textId="74E1CB00" w:rsidR="00575682" w:rsidRPr="00FF70D2" w:rsidRDefault="00575682" w:rsidP="00E73F3F">
      <w:pPr>
        <w:suppressAutoHyphens w:val="0"/>
        <w:autoSpaceDN w:val="0"/>
        <w:adjustRightInd w:val="0"/>
        <w:jc w:val="right"/>
        <w:rPr>
          <w:rFonts w:eastAsia="Verdana"/>
          <w:b w:val="0"/>
          <w:color w:val="000000"/>
          <w:lang w:eastAsia="ru-RU" w:bidi="ar-SA"/>
        </w:rPr>
      </w:pPr>
    </w:p>
    <w:sectPr w:rsidR="00575682" w:rsidRPr="00FF70D2"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DAF1" w14:textId="77777777" w:rsidR="00253882" w:rsidRDefault="00253882">
      <w:r>
        <w:separator/>
      </w:r>
    </w:p>
  </w:endnote>
  <w:endnote w:type="continuationSeparator" w:id="0">
    <w:p w14:paraId="2A851873" w14:textId="77777777" w:rsidR="00253882" w:rsidRDefault="0025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E73C72" w:rsidRDefault="00E73C72"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E73C72" w:rsidRDefault="00E73C72" w:rsidP="008421DA">
    <w:pPr>
      <w:pStyle w:val="a3"/>
      <w:ind w:right="360"/>
    </w:pPr>
  </w:p>
  <w:p w14:paraId="0C53B472" w14:textId="77777777" w:rsidR="00E73C72" w:rsidRDefault="00E73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E73C72" w:rsidRPr="00DA77E7" w:rsidRDefault="00E73C72"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2E0D" w14:textId="77777777" w:rsidR="00253882" w:rsidRDefault="00253882">
      <w:r>
        <w:separator/>
      </w:r>
    </w:p>
  </w:footnote>
  <w:footnote w:type="continuationSeparator" w:id="0">
    <w:p w14:paraId="21757B9B" w14:textId="77777777" w:rsidR="00253882" w:rsidRDefault="0025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E73C72" w:rsidRPr="00DA77E7" w:rsidRDefault="00E73C72"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950810"/>
    <w:multiLevelType w:val="multilevel"/>
    <w:tmpl w:val="1DE2D1B6"/>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15:restartNumberingAfterBreak="0">
    <w:nsid w:val="04E3388D"/>
    <w:multiLevelType w:val="hybridMultilevel"/>
    <w:tmpl w:val="72547CEC"/>
    <w:lvl w:ilvl="0" w:tplc="EB20D8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2364B5C">
      <w:numFmt w:val="bullet"/>
      <w:lvlText w:val="•"/>
      <w:lvlJc w:val="left"/>
      <w:pPr>
        <w:ind w:left="1186" w:hanging="137"/>
      </w:pPr>
      <w:rPr>
        <w:rFonts w:hint="default"/>
        <w:lang w:val="uk-UA" w:eastAsia="en-US" w:bidi="ar-SA"/>
      </w:rPr>
    </w:lvl>
    <w:lvl w:ilvl="2" w:tplc="5DB457EC">
      <w:numFmt w:val="bullet"/>
      <w:lvlText w:val="•"/>
      <w:lvlJc w:val="left"/>
      <w:pPr>
        <w:ind w:left="2172" w:hanging="137"/>
      </w:pPr>
      <w:rPr>
        <w:rFonts w:hint="default"/>
        <w:lang w:val="uk-UA" w:eastAsia="en-US" w:bidi="ar-SA"/>
      </w:rPr>
    </w:lvl>
    <w:lvl w:ilvl="3" w:tplc="63AC166A">
      <w:numFmt w:val="bullet"/>
      <w:lvlText w:val="•"/>
      <w:lvlJc w:val="left"/>
      <w:pPr>
        <w:ind w:left="3158" w:hanging="137"/>
      </w:pPr>
      <w:rPr>
        <w:rFonts w:hint="default"/>
        <w:lang w:val="uk-UA" w:eastAsia="en-US" w:bidi="ar-SA"/>
      </w:rPr>
    </w:lvl>
    <w:lvl w:ilvl="4" w:tplc="3244CF68">
      <w:numFmt w:val="bullet"/>
      <w:lvlText w:val="•"/>
      <w:lvlJc w:val="left"/>
      <w:pPr>
        <w:ind w:left="4144" w:hanging="137"/>
      </w:pPr>
      <w:rPr>
        <w:rFonts w:hint="default"/>
        <w:lang w:val="uk-UA" w:eastAsia="en-US" w:bidi="ar-SA"/>
      </w:rPr>
    </w:lvl>
    <w:lvl w:ilvl="5" w:tplc="4186FCEE">
      <w:numFmt w:val="bullet"/>
      <w:lvlText w:val="•"/>
      <w:lvlJc w:val="left"/>
      <w:pPr>
        <w:ind w:left="5131" w:hanging="137"/>
      </w:pPr>
      <w:rPr>
        <w:rFonts w:hint="default"/>
        <w:lang w:val="uk-UA" w:eastAsia="en-US" w:bidi="ar-SA"/>
      </w:rPr>
    </w:lvl>
    <w:lvl w:ilvl="6" w:tplc="D2EC4A74">
      <w:numFmt w:val="bullet"/>
      <w:lvlText w:val="•"/>
      <w:lvlJc w:val="left"/>
      <w:pPr>
        <w:ind w:left="6117" w:hanging="137"/>
      </w:pPr>
      <w:rPr>
        <w:rFonts w:hint="default"/>
        <w:lang w:val="uk-UA" w:eastAsia="en-US" w:bidi="ar-SA"/>
      </w:rPr>
    </w:lvl>
    <w:lvl w:ilvl="7" w:tplc="AE56968A">
      <w:numFmt w:val="bullet"/>
      <w:lvlText w:val="•"/>
      <w:lvlJc w:val="left"/>
      <w:pPr>
        <w:ind w:left="7103" w:hanging="137"/>
      </w:pPr>
      <w:rPr>
        <w:rFonts w:hint="default"/>
        <w:lang w:val="uk-UA" w:eastAsia="en-US" w:bidi="ar-SA"/>
      </w:rPr>
    </w:lvl>
    <w:lvl w:ilvl="8" w:tplc="97E494F4">
      <w:numFmt w:val="bullet"/>
      <w:lvlText w:val="•"/>
      <w:lvlJc w:val="left"/>
      <w:pPr>
        <w:ind w:left="8089" w:hanging="137"/>
      </w:pPr>
      <w:rPr>
        <w:rFonts w:hint="default"/>
        <w:lang w:val="uk-UA" w:eastAsia="en-US" w:bidi="ar-SA"/>
      </w:r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5A64DC"/>
    <w:multiLevelType w:val="multilevel"/>
    <w:tmpl w:val="4DCA8D2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6AF62A5"/>
    <w:multiLevelType w:val="multilevel"/>
    <w:tmpl w:val="37FAED7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6" w15:restartNumberingAfterBreak="0">
    <w:nsid w:val="19910C2F"/>
    <w:multiLevelType w:val="multilevel"/>
    <w:tmpl w:val="3F74D20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15:restartNumberingAfterBreak="0">
    <w:nsid w:val="1BAB33E2"/>
    <w:multiLevelType w:val="hybridMultilevel"/>
    <w:tmpl w:val="52AC1996"/>
    <w:lvl w:ilvl="0" w:tplc="FB72FB2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16CD55C">
      <w:numFmt w:val="bullet"/>
      <w:lvlText w:val="•"/>
      <w:lvlJc w:val="left"/>
      <w:pPr>
        <w:ind w:left="2184" w:hanging="260"/>
      </w:pPr>
      <w:rPr>
        <w:rFonts w:hint="default"/>
        <w:lang w:val="uk-UA" w:eastAsia="en-US" w:bidi="ar-SA"/>
      </w:rPr>
    </w:lvl>
    <w:lvl w:ilvl="2" w:tplc="ADCE5940">
      <w:numFmt w:val="bullet"/>
      <w:lvlText w:val="•"/>
      <w:lvlJc w:val="left"/>
      <w:pPr>
        <w:ind w:left="3089" w:hanging="260"/>
      </w:pPr>
      <w:rPr>
        <w:rFonts w:hint="default"/>
        <w:lang w:val="uk-UA" w:eastAsia="en-US" w:bidi="ar-SA"/>
      </w:rPr>
    </w:lvl>
    <w:lvl w:ilvl="3" w:tplc="8466B716">
      <w:numFmt w:val="bullet"/>
      <w:lvlText w:val="•"/>
      <w:lvlJc w:val="left"/>
      <w:pPr>
        <w:ind w:left="3993" w:hanging="260"/>
      </w:pPr>
      <w:rPr>
        <w:rFonts w:hint="default"/>
        <w:lang w:val="uk-UA" w:eastAsia="en-US" w:bidi="ar-SA"/>
      </w:rPr>
    </w:lvl>
    <w:lvl w:ilvl="4" w:tplc="5A92EE04">
      <w:numFmt w:val="bullet"/>
      <w:lvlText w:val="•"/>
      <w:lvlJc w:val="left"/>
      <w:pPr>
        <w:ind w:left="4898" w:hanging="260"/>
      </w:pPr>
      <w:rPr>
        <w:rFonts w:hint="default"/>
        <w:lang w:val="uk-UA" w:eastAsia="en-US" w:bidi="ar-SA"/>
      </w:rPr>
    </w:lvl>
    <w:lvl w:ilvl="5" w:tplc="AEFC6C80">
      <w:numFmt w:val="bullet"/>
      <w:lvlText w:val="•"/>
      <w:lvlJc w:val="left"/>
      <w:pPr>
        <w:ind w:left="5803" w:hanging="260"/>
      </w:pPr>
      <w:rPr>
        <w:rFonts w:hint="default"/>
        <w:lang w:val="uk-UA" w:eastAsia="en-US" w:bidi="ar-SA"/>
      </w:rPr>
    </w:lvl>
    <w:lvl w:ilvl="6" w:tplc="DEE6C1A6">
      <w:numFmt w:val="bullet"/>
      <w:lvlText w:val="•"/>
      <w:lvlJc w:val="left"/>
      <w:pPr>
        <w:ind w:left="6707" w:hanging="260"/>
      </w:pPr>
      <w:rPr>
        <w:rFonts w:hint="default"/>
        <w:lang w:val="uk-UA" w:eastAsia="en-US" w:bidi="ar-SA"/>
      </w:rPr>
    </w:lvl>
    <w:lvl w:ilvl="7" w:tplc="B40A745C">
      <w:numFmt w:val="bullet"/>
      <w:lvlText w:val="•"/>
      <w:lvlJc w:val="left"/>
      <w:pPr>
        <w:ind w:left="7612" w:hanging="260"/>
      </w:pPr>
      <w:rPr>
        <w:rFonts w:hint="default"/>
        <w:lang w:val="uk-UA" w:eastAsia="en-US" w:bidi="ar-SA"/>
      </w:rPr>
    </w:lvl>
    <w:lvl w:ilvl="8" w:tplc="881E511C">
      <w:numFmt w:val="bullet"/>
      <w:lvlText w:val="•"/>
      <w:lvlJc w:val="left"/>
      <w:pPr>
        <w:ind w:left="8517" w:hanging="260"/>
      </w:pPr>
      <w:rPr>
        <w:rFonts w:hint="default"/>
        <w:lang w:val="uk-UA" w:eastAsia="en-US" w:bidi="ar-SA"/>
      </w:rPr>
    </w:lvl>
  </w:abstractNum>
  <w:abstractNum w:abstractNumId="8" w15:restartNumberingAfterBreak="0">
    <w:nsid w:val="1C74331C"/>
    <w:multiLevelType w:val="hybridMultilevel"/>
    <w:tmpl w:val="DD72D722"/>
    <w:lvl w:ilvl="0" w:tplc="D004BEF8">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E0F261DA">
      <w:numFmt w:val="bullet"/>
      <w:lvlText w:val="•"/>
      <w:lvlJc w:val="left"/>
      <w:pPr>
        <w:ind w:left="2184" w:hanging="260"/>
      </w:pPr>
      <w:rPr>
        <w:rFonts w:hint="default"/>
        <w:lang w:val="uk-UA" w:eastAsia="en-US" w:bidi="ar-SA"/>
      </w:rPr>
    </w:lvl>
    <w:lvl w:ilvl="2" w:tplc="5F06C7AA">
      <w:numFmt w:val="bullet"/>
      <w:lvlText w:val="•"/>
      <w:lvlJc w:val="left"/>
      <w:pPr>
        <w:ind w:left="3089" w:hanging="260"/>
      </w:pPr>
      <w:rPr>
        <w:rFonts w:hint="default"/>
        <w:lang w:val="uk-UA" w:eastAsia="en-US" w:bidi="ar-SA"/>
      </w:rPr>
    </w:lvl>
    <w:lvl w:ilvl="3" w:tplc="7450841C">
      <w:numFmt w:val="bullet"/>
      <w:lvlText w:val="•"/>
      <w:lvlJc w:val="left"/>
      <w:pPr>
        <w:ind w:left="3993" w:hanging="260"/>
      </w:pPr>
      <w:rPr>
        <w:rFonts w:hint="default"/>
        <w:lang w:val="uk-UA" w:eastAsia="en-US" w:bidi="ar-SA"/>
      </w:rPr>
    </w:lvl>
    <w:lvl w:ilvl="4" w:tplc="9800A71C">
      <w:numFmt w:val="bullet"/>
      <w:lvlText w:val="•"/>
      <w:lvlJc w:val="left"/>
      <w:pPr>
        <w:ind w:left="4898" w:hanging="260"/>
      </w:pPr>
      <w:rPr>
        <w:rFonts w:hint="default"/>
        <w:lang w:val="uk-UA" w:eastAsia="en-US" w:bidi="ar-SA"/>
      </w:rPr>
    </w:lvl>
    <w:lvl w:ilvl="5" w:tplc="7A8CAF36">
      <w:numFmt w:val="bullet"/>
      <w:lvlText w:val="•"/>
      <w:lvlJc w:val="left"/>
      <w:pPr>
        <w:ind w:left="5803" w:hanging="260"/>
      </w:pPr>
      <w:rPr>
        <w:rFonts w:hint="default"/>
        <w:lang w:val="uk-UA" w:eastAsia="en-US" w:bidi="ar-SA"/>
      </w:rPr>
    </w:lvl>
    <w:lvl w:ilvl="6" w:tplc="154A3C10">
      <w:numFmt w:val="bullet"/>
      <w:lvlText w:val="•"/>
      <w:lvlJc w:val="left"/>
      <w:pPr>
        <w:ind w:left="6707" w:hanging="260"/>
      </w:pPr>
      <w:rPr>
        <w:rFonts w:hint="default"/>
        <w:lang w:val="uk-UA" w:eastAsia="en-US" w:bidi="ar-SA"/>
      </w:rPr>
    </w:lvl>
    <w:lvl w:ilvl="7" w:tplc="855ED51A">
      <w:numFmt w:val="bullet"/>
      <w:lvlText w:val="•"/>
      <w:lvlJc w:val="left"/>
      <w:pPr>
        <w:ind w:left="7612" w:hanging="260"/>
      </w:pPr>
      <w:rPr>
        <w:rFonts w:hint="default"/>
        <w:lang w:val="uk-UA" w:eastAsia="en-US" w:bidi="ar-SA"/>
      </w:rPr>
    </w:lvl>
    <w:lvl w:ilvl="8" w:tplc="BE10F818">
      <w:numFmt w:val="bullet"/>
      <w:lvlText w:val="•"/>
      <w:lvlJc w:val="left"/>
      <w:pPr>
        <w:ind w:left="8517" w:hanging="260"/>
      </w:pPr>
      <w:rPr>
        <w:rFonts w:hint="default"/>
        <w:lang w:val="uk-UA" w:eastAsia="en-US" w:bidi="ar-SA"/>
      </w:rPr>
    </w:lvl>
  </w:abstractNum>
  <w:abstractNum w:abstractNumId="9" w15:restartNumberingAfterBreak="0">
    <w:nsid w:val="1DEF125F"/>
    <w:multiLevelType w:val="hybridMultilevel"/>
    <w:tmpl w:val="01962524"/>
    <w:lvl w:ilvl="0" w:tplc="58F0542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46EFCA8">
      <w:numFmt w:val="bullet"/>
      <w:lvlText w:val="•"/>
      <w:lvlJc w:val="left"/>
      <w:pPr>
        <w:ind w:left="1338" w:hanging="423"/>
      </w:pPr>
      <w:rPr>
        <w:rFonts w:hint="default"/>
        <w:lang w:val="uk-UA" w:eastAsia="en-US" w:bidi="ar-SA"/>
      </w:rPr>
    </w:lvl>
    <w:lvl w:ilvl="2" w:tplc="5546B3E4">
      <w:numFmt w:val="bullet"/>
      <w:lvlText w:val="•"/>
      <w:lvlJc w:val="left"/>
      <w:pPr>
        <w:ind w:left="2337" w:hanging="423"/>
      </w:pPr>
      <w:rPr>
        <w:rFonts w:hint="default"/>
        <w:lang w:val="uk-UA" w:eastAsia="en-US" w:bidi="ar-SA"/>
      </w:rPr>
    </w:lvl>
    <w:lvl w:ilvl="3" w:tplc="AAAE7BC6">
      <w:numFmt w:val="bullet"/>
      <w:lvlText w:val="•"/>
      <w:lvlJc w:val="left"/>
      <w:pPr>
        <w:ind w:left="3335" w:hanging="423"/>
      </w:pPr>
      <w:rPr>
        <w:rFonts w:hint="default"/>
        <w:lang w:val="uk-UA" w:eastAsia="en-US" w:bidi="ar-SA"/>
      </w:rPr>
    </w:lvl>
    <w:lvl w:ilvl="4" w:tplc="F50EE2B8">
      <w:numFmt w:val="bullet"/>
      <w:lvlText w:val="•"/>
      <w:lvlJc w:val="left"/>
      <w:pPr>
        <w:ind w:left="4334" w:hanging="423"/>
      </w:pPr>
      <w:rPr>
        <w:rFonts w:hint="default"/>
        <w:lang w:val="uk-UA" w:eastAsia="en-US" w:bidi="ar-SA"/>
      </w:rPr>
    </w:lvl>
    <w:lvl w:ilvl="5" w:tplc="44A4AF54">
      <w:numFmt w:val="bullet"/>
      <w:lvlText w:val="•"/>
      <w:lvlJc w:val="left"/>
      <w:pPr>
        <w:ind w:left="5333" w:hanging="423"/>
      </w:pPr>
      <w:rPr>
        <w:rFonts w:hint="default"/>
        <w:lang w:val="uk-UA" w:eastAsia="en-US" w:bidi="ar-SA"/>
      </w:rPr>
    </w:lvl>
    <w:lvl w:ilvl="6" w:tplc="CCEAD2A4">
      <w:numFmt w:val="bullet"/>
      <w:lvlText w:val="•"/>
      <w:lvlJc w:val="left"/>
      <w:pPr>
        <w:ind w:left="6331" w:hanging="423"/>
      </w:pPr>
      <w:rPr>
        <w:rFonts w:hint="default"/>
        <w:lang w:val="uk-UA" w:eastAsia="en-US" w:bidi="ar-SA"/>
      </w:rPr>
    </w:lvl>
    <w:lvl w:ilvl="7" w:tplc="64907D18">
      <w:numFmt w:val="bullet"/>
      <w:lvlText w:val="•"/>
      <w:lvlJc w:val="left"/>
      <w:pPr>
        <w:ind w:left="7330" w:hanging="423"/>
      </w:pPr>
      <w:rPr>
        <w:rFonts w:hint="default"/>
        <w:lang w:val="uk-UA" w:eastAsia="en-US" w:bidi="ar-SA"/>
      </w:rPr>
    </w:lvl>
    <w:lvl w:ilvl="8" w:tplc="68086606">
      <w:numFmt w:val="bullet"/>
      <w:lvlText w:val="•"/>
      <w:lvlJc w:val="left"/>
      <w:pPr>
        <w:ind w:left="8329" w:hanging="423"/>
      </w:pPr>
      <w:rPr>
        <w:rFonts w:hint="default"/>
        <w:lang w:val="uk-UA" w:eastAsia="en-US" w:bidi="ar-SA"/>
      </w:rPr>
    </w:lvl>
  </w:abstractNum>
  <w:abstractNum w:abstractNumId="10" w15:restartNumberingAfterBreak="0">
    <w:nsid w:val="1F4255D8"/>
    <w:multiLevelType w:val="multilevel"/>
    <w:tmpl w:val="81CCFC70"/>
    <w:lvl w:ilvl="0">
      <w:start w:val="3"/>
      <w:numFmt w:val="decimal"/>
      <w:lvlText w:val="%1"/>
      <w:lvlJc w:val="left"/>
      <w:pPr>
        <w:ind w:left="348" w:hanging="413"/>
        <w:jc w:val="left"/>
      </w:pPr>
      <w:rPr>
        <w:rFonts w:hint="default"/>
        <w:b/>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1"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DB593C"/>
    <w:multiLevelType w:val="hybridMultilevel"/>
    <w:tmpl w:val="540A854A"/>
    <w:lvl w:ilvl="0" w:tplc="0BCA9A7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9000E2A">
      <w:numFmt w:val="bullet"/>
      <w:lvlText w:val="•"/>
      <w:lvlJc w:val="left"/>
      <w:pPr>
        <w:ind w:left="1186" w:hanging="283"/>
      </w:pPr>
      <w:rPr>
        <w:rFonts w:hint="default"/>
        <w:lang w:val="uk-UA" w:eastAsia="en-US" w:bidi="ar-SA"/>
      </w:rPr>
    </w:lvl>
    <w:lvl w:ilvl="2" w:tplc="C05C3BEE">
      <w:numFmt w:val="bullet"/>
      <w:lvlText w:val="•"/>
      <w:lvlJc w:val="left"/>
      <w:pPr>
        <w:ind w:left="2172" w:hanging="283"/>
      </w:pPr>
      <w:rPr>
        <w:rFonts w:hint="default"/>
        <w:lang w:val="uk-UA" w:eastAsia="en-US" w:bidi="ar-SA"/>
      </w:rPr>
    </w:lvl>
    <w:lvl w:ilvl="3" w:tplc="8C3A1960">
      <w:numFmt w:val="bullet"/>
      <w:lvlText w:val="•"/>
      <w:lvlJc w:val="left"/>
      <w:pPr>
        <w:ind w:left="3158" w:hanging="283"/>
      </w:pPr>
      <w:rPr>
        <w:rFonts w:hint="default"/>
        <w:lang w:val="uk-UA" w:eastAsia="en-US" w:bidi="ar-SA"/>
      </w:rPr>
    </w:lvl>
    <w:lvl w:ilvl="4" w:tplc="0010C2F4">
      <w:numFmt w:val="bullet"/>
      <w:lvlText w:val="•"/>
      <w:lvlJc w:val="left"/>
      <w:pPr>
        <w:ind w:left="4144" w:hanging="283"/>
      </w:pPr>
      <w:rPr>
        <w:rFonts w:hint="default"/>
        <w:lang w:val="uk-UA" w:eastAsia="en-US" w:bidi="ar-SA"/>
      </w:rPr>
    </w:lvl>
    <w:lvl w:ilvl="5" w:tplc="9CF01BAA">
      <w:numFmt w:val="bullet"/>
      <w:lvlText w:val="•"/>
      <w:lvlJc w:val="left"/>
      <w:pPr>
        <w:ind w:left="5131" w:hanging="283"/>
      </w:pPr>
      <w:rPr>
        <w:rFonts w:hint="default"/>
        <w:lang w:val="uk-UA" w:eastAsia="en-US" w:bidi="ar-SA"/>
      </w:rPr>
    </w:lvl>
    <w:lvl w:ilvl="6" w:tplc="C7E8950A">
      <w:numFmt w:val="bullet"/>
      <w:lvlText w:val="•"/>
      <w:lvlJc w:val="left"/>
      <w:pPr>
        <w:ind w:left="6117" w:hanging="283"/>
      </w:pPr>
      <w:rPr>
        <w:rFonts w:hint="default"/>
        <w:lang w:val="uk-UA" w:eastAsia="en-US" w:bidi="ar-SA"/>
      </w:rPr>
    </w:lvl>
    <w:lvl w:ilvl="7" w:tplc="24949D56">
      <w:numFmt w:val="bullet"/>
      <w:lvlText w:val="•"/>
      <w:lvlJc w:val="left"/>
      <w:pPr>
        <w:ind w:left="7103" w:hanging="283"/>
      </w:pPr>
      <w:rPr>
        <w:rFonts w:hint="default"/>
        <w:lang w:val="uk-UA" w:eastAsia="en-US" w:bidi="ar-SA"/>
      </w:rPr>
    </w:lvl>
    <w:lvl w:ilvl="8" w:tplc="6B6C7B98">
      <w:numFmt w:val="bullet"/>
      <w:lvlText w:val="•"/>
      <w:lvlJc w:val="left"/>
      <w:pPr>
        <w:ind w:left="8089" w:hanging="283"/>
      </w:pPr>
      <w:rPr>
        <w:rFonts w:hint="default"/>
        <w:lang w:val="uk-UA" w:eastAsia="en-US" w:bidi="ar-SA"/>
      </w:rPr>
    </w:lvl>
  </w:abstractNum>
  <w:abstractNum w:abstractNumId="14" w15:restartNumberingAfterBreak="0">
    <w:nsid w:val="2A4F43E6"/>
    <w:multiLevelType w:val="multilevel"/>
    <w:tmpl w:val="2BCC827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2D0676AE"/>
    <w:multiLevelType w:val="multilevel"/>
    <w:tmpl w:val="A89CD44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8"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03165"/>
    <w:multiLevelType w:val="multilevel"/>
    <w:tmpl w:val="5CF81DFE"/>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C843ED"/>
    <w:multiLevelType w:val="multilevel"/>
    <w:tmpl w:val="4AEEE34A"/>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15:restartNumberingAfterBreak="0">
    <w:nsid w:val="4DC8244C"/>
    <w:multiLevelType w:val="hybridMultilevel"/>
    <w:tmpl w:val="67465F3C"/>
    <w:lvl w:ilvl="0" w:tplc="FE3A7EE0">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BD080B2">
      <w:numFmt w:val="bullet"/>
      <w:lvlText w:val="•"/>
      <w:lvlJc w:val="left"/>
      <w:pPr>
        <w:ind w:left="1338" w:hanging="200"/>
      </w:pPr>
      <w:rPr>
        <w:rFonts w:hint="default"/>
        <w:lang w:val="uk-UA" w:eastAsia="en-US" w:bidi="ar-SA"/>
      </w:rPr>
    </w:lvl>
    <w:lvl w:ilvl="2" w:tplc="9B3838BA">
      <w:numFmt w:val="bullet"/>
      <w:lvlText w:val="•"/>
      <w:lvlJc w:val="left"/>
      <w:pPr>
        <w:ind w:left="2337" w:hanging="200"/>
      </w:pPr>
      <w:rPr>
        <w:rFonts w:hint="default"/>
        <w:lang w:val="uk-UA" w:eastAsia="en-US" w:bidi="ar-SA"/>
      </w:rPr>
    </w:lvl>
    <w:lvl w:ilvl="3" w:tplc="96E2C4DA">
      <w:numFmt w:val="bullet"/>
      <w:lvlText w:val="•"/>
      <w:lvlJc w:val="left"/>
      <w:pPr>
        <w:ind w:left="3335" w:hanging="200"/>
      </w:pPr>
      <w:rPr>
        <w:rFonts w:hint="default"/>
        <w:lang w:val="uk-UA" w:eastAsia="en-US" w:bidi="ar-SA"/>
      </w:rPr>
    </w:lvl>
    <w:lvl w:ilvl="4" w:tplc="7CB81110">
      <w:numFmt w:val="bullet"/>
      <w:lvlText w:val="•"/>
      <w:lvlJc w:val="left"/>
      <w:pPr>
        <w:ind w:left="4334" w:hanging="200"/>
      </w:pPr>
      <w:rPr>
        <w:rFonts w:hint="default"/>
        <w:lang w:val="uk-UA" w:eastAsia="en-US" w:bidi="ar-SA"/>
      </w:rPr>
    </w:lvl>
    <w:lvl w:ilvl="5" w:tplc="0518CDDA">
      <w:numFmt w:val="bullet"/>
      <w:lvlText w:val="•"/>
      <w:lvlJc w:val="left"/>
      <w:pPr>
        <w:ind w:left="5333" w:hanging="200"/>
      </w:pPr>
      <w:rPr>
        <w:rFonts w:hint="default"/>
        <w:lang w:val="uk-UA" w:eastAsia="en-US" w:bidi="ar-SA"/>
      </w:rPr>
    </w:lvl>
    <w:lvl w:ilvl="6" w:tplc="B910472E">
      <w:numFmt w:val="bullet"/>
      <w:lvlText w:val="•"/>
      <w:lvlJc w:val="left"/>
      <w:pPr>
        <w:ind w:left="6331" w:hanging="200"/>
      </w:pPr>
      <w:rPr>
        <w:rFonts w:hint="default"/>
        <w:lang w:val="uk-UA" w:eastAsia="en-US" w:bidi="ar-SA"/>
      </w:rPr>
    </w:lvl>
    <w:lvl w:ilvl="7" w:tplc="09CC41DA">
      <w:numFmt w:val="bullet"/>
      <w:lvlText w:val="•"/>
      <w:lvlJc w:val="left"/>
      <w:pPr>
        <w:ind w:left="7330" w:hanging="200"/>
      </w:pPr>
      <w:rPr>
        <w:rFonts w:hint="default"/>
        <w:lang w:val="uk-UA" w:eastAsia="en-US" w:bidi="ar-SA"/>
      </w:rPr>
    </w:lvl>
    <w:lvl w:ilvl="8" w:tplc="D4266C68">
      <w:numFmt w:val="bullet"/>
      <w:lvlText w:val="•"/>
      <w:lvlJc w:val="left"/>
      <w:pPr>
        <w:ind w:left="8329" w:hanging="200"/>
      </w:pPr>
      <w:rPr>
        <w:rFonts w:hint="default"/>
        <w:lang w:val="uk-UA" w:eastAsia="en-US" w:bidi="ar-SA"/>
      </w:rPr>
    </w:lvl>
  </w:abstractNum>
  <w:abstractNum w:abstractNumId="25" w15:restartNumberingAfterBreak="0">
    <w:nsid w:val="51DD522C"/>
    <w:multiLevelType w:val="multilevel"/>
    <w:tmpl w:val="5450D11E"/>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26" w15:restartNumberingAfterBreak="0">
    <w:nsid w:val="58FA4183"/>
    <w:multiLevelType w:val="multilevel"/>
    <w:tmpl w:val="E2BAB37A"/>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91A57"/>
    <w:multiLevelType w:val="multilevel"/>
    <w:tmpl w:val="4BAA23E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9" w15:restartNumberingAfterBreak="0">
    <w:nsid w:val="611C4557"/>
    <w:multiLevelType w:val="hybridMultilevel"/>
    <w:tmpl w:val="DD48C0E4"/>
    <w:lvl w:ilvl="0" w:tplc="A38A9896">
      <w:start w:val="5"/>
      <w:numFmt w:val="decimal"/>
      <w:lvlText w:val="%1."/>
      <w:lvlJc w:val="left"/>
      <w:pPr>
        <w:ind w:left="4010" w:hanging="360"/>
      </w:pPr>
      <w:rPr>
        <w:rFonts w:hint="default"/>
        <w:b/>
      </w:rPr>
    </w:lvl>
    <w:lvl w:ilvl="1" w:tplc="04190019" w:tentative="1">
      <w:start w:val="1"/>
      <w:numFmt w:val="lowerLetter"/>
      <w:lvlText w:val="%2."/>
      <w:lvlJc w:val="left"/>
      <w:pPr>
        <w:ind w:left="4730" w:hanging="360"/>
      </w:pPr>
    </w:lvl>
    <w:lvl w:ilvl="2" w:tplc="0419001B">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3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14032"/>
    <w:multiLevelType w:val="multilevel"/>
    <w:tmpl w:val="3F54D8E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7" w15:restartNumberingAfterBreak="0">
    <w:nsid w:val="6F3A562A"/>
    <w:multiLevelType w:val="multilevel"/>
    <w:tmpl w:val="AE520860"/>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38"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105CF"/>
    <w:multiLevelType w:val="hybridMultilevel"/>
    <w:tmpl w:val="6BA27C78"/>
    <w:lvl w:ilvl="0" w:tplc="C14C20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FECF3CE">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4EEC4D3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38AEBD8">
      <w:numFmt w:val="bullet"/>
      <w:lvlText w:val="•"/>
      <w:lvlJc w:val="left"/>
      <w:pPr>
        <w:ind w:left="4360" w:hanging="420"/>
      </w:pPr>
      <w:rPr>
        <w:rFonts w:hint="default"/>
        <w:lang w:val="uk-UA" w:eastAsia="en-US" w:bidi="ar-SA"/>
      </w:rPr>
    </w:lvl>
    <w:lvl w:ilvl="4" w:tplc="8312BA30">
      <w:numFmt w:val="bullet"/>
      <w:lvlText w:val="•"/>
      <w:lvlJc w:val="left"/>
      <w:pPr>
        <w:ind w:left="5212" w:hanging="420"/>
      </w:pPr>
      <w:rPr>
        <w:rFonts w:hint="default"/>
        <w:lang w:val="uk-UA" w:eastAsia="en-US" w:bidi="ar-SA"/>
      </w:rPr>
    </w:lvl>
    <w:lvl w:ilvl="5" w:tplc="56AEA6AA">
      <w:numFmt w:val="bullet"/>
      <w:lvlText w:val="•"/>
      <w:lvlJc w:val="left"/>
      <w:pPr>
        <w:ind w:left="6064" w:hanging="420"/>
      </w:pPr>
      <w:rPr>
        <w:rFonts w:hint="default"/>
        <w:lang w:val="uk-UA" w:eastAsia="en-US" w:bidi="ar-SA"/>
      </w:rPr>
    </w:lvl>
    <w:lvl w:ilvl="6" w:tplc="34D2A24A">
      <w:numFmt w:val="bullet"/>
      <w:lvlText w:val="•"/>
      <w:lvlJc w:val="left"/>
      <w:pPr>
        <w:ind w:left="6917" w:hanging="420"/>
      </w:pPr>
      <w:rPr>
        <w:rFonts w:hint="default"/>
        <w:lang w:val="uk-UA" w:eastAsia="en-US" w:bidi="ar-SA"/>
      </w:rPr>
    </w:lvl>
    <w:lvl w:ilvl="7" w:tplc="60C26E98">
      <w:numFmt w:val="bullet"/>
      <w:lvlText w:val="•"/>
      <w:lvlJc w:val="left"/>
      <w:pPr>
        <w:ind w:left="7769" w:hanging="420"/>
      </w:pPr>
      <w:rPr>
        <w:rFonts w:hint="default"/>
        <w:lang w:val="uk-UA" w:eastAsia="en-US" w:bidi="ar-SA"/>
      </w:rPr>
    </w:lvl>
    <w:lvl w:ilvl="8" w:tplc="3A7861CA">
      <w:numFmt w:val="bullet"/>
      <w:lvlText w:val="•"/>
      <w:lvlJc w:val="left"/>
      <w:pPr>
        <w:ind w:left="8621" w:hanging="420"/>
      </w:pPr>
      <w:rPr>
        <w:rFonts w:hint="default"/>
        <w:lang w:val="uk-UA" w:eastAsia="en-US" w:bidi="ar-SA"/>
      </w:rPr>
    </w:lvl>
  </w:abstractNum>
  <w:abstractNum w:abstractNumId="4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978D4"/>
    <w:multiLevelType w:val="multilevel"/>
    <w:tmpl w:val="5B983A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2" w15:restartNumberingAfterBreak="0">
    <w:nsid w:val="73CC2112"/>
    <w:multiLevelType w:val="hybridMultilevel"/>
    <w:tmpl w:val="E0860C9E"/>
    <w:lvl w:ilvl="0" w:tplc="858CD07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74651CC">
      <w:numFmt w:val="bullet"/>
      <w:lvlText w:val="•"/>
      <w:lvlJc w:val="left"/>
      <w:pPr>
        <w:ind w:left="1338" w:hanging="399"/>
      </w:pPr>
      <w:rPr>
        <w:rFonts w:hint="default"/>
        <w:lang w:val="uk-UA" w:eastAsia="en-US" w:bidi="ar-SA"/>
      </w:rPr>
    </w:lvl>
    <w:lvl w:ilvl="2" w:tplc="65781BC8">
      <w:numFmt w:val="bullet"/>
      <w:lvlText w:val="•"/>
      <w:lvlJc w:val="left"/>
      <w:pPr>
        <w:ind w:left="2337" w:hanging="399"/>
      </w:pPr>
      <w:rPr>
        <w:rFonts w:hint="default"/>
        <w:lang w:val="uk-UA" w:eastAsia="en-US" w:bidi="ar-SA"/>
      </w:rPr>
    </w:lvl>
    <w:lvl w:ilvl="3" w:tplc="3F645B84">
      <w:numFmt w:val="bullet"/>
      <w:lvlText w:val="•"/>
      <w:lvlJc w:val="left"/>
      <w:pPr>
        <w:ind w:left="3335" w:hanging="399"/>
      </w:pPr>
      <w:rPr>
        <w:rFonts w:hint="default"/>
        <w:lang w:val="uk-UA" w:eastAsia="en-US" w:bidi="ar-SA"/>
      </w:rPr>
    </w:lvl>
    <w:lvl w:ilvl="4" w:tplc="42B80632">
      <w:numFmt w:val="bullet"/>
      <w:lvlText w:val="•"/>
      <w:lvlJc w:val="left"/>
      <w:pPr>
        <w:ind w:left="4334" w:hanging="399"/>
      </w:pPr>
      <w:rPr>
        <w:rFonts w:hint="default"/>
        <w:lang w:val="uk-UA" w:eastAsia="en-US" w:bidi="ar-SA"/>
      </w:rPr>
    </w:lvl>
    <w:lvl w:ilvl="5" w:tplc="1AE42708">
      <w:numFmt w:val="bullet"/>
      <w:lvlText w:val="•"/>
      <w:lvlJc w:val="left"/>
      <w:pPr>
        <w:ind w:left="5333" w:hanging="399"/>
      </w:pPr>
      <w:rPr>
        <w:rFonts w:hint="default"/>
        <w:lang w:val="uk-UA" w:eastAsia="en-US" w:bidi="ar-SA"/>
      </w:rPr>
    </w:lvl>
    <w:lvl w:ilvl="6" w:tplc="DD688EA0">
      <w:numFmt w:val="bullet"/>
      <w:lvlText w:val="•"/>
      <w:lvlJc w:val="left"/>
      <w:pPr>
        <w:ind w:left="6331" w:hanging="399"/>
      </w:pPr>
      <w:rPr>
        <w:rFonts w:hint="default"/>
        <w:lang w:val="uk-UA" w:eastAsia="en-US" w:bidi="ar-SA"/>
      </w:rPr>
    </w:lvl>
    <w:lvl w:ilvl="7" w:tplc="018A81F8">
      <w:numFmt w:val="bullet"/>
      <w:lvlText w:val="•"/>
      <w:lvlJc w:val="left"/>
      <w:pPr>
        <w:ind w:left="7330" w:hanging="399"/>
      </w:pPr>
      <w:rPr>
        <w:rFonts w:hint="default"/>
        <w:lang w:val="uk-UA" w:eastAsia="en-US" w:bidi="ar-SA"/>
      </w:rPr>
    </w:lvl>
    <w:lvl w:ilvl="8" w:tplc="6F12769C">
      <w:numFmt w:val="bullet"/>
      <w:lvlText w:val="•"/>
      <w:lvlJc w:val="left"/>
      <w:pPr>
        <w:ind w:left="8329" w:hanging="399"/>
      </w:pPr>
      <w:rPr>
        <w:rFonts w:hint="default"/>
        <w:lang w:val="uk-UA" w:eastAsia="en-US" w:bidi="ar-SA"/>
      </w:rPr>
    </w:lvl>
  </w:abstractNum>
  <w:abstractNum w:abstractNumId="43" w15:restartNumberingAfterBreak="0">
    <w:nsid w:val="79185E34"/>
    <w:multiLevelType w:val="multilevel"/>
    <w:tmpl w:val="66D8FE6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44" w15:restartNumberingAfterBreak="0">
    <w:nsid w:val="798F3B0C"/>
    <w:multiLevelType w:val="hybridMultilevel"/>
    <w:tmpl w:val="F9CED8AE"/>
    <w:lvl w:ilvl="0" w:tplc="2B74875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F94EB5BA">
      <w:numFmt w:val="bullet"/>
      <w:lvlText w:val="•"/>
      <w:lvlJc w:val="left"/>
      <w:pPr>
        <w:ind w:left="1338" w:hanging="305"/>
      </w:pPr>
      <w:rPr>
        <w:rFonts w:hint="default"/>
        <w:lang w:val="uk-UA" w:eastAsia="en-US" w:bidi="ar-SA"/>
      </w:rPr>
    </w:lvl>
    <w:lvl w:ilvl="2" w:tplc="33E07020">
      <w:numFmt w:val="bullet"/>
      <w:lvlText w:val="•"/>
      <w:lvlJc w:val="left"/>
      <w:pPr>
        <w:ind w:left="2337" w:hanging="305"/>
      </w:pPr>
      <w:rPr>
        <w:rFonts w:hint="default"/>
        <w:lang w:val="uk-UA" w:eastAsia="en-US" w:bidi="ar-SA"/>
      </w:rPr>
    </w:lvl>
    <w:lvl w:ilvl="3" w:tplc="D6AE6AA2">
      <w:numFmt w:val="bullet"/>
      <w:lvlText w:val="•"/>
      <w:lvlJc w:val="left"/>
      <w:pPr>
        <w:ind w:left="3335" w:hanging="305"/>
      </w:pPr>
      <w:rPr>
        <w:rFonts w:hint="default"/>
        <w:lang w:val="uk-UA" w:eastAsia="en-US" w:bidi="ar-SA"/>
      </w:rPr>
    </w:lvl>
    <w:lvl w:ilvl="4" w:tplc="4596ED64">
      <w:numFmt w:val="bullet"/>
      <w:lvlText w:val="•"/>
      <w:lvlJc w:val="left"/>
      <w:pPr>
        <w:ind w:left="4334" w:hanging="305"/>
      </w:pPr>
      <w:rPr>
        <w:rFonts w:hint="default"/>
        <w:lang w:val="uk-UA" w:eastAsia="en-US" w:bidi="ar-SA"/>
      </w:rPr>
    </w:lvl>
    <w:lvl w:ilvl="5" w:tplc="DD7C6296">
      <w:numFmt w:val="bullet"/>
      <w:lvlText w:val="•"/>
      <w:lvlJc w:val="left"/>
      <w:pPr>
        <w:ind w:left="5333" w:hanging="305"/>
      </w:pPr>
      <w:rPr>
        <w:rFonts w:hint="default"/>
        <w:lang w:val="uk-UA" w:eastAsia="en-US" w:bidi="ar-SA"/>
      </w:rPr>
    </w:lvl>
    <w:lvl w:ilvl="6" w:tplc="A03802DC">
      <w:numFmt w:val="bullet"/>
      <w:lvlText w:val="•"/>
      <w:lvlJc w:val="left"/>
      <w:pPr>
        <w:ind w:left="6331" w:hanging="305"/>
      </w:pPr>
      <w:rPr>
        <w:rFonts w:hint="default"/>
        <w:lang w:val="uk-UA" w:eastAsia="en-US" w:bidi="ar-SA"/>
      </w:rPr>
    </w:lvl>
    <w:lvl w:ilvl="7" w:tplc="27540FA4">
      <w:numFmt w:val="bullet"/>
      <w:lvlText w:val="•"/>
      <w:lvlJc w:val="left"/>
      <w:pPr>
        <w:ind w:left="7330" w:hanging="305"/>
      </w:pPr>
      <w:rPr>
        <w:rFonts w:hint="default"/>
        <w:lang w:val="uk-UA" w:eastAsia="en-US" w:bidi="ar-SA"/>
      </w:rPr>
    </w:lvl>
    <w:lvl w:ilvl="8" w:tplc="7C88E960">
      <w:numFmt w:val="bullet"/>
      <w:lvlText w:val="•"/>
      <w:lvlJc w:val="left"/>
      <w:pPr>
        <w:ind w:left="8329" w:hanging="305"/>
      </w:pPr>
      <w:rPr>
        <w:rFonts w:hint="default"/>
        <w:lang w:val="uk-UA" w:eastAsia="en-US" w:bidi="ar-SA"/>
      </w:rPr>
    </w:lvl>
  </w:abstractNum>
  <w:abstractNum w:abstractNumId="45" w15:restartNumberingAfterBreak="0">
    <w:nsid w:val="7C714339"/>
    <w:multiLevelType w:val="hybridMultilevel"/>
    <w:tmpl w:val="633C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47" w15:restartNumberingAfterBreak="0">
    <w:nsid w:val="7FB62E19"/>
    <w:multiLevelType w:val="multilevel"/>
    <w:tmpl w:val="410A72B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22"/>
  </w:num>
  <w:num w:numId="2">
    <w:abstractNumId w:val="20"/>
  </w:num>
  <w:num w:numId="3">
    <w:abstractNumId w:val="11"/>
  </w:num>
  <w:num w:numId="4">
    <w:abstractNumId w:val="12"/>
  </w:num>
  <w:num w:numId="5">
    <w:abstractNumId w:val="27"/>
  </w:num>
  <w:num w:numId="6">
    <w:abstractNumId w:val="30"/>
  </w:num>
  <w:num w:numId="7">
    <w:abstractNumId w:val="38"/>
  </w:num>
  <w:num w:numId="8">
    <w:abstractNumId w:val="40"/>
  </w:num>
  <w:num w:numId="9">
    <w:abstractNumId w:val="33"/>
  </w:num>
  <w:num w:numId="10">
    <w:abstractNumId w:val="35"/>
  </w:num>
  <w:num w:numId="11">
    <w:abstractNumId w:val="36"/>
  </w:num>
  <w:num w:numId="12">
    <w:abstractNumId w:val="16"/>
  </w:num>
  <w:num w:numId="13">
    <w:abstractNumId w:val="17"/>
  </w:num>
  <w:num w:numId="14">
    <w:abstractNumId w:val="18"/>
  </w:num>
  <w:num w:numId="15">
    <w:abstractNumId w:val="31"/>
  </w:num>
  <w:num w:numId="16">
    <w:abstractNumId w:val="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41"/>
  </w:num>
  <w:num w:numId="24">
    <w:abstractNumId w:val="14"/>
  </w:num>
  <w:num w:numId="25">
    <w:abstractNumId w:val="1"/>
  </w:num>
  <w:num w:numId="26">
    <w:abstractNumId w:val="26"/>
  </w:num>
  <w:num w:numId="27">
    <w:abstractNumId w:val="5"/>
  </w:num>
  <w:num w:numId="28">
    <w:abstractNumId w:val="2"/>
  </w:num>
  <w:num w:numId="29">
    <w:abstractNumId w:val="6"/>
  </w:num>
  <w:num w:numId="30">
    <w:abstractNumId w:val="47"/>
  </w:num>
  <w:num w:numId="31">
    <w:abstractNumId w:val="13"/>
  </w:num>
  <w:num w:numId="32">
    <w:abstractNumId w:val="7"/>
  </w:num>
  <w:num w:numId="33">
    <w:abstractNumId w:val="42"/>
  </w:num>
  <w:num w:numId="34">
    <w:abstractNumId w:val="24"/>
  </w:num>
  <w:num w:numId="35">
    <w:abstractNumId w:val="9"/>
  </w:num>
  <w:num w:numId="36">
    <w:abstractNumId w:val="8"/>
  </w:num>
  <w:num w:numId="37">
    <w:abstractNumId w:val="4"/>
  </w:num>
  <w:num w:numId="38">
    <w:abstractNumId w:val="44"/>
  </w:num>
  <w:num w:numId="39">
    <w:abstractNumId w:val="43"/>
  </w:num>
  <w:num w:numId="40">
    <w:abstractNumId w:val="25"/>
  </w:num>
  <w:num w:numId="41">
    <w:abstractNumId w:val="37"/>
  </w:num>
  <w:num w:numId="42">
    <w:abstractNumId w:val="10"/>
  </w:num>
  <w:num w:numId="43">
    <w:abstractNumId w:val="21"/>
  </w:num>
  <w:num w:numId="44">
    <w:abstractNumId w:val="15"/>
  </w:num>
  <w:num w:numId="45">
    <w:abstractNumId w:val="39"/>
  </w:num>
  <w:num w:numId="46">
    <w:abstractNumId w:val="29"/>
  </w:num>
  <w:num w:numId="47">
    <w:abstractNumId w:val="45"/>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271"/>
    <w:rsid w:val="00000EF5"/>
    <w:rsid w:val="00003328"/>
    <w:rsid w:val="00003AAB"/>
    <w:rsid w:val="00006507"/>
    <w:rsid w:val="0001291D"/>
    <w:rsid w:val="00013BC6"/>
    <w:rsid w:val="00014362"/>
    <w:rsid w:val="000159AC"/>
    <w:rsid w:val="000161AB"/>
    <w:rsid w:val="00016D1F"/>
    <w:rsid w:val="00020E6E"/>
    <w:rsid w:val="00022C19"/>
    <w:rsid w:val="00022CF1"/>
    <w:rsid w:val="00023C7A"/>
    <w:rsid w:val="000243FB"/>
    <w:rsid w:val="00027641"/>
    <w:rsid w:val="000329DB"/>
    <w:rsid w:val="00033FE8"/>
    <w:rsid w:val="0003631E"/>
    <w:rsid w:val="00036DB5"/>
    <w:rsid w:val="00037947"/>
    <w:rsid w:val="00040498"/>
    <w:rsid w:val="00041A61"/>
    <w:rsid w:val="00042552"/>
    <w:rsid w:val="00042A02"/>
    <w:rsid w:val="0004596B"/>
    <w:rsid w:val="00053645"/>
    <w:rsid w:val="00053D75"/>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76B7"/>
    <w:rsid w:val="00110588"/>
    <w:rsid w:val="00111D2E"/>
    <w:rsid w:val="00112768"/>
    <w:rsid w:val="00113BC8"/>
    <w:rsid w:val="00121AB0"/>
    <w:rsid w:val="00121D58"/>
    <w:rsid w:val="001232DF"/>
    <w:rsid w:val="001241F0"/>
    <w:rsid w:val="001244D5"/>
    <w:rsid w:val="00124584"/>
    <w:rsid w:val="001272DE"/>
    <w:rsid w:val="00127DBC"/>
    <w:rsid w:val="0013066F"/>
    <w:rsid w:val="001331C5"/>
    <w:rsid w:val="00134B7F"/>
    <w:rsid w:val="00136EE6"/>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5A92"/>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3882"/>
    <w:rsid w:val="002550D5"/>
    <w:rsid w:val="00255CC2"/>
    <w:rsid w:val="00261661"/>
    <w:rsid w:val="00261B82"/>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6E6"/>
    <w:rsid w:val="00283E68"/>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10CE"/>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3CF"/>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3EEB"/>
    <w:rsid w:val="003E576D"/>
    <w:rsid w:val="003E7826"/>
    <w:rsid w:val="003F2521"/>
    <w:rsid w:val="003F6142"/>
    <w:rsid w:val="003F6841"/>
    <w:rsid w:val="003F6EDA"/>
    <w:rsid w:val="003F702E"/>
    <w:rsid w:val="00400670"/>
    <w:rsid w:val="00400C12"/>
    <w:rsid w:val="00402B6E"/>
    <w:rsid w:val="004047A1"/>
    <w:rsid w:val="00405913"/>
    <w:rsid w:val="00407346"/>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1361"/>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2E0B"/>
    <w:rsid w:val="00553737"/>
    <w:rsid w:val="00553D28"/>
    <w:rsid w:val="005565CF"/>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7DE1"/>
    <w:rsid w:val="00673181"/>
    <w:rsid w:val="0067473C"/>
    <w:rsid w:val="00682F5A"/>
    <w:rsid w:val="00685009"/>
    <w:rsid w:val="006852BC"/>
    <w:rsid w:val="00687C7C"/>
    <w:rsid w:val="00690140"/>
    <w:rsid w:val="00692121"/>
    <w:rsid w:val="00696306"/>
    <w:rsid w:val="006A0478"/>
    <w:rsid w:val="006A1F17"/>
    <w:rsid w:val="006A23C5"/>
    <w:rsid w:val="006A2F72"/>
    <w:rsid w:val="006A49FD"/>
    <w:rsid w:val="006A4E92"/>
    <w:rsid w:val="006A59B5"/>
    <w:rsid w:val="006B131E"/>
    <w:rsid w:val="006B2CD7"/>
    <w:rsid w:val="006B66B2"/>
    <w:rsid w:val="006B681C"/>
    <w:rsid w:val="006B6F62"/>
    <w:rsid w:val="006C09CD"/>
    <w:rsid w:val="006C3792"/>
    <w:rsid w:val="006C38C2"/>
    <w:rsid w:val="006C73DE"/>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34D1B"/>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76B"/>
    <w:rsid w:val="00771411"/>
    <w:rsid w:val="00771A21"/>
    <w:rsid w:val="00771A8A"/>
    <w:rsid w:val="00771BDB"/>
    <w:rsid w:val="00772BA9"/>
    <w:rsid w:val="00773AE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1221"/>
    <w:rsid w:val="007C3DC2"/>
    <w:rsid w:val="007C5187"/>
    <w:rsid w:val="007C639B"/>
    <w:rsid w:val="007C66B9"/>
    <w:rsid w:val="007C6C29"/>
    <w:rsid w:val="007D0250"/>
    <w:rsid w:val="007D1B03"/>
    <w:rsid w:val="007D5BCA"/>
    <w:rsid w:val="007D5C27"/>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3126"/>
    <w:rsid w:val="00850C9A"/>
    <w:rsid w:val="008545E1"/>
    <w:rsid w:val="00863D6E"/>
    <w:rsid w:val="0086484D"/>
    <w:rsid w:val="00865548"/>
    <w:rsid w:val="00865D86"/>
    <w:rsid w:val="0086790B"/>
    <w:rsid w:val="00870053"/>
    <w:rsid w:val="00871B2B"/>
    <w:rsid w:val="00873A1A"/>
    <w:rsid w:val="008766B2"/>
    <w:rsid w:val="00876872"/>
    <w:rsid w:val="0088060D"/>
    <w:rsid w:val="00882A81"/>
    <w:rsid w:val="00882FE2"/>
    <w:rsid w:val="00883CD3"/>
    <w:rsid w:val="00884B24"/>
    <w:rsid w:val="00893C4C"/>
    <w:rsid w:val="0089639A"/>
    <w:rsid w:val="00896D80"/>
    <w:rsid w:val="00897B06"/>
    <w:rsid w:val="008A3CB0"/>
    <w:rsid w:val="008A6F95"/>
    <w:rsid w:val="008A71B5"/>
    <w:rsid w:val="008A7B1E"/>
    <w:rsid w:val="008B20E5"/>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4E0"/>
    <w:rsid w:val="00913263"/>
    <w:rsid w:val="0091350F"/>
    <w:rsid w:val="0091472F"/>
    <w:rsid w:val="00916F38"/>
    <w:rsid w:val="00925275"/>
    <w:rsid w:val="00927103"/>
    <w:rsid w:val="009275B8"/>
    <w:rsid w:val="00927AED"/>
    <w:rsid w:val="00930413"/>
    <w:rsid w:val="00930670"/>
    <w:rsid w:val="00931200"/>
    <w:rsid w:val="00932D4D"/>
    <w:rsid w:val="0093358A"/>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5B59"/>
    <w:rsid w:val="009E5D55"/>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49A"/>
    <w:rsid w:val="00A408C8"/>
    <w:rsid w:val="00A41611"/>
    <w:rsid w:val="00A416D0"/>
    <w:rsid w:val="00A424B4"/>
    <w:rsid w:val="00A43181"/>
    <w:rsid w:val="00A44B31"/>
    <w:rsid w:val="00A53174"/>
    <w:rsid w:val="00A5455B"/>
    <w:rsid w:val="00A55BD1"/>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30EF"/>
    <w:rsid w:val="00A93895"/>
    <w:rsid w:val="00A96700"/>
    <w:rsid w:val="00A973F2"/>
    <w:rsid w:val="00AA16BF"/>
    <w:rsid w:val="00AA2967"/>
    <w:rsid w:val="00AA2BC9"/>
    <w:rsid w:val="00AA4465"/>
    <w:rsid w:val="00AA4BB3"/>
    <w:rsid w:val="00AB063D"/>
    <w:rsid w:val="00AB107A"/>
    <w:rsid w:val="00AB1644"/>
    <w:rsid w:val="00AB1915"/>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2EC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2E0"/>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5489"/>
    <w:rsid w:val="00C75A79"/>
    <w:rsid w:val="00C7627F"/>
    <w:rsid w:val="00C77CFC"/>
    <w:rsid w:val="00C82090"/>
    <w:rsid w:val="00C82311"/>
    <w:rsid w:val="00C83028"/>
    <w:rsid w:val="00C831AC"/>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F1BDB"/>
    <w:rsid w:val="00CF2996"/>
    <w:rsid w:val="00CF4E3D"/>
    <w:rsid w:val="00CF5A4E"/>
    <w:rsid w:val="00CF6E1F"/>
    <w:rsid w:val="00CF79C9"/>
    <w:rsid w:val="00D0545E"/>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7E7"/>
    <w:rsid w:val="00DB6C2C"/>
    <w:rsid w:val="00DC3F47"/>
    <w:rsid w:val="00DC4572"/>
    <w:rsid w:val="00DC45CC"/>
    <w:rsid w:val="00DC47D8"/>
    <w:rsid w:val="00DC4D95"/>
    <w:rsid w:val="00DC52F7"/>
    <w:rsid w:val="00DC58A2"/>
    <w:rsid w:val="00DC6400"/>
    <w:rsid w:val="00DC6AB9"/>
    <w:rsid w:val="00DD100A"/>
    <w:rsid w:val="00DD468F"/>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C72"/>
    <w:rsid w:val="00E73F3F"/>
    <w:rsid w:val="00E74386"/>
    <w:rsid w:val="00E74E5C"/>
    <w:rsid w:val="00E7531B"/>
    <w:rsid w:val="00E7732B"/>
    <w:rsid w:val="00E779DA"/>
    <w:rsid w:val="00E81784"/>
    <w:rsid w:val="00E81F30"/>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5B84"/>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745A"/>
    <w:rsid w:val="00FD0F93"/>
    <w:rsid w:val="00FD1195"/>
    <w:rsid w:val="00FD58E4"/>
    <w:rsid w:val="00FD6251"/>
    <w:rsid w:val="00FD6DDE"/>
    <w:rsid w:val="00FD799C"/>
    <w:rsid w:val="00FE08AD"/>
    <w:rsid w:val="00FE1133"/>
    <w:rsid w:val="00FE53E9"/>
    <w:rsid w:val="00FE55D5"/>
    <w:rsid w:val="00FE7112"/>
    <w:rsid w:val="00FF0D79"/>
    <w:rsid w:val="00FF33E2"/>
    <w:rsid w:val="00FF3BF7"/>
    <w:rsid w:val="00FF4516"/>
    <w:rsid w:val="00FF5729"/>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iPriority w:val="9"/>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uiPriority w:val="9"/>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uiPriority w:val="1"/>
    <w:qFormat/>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uiPriority w:val="1"/>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1"/>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numbering" w:customStyle="1" w:styleId="660">
    <w:name w:val="Нет списка66"/>
    <w:next w:val="a2"/>
    <w:uiPriority w:val="99"/>
    <w:semiHidden/>
    <w:unhideWhenUsed/>
    <w:rsid w:val="002B10CE"/>
  </w:style>
  <w:style w:type="table" w:customStyle="1" w:styleId="TableNormal">
    <w:name w:val="Table Normal"/>
    <w:uiPriority w:val="2"/>
    <w:semiHidden/>
    <w:unhideWhenUsed/>
    <w:qFormat/>
    <w:rsid w:val="002B10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a"/>
    <w:uiPriority w:val="39"/>
    <w:rsid w:val="002B1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6D55-CA8E-4187-BC15-F7167C14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4892</Words>
  <Characters>27885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2022-11-14T15:43:00Z</dcterms:created>
  <dcterms:modified xsi:type="dcterms:W3CDTF">2022-11-14T15:43:00Z</dcterms:modified>
</cp:coreProperties>
</file>