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BF" w:rsidRPr="006D0E4B" w:rsidRDefault="00685841" w:rsidP="007B1147">
      <w:pPr>
        <w:spacing w:after="0" w:line="240" w:lineRule="auto"/>
        <w:contextualSpacing/>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00315B76">
        <w:rPr>
          <w:rFonts w:ascii="Times New Roman" w:eastAsia="Times New Roman" w:hAnsi="Times New Roman" w:cs="Times New Roman"/>
          <w:b/>
          <w:i/>
          <w:color w:val="000000"/>
          <w:sz w:val="24"/>
          <w:szCs w:val="24"/>
        </w:rPr>
        <w:t xml:space="preserve">  </w:t>
      </w:r>
      <w:r w:rsidR="007B1147" w:rsidRPr="006D0E4B">
        <w:rPr>
          <w:rFonts w:ascii="Times New Roman" w:eastAsia="Times New Roman" w:hAnsi="Times New Roman" w:cs="Times New Roman"/>
          <w:b/>
          <w:i/>
          <w:color w:val="000000"/>
          <w:sz w:val="24"/>
          <w:szCs w:val="24"/>
        </w:rPr>
        <w:t xml:space="preserve"> </w:t>
      </w:r>
      <w:r w:rsidR="00032DBF" w:rsidRPr="006D0E4B">
        <w:rPr>
          <w:rFonts w:ascii="Times New Roman" w:eastAsia="Times New Roman" w:hAnsi="Times New Roman" w:cs="Times New Roman"/>
          <w:b/>
          <w:i/>
          <w:color w:val="000000"/>
          <w:sz w:val="24"/>
          <w:szCs w:val="24"/>
        </w:rPr>
        <w:t>«ЗАТВЕРДЖЕНО»</w:t>
      </w:r>
    </w:p>
    <w:p w:rsidR="00032DBF" w:rsidRPr="006D0E4B" w:rsidRDefault="00032DBF" w:rsidP="007B1147">
      <w:pPr>
        <w:spacing w:after="0" w:line="240" w:lineRule="auto"/>
        <w:contextualSpacing/>
        <w:jc w:val="right"/>
        <w:rPr>
          <w:rFonts w:ascii="Times New Roman" w:eastAsia="Times New Roman" w:hAnsi="Times New Roman" w:cs="Times New Roman"/>
          <w:b/>
          <w:i/>
          <w:color w:val="000000"/>
          <w:sz w:val="24"/>
          <w:szCs w:val="24"/>
        </w:rPr>
      </w:pPr>
      <w:r w:rsidRPr="006D0E4B">
        <w:rPr>
          <w:rFonts w:ascii="Times New Roman" w:eastAsia="Times New Roman" w:hAnsi="Times New Roman" w:cs="Times New Roman"/>
          <w:b/>
          <w:i/>
          <w:color w:val="000000"/>
          <w:sz w:val="24"/>
          <w:szCs w:val="24"/>
        </w:rPr>
        <w:t xml:space="preserve">Рішенням </w:t>
      </w:r>
    </w:p>
    <w:p w:rsidR="00032DBF" w:rsidRPr="006D0E4B" w:rsidRDefault="00032DBF" w:rsidP="007B1147">
      <w:pPr>
        <w:spacing w:after="0" w:line="240" w:lineRule="auto"/>
        <w:contextualSpacing/>
        <w:jc w:val="right"/>
        <w:rPr>
          <w:rFonts w:ascii="Times New Roman" w:eastAsia="Times New Roman" w:hAnsi="Times New Roman" w:cs="Times New Roman"/>
          <w:b/>
          <w:i/>
          <w:color w:val="000000"/>
          <w:sz w:val="24"/>
          <w:szCs w:val="24"/>
        </w:rPr>
      </w:pPr>
      <w:r w:rsidRPr="006D0E4B">
        <w:rPr>
          <w:rFonts w:ascii="Times New Roman" w:eastAsia="Times New Roman" w:hAnsi="Times New Roman" w:cs="Times New Roman"/>
          <w:b/>
          <w:i/>
          <w:color w:val="000000"/>
          <w:sz w:val="24"/>
          <w:szCs w:val="24"/>
        </w:rPr>
        <w:t xml:space="preserve">уповноваженої особи </w:t>
      </w:r>
    </w:p>
    <w:p w:rsidR="00032DBF" w:rsidRPr="006D0E4B" w:rsidRDefault="00032DBF" w:rsidP="007B1147">
      <w:pPr>
        <w:spacing w:after="0" w:line="240" w:lineRule="auto"/>
        <w:contextualSpacing/>
        <w:jc w:val="right"/>
        <w:rPr>
          <w:rFonts w:ascii="Times New Roman" w:eastAsia="Times New Roman" w:hAnsi="Times New Roman" w:cs="Times New Roman"/>
          <w:b/>
          <w:i/>
          <w:color w:val="000000"/>
          <w:sz w:val="24"/>
          <w:szCs w:val="24"/>
        </w:rPr>
      </w:pPr>
      <w:r w:rsidRPr="006D0E4B">
        <w:rPr>
          <w:rFonts w:ascii="Times New Roman" w:eastAsia="Times New Roman" w:hAnsi="Times New Roman" w:cs="Times New Roman"/>
          <w:b/>
          <w:i/>
          <w:color w:val="000000"/>
          <w:sz w:val="24"/>
          <w:szCs w:val="24"/>
        </w:rPr>
        <w:t xml:space="preserve">КНП «Переяславська </w:t>
      </w:r>
      <w:r w:rsidR="006D0E4B">
        <w:rPr>
          <w:rFonts w:ascii="Times New Roman" w:eastAsia="Times New Roman" w:hAnsi="Times New Roman" w:cs="Times New Roman"/>
          <w:b/>
          <w:i/>
          <w:color w:val="000000"/>
          <w:sz w:val="24"/>
          <w:szCs w:val="24"/>
        </w:rPr>
        <w:t>БЛІЛ</w:t>
      </w:r>
      <w:r w:rsidRPr="006D0E4B">
        <w:rPr>
          <w:rFonts w:ascii="Times New Roman" w:eastAsia="Times New Roman" w:hAnsi="Times New Roman" w:cs="Times New Roman"/>
          <w:b/>
          <w:i/>
          <w:color w:val="000000"/>
          <w:sz w:val="24"/>
          <w:szCs w:val="24"/>
        </w:rPr>
        <w:t xml:space="preserve">» </w:t>
      </w:r>
    </w:p>
    <w:p w:rsidR="00032DBF" w:rsidRPr="006D0E4B" w:rsidRDefault="00A57C83" w:rsidP="007B1147">
      <w:pPr>
        <w:spacing w:after="0" w:line="240" w:lineRule="auto"/>
        <w:contextualSpacing/>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від «01» верес</w:t>
      </w:r>
      <w:r w:rsidR="001E3BF5">
        <w:rPr>
          <w:rFonts w:ascii="Times New Roman" w:eastAsia="Times New Roman" w:hAnsi="Times New Roman" w:cs="Times New Roman"/>
          <w:b/>
          <w:i/>
          <w:color w:val="000000"/>
          <w:sz w:val="24"/>
          <w:szCs w:val="24"/>
        </w:rPr>
        <w:t>ня 2022</w:t>
      </w:r>
      <w:r w:rsidR="00032DBF" w:rsidRPr="006D0E4B">
        <w:rPr>
          <w:rFonts w:ascii="Times New Roman" w:eastAsia="Times New Roman" w:hAnsi="Times New Roman" w:cs="Times New Roman"/>
          <w:b/>
          <w:i/>
          <w:color w:val="000000"/>
          <w:sz w:val="24"/>
          <w:szCs w:val="24"/>
        </w:rPr>
        <w:t xml:space="preserve"> року</w:t>
      </w:r>
    </w:p>
    <w:p w:rsidR="00032DBF" w:rsidRPr="006D0E4B" w:rsidRDefault="00F56950" w:rsidP="007B1147">
      <w:pPr>
        <w:spacing w:after="0" w:line="240" w:lineRule="auto"/>
        <w:contextualSpacing/>
        <w:jc w:val="right"/>
        <w:rPr>
          <w:rFonts w:ascii="Times New Roman" w:eastAsia="Times New Roman" w:hAnsi="Times New Roman" w:cs="Times New Roman"/>
          <w:b/>
          <w:i/>
          <w:color w:val="000000"/>
          <w:sz w:val="24"/>
          <w:szCs w:val="24"/>
        </w:rPr>
      </w:pPr>
      <w:r w:rsidRPr="006D0E4B">
        <w:rPr>
          <w:rFonts w:ascii="Times New Roman" w:eastAsia="Times New Roman" w:hAnsi="Times New Roman" w:cs="Times New Roman"/>
          <w:b/>
          <w:i/>
          <w:color w:val="000000"/>
          <w:sz w:val="24"/>
          <w:szCs w:val="24"/>
        </w:rPr>
        <w:t>____</w:t>
      </w:r>
      <w:r w:rsidR="007B1147" w:rsidRPr="006D0E4B">
        <w:rPr>
          <w:rFonts w:ascii="Times New Roman" w:eastAsia="Times New Roman" w:hAnsi="Times New Roman" w:cs="Times New Roman"/>
          <w:b/>
          <w:i/>
          <w:color w:val="000000"/>
          <w:sz w:val="24"/>
          <w:szCs w:val="24"/>
        </w:rPr>
        <w:t>_______/</w:t>
      </w:r>
      <w:r w:rsidR="00032DBF" w:rsidRPr="006D0E4B">
        <w:rPr>
          <w:rFonts w:ascii="Times New Roman" w:eastAsia="Times New Roman" w:hAnsi="Times New Roman" w:cs="Times New Roman"/>
          <w:b/>
          <w:i/>
          <w:color w:val="000000"/>
          <w:sz w:val="24"/>
          <w:szCs w:val="24"/>
        </w:rPr>
        <w:t>Шаповал</w:t>
      </w:r>
      <w:r w:rsidR="007B1147" w:rsidRPr="006D0E4B">
        <w:rPr>
          <w:rFonts w:ascii="Times New Roman" w:eastAsia="Times New Roman" w:hAnsi="Times New Roman" w:cs="Times New Roman"/>
          <w:b/>
          <w:i/>
          <w:color w:val="000000"/>
          <w:sz w:val="24"/>
          <w:szCs w:val="24"/>
        </w:rPr>
        <w:t xml:space="preserve"> О.О</w:t>
      </w:r>
    </w:p>
    <w:p w:rsidR="00986524" w:rsidRDefault="00986524" w:rsidP="00986524">
      <w:pPr>
        <w:spacing w:after="0" w:line="240" w:lineRule="auto"/>
        <w:jc w:val="center"/>
        <w:rPr>
          <w:rFonts w:ascii="Times New Roman" w:hAnsi="Times New Roman" w:cs="Times New Roman"/>
          <w:b/>
          <w:bCs/>
        </w:rPr>
      </w:pPr>
    </w:p>
    <w:p w:rsidR="001C1614" w:rsidRPr="00986524" w:rsidRDefault="001C1614" w:rsidP="00986524">
      <w:pPr>
        <w:spacing w:after="0" w:line="240" w:lineRule="auto"/>
        <w:jc w:val="center"/>
        <w:rPr>
          <w:rFonts w:ascii="Times New Roman" w:hAnsi="Times New Roman" w:cs="Times New Roman"/>
          <w:b/>
          <w:bCs/>
        </w:rPr>
      </w:pPr>
    </w:p>
    <w:p w:rsidR="00BA0906" w:rsidRDefault="00BA0906" w:rsidP="00BA0906">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 xml:space="preserve">Оголошення </w:t>
      </w:r>
    </w:p>
    <w:p w:rsidR="00BA0906" w:rsidRDefault="00BA0906" w:rsidP="00BA0906">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 xml:space="preserve">про </w:t>
      </w:r>
      <w:r>
        <w:rPr>
          <w:rFonts w:ascii="Times New Roman" w:eastAsia="Times New Roman" w:hAnsi="Times New Roman" w:cs="Times New Roman"/>
          <w:b/>
          <w:bCs/>
          <w:color w:val="000000"/>
          <w:sz w:val="24"/>
          <w:szCs w:val="24"/>
          <w:lang w:eastAsia="ru-RU"/>
        </w:rPr>
        <w:t xml:space="preserve">проведення спрощеної закупівлі </w:t>
      </w:r>
      <w:r w:rsidRPr="00F05935">
        <w:rPr>
          <w:rFonts w:ascii="Times New Roman" w:eastAsia="Times New Roman" w:hAnsi="Times New Roman" w:cs="Times New Roman"/>
          <w:b/>
          <w:bCs/>
          <w:color w:val="000000"/>
          <w:sz w:val="24"/>
          <w:szCs w:val="24"/>
          <w:lang w:eastAsia="ru-RU"/>
        </w:rPr>
        <w:t>(умови визначені в оголошенні про проведення спрощеної закупівлі, та вимоги до предмета закупівлі)</w:t>
      </w:r>
    </w:p>
    <w:p w:rsidR="00986524" w:rsidRPr="00986524" w:rsidRDefault="00986524" w:rsidP="00986524">
      <w:pPr>
        <w:spacing w:after="0" w:line="240" w:lineRule="auto"/>
        <w:ind w:firstLine="567"/>
        <w:jc w:val="center"/>
        <w:rPr>
          <w:rFonts w:ascii="Times New Roman" w:hAnsi="Times New Roman" w:cs="Times New Roman"/>
          <w:b/>
        </w:rPr>
      </w:pPr>
    </w:p>
    <w:p w:rsidR="00986524" w:rsidRPr="00F3084D" w:rsidRDefault="00986524" w:rsidP="00986524">
      <w:pPr>
        <w:shd w:val="clear" w:color="auto" w:fill="FFFFFF"/>
        <w:spacing w:after="0" w:line="240" w:lineRule="auto"/>
        <w:ind w:firstLine="709"/>
        <w:jc w:val="both"/>
        <w:rPr>
          <w:rFonts w:ascii="Times New Roman" w:hAnsi="Times New Roman" w:cs="Times New Roman"/>
          <w:b/>
        </w:rPr>
      </w:pPr>
      <w:r w:rsidRPr="00F3084D">
        <w:rPr>
          <w:rFonts w:ascii="Times New Roman" w:hAnsi="Times New Roman" w:cs="Times New Roman"/>
          <w:b/>
        </w:rPr>
        <w:t xml:space="preserve">1. Замовник: </w:t>
      </w:r>
    </w:p>
    <w:p w:rsidR="00986524" w:rsidRPr="00216DD2" w:rsidRDefault="00986524" w:rsidP="00986524">
      <w:pPr>
        <w:shd w:val="clear" w:color="auto" w:fill="FFFFFF"/>
        <w:spacing w:after="0" w:line="240" w:lineRule="auto"/>
        <w:ind w:firstLine="709"/>
        <w:jc w:val="both"/>
        <w:rPr>
          <w:rFonts w:ascii="Times New Roman" w:hAnsi="Times New Roman" w:cs="Times New Roman"/>
          <w:b/>
        </w:rPr>
      </w:pPr>
      <w:r w:rsidRPr="00F3084D">
        <w:rPr>
          <w:rFonts w:ascii="Times New Roman" w:hAnsi="Times New Roman" w:cs="Times New Roman"/>
        </w:rPr>
        <w:t>1.1. Найменування:</w:t>
      </w:r>
      <w:r w:rsidR="00D53250">
        <w:rPr>
          <w:rFonts w:ascii="Times New Roman" w:hAnsi="Times New Roman" w:cs="Times New Roman"/>
        </w:rPr>
        <w:t xml:space="preserve"> </w:t>
      </w:r>
      <w:r w:rsidRPr="00F3084D">
        <w:rPr>
          <w:rFonts w:ascii="Times New Roman" w:hAnsi="Times New Roman" w:cs="Times New Roman"/>
          <w:b/>
          <w:bCs/>
        </w:rPr>
        <w:t>к</w:t>
      </w:r>
      <w:r w:rsidRPr="00F3084D">
        <w:rPr>
          <w:rFonts w:ascii="Times New Roman" w:hAnsi="Times New Roman" w:cs="Times New Roman"/>
          <w:b/>
          <w:color w:val="000000"/>
          <w:shd w:val="clear" w:color="auto" w:fill="FDFEFD"/>
        </w:rPr>
        <w:t>омуна</w:t>
      </w:r>
      <w:r w:rsidR="00216DD2">
        <w:rPr>
          <w:rFonts w:ascii="Times New Roman" w:hAnsi="Times New Roman" w:cs="Times New Roman"/>
          <w:b/>
          <w:color w:val="000000"/>
          <w:shd w:val="clear" w:color="auto" w:fill="FDFEFD"/>
        </w:rPr>
        <w:t xml:space="preserve">льне некомерційне підприємство </w:t>
      </w:r>
      <w:r w:rsidR="00216DD2">
        <w:rPr>
          <w:rFonts w:ascii="Times New Roman" w:hAnsi="Times New Roman" w:cs="Times New Roman"/>
          <w:b/>
          <w:bCs/>
        </w:rPr>
        <w:t>«П</w:t>
      </w:r>
      <w:r w:rsidR="00216DD2" w:rsidRPr="00216DD2">
        <w:rPr>
          <w:rFonts w:ascii="Times New Roman" w:hAnsi="Times New Roman" w:cs="Times New Roman"/>
          <w:b/>
          <w:bCs/>
        </w:rPr>
        <w:t>ереяславська багатопрофільна л</w:t>
      </w:r>
      <w:r w:rsidR="00216DD2">
        <w:rPr>
          <w:rFonts w:ascii="Times New Roman" w:hAnsi="Times New Roman" w:cs="Times New Roman"/>
          <w:b/>
          <w:bCs/>
        </w:rPr>
        <w:t xml:space="preserve">ікарня інтенсивного лікування» Переяславської міської ради, </w:t>
      </w:r>
      <w:proofErr w:type="spellStart"/>
      <w:r w:rsidR="00216DD2">
        <w:rPr>
          <w:rFonts w:ascii="Times New Roman" w:hAnsi="Times New Roman" w:cs="Times New Roman"/>
          <w:b/>
          <w:bCs/>
        </w:rPr>
        <w:t>Студениківської</w:t>
      </w:r>
      <w:proofErr w:type="spellEnd"/>
      <w:r w:rsidR="00216DD2">
        <w:rPr>
          <w:rFonts w:ascii="Times New Roman" w:hAnsi="Times New Roman" w:cs="Times New Roman"/>
          <w:b/>
          <w:bCs/>
        </w:rPr>
        <w:t xml:space="preserve"> сільської ради, </w:t>
      </w:r>
      <w:proofErr w:type="spellStart"/>
      <w:r w:rsidR="00216DD2">
        <w:rPr>
          <w:rFonts w:ascii="Times New Roman" w:hAnsi="Times New Roman" w:cs="Times New Roman"/>
          <w:b/>
          <w:bCs/>
        </w:rPr>
        <w:t>Ташанської</w:t>
      </w:r>
      <w:proofErr w:type="spellEnd"/>
      <w:r w:rsidR="00216DD2">
        <w:rPr>
          <w:rFonts w:ascii="Times New Roman" w:hAnsi="Times New Roman" w:cs="Times New Roman"/>
          <w:b/>
          <w:bCs/>
        </w:rPr>
        <w:t xml:space="preserve"> сільської ради, </w:t>
      </w:r>
      <w:proofErr w:type="spellStart"/>
      <w:r w:rsidR="00216DD2">
        <w:rPr>
          <w:rFonts w:ascii="Times New Roman" w:hAnsi="Times New Roman" w:cs="Times New Roman"/>
          <w:b/>
          <w:bCs/>
        </w:rPr>
        <w:t>Дівичківської</w:t>
      </w:r>
      <w:proofErr w:type="spellEnd"/>
      <w:r w:rsidR="00216DD2">
        <w:rPr>
          <w:rFonts w:ascii="Times New Roman" w:hAnsi="Times New Roman" w:cs="Times New Roman"/>
          <w:b/>
          <w:bCs/>
        </w:rPr>
        <w:t xml:space="preserve"> сільської ради та </w:t>
      </w:r>
      <w:proofErr w:type="spellStart"/>
      <w:r w:rsidR="00216DD2">
        <w:rPr>
          <w:rFonts w:ascii="Times New Roman" w:hAnsi="Times New Roman" w:cs="Times New Roman"/>
          <w:b/>
          <w:bCs/>
        </w:rPr>
        <w:t>Ц</w:t>
      </w:r>
      <w:r w:rsidR="00216DD2" w:rsidRPr="00216DD2">
        <w:rPr>
          <w:rFonts w:ascii="Times New Roman" w:hAnsi="Times New Roman" w:cs="Times New Roman"/>
          <w:b/>
          <w:bCs/>
        </w:rPr>
        <w:t>иблівської</w:t>
      </w:r>
      <w:proofErr w:type="spellEnd"/>
      <w:r w:rsidR="00216DD2" w:rsidRPr="00216DD2">
        <w:rPr>
          <w:rFonts w:ascii="Times New Roman" w:hAnsi="Times New Roman" w:cs="Times New Roman"/>
          <w:b/>
          <w:bCs/>
        </w:rPr>
        <w:t xml:space="preserve"> сільської ради</w:t>
      </w:r>
    </w:p>
    <w:p w:rsidR="00986524" w:rsidRPr="00F3084D" w:rsidRDefault="00986524" w:rsidP="00986524">
      <w:pPr>
        <w:shd w:val="clear" w:color="auto" w:fill="FFFFFF"/>
        <w:spacing w:after="0" w:line="240" w:lineRule="auto"/>
        <w:ind w:firstLine="709"/>
        <w:jc w:val="both"/>
        <w:rPr>
          <w:rFonts w:ascii="Times New Roman" w:hAnsi="Times New Roman" w:cs="Times New Roman"/>
          <w:b/>
        </w:rPr>
      </w:pPr>
      <w:r w:rsidRPr="00F3084D">
        <w:rPr>
          <w:rFonts w:ascii="Times New Roman" w:hAnsi="Times New Roman" w:cs="Times New Roman"/>
        </w:rPr>
        <w:t xml:space="preserve">1.2. Код за ЄДРПОУ: </w:t>
      </w:r>
      <w:r w:rsidRPr="00F3084D">
        <w:rPr>
          <w:rFonts w:ascii="Times New Roman" w:hAnsi="Times New Roman" w:cs="Times New Roman"/>
          <w:b/>
          <w:color w:val="000000"/>
          <w:shd w:val="clear" w:color="auto" w:fill="FDFEFD"/>
        </w:rPr>
        <w:t>01994161</w:t>
      </w:r>
    </w:p>
    <w:p w:rsidR="00986524" w:rsidRPr="00F3084D" w:rsidRDefault="00986524" w:rsidP="00986524">
      <w:pPr>
        <w:shd w:val="clear" w:color="auto" w:fill="FFFFFF"/>
        <w:spacing w:after="0" w:line="240" w:lineRule="auto"/>
        <w:ind w:firstLine="709"/>
        <w:jc w:val="both"/>
        <w:rPr>
          <w:rFonts w:ascii="Times New Roman" w:hAnsi="Times New Roman" w:cs="Times New Roman"/>
          <w:b/>
        </w:rPr>
      </w:pPr>
      <w:r w:rsidRPr="00F3084D">
        <w:rPr>
          <w:rFonts w:ascii="Times New Roman" w:hAnsi="Times New Roman" w:cs="Times New Roman"/>
        </w:rPr>
        <w:t>1.3. Місце</w:t>
      </w:r>
      <w:r w:rsidR="00453DCE">
        <w:rPr>
          <w:rFonts w:ascii="Times New Roman" w:hAnsi="Times New Roman" w:cs="Times New Roman"/>
        </w:rPr>
        <w:t xml:space="preserve"> </w:t>
      </w:r>
      <w:r w:rsidRPr="00F3084D">
        <w:rPr>
          <w:rFonts w:ascii="Times New Roman" w:hAnsi="Times New Roman" w:cs="Times New Roman"/>
        </w:rPr>
        <w:t>знаходження:</w:t>
      </w:r>
      <w:r w:rsidRPr="00F3084D">
        <w:rPr>
          <w:rFonts w:ascii="Times New Roman" w:hAnsi="Times New Roman" w:cs="Times New Roman"/>
          <w:b/>
        </w:rPr>
        <w:t xml:space="preserve"> вул. Богдана Хмельницького, 137, м. Переяслав, Київської обл., 08403</w:t>
      </w:r>
    </w:p>
    <w:p w:rsidR="00986524" w:rsidRDefault="00986524" w:rsidP="00986524">
      <w:pPr>
        <w:pStyle w:val="login-buttonuser"/>
        <w:spacing w:before="0" w:beforeAutospacing="0" w:after="0" w:afterAutospacing="0"/>
        <w:ind w:firstLine="709"/>
        <w:jc w:val="both"/>
        <w:rPr>
          <w:b/>
          <w:bCs/>
          <w:sz w:val="22"/>
          <w:szCs w:val="22"/>
        </w:rPr>
      </w:pPr>
      <w:r w:rsidRPr="00F3084D">
        <w:rPr>
          <w:sz w:val="22"/>
          <w:szCs w:val="22"/>
        </w:rPr>
        <w:t xml:space="preserve">1.4. Посадові особи замовника, уповноважені здійснювати зв’язок з учасниками </w:t>
      </w:r>
      <w:r w:rsidRPr="00F3084D">
        <w:rPr>
          <w:b/>
          <w:sz w:val="22"/>
          <w:szCs w:val="22"/>
        </w:rPr>
        <w:t>Уповноважена особ</w:t>
      </w:r>
      <w:r w:rsidR="009B7B3A" w:rsidRPr="00F3084D">
        <w:rPr>
          <w:b/>
          <w:sz w:val="22"/>
          <w:szCs w:val="22"/>
        </w:rPr>
        <w:t xml:space="preserve">а, Шаповал Олександра Олександрівна, </w:t>
      </w:r>
      <w:r w:rsidRPr="00F3084D">
        <w:rPr>
          <w:b/>
          <w:sz w:val="22"/>
          <w:szCs w:val="22"/>
        </w:rPr>
        <w:t>вул. Богдана Хмельницького, 137, м. Переяслав, Київської обл</w:t>
      </w:r>
      <w:r w:rsidR="009B7B3A" w:rsidRPr="00F3084D">
        <w:rPr>
          <w:b/>
          <w:sz w:val="22"/>
          <w:szCs w:val="22"/>
        </w:rPr>
        <w:t xml:space="preserve">., 08403, </w:t>
      </w:r>
      <w:proofErr w:type="spellStart"/>
      <w:r w:rsidR="009B7B3A" w:rsidRPr="00F3084D">
        <w:rPr>
          <w:b/>
          <w:sz w:val="22"/>
          <w:szCs w:val="22"/>
        </w:rPr>
        <w:t>моб</w:t>
      </w:r>
      <w:proofErr w:type="spellEnd"/>
      <w:r w:rsidR="009B7B3A" w:rsidRPr="00F3084D">
        <w:rPr>
          <w:b/>
          <w:sz w:val="22"/>
          <w:szCs w:val="22"/>
        </w:rPr>
        <w:t>. тел. (099)6029726</w:t>
      </w:r>
      <w:r w:rsidR="00F55CD6">
        <w:rPr>
          <w:b/>
          <w:sz w:val="22"/>
          <w:szCs w:val="22"/>
        </w:rPr>
        <w:t xml:space="preserve">; </w:t>
      </w:r>
      <w:r w:rsidRPr="00F3084D">
        <w:rPr>
          <w:b/>
          <w:sz w:val="22"/>
          <w:szCs w:val="22"/>
          <w:lang w:val="en-US"/>
        </w:rPr>
        <w:t>e</w:t>
      </w:r>
      <w:r w:rsidRPr="00F3084D">
        <w:rPr>
          <w:b/>
          <w:sz w:val="22"/>
          <w:szCs w:val="22"/>
        </w:rPr>
        <w:t>-</w:t>
      </w:r>
      <w:r w:rsidRPr="00F3084D">
        <w:rPr>
          <w:b/>
          <w:sz w:val="22"/>
          <w:szCs w:val="22"/>
          <w:lang w:val="en-US"/>
        </w:rPr>
        <w:t>mail</w:t>
      </w:r>
      <w:r w:rsidRPr="00F3084D">
        <w:rPr>
          <w:b/>
          <w:sz w:val="22"/>
          <w:szCs w:val="22"/>
        </w:rPr>
        <w:t xml:space="preserve">: </w:t>
      </w:r>
      <w:hyperlink r:id="rId6" w:history="1">
        <w:r w:rsidR="00F43304" w:rsidRPr="0071659F">
          <w:rPr>
            <w:rStyle w:val="ad"/>
            <w:b/>
            <w:bCs/>
            <w:sz w:val="22"/>
            <w:szCs w:val="22"/>
          </w:rPr>
          <w:t>knp501@ukr.net</w:t>
        </w:r>
      </w:hyperlink>
    </w:p>
    <w:p w:rsidR="00F43304" w:rsidRPr="00F43304" w:rsidRDefault="00F43304" w:rsidP="00F43304">
      <w:pPr>
        <w:shd w:val="clear" w:color="auto" w:fill="FFFFFF"/>
        <w:spacing w:after="0" w:line="240" w:lineRule="auto"/>
        <w:ind w:firstLine="709"/>
        <w:jc w:val="both"/>
        <w:rPr>
          <w:rFonts w:ascii="Times New Roman" w:hAnsi="Times New Roman" w:cs="Times New Roman"/>
          <w:b/>
        </w:rPr>
      </w:pPr>
      <w:r>
        <w:rPr>
          <w:rFonts w:ascii="Times New Roman" w:hAnsi="Times New Roman" w:cs="Times New Roman"/>
        </w:rPr>
        <w:t xml:space="preserve">1.5. Категорія замовника: </w:t>
      </w:r>
      <w:r>
        <w:rPr>
          <w:rFonts w:ascii="Times New Roman" w:hAnsi="Times New Roman" w:cs="Times New Roman"/>
          <w:b/>
        </w:rPr>
        <w:t>підприємство, яке забезпечує потреби держави або територіальної громади.</w:t>
      </w:r>
    </w:p>
    <w:p w:rsidR="00AC4011" w:rsidRDefault="00621EB6" w:rsidP="001E3BF5">
      <w:pPr>
        <w:pStyle w:val="Standard"/>
        <w:spacing w:after="0" w:line="240" w:lineRule="auto"/>
        <w:ind w:right="132"/>
        <w:contextualSpacing/>
        <w:jc w:val="both"/>
        <w:rPr>
          <w:b/>
          <w:sz w:val="22"/>
          <w:szCs w:val="22"/>
          <w:shd w:val="clear" w:color="auto" w:fill="FFFFFF"/>
          <w:lang w:val="uk-UA"/>
        </w:rPr>
      </w:pPr>
      <w:r>
        <w:rPr>
          <w:sz w:val="22"/>
          <w:szCs w:val="22"/>
          <w:shd w:val="clear" w:color="auto" w:fill="FFFFFF"/>
          <w:lang w:val="uk-UA"/>
        </w:rPr>
        <w:tab/>
      </w:r>
      <w:r w:rsidR="00986524" w:rsidRPr="00621EB6">
        <w:rPr>
          <w:sz w:val="22"/>
          <w:szCs w:val="22"/>
          <w:shd w:val="clear" w:color="auto" w:fill="FFFFFF"/>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w:t>
      </w:r>
      <w:r w:rsidR="00805770" w:rsidRPr="00621EB6">
        <w:rPr>
          <w:sz w:val="22"/>
          <w:szCs w:val="22"/>
          <w:shd w:val="clear" w:color="auto" w:fill="FFFFFF"/>
          <w:lang w:val="uk-UA"/>
        </w:rPr>
        <w:t>влі і частин предмета закупівлі</w:t>
      </w:r>
      <w:r w:rsidR="00986524" w:rsidRPr="00621EB6">
        <w:rPr>
          <w:b/>
          <w:sz w:val="22"/>
          <w:szCs w:val="22"/>
          <w:shd w:val="clear" w:color="auto" w:fill="FFFFFF"/>
          <w:lang w:val="uk-UA"/>
        </w:rPr>
        <w:t>:</w:t>
      </w:r>
      <w:r w:rsidR="002B7EAD" w:rsidRPr="00621EB6">
        <w:rPr>
          <w:b/>
          <w:sz w:val="22"/>
          <w:szCs w:val="22"/>
          <w:shd w:val="clear" w:color="auto" w:fill="FFFFFF"/>
          <w:lang w:val="uk-UA"/>
        </w:rPr>
        <w:t xml:space="preserve"> </w:t>
      </w:r>
      <w:r w:rsidR="00AC4011" w:rsidRPr="00AC4011">
        <w:rPr>
          <w:b/>
          <w:sz w:val="22"/>
          <w:szCs w:val="22"/>
          <w:shd w:val="clear" w:color="auto" w:fill="FFFFFF"/>
          <w:lang w:val="uk-UA"/>
        </w:rPr>
        <w:t>Картопля врожаю 2022 року; код ДК 021:2015 – 03210000-6 – Зернові культури та картопля.</w:t>
      </w:r>
    </w:p>
    <w:p w:rsidR="00986524" w:rsidRPr="009E1971" w:rsidRDefault="00AC4011" w:rsidP="001E3BF5">
      <w:pPr>
        <w:pStyle w:val="Standard"/>
        <w:spacing w:after="0" w:line="240" w:lineRule="auto"/>
        <w:ind w:right="132"/>
        <w:contextualSpacing/>
        <w:jc w:val="both"/>
        <w:rPr>
          <w:b/>
          <w:color w:val="000000"/>
          <w:sz w:val="22"/>
          <w:szCs w:val="22"/>
        </w:rPr>
      </w:pPr>
      <w:r>
        <w:rPr>
          <w:color w:val="000000"/>
          <w:sz w:val="22"/>
          <w:szCs w:val="22"/>
          <w:shd w:val="clear" w:color="auto" w:fill="FFFFFF"/>
          <w:lang w:val="uk-UA"/>
        </w:rPr>
        <w:tab/>
      </w:r>
      <w:r w:rsidR="00986524" w:rsidRPr="009E1971">
        <w:rPr>
          <w:color w:val="000000"/>
          <w:sz w:val="22"/>
          <w:szCs w:val="22"/>
          <w:shd w:val="clear" w:color="auto" w:fill="FFFFFF"/>
          <w:lang w:val="uk-UA"/>
        </w:rPr>
        <w:t xml:space="preserve">3. </w:t>
      </w:r>
      <w:proofErr w:type="spellStart"/>
      <w:r w:rsidR="00986524" w:rsidRPr="009E1971">
        <w:rPr>
          <w:color w:val="000000"/>
          <w:sz w:val="22"/>
          <w:szCs w:val="22"/>
          <w:shd w:val="clear" w:color="auto" w:fill="FFFFFF"/>
        </w:rPr>
        <w:t>Інформація</w:t>
      </w:r>
      <w:proofErr w:type="spellEnd"/>
      <w:r w:rsidR="00986524" w:rsidRPr="009E1971">
        <w:rPr>
          <w:color w:val="000000"/>
          <w:sz w:val="22"/>
          <w:szCs w:val="22"/>
          <w:shd w:val="clear" w:color="auto" w:fill="FFFFFF"/>
        </w:rPr>
        <w:t xml:space="preserve"> про </w:t>
      </w:r>
      <w:proofErr w:type="spellStart"/>
      <w:r w:rsidR="00986524" w:rsidRPr="009E1971">
        <w:rPr>
          <w:color w:val="000000"/>
          <w:sz w:val="22"/>
          <w:szCs w:val="22"/>
          <w:shd w:val="clear" w:color="auto" w:fill="FFFFFF"/>
        </w:rPr>
        <w:t>технічні</w:t>
      </w:r>
      <w:proofErr w:type="spellEnd"/>
      <w:r w:rsidR="00986524" w:rsidRPr="009E1971">
        <w:rPr>
          <w:color w:val="000000"/>
          <w:sz w:val="22"/>
          <w:szCs w:val="22"/>
          <w:shd w:val="clear" w:color="auto" w:fill="FFFFFF"/>
        </w:rPr>
        <w:t xml:space="preserve">, </w:t>
      </w:r>
      <w:proofErr w:type="spellStart"/>
      <w:r w:rsidR="00986524" w:rsidRPr="009E1971">
        <w:rPr>
          <w:color w:val="000000"/>
          <w:sz w:val="22"/>
          <w:szCs w:val="22"/>
          <w:shd w:val="clear" w:color="auto" w:fill="FFFFFF"/>
        </w:rPr>
        <w:t>якісні</w:t>
      </w:r>
      <w:proofErr w:type="spellEnd"/>
      <w:r w:rsidR="00986524" w:rsidRPr="009E1971">
        <w:rPr>
          <w:color w:val="000000"/>
          <w:sz w:val="22"/>
          <w:szCs w:val="22"/>
          <w:shd w:val="clear" w:color="auto" w:fill="FFFFFF"/>
        </w:rPr>
        <w:t xml:space="preserve"> та інші характеристики предмета закупівлі- </w:t>
      </w:r>
      <w:r w:rsidR="00986524" w:rsidRPr="009E1971">
        <w:rPr>
          <w:b/>
          <w:color w:val="000000"/>
          <w:sz w:val="22"/>
          <w:szCs w:val="22"/>
          <w:shd w:val="clear" w:color="auto" w:fill="FFFFFF"/>
        </w:rPr>
        <w:t>згідно додатку №1 до оголошення про проведення спрощеної закупівлі.</w:t>
      </w:r>
    </w:p>
    <w:p w:rsidR="00986524" w:rsidRPr="00F3084D" w:rsidRDefault="00986524" w:rsidP="00986524">
      <w:pPr>
        <w:pStyle w:val="a3"/>
        <w:ind w:left="0" w:firstLine="709"/>
        <w:jc w:val="both"/>
        <w:rPr>
          <w:color w:val="000000"/>
          <w:sz w:val="22"/>
          <w:szCs w:val="22"/>
        </w:rPr>
      </w:pPr>
      <w:r w:rsidRPr="00F3084D">
        <w:rPr>
          <w:color w:val="000000"/>
          <w:sz w:val="22"/>
          <w:szCs w:val="22"/>
        </w:rPr>
        <w:t>4.К</w:t>
      </w:r>
      <w:r w:rsidRPr="00F3084D">
        <w:rPr>
          <w:color w:val="000000"/>
          <w:sz w:val="22"/>
          <w:szCs w:val="22"/>
          <w:shd w:val="clear" w:color="auto" w:fill="FFFFFF"/>
        </w:rPr>
        <w:t>ількість та місце поставки товарів або обсяг і місце виконання робіт чи надання послуг</w:t>
      </w:r>
      <w:r w:rsidRPr="00F3084D">
        <w:rPr>
          <w:color w:val="000000"/>
          <w:sz w:val="22"/>
          <w:szCs w:val="22"/>
        </w:rPr>
        <w:t xml:space="preserve">:  </w:t>
      </w:r>
    </w:p>
    <w:p w:rsidR="00986524" w:rsidRPr="00F3084D" w:rsidRDefault="00986524" w:rsidP="00986524">
      <w:pPr>
        <w:spacing w:after="0" w:line="240" w:lineRule="auto"/>
        <w:ind w:firstLine="709"/>
        <w:jc w:val="both"/>
        <w:rPr>
          <w:rFonts w:ascii="Times New Roman" w:hAnsi="Times New Roman" w:cs="Times New Roman"/>
          <w:b/>
          <w:color w:val="000000"/>
          <w:shd w:val="clear" w:color="auto" w:fill="FFFFFF"/>
        </w:rPr>
      </w:pPr>
      <w:r w:rsidRPr="00F3084D">
        <w:rPr>
          <w:rFonts w:ascii="Times New Roman" w:hAnsi="Times New Roman" w:cs="Times New Roman"/>
          <w:b/>
          <w:color w:val="000000"/>
        </w:rPr>
        <w:t>4.1.</w:t>
      </w:r>
      <w:r w:rsidRPr="00F3084D">
        <w:rPr>
          <w:rFonts w:ascii="Times New Roman" w:hAnsi="Times New Roman" w:cs="Times New Roman"/>
          <w:color w:val="000000"/>
        </w:rPr>
        <w:t xml:space="preserve"> К</w:t>
      </w:r>
      <w:r w:rsidRPr="00F3084D">
        <w:rPr>
          <w:rFonts w:ascii="Times New Roman" w:hAnsi="Times New Roman" w:cs="Times New Roman"/>
          <w:color w:val="000000"/>
          <w:shd w:val="clear" w:color="auto" w:fill="FFFFFF"/>
        </w:rPr>
        <w:t>ількість поставки товарів або обсяг виконання робіт чи надання послуг:</w:t>
      </w:r>
      <w:r w:rsidR="001C1614">
        <w:rPr>
          <w:rFonts w:ascii="Times New Roman" w:hAnsi="Times New Roman" w:cs="Times New Roman"/>
          <w:color w:val="000000"/>
          <w:shd w:val="clear" w:color="auto" w:fill="FFFFFF"/>
        </w:rPr>
        <w:t xml:space="preserve"> </w:t>
      </w:r>
      <w:r w:rsidRPr="00F3084D">
        <w:rPr>
          <w:rFonts w:ascii="Times New Roman" w:hAnsi="Times New Roman" w:cs="Times New Roman"/>
          <w:b/>
          <w:color w:val="0D0D0D"/>
        </w:rPr>
        <w:t xml:space="preserve">передбачено </w:t>
      </w:r>
      <w:r w:rsidR="003A769F">
        <w:rPr>
          <w:rFonts w:ascii="Times New Roman" w:hAnsi="Times New Roman" w:cs="Times New Roman"/>
          <w:b/>
          <w:color w:val="000000"/>
          <w:shd w:val="clear" w:color="auto" w:fill="FFFFFF"/>
        </w:rPr>
        <w:t xml:space="preserve">додатку №1 </w:t>
      </w:r>
      <w:r w:rsidRPr="00F3084D">
        <w:rPr>
          <w:rFonts w:ascii="Times New Roman" w:hAnsi="Times New Roman" w:cs="Times New Roman"/>
          <w:b/>
          <w:color w:val="000000"/>
          <w:shd w:val="clear" w:color="auto" w:fill="FFFFFF"/>
        </w:rPr>
        <w:t>до оголошення про проведення спрощеної закупівлі</w:t>
      </w:r>
    </w:p>
    <w:p w:rsidR="00986524" w:rsidRPr="00F3084D" w:rsidRDefault="00986524" w:rsidP="00986524">
      <w:pPr>
        <w:pStyle w:val="a3"/>
        <w:ind w:left="0" w:firstLine="709"/>
        <w:jc w:val="both"/>
        <w:rPr>
          <w:b/>
          <w:color w:val="000000"/>
          <w:sz w:val="22"/>
          <w:szCs w:val="22"/>
        </w:rPr>
      </w:pPr>
      <w:r w:rsidRPr="00F3084D">
        <w:rPr>
          <w:b/>
          <w:color w:val="000000"/>
          <w:sz w:val="22"/>
          <w:szCs w:val="22"/>
        </w:rPr>
        <w:t>4.2.</w:t>
      </w:r>
      <w:r w:rsidRPr="00F3084D">
        <w:rPr>
          <w:color w:val="000000"/>
          <w:sz w:val="22"/>
          <w:szCs w:val="22"/>
          <w:shd w:val="clear" w:color="auto" w:fill="FFFFFF"/>
        </w:rPr>
        <w:t>Місце поставки товарів виконання робіт чи надання послуг</w:t>
      </w:r>
      <w:r w:rsidRPr="00F3084D">
        <w:rPr>
          <w:color w:val="000000"/>
          <w:sz w:val="22"/>
          <w:szCs w:val="22"/>
        </w:rPr>
        <w:t xml:space="preserve">: </w:t>
      </w:r>
      <w:r w:rsidRPr="00F3084D">
        <w:rPr>
          <w:b/>
          <w:sz w:val="22"/>
          <w:szCs w:val="22"/>
        </w:rPr>
        <w:t>вул. Богдана Хмельницького, 137, м. Переяслав, Київської обл</w:t>
      </w:r>
      <w:r w:rsidRPr="00F3084D">
        <w:rPr>
          <w:b/>
          <w:color w:val="000000"/>
          <w:sz w:val="22"/>
          <w:szCs w:val="22"/>
          <w:shd w:val="clear" w:color="auto" w:fill="FFFFFF"/>
        </w:rPr>
        <w:t>.</w:t>
      </w:r>
    </w:p>
    <w:p w:rsidR="00986524" w:rsidRPr="003468B6" w:rsidRDefault="00986524" w:rsidP="001E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rPr>
      </w:pPr>
      <w:r w:rsidRPr="00F3084D">
        <w:rPr>
          <w:rFonts w:ascii="Times New Roman" w:hAnsi="Times New Roman" w:cs="Times New Roman"/>
          <w:b/>
          <w:bCs/>
        </w:rPr>
        <w:t xml:space="preserve">5. </w:t>
      </w:r>
      <w:r w:rsidRPr="00F3084D">
        <w:rPr>
          <w:rFonts w:ascii="Times New Roman" w:hAnsi="Times New Roman" w:cs="Times New Roman"/>
          <w:bCs/>
        </w:rPr>
        <w:t>С</w:t>
      </w:r>
      <w:r w:rsidRPr="00F3084D">
        <w:rPr>
          <w:rFonts w:ascii="Times New Roman" w:hAnsi="Times New Roman" w:cs="Times New Roman"/>
          <w:color w:val="000000"/>
          <w:shd w:val="clear" w:color="auto" w:fill="FFFFFF"/>
        </w:rPr>
        <w:t>трок поставки товарів, виконання робіт, надання</w:t>
      </w:r>
      <w:r w:rsidR="001C2AFF">
        <w:rPr>
          <w:rFonts w:ascii="Times New Roman" w:hAnsi="Times New Roman" w:cs="Times New Roman"/>
          <w:color w:val="000000"/>
          <w:shd w:val="clear" w:color="auto" w:fill="FFFFFF"/>
        </w:rPr>
        <w:t xml:space="preserve"> </w:t>
      </w:r>
      <w:r w:rsidRPr="00F3084D">
        <w:rPr>
          <w:rFonts w:ascii="Times New Roman" w:hAnsi="Times New Roman" w:cs="Times New Roman"/>
          <w:color w:val="000000"/>
          <w:shd w:val="clear" w:color="auto" w:fill="FFFFFF"/>
        </w:rPr>
        <w:t>послуг:</w:t>
      </w:r>
      <w:r w:rsidR="001C2AFF">
        <w:rPr>
          <w:rFonts w:ascii="Times New Roman" w:hAnsi="Times New Roman" w:cs="Times New Roman"/>
          <w:color w:val="000000"/>
          <w:shd w:val="clear" w:color="auto" w:fill="FFFFFF"/>
        </w:rPr>
        <w:t xml:space="preserve"> </w:t>
      </w:r>
      <w:r w:rsidR="00A57C83">
        <w:rPr>
          <w:rFonts w:ascii="Times New Roman" w:hAnsi="Times New Roman" w:cs="Times New Roman"/>
          <w:b/>
        </w:rPr>
        <w:t>до 31.12</w:t>
      </w:r>
      <w:r w:rsidR="00D15389">
        <w:rPr>
          <w:rFonts w:ascii="Times New Roman" w:hAnsi="Times New Roman" w:cs="Times New Roman"/>
          <w:b/>
        </w:rPr>
        <w:t>.</w:t>
      </w:r>
      <w:r w:rsidR="001E3BF5">
        <w:rPr>
          <w:rFonts w:ascii="Times New Roman" w:hAnsi="Times New Roman" w:cs="Times New Roman"/>
          <w:b/>
        </w:rPr>
        <w:t>2022</w:t>
      </w:r>
      <w:r w:rsidR="001E3BF5" w:rsidRPr="00360754">
        <w:rPr>
          <w:rFonts w:ascii="Times New Roman" w:hAnsi="Times New Roman" w:cs="Times New Roman"/>
          <w:b/>
        </w:rPr>
        <w:t xml:space="preserve"> року (або до повного виконання сторонами договірних зобов`язань)</w:t>
      </w:r>
      <w:r w:rsidR="003468B6" w:rsidRPr="002B16F7">
        <w:rPr>
          <w:rFonts w:ascii="Times New Roman" w:hAnsi="Times New Roman" w:cs="Times New Roman"/>
          <w:b/>
        </w:rPr>
        <w:t>.</w:t>
      </w:r>
    </w:p>
    <w:p w:rsidR="00986524" w:rsidRPr="00F3084D" w:rsidRDefault="00986524" w:rsidP="00986524">
      <w:pPr>
        <w:pStyle w:val="a3"/>
        <w:ind w:left="0" w:firstLine="709"/>
        <w:jc w:val="both"/>
        <w:rPr>
          <w:b/>
          <w:bCs/>
          <w:sz w:val="22"/>
          <w:szCs w:val="22"/>
        </w:rPr>
      </w:pPr>
      <w:r w:rsidRPr="00F3084D">
        <w:rPr>
          <w:b/>
          <w:bCs/>
          <w:sz w:val="22"/>
          <w:szCs w:val="22"/>
        </w:rPr>
        <w:t xml:space="preserve">6. </w:t>
      </w:r>
      <w:r w:rsidRPr="00F3084D">
        <w:rPr>
          <w:sz w:val="22"/>
          <w:szCs w:val="22"/>
        </w:rPr>
        <w:t xml:space="preserve">Умови оплати: </w:t>
      </w:r>
    </w:p>
    <w:p w:rsidR="00986524" w:rsidRPr="00F3084D" w:rsidRDefault="00986524" w:rsidP="00986524">
      <w:pPr>
        <w:pStyle w:val="a3"/>
        <w:ind w:left="0" w:firstLine="709"/>
        <w:jc w:val="both"/>
        <w:rPr>
          <w:b/>
          <w:bCs/>
          <w:sz w:val="22"/>
          <w:szCs w:val="22"/>
        </w:rPr>
      </w:pPr>
      <w:r w:rsidRPr="00F3084D">
        <w:rPr>
          <w:b/>
          <w:bCs/>
          <w:sz w:val="22"/>
          <w:szCs w:val="22"/>
        </w:rPr>
        <w:t>Подія - поставка товару;</w:t>
      </w:r>
    </w:p>
    <w:p w:rsidR="00986524" w:rsidRPr="00F3084D" w:rsidRDefault="00986524" w:rsidP="00986524">
      <w:pPr>
        <w:pStyle w:val="11"/>
        <w:spacing w:line="240" w:lineRule="auto"/>
        <w:ind w:firstLine="709"/>
        <w:jc w:val="both"/>
        <w:rPr>
          <w:rFonts w:ascii="Times New Roman" w:hAnsi="Times New Roman" w:cs="Times New Roman"/>
          <w:lang w:val="uk-UA"/>
        </w:rPr>
      </w:pPr>
      <w:proofErr w:type="spellStart"/>
      <w:r w:rsidRPr="00F3084D">
        <w:rPr>
          <w:rFonts w:ascii="Times New Roman" w:hAnsi="Times New Roman" w:cs="Times New Roman"/>
          <w:b/>
          <w:bCs/>
        </w:rPr>
        <w:t>Опис</w:t>
      </w:r>
      <w:proofErr w:type="spellEnd"/>
      <w:r w:rsidR="001C2AFF">
        <w:rPr>
          <w:rFonts w:ascii="Times New Roman" w:hAnsi="Times New Roman" w:cs="Times New Roman"/>
          <w:b/>
          <w:bCs/>
          <w:lang w:val="uk-UA"/>
        </w:rPr>
        <w:t xml:space="preserve"> </w:t>
      </w:r>
      <w:r w:rsidRPr="00F3084D">
        <w:rPr>
          <w:rFonts w:ascii="Times New Roman" w:hAnsi="Times New Roman" w:cs="Times New Roman"/>
          <w:b/>
          <w:bCs/>
        </w:rPr>
        <w:t>-</w:t>
      </w:r>
      <w:r w:rsidR="001C2AFF">
        <w:rPr>
          <w:rFonts w:ascii="Times New Roman" w:hAnsi="Times New Roman" w:cs="Times New Roman"/>
          <w:b/>
          <w:bCs/>
          <w:lang w:val="uk-UA"/>
        </w:rPr>
        <w:t xml:space="preserve"> </w:t>
      </w:r>
      <w:proofErr w:type="spellStart"/>
      <w:r w:rsidRPr="00F3084D">
        <w:rPr>
          <w:rFonts w:ascii="Times New Roman" w:hAnsi="Times New Roman" w:cs="Times New Roman"/>
          <w:b/>
        </w:rPr>
        <w:t>Розрахунки</w:t>
      </w:r>
      <w:proofErr w:type="spellEnd"/>
      <w:r w:rsidRPr="00F3084D">
        <w:rPr>
          <w:rFonts w:ascii="Times New Roman" w:hAnsi="Times New Roman" w:cs="Times New Roman"/>
          <w:b/>
        </w:rPr>
        <w:t xml:space="preserve"> за </w:t>
      </w:r>
      <w:proofErr w:type="spellStart"/>
      <w:r w:rsidRPr="00F3084D">
        <w:rPr>
          <w:rFonts w:ascii="Times New Roman" w:hAnsi="Times New Roman" w:cs="Times New Roman"/>
          <w:b/>
        </w:rPr>
        <w:t>поставлений</w:t>
      </w:r>
      <w:proofErr w:type="spellEnd"/>
      <w:r w:rsidRPr="00F3084D">
        <w:rPr>
          <w:rFonts w:ascii="Times New Roman" w:hAnsi="Times New Roman" w:cs="Times New Roman"/>
          <w:b/>
        </w:rPr>
        <w:t xml:space="preserve"> товар </w:t>
      </w:r>
      <w:proofErr w:type="spellStart"/>
      <w:r w:rsidRPr="00F3084D">
        <w:rPr>
          <w:rFonts w:ascii="Times New Roman" w:hAnsi="Times New Roman" w:cs="Times New Roman"/>
          <w:b/>
        </w:rPr>
        <w:t>здійснюється</w:t>
      </w:r>
      <w:proofErr w:type="spellEnd"/>
      <w:r w:rsidRPr="00F3084D">
        <w:rPr>
          <w:rFonts w:ascii="Times New Roman" w:hAnsi="Times New Roman" w:cs="Times New Roman"/>
          <w:b/>
        </w:rPr>
        <w:t xml:space="preserve"> по </w:t>
      </w:r>
      <w:proofErr w:type="spellStart"/>
      <w:r w:rsidRPr="00F3084D">
        <w:rPr>
          <w:rFonts w:ascii="Times New Roman" w:hAnsi="Times New Roman" w:cs="Times New Roman"/>
          <w:b/>
        </w:rPr>
        <w:t>безготівковому</w:t>
      </w:r>
      <w:proofErr w:type="spellEnd"/>
      <w:r w:rsidR="001C2AFF">
        <w:rPr>
          <w:rFonts w:ascii="Times New Roman" w:hAnsi="Times New Roman" w:cs="Times New Roman"/>
          <w:b/>
          <w:lang w:val="uk-UA"/>
        </w:rPr>
        <w:t xml:space="preserve"> </w:t>
      </w:r>
      <w:proofErr w:type="spellStart"/>
      <w:r w:rsidRPr="00F3084D">
        <w:rPr>
          <w:rFonts w:ascii="Times New Roman" w:hAnsi="Times New Roman" w:cs="Times New Roman"/>
          <w:b/>
        </w:rPr>
        <w:t>перерахунку</w:t>
      </w:r>
      <w:proofErr w:type="spellEnd"/>
      <w:r w:rsidR="001C2AFF">
        <w:rPr>
          <w:rFonts w:ascii="Times New Roman" w:hAnsi="Times New Roman" w:cs="Times New Roman"/>
          <w:b/>
          <w:lang w:val="uk-UA"/>
        </w:rPr>
        <w:t xml:space="preserve"> </w:t>
      </w:r>
      <w:proofErr w:type="spellStart"/>
      <w:r w:rsidRPr="00F3084D">
        <w:rPr>
          <w:rFonts w:ascii="Times New Roman" w:hAnsi="Times New Roman" w:cs="Times New Roman"/>
          <w:b/>
        </w:rPr>
        <w:t>протягом</w:t>
      </w:r>
      <w:proofErr w:type="spellEnd"/>
      <w:r w:rsidRPr="00F3084D">
        <w:rPr>
          <w:rFonts w:ascii="Times New Roman" w:hAnsi="Times New Roman" w:cs="Times New Roman"/>
          <w:b/>
        </w:rPr>
        <w:t xml:space="preserve"> 1</w:t>
      </w:r>
      <w:r w:rsidRPr="00F3084D">
        <w:rPr>
          <w:rFonts w:ascii="Times New Roman" w:hAnsi="Times New Roman" w:cs="Times New Roman"/>
          <w:b/>
          <w:lang w:val="uk-UA"/>
        </w:rPr>
        <w:t>0</w:t>
      </w:r>
      <w:r w:rsidR="001C2AFF">
        <w:rPr>
          <w:rFonts w:ascii="Times New Roman" w:hAnsi="Times New Roman" w:cs="Times New Roman"/>
          <w:b/>
          <w:lang w:val="uk-UA"/>
        </w:rPr>
        <w:t xml:space="preserve"> </w:t>
      </w:r>
      <w:proofErr w:type="spellStart"/>
      <w:r w:rsidRPr="00F3084D">
        <w:rPr>
          <w:rFonts w:ascii="Times New Roman" w:hAnsi="Times New Roman" w:cs="Times New Roman"/>
          <w:b/>
        </w:rPr>
        <w:t>робочих</w:t>
      </w:r>
      <w:proofErr w:type="spellEnd"/>
      <w:r w:rsidR="001C2AFF">
        <w:rPr>
          <w:rFonts w:ascii="Times New Roman" w:hAnsi="Times New Roman" w:cs="Times New Roman"/>
          <w:b/>
          <w:lang w:val="uk-UA"/>
        </w:rPr>
        <w:t xml:space="preserve"> </w:t>
      </w:r>
      <w:proofErr w:type="spellStart"/>
      <w:r w:rsidRPr="00F3084D">
        <w:rPr>
          <w:rFonts w:ascii="Times New Roman" w:hAnsi="Times New Roman" w:cs="Times New Roman"/>
          <w:b/>
        </w:rPr>
        <w:t>днів</w:t>
      </w:r>
      <w:proofErr w:type="spellEnd"/>
      <w:r w:rsidRPr="00F3084D">
        <w:rPr>
          <w:rFonts w:ascii="Times New Roman" w:hAnsi="Times New Roman" w:cs="Times New Roman"/>
          <w:b/>
        </w:rPr>
        <w:t xml:space="preserve"> з моменту </w:t>
      </w:r>
      <w:proofErr w:type="spellStart"/>
      <w:r w:rsidRPr="00F3084D">
        <w:rPr>
          <w:rFonts w:ascii="Times New Roman" w:hAnsi="Times New Roman" w:cs="Times New Roman"/>
          <w:b/>
        </w:rPr>
        <w:t>отримання</w:t>
      </w:r>
      <w:proofErr w:type="spellEnd"/>
      <w:r w:rsidR="001C2AFF">
        <w:rPr>
          <w:rFonts w:ascii="Times New Roman" w:hAnsi="Times New Roman" w:cs="Times New Roman"/>
          <w:b/>
          <w:lang w:val="uk-UA"/>
        </w:rPr>
        <w:t xml:space="preserve"> </w:t>
      </w:r>
      <w:proofErr w:type="spellStart"/>
      <w:r w:rsidRPr="00F3084D">
        <w:rPr>
          <w:rFonts w:ascii="Times New Roman" w:hAnsi="Times New Roman" w:cs="Times New Roman"/>
          <w:b/>
        </w:rPr>
        <w:t>Замовником</w:t>
      </w:r>
      <w:proofErr w:type="spellEnd"/>
      <w:r w:rsidRPr="00F3084D">
        <w:rPr>
          <w:rFonts w:ascii="Times New Roman" w:hAnsi="Times New Roman" w:cs="Times New Roman"/>
          <w:b/>
        </w:rPr>
        <w:t xml:space="preserve"> Товару та </w:t>
      </w:r>
      <w:proofErr w:type="spellStart"/>
      <w:r w:rsidRPr="00F3084D">
        <w:rPr>
          <w:rFonts w:ascii="Times New Roman" w:hAnsi="Times New Roman" w:cs="Times New Roman"/>
          <w:b/>
        </w:rPr>
        <w:t>належно</w:t>
      </w:r>
      <w:proofErr w:type="spellEnd"/>
      <w:r w:rsidR="001C2AFF">
        <w:rPr>
          <w:rFonts w:ascii="Times New Roman" w:hAnsi="Times New Roman" w:cs="Times New Roman"/>
          <w:b/>
          <w:lang w:val="uk-UA"/>
        </w:rPr>
        <w:t xml:space="preserve"> </w:t>
      </w:r>
      <w:proofErr w:type="spellStart"/>
      <w:r w:rsidRPr="00F3084D">
        <w:rPr>
          <w:rFonts w:ascii="Times New Roman" w:hAnsi="Times New Roman" w:cs="Times New Roman"/>
          <w:b/>
        </w:rPr>
        <w:t>оформлених</w:t>
      </w:r>
      <w:proofErr w:type="spellEnd"/>
      <w:r w:rsidR="001C2AFF">
        <w:rPr>
          <w:rFonts w:ascii="Times New Roman" w:hAnsi="Times New Roman" w:cs="Times New Roman"/>
          <w:b/>
          <w:lang w:val="uk-UA"/>
        </w:rPr>
        <w:t xml:space="preserve"> </w:t>
      </w:r>
      <w:proofErr w:type="spellStart"/>
      <w:r w:rsidRPr="00F3084D">
        <w:rPr>
          <w:rFonts w:ascii="Times New Roman" w:hAnsi="Times New Roman" w:cs="Times New Roman"/>
          <w:b/>
        </w:rPr>
        <w:t>товаро</w:t>
      </w:r>
      <w:proofErr w:type="spellEnd"/>
      <w:r w:rsidR="000B7D61">
        <w:rPr>
          <w:rFonts w:ascii="Times New Roman" w:hAnsi="Times New Roman" w:cs="Times New Roman"/>
          <w:b/>
        </w:rPr>
        <w:t>–</w:t>
      </w:r>
      <w:proofErr w:type="spellStart"/>
      <w:r w:rsidRPr="00F3084D">
        <w:rPr>
          <w:rFonts w:ascii="Times New Roman" w:hAnsi="Times New Roman" w:cs="Times New Roman"/>
          <w:b/>
        </w:rPr>
        <w:t>супровідних</w:t>
      </w:r>
      <w:proofErr w:type="spellEnd"/>
      <w:r w:rsidR="001C2AFF">
        <w:rPr>
          <w:rFonts w:ascii="Times New Roman" w:hAnsi="Times New Roman" w:cs="Times New Roman"/>
          <w:b/>
          <w:lang w:val="uk-UA"/>
        </w:rPr>
        <w:t xml:space="preserve"> </w:t>
      </w:r>
      <w:proofErr w:type="spellStart"/>
      <w:r w:rsidRPr="00F3084D">
        <w:rPr>
          <w:rFonts w:ascii="Times New Roman" w:hAnsi="Times New Roman" w:cs="Times New Roman"/>
          <w:b/>
        </w:rPr>
        <w:t>документів</w:t>
      </w:r>
      <w:proofErr w:type="spellEnd"/>
      <w:r w:rsidRPr="00F3084D">
        <w:rPr>
          <w:rFonts w:ascii="Times New Roman" w:hAnsi="Times New Roman" w:cs="Times New Roman"/>
          <w:b/>
        </w:rPr>
        <w:t xml:space="preserve"> (</w:t>
      </w:r>
      <w:proofErr w:type="spellStart"/>
      <w:r w:rsidRPr="00F3084D">
        <w:rPr>
          <w:rFonts w:ascii="Times New Roman" w:hAnsi="Times New Roman" w:cs="Times New Roman"/>
          <w:b/>
        </w:rPr>
        <w:t>накладної</w:t>
      </w:r>
      <w:proofErr w:type="spellEnd"/>
      <w:r w:rsidRPr="00F3084D">
        <w:rPr>
          <w:rFonts w:ascii="Times New Roman" w:hAnsi="Times New Roman" w:cs="Times New Roman"/>
          <w:b/>
        </w:rPr>
        <w:t xml:space="preserve">, </w:t>
      </w:r>
      <w:proofErr w:type="spellStart"/>
      <w:r w:rsidRPr="00F3084D">
        <w:rPr>
          <w:rFonts w:ascii="Times New Roman" w:hAnsi="Times New Roman" w:cs="Times New Roman"/>
          <w:b/>
        </w:rPr>
        <w:t>рахунка</w:t>
      </w:r>
      <w:proofErr w:type="spellEnd"/>
      <w:r w:rsidR="001C2AFF">
        <w:rPr>
          <w:rFonts w:ascii="Times New Roman" w:hAnsi="Times New Roman" w:cs="Times New Roman"/>
          <w:b/>
          <w:lang w:val="uk-UA"/>
        </w:rPr>
        <w:t xml:space="preserve"> </w:t>
      </w:r>
      <w:r w:rsidRPr="00F3084D">
        <w:rPr>
          <w:rFonts w:ascii="Times New Roman" w:hAnsi="Times New Roman" w:cs="Times New Roman"/>
          <w:b/>
        </w:rPr>
        <w:t>-</w:t>
      </w:r>
      <w:r w:rsidR="001C2AFF">
        <w:rPr>
          <w:rFonts w:ascii="Times New Roman" w:hAnsi="Times New Roman" w:cs="Times New Roman"/>
          <w:b/>
          <w:lang w:val="uk-UA"/>
        </w:rPr>
        <w:t xml:space="preserve"> </w:t>
      </w:r>
      <w:proofErr w:type="spellStart"/>
      <w:r w:rsidRPr="00F3084D">
        <w:rPr>
          <w:rFonts w:ascii="Times New Roman" w:hAnsi="Times New Roman" w:cs="Times New Roman"/>
          <w:b/>
        </w:rPr>
        <w:t>фактури</w:t>
      </w:r>
      <w:proofErr w:type="spellEnd"/>
      <w:r w:rsidRPr="00F3084D">
        <w:rPr>
          <w:rFonts w:ascii="Times New Roman" w:hAnsi="Times New Roman" w:cs="Times New Roman"/>
          <w:b/>
        </w:rPr>
        <w:t xml:space="preserve">, </w:t>
      </w:r>
      <w:proofErr w:type="spellStart"/>
      <w:r w:rsidRPr="00F3084D">
        <w:rPr>
          <w:rFonts w:ascii="Times New Roman" w:hAnsi="Times New Roman" w:cs="Times New Roman"/>
          <w:b/>
        </w:rPr>
        <w:t>тощо</w:t>
      </w:r>
      <w:proofErr w:type="spellEnd"/>
      <w:r w:rsidRPr="00F3084D">
        <w:rPr>
          <w:rFonts w:ascii="Times New Roman" w:hAnsi="Times New Roman" w:cs="Times New Roman"/>
          <w:b/>
        </w:rPr>
        <w:t>)</w:t>
      </w:r>
      <w:r w:rsidRPr="00F3084D">
        <w:rPr>
          <w:rFonts w:ascii="Times New Roman" w:hAnsi="Times New Roman" w:cs="Times New Roman"/>
          <w:b/>
          <w:lang w:val="uk-UA"/>
        </w:rPr>
        <w:t>.</w:t>
      </w:r>
      <w:r w:rsidRPr="00F3084D">
        <w:rPr>
          <w:rFonts w:ascii="Times New Roman" w:hAnsi="Times New Roman" w:cs="Times New Roman"/>
          <w:lang w:val="uk-UA"/>
        </w:rPr>
        <w:t xml:space="preserve">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986524" w:rsidRPr="00F3084D" w:rsidRDefault="00986524" w:rsidP="00986524">
      <w:pPr>
        <w:pStyle w:val="11"/>
        <w:spacing w:line="240" w:lineRule="auto"/>
        <w:ind w:firstLine="709"/>
        <w:jc w:val="both"/>
        <w:rPr>
          <w:rFonts w:ascii="Times New Roman" w:hAnsi="Times New Roman" w:cs="Times New Roman"/>
          <w:b/>
        </w:rPr>
      </w:pPr>
      <w:r w:rsidRPr="00F3084D">
        <w:rPr>
          <w:rFonts w:ascii="Times New Roman" w:hAnsi="Times New Roman" w:cs="Times New Roman"/>
          <w:b/>
        </w:rPr>
        <w:t>Тип оплати</w:t>
      </w:r>
      <w:r w:rsidR="007C6E73" w:rsidRPr="00F3084D">
        <w:rPr>
          <w:rFonts w:ascii="Times New Roman" w:hAnsi="Times New Roman" w:cs="Times New Roman"/>
          <w:b/>
        </w:rPr>
        <w:t>–</w:t>
      </w:r>
      <w:proofErr w:type="spellStart"/>
      <w:r w:rsidR="003F425E">
        <w:rPr>
          <w:rFonts w:ascii="Times New Roman" w:hAnsi="Times New Roman" w:cs="Times New Roman"/>
          <w:b/>
        </w:rPr>
        <w:t>після</w:t>
      </w:r>
      <w:r w:rsidRPr="00F3084D">
        <w:rPr>
          <w:rFonts w:ascii="Times New Roman" w:hAnsi="Times New Roman" w:cs="Times New Roman"/>
          <w:b/>
        </w:rPr>
        <w:t>плата</w:t>
      </w:r>
      <w:proofErr w:type="spellEnd"/>
      <w:r w:rsidR="007C6E73" w:rsidRPr="00F3084D">
        <w:rPr>
          <w:rFonts w:ascii="Times New Roman" w:hAnsi="Times New Roman" w:cs="Times New Roman"/>
          <w:b/>
          <w:lang w:val="uk-UA"/>
        </w:rPr>
        <w:t xml:space="preserve"> згідно </w:t>
      </w:r>
      <w:r w:rsidR="00A45D3A">
        <w:rPr>
          <w:rFonts w:ascii="Times New Roman" w:hAnsi="Times New Roman" w:cs="Times New Roman"/>
          <w:b/>
          <w:lang w:val="uk-UA"/>
        </w:rPr>
        <w:t>видаткових накладних</w:t>
      </w:r>
      <w:r w:rsidRPr="00F3084D">
        <w:rPr>
          <w:rFonts w:ascii="Times New Roman" w:hAnsi="Times New Roman" w:cs="Times New Roman"/>
          <w:b/>
        </w:rPr>
        <w:t>;</w:t>
      </w:r>
    </w:p>
    <w:p w:rsidR="00986524" w:rsidRPr="00F3084D" w:rsidRDefault="007C6E73" w:rsidP="00986524">
      <w:pPr>
        <w:pStyle w:val="a3"/>
        <w:ind w:left="0" w:firstLine="709"/>
        <w:jc w:val="both"/>
        <w:rPr>
          <w:b/>
          <w:sz w:val="22"/>
          <w:szCs w:val="22"/>
        </w:rPr>
      </w:pPr>
      <w:r w:rsidRPr="00F3084D">
        <w:rPr>
          <w:b/>
          <w:sz w:val="22"/>
          <w:szCs w:val="22"/>
        </w:rPr>
        <w:t>Період -</w:t>
      </w:r>
      <w:r w:rsidR="00262CA7" w:rsidRPr="00F3084D">
        <w:rPr>
          <w:b/>
          <w:sz w:val="22"/>
          <w:szCs w:val="22"/>
        </w:rPr>
        <w:t xml:space="preserve"> 10</w:t>
      </w:r>
      <w:r w:rsidR="00986524" w:rsidRPr="00F3084D">
        <w:rPr>
          <w:b/>
          <w:sz w:val="22"/>
          <w:szCs w:val="22"/>
        </w:rPr>
        <w:t xml:space="preserve"> робочих днів</w:t>
      </w:r>
      <w:r w:rsidR="00D91406">
        <w:rPr>
          <w:b/>
          <w:sz w:val="22"/>
          <w:szCs w:val="22"/>
        </w:rPr>
        <w:t>;</w:t>
      </w:r>
    </w:p>
    <w:p w:rsidR="00986524" w:rsidRPr="00F3084D" w:rsidRDefault="00986524" w:rsidP="00986524">
      <w:pPr>
        <w:pStyle w:val="a3"/>
        <w:ind w:left="0" w:firstLine="709"/>
        <w:jc w:val="both"/>
        <w:rPr>
          <w:b/>
          <w:sz w:val="22"/>
          <w:szCs w:val="22"/>
        </w:rPr>
      </w:pPr>
      <w:r w:rsidRPr="00F3084D">
        <w:rPr>
          <w:b/>
          <w:sz w:val="22"/>
          <w:szCs w:val="22"/>
        </w:rPr>
        <w:t>Розмір оплати-100%.</w:t>
      </w:r>
    </w:p>
    <w:p w:rsidR="00986524" w:rsidRPr="005E09A4" w:rsidRDefault="00986524" w:rsidP="00986524">
      <w:pPr>
        <w:tabs>
          <w:tab w:val="left" w:pos="426"/>
        </w:tabs>
        <w:spacing w:after="0" w:line="240" w:lineRule="auto"/>
        <w:ind w:firstLine="709"/>
        <w:jc w:val="both"/>
        <w:rPr>
          <w:rFonts w:ascii="Times New Roman" w:hAnsi="Times New Roman" w:cs="Times New Roman"/>
          <w:b/>
        </w:rPr>
      </w:pPr>
      <w:r w:rsidRPr="00F3084D">
        <w:rPr>
          <w:rFonts w:ascii="Times New Roman" w:hAnsi="Times New Roman" w:cs="Times New Roman"/>
          <w:b/>
        </w:rPr>
        <w:t>7.</w:t>
      </w:r>
      <w:r w:rsidRPr="00F3084D">
        <w:rPr>
          <w:rFonts w:ascii="Times New Roman" w:hAnsi="Times New Roman" w:cs="Times New Roman"/>
        </w:rPr>
        <w:t xml:space="preserve"> Очікувана вартість предмета закупівлі: </w:t>
      </w:r>
      <w:r w:rsidR="008669E8">
        <w:rPr>
          <w:rFonts w:ascii="Times New Roman" w:hAnsi="Times New Roman" w:cs="Times New Roman"/>
          <w:b/>
          <w:color w:val="FF0000"/>
        </w:rPr>
        <w:t>6</w:t>
      </w:r>
      <w:r w:rsidR="00B747E3">
        <w:rPr>
          <w:rFonts w:ascii="Times New Roman" w:hAnsi="Times New Roman" w:cs="Times New Roman"/>
          <w:b/>
          <w:color w:val="FF0000"/>
        </w:rPr>
        <w:t>00</w:t>
      </w:r>
      <w:r w:rsidR="008669E8">
        <w:rPr>
          <w:rFonts w:ascii="Times New Roman" w:hAnsi="Times New Roman" w:cs="Times New Roman"/>
          <w:b/>
          <w:color w:val="FF0000"/>
        </w:rPr>
        <w:t>0</w:t>
      </w:r>
      <w:r w:rsidR="002E63E1" w:rsidRPr="00A57C83">
        <w:rPr>
          <w:rFonts w:ascii="Times New Roman" w:hAnsi="Times New Roman" w:cs="Times New Roman"/>
          <w:b/>
          <w:color w:val="FF0000"/>
        </w:rPr>
        <w:t>0</w:t>
      </w:r>
      <w:r w:rsidR="002C6E79" w:rsidRPr="00A57C83">
        <w:rPr>
          <w:rFonts w:ascii="Times New Roman" w:hAnsi="Times New Roman" w:cs="Times New Roman"/>
          <w:b/>
          <w:color w:val="FF0000"/>
        </w:rPr>
        <w:t>,00</w:t>
      </w:r>
      <w:r w:rsidRPr="00A57C83">
        <w:rPr>
          <w:rFonts w:ascii="Times New Roman" w:hAnsi="Times New Roman" w:cs="Times New Roman"/>
          <w:b/>
          <w:color w:val="FF0000"/>
        </w:rPr>
        <w:t xml:space="preserve"> грн</w:t>
      </w:r>
      <w:r w:rsidR="00F2483B" w:rsidRPr="00A57C83">
        <w:rPr>
          <w:rFonts w:ascii="Times New Roman" w:hAnsi="Times New Roman" w:cs="Times New Roman"/>
          <w:b/>
          <w:color w:val="FF0000"/>
        </w:rPr>
        <w:t>.</w:t>
      </w:r>
      <w:r w:rsidR="008E3AEE" w:rsidRPr="00A57C83">
        <w:rPr>
          <w:rFonts w:ascii="Times New Roman" w:hAnsi="Times New Roman" w:cs="Times New Roman"/>
          <w:b/>
          <w:color w:val="FF0000"/>
        </w:rPr>
        <w:t xml:space="preserve"> </w:t>
      </w:r>
      <w:r w:rsidRPr="00A57C83">
        <w:rPr>
          <w:rFonts w:ascii="Times New Roman" w:hAnsi="Times New Roman" w:cs="Times New Roman"/>
          <w:b/>
          <w:color w:val="FF0000"/>
        </w:rPr>
        <w:t>з ПДВ.</w:t>
      </w:r>
    </w:p>
    <w:p w:rsidR="00986524" w:rsidRPr="00F3084D" w:rsidRDefault="00986524" w:rsidP="00986524">
      <w:pPr>
        <w:tabs>
          <w:tab w:val="left" w:pos="567"/>
        </w:tabs>
        <w:spacing w:after="0" w:line="240" w:lineRule="auto"/>
        <w:ind w:firstLine="709"/>
        <w:jc w:val="both"/>
        <w:rPr>
          <w:rFonts w:ascii="Times New Roman" w:hAnsi="Times New Roman" w:cs="Times New Roman"/>
          <w:color w:val="000000"/>
          <w:shd w:val="clear" w:color="auto" w:fill="FFFFFF"/>
        </w:rPr>
      </w:pPr>
      <w:r w:rsidRPr="00F3084D">
        <w:rPr>
          <w:rFonts w:ascii="Times New Roman" w:hAnsi="Times New Roman" w:cs="Times New Roman"/>
          <w:b/>
          <w:color w:val="000000"/>
        </w:rPr>
        <w:t xml:space="preserve">8. </w:t>
      </w:r>
      <w:r w:rsidRPr="00F3084D">
        <w:rPr>
          <w:rFonts w:ascii="Times New Roman" w:hAnsi="Times New Roman" w:cs="Times New Roman"/>
          <w:color w:val="000000"/>
          <w:shd w:val="clear" w:color="auto" w:fill="FFFFFF"/>
        </w:rPr>
        <w:t xml:space="preserve">Період уточнення інформації про закупівлю: </w:t>
      </w:r>
      <w:r w:rsidRPr="00F3084D">
        <w:rPr>
          <w:rFonts w:ascii="Times New Roman" w:hAnsi="Times New Roman" w:cs="Times New Roman"/>
          <w:b/>
          <w:color w:val="000000"/>
          <w:shd w:val="clear" w:color="auto" w:fill="FFFFFF"/>
        </w:rPr>
        <w:t>зазначено в електронній системі закупівель</w:t>
      </w:r>
      <w:r w:rsidR="00D731AD">
        <w:rPr>
          <w:rFonts w:ascii="Times New Roman" w:hAnsi="Times New Roman" w:cs="Times New Roman"/>
          <w:b/>
          <w:color w:val="000000"/>
          <w:shd w:val="clear" w:color="auto" w:fill="FFFFFF"/>
        </w:rPr>
        <w:t>.</w:t>
      </w:r>
    </w:p>
    <w:p w:rsidR="00986524" w:rsidRPr="00F3084D" w:rsidRDefault="00986524" w:rsidP="00986524">
      <w:pPr>
        <w:tabs>
          <w:tab w:val="left" w:pos="567"/>
        </w:tabs>
        <w:spacing w:after="0" w:line="240" w:lineRule="auto"/>
        <w:ind w:firstLine="709"/>
        <w:jc w:val="both"/>
        <w:rPr>
          <w:rFonts w:ascii="Times New Roman" w:hAnsi="Times New Roman" w:cs="Times New Roman"/>
          <w:b/>
        </w:rPr>
      </w:pPr>
      <w:r w:rsidRPr="00F3084D">
        <w:rPr>
          <w:rFonts w:ascii="Times New Roman" w:hAnsi="Times New Roman" w:cs="Times New Roman"/>
          <w:b/>
        </w:rPr>
        <w:t xml:space="preserve">9. </w:t>
      </w:r>
      <w:r w:rsidRPr="00F3084D">
        <w:rPr>
          <w:rFonts w:ascii="Times New Roman" w:hAnsi="Times New Roman" w:cs="Times New Roman"/>
        </w:rPr>
        <w:t>К</w:t>
      </w:r>
      <w:r w:rsidRPr="00F3084D">
        <w:rPr>
          <w:rFonts w:ascii="Times New Roman" w:hAnsi="Times New Roman" w:cs="Times New Roman"/>
          <w:color w:val="000000"/>
          <w:shd w:val="clear" w:color="auto" w:fill="FFFFFF"/>
        </w:rPr>
        <w:t>інцевий строк подання пропозицій:</w:t>
      </w:r>
      <w:r w:rsidR="00D8703F">
        <w:rPr>
          <w:rFonts w:ascii="Times New Roman" w:hAnsi="Times New Roman" w:cs="Times New Roman"/>
          <w:color w:val="000000"/>
          <w:shd w:val="clear" w:color="auto" w:fill="FFFFFF"/>
        </w:rPr>
        <w:t xml:space="preserve"> </w:t>
      </w:r>
      <w:r w:rsidRPr="00F3084D">
        <w:rPr>
          <w:rFonts w:ascii="Times New Roman" w:hAnsi="Times New Roman" w:cs="Times New Roman"/>
          <w:b/>
          <w:color w:val="000000"/>
          <w:shd w:val="clear" w:color="auto" w:fill="FFFFFF"/>
        </w:rPr>
        <w:t>зазначено в електронній системі закупівель</w:t>
      </w:r>
      <w:r w:rsidR="00D731AD">
        <w:rPr>
          <w:rFonts w:ascii="Times New Roman" w:hAnsi="Times New Roman" w:cs="Times New Roman"/>
          <w:b/>
          <w:color w:val="000000"/>
          <w:shd w:val="clear" w:color="auto" w:fill="FFFFFF"/>
        </w:rPr>
        <w:t>.</w:t>
      </w:r>
    </w:p>
    <w:p w:rsidR="00986524" w:rsidRPr="00F3084D" w:rsidRDefault="00986524" w:rsidP="00986524">
      <w:pPr>
        <w:tabs>
          <w:tab w:val="left" w:pos="567"/>
        </w:tabs>
        <w:spacing w:after="0" w:line="240" w:lineRule="auto"/>
        <w:ind w:firstLine="709"/>
        <w:jc w:val="both"/>
        <w:rPr>
          <w:rFonts w:ascii="Times New Roman" w:hAnsi="Times New Roman" w:cs="Times New Roman"/>
          <w:b/>
          <w:color w:val="000000"/>
          <w:shd w:val="clear" w:color="auto" w:fill="FFFFFF"/>
        </w:rPr>
      </w:pPr>
      <w:r w:rsidRPr="00F3084D">
        <w:rPr>
          <w:rFonts w:ascii="Times New Roman" w:hAnsi="Times New Roman" w:cs="Times New Roman"/>
          <w:b/>
        </w:rPr>
        <w:t xml:space="preserve">10. </w:t>
      </w:r>
      <w:r w:rsidRPr="00F3084D">
        <w:rPr>
          <w:rFonts w:ascii="Times New Roman" w:hAnsi="Times New Roman" w:cs="Times New Roman"/>
        </w:rPr>
        <w:t>П</w:t>
      </w:r>
      <w:r w:rsidRPr="00F3084D">
        <w:rPr>
          <w:rFonts w:ascii="Times New Roman" w:hAnsi="Times New Roman" w:cs="Times New Roman"/>
          <w:color w:val="000000"/>
          <w:shd w:val="clear" w:color="auto" w:fill="FFFFFF"/>
        </w:rPr>
        <w:t>ерелік критеріїв та методика оцінки пропозицій із зазначенням питомої ваги критеріїв:</w:t>
      </w:r>
      <w:r w:rsidRPr="00F3084D">
        <w:rPr>
          <w:rFonts w:ascii="Times New Roman" w:hAnsi="Times New Roman" w:cs="Times New Roman"/>
          <w:b/>
          <w:color w:val="000000"/>
          <w:shd w:val="clear" w:color="auto" w:fill="FFFFFF"/>
        </w:rPr>
        <w:t xml:space="preserve"> ціна, питома вага- 100%.</w:t>
      </w:r>
    </w:p>
    <w:p w:rsidR="00986524" w:rsidRPr="00F3084D" w:rsidRDefault="00986524" w:rsidP="00986524">
      <w:pPr>
        <w:tabs>
          <w:tab w:val="left" w:pos="567"/>
        </w:tabs>
        <w:spacing w:after="0" w:line="240" w:lineRule="auto"/>
        <w:ind w:firstLine="709"/>
        <w:jc w:val="both"/>
        <w:rPr>
          <w:rFonts w:ascii="Times New Roman" w:hAnsi="Times New Roman" w:cs="Times New Roman"/>
          <w:b/>
          <w:color w:val="000000"/>
          <w:shd w:val="clear" w:color="auto" w:fill="FFFFFF"/>
        </w:rPr>
      </w:pPr>
      <w:r w:rsidRPr="00F3084D">
        <w:rPr>
          <w:rFonts w:ascii="Times New Roman" w:hAnsi="Times New Roman" w:cs="Times New Roman"/>
          <w:b/>
          <w:color w:val="000000"/>
          <w:shd w:val="clear" w:color="auto" w:fill="FFFFFF"/>
        </w:rPr>
        <w:t xml:space="preserve">11. </w:t>
      </w:r>
      <w:r w:rsidRPr="00F3084D">
        <w:rPr>
          <w:rFonts w:ascii="Times New Roman" w:hAnsi="Times New Roman" w:cs="Times New Roman"/>
          <w:color w:val="000000"/>
          <w:shd w:val="clear" w:color="auto" w:fill="FFFFFF"/>
        </w:rPr>
        <w:t xml:space="preserve">Розмір та умови надання забезпечення пропозицій учасників (якщо замовник вимагає його надати): </w:t>
      </w:r>
      <w:r w:rsidR="000234BA">
        <w:rPr>
          <w:rFonts w:ascii="Times New Roman" w:hAnsi="Times New Roman" w:cs="Times New Roman"/>
          <w:b/>
          <w:color w:val="000000"/>
          <w:shd w:val="clear" w:color="auto" w:fill="FFFFFF"/>
        </w:rPr>
        <w:t>не вимагається</w:t>
      </w:r>
      <w:r w:rsidRPr="00F3084D">
        <w:rPr>
          <w:rFonts w:ascii="Times New Roman" w:hAnsi="Times New Roman" w:cs="Times New Roman"/>
          <w:b/>
          <w:color w:val="000000"/>
          <w:shd w:val="clear" w:color="auto" w:fill="FFFFFF"/>
        </w:rPr>
        <w:t>.</w:t>
      </w:r>
    </w:p>
    <w:p w:rsidR="00986524" w:rsidRPr="00F3084D" w:rsidRDefault="00986524" w:rsidP="00986524">
      <w:pPr>
        <w:tabs>
          <w:tab w:val="left" w:pos="567"/>
        </w:tabs>
        <w:spacing w:after="0" w:line="240" w:lineRule="auto"/>
        <w:ind w:firstLine="709"/>
        <w:jc w:val="both"/>
        <w:rPr>
          <w:rFonts w:ascii="Times New Roman" w:hAnsi="Times New Roman" w:cs="Times New Roman"/>
          <w:b/>
          <w:color w:val="000000"/>
          <w:shd w:val="clear" w:color="auto" w:fill="FFFFFF"/>
        </w:rPr>
      </w:pPr>
      <w:r w:rsidRPr="00F3084D">
        <w:rPr>
          <w:rFonts w:ascii="Times New Roman" w:hAnsi="Times New Roman" w:cs="Times New Roman"/>
          <w:b/>
          <w:color w:val="000000"/>
          <w:shd w:val="clear" w:color="auto" w:fill="FFFFFF"/>
        </w:rPr>
        <w:t xml:space="preserve">12. </w:t>
      </w:r>
      <w:r w:rsidRPr="00F3084D">
        <w:rPr>
          <w:rFonts w:ascii="Times New Roman" w:hAnsi="Times New Roman" w:cs="Times New Roman"/>
          <w:color w:val="000000"/>
          <w:shd w:val="clear" w:color="auto" w:fill="FFFFFF"/>
        </w:rPr>
        <w:t xml:space="preserve">Розмір та умови надання забезпечення виконання договору про закупівлю (якщо замовник вимагає його надати): </w:t>
      </w:r>
      <w:r w:rsidR="000234BA">
        <w:rPr>
          <w:rFonts w:ascii="Times New Roman" w:hAnsi="Times New Roman" w:cs="Times New Roman"/>
          <w:b/>
          <w:color w:val="000000"/>
          <w:shd w:val="clear" w:color="auto" w:fill="FFFFFF"/>
        </w:rPr>
        <w:t>не вимагається</w:t>
      </w:r>
      <w:r w:rsidRPr="00F3084D">
        <w:rPr>
          <w:rFonts w:ascii="Times New Roman" w:hAnsi="Times New Roman" w:cs="Times New Roman"/>
          <w:b/>
          <w:color w:val="000000"/>
          <w:shd w:val="clear" w:color="auto" w:fill="FFFFFF"/>
        </w:rPr>
        <w:t>.</w:t>
      </w:r>
    </w:p>
    <w:p w:rsidR="00986524" w:rsidRPr="00F3084D" w:rsidRDefault="00986524" w:rsidP="00986524">
      <w:pPr>
        <w:tabs>
          <w:tab w:val="left" w:pos="567"/>
        </w:tabs>
        <w:spacing w:after="0" w:line="240" w:lineRule="auto"/>
        <w:ind w:firstLine="709"/>
        <w:jc w:val="both"/>
        <w:rPr>
          <w:rFonts w:ascii="Times New Roman" w:hAnsi="Times New Roman" w:cs="Times New Roman"/>
          <w:b/>
          <w:color w:val="000000"/>
        </w:rPr>
      </w:pPr>
      <w:r w:rsidRPr="00F3084D">
        <w:rPr>
          <w:rFonts w:ascii="Times New Roman" w:hAnsi="Times New Roman" w:cs="Times New Roman"/>
          <w:b/>
          <w:color w:val="000000"/>
          <w:shd w:val="clear" w:color="auto" w:fill="FFFFFF"/>
        </w:rPr>
        <w:lastRenderedPageBreak/>
        <w:t xml:space="preserve">13. </w:t>
      </w:r>
      <w:r w:rsidRPr="00F3084D">
        <w:rPr>
          <w:rFonts w:ascii="Times New Roman" w:hAnsi="Times New Roman" w:cs="Times New Roman"/>
          <w:color w:val="000000"/>
          <w:shd w:val="clear" w:color="auto" w:fill="FFFFFF"/>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94145B">
        <w:rPr>
          <w:rFonts w:ascii="Times New Roman" w:hAnsi="Times New Roman" w:cs="Times New Roman"/>
          <w:b/>
        </w:rPr>
        <w:t>0,5 % (</w:t>
      </w:r>
      <w:r w:rsidR="00B747E3">
        <w:rPr>
          <w:rFonts w:ascii="Times New Roman" w:hAnsi="Times New Roman" w:cs="Times New Roman"/>
          <w:b/>
        </w:rPr>
        <w:t>300</w:t>
      </w:r>
      <w:r w:rsidR="002E63E1">
        <w:rPr>
          <w:rFonts w:ascii="Times New Roman" w:hAnsi="Times New Roman" w:cs="Times New Roman"/>
          <w:b/>
        </w:rPr>
        <w:t>,00</w:t>
      </w:r>
      <w:r w:rsidRPr="0094145B">
        <w:rPr>
          <w:rFonts w:ascii="Times New Roman" w:hAnsi="Times New Roman" w:cs="Times New Roman"/>
          <w:b/>
        </w:rPr>
        <w:t xml:space="preserve"> грн.)</w:t>
      </w:r>
      <w:r w:rsidRPr="0094145B">
        <w:rPr>
          <w:rFonts w:ascii="Times New Roman" w:hAnsi="Times New Roman" w:cs="Times New Roman"/>
          <w:shd w:val="clear" w:color="auto" w:fill="FFFFFF"/>
        </w:rPr>
        <w:t>.</w:t>
      </w:r>
    </w:p>
    <w:p w:rsidR="00986524" w:rsidRPr="00F3084D" w:rsidRDefault="00986524" w:rsidP="00C61A02">
      <w:pPr>
        <w:tabs>
          <w:tab w:val="left" w:pos="567"/>
        </w:tabs>
        <w:spacing w:after="0" w:line="240" w:lineRule="auto"/>
        <w:ind w:firstLine="709"/>
        <w:jc w:val="both"/>
        <w:rPr>
          <w:rFonts w:ascii="Times New Roman" w:hAnsi="Times New Roman" w:cs="Times New Roman"/>
          <w:b/>
        </w:rPr>
      </w:pPr>
      <w:r w:rsidRPr="00F3084D">
        <w:rPr>
          <w:rFonts w:ascii="Times New Roman" w:hAnsi="Times New Roman" w:cs="Times New Roman"/>
          <w:b/>
        </w:rPr>
        <w:t xml:space="preserve">14. </w:t>
      </w:r>
      <w:r w:rsidRPr="00F3084D">
        <w:rPr>
          <w:rFonts w:ascii="Times New Roman" w:hAnsi="Times New Roman" w:cs="Times New Roman"/>
        </w:rPr>
        <w:t>Інша інформація.</w:t>
      </w:r>
    </w:p>
    <w:p w:rsidR="00C61A02" w:rsidRPr="00F3084D" w:rsidRDefault="00C61A02" w:rsidP="00C61A02">
      <w:pPr>
        <w:shd w:val="clear" w:color="auto" w:fill="FFFFFF"/>
        <w:spacing w:after="0" w:line="240" w:lineRule="auto"/>
        <w:ind w:right="-2" w:firstLine="709"/>
        <w:jc w:val="both"/>
        <w:rPr>
          <w:rFonts w:ascii="Times New Roman" w:eastAsia="Times New Roman" w:hAnsi="Times New Roman" w:cs="Times New Roman"/>
          <w:color w:val="000000"/>
          <w:lang w:val="ru-RU"/>
        </w:rPr>
      </w:pPr>
      <w:r w:rsidRPr="00F3084D">
        <w:rPr>
          <w:rFonts w:ascii="Times New Roman" w:hAnsi="Times New Roman" w:cs="Times New Roman"/>
          <w:b/>
        </w:rPr>
        <w:t>15</w:t>
      </w:r>
      <w:r w:rsidRPr="00F3084D">
        <w:rPr>
          <w:rFonts w:ascii="Times New Roman" w:eastAsia="Times New Roman" w:hAnsi="Times New Roman" w:cs="Times New Roman"/>
          <w:b/>
        </w:rPr>
        <w:t>.</w:t>
      </w:r>
      <w:r w:rsidRPr="00F3084D">
        <w:rPr>
          <w:rFonts w:ascii="Times New Roman" w:eastAsia="Times New Roman" w:hAnsi="Times New Roman" w:cs="Times New Roman"/>
        </w:rPr>
        <w:t xml:space="preserve"> Інша інформація: </w:t>
      </w:r>
    </w:p>
    <w:p w:rsidR="004C2FF8" w:rsidRPr="00F3084D" w:rsidRDefault="004C2FF8" w:rsidP="004C2FF8">
      <w:pPr>
        <w:numPr>
          <w:ilvl w:val="0"/>
          <w:numId w:val="3"/>
        </w:numPr>
        <w:tabs>
          <w:tab w:val="left" w:pos="284"/>
        </w:tabs>
        <w:spacing w:after="0" w:line="240" w:lineRule="auto"/>
        <w:ind w:left="0" w:right="-2" w:firstLine="709"/>
        <w:jc w:val="both"/>
        <w:rPr>
          <w:rFonts w:ascii="Times New Roman" w:eastAsia="Times New Roman" w:hAnsi="Times New Roman" w:cs="Times New Roman"/>
        </w:rPr>
      </w:pPr>
      <w:r w:rsidRPr="00F3084D">
        <w:rPr>
          <w:rFonts w:ascii="Times New Roman" w:eastAsia="Times New Roman" w:hAnsi="Times New Roman" w:cs="Times New Roman"/>
        </w:rPr>
        <w:t xml:space="preserve">Технічні вимоги: викладено в </w:t>
      </w:r>
      <w:r w:rsidRPr="00C9090F">
        <w:rPr>
          <w:rFonts w:ascii="Times New Roman" w:eastAsia="Times New Roman" w:hAnsi="Times New Roman" w:cs="Times New Roman"/>
          <w:b/>
        </w:rPr>
        <w:t>Додатку 1</w:t>
      </w:r>
      <w:r w:rsidRPr="00F3084D">
        <w:rPr>
          <w:rFonts w:ascii="Times New Roman" w:eastAsia="Times New Roman" w:hAnsi="Times New Roman" w:cs="Times New Roman"/>
        </w:rPr>
        <w:t xml:space="preserve"> до оголошення</w:t>
      </w:r>
      <w:r w:rsidR="00DB5CEB">
        <w:rPr>
          <w:rFonts w:ascii="Times New Roman" w:eastAsia="Times New Roman" w:hAnsi="Times New Roman" w:cs="Times New Roman"/>
        </w:rPr>
        <w:t>;</w:t>
      </w:r>
    </w:p>
    <w:p w:rsidR="004C2FF8" w:rsidRPr="00F3084D" w:rsidRDefault="004C2FF8" w:rsidP="004C2FF8">
      <w:pPr>
        <w:numPr>
          <w:ilvl w:val="0"/>
          <w:numId w:val="3"/>
        </w:numPr>
        <w:tabs>
          <w:tab w:val="left" w:pos="284"/>
          <w:tab w:val="left" w:pos="540"/>
        </w:tabs>
        <w:spacing w:after="0" w:line="240" w:lineRule="auto"/>
        <w:ind w:left="0" w:right="-2" w:firstLine="709"/>
        <w:jc w:val="both"/>
        <w:rPr>
          <w:rFonts w:ascii="Times New Roman" w:eastAsia="Times New Roman" w:hAnsi="Times New Roman" w:cs="Times New Roman"/>
        </w:rPr>
      </w:pPr>
      <w:r w:rsidRPr="00F3084D">
        <w:rPr>
          <w:rFonts w:ascii="Times New Roman" w:eastAsia="Times New Roman" w:hAnsi="Times New Roman" w:cs="Times New Roman"/>
        </w:rPr>
        <w:t>Вимоги до кваліфікації учасників та спосі</w:t>
      </w:r>
      <w:r>
        <w:rPr>
          <w:rFonts w:ascii="Times New Roman" w:eastAsia="Times New Roman" w:hAnsi="Times New Roman" w:cs="Times New Roman"/>
        </w:rPr>
        <w:t xml:space="preserve">б їх підтвердження викладено в </w:t>
      </w:r>
      <w:r w:rsidRPr="00C9090F">
        <w:rPr>
          <w:rFonts w:ascii="Times New Roman" w:eastAsia="Times New Roman" w:hAnsi="Times New Roman" w:cs="Times New Roman"/>
          <w:b/>
        </w:rPr>
        <w:t xml:space="preserve">Додатку 2 </w:t>
      </w:r>
      <w:r w:rsidR="00DB5CEB">
        <w:rPr>
          <w:rFonts w:ascii="Times New Roman" w:eastAsia="Times New Roman" w:hAnsi="Times New Roman" w:cs="Times New Roman"/>
        </w:rPr>
        <w:t>до оголошення;</w:t>
      </w:r>
    </w:p>
    <w:p w:rsidR="004C2FF8" w:rsidRPr="00F3084D" w:rsidRDefault="004C2FF8" w:rsidP="004C2FF8">
      <w:pPr>
        <w:numPr>
          <w:ilvl w:val="0"/>
          <w:numId w:val="3"/>
        </w:numPr>
        <w:tabs>
          <w:tab w:val="left" w:pos="284"/>
          <w:tab w:val="left" w:pos="540"/>
        </w:tabs>
        <w:spacing w:after="0" w:line="240" w:lineRule="auto"/>
        <w:ind w:left="0" w:right="-2" w:firstLine="709"/>
        <w:jc w:val="both"/>
        <w:rPr>
          <w:rFonts w:ascii="Times New Roman" w:eastAsia="Times New Roman" w:hAnsi="Times New Roman" w:cs="Times New Roman"/>
        </w:rPr>
      </w:pPr>
      <w:r>
        <w:rPr>
          <w:rFonts w:ascii="Times New Roman" w:eastAsia="Times New Roman" w:hAnsi="Times New Roman" w:cs="Times New Roman"/>
        </w:rPr>
        <w:t xml:space="preserve">Проект договору викладено в </w:t>
      </w:r>
      <w:r w:rsidRPr="00C9090F">
        <w:rPr>
          <w:rFonts w:ascii="Times New Roman" w:eastAsia="Times New Roman" w:hAnsi="Times New Roman" w:cs="Times New Roman"/>
          <w:b/>
        </w:rPr>
        <w:t>Додатку 3</w:t>
      </w:r>
      <w:r w:rsidRPr="00F3084D">
        <w:rPr>
          <w:rFonts w:ascii="Times New Roman" w:eastAsia="Times New Roman" w:hAnsi="Times New Roman" w:cs="Times New Roman"/>
        </w:rPr>
        <w:t xml:space="preserve"> до оголошення (Учаснику пропонується проект договору з метою досягнення згоди щодо істотних умов договору)</w:t>
      </w:r>
      <w:r w:rsidR="00DB5CEB">
        <w:rPr>
          <w:rFonts w:ascii="Times New Roman" w:eastAsia="Times New Roman" w:hAnsi="Times New Roman" w:cs="Times New Roman"/>
        </w:rPr>
        <w:t>;</w:t>
      </w:r>
    </w:p>
    <w:p w:rsidR="004C2FF8" w:rsidRPr="00F3084D" w:rsidRDefault="004C2FF8" w:rsidP="004C2FF8">
      <w:pPr>
        <w:numPr>
          <w:ilvl w:val="0"/>
          <w:numId w:val="3"/>
        </w:numPr>
        <w:tabs>
          <w:tab w:val="num" w:pos="-180"/>
          <w:tab w:val="left" w:pos="284"/>
          <w:tab w:val="left" w:pos="540"/>
        </w:tabs>
        <w:spacing w:after="0" w:line="240" w:lineRule="auto"/>
        <w:ind w:left="0" w:right="-2" w:firstLine="709"/>
        <w:jc w:val="both"/>
        <w:rPr>
          <w:rFonts w:ascii="Times New Roman" w:eastAsia="Times New Roman" w:hAnsi="Times New Roman" w:cs="Times New Roman"/>
          <w:b/>
          <w:lang w:val="ru-RU"/>
        </w:rPr>
      </w:pPr>
      <w:r w:rsidRPr="00F3084D">
        <w:rPr>
          <w:rFonts w:ascii="Times New Roman" w:eastAsia="Times New Roman" w:hAnsi="Times New Roman" w:cs="Times New Roman"/>
        </w:rPr>
        <w:t>Пропозиція подає</w:t>
      </w:r>
      <w:r>
        <w:rPr>
          <w:rFonts w:ascii="Times New Roman" w:eastAsia="Times New Roman" w:hAnsi="Times New Roman" w:cs="Times New Roman"/>
        </w:rPr>
        <w:t xml:space="preserve">ться за формою, що викладено в </w:t>
      </w:r>
      <w:r w:rsidRPr="00C9090F">
        <w:rPr>
          <w:rFonts w:ascii="Times New Roman" w:eastAsia="Times New Roman" w:hAnsi="Times New Roman" w:cs="Times New Roman"/>
          <w:b/>
        </w:rPr>
        <w:t>Додатку 4</w:t>
      </w:r>
      <w:r w:rsidRPr="00F3084D">
        <w:rPr>
          <w:rFonts w:ascii="Times New Roman" w:eastAsia="Times New Roman" w:hAnsi="Times New Roman" w:cs="Times New Roman"/>
        </w:rPr>
        <w:t xml:space="preserve"> до оголошення, підписується керівником (або уповноваженою особою)</w:t>
      </w:r>
      <w:r w:rsidR="00DB5CEB">
        <w:rPr>
          <w:rFonts w:ascii="Times New Roman" w:eastAsia="Times New Roman" w:hAnsi="Times New Roman" w:cs="Times New Roman"/>
        </w:rPr>
        <w:t>;</w:t>
      </w:r>
    </w:p>
    <w:p w:rsidR="004C2FF8" w:rsidRPr="00F3084D" w:rsidRDefault="004C2FF8" w:rsidP="004C2FF8">
      <w:pPr>
        <w:numPr>
          <w:ilvl w:val="0"/>
          <w:numId w:val="3"/>
        </w:numPr>
        <w:tabs>
          <w:tab w:val="num" w:pos="-180"/>
          <w:tab w:val="left" w:pos="284"/>
          <w:tab w:val="left" w:pos="540"/>
        </w:tabs>
        <w:spacing w:after="0" w:line="240" w:lineRule="auto"/>
        <w:ind w:left="0" w:right="-2" w:firstLine="709"/>
        <w:jc w:val="both"/>
        <w:rPr>
          <w:rFonts w:ascii="Times New Roman" w:eastAsia="Times New Roman" w:hAnsi="Times New Roman" w:cs="Times New Roman"/>
          <w:lang w:val="ru-RU"/>
        </w:rPr>
      </w:pPr>
      <w:r w:rsidRPr="00F3084D">
        <w:rPr>
          <w:rFonts w:ascii="Times New Roman" w:eastAsia="Times New Roman" w:hAnsi="Times New Roman" w:cs="Times New Roman"/>
        </w:rPr>
        <w:t>Зразок</w:t>
      </w:r>
      <w:r w:rsidR="00BC4062">
        <w:rPr>
          <w:rFonts w:ascii="Times New Roman" w:eastAsia="Times New Roman" w:hAnsi="Times New Roman" w:cs="Times New Roman"/>
        </w:rPr>
        <w:t xml:space="preserve"> </w:t>
      </w:r>
      <w:r w:rsidRPr="00F3084D">
        <w:rPr>
          <w:rFonts w:ascii="Times New Roman" w:eastAsia="Times New Roman" w:hAnsi="Times New Roman" w:cs="Times New Roman"/>
        </w:rPr>
        <w:t>Листа-згоди на обробку персональних даних, який учасник повинен надати у складі</w:t>
      </w:r>
      <w:r>
        <w:rPr>
          <w:rFonts w:ascii="Times New Roman" w:eastAsia="Times New Roman" w:hAnsi="Times New Roman" w:cs="Times New Roman"/>
        </w:rPr>
        <w:t xml:space="preserve"> своєї пропозиції, викладено у </w:t>
      </w:r>
      <w:r w:rsidRPr="00C9090F">
        <w:rPr>
          <w:rFonts w:ascii="Times New Roman" w:eastAsia="Times New Roman" w:hAnsi="Times New Roman" w:cs="Times New Roman"/>
          <w:b/>
        </w:rPr>
        <w:t>Додатку 5</w:t>
      </w:r>
      <w:r w:rsidRPr="00F3084D">
        <w:rPr>
          <w:rFonts w:ascii="Times New Roman" w:eastAsia="Times New Roman" w:hAnsi="Times New Roman" w:cs="Times New Roman"/>
        </w:rPr>
        <w:t xml:space="preserve"> до оголошення</w:t>
      </w:r>
      <w:r w:rsidR="00DB5CEB">
        <w:rPr>
          <w:rFonts w:ascii="Times New Roman" w:eastAsia="Times New Roman" w:hAnsi="Times New Roman" w:cs="Times New Roman"/>
        </w:rPr>
        <w:t>.</w:t>
      </w:r>
      <w:r w:rsidRPr="00F3084D">
        <w:rPr>
          <w:rFonts w:ascii="Times New Roman" w:eastAsia="Times New Roman" w:hAnsi="Times New Roman" w:cs="Times New Roman"/>
        </w:rPr>
        <w:t xml:space="preserve"> </w:t>
      </w:r>
    </w:p>
    <w:p w:rsidR="004C2FF8" w:rsidRPr="00F3084D" w:rsidRDefault="004C2FF8" w:rsidP="004C2FF8">
      <w:pPr>
        <w:tabs>
          <w:tab w:val="num" w:pos="-180"/>
        </w:tabs>
        <w:spacing w:after="0" w:line="240" w:lineRule="auto"/>
        <w:ind w:right="-2" w:firstLine="709"/>
        <w:jc w:val="both"/>
        <w:rPr>
          <w:rFonts w:ascii="Times New Roman" w:eastAsia="Times New Roman" w:hAnsi="Times New Roman" w:cs="Times New Roman"/>
          <w:color w:val="000000"/>
          <w:spacing w:val="-4"/>
          <w:lang w:eastAsia="ar-SA"/>
        </w:rPr>
      </w:pPr>
      <w:r w:rsidRPr="00F3084D">
        <w:rPr>
          <w:rFonts w:ascii="Times New Roman" w:eastAsia="Times New Roman" w:hAnsi="Times New Roman" w:cs="Times New Roman"/>
          <w:snapToGrid w:val="0"/>
        </w:rPr>
        <w:t xml:space="preserve">Оплата послуг здійснюється Замовником в національній валюті України в безготівковій формі, шляхом перерахування коштів на рахунок Виконавця. </w:t>
      </w:r>
    </w:p>
    <w:p w:rsidR="00C61A02" w:rsidRPr="00F3084D" w:rsidRDefault="00C61A02" w:rsidP="00C61A02">
      <w:pPr>
        <w:spacing w:after="0" w:line="240" w:lineRule="auto"/>
        <w:ind w:right="-2" w:firstLine="709"/>
        <w:jc w:val="both"/>
        <w:rPr>
          <w:rFonts w:ascii="Times New Roman" w:eastAsia="Times New Roman" w:hAnsi="Times New Roman" w:cs="Times New Roman"/>
        </w:rPr>
      </w:pPr>
      <w:r w:rsidRPr="00F3084D">
        <w:rPr>
          <w:rFonts w:ascii="Times New Roman" w:eastAsia="Times New Roman" w:hAnsi="Times New Roman" w:cs="Times New Roman"/>
        </w:rPr>
        <w:t>Учасник визначає ціну на послуги, які він пропонує, з урахуванням податків і зборів, що сплачуються або мають бути сплачені</w:t>
      </w:r>
      <w:r w:rsidRPr="00F3084D">
        <w:rPr>
          <w:rFonts w:ascii="Times New Roman" w:eastAsia="Times New Roman" w:hAnsi="Times New Roman" w:cs="Times New Roman"/>
          <w:color w:val="000000"/>
        </w:rPr>
        <w:t xml:space="preserve">. </w:t>
      </w:r>
      <w:r w:rsidRPr="00F3084D">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C61A02" w:rsidRPr="00801687" w:rsidRDefault="00C61A02" w:rsidP="00801687">
      <w:pPr>
        <w:widowControl w:val="0"/>
        <w:spacing w:line="240" w:lineRule="auto"/>
        <w:ind w:firstLine="709"/>
        <w:jc w:val="both"/>
        <w:rPr>
          <w:rFonts w:ascii="Times New Roman" w:eastAsia="Times New Roman" w:hAnsi="Times New Roman" w:cs="Times New Roman"/>
        </w:rPr>
      </w:pPr>
      <w:r w:rsidRPr="00801687">
        <w:rPr>
          <w:rFonts w:ascii="Times New Roman" w:eastAsia="Times New Roman" w:hAnsi="Times New Roman" w:cs="Times New Roman"/>
        </w:rPr>
        <w:t xml:space="preserve">За результатами здійснення закупівлі </w:t>
      </w:r>
      <w:r w:rsidR="00801687" w:rsidRPr="00801687">
        <w:rPr>
          <w:rFonts w:ascii="Times New Roman" w:eastAsia="Times New Roman" w:hAnsi="Times New Roman" w:cs="Times New Roma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01687">
        <w:rPr>
          <w:rFonts w:ascii="Times New Roman" w:eastAsia="Times New Roman" w:hAnsi="Times New Roman" w:cs="Times New Roman"/>
        </w:rPr>
        <w:t>.</w:t>
      </w:r>
    </w:p>
    <w:p w:rsidR="009D5093" w:rsidRPr="00700A5F" w:rsidRDefault="009D5093" w:rsidP="009D5093">
      <w:pPr>
        <w:spacing w:before="200" w:after="0" w:line="240" w:lineRule="auto"/>
        <w:contextualSpacing/>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Інша інформація:</w:t>
      </w:r>
    </w:p>
    <w:p w:rsidR="009D5093" w:rsidRDefault="009D5093" w:rsidP="009D509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eastAsia="ru-RU"/>
        </w:rPr>
        <w:t>цьому оголошенні, вживаються</w:t>
      </w:r>
      <w:r w:rsidRPr="00F05935">
        <w:rPr>
          <w:rFonts w:ascii="Times New Roman" w:eastAsia="Times New Roman" w:hAnsi="Times New Roman" w:cs="Times New Roman"/>
          <w:color w:val="000000"/>
          <w:sz w:val="24"/>
          <w:szCs w:val="24"/>
          <w:lang w:eastAsia="ru-RU"/>
        </w:rPr>
        <w:t xml:space="preserve"> у значенні, наведеному в Законі.</w:t>
      </w:r>
    </w:p>
    <w:p w:rsidR="009D5093" w:rsidRDefault="009D5093" w:rsidP="009D509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УВАГА!!!</w:t>
      </w:r>
      <w:bookmarkStart w:id="0" w:name="_Hlk52459287"/>
    </w:p>
    <w:p w:rsidR="009D5093" w:rsidRPr="00FA21F6" w:rsidRDefault="009D5093" w:rsidP="009D509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eastAsia="ru-RU"/>
        </w:rPr>
        <w:t>спрощеної</w:t>
      </w:r>
      <w:r w:rsidRPr="00F32FD8">
        <w:rPr>
          <w:rFonts w:ascii="Times New Roman" w:eastAsia="Times New Roman" w:hAnsi="Times New Roman" w:cs="Times New Roman"/>
          <w:b/>
          <w:bCs/>
          <w:color w:val="000000"/>
          <w:sz w:val="24"/>
          <w:szCs w:val="24"/>
          <w:lang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eastAsia="ru-RU"/>
        </w:rPr>
        <w:t>скан</w:t>
      </w:r>
      <w:proofErr w:type="spellEnd"/>
      <w:r w:rsidRPr="00F32FD8">
        <w:rPr>
          <w:rFonts w:ascii="Times New Roman" w:eastAsia="Times New Roman" w:hAnsi="Times New Roman" w:cs="Times New Roman"/>
          <w:b/>
          <w:bCs/>
          <w:color w:val="000000"/>
          <w:sz w:val="24"/>
          <w:szCs w:val="24"/>
          <w:lang w:eastAsia="ru-RU"/>
        </w:rPr>
        <w:t xml:space="preserve">-копій через електронну систему закупівель. </w:t>
      </w:r>
      <w:r>
        <w:rPr>
          <w:rFonts w:ascii="Times New Roman" w:eastAsia="Times New Roman" w:hAnsi="Times New Roman" w:cs="Times New Roman"/>
          <w:b/>
          <w:bCs/>
          <w:color w:val="000000"/>
          <w:sz w:val="24"/>
          <w:szCs w:val="24"/>
          <w:lang w:eastAsia="ru-RU"/>
        </w:rPr>
        <w:t>П</w:t>
      </w:r>
      <w:r w:rsidRPr="00F32FD8">
        <w:rPr>
          <w:rFonts w:ascii="Times New Roman" w:eastAsia="Times New Roman" w:hAnsi="Times New Roman" w:cs="Times New Roman"/>
          <w:b/>
          <w:bCs/>
          <w:color w:val="000000"/>
          <w:sz w:val="24"/>
          <w:szCs w:val="24"/>
          <w:lang w:eastAsia="ru-RU"/>
        </w:rPr>
        <w:t xml:space="preserve">ропозиція учасника має відповідати ряду вимог: </w:t>
      </w:r>
    </w:p>
    <w:p w:rsidR="009D5093" w:rsidRPr="00F32FD8" w:rsidRDefault="009D5093" w:rsidP="009D5093">
      <w:pPr>
        <w:spacing w:after="0" w:line="240" w:lineRule="auto"/>
        <w:ind w:firstLine="708"/>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rsidR="009D5093" w:rsidRPr="00F32FD8" w:rsidRDefault="009D5093" w:rsidP="009D5093">
      <w:pPr>
        <w:spacing w:after="0" w:line="240" w:lineRule="auto"/>
        <w:ind w:firstLine="708"/>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2) якщо у складі пропозиції є хоча б один сканований документ, потрібно накласти кваліфікований електронний підпис (КЕП) на пропозицію; </w:t>
      </w:r>
    </w:p>
    <w:p w:rsidR="009D5093" w:rsidRPr="00F32FD8" w:rsidRDefault="009D5093" w:rsidP="009D5093">
      <w:pPr>
        <w:spacing w:after="0" w:line="240" w:lineRule="auto"/>
        <w:ind w:firstLine="708"/>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3) якщо ж такі документи надано у формі електронного документа, КЕП накладають на кожен електронний документ пропозиції окремо; </w:t>
      </w:r>
    </w:p>
    <w:p w:rsidR="009D5093" w:rsidRPr="00F32FD8" w:rsidRDefault="009D5093" w:rsidP="009D5093">
      <w:pPr>
        <w:spacing w:after="0" w:line="240" w:lineRule="auto"/>
        <w:ind w:firstLine="708"/>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4) якщо ж пропозиція містить і скановані, і електронні документи, потрібно накласти КЕП на пропозицію в цілому та на кожен електронний документ окремо. </w:t>
      </w:r>
    </w:p>
    <w:p w:rsidR="009D5093" w:rsidRPr="00A22242" w:rsidRDefault="009D5093" w:rsidP="009D5093">
      <w:pPr>
        <w:spacing w:after="0" w:line="240" w:lineRule="auto"/>
        <w:ind w:firstLine="708"/>
        <w:contextualSpacing/>
        <w:jc w:val="both"/>
        <w:rPr>
          <w:rFonts w:ascii="Times New Roman" w:eastAsia="Times New Roman" w:hAnsi="Times New Roman" w:cs="Times New Roman"/>
          <w:b/>
          <w:bCs/>
          <w:color w:val="000000"/>
          <w:sz w:val="24"/>
          <w:szCs w:val="24"/>
          <w:lang w:eastAsia="ru-RU"/>
        </w:rPr>
      </w:pPr>
      <w:r w:rsidRPr="00A22242">
        <w:rPr>
          <w:rFonts w:ascii="Times New Roman" w:eastAsia="Times New Roman" w:hAnsi="Times New Roman" w:cs="Times New Roman"/>
          <w:b/>
          <w:bCs/>
          <w:color w:val="000000"/>
          <w:sz w:val="24"/>
          <w:szCs w:val="24"/>
          <w:lang w:eastAsia="ru-RU"/>
        </w:rPr>
        <w:t xml:space="preserve">Винятки: </w:t>
      </w:r>
    </w:p>
    <w:p w:rsidR="009D5093" w:rsidRDefault="009D5093" w:rsidP="009D5093">
      <w:pPr>
        <w:spacing w:after="0" w:line="240" w:lineRule="auto"/>
        <w:ind w:firstLine="708"/>
        <w:contextualSpacing/>
        <w:jc w:val="both"/>
        <w:rPr>
          <w:rFonts w:ascii="Times New Roman" w:eastAsia="Times New Roman" w:hAnsi="Times New Roman" w:cs="Times New Roman"/>
          <w:b/>
          <w:bCs/>
          <w:color w:val="000000"/>
          <w:sz w:val="24"/>
          <w:szCs w:val="24"/>
          <w:lang w:eastAsia="ru-RU"/>
        </w:rPr>
      </w:pPr>
      <w:r w:rsidRPr="00A22242">
        <w:rPr>
          <w:rFonts w:ascii="Times New Roman" w:eastAsia="Times New Roman" w:hAnsi="Times New Roman" w:cs="Times New Roman"/>
          <w:b/>
          <w:bCs/>
          <w:color w:val="000000"/>
          <w:sz w:val="24"/>
          <w:szCs w:val="24"/>
          <w:lang w:eastAsia="ru-RU"/>
        </w:rPr>
        <w:t>1) якщо пропозиція учасника містить лише скановані документи і кожен з цих документів підписаний КЕП окремо, то учасник може не накладати КЕП на пропозицію в цілому.</w:t>
      </w:r>
    </w:p>
    <w:p w:rsidR="009D5093" w:rsidRPr="00AB7C74" w:rsidRDefault="009D5093" w:rsidP="009D5093">
      <w:pPr>
        <w:spacing w:after="0" w:line="240" w:lineRule="auto"/>
        <w:ind w:firstLine="708"/>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AB7C74">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AB7C74">
        <w:rPr>
          <w:rFonts w:ascii="Times New Roman" w:eastAsia="Times New Roman" w:hAnsi="Times New Roman" w:cs="Times New Roman"/>
          <w:b/>
          <w:bCs/>
          <w:color w:val="000000"/>
          <w:sz w:val="24"/>
          <w:szCs w:val="24"/>
          <w:lang w:eastAsia="ru-RU"/>
        </w:rPr>
        <w:t xml:space="preserve">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 </w:t>
      </w:r>
    </w:p>
    <w:p w:rsidR="009D5093" w:rsidRPr="00F32FD8" w:rsidRDefault="009D5093" w:rsidP="009D5093">
      <w:pPr>
        <w:spacing w:after="0" w:line="240" w:lineRule="auto"/>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5093" w:rsidRDefault="009D5093" w:rsidP="009D5093">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w:t>
      </w:r>
      <w:r w:rsidRPr="00F32FD8">
        <w:rPr>
          <w:rFonts w:ascii="Times New Roman" w:eastAsia="Times New Roman" w:hAnsi="Times New Roman" w:cs="Times New Roman"/>
          <w:b/>
          <w:bCs/>
          <w:color w:val="000000"/>
          <w:sz w:val="24"/>
          <w:szCs w:val="24"/>
          <w:lang w:eastAsia="ru-RU"/>
        </w:rPr>
        <w:lastRenderedPageBreak/>
        <w:t xml:space="preserve">документа через електронну систему закупівель із накладанням КЕП. Замовник перевіряє КЕП учасника на сайті центрального </w:t>
      </w:r>
      <w:proofErr w:type="spellStart"/>
      <w:r w:rsidRPr="00F32FD8">
        <w:rPr>
          <w:rFonts w:ascii="Times New Roman" w:eastAsia="Times New Roman" w:hAnsi="Times New Roman" w:cs="Times New Roman"/>
          <w:b/>
          <w:bCs/>
          <w:color w:val="000000"/>
          <w:sz w:val="24"/>
          <w:szCs w:val="24"/>
          <w:lang w:eastAsia="ru-RU"/>
        </w:rPr>
        <w:t>засвідчувального</w:t>
      </w:r>
      <w:proofErr w:type="spellEnd"/>
      <w:r w:rsidRPr="00F32FD8">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eastAsia="ru-RU"/>
        </w:rPr>
        <w:t xml:space="preserve"> учасник вважається таким, </w:t>
      </w:r>
      <w:bookmarkEnd w:id="0"/>
      <w:r w:rsidRPr="00AB5D70">
        <w:rPr>
          <w:rFonts w:ascii="Times New Roman" w:eastAsia="Times New Roman" w:hAnsi="Times New Roman" w:cs="Times New Roman"/>
          <w:b/>
          <w:bCs/>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D5093" w:rsidRDefault="009D5093" w:rsidP="009D5093">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9D5093" w:rsidRPr="003A769F" w:rsidRDefault="009D5093" w:rsidP="009D5093">
      <w:pPr>
        <w:spacing w:after="0" w:line="259" w:lineRule="auto"/>
        <w:ind w:firstLine="644"/>
        <w:jc w:val="both"/>
        <w:rPr>
          <w:rFonts w:ascii="Times New Roman" w:eastAsia="Times New Roman" w:hAnsi="Times New Roman" w:cs="Times New Roman"/>
          <w:color w:val="000000"/>
          <w:sz w:val="24"/>
          <w:szCs w:val="24"/>
          <w:lang w:eastAsia="ru-RU"/>
        </w:rPr>
      </w:pPr>
      <w:r w:rsidRPr="003A769F">
        <w:rPr>
          <w:rFonts w:ascii="Times New Roman" w:eastAsia="Times New Roman" w:hAnsi="Times New Roman" w:cs="Times New Roman"/>
          <w:sz w:val="24"/>
          <w:szCs w:val="24"/>
          <w:lang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3A769F">
        <w:rPr>
          <w:rFonts w:ascii="Times New Roman" w:eastAsia="Times New Roman" w:hAnsi="Times New Roman" w:cs="Times New Roman"/>
          <w:i/>
          <w:iCs/>
          <w:sz w:val="24"/>
          <w:szCs w:val="24"/>
          <w:lang w:eastAsia="ru-RU"/>
        </w:rPr>
        <w:t>(у разі здійснення закупівлі за лотами).</w:t>
      </w:r>
      <w:r w:rsidRPr="003A769F">
        <w:rPr>
          <w:rFonts w:ascii="Times New Roman" w:eastAsia="Times New Roman" w:hAnsi="Times New Roman" w:cs="Times New Roman"/>
          <w:sz w:val="24"/>
          <w:szCs w:val="24"/>
          <w:lang w:eastAsia="ru-RU"/>
        </w:rPr>
        <w:t xml:space="preserve"> У разі подання більше ніж однієї пропозиції (у тому числі до визначеної в оголошенні частини предмета закупівлі (лота) (</w:t>
      </w:r>
      <w:r w:rsidRPr="003A769F">
        <w:rPr>
          <w:rFonts w:ascii="Times New Roman" w:eastAsia="Times New Roman" w:hAnsi="Times New Roman" w:cs="Times New Roman"/>
          <w:i/>
          <w:iCs/>
          <w:sz w:val="24"/>
          <w:szCs w:val="24"/>
          <w:lang w:eastAsia="ru-RU"/>
        </w:rPr>
        <w:t>у разі здійснення закупівлі за лотами</w:t>
      </w:r>
      <w:r w:rsidRPr="003A769F">
        <w:rPr>
          <w:rFonts w:ascii="Times New Roman" w:eastAsia="Times New Roman" w:hAnsi="Times New Roman" w:cs="Times New Roman"/>
          <w:sz w:val="24"/>
          <w:szCs w:val="24"/>
          <w:lang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w:t>
      </w:r>
      <w:r w:rsidRPr="003A769F">
        <w:rPr>
          <w:rFonts w:ascii="Times New Roman" w:eastAsia="Times New Roman" w:hAnsi="Times New Roman" w:cs="Times New Roman"/>
          <w:color w:val="000000"/>
          <w:sz w:val="24"/>
          <w:szCs w:val="24"/>
          <w:lang w:eastAsia="ru-RU"/>
        </w:rPr>
        <w:t xml:space="preserve"> закупівлі.</w:t>
      </w:r>
    </w:p>
    <w:p w:rsidR="009D5093" w:rsidRPr="003A769F" w:rsidRDefault="009D5093" w:rsidP="009D5093">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p>
    <w:p w:rsidR="009D5093" w:rsidRPr="00F05935" w:rsidRDefault="009D5093" w:rsidP="009D5093">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A769F">
        <w:rPr>
          <w:rFonts w:ascii="Times New Roman" w:eastAsia="Times New Roman" w:hAnsi="Times New Roman" w:cs="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9D5093" w:rsidRDefault="009D5093" w:rsidP="009D5093">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eastAsia="ru-RU"/>
        </w:rPr>
        <w:t>надає лист-роз’яснення в довільній формі</w:t>
      </w:r>
      <w:r w:rsidRPr="00F05935">
        <w:rPr>
          <w:rFonts w:ascii="Times New Roman" w:eastAsia="Times New Roman" w:hAnsi="Times New Roman" w:cs="Times New Roman"/>
          <w:color w:val="000000"/>
          <w:sz w:val="24"/>
          <w:szCs w:val="24"/>
          <w:lang w:eastAsia="ru-RU"/>
        </w:rPr>
        <w:t xml:space="preserve"> в якому зазначає законодавчі підстави ненадання відповідних документів або копію/</w:t>
      </w:r>
      <w:r w:rsidR="0033697E">
        <w:rPr>
          <w:rFonts w:ascii="Times New Roman" w:eastAsia="Times New Roman" w:hAnsi="Times New Roman" w:cs="Times New Roman"/>
          <w:color w:val="000000"/>
          <w:sz w:val="24"/>
          <w:szCs w:val="24"/>
          <w:lang w:eastAsia="ru-RU"/>
        </w:rPr>
        <w:t xml:space="preserve"> її роз'яснення/</w:t>
      </w:r>
      <w:proofErr w:type="spellStart"/>
      <w:r w:rsidR="0033697E">
        <w:rPr>
          <w:rFonts w:ascii="Times New Roman" w:eastAsia="Times New Roman" w:hAnsi="Times New Roman" w:cs="Times New Roman"/>
          <w:color w:val="000000"/>
          <w:sz w:val="24"/>
          <w:szCs w:val="24"/>
          <w:lang w:eastAsia="ru-RU"/>
        </w:rPr>
        <w:t>нь</w:t>
      </w:r>
      <w:proofErr w:type="spellEnd"/>
      <w:r w:rsidRPr="00F05935">
        <w:rPr>
          <w:rFonts w:ascii="Times New Roman" w:eastAsia="Times New Roman" w:hAnsi="Times New Roman" w:cs="Times New Roman"/>
          <w:color w:val="000000"/>
          <w:sz w:val="24"/>
          <w:szCs w:val="24"/>
          <w:lang w:eastAsia="ru-RU"/>
        </w:rPr>
        <w:t xml:space="preserve"> державних органів.</w:t>
      </w:r>
    </w:p>
    <w:p w:rsidR="009D5093" w:rsidRDefault="009D5093" w:rsidP="009D5093">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424F1">
        <w:rPr>
          <w:rFonts w:ascii="Times New Roman" w:eastAsia="Times New Roman" w:hAnsi="Times New Roman" w:cs="Times New Roman"/>
          <w:color w:val="000000"/>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eastAsia="ru-RU"/>
        </w:rPr>
        <w:t xml:space="preserve"> </w:t>
      </w:r>
      <w:r w:rsidRPr="003424F1">
        <w:rPr>
          <w:rFonts w:ascii="Times New Roman" w:eastAsia="Times New Roman" w:hAnsi="Times New Roman" w:cs="Times New Roman"/>
          <w:color w:val="000000"/>
          <w:sz w:val="24"/>
          <w:szCs w:val="24"/>
          <w:lang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D5093" w:rsidRDefault="009D5093" w:rsidP="009D5093">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A13917">
        <w:rPr>
          <w:rFonts w:ascii="Times New Roman" w:eastAsia="Times New Roman" w:hAnsi="Times New Roman" w:cs="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9D5093" w:rsidRPr="003F7F3C" w:rsidRDefault="009D5093" w:rsidP="009D5093">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F7F3C">
        <w:rPr>
          <w:rFonts w:ascii="Times New Roman" w:eastAsia="Times New Roman" w:hAnsi="Times New Roman" w:cs="Times New Roman"/>
          <w:color w:val="000000"/>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9D5093" w:rsidRDefault="009D5093" w:rsidP="009D5093">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F7F3C">
        <w:rPr>
          <w:rFonts w:ascii="Times New Roman" w:eastAsia="Times New Roman" w:hAnsi="Times New Roman" w:cs="Times New Roman"/>
          <w:color w:val="000000"/>
          <w:sz w:val="24"/>
          <w:szCs w:val="24"/>
          <w:lang w:eastAsia="ru-RU"/>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w:t>
      </w:r>
      <w:r w:rsidRPr="003F7F3C">
        <w:rPr>
          <w:rFonts w:ascii="Times New Roman" w:eastAsia="Times New Roman" w:hAnsi="Times New Roman" w:cs="Times New Roman"/>
          <w:color w:val="000000"/>
          <w:sz w:val="24"/>
          <w:szCs w:val="24"/>
          <w:lang w:eastAsia="ru-RU"/>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9D5093" w:rsidRDefault="009D5093" w:rsidP="009D5093">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B18CF">
        <w:rPr>
          <w:rFonts w:ascii="Times New Roman" w:eastAsia="Times New Roman" w:hAnsi="Times New Roman" w:cs="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9D5093" w:rsidRPr="00F05935" w:rsidRDefault="009D5093" w:rsidP="009D5093">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0E0D3C">
        <w:rPr>
          <w:rFonts w:ascii="Times New Roman" w:eastAsia="Times New Roman" w:hAnsi="Times New Roman" w:cs="Times New Roman"/>
          <w:color w:val="000000"/>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eastAsia="ru-RU"/>
        </w:rPr>
        <w:t>антиконкурентних</w:t>
      </w:r>
      <w:proofErr w:type="spellEnd"/>
      <w:r w:rsidRPr="000E0D3C">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D5093" w:rsidRPr="00F05935" w:rsidRDefault="009D5093" w:rsidP="009D5093">
      <w:pPr>
        <w:pStyle w:val="a3"/>
        <w:numPr>
          <w:ilvl w:val="0"/>
          <w:numId w:val="19"/>
        </w:numPr>
        <w:shd w:val="clear" w:color="auto" w:fill="FFFFFF"/>
        <w:jc w:val="both"/>
        <w:textAlignment w:val="baseline"/>
        <w:rPr>
          <w:b/>
          <w:bCs/>
          <w:color w:val="000000"/>
          <w:sz w:val="24"/>
          <w:szCs w:val="24"/>
          <w:lang w:eastAsia="ru-RU"/>
        </w:rPr>
      </w:pPr>
      <w:r w:rsidRPr="00F05935">
        <w:rPr>
          <w:b/>
          <w:bCs/>
          <w:color w:val="000000"/>
          <w:sz w:val="24"/>
          <w:szCs w:val="24"/>
          <w:lang w:eastAsia="ru-RU"/>
        </w:rPr>
        <w:t>Відхилення пропозиції учасника:</w:t>
      </w:r>
    </w:p>
    <w:p w:rsidR="009D5093" w:rsidRPr="00F05935" w:rsidRDefault="009D5093" w:rsidP="009D509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9D5093" w:rsidRPr="00F05935" w:rsidRDefault="009D5093" w:rsidP="009D509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D5093" w:rsidRPr="00F05935" w:rsidRDefault="009D5093" w:rsidP="009D509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9D5093" w:rsidRPr="00F05935" w:rsidRDefault="009D5093" w:rsidP="009D509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9D5093" w:rsidRPr="003A769F" w:rsidRDefault="009D5093" w:rsidP="009D5093">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3A769F">
        <w:rPr>
          <w:rFonts w:ascii="Times New Roman" w:eastAsia="Times New Roman" w:hAnsi="Times New Roman" w:cs="Times New Roman"/>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9D5093" w:rsidRPr="008320F4" w:rsidRDefault="009D5093" w:rsidP="009D5093">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p>
    <w:p w:rsidR="009D5093" w:rsidRPr="00F05935" w:rsidRDefault="009D5093" w:rsidP="009D5093">
      <w:pPr>
        <w:pStyle w:val="a3"/>
        <w:numPr>
          <w:ilvl w:val="0"/>
          <w:numId w:val="19"/>
        </w:numPr>
        <w:shd w:val="clear" w:color="auto" w:fill="FFFFFF"/>
        <w:jc w:val="both"/>
        <w:rPr>
          <w:sz w:val="24"/>
          <w:szCs w:val="24"/>
          <w:lang w:eastAsia="ru-RU"/>
        </w:rPr>
      </w:pPr>
      <w:r w:rsidRPr="00F05935">
        <w:rPr>
          <w:b/>
          <w:bCs/>
          <w:color w:val="000000"/>
          <w:sz w:val="24"/>
          <w:szCs w:val="24"/>
          <w:lang w:eastAsia="ru-RU"/>
        </w:rPr>
        <w:t>Відміна закупівлі:</w:t>
      </w:r>
    </w:p>
    <w:p w:rsidR="009D5093" w:rsidRPr="00F05935" w:rsidRDefault="009D5093" w:rsidP="009D509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9D5093" w:rsidRPr="00F05935" w:rsidRDefault="009D5093" w:rsidP="009D509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9D5093" w:rsidRPr="00F05935" w:rsidRDefault="009D5093" w:rsidP="009D509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9D5093" w:rsidRPr="00F05935" w:rsidRDefault="009D5093" w:rsidP="009D509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9D5093" w:rsidRPr="00F05935" w:rsidRDefault="009D5093" w:rsidP="009D5093">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shd w:val="clear" w:color="auto" w:fill="FFFFFF"/>
          <w:lang w:eastAsia="ru-RU"/>
        </w:rPr>
        <w:t xml:space="preserve">2. </w:t>
      </w:r>
      <w:r w:rsidRPr="00F05935">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9D5093" w:rsidRPr="00F05935" w:rsidRDefault="009D5093" w:rsidP="009D509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1) відхилення всіх пропозицій згідно </w:t>
      </w:r>
      <w:r w:rsidRPr="003A769F">
        <w:rPr>
          <w:rFonts w:ascii="Times New Roman" w:eastAsia="Times New Roman" w:hAnsi="Times New Roman" w:cs="Times New Roman"/>
          <w:sz w:val="24"/>
          <w:szCs w:val="24"/>
          <w:shd w:val="clear" w:color="auto" w:fill="FFFFFF"/>
          <w:lang w:eastAsia="ru-RU"/>
        </w:rPr>
        <w:t>з частиною 13 статті 14 Закону;</w:t>
      </w:r>
    </w:p>
    <w:p w:rsidR="009D5093" w:rsidRPr="00F05935" w:rsidRDefault="009D5093" w:rsidP="009D509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9D5093" w:rsidRPr="00F05935" w:rsidRDefault="009D5093" w:rsidP="009D5093">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shd w:val="clear" w:color="auto" w:fill="FFFFFF"/>
          <w:lang w:eastAsia="ru-RU"/>
        </w:rPr>
        <w:t>Спрощена закупівля може бути відмінена частково (за лотом).</w:t>
      </w:r>
    </w:p>
    <w:p w:rsidR="009D5093" w:rsidRPr="00F05935" w:rsidRDefault="009D5093" w:rsidP="009D5093">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9D5093" w:rsidRPr="00F05935" w:rsidRDefault="009D5093" w:rsidP="009D509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9D5093" w:rsidRPr="00F05935" w:rsidRDefault="009D5093" w:rsidP="009D509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F05935">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D5093" w:rsidRPr="00F05935" w:rsidRDefault="009D5093" w:rsidP="009D5093">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D5093" w:rsidRPr="00F05935" w:rsidRDefault="009D5093" w:rsidP="009D5093">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9D5093" w:rsidRPr="00F05935" w:rsidRDefault="009D5093" w:rsidP="009D5093">
      <w:pPr>
        <w:pStyle w:val="a3"/>
        <w:numPr>
          <w:ilvl w:val="0"/>
          <w:numId w:val="19"/>
        </w:numPr>
        <w:shd w:val="clear" w:color="auto" w:fill="FFFFFF"/>
        <w:jc w:val="both"/>
        <w:rPr>
          <w:sz w:val="24"/>
          <w:szCs w:val="24"/>
          <w:lang w:eastAsia="ru-RU"/>
        </w:rPr>
      </w:pPr>
      <w:r w:rsidRPr="00F05935">
        <w:rPr>
          <w:b/>
          <w:bCs/>
          <w:color w:val="000000"/>
          <w:sz w:val="24"/>
          <w:szCs w:val="24"/>
          <w:lang w:eastAsia="ru-RU"/>
        </w:rPr>
        <w:t>Строк укладання договору</w:t>
      </w:r>
      <w:r>
        <w:rPr>
          <w:b/>
          <w:bCs/>
          <w:color w:val="000000"/>
          <w:sz w:val="24"/>
          <w:szCs w:val="24"/>
          <w:lang w:eastAsia="ru-RU"/>
        </w:rPr>
        <w:t xml:space="preserve"> </w:t>
      </w:r>
      <w:r w:rsidRPr="00021EE4">
        <w:rPr>
          <w:b/>
          <w:bCs/>
          <w:color w:val="000000"/>
          <w:sz w:val="24"/>
          <w:szCs w:val="24"/>
          <w:lang w:eastAsia="ru-RU"/>
        </w:rPr>
        <w:t>про закупівлю</w:t>
      </w:r>
      <w:r w:rsidRPr="00F05935">
        <w:rPr>
          <w:b/>
          <w:bCs/>
          <w:color w:val="000000"/>
          <w:sz w:val="24"/>
          <w:szCs w:val="24"/>
          <w:lang w:eastAsia="ru-RU"/>
        </w:rPr>
        <w:t>:</w:t>
      </w:r>
    </w:p>
    <w:p w:rsidR="009D5093" w:rsidRPr="003A769F" w:rsidRDefault="009D5093" w:rsidP="009D5093">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3A769F">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9D5093" w:rsidRPr="00F05935" w:rsidRDefault="009D5093" w:rsidP="009D5093">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9D5093" w:rsidRPr="00BB0287" w:rsidRDefault="009D5093" w:rsidP="009D5093">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eastAsia="ru-RU"/>
        </w:rPr>
      </w:pPr>
      <w:r w:rsidRPr="003A769F">
        <w:rPr>
          <w:rFonts w:ascii="Times New Roman" w:eastAsia="Times New Roman" w:hAnsi="Times New Roman" w:cs="Times New Roman"/>
          <w:b/>
          <w:bCs/>
          <w:i/>
          <w:iCs/>
          <w:sz w:val="24"/>
          <w:szCs w:val="24"/>
          <w:shd w:val="clear" w:color="auto" w:fill="FFFFFF"/>
          <w:lang w:eastAsia="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9D5093" w:rsidRPr="002B5ECD" w:rsidRDefault="009D5093" w:rsidP="009D5093">
      <w:pPr>
        <w:shd w:val="clear" w:color="auto" w:fill="FFFFFF"/>
        <w:spacing w:after="0" w:line="240" w:lineRule="auto"/>
        <w:ind w:firstLine="720"/>
        <w:contextualSpacing/>
        <w:jc w:val="both"/>
        <w:rPr>
          <w:rFonts w:ascii="Times New Roman" w:hAnsi="Times New Roman" w:cs="Times New Roman"/>
          <w:sz w:val="24"/>
          <w:szCs w:val="24"/>
        </w:rPr>
      </w:pPr>
      <w:r w:rsidRPr="002B5ECD">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rPr>
        <w:t>неукладення</w:t>
      </w:r>
      <w:proofErr w:type="spellEnd"/>
      <w:r w:rsidRPr="002B5ECD">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D5093" w:rsidRPr="00F05935" w:rsidRDefault="009D5093" w:rsidP="009D5093">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9D5093" w:rsidRPr="00F05935" w:rsidRDefault="009D5093" w:rsidP="009D5093">
      <w:pPr>
        <w:pStyle w:val="a3"/>
        <w:keepNext/>
        <w:keepLines/>
        <w:numPr>
          <w:ilvl w:val="0"/>
          <w:numId w:val="19"/>
        </w:numPr>
        <w:spacing w:line="276" w:lineRule="auto"/>
        <w:ind w:right="119"/>
        <w:jc w:val="both"/>
        <w:rPr>
          <w:b/>
          <w:bCs/>
          <w:color w:val="000000"/>
        </w:rPr>
      </w:pPr>
      <w:r w:rsidRPr="00F05935">
        <w:rPr>
          <w:b/>
          <w:bCs/>
          <w:color w:val="000000"/>
          <w:sz w:val="24"/>
          <w:szCs w:val="24"/>
          <w:lang w:eastAsia="ru-RU"/>
        </w:rPr>
        <w:t>Порядок укладення договору</w:t>
      </w:r>
      <w:r>
        <w:rPr>
          <w:b/>
          <w:bCs/>
          <w:color w:val="000000"/>
          <w:sz w:val="24"/>
          <w:szCs w:val="24"/>
          <w:lang w:eastAsia="ru-RU"/>
        </w:rPr>
        <w:t xml:space="preserve"> </w:t>
      </w:r>
      <w:r w:rsidRPr="00021EE4">
        <w:rPr>
          <w:b/>
          <w:bCs/>
          <w:color w:val="000000"/>
          <w:sz w:val="24"/>
          <w:szCs w:val="24"/>
          <w:lang w:eastAsia="ru-RU"/>
        </w:rPr>
        <w:t>про закупівлю</w:t>
      </w:r>
      <w:r w:rsidRPr="00F05935">
        <w:rPr>
          <w:b/>
          <w:bCs/>
          <w:color w:val="000000"/>
          <w:sz w:val="24"/>
          <w:szCs w:val="24"/>
          <w:lang w:eastAsia="ru-RU"/>
        </w:rPr>
        <w:t xml:space="preserve">, його умови. </w:t>
      </w:r>
    </w:p>
    <w:p w:rsidR="009D5093" w:rsidRPr="00F05935" w:rsidRDefault="009D5093" w:rsidP="009D5093">
      <w:pPr>
        <w:keepNext/>
        <w:keepLines/>
        <w:spacing w:after="0" w:line="240" w:lineRule="auto"/>
        <w:ind w:left="360" w:right="119" w:firstLine="348"/>
        <w:contextualSpacing/>
        <w:jc w:val="both"/>
        <w:rPr>
          <w:b/>
          <w:bCs/>
          <w:color w:val="000000"/>
        </w:rPr>
      </w:pPr>
      <w:proofErr w:type="spellStart"/>
      <w:r w:rsidRPr="00F05935">
        <w:rPr>
          <w:rFonts w:ascii="Times New Roman" w:eastAsia="Times New Roman" w:hAnsi="Times New Roman" w:cs="Times New Roman"/>
          <w:color w:val="000000"/>
          <w:sz w:val="24"/>
          <w:szCs w:val="24"/>
          <w:lang w:eastAsia="ru-RU"/>
        </w:rPr>
        <w:t>Проєкт</w:t>
      </w:r>
      <w:proofErr w:type="spellEnd"/>
      <w:r w:rsidRPr="00F05935">
        <w:rPr>
          <w:rFonts w:ascii="Times New Roman" w:eastAsia="Times New Roman" w:hAnsi="Times New Roman" w:cs="Times New Roman"/>
          <w:color w:val="000000"/>
          <w:sz w:val="24"/>
          <w:szCs w:val="24"/>
          <w:lang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eastAsia="ru-RU"/>
        </w:rPr>
        <w:t>Додатку 3</w:t>
      </w:r>
      <w:r w:rsidRPr="00F05935">
        <w:rPr>
          <w:rFonts w:ascii="Times New Roman" w:eastAsia="Times New Roman" w:hAnsi="Times New Roman" w:cs="Times New Roman"/>
          <w:color w:val="000000"/>
          <w:sz w:val="24"/>
          <w:szCs w:val="24"/>
          <w:lang w:eastAsia="ru-RU"/>
        </w:rPr>
        <w:t xml:space="preserve"> до цього Оголошення.</w:t>
      </w:r>
    </w:p>
    <w:p w:rsidR="009D5093" w:rsidRPr="00F05935" w:rsidRDefault="009D5093" w:rsidP="009D5093">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F05935">
          <w:rPr>
            <w:rFonts w:ascii="Times New Roman" w:eastAsia="Times New Roman" w:hAnsi="Times New Roman" w:cs="Times New Roman"/>
            <w:color w:val="000000"/>
            <w:sz w:val="24"/>
            <w:szCs w:val="24"/>
            <w:lang w:eastAsia="ru-RU"/>
          </w:rPr>
          <w:t>Цивільного</w:t>
        </w:r>
      </w:hyperlink>
      <w:r w:rsidRPr="00F05935">
        <w:rPr>
          <w:rFonts w:ascii="Times New Roman" w:eastAsia="Times New Roman" w:hAnsi="Times New Roman" w:cs="Times New Roman"/>
          <w:color w:val="000000"/>
          <w:sz w:val="24"/>
          <w:szCs w:val="24"/>
          <w:lang w:eastAsia="ru-RU"/>
        </w:rPr>
        <w:t xml:space="preserve"> та</w:t>
      </w:r>
      <w:hyperlink r:id="rId8" w:history="1">
        <w:r w:rsidRPr="00F05935">
          <w:rPr>
            <w:rFonts w:ascii="Times New Roman" w:eastAsia="Times New Roman" w:hAnsi="Times New Roman" w:cs="Times New Roman"/>
            <w:color w:val="000000"/>
            <w:sz w:val="24"/>
            <w:szCs w:val="24"/>
            <w:lang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Pr>
          <w:rFonts w:ascii="Times New Roman" w:eastAsia="Times New Roman" w:hAnsi="Times New Roman" w:cs="Times New Roman"/>
          <w:color w:val="000000"/>
          <w:sz w:val="24"/>
          <w:szCs w:val="24"/>
          <w:lang w:eastAsia="ru-RU"/>
        </w:rPr>
        <w:t>.</w:t>
      </w:r>
    </w:p>
    <w:p w:rsidR="009D5093" w:rsidRPr="00F05935" w:rsidRDefault="009D5093" w:rsidP="009D5093">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05935">
        <w:rPr>
          <w:rFonts w:ascii="Times New Roman" w:hAnsi="Times New Roman" w:cs="Times New Roman"/>
          <w:sz w:val="24"/>
          <w:szCs w:val="24"/>
        </w:rPr>
        <w:t xml:space="preserve">Остаточна редакція договору про закупівлю складається замовником на </w:t>
      </w:r>
      <w:r>
        <w:rPr>
          <w:rFonts w:ascii="Times New Roman" w:hAnsi="Times New Roman" w:cs="Times New Roman"/>
          <w:sz w:val="24"/>
          <w:szCs w:val="24"/>
        </w:rPr>
        <w:t>основі</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проєкту</w:t>
      </w:r>
      <w:proofErr w:type="spellEnd"/>
      <w:r w:rsidRPr="00F05935">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Pr>
          <w:rFonts w:ascii="Times New Roman" w:hAnsi="Times New Roman" w:cs="Times New Roman"/>
          <w:sz w:val="24"/>
          <w:szCs w:val="24"/>
        </w:rPr>
        <w:t>про закупівлю</w:t>
      </w:r>
      <w:r w:rsidRPr="00F05935">
        <w:rPr>
          <w:rFonts w:ascii="Times New Roman" w:hAnsi="Times New Roman" w:cs="Times New Roman"/>
          <w:sz w:val="24"/>
          <w:szCs w:val="24"/>
        </w:rPr>
        <w:t xml:space="preserve"> у строки, визначені частиною 3  цього розділу та у день підписання передати замовнику один примірник договору</w:t>
      </w:r>
      <w:r>
        <w:rPr>
          <w:rFonts w:ascii="Times New Roman" w:hAnsi="Times New Roman" w:cs="Times New Roman"/>
          <w:sz w:val="24"/>
          <w:szCs w:val="24"/>
        </w:rPr>
        <w:t xml:space="preserve"> про закупівлю</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Непідписання</w:t>
      </w:r>
      <w:proofErr w:type="spellEnd"/>
      <w:r w:rsidRPr="00F05935">
        <w:rPr>
          <w:rFonts w:ascii="Times New Roman" w:hAnsi="Times New Roman" w:cs="Times New Roman"/>
          <w:sz w:val="24"/>
          <w:szCs w:val="24"/>
        </w:rPr>
        <w:t xml:space="preserve"> переможцем договору </w:t>
      </w:r>
      <w:r>
        <w:rPr>
          <w:rFonts w:ascii="Times New Roman" w:hAnsi="Times New Roman" w:cs="Times New Roman"/>
          <w:sz w:val="24"/>
          <w:szCs w:val="24"/>
        </w:rPr>
        <w:t>про закупівлю</w:t>
      </w:r>
      <w:r w:rsidRPr="00F05935">
        <w:rPr>
          <w:rFonts w:ascii="Times New Roman" w:hAnsi="Times New Roman" w:cs="Times New Roman"/>
          <w:sz w:val="24"/>
          <w:szCs w:val="24"/>
        </w:rPr>
        <w:t xml:space="preserve"> та/або не передання одного примірника цього договору </w:t>
      </w:r>
      <w:r>
        <w:rPr>
          <w:rFonts w:ascii="Times New Roman" w:hAnsi="Times New Roman" w:cs="Times New Roman"/>
          <w:sz w:val="24"/>
          <w:szCs w:val="24"/>
        </w:rPr>
        <w:t>про закупівлю</w:t>
      </w:r>
      <w:r w:rsidRPr="00F05935">
        <w:rPr>
          <w:rFonts w:ascii="Times New Roman" w:hAnsi="Times New Roman" w:cs="Times New Roman"/>
          <w:sz w:val="24"/>
          <w:szCs w:val="24"/>
        </w:rPr>
        <w:t xml:space="preserve">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F05935">
        <w:rPr>
          <w:rFonts w:ascii="Times New Roman" w:eastAsia="Times New Roman" w:hAnsi="Times New Roman" w:cs="Times New Roman"/>
          <w:sz w:val="24"/>
          <w:szCs w:val="24"/>
          <w:lang w:eastAsia="ru-RU"/>
        </w:rPr>
        <w:t xml:space="preserve"> </w:t>
      </w:r>
      <w:r w:rsidRPr="00F05935">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9D5093" w:rsidRDefault="009D5093" w:rsidP="009D5093">
      <w:pPr>
        <w:spacing w:line="240" w:lineRule="auto"/>
        <w:ind w:firstLine="708"/>
        <w:jc w:val="both"/>
        <w:rPr>
          <w:rFonts w:ascii="Times New Roman" w:hAnsi="Times New Roman" w:cs="Times New Roman"/>
          <w:b/>
          <w:bCs/>
          <w:sz w:val="24"/>
          <w:szCs w:val="24"/>
        </w:rPr>
      </w:pPr>
      <w:r w:rsidRPr="00F05935">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rFonts w:ascii="Times New Roman" w:hAnsi="Times New Roman" w:cs="Times New Roman"/>
          <w:b/>
          <w:bCs/>
          <w:sz w:val="24"/>
          <w:szCs w:val="24"/>
        </w:rPr>
        <w:t xml:space="preserve">про закупівлю </w:t>
      </w:r>
      <w:r w:rsidRPr="00F05935">
        <w:rPr>
          <w:rFonts w:ascii="Times New Roman" w:hAnsi="Times New Roman" w:cs="Times New Roman"/>
          <w:b/>
          <w:bCs/>
          <w:sz w:val="24"/>
          <w:szCs w:val="24"/>
        </w:rPr>
        <w:t>надає Замовнику відповідний перерахунок.</w:t>
      </w:r>
    </w:p>
    <w:p w:rsidR="009D5093" w:rsidRPr="003A769F" w:rsidRDefault="009D5093" w:rsidP="009D5093">
      <w:pPr>
        <w:pStyle w:val="a3"/>
        <w:numPr>
          <w:ilvl w:val="0"/>
          <w:numId w:val="19"/>
        </w:numPr>
        <w:spacing w:line="259" w:lineRule="auto"/>
        <w:ind w:left="714" w:hanging="357"/>
        <w:jc w:val="both"/>
        <w:rPr>
          <w:b/>
          <w:bCs/>
          <w:sz w:val="24"/>
          <w:szCs w:val="24"/>
        </w:rPr>
      </w:pPr>
      <w:r w:rsidRPr="003A769F">
        <w:rPr>
          <w:b/>
          <w:bCs/>
          <w:sz w:val="24"/>
          <w:szCs w:val="24"/>
        </w:rPr>
        <w:t xml:space="preserve">Переможець спрощеної закупівлі під час укладення договору про закупівлю повинен надати: </w:t>
      </w:r>
    </w:p>
    <w:p w:rsidR="009D5093" w:rsidRPr="003A769F" w:rsidRDefault="009D5093" w:rsidP="009D5093">
      <w:pPr>
        <w:numPr>
          <w:ilvl w:val="0"/>
          <w:numId w:val="21"/>
        </w:numPr>
        <w:spacing w:after="160" w:line="259" w:lineRule="auto"/>
        <w:contextualSpacing/>
        <w:jc w:val="both"/>
        <w:rPr>
          <w:rFonts w:ascii="Times New Roman" w:eastAsia="Times New Roman" w:hAnsi="Times New Roman" w:cs="Times New Roman"/>
          <w:sz w:val="24"/>
          <w:szCs w:val="24"/>
          <w:lang w:eastAsia="ru-RU"/>
        </w:rPr>
      </w:pPr>
      <w:r w:rsidRPr="003A769F">
        <w:rPr>
          <w:rFonts w:ascii="Times New Roman" w:eastAsia="Times New Roman" w:hAnsi="Times New Roman" w:cs="Times New Roman"/>
          <w:sz w:val="24"/>
          <w:szCs w:val="24"/>
          <w:lang w:eastAsia="ru-RU"/>
        </w:rPr>
        <w:t xml:space="preserve">інформацію про право підписання договору про закупівлю; </w:t>
      </w:r>
    </w:p>
    <w:p w:rsidR="009D5093" w:rsidRPr="003A769F" w:rsidRDefault="009D5093" w:rsidP="009D5093">
      <w:pPr>
        <w:numPr>
          <w:ilvl w:val="0"/>
          <w:numId w:val="21"/>
        </w:numPr>
        <w:spacing w:after="160" w:line="259" w:lineRule="auto"/>
        <w:contextualSpacing/>
        <w:jc w:val="both"/>
        <w:rPr>
          <w:rFonts w:ascii="Times New Roman" w:eastAsia="Times New Roman" w:hAnsi="Times New Roman" w:cs="Times New Roman"/>
          <w:sz w:val="24"/>
          <w:szCs w:val="24"/>
          <w:lang w:eastAsia="ru-RU"/>
        </w:rPr>
      </w:pPr>
      <w:r w:rsidRPr="003A769F">
        <w:rPr>
          <w:rFonts w:ascii="Times New Roman" w:eastAsia="Times New Roman" w:hAnsi="Times New Roman" w:cs="Times New Roman"/>
          <w:sz w:val="24"/>
          <w:szCs w:val="24"/>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9D5093" w:rsidRPr="003A769F" w:rsidRDefault="009D5093" w:rsidP="009D5093">
      <w:pPr>
        <w:spacing w:after="0" w:line="259" w:lineRule="auto"/>
        <w:ind w:firstLine="360"/>
        <w:jc w:val="both"/>
        <w:rPr>
          <w:rFonts w:ascii="Times New Roman" w:eastAsia="Times New Roman" w:hAnsi="Times New Roman" w:cs="Times New Roman"/>
          <w:sz w:val="24"/>
          <w:szCs w:val="24"/>
          <w:lang w:eastAsia="ru-RU"/>
        </w:rPr>
      </w:pPr>
      <w:r w:rsidRPr="003A769F">
        <w:rPr>
          <w:rFonts w:ascii="Times New Roman" w:eastAsia="Times New Roman" w:hAnsi="Times New Roman" w:cs="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9D5093" w:rsidRPr="00C36C58" w:rsidRDefault="009D5093" w:rsidP="009D5093">
      <w:pPr>
        <w:pStyle w:val="a3"/>
        <w:jc w:val="both"/>
        <w:rPr>
          <w:color w:val="000000"/>
          <w:sz w:val="24"/>
          <w:szCs w:val="24"/>
          <w:lang w:eastAsia="ru-RU"/>
        </w:rPr>
      </w:pPr>
    </w:p>
    <w:p w:rsidR="009D5093" w:rsidRPr="00251CFF" w:rsidRDefault="009D5093" w:rsidP="009D5093">
      <w:pPr>
        <w:pStyle w:val="a3"/>
        <w:numPr>
          <w:ilvl w:val="0"/>
          <w:numId w:val="19"/>
        </w:numPr>
        <w:jc w:val="both"/>
        <w:rPr>
          <w:b/>
          <w:bCs/>
          <w:sz w:val="24"/>
          <w:szCs w:val="24"/>
        </w:rPr>
      </w:pPr>
      <w:r w:rsidRPr="00251CFF">
        <w:rPr>
          <w:b/>
          <w:bCs/>
          <w:sz w:val="24"/>
          <w:szCs w:val="24"/>
        </w:rPr>
        <w:t>Опис та приклади формальних несуттєвих помилок</w:t>
      </w:r>
      <w:r>
        <w:rPr>
          <w:b/>
          <w:bCs/>
          <w:sz w:val="24"/>
          <w:szCs w:val="24"/>
        </w:rPr>
        <w:t>.</w:t>
      </w:r>
    </w:p>
    <w:p w:rsidR="009D5093" w:rsidRPr="00251CFF" w:rsidRDefault="009D5093" w:rsidP="009D5093">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9D5093" w:rsidRPr="00251CFF" w:rsidRDefault="009D5093" w:rsidP="009D5093">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До формальних (несуттєвих) помилок відносяться:</w:t>
      </w:r>
    </w:p>
    <w:p w:rsidR="009D5093" w:rsidRDefault="009D5093" w:rsidP="009D5093">
      <w:pPr>
        <w:pStyle w:val="a3"/>
        <w:numPr>
          <w:ilvl w:val="0"/>
          <w:numId w:val="20"/>
        </w:numPr>
        <w:jc w:val="both"/>
        <w:rPr>
          <w:sz w:val="24"/>
          <w:szCs w:val="24"/>
        </w:rPr>
      </w:pPr>
      <w:r w:rsidRPr="00251CFF">
        <w:rPr>
          <w:sz w:val="24"/>
          <w:szCs w:val="24"/>
        </w:rPr>
        <w:t>розміщення інформації не на фірмовому бланку підприємства;</w:t>
      </w:r>
    </w:p>
    <w:p w:rsidR="009D5093" w:rsidRDefault="009D5093" w:rsidP="009D5093">
      <w:pPr>
        <w:pStyle w:val="a3"/>
        <w:numPr>
          <w:ilvl w:val="0"/>
          <w:numId w:val="20"/>
        </w:numPr>
        <w:spacing w:after="200"/>
        <w:jc w:val="both"/>
        <w:rPr>
          <w:sz w:val="24"/>
          <w:szCs w:val="24"/>
        </w:rPr>
      </w:pPr>
      <w:r w:rsidRPr="00251CFF">
        <w:rPr>
          <w:sz w:val="24"/>
          <w:szCs w:val="24"/>
        </w:rPr>
        <w:t xml:space="preserve">невірне (неповне) завірення або не завірення учасником документу згідно вимог </w:t>
      </w:r>
      <w:r>
        <w:rPr>
          <w:sz w:val="24"/>
          <w:szCs w:val="24"/>
        </w:rPr>
        <w:t xml:space="preserve">цього </w:t>
      </w:r>
      <w:r w:rsidRPr="00251CFF">
        <w:rPr>
          <w:sz w:val="24"/>
          <w:szCs w:val="24"/>
        </w:rPr>
        <w:t>оголошення. Наприклад: завірення документу лише підписом уповноваженої особи.</w:t>
      </w:r>
    </w:p>
    <w:p w:rsidR="009D5093" w:rsidRDefault="009D5093" w:rsidP="009D5093">
      <w:pPr>
        <w:pStyle w:val="a3"/>
        <w:numPr>
          <w:ilvl w:val="0"/>
          <w:numId w:val="20"/>
        </w:numPr>
        <w:spacing w:after="200"/>
        <w:jc w:val="both"/>
        <w:rPr>
          <w:sz w:val="24"/>
          <w:szCs w:val="24"/>
        </w:rPr>
      </w:pPr>
      <w:r w:rsidRPr="00251CFF">
        <w:rPr>
          <w:sz w:val="24"/>
          <w:szCs w:val="24"/>
        </w:rPr>
        <w:t xml:space="preserve">самостійне виправлення помилок та/або описок у поданій пропозиції під час її складання Учасником. </w:t>
      </w:r>
    </w:p>
    <w:p w:rsidR="009D5093" w:rsidRDefault="009D5093" w:rsidP="009D5093">
      <w:pPr>
        <w:pStyle w:val="a3"/>
        <w:numPr>
          <w:ilvl w:val="0"/>
          <w:numId w:val="20"/>
        </w:numPr>
        <w:spacing w:after="200"/>
        <w:jc w:val="both"/>
        <w:rPr>
          <w:sz w:val="24"/>
          <w:szCs w:val="24"/>
        </w:rPr>
      </w:pPr>
      <w:r w:rsidRPr="00251CFF">
        <w:rPr>
          <w:sz w:val="24"/>
          <w:szCs w:val="24"/>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sz w:val="24"/>
          <w:szCs w:val="24"/>
        </w:rPr>
        <w:t>сленгових</w:t>
      </w:r>
      <w:proofErr w:type="spellEnd"/>
      <w:r w:rsidRPr="00251CFF">
        <w:rPr>
          <w:sz w:val="24"/>
          <w:szCs w:val="24"/>
        </w:rPr>
        <w:t xml:space="preserve"> слів або технічних помилок;</w:t>
      </w:r>
    </w:p>
    <w:p w:rsidR="009D5093" w:rsidRDefault="009D5093" w:rsidP="009D5093">
      <w:pPr>
        <w:pStyle w:val="a3"/>
        <w:numPr>
          <w:ilvl w:val="0"/>
          <w:numId w:val="20"/>
        </w:numPr>
        <w:spacing w:after="200"/>
        <w:jc w:val="both"/>
        <w:rPr>
          <w:sz w:val="24"/>
          <w:szCs w:val="24"/>
        </w:rPr>
      </w:pPr>
      <w:r w:rsidRPr="00251CFF">
        <w:rPr>
          <w:sz w:val="24"/>
          <w:szCs w:val="24"/>
        </w:rPr>
        <w:t xml:space="preserve">недодержання  встановлених форм згідно Додатків  до </w:t>
      </w:r>
      <w:r>
        <w:rPr>
          <w:sz w:val="24"/>
          <w:szCs w:val="24"/>
        </w:rPr>
        <w:t>цього оголошення</w:t>
      </w:r>
      <w:r w:rsidRPr="00251CFF">
        <w:rPr>
          <w:sz w:val="24"/>
          <w:szCs w:val="24"/>
        </w:rPr>
        <w:t xml:space="preserve">, але  зміст та вся інформація, яка вимагалась Замовником, зазначені у наданому документі/документах; </w:t>
      </w:r>
    </w:p>
    <w:p w:rsidR="009D5093" w:rsidRDefault="009D5093" w:rsidP="009D5093">
      <w:pPr>
        <w:pStyle w:val="a3"/>
        <w:numPr>
          <w:ilvl w:val="0"/>
          <w:numId w:val="20"/>
        </w:numPr>
        <w:spacing w:after="200"/>
        <w:jc w:val="both"/>
        <w:rPr>
          <w:sz w:val="24"/>
          <w:szCs w:val="24"/>
        </w:rPr>
      </w:pPr>
      <w:r w:rsidRPr="00251CFF">
        <w:rPr>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sz w:val="24"/>
          <w:szCs w:val="24"/>
        </w:rPr>
        <w:t>цього оголошення</w:t>
      </w:r>
      <w:r w:rsidRPr="00251CFF">
        <w:rPr>
          <w:sz w:val="24"/>
          <w:szCs w:val="24"/>
        </w:rPr>
        <w:t>. Наприклад: замість вимоги надати довідку в довільній формі учасник надав лист-пояснення;</w:t>
      </w:r>
    </w:p>
    <w:p w:rsidR="008D0B43" w:rsidRDefault="009D5093" w:rsidP="008D0B43">
      <w:pPr>
        <w:pStyle w:val="a3"/>
        <w:numPr>
          <w:ilvl w:val="0"/>
          <w:numId w:val="20"/>
        </w:numPr>
        <w:spacing w:after="200"/>
        <w:jc w:val="both"/>
        <w:rPr>
          <w:sz w:val="24"/>
          <w:szCs w:val="24"/>
        </w:rPr>
      </w:pPr>
      <w:r w:rsidRPr="00251CFF">
        <w:rPr>
          <w:sz w:val="24"/>
          <w:szCs w:val="24"/>
        </w:rPr>
        <w:t>відсутність інформації в одних документах, однак наявність цієї інформації в інших документах у складі пропозиції;</w:t>
      </w:r>
    </w:p>
    <w:p w:rsidR="009D5093" w:rsidRDefault="009D5093" w:rsidP="008D0B43">
      <w:pPr>
        <w:pStyle w:val="a3"/>
        <w:numPr>
          <w:ilvl w:val="0"/>
          <w:numId w:val="20"/>
        </w:numPr>
        <w:spacing w:after="200"/>
        <w:jc w:val="both"/>
        <w:rPr>
          <w:sz w:val="24"/>
          <w:szCs w:val="24"/>
        </w:rPr>
      </w:pPr>
      <w:r w:rsidRPr="008D0B43">
        <w:rPr>
          <w:sz w:val="24"/>
          <w:szCs w:val="24"/>
        </w:rPr>
        <w:t>інші формальні (несуттєві) помилки, що пов’язані з оформленням пропозиції та не впливають на зміст пропозиції.</w:t>
      </w:r>
    </w:p>
    <w:p w:rsidR="00570DD3" w:rsidRPr="00570DD3" w:rsidRDefault="00570DD3" w:rsidP="00570DD3">
      <w:pPr>
        <w:spacing w:after="0" w:line="240" w:lineRule="auto"/>
        <w:ind w:left="360"/>
        <w:contextualSpacing/>
        <w:jc w:val="both"/>
        <w:rPr>
          <w:rFonts w:ascii="Times New Roman" w:eastAsia="Times New Roman" w:hAnsi="Times New Roman" w:cs="Times New Roman"/>
          <w:b/>
          <w:sz w:val="24"/>
          <w:szCs w:val="24"/>
          <w:highlight w:val="white"/>
        </w:rPr>
      </w:pPr>
      <w:r w:rsidRPr="00570DD3">
        <w:rPr>
          <w:rFonts w:ascii="Times New Roman" w:eastAsia="Times New Roman" w:hAnsi="Times New Roman" w:cs="Times New Roman"/>
          <w:b/>
          <w:sz w:val="24"/>
          <w:szCs w:val="24"/>
        </w:rPr>
        <w:t>7. Учасники при поданні пропозиції повинні враховувати норми:</w:t>
      </w:r>
    </w:p>
    <w:p w:rsidR="00570DD3" w:rsidRPr="00570DD3" w:rsidRDefault="00570DD3" w:rsidP="00570DD3">
      <w:pPr>
        <w:pStyle w:val="a3"/>
        <w:widowControl w:val="0"/>
        <w:numPr>
          <w:ilvl w:val="0"/>
          <w:numId w:val="20"/>
        </w:numPr>
        <w:jc w:val="both"/>
        <w:rPr>
          <w:sz w:val="24"/>
          <w:szCs w:val="24"/>
        </w:rPr>
      </w:pPr>
      <w:r w:rsidRPr="00570DD3">
        <w:rPr>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70DD3" w:rsidRPr="00570DD3" w:rsidRDefault="00570DD3" w:rsidP="00570DD3">
      <w:pPr>
        <w:pStyle w:val="a3"/>
        <w:widowControl w:val="0"/>
        <w:numPr>
          <w:ilvl w:val="0"/>
          <w:numId w:val="20"/>
        </w:numPr>
        <w:jc w:val="both"/>
        <w:rPr>
          <w:sz w:val="24"/>
          <w:szCs w:val="24"/>
        </w:rPr>
      </w:pPr>
      <w:r w:rsidRPr="00570DD3">
        <w:rPr>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0DD3" w:rsidRPr="00570DD3" w:rsidRDefault="00570DD3" w:rsidP="00570DD3">
      <w:pPr>
        <w:pStyle w:val="a3"/>
        <w:widowControl w:val="0"/>
        <w:numPr>
          <w:ilvl w:val="0"/>
          <w:numId w:val="20"/>
        </w:numPr>
        <w:jc w:val="both"/>
        <w:rPr>
          <w:sz w:val="24"/>
          <w:szCs w:val="24"/>
        </w:rPr>
      </w:pPr>
      <w:r w:rsidRPr="00570DD3">
        <w:rPr>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570DD3" w:rsidRPr="00570DD3" w:rsidRDefault="00570DD3" w:rsidP="00570DD3">
      <w:pPr>
        <w:pStyle w:val="a3"/>
        <w:numPr>
          <w:ilvl w:val="0"/>
          <w:numId w:val="20"/>
        </w:numPr>
        <w:pBdr>
          <w:top w:val="nil"/>
          <w:left w:val="nil"/>
          <w:bottom w:val="nil"/>
          <w:right w:val="nil"/>
          <w:between w:val="nil"/>
        </w:pBdr>
        <w:jc w:val="both"/>
        <w:rPr>
          <w:sz w:val="24"/>
          <w:szCs w:val="24"/>
        </w:rPr>
      </w:pPr>
      <w:r w:rsidRPr="00570DD3">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570DD3">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570DD3">
        <w:rPr>
          <w:sz w:val="24"/>
          <w:szCs w:val="24"/>
        </w:rPr>
        <w:t>підлягатиме відхиленню на підставі пункту 1 частини 13 статті 14 Закону.</w:t>
      </w:r>
    </w:p>
    <w:p w:rsidR="00570DD3" w:rsidRPr="00570DD3" w:rsidRDefault="00570DD3" w:rsidP="00570DD3">
      <w:pPr>
        <w:pStyle w:val="a3"/>
        <w:jc w:val="both"/>
        <w:rPr>
          <w:sz w:val="24"/>
          <w:szCs w:val="24"/>
        </w:rPr>
      </w:pPr>
    </w:p>
    <w:p w:rsidR="00C61A02" w:rsidRPr="001C1614" w:rsidRDefault="009A1901" w:rsidP="009A1901">
      <w:pPr>
        <w:pStyle w:val="a5"/>
        <w:tabs>
          <w:tab w:val="num" w:pos="-180"/>
          <w:tab w:val="left" w:pos="540"/>
        </w:tabs>
        <w:spacing w:before="0" w:beforeAutospacing="0" w:after="0" w:afterAutospacing="0"/>
        <w:jc w:val="both"/>
        <w:rPr>
          <w:b/>
          <w:color w:val="000000"/>
        </w:rPr>
      </w:pPr>
      <w:r>
        <w:rPr>
          <w:sz w:val="22"/>
          <w:szCs w:val="22"/>
        </w:rPr>
        <w:tab/>
      </w:r>
      <w:r w:rsidR="00C61A02" w:rsidRPr="00C61A02">
        <w:rPr>
          <w:b/>
          <w:color w:val="000000"/>
        </w:rPr>
        <w:t>Додатки до оголошення:</w:t>
      </w:r>
    </w:p>
    <w:p w:rsidR="00C61A02" w:rsidRPr="0048193A" w:rsidRDefault="00C61A02" w:rsidP="00A20E05">
      <w:pPr>
        <w:pStyle w:val="Standard"/>
        <w:shd w:val="clear" w:color="auto" w:fill="FFFFFF"/>
        <w:tabs>
          <w:tab w:val="clear" w:pos="708"/>
        </w:tabs>
        <w:spacing w:after="0" w:line="240" w:lineRule="auto"/>
        <w:ind w:right="170" w:firstLine="529"/>
        <w:contextualSpacing/>
        <w:jc w:val="both"/>
        <w:rPr>
          <w:sz w:val="22"/>
          <w:szCs w:val="22"/>
        </w:rPr>
      </w:pPr>
      <w:proofErr w:type="spellStart"/>
      <w:r w:rsidRPr="0048193A">
        <w:rPr>
          <w:i/>
          <w:color w:val="000000"/>
          <w:sz w:val="22"/>
          <w:szCs w:val="22"/>
        </w:rPr>
        <w:t>Додаток</w:t>
      </w:r>
      <w:proofErr w:type="spellEnd"/>
      <w:r w:rsidRPr="0048193A">
        <w:rPr>
          <w:i/>
          <w:color w:val="000000"/>
          <w:sz w:val="22"/>
          <w:szCs w:val="22"/>
        </w:rPr>
        <w:t xml:space="preserve"> 1 – </w:t>
      </w:r>
      <w:r w:rsidR="00406C1A" w:rsidRPr="0048193A">
        <w:rPr>
          <w:i/>
          <w:color w:val="00000A"/>
          <w:sz w:val="22"/>
          <w:szCs w:val="22"/>
          <w:lang w:val="uk-UA"/>
        </w:rPr>
        <w:t xml:space="preserve">Технічні та якісні вимоги </w:t>
      </w:r>
      <w:proofErr w:type="gramStart"/>
      <w:r w:rsidR="00406C1A" w:rsidRPr="0048193A">
        <w:rPr>
          <w:i/>
          <w:color w:val="00000A"/>
          <w:sz w:val="22"/>
          <w:szCs w:val="22"/>
          <w:lang w:val="uk-UA"/>
        </w:rPr>
        <w:t>д</w:t>
      </w:r>
      <w:r w:rsidR="00A20E05" w:rsidRPr="0048193A">
        <w:rPr>
          <w:i/>
          <w:color w:val="00000A"/>
          <w:sz w:val="22"/>
          <w:szCs w:val="22"/>
          <w:lang w:val="uk-UA"/>
        </w:rPr>
        <w:t>о предмету</w:t>
      </w:r>
      <w:proofErr w:type="gramEnd"/>
      <w:r w:rsidR="00A20E05" w:rsidRPr="0048193A">
        <w:rPr>
          <w:i/>
          <w:color w:val="00000A"/>
          <w:sz w:val="22"/>
          <w:szCs w:val="22"/>
          <w:lang w:val="uk-UA"/>
        </w:rPr>
        <w:t xml:space="preserve"> закупівлі;</w:t>
      </w:r>
    </w:p>
    <w:p w:rsidR="00886C01" w:rsidRPr="0048193A" w:rsidRDefault="00C61A02" w:rsidP="00A20E05">
      <w:pPr>
        <w:spacing w:after="0" w:line="240" w:lineRule="auto"/>
        <w:ind w:left="529"/>
        <w:contextualSpacing/>
        <w:jc w:val="both"/>
        <w:outlineLvl w:val="0"/>
        <w:rPr>
          <w:rFonts w:ascii="Times New Roman" w:hAnsi="Times New Roman" w:cs="Times New Roman"/>
          <w:i/>
        </w:rPr>
      </w:pPr>
      <w:r w:rsidRPr="0048193A">
        <w:rPr>
          <w:rFonts w:ascii="Times New Roman" w:hAnsi="Times New Roman" w:cs="Times New Roman"/>
          <w:i/>
          <w:color w:val="000000" w:themeColor="text1"/>
        </w:rPr>
        <w:t xml:space="preserve">Додаток 2 – </w:t>
      </w:r>
      <w:r w:rsidR="006D092B" w:rsidRPr="0048193A">
        <w:rPr>
          <w:rFonts w:ascii="Times New Roman" w:hAnsi="Times New Roman" w:cs="Times New Roman"/>
          <w:i/>
        </w:rPr>
        <w:t>П</w:t>
      </w:r>
      <w:r w:rsidR="00886C01" w:rsidRPr="0048193A">
        <w:rPr>
          <w:rFonts w:ascii="Times New Roman" w:hAnsi="Times New Roman" w:cs="Times New Roman"/>
          <w:i/>
        </w:rPr>
        <w:t>ерелік документів на підтвердження відповідності учасника кваліфікаційним критеріям та пропозиції учасника умовам оголошення</w:t>
      </w:r>
    </w:p>
    <w:p w:rsidR="00C61A02" w:rsidRPr="0048193A" w:rsidRDefault="00C61A02" w:rsidP="00886C01">
      <w:pPr>
        <w:spacing w:after="0" w:line="240" w:lineRule="auto"/>
        <w:ind w:left="529"/>
        <w:contextualSpacing/>
        <w:jc w:val="both"/>
        <w:outlineLvl w:val="0"/>
        <w:rPr>
          <w:rFonts w:ascii="Times New Roman" w:hAnsi="Times New Roman" w:cs="Times New Roman"/>
          <w:b/>
        </w:rPr>
      </w:pPr>
      <w:r w:rsidRPr="0048193A">
        <w:rPr>
          <w:rFonts w:ascii="Times New Roman" w:hAnsi="Times New Roman" w:cs="Times New Roman"/>
          <w:i/>
          <w:color w:val="000000"/>
        </w:rPr>
        <w:t xml:space="preserve">Додаток 3 – </w:t>
      </w:r>
      <w:proofErr w:type="spellStart"/>
      <w:r w:rsidRPr="0048193A">
        <w:rPr>
          <w:rFonts w:ascii="Times New Roman" w:hAnsi="Times New Roman" w:cs="Times New Roman"/>
          <w:i/>
        </w:rPr>
        <w:t>Про</w:t>
      </w:r>
      <w:r w:rsidR="00F66017" w:rsidRPr="0048193A">
        <w:rPr>
          <w:rFonts w:ascii="Times New Roman" w:hAnsi="Times New Roman" w:cs="Times New Roman"/>
          <w:i/>
        </w:rPr>
        <w:t>є</w:t>
      </w:r>
      <w:r w:rsidRPr="0048193A">
        <w:rPr>
          <w:rFonts w:ascii="Times New Roman" w:hAnsi="Times New Roman" w:cs="Times New Roman"/>
          <w:i/>
        </w:rPr>
        <w:t>кт</w:t>
      </w:r>
      <w:proofErr w:type="spellEnd"/>
      <w:r w:rsidRPr="0048193A">
        <w:rPr>
          <w:rFonts w:ascii="Times New Roman" w:hAnsi="Times New Roman" w:cs="Times New Roman"/>
          <w:i/>
        </w:rPr>
        <w:t xml:space="preserve"> договору про закупівлю</w:t>
      </w:r>
    </w:p>
    <w:p w:rsidR="00C61A02" w:rsidRPr="0048193A" w:rsidRDefault="00C61A02" w:rsidP="00886C01">
      <w:pPr>
        <w:pStyle w:val="a5"/>
        <w:tabs>
          <w:tab w:val="num" w:pos="-180"/>
          <w:tab w:val="left" w:pos="540"/>
        </w:tabs>
        <w:spacing w:before="0" w:beforeAutospacing="0" w:after="0" w:afterAutospacing="0"/>
        <w:ind w:left="-180" w:firstLine="709"/>
        <w:contextualSpacing/>
        <w:jc w:val="both"/>
        <w:rPr>
          <w:i/>
          <w:color w:val="000000"/>
          <w:sz w:val="22"/>
          <w:szCs w:val="22"/>
        </w:rPr>
      </w:pPr>
      <w:r w:rsidRPr="0048193A">
        <w:rPr>
          <w:i/>
          <w:color w:val="000000"/>
          <w:sz w:val="22"/>
          <w:szCs w:val="22"/>
        </w:rPr>
        <w:t>Додаток 4 – Форма «Цінова пропозиція»</w:t>
      </w:r>
    </w:p>
    <w:p w:rsidR="00C61A02" w:rsidRPr="0048193A" w:rsidRDefault="00C61A02" w:rsidP="00886C01">
      <w:pPr>
        <w:pStyle w:val="a5"/>
        <w:tabs>
          <w:tab w:val="num" w:pos="-180"/>
          <w:tab w:val="left" w:pos="540"/>
        </w:tabs>
        <w:spacing w:before="0" w:beforeAutospacing="0" w:after="0" w:afterAutospacing="0"/>
        <w:ind w:left="-180" w:firstLine="709"/>
        <w:contextualSpacing/>
        <w:jc w:val="both"/>
        <w:rPr>
          <w:i/>
          <w:color w:val="000000"/>
          <w:sz w:val="22"/>
          <w:szCs w:val="22"/>
        </w:rPr>
      </w:pPr>
      <w:r w:rsidRPr="0048193A">
        <w:rPr>
          <w:i/>
          <w:color w:val="000000"/>
          <w:sz w:val="22"/>
          <w:szCs w:val="22"/>
        </w:rPr>
        <w:t xml:space="preserve">Додаток 5 – </w:t>
      </w:r>
      <w:r w:rsidRPr="0048193A">
        <w:rPr>
          <w:i/>
          <w:sz w:val="22"/>
          <w:szCs w:val="22"/>
        </w:rPr>
        <w:t>Зразок</w:t>
      </w:r>
      <w:r w:rsidR="00061F46" w:rsidRPr="0048193A">
        <w:rPr>
          <w:i/>
          <w:sz w:val="22"/>
          <w:szCs w:val="22"/>
        </w:rPr>
        <w:t xml:space="preserve"> </w:t>
      </w:r>
      <w:r w:rsidRPr="0048193A">
        <w:rPr>
          <w:i/>
          <w:sz w:val="22"/>
          <w:szCs w:val="22"/>
        </w:rPr>
        <w:t>Листа-згоди на обробку персональних даних</w:t>
      </w:r>
    </w:p>
    <w:p w:rsidR="000E240F" w:rsidRDefault="000E240F" w:rsidP="00886C01">
      <w:pPr>
        <w:spacing w:after="0" w:line="240" w:lineRule="auto"/>
        <w:contextualSpacing/>
        <w:rPr>
          <w:rFonts w:ascii="Times New Roman" w:hAnsi="Times New Roman" w:cs="Times New Roman"/>
        </w:rPr>
      </w:pPr>
      <w:r>
        <w:rPr>
          <w:rFonts w:ascii="Times New Roman" w:hAnsi="Times New Roman" w:cs="Times New Roman"/>
        </w:rPr>
        <w:br w:type="page"/>
      </w:r>
    </w:p>
    <w:p w:rsidR="00810B23" w:rsidRPr="00EB721F" w:rsidRDefault="00810B23" w:rsidP="00EB721F">
      <w:pPr>
        <w:pStyle w:val="a5"/>
        <w:tabs>
          <w:tab w:val="num" w:pos="-180"/>
          <w:tab w:val="left" w:pos="540"/>
        </w:tabs>
        <w:spacing w:before="0" w:beforeAutospacing="0" w:after="0" w:afterAutospacing="0"/>
        <w:ind w:left="-180"/>
        <w:jc w:val="right"/>
        <w:rPr>
          <w:i/>
          <w:sz w:val="22"/>
          <w:szCs w:val="22"/>
        </w:rPr>
      </w:pPr>
      <w:r w:rsidRPr="00EB721F">
        <w:rPr>
          <w:i/>
          <w:sz w:val="22"/>
          <w:szCs w:val="22"/>
        </w:rPr>
        <w:lastRenderedPageBreak/>
        <w:t xml:space="preserve">Додаток 1 </w:t>
      </w:r>
    </w:p>
    <w:p w:rsidR="00810B23" w:rsidRDefault="00810B23" w:rsidP="00EB721F">
      <w:pPr>
        <w:pStyle w:val="a5"/>
        <w:tabs>
          <w:tab w:val="num" w:pos="-180"/>
          <w:tab w:val="left" w:pos="540"/>
        </w:tabs>
        <w:spacing w:before="0" w:beforeAutospacing="0" w:after="0" w:afterAutospacing="0"/>
        <w:ind w:left="-180"/>
        <w:jc w:val="right"/>
        <w:rPr>
          <w:i/>
          <w:sz w:val="22"/>
          <w:szCs w:val="22"/>
        </w:rPr>
      </w:pPr>
      <w:r w:rsidRPr="00EB721F">
        <w:rPr>
          <w:i/>
          <w:sz w:val="22"/>
          <w:szCs w:val="22"/>
        </w:rPr>
        <w:t>до оголошення</w:t>
      </w:r>
      <w:r w:rsidR="00DE39BA">
        <w:rPr>
          <w:i/>
          <w:sz w:val="22"/>
          <w:szCs w:val="22"/>
        </w:rPr>
        <w:t xml:space="preserve"> </w:t>
      </w:r>
      <w:r w:rsidRPr="00EB721F">
        <w:rPr>
          <w:i/>
          <w:sz w:val="22"/>
          <w:szCs w:val="22"/>
        </w:rPr>
        <w:t>про проведення спрощеної закупівлі</w:t>
      </w:r>
    </w:p>
    <w:p w:rsidR="007853AD" w:rsidRDefault="007853AD" w:rsidP="00EB721F">
      <w:pPr>
        <w:pStyle w:val="a5"/>
        <w:tabs>
          <w:tab w:val="num" w:pos="-180"/>
          <w:tab w:val="left" w:pos="540"/>
        </w:tabs>
        <w:spacing w:before="0" w:beforeAutospacing="0" w:after="0" w:afterAutospacing="0"/>
        <w:ind w:left="-180"/>
        <w:jc w:val="right"/>
        <w:rPr>
          <w:i/>
          <w:sz w:val="22"/>
          <w:szCs w:val="22"/>
        </w:rPr>
      </w:pPr>
    </w:p>
    <w:p w:rsidR="00A20E05" w:rsidRDefault="00A20E05" w:rsidP="00A20E05">
      <w:pPr>
        <w:pStyle w:val="Standard"/>
        <w:tabs>
          <w:tab w:val="left" w:pos="360"/>
        </w:tabs>
        <w:jc w:val="center"/>
        <w:rPr>
          <w:b/>
          <w:bCs/>
          <w:lang w:val="uk-UA" w:eastAsia="uk-UA"/>
        </w:rPr>
      </w:pPr>
      <w:r>
        <w:rPr>
          <w:b/>
          <w:bCs/>
          <w:lang w:val="uk-UA" w:eastAsia="uk-UA"/>
        </w:rPr>
        <w:t>Технічні та якісні вимоги до предмету закупівлі</w:t>
      </w:r>
    </w:p>
    <w:p w:rsidR="00F44AE6" w:rsidRPr="00F44AE6" w:rsidRDefault="00F44AE6" w:rsidP="00F44AE6">
      <w:pPr>
        <w:pStyle w:val="Standard"/>
        <w:spacing w:after="0" w:line="240" w:lineRule="auto"/>
        <w:ind w:right="132"/>
        <w:contextualSpacing/>
        <w:jc w:val="center"/>
        <w:rPr>
          <w:b/>
          <w:shd w:val="clear" w:color="auto" w:fill="FFFFFF"/>
          <w:lang w:val="uk-UA"/>
        </w:rPr>
      </w:pPr>
      <w:r w:rsidRPr="00F44AE6">
        <w:rPr>
          <w:b/>
          <w:shd w:val="clear" w:color="auto" w:fill="FFFFFF"/>
          <w:lang w:val="uk-UA"/>
        </w:rPr>
        <w:t>Картопля врожаю 2022 року; код ДК 021:2015 – 03210000-6 – Зернові культури та картопля</w:t>
      </w:r>
    </w:p>
    <w:p w:rsidR="001E3BF5" w:rsidRPr="00621EB6" w:rsidRDefault="001E3BF5" w:rsidP="00D25A7D">
      <w:pPr>
        <w:pStyle w:val="Standard"/>
        <w:spacing w:after="0" w:line="240" w:lineRule="auto"/>
        <w:ind w:right="132"/>
        <w:contextualSpacing/>
        <w:jc w:val="center"/>
        <w:rPr>
          <w:b/>
          <w:sz w:val="22"/>
          <w:szCs w:val="22"/>
          <w:lang w:val="uk-UA"/>
        </w:rPr>
      </w:pPr>
    </w:p>
    <w:tbl>
      <w:tblPr>
        <w:tblpPr w:leftFromText="180" w:rightFromText="180" w:vertAnchor="text" w:horzAnchor="margin" w:tblpXSpec="center" w:tblpY="1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1276"/>
        <w:gridCol w:w="1417"/>
        <w:gridCol w:w="3402"/>
        <w:gridCol w:w="1418"/>
        <w:gridCol w:w="850"/>
        <w:gridCol w:w="851"/>
      </w:tblGrid>
      <w:tr w:rsidR="005177BD" w:rsidRPr="005177BD" w:rsidTr="000725A6">
        <w:trPr>
          <w:trHeight w:val="1833"/>
        </w:trPr>
        <w:tc>
          <w:tcPr>
            <w:tcW w:w="392" w:type="dxa"/>
            <w:vAlign w:val="center"/>
          </w:tcPr>
          <w:p w:rsidR="005177BD" w:rsidRPr="005177BD" w:rsidRDefault="005177BD" w:rsidP="008623A8">
            <w:pPr>
              <w:pStyle w:val="a5"/>
              <w:tabs>
                <w:tab w:val="left" w:pos="684"/>
              </w:tabs>
              <w:spacing w:before="0" w:beforeAutospacing="0" w:after="0" w:afterAutospacing="0"/>
              <w:ind w:left="-108" w:right="-108"/>
              <w:contextualSpacing/>
              <w:jc w:val="center"/>
              <w:rPr>
                <w:color w:val="000000"/>
                <w:sz w:val="20"/>
                <w:szCs w:val="20"/>
              </w:rPr>
            </w:pPr>
            <w:r w:rsidRPr="005177BD">
              <w:rPr>
                <w:b/>
                <w:sz w:val="20"/>
                <w:szCs w:val="20"/>
                <w:shd w:val="clear" w:color="auto" w:fill="FFFFFF"/>
              </w:rPr>
              <w:t>№ з/п</w:t>
            </w:r>
          </w:p>
        </w:tc>
        <w:tc>
          <w:tcPr>
            <w:tcW w:w="1134" w:type="dxa"/>
            <w:vAlign w:val="center"/>
          </w:tcPr>
          <w:p w:rsidR="005177BD" w:rsidRPr="005177BD" w:rsidRDefault="005177BD" w:rsidP="008623A8">
            <w:pPr>
              <w:pStyle w:val="a5"/>
              <w:spacing w:before="0" w:beforeAutospacing="0" w:after="0" w:afterAutospacing="0"/>
              <w:contextualSpacing/>
              <w:jc w:val="center"/>
              <w:rPr>
                <w:color w:val="000000"/>
                <w:sz w:val="20"/>
                <w:szCs w:val="20"/>
              </w:rPr>
            </w:pPr>
            <w:r w:rsidRPr="005177BD">
              <w:rPr>
                <w:b/>
                <w:sz w:val="20"/>
                <w:szCs w:val="20"/>
                <w:shd w:val="clear" w:color="auto" w:fill="FFFFFF"/>
              </w:rPr>
              <w:t>Найменування предмета закупівлі</w:t>
            </w:r>
          </w:p>
        </w:tc>
        <w:tc>
          <w:tcPr>
            <w:tcW w:w="1276" w:type="dxa"/>
            <w:vAlign w:val="center"/>
          </w:tcPr>
          <w:p w:rsidR="005177BD" w:rsidRDefault="005177BD" w:rsidP="008623A8">
            <w:pPr>
              <w:jc w:val="center"/>
              <w:rPr>
                <w:rFonts w:ascii="Times New Roman" w:eastAsia="Times New Roman" w:hAnsi="Times New Roman" w:cs="Times New Roman"/>
                <w:b/>
                <w:sz w:val="20"/>
                <w:szCs w:val="20"/>
                <w:highlight w:val="white"/>
              </w:rPr>
            </w:pPr>
          </w:p>
          <w:p w:rsidR="005177BD" w:rsidRPr="005177BD" w:rsidRDefault="005177BD" w:rsidP="008623A8">
            <w:pPr>
              <w:jc w:val="center"/>
              <w:rPr>
                <w:rFonts w:ascii="Times New Roman" w:hAnsi="Times New Roman" w:cs="Times New Roman"/>
                <w:sz w:val="20"/>
                <w:szCs w:val="20"/>
              </w:rPr>
            </w:pPr>
            <w:r w:rsidRPr="005177BD">
              <w:rPr>
                <w:rFonts w:ascii="Times New Roman" w:eastAsia="Times New Roman" w:hAnsi="Times New Roman" w:cs="Times New Roman"/>
                <w:b/>
                <w:sz w:val="20"/>
                <w:szCs w:val="20"/>
                <w:highlight w:val="white"/>
              </w:rPr>
              <w:t>Найменування та країна виробника</w:t>
            </w:r>
          </w:p>
          <w:p w:rsidR="005177BD" w:rsidRPr="005177BD" w:rsidRDefault="005177BD" w:rsidP="008623A8">
            <w:pPr>
              <w:jc w:val="center"/>
              <w:rPr>
                <w:rFonts w:ascii="Times New Roman" w:hAnsi="Times New Roman" w:cs="Times New Roman"/>
                <w:color w:val="000000"/>
                <w:sz w:val="20"/>
                <w:szCs w:val="20"/>
              </w:rPr>
            </w:pPr>
          </w:p>
        </w:tc>
        <w:tc>
          <w:tcPr>
            <w:tcW w:w="1417" w:type="dxa"/>
            <w:vAlign w:val="center"/>
          </w:tcPr>
          <w:p w:rsidR="005177BD" w:rsidRPr="005177BD" w:rsidRDefault="005177BD" w:rsidP="008623A8">
            <w:pPr>
              <w:jc w:val="center"/>
              <w:rPr>
                <w:rFonts w:ascii="Times New Roman" w:hAnsi="Times New Roman" w:cs="Times New Roman"/>
                <w:sz w:val="20"/>
                <w:szCs w:val="20"/>
              </w:rPr>
            </w:pPr>
            <w:r w:rsidRPr="005177BD">
              <w:rPr>
                <w:rFonts w:ascii="Times New Roman" w:eastAsia="Times New Roman" w:hAnsi="Times New Roman" w:cs="Times New Roman"/>
                <w:b/>
                <w:sz w:val="20"/>
                <w:szCs w:val="20"/>
                <w:highlight w:val="white"/>
              </w:rPr>
              <w:t>Країна походження</w:t>
            </w:r>
          </w:p>
          <w:p w:rsidR="005177BD" w:rsidRPr="005177BD" w:rsidRDefault="005177BD" w:rsidP="008623A8">
            <w:pPr>
              <w:pStyle w:val="a5"/>
              <w:spacing w:before="0" w:beforeAutospacing="0" w:after="0" w:afterAutospacing="0"/>
              <w:contextualSpacing/>
              <w:jc w:val="center"/>
              <w:rPr>
                <w:color w:val="000000"/>
                <w:sz w:val="20"/>
                <w:szCs w:val="20"/>
              </w:rPr>
            </w:pPr>
          </w:p>
        </w:tc>
        <w:tc>
          <w:tcPr>
            <w:tcW w:w="3402" w:type="dxa"/>
            <w:vAlign w:val="center"/>
          </w:tcPr>
          <w:p w:rsidR="005177BD" w:rsidRPr="005177BD" w:rsidRDefault="005177BD" w:rsidP="008623A8">
            <w:pPr>
              <w:pStyle w:val="a5"/>
              <w:spacing w:before="0" w:beforeAutospacing="0" w:after="0" w:afterAutospacing="0"/>
              <w:contextualSpacing/>
              <w:jc w:val="center"/>
              <w:rPr>
                <w:color w:val="000000"/>
                <w:sz w:val="20"/>
                <w:szCs w:val="20"/>
              </w:rPr>
            </w:pPr>
            <w:r w:rsidRPr="005177BD">
              <w:rPr>
                <w:b/>
                <w:sz w:val="20"/>
                <w:szCs w:val="20"/>
                <w:shd w:val="clear" w:color="auto" w:fill="FFFFFF"/>
              </w:rPr>
              <w:t>Опис продукту</w:t>
            </w:r>
          </w:p>
        </w:tc>
        <w:tc>
          <w:tcPr>
            <w:tcW w:w="1418" w:type="dxa"/>
            <w:vAlign w:val="center"/>
          </w:tcPr>
          <w:p w:rsidR="005177BD" w:rsidRPr="005177BD" w:rsidRDefault="005177BD" w:rsidP="008623A8">
            <w:pPr>
              <w:pStyle w:val="a5"/>
              <w:spacing w:before="0" w:beforeAutospacing="0" w:after="0" w:afterAutospacing="0"/>
              <w:contextualSpacing/>
              <w:jc w:val="center"/>
              <w:rPr>
                <w:b/>
                <w:bCs/>
                <w:color w:val="000000"/>
                <w:sz w:val="20"/>
                <w:szCs w:val="20"/>
              </w:rPr>
            </w:pPr>
            <w:r w:rsidRPr="005177BD">
              <w:rPr>
                <w:b/>
                <w:sz w:val="20"/>
                <w:szCs w:val="20"/>
                <w:shd w:val="clear" w:color="auto" w:fill="FFFFFF"/>
              </w:rPr>
              <w:t>Вимоги до продукту</w:t>
            </w:r>
          </w:p>
        </w:tc>
        <w:tc>
          <w:tcPr>
            <w:tcW w:w="850" w:type="dxa"/>
            <w:vAlign w:val="center"/>
          </w:tcPr>
          <w:p w:rsidR="005177BD" w:rsidRPr="005177BD" w:rsidRDefault="008623A8" w:rsidP="008623A8">
            <w:pPr>
              <w:pStyle w:val="a5"/>
              <w:spacing w:before="0" w:beforeAutospacing="0" w:after="0" w:afterAutospacing="0"/>
              <w:contextualSpacing/>
              <w:jc w:val="center"/>
              <w:rPr>
                <w:color w:val="000000"/>
                <w:sz w:val="20"/>
                <w:szCs w:val="20"/>
              </w:rPr>
            </w:pPr>
            <w:r>
              <w:rPr>
                <w:b/>
                <w:sz w:val="20"/>
                <w:szCs w:val="20"/>
                <w:shd w:val="clear" w:color="auto" w:fill="FFFFFF"/>
              </w:rPr>
              <w:t xml:space="preserve">Од. </w:t>
            </w:r>
            <w:r w:rsidR="005177BD" w:rsidRPr="005177BD">
              <w:rPr>
                <w:b/>
                <w:sz w:val="20"/>
                <w:szCs w:val="20"/>
                <w:shd w:val="clear" w:color="auto" w:fill="FFFFFF"/>
              </w:rPr>
              <w:t>виміру</w:t>
            </w:r>
          </w:p>
        </w:tc>
        <w:tc>
          <w:tcPr>
            <w:tcW w:w="851" w:type="dxa"/>
            <w:vAlign w:val="center"/>
          </w:tcPr>
          <w:p w:rsidR="005177BD" w:rsidRPr="005177BD" w:rsidRDefault="005177BD" w:rsidP="008623A8">
            <w:pPr>
              <w:pStyle w:val="a5"/>
              <w:spacing w:before="0" w:beforeAutospacing="0" w:after="0" w:afterAutospacing="0"/>
              <w:contextualSpacing/>
              <w:jc w:val="center"/>
              <w:rPr>
                <w:color w:val="000000"/>
                <w:kern w:val="32"/>
                <w:sz w:val="20"/>
                <w:szCs w:val="20"/>
              </w:rPr>
            </w:pPr>
            <w:r w:rsidRPr="005177BD">
              <w:rPr>
                <w:b/>
                <w:sz w:val="20"/>
                <w:szCs w:val="20"/>
                <w:shd w:val="clear" w:color="auto" w:fill="FFFFFF"/>
              </w:rPr>
              <w:t>Обсяг закупівлі</w:t>
            </w:r>
          </w:p>
        </w:tc>
      </w:tr>
      <w:tr w:rsidR="005177BD" w:rsidRPr="005177BD" w:rsidTr="005B673E">
        <w:trPr>
          <w:trHeight w:val="4170"/>
        </w:trPr>
        <w:tc>
          <w:tcPr>
            <w:tcW w:w="392" w:type="dxa"/>
            <w:vAlign w:val="center"/>
          </w:tcPr>
          <w:p w:rsidR="005177BD" w:rsidRPr="005177BD" w:rsidRDefault="005177BD" w:rsidP="005177BD">
            <w:pPr>
              <w:pStyle w:val="a5"/>
              <w:tabs>
                <w:tab w:val="left" w:pos="684"/>
              </w:tabs>
              <w:spacing w:before="0" w:beforeAutospacing="0" w:after="0" w:afterAutospacing="0"/>
              <w:ind w:left="-108" w:right="-108"/>
              <w:contextualSpacing/>
              <w:jc w:val="center"/>
              <w:rPr>
                <w:b/>
                <w:bCs/>
                <w:color w:val="000000"/>
                <w:sz w:val="20"/>
                <w:szCs w:val="20"/>
              </w:rPr>
            </w:pPr>
            <w:r w:rsidRPr="005177BD">
              <w:rPr>
                <w:b/>
                <w:bCs/>
                <w:color w:val="000000"/>
                <w:sz w:val="20"/>
                <w:szCs w:val="20"/>
              </w:rPr>
              <w:t>1</w:t>
            </w:r>
          </w:p>
        </w:tc>
        <w:tc>
          <w:tcPr>
            <w:tcW w:w="1134" w:type="dxa"/>
            <w:vAlign w:val="center"/>
          </w:tcPr>
          <w:p w:rsidR="005177BD" w:rsidRPr="00F44AE6" w:rsidRDefault="00F44AE6" w:rsidP="005177BD">
            <w:pPr>
              <w:pStyle w:val="a5"/>
              <w:spacing w:before="0" w:beforeAutospacing="0" w:after="0" w:afterAutospacing="0"/>
              <w:contextualSpacing/>
              <w:jc w:val="center"/>
              <w:rPr>
                <w:bCs/>
                <w:color w:val="000000"/>
                <w:sz w:val="20"/>
                <w:szCs w:val="20"/>
              </w:rPr>
            </w:pPr>
            <w:r w:rsidRPr="00F44AE6">
              <w:rPr>
                <w:b/>
                <w:sz w:val="20"/>
                <w:szCs w:val="20"/>
                <w:shd w:val="clear" w:color="auto" w:fill="FFFFFF"/>
              </w:rPr>
              <w:t>Картопля</w:t>
            </w:r>
          </w:p>
        </w:tc>
        <w:tc>
          <w:tcPr>
            <w:tcW w:w="1276" w:type="dxa"/>
            <w:vAlign w:val="center"/>
          </w:tcPr>
          <w:p w:rsidR="005177BD" w:rsidRPr="005177BD" w:rsidRDefault="005177BD" w:rsidP="005177BD">
            <w:pPr>
              <w:pStyle w:val="a5"/>
              <w:spacing w:before="0" w:beforeAutospacing="0" w:after="0" w:afterAutospacing="0"/>
              <w:contextualSpacing/>
              <w:jc w:val="center"/>
              <w:rPr>
                <w:bCs/>
                <w:color w:val="000000"/>
                <w:sz w:val="20"/>
                <w:szCs w:val="20"/>
              </w:rPr>
            </w:pPr>
          </w:p>
        </w:tc>
        <w:tc>
          <w:tcPr>
            <w:tcW w:w="1417" w:type="dxa"/>
            <w:vAlign w:val="center"/>
          </w:tcPr>
          <w:p w:rsidR="005177BD" w:rsidRPr="005177BD" w:rsidRDefault="005177BD" w:rsidP="005177BD">
            <w:pPr>
              <w:pStyle w:val="a5"/>
              <w:spacing w:before="0" w:beforeAutospacing="0" w:after="0" w:afterAutospacing="0"/>
              <w:contextualSpacing/>
              <w:jc w:val="center"/>
              <w:rPr>
                <w:bCs/>
                <w:color w:val="000000"/>
                <w:sz w:val="20"/>
                <w:szCs w:val="20"/>
              </w:rPr>
            </w:pPr>
          </w:p>
        </w:tc>
        <w:tc>
          <w:tcPr>
            <w:tcW w:w="3402" w:type="dxa"/>
          </w:tcPr>
          <w:p w:rsidR="005B673E" w:rsidRDefault="005B673E" w:rsidP="005B673E">
            <w:pPr>
              <w:spacing w:after="0"/>
              <w:jc w:val="center"/>
              <w:rPr>
                <w:rFonts w:ascii="Times New Roman" w:eastAsia="Times New Roman" w:hAnsi="Times New Roman" w:cs="Times New Roman"/>
                <w:sz w:val="20"/>
                <w:szCs w:val="20"/>
              </w:rPr>
            </w:pPr>
          </w:p>
          <w:p w:rsidR="005177BD" w:rsidRPr="00A355DE" w:rsidRDefault="00F44AE6" w:rsidP="00F44AE6">
            <w:pPr>
              <w:spacing w:after="0" w:line="240" w:lineRule="auto"/>
              <w:contextualSpacing/>
              <w:jc w:val="center"/>
              <w:rPr>
                <w:rFonts w:ascii="Times New Roman" w:hAnsi="Times New Roman" w:cs="Times New Roman"/>
                <w:sz w:val="20"/>
                <w:szCs w:val="20"/>
              </w:rPr>
            </w:pPr>
            <w:r>
              <w:rPr>
                <w:rFonts w:ascii="Times New Roman" w:eastAsia="Times New Roman" w:hAnsi="Times New Roman"/>
                <w:bCs/>
                <w:sz w:val="20"/>
                <w:szCs w:val="20"/>
              </w:rPr>
              <w:t>Врожаю 2022</w:t>
            </w:r>
            <w:r w:rsidRPr="009D1F5B">
              <w:rPr>
                <w:rFonts w:ascii="Times New Roman" w:eastAsia="Times New Roman" w:hAnsi="Times New Roman"/>
                <w:bCs/>
                <w:sz w:val="20"/>
                <w:szCs w:val="20"/>
              </w:rPr>
              <w:t xml:space="preserve"> року</w:t>
            </w:r>
            <w:r w:rsidRPr="009D1F5B">
              <w:rPr>
                <w:rFonts w:ascii="Times New Roman" w:eastAsia="Times New Roman" w:hAnsi="Times New Roman"/>
                <w:b/>
                <w:bCs/>
                <w:sz w:val="20"/>
                <w:szCs w:val="20"/>
              </w:rPr>
              <w:t>.</w:t>
            </w:r>
            <w:r w:rsidRPr="009D1F5B">
              <w:rPr>
                <w:rFonts w:ascii="Times New Roman" w:eastAsia="Times New Roman" w:hAnsi="Times New Roman"/>
                <w:sz w:val="20"/>
                <w:szCs w:val="20"/>
              </w:rPr>
              <w:t xml:space="preserve">  </w:t>
            </w:r>
            <w:r w:rsidRPr="009D1F5B">
              <w:rPr>
                <w:rFonts w:ascii="Times New Roman" w:eastAsia="Calibri" w:hAnsi="Times New Roman" w:cs="Times New Roman"/>
                <w:bCs/>
                <w:sz w:val="20"/>
                <w:szCs w:val="20"/>
              </w:rPr>
              <w:t xml:space="preserve">Зовнішній вигляд - </w:t>
            </w:r>
            <w:r w:rsidRPr="009D1F5B">
              <w:rPr>
                <w:rFonts w:ascii="Times New Roman" w:hAnsi="Times New Roman" w:cs="Times New Roman"/>
                <w:sz w:val="20"/>
                <w:szCs w:val="20"/>
              </w:rPr>
              <w:t>к</w:t>
            </w:r>
            <w:r w:rsidRPr="009D1F5B">
              <w:rPr>
                <w:rFonts w:ascii="Times New Roman" w:hAnsi="Times New Roman"/>
                <w:sz w:val="20"/>
                <w:szCs w:val="20"/>
              </w:rPr>
              <w:t xml:space="preserve">оренеплоди свіжі, цілі, чисті, не зів’ялі, без пошкоджень, не уражені хворобами та шкідниками, сухі, за формою (округла чи овальна) із забарвленням, столових сортів. </w:t>
            </w:r>
            <w:r w:rsidRPr="009D1F5B">
              <w:rPr>
                <w:rFonts w:ascii="Times New Roman" w:hAnsi="Times New Roman"/>
                <w:color w:val="000000"/>
                <w:sz w:val="20"/>
                <w:szCs w:val="20"/>
              </w:rPr>
              <w:t xml:space="preserve">Фасування – сітчастий чи тканинний мішок. </w:t>
            </w:r>
            <w:r w:rsidRPr="009D1F5B">
              <w:rPr>
                <w:rFonts w:ascii="Times New Roman" w:hAnsi="Times New Roman"/>
                <w:sz w:val="20"/>
                <w:szCs w:val="20"/>
              </w:rPr>
              <w:t>Картопля повинна відповідати вимогам ДСТУ (ТУ, ТУУ) або іншим затвердженим технічним умовам, розробленим відповідно до чинного законодавства, що діють на території України. Строк придатності това</w:t>
            </w:r>
            <w:r w:rsidR="000725A6">
              <w:rPr>
                <w:rFonts w:ascii="Times New Roman" w:hAnsi="Times New Roman"/>
                <w:sz w:val="20"/>
                <w:szCs w:val="20"/>
              </w:rPr>
              <w:t>ру повинен становити не менше 80</w:t>
            </w:r>
            <w:r w:rsidRPr="009D1F5B">
              <w:rPr>
                <w:rFonts w:ascii="Times New Roman" w:hAnsi="Times New Roman"/>
                <w:sz w:val="20"/>
                <w:szCs w:val="20"/>
              </w:rPr>
              <w:t xml:space="preserve"> % від терміну зберігання даного виду товару з дня поставки його на склад Замовника.</w:t>
            </w:r>
          </w:p>
        </w:tc>
        <w:tc>
          <w:tcPr>
            <w:tcW w:w="1418" w:type="dxa"/>
          </w:tcPr>
          <w:p w:rsidR="005B673E" w:rsidRDefault="005B673E" w:rsidP="005B673E">
            <w:pPr>
              <w:pStyle w:val="a5"/>
              <w:spacing w:before="0" w:beforeAutospacing="0" w:after="0" w:afterAutospacing="0"/>
              <w:contextualSpacing/>
              <w:jc w:val="center"/>
              <w:rPr>
                <w:sz w:val="20"/>
                <w:szCs w:val="20"/>
                <w:shd w:val="clear" w:color="auto" w:fill="FFFFFF"/>
              </w:rPr>
            </w:pPr>
          </w:p>
          <w:p w:rsidR="005177BD" w:rsidRPr="005177BD" w:rsidRDefault="005177BD" w:rsidP="005B673E">
            <w:pPr>
              <w:pStyle w:val="a5"/>
              <w:spacing w:before="0" w:beforeAutospacing="0" w:after="0" w:afterAutospacing="0"/>
              <w:contextualSpacing/>
              <w:jc w:val="center"/>
              <w:rPr>
                <w:color w:val="000000"/>
                <w:sz w:val="20"/>
                <w:szCs w:val="20"/>
              </w:rPr>
            </w:pPr>
            <w:r w:rsidRPr="005177BD">
              <w:rPr>
                <w:sz w:val="20"/>
                <w:szCs w:val="20"/>
                <w:shd w:val="clear" w:color="auto" w:fill="FFFFFF"/>
              </w:rPr>
              <w:t>Продукція повинна відповідати ветеринарно-санітарним вимогам та нормативній документації (ДСТУ,ТУ)</w:t>
            </w:r>
          </w:p>
          <w:p w:rsidR="005177BD" w:rsidRPr="005177BD" w:rsidRDefault="005177BD" w:rsidP="005B673E">
            <w:pPr>
              <w:jc w:val="center"/>
              <w:rPr>
                <w:rFonts w:ascii="Times New Roman" w:hAnsi="Times New Roman" w:cs="Times New Roman"/>
                <w:sz w:val="20"/>
                <w:szCs w:val="20"/>
              </w:rPr>
            </w:pPr>
          </w:p>
          <w:p w:rsidR="005177BD" w:rsidRPr="005177BD" w:rsidRDefault="005177BD" w:rsidP="005B673E">
            <w:pPr>
              <w:jc w:val="center"/>
              <w:rPr>
                <w:rFonts w:ascii="Times New Roman" w:hAnsi="Times New Roman" w:cs="Times New Roman"/>
                <w:sz w:val="20"/>
                <w:szCs w:val="20"/>
              </w:rPr>
            </w:pPr>
          </w:p>
          <w:p w:rsidR="005177BD" w:rsidRPr="005177BD" w:rsidRDefault="005177BD" w:rsidP="005B673E">
            <w:pPr>
              <w:jc w:val="center"/>
              <w:rPr>
                <w:rFonts w:ascii="Times New Roman" w:hAnsi="Times New Roman" w:cs="Times New Roman"/>
                <w:sz w:val="20"/>
                <w:szCs w:val="20"/>
              </w:rPr>
            </w:pPr>
          </w:p>
        </w:tc>
        <w:tc>
          <w:tcPr>
            <w:tcW w:w="850" w:type="dxa"/>
            <w:vAlign w:val="center"/>
          </w:tcPr>
          <w:p w:rsidR="005177BD" w:rsidRPr="005177BD" w:rsidRDefault="005177BD" w:rsidP="005177BD">
            <w:pPr>
              <w:pStyle w:val="a5"/>
              <w:spacing w:before="0" w:beforeAutospacing="0" w:after="0" w:afterAutospacing="0"/>
              <w:contextualSpacing/>
              <w:jc w:val="center"/>
              <w:rPr>
                <w:b/>
                <w:color w:val="000000"/>
                <w:sz w:val="20"/>
                <w:szCs w:val="20"/>
              </w:rPr>
            </w:pPr>
            <w:r w:rsidRPr="005177BD">
              <w:rPr>
                <w:b/>
                <w:color w:val="000000"/>
                <w:sz w:val="20"/>
                <w:szCs w:val="20"/>
              </w:rPr>
              <w:t>кг</w:t>
            </w:r>
          </w:p>
        </w:tc>
        <w:tc>
          <w:tcPr>
            <w:tcW w:w="851" w:type="dxa"/>
            <w:vAlign w:val="center"/>
          </w:tcPr>
          <w:p w:rsidR="005177BD" w:rsidRPr="005177BD" w:rsidRDefault="00F44AE6" w:rsidP="005177BD">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w:t>
            </w:r>
            <w:r w:rsidR="005177BD" w:rsidRPr="005177BD">
              <w:rPr>
                <w:rFonts w:ascii="Times New Roman" w:hAnsi="Times New Roman" w:cs="Times New Roman"/>
                <w:b/>
                <w:sz w:val="20"/>
                <w:szCs w:val="20"/>
              </w:rPr>
              <w:t>000</w:t>
            </w:r>
          </w:p>
        </w:tc>
      </w:tr>
    </w:tbl>
    <w:p w:rsidR="00946C84" w:rsidRPr="00E75CED" w:rsidRDefault="00946C84" w:rsidP="00EB721F">
      <w:pPr>
        <w:pStyle w:val="af"/>
        <w:ind w:left="567"/>
        <w:rPr>
          <w:rFonts w:ascii="Times New Roman" w:hAnsi="Times New Roman"/>
        </w:rPr>
      </w:pPr>
    </w:p>
    <w:tbl>
      <w:tblPr>
        <w:tblpPr w:leftFromText="180" w:rightFromText="180" w:vertAnchor="text" w:horzAnchor="margin" w:tblpX="-284" w:tblpY="65"/>
        <w:tblW w:w="10214" w:type="dxa"/>
        <w:tblLook w:val="01E0" w:firstRow="1" w:lastRow="1" w:firstColumn="1" w:lastColumn="1" w:noHBand="0" w:noVBand="0"/>
      </w:tblPr>
      <w:tblGrid>
        <w:gridCol w:w="10214"/>
      </w:tblGrid>
      <w:tr w:rsidR="00F44AE6" w:rsidRPr="009D1F5B" w:rsidTr="00F44AE6">
        <w:trPr>
          <w:trHeight w:val="909"/>
        </w:trPr>
        <w:tc>
          <w:tcPr>
            <w:tcW w:w="10214" w:type="dxa"/>
          </w:tcPr>
          <w:p w:rsidR="00F44AE6" w:rsidRPr="009D1F5B" w:rsidRDefault="00F44AE6" w:rsidP="00F44AE6">
            <w:pPr>
              <w:spacing w:after="0" w:line="240" w:lineRule="auto"/>
              <w:contextualSpacing/>
              <w:jc w:val="center"/>
              <w:rPr>
                <w:rFonts w:ascii="Times New Roman" w:hAnsi="Times New Roman" w:cs="Times New Roman"/>
                <w:b/>
                <w:lang w:val="ru-RU"/>
              </w:rPr>
            </w:pPr>
            <w:r w:rsidRPr="009D1F5B">
              <w:rPr>
                <w:rFonts w:ascii="Times New Roman" w:hAnsi="Times New Roman" w:cs="Times New Roman"/>
                <w:b/>
                <w:lang w:val="ru-RU"/>
              </w:rPr>
              <w:t>ЗАГАЛЬНІ ВИМОГИ</w:t>
            </w:r>
          </w:p>
          <w:p w:rsidR="00F44AE6" w:rsidRPr="009D1F5B" w:rsidRDefault="00F44AE6" w:rsidP="00F44AE6">
            <w:pPr>
              <w:pStyle w:val="Standard"/>
              <w:numPr>
                <w:ilvl w:val="1"/>
                <w:numId w:val="17"/>
              </w:numPr>
              <w:tabs>
                <w:tab w:val="clear" w:pos="708"/>
              </w:tabs>
              <w:spacing w:after="0" w:line="240" w:lineRule="auto"/>
              <w:ind w:left="426"/>
              <w:contextualSpacing/>
              <w:jc w:val="both"/>
              <w:rPr>
                <w:sz w:val="22"/>
                <w:szCs w:val="22"/>
                <w:lang w:val="uk-UA"/>
              </w:rPr>
            </w:pPr>
            <w:r w:rsidRPr="009D1F5B">
              <w:rPr>
                <w:sz w:val="22"/>
                <w:szCs w:val="22"/>
              </w:rPr>
              <w:t xml:space="preserve">Товар повинен </w:t>
            </w:r>
            <w:proofErr w:type="spellStart"/>
            <w:r w:rsidRPr="009D1F5B">
              <w:rPr>
                <w:sz w:val="22"/>
                <w:szCs w:val="22"/>
              </w:rPr>
              <w:t>відповідати</w:t>
            </w:r>
            <w:proofErr w:type="spellEnd"/>
            <w:r w:rsidRPr="009D1F5B">
              <w:rPr>
                <w:sz w:val="22"/>
                <w:szCs w:val="22"/>
              </w:rPr>
              <w:t xml:space="preserve"> </w:t>
            </w:r>
            <w:proofErr w:type="spellStart"/>
            <w:r w:rsidRPr="009D1F5B">
              <w:rPr>
                <w:sz w:val="22"/>
                <w:szCs w:val="22"/>
              </w:rPr>
              <w:t>показникам</w:t>
            </w:r>
            <w:proofErr w:type="spellEnd"/>
            <w:r w:rsidRPr="009D1F5B">
              <w:rPr>
                <w:sz w:val="22"/>
                <w:szCs w:val="22"/>
              </w:rPr>
              <w:t xml:space="preserve"> </w:t>
            </w:r>
            <w:proofErr w:type="spellStart"/>
            <w:r w:rsidRPr="009D1F5B">
              <w:rPr>
                <w:sz w:val="22"/>
                <w:szCs w:val="22"/>
              </w:rPr>
              <w:t>безпечності</w:t>
            </w:r>
            <w:proofErr w:type="spellEnd"/>
            <w:r w:rsidRPr="009D1F5B">
              <w:rPr>
                <w:sz w:val="22"/>
                <w:szCs w:val="22"/>
              </w:rPr>
              <w:t xml:space="preserve"> та </w:t>
            </w:r>
            <w:proofErr w:type="spellStart"/>
            <w:r w:rsidRPr="009D1F5B">
              <w:rPr>
                <w:sz w:val="22"/>
                <w:szCs w:val="22"/>
              </w:rPr>
              <w:t>якості</w:t>
            </w:r>
            <w:proofErr w:type="spellEnd"/>
            <w:r w:rsidRPr="009D1F5B">
              <w:rPr>
                <w:sz w:val="22"/>
                <w:szCs w:val="22"/>
              </w:rPr>
              <w:t xml:space="preserve"> для </w:t>
            </w:r>
            <w:proofErr w:type="spellStart"/>
            <w:r w:rsidRPr="009D1F5B">
              <w:rPr>
                <w:sz w:val="22"/>
                <w:szCs w:val="22"/>
              </w:rPr>
              <w:t>харчових</w:t>
            </w:r>
            <w:proofErr w:type="spellEnd"/>
            <w:r w:rsidRPr="009D1F5B">
              <w:rPr>
                <w:sz w:val="22"/>
                <w:szCs w:val="22"/>
              </w:rPr>
              <w:t xml:space="preserve"> </w:t>
            </w:r>
            <w:proofErr w:type="spellStart"/>
            <w:r w:rsidRPr="009D1F5B">
              <w:rPr>
                <w:sz w:val="22"/>
                <w:szCs w:val="22"/>
              </w:rPr>
              <w:t>продуктів</w:t>
            </w:r>
            <w:proofErr w:type="spellEnd"/>
            <w:r w:rsidRPr="009D1F5B">
              <w:rPr>
                <w:sz w:val="22"/>
                <w:szCs w:val="22"/>
              </w:rPr>
              <w:t xml:space="preserve">, </w:t>
            </w:r>
            <w:proofErr w:type="spellStart"/>
            <w:r w:rsidRPr="009D1F5B">
              <w:rPr>
                <w:sz w:val="22"/>
                <w:szCs w:val="22"/>
              </w:rPr>
              <w:t>які</w:t>
            </w:r>
            <w:proofErr w:type="spellEnd"/>
            <w:r w:rsidRPr="009D1F5B">
              <w:rPr>
                <w:sz w:val="22"/>
                <w:szCs w:val="22"/>
              </w:rPr>
              <w:t xml:space="preserve"> </w:t>
            </w:r>
            <w:proofErr w:type="spellStart"/>
            <w:r w:rsidRPr="009D1F5B">
              <w:rPr>
                <w:sz w:val="22"/>
                <w:szCs w:val="22"/>
              </w:rPr>
              <w:t>встановлено</w:t>
            </w:r>
            <w:proofErr w:type="spellEnd"/>
            <w:r w:rsidRPr="009D1F5B">
              <w:rPr>
                <w:sz w:val="22"/>
                <w:szCs w:val="22"/>
              </w:rPr>
              <w:t xml:space="preserve"> </w:t>
            </w:r>
            <w:proofErr w:type="spellStart"/>
            <w:r w:rsidRPr="009D1F5B">
              <w:rPr>
                <w:sz w:val="22"/>
                <w:szCs w:val="22"/>
              </w:rPr>
              <w:t>діючими</w:t>
            </w:r>
            <w:proofErr w:type="spellEnd"/>
            <w:r w:rsidRPr="009D1F5B">
              <w:rPr>
                <w:sz w:val="22"/>
                <w:szCs w:val="22"/>
              </w:rPr>
              <w:t xml:space="preserve"> нормативно - </w:t>
            </w:r>
            <w:proofErr w:type="spellStart"/>
            <w:r w:rsidRPr="009D1F5B">
              <w:rPr>
                <w:sz w:val="22"/>
                <w:szCs w:val="22"/>
              </w:rPr>
              <w:t>правовими</w:t>
            </w:r>
            <w:proofErr w:type="spellEnd"/>
            <w:r w:rsidRPr="009D1F5B">
              <w:rPr>
                <w:sz w:val="22"/>
                <w:szCs w:val="22"/>
              </w:rPr>
              <w:t xml:space="preserve"> актами </w:t>
            </w:r>
            <w:proofErr w:type="spellStart"/>
            <w:r w:rsidRPr="009D1F5B">
              <w:rPr>
                <w:sz w:val="22"/>
                <w:szCs w:val="22"/>
              </w:rPr>
              <w:t>України</w:t>
            </w:r>
            <w:proofErr w:type="spellEnd"/>
            <w:r w:rsidRPr="009D1F5B">
              <w:rPr>
                <w:sz w:val="22"/>
                <w:szCs w:val="22"/>
              </w:rPr>
              <w:t xml:space="preserve">, ТУ </w:t>
            </w:r>
            <w:proofErr w:type="spellStart"/>
            <w:r w:rsidRPr="009D1F5B">
              <w:rPr>
                <w:sz w:val="22"/>
                <w:szCs w:val="22"/>
              </w:rPr>
              <w:t>або</w:t>
            </w:r>
            <w:proofErr w:type="spellEnd"/>
            <w:r w:rsidRPr="009D1F5B">
              <w:rPr>
                <w:sz w:val="22"/>
                <w:szCs w:val="22"/>
              </w:rPr>
              <w:t xml:space="preserve"> ДСТУ. </w:t>
            </w:r>
          </w:p>
          <w:p w:rsidR="00F44AE6" w:rsidRPr="009D1F5B" w:rsidRDefault="00F44AE6" w:rsidP="00F44AE6">
            <w:pPr>
              <w:pStyle w:val="Standard"/>
              <w:numPr>
                <w:ilvl w:val="1"/>
                <w:numId w:val="17"/>
              </w:numPr>
              <w:tabs>
                <w:tab w:val="clear" w:pos="708"/>
              </w:tabs>
              <w:spacing w:after="0" w:line="240" w:lineRule="auto"/>
              <w:ind w:left="426"/>
              <w:contextualSpacing/>
              <w:jc w:val="both"/>
              <w:rPr>
                <w:sz w:val="22"/>
                <w:szCs w:val="22"/>
                <w:lang w:val="uk-UA"/>
              </w:rPr>
            </w:pPr>
            <w:r w:rsidRPr="009D1F5B">
              <w:rPr>
                <w:sz w:val="22"/>
                <w:szCs w:val="22"/>
                <w:lang w:val="uk-UA"/>
              </w:rPr>
              <w:t>Кожна партія товару має супроводжуватися документами, що підтверджують її походження, безпечність та якість, а також кількість, вагу та ін.</w:t>
            </w:r>
          </w:p>
          <w:p w:rsidR="00F44AE6" w:rsidRPr="009D1F5B" w:rsidRDefault="00F44AE6" w:rsidP="00F44AE6">
            <w:pPr>
              <w:pStyle w:val="Standard"/>
              <w:numPr>
                <w:ilvl w:val="1"/>
                <w:numId w:val="17"/>
              </w:numPr>
              <w:tabs>
                <w:tab w:val="clear" w:pos="708"/>
              </w:tabs>
              <w:spacing w:after="0" w:line="240" w:lineRule="auto"/>
              <w:ind w:left="426"/>
              <w:contextualSpacing/>
              <w:jc w:val="both"/>
              <w:rPr>
                <w:sz w:val="22"/>
                <w:szCs w:val="22"/>
              </w:rPr>
            </w:pPr>
            <w:r w:rsidRPr="009D1F5B">
              <w:rPr>
                <w:sz w:val="22"/>
                <w:szCs w:val="22"/>
              </w:rPr>
              <w:t xml:space="preserve">На момент поставки товару </w:t>
            </w:r>
            <w:proofErr w:type="spellStart"/>
            <w:r w:rsidRPr="009D1F5B">
              <w:rPr>
                <w:sz w:val="22"/>
                <w:szCs w:val="22"/>
              </w:rPr>
              <w:t>залишковий</w:t>
            </w:r>
            <w:proofErr w:type="spellEnd"/>
            <w:r w:rsidRPr="009D1F5B">
              <w:rPr>
                <w:sz w:val="22"/>
                <w:szCs w:val="22"/>
              </w:rPr>
              <w:t xml:space="preserve"> </w:t>
            </w:r>
            <w:proofErr w:type="spellStart"/>
            <w:r w:rsidRPr="009D1F5B">
              <w:rPr>
                <w:sz w:val="22"/>
                <w:szCs w:val="22"/>
              </w:rPr>
              <w:t>термін</w:t>
            </w:r>
            <w:proofErr w:type="spellEnd"/>
            <w:r w:rsidRPr="009D1F5B">
              <w:rPr>
                <w:sz w:val="22"/>
                <w:szCs w:val="22"/>
              </w:rPr>
              <w:t xml:space="preserve"> </w:t>
            </w:r>
            <w:proofErr w:type="spellStart"/>
            <w:r w:rsidRPr="009D1F5B">
              <w:rPr>
                <w:sz w:val="22"/>
                <w:szCs w:val="22"/>
              </w:rPr>
              <w:t>його</w:t>
            </w:r>
            <w:proofErr w:type="spellEnd"/>
            <w:r w:rsidRPr="009D1F5B">
              <w:rPr>
                <w:sz w:val="22"/>
                <w:szCs w:val="22"/>
              </w:rPr>
              <w:t xml:space="preserve"> </w:t>
            </w:r>
            <w:proofErr w:type="spellStart"/>
            <w:r w:rsidRPr="009D1F5B">
              <w:rPr>
                <w:sz w:val="22"/>
                <w:szCs w:val="22"/>
              </w:rPr>
              <w:t>придатності</w:t>
            </w:r>
            <w:proofErr w:type="spellEnd"/>
            <w:r w:rsidRPr="009D1F5B">
              <w:rPr>
                <w:sz w:val="22"/>
                <w:szCs w:val="22"/>
              </w:rPr>
              <w:t xml:space="preserve"> повинен бути не </w:t>
            </w:r>
            <w:proofErr w:type="spellStart"/>
            <w:r w:rsidRPr="009D1F5B">
              <w:rPr>
                <w:sz w:val="22"/>
                <w:szCs w:val="22"/>
              </w:rPr>
              <w:t>меншим</w:t>
            </w:r>
            <w:proofErr w:type="spellEnd"/>
            <w:r w:rsidRPr="009D1F5B">
              <w:rPr>
                <w:sz w:val="22"/>
                <w:szCs w:val="22"/>
              </w:rPr>
              <w:t xml:space="preserve">, </w:t>
            </w:r>
            <w:proofErr w:type="spellStart"/>
            <w:r w:rsidRPr="009D1F5B">
              <w:rPr>
                <w:sz w:val="22"/>
                <w:szCs w:val="22"/>
              </w:rPr>
              <w:t>ніж</w:t>
            </w:r>
            <w:proofErr w:type="spellEnd"/>
            <w:r w:rsidRPr="009D1F5B">
              <w:rPr>
                <w:sz w:val="22"/>
                <w:szCs w:val="22"/>
                <w:lang w:val="uk-UA"/>
              </w:rPr>
              <w:t xml:space="preserve"> 8</w:t>
            </w:r>
            <w:r w:rsidRPr="009D1F5B">
              <w:rPr>
                <w:sz w:val="22"/>
                <w:szCs w:val="22"/>
              </w:rPr>
              <w:t xml:space="preserve">0% </w:t>
            </w:r>
            <w:proofErr w:type="spellStart"/>
            <w:r w:rsidRPr="009D1F5B">
              <w:rPr>
                <w:sz w:val="22"/>
                <w:szCs w:val="22"/>
              </w:rPr>
              <w:t>загального</w:t>
            </w:r>
            <w:proofErr w:type="spellEnd"/>
            <w:r w:rsidRPr="009D1F5B">
              <w:rPr>
                <w:sz w:val="22"/>
                <w:szCs w:val="22"/>
              </w:rPr>
              <w:t xml:space="preserve"> </w:t>
            </w:r>
            <w:proofErr w:type="spellStart"/>
            <w:r w:rsidRPr="009D1F5B">
              <w:rPr>
                <w:sz w:val="22"/>
                <w:szCs w:val="22"/>
              </w:rPr>
              <w:t>терміну</w:t>
            </w:r>
            <w:proofErr w:type="spellEnd"/>
            <w:r w:rsidRPr="009D1F5B">
              <w:rPr>
                <w:sz w:val="22"/>
                <w:szCs w:val="22"/>
              </w:rPr>
              <w:t xml:space="preserve"> </w:t>
            </w:r>
            <w:proofErr w:type="spellStart"/>
            <w:r w:rsidRPr="009D1F5B">
              <w:rPr>
                <w:sz w:val="22"/>
                <w:szCs w:val="22"/>
              </w:rPr>
              <w:t>придатності</w:t>
            </w:r>
            <w:proofErr w:type="spellEnd"/>
            <w:r w:rsidRPr="009D1F5B">
              <w:rPr>
                <w:sz w:val="22"/>
                <w:szCs w:val="22"/>
              </w:rPr>
              <w:t xml:space="preserve">. </w:t>
            </w:r>
          </w:p>
          <w:p w:rsidR="00F44AE6" w:rsidRPr="009D1F5B" w:rsidRDefault="00F44AE6" w:rsidP="00F44AE6">
            <w:pPr>
              <w:pStyle w:val="Standard"/>
              <w:numPr>
                <w:ilvl w:val="1"/>
                <w:numId w:val="17"/>
              </w:numPr>
              <w:tabs>
                <w:tab w:val="clear" w:pos="708"/>
              </w:tabs>
              <w:spacing w:after="0" w:line="240" w:lineRule="auto"/>
              <w:ind w:left="426"/>
              <w:contextualSpacing/>
              <w:jc w:val="both"/>
              <w:rPr>
                <w:sz w:val="22"/>
                <w:szCs w:val="22"/>
              </w:rPr>
            </w:pPr>
            <w:r w:rsidRPr="009D1F5B">
              <w:rPr>
                <w:sz w:val="22"/>
                <w:szCs w:val="22"/>
              </w:rPr>
              <w:t xml:space="preserve">Товар повинен </w:t>
            </w:r>
            <w:proofErr w:type="spellStart"/>
            <w:r w:rsidRPr="009D1F5B">
              <w:rPr>
                <w:sz w:val="22"/>
                <w:szCs w:val="22"/>
              </w:rPr>
              <w:t>передаватись</w:t>
            </w:r>
            <w:proofErr w:type="spellEnd"/>
            <w:r w:rsidRPr="009D1F5B">
              <w:rPr>
                <w:sz w:val="22"/>
                <w:szCs w:val="22"/>
              </w:rPr>
              <w:t xml:space="preserve"> в </w:t>
            </w:r>
            <w:proofErr w:type="spellStart"/>
            <w:r w:rsidRPr="009D1F5B">
              <w:rPr>
                <w:sz w:val="22"/>
                <w:szCs w:val="22"/>
              </w:rPr>
              <w:t>неушкодженій</w:t>
            </w:r>
            <w:proofErr w:type="spellEnd"/>
            <w:r w:rsidRPr="009D1F5B">
              <w:rPr>
                <w:sz w:val="22"/>
                <w:szCs w:val="22"/>
              </w:rPr>
              <w:t xml:space="preserve"> </w:t>
            </w:r>
            <w:proofErr w:type="spellStart"/>
            <w:r w:rsidRPr="009D1F5B">
              <w:rPr>
                <w:sz w:val="22"/>
                <w:szCs w:val="22"/>
              </w:rPr>
              <w:t>упаковці</w:t>
            </w:r>
            <w:proofErr w:type="spellEnd"/>
            <w:r w:rsidRPr="009D1F5B">
              <w:rPr>
                <w:sz w:val="22"/>
                <w:szCs w:val="22"/>
              </w:rPr>
              <w:t xml:space="preserve">, яка </w:t>
            </w:r>
            <w:proofErr w:type="spellStart"/>
            <w:r w:rsidRPr="009D1F5B">
              <w:rPr>
                <w:sz w:val="22"/>
                <w:szCs w:val="22"/>
              </w:rPr>
              <w:t>відповідає</w:t>
            </w:r>
            <w:proofErr w:type="spellEnd"/>
            <w:r w:rsidRPr="009D1F5B">
              <w:rPr>
                <w:sz w:val="22"/>
                <w:szCs w:val="22"/>
              </w:rPr>
              <w:t xml:space="preserve"> характеру, </w:t>
            </w:r>
            <w:proofErr w:type="spellStart"/>
            <w:r w:rsidRPr="009D1F5B">
              <w:rPr>
                <w:sz w:val="22"/>
                <w:szCs w:val="22"/>
              </w:rPr>
              <w:t>забезпечує</w:t>
            </w:r>
            <w:proofErr w:type="spellEnd"/>
            <w:r w:rsidRPr="009D1F5B">
              <w:rPr>
                <w:sz w:val="22"/>
                <w:szCs w:val="22"/>
              </w:rPr>
              <w:t xml:space="preserve"> </w:t>
            </w:r>
            <w:proofErr w:type="spellStart"/>
            <w:r w:rsidRPr="009D1F5B">
              <w:rPr>
                <w:sz w:val="22"/>
                <w:szCs w:val="22"/>
              </w:rPr>
              <w:t>цілісність</w:t>
            </w:r>
            <w:proofErr w:type="spellEnd"/>
            <w:r w:rsidRPr="009D1F5B">
              <w:rPr>
                <w:sz w:val="22"/>
                <w:szCs w:val="22"/>
              </w:rPr>
              <w:t xml:space="preserve"> товару та </w:t>
            </w:r>
            <w:proofErr w:type="spellStart"/>
            <w:r w:rsidRPr="009D1F5B">
              <w:rPr>
                <w:sz w:val="22"/>
                <w:szCs w:val="22"/>
              </w:rPr>
              <w:t>збереження</w:t>
            </w:r>
            <w:proofErr w:type="spellEnd"/>
            <w:r w:rsidRPr="009D1F5B">
              <w:rPr>
                <w:sz w:val="22"/>
                <w:szCs w:val="22"/>
              </w:rPr>
              <w:t xml:space="preserve"> </w:t>
            </w:r>
            <w:proofErr w:type="spellStart"/>
            <w:r w:rsidRPr="009D1F5B">
              <w:rPr>
                <w:sz w:val="22"/>
                <w:szCs w:val="22"/>
              </w:rPr>
              <w:t>його</w:t>
            </w:r>
            <w:proofErr w:type="spellEnd"/>
            <w:r w:rsidRPr="009D1F5B">
              <w:rPr>
                <w:sz w:val="22"/>
                <w:szCs w:val="22"/>
              </w:rPr>
              <w:t xml:space="preserve"> </w:t>
            </w:r>
            <w:proofErr w:type="spellStart"/>
            <w:r w:rsidRPr="009D1F5B">
              <w:rPr>
                <w:sz w:val="22"/>
                <w:szCs w:val="22"/>
              </w:rPr>
              <w:t>якості</w:t>
            </w:r>
            <w:proofErr w:type="spellEnd"/>
            <w:r w:rsidRPr="009D1F5B">
              <w:rPr>
                <w:sz w:val="22"/>
                <w:szCs w:val="22"/>
              </w:rPr>
              <w:t xml:space="preserve"> </w:t>
            </w:r>
            <w:proofErr w:type="spellStart"/>
            <w:r w:rsidRPr="009D1F5B">
              <w:rPr>
                <w:sz w:val="22"/>
                <w:szCs w:val="22"/>
              </w:rPr>
              <w:t>під</w:t>
            </w:r>
            <w:proofErr w:type="spellEnd"/>
            <w:r w:rsidRPr="009D1F5B">
              <w:rPr>
                <w:sz w:val="22"/>
                <w:szCs w:val="22"/>
              </w:rPr>
              <w:t xml:space="preserve"> час </w:t>
            </w:r>
            <w:proofErr w:type="spellStart"/>
            <w:r w:rsidRPr="009D1F5B">
              <w:rPr>
                <w:sz w:val="22"/>
                <w:szCs w:val="22"/>
              </w:rPr>
              <w:t>транспортування</w:t>
            </w:r>
            <w:proofErr w:type="spellEnd"/>
            <w:r w:rsidRPr="009D1F5B">
              <w:rPr>
                <w:sz w:val="22"/>
                <w:szCs w:val="22"/>
              </w:rPr>
              <w:t>.</w:t>
            </w:r>
          </w:p>
          <w:p w:rsidR="00F44AE6" w:rsidRPr="009D1F5B" w:rsidRDefault="00F44AE6" w:rsidP="00F44AE6">
            <w:pPr>
              <w:pStyle w:val="Standard"/>
              <w:numPr>
                <w:ilvl w:val="1"/>
                <w:numId w:val="17"/>
              </w:numPr>
              <w:tabs>
                <w:tab w:val="clear" w:pos="708"/>
              </w:tabs>
              <w:spacing w:after="0" w:line="240" w:lineRule="auto"/>
              <w:ind w:left="426"/>
              <w:contextualSpacing/>
              <w:jc w:val="both"/>
              <w:rPr>
                <w:sz w:val="22"/>
                <w:szCs w:val="22"/>
              </w:rPr>
            </w:pPr>
            <w:r w:rsidRPr="009D1F5B">
              <w:rPr>
                <w:sz w:val="22"/>
                <w:szCs w:val="22"/>
              </w:rPr>
              <w:t xml:space="preserve">При </w:t>
            </w:r>
            <w:proofErr w:type="spellStart"/>
            <w:r w:rsidRPr="009D1F5B">
              <w:rPr>
                <w:sz w:val="22"/>
                <w:szCs w:val="22"/>
              </w:rPr>
              <w:t>прийомі</w:t>
            </w:r>
            <w:proofErr w:type="spellEnd"/>
            <w:r w:rsidRPr="009D1F5B">
              <w:rPr>
                <w:sz w:val="22"/>
                <w:szCs w:val="22"/>
              </w:rPr>
              <w:t xml:space="preserve"> </w:t>
            </w:r>
            <w:proofErr w:type="spellStart"/>
            <w:r w:rsidRPr="009D1F5B">
              <w:rPr>
                <w:sz w:val="22"/>
                <w:szCs w:val="22"/>
              </w:rPr>
              <w:t>продукти</w:t>
            </w:r>
            <w:proofErr w:type="spellEnd"/>
            <w:r w:rsidRPr="009D1F5B">
              <w:rPr>
                <w:sz w:val="22"/>
                <w:szCs w:val="22"/>
              </w:rPr>
              <w:t xml:space="preserve"> </w:t>
            </w:r>
            <w:proofErr w:type="spellStart"/>
            <w:r w:rsidRPr="009D1F5B">
              <w:rPr>
                <w:sz w:val="22"/>
                <w:szCs w:val="22"/>
              </w:rPr>
              <w:t>харчування</w:t>
            </w:r>
            <w:proofErr w:type="spellEnd"/>
            <w:r w:rsidRPr="009D1F5B">
              <w:rPr>
                <w:sz w:val="22"/>
                <w:szCs w:val="22"/>
              </w:rPr>
              <w:t xml:space="preserve"> </w:t>
            </w:r>
            <w:proofErr w:type="spellStart"/>
            <w:r w:rsidRPr="009D1F5B">
              <w:rPr>
                <w:sz w:val="22"/>
                <w:szCs w:val="22"/>
              </w:rPr>
              <w:t>повинні</w:t>
            </w:r>
            <w:proofErr w:type="spellEnd"/>
            <w:r w:rsidRPr="009D1F5B">
              <w:rPr>
                <w:sz w:val="22"/>
                <w:szCs w:val="22"/>
              </w:rPr>
              <w:t xml:space="preserve"> </w:t>
            </w:r>
            <w:proofErr w:type="spellStart"/>
            <w:r w:rsidRPr="009D1F5B">
              <w:rPr>
                <w:sz w:val="22"/>
                <w:szCs w:val="22"/>
              </w:rPr>
              <w:t>відповідати</w:t>
            </w:r>
            <w:proofErr w:type="spellEnd"/>
            <w:r w:rsidRPr="009D1F5B">
              <w:rPr>
                <w:sz w:val="22"/>
                <w:szCs w:val="22"/>
              </w:rPr>
              <w:t xml:space="preserve"> </w:t>
            </w:r>
            <w:proofErr w:type="spellStart"/>
            <w:r w:rsidRPr="009D1F5B">
              <w:rPr>
                <w:sz w:val="22"/>
                <w:szCs w:val="22"/>
              </w:rPr>
              <w:t>кількості</w:t>
            </w:r>
            <w:proofErr w:type="spellEnd"/>
            <w:r w:rsidRPr="009D1F5B">
              <w:rPr>
                <w:sz w:val="22"/>
                <w:szCs w:val="22"/>
              </w:rPr>
              <w:t xml:space="preserve"> та </w:t>
            </w:r>
            <w:proofErr w:type="spellStart"/>
            <w:r w:rsidRPr="009D1F5B">
              <w:rPr>
                <w:sz w:val="22"/>
                <w:szCs w:val="22"/>
              </w:rPr>
              <w:t>вазі</w:t>
            </w:r>
            <w:proofErr w:type="spellEnd"/>
            <w:r w:rsidRPr="009D1F5B">
              <w:rPr>
                <w:sz w:val="22"/>
                <w:szCs w:val="22"/>
              </w:rPr>
              <w:t xml:space="preserve">, яка </w:t>
            </w:r>
            <w:proofErr w:type="spellStart"/>
            <w:r w:rsidRPr="009D1F5B">
              <w:rPr>
                <w:sz w:val="22"/>
                <w:szCs w:val="22"/>
              </w:rPr>
              <w:t>зазначена</w:t>
            </w:r>
            <w:proofErr w:type="spellEnd"/>
            <w:r w:rsidRPr="009D1F5B">
              <w:rPr>
                <w:sz w:val="22"/>
                <w:szCs w:val="22"/>
              </w:rPr>
              <w:t xml:space="preserve"> у </w:t>
            </w:r>
            <w:proofErr w:type="spellStart"/>
            <w:r w:rsidRPr="009D1F5B">
              <w:rPr>
                <w:sz w:val="22"/>
                <w:szCs w:val="22"/>
              </w:rPr>
              <w:t>супровідних</w:t>
            </w:r>
            <w:proofErr w:type="spellEnd"/>
            <w:r w:rsidRPr="009D1F5B">
              <w:rPr>
                <w:sz w:val="22"/>
                <w:szCs w:val="22"/>
              </w:rPr>
              <w:t xml:space="preserve"> документах;</w:t>
            </w:r>
          </w:p>
          <w:p w:rsidR="00F44AE6" w:rsidRPr="009D1F5B" w:rsidRDefault="00F44AE6" w:rsidP="00F44AE6">
            <w:pPr>
              <w:pStyle w:val="Standard"/>
              <w:numPr>
                <w:ilvl w:val="1"/>
                <w:numId w:val="17"/>
              </w:numPr>
              <w:tabs>
                <w:tab w:val="clear" w:pos="708"/>
              </w:tabs>
              <w:spacing w:after="0" w:line="240" w:lineRule="auto"/>
              <w:ind w:left="426"/>
              <w:contextualSpacing/>
              <w:jc w:val="both"/>
              <w:rPr>
                <w:sz w:val="22"/>
                <w:szCs w:val="22"/>
              </w:rPr>
            </w:pPr>
            <w:r w:rsidRPr="009D1F5B">
              <w:rPr>
                <w:sz w:val="22"/>
                <w:szCs w:val="22"/>
              </w:rPr>
              <w:t xml:space="preserve">В документах </w:t>
            </w:r>
            <w:proofErr w:type="spellStart"/>
            <w:r w:rsidRPr="009D1F5B">
              <w:rPr>
                <w:sz w:val="22"/>
                <w:szCs w:val="22"/>
              </w:rPr>
              <w:t>щодо</w:t>
            </w:r>
            <w:proofErr w:type="spellEnd"/>
            <w:r w:rsidRPr="009D1F5B">
              <w:rPr>
                <w:sz w:val="22"/>
                <w:szCs w:val="22"/>
              </w:rPr>
              <w:t xml:space="preserve"> </w:t>
            </w:r>
            <w:proofErr w:type="spellStart"/>
            <w:r w:rsidRPr="009D1F5B">
              <w:rPr>
                <w:sz w:val="22"/>
                <w:szCs w:val="22"/>
              </w:rPr>
              <w:t>якості</w:t>
            </w:r>
            <w:proofErr w:type="spellEnd"/>
            <w:r w:rsidRPr="009D1F5B">
              <w:rPr>
                <w:sz w:val="22"/>
                <w:szCs w:val="22"/>
              </w:rPr>
              <w:t xml:space="preserve"> та </w:t>
            </w:r>
            <w:proofErr w:type="spellStart"/>
            <w:r w:rsidRPr="009D1F5B">
              <w:rPr>
                <w:sz w:val="22"/>
                <w:szCs w:val="22"/>
              </w:rPr>
              <w:t>безпеки</w:t>
            </w:r>
            <w:proofErr w:type="spellEnd"/>
            <w:r w:rsidRPr="009D1F5B">
              <w:rPr>
                <w:sz w:val="22"/>
                <w:szCs w:val="22"/>
              </w:rPr>
              <w:t xml:space="preserve">, </w:t>
            </w:r>
            <w:proofErr w:type="spellStart"/>
            <w:r w:rsidRPr="009D1F5B">
              <w:rPr>
                <w:sz w:val="22"/>
                <w:szCs w:val="22"/>
              </w:rPr>
              <w:t>або</w:t>
            </w:r>
            <w:proofErr w:type="spellEnd"/>
            <w:r w:rsidRPr="009D1F5B">
              <w:rPr>
                <w:sz w:val="22"/>
                <w:szCs w:val="22"/>
              </w:rPr>
              <w:t xml:space="preserve"> на </w:t>
            </w:r>
            <w:proofErr w:type="spellStart"/>
            <w:r w:rsidRPr="009D1F5B">
              <w:rPr>
                <w:sz w:val="22"/>
                <w:szCs w:val="22"/>
              </w:rPr>
              <w:t>маркуванні</w:t>
            </w:r>
            <w:proofErr w:type="spellEnd"/>
            <w:r w:rsidRPr="009D1F5B">
              <w:rPr>
                <w:sz w:val="22"/>
                <w:szCs w:val="22"/>
              </w:rPr>
              <w:t xml:space="preserve"> </w:t>
            </w:r>
            <w:proofErr w:type="spellStart"/>
            <w:r w:rsidRPr="009D1F5B">
              <w:rPr>
                <w:sz w:val="22"/>
                <w:szCs w:val="22"/>
              </w:rPr>
              <w:t>повинні</w:t>
            </w:r>
            <w:proofErr w:type="spellEnd"/>
            <w:r w:rsidRPr="009D1F5B">
              <w:rPr>
                <w:sz w:val="22"/>
                <w:szCs w:val="22"/>
              </w:rPr>
              <w:t xml:space="preserve"> бути </w:t>
            </w:r>
            <w:proofErr w:type="spellStart"/>
            <w:r w:rsidRPr="009D1F5B">
              <w:rPr>
                <w:sz w:val="22"/>
                <w:szCs w:val="22"/>
              </w:rPr>
              <w:t>вказані</w:t>
            </w:r>
            <w:proofErr w:type="spellEnd"/>
            <w:r w:rsidRPr="009D1F5B">
              <w:rPr>
                <w:sz w:val="22"/>
                <w:szCs w:val="22"/>
              </w:rPr>
              <w:t xml:space="preserve"> </w:t>
            </w:r>
            <w:proofErr w:type="spellStart"/>
            <w:r w:rsidRPr="009D1F5B">
              <w:rPr>
                <w:sz w:val="22"/>
                <w:szCs w:val="22"/>
              </w:rPr>
              <w:t>такі</w:t>
            </w:r>
            <w:proofErr w:type="spellEnd"/>
            <w:r w:rsidRPr="009D1F5B">
              <w:rPr>
                <w:sz w:val="22"/>
                <w:szCs w:val="22"/>
              </w:rPr>
              <w:t xml:space="preserve"> </w:t>
            </w:r>
            <w:proofErr w:type="spellStart"/>
            <w:r w:rsidRPr="009D1F5B">
              <w:rPr>
                <w:sz w:val="22"/>
                <w:szCs w:val="22"/>
              </w:rPr>
              <w:t>відомості</w:t>
            </w:r>
            <w:proofErr w:type="spellEnd"/>
            <w:r w:rsidRPr="009D1F5B">
              <w:rPr>
                <w:sz w:val="22"/>
                <w:szCs w:val="22"/>
              </w:rPr>
              <w:t>:</w:t>
            </w:r>
          </w:p>
          <w:p w:rsidR="00F44AE6" w:rsidRPr="009D1F5B" w:rsidRDefault="00F44AE6" w:rsidP="00F44AE6">
            <w:pPr>
              <w:pStyle w:val="Standard"/>
              <w:numPr>
                <w:ilvl w:val="0"/>
                <w:numId w:val="18"/>
              </w:numPr>
              <w:tabs>
                <w:tab w:val="clear" w:pos="708"/>
              </w:tabs>
              <w:spacing w:after="0" w:line="240" w:lineRule="auto"/>
              <w:contextualSpacing/>
              <w:jc w:val="both"/>
              <w:rPr>
                <w:sz w:val="22"/>
                <w:szCs w:val="22"/>
              </w:rPr>
            </w:pPr>
            <w:r w:rsidRPr="009D1F5B">
              <w:rPr>
                <w:sz w:val="22"/>
                <w:szCs w:val="22"/>
                <w:lang w:val="uk-UA"/>
              </w:rPr>
              <w:t>п</w:t>
            </w:r>
            <w:r w:rsidRPr="009D1F5B">
              <w:rPr>
                <w:sz w:val="22"/>
                <w:szCs w:val="22"/>
              </w:rPr>
              <w:t>овна</w:t>
            </w:r>
            <w:r w:rsidRPr="009D1F5B">
              <w:rPr>
                <w:sz w:val="22"/>
                <w:szCs w:val="22"/>
                <w:lang w:val="en-US"/>
              </w:rPr>
              <w:t xml:space="preserve"> </w:t>
            </w:r>
            <w:proofErr w:type="spellStart"/>
            <w:r w:rsidRPr="009D1F5B">
              <w:rPr>
                <w:sz w:val="22"/>
                <w:szCs w:val="22"/>
              </w:rPr>
              <w:t>назва</w:t>
            </w:r>
            <w:proofErr w:type="spellEnd"/>
            <w:r w:rsidRPr="009D1F5B">
              <w:rPr>
                <w:sz w:val="22"/>
                <w:szCs w:val="22"/>
              </w:rPr>
              <w:t xml:space="preserve"> продукту;</w:t>
            </w:r>
          </w:p>
          <w:p w:rsidR="00F44AE6" w:rsidRPr="009D1F5B" w:rsidRDefault="00F44AE6" w:rsidP="00F44AE6">
            <w:pPr>
              <w:pStyle w:val="Standard"/>
              <w:numPr>
                <w:ilvl w:val="0"/>
                <w:numId w:val="18"/>
              </w:numPr>
              <w:tabs>
                <w:tab w:val="clear" w:pos="708"/>
              </w:tabs>
              <w:spacing w:after="0" w:line="240" w:lineRule="auto"/>
              <w:contextualSpacing/>
              <w:jc w:val="both"/>
              <w:rPr>
                <w:sz w:val="22"/>
                <w:szCs w:val="22"/>
              </w:rPr>
            </w:pPr>
            <w:proofErr w:type="spellStart"/>
            <w:r w:rsidRPr="009D1F5B">
              <w:rPr>
                <w:sz w:val="22"/>
                <w:szCs w:val="22"/>
              </w:rPr>
              <w:t>відомості</w:t>
            </w:r>
            <w:proofErr w:type="spellEnd"/>
            <w:r w:rsidRPr="009D1F5B">
              <w:rPr>
                <w:sz w:val="22"/>
                <w:szCs w:val="22"/>
              </w:rPr>
              <w:t xml:space="preserve"> про </w:t>
            </w:r>
            <w:proofErr w:type="spellStart"/>
            <w:r w:rsidRPr="009D1F5B">
              <w:rPr>
                <w:sz w:val="22"/>
                <w:szCs w:val="22"/>
              </w:rPr>
              <w:t>виробника</w:t>
            </w:r>
            <w:proofErr w:type="spellEnd"/>
            <w:r w:rsidRPr="009D1F5B">
              <w:rPr>
                <w:sz w:val="22"/>
                <w:szCs w:val="22"/>
              </w:rPr>
              <w:t xml:space="preserve"> (</w:t>
            </w:r>
            <w:proofErr w:type="spellStart"/>
            <w:r w:rsidRPr="009D1F5B">
              <w:rPr>
                <w:sz w:val="22"/>
                <w:szCs w:val="22"/>
              </w:rPr>
              <w:t>повну</w:t>
            </w:r>
            <w:proofErr w:type="spellEnd"/>
            <w:r w:rsidRPr="009D1F5B">
              <w:rPr>
                <w:sz w:val="22"/>
                <w:szCs w:val="22"/>
              </w:rPr>
              <w:t xml:space="preserve"> </w:t>
            </w:r>
            <w:proofErr w:type="spellStart"/>
            <w:r w:rsidRPr="009D1F5B">
              <w:rPr>
                <w:sz w:val="22"/>
                <w:szCs w:val="22"/>
              </w:rPr>
              <w:t>назву</w:t>
            </w:r>
            <w:proofErr w:type="spellEnd"/>
            <w:r w:rsidRPr="009D1F5B">
              <w:rPr>
                <w:sz w:val="22"/>
                <w:szCs w:val="22"/>
              </w:rPr>
              <w:t xml:space="preserve">, адресу </w:t>
            </w:r>
            <w:proofErr w:type="spellStart"/>
            <w:r w:rsidRPr="009D1F5B">
              <w:rPr>
                <w:sz w:val="22"/>
                <w:szCs w:val="22"/>
              </w:rPr>
              <w:t>офісу</w:t>
            </w:r>
            <w:proofErr w:type="spellEnd"/>
            <w:r w:rsidRPr="009D1F5B">
              <w:rPr>
                <w:sz w:val="22"/>
                <w:szCs w:val="22"/>
              </w:rPr>
              <w:t xml:space="preserve"> та </w:t>
            </w:r>
            <w:proofErr w:type="spellStart"/>
            <w:r w:rsidRPr="009D1F5B">
              <w:rPr>
                <w:sz w:val="22"/>
                <w:szCs w:val="22"/>
              </w:rPr>
              <w:t>виробництва</w:t>
            </w:r>
            <w:proofErr w:type="spellEnd"/>
            <w:r w:rsidRPr="009D1F5B">
              <w:rPr>
                <w:sz w:val="22"/>
                <w:szCs w:val="22"/>
              </w:rPr>
              <w:t xml:space="preserve">, </w:t>
            </w:r>
            <w:proofErr w:type="spellStart"/>
            <w:r w:rsidRPr="009D1F5B">
              <w:rPr>
                <w:sz w:val="22"/>
                <w:szCs w:val="22"/>
              </w:rPr>
              <w:t>телефони</w:t>
            </w:r>
            <w:proofErr w:type="spellEnd"/>
            <w:r w:rsidRPr="009D1F5B">
              <w:rPr>
                <w:sz w:val="22"/>
                <w:szCs w:val="22"/>
              </w:rPr>
              <w:t>);</w:t>
            </w:r>
          </w:p>
          <w:p w:rsidR="00F44AE6" w:rsidRPr="009D1F5B" w:rsidRDefault="00F44AE6" w:rsidP="00F44AE6">
            <w:pPr>
              <w:pStyle w:val="Standard"/>
              <w:numPr>
                <w:ilvl w:val="0"/>
                <w:numId w:val="18"/>
              </w:numPr>
              <w:tabs>
                <w:tab w:val="clear" w:pos="708"/>
              </w:tabs>
              <w:spacing w:after="0" w:line="240" w:lineRule="auto"/>
              <w:contextualSpacing/>
              <w:jc w:val="both"/>
              <w:rPr>
                <w:sz w:val="22"/>
                <w:szCs w:val="22"/>
              </w:rPr>
            </w:pPr>
            <w:proofErr w:type="spellStart"/>
            <w:r w:rsidRPr="009D1F5B">
              <w:rPr>
                <w:sz w:val="22"/>
                <w:szCs w:val="22"/>
              </w:rPr>
              <w:t>відомості</w:t>
            </w:r>
            <w:proofErr w:type="spellEnd"/>
            <w:r w:rsidRPr="009D1F5B">
              <w:rPr>
                <w:sz w:val="22"/>
                <w:szCs w:val="22"/>
              </w:rPr>
              <w:t xml:space="preserve"> про </w:t>
            </w:r>
            <w:proofErr w:type="spellStart"/>
            <w:r w:rsidRPr="009D1F5B">
              <w:rPr>
                <w:sz w:val="22"/>
                <w:szCs w:val="22"/>
              </w:rPr>
              <w:t>походження</w:t>
            </w:r>
            <w:proofErr w:type="spellEnd"/>
            <w:r w:rsidRPr="009D1F5B">
              <w:rPr>
                <w:sz w:val="22"/>
                <w:szCs w:val="22"/>
              </w:rPr>
              <w:t>;</w:t>
            </w:r>
          </w:p>
          <w:p w:rsidR="00F44AE6" w:rsidRPr="009D1F5B" w:rsidRDefault="00F44AE6" w:rsidP="00F44AE6">
            <w:pPr>
              <w:pStyle w:val="Standard"/>
              <w:numPr>
                <w:ilvl w:val="0"/>
                <w:numId w:val="18"/>
              </w:numPr>
              <w:tabs>
                <w:tab w:val="clear" w:pos="708"/>
              </w:tabs>
              <w:spacing w:after="0" w:line="240" w:lineRule="auto"/>
              <w:contextualSpacing/>
              <w:jc w:val="both"/>
              <w:rPr>
                <w:sz w:val="22"/>
                <w:szCs w:val="22"/>
              </w:rPr>
            </w:pPr>
            <w:r w:rsidRPr="009D1F5B">
              <w:rPr>
                <w:sz w:val="22"/>
                <w:szCs w:val="22"/>
              </w:rPr>
              <w:t xml:space="preserve">дата </w:t>
            </w:r>
            <w:proofErr w:type="spellStart"/>
            <w:r w:rsidRPr="009D1F5B">
              <w:rPr>
                <w:sz w:val="22"/>
                <w:szCs w:val="22"/>
              </w:rPr>
              <w:t>виготовлення</w:t>
            </w:r>
            <w:proofErr w:type="spellEnd"/>
            <w:r w:rsidRPr="009D1F5B">
              <w:rPr>
                <w:sz w:val="22"/>
                <w:szCs w:val="22"/>
              </w:rPr>
              <w:t>/</w:t>
            </w:r>
            <w:proofErr w:type="spellStart"/>
            <w:r w:rsidRPr="009D1F5B">
              <w:rPr>
                <w:sz w:val="22"/>
                <w:szCs w:val="22"/>
              </w:rPr>
              <w:t>фасування</w:t>
            </w:r>
            <w:proofErr w:type="spellEnd"/>
            <w:r w:rsidRPr="009D1F5B">
              <w:rPr>
                <w:sz w:val="22"/>
                <w:szCs w:val="22"/>
              </w:rPr>
              <w:t xml:space="preserve"> на </w:t>
            </w:r>
            <w:proofErr w:type="spellStart"/>
            <w:r w:rsidRPr="009D1F5B">
              <w:rPr>
                <w:sz w:val="22"/>
                <w:szCs w:val="22"/>
              </w:rPr>
              <w:t>підприємстві</w:t>
            </w:r>
            <w:proofErr w:type="spellEnd"/>
            <w:r w:rsidRPr="009D1F5B">
              <w:rPr>
                <w:sz w:val="22"/>
                <w:szCs w:val="22"/>
              </w:rPr>
              <w:t>;</w:t>
            </w:r>
          </w:p>
          <w:p w:rsidR="00F44AE6" w:rsidRPr="009D1F5B" w:rsidRDefault="00F44AE6" w:rsidP="00F44AE6">
            <w:pPr>
              <w:pStyle w:val="Standard"/>
              <w:numPr>
                <w:ilvl w:val="0"/>
                <w:numId w:val="18"/>
              </w:numPr>
              <w:tabs>
                <w:tab w:val="clear" w:pos="708"/>
              </w:tabs>
              <w:spacing w:after="0" w:line="240" w:lineRule="auto"/>
              <w:contextualSpacing/>
              <w:jc w:val="both"/>
              <w:rPr>
                <w:sz w:val="22"/>
                <w:szCs w:val="22"/>
              </w:rPr>
            </w:pPr>
            <w:proofErr w:type="spellStart"/>
            <w:r w:rsidRPr="009D1F5B">
              <w:rPr>
                <w:sz w:val="22"/>
                <w:szCs w:val="22"/>
              </w:rPr>
              <w:t>позначення</w:t>
            </w:r>
            <w:proofErr w:type="spellEnd"/>
            <w:r w:rsidRPr="009D1F5B">
              <w:rPr>
                <w:sz w:val="22"/>
                <w:szCs w:val="22"/>
              </w:rPr>
              <w:t xml:space="preserve"> нормативного документу у </w:t>
            </w:r>
            <w:proofErr w:type="spellStart"/>
            <w:r w:rsidRPr="009D1F5B">
              <w:rPr>
                <w:sz w:val="22"/>
                <w:szCs w:val="22"/>
              </w:rPr>
              <w:t>відповідності</w:t>
            </w:r>
            <w:proofErr w:type="spellEnd"/>
            <w:r w:rsidRPr="009D1F5B">
              <w:rPr>
                <w:sz w:val="22"/>
                <w:szCs w:val="22"/>
              </w:rPr>
              <w:t xml:space="preserve"> до </w:t>
            </w:r>
            <w:proofErr w:type="spellStart"/>
            <w:r w:rsidRPr="009D1F5B">
              <w:rPr>
                <w:sz w:val="22"/>
                <w:szCs w:val="22"/>
              </w:rPr>
              <w:t>вимог</w:t>
            </w:r>
            <w:proofErr w:type="spellEnd"/>
            <w:r w:rsidRPr="009D1F5B">
              <w:rPr>
                <w:sz w:val="22"/>
                <w:szCs w:val="22"/>
              </w:rPr>
              <w:t xml:space="preserve"> </w:t>
            </w:r>
            <w:proofErr w:type="spellStart"/>
            <w:r w:rsidRPr="009D1F5B">
              <w:rPr>
                <w:sz w:val="22"/>
                <w:szCs w:val="22"/>
              </w:rPr>
              <w:t>якого</w:t>
            </w:r>
            <w:proofErr w:type="spellEnd"/>
            <w:r w:rsidRPr="009D1F5B">
              <w:rPr>
                <w:sz w:val="22"/>
                <w:szCs w:val="22"/>
              </w:rPr>
              <w:t xml:space="preserve"> </w:t>
            </w:r>
            <w:proofErr w:type="spellStart"/>
            <w:r w:rsidRPr="009D1F5B">
              <w:rPr>
                <w:sz w:val="22"/>
                <w:szCs w:val="22"/>
              </w:rPr>
              <w:t>виготовлено</w:t>
            </w:r>
            <w:proofErr w:type="spellEnd"/>
            <w:r w:rsidRPr="009D1F5B">
              <w:rPr>
                <w:sz w:val="22"/>
                <w:szCs w:val="22"/>
              </w:rPr>
              <w:t xml:space="preserve"> продукт;</w:t>
            </w:r>
          </w:p>
          <w:p w:rsidR="00F44AE6" w:rsidRPr="009D1F5B" w:rsidRDefault="00F44AE6" w:rsidP="00F44AE6">
            <w:pPr>
              <w:pStyle w:val="Standard"/>
              <w:numPr>
                <w:ilvl w:val="0"/>
                <w:numId w:val="18"/>
              </w:numPr>
              <w:tabs>
                <w:tab w:val="clear" w:pos="708"/>
              </w:tabs>
              <w:spacing w:after="0" w:line="240" w:lineRule="auto"/>
              <w:contextualSpacing/>
              <w:jc w:val="both"/>
              <w:rPr>
                <w:sz w:val="22"/>
                <w:szCs w:val="22"/>
              </w:rPr>
            </w:pPr>
            <w:proofErr w:type="spellStart"/>
            <w:r w:rsidRPr="009D1F5B">
              <w:rPr>
                <w:sz w:val="22"/>
                <w:szCs w:val="22"/>
              </w:rPr>
              <w:t>об'єм</w:t>
            </w:r>
            <w:proofErr w:type="spellEnd"/>
            <w:r w:rsidRPr="009D1F5B">
              <w:rPr>
                <w:sz w:val="22"/>
                <w:szCs w:val="22"/>
              </w:rPr>
              <w:t xml:space="preserve"> та вагу;</w:t>
            </w:r>
          </w:p>
          <w:p w:rsidR="00F44AE6" w:rsidRPr="009D1F5B" w:rsidRDefault="00F44AE6" w:rsidP="00F44AE6">
            <w:pPr>
              <w:pStyle w:val="Standard"/>
              <w:numPr>
                <w:ilvl w:val="0"/>
                <w:numId w:val="18"/>
              </w:numPr>
              <w:tabs>
                <w:tab w:val="clear" w:pos="708"/>
              </w:tabs>
              <w:spacing w:after="0" w:line="240" w:lineRule="auto"/>
              <w:contextualSpacing/>
              <w:jc w:val="both"/>
              <w:rPr>
                <w:sz w:val="22"/>
                <w:szCs w:val="22"/>
              </w:rPr>
            </w:pPr>
            <w:proofErr w:type="spellStart"/>
            <w:r w:rsidRPr="009D1F5B">
              <w:rPr>
                <w:sz w:val="22"/>
                <w:szCs w:val="22"/>
              </w:rPr>
              <w:t>відомості</w:t>
            </w:r>
            <w:proofErr w:type="spellEnd"/>
            <w:r w:rsidRPr="009D1F5B">
              <w:rPr>
                <w:sz w:val="22"/>
                <w:szCs w:val="22"/>
              </w:rPr>
              <w:t xml:space="preserve"> про </w:t>
            </w:r>
            <w:proofErr w:type="spellStart"/>
            <w:r w:rsidRPr="009D1F5B">
              <w:rPr>
                <w:sz w:val="22"/>
                <w:szCs w:val="22"/>
              </w:rPr>
              <w:t>відсутність</w:t>
            </w:r>
            <w:proofErr w:type="spellEnd"/>
            <w:r w:rsidRPr="009D1F5B">
              <w:rPr>
                <w:sz w:val="22"/>
                <w:szCs w:val="22"/>
              </w:rPr>
              <w:t xml:space="preserve"> </w:t>
            </w:r>
            <w:proofErr w:type="spellStart"/>
            <w:r w:rsidRPr="009D1F5B">
              <w:rPr>
                <w:sz w:val="22"/>
                <w:szCs w:val="22"/>
              </w:rPr>
              <w:t>генетично</w:t>
            </w:r>
            <w:proofErr w:type="spellEnd"/>
            <w:r w:rsidRPr="009D1F5B">
              <w:rPr>
                <w:sz w:val="22"/>
                <w:szCs w:val="22"/>
              </w:rPr>
              <w:t xml:space="preserve"> </w:t>
            </w:r>
            <w:proofErr w:type="spellStart"/>
            <w:r w:rsidRPr="009D1F5B">
              <w:rPr>
                <w:sz w:val="22"/>
                <w:szCs w:val="22"/>
              </w:rPr>
              <w:t>модифікованих</w:t>
            </w:r>
            <w:proofErr w:type="spellEnd"/>
            <w:r w:rsidRPr="009D1F5B">
              <w:rPr>
                <w:sz w:val="22"/>
                <w:szCs w:val="22"/>
              </w:rPr>
              <w:t xml:space="preserve"> </w:t>
            </w:r>
            <w:proofErr w:type="spellStart"/>
            <w:r w:rsidRPr="009D1F5B">
              <w:rPr>
                <w:sz w:val="22"/>
                <w:szCs w:val="22"/>
              </w:rPr>
              <w:t>організмів</w:t>
            </w:r>
            <w:proofErr w:type="spellEnd"/>
            <w:r w:rsidRPr="009D1F5B">
              <w:rPr>
                <w:sz w:val="22"/>
                <w:szCs w:val="22"/>
              </w:rPr>
              <w:t xml:space="preserve"> (за </w:t>
            </w:r>
            <w:proofErr w:type="spellStart"/>
            <w:r w:rsidRPr="009D1F5B">
              <w:rPr>
                <w:sz w:val="22"/>
                <w:szCs w:val="22"/>
              </w:rPr>
              <w:t>наявності</w:t>
            </w:r>
            <w:proofErr w:type="spellEnd"/>
            <w:r w:rsidRPr="009D1F5B">
              <w:rPr>
                <w:sz w:val="22"/>
                <w:szCs w:val="22"/>
              </w:rPr>
              <w:t xml:space="preserve"> ГМО у </w:t>
            </w:r>
            <w:proofErr w:type="spellStart"/>
            <w:r w:rsidRPr="009D1F5B">
              <w:rPr>
                <w:sz w:val="22"/>
                <w:szCs w:val="22"/>
              </w:rPr>
              <w:t>складі</w:t>
            </w:r>
            <w:proofErr w:type="spellEnd"/>
            <w:r w:rsidRPr="009D1F5B">
              <w:rPr>
                <w:sz w:val="22"/>
                <w:szCs w:val="22"/>
              </w:rPr>
              <w:t xml:space="preserve"> продукту у будь-</w:t>
            </w:r>
            <w:proofErr w:type="spellStart"/>
            <w:r w:rsidRPr="009D1F5B">
              <w:rPr>
                <w:sz w:val="22"/>
                <w:szCs w:val="22"/>
              </w:rPr>
              <w:t>якій</w:t>
            </w:r>
            <w:proofErr w:type="spellEnd"/>
            <w:r w:rsidRPr="009D1F5B">
              <w:rPr>
                <w:sz w:val="22"/>
                <w:szCs w:val="22"/>
              </w:rPr>
              <w:t xml:space="preserve"> </w:t>
            </w:r>
            <w:proofErr w:type="spellStart"/>
            <w:r w:rsidRPr="009D1F5B">
              <w:rPr>
                <w:sz w:val="22"/>
                <w:szCs w:val="22"/>
              </w:rPr>
              <w:t>кількості</w:t>
            </w:r>
            <w:proofErr w:type="spellEnd"/>
            <w:r w:rsidRPr="009D1F5B">
              <w:rPr>
                <w:sz w:val="22"/>
                <w:szCs w:val="22"/>
              </w:rPr>
              <w:t xml:space="preserve">, </w:t>
            </w:r>
            <w:proofErr w:type="spellStart"/>
            <w:r w:rsidRPr="009D1F5B">
              <w:rPr>
                <w:sz w:val="22"/>
                <w:szCs w:val="22"/>
              </w:rPr>
              <w:t>продукція</w:t>
            </w:r>
            <w:proofErr w:type="spellEnd"/>
            <w:r w:rsidRPr="009D1F5B">
              <w:rPr>
                <w:sz w:val="22"/>
                <w:szCs w:val="22"/>
              </w:rPr>
              <w:t xml:space="preserve"> </w:t>
            </w:r>
            <w:proofErr w:type="spellStart"/>
            <w:r w:rsidRPr="009D1F5B">
              <w:rPr>
                <w:sz w:val="22"/>
                <w:szCs w:val="22"/>
              </w:rPr>
              <w:t>постачанню</w:t>
            </w:r>
            <w:proofErr w:type="spellEnd"/>
            <w:r w:rsidRPr="009D1F5B">
              <w:rPr>
                <w:sz w:val="22"/>
                <w:szCs w:val="22"/>
              </w:rPr>
              <w:t xml:space="preserve"> не </w:t>
            </w:r>
            <w:proofErr w:type="spellStart"/>
            <w:r w:rsidRPr="009D1F5B">
              <w:rPr>
                <w:sz w:val="22"/>
                <w:szCs w:val="22"/>
              </w:rPr>
              <w:t>підлягає</w:t>
            </w:r>
            <w:proofErr w:type="spellEnd"/>
            <w:r w:rsidRPr="009D1F5B">
              <w:rPr>
                <w:sz w:val="22"/>
                <w:szCs w:val="22"/>
              </w:rPr>
              <w:t>).</w:t>
            </w:r>
          </w:p>
          <w:p w:rsidR="00F44AE6" w:rsidRPr="009D1F5B" w:rsidRDefault="00F44AE6" w:rsidP="00F44AE6">
            <w:pPr>
              <w:shd w:val="clear" w:color="auto" w:fill="FFFFFF"/>
              <w:spacing w:after="0" w:line="240" w:lineRule="auto"/>
              <w:contextualSpacing/>
              <w:jc w:val="both"/>
              <w:rPr>
                <w:rFonts w:ascii="Times New Roman" w:hAnsi="Times New Roman" w:cs="Times New Roman"/>
              </w:rPr>
            </w:pPr>
            <w:r w:rsidRPr="009D1F5B">
              <w:rPr>
                <w:rFonts w:ascii="Times New Roman" w:hAnsi="Times New Roman" w:cs="Times New Roman"/>
              </w:rPr>
              <w:t xml:space="preserve">7. </w:t>
            </w:r>
            <w:r w:rsidR="00411C58">
              <w:rPr>
                <w:rFonts w:ascii="Times New Roman" w:hAnsi="Times New Roman" w:cs="Times New Roman"/>
              </w:rPr>
              <w:t xml:space="preserve"> </w:t>
            </w:r>
            <w:r w:rsidRPr="009D1F5B">
              <w:rPr>
                <w:rFonts w:ascii="Times New Roman" w:hAnsi="Times New Roman" w:cs="Times New Roman"/>
              </w:rPr>
              <w:t xml:space="preserve">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В разі встановлення </w:t>
            </w:r>
            <w:r w:rsidRPr="009D1F5B">
              <w:rPr>
                <w:rFonts w:ascii="Times New Roman" w:hAnsi="Times New Roman" w:cs="Times New Roman"/>
              </w:rPr>
              <w:lastRenderedPageBreak/>
              <w:t>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F44AE6" w:rsidRPr="009D1F5B" w:rsidRDefault="00F44AE6" w:rsidP="00F44AE6">
            <w:pPr>
              <w:shd w:val="clear" w:color="auto" w:fill="FFFFFF"/>
              <w:spacing w:after="0" w:line="240" w:lineRule="auto"/>
              <w:contextualSpacing/>
              <w:jc w:val="both"/>
              <w:rPr>
                <w:rFonts w:ascii="Times New Roman" w:hAnsi="Times New Roman" w:cs="Times New Roman"/>
              </w:rPr>
            </w:pPr>
            <w:r w:rsidRPr="009D1F5B">
              <w:rPr>
                <w:rFonts w:ascii="Times New Roman" w:hAnsi="Times New Roman" w:cs="Times New Roman"/>
              </w:rPr>
              <w:t>8. Умови поставки товарів: спеціальним автотранспортом Учасника для перевезення вищезазначених товарів.  Передача Товару здійснюється за місцем  знаходження Замовника Доставка товару та розвантаження: здійснюється за рахунок Постачальника.</w:t>
            </w:r>
          </w:p>
          <w:p w:rsidR="00F44AE6" w:rsidRDefault="00F44AE6" w:rsidP="00F44AE6">
            <w:pPr>
              <w:shd w:val="clear" w:color="auto" w:fill="FFFFFF"/>
              <w:spacing w:after="0" w:line="240" w:lineRule="auto"/>
              <w:contextualSpacing/>
              <w:jc w:val="both"/>
              <w:rPr>
                <w:rFonts w:ascii="Times New Roman" w:hAnsi="Times New Roman" w:cs="Times New Roman"/>
              </w:rPr>
            </w:pPr>
            <w:r w:rsidRPr="009D1F5B">
              <w:rPr>
                <w:rFonts w:ascii="Times New Roman" w:hAnsi="Times New Roman" w:cs="Times New Roman"/>
              </w:rPr>
              <w:t xml:space="preserve">9. Якість товару та умови його транспортування повинні відповідати вимогам Закону України «Про </w:t>
            </w:r>
            <w:r w:rsidRPr="009D1F5B">
              <w:rPr>
                <w:rFonts w:ascii="Times New Roman" w:hAnsi="Times New Roman" w:cs="Times New Roman"/>
                <w:color w:val="000000"/>
              </w:rPr>
              <w:t>основні</w:t>
            </w:r>
            <w:r w:rsidRPr="009D1F5B">
              <w:rPr>
                <w:rFonts w:ascii="Times New Roman" w:hAnsi="Times New Roman" w:cs="Times New Roman"/>
              </w:rPr>
              <w:t xml:space="preserve"> принципи та вимоги до безпечності та якості харчових продуктів» від 23.12.1997 № 771/97-ВР</w:t>
            </w:r>
          </w:p>
          <w:p w:rsidR="00F44AE6" w:rsidRPr="009D1F5B" w:rsidRDefault="00F44AE6" w:rsidP="00F44AE6">
            <w:pPr>
              <w:shd w:val="clear" w:color="auto" w:fill="FFFFFF"/>
              <w:spacing w:after="0" w:line="240" w:lineRule="auto"/>
              <w:contextualSpacing/>
              <w:jc w:val="both"/>
              <w:rPr>
                <w:rFonts w:ascii="Times New Roman" w:hAnsi="Times New Roman" w:cs="Times New Roman"/>
              </w:rPr>
            </w:pPr>
          </w:p>
        </w:tc>
      </w:tr>
    </w:tbl>
    <w:p w:rsidR="00F44AE6" w:rsidRPr="009D1F5B" w:rsidRDefault="00F44AE6" w:rsidP="00F44AE6">
      <w:pPr>
        <w:pStyle w:val="a5"/>
        <w:spacing w:before="0" w:beforeAutospacing="0" w:after="0" w:afterAutospacing="0"/>
        <w:contextualSpacing/>
        <w:jc w:val="both"/>
        <w:rPr>
          <w:color w:val="000000"/>
          <w:sz w:val="22"/>
          <w:szCs w:val="22"/>
        </w:rPr>
      </w:pPr>
      <w:r w:rsidRPr="009D1F5B">
        <w:rPr>
          <w:color w:val="000000"/>
          <w:sz w:val="22"/>
          <w:szCs w:val="22"/>
        </w:rPr>
        <w:lastRenderedPageBreak/>
        <w:t>З технічними, якісними та кількісними характеристиками предмету закупівлі погоджуюсь:</w:t>
      </w:r>
    </w:p>
    <w:p w:rsidR="00F44AE6" w:rsidRPr="009D1F5B" w:rsidRDefault="00F44AE6" w:rsidP="00F44AE6">
      <w:pPr>
        <w:pStyle w:val="a5"/>
        <w:spacing w:before="0" w:beforeAutospacing="0" w:after="0" w:afterAutospacing="0"/>
        <w:contextualSpacing/>
        <w:jc w:val="both"/>
        <w:rPr>
          <w:color w:val="000000"/>
          <w:sz w:val="22"/>
          <w:szCs w:val="22"/>
        </w:rPr>
      </w:pPr>
      <w:r w:rsidRPr="009D1F5B">
        <w:rPr>
          <w:color w:val="000000"/>
          <w:sz w:val="22"/>
          <w:szCs w:val="22"/>
        </w:rPr>
        <w:t>_________________________________________________________________________</w:t>
      </w:r>
    </w:p>
    <w:p w:rsidR="00F44AE6" w:rsidRPr="009D1F5B" w:rsidRDefault="00F44AE6" w:rsidP="00F44AE6">
      <w:pPr>
        <w:pStyle w:val="a5"/>
        <w:spacing w:before="0" w:beforeAutospacing="0" w:after="0" w:afterAutospacing="0"/>
        <w:contextualSpacing/>
        <w:jc w:val="both"/>
        <w:rPr>
          <w:color w:val="000000"/>
          <w:sz w:val="22"/>
          <w:szCs w:val="22"/>
        </w:rPr>
      </w:pPr>
      <w:r w:rsidRPr="009D1F5B">
        <w:rPr>
          <w:color w:val="000000"/>
          <w:sz w:val="22"/>
          <w:szCs w:val="22"/>
        </w:rPr>
        <w:t>[Підпис] [ініціали, прізвище, посада уповноваженої особи учасника]</w:t>
      </w:r>
    </w:p>
    <w:p w:rsidR="00F44AE6" w:rsidRDefault="00F44AE6" w:rsidP="00F44AE6">
      <w:pPr>
        <w:pStyle w:val="a5"/>
        <w:spacing w:before="0" w:beforeAutospacing="0" w:after="0" w:afterAutospacing="0"/>
        <w:contextualSpacing/>
        <w:jc w:val="both"/>
        <w:rPr>
          <w:color w:val="000000"/>
          <w:sz w:val="22"/>
          <w:szCs w:val="22"/>
        </w:rPr>
      </w:pPr>
      <w:r w:rsidRPr="009D1F5B">
        <w:rPr>
          <w:color w:val="000000"/>
          <w:sz w:val="22"/>
          <w:szCs w:val="22"/>
        </w:rPr>
        <w:t>М.П. (у разі наявності печатки)</w:t>
      </w:r>
    </w:p>
    <w:p w:rsidR="00EB721F" w:rsidRPr="009D1F5B" w:rsidRDefault="00F44AE6" w:rsidP="00F44AE6">
      <w:pPr>
        <w:pStyle w:val="a5"/>
        <w:spacing w:before="0" w:beforeAutospacing="0" w:after="0" w:afterAutospacing="0"/>
        <w:contextualSpacing/>
        <w:jc w:val="both"/>
        <w:rPr>
          <w:color w:val="000000"/>
          <w:sz w:val="22"/>
          <w:szCs w:val="22"/>
        </w:rPr>
      </w:pPr>
      <w:r w:rsidRPr="009D1F5B">
        <w:rPr>
          <w:color w:val="000000"/>
          <w:sz w:val="22"/>
          <w:szCs w:val="22"/>
        </w:rPr>
        <w:t>[Дата]</w:t>
      </w:r>
      <w:r w:rsidR="00EB721F" w:rsidRPr="009D1F5B">
        <w:rPr>
          <w:i/>
          <w:sz w:val="22"/>
          <w:szCs w:val="22"/>
        </w:rPr>
        <w:br w:type="page"/>
      </w:r>
    </w:p>
    <w:p w:rsidR="005D6C1D" w:rsidRPr="006F3F5F" w:rsidRDefault="005D6C1D" w:rsidP="005D6C1D">
      <w:pPr>
        <w:spacing w:after="0"/>
        <w:jc w:val="right"/>
        <w:rPr>
          <w:rFonts w:ascii="Times New Roman" w:hAnsi="Times New Roman" w:cs="Times New Roman"/>
          <w:i/>
          <w:color w:val="000000" w:themeColor="text1"/>
        </w:rPr>
      </w:pPr>
      <w:r w:rsidRPr="006F3F5F">
        <w:rPr>
          <w:rFonts w:ascii="Times New Roman" w:hAnsi="Times New Roman" w:cs="Times New Roman"/>
          <w:i/>
          <w:color w:val="000000" w:themeColor="text1"/>
        </w:rPr>
        <w:lastRenderedPageBreak/>
        <w:t>Додаток № 2</w:t>
      </w:r>
    </w:p>
    <w:p w:rsidR="005D6C1D" w:rsidRPr="006F3F5F" w:rsidRDefault="005D6C1D" w:rsidP="005D6C1D">
      <w:pPr>
        <w:spacing w:after="0"/>
        <w:jc w:val="right"/>
        <w:rPr>
          <w:rFonts w:ascii="Times New Roman" w:hAnsi="Times New Roman" w:cs="Times New Roman"/>
          <w:i/>
          <w:color w:val="000000" w:themeColor="text1"/>
        </w:rPr>
      </w:pPr>
      <w:r w:rsidRPr="006F3F5F">
        <w:rPr>
          <w:rFonts w:ascii="Times New Roman" w:hAnsi="Times New Roman" w:cs="Times New Roman"/>
          <w:i/>
          <w:color w:val="000000" w:themeColor="text1"/>
        </w:rPr>
        <w:t xml:space="preserve">до оголошення </w:t>
      </w:r>
    </w:p>
    <w:p w:rsidR="005D6C1D" w:rsidRPr="006F3F5F" w:rsidRDefault="005D6C1D" w:rsidP="005D6C1D">
      <w:pPr>
        <w:spacing w:after="0"/>
        <w:jc w:val="right"/>
        <w:rPr>
          <w:rFonts w:ascii="Times New Roman" w:hAnsi="Times New Roman" w:cs="Times New Roman"/>
          <w:i/>
          <w:color w:val="000000" w:themeColor="text1"/>
        </w:rPr>
      </w:pPr>
      <w:r w:rsidRPr="006F3F5F">
        <w:rPr>
          <w:rFonts w:ascii="Times New Roman" w:hAnsi="Times New Roman" w:cs="Times New Roman"/>
          <w:i/>
          <w:color w:val="000000" w:themeColor="text1"/>
        </w:rPr>
        <w:t>про проведення спрощеної закупівлі</w:t>
      </w:r>
    </w:p>
    <w:p w:rsidR="005D6C1D" w:rsidRPr="006D092B" w:rsidRDefault="005D6C1D" w:rsidP="005D6C1D">
      <w:pPr>
        <w:tabs>
          <w:tab w:val="left" w:pos="567"/>
        </w:tabs>
        <w:spacing w:after="0"/>
        <w:jc w:val="center"/>
        <w:rPr>
          <w:rFonts w:ascii="Times New Roman" w:hAnsi="Times New Roman" w:cs="Times New Roman"/>
          <w:color w:val="000000" w:themeColor="text1"/>
          <w:sz w:val="24"/>
          <w:szCs w:val="24"/>
          <w:shd w:val="clear" w:color="auto" w:fill="FFFFFF"/>
        </w:rPr>
      </w:pPr>
    </w:p>
    <w:p w:rsidR="00904027" w:rsidRPr="00434EDB" w:rsidRDefault="00904027" w:rsidP="00904027">
      <w:pPr>
        <w:jc w:val="center"/>
        <w:outlineLvl w:val="0"/>
        <w:rPr>
          <w:rFonts w:ascii="Times New Roman" w:hAnsi="Times New Roman" w:cs="Times New Roman"/>
          <w:b/>
          <w:sz w:val="24"/>
          <w:szCs w:val="24"/>
        </w:rPr>
      </w:pPr>
      <w:r>
        <w:rPr>
          <w:rFonts w:ascii="Times New Roman" w:hAnsi="Times New Roman" w:cs="Times New Roman"/>
          <w:b/>
          <w:sz w:val="24"/>
          <w:szCs w:val="24"/>
        </w:rPr>
        <w:t>ПЕРЕЛІК</w:t>
      </w:r>
      <w:r w:rsidRPr="00142E6C">
        <w:rPr>
          <w:rFonts w:ascii="Times New Roman" w:hAnsi="Times New Roman" w:cs="Times New Roman"/>
          <w:b/>
          <w:sz w:val="24"/>
          <w:szCs w:val="24"/>
        </w:rPr>
        <w:t xml:space="preserve"> ДОКУМЕНТІВ НА ПІДТВЕРДЖЕННЯ ВІДПОВІДНОСТІ УЧАСНИКА КВАЛІФІКАЦІЙНИМ КРИТЕРІЯМ ТА ПРОПОЗИЦІЇ УЧАСНИКА УМОВАМ </w:t>
      </w:r>
      <w:r>
        <w:rPr>
          <w:rFonts w:ascii="Times New Roman" w:hAnsi="Times New Roman" w:cs="Times New Roman"/>
          <w:b/>
          <w:sz w:val="24"/>
          <w:szCs w:val="24"/>
        </w:rPr>
        <w:t>ОГОЛОШЕННЯ</w:t>
      </w:r>
    </w:p>
    <w:p w:rsidR="00904027" w:rsidRPr="00412BFF" w:rsidRDefault="00904027" w:rsidP="00904027">
      <w:pPr>
        <w:jc w:val="center"/>
        <w:rPr>
          <w:rFonts w:ascii="Times New Roman" w:hAnsi="Times New Roman" w:cs="Times New Roman"/>
          <w:sz w:val="24"/>
          <w:szCs w:val="24"/>
        </w:rPr>
      </w:pPr>
      <w:r w:rsidRPr="00142E6C">
        <w:rPr>
          <w:rFonts w:ascii="Times New Roman" w:hAnsi="Times New Roman" w:cs="Times New Roman"/>
          <w:i/>
          <w:iCs/>
          <w:color w:val="000000"/>
          <w:sz w:val="24"/>
          <w:szCs w:val="24"/>
        </w:rPr>
        <w:t xml:space="preserve">(документи, зазначені в цьому Додатку </w:t>
      </w:r>
      <w:r>
        <w:rPr>
          <w:rFonts w:ascii="Times New Roman" w:hAnsi="Times New Roman" w:cs="Times New Roman"/>
          <w:i/>
          <w:iCs/>
          <w:color w:val="000000"/>
          <w:sz w:val="24"/>
          <w:szCs w:val="24"/>
        </w:rPr>
        <w:t>№</w:t>
      </w:r>
      <w:r w:rsidRPr="00142E6C">
        <w:rPr>
          <w:rFonts w:ascii="Times New Roman" w:hAnsi="Times New Roman" w:cs="Times New Roman"/>
          <w:i/>
          <w:iCs/>
          <w:color w:val="000000"/>
          <w:sz w:val="24"/>
          <w:szCs w:val="24"/>
        </w:rPr>
        <w:t xml:space="preserve">2, </w:t>
      </w:r>
      <w:r w:rsidRPr="00142E6C">
        <w:rPr>
          <w:rFonts w:ascii="Times New Roman" w:hAnsi="Times New Roman" w:cs="Times New Roman"/>
          <w:i/>
          <w:iCs/>
          <w:color w:val="000000"/>
          <w:sz w:val="24"/>
          <w:szCs w:val="24"/>
          <w:u w:val="single"/>
        </w:rPr>
        <w:t>повинні бути завантажені в Систему у вигляді сканованих копій</w:t>
      </w:r>
      <w:r w:rsidRPr="00142E6C">
        <w:rPr>
          <w:rFonts w:ascii="Times New Roman" w:hAnsi="Times New Roman" w:cs="Times New Roman"/>
          <w:sz w:val="24"/>
          <w:szCs w:val="24"/>
        </w:rPr>
        <w:t xml:space="preserve"> </w:t>
      </w:r>
      <w:r>
        <w:rPr>
          <w:rFonts w:ascii="Times New Roman" w:hAnsi="Times New Roman" w:cs="Times New Roman"/>
          <w:b/>
          <w:i/>
          <w:sz w:val="24"/>
          <w:szCs w:val="24"/>
          <w:u w:val="single"/>
        </w:rPr>
        <w:t xml:space="preserve">із обов’язковим накладанням </w:t>
      </w:r>
      <w:r w:rsidRPr="00142E6C">
        <w:rPr>
          <w:rFonts w:ascii="Times New Roman" w:hAnsi="Times New Roman" w:cs="Times New Roman"/>
          <w:b/>
          <w:i/>
          <w:sz w:val="24"/>
          <w:szCs w:val="24"/>
          <w:u w:val="single"/>
        </w:rPr>
        <w:t>КЕП</w:t>
      </w:r>
      <w:r w:rsidRPr="00142E6C">
        <w:rPr>
          <w:rFonts w:ascii="Times New Roman" w:hAnsi="Times New Roman" w:cs="Times New Roman"/>
          <w:i/>
          <w:sz w:val="24"/>
          <w:szCs w:val="24"/>
          <w:u w:val="single"/>
        </w:rPr>
        <w:t>,</w:t>
      </w:r>
      <w:r w:rsidRPr="00142E6C">
        <w:rPr>
          <w:rFonts w:ascii="Times New Roman" w:hAnsi="Times New Roman" w:cs="Times New Roman"/>
          <w:i/>
          <w:iCs/>
          <w:color w:val="000000"/>
          <w:sz w:val="24"/>
          <w:szCs w:val="24"/>
          <w:u w:val="single"/>
        </w:rPr>
        <w:t xml:space="preserve"> </w:t>
      </w:r>
      <w:r w:rsidRPr="00142E6C">
        <w:rPr>
          <w:rFonts w:ascii="Times New Roman" w:hAnsi="Times New Roman" w:cs="Times New Roman"/>
          <w:b/>
          <w:i/>
          <w:iCs/>
          <w:color w:val="000000"/>
          <w:sz w:val="24"/>
          <w:szCs w:val="24"/>
        </w:rPr>
        <w:t>до кінцевого строку подання пропозицій</w:t>
      </w:r>
      <w:r>
        <w:rPr>
          <w:rFonts w:ascii="Times New Roman" w:hAnsi="Times New Roman" w:cs="Times New Roman"/>
          <w:i/>
          <w:iCs/>
          <w:color w:val="000000"/>
          <w:sz w:val="24"/>
          <w:szCs w:val="24"/>
        </w:rPr>
        <w:t>)</w:t>
      </w:r>
    </w:p>
    <w:tbl>
      <w:tblPr>
        <w:tblW w:w="9639" w:type="dxa"/>
        <w:tblInd w:w="-5" w:type="dxa"/>
        <w:tblLayout w:type="fixed"/>
        <w:tblLook w:val="0000" w:firstRow="0" w:lastRow="0" w:firstColumn="0" w:lastColumn="0" w:noHBand="0" w:noVBand="0"/>
      </w:tblPr>
      <w:tblGrid>
        <w:gridCol w:w="9639"/>
      </w:tblGrid>
      <w:tr w:rsidR="00904027" w:rsidRPr="00142E6C" w:rsidTr="006F3F5F">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904027" w:rsidRPr="00142E6C" w:rsidRDefault="00904027" w:rsidP="005C6E05">
            <w:pPr>
              <w:snapToGrid w:val="0"/>
              <w:ind w:firstLine="709"/>
              <w:jc w:val="center"/>
              <w:rPr>
                <w:rFonts w:ascii="Times New Roman" w:hAnsi="Times New Roman" w:cs="Times New Roman"/>
                <w:b/>
                <w:sz w:val="24"/>
                <w:szCs w:val="24"/>
              </w:rPr>
            </w:pPr>
            <w:r w:rsidRPr="00142E6C">
              <w:rPr>
                <w:rFonts w:ascii="Times New Roman" w:hAnsi="Times New Roman" w:cs="Times New Roman"/>
                <w:b/>
                <w:sz w:val="24"/>
                <w:szCs w:val="24"/>
              </w:rPr>
              <w:t>Документи, що підтверджують відповідність учасника кваліфікаційним критеріям</w:t>
            </w:r>
          </w:p>
        </w:tc>
      </w:tr>
      <w:tr w:rsidR="00904027" w:rsidRPr="00F16027" w:rsidTr="006F3F5F">
        <w:trPr>
          <w:trHeight w:val="7219"/>
        </w:trPr>
        <w:tc>
          <w:tcPr>
            <w:tcW w:w="9639" w:type="dxa"/>
            <w:tcBorders>
              <w:top w:val="single" w:sz="4" w:space="0" w:color="000000"/>
              <w:left w:val="single" w:sz="4" w:space="0" w:color="000000"/>
              <w:bottom w:val="single" w:sz="4" w:space="0" w:color="auto"/>
              <w:right w:val="single" w:sz="4" w:space="0" w:color="000000"/>
            </w:tcBorders>
            <w:shd w:val="clear" w:color="auto" w:fill="auto"/>
          </w:tcPr>
          <w:p w:rsidR="00904027" w:rsidRPr="002F30CA" w:rsidRDefault="00904027" w:rsidP="005C6E05">
            <w:pPr>
              <w:tabs>
                <w:tab w:val="left" w:pos="1080"/>
              </w:tabs>
              <w:jc w:val="both"/>
              <w:rPr>
                <w:rFonts w:ascii="Times New Roman" w:hAnsi="Times New Roman" w:cs="Times New Roman"/>
                <w:b/>
                <w:color w:val="000000"/>
                <w:sz w:val="24"/>
                <w:szCs w:val="24"/>
              </w:rPr>
            </w:pPr>
            <w:r w:rsidRPr="00142E6C">
              <w:rPr>
                <w:rFonts w:ascii="Times New Roman" w:hAnsi="Times New Roman" w:cs="Times New Roman"/>
                <w:sz w:val="24"/>
                <w:szCs w:val="24"/>
              </w:rPr>
              <w:t>Для документального підтвердження</w:t>
            </w:r>
            <w:r w:rsidRPr="00142E6C">
              <w:rPr>
                <w:rFonts w:ascii="Times New Roman" w:hAnsi="Times New Roman" w:cs="Times New Roman"/>
                <w:color w:val="000000"/>
                <w:sz w:val="24"/>
                <w:szCs w:val="24"/>
              </w:rPr>
              <w:t xml:space="preserve"> </w:t>
            </w:r>
            <w:r w:rsidRPr="00142E6C">
              <w:rPr>
                <w:rFonts w:ascii="Times New Roman" w:hAnsi="Times New Roman" w:cs="Times New Roman"/>
                <w:b/>
                <w:color w:val="000000"/>
                <w:sz w:val="24"/>
                <w:szCs w:val="24"/>
              </w:rPr>
              <w:t>Інформації про відповідність кваліфікаційним критеріям,</w:t>
            </w:r>
            <w:r w:rsidRPr="00142E6C">
              <w:rPr>
                <w:rFonts w:ascii="Times New Roman" w:hAnsi="Times New Roman" w:cs="Times New Roman"/>
                <w:color w:val="000000"/>
                <w:sz w:val="24"/>
                <w:szCs w:val="24"/>
              </w:rPr>
              <w:t xml:space="preserve"> У</w:t>
            </w:r>
            <w:r w:rsidRPr="00142E6C">
              <w:rPr>
                <w:rFonts w:ascii="Times New Roman" w:hAnsi="Times New Roman" w:cs="Times New Roman"/>
                <w:sz w:val="24"/>
                <w:szCs w:val="24"/>
              </w:rPr>
              <w:t>часник у складі своєї пропозиції повинен надати наступні документи</w:t>
            </w:r>
            <w:r w:rsidRPr="00142E6C">
              <w:rPr>
                <w:rFonts w:ascii="Times New Roman" w:hAnsi="Times New Roman" w:cs="Times New Roman"/>
                <w:color w:val="000000"/>
                <w:sz w:val="24"/>
                <w:szCs w:val="24"/>
              </w:rPr>
              <w:t xml:space="preserve"> за підписом уповноваженої особи Учасника </w:t>
            </w:r>
            <w:r>
              <w:rPr>
                <w:rFonts w:ascii="Times New Roman" w:hAnsi="Times New Roman" w:cs="Times New Roman"/>
                <w:b/>
                <w:sz w:val="24"/>
                <w:szCs w:val="24"/>
              </w:rPr>
              <w:t xml:space="preserve">із накладанням </w:t>
            </w:r>
            <w:r w:rsidRPr="00142E6C">
              <w:rPr>
                <w:rFonts w:ascii="Times New Roman" w:hAnsi="Times New Roman" w:cs="Times New Roman"/>
                <w:b/>
                <w:sz w:val="24"/>
                <w:szCs w:val="24"/>
              </w:rPr>
              <w:t>КЕП</w:t>
            </w:r>
            <w:r>
              <w:rPr>
                <w:rFonts w:ascii="Times New Roman" w:hAnsi="Times New Roman" w:cs="Times New Roman"/>
                <w:b/>
                <w:sz w:val="24"/>
                <w:szCs w:val="24"/>
              </w:rPr>
              <w:t>:</w:t>
            </w:r>
          </w:p>
          <w:p w:rsidR="00904027" w:rsidRPr="00142E6C" w:rsidRDefault="00904027" w:rsidP="005C6E05">
            <w:pPr>
              <w:tabs>
                <w:tab w:val="left" w:pos="317"/>
              </w:tabs>
              <w:jc w:val="both"/>
              <w:rPr>
                <w:rFonts w:ascii="Times New Roman" w:hAnsi="Times New Roman" w:cs="Times New Roman"/>
                <w:sz w:val="24"/>
                <w:szCs w:val="24"/>
              </w:rPr>
            </w:pPr>
            <w:r w:rsidRPr="00142E6C">
              <w:rPr>
                <w:rFonts w:ascii="Times New Roman" w:hAnsi="Times New Roman" w:cs="Times New Roman"/>
                <w:sz w:val="24"/>
                <w:szCs w:val="24"/>
              </w:rPr>
              <w:t>1.</w:t>
            </w:r>
            <w:r>
              <w:rPr>
                <w:rFonts w:ascii="Times New Roman" w:hAnsi="Times New Roman" w:cs="Times New Roman"/>
                <w:sz w:val="24"/>
                <w:szCs w:val="24"/>
              </w:rPr>
              <w:t xml:space="preserve"> </w:t>
            </w:r>
            <w:r w:rsidRPr="00142E6C">
              <w:rPr>
                <w:rFonts w:ascii="Times New Roman" w:hAnsi="Times New Roman" w:cs="Times New Roman"/>
                <w:sz w:val="24"/>
                <w:szCs w:val="24"/>
              </w:rPr>
              <w:t>Довідка в довільній формі, яка містить інформацію про досвід виконання учасником аналогічного договору, з а</w:t>
            </w:r>
            <w:r>
              <w:rPr>
                <w:rFonts w:ascii="Times New Roman" w:hAnsi="Times New Roman" w:cs="Times New Roman"/>
                <w:sz w:val="24"/>
                <w:szCs w:val="24"/>
              </w:rPr>
              <w:t>налогічним предметом закупівлі</w:t>
            </w:r>
            <w:r w:rsidRPr="00142E6C">
              <w:rPr>
                <w:rFonts w:ascii="Times New Roman" w:hAnsi="Times New Roman" w:cs="Times New Roman"/>
                <w:sz w:val="24"/>
                <w:szCs w:val="24"/>
              </w:rPr>
              <w:t>, із зазначенням: предмета закупівлі, назви, адреси контрагента та контакт</w:t>
            </w:r>
            <w:r>
              <w:rPr>
                <w:rFonts w:ascii="Times New Roman" w:hAnsi="Times New Roman" w:cs="Times New Roman"/>
                <w:sz w:val="24"/>
                <w:szCs w:val="24"/>
              </w:rPr>
              <w:t>н</w:t>
            </w:r>
            <w:r w:rsidRPr="00142E6C">
              <w:rPr>
                <w:rFonts w:ascii="Times New Roman" w:hAnsi="Times New Roman" w:cs="Times New Roman"/>
                <w:sz w:val="24"/>
                <w:szCs w:val="24"/>
              </w:rPr>
              <w:t xml:space="preserve">і номери телефонів. </w:t>
            </w:r>
          </w:p>
          <w:p w:rsidR="00904027" w:rsidRPr="00142E6C" w:rsidRDefault="00904027" w:rsidP="005C6E05">
            <w:pPr>
              <w:tabs>
                <w:tab w:val="left" w:pos="317"/>
              </w:tabs>
              <w:jc w:val="both"/>
              <w:rPr>
                <w:rFonts w:ascii="Times New Roman" w:hAnsi="Times New Roman" w:cs="Times New Roman"/>
                <w:sz w:val="24"/>
                <w:szCs w:val="24"/>
              </w:rPr>
            </w:pPr>
            <w:r w:rsidRPr="00142E6C">
              <w:rPr>
                <w:rFonts w:ascii="Times New Roman" w:hAnsi="Times New Roman" w:cs="Times New Roman"/>
                <w:color w:val="000000"/>
                <w:sz w:val="24"/>
                <w:szCs w:val="24"/>
              </w:rPr>
              <w:t>На підтвердження виконання аналогічного договору надаються:</w:t>
            </w:r>
          </w:p>
          <w:p w:rsidR="00904027" w:rsidRDefault="00904027" w:rsidP="00904027">
            <w:pPr>
              <w:numPr>
                <w:ilvl w:val="0"/>
                <w:numId w:val="22"/>
              </w:numPr>
              <w:suppressAutoHyphens/>
              <w:spacing w:after="0"/>
              <w:jc w:val="both"/>
              <w:rPr>
                <w:rFonts w:ascii="Times New Roman" w:hAnsi="Times New Roman" w:cs="Times New Roman"/>
                <w:color w:val="000000"/>
                <w:sz w:val="24"/>
                <w:szCs w:val="24"/>
              </w:rPr>
            </w:pPr>
            <w:r w:rsidRPr="00142E6C">
              <w:rPr>
                <w:rFonts w:ascii="Times New Roman" w:hAnsi="Times New Roman" w:cs="Times New Roman"/>
                <w:color w:val="000000"/>
                <w:sz w:val="24"/>
                <w:szCs w:val="24"/>
              </w:rPr>
              <w:t>сканована копія договору;</w:t>
            </w:r>
          </w:p>
          <w:p w:rsidR="00904027" w:rsidRPr="00142E6C" w:rsidRDefault="00904027" w:rsidP="00904027">
            <w:pPr>
              <w:numPr>
                <w:ilvl w:val="0"/>
                <w:numId w:val="22"/>
              </w:numPr>
              <w:suppressAutoHyphen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накладна/і, що свідчить про виконання договору.</w:t>
            </w:r>
          </w:p>
          <w:p w:rsidR="00904027" w:rsidRPr="00142E6C" w:rsidRDefault="00904027" w:rsidP="005C6E05">
            <w:pPr>
              <w:tabs>
                <w:tab w:val="left" w:pos="10076"/>
                <w:tab w:val="left" w:pos="10992"/>
                <w:tab w:val="left" w:pos="11908"/>
                <w:tab w:val="left" w:pos="12824"/>
                <w:tab w:val="left" w:pos="13740"/>
                <w:tab w:val="left" w:pos="14656"/>
              </w:tabs>
              <w:jc w:val="both"/>
              <w:rPr>
                <w:rFonts w:ascii="Times New Roman" w:hAnsi="Times New Roman" w:cs="Times New Roman"/>
                <w:spacing w:val="-2"/>
                <w:sz w:val="24"/>
                <w:szCs w:val="24"/>
              </w:rPr>
            </w:pPr>
            <w:r w:rsidRPr="00142E6C">
              <w:rPr>
                <w:rFonts w:ascii="Times New Roman" w:hAnsi="Times New Roman" w:cs="Times New Roman"/>
                <w:iCs/>
                <w:color w:val="000000"/>
                <w:sz w:val="24"/>
                <w:szCs w:val="24"/>
              </w:rPr>
              <w:t>2. К</w:t>
            </w:r>
            <w:r w:rsidRPr="00142E6C">
              <w:rPr>
                <w:rFonts w:ascii="Times New Roman" w:hAnsi="Times New Roman" w:cs="Times New Roman"/>
                <w:spacing w:val="-2"/>
                <w:sz w:val="24"/>
                <w:szCs w:val="24"/>
              </w:rPr>
              <w:t xml:space="preserve">опія Статуту (у останній редакції) або іншого установчого документу </w:t>
            </w:r>
            <w:r w:rsidRPr="00142E6C">
              <w:rPr>
                <w:rFonts w:ascii="Times New Roman" w:hAnsi="Times New Roman" w:cs="Times New Roman"/>
                <w:b/>
                <w:spacing w:val="-2"/>
                <w:sz w:val="24"/>
                <w:szCs w:val="24"/>
              </w:rPr>
              <w:t>(для юридичних осіб)</w:t>
            </w:r>
            <w:r w:rsidRPr="00142E6C">
              <w:rPr>
                <w:rFonts w:ascii="Times New Roman" w:hAnsi="Times New Roman" w:cs="Times New Roman"/>
                <w:spacing w:val="-2"/>
                <w:sz w:val="24"/>
                <w:szCs w:val="24"/>
              </w:rPr>
              <w:t>.</w:t>
            </w:r>
          </w:p>
          <w:p w:rsidR="00904027" w:rsidRPr="00142E6C" w:rsidRDefault="00904027" w:rsidP="005C6E05">
            <w:pPr>
              <w:shd w:val="clear" w:color="auto" w:fill="FFFFFF"/>
              <w:tabs>
                <w:tab w:val="left" w:pos="1080"/>
              </w:tabs>
              <w:ind w:right="23"/>
              <w:jc w:val="both"/>
              <w:rPr>
                <w:rFonts w:ascii="Times New Roman" w:hAnsi="Times New Roman" w:cs="Times New Roman"/>
                <w:sz w:val="24"/>
                <w:szCs w:val="24"/>
              </w:rPr>
            </w:pPr>
            <w:r w:rsidRPr="00142E6C">
              <w:rPr>
                <w:rFonts w:ascii="Times New Roman" w:hAnsi="Times New Roman" w:cs="Times New Roman"/>
                <w:iCs/>
                <w:color w:val="000000"/>
                <w:sz w:val="24"/>
                <w:szCs w:val="24"/>
              </w:rPr>
              <w:t>3</w:t>
            </w:r>
            <w:r w:rsidRPr="00142E6C">
              <w:rPr>
                <w:rFonts w:ascii="Times New Roman" w:hAnsi="Times New Roman" w:cs="Times New Roman"/>
                <w:sz w:val="24"/>
                <w:szCs w:val="24"/>
              </w:rPr>
              <w:t>. Інформація про реквізити Вашого банку.</w:t>
            </w:r>
          </w:p>
          <w:p w:rsidR="00904027" w:rsidRPr="00142E6C" w:rsidRDefault="00904027" w:rsidP="005C6E05">
            <w:pPr>
              <w:jc w:val="both"/>
              <w:rPr>
                <w:rFonts w:ascii="Times New Roman" w:hAnsi="Times New Roman" w:cs="Times New Roman"/>
                <w:sz w:val="24"/>
                <w:szCs w:val="24"/>
              </w:rPr>
            </w:pPr>
            <w:r w:rsidRPr="00142E6C">
              <w:rPr>
                <w:rFonts w:ascii="Times New Roman" w:hAnsi="Times New Roman" w:cs="Times New Roman"/>
                <w:sz w:val="24"/>
                <w:szCs w:val="24"/>
              </w:rPr>
              <w:t xml:space="preserve">4. </w:t>
            </w:r>
            <w:r w:rsidRPr="00142E6C">
              <w:rPr>
                <w:rFonts w:ascii="Times New Roman" w:hAnsi="Times New Roman" w:cs="Times New Roman"/>
                <w:iCs/>
                <w:color w:val="000000"/>
                <w:sz w:val="24"/>
                <w:szCs w:val="24"/>
              </w:rPr>
              <w:t>К</w:t>
            </w:r>
            <w:r w:rsidRPr="00142E6C">
              <w:rPr>
                <w:rFonts w:ascii="Times New Roman" w:eastAsia="Courier New" w:hAnsi="Times New Roman" w:cs="Times New Roman"/>
                <w:spacing w:val="-2"/>
                <w:sz w:val="24"/>
                <w:szCs w:val="24"/>
              </w:rPr>
              <w:t>опія</w:t>
            </w:r>
            <w:r w:rsidRPr="00142E6C">
              <w:rPr>
                <w:rFonts w:ascii="Times New Roman" w:hAnsi="Times New Roman" w:cs="Times New Roman"/>
                <w:sz w:val="24"/>
                <w:szCs w:val="24"/>
              </w:rPr>
              <w:t xml:space="preserve"> витягу з реєстру платників ПДВ або свідоцтво про реєстрацію платника ПДВ, у разі, якщо учасник є платником цього податку;</w:t>
            </w:r>
          </w:p>
          <w:p w:rsidR="00904027" w:rsidRPr="00142E6C" w:rsidRDefault="00904027" w:rsidP="005C6E05">
            <w:pPr>
              <w:jc w:val="both"/>
              <w:rPr>
                <w:rFonts w:ascii="Times New Roman" w:hAnsi="Times New Roman" w:cs="Times New Roman"/>
                <w:sz w:val="24"/>
                <w:szCs w:val="24"/>
              </w:rPr>
            </w:pPr>
            <w:r w:rsidRPr="00142E6C">
              <w:rPr>
                <w:rFonts w:ascii="Times New Roman" w:hAnsi="Times New Roman" w:cs="Times New Roman"/>
                <w:sz w:val="24"/>
                <w:szCs w:val="24"/>
              </w:rPr>
              <w:t>5. Копія витягу з реєстру платників єдиного податку або свідоцтво про реєстрацію платника єдиного податку, у разі, якщо учасник є платником цього податку;</w:t>
            </w:r>
          </w:p>
          <w:p w:rsidR="00904027" w:rsidRPr="00305A67" w:rsidRDefault="00904027" w:rsidP="005C6E05">
            <w:pPr>
              <w:tabs>
                <w:tab w:val="num" w:pos="1080"/>
                <w:tab w:val="left" w:pos="10381"/>
              </w:tabs>
              <w:jc w:val="both"/>
              <w:rPr>
                <w:rFonts w:ascii="Times New Roman" w:hAnsi="Times New Roman" w:cs="Times New Roman"/>
                <w:sz w:val="24"/>
                <w:szCs w:val="24"/>
              </w:rPr>
            </w:pPr>
            <w:r w:rsidRPr="00142E6C">
              <w:rPr>
                <w:rFonts w:ascii="Times New Roman" w:hAnsi="Times New Roman" w:cs="Times New Roman"/>
                <w:sz w:val="24"/>
                <w:szCs w:val="24"/>
              </w:rPr>
              <w:t xml:space="preserve">6. </w:t>
            </w:r>
            <w:r w:rsidRPr="00305A67">
              <w:rPr>
                <w:rFonts w:ascii="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rPr>
              <w:t>.</w:t>
            </w:r>
          </w:p>
          <w:p w:rsidR="00904027" w:rsidRPr="00F16027" w:rsidRDefault="00904027" w:rsidP="005C6E05">
            <w:pPr>
              <w:tabs>
                <w:tab w:val="num" w:pos="1080"/>
                <w:tab w:val="left" w:pos="10381"/>
              </w:tabs>
              <w:jc w:val="both"/>
              <w:rPr>
                <w:rFonts w:ascii="Times New Roman" w:hAnsi="Times New Roman" w:cs="Times New Roman"/>
                <w:sz w:val="24"/>
                <w:szCs w:val="24"/>
              </w:rPr>
            </w:pPr>
            <w:r w:rsidRPr="00F16027">
              <w:rPr>
                <w:rFonts w:ascii="Times New Roman" w:hAnsi="Times New Roman" w:cs="Times New Roman"/>
                <w:sz w:val="24"/>
                <w:szCs w:val="24"/>
              </w:rPr>
              <w:t xml:space="preserve">7. Завірену належним чином </w:t>
            </w:r>
            <w:r>
              <w:rPr>
                <w:rFonts w:ascii="Times New Roman" w:hAnsi="Times New Roman" w:cs="Times New Roman"/>
                <w:sz w:val="24"/>
                <w:szCs w:val="24"/>
              </w:rPr>
              <w:t xml:space="preserve">діючу </w:t>
            </w:r>
            <w:r w:rsidRPr="00F16027">
              <w:rPr>
                <w:rFonts w:ascii="Times New Roman" w:hAnsi="Times New Roman" w:cs="Times New Roman"/>
                <w:sz w:val="24"/>
                <w:szCs w:val="24"/>
              </w:rPr>
              <w:t xml:space="preserve">копію сертифікату відповідності (якості), декларацію виробника або ін. </w:t>
            </w:r>
            <w:r>
              <w:rPr>
                <w:rFonts w:ascii="Times New Roman" w:hAnsi="Times New Roman" w:cs="Times New Roman"/>
                <w:sz w:val="24"/>
                <w:szCs w:val="24"/>
              </w:rPr>
              <w:t>документи, які посвідчують якість та походження товару</w:t>
            </w:r>
            <w:r w:rsidRPr="00F16027">
              <w:rPr>
                <w:rFonts w:ascii="Times New Roman" w:hAnsi="Times New Roman" w:cs="Times New Roman"/>
                <w:sz w:val="24"/>
                <w:szCs w:val="24"/>
              </w:rPr>
              <w:t>.</w:t>
            </w:r>
          </w:p>
          <w:p w:rsidR="00904027" w:rsidRDefault="00904027" w:rsidP="005C6E05">
            <w:pPr>
              <w:tabs>
                <w:tab w:val="num" w:pos="1080"/>
                <w:tab w:val="left" w:pos="10381"/>
              </w:tabs>
              <w:ind w:right="3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142E6C">
              <w:rPr>
                <w:rFonts w:ascii="Times New Roman" w:hAnsi="Times New Roman" w:cs="Times New Roman"/>
                <w:color w:val="000000"/>
                <w:sz w:val="24"/>
                <w:szCs w:val="24"/>
              </w:rPr>
              <w:t>Лист-</w:t>
            </w:r>
            <w:r>
              <w:rPr>
                <w:rFonts w:ascii="Times New Roman" w:hAnsi="Times New Roman" w:cs="Times New Roman"/>
                <w:color w:val="000000"/>
                <w:sz w:val="24"/>
                <w:szCs w:val="24"/>
              </w:rPr>
              <w:t>погодження з істотними умовами договору.</w:t>
            </w:r>
          </w:p>
          <w:p w:rsidR="00904027" w:rsidRDefault="00904027" w:rsidP="005C6E05">
            <w:pPr>
              <w:tabs>
                <w:tab w:val="num" w:pos="1080"/>
                <w:tab w:val="left" w:pos="10381"/>
              </w:tabs>
              <w:jc w:val="both"/>
              <w:rPr>
                <w:rFonts w:ascii="Times New Roman" w:hAnsi="Times New Roman" w:cs="Times New Roman"/>
                <w:color w:val="000000"/>
                <w:sz w:val="24"/>
                <w:szCs w:val="24"/>
              </w:rPr>
            </w:pPr>
            <w:r>
              <w:rPr>
                <w:rFonts w:ascii="Times New Roman" w:hAnsi="Times New Roman" w:cs="Times New Roman"/>
                <w:bCs/>
                <w:color w:val="000000"/>
                <w:sz w:val="24"/>
                <w:szCs w:val="24"/>
              </w:rPr>
              <w:t>9</w:t>
            </w:r>
            <w:r w:rsidRPr="00142E6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42E6C">
              <w:rPr>
                <w:rFonts w:ascii="Times New Roman" w:hAnsi="Times New Roman" w:cs="Times New Roman"/>
                <w:color w:val="000000"/>
                <w:sz w:val="24"/>
                <w:szCs w:val="24"/>
              </w:rPr>
              <w:t xml:space="preserve">Документ на підтвердження повноваження посадової особи на </w:t>
            </w:r>
            <w:r w:rsidRPr="00142E6C">
              <w:rPr>
                <w:rFonts w:ascii="Times New Roman" w:hAnsi="Times New Roman" w:cs="Times New Roman"/>
                <w:bCs/>
                <w:color w:val="000000"/>
                <w:sz w:val="24"/>
                <w:szCs w:val="24"/>
              </w:rPr>
              <w:t>укладення договору про закупівлю</w:t>
            </w:r>
            <w:r w:rsidRPr="00142E6C">
              <w:rPr>
                <w:rFonts w:ascii="Times New Roman" w:hAnsi="Times New Roman" w:cs="Times New Roman"/>
                <w:color w:val="000000"/>
                <w:sz w:val="24"/>
                <w:szCs w:val="24"/>
              </w:rPr>
              <w:t>; у разі наявності в установчих документах певних обмежень (за строком, сумою тощо) – надати документ (рішення, протокол, дозвіл тощо), який на</w:t>
            </w:r>
            <w:r>
              <w:rPr>
                <w:rFonts w:ascii="Times New Roman" w:hAnsi="Times New Roman" w:cs="Times New Roman"/>
                <w:color w:val="000000"/>
                <w:sz w:val="24"/>
                <w:szCs w:val="24"/>
              </w:rPr>
              <w:t>дає право укласти такий договір (для Учасників фізичних осіб-підприємців- надається довідка в довільній формі).</w:t>
            </w:r>
          </w:p>
          <w:p w:rsidR="00904027" w:rsidRPr="007C295E" w:rsidRDefault="00904027" w:rsidP="005C6E05">
            <w:pPr>
              <w:tabs>
                <w:tab w:val="num" w:pos="1080"/>
                <w:tab w:val="left" w:pos="10381"/>
              </w:tabs>
              <w:jc w:val="both"/>
              <w:rPr>
                <w:rFonts w:ascii="Times New Roman" w:hAnsi="Times New Roman" w:cs="Times New Roman"/>
                <w:b/>
                <w:color w:val="000000"/>
                <w:sz w:val="24"/>
                <w:szCs w:val="24"/>
                <w:u w:val="single"/>
              </w:rPr>
            </w:pPr>
            <w:r w:rsidRPr="007C295E">
              <w:rPr>
                <w:rFonts w:ascii="Times New Roman" w:hAnsi="Times New Roman" w:cs="Times New Roman"/>
                <w:b/>
                <w:color w:val="000000"/>
                <w:sz w:val="24"/>
                <w:szCs w:val="24"/>
                <w:u w:val="single"/>
              </w:rPr>
              <w:lastRenderedPageBreak/>
              <w:t xml:space="preserve">10.Переможець спрощеної закупівлі під час укладення договору про закупівлю повинен надати: </w:t>
            </w:r>
          </w:p>
          <w:p w:rsidR="00904027" w:rsidRPr="007C295E" w:rsidRDefault="00904027" w:rsidP="005C6E05">
            <w:pPr>
              <w:tabs>
                <w:tab w:val="num" w:pos="1080"/>
                <w:tab w:val="left" w:pos="10381"/>
              </w:tabs>
              <w:jc w:val="both"/>
              <w:rPr>
                <w:rFonts w:ascii="Times New Roman" w:hAnsi="Times New Roman" w:cs="Times New Roman"/>
                <w:b/>
                <w:color w:val="000000"/>
                <w:sz w:val="24"/>
                <w:szCs w:val="24"/>
                <w:u w:val="single"/>
              </w:rPr>
            </w:pPr>
            <w:r w:rsidRPr="007C295E">
              <w:rPr>
                <w:rFonts w:ascii="Times New Roman" w:hAnsi="Times New Roman" w:cs="Times New Roman"/>
                <w:b/>
                <w:color w:val="000000"/>
                <w:sz w:val="24"/>
                <w:szCs w:val="24"/>
                <w:u w:val="single"/>
              </w:rPr>
              <w:t xml:space="preserve">1)інформацію про право підписання договору про закупівлю; </w:t>
            </w:r>
          </w:p>
          <w:p w:rsidR="00904027" w:rsidRPr="007C295E" w:rsidRDefault="00904027" w:rsidP="005C6E05">
            <w:pPr>
              <w:tabs>
                <w:tab w:val="num" w:pos="1080"/>
                <w:tab w:val="left" w:pos="10381"/>
              </w:tabs>
              <w:jc w:val="both"/>
              <w:rPr>
                <w:rFonts w:ascii="Times New Roman" w:hAnsi="Times New Roman" w:cs="Times New Roman"/>
                <w:b/>
                <w:color w:val="000000"/>
                <w:sz w:val="24"/>
                <w:szCs w:val="24"/>
                <w:u w:val="single"/>
              </w:rPr>
            </w:pPr>
            <w:r w:rsidRPr="007C295E">
              <w:rPr>
                <w:rFonts w:ascii="Times New Roman" w:hAnsi="Times New Roman" w:cs="Times New Roman"/>
                <w:b/>
                <w:color w:val="000000"/>
                <w:sz w:val="24"/>
                <w:szCs w:val="24"/>
                <w:u w:val="single"/>
              </w:rPr>
              <w:t xml:space="preserve">2)достовірну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904027" w:rsidRPr="007C295E" w:rsidRDefault="00904027" w:rsidP="005C6E05">
            <w:pPr>
              <w:tabs>
                <w:tab w:val="num" w:pos="1080"/>
                <w:tab w:val="left" w:pos="10381"/>
              </w:tabs>
              <w:ind w:firstLine="709"/>
              <w:jc w:val="both"/>
              <w:rPr>
                <w:rFonts w:ascii="Times New Roman" w:hAnsi="Times New Roman" w:cs="Times New Roman"/>
                <w:b/>
                <w:color w:val="000000"/>
                <w:sz w:val="24"/>
                <w:szCs w:val="24"/>
                <w:u w:val="single"/>
              </w:rPr>
            </w:pPr>
            <w:r w:rsidRPr="007C295E">
              <w:rPr>
                <w:rFonts w:ascii="Times New Roman" w:hAnsi="Times New Roman" w:cs="Times New Roman"/>
                <w:b/>
                <w:color w:val="000000"/>
                <w:sz w:val="24"/>
                <w:szCs w:val="24"/>
                <w:u w:val="singl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904027" w:rsidRDefault="00904027" w:rsidP="005C6E05">
            <w:pPr>
              <w:shd w:val="clear" w:color="auto" w:fill="FFFFFF"/>
              <w:spacing w:line="240" w:lineRule="auto"/>
              <w:ind w:firstLine="644"/>
              <w:jc w:val="both"/>
              <w:rPr>
                <w:rFonts w:ascii="Times New Roman" w:eastAsia="Times New Roman" w:hAnsi="Times New Roman" w:cs="Times New Roman"/>
                <w:color w:val="000000"/>
                <w:sz w:val="24"/>
                <w:szCs w:val="24"/>
              </w:rPr>
            </w:pPr>
            <w:r w:rsidRPr="0073413E">
              <w:rPr>
                <w:rFonts w:ascii="Times New Roman" w:hAnsi="Times New Roman" w:cs="Times New Roman"/>
                <w:color w:val="000000"/>
                <w:sz w:val="24"/>
                <w:szCs w:val="24"/>
              </w:rPr>
              <w:t>*</w:t>
            </w:r>
            <w:r w:rsidRPr="00F05935">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rPr>
              <w:t>надає лист-роз’яснення в довільній формі</w:t>
            </w:r>
            <w:r w:rsidRPr="00F05935">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rPr>
              <w:t>ії</w:t>
            </w:r>
            <w:proofErr w:type="spellEnd"/>
            <w:r w:rsidRPr="00F05935">
              <w:rPr>
                <w:rFonts w:ascii="Times New Roman" w:eastAsia="Times New Roman" w:hAnsi="Times New Roman" w:cs="Times New Roman"/>
                <w:color w:val="000000"/>
                <w:sz w:val="24"/>
                <w:szCs w:val="24"/>
              </w:rPr>
              <w:t xml:space="preserve"> роз'яснення/</w:t>
            </w:r>
            <w:proofErr w:type="spellStart"/>
            <w:r w:rsidRPr="00F05935">
              <w:rPr>
                <w:rFonts w:ascii="Times New Roman" w:eastAsia="Times New Roman" w:hAnsi="Times New Roman" w:cs="Times New Roman"/>
                <w:color w:val="000000"/>
                <w:sz w:val="24"/>
                <w:szCs w:val="24"/>
              </w:rPr>
              <w:t>нь</w:t>
            </w:r>
            <w:proofErr w:type="spellEnd"/>
            <w:r w:rsidRPr="00F05935">
              <w:rPr>
                <w:rFonts w:ascii="Times New Roman" w:eastAsia="Times New Roman" w:hAnsi="Times New Roman" w:cs="Times New Roman"/>
                <w:color w:val="000000"/>
                <w:sz w:val="24"/>
                <w:szCs w:val="24"/>
              </w:rPr>
              <w:t xml:space="preserve"> державних органів.</w:t>
            </w:r>
          </w:p>
          <w:p w:rsidR="00904027" w:rsidRPr="00305A67" w:rsidRDefault="00904027" w:rsidP="005C6E05">
            <w:pPr>
              <w:shd w:val="clear" w:color="auto" w:fill="FFFFFF"/>
              <w:spacing w:line="240" w:lineRule="auto"/>
              <w:ind w:firstLine="644"/>
              <w:jc w:val="both"/>
              <w:rPr>
                <w:rFonts w:ascii="Times New Roman" w:eastAsia="Times New Roman" w:hAnsi="Times New Roman" w:cs="Times New Roman"/>
                <w:color w:val="000000"/>
                <w:sz w:val="24"/>
                <w:szCs w:val="24"/>
              </w:rPr>
            </w:pPr>
            <w:r w:rsidRPr="003424F1">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rPr>
              <w:t xml:space="preserve"> </w:t>
            </w:r>
            <w:r w:rsidRPr="003424F1">
              <w:rPr>
                <w:rFonts w:ascii="Times New Roman" w:eastAsia="Times New Roman" w:hAnsi="Times New Roman" w:cs="Times New Roman"/>
                <w:color w:val="000000"/>
                <w:sz w:val="24"/>
                <w:szCs w:val="24"/>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04027" w:rsidRPr="007B6C07" w:rsidRDefault="00904027" w:rsidP="005C6E05">
            <w:pPr>
              <w:spacing w:line="259" w:lineRule="auto"/>
              <w:ind w:firstLine="360"/>
              <w:jc w:val="both"/>
              <w:rPr>
                <w:rFonts w:ascii="Times New Roman" w:hAnsi="Times New Roman" w:cs="Times New Roman"/>
                <w:b/>
                <w:i/>
                <w:sz w:val="24"/>
                <w:szCs w:val="24"/>
              </w:rPr>
            </w:pPr>
          </w:p>
        </w:tc>
      </w:tr>
    </w:tbl>
    <w:p w:rsidR="005D6C1D" w:rsidRPr="00904027" w:rsidRDefault="005D6C1D" w:rsidP="005D6C1D">
      <w:pPr>
        <w:spacing w:after="0"/>
        <w:jc w:val="both"/>
        <w:rPr>
          <w:rFonts w:ascii="Times New Roman" w:hAnsi="Times New Roman" w:cs="Times New Roman"/>
          <w:color w:val="FF0000"/>
          <w:sz w:val="24"/>
          <w:szCs w:val="24"/>
        </w:rPr>
      </w:pPr>
    </w:p>
    <w:p w:rsidR="00491C8F" w:rsidRPr="00904027" w:rsidRDefault="00491C8F" w:rsidP="005D6C1D">
      <w:pPr>
        <w:widowControl w:val="0"/>
        <w:tabs>
          <w:tab w:val="left" w:pos="662"/>
        </w:tabs>
        <w:spacing w:after="0" w:line="240" w:lineRule="auto"/>
        <w:jc w:val="center"/>
        <w:rPr>
          <w:rFonts w:ascii="Times New Roman" w:eastAsia="Times New Roman" w:hAnsi="Times New Roman" w:cs="Times New Roman"/>
          <w:b/>
          <w:color w:val="FF0000"/>
          <w:sz w:val="24"/>
          <w:szCs w:val="24"/>
        </w:rPr>
      </w:pPr>
    </w:p>
    <w:p w:rsidR="00491C8F" w:rsidRPr="00904027" w:rsidRDefault="00491C8F" w:rsidP="005D6C1D">
      <w:pPr>
        <w:spacing w:after="0" w:line="240" w:lineRule="auto"/>
        <w:ind w:left="4956" w:firstLine="708"/>
        <w:jc w:val="right"/>
        <w:rPr>
          <w:rFonts w:ascii="Times New Roman" w:eastAsia="Times New Roman" w:hAnsi="Times New Roman" w:cs="Times New Roman"/>
          <w:color w:val="FF0000"/>
          <w:sz w:val="24"/>
          <w:szCs w:val="24"/>
        </w:rPr>
      </w:pPr>
    </w:p>
    <w:p w:rsidR="004F3B9E" w:rsidRPr="00904027" w:rsidRDefault="004F3B9E" w:rsidP="005D6C1D">
      <w:pPr>
        <w:spacing w:after="0"/>
        <w:rPr>
          <w:rFonts w:ascii="Times New Roman" w:hAnsi="Times New Roman" w:cs="Times New Roman"/>
          <w:i/>
          <w:color w:val="FF0000"/>
          <w:sz w:val="24"/>
          <w:szCs w:val="24"/>
        </w:rPr>
      </w:pPr>
      <w:r w:rsidRPr="00904027">
        <w:rPr>
          <w:rFonts w:ascii="Times New Roman" w:hAnsi="Times New Roman" w:cs="Times New Roman"/>
          <w:i/>
          <w:color w:val="FF0000"/>
          <w:sz w:val="24"/>
          <w:szCs w:val="24"/>
        </w:rPr>
        <w:br w:type="page"/>
      </w:r>
    </w:p>
    <w:p w:rsidR="00491C8F" w:rsidRPr="00B24ECB" w:rsidRDefault="00491C8F" w:rsidP="008B4300">
      <w:pPr>
        <w:spacing w:after="0" w:line="240" w:lineRule="auto"/>
        <w:ind w:left="4956" w:firstLine="708"/>
        <w:jc w:val="right"/>
        <w:rPr>
          <w:rFonts w:ascii="Times New Roman" w:hAnsi="Times New Roman" w:cs="Times New Roman"/>
          <w:i/>
        </w:rPr>
      </w:pPr>
      <w:r w:rsidRPr="00B24ECB">
        <w:rPr>
          <w:rFonts w:ascii="Times New Roman" w:eastAsia="Times New Roman" w:hAnsi="Times New Roman" w:cs="Times New Roman"/>
          <w:i/>
        </w:rPr>
        <w:lastRenderedPageBreak/>
        <w:t xml:space="preserve">Додаток 3 </w:t>
      </w:r>
    </w:p>
    <w:p w:rsidR="004F3B9E" w:rsidRPr="00B24ECB" w:rsidRDefault="004F3B9E" w:rsidP="008B4300">
      <w:pPr>
        <w:pStyle w:val="a5"/>
        <w:tabs>
          <w:tab w:val="num" w:pos="-180"/>
          <w:tab w:val="left" w:pos="540"/>
        </w:tabs>
        <w:spacing w:before="0" w:beforeAutospacing="0" w:after="0" w:afterAutospacing="0"/>
        <w:ind w:left="-180"/>
        <w:jc w:val="right"/>
        <w:rPr>
          <w:i/>
          <w:sz w:val="22"/>
          <w:szCs w:val="22"/>
        </w:rPr>
      </w:pPr>
      <w:r w:rsidRPr="00B24ECB">
        <w:rPr>
          <w:i/>
          <w:sz w:val="22"/>
          <w:szCs w:val="22"/>
        </w:rPr>
        <w:t>до оголошення</w:t>
      </w:r>
    </w:p>
    <w:p w:rsidR="004F3B9E" w:rsidRPr="00B24ECB" w:rsidRDefault="004F3B9E" w:rsidP="008B4300">
      <w:pPr>
        <w:pStyle w:val="a5"/>
        <w:tabs>
          <w:tab w:val="num" w:pos="-180"/>
          <w:tab w:val="left" w:pos="540"/>
        </w:tabs>
        <w:spacing w:before="0" w:beforeAutospacing="0" w:after="0" w:afterAutospacing="0"/>
        <w:ind w:left="-180"/>
        <w:jc w:val="right"/>
        <w:rPr>
          <w:i/>
          <w:sz w:val="22"/>
          <w:szCs w:val="22"/>
        </w:rPr>
      </w:pPr>
      <w:r w:rsidRPr="00B24ECB">
        <w:rPr>
          <w:i/>
          <w:sz w:val="22"/>
          <w:szCs w:val="22"/>
        </w:rPr>
        <w:t>про проведення спрощеної закупівлі</w:t>
      </w:r>
    </w:p>
    <w:p w:rsidR="0079553D" w:rsidRPr="008B4300" w:rsidRDefault="0079553D" w:rsidP="008B4300">
      <w:pPr>
        <w:pStyle w:val="a5"/>
        <w:tabs>
          <w:tab w:val="num" w:pos="-180"/>
          <w:tab w:val="left" w:pos="540"/>
        </w:tabs>
        <w:spacing w:before="0" w:beforeAutospacing="0" w:after="0" w:afterAutospacing="0"/>
        <w:ind w:left="-180"/>
        <w:jc w:val="right"/>
        <w:rPr>
          <w:i/>
          <w:lang w:val="ru-RU"/>
        </w:rPr>
      </w:pPr>
    </w:p>
    <w:p w:rsidR="008B4300" w:rsidRPr="00DA73DC" w:rsidRDefault="008B4300" w:rsidP="00DA73DC">
      <w:pPr>
        <w:pStyle w:val="aa"/>
        <w:ind w:left="360"/>
        <w:jc w:val="left"/>
        <w:rPr>
          <w:rStyle w:val="FontStyle34"/>
          <w:color w:val="FF0000"/>
          <w:sz w:val="24"/>
          <w:szCs w:val="24"/>
        </w:rPr>
      </w:pPr>
      <w:r w:rsidRPr="008B4300">
        <w:rPr>
          <w:color w:val="FF0000"/>
          <w:szCs w:val="24"/>
        </w:rPr>
        <w:t>ПРОЄКТ</w:t>
      </w:r>
    </w:p>
    <w:p w:rsidR="0079553D" w:rsidRPr="008B4300" w:rsidRDefault="0079553D" w:rsidP="008B4300">
      <w:pPr>
        <w:pStyle w:val="Style8"/>
        <w:widowControl/>
        <w:tabs>
          <w:tab w:val="left" w:pos="171"/>
        </w:tabs>
        <w:spacing w:line="240" w:lineRule="auto"/>
        <w:ind w:left="720" w:right="34"/>
        <w:jc w:val="center"/>
        <w:rPr>
          <w:rStyle w:val="FontStyle34"/>
          <w:sz w:val="24"/>
          <w:szCs w:val="24"/>
          <w:lang w:val="uk-UA"/>
        </w:rPr>
      </w:pPr>
    </w:p>
    <w:tbl>
      <w:tblPr>
        <w:tblW w:w="9782" w:type="dxa"/>
        <w:tblLook w:val="01E0" w:firstRow="1" w:lastRow="1" w:firstColumn="1" w:lastColumn="1" w:noHBand="0" w:noVBand="0"/>
      </w:tblPr>
      <w:tblGrid>
        <w:gridCol w:w="9517"/>
        <w:gridCol w:w="265"/>
      </w:tblGrid>
      <w:tr w:rsidR="008B4300" w:rsidRPr="008B4300" w:rsidTr="00C35F1B">
        <w:trPr>
          <w:gridAfter w:val="1"/>
          <w:wAfter w:w="265" w:type="dxa"/>
          <w:trHeight w:val="165"/>
        </w:trPr>
        <w:tc>
          <w:tcPr>
            <w:tcW w:w="9517" w:type="dxa"/>
          </w:tcPr>
          <w:p w:rsidR="0079553D" w:rsidRDefault="005B673E" w:rsidP="0079553D">
            <w:pPr>
              <w:tabs>
                <w:tab w:val="left" w:pos="0"/>
              </w:tabs>
              <w:spacing w:after="0" w:line="240" w:lineRule="auto"/>
              <w:jc w:val="center"/>
              <w:rPr>
                <w:rFonts w:ascii="Times New Roman" w:hAnsi="Times New Roman" w:cs="Times New Roman"/>
                <w:b/>
                <w:kern w:val="16"/>
                <w:sz w:val="24"/>
                <w:szCs w:val="24"/>
              </w:rPr>
            </w:pPr>
            <w:r>
              <w:rPr>
                <w:rFonts w:ascii="Times New Roman" w:hAnsi="Times New Roman" w:cs="Times New Roman"/>
                <w:b/>
                <w:kern w:val="16"/>
                <w:sz w:val="24"/>
                <w:szCs w:val="24"/>
                <w:lang w:val="en-US"/>
              </w:rPr>
              <w:t xml:space="preserve">          </w:t>
            </w:r>
            <w:r w:rsidR="008B4300" w:rsidRPr="008B4300">
              <w:rPr>
                <w:rFonts w:ascii="Times New Roman" w:hAnsi="Times New Roman" w:cs="Times New Roman"/>
                <w:b/>
                <w:kern w:val="16"/>
                <w:sz w:val="24"/>
                <w:szCs w:val="24"/>
              </w:rPr>
              <w:t>ДОГОВІР № ___________</w:t>
            </w:r>
          </w:p>
          <w:p w:rsidR="00305024" w:rsidRPr="008B4300" w:rsidRDefault="00305024" w:rsidP="0079553D">
            <w:pPr>
              <w:tabs>
                <w:tab w:val="left" w:pos="0"/>
              </w:tabs>
              <w:spacing w:after="0" w:line="240" w:lineRule="auto"/>
              <w:jc w:val="center"/>
              <w:rPr>
                <w:rFonts w:ascii="Times New Roman" w:hAnsi="Times New Roman" w:cs="Times New Roman"/>
                <w:b/>
                <w:kern w:val="16"/>
                <w:sz w:val="24"/>
                <w:szCs w:val="24"/>
              </w:rPr>
            </w:pPr>
          </w:p>
          <w:p w:rsidR="008B4300" w:rsidRPr="008B4300" w:rsidRDefault="008B4300" w:rsidP="008B4300">
            <w:pPr>
              <w:tabs>
                <w:tab w:val="left" w:pos="0"/>
              </w:tabs>
              <w:spacing w:after="0" w:line="240" w:lineRule="auto"/>
              <w:jc w:val="center"/>
              <w:rPr>
                <w:rFonts w:ascii="Times New Roman" w:hAnsi="Times New Roman" w:cs="Times New Roman"/>
                <w:b/>
                <w:kern w:val="16"/>
                <w:sz w:val="24"/>
                <w:szCs w:val="24"/>
              </w:rPr>
            </w:pPr>
          </w:p>
        </w:tc>
      </w:tr>
      <w:tr w:rsidR="008B4300" w:rsidRPr="008B4300" w:rsidTr="00C35F1B">
        <w:trPr>
          <w:gridAfter w:val="1"/>
          <w:wAfter w:w="265" w:type="dxa"/>
          <w:trHeight w:val="868"/>
        </w:trPr>
        <w:tc>
          <w:tcPr>
            <w:tcW w:w="9517" w:type="dxa"/>
          </w:tcPr>
          <w:p w:rsidR="0079553D" w:rsidRPr="008B4300" w:rsidRDefault="008B4300" w:rsidP="00DA73DC">
            <w:pPr>
              <w:tabs>
                <w:tab w:val="left" w:pos="0"/>
              </w:tabs>
              <w:spacing w:after="0" w:line="240" w:lineRule="auto"/>
              <w:jc w:val="center"/>
              <w:rPr>
                <w:rFonts w:ascii="Times New Roman" w:hAnsi="Times New Roman" w:cs="Times New Roman"/>
                <w:kern w:val="16"/>
                <w:sz w:val="24"/>
                <w:szCs w:val="24"/>
              </w:rPr>
            </w:pPr>
            <w:r w:rsidRPr="008B4300">
              <w:rPr>
                <w:rFonts w:ascii="Times New Roman" w:hAnsi="Times New Roman" w:cs="Times New Roman"/>
                <w:b/>
                <w:kern w:val="16"/>
                <w:sz w:val="24"/>
                <w:szCs w:val="24"/>
              </w:rPr>
              <w:t>м. Переясла</w:t>
            </w:r>
            <w:r w:rsidRPr="00CE5CBB">
              <w:rPr>
                <w:rFonts w:ascii="Times New Roman" w:hAnsi="Times New Roman" w:cs="Times New Roman"/>
                <w:b/>
                <w:kern w:val="16"/>
                <w:sz w:val="24"/>
                <w:szCs w:val="24"/>
              </w:rPr>
              <w:t xml:space="preserve">в </w:t>
            </w:r>
            <w:r w:rsidRPr="008B4300">
              <w:rPr>
                <w:rFonts w:ascii="Times New Roman" w:hAnsi="Times New Roman" w:cs="Times New Roman"/>
                <w:kern w:val="16"/>
                <w:sz w:val="24"/>
                <w:szCs w:val="24"/>
              </w:rPr>
              <w:t xml:space="preserve">                                                          </w:t>
            </w:r>
            <w:r w:rsidR="00FA6AB4">
              <w:rPr>
                <w:rFonts w:ascii="Times New Roman" w:hAnsi="Times New Roman" w:cs="Times New Roman"/>
                <w:kern w:val="16"/>
                <w:sz w:val="24"/>
                <w:szCs w:val="24"/>
              </w:rPr>
              <w:t xml:space="preserve">        </w:t>
            </w:r>
            <w:r w:rsidR="009D3BED">
              <w:rPr>
                <w:rFonts w:ascii="Times New Roman" w:hAnsi="Times New Roman" w:cs="Times New Roman"/>
                <w:kern w:val="16"/>
                <w:sz w:val="24"/>
                <w:szCs w:val="24"/>
              </w:rPr>
              <w:t xml:space="preserve">         </w:t>
            </w:r>
            <w:r w:rsidR="00A83FBD">
              <w:rPr>
                <w:rFonts w:ascii="Times New Roman" w:hAnsi="Times New Roman" w:cs="Times New Roman"/>
                <w:kern w:val="16"/>
                <w:sz w:val="24"/>
                <w:szCs w:val="24"/>
              </w:rPr>
              <w:t xml:space="preserve">   «___» ______________ 2022</w:t>
            </w:r>
            <w:r w:rsidRPr="008B4300">
              <w:rPr>
                <w:rFonts w:ascii="Times New Roman" w:hAnsi="Times New Roman" w:cs="Times New Roman"/>
                <w:kern w:val="16"/>
                <w:sz w:val="24"/>
                <w:szCs w:val="24"/>
              </w:rPr>
              <w:t>р.</w:t>
            </w:r>
          </w:p>
        </w:tc>
      </w:tr>
      <w:tr w:rsidR="008B4300" w:rsidRPr="008B4300" w:rsidTr="00C35F1B">
        <w:trPr>
          <w:trHeight w:val="2292"/>
        </w:trPr>
        <w:tc>
          <w:tcPr>
            <w:tcW w:w="9782" w:type="dxa"/>
            <w:gridSpan w:val="2"/>
          </w:tcPr>
          <w:p w:rsidR="008B4300" w:rsidRPr="00C35F1B" w:rsidRDefault="008B4300" w:rsidP="008B4300">
            <w:pPr>
              <w:tabs>
                <w:tab w:val="left" w:pos="0"/>
              </w:tabs>
              <w:spacing w:after="0" w:line="240" w:lineRule="auto"/>
              <w:jc w:val="both"/>
              <w:rPr>
                <w:rFonts w:ascii="Times New Roman" w:hAnsi="Times New Roman" w:cs="Times New Roman"/>
                <w:kern w:val="16"/>
                <w:sz w:val="24"/>
                <w:szCs w:val="24"/>
              </w:rPr>
            </w:pPr>
            <w:r w:rsidRPr="00C35F1B">
              <w:rPr>
                <w:rFonts w:ascii="Times New Roman" w:hAnsi="Times New Roman" w:cs="Times New Roman"/>
                <w:b/>
                <w:kern w:val="16"/>
                <w:sz w:val="24"/>
                <w:szCs w:val="24"/>
              </w:rPr>
              <w:t>_____________________________________________</w:t>
            </w:r>
            <w:r w:rsidRPr="00C35F1B">
              <w:rPr>
                <w:rFonts w:ascii="Times New Roman" w:hAnsi="Times New Roman" w:cs="Times New Roman"/>
                <w:kern w:val="16"/>
                <w:sz w:val="24"/>
                <w:szCs w:val="24"/>
              </w:rPr>
              <w:t>, в особі _______________, що діє на підставі ______________, з однієї сторони (далі – Постачальник)</w:t>
            </w:r>
          </w:p>
          <w:p w:rsidR="008B4300" w:rsidRPr="00C35F1B" w:rsidRDefault="008B4300" w:rsidP="00A251DA">
            <w:pPr>
              <w:shd w:val="clear" w:color="auto" w:fill="FFFFFF"/>
              <w:spacing w:after="0" w:line="240" w:lineRule="auto"/>
              <w:jc w:val="both"/>
              <w:rPr>
                <w:rFonts w:ascii="Times New Roman" w:hAnsi="Times New Roman" w:cs="Times New Roman"/>
                <w:kern w:val="16"/>
                <w:sz w:val="24"/>
                <w:szCs w:val="24"/>
              </w:rPr>
            </w:pPr>
            <w:r w:rsidRPr="00C35F1B">
              <w:rPr>
                <w:rFonts w:ascii="Times New Roman" w:hAnsi="Times New Roman" w:cs="Times New Roman"/>
                <w:kern w:val="16"/>
                <w:sz w:val="24"/>
                <w:szCs w:val="24"/>
              </w:rPr>
              <w:t xml:space="preserve">та </w:t>
            </w:r>
            <w:r w:rsidR="00D95BCA" w:rsidRPr="00C35F1B">
              <w:rPr>
                <w:rFonts w:ascii="Times New Roman" w:hAnsi="Times New Roman" w:cs="Times New Roman"/>
                <w:b/>
                <w:bCs/>
                <w:sz w:val="24"/>
                <w:szCs w:val="24"/>
              </w:rPr>
              <w:t>К</w:t>
            </w:r>
            <w:r w:rsidR="00D95BCA" w:rsidRPr="00C35F1B">
              <w:rPr>
                <w:rFonts w:ascii="Times New Roman" w:hAnsi="Times New Roman" w:cs="Times New Roman"/>
                <w:b/>
                <w:color w:val="000000"/>
                <w:sz w:val="24"/>
                <w:szCs w:val="24"/>
                <w:shd w:val="clear" w:color="auto" w:fill="FDFEFD"/>
              </w:rPr>
              <w:t xml:space="preserve">омунальне некомерційне підприємство </w:t>
            </w:r>
            <w:r w:rsidR="00D95BCA" w:rsidRPr="00C35F1B">
              <w:rPr>
                <w:rFonts w:ascii="Times New Roman" w:hAnsi="Times New Roman" w:cs="Times New Roman"/>
                <w:b/>
                <w:bCs/>
                <w:sz w:val="24"/>
                <w:szCs w:val="24"/>
              </w:rPr>
              <w:t xml:space="preserve">«Переяславська багатопрофільна лікарня інтенсивного лікування» Переяславської міської ради, </w:t>
            </w:r>
            <w:proofErr w:type="spellStart"/>
            <w:r w:rsidR="00D95BCA" w:rsidRPr="00C35F1B">
              <w:rPr>
                <w:rFonts w:ascii="Times New Roman" w:hAnsi="Times New Roman" w:cs="Times New Roman"/>
                <w:b/>
                <w:bCs/>
                <w:sz w:val="24"/>
                <w:szCs w:val="24"/>
              </w:rPr>
              <w:t>Студениківської</w:t>
            </w:r>
            <w:proofErr w:type="spellEnd"/>
            <w:r w:rsidR="00D95BCA" w:rsidRPr="00C35F1B">
              <w:rPr>
                <w:rFonts w:ascii="Times New Roman" w:hAnsi="Times New Roman" w:cs="Times New Roman"/>
                <w:b/>
                <w:bCs/>
                <w:sz w:val="24"/>
                <w:szCs w:val="24"/>
              </w:rPr>
              <w:t xml:space="preserve"> сільської ради, </w:t>
            </w:r>
            <w:proofErr w:type="spellStart"/>
            <w:r w:rsidR="00D95BCA" w:rsidRPr="00C35F1B">
              <w:rPr>
                <w:rFonts w:ascii="Times New Roman" w:hAnsi="Times New Roman" w:cs="Times New Roman"/>
                <w:b/>
                <w:bCs/>
                <w:sz w:val="24"/>
                <w:szCs w:val="24"/>
              </w:rPr>
              <w:t>Ташанської</w:t>
            </w:r>
            <w:proofErr w:type="spellEnd"/>
            <w:r w:rsidR="00D95BCA" w:rsidRPr="00C35F1B">
              <w:rPr>
                <w:rFonts w:ascii="Times New Roman" w:hAnsi="Times New Roman" w:cs="Times New Roman"/>
                <w:b/>
                <w:bCs/>
                <w:sz w:val="24"/>
                <w:szCs w:val="24"/>
              </w:rPr>
              <w:t xml:space="preserve"> сільської ради, </w:t>
            </w:r>
            <w:proofErr w:type="spellStart"/>
            <w:r w:rsidR="00D95BCA" w:rsidRPr="00C35F1B">
              <w:rPr>
                <w:rFonts w:ascii="Times New Roman" w:hAnsi="Times New Roman" w:cs="Times New Roman"/>
                <w:b/>
                <w:bCs/>
                <w:sz w:val="24"/>
                <w:szCs w:val="24"/>
              </w:rPr>
              <w:t>Дівичківської</w:t>
            </w:r>
            <w:proofErr w:type="spellEnd"/>
            <w:r w:rsidR="00D95BCA" w:rsidRPr="00C35F1B">
              <w:rPr>
                <w:rFonts w:ascii="Times New Roman" w:hAnsi="Times New Roman" w:cs="Times New Roman"/>
                <w:b/>
                <w:bCs/>
                <w:sz w:val="24"/>
                <w:szCs w:val="24"/>
              </w:rPr>
              <w:t xml:space="preserve"> сільської ради та </w:t>
            </w:r>
            <w:proofErr w:type="spellStart"/>
            <w:r w:rsidR="00D95BCA" w:rsidRPr="00C35F1B">
              <w:rPr>
                <w:rFonts w:ascii="Times New Roman" w:hAnsi="Times New Roman" w:cs="Times New Roman"/>
                <w:b/>
                <w:bCs/>
                <w:sz w:val="24"/>
                <w:szCs w:val="24"/>
              </w:rPr>
              <w:t>Циблівської</w:t>
            </w:r>
            <w:proofErr w:type="spellEnd"/>
            <w:r w:rsidR="00D95BCA" w:rsidRPr="00C35F1B">
              <w:rPr>
                <w:rFonts w:ascii="Times New Roman" w:hAnsi="Times New Roman" w:cs="Times New Roman"/>
                <w:b/>
                <w:bCs/>
                <w:sz w:val="24"/>
                <w:szCs w:val="24"/>
              </w:rPr>
              <w:t xml:space="preserve"> сільської ради</w:t>
            </w:r>
            <w:r w:rsidRPr="00C35F1B">
              <w:rPr>
                <w:rFonts w:ascii="Times New Roman" w:hAnsi="Times New Roman" w:cs="Times New Roman"/>
                <w:b/>
                <w:sz w:val="24"/>
                <w:szCs w:val="24"/>
              </w:rPr>
              <w:t xml:space="preserve">, </w:t>
            </w:r>
            <w:r w:rsidRPr="00C35F1B">
              <w:rPr>
                <w:rFonts w:ascii="Times New Roman" w:hAnsi="Times New Roman" w:cs="Times New Roman"/>
                <w:kern w:val="16"/>
                <w:sz w:val="24"/>
                <w:szCs w:val="24"/>
              </w:rPr>
              <w:t xml:space="preserve">в особі </w:t>
            </w:r>
            <w:r w:rsidR="00D16408">
              <w:rPr>
                <w:rFonts w:ascii="Times New Roman" w:hAnsi="Times New Roman" w:cs="Times New Roman"/>
                <w:kern w:val="16"/>
                <w:sz w:val="24"/>
                <w:szCs w:val="24"/>
              </w:rPr>
              <w:t xml:space="preserve">директора </w:t>
            </w:r>
            <w:proofErr w:type="spellStart"/>
            <w:r w:rsidRPr="00C35F1B">
              <w:rPr>
                <w:rFonts w:ascii="Times New Roman" w:hAnsi="Times New Roman" w:cs="Times New Roman"/>
                <w:kern w:val="16"/>
                <w:sz w:val="24"/>
                <w:szCs w:val="24"/>
              </w:rPr>
              <w:t>Кузьменчук</w:t>
            </w:r>
            <w:proofErr w:type="spellEnd"/>
            <w:r w:rsidRPr="00C35F1B">
              <w:rPr>
                <w:rFonts w:ascii="Times New Roman" w:hAnsi="Times New Roman" w:cs="Times New Roman"/>
                <w:kern w:val="16"/>
                <w:sz w:val="24"/>
                <w:szCs w:val="24"/>
              </w:rPr>
              <w:t xml:space="preserve"> Лариси Василівни, що діє на підставі Статуту, з іншої сторони (далі – Покупець), що в подальшому в даному Договорі разом іменуються «Сторони», а кожен окремо – «Сторона», уклали даний Договір поставки про наступне:</w:t>
            </w:r>
          </w:p>
          <w:p w:rsidR="00DA73DC" w:rsidRPr="00A251DA" w:rsidRDefault="00DA73DC" w:rsidP="00A251DA">
            <w:pPr>
              <w:shd w:val="clear" w:color="auto" w:fill="FFFFFF"/>
              <w:spacing w:after="0" w:line="240" w:lineRule="auto"/>
              <w:jc w:val="both"/>
              <w:rPr>
                <w:rFonts w:ascii="Times New Roman" w:hAnsi="Times New Roman" w:cs="Times New Roman"/>
                <w:b/>
              </w:rPr>
            </w:pPr>
          </w:p>
        </w:tc>
      </w:tr>
    </w:tbl>
    <w:p w:rsidR="008B4300" w:rsidRDefault="008B4300" w:rsidP="008B4300">
      <w:pPr>
        <w:pStyle w:val="a3"/>
        <w:numPr>
          <w:ilvl w:val="0"/>
          <w:numId w:val="11"/>
        </w:numPr>
        <w:ind w:left="0" w:firstLine="0"/>
        <w:jc w:val="center"/>
        <w:rPr>
          <w:b/>
          <w:color w:val="000000"/>
          <w:sz w:val="24"/>
          <w:szCs w:val="24"/>
        </w:rPr>
      </w:pPr>
      <w:r w:rsidRPr="008B4300">
        <w:rPr>
          <w:b/>
          <w:color w:val="000000"/>
          <w:sz w:val="24"/>
          <w:szCs w:val="24"/>
        </w:rPr>
        <w:t>ПРЕДМЕТ ДОГОВОРУ</w:t>
      </w:r>
    </w:p>
    <w:p w:rsidR="00305024" w:rsidRPr="008B4300" w:rsidRDefault="00305024" w:rsidP="00305024">
      <w:pPr>
        <w:pStyle w:val="a3"/>
        <w:ind w:left="0"/>
        <w:rPr>
          <w:b/>
          <w:color w:val="000000"/>
          <w:sz w:val="24"/>
          <w:szCs w:val="24"/>
        </w:rPr>
      </w:pPr>
    </w:p>
    <w:p w:rsidR="008B4300" w:rsidRPr="00D76DBC" w:rsidRDefault="008B4300" w:rsidP="00D76DBC">
      <w:pPr>
        <w:pStyle w:val="a5"/>
        <w:numPr>
          <w:ilvl w:val="1"/>
          <w:numId w:val="11"/>
        </w:numPr>
        <w:suppressAutoHyphens/>
        <w:spacing w:before="0" w:beforeAutospacing="0" w:after="0" w:afterAutospacing="0"/>
        <w:ind w:left="0" w:firstLine="0"/>
        <w:jc w:val="both"/>
        <w:rPr>
          <w:rStyle w:val="ae"/>
          <w:iCs w:val="0"/>
        </w:rPr>
      </w:pPr>
      <w:r w:rsidRPr="00D76DBC">
        <w:rPr>
          <w:rStyle w:val="ae"/>
        </w:rPr>
        <w:t xml:space="preserve">Постачальник зобов’язується </w:t>
      </w:r>
      <w:r w:rsidRPr="00D76DBC">
        <w:t xml:space="preserve">з дати </w:t>
      </w:r>
      <w:r w:rsidR="00A83FBD">
        <w:t>укладання Договору протягом 2022</w:t>
      </w:r>
      <w:r w:rsidRPr="00D76DBC">
        <w:t xml:space="preserve"> р. </w:t>
      </w:r>
      <w:r w:rsidRPr="00D76DBC">
        <w:rPr>
          <w:rStyle w:val="ae"/>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1E3BF5" w:rsidRPr="00F44AE6" w:rsidRDefault="008B4300" w:rsidP="00122824">
      <w:pPr>
        <w:pStyle w:val="Standard"/>
        <w:spacing w:after="0" w:line="240" w:lineRule="auto"/>
        <w:ind w:right="132"/>
        <w:contextualSpacing/>
        <w:jc w:val="both"/>
        <w:rPr>
          <w:b/>
          <w:sz w:val="22"/>
          <w:szCs w:val="22"/>
          <w:shd w:val="clear" w:color="auto" w:fill="FFFFFF"/>
          <w:lang w:val="uk-UA"/>
        </w:rPr>
      </w:pPr>
      <w:r w:rsidRPr="00D76DBC">
        <w:rPr>
          <w:rStyle w:val="ae"/>
        </w:rPr>
        <w:t xml:space="preserve">1.2. </w:t>
      </w:r>
      <w:proofErr w:type="spellStart"/>
      <w:r w:rsidRPr="00D76DBC">
        <w:rPr>
          <w:rStyle w:val="ae"/>
        </w:rPr>
        <w:t>Найменування</w:t>
      </w:r>
      <w:proofErr w:type="spellEnd"/>
      <w:r w:rsidRPr="00D76DBC">
        <w:rPr>
          <w:rStyle w:val="ae"/>
        </w:rPr>
        <w:t xml:space="preserve"> Товару: </w:t>
      </w:r>
      <w:r w:rsidR="00F44AE6" w:rsidRPr="00F44AE6">
        <w:rPr>
          <w:b/>
          <w:shd w:val="clear" w:color="auto" w:fill="FFFFFF"/>
          <w:lang w:val="uk-UA"/>
        </w:rPr>
        <w:t>Картопля врожаю 2022 року; код ДК 021:2015 – 03210000-6 – Зернові культури та картопля.</w:t>
      </w:r>
    </w:p>
    <w:p w:rsidR="008B4300" w:rsidRPr="00D76DBC" w:rsidRDefault="008B4300" w:rsidP="00D76DBC">
      <w:pPr>
        <w:widowControl w:val="0"/>
        <w:spacing w:after="0" w:line="240" w:lineRule="auto"/>
        <w:jc w:val="both"/>
        <w:rPr>
          <w:rFonts w:ascii="Times New Roman" w:hAnsi="Times New Roman" w:cs="Times New Roman"/>
          <w:i/>
          <w:sz w:val="24"/>
          <w:szCs w:val="24"/>
        </w:rPr>
      </w:pPr>
      <w:r w:rsidRPr="00D76DBC">
        <w:rPr>
          <w:rStyle w:val="ae"/>
          <w:rFonts w:ascii="Times New Roman" w:hAnsi="Times New Roman" w:cs="Times New Roman"/>
          <w:sz w:val="24"/>
          <w:szCs w:val="24"/>
        </w:rPr>
        <w:t>1.3. Кількість, ціна за одиницю Товару зазначається у Специфікації до Договору (Додаток 1).</w:t>
      </w:r>
      <w:r w:rsidRPr="00D76DBC">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rsidR="008B4300" w:rsidRPr="00D76DBC" w:rsidRDefault="008B4300" w:rsidP="008B4300">
      <w:pPr>
        <w:pStyle w:val="a5"/>
        <w:tabs>
          <w:tab w:val="left" w:pos="1134"/>
        </w:tabs>
        <w:spacing w:before="0" w:beforeAutospacing="0" w:after="0" w:afterAutospacing="0"/>
        <w:jc w:val="both"/>
        <w:rPr>
          <w:i/>
        </w:rPr>
      </w:pPr>
      <w:r w:rsidRPr="00D76DBC">
        <w:rPr>
          <w:color w:val="000000"/>
        </w:rPr>
        <w:t xml:space="preserve">1.4. Обсяги закупівлі товарів можуть бути зменшені </w:t>
      </w:r>
      <w:r w:rsidRPr="00D76DBC">
        <w:t>у зв’язку з фінансовими можливостями, потребами Замовника та залежно від реального фінансування видатків</w:t>
      </w:r>
      <w:r w:rsidRPr="00D76DBC">
        <w:rPr>
          <w:color w:val="000000"/>
        </w:rPr>
        <w:t>.</w:t>
      </w:r>
    </w:p>
    <w:p w:rsidR="008B4300" w:rsidRPr="008B4300" w:rsidRDefault="008B4300" w:rsidP="008B4300">
      <w:pPr>
        <w:spacing w:after="0" w:line="240" w:lineRule="auto"/>
        <w:jc w:val="center"/>
        <w:rPr>
          <w:rFonts w:ascii="Times New Roman" w:hAnsi="Times New Roman" w:cs="Times New Roman"/>
          <w:b/>
          <w:color w:val="000000"/>
          <w:sz w:val="24"/>
          <w:szCs w:val="24"/>
        </w:rPr>
      </w:pPr>
    </w:p>
    <w:p w:rsidR="008B4300" w:rsidRPr="00305024" w:rsidRDefault="00050D01" w:rsidP="008B4300">
      <w:pPr>
        <w:numPr>
          <w:ilvl w:val="0"/>
          <w:numId w:val="11"/>
        </w:numPr>
        <w:suppressAutoHyphens/>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ЯКІСТЬ </w:t>
      </w:r>
      <w:r w:rsidR="008B4300" w:rsidRPr="008B4300">
        <w:rPr>
          <w:rFonts w:ascii="Times New Roman" w:hAnsi="Times New Roman" w:cs="Times New Roman"/>
          <w:b/>
          <w:color w:val="000000"/>
          <w:sz w:val="24"/>
          <w:szCs w:val="24"/>
        </w:rPr>
        <w:t>ПОСЛУГ</w:t>
      </w:r>
    </w:p>
    <w:p w:rsidR="00305024" w:rsidRPr="008B4300" w:rsidRDefault="00305024" w:rsidP="00305024">
      <w:pPr>
        <w:suppressAutoHyphens/>
        <w:spacing w:after="0" w:line="240" w:lineRule="auto"/>
        <w:rPr>
          <w:rFonts w:ascii="Times New Roman" w:hAnsi="Times New Roman" w:cs="Times New Roman"/>
          <w:color w:val="000000"/>
          <w:sz w:val="24"/>
          <w:szCs w:val="24"/>
        </w:rPr>
      </w:pPr>
    </w:p>
    <w:p w:rsidR="008B4300" w:rsidRPr="008B4300" w:rsidRDefault="008B4300" w:rsidP="008B4300">
      <w:pPr>
        <w:pStyle w:val="21"/>
        <w:tabs>
          <w:tab w:val="left" w:pos="360"/>
          <w:tab w:val="left" w:pos="1134"/>
        </w:tabs>
        <w:spacing w:after="0" w:line="240" w:lineRule="auto"/>
        <w:ind w:left="0"/>
        <w:jc w:val="both"/>
        <w:rPr>
          <w:rFonts w:ascii="Times New Roman" w:hAnsi="Times New Roman" w:cs="Times New Roman"/>
          <w:bCs/>
          <w:color w:val="800000"/>
          <w:sz w:val="24"/>
          <w:szCs w:val="24"/>
        </w:rPr>
      </w:pPr>
      <w:r w:rsidRPr="008B4300">
        <w:rPr>
          <w:rFonts w:ascii="Times New Roman" w:hAnsi="Times New Roman" w:cs="Times New Roman"/>
          <w:sz w:val="24"/>
          <w:szCs w:val="24"/>
        </w:rPr>
        <w:t xml:space="preserve">2.1.Постачальник </w:t>
      </w:r>
      <w:r w:rsidRPr="008B4300">
        <w:rPr>
          <w:rFonts w:ascii="Times New Roman" w:hAnsi="Times New Roman" w:cs="Times New Roman"/>
          <w:spacing w:val="-2"/>
          <w:sz w:val="24"/>
          <w:szCs w:val="24"/>
        </w:rPr>
        <w:t xml:space="preserve">повинен постачати за адресою Замовника (далі – </w:t>
      </w:r>
      <w:r w:rsidRPr="008B4300">
        <w:rPr>
          <w:rFonts w:ascii="Times New Roman" w:hAnsi="Times New Roman" w:cs="Times New Roman"/>
          <w:b/>
          <w:spacing w:val="-2"/>
          <w:sz w:val="24"/>
          <w:szCs w:val="24"/>
        </w:rPr>
        <w:t>Одержувач</w:t>
      </w:r>
      <w:r w:rsidRPr="008B4300">
        <w:rPr>
          <w:rFonts w:ascii="Times New Roman" w:hAnsi="Times New Roman" w:cs="Times New Roman"/>
          <w:spacing w:val="-2"/>
          <w:sz w:val="24"/>
          <w:szCs w:val="24"/>
        </w:rPr>
        <w:t>) товар (товари), якість яких відповідає умовам цього Договору .</w:t>
      </w:r>
    </w:p>
    <w:p w:rsidR="008B4300" w:rsidRPr="008B4300" w:rsidRDefault="008B4300" w:rsidP="008B4300">
      <w:pPr>
        <w:shd w:val="clear" w:color="auto" w:fill="FFFFFF"/>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color w:val="121212"/>
          <w:sz w:val="24"/>
          <w:szCs w:val="24"/>
          <w:lang w:eastAsia="ru-RU"/>
        </w:rPr>
        <w:t xml:space="preserve">2.2. </w:t>
      </w:r>
      <w:r w:rsidRPr="008B4300">
        <w:rPr>
          <w:rFonts w:ascii="Times New Roman" w:hAnsi="Times New Roman" w:cs="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8B4300" w:rsidRPr="008B4300" w:rsidRDefault="008B4300" w:rsidP="008B4300">
      <w:pPr>
        <w:shd w:val="clear" w:color="auto" w:fill="FFFFFF"/>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2.3. Якість товару повинні відповідати документації, якою встановлені вимоги щодо якості на даний товар,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декларацією про якість) виробника, що надається при передачі товару (послуги) іншими документами що засвідчують якіст</w:t>
      </w:r>
      <w:r w:rsidR="002D0180">
        <w:rPr>
          <w:rFonts w:ascii="Times New Roman" w:hAnsi="Times New Roman" w:cs="Times New Roman"/>
          <w:sz w:val="24"/>
          <w:szCs w:val="24"/>
          <w:lang w:eastAsia="ru-RU"/>
        </w:rPr>
        <w:t xml:space="preserve">ь товару та придатність товару </w:t>
      </w:r>
      <w:r w:rsidRPr="008B4300">
        <w:rPr>
          <w:rFonts w:ascii="Times New Roman" w:hAnsi="Times New Roman" w:cs="Times New Roman"/>
          <w:sz w:val="24"/>
          <w:szCs w:val="24"/>
          <w:lang w:eastAsia="ru-RU"/>
        </w:rPr>
        <w:t>до вживання дітьми.</w:t>
      </w:r>
    </w:p>
    <w:p w:rsidR="008B4300" w:rsidRPr="008B4300" w:rsidRDefault="008B4300" w:rsidP="008B4300">
      <w:pPr>
        <w:shd w:val="clear" w:color="auto" w:fill="FFFFFF"/>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2.4. 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rsidR="008B4300" w:rsidRPr="008B4300" w:rsidRDefault="008B4300" w:rsidP="008B4300">
      <w:pPr>
        <w:shd w:val="clear" w:color="auto" w:fill="FFFFFF"/>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2.5. Товар, що постачається, повинен мати термін придатності не менше 80% від загального терміну реалізації на момент постачання в такі заклади.</w:t>
      </w:r>
    </w:p>
    <w:p w:rsidR="008B4300" w:rsidRPr="008B4300" w:rsidRDefault="008B4300" w:rsidP="008B4300">
      <w:pPr>
        <w:pStyle w:val="21"/>
        <w:tabs>
          <w:tab w:val="left" w:pos="360"/>
          <w:tab w:val="left" w:pos="1134"/>
        </w:tabs>
        <w:spacing w:after="0" w:line="240" w:lineRule="auto"/>
        <w:ind w:left="0"/>
        <w:jc w:val="both"/>
        <w:rPr>
          <w:rFonts w:ascii="Times New Roman" w:hAnsi="Times New Roman" w:cs="Times New Roman"/>
          <w:bCs/>
          <w:sz w:val="24"/>
          <w:szCs w:val="24"/>
        </w:rPr>
      </w:pPr>
      <w:r w:rsidRPr="008B4300">
        <w:rPr>
          <w:rFonts w:ascii="Times New Roman" w:hAnsi="Times New Roman" w:cs="Times New Roman"/>
          <w:sz w:val="24"/>
          <w:szCs w:val="24"/>
        </w:rPr>
        <w:t xml:space="preserve">2.6. 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При </w:t>
      </w:r>
      <w:r w:rsidRPr="008B4300">
        <w:rPr>
          <w:rFonts w:ascii="Times New Roman" w:hAnsi="Times New Roman" w:cs="Times New Roman"/>
          <w:sz w:val="24"/>
          <w:szCs w:val="24"/>
        </w:rPr>
        <w:lastRenderedPageBreak/>
        <w:t>виявленні на момент постачання неякісної продукції складається акт з участю представника Постачальника. Неякісна  продукція  підлягає  поверненню  Постачальнику. Всі витрати, пов’язані із заміною товару неналежної якості (транспортні витрати, тощо) несе Постачальник.</w:t>
      </w:r>
    </w:p>
    <w:p w:rsidR="008B4300" w:rsidRPr="008B4300" w:rsidRDefault="008B4300" w:rsidP="008B4300">
      <w:pPr>
        <w:pStyle w:val="21"/>
        <w:tabs>
          <w:tab w:val="left" w:pos="360"/>
          <w:tab w:val="left" w:pos="1134"/>
        </w:tabs>
        <w:spacing w:after="0" w:line="240" w:lineRule="auto"/>
        <w:ind w:left="0"/>
        <w:jc w:val="both"/>
        <w:rPr>
          <w:rFonts w:ascii="Times New Roman" w:hAnsi="Times New Roman" w:cs="Times New Roman"/>
          <w:sz w:val="24"/>
          <w:szCs w:val="24"/>
        </w:rPr>
      </w:pPr>
      <w:r w:rsidRPr="008B4300">
        <w:rPr>
          <w:rFonts w:ascii="Times New Roman" w:hAnsi="Times New Roman" w:cs="Times New Roman"/>
          <w:sz w:val="24"/>
          <w:szCs w:val="24"/>
        </w:rPr>
        <w:t xml:space="preserve">2.7. Гарантії Постачальника не розповсюджуються на випадки недодержання правил </w:t>
      </w:r>
    </w:p>
    <w:p w:rsidR="008B4300" w:rsidRDefault="008B4300" w:rsidP="008B4300">
      <w:pPr>
        <w:pStyle w:val="21"/>
        <w:tabs>
          <w:tab w:val="left" w:pos="360"/>
          <w:tab w:val="left" w:pos="1134"/>
        </w:tabs>
        <w:spacing w:after="0" w:line="240" w:lineRule="auto"/>
        <w:ind w:left="0"/>
        <w:jc w:val="both"/>
        <w:rPr>
          <w:rFonts w:ascii="Times New Roman" w:hAnsi="Times New Roman" w:cs="Times New Roman"/>
          <w:sz w:val="24"/>
          <w:szCs w:val="24"/>
        </w:rPr>
      </w:pPr>
      <w:r w:rsidRPr="008B4300">
        <w:rPr>
          <w:rFonts w:ascii="Times New Roman" w:hAnsi="Times New Roman" w:cs="Times New Roman"/>
          <w:sz w:val="24"/>
          <w:szCs w:val="24"/>
        </w:rPr>
        <w:t xml:space="preserve">зберігання товару Одержувачем. </w:t>
      </w:r>
    </w:p>
    <w:p w:rsidR="00305024" w:rsidRPr="00DA73DC" w:rsidRDefault="00305024" w:rsidP="008B4300">
      <w:pPr>
        <w:pStyle w:val="21"/>
        <w:tabs>
          <w:tab w:val="left" w:pos="360"/>
          <w:tab w:val="left" w:pos="1134"/>
        </w:tabs>
        <w:spacing w:after="0" w:line="240" w:lineRule="auto"/>
        <w:ind w:left="0"/>
        <w:jc w:val="both"/>
        <w:rPr>
          <w:rFonts w:ascii="Times New Roman" w:hAnsi="Times New Roman" w:cs="Times New Roman"/>
          <w:sz w:val="24"/>
          <w:szCs w:val="24"/>
        </w:rPr>
      </w:pPr>
    </w:p>
    <w:p w:rsidR="008B4300" w:rsidRPr="00305024" w:rsidRDefault="005177BD" w:rsidP="008B4300">
      <w:pPr>
        <w:numPr>
          <w:ilvl w:val="0"/>
          <w:numId w:val="10"/>
        </w:numPr>
        <w:tabs>
          <w:tab w:val="left" w:pos="180"/>
        </w:tabs>
        <w:suppressAutoHyphens/>
        <w:spacing w:after="0" w:line="240" w:lineRule="auto"/>
        <w:ind w:left="0" w:firstLine="0"/>
        <w:jc w:val="center"/>
        <w:rPr>
          <w:rFonts w:ascii="Times New Roman" w:hAnsi="Times New Roman" w:cs="Times New Roman"/>
          <w:sz w:val="24"/>
          <w:szCs w:val="24"/>
        </w:rPr>
      </w:pPr>
      <w:r>
        <w:rPr>
          <w:rFonts w:ascii="Times New Roman" w:hAnsi="Times New Roman" w:cs="Times New Roman"/>
          <w:b/>
          <w:color w:val="000000"/>
          <w:sz w:val="24"/>
          <w:szCs w:val="24"/>
        </w:rPr>
        <w:t xml:space="preserve"> </w:t>
      </w:r>
      <w:r w:rsidR="008B4300" w:rsidRPr="008B4300">
        <w:rPr>
          <w:rFonts w:ascii="Times New Roman" w:hAnsi="Times New Roman" w:cs="Times New Roman"/>
          <w:b/>
          <w:color w:val="000000"/>
          <w:sz w:val="24"/>
          <w:szCs w:val="24"/>
        </w:rPr>
        <w:t>ЦІНА ДОГОВОРУ</w:t>
      </w:r>
    </w:p>
    <w:p w:rsidR="00305024" w:rsidRPr="008B4300" w:rsidRDefault="00305024" w:rsidP="00305024">
      <w:pPr>
        <w:tabs>
          <w:tab w:val="left" w:pos="180"/>
        </w:tabs>
        <w:suppressAutoHyphens/>
        <w:spacing w:after="0" w:line="240" w:lineRule="auto"/>
        <w:rPr>
          <w:rFonts w:ascii="Times New Roman" w:hAnsi="Times New Roman" w:cs="Times New Roman"/>
          <w:sz w:val="24"/>
          <w:szCs w:val="24"/>
        </w:rPr>
      </w:pPr>
    </w:p>
    <w:p w:rsidR="008B4300" w:rsidRPr="008B4300" w:rsidRDefault="00411C58" w:rsidP="00BB2EC9">
      <w:pPr>
        <w:pStyle w:val="21"/>
        <w:numPr>
          <w:ilvl w:val="1"/>
          <w:numId w:val="12"/>
        </w:numPr>
        <w:tabs>
          <w:tab w:val="clear" w:pos="720"/>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Ціна Договору становить </w:t>
      </w:r>
      <w:r w:rsidR="008B4300" w:rsidRPr="008B4300">
        <w:rPr>
          <w:rFonts w:ascii="Times New Roman" w:hAnsi="Times New Roman" w:cs="Times New Roman"/>
          <w:bCs/>
          <w:sz w:val="24"/>
          <w:szCs w:val="24"/>
        </w:rPr>
        <w:t>______________________ грн. (____________________________) з або без ПДВ.</w:t>
      </w:r>
    </w:p>
    <w:p w:rsidR="008B4300" w:rsidRPr="008B4300" w:rsidRDefault="008B4300" w:rsidP="00BB2EC9">
      <w:pPr>
        <w:pStyle w:val="21"/>
        <w:numPr>
          <w:ilvl w:val="1"/>
          <w:numId w:val="12"/>
        </w:numPr>
        <w:tabs>
          <w:tab w:val="clear" w:pos="720"/>
        </w:tabs>
        <w:spacing w:after="0" w:line="240" w:lineRule="auto"/>
        <w:ind w:left="0" w:firstLine="0"/>
        <w:jc w:val="both"/>
        <w:rPr>
          <w:rFonts w:ascii="Times New Roman" w:hAnsi="Times New Roman" w:cs="Times New Roman"/>
          <w:bCs/>
          <w:sz w:val="24"/>
          <w:szCs w:val="24"/>
        </w:rPr>
      </w:pPr>
      <w:r w:rsidRPr="008B4300">
        <w:rPr>
          <w:rFonts w:ascii="Times New Roman" w:hAnsi="Times New Roman" w:cs="Times New Roman"/>
          <w:sz w:val="24"/>
          <w:szCs w:val="24"/>
        </w:rPr>
        <w:t>Ціна даного Договору може бути зменшена за взаємною згодою Сторін шляхом укладання додаткової угоди.</w:t>
      </w:r>
    </w:p>
    <w:p w:rsidR="008B4300" w:rsidRPr="008B4300" w:rsidRDefault="008B4300" w:rsidP="00BB2EC9">
      <w:pPr>
        <w:pStyle w:val="21"/>
        <w:numPr>
          <w:ilvl w:val="1"/>
          <w:numId w:val="12"/>
        </w:numPr>
        <w:tabs>
          <w:tab w:val="clear" w:pos="720"/>
        </w:tabs>
        <w:spacing w:after="0" w:line="240" w:lineRule="auto"/>
        <w:ind w:left="0" w:firstLine="0"/>
        <w:jc w:val="both"/>
        <w:rPr>
          <w:rFonts w:ascii="Times New Roman" w:hAnsi="Times New Roman" w:cs="Times New Roman"/>
          <w:bCs/>
          <w:sz w:val="24"/>
          <w:szCs w:val="24"/>
        </w:rPr>
      </w:pPr>
      <w:r w:rsidRPr="008B4300">
        <w:rPr>
          <w:rFonts w:ascii="Times New Roman" w:hAnsi="Times New Roman" w:cs="Times New Roman"/>
          <w:spacing w:val="-1"/>
          <w:sz w:val="24"/>
          <w:szCs w:val="24"/>
        </w:rPr>
        <w:t xml:space="preserve"> Умови Договору про закупівлю не повинні відрізнятися від змісту пропозиції конкурсних торгів або цінової пропозиції (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4300">
        <w:rPr>
          <w:rFonts w:ascii="Times New Roman" w:hAnsi="Times New Roman" w:cs="Times New Roman"/>
          <w:sz w:val="24"/>
          <w:szCs w:val="24"/>
          <w:lang w:eastAsia="ru-RU"/>
        </w:rPr>
        <w:t>Platts</w:t>
      </w:r>
      <w:proofErr w:type="spellEnd"/>
      <w:r w:rsidRPr="008B4300">
        <w:rPr>
          <w:rFonts w:ascii="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8) зміни умов у зв’язку із застосуванням положень частини 6 цієї статті 41 Закону України «Про публічні закупівлі».</w:t>
      </w:r>
    </w:p>
    <w:p w:rsidR="008B4300" w:rsidRPr="008B4300" w:rsidRDefault="008B4300" w:rsidP="008B4300">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rPr>
        <w:t>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8B4300" w:rsidRPr="008B4300" w:rsidRDefault="008B4300" w:rsidP="008B4300">
      <w:pPr>
        <w:spacing w:after="0" w:line="240" w:lineRule="auto"/>
        <w:jc w:val="center"/>
        <w:rPr>
          <w:rFonts w:ascii="Times New Roman" w:hAnsi="Times New Roman" w:cs="Times New Roman"/>
          <w:b/>
          <w:color w:val="000000"/>
          <w:sz w:val="24"/>
          <w:szCs w:val="24"/>
        </w:rPr>
      </w:pPr>
    </w:p>
    <w:p w:rsidR="008B4300" w:rsidRDefault="008B4300" w:rsidP="008B4300">
      <w:pPr>
        <w:pStyle w:val="a3"/>
        <w:numPr>
          <w:ilvl w:val="0"/>
          <w:numId w:val="13"/>
        </w:numPr>
        <w:ind w:left="0" w:firstLine="0"/>
        <w:jc w:val="center"/>
        <w:rPr>
          <w:b/>
          <w:color w:val="000000"/>
          <w:sz w:val="24"/>
          <w:szCs w:val="24"/>
        </w:rPr>
      </w:pPr>
      <w:r w:rsidRPr="008B4300">
        <w:rPr>
          <w:b/>
          <w:color w:val="000000"/>
          <w:sz w:val="24"/>
          <w:szCs w:val="24"/>
        </w:rPr>
        <w:t>ПОРЯДОК ЗДІЙСНЕННЯ ОПЛАТИ</w:t>
      </w:r>
    </w:p>
    <w:p w:rsidR="00305024" w:rsidRPr="008B4300" w:rsidRDefault="00305024" w:rsidP="00305024">
      <w:pPr>
        <w:pStyle w:val="a3"/>
        <w:ind w:left="0"/>
        <w:rPr>
          <w:b/>
          <w:color w:val="000000"/>
          <w:sz w:val="24"/>
          <w:szCs w:val="24"/>
        </w:rPr>
      </w:pPr>
    </w:p>
    <w:p w:rsidR="008B4300" w:rsidRPr="008B4300" w:rsidRDefault="008B4300" w:rsidP="0079553D">
      <w:pPr>
        <w:numPr>
          <w:ilvl w:val="1"/>
          <w:numId w:val="13"/>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Оплата Товару здійснюється Замовником</w:t>
      </w:r>
      <w:r w:rsidR="00BB2EC9">
        <w:rPr>
          <w:rFonts w:ascii="Times New Roman" w:hAnsi="Times New Roman" w:cs="Times New Roman"/>
          <w:sz w:val="24"/>
          <w:szCs w:val="24"/>
        </w:rPr>
        <w:t xml:space="preserve"> </w:t>
      </w:r>
      <w:r w:rsidRPr="008B4300">
        <w:rPr>
          <w:rFonts w:ascii="Times New Roman" w:hAnsi="Times New Roman" w:cs="Times New Roman"/>
          <w:sz w:val="24"/>
          <w:szCs w:val="24"/>
        </w:rPr>
        <w:t>за рахунок бюджетних асигнувань, затверджених його кошторисом, у відповідності з вимогами Бюджетного кодексу України.</w:t>
      </w:r>
    </w:p>
    <w:p w:rsidR="008B4300" w:rsidRPr="008B4300" w:rsidRDefault="008B4300" w:rsidP="0079553D">
      <w:pPr>
        <w:numPr>
          <w:ilvl w:val="1"/>
          <w:numId w:val="13"/>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Розрахунки за поставлений товар здійснюється по безго</w:t>
      </w:r>
      <w:r w:rsidR="002D0180">
        <w:rPr>
          <w:rFonts w:ascii="Times New Roman" w:hAnsi="Times New Roman" w:cs="Times New Roman"/>
          <w:sz w:val="24"/>
          <w:szCs w:val="24"/>
        </w:rPr>
        <w:t xml:space="preserve">тівковому перерахунку протягом </w:t>
      </w:r>
      <w:r w:rsidRPr="008B4300">
        <w:rPr>
          <w:rFonts w:ascii="Times New Roman" w:hAnsi="Times New Roman" w:cs="Times New Roman"/>
          <w:sz w:val="24"/>
          <w:szCs w:val="24"/>
        </w:rPr>
        <w:t>10 робочих днів з моменту отримання Замовником Товару та належно оформлених товаро-супровідних документів (накладної, рахунка-фактури, тощо).</w:t>
      </w:r>
    </w:p>
    <w:p w:rsidR="008B4300" w:rsidRPr="008B4300" w:rsidRDefault="008B4300" w:rsidP="0079553D">
      <w:pPr>
        <w:numPr>
          <w:ilvl w:val="1"/>
          <w:numId w:val="13"/>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lastRenderedPageBreak/>
        <w:t xml:space="preserve">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79553D" w:rsidRPr="00BB2EC9" w:rsidRDefault="008B4300" w:rsidP="0079553D">
      <w:pPr>
        <w:numPr>
          <w:ilvl w:val="1"/>
          <w:numId w:val="13"/>
        </w:numPr>
        <w:suppressAutoHyphens/>
        <w:spacing w:after="0" w:line="240" w:lineRule="auto"/>
        <w:ind w:left="0" w:firstLine="0"/>
        <w:jc w:val="both"/>
        <w:rPr>
          <w:rFonts w:ascii="Times New Roman" w:hAnsi="Times New Roman" w:cs="Times New Roman"/>
          <w:color w:val="FF0000"/>
          <w:spacing w:val="3"/>
          <w:sz w:val="24"/>
          <w:szCs w:val="24"/>
        </w:rPr>
      </w:pPr>
      <w:r w:rsidRPr="008B4300">
        <w:rPr>
          <w:rFonts w:ascii="Times New Roman" w:hAnsi="Times New Roman" w:cs="Times New Roman"/>
          <w:sz w:val="24"/>
          <w:szCs w:val="24"/>
        </w:rPr>
        <w:t xml:space="preserve">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8B4300" w:rsidRPr="008B4300" w:rsidRDefault="008B4300" w:rsidP="008B4300">
      <w:pPr>
        <w:spacing w:after="0" w:line="240" w:lineRule="auto"/>
        <w:rPr>
          <w:rFonts w:ascii="Times New Roman" w:hAnsi="Times New Roman" w:cs="Times New Roman"/>
          <w:sz w:val="24"/>
          <w:szCs w:val="24"/>
        </w:rPr>
      </w:pPr>
    </w:p>
    <w:p w:rsidR="008B4300" w:rsidRPr="00305024" w:rsidRDefault="008B4300" w:rsidP="008B4300">
      <w:pPr>
        <w:numPr>
          <w:ilvl w:val="0"/>
          <w:numId w:val="13"/>
        </w:numPr>
        <w:suppressAutoHyphens/>
        <w:spacing w:after="0" w:line="240" w:lineRule="auto"/>
        <w:ind w:left="0" w:firstLine="0"/>
        <w:jc w:val="center"/>
        <w:rPr>
          <w:rFonts w:ascii="Times New Roman" w:hAnsi="Times New Roman" w:cs="Times New Roman"/>
          <w:b/>
          <w:sz w:val="24"/>
          <w:szCs w:val="24"/>
        </w:rPr>
      </w:pPr>
      <w:r w:rsidRPr="008B4300">
        <w:rPr>
          <w:rFonts w:ascii="Times New Roman" w:hAnsi="Times New Roman" w:cs="Times New Roman"/>
          <w:b/>
          <w:bCs/>
          <w:sz w:val="24"/>
          <w:szCs w:val="24"/>
        </w:rPr>
        <w:t>ПОСТАВКА ТОВАРІВ</w:t>
      </w:r>
    </w:p>
    <w:p w:rsidR="00305024" w:rsidRPr="008B4300" w:rsidRDefault="00305024" w:rsidP="00305024">
      <w:pPr>
        <w:suppressAutoHyphens/>
        <w:spacing w:after="0" w:line="240" w:lineRule="auto"/>
        <w:rPr>
          <w:rFonts w:ascii="Times New Roman" w:hAnsi="Times New Roman" w:cs="Times New Roman"/>
          <w:b/>
          <w:sz w:val="24"/>
          <w:szCs w:val="24"/>
        </w:rPr>
      </w:pPr>
    </w:p>
    <w:p w:rsidR="008B4300" w:rsidRPr="008B4300" w:rsidRDefault="008B4300" w:rsidP="0079553D">
      <w:pPr>
        <w:numPr>
          <w:ilvl w:val="1"/>
          <w:numId w:val="13"/>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color w:val="000000"/>
          <w:sz w:val="24"/>
          <w:szCs w:val="24"/>
        </w:rPr>
        <w:t>Строк поставки товару становить не пізніше _______ від часу отримання заявки від Одержувача .</w:t>
      </w:r>
    </w:p>
    <w:p w:rsidR="008B4300" w:rsidRPr="008B4300" w:rsidRDefault="008B4300" w:rsidP="0079553D">
      <w:pPr>
        <w:numPr>
          <w:ilvl w:val="1"/>
          <w:numId w:val="13"/>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Місце поставк</w:t>
      </w:r>
      <w:r w:rsidR="00122824">
        <w:rPr>
          <w:rFonts w:ascii="Times New Roman" w:hAnsi="Times New Roman" w:cs="Times New Roman"/>
          <w:sz w:val="24"/>
          <w:szCs w:val="24"/>
        </w:rPr>
        <w:t xml:space="preserve">и  товарів: м. Переяслав, вул. </w:t>
      </w:r>
      <w:r w:rsidRPr="008B4300">
        <w:rPr>
          <w:rFonts w:ascii="Times New Roman" w:hAnsi="Times New Roman" w:cs="Times New Roman"/>
          <w:sz w:val="24"/>
          <w:szCs w:val="24"/>
        </w:rPr>
        <w:t>Богдана Хмельницького, 137</w:t>
      </w:r>
    </w:p>
    <w:p w:rsidR="008B4300" w:rsidRPr="008B4300" w:rsidRDefault="008B4300" w:rsidP="0079553D">
      <w:pPr>
        <w:numPr>
          <w:ilvl w:val="1"/>
          <w:numId w:val="13"/>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iCs/>
          <w:sz w:val="24"/>
          <w:szCs w:val="24"/>
        </w:rPr>
        <w:t>Постачальник зобов’язаний одночасно з Товаром передати Одержувачу документи, що стосуються Товару та підлягають переданню разом із Товаром відповідно до Договору.</w:t>
      </w:r>
    </w:p>
    <w:p w:rsidR="008B4300" w:rsidRPr="008B4300" w:rsidRDefault="008B4300" w:rsidP="0079553D">
      <w:pPr>
        <w:numPr>
          <w:ilvl w:val="1"/>
          <w:numId w:val="13"/>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iCs/>
          <w:sz w:val="24"/>
          <w:szCs w:val="24"/>
        </w:rPr>
        <w:t>Право власності на Товар переходить до Замовника з моменту приймання Товару Одержувачем за видатковою накладною.</w:t>
      </w:r>
    </w:p>
    <w:p w:rsidR="008B4300" w:rsidRPr="008B4300" w:rsidRDefault="008B4300" w:rsidP="0079553D">
      <w:pPr>
        <w:numPr>
          <w:ilvl w:val="1"/>
          <w:numId w:val="13"/>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8B4300" w:rsidRPr="008B4300" w:rsidRDefault="008B4300" w:rsidP="008B4300">
      <w:pPr>
        <w:spacing w:after="0" w:line="240" w:lineRule="auto"/>
        <w:rPr>
          <w:rFonts w:ascii="Times New Roman" w:hAnsi="Times New Roman" w:cs="Times New Roman"/>
          <w:b/>
          <w:color w:val="000000"/>
          <w:sz w:val="24"/>
          <w:szCs w:val="24"/>
        </w:rPr>
      </w:pPr>
    </w:p>
    <w:p w:rsidR="008B4300" w:rsidRPr="00305024" w:rsidRDefault="008B4300" w:rsidP="008B4300">
      <w:pPr>
        <w:numPr>
          <w:ilvl w:val="0"/>
          <w:numId w:val="14"/>
        </w:numPr>
        <w:suppressAutoHyphens/>
        <w:spacing w:after="0" w:line="240" w:lineRule="auto"/>
        <w:jc w:val="center"/>
        <w:rPr>
          <w:rFonts w:ascii="Times New Roman" w:hAnsi="Times New Roman" w:cs="Times New Roman"/>
          <w:color w:val="000000"/>
          <w:sz w:val="24"/>
          <w:szCs w:val="24"/>
        </w:rPr>
      </w:pPr>
      <w:r w:rsidRPr="008B4300">
        <w:rPr>
          <w:rFonts w:ascii="Times New Roman" w:hAnsi="Times New Roman" w:cs="Times New Roman"/>
          <w:b/>
          <w:color w:val="000000"/>
          <w:sz w:val="24"/>
          <w:szCs w:val="24"/>
        </w:rPr>
        <w:t>ПРАВА ТА ОБОВ’ЯЗКИ СТОРІН</w:t>
      </w:r>
    </w:p>
    <w:p w:rsidR="00305024" w:rsidRPr="008B4300" w:rsidRDefault="00305024" w:rsidP="00305024">
      <w:pPr>
        <w:suppressAutoHyphens/>
        <w:spacing w:after="0" w:line="240" w:lineRule="auto"/>
        <w:ind w:left="360"/>
        <w:rPr>
          <w:rFonts w:ascii="Times New Roman" w:hAnsi="Times New Roman" w:cs="Times New Roman"/>
          <w:color w:val="000000"/>
          <w:sz w:val="24"/>
          <w:szCs w:val="24"/>
        </w:rPr>
      </w:pP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i/>
          <w:color w:val="000000"/>
          <w:sz w:val="24"/>
          <w:szCs w:val="24"/>
        </w:rPr>
        <w:t>Замовник зобов’язаний:</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 xml:space="preserve">Своєчасно та в повному обсязі сплачувати за поставлені товари; </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Приймати поставлені товари згідно з видаткової накладної, наданими Постачальником.</w:t>
      </w: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i/>
          <w:color w:val="000000"/>
          <w:sz w:val="24"/>
          <w:szCs w:val="24"/>
        </w:rPr>
        <w:t>Замовник має право</w:t>
      </w:r>
      <w:r w:rsidRPr="008B4300">
        <w:rPr>
          <w:rFonts w:ascii="Times New Roman" w:hAnsi="Times New Roman" w:cs="Times New Roman"/>
          <w:color w:val="000000"/>
          <w:sz w:val="24"/>
          <w:szCs w:val="24"/>
        </w:rPr>
        <w:t>:</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sz w:val="24"/>
          <w:szCs w:val="24"/>
        </w:rPr>
        <w:t>Контролювати поставку товару у строки, встановлені цим Договором.</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sz w:val="24"/>
          <w:szCs w:val="24"/>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sz w:val="24"/>
          <w:szCs w:val="24"/>
        </w:rPr>
        <w:t xml:space="preserve">У разі невиконання </w:t>
      </w:r>
      <w:r w:rsidRPr="008B4300">
        <w:rPr>
          <w:rFonts w:ascii="Times New Roman" w:hAnsi="Times New Roman" w:cs="Times New Roman"/>
          <w:bCs/>
          <w:sz w:val="24"/>
          <w:szCs w:val="24"/>
        </w:rPr>
        <w:t xml:space="preserve">Постачальником </w:t>
      </w:r>
      <w:r w:rsidRPr="008B4300">
        <w:rPr>
          <w:rFonts w:ascii="Times New Roman" w:hAnsi="Times New Roman" w:cs="Times New Roman"/>
          <w:sz w:val="24"/>
          <w:szCs w:val="24"/>
        </w:rPr>
        <w:t xml:space="preserve">зобов’язань за даним Договором достроково розірвати цей Договір, повідомивши про це </w:t>
      </w:r>
      <w:r w:rsidRPr="008B4300">
        <w:rPr>
          <w:rFonts w:ascii="Times New Roman" w:hAnsi="Times New Roman" w:cs="Times New Roman"/>
          <w:bCs/>
          <w:sz w:val="24"/>
          <w:szCs w:val="24"/>
        </w:rPr>
        <w:t xml:space="preserve">Постачальника </w:t>
      </w:r>
      <w:r w:rsidRPr="008B4300">
        <w:rPr>
          <w:rFonts w:ascii="Times New Roman" w:hAnsi="Times New Roman" w:cs="Times New Roman"/>
          <w:sz w:val="24"/>
          <w:szCs w:val="24"/>
        </w:rPr>
        <w:t>у письмовій формі не менше ніж за 20 календарних днів.</w:t>
      </w: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eastAsia="Arial Unicode MS" w:hAnsi="Times New Roman" w:cs="Times New Roman"/>
          <w:i/>
          <w:sz w:val="24"/>
          <w:szCs w:val="24"/>
          <w:lang w:eastAsia="hi-IN" w:bidi="hi-IN"/>
        </w:rPr>
        <w:t xml:space="preserve">Постачальник зобов'язаний: </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eastAsia="Arial Unicode MS" w:hAnsi="Times New Roman" w:cs="Times New Roman"/>
          <w:sz w:val="24"/>
          <w:szCs w:val="24"/>
          <w:lang w:eastAsia="hi-IN" w:bidi="hi-IN"/>
        </w:rPr>
        <w:t xml:space="preserve">Забезпечити поставку товарів у строки, встановлені цим Договором; </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eastAsia="Arial Unicode MS" w:hAnsi="Times New Roman" w:cs="Times New Roman"/>
          <w:sz w:val="24"/>
          <w:szCs w:val="24"/>
          <w:lang w:eastAsia="hi-IN" w:bidi="hi-IN"/>
        </w:rPr>
        <w:t xml:space="preserve">Забезпечити поставку товарів, якість яких відповідає умовам, установленим розділом II цього Договору; </w:t>
      </w: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i/>
          <w:color w:val="000000"/>
          <w:sz w:val="24"/>
          <w:szCs w:val="24"/>
        </w:rPr>
      </w:pPr>
      <w:r w:rsidRPr="008B4300">
        <w:rPr>
          <w:rFonts w:ascii="Times New Roman" w:eastAsia="Arial Unicode MS" w:hAnsi="Times New Roman" w:cs="Times New Roman"/>
          <w:i/>
          <w:sz w:val="24"/>
          <w:szCs w:val="24"/>
          <w:lang w:eastAsia="hi-IN" w:bidi="hi-IN"/>
        </w:rPr>
        <w:t xml:space="preserve">Постачальник має право: </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i/>
          <w:color w:val="000000"/>
          <w:sz w:val="24"/>
          <w:szCs w:val="24"/>
        </w:rPr>
      </w:pPr>
      <w:r w:rsidRPr="008B4300">
        <w:rPr>
          <w:rFonts w:ascii="Times New Roman" w:eastAsia="Arial Unicode MS" w:hAnsi="Times New Roman" w:cs="Times New Roman"/>
          <w:sz w:val="24"/>
          <w:szCs w:val="24"/>
          <w:lang w:eastAsia="hi-IN" w:bidi="hi-IN"/>
        </w:rPr>
        <w:t xml:space="preserve">Своєчасно та в повному обсязі отримувати плату за поставлені товари; </w:t>
      </w:r>
    </w:p>
    <w:p w:rsidR="008B4300" w:rsidRPr="008B4300" w:rsidRDefault="008B4300" w:rsidP="0079553D">
      <w:pPr>
        <w:numPr>
          <w:ilvl w:val="2"/>
          <w:numId w:val="14"/>
        </w:numPr>
        <w:suppressAutoHyphens/>
        <w:spacing w:after="0" w:line="240" w:lineRule="auto"/>
        <w:ind w:left="0" w:firstLine="0"/>
        <w:jc w:val="both"/>
        <w:rPr>
          <w:rFonts w:ascii="Times New Roman" w:hAnsi="Times New Roman" w:cs="Times New Roman"/>
          <w:i/>
          <w:color w:val="000000"/>
          <w:sz w:val="24"/>
          <w:szCs w:val="24"/>
        </w:rPr>
      </w:pPr>
      <w:r w:rsidRPr="008B4300">
        <w:rPr>
          <w:rFonts w:ascii="Times New Roman" w:eastAsia="Arial Unicode MS" w:hAnsi="Times New Roman" w:cs="Times New Roman"/>
          <w:sz w:val="24"/>
          <w:szCs w:val="24"/>
          <w:lang w:eastAsia="hi-IN" w:bidi="hi-IN"/>
        </w:rPr>
        <w:t>У разі невиконання зобов'язань Замовником, які передбачені п.6.1 розділу VI Договору, Постачальник має право достроково розірвати цей Договір, повідомивши про це замовника у 30-денний строк.</w:t>
      </w:r>
    </w:p>
    <w:p w:rsidR="008B4300" w:rsidRPr="008B4300" w:rsidRDefault="008B4300" w:rsidP="008B4300">
      <w:pPr>
        <w:spacing w:after="0" w:line="240" w:lineRule="auto"/>
        <w:ind w:left="705"/>
        <w:jc w:val="both"/>
        <w:rPr>
          <w:rFonts w:ascii="Times New Roman" w:hAnsi="Times New Roman" w:cs="Times New Roman"/>
          <w:sz w:val="24"/>
          <w:szCs w:val="24"/>
        </w:rPr>
      </w:pPr>
    </w:p>
    <w:p w:rsidR="008B4300" w:rsidRPr="00305024" w:rsidRDefault="008B4300" w:rsidP="008B4300">
      <w:pPr>
        <w:numPr>
          <w:ilvl w:val="0"/>
          <w:numId w:val="14"/>
        </w:numPr>
        <w:suppressAutoHyphens/>
        <w:spacing w:after="0" w:line="240" w:lineRule="auto"/>
        <w:ind w:firstLine="0"/>
        <w:jc w:val="center"/>
        <w:rPr>
          <w:rFonts w:ascii="Times New Roman" w:hAnsi="Times New Roman" w:cs="Times New Roman"/>
          <w:color w:val="000000"/>
          <w:sz w:val="24"/>
          <w:szCs w:val="24"/>
        </w:rPr>
      </w:pPr>
      <w:r w:rsidRPr="008B4300">
        <w:rPr>
          <w:rFonts w:ascii="Times New Roman" w:hAnsi="Times New Roman" w:cs="Times New Roman"/>
          <w:b/>
          <w:color w:val="000000"/>
          <w:sz w:val="24"/>
          <w:szCs w:val="24"/>
        </w:rPr>
        <w:t>ВІДПОВІДАЛЬНІСТЬ СТОРІН</w:t>
      </w:r>
    </w:p>
    <w:p w:rsidR="00305024" w:rsidRPr="008B4300" w:rsidRDefault="00305024" w:rsidP="00305024">
      <w:pPr>
        <w:suppressAutoHyphens/>
        <w:spacing w:after="0" w:line="240" w:lineRule="auto"/>
        <w:ind w:left="360"/>
        <w:rPr>
          <w:rFonts w:ascii="Times New Roman" w:hAnsi="Times New Roman" w:cs="Times New Roman"/>
          <w:color w:val="000000"/>
          <w:sz w:val="24"/>
          <w:szCs w:val="24"/>
        </w:rPr>
      </w:pP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 xml:space="preserve">У разі </w:t>
      </w:r>
      <w:r w:rsidRPr="008B4300">
        <w:rPr>
          <w:rFonts w:ascii="Times New Roman" w:hAnsi="Times New Roman" w:cs="Times New Roman"/>
          <w:color w:val="000000"/>
          <w:sz w:val="24"/>
          <w:szCs w:val="24"/>
        </w:rPr>
        <w:t xml:space="preserve">невиконання або несвоєчасного виконання зобов'язань при закупівлі товарів  за бюджетні кошти Постачальник сплачує Замовнику штрафні санкції у розмірі </w:t>
      </w:r>
      <w:r w:rsidRPr="008B4300">
        <w:rPr>
          <w:rFonts w:ascii="Times New Roman" w:hAnsi="Times New Roman" w:cs="Times New Roman"/>
          <w:sz w:val="24"/>
          <w:szCs w:val="24"/>
        </w:rPr>
        <w:t xml:space="preserve">подвійної облікової ставки НБУ від суми непоставленого товару за кожний день затримки. </w:t>
      </w:r>
    </w:p>
    <w:p w:rsidR="008B4300" w:rsidRDefault="008B4300" w:rsidP="0079553D">
      <w:pPr>
        <w:numPr>
          <w:ilvl w:val="1"/>
          <w:numId w:val="14"/>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Сплата штрафних санкцій не звільняє Сторону, яка їх сплатила,  від виконання зобов’язань за цим Договором.</w:t>
      </w:r>
    </w:p>
    <w:p w:rsidR="00305024" w:rsidRDefault="00305024" w:rsidP="00305024">
      <w:pPr>
        <w:suppressAutoHyphens/>
        <w:spacing w:after="0" w:line="240" w:lineRule="auto"/>
        <w:ind w:left="360"/>
        <w:jc w:val="both"/>
        <w:rPr>
          <w:rFonts w:ascii="Times New Roman" w:hAnsi="Times New Roman" w:cs="Times New Roman"/>
          <w:sz w:val="24"/>
          <w:szCs w:val="24"/>
        </w:rPr>
      </w:pPr>
    </w:p>
    <w:p w:rsidR="00305024" w:rsidRPr="008B4300" w:rsidRDefault="00305024" w:rsidP="00305024">
      <w:pPr>
        <w:suppressAutoHyphens/>
        <w:spacing w:after="0" w:line="240" w:lineRule="auto"/>
        <w:ind w:left="360"/>
        <w:jc w:val="both"/>
        <w:rPr>
          <w:rFonts w:ascii="Times New Roman" w:hAnsi="Times New Roman" w:cs="Times New Roman"/>
          <w:sz w:val="24"/>
          <w:szCs w:val="24"/>
        </w:rPr>
      </w:pPr>
    </w:p>
    <w:p w:rsidR="008B4300" w:rsidRPr="008B4300" w:rsidRDefault="008B4300" w:rsidP="008B4300">
      <w:pPr>
        <w:spacing w:after="0" w:line="240" w:lineRule="auto"/>
        <w:ind w:left="283"/>
        <w:jc w:val="center"/>
        <w:rPr>
          <w:rFonts w:ascii="Times New Roman" w:hAnsi="Times New Roman" w:cs="Times New Roman"/>
          <w:b/>
          <w:color w:val="000000"/>
          <w:sz w:val="24"/>
          <w:szCs w:val="24"/>
        </w:rPr>
      </w:pPr>
    </w:p>
    <w:p w:rsidR="008B4300" w:rsidRPr="00305024" w:rsidRDefault="008B4300" w:rsidP="008B4300">
      <w:pPr>
        <w:numPr>
          <w:ilvl w:val="0"/>
          <w:numId w:val="14"/>
        </w:numPr>
        <w:suppressAutoHyphens/>
        <w:spacing w:after="0" w:line="240" w:lineRule="auto"/>
        <w:ind w:firstLine="0"/>
        <w:jc w:val="center"/>
        <w:rPr>
          <w:rFonts w:ascii="Times New Roman" w:hAnsi="Times New Roman" w:cs="Times New Roman"/>
          <w:sz w:val="24"/>
          <w:szCs w:val="24"/>
        </w:rPr>
      </w:pPr>
      <w:r w:rsidRPr="008B4300">
        <w:rPr>
          <w:rFonts w:ascii="Times New Roman" w:hAnsi="Times New Roman" w:cs="Times New Roman"/>
          <w:b/>
          <w:color w:val="000000"/>
          <w:sz w:val="24"/>
          <w:szCs w:val="24"/>
        </w:rPr>
        <w:lastRenderedPageBreak/>
        <w:t>ОБСТАВИНИ НЕПЕРЕБОРНОЇ СИЛИ</w:t>
      </w:r>
    </w:p>
    <w:p w:rsidR="00305024" w:rsidRPr="008B4300" w:rsidRDefault="00305024" w:rsidP="00305024">
      <w:pPr>
        <w:suppressAutoHyphens/>
        <w:spacing w:after="0" w:line="240" w:lineRule="auto"/>
        <w:ind w:left="360"/>
        <w:rPr>
          <w:rFonts w:ascii="Times New Roman" w:hAnsi="Times New Roman" w:cs="Times New Roman"/>
          <w:sz w:val="24"/>
          <w:szCs w:val="24"/>
        </w:rPr>
      </w:pP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r w:rsidRPr="008B4300">
        <w:rPr>
          <w:rFonts w:ascii="Times New Roman" w:hAnsi="Times New Roman" w:cs="Times New Roman"/>
          <w:sz w:val="24"/>
          <w:szCs w:val="24"/>
        </w:rPr>
        <w:t>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8B4300" w:rsidRPr="00DA73DC" w:rsidRDefault="008B4300" w:rsidP="0079553D">
      <w:pPr>
        <w:numPr>
          <w:ilvl w:val="1"/>
          <w:numId w:val="14"/>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color w:val="00000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A73DC" w:rsidRPr="008B4300" w:rsidRDefault="00DA73DC" w:rsidP="00DA73DC">
      <w:pPr>
        <w:suppressAutoHyphens/>
        <w:spacing w:after="0" w:line="240" w:lineRule="auto"/>
        <w:jc w:val="both"/>
        <w:rPr>
          <w:rFonts w:ascii="Times New Roman" w:hAnsi="Times New Roman" w:cs="Times New Roman"/>
          <w:sz w:val="24"/>
          <w:szCs w:val="24"/>
        </w:rPr>
      </w:pPr>
    </w:p>
    <w:p w:rsidR="008B4300" w:rsidRPr="008B4300" w:rsidRDefault="008B4300" w:rsidP="008B4300">
      <w:pPr>
        <w:spacing w:after="0" w:line="240" w:lineRule="auto"/>
        <w:rPr>
          <w:rFonts w:ascii="Times New Roman" w:hAnsi="Times New Roman" w:cs="Times New Roman"/>
          <w:b/>
          <w:color w:val="000000"/>
          <w:sz w:val="24"/>
          <w:szCs w:val="24"/>
        </w:rPr>
      </w:pPr>
    </w:p>
    <w:p w:rsidR="008B4300" w:rsidRPr="00305024" w:rsidRDefault="008B4300" w:rsidP="008B4300">
      <w:pPr>
        <w:numPr>
          <w:ilvl w:val="0"/>
          <w:numId w:val="14"/>
        </w:numPr>
        <w:suppressAutoHyphens/>
        <w:spacing w:after="0" w:line="240" w:lineRule="auto"/>
        <w:ind w:firstLine="0"/>
        <w:jc w:val="center"/>
        <w:rPr>
          <w:rFonts w:ascii="Times New Roman" w:hAnsi="Times New Roman" w:cs="Times New Roman"/>
          <w:sz w:val="24"/>
          <w:szCs w:val="24"/>
        </w:rPr>
      </w:pPr>
      <w:r w:rsidRPr="008B4300">
        <w:rPr>
          <w:rFonts w:ascii="Times New Roman" w:hAnsi="Times New Roman" w:cs="Times New Roman"/>
          <w:b/>
          <w:color w:val="000000"/>
          <w:sz w:val="24"/>
          <w:szCs w:val="24"/>
        </w:rPr>
        <w:t>ВИРІШЕННЯ СПОРІВ</w:t>
      </w:r>
    </w:p>
    <w:p w:rsidR="00305024" w:rsidRPr="008B4300" w:rsidRDefault="00305024" w:rsidP="00305024">
      <w:pPr>
        <w:suppressAutoHyphens/>
        <w:spacing w:after="0" w:line="240" w:lineRule="auto"/>
        <w:ind w:left="360"/>
        <w:rPr>
          <w:rFonts w:ascii="Times New Roman" w:hAnsi="Times New Roman" w:cs="Times New Roman"/>
          <w:sz w:val="24"/>
          <w:szCs w:val="24"/>
        </w:rPr>
      </w:pP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8B4300" w:rsidRPr="008B4300" w:rsidRDefault="008B4300" w:rsidP="008B4300">
      <w:pPr>
        <w:spacing w:after="0" w:line="240" w:lineRule="auto"/>
        <w:jc w:val="center"/>
        <w:rPr>
          <w:rFonts w:ascii="Times New Roman" w:hAnsi="Times New Roman" w:cs="Times New Roman"/>
          <w:b/>
          <w:color w:val="000000"/>
          <w:sz w:val="24"/>
          <w:szCs w:val="24"/>
        </w:rPr>
      </w:pPr>
    </w:p>
    <w:p w:rsidR="008B4300" w:rsidRPr="00305024" w:rsidRDefault="008B4300" w:rsidP="008B4300">
      <w:pPr>
        <w:numPr>
          <w:ilvl w:val="0"/>
          <w:numId w:val="14"/>
        </w:numPr>
        <w:suppressAutoHyphens/>
        <w:spacing w:after="0" w:line="240" w:lineRule="auto"/>
        <w:ind w:firstLine="0"/>
        <w:jc w:val="center"/>
        <w:rPr>
          <w:rFonts w:ascii="Times New Roman" w:hAnsi="Times New Roman" w:cs="Times New Roman"/>
          <w:color w:val="000000"/>
          <w:sz w:val="24"/>
          <w:szCs w:val="24"/>
        </w:rPr>
      </w:pPr>
      <w:r w:rsidRPr="008B4300">
        <w:rPr>
          <w:rFonts w:ascii="Times New Roman" w:hAnsi="Times New Roman" w:cs="Times New Roman"/>
          <w:b/>
          <w:color w:val="000000"/>
          <w:sz w:val="24"/>
          <w:szCs w:val="24"/>
        </w:rPr>
        <w:t>СТРОК ДІЇ ДОГОВОРУ</w:t>
      </w:r>
    </w:p>
    <w:p w:rsidR="00305024" w:rsidRPr="008B4300" w:rsidRDefault="00305024" w:rsidP="00305024">
      <w:pPr>
        <w:suppressAutoHyphens/>
        <w:spacing w:after="0" w:line="240" w:lineRule="auto"/>
        <w:ind w:left="360"/>
        <w:rPr>
          <w:rFonts w:ascii="Times New Roman" w:hAnsi="Times New Roman" w:cs="Times New Roman"/>
          <w:color w:val="000000"/>
          <w:sz w:val="24"/>
          <w:szCs w:val="24"/>
        </w:rPr>
      </w:pPr>
    </w:p>
    <w:p w:rsidR="008B4300" w:rsidRPr="00067AD3" w:rsidRDefault="008B4300" w:rsidP="0079553D">
      <w:pPr>
        <w:numPr>
          <w:ilvl w:val="1"/>
          <w:numId w:val="14"/>
        </w:numPr>
        <w:suppressAutoHyphens/>
        <w:spacing w:after="0" w:line="240" w:lineRule="auto"/>
        <w:ind w:left="0" w:firstLine="0"/>
        <w:jc w:val="both"/>
        <w:rPr>
          <w:rFonts w:ascii="Times New Roman" w:hAnsi="Times New Roman" w:cs="Times New Roman"/>
          <w:b/>
          <w:color w:val="000000"/>
          <w:sz w:val="24"/>
          <w:szCs w:val="24"/>
        </w:rPr>
      </w:pPr>
      <w:r w:rsidRPr="008B4300">
        <w:rPr>
          <w:rFonts w:ascii="Times New Roman" w:hAnsi="Times New Roman" w:cs="Times New Roman"/>
          <w:color w:val="000000"/>
          <w:sz w:val="24"/>
          <w:szCs w:val="24"/>
        </w:rPr>
        <w:t>Договір набирає чинності з моменту його підписання С</w:t>
      </w:r>
      <w:r w:rsidR="00D25A7D">
        <w:rPr>
          <w:rFonts w:ascii="Times New Roman" w:hAnsi="Times New Roman" w:cs="Times New Roman"/>
          <w:color w:val="000000"/>
          <w:sz w:val="24"/>
          <w:szCs w:val="24"/>
        </w:rPr>
        <w:t xml:space="preserve">торонами і діє </w:t>
      </w:r>
      <w:r w:rsidR="00D25A7D" w:rsidRPr="00067AD3">
        <w:rPr>
          <w:rFonts w:ascii="Times New Roman" w:hAnsi="Times New Roman" w:cs="Times New Roman"/>
          <w:b/>
          <w:color w:val="000000"/>
          <w:sz w:val="24"/>
          <w:szCs w:val="24"/>
        </w:rPr>
        <w:t xml:space="preserve">до </w:t>
      </w:r>
      <w:r w:rsidR="007C7F60" w:rsidRPr="007C7F60">
        <w:rPr>
          <w:rFonts w:ascii="Times New Roman" w:hAnsi="Times New Roman" w:cs="Times New Roman"/>
          <w:b/>
        </w:rPr>
        <w:t>31.12</w:t>
      </w:r>
      <w:r w:rsidR="00067AD3" w:rsidRPr="007C7F60">
        <w:rPr>
          <w:rFonts w:ascii="Times New Roman" w:hAnsi="Times New Roman" w:cs="Times New Roman"/>
          <w:b/>
        </w:rPr>
        <w:t>.2022</w:t>
      </w:r>
      <w:r w:rsidR="00067AD3" w:rsidRPr="007C7F60">
        <w:rPr>
          <w:rFonts w:ascii="Times New Roman" w:hAnsi="Times New Roman" w:cs="Times New Roman"/>
          <w:b/>
          <w:sz w:val="24"/>
          <w:szCs w:val="24"/>
        </w:rPr>
        <w:t xml:space="preserve"> </w:t>
      </w:r>
      <w:r w:rsidR="00067AD3" w:rsidRPr="00067AD3">
        <w:rPr>
          <w:rFonts w:ascii="Times New Roman" w:hAnsi="Times New Roman" w:cs="Times New Roman"/>
          <w:b/>
          <w:color w:val="000000"/>
          <w:sz w:val="24"/>
          <w:szCs w:val="24"/>
        </w:rPr>
        <w:t>року.</w:t>
      </w:r>
    </w:p>
    <w:p w:rsidR="008B4300" w:rsidRPr="008B4300" w:rsidRDefault="008B4300" w:rsidP="0079553D">
      <w:pPr>
        <w:numPr>
          <w:ilvl w:val="1"/>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Договір укладається і підписується у 2-х оригінальних примірниках, що мають однакову юридичну силу.</w:t>
      </w:r>
    </w:p>
    <w:p w:rsidR="007D4506" w:rsidRDefault="008B4300" w:rsidP="007D4506">
      <w:pPr>
        <w:numPr>
          <w:ilvl w:val="1"/>
          <w:numId w:val="14"/>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 xml:space="preserve">Дія Договору припиняється: </w:t>
      </w:r>
    </w:p>
    <w:p w:rsidR="007D4506" w:rsidRDefault="008B4300" w:rsidP="007D4506">
      <w:pPr>
        <w:pStyle w:val="a3"/>
        <w:numPr>
          <w:ilvl w:val="0"/>
          <w:numId w:val="23"/>
        </w:numPr>
        <w:suppressAutoHyphens/>
        <w:jc w:val="both"/>
        <w:rPr>
          <w:color w:val="000000"/>
          <w:sz w:val="24"/>
          <w:szCs w:val="24"/>
        </w:rPr>
      </w:pPr>
      <w:r w:rsidRPr="007D4506">
        <w:rPr>
          <w:color w:val="000000"/>
          <w:sz w:val="24"/>
          <w:szCs w:val="24"/>
        </w:rPr>
        <w:t>повним виконанням Сторонами своїх зобов'язань за цим Договором;</w:t>
      </w:r>
    </w:p>
    <w:p w:rsidR="007D4506" w:rsidRDefault="008B4300" w:rsidP="007D4506">
      <w:pPr>
        <w:pStyle w:val="a3"/>
        <w:numPr>
          <w:ilvl w:val="0"/>
          <w:numId w:val="23"/>
        </w:numPr>
        <w:suppressAutoHyphens/>
        <w:jc w:val="both"/>
        <w:rPr>
          <w:color w:val="000000"/>
          <w:sz w:val="24"/>
          <w:szCs w:val="24"/>
        </w:rPr>
      </w:pPr>
      <w:r w:rsidRPr="007D4506">
        <w:rPr>
          <w:color w:val="000000"/>
          <w:sz w:val="24"/>
          <w:szCs w:val="24"/>
        </w:rPr>
        <w:t>достроково за згодою Сторін;</w:t>
      </w:r>
    </w:p>
    <w:p w:rsidR="008B4300" w:rsidRPr="007D4506" w:rsidRDefault="008B4300" w:rsidP="007D4506">
      <w:pPr>
        <w:pStyle w:val="a3"/>
        <w:numPr>
          <w:ilvl w:val="0"/>
          <w:numId w:val="23"/>
        </w:numPr>
        <w:suppressAutoHyphens/>
        <w:jc w:val="both"/>
        <w:rPr>
          <w:color w:val="000000"/>
          <w:sz w:val="24"/>
          <w:szCs w:val="24"/>
        </w:rPr>
      </w:pPr>
      <w:r w:rsidRPr="007D4506">
        <w:rPr>
          <w:color w:val="000000"/>
          <w:sz w:val="24"/>
          <w:szCs w:val="24"/>
        </w:rPr>
        <w:t>з інших підстав, передбачених чинним законодавством України та цим Договором.</w:t>
      </w:r>
    </w:p>
    <w:p w:rsidR="008B4300" w:rsidRPr="008B4300" w:rsidRDefault="008B4300" w:rsidP="0079553D">
      <w:pPr>
        <w:shd w:val="clear" w:color="auto" w:fill="FFFFFF"/>
        <w:spacing w:after="0" w:line="240" w:lineRule="auto"/>
        <w:jc w:val="center"/>
        <w:rPr>
          <w:rFonts w:ascii="Times New Roman" w:hAnsi="Times New Roman" w:cs="Times New Roman"/>
          <w:b/>
          <w:color w:val="000000"/>
          <w:sz w:val="24"/>
          <w:szCs w:val="24"/>
        </w:rPr>
      </w:pPr>
    </w:p>
    <w:p w:rsidR="008B4300" w:rsidRPr="00305024" w:rsidRDefault="008B4300" w:rsidP="008B4300">
      <w:pPr>
        <w:numPr>
          <w:ilvl w:val="0"/>
          <w:numId w:val="14"/>
        </w:numPr>
        <w:shd w:val="clear" w:color="auto" w:fill="FFFFFF"/>
        <w:suppressAutoHyphens/>
        <w:spacing w:after="0" w:line="240" w:lineRule="auto"/>
        <w:ind w:firstLine="0"/>
        <w:jc w:val="center"/>
        <w:rPr>
          <w:rFonts w:ascii="Times New Roman" w:hAnsi="Times New Roman" w:cs="Times New Roman"/>
          <w:color w:val="000000"/>
          <w:sz w:val="24"/>
          <w:szCs w:val="24"/>
        </w:rPr>
      </w:pPr>
      <w:r w:rsidRPr="008B4300">
        <w:rPr>
          <w:rFonts w:ascii="Times New Roman" w:hAnsi="Times New Roman" w:cs="Times New Roman"/>
          <w:b/>
          <w:color w:val="000000"/>
          <w:sz w:val="24"/>
          <w:szCs w:val="24"/>
        </w:rPr>
        <w:t>ІНШІ УМОВИ</w:t>
      </w:r>
    </w:p>
    <w:p w:rsidR="00305024" w:rsidRPr="008B4300" w:rsidRDefault="00305024" w:rsidP="00305024">
      <w:pPr>
        <w:shd w:val="clear" w:color="auto" w:fill="FFFFFF"/>
        <w:suppressAutoHyphens/>
        <w:spacing w:after="0" w:line="240" w:lineRule="auto"/>
        <w:ind w:left="360"/>
        <w:rPr>
          <w:rFonts w:ascii="Times New Roman" w:hAnsi="Times New Roman" w:cs="Times New Roman"/>
          <w:color w:val="000000"/>
          <w:sz w:val="24"/>
          <w:szCs w:val="24"/>
        </w:rPr>
      </w:pPr>
    </w:p>
    <w:p w:rsidR="008B4300" w:rsidRPr="008B4300" w:rsidRDefault="008B4300" w:rsidP="0079553D">
      <w:pPr>
        <w:numPr>
          <w:ilvl w:val="1"/>
          <w:numId w:val="14"/>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8B4300" w:rsidRPr="008B4300" w:rsidRDefault="008B4300" w:rsidP="0079553D">
      <w:pPr>
        <w:numPr>
          <w:ilvl w:val="1"/>
          <w:numId w:val="14"/>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w:t>
      </w:r>
    </w:p>
    <w:p w:rsidR="008B4300" w:rsidRPr="008B4300" w:rsidRDefault="008B4300" w:rsidP="0079553D">
      <w:pPr>
        <w:numPr>
          <w:ilvl w:val="1"/>
          <w:numId w:val="14"/>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 Усі додаткові договори с невід’ємними частинами цього Договору.</w:t>
      </w:r>
    </w:p>
    <w:p w:rsidR="008B4300" w:rsidRPr="008B4300" w:rsidRDefault="008B4300" w:rsidP="0079553D">
      <w:pPr>
        <w:numPr>
          <w:ilvl w:val="1"/>
          <w:numId w:val="14"/>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Жодна із Сторін не має права передавати права та обов’язки за цим Договором третім особам без отримання письмової згоди іншої Сторони.</w:t>
      </w:r>
    </w:p>
    <w:p w:rsidR="008B4300" w:rsidRDefault="008B4300" w:rsidP="0079553D">
      <w:pPr>
        <w:numPr>
          <w:ilvl w:val="1"/>
          <w:numId w:val="14"/>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rsidR="00305024" w:rsidRPr="00DF457D" w:rsidRDefault="00305024" w:rsidP="00305024">
      <w:pPr>
        <w:shd w:val="clear" w:color="auto" w:fill="FFFFFF"/>
        <w:suppressAutoHyphens/>
        <w:spacing w:after="0" w:line="240" w:lineRule="auto"/>
        <w:jc w:val="both"/>
        <w:rPr>
          <w:rFonts w:ascii="Times New Roman" w:hAnsi="Times New Roman" w:cs="Times New Roman"/>
          <w:color w:val="000000"/>
          <w:sz w:val="24"/>
          <w:szCs w:val="24"/>
        </w:rPr>
      </w:pPr>
    </w:p>
    <w:p w:rsidR="008B4300" w:rsidRPr="008B4300" w:rsidRDefault="008B4300" w:rsidP="008B4300">
      <w:pPr>
        <w:numPr>
          <w:ilvl w:val="0"/>
          <w:numId w:val="14"/>
        </w:numPr>
        <w:suppressAutoHyphens/>
        <w:spacing w:after="0" w:line="240" w:lineRule="auto"/>
        <w:ind w:firstLine="0"/>
        <w:jc w:val="center"/>
        <w:rPr>
          <w:rFonts w:ascii="Times New Roman" w:hAnsi="Times New Roman" w:cs="Times New Roman"/>
          <w:sz w:val="24"/>
          <w:szCs w:val="24"/>
        </w:rPr>
      </w:pPr>
      <w:r w:rsidRPr="008B4300">
        <w:rPr>
          <w:rFonts w:ascii="Times New Roman" w:hAnsi="Times New Roman" w:cs="Times New Roman"/>
          <w:b/>
          <w:color w:val="000000"/>
          <w:sz w:val="24"/>
          <w:szCs w:val="24"/>
        </w:rPr>
        <w:lastRenderedPageBreak/>
        <w:t>ДОДАТКИ ДО ДОГОВОРУ</w:t>
      </w:r>
    </w:p>
    <w:p w:rsidR="00D06845" w:rsidRDefault="008B4300" w:rsidP="00D06845">
      <w:pPr>
        <w:pStyle w:val="a3"/>
        <w:numPr>
          <w:ilvl w:val="1"/>
          <w:numId w:val="14"/>
        </w:numPr>
        <w:rPr>
          <w:sz w:val="24"/>
          <w:szCs w:val="24"/>
        </w:rPr>
      </w:pPr>
      <w:r w:rsidRPr="003F7C41">
        <w:rPr>
          <w:sz w:val="24"/>
          <w:szCs w:val="24"/>
        </w:rPr>
        <w:t>Додатки до договору являються невід’ємною частиною цього договору.</w:t>
      </w:r>
    </w:p>
    <w:p w:rsidR="003F7C41" w:rsidRDefault="00D06845" w:rsidP="00AB6B5F">
      <w:pPr>
        <w:pStyle w:val="a3"/>
        <w:ind w:left="360" w:firstLine="349"/>
        <w:rPr>
          <w:sz w:val="24"/>
          <w:szCs w:val="24"/>
        </w:rPr>
      </w:pPr>
      <w:r w:rsidRPr="00D06845">
        <w:rPr>
          <w:sz w:val="24"/>
          <w:szCs w:val="24"/>
        </w:rPr>
        <w:t>Додаток №1: Специфікація.</w:t>
      </w:r>
    </w:p>
    <w:p w:rsidR="00AB6B5F" w:rsidRDefault="00AB6B5F" w:rsidP="00AB6B5F">
      <w:pPr>
        <w:pStyle w:val="a3"/>
        <w:ind w:left="360" w:firstLine="349"/>
        <w:rPr>
          <w:sz w:val="24"/>
          <w:szCs w:val="24"/>
        </w:rPr>
      </w:pPr>
    </w:p>
    <w:p w:rsidR="00AB6B5F" w:rsidRPr="00AB6B5F" w:rsidRDefault="00AB6B5F" w:rsidP="00AB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B6B5F">
        <w:rPr>
          <w:rFonts w:ascii="Times New Roman" w:hAnsi="Times New Roman" w:cs="Times New Roman"/>
          <w:b/>
          <w:sz w:val="24"/>
          <w:szCs w:val="24"/>
        </w:rPr>
        <w:t xml:space="preserve">13. МІСЦЕЗНАХОДЖЕННЯ, БАНКІВСЬКІ РЕКВІЗИТИ ТА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4981"/>
      </w:tblGrid>
      <w:tr w:rsidR="008B4300" w:rsidRPr="008B4300" w:rsidTr="005C6E05">
        <w:tc>
          <w:tcPr>
            <w:tcW w:w="2473" w:type="pct"/>
            <w:tcBorders>
              <w:top w:val="single" w:sz="4" w:space="0" w:color="auto"/>
              <w:left w:val="single" w:sz="4" w:space="0" w:color="auto"/>
              <w:bottom w:val="single" w:sz="4" w:space="0" w:color="auto"/>
              <w:right w:val="single" w:sz="4" w:space="0" w:color="auto"/>
            </w:tcBorders>
            <w:hideMark/>
          </w:tcPr>
          <w:p w:rsidR="008B4300" w:rsidRPr="008B4300" w:rsidRDefault="008B4300" w:rsidP="008B4300">
            <w:pPr>
              <w:tabs>
                <w:tab w:val="left" w:pos="0"/>
              </w:tabs>
              <w:spacing w:after="0" w:line="240" w:lineRule="auto"/>
              <w:jc w:val="center"/>
              <w:rPr>
                <w:rFonts w:ascii="Times New Roman" w:hAnsi="Times New Roman" w:cs="Times New Roman"/>
                <w:b/>
                <w:sz w:val="20"/>
                <w:szCs w:val="20"/>
              </w:rPr>
            </w:pPr>
            <w:r w:rsidRPr="008B4300">
              <w:rPr>
                <w:rFonts w:ascii="Times New Roman" w:hAnsi="Times New Roman" w:cs="Times New Roman"/>
                <w:b/>
                <w:sz w:val="20"/>
                <w:szCs w:val="20"/>
              </w:rPr>
              <w:t>ПОСТАЧАЛЬНИК</w:t>
            </w:r>
          </w:p>
        </w:tc>
        <w:tc>
          <w:tcPr>
            <w:tcW w:w="2527" w:type="pct"/>
            <w:tcBorders>
              <w:top w:val="single" w:sz="4" w:space="0" w:color="auto"/>
              <w:left w:val="single" w:sz="4" w:space="0" w:color="auto"/>
              <w:bottom w:val="single" w:sz="4" w:space="0" w:color="auto"/>
              <w:right w:val="single" w:sz="4" w:space="0" w:color="auto"/>
            </w:tcBorders>
            <w:hideMark/>
          </w:tcPr>
          <w:p w:rsidR="008B4300" w:rsidRPr="001B631E" w:rsidRDefault="008B4300" w:rsidP="001B631E">
            <w:pPr>
              <w:tabs>
                <w:tab w:val="left" w:pos="0"/>
              </w:tabs>
              <w:spacing w:after="0" w:line="240" w:lineRule="auto"/>
              <w:contextualSpacing/>
              <w:jc w:val="center"/>
              <w:rPr>
                <w:rFonts w:ascii="Times New Roman" w:hAnsi="Times New Roman" w:cs="Times New Roman"/>
                <w:b/>
                <w:sz w:val="20"/>
                <w:szCs w:val="20"/>
              </w:rPr>
            </w:pPr>
            <w:r w:rsidRPr="001B631E">
              <w:rPr>
                <w:rFonts w:ascii="Times New Roman" w:hAnsi="Times New Roman" w:cs="Times New Roman"/>
                <w:b/>
                <w:sz w:val="20"/>
                <w:szCs w:val="20"/>
              </w:rPr>
              <w:t>ЗАМОВНИК</w:t>
            </w:r>
          </w:p>
          <w:p w:rsidR="001B631E" w:rsidRPr="001B631E" w:rsidRDefault="001B631E" w:rsidP="001B631E">
            <w:pPr>
              <w:spacing w:after="0" w:line="240" w:lineRule="auto"/>
              <w:contextualSpacing/>
              <w:rPr>
                <w:rFonts w:ascii="Times New Roman" w:hAnsi="Times New Roman" w:cs="Times New Roman"/>
                <w:sz w:val="20"/>
                <w:szCs w:val="20"/>
                <w:lang w:val="ru-RU"/>
              </w:rPr>
            </w:pPr>
            <w:r w:rsidRPr="001B631E">
              <w:rPr>
                <w:rFonts w:ascii="Times New Roman" w:hAnsi="Times New Roman" w:cs="Times New Roman"/>
                <w:b/>
                <w:sz w:val="20"/>
                <w:szCs w:val="20"/>
                <w:lang w:val="ru-RU"/>
              </w:rPr>
              <w:t>КНП «</w:t>
            </w:r>
            <w:bookmarkStart w:id="1" w:name="_GoBack"/>
            <w:bookmarkEnd w:id="1"/>
            <w:r w:rsidRPr="001B631E">
              <w:rPr>
                <w:rFonts w:ascii="Times New Roman" w:hAnsi="Times New Roman" w:cs="Times New Roman"/>
                <w:b/>
                <w:sz w:val="20"/>
                <w:szCs w:val="20"/>
                <w:lang w:val="ru-RU"/>
              </w:rPr>
              <w:t>Переяславська БЛІЛ»</w:t>
            </w:r>
            <w:r w:rsidRPr="001B631E">
              <w:rPr>
                <w:rFonts w:ascii="Times New Roman" w:hAnsi="Times New Roman" w:cs="Times New Roman"/>
                <w:sz w:val="20"/>
                <w:szCs w:val="20"/>
                <w:lang w:val="ru-RU"/>
              </w:rPr>
              <w:t xml:space="preserve">, </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08403, Київська обл.., м. Переяслав, вул..  Богдана Хмельницького, 137</w:t>
            </w:r>
          </w:p>
          <w:p w:rsidR="001B631E" w:rsidRPr="001B631E" w:rsidRDefault="001B631E" w:rsidP="001B631E">
            <w:pPr>
              <w:spacing w:after="0" w:line="240" w:lineRule="auto"/>
              <w:contextualSpacing/>
              <w:rPr>
                <w:rFonts w:ascii="Times New Roman" w:hAnsi="Times New Roman" w:cs="Times New Roman"/>
                <w:b/>
                <w:sz w:val="20"/>
                <w:szCs w:val="20"/>
              </w:rPr>
            </w:pPr>
            <w:r w:rsidRPr="001B631E">
              <w:rPr>
                <w:rFonts w:ascii="Times New Roman" w:hAnsi="Times New Roman" w:cs="Times New Roman"/>
                <w:b/>
                <w:sz w:val="20"/>
                <w:szCs w:val="20"/>
              </w:rPr>
              <w:t xml:space="preserve">р/р – </w:t>
            </w:r>
            <w:r w:rsidRPr="001B631E">
              <w:rPr>
                <w:rFonts w:ascii="Times New Roman" w:hAnsi="Times New Roman" w:cs="Times New Roman"/>
                <w:b/>
                <w:sz w:val="20"/>
                <w:szCs w:val="20"/>
                <w:lang w:val="en-US"/>
              </w:rPr>
              <w:t>UA</w:t>
            </w:r>
            <w:r w:rsidRPr="001B631E">
              <w:rPr>
                <w:rFonts w:ascii="Times New Roman" w:hAnsi="Times New Roman" w:cs="Times New Roman"/>
                <w:b/>
                <w:sz w:val="20"/>
                <w:szCs w:val="20"/>
              </w:rPr>
              <w:t xml:space="preserve"> 573052990000026008000110650</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МФО 305299</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КОД ЄДРПОУ 01994161</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ІПН 0199410322</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Київське АТ КБ ГРУ «Приват банк»</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 xml:space="preserve">ТЕЛ.: (04567)5-13-38; </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ФАКС: (04567) 5-15-21</w:t>
            </w:r>
          </w:p>
          <w:p w:rsidR="001B631E" w:rsidRPr="001B631E" w:rsidRDefault="001B631E" w:rsidP="001B631E">
            <w:pPr>
              <w:spacing w:after="0" w:line="240" w:lineRule="auto"/>
              <w:contextualSpacing/>
              <w:jc w:val="both"/>
              <w:rPr>
                <w:rFonts w:ascii="Times New Roman" w:hAnsi="Times New Roman" w:cs="Times New Roman"/>
                <w:sz w:val="20"/>
                <w:szCs w:val="20"/>
              </w:rPr>
            </w:pPr>
            <w:r w:rsidRPr="001B631E">
              <w:rPr>
                <w:rFonts w:ascii="Times New Roman" w:hAnsi="Times New Roman" w:cs="Times New Roman"/>
                <w:sz w:val="20"/>
                <w:szCs w:val="20"/>
                <w:lang w:val="en-US"/>
              </w:rPr>
              <w:t>e</w:t>
            </w:r>
            <w:r w:rsidRPr="001B631E">
              <w:rPr>
                <w:rFonts w:ascii="Times New Roman" w:hAnsi="Times New Roman" w:cs="Times New Roman"/>
                <w:sz w:val="20"/>
                <w:szCs w:val="20"/>
              </w:rPr>
              <w:t>-</w:t>
            </w:r>
            <w:r w:rsidRPr="001B631E">
              <w:rPr>
                <w:rFonts w:ascii="Times New Roman" w:hAnsi="Times New Roman" w:cs="Times New Roman"/>
                <w:sz w:val="20"/>
                <w:szCs w:val="20"/>
                <w:lang w:val="en-US"/>
              </w:rPr>
              <w:t>mail</w:t>
            </w:r>
            <w:r w:rsidRPr="001B631E">
              <w:rPr>
                <w:rFonts w:ascii="Times New Roman" w:hAnsi="Times New Roman" w:cs="Times New Roman"/>
                <w:sz w:val="20"/>
                <w:szCs w:val="20"/>
              </w:rPr>
              <w:t xml:space="preserve">: </w:t>
            </w:r>
            <w:hyperlink r:id="rId9" w:history="1">
              <w:r w:rsidRPr="001B631E">
                <w:rPr>
                  <w:rStyle w:val="ad"/>
                  <w:rFonts w:ascii="Times New Roman" w:hAnsi="Times New Roman"/>
                  <w:sz w:val="20"/>
                  <w:szCs w:val="20"/>
                  <w:lang w:val="en-US"/>
                </w:rPr>
                <w:t>med</w:t>
              </w:r>
              <w:r w:rsidRPr="001B631E">
                <w:rPr>
                  <w:rStyle w:val="ad"/>
                  <w:rFonts w:ascii="Times New Roman" w:hAnsi="Times New Roman"/>
                  <w:sz w:val="20"/>
                  <w:szCs w:val="20"/>
                </w:rPr>
                <w:t>--</w:t>
              </w:r>
              <w:r w:rsidRPr="001B631E">
                <w:rPr>
                  <w:rStyle w:val="ad"/>
                  <w:rFonts w:ascii="Times New Roman" w:hAnsi="Times New Roman"/>
                  <w:sz w:val="20"/>
                  <w:szCs w:val="20"/>
                  <w:lang w:val="en-US"/>
                </w:rPr>
                <w:t>i</w:t>
              </w:r>
              <w:r w:rsidRPr="001B631E">
                <w:rPr>
                  <w:rStyle w:val="ad"/>
                  <w:rFonts w:ascii="Times New Roman" w:hAnsi="Times New Roman"/>
                  <w:sz w:val="20"/>
                  <w:szCs w:val="20"/>
                </w:rPr>
                <w:t>@</w:t>
              </w:r>
              <w:r w:rsidRPr="001B631E">
                <w:rPr>
                  <w:rStyle w:val="ad"/>
                  <w:rFonts w:ascii="Times New Roman" w:hAnsi="Times New Roman"/>
                  <w:sz w:val="20"/>
                  <w:szCs w:val="20"/>
                  <w:lang w:val="en-US"/>
                </w:rPr>
                <w:t>ukr</w:t>
              </w:r>
              <w:r w:rsidRPr="001B631E">
                <w:rPr>
                  <w:rStyle w:val="ad"/>
                  <w:rFonts w:ascii="Times New Roman" w:hAnsi="Times New Roman"/>
                  <w:sz w:val="20"/>
                  <w:szCs w:val="20"/>
                </w:rPr>
                <w:t>.</w:t>
              </w:r>
              <w:r w:rsidRPr="001B631E">
                <w:rPr>
                  <w:rStyle w:val="ad"/>
                  <w:rFonts w:ascii="Times New Roman" w:hAnsi="Times New Roman"/>
                  <w:sz w:val="20"/>
                  <w:szCs w:val="20"/>
                  <w:lang w:val="en-US"/>
                </w:rPr>
                <w:t>net</w:t>
              </w:r>
            </w:hyperlink>
          </w:p>
          <w:p w:rsidR="001B631E" w:rsidRPr="001B631E" w:rsidRDefault="001B631E" w:rsidP="001B631E">
            <w:pPr>
              <w:tabs>
                <w:tab w:val="left" w:pos="1305"/>
              </w:tabs>
              <w:spacing w:after="0" w:line="240" w:lineRule="auto"/>
              <w:contextualSpacing/>
              <w:rPr>
                <w:rFonts w:ascii="Times New Roman" w:hAnsi="Times New Roman" w:cs="Times New Roman"/>
                <w:b/>
                <w:sz w:val="20"/>
                <w:szCs w:val="20"/>
              </w:rPr>
            </w:pPr>
            <w:r w:rsidRPr="001B631E">
              <w:rPr>
                <w:rFonts w:ascii="Times New Roman" w:hAnsi="Times New Roman" w:cs="Times New Roman"/>
                <w:b/>
                <w:sz w:val="20"/>
                <w:szCs w:val="20"/>
              </w:rPr>
              <w:t>Директор:</w:t>
            </w:r>
          </w:p>
          <w:p w:rsidR="001B631E" w:rsidRPr="001B631E" w:rsidRDefault="00D25A7D" w:rsidP="001B631E">
            <w:pPr>
              <w:tabs>
                <w:tab w:val="left" w:pos="1305"/>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w:t>
            </w:r>
            <w:r w:rsidRPr="00D25A7D">
              <w:rPr>
                <w:rFonts w:ascii="Times New Roman" w:hAnsi="Times New Roman" w:cs="Times New Roman"/>
                <w:b/>
              </w:rPr>
              <w:t>Лариса</w:t>
            </w:r>
            <w:r w:rsidRPr="00D25A7D">
              <w:rPr>
                <w:rFonts w:ascii="Times New Roman" w:hAnsi="Times New Roman" w:cs="Times New Roman"/>
              </w:rPr>
              <w:t xml:space="preserve"> </w:t>
            </w:r>
            <w:r w:rsidRPr="00D25A7D">
              <w:rPr>
                <w:rFonts w:ascii="Times New Roman" w:hAnsi="Times New Roman" w:cs="Times New Roman"/>
                <w:b/>
              </w:rPr>
              <w:t>КУЗЬМЕНЧУК</w:t>
            </w:r>
          </w:p>
          <w:p w:rsidR="001B631E" w:rsidRPr="001B631E" w:rsidRDefault="001B631E" w:rsidP="001B631E">
            <w:pPr>
              <w:tabs>
                <w:tab w:val="left" w:pos="3540"/>
              </w:tabs>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 xml:space="preserve">  (підпис)</w:t>
            </w:r>
            <w:r w:rsidRPr="001B631E">
              <w:rPr>
                <w:rFonts w:ascii="Times New Roman" w:hAnsi="Times New Roman" w:cs="Times New Roman"/>
                <w:sz w:val="20"/>
                <w:szCs w:val="20"/>
              </w:rPr>
              <w:tab/>
              <w:t>(П.І.Б.)</w:t>
            </w:r>
          </w:p>
          <w:p w:rsidR="008B4300"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МП</w:t>
            </w:r>
          </w:p>
        </w:tc>
      </w:tr>
    </w:tbl>
    <w:p w:rsidR="00AA5DE6" w:rsidRDefault="00AA5DE6" w:rsidP="00BB2EC9">
      <w:pPr>
        <w:shd w:val="clear" w:color="auto" w:fill="FFFFFF"/>
        <w:spacing w:after="0" w:line="240" w:lineRule="auto"/>
        <w:ind w:right="-362"/>
        <w:rPr>
          <w:rFonts w:ascii="Times New Roman" w:eastAsia="Times New Roman" w:hAnsi="Times New Roman" w:cs="Times New Roman"/>
          <w:sz w:val="24"/>
          <w:szCs w:val="24"/>
        </w:rPr>
      </w:pPr>
    </w:p>
    <w:p w:rsidR="00AA5DE6" w:rsidRDefault="00AA5DE6"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DA73DC" w:rsidRDefault="00DA73DC"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DA73DC" w:rsidRDefault="00DA73DC"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DA73DC" w:rsidRDefault="00DA73DC"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305024" w:rsidRDefault="00305024" w:rsidP="00EE1535">
      <w:pPr>
        <w:shd w:val="clear" w:color="auto" w:fill="FFFFFF"/>
        <w:spacing w:after="0" w:line="240" w:lineRule="auto"/>
        <w:ind w:right="-362"/>
        <w:rPr>
          <w:rFonts w:ascii="Times New Roman" w:eastAsia="Times New Roman" w:hAnsi="Times New Roman" w:cs="Times New Roman"/>
          <w:sz w:val="24"/>
          <w:szCs w:val="24"/>
        </w:rPr>
      </w:pPr>
    </w:p>
    <w:p w:rsidR="00DA73DC" w:rsidRDefault="00DA73DC" w:rsidP="00D21A79">
      <w:pPr>
        <w:shd w:val="clear" w:color="auto" w:fill="FFFFFF"/>
        <w:spacing w:after="0" w:line="240" w:lineRule="auto"/>
        <w:ind w:left="6372" w:right="-362"/>
        <w:jc w:val="right"/>
        <w:rPr>
          <w:rFonts w:ascii="Times New Roman" w:eastAsia="Times New Roman" w:hAnsi="Times New Roman" w:cs="Times New Roman"/>
          <w:sz w:val="24"/>
          <w:szCs w:val="24"/>
        </w:rPr>
      </w:pPr>
    </w:p>
    <w:p w:rsidR="00491C8F" w:rsidRPr="00491C8F" w:rsidRDefault="00491C8F" w:rsidP="00D21A79">
      <w:pPr>
        <w:shd w:val="clear" w:color="auto" w:fill="FFFFFF"/>
        <w:spacing w:after="0" w:line="240" w:lineRule="auto"/>
        <w:ind w:left="6372" w:right="-362"/>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Додаток 1</w:t>
      </w:r>
    </w:p>
    <w:p w:rsidR="00491C8F" w:rsidRPr="00491C8F" w:rsidRDefault="00491C8F" w:rsidP="00D21A79">
      <w:pPr>
        <w:shd w:val="clear" w:color="auto" w:fill="FFFFFF"/>
        <w:spacing w:after="0" w:line="240" w:lineRule="auto"/>
        <w:ind w:left="6372" w:right="-362"/>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до договору №____________________</w:t>
      </w:r>
    </w:p>
    <w:p w:rsidR="00491C8F" w:rsidRPr="00491C8F" w:rsidRDefault="009877B6" w:rsidP="0079553D">
      <w:pPr>
        <w:shd w:val="clear" w:color="auto" w:fill="FFFFFF"/>
        <w:spacing w:after="0" w:line="240" w:lineRule="auto"/>
        <w:ind w:left="6372"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«___»____________</w:t>
      </w:r>
      <w:r w:rsidR="00A83FBD">
        <w:rPr>
          <w:rFonts w:ascii="Times New Roman" w:eastAsia="Times New Roman" w:hAnsi="Times New Roman" w:cs="Times New Roman"/>
          <w:sz w:val="24"/>
          <w:szCs w:val="24"/>
        </w:rPr>
        <w:t>_2022</w:t>
      </w:r>
      <w:r w:rsidR="00491C8F" w:rsidRPr="00491C8F">
        <w:rPr>
          <w:rFonts w:ascii="Times New Roman" w:eastAsia="Times New Roman" w:hAnsi="Times New Roman" w:cs="Times New Roman"/>
          <w:sz w:val="24"/>
          <w:szCs w:val="24"/>
        </w:rPr>
        <w:t>року</w:t>
      </w:r>
    </w:p>
    <w:p w:rsidR="00491C8F" w:rsidRPr="00491C8F" w:rsidRDefault="00491C8F" w:rsidP="004F3B9E">
      <w:pPr>
        <w:shd w:val="clear" w:color="auto" w:fill="FFFFFF"/>
        <w:spacing w:after="0" w:line="240" w:lineRule="auto"/>
        <w:ind w:left="-720" w:right="-362"/>
        <w:rPr>
          <w:rFonts w:ascii="Times New Roman" w:eastAsia="Times New Roman" w:hAnsi="Times New Roman" w:cs="Times New Roman"/>
          <w:sz w:val="24"/>
          <w:szCs w:val="24"/>
        </w:rPr>
      </w:pPr>
    </w:p>
    <w:p w:rsidR="00491C8F" w:rsidRPr="00491C8F" w:rsidRDefault="00491C8F" w:rsidP="004F3B9E">
      <w:pPr>
        <w:shd w:val="clear" w:color="auto" w:fill="FFFFFF"/>
        <w:spacing w:after="0" w:line="240" w:lineRule="auto"/>
        <w:ind w:left="-720" w:right="-362"/>
        <w:rPr>
          <w:rFonts w:ascii="Times New Roman" w:eastAsia="Times New Roman" w:hAnsi="Times New Roman" w:cs="Times New Roman"/>
          <w:sz w:val="24"/>
          <w:szCs w:val="24"/>
        </w:rPr>
      </w:pPr>
    </w:p>
    <w:p w:rsidR="00491C8F" w:rsidRPr="00D2197D" w:rsidRDefault="00491C8F" w:rsidP="004F3B9E">
      <w:pPr>
        <w:shd w:val="clear" w:color="auto" w:fill="FFFFFF"/>
        <w:spacing w:after="0" w:line="240" w:lineRule="auto"/>
        <w:ind w:left="-720" w:right="-362"/>
        <w:jc w:val="center"/>
        <w:rPr>
          <w:rFonts w:ascii="Times New Roman" w:eastAsia="Times New Roman" w:hAnsi="Times New Roman" w:cs="Times New Roman"/>
          <w:b/>
          <w:sz w:val="24"/>
          <w:szCs w:val="24"/>
        </w:rPr>
      </w:pPr>
      <w:r w:rsidRPr="00491C8F">
        <w:rPr>
          <w:rFonts w:ascii="Times New Roman" w:eastAsia="Times New Roman" w:hAnsi="Times New Roman" w:cs="Times New Roman"/>
          <w:b/>
          <w:sz w:val="24"/>
          <w:szCs w:val="24"/>
        </w:rPr>
        <w:t xml:space="preserve">Специфікація </w:t>
      </w:r>
      <w:r w:rsidR="00D2197D" w:rsidRPr="005E6B39">
        <w:rPr>
          <w:rFonts w:ascii="Times New Roman" w:eastAsia="Times New Roman" w:hAnsi="Times New Roman" w:cs="Times New Roman"/>
          <w:b/>
          <w:sz w:val="24"/>
          <w:szCs w:val="24"/>
        </w:rPr>
        <w:t>товару</w:t>
      </w:r>
    </w:p>
    <w:p w:rsidR="00491C8F" w:rsidRPr="00491C8F" w:rsidRDefault="00491C8F" w:rsidP="004F3B9E">
      <w:pPr>
        <w:shd w:val="clear" w:color="auto" w:fill="FFFFFF"/>
        <w:spacing w:after="0" w:line="240" w:lineRule="auto"/>
        <w:ind w:left="-720" w:right="-362"/>
        <w:jc w:val="center"/>
        <w:rPr>
          <w:rFonts w:ascii="Times New Roman" w:eastAsia="Times New Roman" w:hAnsi="Times New Roman" w:cs="Times New Roman"/>
          <w:sz w:val="24"/>
          <w:szCs w:val="24"/>
        </w:rPr>
      </w:pPr>
    </w:p>
    <w:tbl>
      <w:tblPr>
        <w:tblW w:w="103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1801"/>
        <w:gridCol w:w="1822"/>
        <w:gridCol w:w="1319"/>
        <w:gridCol w:w="1437"/>
        <w:gridCol w:w="1099"/>
        <w:gridCol w:w="1229"/>
        <w:gridCol w:w="1101"/>
      </w:tblGrid>
      <w:tr w:rsidR="00AA71BA" w:rsidRPr="00491C8F" w:rsidTr="00F44AE6">
        <w:trPr>
          <w:trHeight w:val="876"/>
        </w:trPr>
        <w:tc>
          <w:tcPr>
            <w:tcW w:w="543" w:type="dxa"/>
          </w:tcPr>
          <w:p w:rsidR="00AA71BA" w:rsidRPr="00AA71BA" w:rsidRDefault="00AA71BA" w:rsidP="00AA71BA">
            <w:pPr>
              <w:spacing w:after="0" w:line="240" w:lineRule="auto"/>
              <w:ind w:left="-284" w:right="-362"/>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w:t>
            </w:r>
          </w:p>
          <w:p w:rsidR="00AA71BA" w:rsidRPr="00AA71BA" w:rsidRDefault="00AA71BA" w:rsidP="00AA71BA">
            <w:pPr>
              <w:spacing w:after="0" w:line="240" w:lineRule="auto"/>
              <w:ind w:left="-284" w:right="-362"/>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п/п</w:t>
            </w:r>
          </w:p>
        </w:tc>
        <w:tc>
          <w:tcPr>
            <w:tcW w:w="1801" w:type="dxa"/>
            <w:tcBorders>
              <w:right w:val="single" w:sz="4" w:space="0" w:color="auto"/>
            </w:tcBorders>
            <w:vAlign w:val="center"/>
          </w:tcPr>
          <w:p w:rsidR="00AA71BA" w:rsidRPr="00AA71BA" w:rsidRDefault="00AA71BA" w:rsidP="00AA71BA">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 xml:space="preserve">Найменування </w:t>
            </w:r>
          </w:p>
        </w:tc>
        <w:tc>
          <w:tcPr>
            <w:tcW w:w="1822" w:type="dxa"/>
            <w:tcBorders>
              <w:right w:val="single" w:sz="4" w:space="0" w:color="auto"/>
            </w:tcBorders>
            <w:vAlign w:val="center"/>
          </w:tcPr>
          <w:p w:rsidR="00AA71BA" w:rsidRPr="00AA71BA" w:rsidRDefault="00AA71BA" w:rsidP="00AA71BA">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sz w:val="20"/>
                <w:szCs w:val="20"/>
                <w:highlight w:val="white"/>
              </w:rPr>
              <w:t>Найменування та країна виробника</w:t>
            </w:r>
          </w:p>
        </w:tc>
        <w:tc>
          <w:tcPr>
            <w:tcW w:w="1319" w:type="dxa"/>
            <w:tcBorders>
              <w:right w:val="single" w:sz="4" w:space="0" w:color="auto"/>
            </w:tcBorders>
            <w:vAlign w:val="center"/>
          </w:tcPr>
          <w:p w:rsidR="00AA71BA" w:rsidRPr="00AA71BA" w:rsidRDefault="00AA71BA" w:rsidP="005D008D">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sz w:val="20"/>
                <w:szCs w:val="20"/>
                <w:highlight w:val="white"/>
              </w:rPr>
              <w:t>Країна походження</w:t>
            </w:r>
          </w:p>
        </w:tc>
        <w:tc>
          <w:tcPr>
            <w:tcW w:w="1437" w:type="dxa"/>
            <w:tcBorders>
              <w:top w:val="single" w:sz="4" w:space="0" w:color="auto"/>
              <w:bottom w:val="single" w:sz="4" w:space="0" w:color="auto"/>
              <w:right w:val="single" w:sz="4" w:space="0" w:color="auto"/>
            </w:tcBorders>
            <w:vAlign w:val="center"/>
          </w:tcPr>
          <w:p w:rsidR="00AA71BA" w:rsidRPr="00AA71BA" w:rsidRDefault="00AA71BA" w:rsidP="005D008D">
            <w:pPr>
              <w:spacing w:after="0" w:line="240" w:lineRule="auto"/>
              <w:ind w:right="-362"/>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Од.</w:t>
            </w:r>
          </w:p>
          <w:p w:rsidR="00AA71BA" w:rsidRPr="00AA71BA" w:rsidRDefault="00AA71BA" w:rsidP="006A7FDB">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вимірювання</w:t>
            </w:r>
          </w:p>
        </w:tc>
        <w:tc>
          <w:tcPr>
            <w:tcW w:w="1099" w:type="dxa"/>
            <w:tcBorders>
              <w:left w:val="single" w:sz="4" w:space="0" w:color="auto"/>
              <w:bottom w:val="single" w:sz="4" w:space="0" w:color="auto"/>
              <w:right w:val="single" w:sz="4" w:space="0" w:color="auto"/>
            </w:tcBorders>
            <w:vAlign w:val="center"/>
          </w:tcPr>
          <w:p w:rsidR="00AA71BA" w:rsidRPr="00AA71BA" w:rsidRDefault="00AA71BA" w:rsidP="006A7FDB">
            <w:pPr>
              <w:spacing w:after="0" w:line="240" w:lineRule="auto"/>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Кількість</w:t>
            </w:r>
          </w:p>
        </w:tc>
        <w:tc>
          <w:tcPr>
            <w:tcW w:w="1229" w:type="dxa"/>
            <w:tcBorders>
              <w:left w:val="single" w:sz="4" w:space="0" w:color="auto"/>
              <w:bottom w:val="single" w:sz="4" w:space="0" w:color="auto"/>
              <w:right w:val="single" w:sz="4" w:space="0" w:color="auto"/>
            </w:tcBorders>
          </w:tcPr>
          <w:p w:rsidR="00AA71BA" w:rsidRPr="00AA71BA" w:rsidRDefault="00AA71BA" w:rsidP="001C4558">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Ціна за од. з/без ПДВ</w:t>
            </w:r>
          </w:p>
          <w:p w:rsidR="00AA71BA" w:rsidRPr="00AA71BA" w:rsidRDefault="00AA71BA" w:rsidP="001C4558">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(грн.)</w:t>
            </w:r>
          </w:p>
        </w:tc>
        <w:tc>
          <w:tcPr>
            <w:tcW w:w="1101" w:type="dxa"/>
            <w:tcBorders>
              <w:left w:val="single" w:sz="4" w:space="0" w:color="auto"/>
              <w:bottom w:val="single" w:sz="4" w:space="0" w:color="auto"/>
            </w:tcBorders>
          </w:tcPr>
          <w:p w:rsidR="00AA71BA" w:rsidRPr="00AA71BA" w:rsidRDefault="00AA71BA" w:rsidP="001C4558">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 xml:space="preserve">Сума </w:t>
            </w:r>
          </w:p>
          <w:p w:rsidR="00AA71BA" w:rsidRPr="00AA71BA" w:rsidRDefault="00AA71BA" w:rsidP="001C4558">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з/без ПДВ</w:t>
            </w:r>
          </w:p>
          <w:p w:rsidR="00AA71BA" w:rsidRPr="00AA71BA" w:rsidRDefault="00AA71BA" w:rsidP="001C4558">
            <w:pPr>
              <w:spacing w:after="0" w:line="240" w:lineRule="auto"/>
              <w:ind w:right="-20"/>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(грн.)</w:t>
            </w:r>
          </w:p>
        </w:tc>
      </w:tr>
      <w:tr w:rsidR="00AA71BA" w:rsidRPr="00491C8F" w:rsidTr="00F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3" w:type="dxa"/>
            <w:tcBorders>
              <w:top w:val="single" w:sz="4" w:space="0" w:color="auto"/>
              <w:left w:val="single" w:sz="4" w:space="0" w:color="auto"/>
              <w:bottom w:val="single" w:sz="4" w:space="0" w:color="auto"/>
              <w:right w:val="single" w:sz="4" w:space="0" w:color="auto"/>
            </w:tcBorders>
          </w:tcPr>
          <w:p w:rsidR="00AA71BA" w:rsidRPr="00A75F0A" w:rsidRDefault="00AA71BA" w:rsidP="004F3B9E">
            <w:pPr>
              <w:spacing w:after="0" w:line="240" w:lineRule="auto"/>
              <w:jc w:val="center"/>
              <w:rPr>
                <w:rFonts w:ascii="Times New Roman" w:eastAsia="Times New Roman" w:hAnsi="Times New Roman" w:cs="Times New Roman"/>
                <w:b/>
              </w:rPr>
            </w:pPr>
            <w:r w:rsidRPr="00A75F0A">
              <w:rPr>
                <w:rFonts w:ascii="Times New Roman" w:eastAsia="Times New Roman" w:hAnsi="Times New Roman" w:cs="Times New Roman"/>
                <w:b/>
              </w:rPr>
              <w:t>1</w:t>
            </w:r>
          </w:p>
        </w:tc>
        <w:tc>
          <w:tcPr>
            <w:tcW w:w="1801" w:type="dxa"/>
            <w:tcBorders>
              <w:top w:val="single" w:sz="4" w:space="0" w:color="auto"/>
              <w:left w:val="nil"/>
              <w:bottom w:val="single" w:sz="4" w:space="0" w:color="auto"/>
              <w:right w:val="single" w:sz="4" w:space="0" w:color="auto"/>
            </w:tcBorders>
          </w:tcPr>
          <w:p w:rsidR="00AA71BA" w:rsidRPr="00F44AE6" w:rsidRDefault="00F44AE6" w:rsidP="004D3645">
            <w:pPr>
              <w:widowControl w:val="0"/>
              <w:autoSpaceDE w:val="0"/>
              <w:autoSpaceDN w:val="0"/>
              <w:adjustRightInd w:val="0"/>
              <w:spacing w:after="0" w:line="240" w:lineRule="auto"/>
              <w:jc w:val="center"/>
              <w:rPr>
                <w:rFonts w:ascii="Times New Roman" w:hAnsi="Times New Roman" w:cs="Times New Roman"/>
                <w:b/>
              </w:rPr>
            </w:pPr>
            <w:r w:rsidRPr="00F44AE6">
              <w:rPr>
                <w:rFonts w:ascii="Times New Roman" w:hAnsi="Times New Roman" w:cs="Times New Roman"/>
                <w:b/>
                <w:shd w:val="clear" w:color="auto" w:fill="FFFFFF"/>
              </w:rPr>
              <w:t>Картопля</w:t>
            </w:r>
          </w:p>
        </w:tc>
        <w:tc>
          <w:tcPr>
            <w:tcW w:w="1822" w:type="dxa"/>
            <w:tcBorders>
              <w:top w:val="single" w:sz="4" w:space="0" w:color="auto"/>
              <w:left w:val="nil"/>
              <w:bottom w:val="single" w:sz="4" w:space="0" w:color="auto"/>
              <w:right w:val="single" w:sz="4" w:space="0" w:color="auto"/>
            </w:tcBorders>
          </w:tcPr>
          <w:p w:rsidR="00AA71BA" w:rsidRPr="004D3645" w:rsidRDefault="00AA71BA" w:rsidP="00AA71BA">
            <w:pPr>
              <w:widowControl w:val="0"/>
              <w:autoSpaceDE w:val="0"/>
              <w:autoSpaceDN w:val="0"/>
              <w:adjustRightInd w:val="0"/>
              <w:spacing w:after="0" w:line="240" w:lineRule="auto"/>
              <w:jc w:val="center"/>
              <w:rPr>
                <w:rFonts w:ascii="Times New Roman" w:hAnsi="Times New Roman" w:cs="Times New Roman"/>
                <w:b/>
              </w:rPr>
            </w:pPr>
          </w:p>
        </w:tc>
        <w:tc>
          <w:tcPr>
            <w:tcW w:w="1319" w:type="dxa"/>
            <w:tcBorders>
              <w:top w:val="single" w:sz="4" w:space="0" w:color="auto"/>
              <w:left w:val="nil"/>
              <w:bottom w:val="single" w:sz="4" w:space="0" w:color="auto"/>
              <w:right w:val="single" w:sz="4" w:space="0" w:color="auto"/>
            </w:tcBorders>
          </w:tcPr>
          <w:p w:rsidR="00AA71BA" w:rsidRPr="004D3645" w:rsidRDefault="00AA71BA" w:rsidP="00AA71BA">
            <w:pPr>
              <w:widowControl w:val="0"/>
              <w:autoSpaceDE w:val="0"/>
              <w:autoSpaceDN w:val="0"/>
              <w:adjustRightInd w:val="0"/>
              <w:spacing w:after="0" w:line="240" w:lineRule="auto"/>
              <w:jc w:val="center"/>
              <w:rPr>
                <w:rFonts w:ascii="Times New Roman" w:hAnsi="Times New Roman" w:cs="Times New Roman"/>
                <w:b/>
              </w:rPr>
            </w:pPr>
          </w:p>
        </w:tc>
        <w:tc>
          <w:tcPr>
            <w:tcW w:w="1437" w:type="dxa"/>
            <w:tcBorders>
              <w:top w:val="single" w:sz="4" w:space="0" w:color="auto"/>
              <w:left w:val="nil"/>
              <w:bottom w:val="single" w:sz="4" w:space="0" w:color="auto"/>
              <w:right w:val="single" w:sz="4" w:space="0" w:color="auto"/>
            </w:tcBorders>
          </w:tcPr>
          <w:p w:rsidR="00AA71BA" w:rsidRPr="00742FB4" w:rsidRDefault="00AA71BA" w:rsidP="0033697E">
            <w:pPr>
              <w:spacing w:after="0" w:line="240" w:lineRule="auto"/>
              <w:jc w:val="center"/>
              <w:rPr>
                <w:rFonts w:ascii="Times New Roman" w:eastAsia="Times New Roman" w:hAnsi="Times New Roman" w:cs="Times New Roman"/>
                <w:b/>
              </w:rPr>
            </w:pPr>
            <w:r w:rsidRPr="00742FB4">
              <w:rPr>
                <w:rFonts w:ascii="Times New Roman" w:eastAsia="Times New Roman" w:hAnsi="Times New Roman" w:cs="Times New Roman"/>
                <w:b/>
              </w:rPr>
              <w:t>кг</w:t>
            </w:r>
          </w:p>
        </w:tc>
        <w:tc>
          <w:tcPr>
            <w:tcW w:w="1099" w:type="dxa"/>
            <w:tcBorders>
              <w:top w:val="single" w:sz="4" w:space="0" w:color="auto"/>
              <w:left w:val="single" w:sz="4" w:space="0" w:color="auto"/>
              <w:bottom w:val="single" w:sz="4" w:space="0" w:color="auto"/>
              <w:right w:val="single" w:sz="4" w:space="0" w:color="auto"/>
            </w:tcBorders>
          </w:tcPr>
          <w:p w:rsidR="00AA71BA" w:rsidRPr="00742FB4" w:rsidRDefault="00F44AE6" w:rsidP="0033697E">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5</w:t>
            </w:r>
            <w:r w:rsidR="00AA71BA">
              <w:rPr>
                <w:rFonts w:ascii="Times New Roman" w:hAnsi="Times New Roman" w:cs="Times New Roman"/>
                <w:b/>
              </w:rPr>
              <w:t>0</w:t>
            </w:r>
            <w:r w:rsidR="00AA71BA" w:rsidRPr="00742FB4">
              <w:rPr>
                <w:rFonts w:ascii="Times New Roman" w:hAnsi="Times New Roman" w:cs="Times New Roman"/>
                <w:b/>
              </w:rPr>
              <w:t>00</w:t>
            </w:r>
          </w:p>
        </w:tc>
        <w:tc>
          <w:tcPr>
            <w:tcW w:w="1229" w:type="dxa"/>
            <w:tcBorders>
              <w:top w:val="single" w:sz="4" w:space="0" w:color="auto"/>
              <w:left w:val="nil"/>
              <w:bottom w:val="single" w:sz="4" w:space="0" w:color="auto"/>
              <w:right w:val="single" w:sz="4" w:space="0" w:color="auto"/>
            </w:tcBorders>
          </w:tcPr>
          <w:p w:rsidR="00AA71BA" w:rsidRPr="00491C8F" w:rsidRDefault="00AA71BA" w:rsidP="004F3B9E">
            <w:pPr>
              <w:spacing w:after="0" w:line="240" w:lineRule="auto"/>
              <w:jc w:val="center"/>
              <w:rPr>
                <w:rFonts w:ascii="Times New Roman" w:eastAsia="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tcPr>
          <w:p w:rsidR="00AA71BA" w:rsidRPr="00491C8F" w:rsidRDefault="00AA71BA" w:rsidP="004F3B9E">
            <w:pPr>
              <w:spacing w:after="0" w:line="240" w:lineRule="auto"/>
              <w:jc w:val="center"/>
              <w:rPr>
                <w:rFonts w:ascii="Times New Roman" w:eastAsia="Times New Roman" w:hAnsi="Times New Roman" w:cs="Times New Roman"/>
                <w:sz w:val="24"/>
                <w:szCs w:val="24"/>
              </w:rPr>
            </w:pPr>
          </w:p>
        </w:tc>
      </w:tr>
      <w:tr w:rsidR="00491C8F" w:rsidRPr="00491C8F" w:rsidTr="00A7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9250" w:type="dxa"/>
            <w:gridSpan w:val="7"/>
            <w:tcBorders>
              <w:top w:val="single" w:sz="4" w:space="0" w:color="auto"/>
              <w:left w:val="single" w:sz="4" w:space="0" w:color="auto"/>
              <w:bottom w:val="single" w:sz="4" w:space="0" w:color="auto"/>
              <w:right w:val="single" w:sz="4" w:space="0" w:color="auto"/>
            </w:tcBorders>
          </w:tcPr>
          <w:p w:rsidR="00491C8F" w:rsidRPr="00491C8F" w:rsidRDefault="00491C8F" w:rsidP="004F3B9E">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Сума без ПДВ:</w:t>
            </w:r>
          </w:p>
        </w:tc>
        <w:tc>
          <w:tcPr>
            <w:tcW w:w="1101" w:type="dxa"/>
            <w:tcBorders>
              <w:top w:val="single" w:sz="4" w:space="0" w:color="auto"/>
              <w:left w:val="single" w:sz="4" w:space="0" w:color="auto"/>
              <w:bottom w:val="single" w:sz="4" w:space="0" w:color="auto"/>
              <w:right w:val="single" w:sz="4" w:space="0" w:color="auto"/>
            </w:tcBorders>
          </w:tcPr>
          <w:p w:rsidR="00491C8F" w:rsidRPr="00491C8F" w:rsidRDefault="00491C8F" w:rsidP="004F3B9E">
            <w:pPr>
              <w:spacing w:after="0" w:line="240" w:lineRule="auto"/>
              <w:jc w:val="center"/>
              <w:rPr>
                <w:rFonts w:ascii="Times New Roman" w:eastAsia="Times New Roman" w:hAnsi="Times New Roman" w:cs="Times New Roman"/>
                <w:sz w:val="24"/>
                <w:szCs w:val="24"/>
              </w:rPr>
            </w:pPr>
          </w:p>
        </w:tc>
      </w:tr>
      <w:tr w:rsidR="00491C8F" w:rsidRPr="00491C8F" w:rsidTr="00A7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9250" w:type="dxa"/>
            <w:gridSpan w:val="7"/>
            <w:tcBorders>
              <w:top w:val="single" w:sz="4" w:space="0" w:color="auto"/>
              <w:left w:val="single" w:sz="4" w:space="0" w:color="auto"/>
              <w:bottom w:val="single" w:sz="4" w:space="0" w:color="auto"/>
              <w:right w:val="single" w:sz="4" w:space="0" w:color="auto"/>
            </w:tcBorders>
          </w:tcPr>
          <w:p w:rsidR="00491C8F" w:rsidRPr="00491C8F" w:rsidRDefault="00491C8F" w:rsidP="004F3B9E">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ПДВ:</w:t>
            </w:r>
          </w:p>
        </w:tc>
        <w:tc>
          <w:tcPr>
            <w:tcW w:w="1101" w:type="dxa"/>
            <w:tcBorders>
              <w:top w:val="single" w:sz="4" w:space="0" w:color="auto"/>
              <w:left w:val="single" w:sz="4" w:space="0" w:color="auto"/>
              <w:bottom w:val="single" w:sz="4" w:space="0" w:color="auto"/>
              <w:right w:val="single" w:sz="4" w:space="0" w:color="auto"/>
            </w:tcBorders>
          </w:tcPr>
          <w:p w:rsidR="00491C8F" w:rsidRPr="00491C8F" w:rsidRDefault="00491C8F" w:rsidP="004F3B9E">
            <w:pPr>
              <w:spacing w:after="0" w:line="240" w:lineRule="auto"/>
              <w:jc w:val="center"/>
              <w:rPr>
                <w:rFonts w:ascii="Times New Roman" w:eastAsia="Times New Roman" w:hAnsi="Times New Roman" w:cs="Times New Roman"/>
                <w:sz w:val="24"/>
                <w:szCs w:val="24"/>
              </w:rPr>
            </w:pPr>
          </w:p>
        </w:tc>
      </w:tr>
      <w:tr w:rsidR="00491C8F" w:rsidRPr="00491C8F" w:rsidTr="00A7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250" w:type="dxa"/>
            <w:gridSpan w:val="7"/>
            <w:tcBorders>
              <w:top w:val="single" w:sz="4" w:space="0" w:color="auto"/>
              <w:left w:val="single" w:sz="4" w:space="0" w:color="auto"/>
              <w:bottom w:val="single" w:sz="4" w:space="0" w:color="auto"/>
              <w:right w:val="single" w:sz="4" w:space="0" w:color="auto"/>
            </w:tcBorders>
          </w:tcPr>
          <w:p w:rsidR="00491C8F" w:rsidRPr="00491C8F" w:rsidRDefault="00491C8F" w:rsidP="004F3B9E">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Сума з ПДВ:</w:t>
            </w:r>
          </w:p>
        </w:tc>
        <w:tc>
          <w:tcPr>
            <w:tcW w:w="1101" w:type="dxa"/>
            <w:tcBorders>
              <w:top w:val="single" w:sz="4" w:space="0" w:color="auto"/>
              <w:left w:val="single" w:sz="4" w:space="0" w:color="auto"/>
              <w:bottom w:val="single" w:sz="4" w:space="0" w:color="auto"/>
              <w:right w:val="single" w:sz="4" w:space="0" w:color="auto"/>
            </w:tcBorders>
          </w:tcPr>
          <w:p w:rsidR="00491C8F" w:rsidRPr="00491C8F" w:rsidRDefault="00491C8F" w:rsidP="004F3B9E">
            <w:pPr>
              <w:spacing w:after="0" w:line="240" w:lineRule="auto"/>
              <w:jc w:val="center"/>
              <w:rPr>
                <w:rFonts w:ascii="Times New Roman" w:eastAsia="Times New Roman" w:hAnsi="Times New Roman" w:cs="Times New Roman"/>
                <w:sz w:val="24"/>
                <w:szCs w:val="24"/>
              </w:rPr>
            </w:pPr>
          </w:p>
        </w:tc>
      </w:tr>
    </w:tbl>
    <w:p w:rsidR="00491C8F" w:rsidRPr="00491C8F" w:rsidRDefault="00491C8F" w:rsidP="004F3B9E">
      <w:pPr>
        <w:spacing w:after="0" w:line="240" w:lineRule="auto"/>
        <w:rPr>
          <w:rFonts w:ascii="Times New Roman" w:eastAsia="Times New Roman" w:hAnsi="Times New Roman" w:cs="Times New Roman"/>
          <w:sz w:val="24"/>
          <w:szCs w:val="24"/>
        </w:rPr>
      </w:pP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Всього: ___________ грн. (цифрами та словами)</w:t>
      </w: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 у т.ч. ПДВ ________ грн. (цифрами та словами)</w:t>
      </w:r>
    </w:p>
    <w:p w:rsidR="00491C8F" w:rsidRPr="00491C8F" w:rsidRDefault="00491C8F" w:rsidP="004F3B9E">
      <w:pPr>
        <w:spacing w:after="0" w:line="240" w:lineRule="auto"/>
        <w:rPr>
          <w:rFonts w:ascii="Times New Roman" w:eastAsia="Times New Roman" w:hAnsi="Times New Roman" w:cs="Times New Roman"/>
          <w:sz w:val="24"/>
          <w:szCs w:val="24"/>
        </w:rPr>
      </w:pPr>
    </w:p>
    <w:p w:rsidR="00491C8F" w:rsidRPr="00491C8F" w:rsidRDefault="00491C8F" w:rsidP="004F3B9E">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4981"/>
      </w:tblGrid>
      <w:tr w:rsidR="00B6725F" w:rsidRPr="008B4300" w:rsidTr="005C6E05">
        <w:tc>
          <w:tcPr>
            <w:tcW w:w="2473" w:type="pct"/>
            <w:tcBorders>
              <w:top w:val="single" w:sz="4" w:space="0" w:color="auto"/>
              <w:left w:val="single" w:sz="4" w:space="0" w:color="auto"/>
              <w:bottom w:val="single" w:sz="4" w:space="0" w:color="auto"/>
              <w:right w:val="single" w:sz="4" w:space="0" w:color="auto"/>
            </w:tcBorders>
            <w:hideMark/>
          </w:tcPr>
          <w:p w:rsidR="00B6725F" w:rsidRPr="008B4300" w:rsidRDefault="00B6725F" w:rsidP="005C6E05">
            <w:pPr>
              <w:tabs>
                <w:tab w:val="left" w:pos="0"/>
              </w:tabs>
              <w:spacing w:after="0" w:line="240" w:lineRule="auto"/>
              <w:jc w:val="center"/>
              <w:rPr>
                <w:rFonts w:ascii="Times New Roman" w:hAnsi="Times New Roman" w:cs="Times New Roman"/>
                <w:b/>
                <w:sz w:val="20"/>
                <w:szCs w:val="20"/>
              </w:rPr>
            </w:pPr>
            <w:r w:rsidRPr="008B4300">
              <w:rPr>
                <w:rFonts w:ascii="Times New Roman" w:hAnsi="Times New Roman" w:cs="Times New Roman"/>
                <w:b/>
                <w:sz w:val="20"/>
                <w:szCs w:val="20"/>
              </w:rPr>
              <w:t>ПОСТАЧАЛЬНИК</w:t>
            </w:r>
          </w:p>
        </w:tc>
        <w:tc>
          <w:tcPr>
            <w:tcW w:w="2527" w:type="pct"/>
            <w:tcBorders>
              <w:top w:val="single" w:sz="4" w:space="0" w:color="auto"/>
              <w:left w:val="single" w:sz="4" w:space="0" w:color="auto"/>
              <w:bottom w:val="single" w:sz="4" w:space="0" w:color="auto"/>
              <w:right w:val="single" w:sz="4" w:space="0" w:color="auto"/>
            </w:tcBorders>
            <w:hideMark/>
          </w:tcPr>
          <w:p w:rsidR="00B6725F" w:rsidRPr="008B4300" w:rsidRDefault="00B6725F" w:rsidP="005C6E05">
            <w:pPr>
              <w:tabs>
                <w:tab w:val="left" w:pos="0"/>
              </w:tabs>
              <w:spacing w:after="0" w:line="240" w:lineRule="auto"/>
              <w:jc w:val="center"/>
              <w:rPr>
                <w:rFonts w:ascii="Times New Roman" w:hAnsi="Times New Roman" w:cs="Times New Roman"/>
                <w:b/>
                <w:sz w:val="20"/>
                <w:szCs w:val="20"/>
              </w:rPr>
            </w:pPr>
            <w:r w:rsidRPr="008B4300">
              <w:rPr>
                <w:rFonts w:ascii="Times New Roman" w:hAnsi="Times New Roman" w:cs="Times New Roman"/>
                <w:b/>
                <w:sz w:val="20"/>
                <w:szCs w:val="20"/>
              </w:rPr>
              <w:t>ЗАМОВНИК</w:t>
            </w:r>
          </w:p>
          <w:p w:rsidR="001B631E" w:rsidRPr="001B631E" w:rsidRDefault="001B631E" w:rsidP="001B631E">
            <w:pPr>
              <w:spacing w:after="0" w:line="240" w:lineRule="auto"/>
              <w:contextualSpacing/>
              <w:rPr>
                <w:rFonts w:ascii="Times New Roman" w:hAnsi="Times New Roman" w:cs="Times New Roman"/>
                <w:sz w:val="20"/>
                <w:szCs w:val="20"/>
                <w:lang w:val="ru-RU"/>
              </w:rPr>
            </w:pPr>
            <w:r w:rsidRPr="001B631E">
              <w:rPr>
                <w:rFonts w:ascii="Times New Roman" w:hAnsi="Times New Roman" w:cs="Times New Roman"/>
                <w:b/>
                <w:sz w:val="20"/>
                <w:szCs w:val="20"/>
                <w:lang w:val="ru-RU"/>
              </w:rPr>
              <w:t>КНП «Переяславська БЛІЛ»</w:t>
            </w:r>
            <w:r w:rsidRPr="001B631E">
              <w:rPr>
                <w:rFonts w:ascii="Times New Roman" w:hAnsi="Times New Roman" w:cs="Times New Roman"/>
                <w:sz w:val="20"/>
                <w:szCs w:val="20"/>
                <w:lang w:val="ru-RU"/>
              </w:rPr>
              <w:t xml:space="preserve">, </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08403, Київська обл.., м. Переяслав, вул..  Богдана Хмельницького, 137</w:t>
            </w:r>
          </w:p>
          <w:p w:rsidR="001B631E" w:rsidRPr="001B631E" w:rsidRDefault="001B631E" w:rsidP="001B631E">
            <w:pPr>
              <w:spacing w:after="0" w:line="240" w:lineRule="auto"/>
              <w:contextualSpacing/>
              <w:rPr>
                <w:rFonts w:ascii="Times New Roman" w:hAnsi="Times New Roman" w:cs="Times New Roman"/>
                <w:b/>
                <w:sz w:val="20"/>
                <w:szCs w:val="20"/>
              </w:rPr>
            </w:pPr>
            <w:r w:rsidRPr="001B631E">
              <w:rPr>
                <w:rFonts w:ascii="Times New Roman" w:hAnsi="Times New Roman" w:cs="Times New Roman"/>
                <w:b/>
                <w:sz w:val="20"/>
                <w:szCs w:val="20"/>
              </w:rPr>
              <w:t xml:space="preserve">р/р – </w:t>
            </w:r>
            <w:r w:rsidRPr="001B631E">
              <w:rPr>
                <w:rFonts w:ascii="Times New Roman" w:hAnsi="Times New Roman" w:cs="Times New Roman"/>
                <w:b/>
                <w:sz w:val="20"/>
                <w:szCs w:val="20"/>
                <w:lang w:val="en-US"/>
              </w:rPr>
              <w:t>UA</w:t>
            </w:r>
            <w:r w:rsidRPr="001B631E">
              <w:rPr>
                <w:rFonts w:ascii="Times New Roman" w:hAnsi="Times New Roman" w:cs="Times New Roman"/>
                <w:b/>
                <w:sz w:val="20"/>
                <w:szCs w:val="20"/>
              </w:rPr>
              <w:t xml:space="preserve"> 573052990000026008000110650</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МФО 305299</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КОД ЄДРПОУ 01994161</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ІПН 0199410322</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Київське АТ КБ ГРУ «Приват банк»</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 xml:space="preserve">ТЕЛ.: (04567)5-13-38; </w:t>
            </w:r>
          </w:p>
          <w:p w:rsidR="001B631E" w:rsidRPr="001B631E" w:rsidRDefault="001B631E" w:rsidP="001B631E">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ФАКС: (04567) 5-15-21</w:t>
            </w:r>
          </w:p>
          <w:p w:rsidR="001B631E" w:rsidRPr="001B631E" w:rsidRDefault="001B631E" w:rsidP="001B631E">
            <w:pPr>
              <w:spacing w:after="0" w:line="240" w:lineRule="auto"/>
              <w:contextualSpacing/>
              <w:jc w:val="both"/>
              <w:rPr>
                <w:rFonts w:ascii="Times New Roman" w:hAnsi="Times New Roman" w:cs="Times New Roman"/>
                <w:sz w:val="20"/>
                <w:szCs w:val="20"/>
              </w:rPr>
            </w:pPr>
            <w:r w:rsidRPr="001B631E">
              <w:rPr>
                <w:rFonts w:ascii="Times New Roman" w:hAnsi="Times New Roman" w:cs="Times New Roman"/>
                <w:sz w:val="20"/>
                <w:szCs w:val="20"/>
                <w:lang w:val="en-US"/>
              </w:rPr>
              <w:t>e</w:t>
            </w:r>
            <w:r w:rsidRPr="001B631E">
              <w:rPr>
                <w:rFonts w:ascii="Times New Roman" w:hAnsi="Times New Roman" w:cs="Times New Roman"/>
                <w:sz w:val="20"/>
                <w:szCs w:val="20"/>
              </w:rPr>
              <w:t>-</w:t>
            </w:r>
            <w:r w:rsidRPr="001B631E">
              <w:rPr>
                <w:rFonts w:ascii="Times New Roman" w:hAnsi="Times New Roman" w:cs="Times New Roman"/>
                <w:sz w:val="20"/>
                <w:szCs w:val="20"/>
                <w:lang w:val="en-US"/>
              </w:rPr>
              <w:t>mail</w:t>
            </w:r>
            <w:r w:rsidRPr="001B631E">
              <w:rPr>
                <w:rFonts w:ascii="Times New Roman" w:hAnsi="Times New Roman" w:cs="Times New Roman"/>
                <w:sz w:val="20"/>
                <w:szCs w:val="20"/>
              </w:rPr>
              <w:t xml:space="preserve">: </w:t>
            </w:r>
            <w:hyperlink r:id="rId10" w:history="1">
              <w:r w:rsidRPr="001B631E">
                <w:rPr>
                  <w:rStyle w:val="ad"/>
                  <w:rFonts w:ascii="Times New Roman" w:hAnsi="Times New Roman"/>
                  <w:sz w:val="20"/>
                  <w:szCs w:val="20"/>
                  <w:lang w:val="en-US"/>
                </w:rPr>
                <w:t>med</w:t>
              </w:r>
              <w:r w:rsidRPr="001B631E">
                <w:rPr>
                  <w:rStyle w:val="ad"/>
                  <w:rFonts w:ascii="Times New Roman" w:hAnsi="Times New Roman"/>
                  <w:sz w:val="20"/>
                  <w:szCs w:val="20"/>
                </w:rPr>
                <w:t>--</w:t>
              </w:r>
              <w:r w:rsidRPr="001B631E">
                <w:rPr>
                  <w:rStyle w:val="ad"/>
                  <w:rFonts w:ascii="Times New Roman" w:hAnsi="Times New Roman"/>
                  <w:sz w:val="20"/>
                  <w:szCs w:val="20"/>
                  <w:lang w:val="en-US"/>
                </w:rPr>
                <w:t>i</w:t>
              </w:r>
              <w:r w:rsidRPr="001B631E">
                <w:rPr>
                  <w:rStyle w:val="ad"/>
                  <w:rFonts w:ascii="Times New Roman" w:hAnsi="Times New Roman"/>
                  <w:sz w:val="20"/>
                  <w:szCs w:val="20"/>
                </w:rPr>
                <w:t>@</w:t>
              </w:r>
              <w:r w:rsidRPr="001B631E">
                <w:rPr>
                  <w:rStyle w:val="ad"/>
                  <w:rFonts w:ascii="Times New Roman" w:hAnsi="Times New Roman"/>
                  <w:sz w:val="20"/>
                  <w:szCs w:val="20"/>
                  <w:lang w:val="en-US"/>
                </w:rPr>
                <w:t>ukr</w:t>
              </w:r>
              <w:r w:rsidRPr="001B631E">
                <w:rPr>
                  <w:rStyle w:val="ad"/>
                  <w:rFonts w:ascii="Times New Roman" w:hAnsi="Times New Roman"/>
                  <w:sz w:val="20"/>
                  <w:szCs w:val="20"/>
                </w:rPr>
                <w:t>.</w:t>
              </w:r>
              <w:r w:rsidRPr="001B631E">
                <w:rPr>
                  <w:rStyle w:val="ad"/>
                  <w:rFonts w:ascii="Times New Roman" w:hAnsi="Times New Roman"/>
                  <w:sz w:val="20"/>
                  <w:szCs w:val="20"/>
                  <w:lang w:val="en-US"/>
                </w:rPr>
                <w:t>net</w:t>
              </w:r>
            </w:hyperlink>
          </w:p>
          <w:p w:rsidR="001B631E" w:rsidRPr="001B631E" w:rsidRDefault="001B631E" w:rsidP="001B631E">
            <w:pPr>
              <w:tabs>
                <w:tab w:val="left" w:pos="1305"/>
              </w:tabs>
              <w:spacing w:after="0" w:line="240" w:lineRule="auto"/>
              <w:contextualSpacing/>
              <w:rPr>
                <w:rFonts w:ascii="Times New Roman" w:hAnsi="Times New Roman" w:cs="Times New Roman"/>
                <w:b/>
                <w:sz w:val="20"/>
                <w:szCs w:val="20"/>
              </w:rPr>
            </w:pPr>
            <w:r w:rsidRPr="001B631E">
              <w:rPr>
                <w:rFonts w:ascii="Times New Roman" w:hAnsi="Times New Roman" w:cs="Times New Roman"/>
                <w:b/>
                <w:sz w:val="20"/>
                <w:szCs w:val="20"/>
              </w:rPr>
              <w:t>Директор:</w:t>
            </w:r>
          </w:p>
          <w:p w:rsidR="001B631E" w:rsidRPr="001B631E" w:rsidRDefault="00D25A7D" w:rsidP="001B631E">
            <w:pPr>
              <w:tabs>
                <w:tab w:val="left" w:pos="1305"/>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w:t>
            </w:r>
            <w:r w:rsidRPr="00D25A7D">
              <w:rPr>
                <w:rFonts w:ascii="Times New Roman" w:hAnsi="Times New Roman" w:cs="Times New Roman"/>
                <w:b/>
              </w:rPr>
              <w:t>Лариса</w:t>
            </w:r>
            <w:r w:rsidRPr="00D25A7D">
              <w:rPr>
                <w:rFonts w:ascii="Times New Roman" w:hAnsi="Times New Roman" w:cs="Times New Roman"/>
              </w:rPr>
              <w:t xml:space="preserve"> </w:t>
            </w:r>
            <w:r w:rsidRPr="00D25A7D">
              <w:rPr>
                <w:rFonts w:ascii="Times New Roman" w:hAnsi="Times New Roman" w:cs="Times New Roman"/>
                <w:b/>
              </w:rPr>
              <w:t>КУЗЬМЕНЧУК</w:t>
            </w:r>
          </w:p>
          <w:p w:rsidR="001B631E" w:rsidRPr="001B631E" w:rsidRDefault="001B631E" w:rsidP="001B631E">
            <w:pPr>
              <w:tabs>
                <w:tab w:val="left" w:pos="3540"/>
              </w:tabs>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 xml:space="preserve">  (підпис)</w:t>
            </w:r>
            <w:r w:rsidRPr="001B631E">
              <w:rPr>
                <w:rFonts w:ascii="Times New Roman" w:hAnsi="Times New Roman" w:cs="Times New Roman"/>
                <w:sz w:val="20"/>
                <w:szCs w:val="20"/>
              </w:rPr>
              <w:tab/>
              <w:t>(П.І.Б.)</w:t>
            </w:r>
          </w:p>
          <w:p w:rsidR="00B6725F" w:rsidRPr="008B4300" w:rsidRDefault="001B631E" w:rsidP="001B631E">
            <w:pPr>
              <w:tabs>
                <w:tab w:val="left" w:pos="3540"/>
              </w:tabs>
              <w:spacing w:after="0" w:line="240" w:lineRule="auto"/>
              <w:rPr>
                <w:rFonts w:ascii="Times New Roman" w:hAnsi="Times New Roman" w:cs="Times New Roman"/>
                <w:sz w:val="20"/>
                <w:szCs w:val="20"/>
              </w:rPr>
            </w:pPr>
            <w:r w:rsidRPr="001B631E">
              <w:rPr>
                <w:rFonts w:ascii="Times New Roman" w:hAnsi="Times New Roman" w:cs="Times New Roman"/>
                <w:sz w:val="20"/>
                <w:szCs w:val="20"/>
              </w:rPr>
              <w:t>МП</w:t>
            </w:r>
          </w:p>
        </w:tc>
      </w:tr>
    </w:tbl>
    <w:p w:rsidR="00B6725F" w:rsidRPr="0055326E" w:rsidRDefault="0055326E" w:rsidP="00B6725F">
      <w:pPr>
        <w:rPr>
          <w:rFonts w:ascii="Times New Roman" w:eastAsia="Times New Roman" w:hAnsi="Times New Roman" w:cs="Times New Roman"/>
          <w:i/>
        </w:rPr>
      </w:pPr>
      <w:r w:rsidRPr="0055326E">
        <w:rPr>
          <w:rFonts w:ascii="Times New Roman" w:hAnsi="Times New Roman" w:cs="Times New Roman"/>
          <w:i/>
          <w:color w:val="000000"/>
        </w:rPr>
        <w:t xml:space="preserve">*Примітка: в електронну систему закупівель у складі своєї пропозиції учасник завантажує </w:t>
      </w:r>
      <w:proofErr w:type="spellStart"/>
      <w:r w:rsidRPr="0055326E">
        <w:rPr>
          <w:rFonts w:ascii="Times New Roman" w:hAnsi="Times New Roman" w:cs="Times New Roman"/>
          <w:i/>
          <w:color w:val="000000"/>
        </w:rPr>
        <w:t>відсканований</w:t>
      </w:r>
      <w:proofErr w:type="spellEnd"/>
      <w:r w:rsidRPr="0055326E">
        <w:rPr>
          <w:rFonts w:ascii="Times New Roman" w:hAnsi="Times New Roman" w:cs="Times New Roman"/>
          <w:i/>
          <w:color w:val="000000"/>
        </w:rPr>
        <w:t xml:space="preserve"> та підписаний </w:t>
      </w:r>
      <w:proofErr w:type="spellStart"/>
      <w:r w:rsidRPr="0055326E">
        <w:rPr>
          <w:rFonts w:ascii="Times New Roman" w:hAnsi="Times New Roman" w:cs="Times New Roman"/>
          <w:i/>
          <w:color w:val="000000"/>
        </w:rPr>
        <w:t>про</w:t>
      </w:r>
      <w:r w:rsidR="006026DD">
        <w:rPr>
          <w:rFonts w:ascii="Times New Roman" w:hAnsi="Times New Roman" w:cs="Times New Roman"/>
          <w:i/>
          <w:color w:val="000000"/>
        </w:rPr>
        <w:t>є</w:t>
      </w:r>
      <w:r w:rsidRPr="0055326E">
        <w:rPr>
          <w:rFonts w:ascii="Times New Roman" w:hAnsi="Times New Roman" w:cs="Times New Roman"/>
          <w:i/>
          <w:color w:val="000000"/>
        </w:rPr>
        <w:t>кт</w:t>
      </w:r>
      <w:proofErr w:type="spellEnd"/>
      <w:r w:rsidRPr="0055326E">
        <w:rPr>
          <w:rFonts w:ascii="Times New Roman" w:hAnsi="Times New Roman" w:cs="Times New Roman"/>
          <w:i/>
          <w:color w:val="000000"/>
        </w:rPr>
        <w:t xml:space="preserve"> договору</w:t>
      </w:r>
    </w:p>
    <w:p w:rsidR="00B6725F" w:rsidRDefault="00B6725F" w:rsidP="00B6725F">
      <w:pPr>
        <w:rPr>
          <w:rFonts w:ascii="Times New Roman" w:eastAsia="Times New Roman" w:hAnsi="Times New Roman" w:cs="Times New Roman"/>
          <w:sz w:val="24"/>
          <w:szCs w:val="24"/>
        </w:rPr>
      </w:pPr>
    </w:p>
    <w:p w:rsidR="00B6725F" w:rsidRDefault="00B6725F" w:rsidP="00B6725F">
      <w:pPr>
        <w:rPr>
          <w:rFonts w:ascii="Times New Roman" w:eastAsia="Times New Roman" w:hAnsi="Times New Roman" w:cs="Times New Roman"/>
          <w:sz w:val="24"/>
          <w:szCs w:val="24"/>
        </w:rPr>
      </w:pPr>
    </w:p>
    <w:p w:rsidR="00B6725F" w:rsidRDefault="00B6725F" w:rsidP="00B6725F">
      <w:pPr>
        <w:rPr>
          <w:rFonts w:ascii="Times New Roman" w:eastAsia="Times New Roman" w:hAnsi="Times New Roman" w:cs="Times New Roman"/>
          <w:sz w:val="24"/>
          <w:szCs w:val="24"/>
        </w:rPr>
      </w:pPr>
    </w:p>
    <w:p w:rsidR="009E1971" w:rsidRDefault="009E1971" w:rsidP="006075B3">
      <w:pPr>
        <w:spacing w:after="0" w:line="240" w:lineRule="auto"/>
        <w:rPr>
          <w:rFonts w:ascii="Times New Roman" w:eastAsia="Times New Roman" w:hAnsi="Times New Roman" w:cs="Times New Roman"/>
          <w:sz w:val="24"/>
          <w:szCs w:val="24"/>
        </w:rPr>
      </w:pPr>
    </w:p>
    <w:p w:rsidR="005177BD" w:rsidRDefault="005177BD" w:rsidP="006075B3">
      <w:pPr>
        <w:spacing w:after="0" w:line="240" w:lineRule="auto"/>
        <w:rPr>
          <w:rFonts w:ascii="Times New Roman" w:eastAsia="Times New Roman" w:hAnsi="Times New Roman" w:cs="Times New Roman"/>
          <w:sz w:val="24"/>
          <w:szCs w:val="24"/>
        </w:rPr>
      </w:pPr>
    </w:p>
    <w:p w:rsidR="00A77088" w:rsidRDefault="00A77088" w:rsidP="006075B3">
      <w:pPr>
        <w:spacing w:after="0" w:line="240" w:lineRule="auto"/>
        <w:rPr>
          <w:rFonts w:ascii="Times New Roman" w:eastAsia="Times New Roman" w:hAnsi="Times New Roman" w:cs="Times New Roman"/>
          <w:sz w:val="24"/>
          <w:szCs w:val="24"/>
        </w:rPr>
      </w:pPr>
    </w:p>
    <w:p w:rsidR="00A77088" w:rsidRDefault="00A77088" w:rsidP="006075B3">
      <w:pPr>
        <w:spacing w:after="0" w:line="240" w:lineRule="auto"/>
        <w:rPr>
          <w:rFonts w:ascii="Times New Roman" w:eastAsia="Times New Roman" w:hAnsi="Times New Roman" w:cs="Times New Roman"/>
          <w:sz w:val="24"/>
          <w:szCs w:val="24"/>
        </w:rPr>
      </w:pPr>
    </w:p>
    <w:p w:rsidR="00A77088" w:rsidRDefault="00A77088" w:rsidP="006075B3">
      <w:pPr>
        <w:spacing w:after="0" w:line="240" w:lineRule="auto"/>
        <w:rPr>
          <w:rFonts w:ascii="Times New Roman" w:eastAsia="Times New Roman" w:hAnsi="Times New Roman" w:cs="Times New Roman"/>
          <w:sz w:val="24"/>
          <w:szCs w:val="24"/>
        </w:rPr>
      </w:pPr>
    </w:p>
    <w:p w:rsidR="00A77088" w:rsidRDefault="00A77088" w:rsidP="006075B3">
      <w:pPr>
        <w:spacing w:after="0" w:line="240" w:lineRule="auto"/>
        <w:rPr>
          <w:rFonts w:ascii="Times New Roman" w:eastAsia="Times New Roman" w:hAnsi="Times New Roman" w:cs="Times New Roman"/>
          <w:sz w:val="24"/>
          <w:szCs w:val="24"/>
        </w:rPr>
      </w:pPr>
    </w:p>
    <w:p w:rsidR="00A77088" w:rsidRDefault="00A77088" w:rsidP="006075B3">
      <w:pPr>
        <w:spacing w:after="0" w:line="240" w:lineRule="auto"/>
        <w:rPr>
          <w:rFonts w:ascii="Times New Roman" w:eastAsia="Times New Roman" w:hAnsi="Times New Roman" w:cs="Times New Roman"/>
          <w:sz w:val="24"/>
          <w:szCs w:val="24"/>
        </w:rPr>
      </w:pPr>
    </w:p>
    <w:p w:rsidR="00A77088" w:rsidRDefault="00A77088" w:rsidP="006075B3">
      <w:pPr>
        <w:spacing w:after="0" w:line="240" w:lineRule="auto"/>
        <w:rPr>
          <w:rFonts w:ascii="Times New Roman" w:eastAsia="Times New Roman" w:hAnsi="Times New Roman" w:cs="Times New Roman"/>
          <w:sz w:val="24"/>
          <w:szCs w:val="24"/>
        </w:rPr>
      </w:pPr>
    </w:p>
    <w:p w:rsidR="00A77088" w:rsidRDefault="00A77088" w:rsidP="006075B3">
      <w:pPr>
        <w:spacing w:after="0" w:line="240" w:lineRule="auto"/>
        <w:rPr>
          <w:rFonts w:ascii="Times New Roman" w:eastAsia="Times New Roman" w:hAnsi="Times New Roman" w:cs="Times New Roman"/>
          <w:sz w:val="24"/>
          <w:szCs w:val="24"/>
        </w:rPr>
      </w:pPr>
    </w:p>
    <w:p w:rsidR="005177BD" w:rsidRDefault="005177BD" w:rsidP="006075B3">
      <w:pPr>
        <w:spacing w:after="0" w:line="240" w:lineRule="auto"/>
        <w:rPr>
          <w:rFonts w:ascii="Times New Roman" w:eastAsia="Times New Roman" w:hAnsi="Times New Roman" w:cs="Times New Roman"/>
          <w:i/>
          <w:sz w:val="24"/>
          <w:szCs w:val="24"/>
        </w:rPr>
      </w:pPr>
    </w:p>
    <w:p w:rsidR="00216DD2" w:rsidRDefault="00216DD2" w:rsidP="006E33FE">
      <w:pPr>
        <w:spacing w:after="0" w:line="240" w:lineRule="auto"/>
        <w:rPr>
          <w:rFonts w:ascii="Times New Roman" w:eastAsia="Times New Roman" w:hAnsi="Times New Roman" w:cs="Times New Roman"/>
          <w:i/>
          <w:sz w:val="24"/>
          <w:szCs w:val="24"/>
        </w:rPr>
      </w:pPr>
    </w:p>
    <w:p w:rsidR="009F5006" w:rsidRPr="00EB6466" w:rsidRDefault="00491C8F" w:rsidP="00EB721F">
      <w:pPr>
        <w:spacing w:after="0" w:line="240" w:lineRule="auto"/>
        <w:ind w:left="7788" w:firstLine="708"/>
        <w:rPr>
          <w:rFonts w:ascii="Times New Roman" w:eastAsia="Times New Roman" w:hAnsi="Times New Roman" w:cs="Times New Roman"/>
          <w:i/>
        </w:rPr>
      </w:pPr>
      <w:r w:rsidRPr="00EB6466">
        <w:rPr>
          <w:rFonts w:ascii="Times New Roman" w:eastAsia="Times New Roman" w:hAnsi="Times New Roman" w:cs="Times New Roman"/>
          <w:i/>
        </w:rPr>
        <w:lastRenderedPageBreak/>
        <w:t xml:space="preserve">Додаток 4 </w:t>
      </w:r>
    </w:p>
    <w:p w:rsidR="009F5006" w:rsidRPr="00EB6466" w:rsidRDefault="009F5006" w:rsidP="00EB721F">
      <w:pPr>
        <w:pStyle w:val="a5"/>
        <w:tabs>
          <w:tab w:val="num" w:pos="-180"/>
          <w:tab w:val="left" w:pos="540"/>
        </w:tabs>
        <w:spacing w:before="0" w:beforeAutospacing="0" w:after="0" w:afterAutospacing="0"/>
        <w:ind w:left="-180"/>
        <w:jc w:val="right"/>
        <w:rPr>
          <w:i/>
          <w:sz w:val="22"/>
          <w:szCs w:val="22"/>
        </w:rPr>
      </w:pPr>
      <w:r w:rsidRPr="00EB6466">
        <w:rPr>
          <w:i/>
          <w:sz w:val="22"/>
          <w:szCs w:val="22"/>
        </w:rPr>
        <w:t>до оголошення</w:t>
      </w:r>
    </w:p>
    <w:p w:rsidR="009F5006" w:rsidRPr="00EB6466" w:rsidRDefault="009F5006" w:rsidP="00EB721F">
      <w:pPr>
        <w:pStyle w:val="a5"/>
        <w:tabs>
          <w:tab w:val="num" w:pos="-180"/>
          <w:tab w:val="left" w:pos="540"/>
        </w:tabs>
        <w:spacing w:before="0" w:beforeAutospacing="0" w:after="0" w:afterAutospacing="0"/>
        <w:ind w:left="-180"/>
        <w:jc w:val="right"/>
        <w:rPr>
          <w:i/>
          <w:sz w:val="22"/>
          <w:szCs w:val="22"/>
          <w:lang w:val="ru-RU"/>
        </w:rPr>
      </w:pPr>
      <w:r w:rsidRPr="00EB6466">
        <w:rPr>
          <w:i/>
          <w:sz w:val="22"/>
          <w:szCs w:val="22"/>
        </w:rPr>
        <w:t>про проведення спрощеної закупівлі</w:t>
      </w:r>
    </w:p>
    <w:p w:rsidR="00491C8F" w:rsidRPr="009F5006" w:rsidRDefault="00491C8F" w:rsidP="004F3B9E">
      <w:pPr>
        <w:pStyle w:val="31"/>
        <w:spacing w:after="0"/>
        <w:ind w:left="4956" w:firstLine="708"/>
        <w:jc w:val="center"/>
        <w:rPr>
          <w:sz w:val="24"/>
          <w:szCs w:val="24"/>
        </w:rPr>
      </w:pPr>
    </w:p>
    <w:p w:rsidR="00491C8F" w:rsidRPr="00491C8F" w:rsidRDefault="00491C8F" w:rsidP="004F3B9E">
      <w:pPr>
        <w:pStyle w:val="31"/>
        <w:spacing w:after="0"/>
        <w:ind w:firstLine="426"/>
        <w:jc w:val="center"/>
        <w:rPr>
          <w:sz w:val="24"/>
          <w:szCs w:val="24"/>
          <w:lang w:val="uk-UA"/>
        </w:rPr>
      </w:pPr>
      <w:r w:rsidRPr="00491C8F">
        <w:rPr>
          <w:sz w:val="24"/>
          <w:szCs w:val="24"/>
          <w:lang w:val="uk-UA"/>
        </w:rPr>
        <w:t>ФОРМА ЦІНОВОЇ ПРОПОЗИЦІЇ НА ЗАКУПІВЛЮ</w:t>
      </w:r>
    </w:p>
    <w:p w:rsidR="00491C8F" w:rsidRPr="00491C8F" w:rsidRDefault="00491C8F" w:rsidP="004F3B9E">
      <w:pPr>
        <w:spacing w:after="0" w:line="240" w:lineRule="auto"/>
        <w:jc w:val="center"/>
        <w:rPr>
          <w:rFonts w:ascii="Times New Roman" w:eastAsia="Times New Roman" w:hAnsi="Times New Roman" w:cs="Times New Roman"/>
          <w:i/>
          <w:sz w:val="24"/>
          <w:szCs w:val="24"/>
          <w:lang w:val="ru-RU"/>
        </w:rPr>
      </w:pPr>
      <w:r w:rsidRPr="00491C8F">
        <w:rPr>
          <w:rFonts w:ascii="Times New Roman" w:eastAsia="Times New Roman" w:hAnsi="Times New Roman" w:cs="Times New Roman"/>
          <w:i/>
          <w:sz w:val="24"/>
          <w:szCs w:val="24"/>
        </w:rPr>
        <w:t>(форма, яка подається Учасником на фірмовому бланку)</w:t>
      </w:r>
    </w:p>
    <w:p w:rsidR="00EB721F" w:rsidRDefault="00EB721F" w:rsidP="00EB721F">
      <w:pPr>
        <w:widowControl w:val="0"/>
        <w:spacing w:after="0" w:line="240" w:lineRule="auto"/>
        <w:ind w:firstLine="567"/>
        <w:jc w:val="center"/>
        <w:rPr>
          <w:rFonts w:ascii="Times New Roman" w:hAnsi="Times New Roman" w:cs="Times New Roman"/>
          <w:b/>
        </w:rPr>
      </w:pPr>
    </w:p>
    <w:p w:rsidR="00B6106B" w:rsidRDefault="00F9357B" w:rsidP="00B6106B">
      <w:pPr>
        <w:pStyle w:val="Standard"/>
        <w:spacing w:after="0" w:line="240" w:lineRule="auto"/>
        <w:ind w:right="132"/>
        <w:contextualSpacing/>
        <w:jc w:val="center"/>
        <w:rPr>
          <w:color w:val="000000"/>
          <w:shd w:val="clear" w:color="auto" w:fill="FFFFFF"/>
          <w:lang w:val="uk-UA"/>
        </w:rPr>
      </w:pPr>
      <w:r w:rsidRPr="006075B3">
        <w:rPr>
          <w:b/>
        </w:rPr>
        <w:t xml:space="preserve">Предмет </w:t>
      </w:r>
      <w:proofErr w:type="spellStart"/>
      <w:r w:rsidRPr="006075B3">
        <w:rPr>
          <w:b/>
        </w:rPr>
        <w:t>закупівлі</w:t>
      </w:r>
      <w:proofErr w:type="spellEnd"/>
      <w:r w:rsidR="00BD1C27" w:rsidRPr="006075B3">
        <w:rPr>
          <w:b/>
          <w:caps/>
        </w:rPr>
        <w:t xml:space="preserve">: </w:t>
      </w:r>
      <w:r w:rsidR="00A77088" w:rsidRPr="00F44AE6">
        <w:rPr>
          <w:b/>
          <w:shd w:val="clear" w:color="auto" w:fill="FFFFFF"/>
          <w:lang w:val="uk-UA"/>
        </w:rPr>
        <w:t>Картопля врожаю 2022 року; код ДК 021:2015 – 03210000-6</w:t>
      </w:r>
      <w:r w:rsidR="00A77088">
        <w:rPr>
          <w:b/>
          <w:shd w:val="clear" w:color="auto" w:fill="FFFFFF"/>
          <w:lang w:val="uk-UA"/>
        </w:rPr>
        <w:t xml:space="preserve"> – Зернові культури та картопля</w:t>
      </w:r>
    </w:p>
    <w:p w:rsidR="00B17379" w:rsidRPr="006075B3" w:rsidRDefault="00B17379" w:rsidP="001E3BF5">
      <w:pPr>
        <w:widowControl w:val="0"/>
        <w:spacing w:after="0" w:line="240" w:lineRule="auto"/>
        <w:ind w:firstLine="567"/>
        <w:jc w:val="center"/>
        <w:rPr>
          <w:rFonts w:ascii="Times New Roman" w:hAnsi="Times New Roman" w:cs="Times New Roman"/>
          <w:b/>
          <w:color w:val="000000"/>
        </w:rPr>
      </w:pPr>
    </w:p>
    <w:p w:rsidR="00013654" w:rsidRDefault="00013654" w:rsidP="00013654">
      <w:pPr>
        <w:widowControl w:val="0"/>
        <w:spacing w:after="0" w:line="240" w:lineRule="auto"/>
        <w:jc w:val="center"/>
        <w:rPr>
          <w:rStyle w:val="ae"/>
          <w:rFonts w:ascii="Times New Roman" w:hAnsi="Times New Roman" w:cs="Times New Roman"/>
          <w:sz w:val="24"/>
          <w:szCs w:val="24"/>
        </w:rPr>
      </w:pPr>
    </w:p>
    <w:p w:rsidR="00EB721F" w:rsidRPr="00EB721F" w:rsidRDefault="00EB721F" w:rsidP="00013654">
      <w:pPr>
        <w:widowControl w:val="0"/>
        <w:spacing w:after="0" w:line="240" w:lineRule="auto"/>
        <w:rPr>
          <w:rFonts w:ascii="Times New Roman" w:hAnsi="Times New Roman" w:cs="Times New Roman"/>
          <w:b/>
          <w:color w:val="000000"/>
        </w:rPr>
      </w:pP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1.   Повне найменування учасника: </w:t>
      </w:r>
    </w:p>
    <w:p w:rsidR="00491C8F" w:rsidRPr="00491C8F" w:rsidRDefault="00491C8F" w:rsidP="004F3B9E">
      <w:pPr>
        <w:tabs>
          <w:tab w:val="left" w:pos="360"/>
        </w:tabs>
        <w:spacing w:after="0" w:line="240" w:lineRule="auto"/>
        <w:ind w:left="360" w:hanging="360"/>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2.</w:t>
      </w:r>
      <w:r w:rsidRPr="00491C8F">
        <w:rPr>
          <w:rFonts w:ascii="Times New Roman" w:eastAsia="Times New Roman" w:hAnsi="Times New Roman" w:cs="Times New Roman"/>
          <w:sz w:val="24"/>
          <w:szCs w:val="24"/>
        </w:rPr>
        <w:tab/>
        <w:t xml:space="preserve">Юридична адреса: </w:t>
      </w:r>
    </w:p>
    <w:p w:rsidR="00491C8F" w:rsidRPr="00491C8F" w:rsidRDefault="00491C8F" w:rsidP="004F3B9E">
      <w:pPr>
        <w:tabs>
          <w:tab w:val="left" w:pos="360"/>
        </w:tabs>
        <w:spacing w:after="0" w:line="240" w:lineRule="auto"/>
        <w:ind w:left="360" w:hanging="360"/>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3.   Фактична адреса:</w:t>
      </w:r>
    </w:p>
    <w:p w:rsidR="00491C8F" w:rsidRPr="00491C8F" w:rsidRDefault="00491C8F" w:rsidP="004F3B9E">
      <w:pPr>
        <w:tabs>
          <w:tab w:val="left" w:pos="360"/>
        </w:tabs>
        <w:spacing w:after="0" w:line="240" w:lineRule="auto"/>
        <w:ind w:left="360" w:hanging="360"/>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4.</w:t>
      </w:r>
      <w:r w:rsidRPr="00491C8F">
        <w:rPr>
          <w:rFonts w:ascii="Times New Roman" w:eastAsia="Times New Roman" w:hAnsi="Times New Roman" w:cs="Times New Roman"/>
          <w:sz w:val="24"/>
          <w:szCs w:val="24"/>
        </w:rPr>
        <w:tab/>
        <w:t xml:space="preserve">Телефон/факс: </w:t>
      </w:r>
    </w:p>
    <w:p w:rsidR="00491C8F" w:rsidRPr="00491C8F" w:rsidRDefault="00491C8F" w:rsidP="004F3B9E">
      <w:pPr>
        <w:tabs>
          <w:tab w:val="left" w:pos="360"/>
        </w:tabs>
        <w:spacing w:after="0" w:line="240" w:lineRule="auto"/>
        <w:ind w:left="360" w:hanging="360"/>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5.   Код ЄДРПОУ:  </w:t>
      </w:r>
    </w:p>
    <w:p w:rsidR="00491C8F" w:rsidRPr="00491C8F" w:rsidRDefault="00491C8F" w:rsidP="004F3B9E">
      <w:pPr>
        <w:tabs>
          <w:tab w:val="left" w:pos="360"/>
        </w:tabs>
        <w:spacing w:after="0" w:line="240" w:lineRule="auto"/>
        <w:ind w:left="360" w:hanging="360"/>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6.</w:t>
      </w:r>
      <w:r w:rsidRPr="00491C8F">
        <w:rPr>
          <w:rFonts w:ascii="Times New Roman" w:eastAsia="Times New Roman" w:hAnsi="Times New Roman" w:cs="Times New Roman"/>
          <w:sz w:val="24"/>
          <w:szCs w:val="24"/>
        </w:rPr>
        <w:tab/>
        <w:t xml:space="preserve">Керівництво (прізвище, ім’я по батькові): </w:t>
      </w:r>
    </w:p>
    <w:p w:rsidR="00491C8F" w:rsidRPr="00491C8F" w:rsidRDefault="00491C8F" w:rsidP="004F3B9E">
      <w:pPr>
        <w:spacing w:after="0" w:line="240" w:lineRule="auto"/>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7. Уповноважений представник Учасника на підписання документів за результатами процедури закупівлі: </w:t>
      </w:r>
    </w:p>
    <w:p w:rsidR="00491C8F" w:rsidRPr="00491C8F" w:rsidRDefault="00491C8F" w:rsidP="00024AA5">
      <w:pPr>
        <w:tabs>
          <w:tab w:val="num" w:pos="-180"/>
        </w:tabs>
        <w:spacing w:after="0" w:line="240" w:lineRule="auto"/>
        <w:jc w:val="both"/>
        <w:rPr>
          <w:rFonts w:ascii="Times New Roman" w:eastAsia="Times New Roman" w:hAnsi="Times New Roman" w:cs="Times New Roman"/>
          <w:color w:val="000000"/>
          <w:spacing w:val="-4"/>
          <w:sz w:val="24"/>
          <w:szCs w:val="24"/>
          <w:lang w:eastAsia="ar-SA"/>
        </w:rPr>
      </w:pPr>
      <w:r w:rsidRPr="00491C8F">
        <w:rPr>
          <w:rFonts w:ascii="Times New Roman" w:eastAsia="Times New Roman" w:hAnsi="Times New Roman" w:cs="Times New Roman"/>
          <w:sz w:val="24"/>
          <w:szCs w:val="24"/>
        </w:rPr>
        <w:t>8. Умови розрахунків: о</w:t>
      </w:r>
      <w:r w:rsidRPr="00491C8F">
        <w:rPr>
          <w:rFonts w:ascii="Times New Roman" w:eastAsia="Times New Roman" w:hAnsi="Times New Roman" w:cs="Times New Roman"/>
          <w:snapToGrid w:val="0"/>
          <w:sz w:val="24"/>
          <w:szCs w:val="24"/>
        </w:rPr>
        <w:t xml:space="preserve">плата послуг здійснюється в національній валюті України в          безготівковій формі, шляхом перерахування коштів на рахунок Виконавця. </w:t>
      </w:r>
    </w:p>
    <w:p w:rsidR="00491C8F" w:rsidRDefault="00491C8F" w:rsidP="004F3B9E">
      <w:pPr>
        <w:spacing w:after="0" w:line="240" w:lineRule="auto"/>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 9. Строк надання послуг: в кіл</w:t>
      </w:r>
      <w:r w:rsidR="00A83FBD">
        <w:rPr>
          <w:rFonts w:ascii="Times New Roman" w:eastAsia="Times New Roman" w:hAnsi="Times New Roman" w:cs="Times New Roman"/>
          <w:sz w:val="24"/>
          <w:szCs w:val="24"/>
        </w:rPr>
        <w:t xml:space="preserve">ькості заявленого, </w:t>
      </w:r>
      <w:r w:rsidR="00A83FBD" w:rsidRPr="002D4B63">
        <w:rPr>
          <w:rFonts w:ascii="Times New Roman" w:eastAsia="Times New Roman" w:hAnsi="Times New Roman" w:cs="Times New Roman"/>
          <w:sz w:val="24"/>
          <w:szCs w:val="24"/>
        </w:rPr>
        <w:t>протягом 2022</w:t>
      </w:r>
      <w:r w:rsidRPr="002D4B63">
        <w:rPr>
          <w:rFonts w:ascii="Times New Roman" w:eastAsia="Times New Roman" w:hAnsi="Times New Roman" w:cs="Times New Roman"/>
          <w:sz w:val="24"/>
          <w:szCs w:val="24"/>
        </w:rPr>
        <w:t xml:space="preserve"> року</w:t>
      </w:r>
      <w:r w:rsidR="002D4B63" w:rsidRPr="002D4B63">
        <w:rPr>
          <w:rFonts w:ascii="Times New Roman" w:eastAsia="Times New Roman" w:hAnsi="Times New Roman" w:cs="Times New Roman"/>
          <w:sz w:val="24"/>
          <w:szCs w:val="24"/>
        </w:rPr>
        <w:t>.</w:t>
      </w:r>
    </w:p>
    <w:p w:rsidR="001E470B" w:rsidRPr="00491C8F" w:rsidRDefault="001E470B" w:rsidP="004F3B9E">
      <w:pPr>
        <w:spacing w:after="0" w:line="240" w:lineRule="auto"/>
        <w:jc w:val="both"/>
        <w:rPr>
          <w:rFonts w:ascii="Times New Roman" w:eastAsia="Times New Roman" w:hAnsi="Times New Roman" w:cs="Times New Roman"/>
          <w:sz w:val="24"/>
          <w:szCs w:val="24"/>
        </w:rPr>
      </w:pPr>
    </w:p>
    <w:tbl>
      <w:tblPr>
        <w:tblW w:w="99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23"/>
        <w:gridCol w:w="1743"/>
        <w:gridCol w:w="1263"/>
        <w:gridCol w:w="1376"/>
        <w:gridCol w:w="1099"/>
        <w:gridCol w:w="1175"/>
        <w:gridCol w:w="1052"/>
      </w:tblGrid>
      <w:tr w:rsidR="001E470B" w:rsidRPr="00491C8F" w:rsidTr="00A77088">
        <w:trPr>
          <w:trHeight w:val="912"/>
        </w:trPr>
        <w:tc>
          <w:tcPr>
            <w:tcW w:w="519" w:type="dxa"/>
          </w:tcPr>
          <w:p w:rsidR="001E470B" w:rsidRPr="00AA71BA" w:rsidRDefault="001E470B" w:rsidP="005177BD">
            <w:pPr>
              <w:spacing w:after="0" w:line="240" w:lineRule="auto"/>
              <w:ind w:left="-284" w:right="-362"/>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w:t>
            </w:r>
          </w:p>
          <w:p w:rsidR="001E470B" w:rsidRPr="00AA71BA" w:rsidRDefault="001E470B" w:rsidP="005177BD">
            <w:pPr>
              <w:spacing w:after="0" w:line="240" w:lineRule="auto"/>
              <w:ind w:left="-284" w:right="-362"/>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п/п</w:t>
            </w:r>
          </w:p>
        </w:tc>
        <w:tc>
          <w:tcPr>
            <w:tcW w:w="1723" w:type="dxa"/>
            <w:tcBorders>
              <w:right w:val="single" w:sz="4" w:space="0" w:color="auto"/>
            </w:tcBorders>
            <w:vAlign w:val="center"/>
          </w:tcPr>
          <w:p w:rsidR="001E470B" w:rsidRPr="00AA71BA" w:rsidRDefault="001E470B" w:rsidP="005177BD">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 xml:space="preserve">Найменування </w:t>
            </w:r>
          </w:p>
        </w:tc>
        <w:tc>
          <w:tcPr>
            <w:tcW w:w="1743" w:type="dxa"/>
            <w:tcBorders>
              <w:right w:val="single" w:sz="4" w:space="0" w:color="auto"/>
            </w:tcBorders>
            <w:vAlign w:val="center"/>
          </w:tcPr>
          <w:p w:rsidR="001E470B" w:rsidRPr="00AA71BA" w:rsidRDefault="001E470B" w:rsidP="005177BD">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sz w:val="20"/>
                <w:szCs w:val="20"/>
                <w:highlight w:val="white"/>
              </w:rPr>
              <w:t>Найменування та країна виробника</w:t>
            </w:r>
          </w:p>
        </w:tc>
        <w:tc>
          <w:tcPr>
            <w:tcW w:w="1263" w:type="dxa"/>
            <w:tcBorders>
              <w:right w:val="single" w:sz="4" w:space="0" w:color="auto"/>
            </w:tcBorders>
            <w:vAlign w:val="center"/>
          </w:tcPr>
          <w:p w:rsidR="001E470B" w:rsidRPr="00AA71BA" w:rsidRDefault="001E470B" w:rsidP="005177BD">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sz w:val="20"/>
                <w:szCs w:val="20"/>
                <w:highlight w:val="white"/>
              </w:rPr>
              <w:t>Країна походження</w:t>
            </w:r>
          </w:p>
        </w:tc>
        <w:tc>
          <w:tcPr>
            <w:tcW w:w="1376" w:type="dxa"/>
            <w:tcBorders>
              <w:top w:val="single" w:sz="4" w:space="0" w:color="auto"/>
              <w:bottom w:val="single" w:sz="4" w:space="0" w:color="auto"/>
              <w:right w:val="single" w:sz="4" w:space="0" w:color="auto"/>
            </w:tcBorders>
            <w:vAlign w:val="center"/>
          </w:tcPr>
          <w:p w:rsidR="001E470B" w:rsidRPr="00AA71BA" w:rsidRDefault="001E470B" w:rsidP="005177BD">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Од.</w:t>
            </w:r>
          </w:p>
          <w:p w:rsidR="001E470B" w:rsidRPr="00AA71BA" w:rsidRDefault="001E470B" w:rsidP="005177BD">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вимірювання</w:t>
            </w:r>
          </w:p>
        </w:tc>
        <w:tc>
          <w:tcPr>
            <w:tcW w:w="1099" w:type="dxa"/>
            <w:tcBorders>
              <w:left w:val="single" w:sz="4" w:space="0" w:color="auto"/>
              <w:bottom w:val="single" w:sz="4" w:space="0" w:color="auto"/>
              <w:right w:val="single" w:sz="4" w:space="0" w:color="auto"/>
            </w:tcBorders>
            <w:vAlign w:val="center"/>
          </w:tcPr>
          <w:p w:rsidR="001E470B" w:rsidRPr="00AA71BA" w:rsidRDefault="001E470B" w:rsidP="005177BD">
            <w:pPr>
              <w:spacing w:after="0" w:line="240" w:lineRule="auto"/>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Кількість</w:t>
            </w:r>
          </w:p>
        </w:tc>
        <w:tc>
          <w:tcPr>
            <w:tcW w:w="1175" w:type="dxa"/>
            <w:tcBorders>
              <w:left w:val="single" w:sz="4" w:space="0" w:color="auto"/>
              <w:bottom w:val="single" w:sz="4" w:space="0" w:color="auto"/>
              <w:right w:val="single" w:sz="4" w:space="0" w:color="auto"/>
            </w:tcBorders>
          </w:tcPr>
          <w:p w:rsidR="001E470B" w:rsidRPr="00AA71BA" w:rsidRDefault="001E470B" w:rsidP="005177BD">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Ціна за од. з/без ПДВ</w:t>
            </w:r>
          </w:p>
          <w:p w:rsidR="001E470B" w:rsidRPr="00AA71BA" w:rsidRDefault="001E470B" w:rsidP="005177BD">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(грн.)</w:t>
            </w:r>
          </w:p>
        </w:tc>
        <w:tc>
          <w:tcPr>
            <w:tcW w:w="1052" w:type="dxa"/>
            <w:tcBorders>
              <w:left w:val="single" w:sz="4" w:space="0" w:color="auto"/>
              <w:bottom w:val="single" w:sz="4" w:space="0" w:color="auto"/>
            </w:tcBorders>
          </w:tcPr>
          <w:p w:rsidR="001E470B" w:rsidRPr="00AA71BA" w:rsidRDefault="001E470B" w:rsidP="005177BD">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 xml:space="preserve">Сума </w:t>
            </w:r>
          </w:p>
          <w:p w:rsidR="001E470B" w:rsidRPr="00AA71BA" w:rsidRDefault="001E470B" w:rsidP="005177BD">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з/без ПДВ</w:t>
            </w:r>
          </w:p>
          <w:p w:rsidR="001E470B" w:rsidRPr="00AA71BA" w:rsidRDefault="001E470B" w:rsidP="005177BD">
            <w:pPr>
              <w:spacing w:after="0" w:line="240" w:lineRule="auto"/>
              <w:ind w:right="-20"/>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(грн.)</w:t>
            </w:r>
          </w:p>
        </w:tc>
      </w:tr>
      <w:tr w:rsidR="001E470B" w:rsidRPr="00491C8F" w:rsidTr="00A7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519" w:type="dxa"/>
            <w:tcBorders>
              <w:top w:val="single" w:sz="4" w:space="0" w:color="auto"/>
              <w:left w:val="single" w:sz="4" w:space="0" w:color="auto"/>
              <w:bottom w:val="single" w:sz="4" w:space="0" w:color="auto"/>
              <w:right w:val="single" w:sz="4" w:space="0" w:color="auto"/>
            </w:tcBorders>
          </w:tcPr>
          <w:p w:rsidR="001E470B" w:rsidRPr="001E470B" w:rsidRDefault="001E470B" w:rsidP="005177BD">
            <w:pPr>
              <w:spacing w:after="0" w:line="240" w:lineRule="auto"/>
              <w:jc w:val="center"/>
              <w:rPr>
                <w:rFonts w:ascii="Times New Roman" w:eastAsia="Times New Roman" w:hAnsi="Times New Roman" w:cs="Times New Roman"/>
                <w:b/>
                <w:sz w:val="20"/>
                <w:szCs w:val="20"/>
              </w:rPr>
            </w:pPr>
            <w:r w:rsidRPr="001E470B">
              <w:rPr>
                <w:rFonts w:ascii="Times New Roman" w:eastAsia="Times New Roman" w:hAnsi="Times New Roman" w:cs="Times New Roman"/>
                <w:b/>
                <w:sz w:val="20"/>
                <w:szCs w:val="20"/>
              </w:rPr>
              <w:t>1</w:t>
            </w:r>
          </w:p>
        </w:tc>
        <w:tc>
          <w:tcPr>
            <w:tcW w:w="1723" w:type="dxa"/>
            <w:tcBorders>
              <w:top w:val="single" w:sz="4" w:space="0" w:color="auto"/>
              <w:left w:val="nil"/>
              <w:bottom w:val="single" w:sz="4" w:space="0" w:color="auto"/>
              <w:right w:val="single" w:sz="4" w:space="0" w:color="auto"/>
            </w:tcBorders>
          </w:tcPr>
          <w:p w:rsidR="001E470B" w:rsidRPr="001E470B" w:rsidRDefault="00A77088" w:rsidP="005177BD">
            <w:pPr>
              <w:widowControl w:val="0"/>
              <w:autoSpaceDE w:val="0"/>
              <w:autoSpaceDN w:val="0"/>
              <w:adjustRightInd w:val="0"/>
              <w:spacing w:after="0" w:line="240" w:lineRule="auto"/>
              <w:jc w:val="center"/>
              <w:rPr>
                <w:rFonts w:ascii="Times New Roman" w:hAnsi="Times New Roman" w:cs="Times New Roman"/>
                <w:b/>
                <w:sz w:val="20"/>
                <w:szCs w:val="20"/>
              </w:rPr>
            </w:pPr>
            <w:r w:rsidRPr="00F44AE6">
              <w:rPr>
                <w:rFonts w:ascii="Times New Roman" w:hAnsi="Times New Roman" w:cs="Times New Roman"/>
                <w:b/>
                <w:shd w:val="clear" w:color="auto" w:fill="FFFFFF"/>
              </w:rPr>
              <w:t>Картопля</w:t>
            </w:r>
          </w:p>
        </w:tc>
        <w:tc>
          <w:tcPr>
            <w:tcW w:w="1743" w:type="dxa"/>
            <w:tcBorders>
              <w:top w:val="single" w:sz="4" w:space="0" w:color="auto"/>
              <w:left w:val="nil"/>
              <w:bottom w:val="single" w:sz="4" w:space="0" w:color="auto"/>
              <w:right w:val="single" w:sz="4" w:space="0" w:color="auto"/>
            </w:tcBorders>
          </w:tcPr>
          <w:p w:rsidR="001E470B" w:rsidRPr="001E470B" w:rsidRDefault="001E470B" w:rsidP="005177BD">
            <w:pPr>
              <w:widowControl w:val="0"/>
              <w:autoSpaceDE w:val="0"/>
              <w:autoSpaceDN w:val="0"/>
              <w:adjustRightInd w:val="0"/>
              <w:spacing w:after="0" w:line="240" w:lineRule="auto"/>
              <w:jc w:val="center"/>
              <w:rPr>
                <w:rFonts w:ascii="Times New Roman" w:hAnsi="Times New Roman" w:cs="Times New Roman"/>
                <w:b/>
                <w:sz w:val="20"/>
                <w:szCs w:val="20"/>
              </w:rPr>
            </w:pPr>
          </w:p>
        </w:tc>
        <w:tc>
          <w:tcPr>
            <w:tcW w:w="1263" w:type="dxa"/>
            <w:tcBorders>
              <w:top w:val="single" w:sz="4" w:space="0" w:color="auto"/>
              <w:left w:val="nil"/>
              <w:bottom w:val="single" w:sz="4" w:space="0" w:color="auto"/>
              <w:right w:val="single" w:sz="4" w:space="0" w:color="auto"/>
            </w:tcBorders>
          </w:tcPr>
          <w:p w:rsidR="001E470B" w:rsidRPr="001E470B" w:rsidRDefault="001E470B" w:rsidP="005177BD">
            <w:pPr>
              <w:widowControl w:val="0"/>
              <w:autoSpaceDE w:val="0"/>
              <w:autoSpaceDN w:val="0"/>
              <w:adjustRightInd w:val="0"/>
              <w:spacing w:after="0" w:line="240" w:lineRule="auto"/>
              <w:jc w:val="center"/>
              <w:rPr>
                <w:rFonts w:ascii="Times New Roman" w:hAnsi="Times New Roman" w:cs="Times New Roman"/>
                <w:b/>
                <w:sz w:val="20"/>
                <w:szCs w:val="20"/>
              </w:rPr>
            </w:pPr>
          </w:p>
        </w:tc>
        <w:tc>
          <w:tcPr>
            <w:tcW w:w="1376" w:type="dxa"/>
            <w:tcBorders>
              <w:top w:val="single" w:sz="4" w:space="0" w:color="auto"/>
              <w:left w:val="nil"/>
              <w:bottom w:val="single" w:sz="4" w:space="0" w:color="auto"/>
              <w:right w:val="single" w:sz="4" w:space="0" w:color="auto"/>
            </w:tcBorders>
          </w:tcPr>
          <w:p w:rsidR="001E470B" w:rsidRPr="001E470B" w:rsidRDefault="001E470B" w:rsidP="005177BD">
            <w:pPr>
              <w:spacing w:after="0" w:line="240" w:lineRule="auto"/>
              <w:jc w:val="center"/>
              <w:rPr>
                <w:rFonts w:ascii="Times New Roman" w:eastAsia="Times New Roman" w:hAnsi="Times New Roman" w:cs="Times New Roman"/>
                <w:b/>
                <w:sz w:val="20"/>
                <w:szCs w:val="20"/>
              </w:rPr>
            </w:pPr>
            <w:r w:rsidRPr="001E470B">
              <w:rPr>
                <w:rFonts w:ascii="Times New Roman" w:eastAsia="Times New Roman" w:hAnsi="Times New Roman" w:cs="Times New Roman"/>
                <w:b/>
                <w:sz w:val="20"/>
                <w:szCs w:val="20"/>
              </w:rPr>
              <w:t>кг</w:t>
            </w:r>
          </w:p>
        </w:tc>
        <w:tc>
          <w:tcPr>
            <w:tcW w:w="1099" w:type="dxa"/>
            <w:tcBorders>
              <w:top w:val="single" w:sz="4" w:space="0" w:color="auto"/>
              <w:left w:val="single" w:sz="4" w:space="0" w:color="auto"/>
              <w:bottom w:val="single" w:sz="4" w:space="0" w:color="auto"/>
              <w:right w:val="single" w:sz="4" w:space="0" w:color="auto"/>
            </w:tcBorders>
          </w:tcPr>
          <w:p w:rsidR="001E470B" w:rsidRPr="001E470B" w:rsidRDefault="00A77088" w:rsidP="005177BD">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1E470B" w:rsidRPr="001E470B">
              <w:rPr>
                <w:rFonts w:ascii="Times New Roman" w:hAnsi="Times New Roman" w:cs="Times New Roman"/>
                <w:b/>
                <w:sz w:val="20"/>
                <w:szCs w:val="20"/>
              </w:rPr>
              <w:t>000</w:t>
            </w:r>
          </w:p>
        </w:tc>
        <w:tc>
          <w:tcPr>
            <w:tcW w:w="1175" w:type="dxa"/>
            <w:tcBorders>
              <w:top w:val="single" w:sz="4" w:space="0" w:color="auto"/>
              <w:left w:val="nil"/>
              <w:bottom w:val="single" w:sz="4" w:space="0" w:color="auto"/>
              <w:right w:val="single" w:sz="4" w:space="0" w:color="auto"/>
            </w:tcBorders>
          </w:tcPr>
          <w:p w:rsidR="001E470B" w:rsidRPr="00491C8F" w:rsidRDefault="001E470B" w:rsidP="005177BD">
            <w:pPr>
              <w:spacing w:after="0" w:line="240" w:lineRule="auto"/>
              <w:jc w:val="center"/>
              <w:rPr>
                <w:rFonts w:ascii="Times New Roman" w:eastAsia="Times New Roman" w:hAnsi="Times New Roman" w:cs="Times New Roman"/>
                <w:sz w:val="24"/>
                <w:szCs w:val="24"/>
              </w:rPr>
            </w:pPr>
          </w:p>
        </w:tc>
        <w:tc>
          <w:tcPr>
            <w:tcW w:w="1052" w:type="dxa"/>
            <w:tcBorders>
              <w:top w:val="single" w:sz="4" w:space="0" w:color="auto"/>
              <w:left w:val="nil"/>
              <w:bottom w:val="single" w:sz="4" w:space="0" w:color="auto"/>
              <w:right w:val="single" w:sz="4" w:space="0" w:color="auto"/>
            </w:tcBorders>
          </w:tcPr>
          <w:p w:rsidR="001E470B" w:rsidRPr="00491C8F" w:rsidRDefault="001E470B" w:rsidP="005177BD">
            <w:pPr>
              <w:spacing w:after="0" w:line="240" w:lineRule="auto"/>
              <w:jc w:val="center"/>
              <w:rPr>
                <w:rFonts w:ascii="Times New Roman" w:eastAsia="Times New Roman" w:hAnsi="Times New Roman" w:cs="Times New Roman"/>
                <w:sz w:val="24"/>
                <w:szCs w:val="24"/>
              </w:rPr>
            </w:pPr>
          </w:p>
        </w:tc>
      </w:tr>
      <w:tr w:rsidR="001E470B" w:rsidRPr="00491C8F" w:rsidTr="00A7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8898" w:type="dxa"/>
            <w:gridSpan w:val="7"/>
            <w:tcBorders>
              <w:top w:val="single" w:sz="4" w:space="0" w:color="auto"/>
              <w:left w:val="single" w:sz="4" w:space="0" w:color="auto"/>
              <w:bottom w:val="single" w:sz="4" w:space="0" w:color="auto"/>
              <w:right w:val="single" w:sz="4" w:space="0" w:color="auto"/>
            </w:tcBorders>
          </w:tcPr>
          <w:p w:rsidR="001E470B" w:rsidRPr="00491C8F" w:rsidRDefault="001E470B" w:rsidP="005177BD">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Сума без ПДВ:</w:t>
            </w:r>
          </w:p>
        </w:tc>
        <w:tc>
          <w:tcPr>
            <w:tcW w:w="1052" w:type="dxa"/>
            <w:tcBorders>
              <w:top w:val="single" w:sz="4" w:space="0" w:color="auto"/>
              <w:left w:val="single" w:sz="4" w:space="0" w:color="auto"/>
              <w:bottom w:val="single" w:sz="4" w:space="0" w:color="auto"/>
              <w:right w:val="single" w:sz="4" w:space="0" w:color="auto"/>
            </w:tcBorders>
          </w:tcPr>
          <w:p w:rsidR="001E470B" w:rsidRPr="00491C8F" w:rsidRDefault="001E470B" w:rsidP="005177BD">
            <w:pPr>
              <w:spacing w:after="0" w:line="240" w:lineRule="auto"/>
              <w:jc w:val="center"/>
              <w:rPr>
                <w:rFonts w:ascii="Times New Roman" w:eastAsia="Times New Roman" w:hAnsi="Times New Roman" w:cs="Times New Roman"/>
                <w:sz w:val="24"/>
                <w:szCs w:val="24"/>
              </w:rPr>
            </w:pPr>
          </w:p>
        </w:tc>
      </w:tr>
      <w:tr w:rsidR="001E470B" w:rsidRPr="00491C8F" w:rsidTr="00A7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8898" w:type="dxa"/>
            <w:gridSpan w:val="7"/>
            <w:tcBorders>
              <w:top w:val="single" w:sz="4" w:space="0" w:color="auto"/>
              <w:left w:val="single" w:sz="4" w:space="0" w:color="auto"/>
              <w:bottom w:val="single" w:sz="4" w:space="0" w:color="auto"/>
              <w:right w:val="single" w:sz="4" w:space="0" w:color="auto"/>
            </w:tcBorders>
          </w:tcPr>
          <w:p w:rsidR="001E470B" w:rsidRPr="00491C8F" w:rsidRDefault="001E470B" w:rsidP="005177BD">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ПДВ:</w:t>
            </w:r>
          </w:p>
        </w:tc>
        <w:tc>
          <w:tcPr>
            <w:tcW w:w="1052" w:type="dxa"/>
            <w:tcBorders>
              <w:top w:val="single" w:sz="4" w:space="0" w:color="auto"/>
              <w:left w:val="single" w:sz="4" w:space="0" w:color="auto"/>
              <w:bottom w:val="single" w:sz="4" w:space="0" w:color="auto"/>
              <w:right w:val="single" w:sz="4" w:space="0" w:color="auto"/>
            </w:tcBorders>
          </w:tcPr>
          <w:p w:rsidR="001E470B" w:rsidRPr="00491C8F" w:rsidRDefault="001E470B" w:rsidP="005177BD">
            <w:pPr>
              <w:spacing w:after="0" w:line="240" w:lineRule="auto"/>
              <w:jc w:val="center"/>
              <w:rPr>
                <w:rFonts w:ascii="Times New Roman" w:eastAsia="Times New Roman" w:hAnsi="Times New Roman" w:cs="Times New Roman"/>
                <w:sz w:val="24"/>
                <w:szCs w:val="24"/>
              </w:rPr>
            </w:pPr>
          </w:p>
        </w:tc>
      </w:tr>
      <w:tr w:rsidR="001E470B" w:rsidRPr="00491C8F" w:rsidTr="00A77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8898" w:type="dxa"/>
            <w:gridSpan w:val="7"/>
            <w:tcBorders>
              <w:top w:val="single" w:sz="4" w:space="0" w:color="auto"/>
              <w:left w:val="single" w:sz="4" w:space="0" w:color="auto"/>
              <w:bottom w:val="single" w:sz="4" w:space="0" w:color="auto"/>
              <w:right w:val="single" w:sz="4" w:space="0" w:color="auto"/>
            </w:tcBorders>
          </w:tcPr>
          <w:p w:rsidR="001E470B" w:rsidRPr="00491C8F" w:rsidRDefault="001E470B" w:rsidP="005177BD">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Сума з ПДВ:</w:t>
            </w:r>
          </w:p>
        </w:tc>
        <w:tc>
          <w:tcPr>
            <w:tcW w:w="1052" w:type="dxa"/>
            <w:tcBorders>
              <w:top w:val="single" w:sz="4" w:space="0" w:color="auto"/>
              <w:left w:val="single" w:sz="4" w:space="0" w:color="auto"/>
              <w:bottom w:val="single" w:sz="4" w:space="0" w:color="auto"/>
              <w:right w:val="single" w:sz="4" w:space="0" w:color="auto"/>
            </w:tcBorders>
          </w:tcPr>
          <w:p w:rsidR="001E470B" w:rsidRPr="00491C8F" w:rsidRDefault="001E470B" w:rsidP="005177BD">
            <w:pPr>
              <w:spacing w:after="0" w:line="240" w:lineRule="auto"/>
              <w:jc w:val="center"/>
              <w:rPr>
                <w:rFonts w:ascii="Times New Roman" w:eastAsia="Times New Roman" w:hAnsi="Times New Roman" w:cs="Times New Roman"/>
                <w:sz w:val="24"/>
                <w:szCs w:val="24"/>
              </w:rPr>
            </w:pPr>
          </w:p>
        </w:tc>
      </w:tr>
    </w:tbl>
    <w:p w:rsidR="00491C8F" w:rsidRPr="00491C8F" w:rsidRDefault="00491C8F" w:rsidP="004F3B9E">
      <w:pPr>
        <w:shd w:val="clear" w:color="auto" w:fill="FFFFFF"/>
        <w:spacing w:after="0" w:line="240" w:lineRule="auto"/>
        <w:jc w:val="both"/>
        <w:rPr>
          <w:rFonts w:ascii="Times New Roman" w:eastAsia="Times New Roman" w:hAnsi="Times New Roman" w:cs="Times New Roman"/>
          <w:sz w:val="24"/>
          <w:szCs w:val="24"/>
        </w:rPr>
      </w:pPr>
    </w:p>
    <w:p w:rsidR="00A77088" w:rsidRDefault="00A60812" w:rsidP="00A77088">
      <w:pPr>
        <w:pStyle w:val="Standard"/>
        <w:spacing w:after="0" w:line="240" w:lineRule="auto"/>
        <w:ind w:right="132"/>
        <w:contextualSpacing/>
        <w:jc w:val="both"/>
        <w:rPr>
          <w:b/>
          <w:shd w:val="clear" w:color="auto" w:fill="FFFFFF"/>
          <w:lang w:val="uk-UA"/>
        </w:rPr>
      </w:pPr>
      <w:r>
        <w:t>Ми, ____________</w:t>
      </w:r>
      <w:proofErr w:type="gramStart"/>
      <w:r>
        <w:t>_</w:t>
      </w:r>
      <w:r w:rsidR="00491C8F" w:rsidRPr="00491C8F">
        <w:t>(</w:t>
      </w:r>
      <w:proofErr w:type="spellStart"/>
      <w:proofErr w:type="gramEnd"/>
      <w:r w:rsidR="00491C8F" w:rsidRPr="00491C8F">
        <w:rPr>
          <w:i/>
          <w:u w:val="single"/>
        </w:rPr>
        <w:t>назва</w:t>
      </w:r>
      <w:proofErr w:type="spellEnd"/>
      <w:r w:rsidR="00491C8F" w:rsidRPr="00491C8F">
        <w:rPr>
          <w:i/>
          <w:u w:val="single"/>
        </w:rPr>
        <w:t xml:space="preserve"> </w:t>
      </w:r>
      <w:proofErr w:type="spellStart"/>
      <w:r w:rsidR="00491C8F" w:rsidRPr="00491C8F">
        <w:rPr>
          <w:i/>
          <w:u w:val="single"/>
        </w:rPr>
        <w:t>Учасника</w:t>
      </w:r>
      <w:proofErr w:type="spellEnd"/>
      <w:r w:rsidR="00491C8F" w:rsidRPr="00491C8F">
        <w:t xml:space="preserve">)__________________, </w:t>
      </w:r>
      <w:proofErr w:type="spellStart"/>
      <w:r w:rsidR="00491C8F" w:rsidRPr="00491C8F">
        <w:t>надаємо</w:t>
      </w:r>
      <w:proofErr w:type="spellEnd"/>
      <w:r w:rsidR="00491C8F" w:rsidRPr="00491C8F">
        <w:t xml:space="preserve"> свою </w:t>
      </w:r>
      <w:proofErr w:type="spellStart"/>
      <w:r w:rsidR="00491C8F" w:rsidRPr="00491C8F">
        <w:t>пропозицію</w:t>
      </w:r>
      <w:proofErr w:type="spellEnd"/>
      <w:r w:rsidR="00491C8F" w:rsidRPr="00491C8F">
        <w:t xml:space="preserve"> </w:t>
      </w:r>
      <w:proofErr w:type="spellStart"/>
      <w:r w:rsidR="00491C8F" w:rsidRPr="00491C8F">
        <w:t>щодо</w:t>
      </w:r>
      <w:proofErr w:type="spellEnd"/>
      <w:r w:rsidR="00491C8F" w:rsidRPr="00491C8F">
        <w:t xml:space="preserve"> </w:t>
      </w:r>
      <w:proofErr w:type="spellStart"/>
      <w:r w:rsidR="00491C8F" w:rsidRPr="00491C8F">
        <w:t>участі</w:t>
      </w:r>
      <w:proofErr w:type="spellEnd"/>
      <w:r w:rsidR="00491C8F" w:rsidRPr="00491C8F">
        <w:t xml:space="preserve"> у </w:t>
      </w:r>
      <w:proofErr w:type="spellStart"/>
      <w:r w:rsidR="00491C8F" w:rsidRPr="00491C8F">
        <w:t>спрощеній</w:t>
      </w:r>
      <w:proofErr w:type="spellEnd"/>
      <w:r w:rsidR="00491C8F" w:rsidRPr="00491C8F">
        <w:t xml:space="preserve"> </w:t>
      </w:r>
      <w:proofErr w:type="spellStart"/>
      <w:r w:rsidR="00491C8F" w:rsidRPr="00491C8F">
        <w:t>закупівлі</w:t>
      </w:r>
      <w:proofErr w:type="spellEnd"/>
      <w:r w:rsidR="00491C8F" w:rsidRPr="00491C8F">
        <w:t xml:space="preserve"> за предметом </w:t>
      </w:r>
      <w:proofErr w:type="spellStart"/>
      <w:r w:rsidR="00491C8F" w:rsidRPr="00491C8F">
        <w:t>закупівлі</w:t>
      </w:r>
      <w:proofErr w:type="spellEnd"/>
      <w:r w:rsidR="008B4300" w:rsidRPr="008B4300">
        <w:t xml:space="preserve">: </w:t>
      </w:r>
      <w:r w:rsidR="00A77088" w:rsidRPr="00F44AE6">
        <w:rPr>
          <w:b/>
          <w:shd w:val="clear" w:color="auto" w:fill="FFFFFF"/>
          <w:lang w:val="uk-UA"/>
        </w:rPr>
        <w:t>Картопля врожаю 2022 року; код ДК 021:2015 – 03210000-6 – Зернові культури та картопля.</w:t>
      </w:r>
    </w:p>
    <w:p w:rsidR="00491C8F" w:rsidRPr="00A77088" w:rsidRDefault="00491C8F" w:rsidP="00A77088">
      <w:pPr>
        <w:pStyle w:val="Standard"/>
        <w:spacing w:after="0" w:line="240" w:lineRule="auto"/>
        <w:ind w:right="132"/>
        <w:contextualSpacing/>
        <w:jc w:val="both"/>
        <w:rPr>
          <w:lang w:val="uk-UA"/>
        </w:rPr>
      </w:pPr>
      <w:r w:rsidRPr="00A77088">
        <w:rPr>
          <w:lang w:val="uk-UA"/>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7D4506" w:rsidRDefault="007D4506" w:rsidP="00013654">
      <w:pPr>
        <w:widowControl w:val="0"/>
        <w:spacing w:after="0" w:line="240" w:lineRule="auto"/>
        <w:ind w:firstLine="567"/>
        <w:jc w:val="both"/>
        <w:rPr>
          <w:rFonts w:ascii="Times New Roman" w:eastAsia="Times New Roman" w:hAnsi="Times New Roman" w:cs="Times New Roman"/>
          <w:sz w:val="24"/>
          <w:szCs w:val="24"/>
        </w:rPr>
      </w:pP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Всього: ___________ грн. (цифрами та словами)</w:t>
      </w: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 у т.ч. ПДВ ________ грн. (цифрами та словами)</w:t>
      </w:r>
    </w:p>
    <w:p w:rsidR="00491C8F" w:rsidRPr="00491C8F" w:rsidRDefault="00491C8F" w:rsidP="004F3B9E">
      <w:pPr>
        <w:spacing w:after="0" w:line="240" w:lineRule="auto"/>
        <w:ind w:firstLine="708"/>
        <w:jc w:val="both"/>
        <w:rPr>
          <w:rFonts w:ascii="Times New Roman" w:eastAsia="Times New Roman" w:hAnsi="Times New Roman" w:cs="Times New Roman"/>
          <w:i/>
          <w:iCs/>
          <w:sz w:val="24"/>
          <w:szCs w:val="24"/>
          <w:lang w:eastAsia="ar-SA"/>
        </w:rPr>
      </w:pPr>
    </w:p>
    <w:p w:rsidR="00491C8F" w:rsidRPr="00491C8F" w:rsidRDefault="00491C8F" w:rsidP="004F3B9E">
      <w:pPr>
        <w:spacing w:after="0" w:line="240" w:lineRule="auto"/>
        <w:jc w:val="both"/>
        <w:rPr>
          <w:rFonts w:ascii="Times New Roman" w:eastAsia="Times New Roman" w:hAnsi="Times New Roman" w:cs="Times New Roman"/>
          <w:b/>
          <w:sz w:val="24"/>
          <w:szCs w:val="24"/>
        </w:rPr>
      </w:pPr>
      <w:r w:rsidRPr="00491C8F">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491C8F" w:rsidRPr="00491C8F" w:rsidRDefault="00491C8F" w:rsidP="004F3B9E">
      <w:pPr>
        <w:spacing w:after="0" w:line="240" w:lineRule="auto"/>
        <w:ind w:firstLine="708"/>
        <w:jc w:val="both"/>
        <w:rPr>
          <w:rFonts w:ascii="Times New Roman" w:eastAsia="Times New Roman" w:hAnsi="Times New Roman" w:cs="Times New Roman"/>
          <w:b/>
          <w:sz w:val="24"/>
          <w:szCs w:val="24"/>
        </w:rPr>
      </w:pPr>
    </w:p>
    <w:p w:rsidR="00491C8F" w:rsidRPr="00491C8F" w:rsidRDefault="00DE488D" w:rsidP="004F3B9E">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91C8F" w:rsidRPr="00491C8F">
        <w:rPr>
          <w:rFonts w:ascii="Times New Roman" w:eastAsia="Times New Roman" w:hAnsi="Times New Roman" w:cs="Times New Roman"/>
          <w:sz w:val="24"/>
          <w:szCs w:val="24"/>
        </w:rPr>
        <w:t>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491C8F" w:rsidRPr="00491C8F" w:rsidRDefault="00491C8F" w:rsidP="004F3B9E">
      <w:pPr>
        <w:spacing w:after="0" w:line="240" w:lineRule="auto"/>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lastRenderedPageBreak/>
        <w:t>2. Ознайомившись з технічними та якісними вимогами та вимогами щодо кількості та термінів виконання робіт, ми маємо можливість і погоджуємось виконати роботи, в необхідній кількості та в установлені замовником строки.</w:t>
      </w:r>
    </w:p>
    <w:p w:rsidR="00491C8F" w:rsidRPr="00491C8F" w:rsidRDefault="00491C8F" w:rsidP="004F3B9E">
      <w:pPr>
        <w:spacing w:after="0" w:line="240" w:lineRule="auto"/>
        <w:jc w:val="both"/>
        <w:rPr>
          <w:rFonts w:ascii="Times New Roman" w:eastAsia="Times New Roman" w:hAnsi="Times New Roman" w:cs="Times New Roman"/>
          <w:noProof/>
          <w:color w:val="000000"/>
          <w:sz w:val="24"/>
          <w:szCs w:val="24"/>
        </w:rPr>
      </w:pPr>
      <w:r w:rsidRPr="00491C8F">
        <w:rPr>
          <w:rFonts w:ascii="Times New Roman" w:eastAsia="Times New Roman" w:hAnsi="Times New Roman" w:cs="Times New Roman"/>
          <w:sz w:val="24"/>
          <w:szCs w:val="24"/>
        </w:rPr>
        <w:t xml:space="preserve">3. </w:t>
      </w:r>
      <w:r w:rsidRPr="00491C8F">
        <w:rPr>
          <w:rFonts w:ascii="Times New Roman" w:eastAsia="Times New Roman" w:hAnsi="Times New Roman" w:cs="Times New Roman"/>
          <w:noProof/>
          <w:color w:val="000000"/>
          <w:sz w:val="24"/>
          <w:szCs w:val="24"/>
        </w:rPr>
        <w:t xml:space="preserve">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(Додаток 3до оголошення) </w:t>
      </w:r>
    </w:p>
    <w:p w:rsidR="00491C8F" w:rsidRPr="00491C8F" w:rsidRDefault="00491C8F" w:rsidP="00867242">
      <w:pPr>
        <w:spacing w:after="0" w:line="240" w:lineRule="auto"/>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4.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rsidR="00491C8F" w:rsidRPr="00491C8F" w:rsidRDefault="00491C8F" w:rsidP="004F3B9E">
      <w:pPr>
        <w:tabs>
          <w:tab w:val="left" w:pos="0"/>
        </w:tabs>
        <w:spacing w:after="0" w:line="240" w:lineRule="auto"/>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МП*</w:t>
      </w:r>
      <w:r w:rsidRPr="00491C8F">
        <w:rPr>
          <w:rFonts w:ascii="Times New Roman" w:eastAsia="Times New Roman" w:hAnsi="Times New Roman" w:cs="Times New Roman"/>
          <w:sz w:val="24"/>
          <w:szCs w:val="24"/>
        </w:rPr>
        <w:tab/>
      </w:r>
      <w:r w:rsidRPr="00491C8F">
        <w:rPr>
          <w:rFonts w:ascii="Times New Roman" w:eastAsia="Times New Roman" w:hAnsi="Times New Roman" w:cs="Times New Roman"/>
          <w:sz w:val="24"/>
          <w:szCs w:val="24"/>
        </w:rPr>
        <w:tab/>
        <w:t>________________________________________________________</w:t>
      </w:r>
    </w:p>
    <w:p w:rsidR="00491C8F" w:rsidRPr="00491C8F" w:rsidRDefault="00491C8F" w:rsidP="004F3B9E">
      <w:pPr>
        <w:spacing w:after="0" w:line="240" w:lineRule="auto"/>
        <w:jc w:val="both"/>
        <w:rPr>
          <w:rFonts w:ascii="Times New Roman" w:eastAsia="Times New Roman" w:hAnsi="Times New Roman" w:cs="Times New Roman"/>
          <w:i/>
          <w:sz w:val="24"/>
          <w:szCs w:val="24"/>
        </w:rPr>
      </w:pPr>
      <w:r w:rsidRPr="00491C8F">
        <w:rPr>
          <w:rFonts w:ascii="Times New Roman" w:eastAsia="Times New Roman" w:hAnsi="Times New Roman" w:cs="Times New Roman"/>
          <w:sz w:val="24"/>
          <w:szCs w:val="24"/>
        </w:rPr>
        <w:tab/>
        <w:t xml:space="preserve">                    (</w:t>
      </w:r>
      <w:r w:rsidRPr="00491C8F">
        <w:rPr>
          <w:rFonts w:ascii="Times New Roman" w:eastAsia="Times New Roman" w:hAnsi="Times New Roman" w:cs="Times New Roman"/>
          <w:i/>
          <w:sz w:val="24"/>
          <w:szCs w:val="24"/>
        </w:rPr>
        <w:t>Посада, п</w:t>
      </w:r>
      <w:r w:rsidRPr="00491C8F">
        <w:rPr>
          <w:rFonts w:ascii="Times New Roman" w:eastAsia="Times New Roman" w:hAnsi="Times New Roman" w:cs="Times New Roman"/>
          <w:i/>
          <w:iCs/>
          <w:sz w:val="24"/>
          <w:szCs w:val="24"/>
        </w:rPr>
        <w:t>різвище, ініціали, підпис уповноваженої особи Учасника</w:t>
      </w:r>
      <w:r w:rsidRPr="00491C8F">
        <w:rPr>
          <w:rFonts w:ascii="Times New Roman" w:eastAsia="Times New Roman" w:hAnsi="Times New Roman" w:cs="Times New Roman"/>
          <w:i/>
          <w:sz w:val="24"/>
          <w:szCs w:val="24"/>
        </w:rPr>
        <w:t>)</w:t>
      </w:r>
    </w:p>
    <w:p w:rsidR="00491C8F" w:rsidRPr="00491C8F" w:rsidRDefault="00491C8F" w:rsidP="004F3B9E">
      <w:pPr>
        <w:spacing w:after="0" w:line="240" w:lineRule="auto"/>
        <w:jc w:val="both"/>
        <w:rPr>
          <w:rFonts w:ascii="Times New Roman" w:eastAsia="Times New Roman" w:hAnsi="Times New Roman" w:cs="Times New Roman"/>
          <w:b/>
          <w:sz w:val="24"/>
          <w:szCs w:val="24"/>
        </w:rPr>
      </w:pPr>
    </w:p>
    <w:p w:rsidR="00491C8F" w:rsidRPr="00491C8F" w:rsidRDefault="00491C8F" w:rsidP="004F3B9E">
      <w:pPr>
        <w:spacing w:after="0" w:line="240" w:lineRule="auto"/>
        <w:jc w:val="both"/>
        <w:rPr>
          <w:rFonts w:ascii="Times New Roman" w:eastAsia="Times New Roman" w:hAnsi="Times New Roman" w:cs="Times New Roman"/>
          <w:b/>
          <w:sz w:val="24"/>
          <w:szCs w:val="24"/>
        </w:rPr>
      </w:pPr>
    </w:p>
    <w:p w:rsidR="00491C8F" w:rsidRPr="00491C8F" w:rsidRDefault="00491C8F" w:rsidP="004F3B9E">
      <w:pPr>
        <w:spacing w:after="0" w:line="240" w:lineRule="auto"/>
        <w:jc w:val="both"/>
        <w:rPr>
          <w:rFonts w:ascii="Times New Roman" w:eastAsia="Times New Roman" w:hAnsi="Times New Roman" w:cs="Times New Roman"/>
          <w:b/>
          <w:sz w:val="24"/>
          <w:szCs w:val="24"/>
        </w:rPr>
      </w:pPr>
      <w:r w:rsidRPr="00491C8F">
        <w:rPr>
          <w:rFonts w:ascii="Times New Roman" w:eastAsia="Times New Roman" w:hAnsi="Times New Roman" w:cs="Times New Roman"/>
          <w:b/>
          <w:sz w:val="24"/>
          <w:szCs w:val="24"/>
        </w:rPr>
        <w:t>*</w:t>
      </w:r>
      <w:r w:rsidRPr="00491C8F">
        <w:rPr>
          <w:rFonts w:ascii="Times New Roman" w:eastAsia="Times New Roman" w:hAnsi="Times New Roman" w:cs="Times New Roman"/>
          <w:sz w:val="24"/>
          <w:szCs w:val="24"/>
        </w:rPr>
        <w:t>за наявності</w:t>
      </w:r>
    </w:p>
    <w:p w:rsidR="00491C8F" w:rsidRPr="00491C8F" w:rsidRDefault="00491C8F" w:rsidP="004F3B9E">
      <w:pPr>
        <w:spacing w:after="0" w:line="240" w:lineRule="auto"/>
        <w:jc w:val="both"/>
        <w:rPr>
          <w:rFonts w:ascii="Times New Roman" w:eastAsia="Times New Roman" w:hAnsi="Times New Roman" w:cs="Times New Roman"/>
          <w:b/>
          <w:sz w:val="24"/>
          <w:szCs w:val="24"/>
        </w:rPr>
      </w:pPr>
    </w:p>
    <w:p w:rsidR="00491C8F" w:rsidRPr="00491C8F" w:rsidRDefault="00491C8F" w:rsidP="004F3B9E">
      <w:pPr>
        <w:spacing w:after="0" w:line="240" w:lineRule="auto"/>
        <w:jc w:val="both"/>
        <w:rPr>
          <w:rFonts w:ascii="Times New Roman" w:eastAsia="Times New Roman" w:hAnsi="Times New Roman" w:cs="Times New Roman"/>
          <w:b/>
          <w:sz w:val="24"/>
          <w:szCs w:val="24"/>
        </w:rPr>
      </w:pPr>
    </w:p>
    <w:p w:rsidR="00491C8F" w:rsidRPr="00491C8F" w:rsidRDefault="00491C8F" w:rsidP="004F3B9E">
      <w:pPr>
        <w:spacing w:after="0" w:line="240" w:lineRule="auto"/>
        <w:jc w:val="both"/>
        <w:rPr>
          <w:rFonts w:ascii="Times New Roman" w:eastAsia="Times New Roman" w:hAnsi="Times New Roman" w:cs="Times New Roman"/>
          <w:b/>
          <w:sz w:val="24"/>
          <w:szCs w:val="24"/>
          <w:lang w:val="ru-RU"/>
        </w:rPr>
      </w:pPr>
      <w:r w:rsidRPr="00491C8F">
        <w:rPr>
          <w:rFonts w:ascii="Times New Roman" w:eastAsia="Times New Roman" w:hAnsi="Times New Roman" w:cs="Times New Roman"/>
          <w:b/>
          <w:sz w:val="24"/>
          <w:szCs w:val="24"/>
        </w:rPr>
        <w:t xml:space="preserve">Заповнення усіх пунктів даного додатку є обов’язковим. </w:t>
      </w:r>
    </w:p>
    <w:p w:rsidR="00491C8F" w:rsidRPr="00491C8F" w:rsidRDefault="00491C8F" w:rsidP="004F3B9E">
      <w:pPr>
        <w:spacing w:after="0" w:line="240" w:lineRule="auto"/>
        <w:jc w:val="both"/>
        <w:rPr>
          <w:rFonts w:ascii="Times New Roman" w:eastAsia="Times New Roman" w:hAnsi="Times New Roman" w:cs="Times New Roman"/>
          <w:b/>
          <w:sz w:val="24"/>
          <w:szCs w:val="24"/>
        </w:rPr>
      </w:pPr>
      <w:r w:rsidRPr="00491C8F">
        <w:rPr>
          <w:rFonts w:ascii="Times New Roman" w:eastAsia="Times New Roman" w:hAnsi="Times New Roman" w:cs="Times New Roman"/>
          <w:b/>
          <w:sz w:val="24"/>
          <w:szCs w:val="24"/>
        </w:rPr>
        <w:tab/>
      </w:r>
      <w:r w:rsidRPr="00491C8F">
        <w:rPr>
          <w:rFonts w:ascii="Times New Roman" w:eastAsia="Times New Roman" w:hAnsi="Times New Roman" w:cs="Times New Roman"/>
          <w:b/>
          <w:sz w:val="24"/>
          <w:szCs w:val="24"/>
        </w:rPr>
        <w:tab/>
      </w:r>
      <w:r w:rsidRPr="00491C8F">
        <w:rPr>
          <w:rFonts w:ascii="Times New Roman" w:eastAsia="Times New Roman" w:hAnsi="Times New Roman" w:cs="Times New Roman"/>
          <w:b/>
          <w:sz w:val="24"/>
          <w:szCs w:val="24"/>
        </w:rPr>
        <w:tab/>
      </w:r>
      <w:r w:rsidRPr="00491C8F">
        <w:rPr>
          <w:rFonts w:ascii="Times New Roman" w:eastAsia="Times New Roman" w:hAnsi="Times New Roman" w:cs="Times New Roman"/>
          <w:b/>
          <w:sz w:val="24"/>
          <w:szCs w:val="24"/>
        </w:rPr>
        <w:tab/>
      </w:r>
      <w:r w:rsidRPr="00491C8F">
        <w:rPr>
          <w:rFonts w:ascii="Times New Roman" w:eastAsia="Times New Roman" w:hAnsi="Times New Roman" w:cs="Times New Roman"/>
          <w:b/>
          <w:sz w:val="24"/>
          <w:szCs w:val="24"/>
        </w:rPr>
        <w:tab/>
      </w:r>
      <w:r w:rsidRPr="00491C8F">
        <w:rPr>
          <w:rFonts w:ascii="Times New Roman" w:eastAsia="Times New Roman" w:hAnsi="Times New Roman" w:cs="Times New Roman"/>
          <w:b/>
          <w:sz w:val="24"/>
          <w:szCs w:val="24"/>
        </w:rPr>
        <w:tab/>
      </w:r>
    </w:p>
    <w:p w:rsidR="00491C8F" w:rsidRPr="00491C8F" w:rsidRDefault="00491C8F" w:rsidP="004F3B9E">
      <w:pPr>
        <w:spacing w:after="0" w:line="240" w:lineRule="auto"/>
        <w:ind w:left="5664"/>
        <w:jc w:val="both"/>
        <w:rPr>
          <w:rFonts w:ascii="Times New Roman" w:eastAsia="Times New Roman" w:hAnsi="Times New Roman" w:cs="Times New Roman"/>
          <w:b/>
          <w:sz w:val="24"/>
          <w:szCs w:val="24"/>
        </w:rPr>
      </w:pPr>
    </w:p>
    <w:p w:rsidR="00491C8F" w:rsidRPr="00491C8F" w:rsidRDefault="00491C8F" w:rsidP="004F3B9E">
      <w:pPr>
        <w:spacing w:after="0" w:line="240" w:lineRule="auto"/>
        <w:ind w:left="5664"/>
        <w:jc w:val="both"/>
        <w:rPr>
          <w:rFonts w:ascii="Times New Roman" w:eastAsia="Times New Roman" w:hAnsi="Times New Roman" w:cs="Times New Roman"/>
          <w:b/>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491C8F" w:rsidRPr="00491C8F" w:rsidRDefault="00491C8F" w:rsidP="004F3B9E">
      <w:pPr>
        <w:spacing w:after="0" w:line="240" w:lineRule="auto"/>
        <w:ind w:left="5664"/>
        <w:jc w:val="right"/>
        <w:rPr>
          <w:rFonts w:ascii="Times New Roman" w:eastAsia="Times New Roman" w:hAnsi="Times New Roman" w:cs="Times New Roman"/>
          <w:sz w:val="24"/>
          <w:szCs w:val="24"/>
        </w:rPr>
      </w:pPr>
    </w:p>
    <w:p w:rsidR="009F5006" w:rsidRDefault="009F5006">
      <w:pPr>
        <w:rPr>
          <w:rFonts w:ascii="Times New Roman" w:hAnsi="Times New Roman" w:cs="Times New Roman"/>
          <w:sz w:val="24"/>
          <w:szCs w:val="24"/>
        </w:rPr>
      </w:pPr>
      <w:r>
        <w:rPr>
          <w:rFonts w:ascii="Times New Roman" w:hAnsi="Times New Roman" w:cs="Times New Roman"/>
          <w:sz w:val="24"/>
          <w:szCs w:val="24"/>
        </w:rPr>
        <w:br w:type="page"/>
      </w:r>
    </w:p>
    <w:p w:rsidR="009F5006" w:rsidRPr="00DA73DC" w:rsidRDefault="00491C8F" w:rsidP="004F3B9E">
      <w:pPr>
        <w:spacing w:after="0" w:line="240" w:lineRule="auto"/>
        <w:ind w:left="5664"/>
        <w:jc w:val="right"/>
        <w:rPr>
          <w:rFonts w:ascii="Times New Roman" w:hAnsi="Times New Roman" w:cs="Times New Roman"/>
          <w:i/>
        </w:rPr>
      </w:pPr>
      <w:r w:rsidRPr="00DA73DC">
        <w:rPr>
          <w:rFonts w:ascii="Times New Roman" w:eastAsia="Times New Roman" w:hAnsi="Times New Roman" w:cs="Times New Roman"/>
          <w:i/>
        </w:rPr>
        <w:lastRenderedPageBreak/>
        <w:t xml:space="preserve">Додаток 5 </w:t>
      </w:r>
    </w:p>
    <w:p w:rsidR="009F5006" w:rsidRPr="00DA73DC" w:rsidRDefault="009F5006" w:rsidP="009F5006">
      <w:pPr>
        <w:pStyle w:val="a5"/>
        <w:tabs>
          <w:tab w:val="num" w:pos="-180"/>
          <w:tab w:val="left" w:pos="540"/>
        </w:tabs>
        <w:spacing w:before="0" w:beforeAutospacing="0" w:after="0" w:afterAutospacing="0"/>
        <w:ind w:left="-180"/>
        <w:jc w:val="right"/>
        <w:rPr>
          <w:i/>
          <w:sz w:val="22"/>
          <w:szCs w:val="22"/>
        </w:rPr>
      </w:pPr>
      <w:r w:rsidRPr="00DA73DC">
        <w:rPr>
          <w:i/>
          <w:sz w:val="22"/>
          <w:szCs w:val="22"/>
        </w:rPr>
        <w:t>до оголошення</w:t>
      </w:r>
    </w:p>
    <w:p w:rsidR="009F5006" w:rsidRPr="00DA73DC" w:rsidRDefault="009F5006" w:rsidP="009F5006">
      <w:pPr>
        <w:pStyle w:val="a5"/>
        <w:tabs>
          <w:tab w:val="num" w:pos="-180"/>
          <w:tab w:val="left" w:pos="540"/>
        </w:tabs>
        <w:spacing w:before="0" w:beforeAutospacing="0" w:after="0" w:afterAutospacing="0"/>
        <w:ind w:left="-180"/>
        <w:jc w:val="right"/>
        <w:rPr>
          <w:i/>
          <w:sz w:val="22"/>
          <w:szCs w:val="22"/>
          <w:lang w:val="ru-RU"/>
        </w:rPr>
      </w:pPr>
      <w:r w:rsidRPr="00DA73DC">
        <w:rPr>
          <w:i/>
          <w:sz w:val="22"/>
          <w:szCs w:val="22"/>
        </w:rPr>
        <w:t>про проведення спрощеної закупівлі</w:t>
      </w:r>
    </w:p>
    <w:p w:rsidR="00491C8F" w:rsidRPr="00410678" w:rsidRDefault="00491C8F" w:rsidP="004F3B9E">
      <w:pPr>
        <w:spacing w:after="0" w:line="240" w:lineRule="auto"/>
        <w:ind w:left="5664"/>
        <w:jc w:val="right"/>
        <w:rPr>
          <w:rFonts w:ascii="Times New Roman" w:eastAsia="Times New Roman" w:hAnsi="Times New Roman" w:cs="Times New Roman"/>
          <w:color w:val="FF0000"/>
          <w:sz w:val="24"/>
          <w:szCs w:val="24"/>
          <w:lang w:val="ru-RU"/>
        </w:rPr>
      </w:pPr>
    </w:p>
    <w:p w:rsidR="00491C8F" w:rsidRPr="00410678" w:rsidRDefault="00491C8F" w:rsidP="004F3B9E">
      <w:pPr>
        <w:spacing w:after="0" w:line="240" w:lineRule="auto"/>
        <w:ind w:left="5664"/>
        <w:jc w:val="right"/>
        <w:rPr>
          <w:rFonts w:ascii="Times New Roman" w:eastAsia="Times New Roman" w:hAnsi="Times New Roman" w:cs="Times New Roman"/>
          <w:b/>
          <w:i/>
          <w:color w:val="FF0000"/>
          <w:sz w:val="24"/>
          <w:szCs w:val="24"/>
        </w:rPr>
      </w:pPr>
      <w:r w:rsidRPr="00410678">
        <w:rPr>
          <w:rFonts w:ascii="Times New Roman" w:eastAsia="Times New Roman" w:hAnsi="Times New Roman" w:cs="Times New Roman"/>
          <w:b/>
          <w:i/>
          <w:color w:val="FF0000"/>
          <w:sz w:val="24"/>
          <w:szCs w:val="24"/>
        </w:rPr>
        <w:t>Взірець</w:t>
      </w:r>
    </w:p>
    <w:p w:rsidR="00491C8F" w:rsidRPr="00491C8F" w:rsidRDefault="00491C8F" w:rsidP="004F3B9E">
      <w:pPr>
        <w:spacing w:after="0" w:line="240" w:lineRule="auto"/>
        <w:jc w:val="both"/>
        <w:rPr>
          <w:rFonts w:ascii="Times New Roman" w:eastAsia="Times New Roman" w:hAnsi="Times New Roman" w:cs="Times New Roman"/>
          <w:b/>
          <w:sz w:val="24"/>
          <w:szCs w:val="24"/>
        </w:rPr>
      </w:pPr>
    </w:p>
    <w:p w:rsidR="00491C8F" w:rsidRPr="00491C8F" w:rsidRDefault="00491C8F" w:rsidP="004F3B9E">
      <w:pPr>
        <w:spacing w:after="0" w:line="240" w:lineRule="auto"/>
        <w:jc w:val="both"/>
        <w:rPr>
          <w:rFonts w:ascii="Times New Roman" w:eastAsia="Times New Roman" w:hAnsi="Times New Roman" w:cs="Times New Roman"/>
          <w:b/>
          <w:sz w:val="24"/>
          <w:szCs w:val="24"/>
        </w:rPr>
      </w:pP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ab/>
      </w:r>
      <w:r w:rsidRPr="00491C8F">
        <w:rPr>
          <w:rFonts w:ascii="Times New Roman" w:eastAsia="Times New Roman" w:hAnsi="Times New Roman" w:cs="Times New Roman"/>
          <w:sz w:val="24"/>
          <w:szCs w:val="24"/>
        </w:rPr>
        <w:tab/>
      </w:r>
      <w:r w:rsidRPr="00491C8F">
        <w:rPr>
          <w:rFonts w:ascii="Times New Roman" w:eastAsia="Times New Roman" w:hAnsi="Times New Roman" w:cs="Times New Roman"/>
          <w:sz w:val="24"/>
          <w:szCs w:val="24"/>
        </w:rPr>
        <w:tab/>
      </w:r>
      <w:r w:rsidRPr="00491C8F">
        <w:rPr>
          <w:rFonts w:ascii="Times New Roman" w:eastAsia="Times New Roman" w:hAnsi="Times New Roman" w:cs="Times New Roman"/>
          <w:sz w:val="24"/>
          <w:szCs w:val="24"/>
        </w:rPr>
        <w:tab/>
      </w:r>
      <w:r w:rsidRPr="00491C8F">
        <w:rPr>
          <w:rFonts w:ascii="Times New Roman" w:eastAsia="Times New Roman" w:hAnsi="Times New Roman" w:cs="Times New Roman"/>
          <w:sz w:val="24"/>
          <w:szCs w:val="24"/>
        </w:rPr>
        <w:tab/>
      </w:r>
      <w:r w:rsidRPr="00491C8F">
        <w:rPr>
          <w:rFonts w:ascii="Times New Roman" w:eastAsia="Times New Roman" w:hAnsi="Times New Roman" w:cs="Times New Roman"/>
          <w:sz w:val="24"/>
          <w:szCs w:val="24"/>
        </w:rPr>
        <w:tab/>
      </w:r>
    </w:p>
    <w:p w:rsidR="00491C8F" w:rsidRPr="00491C8F" w:rsidRDefault="00491C8F" w:rsidP="004F3B9E">
      <w:pPr>
        <w:spacing w:after="0" w:line="240" w:lineRule="auto"/>
        <w:rPr>
          <w:rFonts w:ascii="Times New Roman" w:eastAsia="Times New Roman" w:hAnsi="Times New Roman" w:cs="Times New Roman"/>
          <w:sz w:val="24"/>
          <w:szCs w:val="24"/>
        </w:rPr>
      </w:pPr>
    </w:p>
    <w:p w:rsidR="00491C8F" w:rsidRPr="00491C8F" w:rsidRDefault="00491C8F" w:rsidP="004F3B9E">
      <w:pPr>
        <w:spacing w:after="0" w:line="240" w:lineRule="auto"/>
        <w:rPr>
          <w:rFonts w:ascii="Times New Roman" w:eastAsia="Times New Roman" w:hAnsi="Times New Roman" w:cs="Times New Roman"/>
          <w:sz w:val="24"/>
          <w:szCs w:val="24"/>
        </w:rPr>
      </w:pPr>
    </w:p>
    <w:p w:rsidR="00491C8F" w:rsidRPr="00491C8F" w:rsidRDefault="00491C8F" w:rsidP="004F3B9E">
      <w:pPr>
        <w:spacing w:after="0" w:line="240" w:lineRule="auto"/>
        <w:rPr>
          <w:rFonts w:ascii="Times New Roman" w:eastAsia="Times New Roman" w:hAnsi="Times New Roman" w:cs="Times New Roman"/>
          <w:sz w:val="24"/>
          <w:szCs w:val="24"/>
        </w:rPr>
      </w:pPr>
    </w:p>
    <w:p w:rsidR="00491C8F" w:rsidRPr="00491C8F" w:rsidRDefault="00491C8F" w:rsidP="004F3B9E">
      <w:pPr>
        <w:spacing w:after="0" w:line="240" w:lineRule="auto"/>
        <w:jc w:val="center"/>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Лист – згода на обробку персональних даних</w:t>
      </w:r>
    </w:p>
    <w:p w:rsidR="00491C8F" w:rsidRPr="00491C8F" w:rsidRDefault="00491C8F" w:rsidP="004F3B9E">
      <w:pPr>
        <w:spacing w:after="0" w:line="240" w:lineRule="auto"/>
        <w:jc w:val="center"/>
        <w:rPr>
          <w:rFonts w:ascii="Times New Roman" w:eastAsia="Times New Roman" w:hAnsi="Times New Roman" w:cs="Times New Roman"/>
          <w:sz w:val="24"/>
          <w:szCs w:val="24"/>
        </w:rPr>
      </w:pPr>
    </w:p>
    <w:p w:rsidR="00491C8F" w:rsidRPr="00491C8F" w:rsidRDefault="00491C8F" w:rsidP="004F3B9E">
      <w:pPr>
        <w:spacing w:after="0" w:line="240" w:lineRule="auto"/>
        <w:jc w:val="both"/>
        <w:rPr>
          <w:rFonts w:ascii="Times New Roman" w:eastAsia="Times New Roman" w:hAnsi="Times New Roman" w:cs="Times New Roman"/>
          <w:sz w:val="24"/>
          <w:szCs w:val="24"/>
        </w:rPr>
      </w:pPr>
    </w:p>
    <w:p w:rsidR="00491C8F" w:rsidRPr="00491C8F" w:rsidRDefault="00491C8F" w:rsidP="004F3B9E">
      <w:pPr>
        <w:tabs>
          <w:tab w:val="left" w:pos="0"/>
        </w:tabs>
        <w:spacing w:after="0" w:line="240" w:lineRule="auto"/>
        <w:ind w:firstLine="567"/>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спрощена закупівля, цивільно-правових  та господарських відносин.</w:t>
      </w:r>
    </w:p>
    <w:p w:rsidR="00491C8F" w:rsidRPr="00491C8F" w:rsidRDefault="00491C8F" w:rsidP="004F3B9E">
      <w:pPr>
        <w:tabs>
          <w:tab w:val="left" w:pos="3345"/>
        </w:tabs>
        <w:spacing w:after="0" w:line="240" w:lineRule="auto"/>
        <w:jc w:val="both"/>
        <w:rPr>
          <w:rFonts w:ascii="Times New Roman" w:eastAsia="Times New Roman" w:hAnsi="Times New Roman" w:cs="Times New Roman"/>
          <w:sz w:val="24"/>
          <w:szCs w:val="24"/>
        </w:rPr>
      </w:pPr>
    </w:p>
    <w:p w:rsidR="00491C8F" w:rsidRPr="00491C8F" w:rsidRDefault="00491C8F" w:rsidP="004F3B9E">
      <w:pPr>
        <w:tabs>
          <w:tab w:val="left" w:pos="3345"/>
        </w:tabs>
        <w:spacing w:after="0" w:line="240" w:lineRule="auto"/>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ab/>
      </w:r>
    </w:p>
    <w:p w:rsidR="00491C8F" w:rsidRPr="00491C8F" w:rsidRDefault="00491C8F" w:rsidP="004F3B9E">
      <w:pPr>
        <w:adjustRightInd w:val="0"/>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__________________           _______________            _________________________________</w:t>
      </w:r>
    </w:p>
    <w:p w:rsidR="00491C8F" w:rsidRPr="00491C8F" w:rsidRDefault="00251AE1" w:rsidP="004F3B9E">
      <w:pPr>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91C8F" w:rsidRPr="00491C8F">
        <w:rPr>
          <w:rFonts w:ascii="Times New Roman" w:eastAsia="Times New Roman" w:hAnsi="Times New Roman" w:cs="Times New Roman"/>
          <w:i/>
          <w:sz w:val="24"/>
          <w:szCs w:val="24"/>
        </w:rPr>
        <w:t xml:space="preserve">       (дата)                               (власний підпис) </w:t>
      </w:r>
      <w:r>
        <w:rPr>
          <w:rFonts w:ascii="Times New Roman" w:eastAsia="Times New Roman" w:hAnsi="Times New Roman" w:cs="Times New Roman"/>
          <w:i/>
          <w:sz w:val="24"/>
          <w:szCs w:val="24"/>
        </w:rPr>
        <w:t xml:space="preserve">                           </w:t>
      </w:r>
      <w:r w:rsidR="00491C8F" w:rsidRPr="00491C8F">
        <w:rPr>
          <w:rFonts w:ascii="Times New Roman" w:eastAsia="Times New Roman" w:hAnsi="Times New Roman" w:cs="Times New Roman"/>
          <w:i/>
          <w:sz w:val="24"/>
          <w:szCs w:val="24"/>
        </w:rPr>
        <w:t xml:space="preserve">  (Ініціал імені , прізвище)</w:t>
      </w:r>
    </w:p>
    <w:p w:rsidR="00491C8F" w:rsidRPr="00491C8F" w:rsidRDefault="00491C8F" w:rsidP="004F3B9E">
      <w:pPr>
        <w:spacing w:after="0" w:line="240" w:lineRule="auto"/>
        <w:ind w:firstLine="900"/>
        <w:jc w:val="both"/>
        <w:rPr>
          <w:rFonts w:ascii="Times New Roman" w:eastAsia="Times New Roman" w:hAnsi="Times New Roman" w:cs="Times New Roman"/>
          <w:sz w:val="24"/>
          <w:szCs w:val="24"/>
        </w:rPr>
      </w:pPr>
    </w:p>
    <w:p w:rsidR="00491C8F" w:rsidRPr="00491C8F" w:rsidRDefault="00491C8F" w:rsidP="004F3B9E">
      <w:pPr>
        <w:spacing w:after="0" w:line="240" w:lineRule="auto"/>
        <w:ind w:firstLine="900"/>
        <w:jc w:val="both"/>
        <w:rPr>
          <w:rFonts w:ascii="Times New Roman" w:eastAsia="Times New Roman" w:hAnsi="Times New Roman" w:cs="Times New Roman"/>
          <w:sz w:val="24"/>
          <w:szCs w:val="24"/>
        </w:rPr>
      </w:pPr>
    </w:p>
    <w:p w:rsidR="00491C8F" w:rsidRPr="00491C8F" w:rsidRDefault="00491C8F" w:rsidP="004F3B9E">
      <w:pPr>
        <w:spacing w:after="0" w:line="240" w:lineRule="auto"/>
        <w:rPr>
          <w:rFonts w:ascii="Times New Roman" w:eastAsia="Times New Roman" w:hAnsi="Times New Roman" w:cs="Times New Roman"/>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b/>
          <w:bCs/>
          <w:i/>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b/>
          <w:bCs/>
          <w:i/>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b/>
          <w:bCs/>
          <w:i/>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b/>
          <w:bCs/>
          <w:i/>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b/>
          <w:bCs/>
          <w:i/>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b/>
          <w:bCs/>
          <w:i/>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b/>
          <w:bCs/>
          <w:i/>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b/>
          <w:bCs/>
          <w:i/>
          <w:sz w:val="24"/>
          <w:szCs w:val="24"/>
        </w:rPr>
      </w:pPr>
    </w:p>
    <w:p w:rsidR="00491C8F" w:rsidRPr="00491C8F" w:rsidRDefault="00491C8F" w:rsidP="004F3B9E">
      <w:pPr>
        <w:shd w:val="clear" w:color="auto" w:fill="FFFFFF"/>
        <w:spacing w:after="0" w:line="240" w:lineRule="auto"/>
        <w:ind w:right="-79"/>
        <w:jc w:val="both"/>
        <w:rPr>
          <w:rFonts w:ascii="Times New Roman" w:eastAsia="Times New Roman" w:hAnsi="Times New Roman" w:cs="Times New Roman"/>
          <w:sz w:val="24"/>
          <w:szCs w:val="24"/>
        </w:rPr>
      </w:pPr>
      <w:r w:rsidRPr="00491C8F">
        <w:rPr>
          <w:rFonts w:ascii="Times New Roman" w:eastAsia="Times New Roman" w:hAnsi="Times New Roman" w:cs="Times New Roman"/>
          <w:b/>
          <w:bCs/>
          <w:i/>
          <w:sz w:val="24"/>
          <w:szCs w:val="24"/>
        </w:rPr>
        <w:t>(дана форма обов’язково подається в складі тендерної пропозиції на кожну особу, персональні данні якої можуть використовуватися при проведенні закупівлі)</w:t>
      </w:r>
    </w:p>
    <w:p w:rsidR="00491C8F" w:rsidRPr="00491C8F" w:rsidRDefault="00491C8F" w:rsidP="004F3B9E">
      <w:pPr>
        <w:spacing w:after="0" w:line="240" w:lineRule="auto"/>
        <w:jc w:val="both"/>
        <w:rPr>
          <w:rFonts w:ascii="Times New Roman" w:eastAsia="Times New Roman" w:hAnsi="Times New Roman" w:cs="Times New Roman"/>
          <w:b/>
          <w:sz w:val="24"/>
          <w:szCs w:val="24"/>
        </w:rPr>
      </w:pPr>
    </w:p>
    <w:p w:rsidR="00F41D66" w:rsidRPr="00491C8F" w:rsidRDefault="00F41D66" w:rsidP="004F3B9E">
      <w:pPr>
        <w:widowControl w:val="0"/>
        <w:autoSpaceDE w:val="0"/>
        <w:autoSpaceDN w:val="0"/>
        <w:adjustRightInd w:val="0"/>
        <w:spacing w:after="0" w:line="240" w:lineRule="auto"/>
        <w:ind w:firstLine="709"/>
        <w:jc w:val="both"/>
        <w:rPr>
          <w:rFonts w:ascii="Times New Roman" w:hAnsi="Times New Roman" w:cs="Times New Roman"/>
          <w:sz w:val="24"/>
          <w:szCs w:val="24"/>
        </w:rPr>
      </w:pPr>
    </w:p>
    <w:sectPr w:rsidR="00F41D66" w:rsidRPr="00491C8F" w:rsidSect="009E09A9">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15:restartNumberingAfterBreak="0">
    <w:nsid w:val="03656BC7"/>
    <w:multiLevelType w:val="hybridMultilevel"/>
    <w:tmpl w:val="BCFE0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224574"/>
    <w:multiLevelType w:val="hybridMultilevel"/>
    <w:tmpl w:val="FC62F18E"/>
    <w:lvl w:ilvl="0" w:tplc="5CF234AC">
      <w:start w:val="1"/>
      <w:numFmt w:val="bullet"/>
      <w:lvlText w:val="-"/>
      <w:lvlJc w:val="left"/>
      <w:pPr>
        <w:ind w:left="3556" w:hanging="360"/>
      </w:pPr>
      <w:rPr>
        <w:rFonts w:ascii="Times New Roman" w:eastAsia="Times New Roman" w:hAnsi="Times New Roman" w:cs="Times New Roman" w:hint="default"/>
      </w:rPr>
    </w:lvl>
    <w:lvl w:ilvl="1" w:tplc="04220003" w:tentative="1">
      <w:start w:val="1"/>
      <w:numFmt w:val="bullet"/>
      <w:lvlText w:val="o"/>
      <w:lvlJc w:val="left"/>
      <w:pPr>
        <w:ind w:left="4276" w:hanging="360"/>
      </w:pPr>
      <w:rPr>
        <w:rFonts w:ascii="Courier New" w:hAnsi="Courier New" w:cs="Courier New" w:hint="default"/>
      </w:rPr>
    </w:lvl>
    <w:lvl w:ilvl="2" w:tplc="04220005" w:tentative="1">
      <w:start w:val="1"/>
      <w:numFmt w:val="bullet"/>
      <w:lvlText w:val=""/>
      <w:lvlJc w:val="left"/>
      <w:pPr>
        <w:ind w:left="4996" w:hanging="360"/>
      </w:pPr>
      <w:rPr>
        <w:rFonts w:ascii="Wingdings" w:hAnsi="Wingdings" w:hint="default"/>
      </w:rPr>
    </w:lvl>
    <w:lvl w:ilvl="3" w:tplc="04220001" w:tentative="1">
      <w:start w:val="1"/>
      <w:numFmt w:val="bullet"/>
      <w:lvlText w:val=""/>
      <w:lvlJc w:val="left"/>
      <w:pPr>
        <w:ind w:left="5716" w:hanging="360"/>
      </w:pPr>
      <w:rPr>
        <w:rFonts w:ascii="Symbol" w:hAnsi="Symbol" w:hint="default"/>
      </w:rPr>
    </w:lvl>
    <w:lvl w:ilvl="4" w:tplc="04220003" w:tentative="1">
      <w:start w:val="1"/>
      <w:numFmt w:val="bullet"/>
      <w:lvlText w:val="o"/>
      <w:lvlJc w:val="left"/>
      <w:pPr>
        <w:ind w:left="6436" w:hanging="360"/>
      </w:pPr>
      <w:rPr>
        <w:rFonts w:ascii="Courier New" w:hAnsi="Courier New" w:cs="Courier New" w:hint="default"/>
      </w:rPr>
    </w:lvl>
    <w:lvl w:ilvl="5" w:tplc="04220005" w:tentative="1">
      <w:start w:val="1"/>
      <w:numFmt w:val="bullet"/>
      <w:lvlText w:val=""/>
      <w:lvlJc w:val="left"/>
      <w:pPr>
        <w:ind w:left="7156" w:hanging="360"/>
      </w:pPr>
      <w:rPr>
        <w:rFonts w:ascii="Wingdings" w:hAnsi="Wingdings" w:hint="default"/>
      </w:rPr>
    </w:lvl>
    <w:lvl w:ilvl="6" w:tplc="04220001" w:tentative="1">
      <w:start w:val="1"/>
      <w:numFmt w:val="bullet"/>
      <w:lvlText w:val=""/>
      <w:lvlJc w:val="left"/>
      <w:pPr>
        <w:ind w:left="7876" w:hanging="360"/>
      </w:pPr>
      <w:rPr>
        <w:rFonts w:ascii="Symbol" w:hAnsi="Symbol" w:hint="default"/>
      </w:rPr>
    </w:lvl>
    <w:lvl w:ilvl="7" w:tplc="04220003" w:tentative="1">
      <w:start w:val="1"/>
      <w:numFmt w:val="bullet"/>
      <w:lvlText w:val="o"/>
      <w:lvlJc w:val="left"/>
      <w:pPr>
        <w:ind w:left="8596" w:hanging="360"/>
      </w:pPr>
      <w:rPr>
        <w:rFonts w:ascii="Courier New" w:hAnsi="Courier New" w:cs="Courier New" w:hint="default"/>
      </w:rPr>
    </w:lvl>
    <w:lvl w:ilvl="8" w:tplc="04220005" w:tentative="1">
      <w:start w:val="1"/>
      <w:numFmt w:val="bullet"/>
      <w:lvlText w:val=""/>
      <w:lvlJc w:val="left"/>
      <w:pPr>
        <w:ind w:left="9316" w:hanging="360"/>
      </w:pPr>
      <w:rPr>
        <w:rFonts w:ascii="Wingdings" w:hAnsi="Wingdings" w:hint="default"/>
      </w:rPr>
    </w:lvl>
  </w:abstractNum>
  <w:abstractNum w:abstractNumId="4" w15:restartNumberingAfterBreak="0">
    <w:nsid w:val="182F6980"/>
    <w:multiLevelType w:val="multilevel"/>
    <w:tmpl w:val="5772338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217EC"/>
    <w:multiLevelType w:val="hybridMultilevel"/>
    <w:tmpl w:val="CCA6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158F1"/>
    <w:multiLevelType w:val="multilevel"/>
    <w:tmpl w:val="C29C8268"/>
    <w:lvl w:ilvl="0">
      <w:start w:val="1"/>
      <w:numFmt w:val="decimal"/>
      <w:lvlText w:val="%1."/>
      <w:lvlJc w:val="left"/>
      <w:pPr>
        <w:tabs>
          <w:tab w:val="num" w:pos="540"/>
        </w:tabs>
        <w:ind w:left="540" w:hanging="360"/>
      </w:pPr>
      <w:rPr>
        <w:rFonts w:ascii="Times New Roman" w:eastAsia="Times New Roman" w:hAnsi="Times New Roman"/>
      </w:rPr>
    </w:lvl>
    <w:lvl w:ilvl="1">
      <w:start w:val="1"/>
      <w:numFmt w:val="decimal"/>
      <w:lvlText w:val="%2."/>
      <w:lvlJc w:val="left"/>
      <w:pPr>
        <w:ind w:left="675" w:hanging="495"/>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9"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DB35AF9"/>
    <w:multiLevelType w:val="hybridMultilevel"/>
    <w:tmpl w:val="240095A4"/>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8677EE3"/>
    <w:multiLevelType w:val="hybridMultilevel"/>
    <w:tmpl w:val="513002E0"/>
    <w:lvl w:ilvl="0" w:tplc="236EABC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BC61EC"/>
    <w:multiLevelType w:val="multilevel"/>
    <w:tmpl w:val="823A55AA"/>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7265B4"/>
    <w:multiLevelType w:val="hybridMultilevel"/>
    <w:tmpl w:val="EBA83784"/>
    <w:lvl w:ilvl="0" w:tplc="2E70F218">
      <w:start w:val="7"/>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54853DEC"/>
    <w:multiLevelType w:val="hybridMultilevel"/>
    <w:tmpl w:val="8D9C2BDE"/>
    <w:lvl w:ilvl="0" w:tplc="0BDC4A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B4649A4"/>
    <w:multiLevelType w:val="multilevel"/>
    <w:tmpl w:val="8C2AB9E0"/>
    <w:lvl w:ilvl="0">
      <w:start w:val="1"/>
      <w:numFmt w:val="decimal"/>
      <w:lvlText w:val="%1."/>
      <w:lvlJc w:val="left"/>
      <w:pPr>
        <w:tabs>
          <w:tab w:val="num" w:pos="540"/>
        </w:tabs>
        <w:ind w:left="540" w:hanging="360"/>
      </w:pPr>
      <w:rPr>
        <w:rFonts w:ascii="Times New Roman" w:eastAsia="Times New Roman" w:hAnsi="Times New Roman"/>
      </w:rPr>
    </w:lvl>
    <w:lvl w:ilvl="1">
      <w:start w:val="1"/>
      <w:numFmt w:val="decimal"/>
      <w:isLgl/>
      <w:lvlText w:val="%1.%2."/>
      <w:lvlJc w:val="left"/>
      <w:pPr>
        <w:ind w:left="675" w:hanging="495"/>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8" w15:restartNumberingAfterBreak="0">
    <w:nsid w:val="63C713CA"/>
    <w:multiLevelType w:val="hybridMultilevel"/>
    <w:tmpl w:val="22DEE66E"/>
    <w:lvl w:ilvl="0" w:tplc="19E824B2">
      <w:start w:val="3"/>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9" w15:restartNumberingAfterBreak="0">
    <w:nsid w:val="65510E6C"/>
    <w:multiLevelType w:val="multilevel"/>
    <w:tmpl w:val="C8C021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7A32F18"/>
    <w:multiLevelType w:val="multilevel"/>
    <w:tmpl w:val="6162472C"/>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7A9E5AED"/>
    <w:multiLevelType w:val="hybridMultilevel"/>
    <w:tmpl w:val="0B1C78A8"/>
    <w:lvl w:ilvl="0" w:tplc="874CF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165423"/>
    <w:multiLevelType w:val="hybridMultilevel"/>
    <w:tmpl w:val="23F283C0"/>
    <w:lvl w:ilvl="0" w:tplc="A6908866">
      <w:start w:val="1"/>
      <w:numFmt w:val="decimal"/>
      <w:lvlText w:val="%1."/>
      <w:lvlJc w:val="left"/>
      <w:pPr>
        <w:ind w:left="720" w:hanging="360"/>
      </w:pPr>
      <w:rPr>
        <w:rFonts w:hint="default"/>
        <w:color w:val="00000A"/>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8"/>
  </w:num>
  <w:num w:numId="9">
    <w:abstractNumId w:val="22"/>
  </w:num>
  <w:num w:numId="10">
    <w:abstractNumId w:val="1"/>
  </w:num>
  <w:num w:numId="11">
    <w:abstractNumId w:val="4"/>
  </w:num>
  <w:num w:numId="1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7"/>
  </w:num>
  <w:num w:numId="20">
    <w:abstractNumId w:val="13"/>
  </w:num>
  <w:num w:numId="21">
    <w:abstractNumId w:val="11"/>
  </w:num>
  <w:num w:numId="22">
    <w:abstractNumId w:val="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24"/>
    <w:rsid w:val="00013654"/>
    <w:rsid w:val="000234BA"/>
    <w:rsid w:val="00024AA5"/>
    <w:rsid w:val="00031500"/>
    <w:rsid w:val="00032DBF"/>
    <w:rsid w:val="00045E20"/>
    <w:rsid w:val="0004752C"/>
    <w:rsid w:val="000477F5"/>
    <w:rsid w:val="00050D01"/>
    <w:rsid w:val="000510E7"/>
    <w:rsid w:val="00054AE4"/>
    <w:rsid w:val="00057C19"/>
    <w:rsid w:val="00061F46"/>
    <w:rsid w:val="000665E0"/>
    <w:rsid w:val="00066C41"/>
    <w:rsid w:val="00067AD3"/>
    <w:rsid w:val="000725A6"/>
    <w:rsid w:val="00084FE6"/>
    <w:rsid w:val="00086B11"/>
    <w:rsid w:val="000875D8"/>
    <w:rsid w:val="000B7D61"/>
    <w:rsid w:val="000D45FD"/>
    <w:rsid w:val="000E240F"/>
    <w:rsid w:val="000E4DD5"/>
    <w:rsid w:val="0012224A"/>
    <w:rsid w:val="00122824"/>
    <w:rsid w:val="0013724D"/>
    <w:rsid w:val="001457B5"/>
    <w:rsid w:val="001462C5"/>
    <w:rsid w:val="00151039"/>
    <w:rsid w:val="0015226F"/>
    <w:rsid w:val="00160EF9"/>
    <w:rsid w:val="001635E0"/>
    <w:rsid w:val="0016596A"/>
    <w:rsid w:val="0019583D"/>
    <w:rsid w:val="0019662A"/>
    <w:rsid w:val="001B631E"/>
    <w:rsid w:val="001C1614"/>
    <w:rsid w:val="001C2AFF"/>
    <w:rsid w:val="001C4558"/>
    <w:rsid w:val="001D12DB"/>
    <w:rsid w:val="001E3BF5"/>
    <w:rsid w:val="001E470B"/>
    <w:rsid w:val="001E533E"/>
    <w:rsid w:val="00201BFD"/>
    <w:rsid w:val="00201DFD"/>
    <w:rsid w:val="00206BCE"/>
    <w:rsid w:val="002078B8"/>
    <w:rsid w:val="00211974"/>
    <w:rsid w:val="00216DD2"/>
    <w:rsid w:val="0022079E"/>
    <w:rsid w:val="00232C78"/>
    <w:rsid w:val="0024154C"/>
    <w:rsid w:val="00251AE1"/>
    <w:rsid w:val="00262CA7"/>
    <w:rsid w:val="00270CDC"/>
    <w:rsid w:val="002733D9"/>
    <w:rsid w:val="002819EF"/>
    <w:rsid w:val="00290500"/>
    <w:rsid w:val="002A187C"/>
    <w:rsid w:val="002B102B"/>
    <w:rsid w:val="002B16F7"/>
    <w:rsid w:val="002B7B7D"/>
    <w:rsid w:val="002B7EAD"/>
    <w:rsid w:val="002C04CF"/>
    <w:rsid w:val="002C6E79"/>
    <w:rsid w:val="002D0180"/>
    <w:rsid w:val="002D1D30"/>
    <w:rsid w:val="002D4B63"/>
    <w:rsid w:val="002D5A54"/>
    <w:rsid w:val="002E63E1"/>
    <w:rsid w:val="00304658"/>
    <w:rsid w:val="00305024"/>
    <w:rsid w:val="00315B76"/>
    <w:rsid w:val="00316CDB"/>
    <w:rsid w:val="00322C2A"/>
    <w:rsid w:val="00323114"/>
    <w:rsid w:val="0033697E"/>
    <w:rsid w:val="003434B3"/>
    <w:rsid w:val="003440A5"/>
    <w:rsid w:val="0034433B"/>
    <w:rsid w:val="003468B6"/>
    <w:rsid w:val="003524F3"/>
    <w:rsid w:val="00354828"/>
    <w:rsid w:val="00356B3D"/>
    <w:rsid w:val="00362705"/>
    <w:rsid w:val="0036442E"/>
    <w:rsid w:val="00370CFD"/>
    <w:rsid w:val="003809C7"/>
    <w:rsid w:val="00385271"/>
    <w:rsid w:val="00391F41"/>
    <w:rsid w:val="003939ED"/>
    <w:rsid w:val="003A444C"/>
    <w:rsid w:val="003A6BBB"/>
    <w:rsid w:val="003A769F"/>
    <w:rsid w:val="003B3865"/>
    <w:rsid w:val="003B5435"/>
    <w:rsid w:val="003C7FD5"/>
    <w:rsid w:val="003D3D17"/>
    <w:rsid w:val="003F425E"/>
    <w:rsid w:val="003F7C41"/>
    <w:rsid w:val="003F7E78"/>
    <w:rsid w:val="00406C1A"/>
    <w:rsid w:val="00410678"/>
    <w:rsid w:val="00410886"/>
    <w:rsid w:val="00411C58"/>
    <w:rsid w:val="00413BD7"/>
    <w:rsid w:val="00417049"/>
    <w:rsid w:val="004464D3"/>
    <w:rsid w:val="00447478"/>
    <w:rsid w:val="004506C8"/>
    <w:rsid w:val="00453DCE"/>
    <w:rsid w:val="004607A6"/>
    <w:rsid w:val="00480E75"/>
    <w:rsid w:val="0048193A"/>
    <w:rsid w:val="00491C8F"/>
    <w:rsid w:val="0049541C"/>
    <w:rsid w:val="00496339"/>
    <w:rsid w:val="00497AC6"/>
    <w:rsid w:val="004A6269"/>
    <w:rsid w:val="004A66B4"/>
    <w:rsid w:val="004A7C04"/>
    <w:rsid w:val="004B241A"/>
    <w:rsid w:val="004B4AFB"/>
    <w:rsid w:val="004B62EC"/>
    <w:rsid w:val="004C2FF8"/>
    <w:rsid w:val="004C6D5D"/>
    <w:rsid w:val="004D3645"/>
    <w:rsid w:val="004E2A0A"/>
    <w:rsid w:val="004F069D"/>
    <w:rsid w:val="004F3B9E"/>
    <w:rsid w:val="004F7691"/>
    <w:rsid w:val="0050742E"/>
    <w:rsid w:val="00513B85"/>
    <w:rsid w:val="005177BD"/>
    <w:rsid w:val="005449F4"/>
    <w:rsid w:val="00550DFC"/>
    <w:rsid w:val="0055326E"/>
    <w:rsid w:val="00555AE9"/>
    <w:rsid w:val="0056091E"/>
    <w:rsid w:val="00561CAB"/>
    <w:rsid w:val="005652CB"/>
    <w:rsid w:val="005668F9"/>
    <w:rsid w:val="0056722E"/>
    <w:rsid w:val="00570DD3"/>
    <w:rsid w:val="0058014B"/>
    <w:rsid w:val="00595209"/>
    <w:rsid w:val="005A64AC"/>
    <w:rsid w:val="005B0AD0"/>
    <w:rsid w:val="005B3F79"/>
    <w:rsid w:val="005B673E"/>
    <w:rsid w:val="005C6E05"/>
    <w:rsid w:val="005D008D"/>
    <w:rsid w:val="005D3C45"/>
    <w:rsid w:val="005D6C1D"/>
    <w:rsid w:val="005E09A4"/>
    <w:rsid w:val="005E3C16"/>
    <w:rsid w:val="005E6B39"/>
    <w:rsid w:val="005F3843"/>
    <w:rsid w:val="006026DD"/>
    <w:rsid w:val="006075B3"/>
    <w:rsid w:val="00615FA8"/>
    <w:rsid w:val="00621EB6"/>
    <w:rsid w:val="006342AC"/>
    <w:rsid w:val="00650F3B"/>
    <w:rsid w:val="00674ABA"/>
    <w:rsid w:val="00685841"/>
    <w:rsid w:val="00693EB6"/>
    <w:rsid w:val="006A7FDB"/>
    <w:rsid w:val="006D0596"/>
    <w:rsid w:val="006D092B"/>
    <w:rsid w:val="006D0E4B"/>
    <w:rsid w:val="006E33FE"/>
    <w:rsid w:val="006F137D"/>
    <w:rsid w:val="006F3F5F"/>
    <w:rsid w:val="006F60F6"/>
    <w:rsid w:val="00701E03"/>
    <w:rsid w:val="00725969"/>
    <w:rsid w:val="00734619"/>
    <w:rsid w:val="00742A0B"/>
    <w:rsid w:val="00742FB4"/>
    <w:rsid w:val="00771B69"/>
    <w:rsid w:val="00773711"/>
    <w:rsid w:val="007819DC"/>
    <w:rsid w:val="007853AD"/>
    <w:rsid w:val="0079553D"/>
    <w:rsid w:val="007972B6"/>
    <w:rsid w:val="007A06FD"/>
    <w:rsid w:val="007B1147"/>
    <w:rsid w:val="007B43E0"/>
    <w:rsid w:val="007C6E73"/>
    <w:rsid w:val="007C7F60"/>
    <w:rsid w:val="007D4506"/>
    <w:rsid w:val="00801687"/>
    <w:rsid w:val="00805770"/>
    <w:rsid w:val="0081074E"/>
    <w:rsid w:val="00810B23"/>
    <w:rsid w:val="00822725"/>
    <w:rsid w:val="00835349"/>
    <w:rsid w:val="008421EF"/>
    <w:rsid w:val="008460B1"/>
    <w:rsid w:val="008623A8"/>
    <w:rsid w:val="00865699"/>
    <w:rsid w:val="008669E8"/>
    <w:rsid w:val="00867242"/>
    <w:rsid w:val="008756A1"/>
    <w:rsid w:val="00886C01"/>
    <w:rsid w:val="00886E16"/>
    <w:rsid w:val="008A029E"/>
    <w:rsid w:val="008B4300"/>
    <w:rsid w:val="008B782D"/>
    <w:rsid w:val="008C2254"/>
    <w:rsid w:val="008D0B43"/>
    <w:rsid w:val="008D1B3A"/>
    <w:rsid w:val="008D2EC3"/>
    <w:rsid w:val="008E3AEE"/>
    <w:rsid w:val="00904027"/>
    <w:rsid w:val="009121C0"/>
    <w:rsid w:val="00916576"/>
    <w:rsid w:val="0094145B"/>
    <w:rsid w:val="009437EB"/>
    <w:rsid w:val="00946C84"/>
    <w:rsid w:val="009530F5"/>
    <w:rsid w:val="00974CDE"/>
    <w:rsid w:val="00983F97"/>
    <w:rsid w:val="00986524"/>
    <w:rsid w:val="009877B6"/>
    <w:rsid w:val="00992DB1"/>
    <w:rsid w:val="0099358A"/>
    <w:rsid w:val="009A1901"/>
    <w:rsid w:val="009B3522"/>
    <w:rsid w:val="009B7B3A"/>
    <w:rsid w:val="009D1F5B"/>
    <w:rsid w:val="009D3BED"/>
    <w:rsid w:val="009D5093"/>
    <w:rsid w:val="009D53FB"/>
    <w:rsid w:val="009E09A9"/>
    <w:rsid w:val="009E1971"/>
    <w:rsid w:val="009F5006"/>
    <w:rsid w:val="00A002B7"/>
    <w:rsid w:val="00A20E05"/>
    <w:rsid w:val="00A216FA"/>
    <w:rsid w:val="00A251DA"/>
    <w:rsid w:val="00A355DE"/>
    <w:rsid w:val="00A45D3A"/>
    <w:rsid w:val="00A57C83"/>
    <w:rsid w:val="00A60812"/>
    <w:rsid w:val="00A6458E"/>
    <w:rsid w:val="00A75255"/>
    <w:rsid w:val="00A75F0A"/>
    <w:rsid w:val="00A77088"/>
    <w:rsid w:val="00A81492"/>
    <w:rsid w:val="00A83FBD"/>
    <w:rsid w:val="00AA5DE6"/>
    <w:rsid w:val="00AA71BA"/>
    <w:rsid w:val="00AB6B5F"/>
    <w:rsid w:val="00AC4011"/>
    <w:rsid w:val="00AE7DFB"/>
    <w:rsid w:val="00B17379"/>
    <w:rsid w:val="00B24ECB"/>
    <w:rsid w:val="00B51697"/>
    <w:rsid w:val="00B53A50"/>
    <w:rsid w:val="00B6106B"/>
    <w:rsid w:val="00B62C51"/>
    <w:rsid w:val="00B6725F"/>
    <w:rsid w:val="00B736F0"/>
    <w:rsid w:val="00B747E3"/>
    <w:rsid w:val="00B97E01"/>
    <w:rsid w:val="00BA0906"/>
    <w:rsid w:val="00BA3340"/>
    <w:rsid w:val="00BB28E0"/>
    <w:rsid w:val="00BB2EC9"/>
    <w:rsid w:val="00BC1C4D"/>
    <w:rsid w:val="00BC4062"/>
    <w:rsid w:val="00BD0797"/>
    <w:rsid w:val="00BD1C27"/>
    <w:rsid w:val="00BD626C"/>
    <w:rsid w:val="00C003EF"/>
    <w:rsid w:val="00C00997"/>
    <w:rsid w:val="00C35F1B"/>
    <w:rsid w:val="00C4086C"/>
    <w:rsid w:val="00C449F3"/>
    <w:rsid w:val="00C61A02"/>
    <w:rsid w:val="00C63680"/>
    <w:rsid w:val="00C9365F"/>
    <w:rsid w:val="00C943C9"/>
    <w:rsid w:val="00C972AE"/>
    <w:rsid w:val="00CA1C70"/>
    <w:rsid w:val="00CB2611"/>
    <w:rsid w:val="00CE5CBB"/>
    <w:rsid w:val="00CF42A7"/>
    <w:rsid w:val="00D01366"/>
    <w:rsid w:val="00D06845"/>
    <w:rsid w:val="00D07FA0"/>
    <w:rsid w:val="00D11107"/>
    <w:rsid w:val="00D14B71"/>
    <w:rsid w:val="00D15389"/>
    <w:rsid w:val="00D16408"/>
    <w:rsid w:val="00D1716C"/>
    <w:rsid w:val="00D2197D"/>
    <w:rsid w:val="00D21A79"/>
    <w:rsid w:val="00D25A7D"/>
    <w:rsid w:val="00D312BF"/>
    <w:rsid w:val="00D3636B"/>
    <w:rsid w:val="00D53250"/>
    <w:rsid w:val="00D731AD"/>
    <w:rsid w:val="00D74F93"/>
    <w:rsid w:val="00D76DBC"/>
    <w:rsid w:val="00D85D5A"/>
    <w:rsid w:val="00D8703F"/>
    <w:rsid w:val="00D91406"/>
    <w:rsid w:val="00D95BCA"/>
    <w:rsid w:val="00DA416E"/>
    <w:rsid w:val="00DA73DC"/>
    <w:rsid w:val="00DB100E"/>
    <w:rsid w:val="00DB5CEB"/>
    <w:rsid w:val="00DD053C"/>
    <w:rsid w:val="00DE131A"/>
    <w:rsid w:val="00DE39BA"/>
    <w:rsid w:val="00DE488D"/>
    <w:rsid w:val="00DE772F"/>
    <w:rsid w:val="00DF457D"/>
    <w:rsid w:val="00E02036"/>
    <w:rsid w:val="00E05D93"/>
    <w:rsid w:val="00E25CB8"/>
    <w:rsid w:val="00E312EA"/>
    <w:rsid w:val="00E577B5"/>
    <w:rsid w:val="00E7177A"/>
    <w:rsid w:val="00E75170"/>
    <w:rsid w:val="00E75CED"/>
    <w:rsid w:val="00E826C0"/>
    <w:rsid w:val="00E95772"/>
    <w:rsid w:val="00EB6466"/>
    <w:rsid w:val="00EB721F"/>
    <w:rsid w:val="00EC4957"/>
    <w:rsid w:val="00ED331E"/>
    <w:rsid w:val="00ED34C3"/>
    <w:rsid w:val="00EE1535"/>
    <w:rsid w:val="00EE5339"/>
    <w:rsid w:val="00EF61DC"/>
    <w:rsid w:val="00F00A2D"/>
    <w:rsid w:val="00F2181F"/>
    <w:rsid w:val="00F2483B"/>
    <w:rsid w:val="00F25E3E"/>
    <w:rsid w:val="00F3084D"/>
    <w:rsid w:val="00F31F24"/>
    <w:rsid w:val="00F41D66"/>
    <w:rsid w:val="00F43304"/>
    <w:rsid w:val="00F44AE6"/>
    <w:rsid w:val="00F55CD6"/>
    <w:rsid w:val="00F56950"/>
    <w:rsid w:val="00F61F02"/>
    <w:rsid w:val="00F65E39"/>
    <w:rsid w:val="00F66017"/>
    <w:rsid w:val="00F70253"/>
    <w:rsid w:val="00F7071E"/>
    <w:rsid w:val="00F8400B"/>
    <w:rsid w:val="00F842B3"/>
    <w:rsid w:val="00F9357B"/>
    <w:rsid w:val="00FA0993"/>
    <w:rsid w:val="00FA6AB4"/>
    <w:rsid w:val="00FA6B5D"/>
    <w:rsid w:val="00FB1177"/>
    <w:rsid w:val="00FB7160"/>
    <w:rsid w:val="00FE25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4C1C"/>
  <w15:docId w15:val="{B8661786-A7B5-417F-BCEA-7BF4DE7A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DD5"/>
  </w:style>
  <w:style w:type="paragraph" w:styleId="2">
    <w:name w:val="heading 2"/>
    <w:basedOn w:val="a"/>
    <w:link w:val="20"/>
    <w:qFormat/>
    <w:rsid w:val="00491C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491C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6524"/>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rvps2">
    <w:name w:val="rvps2"/>
    <w:basedOn w:val="a"/>
    <w:uiPriority w:val="99"/>
    <w:rsid w:val="009865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1"/>
    <w:uiPriority w:val="99"/>
    <w:rsid w:val="00986524"/>
    <w:pPr>
      <w:spacing w:after="0"/>
    </w:pPr>
    <w:rPr>
      <w:rFonts w:ascii="Arial" w:eastAsia="Times New Roman" w:hAnsi="Arial" w:cs="Arial"/>
      <w:color w:val="000000"/>
      <w:lang w:val="ru-RU" w:eastAsia="ru-RU"/>
    </w:rPr>
  </w:style>
  <w:style w:type="character" w:customStyle="1" w:styleId="a4">
    <w:name w:val="Абзац списка Знак"/>
    <w:link w:val="a3"/>
    <w:uiPriority w:val="34"/>
    <w:locked/>
    <w:rsid w:val="00986524"/>
    <w:rPr>
      <w:rFonts w:ascii="Times New Roman" w:eastAsia="Times New Roman" w:hAnsi="Times New Roman" w:cs="Times New Roman"/>
      <w:sz w:val="20"/>
      <w:szCs w:val="20"/>
      <w:lang w:eastAsia="en-US"/>
    </w:rPr>
  </w:style>
  <w:style w:type="paragraph" w:customStyle="1" w:styleId="login-buttonuser">
    <w:name w:val="login-button__user"/>
    <w:basedOn w:val="a"/>
    <w:rsid w:val="009865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2"/>
    <w:basedOn w:val="a"/>
    <w:link w:val="a6"/>
    <w:uiPriority w:val="99"/>
    <w:qFormat/>
    <w:rsid w:val="00C61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5"/>
    <w:uiPriority w:val="99"/>
    <w:locked/>
    <w:rsid w:val="00C61A02"/>
    <w:rPr>
      <w:rFonts w:ascii="Times New Roman" w:eastAsia="Times New Roman" w:hAnsi="Times New Roman" w:cs="Times New Roman"/>
      <w:sz w:val="24"/>
      <w:szCs w:val="24"/>
    </w:rPr>
  </w:style>
  <w:style w:type="table" w:styleId="a7">
    <w:name w:val="Table Grid"/>
    <w:basedOn w:val="a1"/>
    <w:uiPriority w:val="59"/>
    <w:rsid w:val="00F41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491C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91C8F"/>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491C8F"/>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aliases w:val=" Знак"/>
    <w:basedOn w:val="a"/>
    <w:link w:val="a9"/>
    <w:rsid w:val="00491C8F"/>
    <w:pPr>
      <w:tabs>
        <w:tab w:val="left" w:pos="7938"/>
      </w:tabs>
      <w:spacing w:after="0" w:line="240" w:lineRule="auto"/>
      <w:ind w:right="-99"/>
    </w:pPr>
    <w:rPr>
      <w:rFonts w:ascii="Times New Roman" w:eastAsia="Times New Roman" w:hAnsi="Times New Roman" w:cs="Times New Roman"/>
      <w:sz w:val="24"/>
      <w:szCs w:val="24"/>
      <w:lang w:eastAsia="ru-RU"/>
    </w:rPr>
  </w:style>
  <w:style w:type="character" w:customStyle="1" w:styleId="a9">
    <w:name w:val="Основной текст Знак"/>
    <w:aliases w:val=" Знак Знак"/>
    <w:basedOn w:val="a0"/>
    <w:link w:val="a8"/>
    <w:rsid w:val="00491C8F"/>
    <w:rPr>
      <w:rFonts w:ascii="Times New Roman" w:eastAsia="Times New Roman" w:hAnsi="Times New Roman" w:cs="Times New Roman"/>
      <w:sz w:val="24"/>
      <w:szCs w:val="24"/>
      <w:lang w:eastAsia="ru-RU"/>
    </w:rPr>
  </w:style>
  <w:style w:type="paragraph" w:styleId="31">
    <w:name w:val="Body Text 3"/>
    <w:basedOn w:val="a"/>
    <w:link w:val="32"/>
    <w:rsid w:val="00491C8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491C8F"/>
    <w:rPr>
      <w:rFonts w:ascii="Times New Roman" w:eastAsia="Times New Roman" w:hAnsi="Times New Roman" w:cs="Times New Roman"/>
      <w:sz w:val="16"/>
      <w:szCs w:val="16"/>
      <w:lang w:val="ru-RU" w:eastAsia="ru-RU"/>
    </w:rPr>
  </w:style>
  <w:style w:type="paragraph" w:styleId="aa">
    <w:name w:val="Title"/>
    <w:basedOn w:val="a"/>
    <w:link w:val="ab"/>
    <w:uiPriority w:val="99"/>
    <w:qFormat/>
    <w:rsid w:val="00491C8F"/>
    <w:pPr>
      <w:spacing w:after="0" w:line="240" w:lineRule="auto"/>
      <w:jc w:val="center"/>
    </w:pPr>
    <w:rPr>
      <w:rFonts w:ascii="Times New Roman" w:eastAsia="Times New Roman" w:hAnsi="Times New Roman" w:cs="Times New Roman"/>
      <w:sz w:val="24"/>
      <w:szCs w:val="20"/>
      <w:lang w:val="ru-RU" w:eastAsia="ru-RU"/>
    </w:rPr>
  </w:style>
  <w:style w:type="character" w:customStyle="1" w:styleId="ab">
    <w:name w:val="Заголовок Знак"/>
    <w:basedOn w:val="a0"/>
    <w:link w:val="aa"/>
    <w:uiPriority w:val="99"/>
    <w:rsid w:val="00491C8F"/>
    <w:rPr>
      <w:rFonts w:ascii="Times New Roman" w:eastAsia="Times New Roman" w:hAnsi="Times New Roman" w:cs="Times New Roman"/>
      <w:sz w:val="24"/>
      <w:szCs w:val="20"/>
      <w:lang w:val="ru-RU" w:eastAsia="ru-RU"/>
    </w:rPr>
  </w:style>
  <w:style w:type="character" w:styleId="ac">
    <w:name w:val="Emphasis"/>
    <w:qFormat/>
    <w:rsid w:val="00491C8F"/>
    <w:rPr>
      <w:i/>
      <w:iCs/>
    </w:rPr>
  </w:style>
  <w:style w:type="character" w:customStyle="1" w:styleId="docdata">
    <w:name w:val="docdata"/>
    <w:aliases w:val="docy,v5,2334,baiaagaaboqcaaadvwcaaavlbwaaaaaaaaaaaaaaaaaaaaaaaaaaaaaaaaaaaaaaaaaaaaaaaaaaaaaaaaaaaaaaaaaaaaaaaaaaaaaaaaaaaaaaaaaaaaaaaaaaaaaaaaaaaaaaaaaaaaaaaaaaaaaaaaaaaaaaaaaaaaaaaaaaaaaaaaaaaaaaaaaaaaaaaaaaaaaaaaaaaaaaaaaaaaaaaaaaaaaaaaaaaaaa"/>
    <w:basedOn w:val="a0"/>
    <w:rsid w:val="00491C8F"/>
  </w:style>
  <w:style w:type="character" w:customStyle="1" w:styleId="ListParagraphChar">
    <w:name w:val="List Paragraph Char"/>
    <w:link w:val="1"/>
    <w:locked/>
    <w:rsid w:val="00491C8F"/>
    <w:rPr>
      <w:rFonts w:ascii="Times New Roman" w:eastAsia="Times New Roman" w:hAnsi="Times New Roman" w:cs="Times New Roman"/>
      <w:sz w:val="24"/>
      <w:szCs w:val="24"/>
      <w:lang w:eastAsia="ru-RU"/>
    </w:rPr>
  </w:style>
  <w:style w:type="paragraph" w:customStyle="1" w:styleId="Default">
    <w:name w:val="Default"/>
    <w:rsid w:val="00491C8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d">
    <w:name w:val="Hyperlink"/>
    <w:basedOn w:val="a0"/>
    <w:uiPriority w:val="99"/>
    <w:rsid w:val="00045E20"/>
    <w:rPr>
      <w:rFonts w:cs="Times New Roman"/>
      <w:color w:val="0000FF"/>
      <w:u w:val="single"/>
    </w:rPr>
  </w:style>
  <w:style w:type="character" w:customStyle="1" w:styleId="ng-binding">
    <w:name w:val="ng-binding"/>
    <w:basedOn w:val="a0"/>
    <w:rsid w:val="00413BD7"/>
  </w:style>
  <w:style w:type="character" w:customStyle="1" w:styleId="tm81">
    <w:name w:val="tm81"/>
    <w:rsid w:val="005D6C1D"/>
    <w:rPr>
      <w:sz w:val="24"/>
      <w:szCs w:val="24"/>
    </w:rPr>
  </w:style>
  <w:style w:type="paragraph" w:styleId="21">
    <w:name w:val="Body Text Indent 2"/>
    <w:basedOn w:val="a"/>
    <w:link w:val="22"/>
    <w:uiPriority w:val="99"/>
    <w:semiHidden/>
    <w:unhideWhenUsed/>
    <w:rsid w:val="008B4300"/>
    <w:pPr>
      <w:spacing w:after="120" w:line="480" w:lineRule="auto"/>
      <w:ind w:left="283"/>
    </w:pPr>
  </w:style>
  <w:style w:type="character" w:customStyle="1" w:styleId="22">
    <w:name w:val="Основной текст с отступом 2 Знак"/>
    <w:basedOn w:val="a0"/>
    <w:link w:val="21"/>
    <w:uiPriority w:val="99"/>
    <w:semiHidden/>
    <w:rsid w:val="008B4300"/>
  </w:style>
  <w:style w:type="character" w:customStyle="1" w:styleId="ae">
    <w:name w:val="Виділення"/>
    <w:rsid w:val="008B4300"/>
    <w:rPr>
      <w:i/>
      <w:iCs/>
    </w:rPr>
  </w:style>
  <w:style w:type="paragraph" w:customStyle="1" w:styleId="Style8">
    <w:name w:val="Style8"/>
    <w:basedOn w:val="a"/>
    <w:rsid w:val="008B4300"/>
    <w:pPr>
      <w:widowControl w:val="0"/>
      <w:autoSpaceDE w:val="0"/>
      <w:autoSpaceDN w:val="0"/>
      <w:adjustRightInd w:val="0"/>
      <w:spacing w:after="0" w:line="235" w:lineRule="exact"/>
      <w:jc w:val="both"/>
    </w:pPr>
    <w:rPr>
      <w:rFonts w:ascii="Times New Roman" w:eastAsia="Times New Roman" w:hAnsi="Times New Roman" w:cs="Times New Roman"/>
      <w:sz w:val="24"/>
      <w:szCs w:val="24"/>
      <w:lang w:val="ru-RU" w:eastAsia="ru-RU"/>
    </w:rPr>
  </w:style>
  <w:style w:type="character" w:customStyle="1" w:styleId="FontStyle34">
    <w:name w:val="Font Style34"/>
    <w:rsid w:val="008B4300"/>
    <w:rPr>
      <w:rFonts w:ascii="Times New Roman" w:hAnsi="Times New Roman" w:cs="Times New Roman" w:hint="default"/>
      <w:sz w:val="18"/>
      <w:szCs w:val="18"/>
    </w:rPr>
  </w:style>
  <w:style w:type="paragraph" w:customStyle="1" w:styleId="10">
    <w:name w:val="Знак Знак1"/>
    <w:basedOn w:val="a"/>
    <w:rsid w:val="00F70253"/>
    <w:pPr>
      <w:spacing w:after="0" w:line="240" w:lineRule="auto"/>
    </w:pPr>
    <w:rPr>
      <w:rFonts w:ascii="Verdana" w:eastAsia="Times New Roman" w:hAnsi="Verdana" w:cs="Verdana"/>
      <w:sz w:val="20"/>
      <w:szCs w:val="20"/>
      <w:lang w:val="en-US" w:eastAsia="en-US"/>
    </w:rPr>
  </w:style>
  <w:style w:type="paragraph" w:styleId="af">
    <w:name w:val="No Spacing"/>
    <w:link w:val="af0"/>
    <w:uiPriority w:val="1"/>
    <w:qFormat/>
    <w:rsid w:val="00F70253"/>
    <w:pPr>
      <w:spacing w:after="0" w:line="240" w:lineRule="auto"/>
    </w:pPr>
    <w:rPr>
      <w:rFonts w:ascii="Calibri" w:eastAsia="Calibri" w:hAnsi="Calibri" w:cs="Times New Roman"/>
      <w:lang w:eastAsia="en-US"/>
    </w:rPr>
  </w:style>
  <w:style w:type="character" w:customStyle="1" w:styleId="af0">
    <w:name w:val="Без интервала Знак"/>
    <w:link w:val="af"/>
    <w:uiPriority w:val="1"/>
    <w:locked/>
    <w:rsid w:val="00F70253"/>
    <w:rPr>
      <w:rFonts w:ascii="Calibri" w:eastAsia="Calibri" w:hAnsi="Calibri" w:cs="Times New Roman"/>
      <w:lang w:eastAsia="en-US"/>
    </w:rPr>
  </w:style>
  <w:style w:type="paragraph" w:styleId="af1">
    <w:name w:val="Block Text"/>
    <w:basedOn w:val="a"/>
    <w:rsid w:val="00323114"/>
    <w:pPr>
      <w:spacing w:after="0" w:line="240" w:lineRule="auto"/>
      <w:ind w:left="284" w:right="-58" w:firstLine="436"/>
      <w:jc w:val="both"/>
    </w:pPr>
    <w:rPr>
      <w:rFonts w:ascii="Times New Roman" w:eastAsia="Calibri" w:hAnsi="Times New Roman" w:cs="Times New Roman"/>
      <w:sz w:val="24"/>
      <w:szCs w:val="20"/>
      <w:lang w:val="ru-RU" w:eastAsia="ru-RU"/>
    </w:rPr>
  </w:style>
  <w:style w:type="paragraph" w:customStyle="1" w:styleId="Standard">
    <w:name w:val="Standard"/>
    <w:uiPriority w:val="99"/>
    <w:rsid w:val="00946C84"/>
    <w:pPr>
      <w:tabs>
        <w:tab w:val="left" w:pos="708"/>
      </w:tabs>
      <w:suppressAutoHyphens/>
      <w:autoSpaceDN w:val="0"/>
      <w:spacing w:after="160" w:line="252" w:lineRule="auto"/>
    </w:pPr>
    <w:rPr>
      <w:rFonts w:ascii="Times New Roman" w:eastAsia="Times New Roman" w:hAnsi="Times New Roman" w:cs="Times New Roman"/>
      <w:kern w:val="3"/>
      <w:sz w:val="24"/>
      <w:szCs w:val="24"/>
      <w:lang w:val="ru-RU" w:eastAsia="ru-RU"/>
    </w:rPr>
  </w:style>
  <w:style w:type="paragraph" w:customStyle="1" w:styleId="12">
    <w:name w:val="Обычный1"/>
    <w:uiPriority w:val="99"/>
    <w:rsid w:val="00A20E05"/>
    <w:pPr>
      <w:suppressAutoHyphens/>
      <w:autoSpaceDN w:val="0"/>
      <w:spacing w:after="0"/>
      <w:textAlignment w:val="baseline"/>
    </w:pPr>
    <w:rPr>
      <w:rFonts w:ascii="Arial" w:eastAsia="Arial" w:hAnsi="Arial" w:cs="Arial"/>
      <w:color w:val="000000"/>
      <w:kern w:val="3"/>
      <w:lang w:val="ru-RU" w:eastAsia="ru-RU"/>
    </w:rPr>
  </w:style>
  <w:style w:type="paragraph" w:customStyle="1" w:styleId="13">
    <w:name w:val="Без интервала1"/>
    <w:link w:val="NoSpacingChar"/>
    <w:unhideWhenUsed/>
    <w:qFormat/>
    <w:rsid w:val="00356B3D"/>
    <w:pPr>
      <w:spacing w:after="0" w:line="240" w:lineRule="auto"/>
    </w:pPr>
    <w:rPr>
      <w:rFonts w:ascii="Times New Roman" w:eastAsia="SimSun" w:hAnsi="Times New Roman" w:cs="SimSun"/>
      <w:sz w:val="24"/>
      <w:szCs w:val="24"/>
      <w:lang w:val="ru-RU" w:eastAsia="ru-RU"/>
    </w:rPr>
  </w:style>
  <w:style w:type="character" w:customStyle="1" w:styleId="NoSpacingChar">
    <w:name w:val="No Spacing Char"/>
    <w:link w:val="13"/>
    <w:locked/>
    <w:rsid w:val="00356B3D"/>
    <w:rPr>
      <w:rFonts w:ascii="Times New Roman" w:eastAsia="SimSun" w:hAnsi="Times New Roman" w:cs="SimSun"/>
      <w:sz w:val="24"/>
      <w:szCs w:val="24"/>
      <w:lang w:val="ru-RU" w:eastAsia="ru-RU"/>
    </w:rPr>
  </w:style>
  <w:style w:type="paragraph" w:styleId="af2">
    <w:name w:val="Balloon Text"/>
    <w:basedOn w:val="a"/>
    <w:link w:val="af3"/>
    <w:uiPriority w:val="99"/>
    <w:semiHidden/>
    <w:unhideWhenUsed/>
    <w:rsid w:val="001E470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E4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1371">
      <w:bodyDiv w:val="1"/>
      <w:marLeft w:val="0"/>
      <w:marRight w:val="0"/>
      <w:marTop w:val="0"/>
      <w:marBottom w:val="0"/>
      <w:divBdr>
        <w:top w:val="none" w:sz="0" w:space="0" w:color="auto"/>
        <w:left w:val="none" w:sz="0" w:space="0" w:color="auto"/>
        <w:bottom w:val="none" w:sz="0" w:space="0" w:color="auto"/>
        <w:right w:val="none" w:sz="0" w:space="0" w:color="auto"/>
      </w:divBdr>
    </w:div>
    <w:div w:id="275404274">
      <w:bodyDiv w:val="1"/>
      <w:marLeft w:val="0"/>
      <w:marRight w:val="0"/>
      <w:marTop w:val="0"/>
      <w:marBottom w:val="0"/>
      <w:divBdr>
        <w:top w:val="none" w:sz="0" w:space="0" w:color="auto"/>
        <w:left w:val="none" w:sz="0" w:space="0" w:color="auto"/>
        <w:bottom w:val="none" w:sz="0" w:space="0" w:color="auto"/>
        <w:right w:val="none" w:sz="0" w:space="0" w:color="auto"/>
      </w:divBdr>
    </w:div>
    <w:div w:id="408356217">
      <w:bodyDiv w:val="1"/>
      <w:marLeft w:val="0"/>
      <w:marRight w:val="0"/>
      <w:marTop w:val="0"/>
      <w:marBottom w:val="0"/>
      <w:divBdr>
        <w:top w:val="none" w:sz="0" w:space="0" w:color="auto"/>
        <w:left w:val="none" w:sz="0" w:space="0" w:color="auto"/>
        <w:bottom w:val="none" w:sz="0" w:space="0" w:color="auto"/>
        <w:right w:val="none" w:sz="0" w:space="0" w:color="auto"/>
      </w:divBdr>
    </w:div>
    <w:div w:id="441726229">
      <w:bodyDiv w:val="1"/>
      <w:marLeft w:val="0"/>
      <w:marRight w:val="0"/>
      <w:marTop w:val="0"/>
      <w:marBottom w:val="0"/>
      <w:divBdr>
        <w:top w:val="none" w:sz="0" w:space="0" w:color="auto"/>
        <w:left w:val="none" w:sz="0" w:space="0" w:color="auto"/>
        <w:bottom w:val="none" w:sz="0" w:space="0" w:color="auto"/>
        <w:right w:val="none" w:sz="0" w:space="0" w:color="auto"/>
      </w:divBdr>
    </w:div>
    <w:div w:id="1030183500">
      <w:bodyDiv w:val="1"/>
      <w:marLeft w:val="0"/>
      <w:marRight w:val="0"/>
      <w:marTop w:val="0"/>
      <w:marBottom w:val="0"/>
      <w:divBdr>
        <w:top w:val="none" w:sz="0" w:space="0" w:color="auto"/>
        <w:left w:val="none" w:sz="0" w:space="0" w:color="auto"/>
        <w:bottom w:val="none" w:sz="0" w:space="0" w:color="auto"/>
        <w:right w:val="none" w:sz="0" w:space="0" w:color="auto"/>
      </w:divBdr>
    </w:div>
    <w:div w:id="1836265028">
      <w:bodyDiv w:val="1"/>
      <w:marLeft w:val="0"/>
      <w:marRight w:val="0"/>
      <w:marTop w:val="0"/>
      <w:marBottom w:val="0"/>
      <w:divBdr>
        <w:top w:val="none" w:sz="0" w:space="0" w:color="auto"/>
        <w:left w:val="none" w:sz="0" w:space="0" w:color="auto"/>
        <w:bottom w:val="none" w:sz="0" w:space="0" w:color="auto"/>
        <w:right w:val="none" w:sz="0" w:space="0" w:color="auto"/>
      </w:divBdr>
    </w:div>
    <w:div w:id="1860653160">
      <w:bodyDiv w:val="1"/>
      <w:marLeft w:val="0"/>
      <w:marRight w:val="0"/>
      <w:marTop w:val="0"/>
      <w:marBottom w:val="0"/>
      <w:divBdr>
        <w:top w:val="none" w:sz="0" w:space="0" w:color="auto"/>
        <w:left w:val="none" w:sz="0" w:space="0" w:color="auto"/>
        <w:bottom w:val="none" w:sz="0" w:space="0" w:color="auto"/>
        <w:right w:val="none" w:sz="0" w:space="0" w:color="auto"/>
      </w:divBdr>
    </w:div>
    <w:div w:id="21058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p501@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mailto:med--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A9F6-A964-43A3-AE46-E7BAA802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19</Pages>
  <Words>6817</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Користувач</cp:lastModifiedBy>
  <cp:revision>129</cp:revision>
  <cp:lastPrinted>2022-08-30T12:00:00Z</cp:lastPrinted>
  <dcterms:created xsi:type="dcterms:W3CDTF">2021-07-14T07:26:00Z</dcterms:created>
  <dcterms:modified xsi:type="dcterms:W3CDTF">2022-09-01T11:24:00Z</dcterms:modified>
</cp:coreProperties>
</file>