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FD" w:rsidRPr="00DD0386" w:rsidRDefault="002E24FD" w:rsidP="001E2668">
      <w:pPr>
        <w:suppressAutoHyphens w:val="0"/>
        <w:ind w:right="-1417" w:firstLine="5812"/>
        <w:jc w:val="both"/>
        <w:rPr>
          <w:lang w:eastAsia="en-US"/>
        </w:rPr>
      </w:pPr>
      <w:bookmarkStart w:id="0" w:name="_GoBack"/>
      <w:bookmarkEnd w:id="0"/>
      <w:r w:rsidRPr="00DD0386">
        <w:rPr>
          <w:lang w:eastAsia="en-US"/>
        </w:rPr>
        <w:t>Додаток 2</w:t>
      </w:r>
    </w:p>
    <w:p w:rsidR="002E24FD" w:rsidRPr="00DD0386" w:rsidRDefault="002E24FD" w:rsidP="001E2668">
      <w:pPr>
        <w:suppressAutoHyphens w:val="0"/>
        <w:ind w:right="-1417" w:firstLine="5812"/>
        <w:jc w:val="both"/>
        <w:rPr>
          <w:lang w:eastAsia="en-US"/>
        </w:rPr>
      </w:pPr>
      <w:r w:rsidRPr="00DD0386">
        <w:rPr>
          <w:lang w:eastAsia="en-US"/>
        </w:rPr>
        <w:t xml:space="preserve">до Оголошення про проведення </w:t>
      </w:r>
    </w:p>
    <w:p w:rsidR="002E24FD" w:rsidRPr="00DD0386" w:rsidRDefault="002E24FD" w:rsidP="00E00189">
      <w:pPr>
        <w:suppressAutoHyphens w:val="0"/>
        <w:ind w:right="-157" w:firstLine="5812"/>
        <w:jc w:val="both"/>
        <w:rPr>
          <w:lang w:eastAsia="en-US"/>
        </w:rPr>
      </w:pPr>
      <w:r w:rsidRPr="00DD0386">
        <w:rPr>
          <w:lang w:eastAsia="en-US"/>
        </w:rPr>
        <w:t xml:space="preserve">спрощеної закупівлі </w:t>
      </w:r>
    </w:p>
    <w:p w:rsidR="002E24FD" w:rsidRPr="00DD0386" w:rsidRDefault="002E24FD" w:rsidP="001E2668">
      <w:pPr>
        <w:ind w:right="-1417"/>
        <w:jc w:val="both"/>
        <w:rPr>
          <w:b/>
          <w:u w:val="single"/>
        </w:rPr>
      </w:pPr>
    </w:p>
    <w:p w:rsidR="002E24FD" w:rsidRDefault="002E24FD" w:rsidP="00E00189">
      <w:pPr>
        <w:ind w:right="23"/>
        <w:jc w:val="center"/>
        <w:rPr>
          <w:b/>
          <w:u w:val="single"/>
        </w:rPr>
      </w:pPr>
      <w:r w:rsidRPr="00DD0386">
        <w:rPr>
          <w:b/>
          <w:u w:val="single"/>
        </w:rPr>
        <w:t>ТЕХНІЧНІ (ЯКІСНІ) ВИМОГИ</w:t>
      </w:r>
    </w:p>
    <w:p w:rsidR="009055F5" w:rsidRPr="00DD0386" w:rsidRDefault="009055F5" w:rsidP="00E00189">
      <w:pPr>
        <w:ind w:right="23"/>
        <w:jc w:val="center"/>
        <w:rPr>
          <w:b/>
          <w:u w:val="single"/>
        </w:rPr>
      </w:pPr>
    </w:p>
    <w:p w:rsidR="002E24FD" w:rsidRDefault="002E24FD" w:rsidP="00E00189">
      <w:pPr>
        <w:pStyle w:val="Style"/>
        <w:ind w:left="142" w:right="23"/>
        <w:jc w:val="center"/>
        <w:textAlignment w:val="baseline"/>
        <w:rPr>
          <w:rFonts w:eastAsia="Times New Roman"/>
          <w:b/>
          <w:bCs/>
          <w:color w:val="000000"/>
          <w:lang w:eastAsia="uk-UA"/>
        </w:rPr>
      </w:pPr>
      <w:r w:rsidRPr="00322D35">
        <w:rPr>
          <w:rFonts w:eastAsia="Times New Roman"/>
          <w:b/>
          <w:bCs/>
          <w:color w:val="000000"/>
          <w:lang w:eastAsia="uk-UA"/>
        </w:rPr>
        <w:t xml:space="preserve">Технічне обслуговування та </w:t>
      </w:r>
      <w:r w:rsidR="00C225DE">
        <w:rPr>
          <w:rFonts w:eastAsia="Times New Roman"/>
          <w:b/>
          <w:bCs/>
          <w:color w:val="000000"/>
          <w:lang w:eastAsia="uk-UA"/>
        </w:rPr>
        <w:t xml:space="preserve">поточний </w:t>
      </w:r>
      <w:r w:rsidRPr="00322D35">
        <w:rPr>
          <w:rFonts w:eastAsia="Times New Roman"/>
          <w:b/>
          <w:bCs/>
          <w:color w:val="000000"/>
          <w:lang w:eastAsia="uk-UA"/>
        </w:rPr>
        <w:t xml:space="preserve">ремонт комп’ютерів (заходи з інформатизації), </w:t>
      </w:r>
    </w:p>
    <w:p w:rsidR="002E24FD" w:rsidRDefault="002E24FD" w:rsidP="00E00189">
      <w:pPr>
        <w:pStyle w:val="Style"/>
        <w:ind w:left="142" w:right="23"/>
        <w:jc w:val="center"/>
        <w:textAlignment w:val="baseline"/>
      </w:pPr>
      <w:r w:rsidRPr="00322D35">
        <w:t>(</w:t>
      </w:r>
      <w:r w:rsidRPr="00557C90">
        <w:t xml:space="preserve">згідно </w:t>
      </w:r>
      <w:r>
        <w:rPr>
          <w:color w:val="000000"/>
        </w:rPr>
        <w:t xml:space="preserve">Код </w:t>
      </w:r>
      <w:r w:rsidRPr="00280E5C">
        <w:rPr>
          <w:color w:val="000000"/>
        </w:rPr>
        <w:t xml:space="preserve">ДК 021:2015: </w:t>
      </w:r>
      <w:r w:rsidRPr="000D31E2">
        <w:t>50320000-4</w:t>
      </w:r>
      <w:r>
        <w:t xml:space="preserve"> </w:t>
      </w:r>
      <w:r w:rsidRPr="00097FF2">
        <w:t xml:space="preserve">— </w:t>
      </w:r>
      <w:r w:rsidRPr="000D31E2">
        <w:t>Послуги з ремонту і технічного обслуговування персональних комп’ютерів</w:t>
      </w:r>
    </w:p>
    <w:p w:rsidR="009055F5" w:rsidRPr="00FB0B87" w:rsidRDefault="009055F5" w:rsidP="00E00189">
      <w:pPr>
        <w:pStyle w:val="Style"/>
        <w:ind w:left="142" w:right="23"/>
        <w:jc w:val="center"/>
        <w:textAlignment w:val="baseline"/>
      </w:pPr>
    </w:p>
    <w:p w:rsidR="002E24FD" w:rsidRPr="00DD0386" w:rsidRDefault="002E24FD" w:rsidP="00E00189">
      <w:pPr>
        <w:tabs>
          <w:tab w:val="left" w:pos="284"/>
        </w:tabs>
        <w:ind w:right="23" w:firstLine="709"/>
        <w:jc w:val="both"/>
        <w:rPr>
          <w:lang w:eastAsia="uk-UA"/>
        </w:rPr>
      </w:pPr>
      <w:r>
        <w:rPr>
          <w:b/>
          <w:bCs/>
        </w:rPr>
        <w:t>1</w:t>
      </w:r>
      <w:r w:rsidRPr="00DD0386">
        <w:rPr>
          <w:b/>
          <w:bCs/>
        </w:rPr>
        <w:t xml:space="preserve">. </w:t>
      </w:r>
      <w:r w:rsidRPr="00DD0386">
        <w:rPr>
          <w:b/>
          <w:lang w:eastAsia="uk-UA"/>
        </w:rPr>
        <w:t>Місце постачання послуг:</w:t>
      </w:r>
    </w:p>
    <w:p w:rsidR="002E24FD" w:rsidRDefault="002051B3" w:rsidP="002051B3">
      <w:pPr>
        <w:ind w:right="23" w:firstLine="709"/>
        <w:jc w:val="both"/>
        <w:rPr>
          <w:sz w:val="26"/>
          <w:szCs w:val="26"/>
        </w:rPr>
      </w:pPr>
      <w:r>
        <w:rPr>
          <w:color w:val="000000"/>
          <w:sz w:val="26"/>
          <w:szCs w:val="26"/>
        </w:rPr>
        <w:t>580</w:t>
      </w:r>
      <w:r w:rsidR="000F48CC" w:rsidRPr="00DE3B8A">
        <w:rPr>
          <w:color w:val="000000"/>
          <w:sz w:val="26"/>
          <w:szCs w:val="26"/>
          <w:lang w:val="ru-RU"/>
        </w:rPr>
        <w:t>02</w:t>
      </w:r>
      <w:r w:rsidRPr="00322CF3">
        <w:rPr>
          <w:color w:val="000000"/>
          <w:sz w:val="26"/>
          <w:szCs w:val="26"/>
        </w:rPr>
        <w:t xml:space="preserve">, </w:t>
      </w:r>
      <w:r w:rsidRPr="00322CF3">
        <w:rPr>
          <w:sz w:val="26"/>
          <w:szCs w:val="26"/>
        </w:rPr>
        <w:t xml:space="preserve">м. </w:t>
      </w:r>
      <w:r>
        <w:rPr>
          <w:sz w:val="26"/>
          <w:szCs w:val="26"/>
        </w:rPr>
        <w:t>Чернівці</w:t>
      </w:r>
      <w:r w:rsidRPr="00322CF3">
        <w:rPr>
          <w:sz w:val="26"/>
          <w:szCs w:val="26"/>
        </w:rPr>
        <w:t xml:space="preserve">, вул. </w:t>
      </w:r>
      <w:r>
        <w:rPr>
          <w:sz w:val="26"/>
          <w:szCs w:val="26"/>
        </w:rPr>
        <w:t>Котляревського</w:t>
      </w:r>
      <w:r w:rsidRPr="00322CF3">
        <w:rPr>
          <w:sz w:val="26"/>
          <w:szCs w:val="26"/>
        </w:rPr>
        <w:t xml:space="preserve">, </w:t>
      </w:r>
      <w:r>
        <w:rPr>
          <w:sz w:val="26"/>
          <w:szCs w:val="26"/>
        </w:rPr>
        <w:t>1</w:t>
      </w:r>
    </w:p>
    <w:p w:rsidR="002051B3" w:rsidRDefault="002051B3" w:rsidP="002051B3">
      <w:pPr>
        <w:ind w:right="23" w:firstLine="709"/>
        <w:jc w:val="both"/>
        <w:rPr>
          <w:b/>
        </w:rPr>
      </w:pPr>
    </w:p>
    <w:p w:rsidR="002E24FD" w:rsidRDefault="002E24FD" w:rsidP="00E00189">
      <w:pPr>
        <w:ind w:right="23"/>
        <w:jc w:val="both"/>
        <w:rPr>
          <w:b/>
        </w:rPr>
      </w:pPr>
      <w:r>
        <w:rPr>
          <w:b/>
        </w:rPr>
        <w:tab/>
        <w:t>2. Кількість послуг:</w:t>
      </w:r>
    </w:p>
    <w:p w:rsidR="002E24FD" w:rsidRDefault="002E24FD" w:rsidP="00BA60DC">
      <w:pPr>
        <w:ind w:right="23"/>
        <w:jc w:val="both"/>
        <w:rPr>
          <w:b/>
        </w:rPr>
      </w:pPr>
      <w:r>
        <w:rPr>
          <w:b/>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
        <w:gridCol w:w="6848"/>
        <w:gridCol w:w="1276"/>
        <w:gridCol w:w="1134"/>
      </w:tblGrid>
      <w:tr w:rsidR="002E24FD" w:rsidRPr="00152CAD" w:rsidTr="00CB10DB">
        <w:trPr>
          <w:cantSplit/>
          <w:trHeight w:val="20"/>
        </w:trPr>
        <w:tc>
          <w:tcPr>
            <w:tcW w:w="518" w:type="dxa"/>
            <w:vAlign w:val="center"/>
          </w:tcPr>
          <w:p w:rsidR="002E24FD" w:rsidRPr="00712D65" w:rsidRDefault="002E24FD" w:rsidP="00F57796">
            <w:pPr>
              <w:jc w:val="center"/>
              <w:rPr>
                <w:bCs/>
              </w:rPr>
            </w:pPr>
            <w:r w:rsidRPr="00712D65">
              <w:rPr>
                <w:bCs/>
              </w:rPr>
              <w:t>№ з/п</w:t>
            </w:r>
          </w:p>
        </w:tc>
        <w:tc>
          <w:tcPr>
            <w:tcW w:w="6848" w:type="dxa"/>
            <w:vAlign w:val="center"/>
          </w:tcPr>
          <w:p w:rsidR="002E24FD" w:rsidRPr="00712D65" w:rsidRDefault="002E24FD" w:rsidP="009433F7">
            <w:pPr>
              <w:jc w:val="center"/>
              <w:rPr>
                <w:bCs/>
              </w:rPr>
            </w:pPr>
            <w:r w:rsidRPr="00712D65">
              <w:rPr>
                <w:bCs/>
              </w:rPr>
              <w:t xml:space="preserve">Найменування </w:t>
            </w:r>
            <w:r w:rsidRPr="00712D65">
              <w:rPr>
                <w:bCs/>
              </w:rPr>
              <w:br/>
            </w:r>
          </w:p>
        </w:tc>
        <w:tc>
          <w:tcPr>
            <w:tcW w:w="1276" w:type="dxa"/>
            <w:vAlign w:val="center"/>
          </w:tcPr>
          <w:p w:rsidR="002E24FD" w:rsidRPr="00712D65" w:rsidRDefault="002E24FD" w:rsidP="009433F7">
            <w:pPr>
              <w:ind w:left="-468" w:firstLine="468"/>
              <w:jc w:val="center"/>
              <w:rPr>
                <w:bCs/>
              </w:rPr>
            </w:pPr>
            <w:r w:rsidRPr="00712D65">
              <w:rPr>
                <w:bCs/>
              </w:rPr>
              <w:t>Кількість</w:t>
            </w:r>
          </w:p>
        </w:tc>
        <w:tc>
          <w:tcPr>
            <w:tcW w:w="1134" w:type="dxa"/>
            <w:vAlign w:val="center"/>
          </w:tcPr>
          <w:p w:rsidR="002E24FD" w:rsidRPr="00712D65" w:rsidRDefault="002E24FD" w:rsidP="009433F7">
            <w:pPr>
              <w:jc w:val="center"/>
              <w:rPr>
                <w:bCs/>
              </w:rPr>
            </w:pPr>
            <w:r>
              <w:rPr>
                <w:bCs/>
              </w:rPr>
              <w:t>Ціна</w:t>
            </w:r>
          </w:p>
        </w:tc>
      </w:tr>
      <w:tr w:rsidR="00CB10DB" w:rsidRPr="00152CAD" w:rsidTr="00CB10DB">
        <w:trPr>
          <w:cantSplit/>
          <w:trHeight w:val="20"/>
        </w:trPr>
        <w:tc>
          <w:tcPr>
            <w:tcW w:w="518" w:type="dxa"/>
            <w:vAlign w:val="center"/>
          </w:tcPr>
          <w:p w:rsidR="00CB10DB" w:rsidRPr="00152CAD" w:rsidRDefault="00CB10DB" w:rsidP="00AD3351">
            <w:pPr>
              <w:jc w:val="center"/>
              <w:rPr>
                <w:bCs/>
              </w:rPr>
            </w:pPr>
            <w:r>
              <w:rPr>
                <w:bCs/>
              </w:rPr>
              <w:t>1</w:t>
            </w:r>
          </w:p>
        </w:tc>
        <w:tc>
          <w:tcPr>
            <w:tcW w:w="6848" w:type="dxa"/>
            <w:vAlign w:val="bottom"/>
          </w:tcPr>
          <w:p w:rsidR="00CB10DB" w:rsidRPr="00136A92" w:rsidRDefault="00900A30" w:rsidP="00900A30">
            <w:pPr>
              <w:rPr>
                <w:color w:val="000000"/>
              </w:rPr>
            </w:pPr>
            <w:r w:rsidRPr="00322D35">
              <w:rPr>
                <w:b/>
                <w:bCs/>
                <w:color w:val="000000"/>
                <w:lang w:eastAsia="uk-UA"/>
              </w:rPr>
              <w:t xml:space="preserve">Технічне обслуговування та </w:t>
            </w:r>
            <w:r>
              <w:rPr>
                <w:b/>
                <w:bCs/>
                <w:color w:val="000000"/>
                <w:lang w:eastAsia="uk-UA"/>
              </w:rPr>
              <w:t xml:space="preserve">поточний </w:t>
            </w:r>
            <w:r w:rsidRPr="00322D35">
              <w:rPr>
                <w:b/>
                <w:bCs/>
                <w:color w:val="000000"/>
                <w:lang w:eastAsia="uk-UA"/>
              </w:rPr>
              <w:t>ремонт комп’ютерів (заходи з інформатизації)</w:t>
            </w:r>
            <w:r>
              <w:rPr>
                <w:b/>
                <w:bCs/>
                <w:color w:val="000000"/>
                <w:lang w:eastAsia="uk-UA"/>
              </w:rPr>
              <w:t xml:space="preserve"> (</w:t>
            </w:r>
            <w:r w:rsidR="00CB10DB" w:rsidRPr="00193ACB">
              <w:rPr>
                <w:color w:val="000000"/>
              </w:rPr>
              <w:t>Заміна материнськ</w:t>
            </w:r>
            <w:r>
              <w:rPr>
                <w:color w:val="000000"/>
              </w:rPr>
              <w:t>ої</w:t>
            </w:r>
            <w:r w:rsidR="00CB10DB" w:rsidRPr="00193ACB">
              <w:rPr>
                <w:color w:val="000000"/>
              </w:rPr>
              <w:t xml:space="preserve"> плат</w:t>
            </w:r>
            <w:r>
              <w:rPr>
                <w:color w:val="000000"/>
              </w:rPr>
              <w:t xml:space="preserve">и, процесора, </w:t>
            </w:r>
            <w:r w:rsidRPr="00193ACB">
              <w:rPr>
                <w:color w:val="000000"/>
              </w:rPr>
              <w:t>модулів оперативної пам’яті</w:t>
            </w:r>
            <w:r>
              <w:rPr>
                <w:color w:val="000000"/>
              </w:rPr>
              <w:t>, жорсткого диску</w:t>
            </w:r>
            <w:r w:rsidR="006F019B">
              <w:rPr>
                <w:color w:val="000000"/>
              </w:rPr>
              <w:t>, блока живлення</w:t>
            </w:r>
            <w:r>
              <w:rPr>
                <w:color w:val="000000"/>
              </w:rPr>
              <w:t>)</w:t>
            </w:r>
          </w:p>
        </w:tc>
        <w:tc>
          <w:tcPr>
            <w:tcW w:w="1276" w:type="dxa"/>
            <w:vAlign w:val="bottom"/>
          </w:tcPr>
          <w:p w:rsidR="00CB10DB" w:rsidRPr="00781A0C" w:rsidRDefault="00DE3B8A" w:rsidP="00CF3CD6">
            <w:pPr>
              <w:jc w:val="center"/>
              <w:rPr>
                <w:color w:val="000000"/>
                <w:lang w:val="en-US"/>
              </w:rPr>
            </w:pPr>
            <w:r>
              <w:rPr>
                <w:color w:val="000000"/>
                <w:lang w:val="en-US"/>
              </w:rPr>
              <w:t>6</w:t>
            </w:r>
          </w:p>
        </w:tc>
        <w:tc>
          <w:tcPr>
            <w:tcW w:w="1134" w:type="dxa"/>
            <w:vAlign w:val="center"/>
          </w:tcPr>
          <w:p w:rsidR="00CB10DB" w:rsidRPr="00152CAD" w:rsidRDefault="00CB10DB" w:rsidP="00AD3351">
            <w:pPr>
              <w:jc w:val="center"/>
              <w:rPr>
                <w:bCs/>
              </w:rPr>
            </w:pPr>
          </w:p>
        </w:tc>
      </w:tr>
      <w:tr w:rsidR="002E24FD" w:rsidRPr="00152CAD" w:rsidTr="00CB10DB">
        <w:trPr>
          <w:cantSplit/>
          <w:trHeight w:val="20"/>
        </w:trPr>
        <w:tc>
          <w:tcPr>
            <w:tcW w:w="8642" w:type="dxa"/>
            <w:gridSpan w:val="3"/>
            <w:vAlign w:val="center"/>
          </w:tcPr>
          <w:p w:rsidR="002E24FD" w:rsidRPr="00712D65" w:rsidRDefault="002E24FD" w:rsidP="009433F7">
            <w:pPr>
              <w:ind w:left="-468" w:firstLine="468"/>
              <w:rPr>
                <w:b/>
                <w:bCs/>
              </w:rPr>
            </w:pPr>
            <w:r>
              <w:rPr>
                <w:bCs/>
              </w:rPr>
              <w:t>Загальна вартість</w:t>
            </w:r>
          </w:p>
        </w:tc>
        <w:tc>
          <w:tcPr>
            <w:tcW w:w="1134" w:type="dxa"/>
          </w:tcPr>
          <w:p w:rsidR="002E24FD" w:rsidRPr="00712D65" w:rsidRDefault="005473FA" w:rsidP="00F57796">
            <w:pPr>
              <w:jc w:val="center"/>
              <w:rPr>
                <w:b/>
                <w:bCs/>
              </w:rPr>
            </w:pPr>
            <w:r>
              <w:rPr>
                <w:b/>
                <w:bCs/>
              </w:rPr>
              <w:t>53</w:t>
            </w:r>
            <w:r w:rsidR="001E65B9">
              <w:rPr>
                <w:b/>
                <w:bCs/>
              </w:rPr>
              <w:t>800</w:t>
            </w:r>
            <w:r w:rsidR="002E24FD" w:rsidRPr="00712D65">
              <w:rPr>
                <w:b/>
                <w:bCs/>
              </w:rPr>
              <w:t>,00</w:t>
            </w:r>
          </w:p>
        </w:tc>
      </w:tr>
    </w:tbl>
    <w:p w:rsidR="002E24FD" w:rsidRDefault="002E24FD" w:rsidP="00094B63">
      <w:pPr>
        <w:jc w:val="center"/>
        <w:rPr>
          <w:b/>
        </w:rPr>
      </w:pPr>
    </w:p>
    <w:p w:rsidR="002E24FD" w:rsidRPr="00DD0386" w:rsidRDefault="002E24FD" w:rsidP="00DE3B8A">
      <w:pPr>
        <w:ind w:left="567"/>
        <w:jc w:val="both"/>
      </w:pPr>
      <w:r>
        <w:rPr>
          <w:b/>
          <w:bCs/>
          <w:iCs/>
        </w:rPr>
        <w:t>3</w:t>
      </w:r>
      <w:r w:rsidRPr="00DD0386">
        <w:rPr>
          <w:b/>
          <w:bCs/>
          <w:iCs/>
        </w:rPr>
        <w:t xml:space="preserve">.Вимоги до </w:t>
      </w:r>
      <w:r>
        <w:rPr>
          <w:b/>
          <w:bCs/>
          <w:iCs/>
        </w:rPr>
        <w:t>запчастин:</w:t>
      </w:r>
    </w:p>
    <w:p w:rsidR="009055F5" w:rsidRPr="005473FA" w:rsidRDefault="009055F5" w:rsidP="00DE3B8A">
      <w:pPr>
        <w:ind w:left="567"/>
        <w:jc w:val="both"/>
      </w:pPr>
      <w:r w:rsidRPr="00D71654">
        <w:t xml:space="preserve">- </w:t>
      </w:r>
      <w:r>
        <w:t>материнська плата –</w:t>
      </w:r>
      <w:r w:rsidR="00D71654">
        <w:t xml:space="preserve"> </w:t>
      </w:r>
      <w:r w:rsidR="005473FA">
        <w:rPr>
          <w:lang w:val="en-US"/>
        </w:rPr>
        <w:t>GIGABYTE</w:t>
      </w:r>
      <w:r w:rsidR="005473FA" w:rsidRPr="005473FA">
        <w:t xml:space="preserve"> </w:t>
      </w:r>
      <w:r w:rsidR="005473FA">
        <w:rPr>
          <w:lang w:val="en-US"/>
        </w:rPr>
        <w:t>H</w:t>
      </w:r>
      <w:r w:rsidR="005473FA" w:rsidRPr="005473FA">
        <w:t>410</w:t>
      </w:r>
      <w:r w:rsidR="005473FA">
        <w:rPr>
          <w:lang w:val="en-US"/>
        </w:rPr>
        <w:t>M</w:t>
      </w:r>
      <w:r w:rsidR="005473FA" w:rsidRPr="005473FA">
        <w:t xml:space="preserve"> </w:t>
      </w:r>
      <w:r w:rsidR="005473FA">
        <w:rPr>
          <w:lang w:val="en-US"/>
        </w:rPr>
        <w:t>h</w:t>
      </w:r>
      <w:r w:rsidR="005473FA" w:rsidRPr="005473FA">
        <w:t xml:space="preserve"> </w:t>
      </w:r>
      <w:r w:rsidR="005473FA">
        <w:rPr>
          <w:lang w:val="en-US"/>
        </w:rPr>
        <w:t>V</w:t>
      </w:r>
      <w:r w:rsidR="005473FA" w:rsidRPr="005473FA">
        <w:t xml:space="preserve">3, </w:t>
      </w:r>
      <w:r w:rsidR="005473FA">
        <w:rPr>
          <w:lang w:val="en-US"/>
        </w:rPr>
        <w:t>Gigabyte</w:t>
      </w:r>
      <w:r w:rsidR="005473FA" w:rsidRPr="005473FA">
        <w:t xml:space="preserve"> </w:t>
      </w:r>
      <w:r w:rsidR="005473FA">
        <w:rPr>
          <w:lang w:val="en-US"/>
        </w:rPr>
        <w:t>B</w:t>
      </w:r>
      <w:r w:rsidR="005473FA" w:rsidRPr="005473FA">
        <w:t>560</w:t>
      </w:r>
      <w:r w:rsidR="005473FA">
        <w:rPr>
          <w:lang w:val="en-US"/>
        </w:rPr>
        <w:t>M</w:t>
      </w:r>
      <w:r w:rsidR="005473FA" w:rsidRPr="005473FA">
        <w:t xml:space="preserve"> </w:t>
      </w:r>
      <w:r w:rsidR="005473FA">
        <w:rPr>
          <w:lang w:val="en-US"/>
        </w:rPr>
        <w:t>D</w:t>
      </w:r>
      <w:r w:rsidR="005473FA" w:rsidRPr="005473FA">
        <w:t>3</w:t>
      </w:r>
      <w:r w:rsidR="005473FA">
        <w:rPr>
          <w:lang w:val="en-US"/>
        </w:rPr>
        <w:t>H</w:t>
      </w:r>
    </w:p>
    <w:p w:rsidR="009055F5" w:rsidRPr="005473FA" w:rsidRDefault="009055F5" w:rsidP="00DE3B8A">
      <w:pPr>
        <w:ind w:left="567"/>
        <w:jc w:val="both"/>
        <w:rPr>
          <w:lang w:val="en-US"/>
        </w:rPr>
      </w:pPr>
      <w:r>
        <w:t xml:space="preserve">- процесор – </w:t>
      </w:r>
      <w:r w:rsidR="005473FA">
        <w:rPr>
          <w:lang w:val="en-US"/>
        </w:rPr>
        <w:t>Intel Celeron G5900, Intel Core i5-11400</w:t>
      </w:r>
    </w:p>
    <w:p w:rsidR="009055F5" w:rsidRPr="00741B5C" w:rsidRDefault="009055F5" w:rsidP="00DE3B8A">
      <w:pPr>
        <w:ind w:left="567"/>
        <w:jc w:val="both"/>
        <w:rPr>
          <w:lang w:val="en-US"/>
        </w:rPr>
      </w:pPr>
      <w:r>
        <w:t>- модуль оперативної пам’яті –</w:t>
      </w:r>
      <w:r w:rsidR="00741B5C">
        <w:rPr>
          <w:lang w:val="en-US"/>
        </w:rPr>
        <w:t>AMD</w:t>
      </w:r>
      <w:r w:rsidR="00741B5C" w:rsidRPr="00741B5C">
        <w:rPr>
          <w:lang w:val="en-US"/>
        </w:rPr>
        <w:t xml:space="preserve"> </w:t>
      </w:r>
      <w:r w:rsidR="00741B5C">
        <w:rPr>
          <w:lang w:val="en-US"/>
        </w:rPr>
        <w:t>Radeon R7 Performance</w:t>
      </w:r>
      <w:r w:rsidR="00DE3B8A">
        <w:rPr>
          <w:lang w:val="en-US"/>
        </w:rPr>
        <w:t xml:space="preserve"> </w:t>
      </w:r>
      <w:r w:rsidR="00DE3B8A" w:rsidRPr="00741B5C">
        <w:rPr>
          <w:lang w:val="en-US"/>
        </w:rPr>
        <w:t>8</w:t>
      </w:r>
      <w:r w:rsidR="00DE3B8A">
        <w:rPr>
          <w:lang w:val="en-US"/>
        </w:rPr>
        <w:t>Gb</w:t>
      </w:r>
      <w:r w:rsidR="00741B5C">
        <w:rPr>
          <w:lang w:val="en-US"/>
        </w:rPr>
        <w:t xml:space="preserve">, </w:t>
      </w:r>
      <w:proofErr w:type="spellStart"/>
      <w:r w:rsidR="00741B5C">
        <w:rPr>
          <w:lang w:val="en-US"/>
        </w:rPr>
        <w:t>G.Skill</w:t>
      </w:r>
      <w:proofErr w:type="spellEnd"/>
      <w:r w:rsidR="00741B5C">
        <w:rPr>
          <w:lang w:val="en-US"/>
        </w:rPr>
        <w:t xml:space="preserve"> Aegis </w:t>
      </w:r>
      <w:r w:rsidR="00DE3B8A">
        <w:rPr>
          <w:lang w:val="en-US"/>
        </w:rPr>
        <w:t>32Gb (kit 2x16Gb)</w:t>
      </w:r>
    </w:p>
    <w:p w:rsidR="009055F5" w:rsidRPr="00741B5C" w:rsidRDefault="009055F5" w:rsidP="00DE3B8A">
      <w:pPr>
        <w:ind w:left="567"/>
        <w:jc w:val="both"/>
        <w:rPr>
          <w:lang w:val="en-US"/>
        </w:rPr>
      </w:pPr>
      <w:r>
        <w:t xml:space="preserve">- жорсткий диск – </w:t>
      </w:r>
      <w:r w:rsidR="00741B5C">
        <w:rPr>
          <w:lang w:val="en-US"/>
        </w:rPr>
        <w:t>Tra</w:t>
      </w:r>
      <w:r w:rsidR="00781A0C">
        <w:rPr>
          <w:lang w:val="en-US"/>
        </w:rPr>
        <w:t>n</w:t>
      </w:r>
      <w:r w:rsidR="00741B5C">
        <w:rPr>
          <w:lang w:val="en-US"/>
        </w:rPr>
        <w:t xml:space="preserve">scend MTE110S  </w:t>
      </w:r>
      <w:proofErr w:type="spellStart"/>
      <w:r w:rsidR="00741B5C">
        <w:rPr>
          <w:lang w:val="en-US"/>
        </w:rPr>
        <w:t>NVMe</w:t>
      </w:r>
      <w:proofErr w:type="spellEnd"/>
      <w:r w:rsidR="00741B5C">
        <w:rPr>
          <w:lang w:val="en-US"/>
        </w:rPr>
        <w:t xml:space="preserve"> M.2 3D TLC</w:t>
      </w:r>
      <w:r w:rsidR="00DE3B8A">
        <w:rPr>
          <w:lang w:val="en-US"/>
        </w:rPr>
        <w:t xml:space="preserve"> 256Gb</w:t>
      </w:r>
      <w:r w:rsidR="00741B5C">
        <w:rPr>
          <w:lang w:val="en-US"/>
        </w:rPr>
        <w:t>, Tra</w:t>
      </w:r>
      <w:r w:rsidR="00781A0C">
        <w:rPr>
          <w:lang w:val="en-US"/>
        </w:rPr>
        <w:t>n</w:t>
      </w:r>
      <w:r w:rsidR="00741B5C">
        <w:rPr>
          <w:lang w:val="en-US"/>
        </w:rPr>
        <w:t xml:space="preserve">scend MTE220S M.2 </w:t>
      </w:r>
      <w:proofErr w:type="spellStart"/>
      <w:r w:rsidR="00741B5C">
        <w:rPr>
          <w:lang w:val="en-US"/>
        </w:rPr>
        <w:t>PCIe</w:t>
      </w:r>
      <w:proofErr w:type="spellEnd"/>
      <w:r w:rsidR="00741B5C">
        <w:rPr>
          <w:lang w:val="en-US"/>
        </w:rPr>
        <w:t xml:space="preserve"> Gen 3.0 3D NAND</w:t>
      </w:r>
      <w:r w:rsidR="00DE3B8A">
        <w:rPr>
          <w:lang w:val="en-US"/>
        </w:rPr>
        <w:t xml:space="preserve"> 256Gb</w:t>
      </w:r>
    </w:p>
    <w:p w:rsidR="006F019B" w:rsidRPr="00781A0C" w:rsidRDefault="006F019B" w:rsidP="00DE3B8A">
      <w:pPr>
        <w:ind w:left="567"/>
        <w:jc w:val="both"/>
        <w:rPr>
          <w:lang w:val="en-US"/>
        </w:rPr>
      </w:pPr>
      <w:r>
        <w:t xml:space="preserve">- блок живлення </w:t>
      </w:r>
      <w:r w:rsidR="00781A0C">
        <w:t>–</w:t>
      </w:r>
      <w:r>
        <w:t xml:space="preserve"> </w:t>
      </w:r>
      <w:proofErr w:type="spellStart"/>
      <w:r w:rsidR="00781A0C">
        <w:rPr>
          <w:lang w:val="en-US"/>
        </w:rPr>
        <w:t>Chiftec</w:t>
      </w:r>
      <w:proofErr w:type="spellEnd"/>
      <w:r w:rsidR="00781A0C">
        <w:rPr>
          <w:lang w:val="en-US"/>
        </w:rPr>
        <w:t xml:space="preserve"> </w:t>
      </w:r>
      <w:proofErr w:type="spellStart"/>
      <w:r w:rsidR="00781A0C">
        <w:rPr>
          <w:lang w:val="en-US"/>
        </w:rPr>
        <w:t>iArena</w:t>
      </w:r>
      <w:proofErr w:type="spellEnd"/>
      <w:r w:rsidR="00781A0C">
        <w:rPr>
          <w:lang w:val="en-US"/>
        </w:rPr>
        <w:t xml:space="preserve"> GPA550SB 500W-12 bulk, </w:t>
      </w:r>
      <w:proofErr w:type="spellStart"/>
      <w:r w:rsidR="00781A0C">
        <w:rPr>
          <w:lang w:val="en-US"/>
        </w:rPr>
        <w:t>Chiftec</w:t>
      </w:r>
      <w:proofErr w:type="spellEnd"/>
      <w:r w:rsidR="00781A0C">
        <w:rPr>
          <w:lang w:val="en-US"/>
        </w:rPr>
        <w:t xml:space="preserve"> A-80 CTG-550C</w:t>
      </w:r>
      <w:r w:rsidR="003859C6" w:rsidRPr="003859C6">
        <w:t xml:space="preserve"> </w:t>
      </w:r>
      <w:r w:rsidR="00781A0C">
        <w:rPr>
          <w:lang w:val="en-US"/>
        </w:rPr>
        <w:t>550W-12 box</w:t>
      </w:r>
    </w:p>
    <w:p w:rsidR="002E24FD" w:rsidRDefault="00EB113F" w:rsidP="00575F36">
      <w:pPr>
        <w:ind w:firstLine="567"/>
        <w:jc w:val="both"/>
      </w:pPr>
      <w:r>
        <w:t xml:space="preserve">3.1. </w:t>
      </w:r>
      <w:r w:rsidR="002E24FD" w:rsidRPr="00DD0386">
        <w:t xml:space="preserve">Всі </w:t>
      </w:r>
      <w:r w:rsidR="002E24FD">
        <w:t>запчастини</w:t>
      </w:r>
      <w:r w:rsidR="002E24FD" w:rsidRPr="00DD0386">
        <w:t>, використані при наданні послуг мають бути оригінальними, новими, повинні відповідати вимогам міжнародних стандартів та мати офіційну гарантію виробника</w:t>
      </w:r>
      <w:r w:rsidR="002F2DDF">
        <w:t xml:space="preserve"> підтвердженою Учасником</w:t>
      </w:r>
      <w:r w:rsidR="002E24FD" w:rsidRPr="00DD0386">
        <w:t xml:space="preserve">. </w:t>
      </w:r>
    </w:p>
    <w:p w:rsidR="00FE4491" w:rsidRDefault="00575F36" w:rsidP="00575F36">
      <w:pPr>
        <w:pStyle w:val="2"/>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FE4491" w:rsidRPr="00FE4491">
        <w:rPr>
          <w:rFonts w:ascii="Times New Roman" w:eastAsia="Times New Roman" w:hAnsi="Times New Roman" w:cs="Times New Roman"/>
          <w:sz w:val="24"/>
          <w:szCs w:val="24"/>
        </w:rPr>
        <w:t xml:space="preserve">На кожну </w:t>
      </w:r>
      <w:r>
        <w:rPr>
          <w:rFonts w:ascii="Times New Roman" w:eastAsia="Times New Roman" w:hAnsi="Times New Roman" w:cs="Times New Roman"/>
          <w:sz w:val="24"/>
          <w:szCs w:val="24"/>
        </w:rPr>
        <w:t>запчастину (комплект)</w:t>
      </w:r>
      <w:r w:rsidR="00FE4491" w:rsidRPr="00FE4491">
        <w:rPr>
          <w:rFonts w:ascii="Times New Roman" w:eastAsia="Times New Roman" w:hAnsi="Times New Roman" w:cs="Times New Roman"/>
          <w:sz w:val="24"/>
          <w:szCs w:val="24"/>
        </w:rPr>
        <w:t xml:space="preserve"> має додаватися відповідна документація (паспорт, технічна документація, інструкція</w:t>
      </w:r>
      <w:r>
        <w:rPr>
          <w:rFonts w:ascii="Times New Roman" w:eastAsia="Times New Roman" w:hAnsi="Times New Roman" w:cs="Times New Roman"/>
          <w:sz w:val="24"/>
          <w:szCs w:val="24"/>
        </w:rPr>
        <w:t>,</w:t>
      </w:r>
      <w:r w:rsidR="00FE4491" w:rsidRPr="00FE4491">
        <w:rPr>
          <w:rFonts w:ascii="Times New Roman" w:eastAsia="Times New Roman" w:hAnsi="Times New Roman" w:cs="Times New Roman"/>
          <w:sz w:val="24"/>
          <w:szCs w:val="24"/>
        </w:rPr>
        <w:t xml:space="preserve"> тощо) та інсталяційні диски (драйвери, спеціалізоване програмне забезпечення).</w:t>
      </w:r>
    </w:p>
    <w:p w:rsidR="00FE4491" w:rsidRPr="00FE4491" w:rsidRDefault="00FE4491" w:rsidP="009B5780">
      <w:pPr>
        <w:pStyle w:val="2"/>
        <w:ind w:right="-2" w:firstLine="567"/>
        <w:jc w:val="both"/>
        <w:rPr>
          <w:rFonts w:ascii="Times New Roman" w:eastAsia="Times New Roman" w:hAnsi="Times New Roman" w:cs="Times New Roman"/>
          <w:sz w:val="24"/>
          <w:szCs w:val="24"/>
        </w:rPr>
      </w:pPr>
      <w:r w:rsidRPr="00FE4491">
        <w:rPr>
          <w:rFonts w:ascii="Times New Roman" w:eastAsia="Times New Roman" w:hAnsi="Times New Roman" w:cs="Times New Roman"/>
          <w:sz w:val="24"/>
          <w:szCs w:val="24"/>
        </w:rPr>
        <w:t>3.</w:t>
      </w:r>
      <w:r w:rsidR="009B5780">
        <w:rPr>
          <w:rFonts w:ascii="Times New Roman" w:eastAsia="Times New Roman" w:hAnsi="Times New Roman" w:cs="Times New Roman"/>
          <w:sz w:val="24"/>
          <w:szCs w:val="24"/>
        </w:rPr>
        <w:t>3</w:t>
      </w:r>
      <w:r w:rsidRPr="00FE4491">
        <w:rPr>
          <w:rFonts w:ascii="Times New Roman" w:eastAsia="Times New Roman" w:hAnsi="Times New Roman" w:cs="Times New Roman"/>
          <w:sz w:val="24"/>
          <w:szCs w:val="24"/>
        </w:rPr>
        <w:t xml:space="preserve">. Для підтвердження гарантійного </w:t>
      </w:r>
      <w:r w:rsidR="00A26DFD">
        <w:rPr>
          <w:rFonts w:ascii="Times New Roman" w:eastAsia="Times New Roman" w:hAnsi="Times New Roman" w:cs="Times New Roman"/>
          <w:sz w:val="24"/>
          <w:szCs w:val="24"/>
        </w:rPr>
        <w:t>терміну</w:t>
      </w:r>
      <w:r w:rsidRPr="00FE4491">
        <w:rPr>
          <w:rFonts w:ascii="Times New Roman" w:eastAsia="Times New Roman" w:hAnsi="Times New Roman" w:cs="Times New Roman"/>
          <w:sz w:val="24"/>
          <w:szCs w:val="24"/>
        </w:rPr>
        <w:t xml:space="preserve"> переможець закупівлі надає належним чином оформлені гарантійні талони.</w:t>
      </w:r>
    </w:p>
    <w:p w:rsidR="00FE4491" w:rsidRPr="00FE4491" w:rsidRDefault="00FE4491" w:rsidP="00320601">
      <w:pPr>
        <w:pStyle w:val="2"/>
        <w:ind w:right="-2" w:firstLine="567"/>
        <w:jc w:val="both"/>
        <w:rPr>
          <w:rFonts w:ascii="Times New Roman" w:eastAsia="Times New Roman" w:hAnsi="Times New Roman" w:cs="Times New Roman"/>
          <w:sz w:val="24"/>
          <w:szCs w:val="24"/>
        </w:rPr>
      </w:pPr>
      <w:r w:rsidRPr="00FE4491">
        <w:rPr>
          <w:rFonts w:ascii="Times New Roman" w:eastAsia="Times New Roman" w:hAnsi="Times New Roman" w:cs="Times New Roman"/>
          <w:sz w:val="24"/>
          <w:szCs w:val="24"/>
        </w:rPr>
        <w:t xml:space="preserve">3.5. </w:t>
      </w:r>
      <w:r w:rsidR="009B5780">
        <w:rPr>
          <w:rFonts w:ascii="Times New Roman" w:eastAsia="Times New Roman" w:hAnsi="Times New Roman" w:cs="Times New Roman"/>
          <w:sz w:val="24"/>
          <w:szCs w:val="24"/>
        </w:rPr>
        <w:t>Запчастини</w:t>
      </w:r>
      <w:r w:rsidRPr="00FE4491">
        <w:rPr>
          <w:rFonts w:ascii="Times New Roman" w:eastAsia="Times New Roman" w:hAnsi="Times New Roman" w:cs="Times New Roman"/>
          <w:sz w:val="24"/>
          <w:szCs w:val="24"/>
        </w:rPr>
        <w:t xml:space="preserve">, що </w:t>
      </w:r>
      <w:r w:rsidR="00320601" w:rsidRPr="00320601">
        <w:rPr>
          <w:rFonts w:ascii="Times New Roman" w:eastAsia="Times New Roman" w:hAnsi="Times New Roman" w:cs="Times New Roman"/>
          <w:sz w:val="24"/>
          <w:szCs w:val="24"/>
        </w:rPr>
        <w:t>використані при наданні послуг</w:t>
      </w:r>
      <w:r w:rsidRPr="00FE4491">
        <w:rPr>
          <w:rFonts w:ascii="Times New Roman" w:eastAsia="Times New Roman" w:hAnsi="Times New Roman" w:cs="Times New Roman"/>
          <w:sz w:val="24"/>
          <w:szCs w:val="24"/>
        </w:rPr>
        <w:t xml:space="preserve">, </w:t>
      </w:r>
      <w:r w:rsidR="00D05261">
        <w:rPr>
          <w:rFonts w:ascii="Times New Roman" w:eastAsia="Times New Roman" w:hAnsi="Times New Roman" w:cs="Times New Roman"/>
          <w:sz w:val="24"/>
          <w:szCs w:val="24"/>
        </w:rPr>
        <w:t>повинні</w:t>
      </w:r>
      <w:r w:rsidRPr="00FE4491">
        <w:rPr>
          <w:rFonts w:ascii="Times New Roman" w:eastAsia="Times New Roman" w:hAnsi="Times New Roman" w:cs="Times New Roman"/>
          <w:sz w:val="24"/>
          <w:szCs w:val="24"/>
        </w:rPr>
        <w:t xml:space="preserve"> чітко відповідати переліченим у цьому додатку вимогам. Якщо пропозиція учасника закупівлі не відповідає технічним та кількісним вимогам до закупівлі або пропонує зміну обсягів або складу товару, ця пропозиція вважається такою, що не відповідає вимогам до закупівлі, та відхиляється замовником.</w:t>
      </w:r>
    </w:p>
    <w:p w:rsidR="00FE4491" w:rsidRPr="00FE4491" w:rsidRDefault="00FE4491" w:rsidP="00320601">
      <w:pPr>
        <w:pStyle w:val="2"/>
        <w:ind w:right="-2" w:firstLine="567"/>
        <w:jc w:val="both"/>
        <w:rPr>
          <w:rFonts w:ascii="Times New Roman" w:eastAsia="Times New Roman" w:hAnsi="Times New Roman" w:cs="Times New Roman"/>
          <w:color w:val="FF0000"/>
          <w:sz w:val="24"/>
          <w:szCs w:val="24"/>
          <w:lang w:val="ru-RU"/>
        </w:rPr>
      </w:pPr>
      <w:r w:rsidRPr="00FE4491">
        <w:rPr>
          <w:rFonts w:ascii="Times New Roman" w:eastAsia="Times New Roman" w:hAnsi="Times New Roman" w:cs="Times New Roman"/>
          <w:sz w:val="24"/>
          <w:szCs w:val="24"/>
        </w:rPr>
        <w:t xml:space="preserve">3.6. Після </w:t>
      </w:r>
      <w:r w:rsidR="00D05261">
        <w:rPr>
          <w:rFonts w:ascii="Times New Roman" w:eastAsia="Times New Roman" w:hAnsi="Times New Roman" w:cs="Times New Roman"/>
          <w:sz w:val="24"/>
          <w:szCs w:val="24"/>
        </w:rPr>
        <w:t>проведення технічного обслуговування та поточного ремонту</w:t>
      </w:r>
      <w:r w:rsidR="00320601">
        <w:rPr>
          <w:rFonts w:ascii="Times New Roman" w:eastAsia="Times New Roman" w:hAnsi="Times New Roman" w:cs="Times New Roman"/>
          <w:sz w:val="24"/>
          <w:szCs w:val="24"/>
        </w:rPr>
        <w:t xml:space="preserve"> </w:t>
      </w:r>
      <w:r w:rsidR="00320601">
        <w:rPr>
          <w:rFonts w:ascii="Times New Roman" w:hAnsi="Times New Roman"/>
          <w:sz w:val="24"/>
          <w:szCs w:val="24"/>
        </w:rPr>
        <w:t>комп’ютерів</w:t>
      </w:r>
      <w:r w:rsidRPr="00FE4491">
        <w:rPr>
          <w:rFonts w:ascii="Times New Roman" w:eastAsia="Times New Roman" w:hAnsi="Times New Roman" w:cs="Times New Roman"/>
          <w:sz w:val="24"/>
          <w:szCs w:val="24"/>
        </w:rPr>
        <w:t xml:space="preserve"> Переможець повинен встановити </w:t>
      </w:r>
      <w:r w:rsidR="00355407">
        <w:rPr>
          <w:rFonts w:ascii="Times New Roman" w:hAnsi="Times New Roman"/>
          <w:sz w:val="24"/>
          <w:szCs w:val="24"/>
        </w:rPr>
        <w:t>комп’ютери</w:t>
      </w:r>
      <w:r w:rsidR="00355407" w:rsidRPr="00FE4491">
        <w:rPr>
          <w:rFonts w:ascii="Times New Roman" w:eastAsia="Times New Roman" w:hAnsi="Times New Roman" w:cs="Times New Roman"/>
          <w:sz w:val="24"/>
          <w:szCs w:val="24"/>
        </w:rPr>
        <w:t xml:space="preserve"> </w:t>
      </w:r>
      <w:r w:rsidRPr="00FE4491">
        <w:rPr>
          <w:rFonts w:ascii="Times New Roman" w:eastAsia="Times New Roman" w:hAnsi="Times New Roman" w:cs="Times New Roman"/>
          <w:sz w:val="24"/>
          <w:szCs w:val="24"/>
        </w:rPr>
        <w:t>на робоче місце, а також налаштувати ї</w:t>
      </w:r>
      <w:r w:rsidR="00355407">
        <w:rPr>
          <w:rFonts w:ascii="Times New Roman" w:eastAsia="Times New Roman" w:hAnsi="Times New Roman" w:cs="Times New Roman"/>
          <w:sz w:val="24"/>
          <w:szCs w:val="24"/>
        </w:rPr>
        <w:t>х</w:t>
      </w:r>
      <w:r w:rsidRPr="00FE4491">
        <w:rPr>
          <w:rFonts w:ascii="Times New Roman" w:eastAsia="Times New Roman" w:hAnsi="Times New Roman" w:cs="Times New Roman"/>
          <w:sz w:val="24"/>
          <w:szCs w:val="24"/>
        </w:rPr>
        <w:t xml:space="preserve"> для подальшої експлуатації, як того потребує Замовник, за свій рахунок.</w:t>
      </w:r>
    </w:p>
    <w:p w:rsidR="00FE4491" w:rsidRPr="00FE4491" w:rsidRDefault="00FE4491" w:rsidP="00320601">
      <w:pPr>
        <w:pStyle w:val="2"/>
        <w:ind w:right="-2" w:firstLine="567"/>
        <w:jc w:val="both"/>
        <w:rPr>
          <w:rFonts w:ascii="Times New Roman" w:eastAsia="Times New Roman" w:hAnsi="Times New Roman" w:cs="Times New Roman"/>
          <w:sz w:val="24"/>
          <w:szCs w:val="24"/>
        </w:rPr>
      </w:pPr>
      <w:r w:rsidRPr="00FE4491">
        <w:rPr>
          <w:rFonts w:ascii="Times New Roman" w:eastAsia="Times New Roman" w:hAnsi="Times New Roman" w:cs="Times New Roman"/>
          <w:sz w:val="24"/>
          <w:szCs w:val="24"/>
        </w:rPr>
        <w:t xml:space="preserve">3.7. </w:t>
      </w:r>
      <w:r w:rsidRPr="00FE4491">
        <w:rPr>
          <w:rFonts w:ascii="Times New Roman" w:hAnsi="Times New Roman"/>
          <w:sz w:val="24"/>
          <w:szCs w:val="24"/>
        </w:rPr>
        <w:t xml:space="preserve">Переможець повинен забезпечити усунення недоліків за свій рахунок, у термін який не повинен перевищувати 1 робочий день з моменту отримання відповідного телефонного замовлення від Замовника, якщо у період гарантійного терміну будуть виявлені недоліки, які не дозволять продовжити нормальну експлуатацію </w:t>
      </w:r>
      <w:r w:rsidR="008A24E7">
        <w:rPr>
          <w:rFonts w:ascii="Times New Roman" w:hAnsi="Times New Roman"/>
          <w:sz w:val="24"/>
          <w:szCs w:val="24"/>
        </w:rPr>
        <w:t>комп’ютерів</w:t>
      </w:r>
      <w:r w:rsidRPr="00FE4491">
        <w:rPr>
          <w:rFonts w:ascii="Times New Roman" w:hAnsi="Times New Roman"/>
          <w:sz w:val="24"/>
          <w:szCs w:val="24"/>
        </w:rPr>
        <w:t>.</w:t>
      </w:r>
    </w:p>
    <w:p w:rsidR="00CE278B" w:rsidRDefault="00CE278B">
      <w:pPr>
        <w:suppressAutoHyphens w:val="0"/>
        <w:rPr>
          <w:b/>
        </w:rPr>
      </w:pPr>
      <w:r>
        <w:rPr>
          <w:b/>
        </w:rPr>
        <w:br w:type="page"/>
      </w:r>
    </w:p>
    <w:p w:rsidR="002E24FD" w:rsidRPr="00DD0386" w:rsidRDefault="002E24FD" w:rsidP="00263B70">
      <w:pPr>
        <w:ind w:firstLine="709"/>
        <w:contextualSpacing/>
        <w:jc w:val="both"/>
        <w:rPr>
          <w:b/>
        </w:rPr>
      </w:pPr>
      <w:r>
        <w:rPr>
          <w:b/>
        </w:rPr>
        <w:lastRenderedPageBreak/>
        <w:t>4</w:t>
      </w:r>
      <w:r w:rsidRPr="00DD0386">
        <w:rPr>
          <w:b/>
        </w:rPr>
        <w:t>. Розрахунок ціни пропозиції.</w:t>
      </w:r>
    </w:p>
    <w:p w:rsidR="002E24FD" w:rsidRPr="00DD0386" w:rsidRDefault="002E24FD" w:rsidP="00263B70">
      <w:pPr>
        <w:ind w:firstLine="709"/>
        <w:contextualSpacing/>
        <w:jc w:val="both"/>
      </w:pPr>
      <w:r w:rsidRPr="00DD0386">
        <w:t>До розрахунку ціни входять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2E24FD" w:rsidRPr="00DD0386" w:rsidRDefault="002E24FD" w:rsidP="00263B70">
      <w:pPr>
        <w:shd w:val="clear" w:color="auto" w:fill="FFFFFF"/>
        <w:ind w:firstLine="709"/>
        <w:jc w:val="both"/>
      </w:pPr>
      <w:r w:rsidRPr="00DD0386">
        <w:t>Загальна ціна має покривати всі зобов’язання Учасника торгів на виконання вимог, що містяться в документації закупівлі, включаючи закупівлю матеріалів, запасних частин, транспортні послуги тощо.</w:t>
      </w:r>
    </w:p>
    <w:p w:rsidR="002E24FD" w:rsidRPr="00DD0386" w:rsidRDefault="002E24FD" w:rsidP="00263B70">
      <w:pPr>
        <w:shd w:val="clear" w:color="auto" w:fill="FFFFFF"/>
        <w:ind w:firstLine="709"/>
        <w:jc w:val="both"/>
      </w:pPr>
      <w:r w:rsidRPr="00DD0386">
        <w:t>Вартість тендерної пропозиції та всі інші ціни повинні бути чітко визначені.</w:t>
      </w:r>
    </w:p>
    <w:p w:rsidR="002E24FD" w:rsidRPr="00DD0386" w:rsidRDefault="002E24FD" w:rsidP="00263B70">
      <w:pPr>
        <w:shd w:val="clear" w:color="auto" w:fill="FFFFFF"/>
        <w:ind w:firstLine="709"/>
        <w:jc w:val="both"/>
      </w:pPr>
      <w:r w:rsidRPr="00DD0386">
        <w:t>Учасник відповідає за одержання усіх необхідних дозволів, ліцензій, сертифікатів на роботи, що запропоновані на торги, та самостійно несе всі втрати на отримання таких дозволів, ліцензій, сертифікатів тощо.</w:t>
      </w:r>
    </w:p>
    <w:p w:rsidR="002E24FD" w:rsidRPr="00DD0386" w:rsidRDefault="002E24FD" w:rsidP="000C55E1">
      <w:pPr>
        <w:shd w:val="clear" w:color="auto" w:fill="FFFFFF"/>
        <w:ind w:firstLine="709"/>
        <w:jc w:val="both"/>
      </w:pPr>
    </w:p>
    <w:sectPr w:rsidR="002E24FD" w:rsidRPr="00DD0386" w:rsidSect="001E2668">
      <w:headerReference w:type="even" r:id="rId7"/>
      <w:headerReference w:type="default" r:id="rId8"/>
      <w:pgSz w:w="11906" w:h="16838"/>
      <w:pgMar w:top="850" w:right="386"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EB" w:rsidRDefault="00ED6FEB" w:rsidP="00EF1C12">
      <w:r>
        <w:separator/>
      </w:r>
    </w:p>
  </w:endnote>
  <w:endnote w:type="continuationSeparator" w:id="0">
    <w:p w:rsidR="00ED6FEB" w:rsidRDefault="00ED6FEB" w:rsidP="00EF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EB" w:rsidRDefault="00ED6FEB" w:rsidP="00EF1C12">
      <w:r>
        <w:separator/>
      </w:r>
    </w:p>
  </w:footnote>
  <w:footnote w:type="continuationSeparator" w:id="0">
    <w:p w:rsidR="00ED6FEB" w:rsidRDefault="00ED6FEB" w:rsidP="00EF1C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FD" w:rsidRDefault="002E24FD" w:rsidP="00E27B75">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E24FD" w:rsidRDefault="002E24F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FD" w:rsidRDefault="002E24FD" w:rsidP="00E27B75">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A71EF">
      <w:rPr>
        <w:rStyle w:val="af"/>
        <w:noProof/>
      </w:rPr>
      <w:t>2</w:t>
    </w:r>
    <w:r>
      <w:rPr>
        <w:rStyle w:val="af"/>
      </w:rPr>
      <w:fldChar w:fldCharType="end"/>
    </w:r>
  </w:p>
  <w:p w:rsidR="002E24FD" w:rsidRDefault="002E24F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4DE"/>
    <w:multiLevelType w:val="multilevel"/>
    <w:tmpl w:val="C4D4855A"/>
    <w:lvl w:ilvl="0">
      <w:start w:val="1"/>
      <w:numFmt w:val="decimal"/>
      <w:lvlText w:val="%1."/>
      <w:lvlJc w:val="left"/>
      <w:pPr>
        <w:ind w:left="1069" w:hanging="360"/>
      </w:pPr>
      <w:rPr>
        <w:rFonts w:cs="Times New Roman"/>
      </w:rPr>
    </w:lvl>
    <w:lvl w:ilvl="1">
      <w:start w:val="1"/>
      <w:numFmt w:val="decimal"/>
      <w:lvlText w:val="%1.%2."/>
      <w:lvlJc w:val="left"/>
      <w:pPr>
        <w:ind w:left="1429" w:hanging="360"/>
      </w:pPr>
      <w:rPr>
        <w:rFonts w:cs="Times New Roman"/>
      </w:rPr>
    </w:lvl>
    <w:lvl w:ilvl="2">
      <w:start w:val="1"/>
      <w:numFmt w:val="decimal"/>
      <w:lvlText w:val="%1.%2.%3."/>
      <w:lvlJc w:val="left"/>
      <w:pPr>
        <w:ind w:left="2149" w:hanging="720"/>
      </w:pPr>
      <w:rPr>
        <w:rFonts w:cs="Times New Roman"/>
      </w:rPr>
    </w:lvl>
    <w:lvl w:ilvl="3">
      <w:start w:val="1"/>
      <w:numFmt w:val="decimal"/>
      <w:lvlText w:val="%1.%2.%3.%4."/>
      <w:lvlJc w:val="left"/>
      <w:pPr>
        <w:ind w:left="2509" w:hanging="720"/>
      </w:pPr>
      <w:rPr>
        <w:rFonts w:cs="Times New Roman"/>
      </w:rPr>
    </w:lvl>
    <w:lvl w:ilvl="4">
      <w:start w:val="1"/>
      <w:numFmt w:val="decimal"/>
      <w:lvlText w:val="%1.%2.%3.%4.%5."/>
      <w:lvlJc w:val="left"/>
      <w:pPr>
        <w:ind w:left="3229" w:hanging="1080"/>
      </w:pPr>
      <w:rPr>
        <w:rFonts w:cs="Times New Roman"/>
      </w:rPr>
    </w:lvl>
    <w:lvl w:ilvl="5">
      <w:start w:val="1"/>
      <w:numFmt w:val="decimal"/>
      <w:lvlText w:val="%1.%2.%3.%4.%5.%6."/>
      <w:lvlJc w:val="left"/>
      <w:pPr>
        <w:ind w:left="3589" w:hanging="1080"/>
      </w:pPr>
      <w:rPr>
        <w:rFonts w:cs="Times New Roman"/>
      </w:rPr>
    </w:lvl>
    <w:lvl w:ilvl="6">
      <w:start w:val="1"/>
      <w:numFmt w:val="decimal"/>
      <w:lvlText w:val="%1.%2.%3.%4.%5.%6.%7."/>
      <w:lvlJc w:val="left"/>
      <w:pPr>
        <w:ind w:left="4309" w:hanging="1440"/>
      </w:pPr>
      <w:rPr>
        <w:rFonts w:cs="Times New Roman"/>
      </w:rPr>
    </w:lvl>
    <w:lvl w:ilvl="7">
      <w:start w:val="1"/>
      <w:numFmt w:val="decimal"/>
      <w:lvlText w:val="%1.%2.%3.%4.%5.%6.%7.%8."/>
      <w:lvlJc w:val="left"/>
      <w:pPr>
        <w:ind w:left="4669" w:hanging="1440"/>
      </w:pPr>
      <w:rPr>
        <w:rFonts w:cs="Times New Roman"/>
      </w:rPr>
    </w:lvl>
    <w:lvl w:ilvl="8">
      <w:start w:val="1"/>
      <w:numFmt w:val="decimal"/>
      <w:lvlText w:val="%1.%2.%3.%4.%5.%6.%7.%8.%9."/>
      <w:lvlJc w:val="left"/>
      <w:pPr>
        <w:ind w:left="5389" w:hanging="1800"/>
      </w:pPr>
      <w:rPr>
        <w:rFonts w:cs="Times New Roman"/>
      </w:rPr>
    </w:lvl>
  </w:abstractNum>
  <w:abstractNum w:abstractNumId="1" w15:restartNumberingAfterBreak="0">
    <w:nsid w:val="107D3E56"/>
    <w:multiLevelType w:val="multilevel"/>
    <w:tmpl w:val="DDE057BA"/>
    <w:lvl w:ilvl="0">
      <w:start w:val="1"/>
      <w:numFmt w:val="decimal"/>
      <w:lvlText w:val="%1"/>
      <w:lvlJc w:val="left"/>
      <w:pPr>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79F7269"/>
    <w:multiLevelType w:val="multilevel"/>
    <w:tmpl w:val="E9AE5F4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E8F1CD8"/>
    <w:multiLevelType w:val="hybridMultilevel"/>
    <w:tmpl w:val="BF5E105A"/>
    <w:lvl w:ilvl="0" w:tplc="F97CD0B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2155676C"/>
    <w:multiLevelType w:val="multilevel"/>
    <w:tmpl w:val="B380D2FE"/>
    <w:lvl w:ilvl="0">
      <w:start w:val="1"/>
      <w:numFmt w:val="decimal"/>
      <w:lvlText w:val="%1"/>
      <w:lvlJc w:val="left"/>
      <w:pPr>
        <w:ind w:left="54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15:restartNumberingAfterBreak="0">
    <w:nsid w:val="21BE4038"/>
    <w:multiLevelType w:val="hybridMultilevel"/>
    <w:tmpl w:val="F6E082EA"/>
    <w:lvl w:ilvl="0" w:tplc="39F2743E">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227B7666"/>
    <w:multiLevelType w:val="hybridMultilevel"/>
    <w:tmpl w:val="E6BAEDC6"/>
    <w:lvl w:ilvl="0" w:tplc="8A626116">
      <w:start w:val="1"/>
      <w:numFmt w:val="decimal"/>
      <w:lvlText w:val="%1"/>
      <w:lvlJc w:val="left"/>
      <w:pPr>
        <w:tabs>
          <w:tab w:val="num" w:pos="180"/>
        </w:tabs>
        <w:ind w:left="54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94991"/>
    <w:multiLevelType w:val="hybridMultilevel"/>
    <w:tmpl w:val="F26E0F8E"/>
    <w:lvl w:ilvl="0" w:tplc="3E5A5EFC">
      <w:start w:val="1"/>
      <w:numFmt w:val="decimal"/>
      <w:lvlText w:val="%1"/>
      <w:lvlJc w:val="left"/>
      <w:pPr>
        <w:ind w:left="54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15:restartNumberingAfterBreak="0">
    <w:nsid w:val="2B89511E"/>
    <w:multiLevelType w:val="multilevel"/>
    <w:tmpl w:val="C4D4855A"/>
    <w:lvl w:ilvl="0">
      <w:start w:val="1"/>
      <w:numFmt w:val="decimal"/>
      <w:lvlText w:val="%1."/>
      <w:lvlJc w:val="left"/>
      <w:pPr>
        <w:ind w:left="1069" w:hanging="360"/>
      </w:pPr>
      <w:rPr>
        <w:rFonts w:cs="Times New Roman"/>
      </w:rPr>
    </w:lvl>
    <w:lvl w:ilvl="1">
      <w:start w:val="1"/>
      <w:numFmt w:val="decimal"/>
      <w:lvlText w:val="%1.%2."/>
      <w:lvlJc w:val="left"/>
      <w:pPr>
        <w:ind w:left="1429" w:hanging="360"/>
      </w:pPr>
      <w:rPr>
        <w:rFonts w:cs="Times New Roman"/>
      </w:rPr>
    </w:lvl>
    <w:lvl w:ilvl="2">
      <w:start w:val="1"/>
      <w:numFmt w:val="decimal"/>
      <w:lvlText w:val="%1.%2.%3."/>
      <w:lvlJc w:val="left"/>
      <w:pPr>
        <w:ind w:left="2149" w:hanging="720"/>
      </w:pPr>
      <w:rPr>
        <w:rFonts w:cs="Times New Roman"/>
      </w:rPr>
    </w:lvl>
    <w:lvl w:ilvl="3">
      <w:start w:val="1"/>
      <w:numFmt w:val="decimal"/>
      <w:lvlText w:val="%1.%2.%3.%4."/>
      <w:lvlJc w:val="left"/>
      <w:pPr>
        <w:ind w:left="2509" w:hanging="720"/>
      </w:pPr>
      <w:rPr>
        <w:rFonts w:cs="Times New Roman"/>
      </w:rPr>
    </w:lvl>
    <w:lvl w:ilvl="4">
      <w:start w:val="1"/>
      <w:numFmt w:val="decimal"/>
      <w:lvlText w:val="%1.%2.%3.%4.%5."/>
      <w:lvlJc w:val="left"/>
      <w:pPr>
        <w:ind w:left="3229" w:hanging="1080"/>
      </w:pPr>
      <w:rPr>
        <w:rFonts w:cs="Times New Roman"/>
      </w:rPr>
    </w:lvl>
    <w:lvl w:ilvl="5">
      <w:start w:val="1"/>
      <w:numFmt w:val="decimal"/>
      <w:lvlText w:val="%1.%2.%3.%4.%5.%6."/>
      <w:lvlJc w:val="left"/>
      <w:pPr>
        <w:ind w:left="3589" w:hanging="1080"/>
      </w:pPr>
      <w:rPr>
        <w:rFonts w:cs="Times New Roman"/>
      </w:rPr>
    </w:lvl>
    <w:lvl w:ilvl="6">
      <w:start w:val="1"/>
      <w:numFmt w:val="decimal"/>
      <w:lvlText w:val="%1.%2.%3.%4.%5.%6.%7."/>
      <w:lvlJc w:val="left"/>
      <w:pPr>
        <w:ind w:left="4309" w:hanging="1440"/>
      </w:pPr>
      <w:rPr>
        <w:rFonts w:cs="Times New Roman"/>
      </w:rPr>
    </w:lvl>
    <w:lvl w:ilvl="7">
      <w:start w:val="1"/>
      <w:numFmt w:val="decimal"/>
      <w:lvlText w:val="%1.%2.%3.%4.%5.%6.%7.%8."/>
      <w:lvlJc w:val="left"/>
      <w:pPr>
        <w:ind w:left="4669" w:hanging="1440"/>
      </w:pPr>
      <w:rPr>
        <w:rFonts w:cs="Times New Roman"/>
      </w:rPr>
    </w:lvl>
    <w:lvl w:ilvl="8">
      <w:start w:val="1"/>
      <w:numFmt w:val="decimal"/>
      <w:lvlText w:val="%1.%2.%3.%4.%5.%6.%7.%8.%9."/>
      <w:lvlJc w:val="left"/>
      <w:pPr>
        <w:ind w:left="5389" w:hanging="1800"/>
      </w:pPr>
      <w:rPr>
        <w:rFonts w:cs="Times New Roman"/>
      </w:rPr>
    </w:lvl>
  </w:abstractNum>
  <w:abstractNum w:abstractNumId="9" w15:restartNumberingAfterBreak="0">
    <w:nsid w:val="309E4F77"/>
    <w:multiLevelType w:val="hybridMultilevel"/>
    <w:tmpl w:val="B380D2FE"/>
    <w:lvl w:ilvl="0" w:tplc="3E5A5EFC">
      <w:start w:val="1"/>
      <w:numFmt w:val="decimal"/>
      <w:lvlText w:val="%1"/>
      <w:lvlJc w:val="left"/>
      <w:pPr>
        <w:ind w:left="54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3403042E"/>
    <w:multiLevelType w:val="multilevel"/>
    <w:tmpl w:val="D6C4B1C2"/>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1" w15:restartNumberingAfterBreak="0">
    <w:nsid w:val="3A405622"/>
    <w:multiLevelType w:val="multilevel"/>
    <w:tmpl w:val="DDE057BA"/>
    <w:lvl w:ilvl="0">
      <w:start w:val="1"/>
      <w:numFmt w:val="decimal"/>
      <w:lvlText w:val="%1"/>
      <w:lvlJc w:val="left"/>
      <w:pPr>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F1E2E35"/>
    <w:multiLevelType w:val="hybridMultilevel"/>
    <w:tmpl w:val="7A1CE298"/>
    <w:lvl w:ilvl="0" w:tplc="43F8E1D4">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9D2FAA"/>
    <w:multiLevelType w:val="multilevel"/>
    <w:tmpl w:val="A7D2A4BE"/>
    <w:lvl w:ilvl="0">
      <w:start w:val="1"/>
      <w:numFmt w:val="decimal"/>
      <w:pStyle w:val="a"/>
      <w:suff w:val="space"/>
      <w:lvlText w:val="%1."/>
      <w:lvlJc w:val="left"/>
      <w:pPr>
        <w:ind w:firstLine="709"/>
      </w:pPr>
      <w:rPr>
        <w:rFonts w:cs="Times New Roman" w:hint="default"/>
        <w:b w:val="0"/>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14" w15:restartNumberingAfterBreak="0">
    <w:nsid w:val="464D4BE1"/>
    <w:multiLevelType w:val="multilevel"/>
    <w:tmpl w:val="CECC20E0"/>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5" w15:restartNumberingAfterBreak="0">
    <w:nsid w:val="4AAC79D9"/>
    <w:multiLevelType w:val="hybridMultilevel"/>
    <w:tmpl w:val="8AC2C606"/>
    <w:lvl w:ilvl="0" w:tplc="43F8E1D4">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0F5639"/>
    <w:multiLevelType w:val="hybridMultilevel"/>
    <w:tmpl w:val="7F46481A"/>
    <w:lvl w:ilvl="0" w:tplc="BE0444C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BD330C4"/>
    <w:multiLevelType w:val="hybridMultilevel"/>
    <w:tmpl w:val="F1D068EE"/>
    <w:lvl w:ilvl="0" w:tplc="42E477D4">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97B16B9"/>
    <w:multiLevelType w:val="hybridMultilevel"/>
    <w:tmpl w:val="793EABF6"/>
    <w:lvl w:ilvl="0" w:tplc="8A626116">
      <w:start w:val="1"/>
      <w:numFmt w:val="decimal"/>
      <w:lvlText w:val="%1"/>
      <w:lvlJc w:val="left"/>
      <w:pPr>
        <w:tabs>
          <w:tab w:val="num" w:pos="180"/>
        </w:tabs>
        <w:ind w:left="54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60F67716"/>
    <w:multiLevelType w:val="hybridMultilevel"/>
    <w:tmpl w:val="CECC20E0"/>
    <w:lvl w:ilvl="0" w:tplc="43F8E1D4">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6E89419D"/>
    <w:multiLevelType w:val="multilevel"/>
    <w:tmpl w:val="C4D4855A"/>
    <w:lvl w:ilvl="0">
      <w:start w:val="1"/>
      <w:numFmt w:val="decimal"/>
      <w:lvlText w:val="%1."/>
      <w:lvlJc w:val="left"/>
      <w:pPr>
        <w:ind w:left="1069" w:hanging="360"/>
      </w:pPr>
      <w:rPr>
        <w:rFonts w:cs="Times New Roman"/>
      </w:rPr>
    </w:lvl>
    <w:lvl w:ilvl="1">
      <w:start w:val="1"/>
      <w:numFmt w:val="decimal"/>
      <w:lvlText w:val="%1.%2."/>
      <w:lvlJc w:val="left"/>
      <w:pPr>
        <w:ind w:left="1429" w:hanging="360"/>
      </w:pPr>
      <w:rPr>
        <w:rFonts w:cs="Times New Roman"/>
      </w:rPr>
    </w:lvl>
    <w:lvl w:ilvl="2">
      <w:start w:val="1"/>
      <w:numFmt w:val="decimal"/>
      <w:lvlText w:val="%1.%2.%3."/>
      <w:lvlJc w:val="left"/>
      <w:pPr>
        <w:ind w:left="2149" w:hanging="720"/>
      </w:pPr>
      <w:rPr>
        <w:rFonts w:cs="Times New Roman"/>
      </w:rPr>
    </w:lvl>
    <w:lvl w:ilvl="3">
      <w:start w:val="1"/>
      <w:numFmt w:val="decimal"/>
      <w:lvlText w:val="%1.%2.%3.%4."/>
      <w:lvlJc w:val="left"/>
      <w:pPr>
        <w:ind w:left="2509" w:hanging="720"/>
      </w:pPr>
      <w:rPr>
        <w:rFonts w:cs="Times New Roman"/>
      </w:rPr>
    </w:lvl>
    <w:lvl w:ilvl="4">
      <w:start w:val="1"/>
      <w:numFmt w:val="decimal"/>
      <w:lvlText w:val="%1.%2.%3.%4.%5."/>
      <w:lvlJc w:val="left"/>
      <w:pPr>
        <w:ind w:left="3229" w:hanging="1080"/>
      </w:pPr>
      <w:rPr>
        <w:rFonts w:cs="Times New Roman"/>
      </w:rPr>
    </w:lvl>
    <w:lvl w:ilvl="5">
      <w:start w:val="1"/>
      <w:numFmt w:val="decimal"/>
      <w:lvlText w:val="%1.%2.%3.%4.%5.%6."/>
      <w:lvlJc w:val="left"/>
      <w:pPr>
        <w:ind w:left="3589" w:hanging="1080"/>
      </w:pPr>
      <w:rPr>
        <w:rFonts w:cs="Times New Roman"/>
      </w:rPr>
    </w:lvl>
    <w:lvl w:ilvl="6">
      <w:start w:val="1"/>
      <w:numFmt w:val="decimal"/>
      <w:lvlText w:val="%1.%2.%3.%4.%5.%6.%7."/>
      <w:lvlJc w:val="left"/>
      <w:pPr>
        <w:ind w:left="4309" w:hanging="1440"/>
      </w:pPr>
      <w:rPr>
        <w:rFonts w:cs="Times New Roman"/>
      </w:rPr>
    </w:lvl>
    <w:lvl w:ilvl="7">
      <w:start w:val="1"/>
      <w:numFmt w:val="decimal"/>
      <w:lvlText w:val="%1.%2.%3.%4.%5.%6.%7.%8."/>
      <w:lvlJc w:val="left"/>
      <w:pPr>
        <w:ind w:left="4669" w:hanging="1440"/>
      </w:pPr>
      <w:rPr>
        <w:rFonts w:cs="Times New Roman"/>
      </w:rPr>
    </w:lvl>
    <w:lvl w:ilvl="8">
      <w:start w:val="1"/>
      <w:numFmt w:val="decimal"/>
      <w:lvlText w:val="%1.%2.%3.%4.%5.%6.%7.%8.%9."/>
      <w:lvlJc w:val="left"/>
      <w:pPr>
        <w:ind w:left="5389" w:hanging="1800"/>
      </w:pPr>
      <w:rPr>
        <w:rFonts w:cs="Times New Roman"/>
      </w:rPr>
    </w:lvl>
  </w:abstractNum>
  <w:abstractNum w:abstractNumId="21" w15:restartNumberingAfterBreak="0">
    <w:nsid w:val="70C75CEB"/>
    <w:multiLevelType w:val="hybridMultilevel"/>
    <w:tmpl w:val="C8E69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CD26DC"/>
    <w:multiLevelType w:val="hybridMultilevel"/>
    <w:tmpl w:val="F73C6A94"/>
    <w:lvl w:ilvl="0" w:tplc="62827A0A">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4CA4A29"/>
    <w:multiLevelType w:val="multilevel"/>
    <w:tmpl w:val="F26E0F8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74E26299"/>
    <w:multiLevelType w:val="multilevel"/>
    <w:tmpl w:val="C4D4855A"/>
    <w:lvl w:ilvl="0">
      <w:start w:val="1"/>
      <w:numFmt w:val="decimal"/>
      <w:lvlText w:val="%1."/>
      <w:lvlJc w:val="left"/>
      <w:pPr>
        <w:ind w:left="1069"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2149" w:hanging="720"/>
      </w:pPr>
      <w:rPr>
        <w:rFonts w:cs="Times New Roman"/>
      </w:rPr>
    </w:lvl>
    <w:lvl w:ilvl="3">
      <w:start w:val="1"/>
      <w:numFmt w:val="decimal"/>
      <w:lvlText w:val="%1.%2.%3.%4."/>
      <w:lvlJc w:val="left"/>
      <w:pPr>
        <w:ind w:left="2509" w:hanging="720"/>
      </w:pPr>
      <w:rPr>
        <w:rFonts w:cs="Times New Roman"/>
      </w:rPr>
    </w:lvl>
    <w:lvl w:ilvl="4">
      <w:start w:val="1"/>
      <w:numFmt w:val="decimal"/>
      <w:lvlText w:val="%1.%2.%3.%4.%5."/>
      <w:lvlJc w:val="left"/>
      <w:pPr>
        <w:ind w:left="3229" w:hanging="1080"/>
      </w:pPr>
      <w:rPr>
        <w:rFonts w:cs="Times New Roman"/>
      </w:rPr>
    </w:lvl>
    <w:lvl w:ilvl="5">
      <w:start w:val="1"/>
      <w:numFmt w:val="decimal"/>
      <w:lvlText w:val="%1.%2.%3.%4.%5.%6."/>
      <w:lvlJc w:val="left"/>
      <w:pPr>
        <w:ind w:left="3589" w:hanging="1080"/>
      </w:pPr>
      <w:rPr>
        <w:rFonts w:cs="Times New Roman"/>
      </w:rPr>
    </w:lvl>
    <w:lvl w:ilvl="6">
      <w:start w:val="1"/>
      <w:numFmt w:val="decimal"/>
      <w:lvlText w:val="%1.%2.%3.%4.%5.%6.%7."/>
      <w:lvlJc w:val="left"/>
      <w:pPr>
        <w:ind w:left="4309" w:hanging="1440"/>
      </w:pPr>
      <w:rPr>
        <w:rFonts w:cs="Times New Roman"/>
      </w:rPr>
    </w:lvl>
    <w:lvl w:ilvl="7">
      <w:start w:val="1"/>
      <w:numFmt w:val="decimal"/>
      <w:lvlText w:val="%1.%2.%3.%4.%5.%6.%7.%8."/>
      <w:lvlJc w:val="left"/>
      <w:pPr>
        <w:ind w:left="4669" w:hanging="1440"/>
      </w:pPr>
      <w:rPr>
        <w:rFonts w:cs="Times New Roman"/>
      </w:rPr>
    </w:lvl>
    <w:lvl w:ilvl="8">
      <w:start w:val="1"/>
      <w:numFmt w:val="decimal"/>
      <w:lvlText w:val="%1.%2.%3.%4.%5.%6.%7.%8.%9."/>
      <w:lvlJc w:val="left"/>
      <w:pPr>
        <w:ind w:left="5389" w:hanging="1800"/>
      </w:pPr>
      <w:rPr>
        <w:rFonts w:cs="Times New Roman"/>
      </w:rPr>
    </w:lvl>
  </w:abstractNum>
  <w:abstractNum w:abstractNumId="25" w15:restartNumberingAfterBreak="0">
    <w:nsid w:val="78912FDA"/>
    <w:multiLevelType w:val="hybridMultilevel"/>
    <w:tmpl w:val="E9AE5F4E"/>
    <w:lvl w:ilvl="0" w:tplc="43F8E1D4">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4979B5"/>
    <w:multiLevelType w:val="multilevel"/>
    <w:tmpl w:val="B380D2FE"/>
    <w:lvl w:ilvl="0">
      <w:start w:val="1"/>
      <w:numFmt w:val="decimal"/>
      <w:lvlText w:val="%1"/>
      <w:lvlJc w:val="left"/>
      <w:pPr>
        <w:ind w:left="54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7" w15:restartNumberingAfterBreak="0">
    <w:nsid w:val="7F301BF9"/>
    <w:multiLevelType w:val="multilevel"/>
    <w:tmpl w:val="B380D2FE"/>
    <w:lvl w:ilvl="0">
      <w:start w:val="1"/>
      <w:numFmt w:val="decimal"/>
      <w:lvlText w:val="%1"/>
      <w:lvlJc w:val="left"/>
      <w:pPr>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F401B44"/>
    <w:multiLevelType w:val="multilevel"/>
    <w:tmpl w:val="D8722D4A"/>
    <w:lvl w:ilvl="0">
      <w:start w:val="1"/>
      <w:numFmt w:val="decimal"/>
      <w:lvlText w:val="%1"/>
      <w:lvlJc w:val="left"/>
      <w:pPr>
        <w:ind w:left="54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num w:numId="1">
    <w:abstractNumId w:val="5"/>
  </w:num>
  <w:num w:numId="2">
    <w:abstractNumId w:val="17"/>
  </w:num>
  <w:num w:numId="3">
    <w:abstractNumId w:val="10"/>
  </w:num>
  <w:num w:numId="4">
    <w:abstractNumId w:val="24"/>
  </w:num>
  <w:num w:numId="5">
    <w:abstractNumId w:val="8"/>
  </w:num>
  <w:num w:numId="6">
    <w:abstractNumId w:val="20"/>
  </w:num>
  <w:num w:numId="7">
    <w:abstractNumId w:val="0"/>
  </w:num>
  <w:num w:numId="8">
    <w:abstractNumId w:val="16"/>
  </w:num>
  <w:num w:numId="9">
    <w:abstractNumId w:val="3"/>
  </w:num>
  <w:num w:numId="10">
    <w:abstractNumId w:val="7"/>
  </w:num>
  <w:num w:numId="11">
    <w:abstractNumId w:val="22"/>
  </w:num>
  <w:num w:numId="12">
    <w:abstractNumId w:val="13"/>
  </w:num>
  <w:num w:numId="13">
    <w:abstractNumId w:val="23"/>
  </w:num>
  <w:num w:numId="14">
    <w:abstractNumId w:val="12"/>
  </w:num>
  <w:num w:numId="15">
    <w:abstractNumId w:val="13"/>
    <w:lvlOverride w:ilvl="0">
      <w:startOverride w:val="7"/>
    </w:lvlOverride>
  </w:num>
  <w:num w:numId="16">
    <w:abstractNumId w:val="11"/>
  </w:num>
  <w:num w:numId="17">
    <w:abstractNumId w:val="9"/>
  </w:num>
  <w:num w:numId="18">
    <w:abstractNumId w:val="27"/>
  </w:num>
  <w:num w:numId="19">
    <w:abstractNumId w:val="18"/>
  </w:num>
  <w:num w:numId="20">
    <w:abstractNumId w:val="28"/>
  </w:num>
  <w:num w:numId="21">
    <w:abstractNumId w:val="6"/>
  </w:num>
  <w:num w:numId="22">
    <w:abstractNumId w:val="1"/>
  </w:num>
  <w:num w:numId="23">
    <w:abstractNumId w:val="15"/>
  </w:num>
  <w:num w:numId="24">
    <w:abstractNumId w:val="26"/>
  </w:num>
  <w:num w:numId="25">
    <w:abstractNumId w:val="19"/>
  </w:num>
  <w:num w:numId="26">
    <w:abstractNumId w:val="4"/>
  </w:num>
  <w:num w:numId="27">
    <w:abstractNumId w:val="25"/>
  </w:num>
  <w:num w:numId="28">
    <w:abstractNumId w:val="14"/>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1"/>
    <w:rsid w:val="00000114"/>
    <w:rsid w:val="0000447E"/>
    <w:rsid w:val="000366A1"/>
    <w:rsid w:val="000439E6"/>
    <w:rsid w:val="00056EBF"/>
    <w:rsid w:val="00057637"/>
    <w:rsid w:val="000671D8"/>
    <w:rsid w:val="00076012"/>
    <w:rsid w:val="000815EB"/>
    <w:rsid w:val="00094B63"/>
    <w:rsid w:val="00097FF2"/>
    <w:rsid w:val="000A315B"/>
    <w:rsid w:val="000C222C"/>
    <w:rsid w:val="000C55E1"/>
    <w:rsid w:val="000D2332"/>
    <w:rsid w:val="000D31E2"/>
    <w:rsid w:val="000D3EFE"/>
    <w:rsid w:val="000D5832"/>
    <w:rsid w:val="000E53F3"/>
    <w:rsid w:val="000F48CC"/>
    <w:rsid w:val="000F7EDA"/>
    <w:rsid w:val="001145D8"/>
    <w:rsid w:val="0012320B"/>
    <w:rsid w:val="00136A92"/>
    <w:rsid w:val="001437CF"/>
    <w:rsid w:val="00152CAD"/>
    <w:rsid w:val="001574B4"/>
    <w:rsid w:val="00161808"/>
    <w:rsid w:val="00171000"/>
    <w:rsid w:val="0017703B"/>
    <w:rsid w:val="00190CF6"/>
    <w:rsid w:val="001926DE"/>
    <w:rsid w:val="00193ACB"/>
    <w:rsid w:val="001A75BE"/>
    <w:rsid w:val="001C0210"/>
    <w:rsid w:val="001C0224"/>
    <w:rsid w:val="001C5C22"/>
    <w:rsid w:val="001C6796"/>
    <w:rsid w:val="001C74C4"/>
    <w:rsid w:val="001C79C0"/>
    <w:rsid w:val="001E136C"/>
    <w:rsid w:val="001E1EE3"/>
    <w:rsid w:val="001E2668"/>
    <w:rsid w:val="001E3156"/>
    <w:rsid w:val="001E65B9"/>
    <w:rsid w:val="001F6A32"/>
    <w:rsid w:val="002051B3"/>
    <w:rsid w:val="00263B70"/>
    <w:rsid w:val="00273619"/>
    <w:rsid w:val="00280E5C"/>
    <w:rsid w:val="00281B10"/>
    <w:rsid w:val="002A60D7"/>
    <w:rsid w:val="002C196C"/>
    <w:rsid w:val="002C49D8"/>
    <w:rsid w:val="002D4721"/>
    <w:rsid w:val="002E2317"/>
    <w:rsid w:val="002E24FD"/>
    <w:rsid w:val="002F2DDF"/>
    <w:rsid w:val="002F718A"/>
    <w:rsid w:val="00304EB9"/>
    <w:rsid w:val="00306DC8"/>
    <w:rsid w:val="003117F2"/>
    <w:rsid w:val="00320165"/>
    <w:rsid w:val="003201E3"/>
    <w:rsid w:val="00320601"/>
    <w:rsid w:val="00322770"/>
    <w:rsid w:val="00322D35"/>
    <w:rsid w:val="0033588D"/>
    <w:rsid w:val="003424A8"/>
    <w:rsid w:val="00343C62"/>
    <w:rsid w:val="00344683"/>
    <w:rsid w:val="00350234"/>
    <w:rsid w:val="00355407"/>
    <w:rsid w:val="00360266"/>
    <w:rsid w:val="003654BD"/>
    <w:rsid w:val="00372AF1"/>
    <w:rsid w:val="003859C6"/>
    <w:rsid w:val="00397E4A"/>
    <w:rsid w:val="003B723D"/>
    <w:rsid w:val="003C1CDF"/>
    <w:rsid w:val="003D1E7D"/>
    <w:rsid w:val="003F0F3A"/>
    <w:rsid w:val="004050F2"/>
    <w:rsid w:val="00461AC2"/>
    <w:rsid w:val="00465A01"/>
    <w:rsid w:val="00482565"/>
    <w:rsid w:val="00491C52"/>
    <w:rsid w:val="004A3EEA"/>
    <w:rsid w:val="004B116D"/>
    <w:rsid w:val="004C6D3E"/>
    <w:rsid w:val="004C6F93"/>
    <w:rsid w:val="004D7286"/>
    <w:rsid w:val="004E17DA"/>
    <w:rsid w:val="004E33DD"/>
    <w:rsid w:val="004E4F0E"/>
    <w:rsid w:val="004E4F64"/>
    <w:rsid w:val="004E69B3"/>
    <w:rsid w:val="005015F4"/>
    <w:rsid w:val="0050730C"/>
    <w:rsid w:val="005154B4"/>
    <w:rsid w:val="0052179B"/>
    <w:rsid w:val="00535F8F"/>
    <w:rsid w:val="005473FA"/>
    <w:rsid w:val="00556BD6"/>
    <w:rsid w:val="00557B64"/>
    <w:rsid w:val="00557C90"/>
    <w:rsid w:val="00566D8B"/>
    <w:rsid w:val="00575F36"/>
    <w:rsid w:val="00582D02"/>
    <w:rsid w:val="00594CC3"/>
    <w:rsid w:val="005957AE"/>
    <w:rsid w:val="005A5F18"/>
    <w:rsid w:val="005A6038"/>
    <w:rsid w:val="005A6A17"/>
    <w:rsid w:val="005A71A5"/>
    <w:rsid w:val="005B6304"/>
    <w:rsid w:val="005E0801"/>
    <w:rsid w:val="005E1601"/>
    <w:rsid w:val="005E6338"/>
    <w:rsid w:val="005F10C3"/>
    <w:rsid w:val="005F78E5"/>
    <w:rsid w:val="006065F5"/>
    <w:rsid w:val="00610A06"/>
    <w:rsid w:val="00612D67"/>
    <w:rsid w:val="00627C72"/>
    <w:rsid w:val="00630FFD"/>
    <w:rsid w:val="0064064E"/>
    <w:rsid w:val="00644AE2"/>
    <w:rsid w:val="006560A0"/>
    <w:rsid w:val="00660553"/>
    <w:rsid w:val="006610DE"/>
    <w:rsid w:val="00662E48"/>
    <w:rsid w:val="0068007B"/>
    <w:rsid w:val="00680954"/>
    <w:rsid w:val="00682D75"/>
    <w:rsid w:val="00683669"/>
    <w:rsid w:val="00692846"/>
    <w:rsid w:val="00694616"/>
    <w:rsid w:val="006A3C8E"/>
    <w:rsid w:val="006A50CE"/>
    <w:rsid w:val="006C5466"/>
    <w:rsid w:val="006D06F6"/>
    <w:rsid w:val="006F019B"/>
    <w:rsid w:val="006F610F"/>
    <w:rsid w:val="00712D65"/>
    <w:rsid w:val="00721200"/>
    <w:rsid w:val="00730AC1"/>
    <w:rsid w:val="00733B62"/>
    <w:rsid w:val="00741B5C"/>
    <w:rsid w:val="00751881"/>
    <w:rsid w:val="0076168B"/>
    <w:rsid w:val="00764E92"/>
    <w:rsid w:val="00771268"/>
    <w:rsid w:val="00776328"/>
    <w:rsid w:val="00781A0C"/>
    <w:rsid w:val="007856A8"/>
    <w:rsid w:val="007912A6"/>
    <w:rsid w:val="0079492D"/>
    <w:rsid w:val="007A0A9B"/>
    <w:rsid w:val="007B3CA1"/>
    <w:rsid w:val="007B6D5E"/>
    <w:rsid w:val="007C5AC8"/>
    <w:rsid w:val="007D3C78"/>
    <w:rsid w:val="007E19AA"/>
    <w:rsid w:val="007E5B92"/>
    <w:rsid w:val="007F3B74"/>
    <w:rsid w:val="00811CD6"/>
    <w:rsid w:val="00836FB9"/>
    <w:rsid w:val="00850C0B"/>
    <w:rsid w:val="00852624"/>
    <w:rsid w:val="0089056C"/>
    <w:rsid w:val="00896737"/>
    <w:rsid w:val="008967FD"/>
    <w:rsid w:val="00896B7A"/>
    <w:rsid w:val="00897CFF"/>
    <w:rsid w:val="008A24E7"/>
    <w:rsid w:val="008A3DB7"/>
    <w:rsid w:val="008A5C17"/>
    <w:rsid w:val="008B32D5"/>
    <w:rsid w:val="008C3F57"/>
    <w:rsid w:val="008D0399"/>
    <w:rsid w:val="008D5FAC"/>
    <w:rsid w:val="008D6AE4"/>
    <w:rsid w:val="008E2BE3"/>
    <w:rsid w:val="008F0DA1"/>
    <w:rsid w:val="008F2364"/>
    <w:rsid w:val="00900A30"/>
    <w:rsid w:val="00900BD5"/>
    <w:rsid w:val="009055F5"/>
    <w:rsid w:val="009079D8"/>
    <w:rsid w:val="00923D5E"/>
    <w:rsid w:val="009429C8"/>
    <w:rsid w:val="00942FBE"/>
    <w:rsid w:val="009433F7"/>
    <w:rsid w:val="00954FDE"/>
    <w:rsid w:val="00964289"/>
    <w:rsid w:val="0097276C"/>
    <w:rsid w:val="009A526A"/>
    <w:rsid w:val="009A5664"/>
    <w:rsid w:val="009B5780"/>
    <w:rsid w:val="009C2DA5"/>
    <w:rsid w:val="009C3CB1"/>
    <w:rsid w:val="009D0972"/>
    <w:rsid w:val="009D1F31"/>
    <w:rsid w:val="009D2D4F"/>
    <w:rsid w:val="009D487F"/>
    <w:rsid w:val="009D6680"/>
    <w:rsid w:val="009D7591"/>
    <w:rsid w:val="009E48FC"/>
    <w:rsid w:val="00A2173A"/>
    <w:rsid w:val="00A26DFD"/>
    <w:rsid w:val="00A42969"/>
    <w:rsid w:val="00A4456F"/>
    <w:rsid w:val="00A47936"/>
    <w:rsid w:val="00A509C0"/>
    <w:rsid w:val="00A55642"/>
    <w:rsid w:val="00A55997"/>
    <w:rsid w:val="00A8438A"/>
    <w:rsid w:val="00AA4866"/>
    <w:rsid w:val="00AA5ABC"/>
    <w:rsid w:val="00AB3B8E"/>
    <w:rsid w:val="00AD34E2"/>
    <w:rsid w:val="00AE1769"/>
    <w:rsid w:val="00AF7C7E"/>
    <w:rsid w:val="00B13EDB"/>
    <w:rsid w:val="00B145B1"/>
    <w:rsid w:val="00B167AE"/>
    <w:rsid w:val="00B21467"/>
    <w:rsid w:val="00B227DB"/>
    <w:rsid w:val="00B25FF7"/>
    <w:rsid w:val="00B33FCA"/>
    <w:rsid w:val="00B6766B"/>
    <w:rsid w:val="00B70279"/>
    <w:rsid w:val="00B72043"/>
    <w:rsid w:val="00B744A9"/>
    <w:rsid w:val="00B81A66"/>
    <w:rsid w:val="00B827A7"/>
    <w:rsid w:val="00B8515B"/>
    <w:rsid w:val="00B91535"/>
    <w:rsid w:val="00B94CF5"/>
    <w:rsid w:val="00B97E45"/>
    <w:rsid w:val="00BA1829"/>
    <w:rsid w:val="00BA60DC"/>
    <w:rsid w:val="00BB7C80"/>
    <w:rsid w:val="00BC1E00"/>
    <w:rsid w:val="00BC7C49"/>
    <w:rsid w:val="00BE1FCA"/>
    <w:rsid w:val="00BE7B98"/>
    <w:rsid w:val="00C0195D"/>
    <w:rsid w:val="00C03831"/>
    <w:rsid w:val="00C079E7"/>
    <w:rsid w:val="00C2226C"/>
    <w:rsid w:val="00C225DE"/>
    <w:rsid w:val="00C33E85"/>
    <w:rsid w:val="00C3783F"/>
    <w:rsid w:val="00C60CE5"/>
    <w:rsid w:val="00C66308"/>
    <w:rsid w:val="00C83526"/>
    <w:rsid w:val="00C8562F"/>
    <w:rsid w:val="00C963D8"/>
    <w:rsid w:val="00CA4204"/>
    <w:rsid w:val="00CB10DB"/>
    <w:rsid w:val="00CB5BC1"/>
    <w:rsid w:val="00CE278B"/>
    <w:rsid w:val="00CF3CD6"/>
    <w:rsid w:val="00CF5444"/>
    <w:rsid w:val="00CF76C2"/>
    <w:rsid w:val="00D05261"/>
    <w:rsid w:val="00D32C3F"/>
    <w:rsid w:val="00D4242D"/>
    <w:rsid w:val="00D60282"/>
    <w:rsid w:val="00D71654"/>
    <w:rsid w:val="00D77D0A"/>
    <w:rsid w:val="00D81A1C"/>
    <w:rsid w:val="00D943B6"/>
    <w:rsid w:val="00DA0BDA"/>
    <w:rsid w:val="00DB793B"/>
    <w:rsid w:val="00DB7C81"/>
    <w:rsid w:val="00DD0386"/>
    <w:rsid w:val="00DD0415"/>
    <w:rsid w:val="00DD31BD"/>
    <w:rsid w:val="00DE09B1"/>
    <w:rsid w:val="00DE3B8A"/>
    <w:rsid w:val="00DF1AD7"/>
    <w:rsid w:val="00DF57FA"/>
    <w:rsid w:val="00E00189"/>
    <w:rsid w:val="00E0636E"/>
    <w:rsid w:val="00E12535"/>
    <w:rsid w:val="00E14F12"/>
    <w:rsid w:val="00E210EB"/>
    <w:rsid w:val="00E226DB"/>
    <w:rsid w:val="00E26233"/>
    <w:rsid w:val="00E27B75"/>
    <w:rsid w:val="00E625E6"/>
    <w:rsid w:val="00E756C1"/>
    <w:rsid w:val="00E768B9"/>
    <w:rsid w:val="00EA71EF"/>
    <w:rsid w:val="00EB113F"/>
    <w:rsid w:val="00EB2ECD"/>
    <w:rsid w:val="00EC54A2"/>
    <w:rsid w:val="00ED1116"/>
    <w:rsid w:val="00ED6FEB"/>
    <w:rsid w:val="00ED738D"/>
    <w:rsid w:val="00EE29AE"/>
    <w:rsid w:val="00EF081C"/>
    <w:rsid w:val="00EF1C12"/>
    <w:rsid w:val="00EF6DCF"/>
    <w:rsid w:val="00F35532"/>
    <w:rsid w:val="00F40AB1"/>
    <w:rsid w:val="00F57796"/>
    <w:rsid w:val="00F6094C"/>
    <w:rsid w:val="00F75610"/>
    <w:rsid w:val="00F94A40"/>
    <w:rsid w:val="00FA223B"/>
    <w:rsid w:val="00FA57F3"/>
    <w:rsid w:val="00FA6E90"/>
    <w:rsid w:val="00FB0B87"/>
    <w:rsid w:val="00FC20A9"/>
    <w:rsid w:val="00FD5160"/>
    <w:rsid w:val="00FE4491"/>
    <w:rsid w:val="00FE7668"/>
    <w:rsid w:val="00FF0B8F"/>
    <w:rsid w:val="00FF1A9C"/>
    <w:rsid w:val="00FF6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F92BCE-88D5-41BD-BA69-15368856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4721"/>
    <w:pPr>
      <w:suppressAutoHyphens/>
    </w:pPr>
    <w:rPr>
      <w:rFonts w:ascii="Times New Roman" w:eastAsia="Times New Roman" w:hAnsi="Times New Roman"/>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F1C12"/>
    <w:pPr>
      <w:tabs>
        <w:tab w:val="center" w:pos="4819"/>
        <w:tab w:val="right" w:pos="9639"/>
      </w:tabs>
    </w:pPr>
  </w:style>
  <w:style w:type="character" w:customStyle="1" w:styleId="a6">
    <w:name w:val="Верхний колонтитул Знак"/>
    <w:basedOn w:val="a2"/>
    <w:link w:val="a5"/>
    <w:uiPriority w:val="99"/>
    <w:locked/>
    <w:rsid w:val="00EF1C12"/>
    <w:rPr>
      <w:rFonts w:ascii="Times New Roman" w:hAnsi="Times New Roman" w:cs="Times New Roman"/>
      <w:sz w:val="24"/>
      <w:szCs w:val="24"/>
      <w:lang w:eastAsia="zh-CN"/>
    </w:rPr>
  </w:style>
  <w:style w:type="paragraph" w:styleId="a7">
    <w:name w:val="footer"/>
    <w:basedOn w:val="a1"/>
    <w:link w:val="a8"/>
    <w:uiPriority w:val="99"/>
    <w:rsid w:val="00EF1C12"/>
    <w:pPr>
      <w:tabs>
        <w:tab w:val="center" w:pos="4819"/>
        <w:tab w:val="right" w:pos="9639"/>
      </w:tabs>
    </w:pPr>
  </w:style>
  <w:style w:type="character" w:customStyle="1" w:styleId="a8">
    <w:name w:val="Нижний колонтитул Знак"/>
    <w:basedOn w:val="a2"/>
    <w:link w:val="a7"/>
    <w:uiPriority w:val="99"/>
    <w:locked/>
    <w:rsid w:val="00EF1C12"/>
    <w:rPr>
      <w:rFonts w:ascii="Times New Roman" w:hAnsi="Times New Roman" w:cs="Times New Roman"/>
      <w:sz w:val="24"/>
      <w:szCs w:val="24"/>
      <w:lang w:eastAsia="zh-CN"/>
    </w:rPr>
  </w:style>
  <w:style w:type="table" w:styleId="a9">
    <w:name w:val="Table Grid"/>
    <w:basedOn w:val="a3"/>
    <w:uiPriority w:val="99"/>
    <w:rsid w:val="001618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AC List 01,Number Bullets,List Paragraph (numbered (a)),название табл/рис,Список уровня 2,Bullet Number,Bullet 1,Use Case List Paragraph,lp1,List Paragraph1,lp11,List Paragraph11"/>
    <w:basedOn w:val="a1"/>
    <w:link w:val="ab"/>
    <w:uiPriority w:val="99"/>
    <w:qFormat/>
    <w:rsid w:val="00B145B1"/>
    <w:pPr>
      <w:suppressAutoHyphens w:val="0"/>
      <w:spacing w:after="160" w:line="259" w:lineRule="auto"/>
      <w:ind w:left="720"/>
      <w:contextualSpacing/>
    </w:pPr>
    <w:rPr>
      <w:rFonts w:ascii="Calibri" w:eastAsia="Calibri" w:hAnsi="Calibri"/>
      <w:sz w:val="20"/>
      <w:szCs w:val="20"/>
      <w:lang w:val="ru-RU" w:eastAsia="uk-UA"/>
    </w:rPr>
  </w:style>
  <w:style w:type="character" w:customStyle="1" w:styleId="spelle">
    <w:name w:val="spelle"/>
    <w:basedOn w:val="a2"/>
    <w:uiPriority w:val="99"/>
    <w:rsid w:val="00BE7B98"/>
    <w:rPr>
      <w:rFonts w:cs="Times New Roman"/>
    </w:rPr>
  </w:style>
  <w:style w:type="character" w:customStyle="1" w:styleId="ab">
    <w:name w:val="Абзац списка Знак"/>
    <w:aliases w:val="AC List 01 Знак,Number Bullets Знак,List Paragraph (numbered (a)) Знак,название табл/рис Знак,Список уровня 2 Знак,Bullet Number Знак,Bullet 1 Знак,Use Case List Paragraph Знак,lp1 Знак,List Paragraph1 Знак,lp11 Знак"/>
    <w:link w:val="aa"/>
    <w:uiPriority w:val="99"/>
    <w:locked/>
    <w:rsid w:val="009D7591"/>
    <w:rPr>
      <w:lang w:val="ru-RU"/>
    </w:rPr>
  </w:style>
  <w:style w:type="paragraph" w:customStyle="1" w:styleId="Style">
    <w:name w:val="Style"/>
    <w:uiPriority w:val="99"/>
    <w:rsid w:val="00557C90"/>
    <w:pPr>
      <w:widowControl w:val="0"/>
      <w:suppressAutoHyphens/>
      <w:autoSpaceDE w:val="0"/>
    </w:pPr>
    <w:rPr>
      <w:rFonts w:ascii="Times New Roman" w:hAnsi="Times New Roman"/>
      <w:sz w:val="24"/>
      <w:szCs w:val="24"/>
      <w:lang w:eastAsia="zh-CN"/>
    </w:rPr>
  </w:style>
  <w:style w:type="character" w:styleId="ac">
    <w:name w:val="Hyperlink"/>
    <w:basedOn w:val="a2"/>
    <w:uiPriority w:val="99"/>
    <w:rsid w:val="00557C90"/>
    <w:rPr>
      <w:rFonts w:cs="Times New Roman"/>
      <w:color w:val="0000FF"/>
      <w:u w:val="single"/>
    </w:rPr>
  </w:style>
  <w:style w:type="paragraph" w:customStyle="1" w:styleId="1">
    <w:name w:val="Заголовок1"/>
    <w:basedOn w:val="a1"/>
    <w:next w:val="ad"/>
    <w:uiPriority w:val="99"/>
    <w:rsid w:val="00557C90"/>
    <w:pPr>
      <w:ind w:firstLine="274"/>
      <w:jc w:val="center"/>
    </w:pPr>
    <w:rPr>
      <w:rFonts w:eastAsia="Calibri"/>
      <w:b/>
      <w:sz w:val="28"/>
      <w:szCs w:val="20"/>
    </w:rPr>
  </w:style>
  <w:style w:type="paragraph" w:styleId="ad">
    <w:name w:val="Body Text"/>
    <w:basedOn w:val="a1"/>
    <w:link w:val="ae"/>
    <w:uiPriority w:val="99"/>
    <w:rsid w:val="00557C90"/>
    <w:pPr>
      <w:spacing w:after="120"/>
    </w:pPr>
  </w:style>
  <w:style w:type="character" w:customStyle="1" w:styleId="ae">
    <w:name w:val="Основной текст Знак"/>
    <w:basedOn w:val="a2"/>
    <w:link w:val="ad"/>
    <w:uiPriority w:val="99"/>
    <w:semiHidden/>
    <w:locked/>
    <w:rsid w:val="006F610F"/>
    <w:rPr>
      <w:rFonts w:ascii="Times New Roman" w:hAnsi="Times New Roman" w:cs="Times New Roman"/>
      <w:sz w:val="24"/>
      <w:szCs w:val="24"/>
      <w:lang w:eastAsia="zh-CN"/>
    </w:rPr>
  </w:style>
  <w:style w:type="paragraph" w:customStyle="1" w:styleId="10">
    <w:name w:val="Обычный1"/>
    <w:uiPriority w:val="99"/>
    <w:rsid w:val="00557C90"/>
    <w:rPr>
      <w:rFonts w:ascii="Times New Roman" w:hAnsi="Times New Roman"/>
      <w:sz w:val="24"/>
      <w:szCs w:val="24"/>
      <w:lang w:eastAsia="ru-RU"/>
    </w:rPr>
  </w:style>
  <w:style w:type="character" w:styleId="af">
    <w:name w:val="page number"/>
    <w:basedOn w:val="a2"/>
    <w:uiPriority w:val="99"/>
    <w:rsid w:val="00CF5444"/>
    <w:rPr>
      <w:rFonts w:cs="Times New Roman"/>
    </w:rPr>
  </w:style>
  <w:style w:type="paragraph" w:customStyle="1" w:styleId="a0">
    <w:name w:val="_тире"/>
    <w:basedOn w:val="a1"/>
    <w:uiPriority w:val="99"/>
    <w:rsid w:val="00FB0B87"/>
    <w:pPr>
      <w:numPr>
        <w:numId w:val="11"/>
      </w:numPr>
      <w:suppressAutoHyphens w:val="0"/>
      <w:spacing w:after="120"/>
      <w:jc w:val="both"/>
    </w:pPr>
    <w:rPr>
      <w:lang w:eastAsia="ru-RU"/>
    </w:rPr>
  </w:style>
  <w:style w:type="paragraph" w:customStyle="1" w:styleId="a">
    <w:name w:val="Номер"/>
    <w:basedOn w:val="a1"/>
    <w:uiPriority w:val="99"/>
    <w:rsid w:val="00FB0B87"/>
    <w:pPr>
      <w:numPr>
        <w:numId w:val="12"/>
      </w:numPr>
      <w:suppressAutoHyphens w:val="0"/>
      <w:spacing w:before="120" w:after="120"/>
      <w:jc w:val="both"/>
    </w:pPr>
    <w:rPr>
      <w:lang w:eastAsia="ru-RU"/>
    </w:rPr>
  </w:style>
  <w:style w:type="paragraph" w:customStyle="1" w:styleId="2">
    <w:name w:val="Обычный2"/>
    <w:rsid w:val="00FE4491"/>
    <w:pPr>
      <w:spacing w:line="276" w:lineRule="auto"/>
    </w:pPr>
    <w:rPr>
      <w:rFonts w:ascii="Arial" w:eastAsia="Arial" w:hAnsi="Arial" w:cs="Arial"/>
      <w:color w:val="000000"/>
    </w:rPr>
  </w:style>
  <w:style w:type="paragraph" w:styleId="af0">
    <w:name w:val="Balloon Text"/>
    <w:basedOn w:val="a1"/>
    <w:link w:val="af1"/>
    <w:uiPriority w:val="99"/>
    <w:semiHidden/>
    <w:unhideWhenUsed/>
    <w:rsid w:val="00397E4A"/>
    <w:rPr>
      <w:rFonts w:ascii="Segoe UI" w:hAnsi="Segoe UI" w:cs="Segoe UI"/>
      <w:sz w:val="18"/>
      <w:szCs w:val="18"/>
    </w:rPr>
  </w:style>
  <w:style w:type="character" w:customStyle="1" w:styleId="af1">
    <w:name w:val="Текст выноски Знак"/>
    <w:basedOn w:val="a2"/>
    <w:link w:val="af0"/>
    <w:uiPriority w:val="99"/>
    <w:semiHidden/>
    <w:rsid w:val="00397E4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6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2047</Words>
  <Characters>1168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V.G.</dc:creator>
  <cp:keywords/>
  <dc:description/>
  <cp:lastModifiedBy>Administrator</cp:lastModifiedBy>
  <cp:revision>2</cp:revision>
  <cp:lastPrinted>2022-10-21T08:33:00Z</cp:lastPrinted>
  <dcterms:created xsi:type="dcterms:W3CDTF">2022-10-21T10:53:00Z</dcterms:created>
  <dcterms:modified xsi:type="dcterms:W3CDTF">2022-10-21T10:53:00Z</dcterms:modified>
</cp:coreProperties>
</file>