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1C" w:rsidRDefault="00FA681C" w:rsidP="006F53F1">
      <w:pPr>
        <w:spacing w:after="0" w:line="276" w:lineRule="auto"/>
        <w:rPr>
          <w:rFonts w:ascii="Times New Roman" w:eastAsia="Times New Roman" w:hAnsi="Times New Roman" w:cs="Times New Roman"/>
          <w:b/>
          <w:sz w:val="24"/>
          <w:szCs w:val="24"/>
        </w:rPr>
      </w:pPr>
    </w:p>
    <w:p w:rsidR="00FA681C" w:rsidRPr="00F14E90" w:rsidRDefault="00FA681C" w:rsidP="00FA681C">
      <w:pPr>
        <w:jc w:val="right"/>
        <w:rPr>
          <w:rFonts w:ascii="Times New Roman" w:hAnsi="Times New Roman" w:cs="Times New Roman"/>
          <w:b/>
          <w:sz w:val="24"/>
          <w:szCs w:val="24"/>
        </w:rPr>
      </w:pPr>
      <w:r w:rsidRPr="00F14E90">
        <w:rPr>
          <w:rFonts w:ascii="Times New Roman" w:hAnsi="Times New Roman" w:cs="Times New Roman"/>
          <w:b/>
          <w:sz w:val="24"/>
          <w:szCs w:val="24"/>
        </w:rPr>
        <w:t>Додаток 3</w:t>
      </w:r>
    </w:p>
    <w:p w:rsidR="00FA681C" w:rsidRPr="00F14E90" w:rsidRDefault="00FA681C" w:rsidP="00FA681C">
      <w:pPr>
        <w:pStyle w:val="ad"/>
        <w:spacing w:before="0" w:beforeAutospacing="0" w:after="0" w:afterAutospacing="0"/>
        <w:ind w:left="-142" w:firstLine="709"/>
        <w:contextualSpacing/>
        <w:jc w:val="right"/>
        <w:rPr>
          <w:b/>
        </w:rPr>
      </w:pPr>
      <w:r w:rsidRPr="00F14E90">
        <w:rPr>
          <w:b/>
        </w:rPr>
        <w:t xml:space="preserve">до </w:t>
      </w:r>
      <w:r>
        <w:rPr>
          <w:b/>
        </w:rPr>
        <w:t>тендерної документації</w:t>
      </w:r>
    </w:p>
    <w:p w:rsidR="00FA681C" w:rsidRPr="00F14E90" w:rsidRDefault="00FA681C" w:rsidP="00FA681C">
      <w:pPr>
        <w:jc w:val="right"/>
        <w:rPr>
          <w:rFonts w:ascii="Times New Roman" w:hAnsi="Times New Roman" w:cs="Times New Roman"/>
          <w:b/>
          <w:sz w:val="24"/>
          <w:szCs w:val="24"/>
        </w:rPr>
      </w:pPr>
    </w:p>
    <w:p w:rsidR="00FA681C" w:rsidRPr="00F14E90" w:rsidRDefault="00FA681C" w:rsidP="00FA681C">
      <w:pPr>
        <w:widowControl w:val="0"/>
        <w:shd w:val="clear" w:color="auto" w:fill="FFFFFF"/>
        <w:jc w:val="center"/>
        <w:outlineLvl w:val="0"/>
        <w:rPr>
          <w:rFonts w:ascii="Times New Roman" w:hAnsi="Times New Roman" w:cs="Times New Roman"/>
          <w:b/>
          <w:sz w:val="24"/>
          <w:szCs w:val="24"/>
        </w:rPr>
      </w:pPr>
      <w:r w:rsidRPr="00F14E90">
        <w:rPr>
          <w:rFonts w:ascii="Times New Roman" w:hAnsi="Times New Roman" w:cs="Times New Roman"/>
          <w:b/>
          <w:sz w:val="24"/>
          <w:szCs w:val="24"/>
        </w:rPr>
        <w:t xml:space="preserve">ПРОЄКТ </w:t>
      </w:r>
    </w:p>
    <w:p w:rsidR="00FA681C" w:rsidRPr="00F14E90" w:rsidRDefault="00FA681C" w:rsidP="00FA681C">
      <w:pPr>
        <w:tabs>
          <w:tab w:val="left" w:pos="9900"/>
        </w:tabs>
        <w:jc w:val="center"/>
        <w:rPr>
          <w:rFonts w:ascii="Times New Roman" w:hAnsi="Times New Roman" w:cs="Times New Roman"/>
          <w:b/>
          <w:sz w:val="24"/>
          <w:szCs w:val="24"/>
        </w:rPr>
      </w:pPr>
      <w:r w:rsidRPr="00F14E90">
        <w:rPr>
          <w:rFonts w:ascii="Times New Roman" w:hAnsi="Times New Roman" w:cs="Times New Roman"/>
          <w:b/>
          <w:sz w:val="24"/>
          <w:szCs w:val="24"/>
        </w:rPr>
        <w:t>ДОГОВІР №______</w:t>
      </w:r>
    </w:p>
    <w:p w:rsidR="00FA681C" w:rsidRDefault="00FA681C" w:rsidP="00FA681C">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 закупівлю  товару за Особливостями</w:t>
      </w:r>
    </w:p>
    <w:p w:rsidR="00FA681C" w:rsidRPr="00F14E90" w:rsidRDefault="00FA681C" w:rsidP="00FA681C">
      <w:pPr>
        <w:tabs>
          <w:tab w:val="left" w:pos="9000"/>
        </w:tabs>
        <w:ind w:firstLine="709"/>
        <w:jc w:val="center"/>
        <w:rPr>
          <w:rFonts w:ascii="Times New Roman" w:hAnsi="Times New Roman" w:cs="Times New Roman"/>
          <w:sz w:val="24"/>
          <w:szCs w:val="24"/>
        </w:rPr>
      </w:pPr>
      <w:r w:rsidRPr="00F14E90">
        <w:rPr>
          <w:rFonts w:ascii="Times New Roman" w:hAnsi="Times New Roman" w:cs="Times New Roman"/>
          <w:b/>
          <w:sz w:val="24"/>
          <w:szCs w:val="24"/>
        </w:rPr>
        <w:t xml:space="preserve">     </w:t>
      </w:r>
    </w:p>
    <w:tbl>
      <w:tblPr>
        <w:tblW w:w="9585" w:type="dxa"/>
        <w:jc w:val="center"/>
        <w:tblLayout w:type="fixed"/>
        <w:tblLook w:val="04A0" w:firstRow="1" w:lastRow="0" w:firstColumn="1" w:lastColumn="0" w:noHBand="0" w:noVBand="1"/>
      </w:tblPr>
      <w:tblGrid>
        <w:gridCol w:w="4483"/>
        <w:gridCol w:w="5102"/>
      </w:tblGrid>
      <w:tr w:rsidR="00FA681C" w:rsidRPr="00F14E90" w:rsidTr="00F55BD2">
        <w:trPr>
          <w:jc w:val="center"/>
        </w:trPr>
        <w:tc>
          <w:tcPr>
            <w:tcW w:w="4485" w:type="dxa"/>
          </w:tcPr>
          <w:p w:rsidR="00FA681C" w:rsidRPr="00F14E90" w:rsidRDefault="00FA681C" w:rsidP="00F55BD2">
            <w:pPr>
              <w:widowControl w:val="0"/>
              <w:rPr>
                <w:rFonts w:ascii="Times New Roman" w:hAnsi="Times New Roman" w:cs="Times New Roman"/>
                <w:snapToGrid w:val="0"/>
                <w:color w:val="000000"/>
                <w:sz w:val="24"/>
                <w:szCs w:val="24"/>
              </w:rPr>
            </w:pPr>
            <w:r w:rsidRPr="00F14E90">
              <w:rPr>
                <w:rFonts w:ascii="Times New Roman" w:hAnsi="Times New Roman" w:cs="Times New Roman"/>
                <w:b/>
                <w:sz w:val="24"/>
                <w:szCs w:val="24"/>
              </w:rPr>
              <w:t>м.</w:t>
            </w:r>
            <w:r w:rsidR="00A32D08">
              <w:rPr>
                <w:rFonts w:ascii="Times New Roman" w:hAnsi="Times New Roman" w:cs="Times New Roman"/>
                <w:b/>
                <w:sz w:val="24"/>
                <w:szCs w:val="24"/>
              </w:rPr>
              <w:t xml:space="preserve"> </w:t>
            </w:r>
            <w:bookmarkStart w:id="0" w:name="_GoBack"/>
            <w:bookmarkEnd w:id="0"/>
            <w:r w:rsidRPr="00F14E90">
              <w:rPr>
                <w:rFonts w:ascii="Times New Roman" w:hAnsi="Times New Roman" w:cs="Times New Roman"/>
                <w:b/>
                <w:sz w:val="24"/>
                <w:szCs w:val="24"/>
              </w:rPr>
              <w:t>Нетішин</w:t>
            </w:r>
          </w:p>
        </w:tc>
        <w:tc>
          <w:tcPr>
            <w:tcW w:w="5104" w:type="dxa"/>
          </w:tcPr>
          <w:p w:rsidR="00FA681C" w:rsidRPr="00F14E90" w:rsidRDefault="00FA681C" w:rsidP="00F55BD2">
            <w:pPr>
              <w:widowControl w:val="0"/>
              <w:jc w:val="right"/>
              <w:rPr>
                <w:rFonts w:ascii="Times New Roman" w:hAnsi="Times New Roman" w:cs="Times New Roman"/>
                <w:snapToGrid w:val="0"/>
                <w:color w:val="000000"/>
                <w:sz w:val="24"/>
                <w:szCs w:val="24"/>
              </w:rPr>
            </w:pPr>
            <w:r w:rsidRPr="00F14E90">
              <w:rPr>
                <w:rFonts w:ascii="Times New Roman" w:hAnsi="Times New Roman" w:cs="Times New Roman"/>
                <w:color w:val="000000"/>
                <w:sz w:val="24"/>
                <w:szCs w:val="24"/>
              </w:rPr>
              <w:t xml:space="preserve"> </w:t>
            </w:r>
            <w:r w:rsidRPr="00F14E90">
              <w:rPr>
                <w:rFonts w:ascii="Times New Roman" w:hAnsi="Times New Roman" w:cs="Times New Roman"/>
                <w:b/>
                <w:bCs/>
                <w:sz w:val="24"/>
                <w:szCs w:val="24"/>
              </w:rPr>
              <w:t>____ _____________ 202</w:t>
            </w:r>
            <w:r>
              <w:rPr>
                <w:rFonts w:ascii="Times New Roman" w:hAnsi="Times New Roman" w:cs="Times New Roman"/>
                <w:b/>
                <w:bCs/>
                <w:sz w:val="24"/>
                <w:szCs w:val="24"/>
              </w:rPr>
              <w:t>3</w:t>
            </w:r>
            <w:r w:rsidRPr="00F14E90">
              <w:rPr>
                <w:rFonts w:ascii="Times New Roman" w:hAnsi="Times New Roman" w:cs="Times New Roman"/>
                <w:b/>
                <w:bCs/>
                <w:sz w:val="24"/>
                <w:szCs w:val="24"/>
              </w:rPr>
              <w:t xml:space="preserve"> р.</w:t>
            </w:r>
          </w:p>
        </w:tc>
      </w:tr>
    </w:tbl>
    <w:p w:rsidR="00FA681C" w:rsidRPr="00F14E90" w:rsidRDefault="00FA681C" w:rsidP="00FA681C">
      <w:pPr>
        <w:pStyle w:val="a3"/>
        <w:ind w:firstLine="510"/>
        <w:jc w:val="both"/>
        <w:outlineLvl w:val="0"/>
        <w:rPr>
          <w:rFonts w:ascii="Times New Roman" w:hAnsi="Times New Roman"/>
          <w:b w:val="0"/>
          <w:i/>
          <w:sz w:val="24"/>
          <w:szCs w:val="24"/>
        </w:rPr>
      </w:pPr>
      <w:bookmarkStart w:id="1" w:name="24"/>
      <w:bookmarkEnd w:id="1"/>
    </w:p>
    <w:p w:rsidR="00FA681C" w:rsidRPr="00F14E90" w:rsidRDefault="00FA681C" w:rsidP="00FA681C">
      <w:pPr>
        <w:tabs>
          <w:tab w:val="left" w:pos="9000"/>
        </w:tabs>
        <w:ind w:firstLine="709"/>
        <w:jc w:val="both"/>
        <w:rPr>
          <w:rFonts w:ascii="Times New Roman" w:hAnsi="Times New Roman" w:cs="Times New Roman"/>
          <w:sz w:val="24"/>
          <w:szCs w:val="24"/>
        </w:rPr>
      </w:pPr>
      <w:proofErr w:type="spellStart"/>
      <w:r w:rsidRPr="00F14E90">
        <w:rPr>
          <w:rFonts w:ascii="Times New Roman" w:hAnsi="Times New Roman" w:cs="Times New Roman"/>
          <w:b/>
          <w:color w:val="000000"/>
          <w:sz w:val="24"/>
          <w:szCs w:val="24"/>
        </w:rPr>
        <w:t>Нетішинська</w:t>
      </w:r>
      <w:proofErr w:type="spellEnd"/>
      <w:r w:rsidRPr="00F14E9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ліцей</w:t>
      </w:r>
      <w:r w:rsidR="0072048D">
        <w:rPr>
          <w:rFonts w:ascii="Times New Roman" w:hAnsi="Times New Roman" w:cs="Times New Roman"/>
          <w:b/>
          <w:color w:val="000000"/>
          <w:sz w:val="24"/>
          <w:szCs w:val="24"/>
        </w:rPr>
        <w:t xml:space="preserve"> № 3</w:t>
      </w:r>
      <w:r w:rsidRPr="00F14E90">
        <w:rPr>
          <w:rFonts w:ascii="Times New Roman" w:hAnsi="Times New Roman" w:cs="Times New Roman"/>
          <w:b/>
          <w:color w:val="000000"/>
          <w:sz w:val="24"/>
          <w:szCs w:val="24"/>
        </w:rPr>
        <w:t xml:space="preserve"> </w:t>
      </w:r>
      <w:proofErr w:type="spellStart"/>
      <w:r w:rsidRPr="00F14E90">
        <w:rPr>
          <w:rFonts w:ascii="Times New Roman" w:hAnsi="Times New Roman" w:cs="Times New Roman"/>
          <w:b/>
          <w:color w:val="000000"/>
          <w:sz w:val="24"/>
          <w:szCs w:val="24"/>
        </w:rPr>
        <w:t>Н</w:t>
      </w:r>
      <w:r>
        <w:rPr>
          <w:rFonts w:ascii="Times New Roman" w:hAnsi="Times New Roman" w:cs="Times New Roman"/>
          <w:b/>
          <w:color w:val="000000"/>
          <w:sz w:val="24"/>
          <w:szCs w:val="24"/>
        </w:rPr>
        <w:t>етішинської</w:t>
      </w:r>
      <w:proofErr w:type="spellEnd"/>
      <w:r>
        <w:rPr>
          <w:rFonts w:ascii="Times New Roman" w:hAnsi="Times New Roman" w:cs="Times New Roman"/>
          <w:b/>
          <w:color w:val="000000"/>
          <w:sz w:val="24"/>
          <w:szCs w:val="24"/>
        </w:rPr>
        <w:t xml:space="preserve"> міської ради Шепетівського району Хмельницької </w:t>
      </w:r>
      <w:r w:rsidRPr="00F14E90">
        <w:rPr>
          <w:rFonts w:ascii="Times New Roman" w:hAnsi="Times New Roman" w:cs="Times New Roman"/>
          <w:b/>
          <w:color w:val="000000"/>
          <w:sz w:val="24"/>
          <w:szCs w:val="24"/>
        </w:rPr>
        <w:t xml:space="preserve"> обл.</w:t>
      </w:r>
      <w:r w:rsidRPr="00F14E90">
        <w:rPr>
          <w:rFonts w:ascii="Times New Roman" w:hAnsi="Times New Roman" w:cs="Times New Roman"/>
          <w:sz w:val="24"/>
          <w:szCs w:val="24"/>
        </w:rPr>
        <w:t xml:space="preserve"> в особі директора </w:t>
      </w:r>
      <w:proofErr w:type="spellStart"/>
      <w:r w:rsidR="0072048D">
        <w:rPr>
          <w:rFonts w:ascii="Times New Roman" w:hAnsi="Times New Roman" w:cs="Times New Roman"/>
          <w:sz w:val="24"/>
          <w:szCs w:val="24"/>
        </w:rPr>
        <w:t>Конончук</w:t>
      </w:r>
      <w:proofErr w:type="spellEnd"/>
      <w:r w:rsidR="0072048D">
        <w:rPr>
          <w:rFonts w:ascii="Times New Roman" w:hAnsi="Times New Roman" w:cs="Times New Roman"/>
          <w:sz w:val="24"/>
          <w:szCs w:val="24"/>
        </w:rPr>
        <w:t xml:space="preserve"> Надії Володимирівни</w:t>
      </w:r>
      <w:r w:rsidRPr="00F14E90">
        <w:rPr>
          <w:rFonts w:ascii="Times New Roman" w:hAnsi="Times New Roman" w:cs="Times New Roman"/>
          <w:sz w:val="24"/>
          <w:szCs w:val="24"/>
        </w:rPr>
        <w:t>, що діє на підставі Статуту (далі–„Замовник”),з однієї сторони, і_________________________________________________________________________________, в особі ______________________________________________________, що діє на підставі ______________________________ (далі – «Постачальник»), з іншої сторони, з урахуванням цінової пропозиції Учасника закупівлі та на підставі ст. 33, 41 Закону України «Про публічні закупівлі» (далі – Закон), разом - Сторони, уклали цей договір (далі - Договір) про таке:</w:t>
      </w:r>
    </w:p>
    <w:p w:rsidR="00FA681C" w:rsidRPr="00F14E90" w:rsidRDefault="00FA681C" w:rsidP="00FA681C">
      <w:pPr>
        <w:jc w:val="center"/>
        <w:rPr>
          <w:rFonts w:ascii="Times New Roman" w:hAnsi="Times New Roman" w:cs="Times New Roman"/>
          <w:b/>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1. ПРЕДМЕТ ДОГОВОРУ</w:t>
      </w:r>
    </w:p>
    <w:p w:rsidR="00FA681C" w:rsidRPr="00FA681C" w:rsidRDefault="00FA681C" w:rsidP="00A32D08">
      <w:pPr>
        <w:spacing w:after="0" w:line="240" w:lineRule="auto"/>
        <w:jc w:val="both"/>
        <w:rPr>
          <w:rFonts w:ascii="Times New Roman" w:eastAsia="Times New Roman" w:hAnsi="Times New Roman" w:cs="Times New Roman"/>
          <w:b/>
          <w:bCs/>
          <w:color w:val="000000" w:themeColor="text1"/>
          <w:sz w:val="24"/>
          <w:szCs w:val="24"/>
          <w:lang w:eastAsia="ru-RU"/>
        </w:rPr>
      </w:pPr>
      <w:r w:rsidRPr="00F14E90">
        <w:rPr>
          <w:rFonts w:ascii="Times New Roman" w:hAnsi="Times New Roman" w:cs="Times New Roman"/>
          <w:sz w:val="24"/>
          <w:szCs w:val="24"/>
        </w:rPr>
        <w:t>1.1 Постачальник зобов’язується поставити та передати у власність протягом 202</w:t>
      </w:r>
      <w:r w:rsidR="00A32D08">
        <w:rPr>
          <w:rFonts w:ascii="Times New Roman" w:hAnsi="Times New Roman" w:cs="Times New Roman"/>
          <w:sz w:val="24"/>
          <w:szCs w:val="24"/>
        </w:rPr>
        <w:t>3</w:t>
      </w:r>
      <w:r w:rsidRPr="00F14E90">
        <w:rPr>
          <w:rFonts w:ascii="Times New Roman" w:hAnsi="Times New Roman" w:cs="Times New Roman"/>
          <w:sz w:val="24"/>
          <w:szCs w:val="24"/>
        </w:rPr>
        <w:t xml:space="preserve"> року Замовнику</w:t>
      </w:r>
      <w:r w:rsidRPr="00F14E90">
        <w:rPr>
          <w:rFonts w:ascii="Times New Roman" w:hAnsi="Times New Roman" w:cs="Times New Roman"/>
          <w:b/>
          <w:sz w:val="24"/>
          <w:szCs w:val="24"/>
        </w:rPr>
        <w:t xml:space="preserve"> товари </w:t>
      </w:r>
      <w:r w:rsidRPr="00F14E90">
        <w:rPr>
          <w:rFonts w:ascii="Times New Roman" w:hAnsi="Times New Roman" w:cs="Times New Roman"/>
          <w:sz w:val="24"/>
          <w:szCs w:val="24"/>
        </w:rPr>
        <w:t>по предмету:</w:t>
      </w:r>
      <w:r w:rsidRPr="00F14E90">
        <w:rPr>
          <w:rFonts w:ascii="Times New Roman" w:hAnsi="Times New Roman" w:cs="Times New Roman"/>
          <w:b/>
          <w:sz w:val="24"/>
          <w:szCs w:val="24"/>
        </w:rPr>
        <w:t xml:space="preserve"> </w:t>
      </w:r>
      <w:r w:rsidRPr="0025414F">
        <w:rPr>
          <w:rFonts w:ascii="Times New Roman" w:eastAsia="Times New Roman" w:hAnsi="Times New Roman" w:cs="Times New Roman"/>
          <w:b/>
          <w:bCs/>
          <w:color w:val="000000" w:themeColor="text1"/>
          <w:sz w:val="24"/>
          <w:szCs w:val="24"/>
          <w:lang w:eastAsia="ru-RU"/>
        </w:rPr>
        <w:t>НКУ ДК 021:2015-0322000-9 «Овочі. Фрукти та горіхи»</w:t>
      </w:r>
      <w:r>
        <w:rPr>
          <w:rFonts w:ascii="Times New Roman" w:eastAsia="Times New Roman" w:hAnsi="Times New Roman" w:cs="Times New Roman"/>
          <w:b/>
          <w:bCs/>
          <w:color w:val="000000" w:themeColor="text1"/>
          <w:sz w:val="24"/>
          <w:szCs w:val="24"/>
          <w:lang w:eastAsia="ru-RU"/>
        </w:rPr>
        <w:t xml:space="preserve"> </w:t>
      </w:r>
      <w:r w:rsidR="0072048D" w:rsidRPr="0072048D">
        <w:rPr>
          <w:rFonts w:ascii="Times New Roman" w:eastAsia="Times New Roman" w:hAnsi="Times New Roman" w:cs="Times New Roman"/>
          <w:b/>
          <w:bCs/>
          <w:color w:val="000000" w:themeColor="text1"/>
          <w:sz w:val="24"/>
          <w:szCs w:val="24"/>
          <w:lang w:eastAsia="ru-RU"/>
        </w:rPr>
        <w:t xml:space="preserve">Овочі та фрукти: Капуста пізня, капуста рання(03221410-3); буряк столовий(03221111-7); морква(03221112-4); цибуля ріпчаста(03221113-1); огірки парникові та огірки </w:t>
      </w:r>
      <w:proofErr w:type="spellStart"/>
      <w:r w:rsidR="0072048D" w:rsidRPr="0072048D">
        <w:rPr>
          <w:rFonts w:ascii="Times New Roman" w:eastAsia="Times New Roman" w:hAnsi="Times New Roman" w:cs="Times New Roman"/>
          <w:b/>
          <w:bCs/>
          <w:color w:val="000000" w:themeColor="text1"/>
          <w:sz w:val="24"/>
          <w:szCs w:val="24"/>
          <w:lang w:eastAsia="ru-RU"/>
        </w:rPr>
        <w:t>грунтові</w:t>
      </w:r>
      <w:proofErr w:type="spellEnd"/>
      <w:r w:rsidR="0072048D" w:rsidRPr="0072048D">
        <w:rPr>
          <w:rFonts w:ascii="Times New Roman" w:eastAsia="Times New Roman" w:hAnsi="Times New Roman" w:cs="Times New Roman"/>
          <w:b/>
          <w:bCs/>
          <w:color w:val="000000" w:themeColor="text1"/>
          <w:sz w:val="24"/>
          <w:szCs w:val="24"/>
          <w:lang w:eastAsia="ru-RU"/>
        </w:rPr>
        <w:t xml:space="preserve">(03221270-9); помідори парникові та помідори </w:t>
      </w:r>
      <w:proofErr w:type="spellStart"/>
      <w:r w:rsidR="0072048D" w:rsidRPr="0072048D">
        <w:rPr>
          <w:rFonts w:ascii="Times New Roman" w:eastAsia="Times New Roman" w:hAnsi="Times New Roman" w:cs="Times New Roman"/>
          <w:b/>
          <w:bCs/>
          <w:color w:val="000000" w:themeColor="text1"/>
          <w:sz w:val="24"/>
          <w:szCs w:val="24"/>
          <w:lang w:eastAsia="ru-RU"/>
        </w:rPr>
        <w:t>грунтові</w:t>
      </w:r>
      <w:proofErr w:type="spellEnd"/>
      <w:r w:rsidR="0072048D" w:rsidRPr="0072048D">
        <w:rPr>
          <w:rFonts w:ascii="Times New Roman" w:eastAsia="Times New Roman" w:hAnsi="Times New Roman" w:cs="Times New Roman"/>
          <w:b/>
          <w:bCs/>
          <w:color w:val="000000" w:themeColor="text1"/>
          <w:sz w:val="24"/>
          <w:szCs w:val="24"/>
          <w:lang w:eastAsia="ru-RU"/>
        </w:rPr>
        <w:t xml:space="preserve">(03221240-0); перець болгарський парниковий та перець болгарський </w:t>
      </w:r>
      <w:proofErr w:type="spellStart"/>
      <w:r w:rsidR="0072048D" w:rsidRPr="0072048D">
        <w:rPr>
          <w:rFonts w:ascii="Times New Roman" w:eastAsia="Times New Roman" w:hAnsi="Times New Roman" w:cs="Times New Roman"/>
          <w:b/>
          <w:bCs/>
          <w:color w:val="000000" w:themeColor="text1"/>
          <w:sz w:val="24"/>
          <w:szCs w:val="24"/>
          <w:lang w:eastAsia="ru-RU"/>
        </w:rPr>
        <w:t>грунтовий</w:t>
      </w:r>
      <w:proofErr w:type="spellEnd"/>
      <w:r w:rsidR="0072048D" w:rsidRPr="0072048D">
        <w:rPr>
          <w:rFonts w:ascii="Times New Roman" w:eastAsia="Times New Roman" w:hAnsi="Times New Roman" w:cs="Times New Roman"/>
          <w:b/>
          <w:bCs/>
          <w:color w:val="000000" w:themeColor="text1"/>
          <w:sz w:val="24"/>
          <w:szCs w:val="24"/>
          <w:lang w:eastAsia="ru-RU"/>
        </w:rPr>
        <w:t xml:space="preserve"> (03221230-7); лимони(03222210-8); апельсини(03222220-1); банани(03222111-4); яблука(03222321-9); сливи(03222334-3); ківі(03222118-3); мандарини(03222240-7); груші(03222322-6); ядра горіхів волоських (0322000-9)</w:t>
      </w:r>
      <w:r w:rsidRPr="00E414E6">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lang w:eastAsia="ru-RU"/>
        </w:rPr>
        <w:t xml:space="preserve"> </w:t>
      </w:r>
      <w:r w:rsidRPr="00F14E90">
        <w:rPr>
          <w:rFonts w:ascii="Times New Roman" w:hAnsi="Times New Roman" w:cs="Times New Roman"/>
          <w:sz w:val="24"/>
          <w:szCs w:val="24"/>
        </w:rPr>
        <w:t>(надалі - Товар), а Замовник прийняти і оплатити такий Товар.</w:t>
      </w:r>
    </w:p>
    <w:p w:rsidR="00FA681C" w:rsidRPr="00F14E90" w:rsidRDefault="00FA681C" w:rsidP="00A32D08">
      <w:pPr>
        <w:widowControl w:val="0"/>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1.2. Кількість, асортимент та вартість товарів, що підлягають поставці у відповідності до пропозиції учасника-переможця закупівлі та згідно із Специфікацією, що є невід’ємним додатком №1 до даного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1.3. Обсяги закупівлі товару можуть бути зменшені залежно від реального фінансування видатків Замовника.</w:t>
      </w: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2. ЯКІСТЬ  ТОВАРУ</w:t>
      </w:r>
    </w:p>
    <w:p w:rsidR="00FA681C" w:rsidRPr="00F14E90" w:rsidRDefault="00FA681C" w:rsidP="00A32D08">
      <w:pPr>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2.1. Якість поставленого за Договором Товару повинна відповідати вимогам Закону України «</w:t>
      </w:r>
      <w:r w:rsidRPr="00F14E90">
        <w:rPr>
          <w:rFonts w:ascii="Times New Roman" w:hAnsi="Times New Roman" w:cs="Times New Roman"/>
          <w:kern w:val="2"/>
          <w:sz w:val="24"/>
          <w:szCs w:val="24"/>
          <w:lang w:eastAsia="ar-SA"/>
        </w:rPr>
        <w:t>Про основні принципи та вимоги до безпечності та якості харчових продуктів» від 23.12.1997 року № 771/97-ВР (зі змінами),</w:t>
      </w:r>
      <w:r w:rsidRPr="00F14E90">
        <w:rPr>
          <w:rFonts w:ascii="Times New Roman" w:hAnsi="Times New Roman" w:cs="Times New Roman"/>
          <w:color w:val="00000A"/>
          <w:kern w:val="2"/>
          <w:sz w:val="24"/>
          <w:szCs w:val="24"/>
          <w:lang w:eastAsia="ar-SA"/>
        </w:rPr>
        <w:t xml:space="preserve"> а також підтверджуватися документами про якість Товару передбаченими законодавством України.</w:t>
      </w:r>
    </w:p>
    <w:p w:rsidR="00FA681C" w:rsidRPr="00F14E90" w:rsidRDefault="00FA681C" w:rsidP="00A32D08">
      <w:pPr>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FA681C" w:rsidRPr="00F14E90" w:rsidRDefault="00FA681C" w:rsidP="00A32D08">
      <w:pPr>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 xml:space="preserve">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w:t>
      </w:r>
      <w:r w:rsidRPr="00F14E90">
        <w:rPr>
          <w:rFonts w:ascii="Times New Roman" w:hAnsi="Times New Roman" w:cs="Times New Roman"/>
          <w:color w:val="00000A"/>
          <w:kern w:val="2"/>
          <w:sz w:val="24"/>
          <w:szCs w:val="24"/>
          <w:lang w:eastAsia="ar-SA"/>
        </w:rPr>
        <w:lastRenderedPageBreak/>
        <w:t>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FA681C" w:rsidRPr="00F14E90" w:rsidRDefault="00FA681C" w:rsidP="00A32D08">
      <w:pPr>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HACCP та проведений її аудит, що підтверджується Актом аудиту, виданим  відповідним уповноваженим органом.</w:t>
      </w:r>
    </w:p>
    <w:p w:rsidR="00FA681C" w:rsidRPr="00F14E90" w:rsidRDefault="00FA681C" w:rsidP="00A32D08">
      <w:pPr>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FA681C" w:rsidRPr="00F14E90" w:rsidRDefault="00FA681C" w:rsidP="00A32D08">
      <w:pPr>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 xml:space="preserve">2.6. Під час надходження, розбирання та обвалювання продукції первинного виробництва тваринного походження присутність державного інспектора, який має відповідну кваліфікацію та ветеринарну освіту, або уповноваженої особи є обов’язковою. Якщо ж Постачальник не здійснює забій, а лише розбирає та фасує сире м'ясо на порції, він обов’язково повинен мати експлуатаційний дозвіл та укладений договір з державною установою ветеринарної медицини для забезпечення державного контролю за дотриманням необхідних гігієнічних вимог.    </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2.7. 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rsidR="00FA681C" w:rsidRPr="00F14E90" w:rsidRDefault="00FA681C" w:rsidP="00FA681C">
      <w:pPr>
        <w:jc w:val="center"/>
        <w:rPr>
          <w:rFonts w:ascii="Times New Roman" w:hAnsi="Times New Roman" w:cs="Times New Roman"/>
          <w:b/>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3. ЦІНА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 xml:space="preserve">3.1. Ціна цього Договору визначена на підставі вартості найбільш економічно вигідної цінової пропозиції учасника-переможця закупівлі за результатами проведеної процедури закупівлі на очікувану вартість і становить </w:t>
      </w:r>
      <w:r w:rsidRPr="00F14E90">
        <w:rPr>
          <w:rFonts w:ascii="Times New Roman" w:hAnsi="Times New Roman" w:cs="Times New Roman"/>
          <w:b/>
          <w:sz w:val="24"/>
          <w:szCs w:val="24"/>
        </w:rPr>
        <w:t>________________,_____ грн.</w:t>
      </w:r>
      <w:r w:rsidRPr="00F14E90">
        <w:rPr>
          <w:rFonts w:ascii="Times New Roman" w:hAnsi="Times New Roman" w:cs="Times New Roman"/>
          <w:sz w:val="24"/>
          <w:szCs w:val="24"/>
        </w:rPr>
        <w:t xml:space="preserve"> </w:t>
      </w:r>
      <w:r w:rsidRPr="00F14E90">
        <w:rPr>
          <w:rFonts w:ascii="Times New Roman" w:hAnsi="Times New Roman" w:cs="Times New Roman"/>
          <w:i/>
          <w:sz w:val="24"/>
          <w:szCs w:val="24"/>
        </w:rPr>
        <w:t>(____________________________ гривень ______ копійок)</w:t>
      </w:r>
      <w:r w:rsidRPr="00F14E90">
        <w:rPr>
          <w:rFonts w:ascii="Times New Roman" w:hAnsi="Times New Roman" w:cs="Times New Roman"/>
          <w:sz w:val="24"/>
          <w:szCs w:val="24"/>
        </w:rPr>
        <w:t xml:space="preserve"> </w:t>
      </w:r>
      <w:r w:rsidRPr="00F14E90">
        <w:rPr>
          <w:rFonts w:ascii="Times New Roman" w:hAnsi="Times New Roman" w:cs="Times New Roman"/>
          <w:b/>
          <w:sz w:val="24"/>
          <w:szCs w:val="24"/>
        </w:rPr>
        <w:t xml:space="preserve">з/без ПДВ </w:t>
      </w:r>
      <w:r w:rsidRPr="00F14E90">
        <w:rPr>
          <w:rFonts w:ascii="Times New Roman" w:hAnsi="Times New Roman" w:cs="Times New Roman"/>
          <w:i/>
          <w:sz w:val="24"/>
          <w:szCs w:val="24"/>
        </w:rPr>
        <w:t>(вартість зазначається за наслідками проведеного аукціону торгів)</w:t>
      </w:r>
      <w:r w:rsidRPr="00F14E90">
        <w:rPr>
          <w:rFonts w:ascii="Times New Roman" w:hAnsi="Times New Roman" w:cs="Times New Roman"/>
          <w:b/>
          <w:sz w:val="24"/>
          <w:szCs w:val="24"/>
        </w:rPr>
        <w:t xml:space="preserve">, </w:t>
      </w:r>
      <w:r w:rsidRPr="00F14E90">
        <w:rPr>
          <w:rFonts w:ascii="Times New Roman" w:hAnsi="Times New Roman" w:cs="Times New Roman"/>
          <w:sz w:val="24"/>
          <w:szCs w:val="24"/>
        </w:rPr>
        <w:t xml:space="preserve">що передбачається з урахуванням транспортних витрат на поставку </w:t>
      </w:r>
      <w:r w:rsidRPr="00F14E90">
        <w:rPr>
          <w:rFonts w:ascii="Times New Roman" w:hAnsi="Times New Roman" w:cs="Times New Roman"/>
          <w:b/>
          <w:sz w:val="24"/>
          <w:szCs w:val="24"/>
        </w:rPr>
        <w:t>за адресами згідно заявки Замовника</w:t>
      </w:r>
      <w:r w:rsidRPr="00F14E90">
        <w:rPr>
          <w:rFonts w:ascii="Times New Roman" w:hAnsi="Times New Roman" w:cs="Times New Roman"/>
          <w:sz w:val="24"/>
          <w:szCs w:val="24"/>
        </w:rPr>
        <w:t>.</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color w:val="00000A"/>
          <w:kern w:val="2"/>
          <w:sz w:val="24"/>
          <w:szCs w:val="24"/>
          <w:lang w:eastAsia="ar-SA"/>
        </w:rPr>
        <w:t>3.2.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3.3. Ціна цього Договору та обсяги закупівлі можуть бути зменшені згідно ст. 41 Закону, за взаємною згодою Сторін шляхом укладення відповідної додаткової угоди до цього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3.4. Договірні зобов’язання виникають в межах асигнувань, затверджених у встановленому порядку для Замовника.</w:t>
      </w: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4.ПОРЯДОК ЗДІЙСНЕННЯ ОПЛАТИ</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F14E90">
        <w:rPr>
          <w:rFonts w:ascii="Times New Roman" w:hAnsi="Times New Roman" w:cs="Times New Roman"/>
          <w:i/>
          <w:sz w:val="24"/>
          <w:szCs w:val="24"/>
        </w:rPr>
        <w:t xml:space="preserve">  </w:t>
      </w:r>
      <w:r w:rsidR="00A32D08">
        <w:rPr>
          <w:rFonts w:ascii="Times New Roman" w:hAnsi="Times New Roman" w:cs="Times New Roman"/>
          <w:sz w:val="24"/>
          <w:szCs w:val="24"/>
        </w:rPr>
        <w:t>протягом 10 (десяти</w:t>
      </w:r>
      <w:r w:rsidRPr="00F14E90">
        <w:rPr>
          <w:rFonts w:ascii="Times New Roman" w:hAnsi="Times New Roman" w:cs="Times New Roman"/>
          <w:sz w:val="24"/>
          <w:szCs w:val="24"/>
        </w:rPr>
        <w:t>)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w:t>
      </w:r>
      <w:r w:rsidR="00A32D08">
        <w:rPr>
          <w:rFonts w:ascii="Times New Roman" w:hAnsi="Times New Roman" w:cs="Times New Roman"/>
          <w:sz w:val="24"/>
          <w:szCs w:val="24"/>
        </w:rPr>
        <w:t xml:space="preserve"> днів</w:t>
      </w:r>
      <w:r w:rsidRPr="00F14E90">
        <w:rPr>
          <w:rFonts w:ascii="Times New Roman" w:hAnsi="Times New Roman" w:cs="Times New Roman"/>
          <w:sz w:val="24"/>
          <w:szCs w:val="24"/>
        </w:rPr>
        <w:t>. 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F14E90">
        <w:rPr>
          <w:rFonts w:ascii="Times New Roman" w:hAnsi="Times New Roman" w:cs="Times New Roman"/>
          <w:b/>
          <w:sz w:val="24"/>
          <w:szCs w:val="24"/>
        </w:rPr>
        <w:t xml:space="preserve"> </w:t>
      </w:r>
    </w:p>
    <w:p w:rsidR="00FA681C" w:rsidRPr="00F14E90" w:rsidRDefault="00FA681C" w:rsidP="00A32D08">
      <w:pPr>
        <w:tabs>
          <w:tab w:val="left" w:pos="346"/>
          <w:tab w:val="left" w:pos="9000"/>
        </w:tabs>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 xml:space="preserve">4.2. Фінансування  Договору здійснюється за рахунок </w:t>
      </w:r>
      <w:r w:rsidR="00A32D08">
        <w:rPr>
          <w:rFonts w:ascii="Times New Roman" w:hAnsi="Times New Roman" w:cs="Times New Roman"/>
          <w:sz w:val="24"/>
          <w:szCs w:val="24"/>
        </w:rPr>
        <w:t>коштів місцевого бюджету на 2023</w:t>
      </w:r>
      <w:r w:rsidRPr="00F14E90">
        <w:rPr>
          <w:rFonts w:ascii="Times New Roman" w:hAnsi="Times New Roman" w:cs="Times New Roman"/>
          <w:sz w:val="24"/>
          <w:szCs w:val="24"/>
        </w:rPr>
        <w:t xml:space="preserve"> рік.</w:t>
      </w:r>
    </w:p>
    <w:p w:rsidR="00FA681C" w:rsidRPr="00F14E90" w:rsidRDefault="00FA681C" w:rsidP="00A32D08">
      <w:pPr>
        <w:tabs>
          <w:tab w:val="left" w:pos="9000"/>
        </w:tabs>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4.3. Усі розрахунки за Договором проводяться у безготівковій формі, шляхом банківських переказів в національній валюті України.</w:t>
      </w:r>
    </w:p>
    <w:p w:rsidR="00FA681C" w:rsidRDefault="00FA681C" w:rsidP="00FA681C">
      <w:pPr>
        <w:jc w:val="center"/>
        <w:rPr>
          <w:rFonts w:ascii="Times New Roman" w:hAnsi="Times New Roman" w:cs="Times New Roman"/>
          <w:b/>
          <w:sz w:val="24"/>
          <w:szCs w:val="24"/>
        </w:rPr>
      </w:pPr>
    </w:p>
    <w:p w:rsidR="00A32D08" w:rsidRPr="00F14E90" w:rsidRDefault="00A32D08" w:rsidP="00FA681C">
      <w:pPr>
        <w:jc w:val="center"/>
        <w:rPr>
          <w:rFonts w:ascii="Times New Roman" w:hAnsi="Times New Roman" w:cs="Times New Roman"/>
          <w:b/>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5.ПОСТАВКА ТОВАРУ</w:t>
      </w:r>
    </w:p>
    <w:p w:rsidR="0072048D" w:rsidRDefault="00FA681C" w:rsidP="00A32D08">
      <w:pPr>
        <w:widowControl w:val="0"/>
        <w:spacing w:after="0" w:line="240" w:lineRule="auto"/>
        <w:contextualSpacing/>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5.1. Строк</w:t>
      </w:r>
      <w:r w:rsidR="00A32D08">
        <w:rPr>
          <w:rFonts w:ascii="Times New Roman" w:hAnsi="Times New Roman" w:cs="Times New Roman"/>
          <w:snapToGrid w:val="0"/>
          <w:sz w:val="24"/>
          <w:szCs w:val="24"/>
        </w:rPr>
        <w:t xml:space="preserve"> поставки Товару - до 31.12.2023</w:t>
      </w:r>
      <w:r w:rsidRPr="00F14E90">
        <w:rPr>
          <w:rFonts w:ascii="Times New Roman" w:hAnsi="Times New Roman" w:cs="Times New Roman"/>
          <w:snapToGrid w:val="0"/>
          <w:sz w:val="24"/>
          <w:szCs w:val="24"/>
        </w:rPr>
        <w:t xml:space="preserve"> </w:t>
      </w:r>
      <w:r w:rsidRPr="00F14E90">
        <w:rPr>
          <w:rFonts w:ascii="Times New Roman" w:hAnsi="Times New Roman" w:cs="Times New Roman"/>
          <w:sz w:val="24"/>
          <w:szCs w:val="24"/>
        </w:rPr>
        <w:t xml:space="preserve">року, відвантаження Товару має бути в робочі дні тижня </w:t>
      </w:r>
      <w:r w:rsidRPr="00F14E90">
        <w:rPr>
          <w:rFonts w:ascii="Times New Roman" w:hAnsi="Times New Roman" w:cs="Times New Roman"/>
          <w:sz w:val="24"/>
          <w:szCs w:val="24"/>
          <w:u w:val="single"/>
        </w:rPr>
        <w:t>з 7:00 до 9:00 ранку</w:t>
      </w:r>
      <w:r w:rsidRPr="00F14E90">
        <w:rPr>
          <w:rFonts w:ascii="Times New Roman" w:hAnsi="Times New Roman" w:cs="Times New Roman"/>
          <w:sz w:val="24"/>
          <w:szCs w:val="24"/>
        </w:rPr>
        <w:t>,</w:t>
      </w:r>
      <w:r w:rsidR="0072048D">
        <w:rPr>
          <w:rFonts w:ascii="Times New Roman" w:hAnsi="Times New Roman" w:cs="Times New Roman"/>
          <w:sz w:val="24"/>
          <w:szCs w:val="24"/>
        </w:rPr>
        <w:t xml:space="preserve"> невеликими партіями(5-10кг)</w:t>
      </w:r>
      <w:r w:rsidRPr="00F14E90">
        <w:rPr>
          <w:rFonts w:ascii="Times New Roman" w:hAnsi="Times New Roman" w:cs="Times New Roman"/>
          <w:sz w:val="24"/>
          <w:szCs w:val="24"/>
        </w:rPr>
        <w:t xml:space="preserve"> згідно</w:t>
      </w:r>
      <w:r w:rsidRPr="00F14E90">
        <w:rPr>
          <w:rFonts w:ascii="Times New Roman" w:hAnsi="Times New Roman" w:cs="Times New Roman"/>
          <w:snapToGrid w:val="0"/>
          <w:sz w:val="24"/>
          <w:szCs w:val="24"/>
        </w:rPr>
        <w:t xml:space="preserve"> отриманої заявки від Замовника в довільній формі. Поставка</w:t>
      </w:r>
      <w:r w:rsidR="0072048D">
        <w:rPr>
          <w:rFonts w:ascii="Times New Roman" w:hAnsi="Times New Roman" w:cs="Times New Roman"/>
          <w:snapToGrid w:val="0"/>
          <w:sz w:val="24"/>
          <w:szCs w:val="24"/>
        </w:rPr>
        <w:t xml:space="preserve"> має бути здійснена за </w:t>
      </w:r>
      <w:proofErr w:type="spellStart"/>
      <w:r w:rsidR="0072048D">
        <w:rPr>
          <w:rFonts w:ascii="Times New Roman" w:hAnsi="Times New Roman" w:cs="Times New Roman"/>
          <w:snapToGrid w:val="0"/>
          <w:sz w:val="24"/>
          <w:szCs w:val="24"/>
        </w:rPr>
        <w:t>адресо</w:t>
      </w:r>
      <w:proofErr w:type="spellEnd"/>
      <w:r w:rsidR="0072048D">
        <w:rPr>
          <w:rFonts w:ascii="Times New Roman" w:hAnsi="Times New Roman" w:cs="Times New Roman"/>
          <w:snapToGrid w:val="0"/>
          <w:sz w:val="24"/>
          <w:szCs w:val="24"/>
        </w:rPr>
        <w:t xml:space="preserve">.: м. Нетішин, </w:t>
      </w:r>
    </w:p>
    <w:p w:rsidR="00FA681C" w:rsidRPr="00F14E90" w:rsidRDefault="0072048D" w:rsidP="00A32D08">
      <w:pPr>
        <w:widowControl w:val="0"/>
        <w:spacing w:after="0" w:line="240" w:lineRule="auto"/>
        <w:contextualSpacing/>
        <w:jc w:val="both"/>
        <w:rPr>
          <w:rFonts w:ascii="Times New Roman" w:hAnsi="Times New Roman" w:cs="Times New Roman"/>
          <w:snapToGrid w:val="0"/>
          <w:sz w:val="24"/>
          <w:szCs w:val="24"/>
        </w:rPr>
      </w:pPr>
      <w:proofErr w:type="spellStart"/>
      <w:r>
        <w:rPr>
          <w:rFonts w:ascii="Times New Roman" w:hAnsi="Times New Roman" w:cs="Times New Roman"/>
          <w:snapToGrid w:val="0"/>
          <w:sz w:val="24"/>
          <w:szCs w:val="24"/>
        </w:rPr>
        <w:t>пров</w:t>
      </w:r>
      <w:proofErr w:type="spellEnd"/>
      <w:r>
        <w:rPr>
          <w:rFonts w:ascii="Times New Roman" w:hAnsi="Times New Roman" w:cs="Times New Roman"/>
          <w:snapToGrid w:val="0"/>
          <w:sz w:val="24"/>
          <w:szCs w:val="24"/>
        </w:rPr>
        <w:t>. Миру 5</w:t>
      </w:r>
    </w:p>
    <w:p w:rsidR="00FA681C" w:rsidRPr="00F14E90" w:rsidRDefault="00FA681C" w:rsidP="00A32D08">
      <w:pPr>
        <w:widowControl w:val="0"/>
        <w:spacing w:after="0" w:line="240" w:lineRule="auto"/>
        <w:contextualSpacing/>
        <w:jc w:val="both"/>
        <w:rPr>
          <w:rFonts w:ascii="Times New Roman" w:hAnsi="Times New Roman" w:cs="Times New Roman"/>
          <w:snapToGrid w:val="0"/>
          <w:sz w:val="24"/>
          <w:szCs w:val="24"/>
        </w:rPr>
      </w:pPr>
      <w:r w:rsidRPr="00F14E90">
        <w:rPr>
          <w:rFonts w:ascii="Times New Roman" w:hAnsi="Times New Roman" w:cs="Times New Roman"/>
          <w:color w:val="000000"/>
          <w:sz w:val="24"/>
          <w:szCs w:val="24"/>
        </w:rPr>
        <w:t xml:space="preserve">5.2. </w:t>
      </w:r>
      <w:r w:rsidRPr="00F14E90">
        <w:rPr>
          <w:rFonts w:ascii="Times New Roman" w:hAnsi="Times New Roman" w:cs="Times New Roman"/>
          <w:snapToGrid w:val="0"/>
          <w:sz w:val="24"/>
          <w:szCs w:val="24"/>
        </w:rPr>
        <w:t xml:space="preserve">Товар вважається переданим по кількості та асортименту, якщо Замовником не будуть надіслані претензії за </w:t>
      </w:r>
      <w:proofErr w:type="spellStart"/>
      <w:r w:rsidRPr="00F14E90">
        <w:rPr>
          <w:rFonts w:ascii="Times New Roman" w:hAnsi="Times New Roman" w:cs="Times New Roman"/>
          <w:snapToGrid w:val="0"/>
          <w:sz w:val="24"/>
          <w:szCs w:val="24"/>
        </w:rPr>
        <w:t>адресою</w:t>
      </w:r>
      <w:proofErr w:type="spellEnd"/>
      <w:r w:rsidRPr="00F14E90">
        <w:rPr>
          <w:rFonts w:ascii="Times New Roman" w:hAnsi="Times New Roman" w:cs="Times New Roman"/>
          <w:snapToGrid w:val="0"/>
          <w:sz w:val="24"/>
          <w:szCs w:val="24"/>
        </w:rPr>
        <w:t xml:space="preserve"> Постачальника.</w:t>
      </w:r>
    </w:p>
    <w:p w:rsidR="00FA681C" w:rsidRPr="00F14E90" w:rsidRDefault="00FA681C" w:rsidP="00A32D08">
      <w:pPr>
        <w:tabs>
          <w:tab w:val="left" w:pos="567"/>
          <w:tab w:val="num" w:pos="720"/>
        </w:tabs>
        <w:suppressAutoHyphens/>
        <w:spacing w:after="0" w:line="240" w:lineRule="auto"/>
        <w:ind w:right="6"/>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5.3. Датою поставки Товару є дата, коли Товар був переданий у власність Замовника.</w:t>
      </w:r>
    </w:p>
    <w:p w:rsidR="00FA681C" w:rsidRPr="00F14E90" w:rsidRDefault="00FA681C" w:rsidP="00A32D08">
      <w:pPr>
        <w:tabs>
          <w:tab w:val="left" w:pos="567"/>
          <w:tab w:val="num" w:pos="720"/>
        </w:tabs>
        <w:suppressAutoHyphens/>
        <w:spacing w:after="0" w:line="240" w:lineRule="auto"/>
        <w:ind w:right="6"/>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5.4. Розвантаження Товару здійснює  Постачальник своїми силами.</w:t>
      </w:r>
    </w:p>
    <w:p w:rsidR="00FA681C" w:rsidRPr="00F14E90" w:rsidRDefault="00FA681C" w:rsidP="00A32D08">
      <w:pPr>
        <w:tabs>
          <w:tab w:val="left" w:pos="567"/>
          <w:tab w:val="num" w:pos="720"/>
        </w:tabs>
        <w:suppressAutoHyphens/>
        <w:spacing w:after="0" w:line="240" w:lineRule="auto"/>
        <w:ind w:right="6"/>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5.5.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FA681C" w:rsidRPr="00F14E90" w:rsidRDefault="00FA681C" w:rsidP="00A32D08">
      <w:pPr>
        <w:tabs>
          <w:tab w:val="left" w:pos="567"/>
          <w:tab w:val="num" w:pos="720"/>
        </w:tabs>
        <w:suppressAutoHyphens/>
        <w:spacing w:after="0" w:line="240" w:lineRule="auto"/>
        <w:ind w:right="6"/>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5.6. Постачання продуктів повинно здійснюватися виключно зі складу, зазначеного в тендерній пропозиції, без посередників.</w:t>
      </w:r>
    </w:p>
    <w:p w:rsidR="00FA681C" w:rsidRPr="00F14E90" w:rsidRDefault="00FA681C" w:rsidP="00A32D08">
      <w:pPr>
        <w:tabs>
          <w:tab w:val="left" w:pos="567"/>
          <w:tab w:val="num" w:pos="720"/>
        </w:tabs>
        <w:suppressAutoHyphens/>
        <w:spacing w:after="0" w:line="240" w:lineRule="auto"/>
        <w:ind w:right="6"/>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5.7. Товар передається у тарі і упаковці, що відповідає: ДСТУ, ТУ.</w:t>
      </w:r>
    </w:p>
    <w:p w:rsidR="00FA681C" w:rsidRPr="00F14E90" w:rsidRDefault="00FA681C" w:rsidP="00A32D08">
      <w:pPr>
        <w:tabs>
          <w:tab w:val="left" w:pos="567"/>
        </w:tabs>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 xml:space="preserve"> 5.8.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FA681C" w:rsidRPr="00F14E90" w:rsidRDefault="00FA681C" w:rsidP="00A32D08">
      <w:pPr>
        <w:tabs>
          <w:tab w:val="left" w:pos="567"/>
        </w:tabs>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5.9.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FA681C" w:rsidRPr="00F14E90" w:rsidRDefault="00FA681C" w:rsidP="00A32D08">
      <w:pPr>
        <w:tabs>
          <w:tab w:val="left" w:pos="567"/>
        </w:tabs>
        <w:suppressAutoHyphens/>
        <w:spacing w:after="0" w:line="240" w:lineRule="auto"/>
        <w:jc w:val="both"/>
        <w:rPr>
          <w:rFonts w:ascii="Times New Roman" w:hAnsi="Times New Roman" w:cs="Times New Roman"/>
          <w:color w:val="00000A"/>
          <w:kern w:val="2"/>
          <w:sz w:val="24"/>
          <w:szCs w:val="24"/>
          <w:lang w:eastAsia="ar-SA"/>
        </w:rPr>
      </w:pPr>
      <w:r w:rsidRPr="00F14E90">
        <w:rPr>
          <w:rFonts w:ascii="Times New Roman" w:hAnsi="Times New Roman" w:cs="Times New Roman"/>
          <w:color w:val="00000A"/>
          <w:kern w:val="2"/>
          <w:sz w:val="24"/>
          <w:szCs w:val="24"/>
          <w:lang w:eastAsia="ar-SA"/>
        </w:rPr>
        <w:t>5.10.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F14E90">
        <w:rPr>
          <w:rFonts w:ascii="Times New Roman" w:hAnsi="Times New Roman" w:cs="Times New Roman"/>
          <w:sz w:val="24"/>
          <w:szCs w:val="24"/>
        </w:rPr>
        <w:t>у випадку використання)</w:t>
      </w:r>
      <w:r w:rsidRPr="00F14E90">
        <w:rPr>
          <w:rFonts w:ascii="Times New Roman" w:hAnsi="Times New Roman" w:cs="Times New Roman"/>
          <w:color w:val="00000A"/>
          <w:kern w:val="2"/>
          <w:sz w:val="24"/>
          <w:szCs w:val="24"/>
          <w:lang w:eastAsia="ar-SA"/>
        </w:rPr>
        <w:t xml:space="preserve">. </w:t>
      </w:r>
    </w:p>
    <w:p w:rsidR="00FA681C" w:rsidRPr="00F14E90" w:rsidRDefault="00FA681C" w:rsidP="00A32D08">
      <w:pPr>
        <w:tabs>
          <w:tab w:val="left" w:pos="567"/>
        </w:tabs>
        <w:suppressAutoHyphens/>
        <w:spacing w:after="0" w:line="240" w:lineRule="auto"/>
        <w:jc w:val="both"/>
        <w:rPr>
          <w:rFonts w:ascii="Times New Roman" w:hAnsi="Times New Roman" w:cs="Times New Roman"/>
          <w:sz w:val="24"/>
          <w:szCs w:val="24"/>
        </w:rPr>
      </w:pPr>
      <w:r w:rsidRPr="00F14E90">
        <w:rPr>
          <w:rFonts w:ascii="Times New Roman" w:hAnsi="Times New Roman" w:cs="Times New Roman"/>
          <w:kern w:val="2"/>
          <w:sz w:val="24"/>
          <w:szCs w:val="24"/>
          <w:lang w:eastAsia="ar-SA"/>
        </w:rPr>
        <w:t xml:space="preserve">5.11. </w:t>
      </w:r>
      <w:r w:rsidRPr="00F14E90">
        <w:rPr>
          <w:rFonts w:ascii="Times New Roman" w:hAnsi="Times New Roman" w:cs="Times New Roman"/>
          <w:sz w:val="24"/>
          <w:szCs w:val="24"/>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A681C" w:rsidRPr="00F14E90" w:rsidRDefault="00FA681C" w:rsidP="00A32D08">
      <w:pPr>
        <w:tabs>
          <w:tab w:val="left" w:pos="567"/>
        </w:tabs>
        <w:suppressAutoHyphens/>
        <w:spacing w:after="0" w:line="240" w:lineRule="auto"/>
        <w:jc w:val="both"/>
        <w:rPr>
          <w:rFonts w:ascii="Times New Roman" w:hAnsi="Times New Roman" w:cs="Times New Roman"/>
          <w:sz w:val="24"/>
          <w:szCs w:val="24"/>
        </w:rPr>
      </w:pPr>
      <w:r w:rsidRPr="00F14E90">
        <w:rPr>
          <w:rFonts w:ascii="Times New Roman" w:hAnsi="Times New Roman" w:cs="Times New Roman"/>
          <w:kern w:val="2"/>
          <w:sz w:val="24"/>
          <w:szCs w:val="24"/>
          <w:lang w:eastAsia="ar-SA"/>
        </w:rPr>
        <w:t xml:space="preserve">5.12. Транспортування продуктів харчування повинно здійснюватися транспортними засобами, які </w:t>
      </w:r>
      <w:r w:rsidRPr="00F14E90">
        <w:rPr>
          <w:rFonts w:ascii="Times New Roman" w:hAnsi="Times New Roman" w:cs="Times New Roman"/>
          <w:sz w:val="24"/>
          <w:szCs w:val="24"/>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FA681C" w:rsidRPr="00F14E90" w:rsidRDefault="00FA681C" w:rsidP="00A32D08">
      <w:pPr>
        <w:widowControl w:val="0"/>
        <w:tabs>
          <w:tab w:val="left" w:pos="567"/>
        </w:tabs>
        <w:spacing w:after="0" w:line="240" w:lineRule="auto"/>
        <w:contextualSpacing/>
        <w:jc w:val="both"/>
        <w:rPr>
          <w:rFonts w:ascii="Times New Roman" w:hAnsi="Times New Roman" w:cs="Times New Roman"/>
          <w:color w:val="000000"/>
          <w:sz w:val="24"/>
          <w:szCs w:val="24"/>
        </w:rPr>
      </w:pPr>
      <w:r w:rsidRPr="00F14E90">
        <w:rPr>
          <w:rFonts w:ascii="Times New Roman" w:hAnsi="Times New Roman" w:cs="Times New Roman"/>
          <w:sz w:val="24"/>
          <w:szCs w:val="24"/>
        </w:rPr>
        <w:t>Особи, які беруть участь у перевезенні продуктів харчування, повинні мати медичну книжку та спеціальний одяг.</w:t>
      </w:r>
    </w:p>
    <w:p w:rsidR="00FA681C" w:rsidRDefault="00FA681C" w:rsidP="00A32D08">
      <w:pPr>
        <w:rPr>
          <w:rFonts w:ascii="Times New Roman" w:hAnsi="Times New Roman" w:cs="Times New Roman"/>
          <w:b/>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6. ПРАВА ТА ОБОВ’ЯЗКИ СТОРІН</w:t>
      </w:r>
    </w:p>
    <w:p w:rsidR="00FA681C" w:rsidRPr="00F14E90" w:rsidRDefault="00FA681C" w:rsidP="00A32D08">
      <w:pPr>
        <w:spacing w:after="0" w:line="240" w:lineRule="auto"/>
        <w:rPr>
          <w:rFonts w:ascii="Times New Roman" w:hAnsi="Times New Roman" w:cs="Times New Roman"/>
          <w:sz w:val="24"/>
          <w:szCs w:val="24"/>
        </w:rPr>
      </w:pPr>
      <w:r w:rsidRPr="00F14E90">
        <w:rPr>
          <w:rFonts w:ascii="Times New Roman" w:hAnsi="Times New Roman" w:cs="Times New Roman"/>
          <w:sz w:val="24"/>
          <w:szCs w:val="24"/>
        </w:rPr>
        <w:t>6.1.</w:t>
      </w:r>
      <w:r w:rsidRPr="00F14E90">
        <w:rPr>
          <w:rFonts w:ascii="Times New Roman" w:hAnsi="Times New Roman" w:cs="Times New Roman"/>
          <w:b/>
          <w:sz w:val="24"/>
          <w:szCs w:val="24"/>
        </w:rPr>
        <w:t xml:space="preserve"> Замовник  зобов’язаний:</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6.1.1. Своєчасно та в повному обсязі сплачувати за поставлений Товар.</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6.1.2. Своєчасно прийняти поставлений Товар від Постачальника у відповідності до вимог Інструкції про порядок прийому товарів і продукції за кількістю та якістю, та іншими правилами, що є обов’язковими для Сторін.</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6.1.3. Дотримуватись інших зобов’язань, передбачених цим договором.</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6.2.</w:t>
      </w:r>
      <w:r w:rsidRPr="00F14E90">
        <w:rPr>
          <w:rFonts w:ascii="Times New Roman" w:hAnsi="Times New Roman" w:cs="Times New Roman"/>
          <w:b/>
          <w:sz w:val="24"/>
          <w:szCs w:val="24"/>
        </w:rPr>
        <w:t xml:space="preserve"> Замовник має право:</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6.2.1. При невиконанні та/або неналежному виконанні Постачальником взятих на себе зобов’язань за Договором,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6.2.2. Контролювати поставку Товару у строки, встановлені договором. Відмовити Постачальнику у прийняті партії товару за відсутності належним чином оформлених документів, що підтверджують якість та походження товару у відповідності до ДСТУ або ветеринарного законодавства та санітарно-епідеміологічним вимогам і нормам.</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6.2.4. Повернути накладну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6.3.</w:t>
      </w:r>
      <w:r w:rsidRPr="00F14E90">
        <w:rPr>
          <w:rFonts w:ascii="Times New Roman" w:hAnsi="Times New Roman" w:cs="Times New Roman"/>
          <w:b/>
          <w:sz w:val="24"/>
          <w:szCs w:val="24"/>
        </w:rPr>
        <w:t xml:space="preserve"> Постачальник зобов’язаний:</w:t>
      </w:r>
    </w:p>
    <w:p w:rsidR="00FA681C" w:rsidRPr="00F14E90" w:rsidRDefault="00FA681C" w:rsidP="00A32D08">
      <w:pPr>
        <w:spacing w:after="0" w:line="240" w:lineRule="auto"/>
        <w:rPr>
          <w:rFonts w:ascii="Times New Roman" w:hAnsi="Times New Roman" w:cs="Times New Roman"/>
          <w:sz w:val="24"/>
          <w:szCs w:val="24"/>
        </w:rPr>
      </w:pPr>
      <w:r w:rsidRPr="00F14E90">
        <w:rPr>
          <w:rFonts w:ascii="Times New Roman" w:hAnsi="Times New Roman" w:cs="Times New Roman"/>
          <w:sz w:val="24"/>
          <w:szCs w:val="24"/>
        </w:rPr>
        <w:t>6.3.1. Забезпечити поставку Товару, у строки, встановлені цим Договором.</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6.3.2. Забезпечити поставку Товару, якість якого відповідає умовам, установленим розділом 2 цього Договору разом з належним чином оформленими, що підтверджують якість та походження товару у відповідності до ДСТУ або ветеринарного законодавства та санітарно-епідеміологічним вимогам і нормам.</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6.3.3. Поставити Товар власними силами та за свій рахунок.</w:t>
      </w:r>
    </w:p>
    <w:p w:rsidR="00FA681C" w:rsidRPr="00F14E90" w:rsidRDefault="00FA681C" w:rsidP="00A32D08">
      <w:pPr>
        <w:spacing w:after="0" w:line="240" w:lineRule="auto"/>
        <w:rPr>
          <w:rFonts w:ascii="Times New Roman" w:hAnsi="Times New Roman" w:cs="Times New Roman"/>
          <w:sz w:val="24"/>
          <w:szCs w:val="24"/>
        </w:rPr>
      </w:pPr>
      <w:r w:rsidRPr="00F14E90">
        <w:rPr>
          <w:rFonts w:ascii="Times New Roman" w:hAnsi="Times New Roman" w:cs="Times New Roman"/>
          <w:sz w:val="24"/>
          <w:szCs w:val="24"/>
        </w:rPr>
        <w:t>6.4.</w:t>
      </w:r>
      <w:r w:rsidRPr="00F14E90">
        <w:rPr>
          <w:rFonts w:ascii="Times New Roman" w:hAnsi="Times New Roman" w:cs="Times New Roman"/>
          <w:b/>
          <w:sz w:val="24"/>
          <w:szCs w:val="24"/>
        </w:rPr>
        <w:t xml:space="preserve"> Постачальник має право:</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6.4.1. Своєчасно та в повному обсязі отримувати плату за поставлений Товар.</w:t>
      </w:r>
    </w:p>
    <w:p w:rsidR="00FA681C" w:rsidRPr="00F14E90" w:rsidRDefault="00FA681C" w:rsidP="00A32D08">
      <w:pPr>
        <w:spacing w:after="0" w:line="240" w:lineRule="auto"/>
        <w:jc w:val="both"/>
        <w:rPr>
          <w:rFonts w:ascii="Times New Roman" w:hAnsi="Times New Roman" w:cs="Times New Roman"/>
          <w:b/>
          <w:sz w:val="24"/>
          <w:szCs w:val="24"/>
        </w:rPr>
      </w:pPr>
      <w:r w:rsidRPr="00F14E90">
        <w:rPr>
          <w:rFonts w:ascii="Times New Roman" w:hAnsi="Times New Roman" w:cs="Times New Roman"/>
          <w:sz w:val="24"/>
          <w:szCs w:val="24"/>
        </w:rPr>
        <w:t>6.4.2. На дострокову поставку Товару за усним чи письмовим погодженням Замовника.</w:t>
      </w:r>
    </w:p>
    <w:p w:rsidR="00FA681C" w:rsidRPr="00F14E90" w:rsidRDefault="00FA681C" w:rsidP="00FA681C">
      <w:pPr>
        <w:jc w:val="center"/>
        <w:rPr>
          <w:rFonts w:ascii="Times New Roman" w:hAnsi="Times New Roman" w:cs="Times New Roman"/>
          <w:b/>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7.ВІДПОВІДАЛЬНІСТЬ СТОРІН</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bookmarkStart w:id="2" w:name="83"/>
      <w:bookmarkEnd w:id="2"/>
      <w:r w:rsidRPr="00F14E90">
        <w:rPr>
          <w:rFonts w:ascii="Times New Roman" w:hAnsi="Times New Roman" w:cs="Times New Roman"/>
          <w:snapToGrid w:val="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F14E90">
        <w:rPr>
          <w:rFonts w:ascii="Times New Roman" w:hAnsi="Times New Roman" w:cs="Times New Roman"/>
          <w:snapToGrid w:val="0"/>
          <w:sz w:val="24"/>
          <w:szCs w:val="24"/>
        </w:rPr>
        <w:t>п.п</w:t>
      </w:r>
      <w:proofErr w:type="spellEnd"/>
      <w:r w:rsidRPr="00F14E90">
        <w:rPr>
          <w:rFonts w:ascii="Times New Roman" w:hAnsi="Times New Roman" w:cs="Times New Roman"/>
          <w:snapToGrid w:val="0"/>
          <w:sz w:val="24"/>
          <w:szCs w:val="24"/>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7.3. Види порушень та санкції за них, установлені Договором:</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 xml:space="preserve">7.3.1. за поставку Постачальником неякісних товарів стягується  штраф  у  розмірі  двадцяти відсотків вартості неякісних  товарів; </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 xml:space="preserve">7.3.2. </w:t>
      </w:r>
      <w:r w:rsidRPr="00F14E90">
        <w:rPr>
          <w:rFonts w:ascii="Times New Roman" w:hAnsi="Times New Roman" w:cs="Times New Roman"/>
          <w:snapToGrid w:val="0"/>
          <w:sz w:val="24"/>
          <w:szCs w:val="24"/>
        </w:rPr>
        <w:tab/>
        <w:t>за порушення строків поставки товарів стягується пеня у розмірі  5 відсотків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FA681C" w:rsidRPr="00F14E90" w:rsidRDefault="00FA681C" w:rsidP="00A32D08">
      <w:pPr>
        <w:tabs>
          <w:tab w:val="left" w:pos="758"/>
        </w:tabs>
        <w:spacing w:after="0" w:line="240" w:lineRule="auto"/>
        <w:jc w:val="both"/>
        <w:rPr>
          <w:rFonts w:ascii="Times New Roman" w:hAnsi="Times New Roman" w:cs="Times New Roman"/>
          <w:sz w:val="24"/>
          <w:szCs w:val="24"/>
        </w:rPr>
      </w:pPr>
      <w:r w:rsidRPr="00F14E90">
        <w:rPr>
          <w:rFonts w:ascii="Times New Roman" w:hAnsi="Times New Roman" w:cs="Times New Roman"/>
          <w:snapToGrid w:val="0"/>
          <w:sz w:val="24"/>
          <w:szCs w:val="24"/>
        </w:rPr>
        <w:t xml:space="preserve">7.3.3. </w:t>
      </w:r>
      <w:r w:rsidRPr="00F14E90">
        <w:rPr>
          <w:rFonts w:ascii="Times New Roman" w:hAnsi="Times New Roman" w:cs="Times New Roman"/>
          <w:snapToGrid w:val="0"/>
          <w:sz w:val="24"/>
          <w:szCs w:val="24"/>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FA681C" w:rsidRPr="00F14E90" w:rsidRDefault="00FA681C" w:rsidP="00FA681C">
      <w:pPr>
        <w:tabs>
          <w:tab w:val="left" w:pos="758"/>
        </w:tabs>
        <w:jc w:val="both"/>
        <w:rPr>
          <w:rFonts w:ascii="Times New Roman" w:hAnsi="Times New Roman" w:cs="Times New Roman"/>
          <w:sz w:val="24"/>
          <w:szCs w:val="24"/>
        </w:rPr>
      </w:pPr>
    </w:p>
    <w:p w:rsidR="00680EE6" w:rsidRDefault="00680EE6" w:rsidP="00680EE6">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680EE6">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80EE6" w:rsidRDefault="00680EE6" w:rsidP="00A32D0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80EE6" w:rsidRDefault="00680EE6" w:rsidP="00A32D08">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A681C" w:rsidRPr="00F14E90" w:rsidRDefault="00FA681C" w:rsidP="00FA681C">
      <w:pPr>
        <w:tabs>
          <w:tab w:val="left" w:pos="180"/>
        </w:tabs>
        <w:jc w:val="center"/>
        <w:rPr>
          <w:rFonts w:ascii="Times New Roman" w:hAnsi="Times New Roman" w:cs="Times New Roman"/>
          <w:b/>
          <w:sz w:val="24"/>
          <w:szCs w:val="24"/>
        </w:rPr>
      </w:pPr>
    </w:p>
    <w:p w:rsidR="00FA681C" w:rsidRPr="00F14E90" w:rsidRDefault="00FA681C" w:rsidP="00FA681C">
      <w:pPr>
        <w:tabs>
          <w:tab w:val="left" w:pos="180"/>
        </w:tabs>
        <w:jc w:val="center"/>
        <w:rPr>
          <w:rFonts w:ascii="Times New Roman" w:hAnsi="Times New Roman" w:cs="Times New Roman"/>
          <w:sz w:val="24"/>
          <w:szCs w:val="24"/>
        </w:rPr>
      </w:pPr>
      <w:r w:rsidRPr="00F14E90">
        <w:rPr>
          <w:rFonts w:ascii="Times New Roman" w:hAnsi="Times New Roman" w:cs="Times New Roman"/>
          <w:b/>
          <w:sz w:val="24"/>
          <w:szCs w:val="24"/>
        </w:rPr>
        <w:t>9.ВИРІШЕННЯ СПОРІВ</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A681C"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A32D08" w:rsidRDefault="00A32D08" w:rsidP="00A32D08">
      <w:pPr>
        <w:spacing w:after="0" w:line="240" w:lineRule="auto"/>
        <w:jc w:val="both"/>
        <w:rPr>
          <w:rFonts w:ascii="Times New Roman" w:hAnsi="Times New Roman" w:cs="Times New Roman"/>
          <w:sz w:val="24"/>
          <w:szCs w:val="24"/>
        </w:rPr>
      </w:pPr>
    </w:p>
    <w:p w:rsidR="00680EE6" w:rsidRDefault="00680EE6" w:rsidP="00680EE6">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 про закупівлю</w:t>
      </w:r>
    </w:p>
    <w:p w:rsidR="00680EE6" w:rsidRDefault="00680EE6" w:rsidP="00A32D08">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80EE6" w:rsidRDefault="00680EE6" w:rsidP="00A32D08">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3B1C1A">
        <w:rPr>
          <w:rFonts w:ascii="Times New Roman" w:eastAsia="Times New Roman" w:hAnsi="Times New Roman" w:cs="Times New Roman"/>
          <w:sz w:val="24"/>
          <w:szCs w:val="24"/>
        </w:rPr>
        <w:t>письмовій / електронній формі.</w:t>
      </w:r>
    </w:p>
    <w:p w:rsidR="00680EE6" w:rsidRDefault="00680EE6" w:rsidP="00A32D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680EE6" w:rsidRDefault="00680EE6" w:rsidP="00A32D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80EE6" w:rsidRDefault="00680EE6" w:rsidP="00A32D08">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680EE6" w:rsidRDefault="00680EE6" w:rsidP="00A32D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80EE6" w:rsidRDefault="00680EE6"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3B1C1A">
        <w:rPr>
          <w:rFonts w:ascii="Times New Roman" w:eastAsia="Times New Roman" w:hAnsi="Times New Roman" w:cs="Times New Roman"/>
          <w:sz w:val="24"/>
          <w:szCs w:val="24"/>
        </w:rPr>
        <w:t xml:space="preserve">протягом 20 робочих днів </w:t>
      </w:r>
      <w:r>
        <w:rPr>
          <w:rFonts w:ascii="Times New Roman" w:eastAsia="Times New Roman" w:hAnsi="Times New Roman" w:cs="Times New Roman"/>
          <w:sz w:val="24"/>
          <w:szCs w:val="24"/>
        </w:rPr>
        <w:t>розглянути пропозицію та погодитись із нею чи надати аргументовану відмову.</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4004B0">
        <w:rPr>
          <w:rFonts w:ascii="Times New Roman" w:eastAsia="Times New Roman" w:hAnsi="Times New Roman" w:cs="Times New Roman"/>
          <w:sz w:val="24"/>
          <w:szCs w:val="24"/>
        </w:rPr>
        <w:t xml:space="preserve">30 днів до дати розірвання договору про закупівлю. </w:t>
      </w:r>
      <w:r>
        <w:rPr>
          <w:rFonts w:ascii="Times New Roman" w:eastAsia="Times New Roman" w:hAnsi="Times New Roman" w:cs="Times New Roman"/>
          <w:sz w:val="24"/>
          <w:szCs w:val="24"/>
        </w:rPr>
        <w:t xml:space="preserve">Лист-повідомлення про розірвання договору про закупівлю </w:t>
      </w:r>
      <w:r w:rsidRPr="004004B0">
        <w:rPr>
          <w:rFonts w:ascii="Times New Roman" w:eastAsia="Times New Roman" w:hAnsi="Times New Roman" w:cs="Times New Roman"/>
          <w:sz w:val="24"/>
          <w:szCs w:val="24"/>
        </w:rPr>
        <w:t xml:space="preserve">надсилається поштовим та електронним листом з описом вкладення на адресу сторони, що зазначена в розділі „Реквізити цього договору“. </w:t>
      </w:r>
      <w:r>
        <w:rPr>
          <w:rFonts w:ascii="Times New Roman" w:eastAsia="Times New Roman" w:hAnsi="Times New Roman" w:cs="Times New Roman"/>
          <w:sz w:val="24"/>
          <w:szCs w:val="24"/>
        </w:rPr>
        <w:t>Договір про закупівлю вважається розірваним з дати розірвання, зазначеної в листі-повідомленні про розірвання договору про закупівлю.</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4004B0">
        <w:rPr>
          <w:rFonts w:ascii="Times New Roman" w:eastAsia="Times New Roman" w:hAnsi="Times New Roman" w:cs="Times New Roman"/>
          <w:sz w:val="24"/>
          <w:szCs w:val="24"/>
        </w:rPr>
        <w:t xml:space="preserve">у строк за 20 (двадцять) календарних днів </w:t>
      </w:r>
      <w:r>
        <w:rPr>
          <w:rFonts w:ascii="Times New Roman" w:eastAsia="Times New Roman" w:hAnsi="Times New Roman" w:cs="Times New Roman"/>
          <w:sz w:val="24"/>
          <w:szCs w:val="24"/>
        </w:rPr>
        <w:t>до бажаної дати розірвання цього договору про закупівлю, у разі:</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80EE6" w:rsidRDefault="00680EE6" w:rsidP="00A32D08">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F53F1" w:rsidRDefault="006F53F1" w:rsidP="00680EE6">
      <w:pPr>
        <w:spacing w:after="0" w:line="240" w:lineRule="auto"/>
        <w:ind w:firstLine="700"/>
        <w:jc w:val="center"/>
        <w:rPr>
          <w:rFonts w:ascii="Times New Roman" w:eastAsia="Times New Roman" w:hAnsi="Times New Roman" w:cs="Times New Roman"/>
          <w:b/>
          <w:sz w:val="24"/>
          <w:szCs w:val="24"/>
        </w:rPr>
      </w:pPr>
    </w:p>
    <w:p w:rsidR="00680EE6" w:rsidRDefault="00680EE6" w:rsidP="00680EE6">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680EE6" w:rsidRDefault="00680EE6"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80EE6" w:rsidRDefault="00680EE6"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80EE6" w:rsidRDefault="00680EE6" w:rsidP="00A32D08">
      <w:pPr>
        <w:spacing w:after="0" w:line="240" w:lineRule="auto"/>
        <w:ind w:left="108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680EE6">
        <w:rPr>
          <w:rFonts w:ascii="Times New Roman" w:eastAsia="Times New Roman" w:hAnsi="Times New Roman" w:cs="Times New Roman"/>
          <w:sz w:val="24"/>
          <w:szCs w:val="24"/>
        </w:rPr>
        <w:t>поставленого товару.</w:t>
      </w:r>
    </w:p>
    <w:p w:rsidR="00680EE6" w:rsidRDefault="00680EE6" w:rsidP="00A32D08">
      <w:pPr>
        <w:spacing w:after="0" w:line="240" w:lineRule="auto"/>
        <w:ind w:left="108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680EE6">
        <w:rPr>
          <w:rFonts w:ascii="Times New Roman" w:eastAsia="Times New Roman" w:hAnsi="Times New Roman" w:cs="Times New Roman"/>
          <w:sz w:val="24"/>
          <w:szCs w:val="24"/>
        </w:rPr>
        <w:t>поставки товару.</w:t>
      </w:r>
    </w:p>
    <w:p w:rsidR="00680EE6" w:rsidRDefault="00680EE6" w:rsidP="00A32D08">
      <w:pPr>
        <w:spacing w:after="0" w:line="240" w:lineRule="auto"/>
        <w:ind w:left="108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680EE6" w:rsidRDefault="00680EE6"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Постачальником умов щодо порядку та строків </w:t>
      </w:r>
      <w:r w:rsidRPr="00680EE6">
        <w:rPr>
          <w:rFonts w:ascii="Times New Roman" w:eastAsia="Times New Roman" w:hAnsi="Times New Roman" w:cs="Times New Roman"/>
          <w:sz w:val="24"/>
          <w:szCs w:val="24"/>
        </w:rPr>
        <w:t>постачання товару</w:t>
      </w:r>
      <w:r>
        <w:rPr>
          <w:rFonts w:ascii="Times New Roman" w:eastAsia="Times New Roman" w:hAnsi="Times New Roman" w:cs="Times New Roman"/>
          <w:sz w:val="24"/>
          <w:szCs w:val="24"/>
        </w:rPr>
        <w:t xml:space="preserve">, якості </w:t>
      </w:r>
      <w:r w:rsidRPr="00680EE6">
        <w:rPr>
          <w:rFonts w:ascii="Times New Roman" w:eastAsia="Times New Roman" w:hAnsi="Times New Roman" w:cs="Times New Roman"/>
          <w:sz w:val="24"/>
          <w:szCs w:val="24"/>
        </w:rPr>
        <w:t xml:space="preserve">поставленого товару </w:t>
      </w:r>
      <w:r>
        <w:rPr>
          <w:rFonts w:ascii="Times New Roman" w:eastAsia="Times New Roman" w:hAnsi="Times New Roman" w:cs="Times New Roman"/>
          <w:sz w:val="24"/>
          <w:szCs w:val="24"/>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680EE6" w:rsidRDefault="00680EE6"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680EE6">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32D08" w:rsidRDefault="00A32D08" w:rsidP="00A32D08">
      <w:pPr>
        <w:spacing w:after="0" w:line="240" w:lineRule="auto"/>
        <w:jc w:val="both"/>
        <w:rPr>
          <w:rFonts w:ascii="Times New Roman" w:eastAsia="Times New Roman" w:hAnsi="Times New Roman" w:cs="Times New Roman"/>
          <w:sz w:val="24"/>
          <w:szCs w:val="24"/>
        </w:rPr>
      </w:pPr>
    </w:p>
    <w:p w:rsidR="0019715A" w:rsidRDefault="0019715A" w:rsidP="001971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19715A" w:rsidRDefault="0019715A"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9715A" w:rsidRDefault="0019715A"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80EE6" w:rsidRPr="00F14E90" w:rsidRDefault="00680EE6" w:rsidP="00FA681C">
      <w:pPr>
        <w:jc w:val="both"/>
        <w:rPr>
          <w:rFonts w:ascii="Times New Roman" w:hAnsi="Times New Roman" w:cs="Times New Roman"/>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1</w:t>
      </w:r>
      <w:r w:rsidR="0019715A">
        <w:rPr>
          <w:rFonts w:ascii="Times New Roman" w:hAnsi="Times New Roman" w:cs="Times New Roman"/>
          <w:b/>
          <w:sz w:val="24"/>
          <w:szCs w:val="24"/>
        </w:rPr>
        <w:t>3</w:t>
      </w:r>
      <w:r w:rsidRPr="00F14E90">
        <w:rPr>
          <w:rFonts w:ascii="Times New Roman" w:hAnsi="Times New Roman" w:cs="Times New Roman"/>
          <w:b/>
          <w:sz w:val="24"/>
          <w:szCs w:val="24"/>
        </w:rPr>
        <w:t>. СТРОК ДІЇ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1</w:t>
      </w:r>
      <w:r w:rsidR="0019715A">
        <w:rPr>
          <w:rFonts w:ascii="Times New Roman" w:hAnsi="Times New Roman" w:cs="Times New Roman"/>
          <w:sz w:val="24"/>
          <w:szCs w:val="24"/>
        </w:rPr>
        <w:t>3</w:t>
      </w:r>
      <w:r w:rsidRPr="00F14E90">
        <w:rPr>
          <w:rFonts w:ascii="Times New Roman" w:hAnsi="Times New Roman" w:cs="Times New Roman"/>
          <w:sz w:val="24"/>
          <w:szCs w:val="24"/>
        </w:rPr>
        <w:t>.1. Цей Договір набирає чинності з дати його укладання та діє до повного виконання Сторонами своїх зобов’язань за цим Договором, але не пізніше</w:t>
      </w:r>
      <w:r w:rsidRPr="00F14E90">
        <w:rPr>
          <w:rFonts w:ascii="Times New Roman" w:hAnsi="Times New Roman" w:cs="Times New Roman"/>
          <w:b/>
          <w:sz w:val="24"/>
          <w:szCs w:val="24"/>
        </w:rPr>
        <w:t xml:space="preserve"> 31.12.202</w:t>
      </w:r>
      <w:r w:rsidR="0019715A">
        <w:rPr>
          <w:rFonts w:ascii="Times New Roman" w:hAnsi="Times New Roman" w:cs="Times New Roman"/>
          <w:b/>
          <w:sz w:val="24"/>
          <w:szCs w:val="24"/>
        </w:rPr>
        <w:t>3</w:t>
      </w:r>
      <w:r w:rsidRPr="00F14E90">
        <w:rPr>
          <w:rFonts w:ascii="Times New Roman" w:hAnsi="Times New Roman" w:cs="Times New Roman"/>
          <w:b/>
          <w:sz w:val="24"/>
          <w:szCs w:val="24"/>
        </w:rPr>
        <w:t>р</w:t>
      </w:r>
      <w:r w:rsidRPr="00F14E90">
        <w:rPr>
          <w:rFonts w:ascii="Times New Roman" w:hAnsi="Times New Roman" w:cs="Times New Roman"/>
          <w:sz w:val="24"/>
          <w:szCs w:val="24"/>
        </w:rPr>
        <w:t>. Датою укладання Договору є дата підписання його Сторонами.</w:t>
      </w:r>
    </w:p>
    <w:p w:rsidR="00FA681C" w:rsidRPr="00F14E90" w:rsidRDefault="00FA681C" w:rsidP="00A3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kern w:val="2"/>
          <w:sz w:val="24"/>
          <w:szCs w:val="24"/>
          <w:lang w:eastAsia="ar-SA"/>
        </w:rPr>
      </w:pPr>
      <w:r w:rsidRPr="00F14E90">
        <w:rPr>
          <w:rFonts w:ascii="Times New Roman" w:hAnsi="Times New Roman" w:cs="Times New Roman"/>
          <w:color w:val="000000"/>
          <w:kern w:val="2"/>
          <w:sz w:val="24"/>
          <w:szCs w:val="24"/>
          <w:lang w:eastAsia="ar-SA"/>
        </w:rPr>
        <w:t>1</w:t>
      </w:r>
      <w:r w:rsidR="0019715A">
        <w:rPr>
          <w:rFonts w:ascii="Times New Roman" w:hAnsi="Times New Roman" w:cs="Times New Roman"/>
          <w:color w:val="000000"/>
          <w:kern w:val="2"/>
          <w:sz w:val="24"/>
          <w:szCs w:val="24"/>
          <w:lang w:eastAsia="ar-SA"/>
        </w:rPr>
        <w:t>3</w:t>
      </w:r>
      <w:r w:rsidRPr="00F14E90">
        <w:rPr>
          <w:rFonts w:ascii="Times New Roman" w:hAnsi="Times New Roman" w:cs="Times New Roman"/>
          <w:color w:val="000000"/>
          <w:kern w:val="2"/>
          <w:sz w:val="24"/>
          <w:szCs w:val="24"/>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FA681C" w:rsidRPr="00F14E90" w:rsidRDefault="00FA681C" w:rsidP="00A3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1</w:t>
      </w:r>
      <w:r w:rsidR="0019715A">
        <w:rPr>
          <w:rFonts w:ascii="Times New Roman" w:hAnsi="Times New Roman" w:cs="Times New Roman"/>
          <w:sz w:val="24"/>
          <w:szCs w:val="24"/>
        </w:rPr>
        <w:t>3</w:t>
      </w:r>
      <w:r w:rsidRPr="00F14E90">
        <w:rPr>
          <w:rFonts w:ascii="Times New Roman" w:hAnsi="Times New Roman" w:cs="Times New Roman"/>
          <w:sz w:val="24"/>
          <w:szCs w:val="24"/>
        </w:rPr>
        <w:t>.3. Цей   Договір укладається і підписується у 2 (двох) оригінальних примірниках, що мають однакову юридичну силу.</w:t>
      </w:r>
    </w:p>
    <w:p w:rsidR="00FA681C" w:rsidRPr="00F14E90" w:rsidRDefault="00FA681C" w:rsidP="00FA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A681C" w:rsidRPr="00F14E90" w:rsidRDefault="00FA681C" w:rsidP="00FA681C">
      <w:pPr>
        <w:jc w:val="center"/>
        <w:rPr>
          <w:rFonts w:ascii="Times New Roman" w:hAnsi="Times New Roman" w:cs="Times New Roman"/>
          <w:sz w:val="24"/>
          <w:szCs w:val="24"/>
        </w:rPr>
      </w:pPr>
      <w:r w:rsidRPr="00F14E90">
        <w:rPr>
          <w:rFonts w:ascii="Times New Roman" w:hAnsi="Times New Roman" w:cs="Times New Roman"/>
          <w:b/>
          <w:sz w:val="24"/>
          <w:szCs w:val="24"/>
        </w:rPr>
        <w:t>1</w:t>
      </w:r>
      <w:r w:rsidR="0019715A">
        <w:rPr>
          <w:rFonts w:ascii="Times New Roman" w:hAnsi="Times New Roman" w:cs="Times New Roman"/>
          <w:b/>
          <w:sz w:val="24"/>
          <w:szCs w:val="24"/>
        </w:rPr>
        <w:t>4</w:t>
      </w:r>
      <w:r w:rsidRPr="00F14E90">
        <w:rPr>
          <w:rFonts w:ascii="Times New Roman" w:hAnsi="Times New Roman" w:cs="Times New Roman"/>
          <w:b/>
          <w:sz w:val="24"/>
          <w:szCs w:val="24"/>
        </w:rPr>
        <w:t>. ІНШІ УМОВИ ДОГОВОРУ</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1</w:t>
      </w:r>
      <w:r w:rsidR="0019715A">
        <w:rPr>
          <w:rFonts w:ascii="Times New Roman" w:hAnsi="Times New Roman" w:cs="Times New Roman"/>
          <w:snapToGrid w:val="0"/>
          <w:sz w:val="24"/>
          <w:szCs w:val="24"/>
        </w:rPr>
        <w:t>4</w:t>
      </w:r>
      <w:r w:rsidRPr="00F14E90">
        <w:rPr>
          <w:rFonts w:ascii="Times New Roman" w:hAnsi="Times New Roman" w:cs="Times New Roman"/>
          <w:snapToGrid w:val="0"/>
          <w:sz w:val="24"/>
          <w:szCs w:val="24"/>
        </w:rPr>
        <w:t>.1. Договір складено у двох примірниках, кожний із яких має однакову юридичну силу, по одному для кожної із сторін.</w:t>
      </w:r>
    </w:p>
    <w:p w:rsidR="00FA681C" w:rsidRPr="00F14E90" w:rsidRDefault="00FA681C" w:rsidP="00A32D08">
      <w:pPr>
        <w:widowControl w:val="0"/>
        <w:tabs>
          <w:tab w:val="left" w:pos="993"/>
        </w:tabs>
        <w:spacing w:after="0" w:line="240" w:lineRule="auto"/>
        <w:jc w:val="both"/>
        <w:rPr>
          <w:rFonts w:ascii="Times New Roman" w:hAnsi="Times New Roman" w:cs="Times New Roman"/>
          <w:snapToGrid w:val="0"/>
          <w:sz w:val="24"/>
          <w:szCs w:val="24"/>
        </w:rPr>
      </w:pPr>
      <w:r w:rsidRPr="00F14E90">
        <w:rPr>
          <w:rFonts w:ascii="Times New Roman" w:hAnsi="Times New Roman" w:cs="Times New Roman"/>
          <w:snapToGrid w:val="0"/>
          <w:sz w:val="24"/>
          <w:szCs w:val="24"/>
        </w:rPr>
        <w:t>1</w:t>
      </w:r>
      <w:r w:rsidR="0019715A">
        <w:rPr>
          <w:rFonts w:ascii="Times New Roman" w:hAnsi="Times New Roman" w:cs="Times New Roman"/>
          <w:snapToGrid w:val="0"/>
          <w:sz w:val="24"/>
          <w:szCs w:val="24"/>
        </w:rPr>
        <w:t>4</w:t>
      </w:r>
      <w:r w:rsidRPr="00F14E90">
        <w:rPr>
          <w:rFonts w:ascii="Times New Roman" w:hAnsi="Times New Roman" w:cs="Times New Roman"/>
          <w:snapToGrid w:val="0"/>
          <w:sz w:val="24"/>
          <w:szCs w:val="24"/>
        </w:rPr>
        <w:t>.2. Умови даного Договору можуть бути змінені за взаємною згодою сторін з обов’язковим складанням відповідної додаткової угоди до цього Договору та згідно порядку встановленого згідно Додатку №1 до даного Договору.</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1</w:t>
      </w:r>
      <w:r w:rsidR="0019715A">
        <w:rPr>
          <w:rFonts w:ascii="Times New Roman" w:hAnsi="Times New Roman" w:cs="Times New Roman"/>
          <w:sz w:val="24"/>
          <w:szCs w:val="24"/>
        </w:rPr>
        <w:t>4</w:t>
      </w:r>
      <w:r w:rsidRPr="00F14E90">
        <w:rPr>
          <w:rFonts w:ascii="Times New Roman" w:hAnsi="Times New Roman" w:cs="Times New Roman"/>
          <w:sz w:val="24"/>
          <w:szCs w:val="24"/>
        </w:rPr>
        <w:t>.4. Зміни та доповнення до цього Договору мають юридичну силу за умов, якщо вони оформлені письмово, зареєстровані і підписані упов</w:t>
      </w:r>
      <w:r w:rsidRPr="00F14E90">
        <w:rPr>
          <w:rFonts w:ascii="Times New Roman" w:hAnsi="Times New Roman" w:cs="Times New Roman"/>
          <w:sz w:val="24"/>
          <w:szCs w:val="24"/>
        </w:rPr>
        <w:softHyphen/>
        <w:t>но</w:t>
      </w:r>
      <w:r w:rsidRPr="00F14E90">
        <w:rPr>
          <w:rFonts w:ascii="Times New Roman" w:hAnsi="Times New Roman" w:cs="Times New Roman"/>
          <w:sz w:val="24"/>
          <w:szCs w:val="24"/>
        </w:rPr>
        <w:softHyphen/>
        <w:t>важеними представниками Сторін, завірені печатками, а у разі їх відсутності власним підписом керівників.</w:t>
      </w:r>
    </w:p>
    <w:p w:rsidR="00FA681C" w:rsidRPr="00F14E90"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1</w:t>
      </w:r>
      <w:r w:rsidR="0019715A">
        <w:rPr>
          <w:rFonts w:ascii="Times New Roman" w:hAnsi="Times New Roman" w:cs="Times New Roman"/>
          <w:sz w:val="24"/>
          <w:szCs w:val="24"/>
        </w:rPr>
        <w:t>4</w:t>
      </w:r>
      <w:r w:rsidRPr="00F14E90">
        <w:rPr>
          <w:rFonts w:ascii="Times New Roman" w:hAnsi="Times New Roman" w:cs="Times New Roman"/>
          <w:sz w:val="24"/>
          <w:szCs w:val="24"/>
        </w:rPr>
        <w:t>.5. Сторони зобов’язуються письмово повідомляти одна одну у випадку ух</w:t>
      </w:r>
      <w:r w:rsidRPr="00F14E90">
        <w:rPr>
          <w:rFonts w:ascii="Times New Roman" w:hAnsi="Times New Roman" w:cs="Times New Roman"/>
          <w:sz w:val="24"/>
          <w:szCs w:val="24"/>
        </w:rPr>
        <w:softHyphen/>
        <w:t>ва</w:t>
      </w:r>
      <w:r w:rsidRPr="00F14E90">
        <w:rPr>
          <w:rFonts w:ascii="Times New Roman" w:hAnsi="Times New Roman" w:cs="Times New Roman"/>
          <w:sz w:val="24"/>
          <w:szCs w:val="24"/>
        </w:rPr>
        <w:softHyphen/>
      </w:r>
      <w:r w:rsidRPr="00F14E90">
        <w:rPr>
          <w:rFonts w:ascii="Times New Roman" w:hAnsi="Times New Roman" w:cs="Times New Roman"/>
          <w:sz w:val="24"/>
          <w:szCs w:val="24"/>
        </w:rPr>
        <w:softHyphen/>
        <w:t>лен</w:t>
      </w:r>
      <w:r w:rsidRPr="00F14E90">
        <w:rPr>
          <w:rFonts w:ascii="Times New Roman" w:hAnsi="Times New Roman" w:cs="Times New Roman"/>
          <w:sz w:val="24"/>
          <w:szCs w:val="24"/>
        </w:rPr>
        <w:softHyphen/>
        <w:t>ня рі</w:t>
      </w:r>
      <w:r w:rsidRPr="00F14E90">
        <w:rPr>
          <w:rFonts w:ascii="Times New Roman" w:hAnsi="Times New Roman" w:cs="Times New Roman"/>
          <w:sz w:val="24"/>
          <w:szCs w:val="24"/>
        </w:rPr>
        <w:softHyphen/>
        <w:t>шен</w:t>
      </w:r>
      <w:r w:rsidRPr="00F14E90">
        <w:rPr>
          <w:rFonts w:ascii="Times New Roman" w:hAnsi="Times New Roman" w:cs="Times New Roman"/>
          <w:sz w:val="24"/>
          <w:szCs w:val="24"/>
        </w:rPr>
        <w:softHyphen/>
        <w:t>ня про ліквідацію, реорганізацію або банкрутство однієї із Сто</w:t>
      </w:r>
      <w:r w:rsidRPr="00F14E90">
        <w:rPr>
          <w:rFonts w:ascii="Times New Roman" w:hAnsi="Times New Roman" w:cs="Times New Roman"/>
          <w:sz w:val="24"/>
          <w:szCs w:val="24"/>
        </w:rPr>
        <w:softHyphen/>
        <w:t>рін у термін не пізніше 3-х кален</w:t>
      </w:r>
      <w:r w:rsidRPr="00F14E90">
        <w:rPr>
          <w:rFonts w:ascii="Times New Roman" w:hAnsi="Times New Roman" w:cs="Times New Roman"/>
          <w:sz w:val="24"/>
          <w:szCs w:val="24"/>
        </w:rPr>
        <w:softHyphen/>
        <w:t>дар</w:t>
      </w:r>
      <w:r w:rsidRPr="00F14E90">
        <w:rPr>
          <w:rFonts w:ascii="Times New Roman" w:hAnsi="Times New Roman" w:cs="Times New Roman"/>
          <w:sz w:val="24"/>
          <w:szCs w:val="24"/>
        </w:rPr>
        <w:softHyphen/>
        <w:t>них днів із дати прийняття такого рішення. У ті ж терміни Сторони сповіщають одна одну про зміну поштової, юридичної ад</w:t>
      </w:r>
      <w:r w:rsidRPr="00F14E90">
        <w:rPr>
          <w:rFonts w:ascii="Times New Roman" w:hAnsi="Times New Roman" w:cs="Times New Roman"/>
          <w:sz w:val="24"/>
          <w:szCs w:val="24"/>
        </w:rPr>
        <w:softHyphen/>
        <w:t>реси або банківських реквізитів.</w:t>
      </w:r>
    </w:p>
    <w:p w:rsidR="00FA681C" w:rsidRDefault="00FA681C" w:rsidP="00A32D08">
      <w:pPr>
        <w:spacing w:after="0" w:line="240" w:lineRule="auto"/>
        <w:jc w:val="both"/>
        <w:rPr>
          <w:rFonts w:ascii="Times New Roman" w:hAnsi="Times New Roman" w:cs="Times New Roman"/>
          <w:sz w:val="24"/>
          <w:szCs w:val="24"/>
        </w:rPr>
      </w:pPr>
      <w:r w:rsidRPr="00F14E90">
        <w:rPr>
          <w:rFonts w:ascii="Times New Roman" w:hAnsi="Times New Roman" w:cs="Times New Roman"/>
          <w:sz w:val="24"/>
          <w:szCs w:val="24"/>
        </w:rPr>
        <w:t>1</w:t>
      </w:r>
      <w:r w:rsidR="0019715A">
        <w:rPr>
          <w:rFonts w:ascii="Times New Roman" w:hAnsi="Times New Roman" w:cs="Times New Roman"/>
          <w:sz w:val="24"/>
          <w:szCs w:val="24"/>
        </w:rPr>
        <w:t>4</w:t>
      </w:r>
      <w:r w:rsidRPr="00F14E90">
        <w:rPr>
          <w:rFonts w:ascii="Times New Roman" w:hAnsi="Times New Roman" w:cs="Times New Roman"/>
          <w:sz w:val="24"/>
          <w:szCs w:val="24"/>
        </w:rPr>
        <w:t>.6. Взаємовідносини Сторін, не передбачені Договором, регулюються чин</w:t>
      </w:r>
      <w:r w:rsidRPr="00F14E90">
        <w:rPr>
          <w:rFonts w:ascii="Times New Roman" w:hAnsi="Times New Roman" w:cs="Times New Roman"/>
          <w:sz w:val="24"/>
          <w:szCs w:val="24"/>
        </w:rPr>
        <w:softHyphen/>
        <w:t>ним зако</w:t>
      </w:r>
      <w:r w:rsidRPr="00F14E90">
        <w:rPr>
          <w:rFonts w:ascii="Times New Roman" w:hAnsi="Times New Roman" w:cs="Times New Roman"/>
          <w:sz w:val="24"/>
          <w:szCs w:val="24"/>
        </w:rPr>
        <w:softHyphen/>
        <w:t>нодав</w:t>
      </w:r>
      <w:r w:rsidRPr="00F14E90">
        <w:rPr>
          <w:rFonts w:ascii="Times New Roman" w:hAnsi="Times New Roman" w:cs="Times New Roman"/>
          <w:sz w:val="24"/>
          <w:szCs w:val="24"/>
        </w:rPr>
        <w:softHyphen/>
        <w:t>с</w:t>
      </w:r>
      <w:r w:rsidRPr="00F14E90">
        <w:rPr>
          <w:rFonts w:ascii="Times New Roman" w:hAnsi="Times New Roman" w:cs="Times New Roman"/>
          <w:sz w:val="24"/>
          <w:szCs w:val="24"/>
        </w:rPr>
        <w:softHyphen/>
        <w:t>твом України.</w:t>
      </w:r>
    </w:p>
    <w:p w:rsidR="003B1C1A" w:rsidRDefault="003B1C1A" w:rsidP="00A32D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1C1A" w:rsidRDefault="003B1C1A" w:rsidP="00A32D08">
      <w:pPr>
        <w:spacing w:after="0" w:line="240" w:lineRule="auto"/>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 xml:space="preserve">         1) зменшення обсягів закупівлі, зокрема з урахуванням фактичного обсягу видатків Замовника. </w:t>
      </w:r>
    </w:p>
    <w:p w:rsidR="003B1C1A" w:rsidRDefault="003B1C1A" w:rsidP="00A32D08">
      <w:pPr>
        <w:spacing w:after="0" w:line="240" w:lineRule="auto"/>
        <w:jc w:val="both"/>
        <w:rPr>
          <w:rFonts w:ascii="Times New Roman" w:eastAsia="Times New Roman" w:hAnsi="Times New Roman" w:cs="Times New Roman"/>
          <w:color w:val="4A86E8"/>
          <w:sz w:val="28"/>
          <w:szCs w:val="28"/>
          <w:shd w:val="clear" w:color="auto" w:fill="CCCCCC"/>
        </w:rPr>
      </w:pPr>
      <w:r>
        <w:rPr>
          <w:rFonts w:ascii="Times New Roman" w:eastAsia="Times New Roman" w:hAnsi="Times New Roman" w:cs="Times New Roman"/>
          <w:sz w:val="24"/>
          <w:szCs w:val="24"/>
          <w:highlight w:val="white"/>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B1C1A" w:rsidRDefault="003B1C1A" w:rsidP="00A32D0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B1C1A" w:rsidRDefault="003B1C1A" w:rsidP="00A32D0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w:t>
      </w:r>
      <w:r>
        <w:rPr>
          <w:rFonts w:ascii="Times New Roman" w:eastAsia="Times New Roman" w:hAnsi="Times New Roman" w:cs="Times New Roman"/>
          <w:color w:val="4A86E8"/>
          <w:sz w:val="24"/>
          <w:szCs w:val="24"/>
        </w:rPr>
        <w:t xml:space="preserve"> </w:t>
      </w:r>
      <w:r w:rsidRPr="003B1C1A">
        <w:rPr>
          <w:rFonts w:ascii="Times New Roman" w:eastAsia="Times New Roman" w:hAnsi="Times New Roman" w:cs="Times New Roman"/>
          <w:i/>
          <w:sz w:val="24"/>
          <w:szCs w:val="24"/>
        </w:rPr>
        <w:t xml:space="preserve">передачі товару,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B1C1A" w:rsidRDefault="003B1C1A" w:rsidP="00A32D0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3B1C1A" w:rsidRDefault="003B1C1A" w:rsidP="00A32D0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B1C1A" w:rsidRDefault="003B1C1A" w:rsidP="00A32D08">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3B1C1A">
        <w:rPr>
          <w:rFonts w:ascii="Times New Roman" w:eastAsia="Times New Roman" w:hAnsi="Times New Roman" w:cs="Times New Roman"/>
          <w:sz w:val="24"/>
          <w:szCs w:val="24"/>
        </w:rPr>
        <w:t xml:space="preserve">процедури закупівлі </w:t>
      </w:r>
      <w:r>
        <w:rPr>
          <w:rFonts w:ascii="Times New Roman" w:eastAsia="Times New Roman" w:hAnsi="Times New Roman" w:cs="Times New Roman"/>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3B1C1A" w:rsidRPr="00F14E90" w:rsidRDefault="003B1C1A" w:rsidP="00FA681C">
      <w:pPr>
        <w:ind w:firstLine="567"/>
        <w:jc w:val="both"/>
        <w:rPr>
          <w:rFonts w:ascii="Times New Roman" w:hAnsi="Times New Roman" w:cs="Times New Roman"/>
          <w:sz w:val="24"/>
          <w:szCs w:val="24"/>
        </w:rPr>
      </w:pPr>
    </w:p>
    <w:p w:rsidR="00FA681C" w:rsidRPr="00F14E90" w:rsidRDefault="00FA681C" w:rsidP="00FA681C">
      <w:pPr>
        <w:jc w:val="both"/>
        <w:rPr>
          <w:rFonts w:ascii="Times New Roman" w:hAnsi="Times New Roman" w:cs="Times New Roman"/>
          <w:sz w:val="24"/>
          <w:szCs w:val="24"/>
        </w:rPr>
      </w:pPr>
    </w:p>
    <w:p w:rsidR="00FA681C" w:rsidRPr="00F14E90" w:rsidRDefault="00FA681C" w:rsidP="00FA681C">
      <w:pPr>
        <w:keepNext/>
        <w:tabs>
          <w:tab w:val="left" w:pos="9000"/>
        </w:tabs>
        <w:jc w:val="center"/>
        <w:rPr>
          <w:rFonts w:ascii="Times New Roman" w:hAnsi="Times New Roman" w:cs="Times New Roman"/>
          <w:sz w:val="24"/>
          <w:szCs w:val="24"/>
        </w:rPr>
      </w:pPr>
      <w:r w:rsidRPr="00F14E90">
        <w:rPr>
          <w:rFonts w:ascii="Times New Roman" w:hAnsi="Times New Roman" w:cs="Times New Roman"/>
          <w:b/>
          <w:sz w:val="24"/>
          <w:szCs w:val="24"/>
        </w:rPr>
        <w:t>1</w:t>
      </w:r>
      <w:r w:rsidR="0019715A">
        <w:rPr>
          <w:rFonts w:ascii="Times New Roman" w:hAnsi="Times New Roman" w:cs="Times New Roman"/>
          <w:b/>
          <w:sz w:val="24"/>
          <w:szCs w:val="24"/>
        </w:rPr>
        <w:t>5</w:t>
      </w:r>
      <w:r w:rsidRPr="00F14E90">
        <w:rPr>
          <w:rFonts w:ascii="Times New Roman" w:hAnsi="Times New Roman" w:cs="Times New Roman"/>
          <w:b/>
          <w:sz w:val="24"/>
          <w:szCs w:val="24"/>
        </w:rPr>
        <w:t>. МІСЦЕЗНАХОДЖЕННЯ ТА БАНКІВСЬКІ РЕКВІЗИТИ СТОРІН:</w:t>
      </w:r>
    </w:p>
    <w:tbl>
      <w:tblPr>
        <w:tblW w:w="10575" w:type="dxa"/>
        <w:jc w:val="center"/>
        <w:tblLayout w:type="fixed"/>
        <w:tblLook w:val="04A0" w:firstRow="1" w:lastRow="0" w:firstColumn="1" w:lastColumn="0" w:noHBand="0" w:noVBand="1"/>
      </w:tblPr>
      <w:tblGrid>
        <w:gridCol w:w="5363"/>
        <w:gridCol w:w="5212"/>
      </w:tblGrid>
      <w:tr w:rsidR="00FA681C" w:rsidRPr="00F14E90" w:rsidTr="00F55BD2">
        <w:trPr>
          <w:trHeight w:val="4920"/>
          <w:jc w:val="center"/>
        </w:trPr>
        <w:tc>
          <w:tcPr>
            <w:tcW w:w="5363" w:type="dxa"/>
          </w:tcPr>
          <w:p w:rsidR="00FA681C" w:rsidRPr="00F14E90" w:rsidRDefault="00FA681C" w:rsidP="00F55BD2">
            <w:pPr>
              <w:tabs>
                <w:tab w:val="left" w:pos="4820"/>
                <w:tab w:val="left" w:pos="9000"/>
              </w:tabs>
              <w:spacing w:line="20" w:lineRule="atLeast"/>
              <w:jc w:val="center"/>
              <w:rPr>
                <w:rFonts w:ascii="Times New Roman" w:hAnsi="Times New Roman" w:cs="Times New Roman"/>
                <w:sz w:val="24"/>
                <w:szCs w:val="24"/>
              </w:rPr>
            </w:pPr>
            <w:r w:rsidRPr="00F14E90">
              <w:rPr>
                <w:rFonts w:ascii="Times New Roman" w:hAnsi="Times New Roman" w:cs="Times New Roman"/>
                <w:b/>
                <w:sz w:val="24"/>
                <w:szCs w:val="24"/>
              </w:rPr>
              <w:t>ЗАМОВНИК</w:t>
            </w:r>
          </w:p>
          <w:tbl>
            <w:tblPr>
              <w:tblW w:w="10230" w:type="dxa"/>
              <w:tblLayout w:type="fixed"/>
              <w:tblLook w:val="00A0" w:firstRow="1" w:lastRow="0" w:firstColumn="1" w:lastColumn="0" w:noHBand="0" w:noVBand="0"/>
            </w:tblPr>
            <w:tblGrid>
              <w:gridCol w:w="10230"/>
            </w:tblGrid>
            <w:tr w:rsidR="00FA681C" w:rsidRPr="00F14E90" w:rsidTr="00F55BD2">
              <w:trPr>
                <w:trHeight w:val="500"/>
              </w:trPr>
              <w:tc>
                <w:tcPr>
                  <w:tcW w:w="5451" w:type="dxa"/>
                </w:tcPr>
                <w:p w:rsidR="0072048D" w:rsidRPr="0072048D" w:rsidRDefault="0072048D" w:rsidP="0072048D">
                  <w:pPr>
                    <w:tabs>
                      <w:tab w:val="left" w:pos="9000"/>
                    </w:tabs>
                    <w:spacing w:line="20" w:lineRule="atLeast"/>
                    <w:ind w:right="5080"/>
                    <w:jc w:val="center"/>
                    <w:rPr>
                      <w:rFonts w:ascii="Times New Roman" w:hAnsi="Times New Roman" w:cs="Times New Roman"/>
                      <w:b/>
                      <w:sz w:val="24"/>
                      <w:szCs w:val="24"/>
                    </w:rPr>
                  </w:pPr>
                  <w:proofErr w:type="spellStart"/>
                  <w:r w:rsidRPr="0072048D">
                    <w:rPr>
                      <w:rFonts w:ascii="Times New Roman" w:hAnsi="Times New Roman" w:cs="Times New Roman"/>
                      <w:b/>
                      <w:color w:val="000000"/>
                      <w:sz w:val="24"/>
                      <w:szCs w:val="24"/>
                    </w:rPr>
                    <w:t>Нетішинський</w:t>
                  </w:r>
                  <w:proofErr w:type="spellEnd"/>
                  <w:r w:rsidRPr="0072048D">
                    <w:rPr>
                      <w:rFonts w:ascii="Times New Roman" w:hAnsi="Times New Roman" w:cs="Times New Roman"/>
                      <w:b/>
                      <w:color w:val="000000"/>
                      <w:sz w:val="24"/>
                      <w:szCs w:val="24"/>
                    </w:rPr>
                    <w:t xml:space="preserve"> ліцей № 3 </w:t>
                  </w:r>
                  <w:proofErr w:type="spellStart"/>
                  <w:r w:rsidRPr="0072048D">
                    <w:rPr>
                      <w:rFonts w:ascii="Times New Roman" w:hAnsi="Times New Roman" w:cs="Times New Roman"/>
                      <w:b/>
                      <w:color w:val="000000"/>
                      <w:sz w:val="24"/>
                      <w:szCs w:val="24"/>
                    </w:rPr>
                    <w:t>Нетішинської</w:t>
                  </w:r>
                  <w:proofErr w:type="spellEnd"/>
                  <w:r w:rsidRPr="0072048D">
                    <w:rPr>
                      <w:rFonts w:ascii="Times New Roman" w:hAnsi="Times New Roman" w:cs="Times New Roman"/>
                      <w:b/>
                      <w:color w:val="000000"/>
                      <w:sz w:val="24"/>
                      <w:szCs w:val="24"/>
                    </w:rPr>
                    <w:t xml:space="preserve"> міської ради </w:t>
                  </w:r>
                  <w:proofErr w:type="spellStart"/>
                  <w:r w:rsidRPr="0072048D">
                    <w:rPr>
                      <w:rFonts w:ascii="Times New Roman" w:hAnsi="Times New Roman" w:cs="Times New Roman"/>
                      <w:b/>
                      <w:color w:val="000000"/>
                      <w:sz w:val="24"/>
                      <w:szCs w:val="24"/>
                    </w:rPr>
                    <w:t>Шепетіського</w:t>
                  </w:r>
                  <w:proofErr w:type="spellEnd"/>
                  <w:r w:rsidRPr="0072048D">
                    <w:rPr>
                      <w:rFonts w:ascii="Times New Roman" w:hAnsi="Times New Roman" w:cs="Times New Roman"/>
                      <w:b/>
                      <w:color w:val="000000"/>
                      <w:sz w:val="24"/>
                      <w:szCs w:val="24"/>
                    </w:rPr>
                    <w:t xml:space="preserve"> району Хмельницької області</w:t>
                  </w:r>
                </w:p>
                <w:p w:rsidR="0072048D" w:rsidRPr="0072048D" w:rsidRDefault="0072048D" w:rsidP="0072048D">
                  <w:pPr>
                    <w:tabs>
                      <w:tab w:val="left" w:pos="9000"/>
                    </w:tabs>
                    <w:spacing w:after="0" w:line="240" w:lineRule="auto"/>
                    <w:ind w:right="5080"/>
                    <w:jc w:val="both"/>
                    <w:rPr>
                      <w:rFonts w:ascii="Times New Roman" w:hAnsi="Times New Roman" w:cs="Times New Roman"/>
                      <w:sz w:val="24"/>
                      <w:szCs w:val="24"/>
                    </w:rPr>
                  </w:pPr>
                  <w:r w:rsidRPr="0072048D">
                    <w:rPr>
                      <w:rFonts w:ascii="Times New Roman" w:hAnsi="Times New Roman" w:cs="Times New Roman"/>
                      <w:sz w:val="24"/>
                      <w:szCs w:val="24"/>
                    </w:rPr>
                    <w:t>код ЄДРПОУ: 21340148</w:t>
                  </w:r>
                </w:p>
                <w:p w:rsidR="0072048D" w:rsidRPr="0072048D" w:rsidRDefault="0072048D" w:rsidP="0072048D">
                  <w:pPr>
                    <w:tabs>
                      <w:tab w:val="left" w:pos="9000"/>
                    </w:tabs>
                    <w:spacing w:after="0" w:line="240" w:lineRule="auto"/>
                    <w:ind w:right="5080"/>
                    <w:jc w:val="both"/>
                    <w:rPr>
                      <w:rFonts w:ascii="Times New Roman" w:hAnsi="Times New Roman" w:cs="Times New Roman"/>
                      <w:color w:val="000000"/>
                      <w:sz w:val="24"/>
                      <w:szCs w:val="24"/>
                    </w:rPr>
                  </w:pPr>
                  <w:r w:rsidRPr="0072048D">
                    <w:rPr>
                      <w:rFonts w:ascii="Times New Roman" w:hAnsi="Times New Roman" w:cs="Times New Roman"/>
                      <w:sz w:val="24"/>
                      <w:szCs w:val="24"/>
                    </w:rPr>
                    <w:t xml:space="preserve">адреса: </w:t>
                  </w:r>
                  <w:r w:rsidRPr="0072048D">
                    <w:rPr>
                      <w:rFonts w:ascii="Times New Roman" w:hAnsi="Times New Roman" w:cs="Times New Roman"/>
                      <w:color w:val="000000"/>
                      <w:sz w:val="24"/>
                      <w:szCs w:val="24"/>
                    </w:rPr>
                    <w:t>Україна, 30100, Хмельницька обл.,</w:t>
                  </w:r>
                </w:p>
                <w:p w:rsidR="0072048D" w:rsidRPr="0072048D" w:rsidRDefault="0072048D" w:rsidP="0072048D">
                  <w:pPr>
                    <w:tabs>
                      <w:tab w:val="left" w:pos="9000"/>
                    </w:tabs>
                    <w:spacing w:after="0" w:line="240" w:lineRule="auto"/>
                    <w:ind w:right="5080"/>
                    <w:jc w:val="both"/>
                    <w:rPr>
                      <w:rFonts w:ascii="Times New Roman" w:hAnsi="Times New Roman" w:cs="Times New Roman"/>
                      <w:sz w:val="24"/>
                      <w:szCs w:val="24"/>
                    </w:rPr>
                  </w:pPr>
                  <w:r w:rsidRPr="0072048D">
                    <w:rPr>
                      <w:rFonts w:ascii="Times New Roman" w:hAnsi="Times New Roman" w:cs="Times New Roman"/>
                      <w:color w:val="000000"/>
                      <w:sz w:val="24"/>
                      <w:szCs w:val="24"/>
                    </w:rPr>
                    <w:t xml:space="preserve">м. Нетішин, </w:t>
                  </w:r>
                  <w:proofErr w:type="spellStart"/>
                  <w:r w:rsidRPr="0072048D">
                    <w:rPr>
                      <w:rFonts w:ascii="Times New Roman" w:hAnsi="Times New Roman" w:cs="Times New Roman"/>
                      <w:color w:val="000000"/>
                      <w:sz w:val="24"/>
                      <w:szCs w:val="24"/>
                    </w:rPr>
                    <w:t>пров</w:t>
                  </w:r>
                  <w:proofErr w:type="spellEnd"/>
                  <w:r w:rsidRPr="0072048D">
                    <w:rPr>
                      <w:rFonts w:ascii="Times New Roman" w:hAnsi="Times New Roman" w:cs="Times New Roman"/>
                      <w:color w:val="000000"/>
                      <w:sz w:val="24"/>
                      <w:szCs w:val="24"/>
                    </w:rPr>
                    <w:t>. Миру 5</w:t>
                  </w:r>
                  <w:r w:rsidRPr="0072048D">
                    <w:rPr>
                      <w:rFonts w:ascii="Times New Roman" w:hAnsi="Times New Roman" w:cs="Times New Roman"/>
                      <w:sz w:val="24"/>
                      <w:szCs w:val="24"/>
                    </w:rPr>
                    <w:t xml:space="preserve"> </w:t>
                  </w:r>
                </w:p>
                <w:p w:rsidR="0072048D" w:rsidRPr="0072048D" w:rsidRDefault="0072048D" w:rsidP="0072048D">
                  <w:pPr>
                    <w:tabs>
                      <w:tab w:val="left" w:pos="4820"/>
                      <w:tab w:val="left" w:pos="9000"/>
                    </w:tabs>
                    <w:spacing w:after="0" w:line="240" w:lineRule="auto"/>
                    <w:ind w:right="5080"/>
                    <w:rPr>
                      <w:rFonts w:ascii="Times New Roman" w:hAnsi="Times New Roman" w:cs="Times New Roman"/>
                      <w:sz w:val="24"/>
                      <w:szCs w:val="24"/>
                    </w:rPr>
                  </w:pPr>
                  <w:r w:rsidRPr="0072048D">
                    <w:rPr>
                      <w:rFonts w:ascii="Times New Roman" w:hAnsi="Times New Roman" w:cs="Times New Roman"/>
                      <w:sz w:val="24"/>
                      <w:szCs w:val="24"/>
                    </w:rPr>
                    <w:t xml:space="preserve">банківські реквізити: </w:t>
                  </w:r>
                </w:p>
                <w:p w:rsidR="0072048D" w:rsidRPr="0072048D" w:rsidRDefault="0072048D" w:rsidP="0072048D">
                  <w:pPr>
                    <w:tabs>
                      <w:tab w:val="left" w:pos="4820"/>
                      <w:tab w:val="left" w:pos="9000"/>
                    </w:tabs>
                    <w:spacing w:after="0" w:line="240" w:lineRule="auto"/>
                    <w:ind w:right="5080"/>
                    <w:rPr>
                      <w:rFonts w:ascii="Times New Roman" w:hAnsi="Times New Roman" w:cs="Times New Roman"/>
                      <w:sz w:val="24"/>
                      <w:szCs w:val="24"/>
                    </w:rPr>
                  </w:pPr>
                  <w:r w:rsidRPr="0072048D">
                    <w:rPr>
                      <w:rFonts w:ascii="Times New Roman" w:hAnsi="Times New Roman" w:cs="Times New Roman"/>
                      <w:sz w:val="24"/>
                      <w:szCs w:val="24"/>
                    </w:rPr>
                    <w:t xml:space="preserve">р/р </w:t>
                  </w:r>
                  <w:r w:rsidRPr="0072048D">
                    <w:rPr>
                      <w:rFonts w:ascii="Times New Roman" w:hAnsi="Times New Roman" w:cs="Times New Roman"/>
                      <w:sz w:val="24"/>
                      <w:szCs w:val="24"/>
                      <w:lang w:val="en-US"/>
                    </w:rPr>
                    <w:t>UA</w:t>
                  </w:r>
                  <w:r w:rsidRPr="0072048D">
                    <w:rPr>
                      <w:rFonts w:ascii="Times New Roman" w:hAnsi="Times New Roman" w:cs="Times New Roman"/>
                      <w:sz w:val="24"/>
                      <w:szCs w:val="24"/>
                    </w:rPr>
                    <w:t xml:space="preserve"> 558201720344240005000029951</w:t>
                  </w:r>
                </w:p>
                <w:p w:rsidR="0072048D" w:rsidRPr="0072048D" w:rsidRDefault="0072048D" w:rsidP="0072048D">
                  <w:pPr>
                    <w:tabs>
                      <w:tab w:val="left" w:pos="4820"/>
                      <w:tab w:val="left" w:pos="9000"/>
                    </w:tabs>
                    <w:spacing w:after="0" w:line="240" w:lineRule="auto"/>
                    <w:ind w:right="5080"/>
                    <w:rPr>
                      <w:rFonts w:ascii="Times New Roman" w:hAnsi="Times New Roman" w:cs="Times New Roman"/>
                      <w:sz w:val="24"/>
                      <w:szCs w:val="24"/>
                    </w:rPr>
                  </w:pPr>
                  <w:r w:rsidRPr="0072048D">
                    <w:rPr>
                      <w:rFonts w:ascii="Times New Roman" w:hAnsi="Times New Roman" w:cs="Times New Roman"/>
                      <w:sz w:val="24"/>
                      <w:szCs w:val="24"/>
                    </w:rPr>
                    <w:t xml:space="preserve">МФО 820172 </w:t>
                  </w:r>
                </w:p>
                <w:p w:rsidR="0072048D" w:rsidRPr="0072048D" w:rsidRDefault="0072048D" w:rsidP="0072048D">
                  <w:pPr>
                    <w:tabs>
                      <w:tab w:val="left" w:pos="4820"/>
                      <w:tab w:val="left" w:pos="9000"/>
                    </w:tabs>
                    <w:spacing w:after="0" w:line="240" w:lineRule="auto"/>
                    <w:ind w:right="5080"/>
                    <w:rPr>
                      <w:rFonts w:ascii="Times New Roman" w:hAnsi="Times New Roman" w:cs="Times New Roman"/>
                      <w:sz w:val="24"/>
                      <w:szCs w:val="24"/>
                    </w:rPr>
                  </w:pPr>
                  <w:r w:rsidRPr="0072048D">
                    <w:rPr>
                      <w:rFonts w:ascii="Times New Roman" w:hAnsi="Times New Roman" w:cs="Times New Roman"/>
                      <w:sz w:val="24"/>
                      <w:szCs w:val="24"/>
                    </w:rPr>
                    <w:t>ДКСУ  м. Київ</w:t>
                  </w:r>
                </w:p>
                <w:p w:rsidR="0072048D" w:rsidRPr="0072048D" w:rsidRDefault="0072048D" w:rsidP="0072048D">
                  <w:pPr>
                    <w:tabs>
                      <w:tab w:val="left" w:pos="4820"/>
                      <w:tab w:val="left" w:pos="9000"/>
                    </w:tabs>
                    <w:spacing w:after="0" w:line="240" w:lineRule="auto"/>
                    <w:ind w:right="5080"/>
                    <w:rPr>
                      <w:rFonts w:ascii="Times New Roman" w:hAnsi="Times New Roman" w:cs="Times New Roman"/>
                      <w:sz w:val="24"/>
                      <w:szCs w:val="24"/>
                    </w:rPr>
                  </w:pPr>
                  <w:proofErr w:type="spellStart"/>
                  <w:r w:rsidRPr="0072048D">
                    <w:rPr>
                      <w:rFonts w:ascii="Times New Roman" w:hAnsi="Times New Roman" w:cs="Times New Roman"/>
                      <w:sz w:val="24"/>
                      <w:szCs w:val="24"/>
                    </w:rPr>
                    <w:t>тел</w:t>
                  </w:r>
                  <w:proofErr w:type="spellEnd"/>
                  <w:r w:rsidRPr="0072048D">
                    <w:rPr>
                      <w:rFonts w:ascii="Times New Roman" w:hAnsi="Times New Roman" w:cs="Times New Roman"/>
                      <w:sz w:val="24"/>
                      <w:szCs w:val="24"/>
                    </w:rPr>
                    <w:t>.: (03842) 9-01-41</w:t>
                  </w:r>
                </w:p>
                <w:p w:rsidR="0072048D" w:rsidRPr="0072048D" w:rsidRDefault="0072048D" w:rsidP="0072048D">
                  <w:pPr>
                    <w:tabs>
                      <w:tab w:val="left" w:pos="4820"/>
                      <w:tab w:val="left" w:pos="9000"/>
                    </w:tabs>
                    <w:spacing w:line="20" w:lineRule="atLeast"/>
                    <w:ind w:right="5080"/>
                    <w:rPr>
                      <w:rFonts w:ascii="Times New Roman" w:hAnsi="Times New Roman" w:cs="Times New Roman"/>
                      <w:sz w:val="24"/>
                      <w:szCs w:val="24"/>
                    </w:rPr>
                  </w:pPr>
                </w:p>
                <w:p w:rsidR="0072048D" w:rsidRPr="0072048D" w:rsidRDefault="0072048D" w:rsidP="0072048D">
                  <w:pPr>
                    <w:tabs>
                      <w:tab w:val="left" w:pos="4820"/>
                      <w:tab w:val="left" w:pos="9000"/>
                    </w:tabs>
                    <w:spacing w:line="20" w:lineRule="atLeast"/>
                    <w:ind w:right="5080"/>
                    <w:rPr>
                      <w:rFonts w:ascii="Times New Roman" w:hAnsi="Times New Roman" w:cs="Times New Roman"/>
                      <w:b/>
                      <w:sz w:val="24"/>
                      <w:szCs w:val="24"/>
                    </w:rPr>
                  </w:pPr>
                  <w:r w:rsidRPr="0072048D">
                    <w:rPr>
                      <w:rFonts w:ascii="Times New Roman" w:hAnsi="Times New Roman" w:cs="Times New Roman"/>
                      <w:b/>
                      <w:sz w:val="24"/>
                      <w:szCs w:val="24"/>
                    </w:rPr>
                    <w:t xml:space="preserve">Директор </w:t>
                  </w:r>
                </w:p>
                <w:p w:rsidR="0072048D" w:rsidRPr="0072048D" w:rsidRDefault="0072048D" w:rsidP="0072048D">
                  <w:pPr>
                    <w:tabs>
                      <w:tab w:val="left" w:pos="4820"/>
                      <w:tab w:val="left" w:pos="9000"/>
                    </w:tabs>
                    <w:spacing w:line="20" w:lineRule="atLeast"/>
                    <w:ind w:right="5080"/>
                    <w:rPr>
                      <w:rFonts w:ascii="Times New Roman" w:hAnsi="Times New Roman" w:cs="Times New Roman"/>
                      <w:sz w:val="24"/>
                      <w:szCs w:val="24"/>
                    </w:rPr>
                  </w:pPr>
                </w:p>
                <w:p w:rsidR="0072048D" w:rsidRPr="0072048D" w:rsidRDefault="0072048D" w:rsidP="0072048D">
                  <w:pPr>
                    <w:tabs>
                      <w:tab w:val="left" w:pos="4820"/>
                      <w:tab w:val="left" w:pos="9000"/>
                    </w:tabs>
                    <w:spacing w:line="20" w:lineRule="atLeast"/>
                    <w:ind w:right="5080"/>
                    <w:rPr>
                      <w:rFonts w:ascii="Times New Roman" w:hAnsi="Times New Roman" w:cs="Times New Roman"/>
                      <w:sz w:val="24"/>
                      <w:szCs w:val="24"/>
                    </w:rPr>
                  </w:pPr>
                  <w:r w:rsidRPr="0072048D">
                    <w:rPr>
                      <w:rFonts w:ascii="Times New Roman" w:hAnsi="Times New Roman" w:cs="Times New Roman"/>
                      <w:sz w:val="24"/>
                      <w:szCs w:val="24"/>
                    </w:rPr>
                    <w:t>________________Надія КОНОНЧУК</w:t>
                  </w:r>
                </w:p>
                <w:p w:rsidR="00FA681C" w:rsidRPr="00F14E90" w:rsidRDefault="00FA681C" w:rsidP="00F55BD2">
                  <w:pPr>
                    <w:spacing w:line="20" w:lineRule="atLeast"/>
                    <w:ind w:right="5080"/>
                    <w:rPr>
                      <w:rFonts w:ascii="Times New Roman" w:hAnsi="Times New Roman" w:cs="Times New Roman"/>
                      <w:b/>
                      <w:sz w:val="24"/>
                      <w:szCs w:val="24"/>
                    </w:rPr>
                  </w:pPr>
                  <w:r w:rsidRPr="00F14E90">
                    <w:rPr>
                      <w:rFonts w:ascii="Times New Roman" w:hAnsi="Times New Roman" w:cs="Times New Roman"/>
                      <w:sz w:val="24"/>
                      <w:szCs w:val="24"/>
                    </w:rPr>
                    <w:t xml:space="preserve">                 </w:t>
                  </w:r>
                  <w:proofErr w:type="spellStart"/>
                  <w:r w:rsidRPr="00F14E90">
                    <w:rPr>
                      <w:rFonts w:ascii="Times New Roman" w:hAnsi="Times New Roman" w:cs="Times New Roman"/>
                      <w:sz w:val="24"/>
                      <w:szCs w:val="24"/>
                    </w:rPr>
                    <w:t>м.п</w:t>
                  </w:r>
                  <w:proofErr w:type="spellEnd"/>
                  <w:r w:rsidRPr="00F14E90">
                    <w:rPr>
                      <w:rFonts w:ascii="Times New Roman" w:hAnsi="Times New Roman" w:cs="Times New Roman"/>
                      <w:sz w:val="24"/>
                      <w:szCs w:val="24"/>
                    </w:rPr>
                    <w:t>.</w:t>
                  </w:r>
                </w:p>
              </w:tc>
            </w:tr>
            <w:tr w:rsidR="00FA681C" w:rsidRPr="00F14E90" w:rsidTr="00F55BD2">
              <w:trPr>
                <w:trHeight w:val="101"/>
              </w:trPr>
              <w:tc>
                <w:tcPr>
                  <w:tcW w:w="5451" w:type="dxa"/>
                </w:tcPr>
                <w:p w:rsidR="00FA681C" w:rsidRPr="00F14E90" w:rsidRDefault="00FA681C" w:rsidP="00F55BD2">
                  <w:pPr>
                    <w:spacing w:line="20" w:lineRule="atLeast"/>
                    <w:ind w:right="4905"/>
                    <w:rPr>
                      <w:rFonts w:ascii="Times New Roman" w:hAnsi="Times New Roman" w:cs="Times New Roman"/>
                      <w:b/>
                      <w:sz w:val="24"/>
                      <w:szCs w:val="24"/>
                    </w:rPr>
                  </w:pPr>
                </w:p>
              </w:tc>
            </w:tr>
          </w:tbl>
          <w:p w:rsidR="00FA681C" w:rsidRPr="00F14E90" w:rsidRDefault="00FA681C" w:rsidP="00F55BD2">
            <w:pPr>
              <w:tabs>
                <w:tab w:val="left" w:pos="4820"/>
                <w:tab w:val="left" w:pos="9000"/>
              </w:tabs>
              <w:spacing w:line="20" w:lineRule="atLeast"/>
              <w:rPr>
                <w:rFonts w:ascii="Times New Roman" w:hAnsi="Times New Roman" w:cs="Times New Roman"/>
                <w:sz w:val="24"/>
                <w:szCs w:val="24"/>
                <w:highlight w:val="yellow"/>
              </w:rPr>
            </w:pPr>
          </w:p>
        </w:tc>
        <w:tc>
          <w:tcPr>
            <w:tcW w:w="5212" w:type="dxa"/>
          </w:tcPr>
          <w:p w:rsidR="00FA681C" w:rsidRPr="00F14E90" w:rsidRDefault="00FA681C" w:rsidP="00F55BD2">
            <w:pPr>
              <w:tabs>
                <w:tab w:val="left" w:pos="9000"/>
              </w:tabs>
              <w:spacing w:line="20" w:lineRule="atLeast"/>
              <w:jc w:val="center"/>
              <w:rPr>
                <w:rFonts w:ascii="Times New Roman" w:hAnsi="Times New Roman" w:cs="Times New Roman"/>
                <w:sz w:val="24"/>
                <w:szCs w:val="24"/>
              </w:rPr>
            </w:pPr>
            <w:r w:rsidRPr="00F14E90">
              <w:rPr>
                <w:rFonts w:ascii="Times New Roman" w:hAnsi="Times New Roman" w:cs="Times New Roman"/>
                <w:b/>
                <w:sz w:val="24"/>
                <w:szCs w:val="24"/>
              </w:rPr>
              <w:t>ПОСТАЧАЛЬНИК</w:t>
            </w:r>
          </w:p>
          <w:p w:rsidR="00FA681C" w:rsidRPr="00F14E90" w:rsidRDefault="00FA681C" w:rsidP="00F55BD2">
            <w:pPr>
              <w:tabs>
                <w:tab w:val="left" w:pos="9000"/>
              </w:tabs>
              <w:spacing w:line="20" w:lineRule="atLeast"/>
              <w:jc w:val="center"/>
              <w:rPr>
                <w:rFonts w:ascii="Times New Roman" w:hAnsi="Times New Roman" w:cs="Times New Roman"/>
                <w:b/>
                <w:sz w:val="24"/>
                <w:szCs w:val="24"/>
              </w:rPr>
            </w:pPr>
            <w:r w:rsidRPr="00F14E90">
              <w:rPr>
                <w:rFonts w:ascii="Times New Roman" w:hAnsi="Times New Roman" w:cs="Times New Roman"/>
                <w:b/>
                <w:sz w:val="24"/>
                <w:szCs w:val="24"/>
              </w:rPr>
              <w:t>___________________________________</w:t>
            </w:r>
          </w:p>
          <w:p w:rsidR="00FA681C" w:rsidRPr="00F14E90" w:rsidRDefault="00FA681C" w:rsidP="00F55BD2">
            <w:pPr>
              <w:tabs>
                <w:tab w:val="left" w:pos="9000"/>
              </w:tabs>
              <w:spacing w:line="20" w:lineRule="atLeast"/>
              <w:jc w:val="center"/>
              <w:rPr>
                <w:rFonts w:ascii="Times New Roman" w:hAnsi="Times New Roman" w:cs="Times New Roman"/>
                <w:b/>
                <w:sz w:val="24"/>
                <w:szCs w:val="24"/>
              </w:rPr>
            </w:pPr>
            <w:r w:rsidRPr="00F14E90">
              <w:rPr>
                <w:rFonts w:ascii="Times New Roman" w:hAnsi="Times New Roman" w:cs="Times New Roman"/>
                <w:b/>
                <w:sz w:val="24"/>
                <w:szCs w:val="24"/>
              </w:rPr>
              <w:t>___________________________________</w:t>
            </w:r>
          </w:p>
          <w:p w:rsidR="00FA681C" w:rsidRPr="00F14E90" w:rsidRDefault="00FA681C" w:rsidP="00F55BD2">
            <w:pPr>
              <w:tabs>
                <w:tab w:val="left" w:pos="9000"/>
              </w:tabs>
              <w:spacing w:line="20" w:lineRule="atLeast"/>
              <w:jc w:val="both"/>
              <w:rPr>
                <w:rFonts w:ascii="Times New Roman" w:hAnsi="Times New Roman" w:cs="Times New Roman"/>
                <w:sz w:val="24"/>
                <w:szCs w:val="24"/>
              </w:rPr>
            </w:pPr>
          </w:p>
          <w:p w:rsidR="00FA681C" w:rsidRPr="00F14E90" w:rsidRDefault="00FA681C" w:rsidP="00F55BD2">
            <w:pPr>
              <w:tabs>
                <w:tab w:val="left" w:pos="9000"/>
              </w:tabs>
              <w:spacing w:line="20" w:lineRule="atLeast"/>
              <w:jc w:val="both"/>
              <w:rPr>
                <w:rFonts w:ascii="Times New Roman" w:hAnsi="Times New Roman" w:cs="Times New Roman"/>
                <w:sz w:val="24"/>
                <w:szCs w:val="24"/>
              </w:rPr>
            </w:pPr>
            <w:r w:rsidRPr="00F14E90">
              <w:rPr>
                <w:rFonts w:ascii="Times New Roman" w:hAnsi="Times New Roman" w:cs="Times New Roman"/>
                <w:sz w:val="24"/>
                <w:szCs w:val="24"/>
              </w:rPr>
              <w:t>адреса: ________________________</w:t>
            </w:r>
          </w:p>
          <w:p w:rsidR="00FA681C" w:rsidRPr="00F14E90" w:rsidRDefault="00FA681C" w:rsidP="00F55BD2">
            <w:pPr>
              <w:tabs>
                <w:tab w:val="left" w:pos="9000"/>
              </w:tabs>
              <w:spacing w:line="20" w:lineRule="atLeast"/>
              <w:jc w:val="both"/>
              <w:rPr>
                <w:rFonts w:ascii="Times New Roman" w:hAnsi="Times New Roman" w:cs="Times New Roman"/>
                <w:sz w:val="24"/>
                <w:szCs w:val="24"/>
              </w:rPr>
            </w:pPr>
            <w:r w:rsidRPr="00F14E90">
              <w:rPr>
                <w:rFonts w:ascii="Times New Roman" w:hAnsi="Times New Roman" w:cs="Times New Roman"/>
                <w:sz w:val="24"/>
                <w:szCs w:val="24"/>
              </w:rPr>
              <w:t>_______________________________</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r w:rsidRPr="00F14E90">
              <w:rPr>
                <w:rFonts w:ascii="Times New Roman" w:hAnsi="Times New Roman" w:cs="Times New Roman"/>
                <w:sz w:val="24"/>
                <w:szCs w:val="24"/>
              </w:rPr>
              <w:t xml:space="preserve">банківські реквізити: </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r w:rsidRPr="00F14E90">
              <w:rPr>
                <w:rFonts w:ascii="Times New Roman" w:hAnsi="Times New Roman" w:cs="Times New Roman"/>
                <w:sz w:val="24"/>
                <w:szCs w:val="24"/>
              </w:rPr>
              <w:t>р/р ____________________</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r w:rsidRPr="00F14E90">
              <w:rPr>
                <w:rFonts w:ascii="Times New Roman" w:hAnsi="Times New Roman" w:cs="Times New Roman"/>
                <w:sz w:val="24"/>
                <w:szCs w:val="24"/>
              </w:rPr>
              <w:t>____________________________</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r w:rsidRPr="00F14E90">
              <w:rPr>
                <w:rFonts w:ascii="Times New Roman" w:hAnsi="Times New Roman" w:cs="Times New Roman"/>
                <w:sz w:val="24"/>
                <w:szCs w:val="24"/>
              </w:rPr>
              <w:t>_________________________</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proofErr w:type="spellStart"/>
            <w:r w:rsidRPr="00F14E90">
              <w:rPr>
                <w:rFonts w:ascii="Times New Roman" w:hAnsi="Times New Roman" w:cs="Times New Roman"/>
                <w:sz w:val="24"/>
                <w:szCs w:val="24"/>
              </w:rPr>
              <w:t>тел</w:t>
            </w:r>
            <w:proofErr w:type="spellEnd"/>
            <w:r w:rsidRPr="00F14E90">
              <w:rPr>
                <w:rFonts w:ascii="Times New Roman" w:hAnsi="Times New Roman" w:cs="Times New Roman"/>
                <w:sz w:val="24"/>
                <w:szCs w:val="24"/>
              </w:rPr>
              <w:t>.: ___________________</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r w:rsidRPr="00F14E90">
              <w:rPr>
                <w:rFonts w:ascii="Times New Roman" w:hAnsi="Times New Roman" w:cs="Times New Roman"/>
                <w:sz w:val="24"/>
                <w:szCs w:val="24"/>
              </w:rPr>
              <w:t xml:space="preserve">__________________       </w:t>
            </w:r>
            <w:r w:rsidRPr="00F14E90">
              <w:rPr>
                <w:rFonts w:ascii="Times New Roman" w:hAnsi="Times New Roman" w:cs="Times New Roman"/>
                <w:b/>
                <w:sz w:val="24"/>
                <w:szCs w:val="24"/>
              </w:rPr>
              <w:t>(ПІБ)</w:t>
            </w:r>
          </w:p>
          <w:p w:rsidR="00FA681C" w:rsidRPr="00F14E90" w:rsidRDefault="00FA681C" w:rsidP="00F55BD2">
            <w:pPr>
              <w:tabs>
                <w:tab w:val="left" w:pos="4820"/>
                <w:tab w:val="left" w:pos="9000"/>
              </w:tabs>
              <w:spacing w:line="20" w:lineRule="atLeast"/>
              <w:rPr>
                <w:rFonts w:ascii="Times New Roman" w:hAnsi="Times New Roman" w:cs="Times New Roman"/>
                <w:sz w:val="24"/>
                <w:szCs w:val="24"/>
              </w:rPr>
            </w:pPr>
            <w:r w:rsidRPr="00F14E90">
              <w:rPr>
                <w:rFonts w:ascii="Times New Roman" w:hAnsi="Times New Roman" w:cs="Times New Roman"/>
                <w:sz w:val="24"/>
                <w:szCs w:val="24"/>
              </w:rPr>
              <w:t xml:space="preserve"> </w:t>
            </w:r>
            <w:proofErr w:type="spellStart"/>
            <w:r w:rsidRPr="00F14E90">
              <w:rPr>
                <w:rFonts w:ascii="Times New Roman" w:hAnsi="Times New Roman" w:cs="Times New Roman"/>
                <w:sz w:val="24"/>
                <w:szCs w:val="24"/>
              </w:rPr>
              <w:t>м.п</w:t>
            </w:r>
            <w:proofErr w:type="spellEnd"/>
            <w:r w:rsidRPr="00F14E90">
              <w:rPr>
                <w:rFonts w:ascii="Times New Roman" w:hAnsi="Times New Roman" w:cs="Times New Roman"/>
                <w:sz w:val="24"/>
                <w:szCs w:val="24"/>
              </w:rPr>
              <w:t>.</w:t>
            </w:r>
          </w:p>
          <w:p w:rsidR="00FA681C" w:rsidRPr="00F14E90" w:rsidRDefault="00FA681C" w:rsidP="00F55BD2">
            <w:pPr>
              <w:tabs>
                <w:tab w:val="left" w:pos="9000"/>
              </w:tabs>
              <w:spacing w:line="20" w:lineRule="atLeast"/>
              <w:jc w:val="both"/>
              <w:rPr>
                <w:rFonts w:ascii="Times New Roman" w:hAnsi="Times New Roman" w:cs="Times New Roman"/>
                <w:sz w:val="24"/>
                <w:szCs w:val="24"/>
              </w:rPr>
            </w:pPr>
          </w:p>
        </w:tc>
      </w:tr>
    </w:tbl>
    <w:p w:rsidR="00FA681C" w:rsidRPr="00F14E90" w:rsidRDefault="00FA681C" w:rsidP="00FA681C">
      <w:pPr>
        <w:pStyle w:val="af"/>
        <w:rPr>
          <w:i/>
          <w:color w:val="000000"/>
          <w:sz w:val="24"/>
          <w:szCs w:val="24"/>
          <w:lang w:eastAsia="en-US"/>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Pr="00F14E90" w:rsidRDefault="00FA681C" w:rsidP="00FA681C">
      <w:pPr>
        <w:pStyle w:val="af"/>
        <w:jc w:val="right"/>
        <w:rPr>
          <w:i/>
          <w:color w:val="000000"/>
          <w:sz w:val="24"/>
          <w:szCs w:val="24"/>
        </w:rPr>
      </w:pPr>
    </w:p>
    <w:p w:rsidR="00FA681C" w:rsidRDefault="00FA681C" w:rsidP="0072048D">
      <w:pPr>
        <w:pStyle w:val="af"/>
        <w:rPr>
          <w:i/>
          <w:color w:val="000000"/>
          <w:sz w:val="24"/>
          <w:szCs w:val="24"/>
        </w:rPr>
      </w:pPr>
    </w:p>
    <w:p w:rsidR="00FA681C" w:rsidRPr="00F14E90" w:rsidRDefault="00FA681C" w:rsidP="00FA681C">
      <w:pPr>
        <w:pStyle w:val="af"/>
        <w:jc w:val="right"/>
        <w:rPr>
          <w:i/>
          <w:color w:val="000000"/>
          <w:sz w:val="24"/>
          <w:szCs w:val="24"/>
        </w:rPr>
      </w:pPr>
      <w:r w:rsidRPr="00F14E90">
        <w:rPr>
          <w:i/>
          <w:color w:val="000000"/>
          <w:sz w:val="24"/>
          <w:szCs w:val="24"/>
        </w:rPr>
        <w:t xml:space="preserve">Додаток №1 </w:t>
      </w:r>
    </w:p>
    <w:p w:rsidR="00FA681C" w:rsidRPr="00F14E90" w:rsidRDefault="00FA681C" w:rsidP="00FA681C">
      <w:pPr>
        <w:pStyle w:val="af"/>
        <w:jc w:val="right"/>
        <w:rPr>
          <w:i/>
          <w:color w:val="000000"/>
          <w:sz w:val="24"/>
          <w:szCs w:val="24"/>
        </w:rPr>
      </w:pPr>
      <w:r w:rsidRPr="00F14E90">
        <w:rPr>
          <w:i/>
          <w:color w:val="000000"/>
          <w:sz w:val="24"/>
          <w:szCs w:val="24"/>
        </w:rPr>
        <w:t>до договору __________________</w:t>
      </w:r>
    </w:p>
    <w:p w:rsidR="0072048D" w:rsidRPr="00A32D08" w:rsidRDefault="00FA681C" w:rsidP="00A32D08">
      <w:pPr>
        <w:pStyle w:val="af"/>
        <w:jc w:val="center"/>
        <w:rPr>
          <w:b/>
          <w:color w:val="000000"/>
          <w:sz w:val="24"/>
          <w:szCs w:val="24"/>
        </w:rPr>
      </w:pPr>
      <w:r w:rsidRPr="00F14E90">
        <w:rPr>
          <w:b/>
          <w:color w:val="000000"/>
          <w:sz w:val="24"/>
          <w:szCs w:val="24"/>
        </w:rPr>
        <w:t>СПЕЦИФІКАЦІЯ</w:t>
      </w:r>
    </w:p>
    <w:p w:rsidR="0072048D" w:rsidRPr="0072048D" w:rsidRDefault="0072048D" w:rsidP="0072048D">
      <w:pPr>
        <w:spacing w:after="0" w:line="240" w:lineRule="auto"/>
        <w:jc w:val="center"/>
        <w:outlineLvl w:val="0"/>
        <w:rPr>
          <w:rFonts w:ascii="Times New Roman" w:eastAsia="SimSun" w:hAnsi="Times New Roman" w:cs="Times New Roman"/>
          <w:b/>
          <w:sz w:val="10"/>
          <w:szCs w:val="10"/>
        </w:rPr>
      </w:pPr>
    </w:p>
    <w:tbl>
      <w:tblPr>
        <w:tblW w:w="10314" w:type="dxa"/>
        <w:tblLayout w:type="fixed"/>
        <w:tblLook w:val="0000" w:firstRow="0" w:lastRow="0" w:firstColumn="0" w:lastColumn="0" w:noHBand="0" w:noVBand="0"/>
      </w:tblPr>
      <w:tblGrid>
        <w:gridCol w:w="534"/>
        <w:gridCol w:w="2627"/>
        <w:gridCol w:w="1275"/>
        <w:gridCol w:w="1843"/>
        <w:gridCol w:w="1909"/>
        <w:gridCol w:w="2126"/>
      </w:tblGrid>
      <w:tr w:rsidR="0072048D" w:rsidRPr="0072048D" w:rsidTr="00033D5E">
        <w:trPr>
          <w:cantSplit/>
          <w:trHeight w:val="658"/>
        </w:trPr>
        <w:tc>
          <w:tcPr>
            <w:tcW w:w="534" w:type="dxa"/>
            <w:tcBorders>
              <w:top w:val="single" w:sz="4" w:space="0" w:color="auto"/>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sidRPr="0072048D">
              <w:rPr>
                <w:rFonts w:ascii="Times New Roman" w:eastAsia="SimSun" w:hAnsi="Times New Roman" w:cs="Times New Roman"/>
                <w:b/>
                <w:bCs/>
                <w:color w:val="000000"/>
                <w:sz w:val="18"/>
                <w:szCs w:val="18"/>
              </w:rPr>
              <w:t>№ з/п</w:t>
            </w:r>
          </w:p>
        </w:tc>
        <w:tc>
          <w:tcPr>
            <w:tcW w:w="2627" w:type="dxa"/>
            <w:tcBorders>
              <w:top w:val="single" w:sz="4" w:space="0" w:color="auto"/>
              <w:left w:val="nil"/>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sidRPr="0072048D">
              <w:rPr>
                <w:rFonts w:ascii="Times New Roman" w:eastAsia="SimSun" w:hAnsi="Times New Roman" w:cs="Times New Roman"/>
                <w:b/>
                <w:bCs/>
                <w:color w:val="000000"/>
                <w:sz w:val="18"/>
                <w:szCs w:val="18"/>
              </w:rPr>
              <w:t xml:space="preserve">Найменування товару </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pacing w:after="0" w:line="240" w:lineRule="auto"/>
              <w:jc w:val="center"/>
              <w:rPr>
                <w:rFonts w:ascii="Times New Roman" w:eastAsia="Times New Roman" w:hAnsi="Times New Roman" w:cs="Times New Roman"/>
                <w:b/>
                <w:sz w:val="18"/>
                <w:szCs w:val="18"/>
                <w:lang w:eastAsia="ar-SA"/>
              </w:rPr>
            </w:pPr>
          </w:p>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sidRPr="0072048D">
              <w:rPr>
                <w:rFonts w:ascii="Times New Roman" w:eastAsia="Times New Roman" w:hAnsi="Times New Roman" w:cs="Times New Roman"/>
                <w:b/>
                <w:sz w:val="18"/>
                <w:szCs w:val="18"/>
                <w:lang w:eastAsia="ar-SA"/>
              </w:rPr>
              <w:t xml:space="preserve">Од. </w:t>
            </w:r>
            <w:proofErr w:type="spellStart"/>
            <w:r w:rsidRPr="0072048D">
              <w:rPr>
                <w:rFonts w:ascii="Times New Roman" w:eastAsia="Times New Roman" w:hAnsi="Times New Roman" w:cs="Times New Roman"/>
                <w:b/>
                <w:sz w:val="18"/>
                <w:szCs w:val="18"/>
                <w:lang w:eastAsia="ar-SA"/>
              </w:rPr>
              <w:t>вим</w:t>
            </w:r>
            <w:proofErr w:type="spellEnd"/>
            <w:r w:rsidRPr="0072048D">
              <w:rPr>
                <w:rFonts w:ascii="Times New Roman" w:eastAsia="Times New Roman" w:hAnsi="Times New Roman" w:cs="Times New Roman"/>
                <w:b/>
                <w:sz w:val="18"/>
                <w:szCs w:val="18"/>
                <w:lang w:eastAsia="ar-SA"/>
              </w:rPr>
              <w:t>.</w:t>
            </w:r>
          </w:p>
        </w:tc>
        <w:tc>
          <w:tcPr>
            <w:tcW w:w="1843" w:type="dxa"/>
            <w:tcBorders>
              <w:top w:val="single" w:sz="4" w:space="0" w:color="auto"/>
              <w:left w:val="single" w:sz="4" w:space="0" w:color="auto"/>
              <w:bottom w:val="single" w:sz="4" w:space="0" w:color="auto"/>
              <w:right w:val="single" w:sz="4" w:space="0" w:color="auto"/>
            </w:tcBorders>
          </w:tcPr>
          <w:p w:rsidR="0072048D" w:rsidRPr="0072048D" w:rsidRDefault="0072048D" w:rsidP="0072048D">
            <w:pPr>
              <w:spacing w:after="0" w:line="240" w:lineRule="auto"/>
              <w:jc w:val="center"/>
              <w:rPr>
                <w:rFonts w:ascii="Times New Roman" w:eastAsia="Times New Roman" w:hAnsi="Times New Roman" w:cs="Times New Roman"/>
                <w:b/>
                <w:sz w:val="18"/>
                <w:szCs w:val="18"/>
                <w:lang w:eastAsia="ar-SA"/>
              </w:rPr>
            </w:pPr>
          </w:p>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sidRPr="0072048D">
              <w:rPr>
                <w:rFonts w:ascii="Times New Roman" w:eastAsia="Times New Roman" w:hAnsi="Times New Roman" w:cs="Times New Roman"/>
                <w:b/>
                <w:sz w:val="18"/>
                <w:szCs w:val="18"/>
                <w:lang w:eastAsia="ar-SA"/>
              </w:rPr>
              <w:t>Кількість</w:t>
            </w:r>
          </w:p>
        </w:tc>
        <w:tc>
          <w:tcPr>
            <w:tcW w:w="1909" w:type="dxa"/>
            <w:tcBorders>
              <w:top w:val="single" w:sz="4" w:space="0" w:color="auto"/>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sidRPr="0072048D">
              <w:rPr>
                <w:rFonts w:ascii="Times New Roman" w:eastAsia="SimSun" w:hAnsi="Times New Roman" w:cs="Times New Roman"/>
                <w:b/>
                <w:bCs/>
                <w:color w:val="000000"/>
                <w:sz w:val="18"/>
                <w:szCs w:val="18"/>
              </w:rPr>
              <w:t>Ціна за одиницю</w:t>
            </w:r>
          </w:p>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Pr>
                <w:rFonts w:ascii="Times New Roman" w:eastAsia="SimSun" w:hAnsi="Times New Roman" w:cs="Times New Roman"/>
                <w:b/>
                <w:bCs/>
                <w:color w:val="000000"/>
                <w:sz w:val="18"/>
                <w:szCs w:val="18"/>
              </w:rPr>
              <w:t>з ПДВ/без ПДВ(грн.)</w:t>
            </w:r>
          </w:p>
        </w:tc>
        <w:tc>
          <w:tcPr>
            <w:tcW w:w="2126" w:type="dxa"/>
            <w:tcBorders>
              <w:top w:val="single" w:sz="4" w:space="0" w:color="auto"/>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b/>
                <w:bCs/>
                <w:color w:val="000000"/>
                <w:sz w:val="18"/>
                <w:szCs w:val="18"/>
              </w:rPr>
            </w:pPr>
            <w:r w:rsidRPr="0072048D">
              <w:rPr>
                <w:rFonts w:ascii="Times New Roman" w:eastAsia="SimSun" w:hAnsi="Times New Roman" w:cs="Times New Roman"/>
                <w:b/>
                <w:bCs/>
                <w:color w:val="000000"/>
                <w:sz w:val="18"/>
                <w:szCs w:val="18"/>
              </w:rPr>
              <w:t xml:space="preserve">Загальна вартість    </w:t>
            </w:r>
            <w:r>
              <w:rPr>
                <w:rFonts w:ascii="Times New Roman" w:eastAsia="SimSun" w:hAnsi="Times New Roman" w:cs="Times New Roman"/>
                <w:b/>
                <w:bCs/>
                <w:color w:val="000000"/>
                <w:sz w:val="18"/>
                <w:szCs w:val="18"/>
              </w:rPr>
              <w:t>з ПДВ/ без ПДВ</w:t>
            </w:r>
            <w:r w:rsidRPr="0072048D">
              <w:rPr>
                <w:rFonts w:ascii="Times New Roman" w:eastAsia="SimSun" w:hAnsi="Times New Roman" w:cs="Times New Roman"/>
                <w:b/>
                <w:bCs/>
                <w:color w:val="000000"/>
                <w:sz w:val="18"/>
                <w:szCs w:val="18"/>
              </w:rPr>
              <w:t>(грн.)</w:t>
            </w: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Капуста пізня</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1000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2.</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Капуста рання</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720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3.</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Буряк столовий</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580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4.</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Морква</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580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5.</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Цибуля ріпчаста</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300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6.</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Огірки парникові</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288</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7.</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 xml:space="preserve">Огірки </w:t>
            </w:r>
            <w:proofErr w:type="spellStart"/>
            <w:r w:rsidRPr="0072048D">
              <w:rPr>
                <w:rFonts w:ascii="Times New Roman" w:eastAsia="Times New Roman" w:hAnsi="Times New Roman" w:cs="Times New Roman"/>
                <w:b/>
                <w:sz w:val="18"/>
                <w:szCs w:val="18"/>
                <w:lang w:eastAsia="ar-SA"/>
              </w:rPr>
              <w:t>грунтові</w:t>
            </w:r>
            <w:proofErr w:type="spellEnd"/>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475</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8.</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Помідори парникові</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360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9.</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 xml:space="preserve">Помідори </w:t>
            </w:r>
            <w:proofErr w:type="spellStart"/>
            <w:r w:rsidRPr="0072048D">
              <w:rPr>
                <w:rFonts w:ascii="Times New Roman" w:eastAsia="Times New Roman" w:hAnsi="Times New Roman" w:cs="Times New Roman"/>
                <w:b/>
                <w:sz w:val="18"/>
                <w:szCs w:val="18"/>
                <w:lang w:eastAsia="ar-SA"/>
              </w:rPr>
              <w:t>грунтові</w:t>
            </w:r>
            <w:proofErr w:type="spellEnd"/>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432</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10.</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 xml:space="preserve">Перець болгарський </w:t>
            </w:r>
            <w:proofErr w:type="spellStart"/>
            <w:r w:rsidRPr="0072048D">
              <w:rPr>
                <w:rFonts w:ascii="Times New Roman" w:eastAsia="Times New Roman" w:hAnsi="Times New Roman" w:cs="Times New Roman"/>
                <w:b/>
                <w:sz w:val="18"/>
                <w:szCs w:val="18"/>
                <w:lang w:eastAsia="ar-SA"/>
              </w:rPr>
              <w:t>парн</w:t>
            </w:r>
            <w:proofErr w:type="spellEnd"/>
            <w:r w:rsidRPr="0072048D">
              <w:rPr>
                <w:rFonts w:ascii="Times New Roman" w:eastAsia="Times New Roman" w:hAnsi="Times New Roman" w:cs="Times New Roman"/>
                <w:b/>
                <w:sz w:val="18"/>
                <w:szCs w:val="18"/>
                <w:lang w:eastAsia="ar-SA"/>
              </w:rPr>
              <w:t>.</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98,5</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11.</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 xml:space="preserve">Перець болгарський </w:t>
            </w:r>
            <w:proofErr w:type="spellStart"/>
            <w:r w:rsidRPr="0072048D">
              <w:rPr>
                <w:rFonts w:ascii="Times New Roman" w:eastAsia="Times New Roman" w:hAnsi="Times New Roman" w:cs="Times New Roman"/>
                <w:b/>
                <w:sz w:val="18"/>
                <w:szCs w:val="18"/>
                <w:lang w:eastAsia="ar-SA"/>
              </w:rPr>
              <w:t>грунтов</w:t>
            </w:r>
            <w:proofErr w:type="spellEnd"/>
            <w:r w:rsidRPr="0072048D">
              <w:rPr>
                <w:rFonts w:ascii="Times New Roman" w:eastAsia="Times New Roman" w:hAnsi="Times New Roman" w:cs="Times New Roman"/>
                <w:b/>
                <w:sz w:val="18"/>
                <w:szCs w:val="18"/>
                <w:lang w:eastAsia="ar-SA"/>
              </w:rPr>
              <w:t>.</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216</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12.</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Лимони</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75</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13.</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Апельсини</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450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14.</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Банани</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480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15.</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Яблука</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1600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16.</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Сливи</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450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17.</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 xml:space="preserve">Ківі </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120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18.</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Мандарини</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400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19.</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Груші</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300</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329"/>
        </w:trPr>
        <w:tc>
          <w:tcPr>
            <w:tcW w:w="534" w:type="dxa"/>
            <w:tcBorders>
              <w:top w:val="nil"/>
              <w:left w:val="single" w:sz="4" w:space="0" w:color="auto"/>
              <w:bottom w:val="single" w:sz="4" w:space="0" w:color="auto"/>
              <w:right w:val="single" w:sz="4" w:space="0" w:color="auto"/>
            </w:tcBorders>
            <w:vAlign w:val="center"/>
          </w:tcPr>
          <w:p w:rsidR="0072048D" w:rsidRPr="0072048D" w:rsidRDefault="0072048D" w:rsidP="0072048D">
            <w:pPr>
              <w:spacing w:after="0" w:line="240" w:lineRule="auto"/>
              <w:jc w:val="center"/>
              <w:rPr>
                <w:rFonts w:ascii="Times New Roman" w:eastAsia="SimSun" w:hAnsi="Times New Roman" w:cs="Times New Roman"/>
                <w:color w:val="000000"/>
                <w:sz w:val="18"/>
                <w:szCs w:val="18"/>
              </w:rPr>
            </w:pPr>
            <w:r w:rsidRPr="0072048D">
              <w:rPr>
                <w:rFonts w:ascii="Times New Roman" w:eastAsia="SimSun" w:hAnsi="Times New Roman" w:cs="Times New Roman"/>
                <w:color w:val="000000"/>
                <w:sz w:val="18"/>
                <w:szCs w:val="18"/>
              </w:rPr>
              <w:t>20.</w:t>
            </w:r>
          </w:p>
        </w:tc>
        <w:tc>
          <w:tcPr>
            <w:tcW w:w="2627" w:type="dxa"/>
            <w:tcBorders>
              <w:top w:val="nil"/>
              <w:left w:val="single" w:sz="4" w:space="0" w:color="auto"/>
              <w:bottom w:val="single" w:sz="4" w:space="0" w:color="auto"/>
              <w:right w:val="single" w:sz="4" w:space="0" w:color="auto"/>
            </w:tcBorders>
          </w:tcPr>
          <w:p w:rsidR="0072048D" w:rsidRPr="0072048D" w:rsidRDefault="0072048D" w:rsidP="0072048D">
            <w:pPr>
              <w:suppressAutoHyphens/>
              <w:spacing w:after="0" w:line="240" w:lineRule="auto"/>
              <w:rPr>
                <w:rFonts w:ascii="Times New Roman" w:eastAsia="Times New Roman" w:hAnsi="Times New Roman" w:cs="Times New Roman"/>
                <w:b/>
                <w:sz w:val="18"/>
                <w:szCs w:val="18"/>
                <w:lang w:eastAsia="ar-SA"/>
              </w:rPr>
            </w:pPr>
            <w:r w:rsidRPr="0072048D">
              <w:rPr>
                <w:rFonts w:ascii="Times New Roman" w:eastAsia="Times New Roman" w:hAnsi="Times New Roman" w:cs="Times New Roman"/>
                <w:b/>
                <w:sz w:val="18"/>
                <w:szCs w:val="18"/>
                <w:lang w:eastAsia="ar-SA"/>
              </w:rPr>
              <w:t>Ядра волоських горіхів</w:t>
            </w:r>
          </w:p>
        </w:tc>
        <w:tc>
          <w:tcPr>
            <w:tcW w:w="1275" w:type="dxa"/>
            <w:tcBorders>
              <w:top w:val="single" w:sz="4" w:space="0" w:color="auto"/>
              <w:left w:val="nil"/>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sz w:val="18"/>
                <w:szCs w:val="18"/>
              </w:rPr>
            </w:pPr>
            <w:r w:rsidRPr="0072048D">
              <w:rPr>
                <w:rFonts w:ascii="Times New Roman" w:eastAsia="SimSun" w:hAnsi="Times New Roman" w:cs="Times New Roman"/>
                <w:b/>
                <w:sz w:val="18"/>
                <w:szCs w:val="18"/>
              </w:rPr>
              <w:t>кг</w:t>
            </w:r>
          </w:p>
        </w:tc>
        <w:tc>
          <w:tcPr>
            <w:tcW w:w="1843"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jc w:val="center"/>
              <w:rPr>
                <w:rFonts w:ascii="Times New Roman" w:eastAsia="SimSun" w:hAnsi="Times New Roman" w:cs="Times New Roman"/>
                <w:b/>
                <w:color w:val="333333"/>
                <w:sz w:val="18"/>
                <w:szCs w:val="18"/>
              </w:rPr>
            </w:pPr>
            <w:r w:rsidRPr="0072048D">
              <w:rPr>
                <w:rFonts w:ascii="Times New Roman" w:eastAsia="SimSun" w:hAnsi="Times New Roman" w:cs="Times New Roman"/>
                <w:b/>
                <w:color w:val="333333"/>
                <w:sz w:val="18"/>
                <w:szCs w:val="18"/>
              </w:rPr>
              <w:t>1</w:t>
            </w:r>
          </w:p>
        </w:tc>
        <w:tc>
          <w:tcPr>
            <w:tcW w:w="1909"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136"/>
        </w:trPr>
        <w:tc>
          <w:tcPr>
            <w:tcW w:w="534" w:type="dxa"/>
            <w:tcBorders>
              <w:top w:val="single" w:sz="4" w:space="0" w:color="auto"/>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sz w:val="18"/>
                <w:szCs w:val="18"/>
              </w:rPr>
            </w:pP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r w:rsidRPr="0072048D">
              <w:rPr>
                <w:rFonts w:ascii="Times New Roman" w:eastAsia="SimSun" w:hAnsi="Times New Roman" w:cs="Times New Roman"/>
                <w:b/>
                <w:sz w:val="18"/>
                <w:szCs w:val="18"/>
              </w:rPr>
              <w:t>Всього:</w:t>
            </w: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229"/>
        </w:trPr>
        <w:tc>
          <w:tcPr>
            <w:tcW w:w="534" w:type="dxa"/>
            <w:tcBorders>
              <w:top w:val="single" w:sz="4" w:space="0" w:color="auto"/>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sz w:val="18"/>
                <w:szCs w:val="18"/>
              </w:rPr>
            </w:pP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r w:rsidRPr="0072048D">
              <w:rPr>
                <w:rFonts w:ascii="Times New Roman" w:eastAsia="SimSun" w:hAnsi="Times New Roman" w:cs="Times New Roman"/>
                <w:b/>
                <w:sz w:val="18"/>
                <w:szCs w:val="18"/>
              </w:rPr>
              <w:t>ПДВ:</w:t>
            </w: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r w:rsidR="0072048D" w:rsidRPr="0072048D" w:rsidTr="00033D5E">
        <w:trPr>
          <w:cantSplit/>
          <w:trHeight w:val="144"/>
        </w:trPr>
        <w:tc>
          <w:tcPr>
            <w:tcW w:w="534" w:type="dxa"/>
            <w:tcBorders>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000000"/>
                <w:sz w:val="18"/>
                <w:szCs w:val="18"/>
              </w:rPr>
            </w:pPr>
          </w:p>
        </w:tc>
        <w:tc>
          <w:tcPr>
            <w:tcW w:w="7654" w:type="dxa"/>
            <w:gridSpan w:val="4"/>
            <w:tcBorders>
              <w:left w:val="single" w:sz="4" w:space="0" w:color="auto"/>
              <w:bottom w:val="single" w:sz="4" w:space="0" w:color="auto"/>
              <w:right w:val="single" w:sz="4" w:space="0" w:color="auto"/>
            </w:tcBorders>
            <w:vAlign w:val="center"/>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r w:rsidRPr="0072048D">
              <w:rPr>
                <w:rFonts w:ascii="Times New Roman" w:eastAsia="SimSun" w:hAnsi="Times New Roman" w:cs="Times New Roman"/>
                <w:b/>
                <w:color w:val="000000"/>
                <w:sz w:val="18"/>
                <w:szCs w:val="18"/>
              </w:rPr>
              <w:t>Всього з ПДВ/без ПДВ:</w:t>
            </w:r>
          </w:p>
        </w:tc>
        <w:tc>
          <w:tcPr>
            <w:tcW w:w="2126" w:type="dxa"/>
            <w:tcBorders>
              <w:top w:val="nil"/>
              <w:left w:val="single" w:sz="4" w:space="0" w:color="auto"/>
              <w:bottom w:val="single" w:sz="4" w:space="0" w:color="auto"/>
              <w:right w:val="single" w:sz="4" w:space="0" w:color="auto"/>
            </w:tcBorders>
          </w:tcPr>
          <w:p w:rsidR="0072048D" w:rsidRPr="0072048D" w:rsidRDefault="0072048D" w:rsidP="0072048D">
            <w:pPr>
              <w:shd w:val="clear" w:color="auto" w:fill="FFFFFF"/>
              <w:spacing w:after="0" w:line="240" w:lineRule="auto"/>
              <w:rPr>
                <w:rFonts w:ascii="Times New Roman" w:eastAsia="SimSun" w:hAnsi="Times New Roman" w:cs="Times New Roman"/>
                <w:b/>
                <w:color w:val="333333"/>
                <w:sz w:val="18"/>
                <w:szCs w:val="18"/>
              </w:rPr>
            </w:pPr>
          </w:p>
        </w:tc>
      </w:tr>
    </w:tbl>
    <w:p w:rsidR="00FA681C" w:rsidRPr="0072048D" w:rsidRDefault="00FA681C" w:rsidP="0072048D">
      <w:pPr>
        <w:tabs>
          <w:tab w:val="left" w:pos="284"/>
          <w:tab w:val="left" w:pos="1134"/>
        </w:tabs>
        <w:suppressAutoHyphens/>
        <w:jc w:val="both"/>
        <w:rPr>
          <w:rFonts w:ascii="Times New Roman" w:hAnsi="Times New Roman" w:cs="Times New Roman"/>
          <w:b/>
          <w:sz w:val="24"/>
          <w:szCs w:val="24"/>
          <w:lang w:eastAsia="ar-SA"/>
        </w:rPr>
      </w:pPr>
    </w:p>
    <w:tbl>
      <w:tblPr>
        <w:tblW w:w="10575" w:type="dxa"/>
        <w:jc w:val="center"/>
        <w:tblLayout w:type="fixed"/>
        <w:tblLook w:val="04A0" w:firstRow="1" w:lastRow="0" w:firstColumn="1" w:lastColumn="0" w:noHBand="0" w:noVBand="1"/>
      </w:tblPr>
      <w:tblGrid>
        <w:gridCol w:w="5363"/>
        <w:gridCol w:w="5212"/>
      </w:tblGrid>
      <w:tr w:rsidR="00FA681C" w:rsidRPr="00F14E90" w:rsidTr="00F55BD2">
        <w:trPr>
          <w:trHeight w:val="4920"/>
          <w:jc w:val="center"/>
        </w:trPr>
        <w:tc>
          <w:tcPr>
            <w:tcW w:w="5363" w:type="dxa"/>
          </w:tcPr>
          <w:p w:rsidR="0019715A" w:rsidRPr="00F14E90" w:rsidRDefault="0019715A" w:rsidP="0019715A">
            <w:pPr>
              <w:tabs>
                <w:tab w:val="left" w:pos="4820"/>
                <w:tab w:val="left" w:pos="9000"/>
              </w:tabs>
              <w:spacing w:line="20" w:lineRule="atLeast"/>
              <w:jc w:val="center"/>
              <w:rPr>
                <w:rFonts w:ascii="Times New Roman" w:hAnsi="Times New Roman" w:cs="Times New Roman"/>
                <w:sz w:val="24"/>
                <w:szCs w:val="24"/>
              </w:rPr>
            </w:pPr>
            <w:r w:rsidRPr="00F14E90">
              <w:rPr>
                <w:rFonts w:ascii="Times New Roman" w:hAnsi="Times New Roman" w:cs="Times New Roman"/>
                <w:b/>
                <w:sz w:val="24"/>
                <w:szCs w:val="24"/>
              </w:rPr>
              <w:t>ЗАМОВНИК</w:t>
            </w:r>
          </w:p>
          <w:tbl>
            <w:tblPr>
              <w:tblW w:w="10230" w:type="dxa"/>
              <w:tblLayout w:type="fixed"/>
              <w:tblLook w:val="00A0" w:firstRow="1" w:lastRow="0" w:firstColumn="1" w:lastColumn="0" w:noHBand="0" w:noVBand="0"/>
            </w:tblPr>
            <w:tblGrid>
              <w:gridCol w:w="10230"/>
            </w:tblGrid>
            <w:tr w:rsidR="0019715A" w:rsidRPr="00F14E90" w:rsidTr="00F55BD2">
              <w:trPr>
                <w:trHeight w:val="500"/>
              </w:trPr>
              <w:tc>
                <w:tcPr>
                  <w:tcW w:w="5451" w:type="dxa"/>
                </w:tcPr>
                <w:p w:rsidR="0072048D" w:rsidRPr="0072048D" w:rsidRDefault="0072048D" w:rsidP="0072048D">
                  <w:pPr>
                    <w:tabs>
                      <w:tab w:val="left" w:pos="9000"/>
                    </w:tabs>
                    <w:spacing w:line="20" w:lineRule="atLeast"/>
                    <w:ind w:right="5080"/>
                    <w:jc w:val="center"/>
                    <w:rPr>
                      <w:rFonts w:ascii="Times New Roman" w:hAnsi="Times New Roman" w:cs="Times New Roman"/>
                      <w:b/>
                      <w:sz w:val="24"/>
                      <w:szCs w:val="24"/>
                    </w:rPr>
                  </w:pPr>
                  <w:proofErr w:type="spellStart"/>
                  <w:r w:rsidRPr="0072048D">
                    <w:rPr>
                      <w:rFonts w:ascii="Times New Roman" w:hAnsi="Times New Roman" w:cs="Times New Roman"/>
                      <w:b/>
                      <w:color w:val="000000"/>
                      <w:sz w:val="24"/>
                      <w:szCs w:val="24"/>
                    </w:rPr>
                    <w:t>Нетішинський</w:t>
                  </w:r>
                  <w:proofErr w:type="spellEnd"/>
                  <w:r w:rsidRPr="0072048D">
                    <w:rPr>
                      <w:rFonts w:ascii="Times New Roman" w:hAnsi="Times New Roman" w:cs="Times New Roman"/>
                      <w:b/>
                      <w:color w:val="000000"/>
                      <w:sz w:val="24"/>
                      <w:szCs w:val="24"/>
                    </w:rPr>
                    <w:t xml:space="preserve"> ліцей № 3 </w:t>
                  </w:r>
                  <w:proofErr w:type="spellStart"/>
                  <w:r w:rsidRPr="0072048D">
                    <w:rPr>
                      <w:rFonts w:ascii="Times New Roman" w:hAnsi="Times New Roman" w:cs="Times New Roman"/>
                      <w:b/>
                      <w:color w:val="000000"/>
                      <w:sz w:val="24"/>
                      <w:szCs w:val="24"/>
                    </w:rPr>
                    <w:t>Нетішинської</w:t>
                  </w:r>
                  <w:proofErr w:type="spellEnd"/>
                  <w:r w:rsidRPr="0072048D">
                    <w:rPr>
                      <w:rFonts w:ascii="Times New Roman" w:hAnsi="Times New Roman" w:cs="Times New Roman"/>
                      <w:b/>
                      <w:color w:val="000000"/>
                      <w:sz w:val="24"/>
                      <w:szCs w:val="24"/>
                    </w:rPr>
                    <w:t xml:space="preserve"> міської ради </w:t>
                  </w:r>
                  <w:proofErr w:type="spellStart"/>
                  <w:r w:rsidRPr="0072048D">
                    <w:rPr>
                      <w:rFonts w:ascii="Times New Roman" w:hAnsi="Times New Roman" w:cs="Times New Roman"/>
                      <w:b/>
                      <w:color w:val="000000"/>
                      <w:sz w:val="24"/>
                      <w:szCs w:val="24"/>
                    </w:rPr>
                    <w:t>Шепетіського</w:t>
                  </w:r>
                  <w:proofErr w:type="spellEnd"/>
                  <w:r w:rsidRPr="0072048D">
                    <w:rPr>
                      <w:rFonts w:ascii="Times New Roman" w:hAnsi="Times New Roman" w:cs="Times New Roman"/>
                      <w:b/>
                      <w:color w:val="000000"/>
                      <w:sz w:val="24"/>
                      <w:szCs w:val="24"/>
                    </w:rPr>
                    <w:t xml:space="preserve"> району Хмельницької області</w:t>
                  </w:r>
                </w:p>
                <w:p w:rsidR="0072048D" w:rsidRPr="0072048D" w:rsidRDefault="0072048D" w:rsidP="0072048D">
                  <w:pPr>
                    <w:tabs>
                      <w:tab w:val="left" w:pos="9000"/>
                    </w:tabs>
                    <w:spacing w:after="0" w:line="240" w:lineRule="auto"/>
                    <w:ind w:right="5080"/>
                    <w:jc w:val="both"/>
                    <w:rPr>
                      <w:rFonts w:ascii="Times New Roman" w:hAnsi="Times New Roman" w:cs="Times New Roman"/>
                    </w:rPr>
                  </w:pPr>
                  <w:r w:rsidRPr="0072048D">
                    <w:rPr>
                      <w:rFonts w:ascii="Times New Roman" w:hAnsi="Times New Roman" w:cs="Times New Roman"/>
                    </w:rPr>
                    <w:t>код ЄДРПОУ: 21340148</w:t>
                  </w:r>
                </w:p>
                <w:p w:rsidR="0072048D" w:rsidRPr="0072048D" w:rsidRDefault="0072048D" w:rsidP="0072048D">
                  <w:pPr>
                    <w:tabs>
                      <w:tab w:val="left" w:pos="9000"/>
                    </w:tabs>
                    <w:spacing w:after="0" w:line="240" w:lineRule="auto"/>
                    <w:ind w:right="5080"/>
                    <w:jc w:val="both"/>
                    <w:rPr>
                      <w:rFonts w:ascii="Times New Roman" w:hAnsi="Times New Roman" w:cs="Times New Roman"/>
                      <w:color w:val="000000"/>
                    </w:rPr>
                  </w:pPr>
                  <w:r w:rsidRPr="0072048D">
                    <w:rPr>
                      <w:rFonts w:ascii="Times New Roman" w:hAnsi="Times New Roman" w:cs="Times New Roman"/>
                    </w:rPr>
                    <w:t xml:space="preserve">адреса: </w:t>
                  </w:r>
                  <w:r w:rsidRPr="0072048D">
                    <w:rPr>
                      <w:rFonts w:ascii="Times New Roman" w:hAnsi="Times New Roman" w:cs="Times New Roman"/>
                      <w:color w:val="000000"/>
                    </w:rPr>
                    <w:t>Україна, 30100, Хмельницька обл.,</w:t>
                  </w:r>
                </w:p>
                <w:p w:rsidR="0072048D" w:rsidRPr="0072048D" w:rsidRDefault="0072048D" w:rsidP="0072048D">
                  <w:pPr>
                    <w:tabs>
                      <w:tab w:val="left" w:pos="9000"/>
                    </w:tabs>
                    <w:spacing w:after="0" w:line="240" w:lineRule="auto"/>
                    <w:ind w:right="5080"/>
                    <w:jc w:val="both"/>
                    <w:rPr>
                      <w:rFonts w:ascii="Times New Roman" w:hAnsi="Times New Roman" w:cs="Times New Roman"/>
                    </w:rPr>
                  </w:pPr>
                  <w:r w:rsidRPr="0072048D">
                    <w:rPr>
                      <w:rFonts w:ascii="Times New Roman" w:hAnsi="Times New Roman" w:cs="Times New Roman"/>
                      <w:color w:val="000000"/>
                    </w:rPr>
                    <w:t xml:space="preserve">м. Нетішин, </w:t>
                  </w:r>
                  <w:proofErr w:type="spellStart"/>
                  <w:r w:rsidRPr="0072048D">
                    <w:rPr>
                      <w:rFonts w:ascii="Times New Roman" w:hAnsi="Times New Roman" w:cs="Times New Roman"/>
                      <w:color w:val="000000"/>
                    </w:rPr>
                    <w:t>пров</w:t>
                  </w:r>
                  <w:proofErr w:type="spellEnd"/>
                  <w:r w:rsidRPr="0072048D">
                    <w:rPr>
                      <w:rFonts w:ascii="Times New Roman" w:hAnsi="Times New Roman" w:cs="Times New Roman"/>
                      <w:color w:val="000000"/>
                    </w:rPr>
                    <w:t>. Миру 5</w:t>
                  </w:r>
                  <w:r w:rsidRPr="0072048D">
                    <w:rPr>
                      <w:rFonts w:ascii="Times New Roman" w:hAnsi="Times New Roman" w:cs="Times New Roman"/>
                    </w:rPr>
                    <w:t xml:space="preserve"> </w:t>
                  </w:r>
                </w:p>
                <w:p w:rsidR="0072048D" w:rsidRPr="0072048D" w:rsidRDefault="0072048D" w:rsidP="0072048D">
                  <w:pPr>
                    <w:tabs>
                      <w:tab w:val="left" w:pos="4820"/>
                      <w:tab w:val="left" w:pos="9000"/>
                    </w:tabs>
                    <w:spacing w:after="0" w:line="240" w:lineRule="auto"/>
                    <w:ind w:right="5080"/>
                    <w:rPr>
                      <w:rFonts w:ascii="Times New Roman" w:hAnsi="Times New Roman" w:cs="Times New Roman"/>
                    </w:rPr>
                  </w:pPr>
                  <w:r w:rsidRPr="0072048D">
                    <w:rPr>
                      <w:rFonts w:ascii="Times New Roman" w:hAnsi="Times New Roman" w:cs="Times New Roman"/>
                    </w:rPr>
                    <w:t xml:space="preserve">банківські реквізити: </w:t>
                  </w:r>
                </w:p>
                <w:p w:rsidR="0072048D" w:rsidRPr="0072048D" w:rsidRDefault="0072048D" w:rsidP="0072048D">
                  <w:pPr>
                    <w:tabs>
                      <w:tab w:val="left" w:pos="4820"/>
                      <w:tab w:val="left" w:pos="9000"/>
                    </w:tabs>
                    <w:spacing w:after="0" w:line="240" w:lineRule="auto"/>
                    <w:ind w:right="5080"/>
                    <w:rPr>
                      <w:rFonts w:ascii="Times New Roman" w:hAnsi="Times New Roman" w:cs="Times New Roman"/>
                    </w:rPr>
                  </w:pPr>
                  <w:r w:rsidRPr="0072048D">
                    <w:rPr>
                      <w:rFonts w:ascii="Times New Roman" w:hAnsi="Times New Roman" w:cs="Times New Roman"/>
                    </w:rPr>
                    <w:t xml:space="preserve">р/р </w:t>
                  </w:r>
                  <w:r w:rsidRPr="0072048D">
                    <w:rPr>
                      <w:rFonts w:ascii="Times New Roman" w:hAnsi="Times New Roman" w:cs="Times New Roman"/>
                      <w:lang w:val="en-US"/>
                    </w:rPr>
                    <w:t>UA</w:t>
                  </w:r>
                  <w:r w:rsidRPr="0072048D">
                    <w:rPr>
                      <w:rFonts w:ascii="Times New Roman" w:hAnsi="Times New Roman" w:cs="Times New Roman"/>
                    </w:rPr>
                    <w:t xml:space="preserve"> 558201720344240005000029951</w:t>
                  </w:r>
                </w:p>
                <w:p w:rsidR="0072048D" w:rsidRPr="0072048D" w:rsidRDefault="0072048D" w:rsidP="0072048D">
                  <w:pPr>
                    <w:tabs>
                      <w:tab w:val="left" w:pos="4820"/>
                      <w:tab w:val="left" w:pos="9000"/>
                    </w:tabs>
                    <w:spacing w:after="0" w:line="240" w:lineRule="auto"/>
                    <w:ind w:right="5080"/>
                    <w:rPr>
                      <w:rFonts w:ascii="Times New Roman" w:hAnsi="Times New Roman" w:cs="Times New Roman"/>
                    </w:rPr>
                  </w:pPr>
                  <w:r w:rsidRPr="0072048D">
                    <w:rPr>
                      <w:rFonts w:ascii="Times New Roman" w:hAnsi="Times New Roman" w:cs="Times New Roman"/>
                    </w:rPr>
                    <w:t xml:space="preserve">МФО 820172 </w:t>
                  </w:r>
                </w:p>
                <w:p w:rsidR="0072048D" w:rsidRPr="0072048D" w:rsidRDefault="0072048D" w:rsidP="0072048D">
                  <w:pPr>
                    <w:tabs>
                      <w:tab w:val="left" w:pos="4820"/>
                      <w:tab w:val="left" w:pos="9000"/>
                    </w:tabs>
                    <w:spacing w:after="0" w:line="240" w:lineRule="auto"/>
                    <w:ind w:right="5080"/>
                    <w:rPr>
                      <w:rFonts w:ascii="Times New Roman" w:hAnsi="Times New Roman" w:cs="Times New Roman"/>
                    </w:rPr>
                  </w:pPr>
                  <w:r w:rsidRPr="0072048D">
                    <w:rPr>
                      <w:rFonts w:ascii="Times New Roman" w:hAnsi="Times New Roman" w:cs="Times New Roman"/>
                    </w:rPr>
                    <w:t>ДКСУ  м. Київ</w:t>
                  </w:r>
                </w:p>
                <w:p w:rsidR="0072048D" w:rsidRPr="0072048D" w:rsidRDefault="0072048D" w:rsidP="0072048D">
                  <w:pPr>
                    <w:tabs>
                      <w:tab w:val="left" w:pos="4820"/>
                      <w:tab w:val="left" w:pos="9000"/>
                    </w:tabs>
                    <w:spacing w:after="0" w:line="240" w:lineRule="auto"/>
                    <w:ind w:right="5080"/>
                    <w:rPr>
                      <w:rFonts w:ascii="Times New Roman" w:hAnsi="Times New Roman" w:cs="Times New Roman"/>
                    </w:rPr>
                  </w:pPr>
                  <w:proofErr w:type="spellStart"/>
                  <w:r w:rsidRPr="0072048D">
                    <w:rPr>
                      <w:rFonts w:ascii="Times New Roman" w:hAnsi="Times New Roman" w:cs="Times New Roman"/>
                    </w:rPr>
                    <w:t>тел</w:t>
                  </w:r>
                  <w:proofErr w:type="spellEnd"/>
                  <w:r w:rsidRPr="0072048D">
                    <w:rPr>
                      <w:rFonts w:ascii="Times New Roman" w:hAnsi="Times New Roman" w:cs="Times New Roman"/>
                    </w:rPr>
                    <w:t>.: (03842) 9-01-41</w:t>
                  </w:r>
                </w:p>
                <w:p w:rsidR="0072048D" w:rsidRDefault="0072048D" w:rsidP="0072048D">
                  <w:pPr>
                    <w:tabs>
                      <w:tab w:val="left" w:pos="4820"/>
                      <w:tab w:val="left" w:pos="9000"/>
                    </w:tabs>
                    <w:spacing w:after="0" w:line="240" w:lineRule="auto"/>
                    <w:ind w:right="5080"/>
                    <w:rPr>
                      <w:rFonts w:ascii="Times New Roman" w:hAnsi="Times New Roman" w:cs="Times New Roman"/>
                      <w:b/>
                      <w:sz w:val="24"/>
                      <w:szCs w:val="24"/>
                    </w:rPr>
                  </w:pPr>
                </w:p>
                <w:p w:rsidR="0072048D" w:rsidRPr="0072048D" w:rsidRDefault="0072048D" w:rsidP="0072048D">
                  <w:pPr>
                    <w:tabs>
                      <w:tab w:val="left" w:pos="4820"/>
                      <w:tab w:val="left" w:pos="9000"/>
                    </w:tabs>
                    <w:spacing w:after="0" w:line="240" w:lineRule="auto"/>
                    <w:ind w:right="5080"/>
                    <w:rPr>
                      <w:rFonts w:ascii="Times New Roman" w:hAnsi="Times New Roman" w:cs="Times New Roman"/>
                      <w:b/>
                      <w:sz w:val="24"/>
                      <w:szCs w:val="24"/>
                    </w:rPr>
                  </w:pPr>
                  <w:r w:rsidRPr="0072048D">
                    <w:rPr>
                      <w:rFonts w:ascii="Times New Roman" w:hAnsi="Times New Roman" w:cs="Times New Roman"/>
                      <w:b/>
                      <w:sz w:val="24"/>
                      <w:szCs w:val="24"/>
                    </w:rPr>
                    <w:t xml:space="preserve">Директор </w:t>
                  </w:r>
                </w:p>
                <w:p w:rsidR="0072048D" w:rsidRPr="0072048D" w:rsidRDefault="0072048D" w:rsidP="0072048D">
                  <w:pPr>
                    <w:tabs>
                      <w:tab w:val="left" w:pos="4820"/>
                      <w:tab w:val="left" w:pos="9000"/>
                    </w:tabs>
                    <w:spacing w:after="0" w:line="240" w:lineRule="auto"/>
                    <w:ind w:right="5080"/>
                    <w:rPr>
                      <w:rFonts w:ascii="Times New Roman" w:hAnsi="Times New Roman" w:cs="Times New Roman"/>
                      <w:sz w:val="24"/>
                      <w:szCs w:val="24"/>
                    </w:rPr>
                  </w:pPr>
                  <w:r w:rsidRPr="0072048D">
                    <w:rPr>
                      <w:rFonts w:ascii="Times New Roman" w:hAnsi="Times New Roman" w:cs="Times New Roman"/>
                      <w:sz w:val="24"/>
                      <w:szCs w:val="24"/>
                    </w:rPr>
                    <w:t>________________Надія КОНОНЧУК</w:t>
                  </w:r>
                </w:p>
                <w:p w:rsidR="0019715A" w:rsidRPr="00F14E90" w:rsidRDefault="0019715A" w:rsidP="0072048D">
                  <w:pPr>
                    <w:spacing w:after="0" w:line="240" w:lineRule="auto"/>
                    <w:ind w:right="5080"/>
                    <w:rPr>
                      <w:rFonts w:ascii="Times New Roman" w:hAnsi="Times New Roman" w:cs="Times New Roman"/>
                      <w:b/>
                      <w:sz w:val="24"/>
                      <w:szCs w:val="24"/>
                    </w:rPr>
                  </w:pPr>
                  <w:r w:rsidRPr="00F14E90">
                    <w:rPr>
                      <w:rFonts w:ascii="Times New Roman" w:hAnsi="Times New Roman" w:cs="Times New Roman"/>
                      <w:sz w:val="24"/>
                      <w:szCs w:val="24"/>
                    </w:rPr>
                    <w:t xml:space="preserve">                 </w:t>
                  </w:r>
                  <w:proofErr w:type="spellStart"/>
                  <w:r w:rsidRPr="00F14E90">
                    <w:rPr>
                      <w:rFonts w:ascii="Times New Roman" w:hAnsi="Times New Roman" w:cs="Times New Roman"/>
                      <w:sz w:val="24"/>
                      <w:szCs w:val="24"/>
                    </w:rPr>
                    <w:t>м.п</w:t>
                  </w:r>
                  <w:proofErr w:type="spellEnd"/>
                  <w:r w:rsidRPr="00F14E90">
                    <w:rPr>
                      <w:rFonts w:ascii="Times New Roman" w:hAnsi="Times New Roman" w:cs="Times New Roman"/>
                      <w:sz w:val="24"/>
                      <w:szCs w:val="24"/>
                    </w:rPr>
                    <w:t>.</w:t>
                  </w:r>
                </w:p>
              </w:tc>
            </w:tr>
          </w:tbl>
          <w:p w:rsidR="00FA681C" w:rsidRPr="00F14E90" w:rsidRDefault="00FA681C" w:rsidP="00F55BD2">
            <w:pPr>
              <w:tabs>
                <w:tab w:val="left" w:pos="4820"/>
                <w:tab w:val="left" w:pos="9000"/>
              </w:tabs>
              <w:spacing w:line="20" w:lineRule="atLeast"/>
              <w:rPr>
                <w:rFonts w:ascii="Times New Roman" w:hAnsi="Times New Roman" w:cs="Times New Roman"/>
                <w:sz w:val="24"/>
                <w:szCs w:val="24"/>
                <w:highlight w:val="yellow"/>
              </w:rPr>
            </w:pPr>
          </w:p>
        </w:tc>
        <w:tc>
          <w:tcPr>
            <w:tcW w:w="5212" w:type="dxa"/>
          </w:tcPr>
          <w:p w:rsidR="00FA681C" w:rsidRPr="00F14E90" w:rsidRDefault="00FA681C" w:rsidP="00F55BD2">
            <w:pPr>
              <w:tabs>
                <w:tab w:val="left" w:pos="9000"/>
              </w:tabs>
              <w:spacing w:line="20" w:lineRule="atLeast"/>
              <w:jc w:val="center"/>
              <w:rPr>
                <w:rFonts w:ascii="Times New Roman" w:hAnsi="Times New Roman" w:cs="Times New Roman"/>
                <w:sz w:val="24"/>
                <w:szCs w:val="24"/>
              </w:rPr>
            </w:pPr>
            <w:r w:rsidRPr="00F14E90">
              <w:rPr>
                <w:rFonts w:ascii="Times New Roman" w:hAnsi="Times New Roman" w:cs="Times New Roman"/>
                <w:b/>
                <w:sz w:val="24"/>
                <w:szCs w:val="24"/>
              </w:rPr>
              <w:t>ПОСТАЧАЛЬНИК</w:t>
            </w:r>
          </w:p>
          <w:p w:rsidR="00FA681C" w:rsidRPr="00F14E90" w:rsidRDefault="00FA681C" w:rsidP="00F55BD2">
            <w:pPr>
              <w:tabs>
                <w:tab w:val="left" w:pos="9000"/>
              </w:tabs>
              <w:spacing w:line="20" w:lineRule="atLeast"/>
              <w:jc w:val="center"/>
              <w:rPr>
                <w:rFonts w:ascii="Times New Roman" w:hAnsi="Times New Roman" w:cs="Times New Roman"/>
                <w:b/>
                <w:sz w:val="24"/>
                <w:szCs w:val="24"/>
              </w:rPr>
            </w:pPr>
            <w:r w:rsidRPr="00F14E90">
              <w:rPr>
                <w:rFonts w:ascii="Times New Roman" w:hAnsi="Times New Roman" w:cs="Times New Roman"/>
                <w:b/>
                <w:sz w:val="24"/>
                <w:szCs w:val="24"/>
              </w:rPr>
              <w:t>___________________________________</w:t>
            </w:r>
          </w:p>
          <w:p w:rsidR="00FA681C" w:rsidRPr="00F14E90" w:rsidRDefault="00FA681C" w:rsidP="00F55BD2">
            <w:pPr>
              <w:tabs>
                <w:tab w:val="left" w:pos="9000"/>
              </w:tabs>
              <w:spacing w:line="20" w:lineRule="atLeast"/>
              <w:jc w:val="center"/>
              <w:rPr>
                <w:rFonts w:ascii="Times New Roman" w:hAnsi="Times New Roman" w:cs="Times New Roman"/>
                <w:b/>
                <w:sz w:val="24"/>
                <w:szCs w:val="24"/>
              </w:rPr>
            </w:pPr>
            <w:r w:rsidRPr="00F14E90">
              <w:rPr>
                <w:rFonts w:ascii="Times New Roman" w:hAnsi="Times New Roman" w:cs="Times New Roman"/>
                <w:b/>
                <w:sz w:val="24"/>
                <w:szCs w:val="24"/>
              </w:rPr>
              <w:t>___________________________________</w:t>
            </w:r>
          </w:p>
          <w:p w:rsidR="00FA681C" w:rsidRPr="002E7638" w:rsidRDefault="00FA681C" w:rsidP="0072048D">
            <w:pPr>
              <w:tabs>
                <w:tab w:val="left" w:pos="9000"/>
              </w:tabs>
              <w:spacing w:after="0" w:line="240" w:lineRule="auto"/>
              <w:jc w:val="both"/>
              <w:rPr>
                <w:rFonts w:ascii="Times New Roman" w:hAnsi="Times New Roman" w:cs="Times New Roman"/>
              </w:rPr>
            </w:pPr>
          </w:p>
          <w:p w:rsidR="00FA681C" w:rsidRPr="002E7638" w:rsidRDefault="00FA681C" w:rsidP="0072048D">
            <w:pPr>
              <w:tabs>
                <w:tab w:val="left" w:pos="9000"/>
              </w:tabs>
              <w:spacing w:after="0" w:line="240" w:lineRule="auto"/>
              <w:jc w:val="both"/>
              <w:rPr>
                <w:rFonts w:ascii="Times New Roman" w:hAnsi="Times New Roman" w:cs="Times New Roman"/>
              </w:rPr>
            </w:pPr>
            <w:r w:rsidRPr="002E7638">
              <w:rPr>
                <w:rFonts w:ascii="Times New Roman" w:hAnsi="Times New Roman" w:cs="Times New Roman"/>
              </w:rPr>
              <w:t>адреса: ________________________</w:t>
            </w:r>
          </w:p>
          <w:p w:rsidR="00FA681C" w:rsidRPr="002E7638" w:rsidRDefault="00FA681C" w:rsidP="0072048D">
            <w:pPr>
              <w:tabs>
                <w:tab w:val="left" w:pos="9000"/>
              </w:tabs>
              <w:spacing w:after="0" w:line="240" w:lineRule="auto"/>
              <w:jc w:val="both"/>
              <w:rPr>
                <w:rFonts w:ascii="Times New Roman" w:hAnsi="Times New Roman" w:cs="Times New Roman"/>
              </w:rPr>
            </w:pPr>
            <w:r w:rsidRPr="002E7638">
              <w:rPr>
                <w:rFonts w:ascii="Times New Roman" w:hAnsi="Times New Roman" w:cs="Times New Roman"/>
              </w:rPr>
              <w:t>_______________________________</w:t>
            </w:r>
          </w:p>
          <w:p w:rsidR="00FA681C" w:rsidRPr="002E7638" w:rsidRDefault="00FA681C" w:rsidP="0072048D">
            <w:pPr>
              <w:tabs>
                <w:tab w:val="left" w:pos="4820"/>
                <w:tab w:val="left" w:pos="9000"/>
              </w:tabs>
              <w:spacing w:after="0" w:line="240" w:lineRule="auto"/>
              <w:rPr>
                <w:rFonts w:ascii="Times New Roman" w:hAnsi="Times New Roman" w:cs="Times New Roman"/>
              </w:rPr>
            </w:pPr>
            <w:r w:rsidRPr="002E7638">
              <w:rPr>
                <w:rFonts w:ascii="Times New Roman" w:hAnsi="Times New Roman" w:cs="Times New Roman"/>
              </w:rPr>
              <w:t xml:space="preserve">банківські реквізити: </w:t>
            </w:r>
          </w:p>
          <w:p w:rsidR="00FA681C" w:rsidRPr="002E7638" w:rsidRDefault="00FA681C" w:rsidP="0072048D">
            <w:pPr>
              <w:tabs>
                <w:tab w:val="left" w:pos="4820"/>
                <w:tab w:val="left" w:pos="9000"/>
              </w:tabs>
              <w:spacing w:after="0" w:line="240" w:lineRule="auto"/>
              <w:rPr>
                <w:rFonts w:ascii="Times New Roman" w:hAnsi="Times New Roman" w:cs="Times New Roman"/>
              </w:rPr>
            </w:pPr>
            <w:r w:rsidRPr="002E7638">
              <w:rPr>
                <w:rFonts w:ascii="Times New Roman" w:hAnsi="Times New Roman" w:cs="Times New Roman"/>
              </w:rPr>
              <w:t>р/р ____________________</w:t>
            </w:r>
          </w:p>
          <w:p w:rsidR="00FA681C" w:rsidRPr="002E7638" w:rsidRDefault="00FA681C" w:rsidP="0072048D">
            <w:pPr>
              <w:tabs>
                <w:tab w:val="left" w:pos="4820"/>
                <w:tab w:val="left" w:pos="9000"/>
              </w:tabs>
              <w:spacing w:after="0" w:line="240" w:lineRule="auto"/>
              <w:rPr>
                <w:rFonts w:ascii="Times New Roman" w:hAnsi="Times New Roman" w:cs="Times New Roman"/>
              </w:rPr>
            </w:pPr>
            <w:r w:rsidRPr="002E7638">
              <w:rPr>
                <w:rFonts w:ascii="Times New Roman" w:hAnsi="Times New Roman" w:cs="Times New Roman"/>
              </w:rPr>
              <w:t>____________________________</w:t>
            </w:r>
          </w:p>
          <w:p w:rsidR="00FA681C" w:rsidRPr="002E7638" w:rsidRDefault="00FA681C" w:rsidP="0072048D">
            <w:pPr>
              <w:tabs>
                <w:tab w:val="left" w:pos="4820"/>
                <w:tab w:val="left" w:pos="9000"/>
              </w:tabs>
              <w:spacing w:after="0" w:line="240" w:lineRule="auto"/>
              <w:rPr>
                <w:rFonts w:ascii="Times New Roman" w:hAnsi="Times New Roman" w:cs="Times New Roman"/>
              </w:rPr>
            </w:pPr>
            <w:r w:rsidRPr="002E7638">
              <w:rPr>
                <w:rFonts w:ascii="Times New Roman" w:hAnsi="Times New Roman" w:cs="Times New Roman"/>
              </w:rPr>
              <w:t>_________________________</w:t>
            </w:r>
          </w:p>
          <w:p w:rsidR="00FA681C" w:rsidRPr="002E7638" w:rsidRDefault="00FA681C" w:rsidP="0072048D">
            <w:pPr>
              <w:tabs>
                <w:tab w:val="left" w:pos="4820"/>
                <w:tab w:val="left" w:pos="9000"/>
              </w:tabs>
              <w:spacing w:after="0" w:line="240" w:lineRule="auto"/>
              <w:rPr>
                <w:rFonts w:ascii="Times New Roman" w:hAnsi="Times New Roman" w:cs="Times New Roman"/>
              </w:rPr>
            </w:pPr>
          </w:p>
          <w:p w:rsidR="00FA681C" w:rsidRPr="002E7638" w:rsidRDefault="00FA681C" w:rsidP="0072048D">
            <w:pPr>
              <w:tabs>
                <w:tab w:val="left" w:pos="4820"/>
                <w:tab w:val="left" w:pos="9000"/>
              </w:tabs>
              <w:spacing w:after="0" w:line="240" w:lineRule="auto"/>
              <w:rPr>
                <w:rFonts w:ascii="Times New Roman" w:hAnsi="Times New Roman" w:cs="Times New Roman"/>
              </w:rPr>
            </w:pPr>
            <w:proofErr w:type="spellStart"/>
            <w:r w:rsidRPr="002E7638">
              <w:rPr>
                <w:rFonts w:ascii="Times New Roman" w:hAnsi="Times New Roman" w:cs="Times New Roman"/>
              </w:rPr>
              <w:t>тел</w:t>
            </w:r>
            <w:proofErr w:type="spellEnd"/>
            <w:r w:rsidRPr="002E7638">
              <w:rPr>
                <w:rFonts w:ascii="Times New Roman" w:hAnsi="Times New Roman" w:cs="Times New Roman"/>
              </w:rPr>
              <w:t>.: ___________________</w:t>
            </w:r>
          </w:p>
          <w:p w:rsidR="00FA681C" w:rsidRPr="00F14E90" w:rsidRDefault="00FA681C" w:rsidP="0072048D">
            <w:pPr>
              <w:tabs>
                <w:tab w:val="left" w:pos="4820"/>
                <w:tab w:val="left" w:pos="9000"/>
              </w:tabs>
              <w:spacing w:after="0" w:line="240" w:lineRule="auto"/>
              <w:rPr>
                <w:rFonts w:ascii="Times New Roman" w:hAnsi="Times New Roman" w:cs="Times New Roman"/>
                <w:sz w:val="24"/>
                <w:szCs w:val="24"/>
              </w:rPr>
            </w:pPr>
          </w:p>
          <w:p w:rsidR="00FA681C" w:rsidRPr="00F14E90" w:rsidRDefault="00FA681C" w:rsidP="0072048D">
            <w:pPr>
              <w:tabs>
                <w:tab w:val="left" w:pos="4820"/>
                <w:tab w:val="left" w:pos="9000"/>
              </w:tabs>
              <w:spacing w:after="0" w:line="240" w:lineRule="auto"/>
              <w:rPr>
                <w:rFonts w:ascii="Times New Roman" w:hAnsi="Times New Roman" w:cs="Times New Roman"/>
                <w:sz w:val="24"/>
                <w:szCs w:val="24"/>
              </w:rPr>
            </w:pPr>
            <w:r w:rsidRPr="00F14E90">
              <w:rPr>
                <w:rFonts w:ascii="Times New Roman" w:hAnsi="Times New Roman" w:cs="Times New Roman"/>
                <w:sz w:val="24"/>
                <w:szCs w:val="24"/>
              </w:rPr>
              <w:t xml:space="preserve">__________________       </w:t>
            </w:r>
            <w:r w:rsidRPr="00F14E90">
              <w:rPr>
                <w:rFonts w:ascii="Times New Roman" w:hAnsi="Times New Roman" w:cs="Times New Roman"/>
                <w:b/>
                <w:sz w:val="24"/>
                <w:szCs w:val="24"/>
              </w:rPr>
              <w:t>(ПІБ)</w:t>
            </w:r>
          </w:p>
          <w:p w:rsidR="00FA681C" w:rsidRPr="00F14E90" w:rsidRDefault="002E7638" w:rsidP="002E7638">
            <w:pPr>
              <w:tabs>
                <w:tab w:val="left" w:pos="4820"/>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p>
        </w:tc>
      </w:tr>
    </w:tbl>
    <w:p w:rsidR="00A32D08" w:rsidRDefault="00A32D08" w:rsidP="00A32D08">
      <w:pPr>
        <w:spacing w:after="0" w:line="276" w:lineRule="auto"/>
        <w:rPr>
          <w:rFonts w:ascii="Times New Roman" w:eastAsia="Times New Roman" w:hAnsi="Times New Roman" w:cs="Times New Roman"/>
          <w:b/>
          <w:sz w:val="24"/>
          <w:szCs w:val="24"/>
        </w:rPr>
      </w:pPr>
    </w:p>
    <w:sectPr w:rsidR="00A32D0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56"/>
    <w:rsid w:val="0007720E"/>
    <w:rsid w:val="00106B56"/>
    <w:rsid w:val="0019715A"/>
    <w:rsid w:val="002E7638"/>
    <w:rsid w:val="003B1C1A"/>
    <w:rsid w:val="004004B0"/>
    <w:rsid w:val="00680EE6"/>
    <w:rsid w:val="006F53F1"/>
    <w:rsid w:val="0072048D"/>
    <w:rsid w:val="00A32D08"/>
    <w:rsid w:val="00DE34B6"/>
    <w:rsid w:val="00EC02E6"/>
    <w:rsid w:val="00FA6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e"/>
    <w:qFormat/>
    <w:rsid w:val="00FA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d"/>
    <w:locked/>
    <w:rsid w:val="00FA681C"/>
    <w:rPr>
      <w:rFonts w:ascii="Times New Roman" w:eastAsia="Times New Roman" w:hAnsi="Times New Roman" w:cs="Times New Roman"/>
      <w:sz w:val="24"/>
      <w:szCs w:val="24"/>
    </w:rPr>
  </w:style>
  <w:style w:type="paragraph" w:styleId="af">
    <w:name w:val="Body Text"/>
    <w:basedOn w:val="a"/>
    <w:link w:val="af0"/>
    <w:uiPriority w:val="99"/>
    <w:rsid w:val="00FA681C"/>
    <w:pPr>
      <w:spacing w:after="0" w:line="240" w:lineRule="auto"/>
      <w:jc w:val="both"/>
    </w:pPr>
    <w:rPr>
      <w:rFonts w:ascii="Times New Roman" w:eastAsia="Times New Roman" w:hAnsi="Times New Roman" w:cs="Times New Roman"/>
      <w:sz w:val="28"/>
      <w:szCs w:val="20"/>
      <w:lang w:eastAsia="x-none"/>
    </w:rPr>
  </w:style>
  <w:style w:type="character" w:customStyle="1" w:styleId="af0">
    <w:name w:val="Основной текст Знак"/>
    <w:basedOn w:val="a0"/>
    <w:link w:val="af"/>
    <w:uiPriority w:val="99"/>
    <w:rsid w:val="00FA681C"/>
    <w:rPr>
      <w:rFonts w:ascii="Times New Roman" w:eastAsia="Times New Roman" w:hAnsi="Times New Roman" w:cs="Times New Roman"/>
      <w:sz w:val="28"/>
      <w:szCs w:val="20"/>
      <w:lang w:eastAsia="x-none"/>
    </w:rPr>
  </w:style>
  <w:style w:type="character" w:customStyle="1" w:styleId="a4">
    <w:name w:val="Название Знак"/>
    <w:basedOn w:val="a0"/>
    <w:link w:val="a3"/>
    <w:rsid w:val="00FA681C"/>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e"/>
    <w:qFormat/>
    <w:rsid w:val="00FA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d"/>
    <w:locked/>
    <w:rsid w:val="00FA681C"/>
    <w:rPr>
      <w:rFonts w:ascii="Times New Roman" w:eastAsia="Times New Roman" w:hAnsi="Times New Roman" w:cs="Times New Roman"/>
      <w:sz w:val="24"/>
      <w:szCs w:val="24"/>
    </w:rPr>
  </w:style>
  <w:style w:type="paragraph" w:styleId="af">
    <w:name w:val="Body Text"/>
    <w:basedOn w:val="a"/>
    <w:link w:val="af0"/>
    <w:uiPriority w:val="99"/>
    <w:rsid w:val="00FA681C"/>
    <w:pPr>
      <w:spacing w:after="0" w:line="240" w:lineRule="auto"/>
      <w:jc w:val="both"/>
    </w:pPr>
    <w:rPr>
      <w:rFonts w:ascii="Times New Roman" w:eastAsia="Times New Roman" w:hAnsi="Times New Roman" w:cs="Times New Roman"/>
      <w:sz w:val="28"/>
      <w:szCs w:val="20"/>
      <w:lang w:eastAsia="x-none"/>
    </w:rPr>
  </w:style>
  <w:style w:type="character" w:customStyle="1" w:styleId="af0">
    <w:name w:val="Основной текст Знак"/>
    <w:basedOn w:val="a0"/>
    <w:link w:val="af"/>
    <w:uiPriority w:val="99"/>
    <w:rsid w:val="00FA681C"/>
    <w:rPr>
      <w:rFonts w:ascii="Times New Roman" w:eastAsia="Times New Roman" w:hAnsi="Times New Roman" w:cs="Times New Roman"/>
      <w:sz w:val="28"/>
      <w:szCs w:val="20"/>
      <w:lang w:eastAsia="x-none"/>
    </w:rPr>
  </w:style>
  <w:style w:type="character" w:customStyle="1" w:styleId="a4">
    <w:name w:val="Название Знак"/>
    <w:basedOn w:val="a0"/>
    <w:link w:val="a3"/>
    <w:rsid w:val="00FA681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AMUW2mUliEs6EX/TIkcWbf/dNQjaNhXPPPwx0WxjOPzELWIybvmzKZUZKPA2GIo5BAhuXObqtl2kFbrAQrVGTls0JzAIPaedpPMTOfe+7dgWXEj4fH3bkbVooQmw2rZRvxM10uaDA35Y5xd4qSnk80F6iw3yxUgBeQ==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19811</Words>
  <Characters>11293</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dcterms:created xsi:type="dcterms:W3CDTF">2020-04-07T14:54:00Z</dcterms:created>
  <dcterms:modified xsi:type="dcterms:W3CDTF">2023-01-29T16:09:00Z</dcterms:modified>
</cp:coreProperties>
</file>