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6" w:rsidRPr="00717E38" w:rsidRDefault="003C69AA">
      <w:pPr>
        <w:keepNext/>
        <w:keepLines/>
        <w:jc w:val="right"/>
        <w:rPr>
          <w:lang w:val="uk-UA"/>
        </w:rPr>
      </w:pPr>
      <w:r w:rsidRPr="00717E38">
        <w:rPr>
          <w:b/>
          <w:color w:val="000000"/>
          <w:lang w:val="uk-UA"/>
        </w:rPr>
        <w:t>Додаток  3</w:t>
      </w:r>
    </w:p>
    <w:p w:rsidR="00714D36" w:rsidRPr="00717E38" w:rsidRDefault="003C69AA">
      <w:pPr>
        <w:keepNext/>
        <w:keepLines/>
        <w:jc w:val="right"/>
        <w:rPr>
          <w:lang w:val="uk-UA"/>
        </w:rPr>
      </w:pPr>
      <w:r w:rsidRPr="00717E38">
        <w:rPr>
          <w:b/>
          <w:lang w:val="uk-UA"/>
        </w:rPr>
        <w:t>до тендерної документації</w:t>
      </w:r>
    </w:p>
    <w:p w:rsidR="00714D36" w:rsidRPr="00717E38" w:rsidRDefault="00714D36">
      <w:pPr>
        <w:pStyle w:val="11"/>
        <w:keepNext/>
        <w:keepLines/>
        <w:widowControl/>
        <w:jc w:val="both"/>
        <w:rPr>
          <w:rFonts w:ascii="Times New Roman" w:hAnsi="Times New Roman"/>
          <w:b/>
          <w:sz w:val="20"/>
          <w:szCs w:val="20"/>
          <w:lang w:val="uk-UA"/>
        </w:rPr>
      </w:pPr>
    </w:p>
    <w:p w:rsidR="00714D36" w:rsidRPr="00717E38" w:rsidRDefault="003C69AA">
      <w:pPr>
        <w:keepNext/>
        <w:keepLines/>
        <w:jc w:val="center"/>
        <w:rPr>
          <w:lang w:val="uk-UA"/>
        </w:rPr>
      </w:pPr>
      <w:r w:rsidRPr="00717E38">
        <w:rPr>
          <w:b/>
          <w:lang w:val="uk-UA"/>
        </w:rPr>
        <w:t xml:space="preserve">ПРОЕКТ ДОГОВОРУ ПРО ЗАКУПІВЛЮ </w:t>
      </w:r>
    </w:p>
    <w:p w:rsidR="00714D36" w:rsidRPr="00717E38" w:rsidRDefault="003C69AA">
      <w:pPr>
        <w:pStyle w:val="11"/>
        <w:keepNext/>
        <w:keepLines/>
        <w:widowControl/>
        <w:jc w:val="center"/>
        <w:rPr>
          <w:lang w:val="uk-UA"/>
        </w:rPr>
      </w:pPr>
      <w:r w:rsidRPr="00717E38">
        <w:rPr>
          <w:rFonts w:ascii="Times New Roman" w:hAnsi="Times New Roman"/>
          <w:i/>
          <w:lang w:val="uk-UA"/>
        </w:rPr>
        <w:t xml:space="preserve">(викладений </w:t>
      </w:r>
      <w:r w:rsidRPr="00717E38">
        <w:rPr>
          <w:rStyle w:val="rvts0"/>
          <w:rFonts w:ascii="Times New Roman" w:hAnsi="Times New Roman"/>
          <w:i/>
          <w:lang w:val="uk-UA"/>
        </w:rPr>
        <w:t xml:space="preserve">шляхом завантаження окремого файлу до оголошення про проведення відкритих торгів </w:t>
      </w:r>
      <w:r w:rsidRPr="00717E38">
        <w:rPr>
          <w:rFonts w:ascii="Times New Roman" w:hAnsi="Times New Roman"/>
          <w:i/>
          <w:lang w:val="uk-UA"/>
        </w:rPr>
        <w:t>в електронній системі закупівель)</w:t>
      </w:r>
    </w:p>
    <w:p w:rsidR="00714D36" w:rsidRPr="00717E38" w:rsidRDefault="00714D36">
      <w:pPr>
        <w:keepNext/>
        <w:keepLines/>
        <w:widowControl/>
        <w:tabs>
          <w:tab w:val="left" w:pos="10205"/>
        </w:tabs>
        <w:suppressAutoHyphens w:val="0"/>
        <w:jc w:val="right"/>
        <w:rPr>
          <w:b/>
          <w:iCs/>
          <w:sz w:val="20"/>
          <w:szCs w:val="20"/>
          <w:lang w:val="uk-UA"/>
        </w:rPr>
      </w:pPr>
    </w:p>
    <w:p w:rsidR="00714D36" w:rsidRPr="00717E38" w:rsidRDefault="003C69AA">
      <w:pPr>
        <w:jc w:val="center"/>
        <w:rPr>
          <w:lang w:val="uk-UA"/>
        </w:rPr>
      </w:pPr>
      <w:r w:rsidRPr="00717E38">
        <w:rPr>
          <w:rFonts w:ascii="Times New Roman" w:hAnsi="Times New Roman" w:cs="Times New Roman"/>
          <w:b/>
          <w:lang w:val="uk-UA"/>
        </w:rPr>
        <w:t>ДОГОВІР</w:t>
      </w:r>
    </w:p>
    <w:p w:rsidR="00714D36" w:rsidRPr="00717E38" w:rsidRDefault="003C69AA">
      <w:pPr>
        <w:jc w:val="center"/>
        <w:rPr>
          <w:lang w:val="uk-UA"/>
        </w:rPr>
      </w:pPr>
      <w:r w:rsidRPr="00717E38">
        <w:rPr>
          <w:rFonts w:ascii="Times New Roman" w:hAnsi="Times New Roman" w:cs="Times New Roman"/>
          <w:b/>
          <w:lang w:val="uk-UA"/>
        </w:rPr>
        <w:t>про постачання електричної енергії споживачу</w:t>
      </w:r>
    </w:p>
    <w:p w:rsidR="00714D36" w:rsidRPr="00717E38" w:rsidRDefault="00714D36">
      <w:pPr>
        <w:jc w:val="center"/>
        <w:rPr>
          <w:rFonts w:ascii="Times New Roman" w:hAnsi="Times New Roman" w:cs="Times New Roman"/>
          <w:b/>
          <w:lang w:val="uk-UA"/>
        </w:rPr>
      </w:pPr>
    </w:p>
    <w:tbl>
      <w:tblPr>
        <w:tblW w:w="10632" w:type="dxa"/>
        <w:tblInd w:w="-142" w:type="dxa"/>
        <w:tblLayout w:type="fixed"/>
        <w:tblCellMar>
          <w:left w:w="0" w:type="dxa"/>
          <w:right w:w="0" w:type="dxa"/>
        </w:tblCellMar>
        <w:tblLook w:val="0000"/>
      </w:tblPr>
      <w:tblGrid>
        <w:gridCol w:w="4823"/>
        <w:gridCol w:w="5809"/>
      </w:tblGrid>
      <w:tr w:rsidR="00714D36" w:rsidRPr="00717E38">
        <w:tc>
          <w:tcPr>
            <w:tcW w:w="4823" w:type="dxa"/>
            <w:shd w:val="clear" w:color="auto" w:fill="auto"/>
            <w:vAlign w:val="center"/>
          </w:tcPr>
          <w:p w:rsidR="00714D36" w:rsidRPr="00717E38" w:rsidRDefault="003C69AA">
            <w:pPr>
              <w:rPr>
                <w:rFonts w:ascii="Times New Roman" w:hAnsi="Times New Roman" w:cs="Times New Roman"/>
                <w:b/>
                <w:lang w:val="uk-UA"/>
              </w:rPr>
            </w:pPr>
            <w:r w:rsidRPr="00717E38">
              <w:rPr>
                <w:rFonts w:ascii="Times New Roman" w:hAnsi="Times New Roman" w:cs="Times New Roman"/>
                <w:b/>
                <w:lang w:val="uk-UA"/>
              </w:rPr>
              <w:t>__ ________________</w:t>
            </w:r>
          </w:p>
        </w:tc>
        <w:tc>
          <w:tcPr>
            <w:tcW w:w="5808" w:type="dxa"/>
            <w:shd w:val="clear" w:color="auto" w:fill="auto"/>
            <w:vAlign w:val="center"/>
          </w:tcPr>
          <w:p w:rsidR="00714D36" w:rsidRPr="00717E38" w:rsidRDefault="003C69AA">
            <w:pPr>
              <w:jc w:val="right"/>
              <w:rPr>
                <w:rFonts w:ascii="Times New Roman" w:hAnsi="Times New Roman" w:cs="Times New Roman"/>
                <w:lang w:val="uk-UA"/>
              </w:rPr>
            </w:pPr>
            <w:r w:rsidRPr="00717E38">
              <w:rPr>
                <w:rFonts w:ascii="Times New Roman" w:hAnsi="Times New Roman" w:cs="Times New Roman"/>
                <w:b/>
                <w:bCs/>
                <w:lang w:val="uk-UA"/>
              </w:rPr>
              <w:t xml:space="preserve">        «____» ______________ </w:t>
            </w:r>
            <w:r w:rsidRPr="00717E38">
              <w:rPr>
                <w:rFonts w:ascii="Times New Roman" w:hAnsi="Times New Roman" w:cs="Times New Roman"/>
                <w:b/>
                <w:lang w:val="uk-UA"/>
              </w:rPr>
              <w:t>202</w:t>
            </w:r>
            <w:r w:rsidR="00215561" w:rsidRPr="00717E38">
              <w:rPr>
                <w:rFonts w:ascii="Times New Roman" w:hAnsi="Times New Roman" w:cs="Times New Roman"/>
                <w:b/>
                <w:u w:val="single"/>
                <w:lang w:val="uk-UA"/>
              </w:rPr>
              <w:t>_</w:t>
            </w:r>
            <w:r w:rsidRPr="00717E38">
              <w:rPr>
                <w:rFonts w:ascii="Times New Roman" w:hAnsi="Times New Roman" w:cs="Times New Roman"/>
                <w:b/>
                <w:u w:val="single"/>
                <w:lang w:val="uk-UA"/>
              </w:rPr>
              <w:t xml:space="preserve"> </w:t>
            </w:r>
            <w:r w:rsidRPr="00717E38">
              <w:rPr>
                <w:rFonts w:ascii="Times New Roman" w:hAnsi="Times New Roman" w:cs="Times New Roman"/>
                <w:b/>
                <w:lang w:val="uk-UA"/>
              </w:rPr>
              <w:t>року</w:t>
            </w:r>
          </w:p>
        </w:tc>
      </w:tr>
    </w:tbl>
    <w:p w:rsidR="000E644F" w:rsidRPr="00717E38" w:rsidRDefault="000E644F">
      <w:pPr>
        <w:ind w:firstLine="567"/>
        <w:jc w:val="both"/>
        <w:rPr>
          <w:rFonts w:ascii="Times New Roman" w:hAnsi="Times New Roman" w:cs="Times New Roman"/>
          <w:lang w:val="uk-UA"/>
        </w:rPr>
      </w:pPr>
    </w:p>
    <w:p w:rsidR="00714D36" w:rsidRPr="00717E38" w:rsidRDefault="00AA0ADA">
      <w:pPr>
        <w:ind w:firstLine="567"/>
        <w:jc w:val="both"/>
        <w:rPr>
          <w:lang w:val="uk-UA"/>
        </w:rPr>
      </w:pPr>
      <w:r>
        <w:rPr>
          <w:rFonts w:ascii="Times New Roman" w:hAnsi="Times New Roman" w:cs="Times New Roman"/>
          <w:b/>
          <w:sz w:val="22"/>
          <w:szCs w:val="22"/>
          <w:lang w:val="uk-UA"/>
        </w:rPr>
        <w:t xml:space="preserve">Комунальна установа </w:t>
      </w:r>
      <w:proofErr w:type="spellStart"/>
      <w:r>
        <w:rPr>
          <w:rFonts w:ascii="Times New Roman" w:hAnsi="Times New Roman" w:cs="Times New Roman"/>
          <w:b/>
          <w:sz w:val="22"/>
          <w:szCs w:val="22"/>
          <w:lang w:val="uk-UA"/>
        </w:rPr>
        <w:t>Панютинський</w:t>
      </w:r>
      <w:proofErr w:type="spellEnd"/>
      <w:r>
        <w:rPr>
          <w:rFonts w:ascii="Times New Roman" w:hAnsi="Times New Roman" w:cs="Times New Roman"/>
          <w:b/>
          <w:sz w:val="22"/>
          <w:szCs w:val="22"/>
          <w:lang w:val="uk-UA"/>
        </w:rPr>
        <w:t xml:space="preserve"> психоневрологічний інтернат</w:t>
      </w:r>
      <w:r w:rsidRPr="00507D99">
        <w:rPr>
          <w:rFonts w:ascii="Times New Roman" w:hAnsi="Times New Roman" w:cs="Times New Roman"/>
          <w:sz w:val="22"/>
          <w:szCs w:val="22"/>
          <w:lang w:val="uk-UA"/>
        </w:rPr>
        <w:t>,</w:t>
      </w:r>
      <w:r w:rsidRPr="00507D99">
        <w:rPr>
          <w:rFonts w:ascii="Times New Roman" w:hAnsi="Times New Roman" w:cs="Times New Roman"/>
          <w:b/>
          <w:bCs/>
          <w:sz w:val="22"/>
          <w:szCs w:val="22"/>
          <w:lang w:val="uk-UA"/>
        </w:rPr>
        <w:t xml:space="preserve"> </w:t>
      </w:r>
      <w:r w:rsidRPr="00507D99">
        <w:rPr>
          <w:rFonts w:ascii="Times New Roman" w:hAnsi="Times New Roman" w:cs="Times New Roman"/>
          <w:bCs/>
          <w:sz w:val="22"/>
          <w:szCs w:val="22"/>
          <w:lang w:val="uk-UA"/>
        </w:rPr>
        <w:t>в особі</w:t>
      </w:r>
      <w:r w:rsidRPr="00507D99">
        <w:rPr>
          <w:rFonts w:ascii="Times New Roman" w:hAnsi="Times New Roman" w:cs="Times New Roman"/>
          <w:b/>
          <w:bCs/>
          <w:sz w:val="22"/>
          <w:szCs w:val="22"/>
          <w:lang w:val="uk-UA"/>
        </w:rPr>
        <w:t xml:space="preserve"> </w:t>
      </w:r>
      <w:r w:rsidRPr="00507D99">
        <w:rPr>
          <w:rFonts w:ascii="Times New Roman" w:hAnsi="Times New Roman" w:cs="Times New Roman"/>
          <w:sz w:val="22"/>
          <w:szCs w:val="22"/>
          <w:lang w:val="uk-UA"/>
        </w:rPr>
        <w:t xml:space="preserve">директора </w:t>
      </w:r>
      <w:r>
        <w:rPr>
          <w:rFonts w:ascii="Times New Roman" w:hAnsi="Times New Roman" w:cs="Times New Roman"/>
          <w:sz w:val="22"/>
          <w:szCs w:val="22"/>
          <w:lang w:val="uk-UA"/>
        </w:rPr>
        <w:t>Нестеренка Володимира Миколайовича</w:t>
      </w:r>
      <w:r w:rsidRPr="00507D99">
        <w:rPr>
          <w:rFonts w:ascii="Times New Roman" w:hAnsi="Times New Roman" w:cs="Times New Roman"/>
          <w:sz w:val="22"/>
          <w:szCs w:val="22"/>
          <w:lang w:val="uk-UA"/>
        </w:rPr>
        <w:t xml:space="preserve">, </w:t>
      </w:r>
      <w:r w:rsidRPr="00507D99">
        <w:rPr>
          <w:rFonts w:ascii="Times New Roman" w:hAnsi="Times New Roman" w:cs="Times New Roman"/>
          <w:b/>
          <w:bCs/>
          <w:sz w:val="22"/>
          <w:szCs w:val="22"/>
          <w:lang w:val="uk-UA"/>
        </w:rPr>
        <w:t xml:space="preserve"> </w:t>
      </w:r>
      <w:r w:rsidRPr="00507D99">
        <w:rPr>
          <w:rFonts w:ascii="Times New Roman" w:hAnsi="Times New Roman" w:cs="Times New Roman"/>
          <w:bCs/>
          <w:sz w:val="22"/>
          <w:szCs w:val="22"/>
          <w:lang w:val="uk-UA"/>
        </w:rPr>
        <w:t>що діє на підставі</w:t>
      </w:r>
      <w:r w:rsidRPr="00507D99">
        <w:rPr>
          <w:rFonts w:ascii="Times New Roman" w:hAnsi="Times New Roman" w:cs="Times New Roman"/>
          <w:b/>
          <w:bCs/>
          <w:sz w:val="22"/>
          <w:szCs w:val="22"/>
          <w:lang w:val="uk-UA"/>
        </w:rPr>
        <w:t xml:space="preserve"> </w:t>
      </w:r>
      <w:r>
        <w:rPr>
          <w:rFonts w:ascii="Times New Roman" w:hAnsi="Times New Roman" w:cs="Times New Roman"/>
          <w:bCs/>
          <w:sz w:val="22"/>
          <w:szCs w:val="22"/>
          <w:lang w:val="uk-UA"/>
        </w:rPr>
        <w:t>п</w:t>
      </w:r>
      <w:r w:rsidRPr="00356C97">
        <w:rPr>
          <w:rFonts w:ascii="Times New Roman" w:hAnsi="Times New Roman" w:cs="Times New Roman"/>
          <w:bCs/>
          <w:sz w:val="22"/>
          <w:szCs w:val="22"/>
          <w:lang w:val="uk-UA"/>
        </w:rPr>
        <w:t>оложення</w:t>
      </w:r>
      <w:r w:rsidRPr="00507D99">
        <w:rPr>
          <w:rFonts w:ascii="Times New Roman" w:hAnsi="Times New Roman" w:cs="Times New Roman"/>
          <w:sz w:val="22"/>
          <w:szCs w:val="22"/>
          <w:lang w:val="uk-UA"/>
        </w:rPr>
        <w:t xml:space="preserve">, </w:t>
      </w:r>
      <w:r w:rsidRPr="00507D99">
        <w:rPr>
          <w:rFonts w:ascii="Times New Roman" w:hAnsi="Times New Roman" w:cs="Times New Roman"/>
          <w:b/>
          <w:bCs/>
          <w:sz w:val="22"/>
          <w:szCs w:val="22"/>
          <w:lang w:val="uk-UA"/>
        </w:rPr>
        <w:t>(далі - Споживач</w:t>
      </w:r>
      <w:r w:rsidR="003C69AA" w:rsidRPr="00717E38">
        <w:rPr>
          <w:rFonts w:ascii="Times New Roman" w:hAnsi="Times New Roman" w:cs="Times New Roman"/>
          <w:b/>
          <w:bCs/>
          <w:lang w:val="uk-UA"/>
        </w:rPr>
        <w:t>)</w:t>
      </w:r>
      <w:r w:rsidR="003C69AA" w:rsidRPr="00717E38">
        <w:rPr>
          <w:rFonts w:ascii="Times New Roman" w:hAnsi="Times New Roman" w:cs="Times New Roman"/>
          <w:lang w:val="uk-UA"/>
        </w:rPr>
        <w:t xml:space="preserve">, з однієї сторони, та   </w:t>
      </w:r>
    </w:p>
    <w:p w:rsidR="00714D36" w:rsidRPr="00717E38" w:rsidRDefault="003C69AA">
      <w:pPr>
        <w:jc w:val="both"/>
        <w:rPr>
          <w:lang w:val="uk-UA"/>
        </w:rPr>
      </w:pPr>
      <w:r w:rsidRPr="00717E38">
        <w:rPr>
          <w:rFonts w:ascii="Times New Roman" w:hAnsi="Times New Roman" w:cs="Times New Roman"/>
          <w:lang w:val="uk-UA"/>
        </w:rPr>
        <w:t xml:space="preserve">________________________________________________, в особі ______________________________, що діє на підставі  _______________________ та ліцензії _______________ № _________________ від ___________, </w:t>
      </w:r>
      <w:r w:rsidRPr="00717E38">
        <w:rPr>
          <w:rFonts w:ascii="Times New Roman" w:hAnsi="Times New Roman" w:cs="Times New Roman"/>
          <w:b/>
          <w:bCs/>
          <w:lang w:val="uk-UA"/>
        </w:rPr>
        <w:t>(далі - Постачальник)</w:t>
      </w:r>
      <w:r w:rsidRPr="00717E38">
        <w:rPr>
          <w:rFonts w:ascii="Times New Roman" w:hAnsi="Times New Roman" w:cs="Times New Roman"/>
          <w:lang w:val="uk-UA"/>
        </w:rPr>
        <w:t xml:space="preserve">, з іншої сторони, разом – Сторони, керуючись Законом України “Про публічні закупівлі” </w:t>
      </w:r>
      <w:r w:rsidRPr="00717E38">
        <w:rPr>
          <w:rFonts w:ascii="Times New Roman" w:hAnsi="Times New Roman" w:cs="Times New Roman"/>
          <w:b/>
          <w:bCs/>
          <w:lang w:val="uk-UA"/>
        </w:rPr>
        <w:t>(далі - Закон)</w:t>
      </w:r>
      <w:r w:rsidRPr="00717E38">
        <w:rPr>
          <w:rFonts w:ascii="Times New Roman" w:hAnsi="Times New Roman" w:cs="Times New Roman"/>
          <w:lang w:val="uk-UA"/>
        </w:rPr>
        <w:t>, Постановою Кабінету Міністрів від 12.10.2022р. №1178 “</w:t>
      </w:r>
      <w:r w:rsidRPr="00717E38">
        <w:rPr>
          <w:rFonts w:ascii="Times New Roman" w:hAnsi="Times New Roman" w:cs="Times New Roman"/>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17E38">
        <w:rPr>
          <w:rFonts w:ascii="Times New Roman" w:hAnsi="Times New Roman" w:cs="Times New Roman"/>
          <w:b/>
          <w:bCs/>
          <w:lang w:val="uk-UA" w:eastAsia="en-US"/>
        </w:rPr>
        <w:t xml:space="preserve">(далі - Особливості), </w:t>
      </w:r>
      <w:r w:rsidRPr="00717E38">
        <w:rPr>
          <w:rFonts w:ascii="Times New Roman" w:hAnsi="Times New Roman" w:cs="Times New Roman"/>
          <w:color w:val="000000"/>
          <w:shd w:val="clear" w:color="auto" w:fill="FFFFFF"/>
          <w:lang w:val="uk-UA"/>
        </w:rPr>
        <w:t>Законом України “Про ринок електричної енергії”, “Правилами  роздрібного ринку електричної енергії”</w:t>
      </w:r>
      <w:r w:rsidRPr="00717E38">
        <w:rPr>
          <w:rFonts w:ascii="Times New Roman" w:eastAsiaTheme="minorHAnsi" w:hAnsi="Times New Roman" w:cs="Times New Roman"/>
          <w:color w:val="000000"/>
          <w:shd w:val="clear" w:color="auto" w:fill="FFFFFF"/>
          <w:lang w:val="uk-UA" w:eastAsia="en-US"/>
        </w:rPr>
        <w:t xml:space="preserve"> </w:t>
      </w:r>
      <w:r w:rsidRPr="00717E38">
        <w:rPr>
          <w:rFonts w:ascii="Times New Roman" w:eastAsiaTheme="minorHAnsi" w:hAnsi="Times New Roman" w:cs="Times New Roman"/>
          <w:b/>
          <w:bCs/>
          <w:color w:val="000000"/>
          <w:shd w:val="clear" w:color="auto" w:fill="FFFFFF"/>
          <w:lang w:val="uk-UA" w:eastAsia="en-US"/>
        </w:rPr>
        <w:t>(далі – ПРРЕЕ)</w:t>
      </w:r>
      <w:r w:rsidRPr="00717E38">
        <w:rPr>
          <w:rFonts w:ascii="Times New Roman" w:eastAsiaTheme="minorHAnsi" w:hAnsi="Times New Roman" w:cs="Times New Roman"/>
          <w:color w:val="000000"/>
          <w:shd w:val="clear" w:color="auto" w:fill="FFFFFF"/>
          <w:lang w:val="uk-UA" w:eastAsia="en-US"/>
        </w:rPr>
        <w:t xml:space="preserve">, затверджених постановою Національної комісії, що здійснює державне регулювання у сферах енергетики та комунальних послуг </w:t>
      </w:r>
      <w:r w:rsidRPr="00717E38">
        <w:rPr>
          <w:rFonts w:ascii="Times New Roman" w:eastAsiaTheme="minorHAnsi" w:hAnsi="Times New Roman" w:cs="Times New Roman"/>
          <w:b/>
          <w:bCs/>
          <w:color w:val="000000"/>
          <w:shd w:val="clear" w:color="auto" w:fill="FFFFFF"/>
          <w:lang w:val="uk-UA" w:eastAsia="en-US"/>
        </w:rPr>
        <w:t>(далі – НКРЕКП)</w:t>
      </w:r>
      <w:r w:rsidRPr="00717E38">
        <w:rPr>
          <w:rFonts w:ascii="Times New Roman" w:eastAsiaTheme="minorHAnsi" w:hAnsi="Times New Roman" w:cs="Times New Roman"/>
          <w:color w:val="000000"/>
          <w:shd w:val="clear" w:color="auto" w:fill="FFFFFF"/>
          <w:lang w:val="uk-UA" w:eastAsia="en-US"/>
        </w:rPr>
        <w:t xml:space="preserve"> від 14.03.2018р. № 312, </w:t>
      </w:r>
      <w:r w:rsidRPr="00717E38">
        <w:rPr>
          <w:rFonts w:ascii="Times New Roman" w:hAnsi="Times New Roman" w:cs="Times New Roman"/>
          <w:color w:val="000000"/>
          <w:shd w:val="clear" w:color="auto" w:fill="FFFFFF"/>
          <w:lang w:val="uk-UA"/>
        </w:rPr>
        <w:t xml:space="preserve">Цивільним Кодексом України, Господарським Кодексом України, Бюджетним кодексом України та іншими чинними нормативно-правовими актами України, </w:t>
      </w:r>
      <w:r w:rsidRPr="00717E38">
        <w:rPr>
          <w:rFonts w:ascii="Times New Roman" w:hAnsi="Times New Roman" w:cs="Times New Roman"/>
          <w:lang w:val="uk-UA"/>
        </w:rPr>
        <w:t xml:space="preserve">уклали цей договір </w:t>
      </w:r>
      <w:r w:rsidRPr="00717E38">
        <w:rPr>
          <w:rFonts w:ascii="Times New Roman" w:eastAsiaTheme="minorHAnsi" w:hAnsi="Times New Roman" w:cs="Times New Roman"/>
          <w:lang w:val="uk-UA" w:eastAsia="en-US"/>
        </w:rPr>
        <w:t>про</w:t>
      </w:r>
      <w:r w:rsidRPr="00717E38">
        <w:rPr>
          <w:rFonts w:ascii="Times New Roman" w:hAnsi="Times New Roman" w:cs="Times New Roman"/>
          <w:lang w:val="uk-UA"/>
        </w:rPr>
        <w:t xml:space="preserve"> таке:</w:t>
      </w:r>
    </w:p>
    <w:p w:rsidR="000E644F" w:rsidRPr="00717E38" w:rsidRDefault="000E644F">
      <w:pPr>
        <w:jc w:val="center"/>
        <w:rPr>
          <w:rFonts w:ascii="Times New Roman" w:hAnsi="Times New Roman" w:cs="Times New Roman"/>
          <w:b/>
          <w:lang w:val="uk-UA"/>
        </w:rPr>
      </w:pPr>
    </w:p>
    <w:p w:rsidR="00714D36" w:rsidRPr="00717E38" w:rsidRDefault="003C69AA">
      <w:pPr>
        <w:jc w:val="center"/>
        <w:rPr>
          <w:lang w:val="uk-UA"/>
        </w:rPr>
      </w:pPr>
      <w:r w:rsidRPr="00717E38">
        <w:rPr>
          <w:rFonts w:ascii="Times New Roman" w:hAnsi="Times New Roman" w:cs="Times New Roman"/>
          <w:b/>
          <w:lang w:val="uk-UA"/>
        </w:rPr>
        <w:t>1. ЗАГАЛЬНІ ПОЛОЖЕННЯ</w:t>
      </w:r>
    </w:p>
    <w:p w:rsidR="00714D36" w:rsidRPr="00717E38" w:rsidRDefault="003C69AA">
      <w:pPr>
        <w:ind w:firstLine="567"/>
        <w:jc w:val="both"/>
        <w:rPr>
          <w:lang w:val="uk-UA"/>
        </w:rPr>
      </w:pPr>
      <w:r w:rsidRPr="00717E38">
        <w:rPr>
          <w:rFonts w:ascii="Times New Roman" w:hAnsi="Times New Roman" w:cs="Times New Roman"/>
          <w:lang w:val="uk-UA"/>
        </w:rPr>
        <w:t xml:space="preserve">1.1. Цей Договір про постачання електричної енергії споживачу </w:t>
      </w:r>
      <w:r w:rsidRPr="00717E38">
        <w:rPr>
          <w:rFonts w:ascii="Times New Roman" w:hAnsi="Times New Roman" w:cs="Times New Roman"/>
          <w:b/>
          <w:bCs/>
          <w:lang w:val="uk-UA"/>
        </w:rPr>
        <w:t>(далі - Договір)</w:t>
      </w:r>
      <w:r w:rsidRPr="00717E38">
        <w:rPr>
          <w:rFonts w:ascii="Times New Roman" w:hAnsi="Times New Roman" w:cs="Times New Roman"/>
          <w:lang w:val="uk-UA"/>
        </w:rPr>
        <w:t xml:space="preserve"> встановлює порядок та умови постачання електричної енергії як товарної продукції Споживачу Постачальником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1.2. Умови цього Договору розроблені відповідно до Закону України «Про ринок електричної енергії» та ПРРЕЕ, Закону та Особливостей.</w:t>
      </w:r>
    </w:p>
    <w:p w:rsidR="00714D36" w:rsidRPr="00717E38" w:rsidRDefault="003C69AA">
      <w:pPr>
        <w:ind w:firstLine="567"/>
        <w:jc w:val="both"/>
        <w:rPr>
          <w:lang w:val="uk-UA"/>
        </w:rPr>
      </w:pPr>
      <w:r w:rsidRPr="00717E38">
        <w:rPr>
          <w:rFonts w:ascii="Times New Roman" w:hAnsi="Times New Roman" w:cs="Times New Roman"/>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714D36" w:rsidRPr="00717E38" w:rsidRDefault="00714D36">
      <w:pPr>
        <w:ind w:firstLine="567"/>
        <w:jc w:val="both"/>
        <w:rPr>
          <w:lang w:val="uk-UA"/>
        </w:rPr>
      </w:pPr>
    </w:p>
    <w:p w:rsidR="00714D36" w:rsidRPr="00717E38" w:rsidRDefault="003C69AA">
      <w:pPr>
        <w:jc w:val="center"/>
        <w:rPr>
          <w:lang w:val="uk-UA"/>
        </w:rPr>
      </w:pPr>
      <w:r w:rsidRPr="00717E38">
        <w:rPr>
          <w:rFonts w:ascii="Times New Roman" w:hAnsi="Times New Roman" w:cs="Times New Roman"/>
          <w:b/>
          <w:lang w:val="uk-UA"/>
        </w:rPr>
        <w:t>2. ПРЕДМЕТ ДОГОВОРУ</w:t>
      </w:r>
    </w:p>
    <w:p w:rsidR="00714D36" w:rsidRPr="00717E38" w:rsidRDefault="003C69AA">
      <w:pPr>
        <w:ind w:firstLine="540"/>
        <w:jc w:val="both"/>
        <w:rPr>
          <w:lang w:val="uk-UA"/>
        </w:rPr>
      </w:pPr>
      <w:r w:rsidRPr="00717E38">
        <w:rPr>
          <w:rFonts w:ascii="Times New Roman" w:hAnsi="Times New Roman" w:cs="Times New Roman"/>
          <w:lang w:val="uk-UA"/>
        </w:rPr>
        <w:t>2.1. За цим Договором Постачальник продає Споживачу</w:t>
      </w:r>
      <w:r w:rsidRPr="00717E38">
        <w:rPr>
          <w:rFonts w:ascii="Times New Roman" w:hAnsi="Times New Roman" w:cs="Times New Roman"/>
          <w:color w:val="000000"/>
          <w:lang w:val="uk-UA"/>
        </w:rPr>
        <w:t xml:space="preserve"> </w:t>
      </w:r>
      <w:r w:rsidRPr="00717E38">
        <w:rPr>
          <w:rFonts w:ascii="Times New Roman" w:hAnsi="Times New Roman" w:cs="Times New Roman"/>
          <w:lang w:val="uk-UA"/>
        </w:rPr>
        <w:t xml:space="preserve">товар Електрична енергія (код за                </w:t>
      </w:r>
      <w:proofErr w:type="spellStart"/>
      <w:r w:rsidRPr="00717E38">
        <w:rPr>
          <w:rFonts w:ascii="Times New Roman" w:hAnsi="Times New Roman" w:cs="Times New Roman"/>
          <w:lang w:val="uk-UA"/>
        </w:rPr>
        <w:t>ДК</w:t>
      </w:r>
      <w:proofErr w:type="spellEnd"/>
      <w:r w:rsidRPr="00717E38">
        <w:rPr>
          <w:rFonts w:ascii="Times New Roman" w:hAnsi="Times New Roman" w:cs="Times New Roman"/>
          <w:lang w:val="uk-UA"/>
        </w:rPr>
        <w:t xml:space="preserve"> 021:2015:09310000-5 Електрична енергія)</w:t>
      </w:r>
      <w:r w:rsidRPr="00717E38">
        <w:rPr>
          <w:rFonts w:ascii="Times New Roman" w:hAnsi="Times New Roman" w:cs="Times New Roman"/>
          <w:b/>
          <w:lang w:val="uk-UA"/>
        </w:rPr>
        <w:t xml:space="preserve"> </w:t>
      </w:r>
      <w:r w:rsidRPr="00717E38">
        <w:rPr>
          <w:rFonts w:ascii="Times New Roman" w:hAnsi="Times New Roman" w:cs="Times New Roman"/>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 2.2. Обсяг закупівлі електричної енергії за Договором: </w:t>
      </w:r>
      <w:r w:rsidR="00AA0ADA">
        <w:rPr>
          <w:rFonts w:ascii="Times New Roman" w:eastAsiaTheme="minorHAnsi" w:hAnsi="Times New Roman" w:cs="Times New Roman"/>
          <w:lang w:val="uk-UA" w:eastAsia="en-US"/>
        </w:rPr>
        <w:t>160</w:t>
      </w:r>
      <w:r w:rsidR="00F05C0A">
        <w:rPr>
          <w:rFonts w:ascii="Times New Roman" w:eastAsiaTheme="minorHAnsi" w:hAnsi="Times New Roman" w:cs="Times New Roman"/>
          <w:lang w:val="uk-UA" w:eastAsia="en-US"/>
        </w:rPr>
        <w:t xml:space="preserve"> </w:t>
      </w:r>
      <w:r w:rsidR="00AA0ADA">
        <w:rPr>
          <w:rFonts w:ascii="Times New Roman" w:eastAsiaTheme="minorHAnsi" w:hAnsi="Times New Roman" w:cs="Times New Roman"/>
          <w:lang w:val="uk-UA" w:eastAsia="en-US"/>
        </w:rPr>
        <w:t>000</w:t>
      </w:r>
      <w:r w:rsidRPr="00717E38">
        <w:rPr>
          <w:rFonts w:ascii="Times New Roman" w:eastAsiaTheme="minorHAnsi" w:hAnsi="Times New Roman" w:cs="Times New Roman"/>
          <w:lang w:val="uk-UA" w:eastAsia="en-US"/>
        </w:rPr>
        <w:t xml:space="preserve"> кВт*год. </w:t>
      </w:r>
    </w:p>
    <w:p w:rsidR="00714D36" w:rsidRPr="00717E38" w:rsidRDefault="003C69AA">
      <w:pPr>
        <w:ind w:firstLine="567"/>
        <w:jc w:val="both"/>
        <w:rPr>
          <w:lang w:val="uk-UA"/>
        </w:rPr>
      </w:pPr>
      <w:r w:rsidRPr="00717E38">
        <w:rPr>
          <w:rFonts w:ascii="Times New Roman" w:eastAsiaTheme="minorHAnsi" w:hAnsi="Times New Roman" w:cs="Times New Roman"/>
          <w:lang w:val="uk-UA" w:eastAsia="en-US"/>
        </w:rPr>
        <w:t>2.3. Обсяг закупівлі електричної енергії може бути зменшений Споживачем залежно від наявних бюджетних призначень (частина перша ст. 23 Бюджетного кодексу України) (при закупівлі за бюджетні кошти) та залежно від фактичного обсягу видатків Споживача (п</w:t>
      </w:r>
      <w:r w:rsidR="00D84F69" w:rsidRPr="00717E38">
        <w:rPr>
          <w:rFonts w:ascii="Times New Roman" w:eastAsiaTheme="minorHAnsi" w:hAnsi="Times New Roman" w:cs="Times New Roman"/>
          <w:lang w:val="uk-UA" w:eastAsia="en-US"/>
        </w:rPr>
        <w:t>.п</w:t>
      </w:r>
      <w:r w:rsidRPr="00717E38">
        <w:rPr>
          <w:rFonts w:ascii="Times New Roman" w:eastAsiaTheme="minorHAnsi" w:hAnsi="Times New Roman" w:cs="Times New Roman"/>
          <w:lang w:val="uk-UA" w:eastAsia="en-US"/>
        </w:rPr>
        <w:t>.1</w:t>
      </w:r>
      <w:r w:rsidR="00EF290B" w:rsidRPr="00717E38">
        <w:rPr>
          <w:rFonts w:ascii="Times New Roman" w:eastAsiaTheme="minorHAnsi" w:hAnsi="Times New Roman" w:cs="Times New Roman"/>
          <w:lang w:val="uk-UA" w:eastAsia="en-US"/>
        </w:rPr>
        <w:t xml:space="preserve"> </w:t>
      </w:r>
      <w:r w:rsidR="00D84F69" w:rsidRPr="00717E38">
        <w:rPr>
          <w:rFonts w:ascii="Times New Roman" w:eastAsiaTheme="minorHAnsi" w:hAnsi="Times New Roman" w:cs="Times New Roman"/>
          <w:lang w:val="uk-UA" w:eastAsia="en-US"/>
        </w:rPr>
        <w:t>пункту 19 Особливостей</w:t>
      </w:r>
      <w:r w:rsidRPr="00717E38">
        <w:rPr>
          <w:rFonts w:ascii="Times New Roman" w:eastAsiaTheme="minorHAnsi" w:hAnsi="Times New Roman" w:cs="Times New Roman"/>
          <w:lang w:val="uk-UA" w:eastAsia="en-US"/>
        </w:rPr>
        <w:t>), шляхом укладання Сторонами відповідної додаткової угоди.</w:t>
      </w:r>
    </w:p>
    <w:p w:rsidR="00714D36" w:rsidRPr="00717E38" w:rsidRDefault="003C69AA">
      <w:pPr>
        <w:ind w:firstLine="567"/>
        <w:jc w:val="both"/>
        <w:rPr>
          <w:lang w:val="uk-UA"/>
        </w:rPr>
      </w:pPr>
      <w:r w:rsidRPr="00717E38">
        <w:rPr>
          <w:rFonts w:ascii="Times New Roman" w:hAnsi="Times New Roman" w:cs="Times New Roman"/>
          <w:lang w:val="uk-UA"/>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14D36" w:rsidRPr="00717E38" w:rsidRDefault="00714D36">
      <w:pPr>
        <w:ind w:firstLine="540"/>
        <w:jc w:val="both"/>
        <w:rPr>
          <w:rFonts w:ascii="Times New Roman" w:hAnsi="Times New Roman" w:cs="Times New Roman"/>
          <w:color w:val="FF0000"/>
          <w:lang w:val="uk-UA"/>
        </w:rPr>
      </w:pPr>
    </w:p>
    <w:p w:rsidR="00714D36" w:rsidRPr="00717E38" w:rsidRDefault="003C69AA">
      <w:pPr>
        <w:pStyle w:val="3"/>
        <w:numPr>
          <w:ilvl w:val="2"/>
          <w:numId w:val="2"/>
        </w:numPr>
        <w:spacing w:before="0" w:after="0"/>
        <w:jc w:val="center"/>
        <w:rPr>
          <w:lang w:val="uk-UA"/>
        </w:rPr>
      </w:pPr>
      <w:r w:rsidRPr="00717E38">
        <w:rPr>
          <w:rFonts w:ascii="Times New Roman" w:hAnsi="Times New Roman" w:cs="Times New Roman"/>
          <w:color w:val="000000"/>
          <w:sz w:val="24"/>
          <w:szCs w:val="24"/>
          <w:lang w:val="uk-UA"/>
        </w:rPr>
        <w:t>3. ЯКІСТЬ ПОСТАЧАННЯ ЕЛЕКТРИЧНОЇ ЕНЕРГІЇ</w:t>
      </w:r>
    </w:p>
    <w:p w:rsidR="00714D36" w:rsidRPr="00717E38" w:rsidRDefault="003C69AA">
      <w:pPr>
        <w:pStyle w:val="10"/>
        <w:spacing w:before="0" w:after="0"/>
        <w:ind w:firstLine="540"/>
        <w:jc w:val="both"/>
        <w:rPr>
          <w:lang w:val="uk-UA"/>
        </w:rPr>
      </w:pPr>
      <w:r w:rsidRPr="00717E38">
        <w:rPr>
          <w:rFonts w:ascii="Times New Roman" w:hAnsi="Times New Roman"/>
          <w:color w:val="000000"/>
          <w:lang w:val="uk-UA"/>
        </w:rPr>
        <w:t xml:space="preserve">3.1. </w:t>
      </w:r>
      <w:r w:rsidRPr="00717E38">
        <w:rPr>
          <w:rFonts w:ascii="Times New Roman" w:hAnsi="Times New Roman" w:cs="Times New Roman"/>
          <w:color w:val="000000"/>
          <w:lang w:val="uk-UA"/>
        </w:rPr>
        <w:t xml:space="preserve">Якість та технічні характеристики електричної енергії, що постачається Споживачу має </w:t>
      </w:r>
      <w:r w:rsidRPr="00717E38">
        <w:rPr>
          <w:rFonts w:ascii="Times New Roman" w:hAnsi="Times New Roman" w:cs="Times New Roman"/>
          <w:color w:val="000000"/>
          <w:lang w:val="uk-UA"/>
        </w:rPr>
        <w:lastRenderedPageBreak/>
        <w:t>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714D36" w:rsidRPr="00717E38" w:rsidRDefault="003C69AA">
      <w:pPr>
        <w:pStyle w:val="10"/>
        <w:spacing w:before="0" w:after="0"/>
        <w:ind w:firstLine="540"/>
        <w:jc w:val="both"/>
        <w:rPr>
          <w:lang w:val="uk-UA"/>
        </w:rPr>
      </w:pPr>
      <w:r w:rsidRPr="00717E38">
        <w:rPr>
          <w:rFonts w:ascii="Times New Roman" w:hAnsi="Times New Roman"/>
          <w:color w:val="000000"/>
          <w:lang w:val="uk-UA"/>
        </w:rPr>
        <w:t>3.2. Постачальник забезпечує комерційну якість послуг, які надаються С</w:t>
      </w:r>
      <w:r w:rsidRPr="00717E38">
        <w:rPr>
          <w:rFonts w:ascii="Times New Roman" w:hAnsi="Times New Roman"/>
          <w:lang w:val="uk-UA"/>
        </w:rPr>
        <w:t>поживчу,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w:t>
      </w:r>
      <w:r w:rsidRPr="00717E38">
        <w:rPr>
          <w:rFonts w:ascii="Times New Roman" w:hAnsi="Times New Roman"/>
          <w:color w:val="000000"/>
          <w:lang w:val="uk-UA"/>
        </w:rPr>
        <w:t>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14D36" w:rsidRPr="00717E38" w:rsidRDefault="00714D36">
      <w:pPr>
        <w:pStyle w:val="3"/>
        <w:numPr>
          <w:ilvl w:val="2"/>
          <w:numId w:val="2"/>
        </w:numPr>
        <w:spacing w:before="0" w:after="0"/>
        <w:jc w:val="center"/>
        <w:rPr>
          <w:rFonts w:cs="Times New Roman"/>
          <w:kern w:val="2"/>
          <w:lang w:val="uk-UA"/>
        </w:rPr>
      </w:pPr>
    </w:p>
    <w:p w:rsidR="00714D36" w:rsidRPr="00717E38" w:rsidRDefault="003C69AA">
      <w:pPr>
        <w:pStyle w:val="3"/>
        <w:numPr>
          <w:ilvl w:val="2"/>
          <w:numId w:val="2"/>
        </w:numPr>
        <w:spacing w:before="0" w:after="0"/>
        <w:jc w:val="center"/>
        <w:rPr>
          <w:lang w:val="uk-UA"/>
        </w:rPr>
      </w:pPr>
      <w:r w:rsidRPr="00717E38">
        <w:rPr>
          <w:rFonts w:ascii="Times New Roman" w:hAnsi="Times New Roman" w:cs="Times New Roman"/>
          <w:color w:val="000000"/>
          <w:kern w:val="2"/>
          <w:sz w:val="24"/>
          <w:szCs w:val="24"/>
          <w:lang w:val="uk-UA"/>
        </w:rPr>
        <w:t xml:space="preserve">4. ЦІНА, ПОРЯДОК ОБЛІКУ ТА ОПЛАТИ ЕЛЕКТРИЧНОЇ ЕНЕРГІЇ </w:t>
      </w:r>
    </w:p>
    <w:p w:rsidR="00714D36" w:rsidRPr="00717E38" w:rsidRDefault="003C69AA">
      <w:pPr>
        <w:ind w:firstLine="540"/>
        <w:jc w:val="both"/>
        <w:rPr>
          <w:lang w:val="uk-UA"/>
        </w:rPr>
      </w:pPr>
      <w:r w:rsidRPr="00717E38">
        <w:rPr>
          <w:rFonts w:ascii="Times New Roman" w:hAnsi="Times New Roman" w:cs="Times New Roman"/>
          <w:color w:val="000000"/>
          <w:lang w:val="uk-UA"/>
        </w:rPr>
        <w:t>4.1. Ціна цього Договору становить _______ грн. (прописом ________), в т.ч. ПДВ _</w:t>
      </w:r>
      <w:r w:rsidRPr="00717E38">
        <w:rPr>
          <w:rFonts w:ascii="Times New Roman" w:hAnsi="Times New Roman" w:cs="Times New Roman"/>
          <w:lang w:val="uk-UA"/>
        </w:rPr>
        <w:t>___ грн. (прописом).</w:t>
      </w:r>
    </w:p>
    <w:p w:rsidR="00714D36" w:rsidRPr="00717E38" w:rsidRDefault="003C69AA">
      <w:pPr>
        <w:ind w:firstLine="540"/>
        <w:jc w:val="both"/>
        <w:rPr>
          <w:lang w:val="uk-UA"/>
        </w:rPr>
      </w:pPr>
      <w:r w:rsidRPr="00717E38">
        <w:rPr>
          <w:rFonts w:ascii="Times New Roman" w:hAnsi="Times New Roman" w:cs="Times New Roman"/>
          <w:color w:val="000000"/>
          <w:lang w:val="uk-UA"/>
        </w:rPr>
        <w:t xml:space="preserve">4.2. Джерело фінансування закупівлі: </w:t>
      </w:r>
      <w:r w:rsidR="001F5ACE">
        <w:rPr>
          <w:rFonts w:ascii="Times New Roman" w:hAnsi="Times New Roman" w:cs="Times New Roman"/>
          <w:color w:val="000000"/>
          <w:lang w:val="uk-UA"/>
        </w:rPr>
        <w:t>місцевий бюджет</w:t>
      </w:r>
      <w:r w:rsidRPr="00717E38">
        <w:rPr>
          <w:rFonts w:ascii="Times New Roman" w:hAnsi="Times New Roman" w:cs="Times New Roman"/>
          <w:color w:val="000000"/>
          <w:lang w:val="uk-UA"/>
        </w:rPr>
        <w:t>.</w:t>
      </w:r>
    </w:p>
    <w:p w:rsidR="00714D36" w:rsidRPr="00717E38" w:rsidRDefault="003C69AA">
      <w:pPr>
        <w:ind w:firstLine="540"/>
        <w:jc w:val="both"/>
        <w:rPr>
          <w:lang w:val="uk-UA"/>
        </w:rPr>
      </w:pPr>
      <w:r w:rsidRPr="00717E38">
        <w:rPr>
          <w:rFonts w:ascii="Times New Roman" w:hAnsi="Times New Roman" w:cs="Times New Roman"/>
          <w:lang w:val="uk-UA"/>
        </w:rPr>
        <w:t xml:space="preserve">4.3. Ціна за одиницю Товару визначається </w:t>
      </w:r>
      <w:r w:rsidRPr="00717E38">
        <w:rPr>
          <w:rFonts w:ascii="Times New Roman" w:hAnsi="Times New Roman" w:cs="Times New Roman"/>
          <w:color w:val="000000"/>
          <w:lang w:val="uk-UA"/>
        </w:rPr>
        <w:t>у Додатку 4 до Договору “Форма “Комерційна пропозиція 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4.4. Ціна електричної енергії зазначається Постачальником у розрахункових документах, передбачених цим Договором.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4.5. Розрахунковим періодом за цим Договором є календарний місяць, з першого по останній день включно. Частиною розрахункового періоду є декада розрахункового місяця.</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Назва розрахункового періоду співпадає з назвою календарного місяця.</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4.6. Ціна за одиницю електричної енергії </w:t>
      </w:r>
      <w:r w:rsidRPr="00717E38">
        <w:rPr>
          <w:rFonts w:ascii="Times New Roman" w:hAnsi="Times New Roman"/>
          <w:color w:val="000000"/>
          <w:lang w:val="uk-UA"/>
        </w:rPr>
        <w:t>(</w:t>
      </w:r>
      <w:r w:rsidRPr="00717E38">
        <w:rPr>
          <w:rFonts w:ascii="Times New Roman" w:eastAsiaTheme="minorHAnsi" w:hAnsi="Times New Roman" w:cs="Times New Roman"/>
          <w:color w:val="000000"/>
          <w:lang w:val="uk-UA" w:eastAsia="en-US"/>
        </w:rPr>
        <w:t xml:space="preserve">кВт*год) (далі - Товар) </w:t>
      </w:r>
      <w:r w:rsidRPr="00717E38">
        <w:rPr>
          <w:rFonts w:ascii="Times New Roman" w:eastAsiaTheme="minorHAnsi" w:hAnsi="Times New Roman" w:cs="Times New Roman"/>
          <w:lang w:val="uk-UA" w:eastAsia="en-US"/>
        </w:rPr>
        <w:t xml:space="preserve">може бути змінена Сторонами на підставі п.19 Особливостей кожну декаду місяця на підставі звернення Сторони, яка пропонує таку зміну,  в порядку, визначеному підпунктами </w:t>
      </w:r>
      <w:r w:rsidRPr="00717E38">
        <w:rPr>
          <w:rFonts w:ascii="Times New Roman" w:eastAsiaTheme="minorHAnsi" w:hAnsi="Times New Roman" w:cs="Times New Roman"/>
          <w:color w:val="000000"/>
          <w:lang w:val="uk-UA" w:eastAsia="en-US"/>
        </w:rPr>
        <w:t>4.6.1 та 4.6.2 цього пункту Договору.</w:t>
      </w:r>
    </w:p>
    <w:p w:rsidR="00714D36" w:rsidRPr="00717E38" w:rsidRDefault="003C69AA">
      <w:pPr>
        <w:tabs>
          <w:tab w:val="left" w:pos="600"/>
        </w:tabs>
        <w:ind w:firstLine="540"/>
        <w:jc w:val="both"/>
        <w:rPr>
          <w:lang w:val="uk-UA"/>
        </w:rPr>
      </w:pPr>
      <w:r w:rsidRPr="00717E38">
        <w:rPr>
          <w:rFonts w:ascii="Times New Roman" w:hAnsi="Times New Roman"/>
          <w:color w:val="000000"/>
          <w:lang w:val="uk-UA"/>
        </w:rPr>
        <w:t xml:space="preserve">Сторона, яка отримала звернення про зміну ціни за </w:t>
      </w:r>
      <w:r w:rsidRPr="00717E38">
        <w:rPr>
          <w:rFonts w:ascii="Times New Roman" w:eastAsiaTheme="minorHAnsi" w:hAnsi="Times New Roman" w:cs="Times New Roman"/>
          <w:color w:val="000000"/>
          <w:lang w:val="uk-UA" w:eastAsia="en-US"/>
        </w:rPr>
        <w:t xml:space="preserve">одиницю Товару, повинна розглянути його та надати відповідь у строк </w:t>
      </w:r>
      <w:r w:rsidRPr="00717E38">
        <w:rPr>
          <w:rFonts w:ascii="Times New Roman" w:hAnsi="Times New Roman"/>
          <w:color w:val="000000"/>
          <w:lang w:val="uk-UA"/>
        </w:rPr>
        <w:t>не більше ніж 5 (п'ять) робочих днів з моменту отримання відповідного звернення.</w:t>
      </w:r>
    </w:p>
    <w:p w:rsidR="00714D36" w:rsidRPr="00717E38" w:rsidRDefault="003C69AA">
      <w:pPr>
        <w:tabs>
          <w:tab w:val="left" w:pos="600"/>
        </w:tabs>
        <w:ind w:firstLine="540"/>
        <w:jc w:val="both"/>
        <w:rPr>
          <w:lang w:val="uk-UA"/>
        </w:rPr>
      </w:pPr>
      <w:r w:rsidRPr="00717E38">
        <w:rPr>
          <w:rFonts w:ascii="Times New Roman" w:eastAsiaTheme="minorHAnsi" w:hAnsi="Times New Roman" w:cs="Times New Roman"/>
          <w:color w:val="000000"/>
          <w:lang w:val="uk-UA" w:eastAsia="en-US"/>
        </w:rPr>
        <w:t xml:space="preserve">Сторона, яка отримала звернення щодо </w:t>
      </w:r>
      <w:r w:rsidRPr="00717E38">
        <w:rPr>
          <w:rFonts w:ascii="Times New Roman" w:hAnsi="Times New Roman"/>
          <w:color w:val="000000"/>
          <w:lang w:val="uk-UA"/>
        </w:rPr>
        <w:t xml:space="preserve">зміни ціни за одиницю Товару, у разі згоди із такою пропозицією </w:t>
      </w:r>
      <w:r w:rsidRPr="00717E38">
        <w:rPr>
          <w:rFonts w:ascii="Times New Roman" w:eastAsiaTheme="minorHAnsi" w:hAnsi="Times New Roman" w:cs="Times New Roman"/>
          <w:color w:val="000000"/>
          <w:lang w:val="uk-UA" w:eastAsia="en-US"/>
        </w:rPr>
        <w:t xml:space="preserve">надає іншій Стороні підписану та належним чином оформлену відповідну додаткову угоду у строк, визначений у абзаці другому </w:t>
      </w:r>
      <w:r w:rsidRPr="00717E38">
        <w:rPr>
          <w:rFonts w:ascii="Times New Roman" w:hAnsi="Times New Roman" w:cs="Times New Roman"/>
          <w:color w:val="000000"/>
          <w:lang w:val="uk-UA" w:eastAsia="en-US"/>
        </w:rPr>
        <w:t>цього пункту</w:t>
      </w:r>
      <w:r w:rsidRPr="00717E38">
        <w:rPr>
          <w:rFonts w:ascii="Times New Roman" w:eastAsiaTheme="minorHAnsi" w:hAnsi="Times New Roman" w:cs="Times New Roman"/>
          <w:color w:val="000000"/>
          <w:lang w:val="uk-UA" w:eastAsia="en-US"/>
        </w:rPr>
        <w:t xml:space="preserve"> Договору.</w:t>
      </w:r>
    </w:p>
    <w:p w:rsidR="00266CB3" w:rsidRPr="00266CB3" w:rsidRDefault="003C69AA" w:rsidP="00266CB3">
      <w:pPr>
        <w:ind w:firstLine="540"/>
        <w:jc w:val="both"/>
        <w:rPr>
          <w:rFonts w:ascii="Times New Roman" w:hAnsi="Times New Roman" w:cs="Times New Roman"/>
          <w:lang w:val="uk-UA"/>
        </w:rPr>
      </w:pPr>
      <w:r w:rsidRPr="00717E38">
        <w:rPr>
          <w:rFonts w:ascii="Times New Roman" w:eastAsiaTheme="minorHAnsi" w:hAnsi="Times New Roman" w:cs="Times New Roman"/>
          <w:lang w:val="uk-UA" w:eastAsia="en-US"/>
        </w:rPr>
        <w:t>4.</w:t>
      </w:r>
      <w:r w:rsidRPr="00266CB3">
        <w:rPr>
          <w:rFonts w:ascii="Times New Roman" w:eastAsiaTheme="minorHAnsi" w:hAnsi="Times New Roman" w:cs="Times New Roman"/>
          <w:lang w:val="uk-UA" w:eastAsia="en-US"/>
        </w:rPr>
        <w:t xml:space="preserve">6.1. </w:t>
      </w:r>
      <w:r w:rsidR="00266CB3" w:rsidRPr="00266CB3">
        <w:rPr>
          <w:rFonts w:ascii="Times New Roman" w:hAnsi="Times New Roman" w:cs="Times New Roman"/>
          <w:lang w:val="uk-UA"/>
        </w:rPr>
        <w:t xml:space="preserve">На виконання п.п.2 п.19 Особливостей,  зміна ціни за одиницю </w:t>
      </w:r>
      <w:r w:rsidR="00266CB3" w:rsidRPr="00266CB3">
        <w:rPr>
          <w:rFonts w:ascii="Times New Roman" w:eastAsiaTheme="minorHAnsi" w:hAnsi="Times New Roman" w:cs="Times New Roman"/>
          <w:lang w:val="uk-UA" w:eastAsia="en-US"/>
        </w:rPr>
        <w:t>Товару</w:t>
      </w:r>
      <w:r w:rsidR="00266CB3" w:rsidRPr="00266CB3">
        <w:rPr>
          <w:rFonts w:ascii="Times New Roman" w:hAnsi="Times New Roman" w:cs="Times New Roman"/>
          <w:lang w:val="uk-UA"/>
        </w:rPr>
        <w:t xml:space="preserve"> та встановлення ціни поставки Товару (партії товару) здійснюється виходячи з коливання ціни на ринку Товару, а саме, зміни середньозваженої ціни на електричну енергію на ринку «на добу наперед» (РДН) у торговій зоні ОЕС (об’єднаної енергетичної системи) України згідно з інформацією АТ «Оператор ринку».</w:t>
      </w:r>
    </w:p>
    <w:p w:rsidR="00266CB3" w:rsidRPr="00266CB3" w:rsidRDefault="00266CB3" w:rsidP="00266CB3">
      <w:pPr>
        <w:ind w:firstLine="567"/>
        <w:jc w:val="both"/>
        <w:rPr>
          <w:rFonts w:ascii="Times New Roman" w:hAnsi="Times New Roman" w:cs="Times New Roman"/>
          <w:lang w:val="uk-UA"/>
        </w:rPr>
      </w:pPr>
      <w:r w:rsidRPr="00266CB3">
        <w:rPr>
          <w:rFonts w:ascii="Times New Roman" w:eastAsiaTheme="minorHAnsi" w:hAnsi="Times New Roman" w:cs="Times New Roman"/>
          <w:lang w:val="uk-UA" w:eastAsia="en-US"/>
        </w:rPr>
        <w:t>Ц</w:t>
      </w:r>
      <w:r w:rsidRPr="00266CB3">
        <w:rPr>
          <w:rFonts w:ascii="Times New Roman" w:eastAsiaTheme="minorHAnsi" w:hAnsi="Times New Roman" w:cs="Times New Roman"/>
          <w:iCs/>
          <w:lang w:val="uk-UA" w:eastAsia="en-US"/>
        </w:rPr>
        <w:t>іна за одиницю Товару може змінюватися без обмежень максимального відсотку такої зміни за умови, що з</w:t>
      </w:r>
      <w:r w:rsidRPr="00266CB3">
        <w:rPr>
          <w:rFonts w:ascii="Times New Roman" w:hAnsi="Times New Roman" w:cs="Times New Roman"/>
          <w:lang w:val="uk-UA" w:eastAsia="en-US"/>
        </w:rPr>
        <w:t>міна ціни за одиницю товару здійснюється пропорційно коливанню ціни Товару                 на ринку (відсоток збільшення ціни за одиницю товару не може перевищувати відсоток коливання (збільшення) ціни такого товару на ринку) та наявності документального підтвердження такого коливання, та за умови, що така зміни не призведе до збільшення суми, визначеної в Договорі на момент його укладення. У разі документально підтвердженого зростання ціни за одиницю Товару, одночасно здійснюється зменшення кількості Товару, визначеної в Договорі.</w:t>
      </w:r>
    </w:p>
    <w:p w:rsidR="00266CB3" w:rsidRPr="00266CB3" w:rsidRDefault="00266CB3" w:rsidP="00266CB3">
      <w:pPr>
        <w:ind w:firstLine="567"/>
        <w:jc w:val="both"/>
        <w:rPr>
          <w:rFonts w:ascii="Times New Roman" w:hAnsi="Times New Roman" w:cs="Times New Roman"/>
          <w:shd w:val="clear" w:color="auto" w:fill="FFFFFF"/>
          <w:lang w:val="uk-UA"/>
        </w:rPr>
      </w:pPr>
      <w:r w:rsidRPr="00266CB3">
        <w:rPr>
          <w:rFonts w:ascii="Times New Roman" w:hAnsi="Times New Roman" w:cs="Times New Roman"/>
          <w:lang w:val="uk-UA"/>
        </w:rPr>
        <w:t xml:space="preserve">Внесення таких змін можливе у разі письмового звернення Постачальника до Споживача (може надаватися в електронному вигляді на електронну пошту Споживача, зазначену в розділі 14 цього Договору) разом із документальним підтвердженням </w:t>
      </w:r>
      <w:r w:rsidRPr="00266CB3">
        <w:rPr>
          <w:rFonts w:ascii="Times New Roman" w:hAnsi="Times New Roman" w:cs="Times New Roman"/>
          <w:lang w:val="uk-UA" w:eastAsia="en-US"/>
        </w:rPr>
        <w:t>коливання ціни такого товару на ринку відповідно п.п.2 п.19 Особливостей.</w:t>
      </w:r>
      <w:r w:rsidRPr="00266CB3">
        <w:rPr>
          <w:rFonts w:ascii="Times New Roman" w:hAnsi="Times New Roman" w:cs="Times New Roman"/>
          <w:lang w:val="uk-UA"/>
        </w:rPr>
        <w:t xml:space="preserve"> Способом такого документального підтвердження згідно умов цього Договору є: копія довідки або експертного висновку, видана Торгово-промисловою палатою України чи її територіальним відділенням та завірена Постачальником </w:t>
      </w:r>
      <w:r w:rsidRPr="00266CB3">
        <w:rPr>
          <w:rFonts w:ascii="Times New Roman" w:hAnsi="Times New Roman" w:cs="Times New Roman"/>
          <w:b/>
          <w:bCs/>
          <w:lang w:val="uk-UA"/>
        </w:rPr>
        <w:t>або</w:t>
      </w:r>
      <w:r w:rsidRPr="00266CB3">
        <w:rPr>
          <w:rFonts w:ascii="Times New Roman" w:hAnsi="Times New Roman" w:cs="Times New Roman"/>
          <w:lang w:val="uk-UA"/>
        </w:rPr>
        <w:t xml:space="preserve"> копія іншого документу, наданого іншим органом, установою чи організацію, якій надані відповідні повноваження згідно чинного законодавства України (наприклад, але не виключно, </w:t>
      </w:r>
      <w:r w:rsidRPr="00266CB3">
        <w:rPr>
          <w:rStyle w:val="a5"/>
          <w:rFonts w:ascii="Times New Roman" w:hAnsi="Times New Roman" w:cs="Times New Roman"/>
          <w:b w:val="0"/>
          <w:bCs w:val="0"/>
          <w:shd w:val="clear" w:color="auto" w:fill="FFFFFF"/>
          <w:lang w:val="uk-UA"/>
        </w:rPr>
        <w:t>Державним підприємством “Державний інформаційно-аналітичний центр моніторингу зовнішніх товарних ринків” Міністерства економіки</w:t>
      </w:r>
      <w:r w:rsidRPr="00266CB3">
        <w:rPr>
          <w:rFonts w:ascii="Times New Roman" w:hAnsi="Times New Roman" w:cs="Times New Roman"/>
          <w:shd w:val="clear" w:color="auto" w:fill="FFFFFF"/>
          <w:lang w:val="uk-UA"/>
        </w:rPr>
        <w:t xml:space="preserve"> України або Державним підприємством «</w:t>
      </w:r>
      <w:proofErr w:type="spellStart"/>
      <w:r w:rsidRPr="00266CB3">
        <w:rPr>
          <w:rFonts w:ascii="Times New Roman" w:hAnsi="Times New Roman" w:cs="Times New Roman"/>
          <w:shd w:val="clear" w:color="auto" w:fill="FFFFFF"/>
          <w:lang w:val="uk-UA"/>
        </w:rPr>
        <w:t>Укрпромзовнішекспертиза</w:t>
      </w:r>
      <w:proofErr w:type="spellEnd"/>
      <w:r w:rsidRPr="00266CB3">
        <w:rPr>
          <w:rFonts w:ascii="Times New Roman" w:hAnsi="Times New Roman" w:cs="Times New Roman"/>
          <w:shd w:val="clear" w:color="auto" w:fill="FFFFFF"/>
          <w:lang w:val="uk-UA"/>
        </w:rPr>
        <w:t xml:space="preserve">» </w:t>
      </w:r>
      <w:r w:rsidRPr="00266CB3">
        <w:rPr>
          <w:rStyle w:val="a5"/>
          <w:rFonts w:ascii="Times New Roman" w:hAnsi="Times New Roman" w:cs="Times New Roman"/>
          <w:b w:val="0"/>
          <w:bCs w:val="0"/>
          <w:shd w:val="clear" w:color="auto" w:fill="FFFFFF"/>
          <w:lang w:val="uk-UA"/>
        </w:rPr>
        <w:lastRenderedPageBreak/>
        <w:t>Міністерства економіки</w:t>
      </w:r>
      <w:r w:rsidRPr="00266CB3">
        <w:rPr>
          <w:rFonts w:ascii="Times New Roman" w:hAnsi="Times New Roman" w:cs="Times New Roman"/>
          <w:shd w:val="clear" w:color="auto" w:fill="FFFFFF"/>
          <w:lang w:val="uk-UA"/>
        </w:rPr>
        <w:t xml:space="preserve"> України або ін.). Таке документальне підтвердження повинно містити відсоток </w:t>
      </w:r>
      <w:r w:rsidRPr="00266CB3">
        <w:rPr>
          <w:rFonts w:ascii="Times New Roman" w:hAnsi="Times New Roman" w:cs="Times New Roman"/>
          <w:lang w:val="uk-UA" w:eastAsia="en-US"/>
        </w:rPr>
        <w:t xml:space="preserve">коливання (збільшення) </w:t>
      </w:r>
      <w:r w:rsidRPr="00266CB3">
        <w:rPr>
          <w:rFonts w:ascii="Times New Roman" w:hAnsi="Times New Roman" w:cs="Times New Roman"/>
          <w:lang w:val="uk-UA"/>
        </w:rPr>
        <w:t xml:space="preserve">середньозваженої ціни на електричну енергію на ринку «на добу наперед» (РДН) у торговій зоні ОЕС (об’єднаної енергетичної системи) України згідно з інформацією АТ «Оператор ринку», </w:t>
      </w:r>
      <w:r w:rsidRPr="00266CB3">
        <w:rPr>
          <w:rFonts w:ascii="Times New Roman" w:hAnsi="Times New Roman" w:cs="Times New Roman"/>
          <w:shd w:val="clear" w:color="auto" w:fill="FFFFFF"/>
          <w:lang w:val="uk-UA"/>
        </w:rPr>
        <w:t xml:space="preserve">що відбулося з моменту укладення Договору або останнього внесення змін до Договору в частині зміни ціни за одиницю товару. </w:t>
      </w:r>
      <w:r w:rsidRPr="00266CB3">
        <w:rPr>
          <w:rFonts w:ascii="Times New Roman" w:hAnsi="Times New Roman" w:cs="Times New Roman"/>
          <w:lang w:val="uk-UA" w:eastAsia="ru-RU"/>
        </w:rPr>
        <w:t xml:space="preserve">Порівнюватися між собою мають </w:t>
      </w:r>
      <w:r w:rsidRPr="00266CB3">
        <w:rPr>
          <w:rFonts w:ascii="Times New Roman" w:hAnsi="Times New Roman" w:cs="Times New Roman"/>
          <w:lang w:val="uk-UA"/>
        </w:rPr>
        <w:t xml:space="preserve">середньозваженої ціни на </w:t>
      </w:r>
      <w:r w:rsidRPr="00266CB3">
        <w:rPr>
          <w:rFonts w:ascii="Times New Roman" w:eastAsiaTheme="minorHAnsi" w:hAnsi="Times New Roman" w:cs="Times New Roman"/>
          <w:lang w:val="uk-UA" w:eastAsia="en-US"/>
        </w:rPr>
        <w:t xml:space="preserve">електричну енергію </w:t>
      </w:r>
      <w:r w:rsidRPr="00266CB3">
        <w:rPr>
          <w:rFonts w:ascii="Times New Roman" w:hAnsi="Times New Roman" w:cs="Times New Roman"/>
          <w:lang w:val="uk-UA"/>
        </w:rPr>
        <w:t xml:space="preserve"> на ринку «на добу наперед» (РДН)</w:t>
      </w:r>
      <w:r w:rsidRPr="00266CB3">
        <w:rPr>
          <w:rFonts w:ascii="Times New Roman" w:hAnsi="Times New Roman" w:cs="Times New Roman"/>
          <w:lang w:val="uk-UA" w:eastAsia="ru-RU"/>
        </w:rPr>
        <w:t xml:space="preserve">,  а не з ціною, що зазначена в Договорі (останній додатковій угоді про </w:t>
      </w:r>
      <w:r w:rsidRPr="00266CB3">
        <w:rPr>
          <w:rFonts w:ascii="Times New Roman" w:hAnsi="Times New Roman" w:cs="Times New Roman"/>
          <w:shd w:val="clear" w:color="auto" w:fill="FFFFFF"/>
          <w:lang w:val="uk-UA"/>
        </w:rPr>
        <w:t>внесення змін до Договору в частині зміни ціни за одиницю товару).</w:t>
      </w:r>
    </w:p>
    <w:p w:rsidR="00266CB3" w:rsidRPr="00266CB3" w:rsidRDefault="00266CB3" w:rsidP="00266CB3">
      <w:pPr>
        <w:ind w:firstLine="567"/>
        <w:jc w:val="both"/>
        <w:rPr>
          <w:rFonts w:ascii="Times New Roman" w:hAnsi="Times New Roman" w:cs="Times New Roman"/>
          <w:lang w:val="uk-UA"/>
        </w:rPr>
      </w:pPr>
      <w:r w:rsidRPr="00266CB3">
        <w:rPr>
          <w:rFonts w:ascii="Times New Roman" w:hAnsi="Times New Roman" w:cs="Times New Roman"/>
          <w:lang w:val="uk-UA" w:eastAsia="ru-RU"/>
        </w:rPr>
        <w:t xml:space="preserve"> </w:t>
      </w:r>
      <w:r w:rsidRPr="00266CB3">
        <w:rPr>
          <w:rFonts w:ascii="Times New Roman" w:hAnsi="Times New Roman" w:cs="Times New Roman"/>
          <w:lang w:val="uk-UA"/>
        </w:rPr>
        <w:t xml:space="preserve">Коливання ціни на ринку має бути підтверджено посиланням на дані ДП «Оператор ринку», зокрема оприлюднені на офіційному веб-порталі  ДП «Оператор ринку»: </w:t>
      </w:r>
      <w:hyperlink r:id="rId7" w:history="1">
        <w:r w:rsidRPr="00266CB3">
          <w:rPr>
            <w:rStyle w:val="af2"/>
            <w:rFonts w:ascii="Times New Roman" w:hAnsi="Times New Roman" w:cs="Times New Roman"/>
            <w:color w:val="auto"/>
            <w:u w:val="none"/>
            <w:lang w:val="uk-UA"/>
          </w:rPr>
          <w:t>https://www.oree.com.ua/</w:t>
        </w:r>
      </w:hyperlink>
      <w:r w:rsidRPr="00266CB3">
        <w:rPr>
          <w:rFonts w:ascii="Times New Roman" w:hAnsi="Times New Roman" w:cs="Times New Roman"/>
          <w:lang w:val="uk-UA"/>
        </w:rPr>
        <w:t xml:space="preserve">, та може надаватися Постачальником у вигляді роздруківок тощо із веб-порталу  ДП «Оператор ринку»: </w:t>
      </w:r>
      <w:hyperlink r:id="rId8" w:history="1">
        <w:r w:rsidRPr="00266CB3">
          <w:rPr>
            <w:rStyle w:val="af2"/>
            <w:rFonts w:ascii="Times New Roman" w:hAnsi="Times New Roman" w:cs="Times New Roman"/>
            <w:color w:val="auto"/>
            <w:u w:val="none"/>
            <w:lang w:val="uk-UA"/>
          </w:rPr>
          <w:t>https://www.oree.com.ua/</w:t>
        </w:r>
      </w:hyperlink>
      <w:r w:rsidRPr="00266CB3">
        <w:rPr>
          <w:rFonts w:ascii="Times New Roman" w:hAnsi="Times New Roman" w:cs="Times New Roman"/>
          <w:lang w:val="uk-UA"/>
        </w:rPr>
        <w:t>.</w:t>
      </w:r>
    </w:p>
    <w:p w:rsidR="00714D36" w:rsidRPr="00717E38" w:rsidRDefault="003C69AA">
      <w:pPr>
        <w:tabs>
          <w:tab w:val="left" w:pos="426"/>
          <w:tab w:val="left" w:pos="900"/>
          <w:tab w:val="left" w:pos="993"/>
        </w:tabs>
        <w:ind w:firstLine="567"/>
        <w:jc w:val="both"/>
        <w:rPr>
          <w:lang w:val="uk-UA"/>
        </w:rPr>
      </w:pPr>
      <w:r w:rsidRPr="00717E38">
        <w:rPr>
          <w:rFonts w:ascii="Times New Roman" w:eastAsiaTheme="minorHAnsi" w:hAnsi="Times New Roman" w:cs="Times New Roman"/>
          <w:lang w:val="uk-UA" w:eastAsia="en-US"/>
        </w:rPr>
        <w:t>4.6.2. На виконання п.п.7 п.19 Особливостей, Сторони домовились, що зміна умов цього Договору  допускається у випадку зміни регульованих цін (тарифів), що застосовуються в договорі про закупівлю, а саме, у випадку зміни регульованих цін (тарифів) на послуги з передачі електричної енергії</w:t>
      </w:r>
      <w:r w:rsidR="00BC33F5" w:rsidRPr="00717E38">
        <w:rPr>
          <w:rFonts w:ascii="Times New Roman" w:eastAsiaTheme="minorHAnsi" w:hAnsi="Times New Roman" w:cs="Times New Roman"/>
          <w:lang w:val="uk-UA" w:eastAsia="en-US"/>
        </w:rPr>
        <w:t xml:space="preserve"> та/або послуги з розподілу електричної енергії</w:t>
      </w:r>
      <w:r w:rsidRPr="00717E38">
        <w:rPr>
          <w:rFonts w:ascii="Times New Roman" w:eastAsiaTheme="minorHAnsi" w:hAnsi="Times New Roman" w:cs="Times New Roman"/>
          <w:lang w:val="uk-UA" w:eastAsia="en-US"/>
        </w:rPr>
        <w:t xml:space="preserve">, затверджених Постановою НКРЕКП, </w:t>
      </w:r>
      <w:r w:rsidR="00BC33F5" w:rsidRPr="00717E38">
        <w:rPr>
          <w:rFonts w:ascii="Times New Roman" w:eastAsiaTheme="minorHAnsi" w:hAnsi="Times New Roman" w:cs="Times New Roman"/>
          <w:lang w:val="uk-UA" w:eastAsia="en-US"/>
        </w:rPr>
        <w:t>у разі як</w:t>
      </w:r>
      <w:r w:rsidRPr="00717E38">
        <w:rPr>
          <w:rFonts w:ascii="Times New Roman" w:eastAsiaTheme="minorHAnsi" w:hAnsi="Times New Roman" w:cs="Times New Roman"/>
          <w:lang w:val="uk-UA" w:eastAsia="en-US"/>
        </w:rPr>
        <w:t xml:space="preserve">що </w:t>
      </w:r>
      <w:r w:rsidR="00BC33F5" w:rsidRPr="00717E38">
        <w:rPr>
          <w:rFonts w:ascii="Times New Roman" w:eastAsiaTheme="minorHAnsi" w:hAnsi="Times New Roman" w:cs="Times New Roman"/>
          <w:lang w:val="uk-UA" w:eastAsia="en-US"/>
        </w:rPr>
        <w:t xml:space="preserve">вони </w:t>
      </w:r>
      <w:r w:rsidRPr="00717E38">
        <w:rPr>
          <w:rFonts w:ascii="Times New Roman" w:eastAsiaTheme="minorHAnsi" w:hAnsi="Times New Roman" w:cs="Times New Roman"/>
          <w:lang w:val="uk-UA" w:eastAsia="en-US"/>
        </w:rPr>
        <w:t>включені у вартість Товару згідно п.1.4 Комерційної пропозиції 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 Порядок обліку фактичного обсягу спожитої електричної енергії за розрахунковий період:</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4.7.1. Споживач не пізніше 3-х (трьох) календарних днів розрахункового періоду або останнього дня цієї частини розрахункового періоду, зокрема у випадку необхід</w:t>
      </w:r>
      <w:r w:rsidRPr="00717E38">
        <w:rPr>
          <w:rFonts w:ascii="Times New Roman" w:eastAsiaTheme="minorHAnsi" w:hAnsi="Times New Roman" w:cs="Times New Roman"/>
          <w:color w:val="000000"/>
          <w:lang w:val="uk-UA" w:eastAsia="en-US"/>
        </w:rPr>
        <w:t>ності оплати обсягу електричної енергії, спожитого протягом частини розрахункового періоду, наприклад у випадку коливання ціни на ринку, надає Постачальнику послуг комерційного обліку звіт пр</w:t>
      </w:r>
      <w:r w:rsidRPr="00717E38">
        <w:rPr>
          <w:rFonts w:ascii="Times New Roman" w:eastAsiaTheme="minorHAnsi" w:hAnsi="Times New Roman" w:cs="Times New Roman"/>
          <w:lang w:val="uk-UA" w:eastAsia="en-US"/>
        </w:rPr>
        <w:t>о показники засобів обліку електричної енергії, а за відсутності доступу Споживача до засобів обліку електричної енергії відповідно до однолінійних схем постачання Споживача, звіт про показники засобів обліку електричної енергії, до яких має доступ Споживач.</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4.7.2. За даними про обсяги споживання електричної енергії Споживача у розрахунковому періоді або його частині, наданими постачальником послуг комерційного обліку в порядку, встановленому Кодексом комерційного обліку, Постачальник формує та надає Споживачу розрахункові документи, а саме: Акт приймання-передавання товарної продукції (далі - Акт)  та рахунок на оплату за фактично відпущену електричну енергію та розшифровку до рахунку із зазначенням обсягів споживання та втрат за точками обліку по об’єктам Споживача.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4.7.3. У випадку оплати обсягів електричної енергії, спожитих протягом частини розрахункового періоду, Постачальник формує та надає Споживачу розрахункові документи на підставі даних засобів обліку електричної енергії та даних, розрахованих за середньодобовим споживанням електроустановок Споживача протягом цього розрахункового періоду, як добуток  середньодобового споживання на кількість днів у частині розрахункового періоду,  за площадками вимірювання споживача, до яких Споживач не має доступу.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4.7.4. Звіряння фактичного обсягу спожитої електричної енергії здійснюється за ініціативою Постачальника або Споживача у порядку, передбаченому ПРЕЕ, для чого Сторона – ініціатор надсилає іншій стороні акт звіряння із зазначенням обсягів, які обліковуються та потребують звіряння.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4.8. Оплата вартості електричної енергії, отриманої Споживачем за розрахунковий період, здійснюється Споживачем з урахуванням статті 23 Бюджетного кодексу України (у разі оплати за Товар за бюджетні кошти) на підставі належним чином оформлених розрахункових документів.</w:t>
      </w:r>
    </w:p>
    <w:p w:rsidR="00714D36" w:rsidRPr="00717E38" w:rsidRDefault="003C69AA">
      <w:pPr>
        <w:ind w:firstLine="540"/>
        <w:jc w:val="both"/>
        <w:rPr>
          <w:lang w:val="uk-UA"/>
        </w:rPr>
      </w:pPr>
      <w:r w:rsidRPr="00717E38">
        <w:rPr>
          <w:rFonts w:ascii="Times New Roman" w:eastAsia="Calibri" w:hAnsi="Times New Roman" w:cs="Times New Roman"/>
          <w:lang w:val="uk-UA" w:eastAsia="en-US"/>
        </w:rPr>
        <w:t>У</w:t>
      </w:r>
      <w:r w:rsidRPr="00717E38">
        <w:rPr>
          <w:rFonts w:ascii="Times New Roman" w:eastAsiaTheme="minorHAnsi" w:hAnsi="Times New Roman" w:cs="Times New Roman"/>
          <w:lang w:val="uk-UA" w:eastAsia="en-US"/>
        </w:rPr>
        <w:t xml:space="preserve"> разі оплати за Товар за бюджетні кошти та </w:t>
      </w:r>
      <w:r w:rsidRPr="00717E38">
        <w:rPr>
          <w:rFonts w:ascii="Times New Roman" w:eastAsia="Calibri" w:hAnsi="Times New Roman" w:cs="Times New Roman"/>
          <w:lang w:val="uk-UA" w:eastAsia="en-US"/>
        </w:rPr>
        <w:t>затримки бюджетного фінансування розрахунок за поставлений Товар (</w:t>
      </w:r>
      <w:r w:rsidRPr="00717E38">
        <w:rPr>
          <w:rFonts w:ascii="Times New Roman" w:eastAsiaTheme="minorHAnsi" w:hAnsi="Times New Roman" w:cs="Times New Roman"/>
          <w:lang w:val="uk-UA" w:eastAsia="en-US"/>
        </w:rPr>
        <w:t xml:space="preserve">фактично відпущену електричну </w:t>
      </w:r>
      <w:r w:rsidRPr="00717E38">
        <w:rPr>
          <w:rFonts w:ascii="Times New Roman" w:eastAsiaTheme="minorHAnsi" w:hAnsi="Times New Roman" w:cs="Times New Roman"/>
          <w:color w:val="000000"/>
          <w:lang w:val="uk-UA" w:eastAsia="en-US"/>
        </w:rPr>
        <w:t>енергію</w:t>
      </w:r>
      <w:r w:rsidRPr="00717E38">
        <w:rPr>
          <w:rFonts w:ascii="Times New Roman" w:eastAsia="Calibri" w:hAnsi="Times New Roman" w:cs="Times New Roman"/>
          <w:color w:val="000000"/>
          <w:lang w:val="uk-UA" w:eastAsia="en-US"/>
        </w:rPr>
        <w:t>) здійснюється протягом 7 банківських днів з дати отримання Споживачем бюджетного призначення на фінансування закупівлі на свій реєстраційний рахунок.</w:t>
      </w:r>
      <w:r w:rsidRPr="00717E38">
        <w:rPr>
          <w:rFonts w:ascii="Times New Roman" w:eastAsiaTheme="minorHAnsi" w:hAnsi="Times New Roman" w:cs="Times New Roman"/>
          <w:lang w:val="uk-UA" w:eastAsia="en-US"/>
        </w:rPr>
        <w:t xml:space="preserve">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4.9. Оплата за електричну енергію за цим Договором здійснюється виключно шляхом перерахування коштів на поточний рахунок із спеціальним режимом використання Постачальника, який зазначено у Договорі.</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спожиту електричну енергію відповідно до умов цього Договору.</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4.10. </w:t>
      </w:r>
      <w:r w:rsidRPr="00717E38">
        <w:rPr>
          <w:rFonts w:ascii="Times New Roman" w:eastAsiaTheme="minorHAnsi" w:hAnsi="Times New Roman" w:cs="Times New Roman"/>
          <w:lang w:val="uk-UA"/>
        </w:rPr>
        <w:t xml:space="preserve">Споживач здійснює оплату за фактично отриману у розрахунковому періоді електричну </w:t>
      </w:r>
      <w:r w:rsidRPr="00717E38">
        <w:rPr>
          <w:rFonts w:ascii="Times New Roman" w:eastAsiaTheme="minorHAnsi" w:hAnsi="Times New Roman" w:cs="Times New Roman"/>
          <w:lang w:val="uk-UA"/>
        </w:rPr>
        <w:lastRenderedPageBreak/>
        <w:t>енергію у строк до 10 (десяти) календарних днів з моменту отримання від Постачальника належним чином оформлених платіжних документів.</w:t>
      </w:r>
      <w:r w:rsidR="00C255F1">
        <w:rPr>
          <w:rFonts w:ascii="Times New Roman" w:eastAsiaTheme="minorHAnsi" w:hAnsi="Times New Roman" w:cs="Times New Roman"/>
          <w:lang w:val="uk-UA"/>
        </w:rPr>
        <w:t xml:space="preserve"> Умови оплати Договору (порядок здійснення розрахунків): </w:t>
      </w:r>
      <w:proofErr w:type="spellStart"/>
      <w:r w:rsidR="00C255F1">
        <w:rPr>
          <w:rFonts w:ascii="Times New Roman" w:eastAsiaTheme="minorHAnsi" w:hAnsi="Times New Roman" w:cs="Times New Roman"/>
          <w:lang w:val="uk-UA"/>
        </w:rPr>
        <w:t>післяоплата</w:t>
      </w:r>
      <w:proofErr w:type="spellEnd"/>
      <w:r w:rsidR="00C255F1">
        <w:rPr>
          <w:rFonts w:ascii="Times New Roman" w:eastAsiaTheme="minorHAnsi" w:hAnsi="Times New Roman" w:cs="Times New Roman"/>
          <w:lang w:val="uk-UA"/>
        </w:rPr>
        <w:t xml:space="preserve"> у розмірі 100%.</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4.11. Датою отримання Споживачем Акту, рахунку на оплату за фактично відпущену електричну енергію та розшифровки до рахунку із зазначенням обсягів споживання та втрат за точками обліку по об’єктам Споживача вважається дата його вручення представнику Споживача, або дата вручення поштового відправлення / кур’єрської доставки, що 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4.12.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4.13. У випадку неналежного оформлення розрахункових документів, зокрема але не виключно,- документи не містять підпису, печатки Постачальника, або в документах зазначено найменування товару, ціну за одиницю, реквізити, інші дані, що не відповідають умовам Договору, Споживач повертає їх Постачальнику без підпису, про що інформує Постачальника листом із зазначенням причин повернення.</w:t>
      </w:r>
    </w:p>
    <w:p w:rsidR="00714D36" w:rsidRPr="00717E38" w:rsidRDefault="003C69AA">
      <w:pPr>
        <w:tabs>
          <w:tab w:val="left" w:pos="540"/>
        </w:tabs>
        <w:ind w:firstLine="540"/>
        <w:jc w:val="both"/>
        <w:rPr>
          <w:lang w:val="uk-UA"/>
        </w:rPr>
      </w:pPr>
      <w:r w:rsidRPr="00717E38">
        <w:rPr>
          <w:rFonts w:ascii="Times New Roman" w:eastAsiaTheme="minorHAnsi" w:hAnsi="Times New Roman" w:cs="Times New Roman"/>
          <w:lang w:val="uk-UA" w:eastAsia="en-US"/>
        </w:rPr>
        <w:t>4.14.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14D36" w:rsidRPr="00717E38" w:rsidRDefault="00714D36">
      <w:pPr>
        <w:ind w:firstLine="540"/>
        <w:jc w:val="both"/>
        <w:rPr>
          <w:lang w:val="uk-UA"/>
        </w:rPr>
      </w:pPr>
    </w:p>
    <w:p w:rsidR="00714D36" w:rsidRPr="00717E38" w:rsidRDefault="003C69AA">
      <w:pPr>
        <w:jc w:val="center"/>
        <w:rPr>
          <w:lang w:val="uk-UA"/>
        </w:rPr>
      </w:pPr>
      <w:r w:rsidRPr="00717E38">
        <w:rPr>
          <w:b/>
          <w:bCs/>
          <w:color w:val="000000"/>
          <w:lang w:val="uk-UA"/>
        </w:rPr>
        <w:t xml:space="preserve">5. </w:t>
      </w:r>
      <w:r w:rsidRPr="00717E38">
        <w:rPr>
          <w:b/>
          <w:bCs/>
          <w:lang w:val="uk-UA"/>
        </w:rPr>
        <w:t>УМОВИ ПОСТАЧАННЯ ЕЛЕКТРИЧНОЇ ЕНЕРГІЇ</w:t>
      </w:r>
    </w:p>
    <w:p w:rsidR="00714D36" w:rsidRPr="00717E38" w:rsidRDefault="003C69AA">
      <w:pPr>
        <w:ind w:firstLine="720"/>
        <w:jc w:val="both"/>
        <w:rPr>
          <w:lang w:val="uk-UA"/>
        </w:rPr>
      </w:pPr>
      <w:r w:rsidRPr="00717E38">
        <w:rPr>
          <w:rFonts w:ascii="Times New Roman" w:hAnsi="Times New Roman"/>
          <w:lang w:val="uk-UA"/>
        </w:rPr>
        <w:t xml:space="preserve">5.1. Строк поставки електричної енергії: </w:t>
      </w:r>
      <w:r w:rsidR="00AA0ADA">
        <w:rPr>
          <w:rFonts w:ascii="Times New Roman" w:hAnsi="Times New Roman"/>
          <w:sz w:val="22"/>
          <w:szCs w:val="22"/>
          <w:lang w:val="uk-UA"/>
        </w:rPr>
        <w:t>від</w:t>
      </w:r>
      <w:r w:rsidR="00AA0ADA" w:rsidRPr="00507D99">
        <w:rPr>
          <w:rFonts w:ascii="Times New Roman" w:hAnsi="Times New Roman"/>
          <w:sz w:val="22"/>
          <w:szCs w:val="22"/>
          <w:lang w:val="uk-UA"/>
        </w:rPr>
        <w:t xml:space="preserve"> 01 січня 202</w:t>
      </w:r>
      <w:r w:rsidR="00AA0ADA">
        <w:rPr>
          <w:rFonts w:ascii="Times New Roman" w:hAnsi="Times New Roman"/>
          <w:sz w:val="22"/>
          <w:szCs w:val="22"/>
          <w:lang w:val="uk-UA"/>
        </w:rPr>
        <w:t>4</w:t>
      </w:r>
      <w:r w:rsidR="00AA0ADA" w:rsidRPr="00507D99">
        <w:rPr>
          <w:rFonts w:ascii="Times New Roman" w:hAnsi="Times New Roman"/>
          <w:sz w:val="22"/>
          <w:szCs w:val="22"/>
          <w:lang w:val="uk-UA"/>
        </w:rPr>
        <w:t xml:space="preserve"> року до  31 грудня 202</w:t>
      </w:r>
      <w:r w:rsidR="00AA0ADA">
        <w:rPr>
          <w:rFonts w:ascii="Times New Roman" w:hAnsi="Times New Roman"/>
          <w:sz w:val="22"/>
          <w:szCs w:val="22"/>
          <w:lang w:val="uk-UA"/>
        </w:rPr>
        <w:t>4</w:t>
      </w:r>
      <w:r w:rsidR="00AA0ADA" w:rsidRPr="00507D99">
        <w:rPr>
          <w:rFonts w:ascii="Times New Roman" w:hAnsi="Times New Roman"/>
          <w:sz w:val="22"/>
          <w:szCs w:val="22"/>
          <w:lang w:val="uk-UA"/>
        </w:rPr>
        <w:t xml:space="preserve"> року (включно).</w:t>
      </w:r>
      <w:r w:rsidRPr="00717E38">
        <w:rPr>
          <w:rFonts w:ascii="Times New Roman" w:hAnsi="Times New Roman"/>
          <w:lang w:val="uk-UA"/>
        </w:rPr>
        <w:t xml:space="preserve"> </w:t>
      </w:r>
    </w:p>
    <w:p w:rsidR="00714D36" w:rsidRPr="00717E38" w:rsidRDefault="003C69AA">
      <w:pPr>
        <w:ind w:firstLine="720"/>
        <w:jc w:val="both"/>
        <w:rPr>
          <w:lang w:val="uk-UA"/>
        </w:rPr>
      </w:pPr>
      <w:r w:rsidRPr="00717E38">
        <w:rPr>
          <w:rFonts w:ascii="Times New Roman" w:hAnsi="Times New Roman"/>
          <w:lang w:val="uk-UA"/>
        </w:rPr>
        <w:t>5.2. Місце поставки товарів:</w:t>
      </w:r>
      <w:r w:rsidRPr="00717E38">
        <w:rPr>
          <w:rFonts w:ascii="Times New Roman" w:hAnsi="Times New Roman"/>
          <w:lang w:val="uk-UA" w:eastAsia="uk-UA"/>
        </w:rPr>
        <w:t xml:space="preserve"> </w:t>
      </w:r>
      <w:r w:rsidR="00AA0ADA">
        <w:rPr>
          <w:rFonts w:ascii="Times New Roman" w:hAnsi="Times New Roman"/>
          <w:sz w:val="22"/>
          <w:szCs w:val="22"/>
          <w:lang w:val="uk-UA" w:eastAsia="uk-UA"/>
        </w:rPr>
        <w:t xml:space="preserve">вул. Івана Середи, 10, </w:t>
      </w:r>
      <w:proofErr w:type="spellStart"/>
      <w:r w:rsidR="00AA0ADA">
        <w:rPr>
          <w:rFonts w:ascii="Times New Roman" w:hAnsi="Times New Roman"/>
          <w:sz w:val="22"/>
          <w:szCs w:val="22"/>
          <w:lang w:val="uk-UA" w:eastAsia="uk-UA"/>
        </w:rPr>
        <w:t>смт</w:t>
      </w:r>
      <w:proofErr w:type="spellEnd"/>
      <w:r w:rsidR="00AA0ADA">
        <w:rPr>
          <w:rFonts w:ascii="Times New Roman" w:hAnsi="Times New Roman"/>
          <w:sz w:val="22"/>
          <w:szCs w:val="22"/>
          <w:lang w:val="uk-UA" w:eastAsia="uk-UA"/>
        </w:rPr>
        <w:t xml:space="preserve">. </w:t>
      </w:r>
      <w:proofErr w:type="spellStart"/>
      <w:r w:rsidR="00AA0ADA">
        <w:rPr>
          <w:rFonts w:ascii="Times New Roman" w:hAnsi="Times New Roman"/>
          <w:sz w:val="22"/>
          <w:szCs w:val="22"/>
          <w:lang w:val="uk-UA" w:eastAsia="uk-UA"/>
        </w:rPr>
        <w:t>Панютине</w:t>
      </w:r>
      <w:proofErr w:type="spellEnd"/>
      <w:r w:rsidR="00AA0ADA">
        <w:rPr>
          <w:rFonts w:ascii="Times New Roman" w:hAnsi="Times New Roman"/>
          <w:sz w:val="22"/>
          <w:szCs w:val="22"/>
          <w:lang w:val="uk-UA" w:eastAsia="uk-UA"/>
        </w:rPr>
        <w:t xml:space="preserve">, м. Лозова, </w:t>
      </w:r>
      <w:r w:rsidR="00AA0ADA" w:rsidRPr="00507D99">
        <w:rPr>
          <w:rFonts w:ascii="Times New Roman" w:hAnsi="Times New Roman"/>
          <w:sz w:val="22"/>
          <w:szCs w:val="22"/>
          <w:lang w:val="uk-UA" w:eastAsia="uk-UA"/>
        </w:rPr>
        <w:t>Харківська область,</w:t>
      </w:r>
      <w:r w:rsidR="00AA0ADA">
        <w:rPr>
          <w:rFonts w:ascii="Times New Roman" w:hAnsi="Times New Roman"/>
          <w:sz w:val="22"/>
          <w:szCs w:val="22"/>
          <w:lang w:val="uk-UA" w:eastAsia="uk-UA"/>
        </w:rPr>
        <w:t xml:space="preserve"> Україна, 64660</w:t>
      </w:r>
      <w:r w:rsidRPr="00717E38">
        <w:rPr>
          <w:rFonts w:ascii="Times New Roman" w:hAnsi="Times New Roman"/>
          <w:lang w:val="uk-UA" w:eastAsia="uk-UA"/>
        </w:rPr>
        <w:t>.</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5.3. Початком постачання електричної енергії Споживачу за Договором є дата завершення зміни постачальника електричної енергії, відповідно до порядку встановленому ПРРЕЕ, за раніше укладеним (укладеними) Споживачем договором (договорами) або дата, зазначена в заяві-приєднання що оформлюється відповідно до додатку 3 Договору.</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5.4. Споживач має право вільно змінювати Постачальника відповідно до процедури, визначеної ПРРЕЕ, та умов цього Договору.</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5.5. Постачальник за цим Договором не має права вимагати від Споживача будь-якої іншої плати за електричну енергію, що не визначена у Договорі.</w:t>
      </w:r>
    </w:p>
    <w:p w:rsidR="00714D36" w:rsidRPr="00717E38" w:rsidRDefault="00714D36">
      <w:pPr>
        <w:ind w:firstLine="567"/>
        <w:jc w:val="both"/>
        <w:rPr>
          <w:rFonts w:ascii="Times New Roman" w:hAnsi="Times New Roman" w:cs="Times New Roman"/>
          <w:lang w:val="uk-UA"/>
        </w:rPr>
      </w:pPr>
    </w:p>
    <w:p w:rsidR="00714D36" w:rsidRPr="00717E38" w:rsidRDefault="003C69AA">
      <w:pPr>
        <w:jc w:val="center"/>
        <w:rPr>
          <w:lang w:val="uk-UA"/>
        </w:rPr>
      </w:pPr>
      <w:r w:rsidRPr="00717E38">
        <w:rPr>
          <w:rFonts w:ascii="Times New Roman" w:hAnsi="Times New Roman"/>
          <w:b/>
          <w:color w:val="000000"/>
          <w:lang w:val="uk-UA"/>
        </w:rPr>
        <w:t>6. ПРАВА ТА ОБОВ'ЯЗКИ СТОРІН</w:t>
      </w:r>
    </w:p>
    <w:p w:rsidR="00714D36" w:rsidRPr="00717E38" w:rsidRDefault="003C69AA">
      <w:pPr>
        <w:ind w:firstLine="708"/>
        <w:jc w:val="both"/>
        <w:rPr>
          <w:lang w:val="uk-UA"/>
        </w:rPr>
      </w:pPr>
      <w:r w:rsidRPr="00717E38">
        <w:rPr>
          <w:rFonts w:ascii="Times New Roman" w:hAnsi="Times New Roman"/>
          <w:color w:val="000000"/>
          <w:lang w:val="uk-UA"/>
        </w:rPr>
        <w:t xml:space="preserve">6.1. Споживач зобов'язаний: </w:t>
      </w:r>
    </w:p>
    <w:p w:rsidR="00714D36" w:rsidRPr="00717E38" w:rsidRDefault="003C69AA">
      <w:pPr>
        <w:ind w:firstLine="708"/>
        <w:jc w:val="both"/>
        <w:rPr>
          <w:lang w:val="uk-UA"/>
        </w:rPr>
      </w:pPr>
      <w:r w:rsidRPr="00717E38">
        <w:rPr>
          <w:rFonts w:ascii="Times New Roman" w:hAnsi="Times New Roman"/>
          <w:color w:val="000000"/>
          <w:lang w:val="uk-UA"/>
        </w:rPr>
        <w:t>6.1.1. Своєчасно та в повному обсязі сплачувати Постачальнику вартість спожитої електричної енергії згідно з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6.1.2. Розглянути звернення Постачальника про зміну ціни за одиницю Товару та надати відповідь Постачальнику у строк та в порядку, визначеному п.4.7 цього Договору.</w:t>
      </w:r>
    </w:p>
    <w:p w:rsidR="00714D36" w:rsidRPr="00717E38" w:rsidRDefault="003C69AA">
      <w:pPr>
        <w:ind w:firstLine="708"/>
        <w:jc w:val="both"/>
        <w:rPr>
          <w:lang w:val="uk-UA"/>
        </w:rPr>
      </w:pPr>
      <w:r w:rsidRPr="00717E38">
        <w:rPr>
          <w:rFonts w:ascii="Times New Roman" w:hAnsi="Times New Roman"/>
          <w:color w:val="000000"/>
          <w:lang w:val="uk-UA"/>
        </w:rPr>
        <w:t xml:space="preserve">6.1.3. Інші обов'язки,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 xml:space="preserve">6.2. Споживач має право: </w:t>
      </w:r>
    </w:p>
    <w:p w:rsidR="00714D36" w:rsidRPr="00717E38" w:rsidRDefault="003C69AA">
      <w:pPr>
        <w:ind w:firstLine="708"/>
        <w:jc w:val="both"/>
        <w:rPr>
          <w:lang w:val="uk-UA"/>
        </w:rPr>
      </w:pPr>
      <w:r w:rsidRPr="00717E38">
        <w:rPr>
          <w:rFonts w:ascii="Times New Roman" w:hAnsi="Times New Roman"/>
          <w:lang w:val="uk-UA"/>
        </w:rPr>
        <w:t xml:space="preserve">6.2.1. Зменшувати фізичні величини закупівлі електричної енергії та загальну вартість цього договору залежно від реального фінансування видатків. У такому разі Сторони вносять відповідні </w:t>
      </w:r>
      <w:r w:rsidRPr="00717E38">
        <w:rPr>
          <w:rFonts w:ascii="Times New Roman" w:hAnsi="Times New Roman"/>
          <w:lang w:val="uk-UA"/>
        </w:rPr>
        <w:lastRenderedPageBreak/>
        <w:t>зміни до цього Договору шляхом укладання додаткової угоди.</w:t>
      </w:r>
    </w:p>
    <w:p w:rsidR="00714D36" w:rsidRPr="00717E38" w:rsidRDefault="003C69AA">
      <w:pPr>
        <w:ind w:firstLine="708"/>
        <w:jc w:val="both"/>
        <w:rPr>
          <w:lang w:val="uk-UA"/>
        </w:rPr>
      </w:pPr>
      <w:r w:rsidRPr="00717E38">
        <w:rPr>
          <w:rFonts w:ascii="Times New Roman" w:hAnsi="Times New Roman"/>
          <w:lang w:val="uk-UA"/>
        </w:rPr>
        <w:t>6.2.2. Повернути рахунок Постачальнику без здійснення оплати в разі неналежного оформлення документів, з</w:t>
      </w:r>
      <w:r w:rsidRPr="00717E38">
        <w:rPr>
          <w:rFonts w:ascii="Times New Roman" w:hAnsi="Times New Roman"/>
          <w:color w:val="000000"/>
          <w:lang w:val="uk-UA"/>
        </w:rPr>
        <w:t>азначених у розділі 4 цього Договору.</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6.2.3.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6.2.4. Безоплатно отримувати інформацію про обсяги та інші параметри власного споживання електричної енергії;</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6.2.5.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rsidR="00714D36" w:rsidRPr="00717E38" w:rsidRDefault="003C69AA">
      <w:pPr>
        <w:ind w:firstLine="708"/>
        <w:jc w:val="both"/>
        <w:rPr>
          <w:lang w:val="uk-UA"/>
        </w:rPr>
      </w:pPr>
      <w:r w:rsidRPr="00717E38">
        <w:rPr>
          <w:rFonts w:ascii="Times New Roman" w:hAnsi="Times New Roman"/>
          <w:color w:val="000000"/>
          <w:lang w:val="uk-UA"/>
        </w:rPr>
        <w:t xml:space="preserve">6.2.6. Інші права,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lang w:val="uk-UA"/>
        </w:rPr>
        <w:t xml:space="preserve">6.3. Постачальник зобов'язаний: </w:t>
      </w:r>
    </w:p>
    <w:p w:rsidR="00714D36" w:rsidRPr="00717E38" w:rsidRDefault="003C69AA">
      <w:pPr>
        <w:ind w:firstLine="708"/>
        <w:jc w:val="both"/>
        <w:rPr>
          <w:lang w:val="uk-UA"/>
        </w:rPr>
      </w:pPr>
      <w:r w:rsidRPr="00717E38">
        <w:rPr>
          <w:rFonts w:ascii="Times New Roman" w:hAnsi="Times New Roman"/>
          <w:lang w:val="uk-UA"/>
        </w:rPr>
        <w:t xml:space="preserve">6.3.1. Забезпечити постачання електричної енергії  у строки, встановлені цим Договором; </w:t>
      </w:r>
    </w:p>
    <w:p w:rsidR="00714D36" w:rsidRPr="00717E38" w:rsidRDefault="003C69AA">
      <w:pPr>
        <w:ind w:firstLine="708"/>
        <w:jc w:val="both"/>
        <w:rPr>
          <w:lang w:val="uk-UA"/>
        </w:rPr>
      </w:pPr>
      <w:r w:rsidRPr="00717E38">
        <w:rPr>
          <w:rFonts w:ascii="Times New Roman" w:hAnsi="Times New Roman"/>
          <w:lang w:val="uk-UA"/>
        </w:rPr>
        <w:t xml:space="preserve">6.3.2. Забезпечити поставку електричної енергії, якість яких відповідає умовам, установленим розділом 3 цього Договору. </w:t>
      </w:r>
    </w:p>
    <w:p w:rsidR="00714D36" w:rsidRPr="00717E38" w:rsidRDefault="003C69AA">
      <w:pPr>
        <w:ind w:firstLine="708"/>
        <w:jc w:val="both"/>
        <w:rPr>
          <w:lang w:val="uk-UA"/>
        </w:rPr>
      </w:pPr>
      <w:r w:rsidRPr="00717E38">
        <w:rPr>
          <w:rFonts w:ascii="Times New Roman" w:hAnsi="Times New Roman"/>
          <w:lang w:val="uk-UA"/>
        </w:rPr>
        <w:t>6.3.3.</w:t>
      </w:r>
      <w:r w:rsidRPr="00717E38">
        <w:rPr>
          <w:rFonts w:ascii="Times New Roman" w:hAnsi="Times New Roman"/>
          <w:color w:val="000000"/>
          <w:lang w:val="uk-UA"/>
        </w:rPr>
        <w:t xml:space="preserve"> Інші обов'язки,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6.4. Постачальник має право:</w:t>
      </w:r>
    </w:p>
    <w:p w:rsidR="00714D36" w:rsidRPr="00717E38" w:rsidRDefault="003C69AA">
      <w:pPr>
        <w:ind w:firstLine="708"/>
        <w:jc w:val="both"/>
        <w:rPr>
          <w:lang w:val="uk-UA"/>
        </w:rPr>
      </w:pPr>
      <w:r w:rsidRPr="00717E38">
        <w:rPr>
          <w:rFonts w:ascii="Times New Roman" w:hAnsi="Times New Roman"/>
          <w:color w:val="000000"/>
          <w:lang w:val="uk-UA"/>
        </w:rPr>
        <w:t>6.4.1. Своєчасно отримувати від Споживача оплату за фактично поставлену електричну енергію в порядку, визначеному розділом 4 цього Договору;</w:t>
      </w:r>
    </w:p>
    <w:p w:rsidR="00714D36" w:rsidRPr="00717E38" w:rsidRDefault="003C69AA">
      <w:pPr>
        <w:ind w:firstLine="708"/>
        <w:jc w:val="both"/>
        <w:rPr>
          <w:lang w:val="uk-UA"/>
        </w:rPr>
      </w:pPr>
      <w:r w:rsidRPr="00717E38">
        <w:rPr>
          <w:rFonts w:ascii="Times New Roman" w:hAnsi="Times New Roman"/>
          <w:color w:val="000000"/>
          <w:lang w:val="uk-UA"/>
        </w:rPr>
        <w:t>6.4.2. В порядку, передбаченому п.4.6 цього Договору, звернутися до Споживача щодо зміни ціни за одиницю Товару</w:t>
      </w:r>
      <w:r w:rsidRPr="00717E38">
        <w:rPr>
          <w:rFonts w:ascii="Times New Roman" w:hAnsi="Times New Roman" w:cs="Times New Roman"/>
          <w:color w:val="000000"/>
          <w:lang w:val="uk-UA" w:eastAsia="en-US"/>
        </w:rPr>
        <w:t>.</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6.4.3.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6.4.4. Постачальник має право розірвати цей Договір достроково, повідомивши Споживача про це за 20 (двадцять) календарних днів до очікуваної дати розірвання, без необхідності складання відповідної додаткової угоди у випадках якщо:</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2) Споживач іншим чином суттєво порушив умови цього Договору, в тому числі п.4.6  цього Договору, і не вжив заходів щодо усунення такого порушення в строк, що становить 5 (п’ять) робочих днів.</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6.4.5. Інші права, передбачені чинним законодавством України та/або умовами цього Договору.</w:t>
      </w:r>
    </w:p>
    <w:p w:rsidR="00714D36" w:rsidRDefault="00714D36">
      <w:pPr>
        <w:ind w:firstLine="567"/>
        <w:jc w:val="center"/>
        <w:rPr>
          <w:sz w:val="20"/>
          <w:szCs w:val="20"/>
          <w:lang w:val="uk-UA"/>
        </w:rPr>
      </w:pPr>
    </w:p>
    <w:p w:rsidR="00F05C0A" w:rsidRPr="00717E38" w:rsidRDefault="00F05C0A">
      <w:pPr>
        <w:ind w:firstLine="567"/>
        <w:jc w:val="center"/>
        <w:rPr>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7. ПОРЯДОК ПРИПИНЕННЯ ТА ВІДНОВЛЕННЯ</w:t>
      </w:r>
    </w:p>
    <w:p w:rsidR="00714D36" w:rsidRPr="00717E38" w:rsidRDefault="003C69AA">
      <w:pPr>
        <w:ind w:firstLine="567"/>
        <w:jc w:val="center"/>
        <w:rPr>
          <w:lang w:val="uk-UA"/>
        </w:rPr>
      </w:pPr>
      <w:r w:rsidRPr="00717E38">
        <w:rPr>
          <w:rFonts w:ascii="Times New Roman" w:hAnsi="Times New Roman" w:cs="Times New Roman"/>
          <w:b/>
          <w:lang w:val="uk-UA"/>
        </w:rPr>
        <w:t>ПОСТАЧАННЯ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714D36" w:rsidRPr="00717E38" w:rsidRDefault="003C69AA">
      <w:pPr>
        <w:ind w:firstLine="567"/>
        <w:jc w:val="both"/>
        <w:rPr>
          <w:lang w:val="uk-UA"/>
        </w:rPr>
      </w:pPr>
      <w:r w:rsidRPr="00717E38">
        <w:rPr>
          <w:rFonts w:ascii="Times New Roman" w:hAnsi="Times New Roman" w:cs="Times New Roman"/>
          <w:lang w:val="uk-UA"/>
        </w:rPr>
        <w:t>7.2. Припинення електропостачання не звільняє Споживача від обов'язку сплатити заборгованість Постачальнику за цим Договором.</w:t>
      </w:r>
    </w:p>
    <w:p w:rsidR="00714D36" w:rsidRPr="00717E38" w:rsidRDefault="003C69AA">
      <w:pPr>
        <w:ind w:firstLine="567"/>
        <w:jc w:val="both"/>
        <w:rPr>
          <w:lang w:val="uk-UA"/>
        </w:rPr>
      </w:pPr>
      <w:r w:rsidRPr="00717E38">
        <w:rPr>
          <w:rFonts w:ascii="Times New Roman" w:hAnsi="Times New Roman" w:cs="Times New Roman"/>
          <w:lang w:val="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п.7.5. – 7.6 цього Договору.</w:t>
      </w:r>
    </w:p>
    <w:p w:rsidR="00714D36" w:rsidRPr="00717E38" w:rsidRDefault="003C69AA">
      <w:pPr>
        <w:ind w:firstLine="567"/>
        <w:jc w:val="both"/>
        <w:rPr>
          <w:lang w:val="uk-UA"/>
        </w:rPr>
      </w:pPr>
      <w:r w:rsidRPr="00717E38">
        <w:rPr>
          <w:rFonts w:ascii="Times New Roman" w:hAnsi="Times New Roman" w:cs="Times New Roman"/>
          <w:lang w:val="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714D36" w:rsidRPr="00717E38" w:rsidRDefault="003C69AA">
      <w:pPr>
        <w:ind w:firstLine="567"/>
        <w:jc w:val="both"/>
        <w:rPr>
          <w:lang w:val="uk-UA"/>
        </w:rPr>
      </w:pPr>
      <w:r w:rsidRPr="00717E38">
        <w:rPr>
          <w:rFonts w:ascii="Times New Roman" w:hAnsi="Times New Roman" w:cs="Times New Roman"/>
          <w:lang w:val="uk-UA"/>
        </w:rPr>
        <w:t>7.5. У разі виникнення у Споживача заборгованості за електричну енергію за цим Договором Споживач може звернутися до По</w:t>
      </w:r>
      <w:r w:rsidRPr="00717E38">
        <w:rPr>
          <w:rFonts w:ascii="Times New Roman" w:hAnsi="Times New Roman" w:cs="Times New Roman"/>
          <w:color w:val="000000"/>
          <w:lang w:val="uk-UA"/>
        </w:rPr>
        <w:t>стачальника із заявою про складення графіка погашення заборгованості на строк не більше 12 місяців. Гра</w:t>
      </w:r>
      <w:r w:rsidRPr="00717E38">
        <w:rPr>
          <w:rFonts w:ascii="Times New Roman" w:hAnsi="Times New Roman" w:cs="Times New Roman"/>
          <w:lang w:val="uk-UA"/>
        </w:rPr>
        <w:t xml:space="preserve">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w:t>
      </w:r>
      <w:r w:rsidRPr="00717E38">
        <w:rPr>
          <w:rFonts w:ascii="Times New Roman" w:hAnsi="Times New Roman" w:cs="Times New Roman"/>
          <w:lang w:val="uk-UA"/>
        </w:rPr>
        <w:lastRenderedPageBreak/>
        <w:t>платежів за цим Договором.</w:t>
      </w:r>
    </w:p>
    <w:p w:rsidR="00714D36" w:rsidRPr="00717E38" w:rsidRDefault="003C69AA">
      <w:pPr>
        <w:ind w:firstLine="567"/>
        <w:jc w:val="both"/>
        <w:rPr>
          <w:lang w:val="uk-UA"/>
        </w:rPr>
      </w:pPr>
      <w:r w:rsidRPr="00717E38">
        <w:rPr>
          <w:rFonts w:ascii="Times New Roman" w:hAnsi="Times New Roman" w:cs="Times New Roman"/>
          <w:lang w:val="uk-UA"/>
        </w:rPr>
        <w:t>7.6.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14D36" w:rsidRPr="00717E38" w:rsidRDefault="003C69AA">
      <w:pPr>
        <w:ind w:firstLine="567"/>
        <w:jc w:val="both"/>
        <w:rPr>
          <w:lang w:val="uk-UA"/>
        </w:rPr>
      </w:pPr>
      <w:r w:rsidRPr="00717E38">
        <w:rPr>
          <w:rFonts w:ascii="Times New Roman" w:hAnsi="Times New Roman" w:cs="Times New Roman"/>
          <w:lang w:val="uk-UA"/>
        </w:rPr>
        <w:t>7.7.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rsidR="00714D36" w:rsidRDefault="00714D36">
      <w:pPr>
        <w:ind w:firstLine="567"/>
        <w:jc w:val="both"/>
        <w:rPr>
          <w:rFonts w:ascii="Times New Roman" w:hAnsi="Times New Roman" w:cs="Times New Roman"/>
          <w:sz w:val="20"/>
          <w:szCs w:val="20"/>
          <w:lang w:val="uk-UA"/>
        </w:rPr>
      </w:pPr>
    </w:p>
    <w:p w:rsidR="00F05C0A" w:rsidRPr="00717E38" w:rsidRDefault="00F05C0A">
      <w:pPr>
        <w:ind w:firstLine="567"/>
        <w:jc w:val="both"/>
        <w:rPr>
          <w:rFonts w:ascii="Times New Roman" w:hAnsi="Times New Roman" w:cs="Times New Roman"/>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8. ВІДПОВІДАЛЬНІСТЬ СТОРІН</w:t>
      </w:r>
    </w:p>
    <w:p w:rsidR="00714D36" w:rsidRPr="00717E38" w:rsidRDefault="003C69AA">
      <w:pPr>
        <w:ind w:firstLine="567"/>
        <w:jc w:val="both"/>
        <w:rPr>
          <w:lang w:val="uk-UA"/>
        </w:rPr>
      </w:pPr>
      <w:r w:rsidRPr="00717E38">
        <w:rPr>
          <w:rFonts w:ascii="Times New Roman" w:hAnsi="Times New Roman" w:cs="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14D36" w:rsidRPr="00717E38" w:rsidRDefault="003C69AA">
      <w:pPr>
        <w:ind w:firstLine="567"/>
        <w:jc w:val="both"/>
        <w:rPr>
          <w:lang w:val="uk-UA"/>
        </w:rPr>
      </w:pPr>
      <w:r w:rsidRPr="00717E38">
        <w:rPr>
          <w:rFonts w:ascii="Times New Roman" w:hAnsi="Times New Roman" w:cs="Times New Roman"/>
          <w:lang w:val="uk-UA"/>
        </w:rPr>
        <w:t>8.2.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8.3.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714D36" w:rsidRPr="00717E38" w:rsidRDefault="003C69AA">
      <w:pPr>
        <w:ind w:firstLine="540"/>
        <w:jc w:val="both"/>
        <w:rPr>
          <w:lang w:val="uk-UA"/>
        </w:rPr>
      </w:pPr>
      <w:r w:rsidRPr="00717E38">
        <w:rPr>
          <w:rFonts w:ascii="Times New Roman" w:hAnsi="Times New Roman"/>
          <w:lang w:val="uk-UA"/>
        </w:rPr>
        <w:t>8.4. Постачальник не відповідає за будь-які перебої у передачі або розподілі електричної енергії, які стосуються функціювання,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14D36" w:rsidRPr="00717E38" w:rsidRDefault="003C69AA">
      <w:pPr>
        <w:ind w:firstLine="540"/>
        <w:jc w:val="both"/>
        <w:rPr>
          <w:lang w:val="uk-UA"/>
        </w:rPr>
      </w:pPr>
      <w:r w:rsidRPr="00717E38">
        <w:rPr>
          <w:rFonts w:ascii="Times New Roman" w:hAnsi="Times New Roman"/>
          <w:color w:val="000000"/>
          <w:lang w:val="uk-UA"/>
        </w:rPr>
        <w:t>8.5. Споживач не несе відповідальності у разі затримки бюджетного фінансування, у разі закупівлі електричної енергії за бюджетні кошти. Затримка бюджетного фінансування повинна бути  документально підтверджена.</w:t>
      </w:r>
    </w:p>
    <w:p w:rsidR="00714D36" w:rsidRPr="00717E38" w:rsidRDefault="003C69AA">
      <w:pPr>
        <w:ind w:firstLine="540"/>
        <w:jc w:val="both"/>
        <w:rPr>
          <w:lang w:val="uk-UA"/>
        </w:rPr>
      </w:pPr>
      <w:r w:rsidRPr="00717E38">
        <w:rPr>
          <w:rFonts w:ascii="Times New Roman" w:hAnsi="Times New Roman" w:cs="Times New Roman"/>
          <w:lang w:val="uk-UA"/>
        </w:rPr>
        <w:t>8.6. Сплата штрафних санкцій не звільняє Сторони від виконання зобов’язань за цим Договором.</w:t>
      </w:r>
    </w:p>
    <w:p w:rsidR="00714D36" w:rsidRPr="00717E38" w:rsidRDefault="00714D36">
      <w:pPr>
        <w:tabs>
          <w:tab w:val="left" w:pos="900"/>
        </w:tabs>
        <w:jc w:val="both"/>
        <w:rPr>
          <w:rFonts w:ascii="Times New Roman" w:hAnsi="Times New Roman" w:cs="Times New Roman"/>
          <w:b/>
          <w:sz w:val="20"/>
          <w:szCs w:val="20"/>
          <w:lang w:val="uk-UA"/>
        </w:rPr>
      </w:pPr>
    </w:p>
    <w:p w:rsidR="00714D36" w:rsidRPr="00717E38" w:rsidRDefault="003C69AA">
      <w:pPr>
        <w:tabs>
          <w:tab w:val="left" w:pos="900"/>
        </w:tabs>
        <w:jc w:val="center"/>
        <w:rPr>
          <w:lang w:val="uk-UA"/>
        </w:rPr>
      </w:pPr>
      <w:r w:rsidRPr="00717E38">
        <w:rPr>
          <w:rFonts w:ascii="Times New Roman" w:hAnsi="Times New Roman" w:cs="Times New Roman"/>
          <w:b/>
          <w:lang w:val="uk-UA"/>
        </w:rPr>
        <w:t>9. ПОРЯДОК ЗМІНИ ЕЛЕКТРОПОСТАЧАЛЬНИКА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17E38">
        <w:rPr>
          <w:rFonts w:ascii="Times New Roman" w:eastAsiaTheme="minorHAnsi" w:hAnsi="Times New Roman" w:cs="Times New Roman"/>
          <w:lang w:val="uk-UA" w:eastAsia="en-US"/>
        </w:rPr>
        <w:t>електропостачальником</w:t>
      </w:r>
      <w:proofErr w:type="spellEnd"/>
      <w:r w:rsidRPr="00717E38">
        <w:rPr>
          <w:rFonts w:ascii="Times New Roman" w:eastAsiaTheme="minorHAnsi" w:hAnsi="Times New Roman" w:cs="Times New Roman"/>
          <w:lang w:val="uk-UA" w:eastAsia="en-US"/>
        </w:rPr>
        <w:t xml:space="preserve">,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 При цьому Споживач звільняється від сплати штрафних санкцій за дострокове припинення Договору, за умови дотримання порядку зміни </w:t>
      </w:r>
      <w:proofErr w:type="spellStart"/>
      <w:r w:rsidRPr="00717E38">
        <w:rPr>
          <w:rFonts w:ascii="Times New Roman" w:eastAsiaTheme="minorHAnsi" w:hAnsi="Times New Roman" w:cs="Times New Roman"/>
          <w:lang w:val="uk-UA" w:eastAsia="en-US"/>
        </w:rPr>
        <w:t>електропостачальника</w:t>
      </w:r>
      <w:proofErr w:type="spellEnd"/>
      <w:r w:rsidRPr="00717E38">
        <w:rPr>
          <w:rFonts w:ascii="Times New Roman" w:eastAsiaTheme="minorHAnsi" w:hAnsi="Times New Roman" w:cs="Times New Roman"/>
          <w:lang w:val="uk-UA" w:eastAsia="en-US"/>
        </w:rPr>
        <w:t>, передбаченого ПРРЕЕ.</w:t>
      </w:r>
    </w:p>
    <w:p w:rsidR="00714D36" w:rsidRPr="00717E38" w:rsidRDefault="003C69AA">
      <w:pPr>
        <w:tabs>
          <w:tab w:val="left" w:pos="900"/>
        </w:tabs>
        <w:ind w:firstLine="540"/>
        <w:jc w:val="both"/>
        <w:rPr>
          <w:lang w:val="uk-UA"/>
        </w:rPr>
      </w:pPr>
      <w:r w:rsidRPr="00717E38">
        <w:rPr>
          <w:rFonts w:ascii="Times New Roman" w:eastAsiaTheme="minorHAnsi" w:hAnsi="Times New Roman" w:cs="Times New Roman"/>
          <w:lang w:val="uk-UA" w:eastAsia="en-US"/>
        </w:rPr>
        <w:t>9.2. Зміна Постачальника електричної енергії здійснюється згідно з порядком, встановленим ПРРЕЕ.</w:t>
      </w:r>
    </w:p>
    <w:p w:rsidR="00714D36" w:rsidRPr="00717E38" w:rsidRDefault="00714D36">
      <w:pPr>
        <w:tabs>
          <w:tab w:val="left" w:pos="900"/>
        </w:tabs>
        <w:ind w:firstLine="540"/>
        <w:jc w:val="both"/>
        <w:rPr>
          <w:rFonts w:ascii="Times New Roman" w:hAnsi="Times New Roman" w:cs="Times New Roman"/>
          <w:b/>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10. ПОРЯДОК ВРЕГУЛЮВАННЯ СПОРІВ</w:t>
      </w:r>
    </w:p>
    <w:p w:rsidR="00714D36" w:rsidRPr="00717E38" w:rsidRDefault="003C69AA">
      <w:pPr>
        <w:ind w:firstLine="567"/>
        <w:jc w:val="both"/>
        <w:rPr>
          <w:lang w:val="uk-UA"/>
        </w:rPr>
      </w:pPr>
      <w:r w:rsidRPr="00717E38">
        <w:rPr>
          <w:rFonts w:ascii="Times New Roman" w:hAnsi="Times New Roman" w:cs="Times New Roman"/>
          <w:lang w:val="uk-UA"/>
        </w:rPr>
        <w:t>10.1.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14D36" w:rsidRPr="00717E38" w:rsidRDefault="003C69AA">
      <w:pPr>
        <w:ind w:firstLine="567"/>
        <w:jc w:val="both"/>
        <w:rPr>
          <w:lang w:val="uk-UA"/>
        </w:rPr>
      </w:pPr>
      <w:r w:rsidRPr="00717E38">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14D36" w:rsidRPr="00717E38" w:rsidRDefault="003C69AA">
      <w:pPr>
        <w:ind w:firstLine="567"/>
        <w:jc w:val="both"/>
        <w:rPr>
          <w:lang w:val="uk-UA"/>
        </w:rPr>
      </w:pPr>
      <w:r w:rsidRPr="00717E38">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14D36" w:rsidRPr="00717E38" w:rsidRDefault="003C69AA">
      <w:pPr>
        <w:ind w:firstLine="567"/>
        <w:jc w:val="both"/>
        <w:rPr>
          <w:lang w:val="uk-UA"/>
        </w:rPr>
      </w:pPr>
      <w:r w:rsidRPr="00717E38">
        <w:rPr>
          <w:rFonts w:ascii="Times New Roman" w:hAnsi="Times New Roman" w:cs="Times New Roman"/>
          <w:lang w:val="uk-UA"/>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w:t>
      </w:r>
      <w:r w:rsidRPr="00717E38">
        <w:rPr>
          <w:rFonts w:ascii="Times New Roman" w:hAnsi="Times New Roman" w:cs="Times New Roman"/>
          <w:lang w:val="uk-UA"/>
        </w:rPr>
        <w:lastRenderedPageBreak/>
        <w:t>територіального підрозділу не позбавляє Сторони права щодо вирішення спору в судовому порядку.</w:t>
      </w:r>
    </w:p>
    <w:p w:rsidR="00714D36" w:rsidRPr="00717E38" w:rsidRDefault="00714D36">
      <w:pPr>
        <w:ind w:firstLine="567"/>
        <w:jc w:val="both"/>
        <w:rPr>
          <w:rFonts w:ascii="Times New Roman" w:hAnsi="Times New Roman" w:cs="Times New Roman"/>
          <w:b/>
          <w:sz w:val="20"/>
          <w:szCs w:val="20"/>
          <w:lang w:val="uk-UA"/>
        </w:rPr>
      </w:pPr>
    </w:p>
    <w:p w:rsidR="00714D36" w:rsidRPr="00717E38" w:rsidRDefault="003C69AA">
      <w:pPr>
        <w:jc w:val="center"/>
        <w:rPr>
          <w:lang w:val="uk-UA"/>
        </w:rPr>
      </w:pPr>
      <w:r w:rsidRPr="00717E38">
        <w:rPr>
          <w:b/>
          <w:lang w:val="uk-UA"/>
        </w:rPr>
        <w:t>11. ОБСТАВИНИ НЕПЕРЕБОРНОЇ СИЛИ</w:t>
      </w:r>
    </w:p>
    <w:p w:rsidR="00714D36" w:rsidRPr="00717E38" w:rsidRDefault="003C69AA">
      <w:pPr>
        <w:ind w:firstLine="540"/>
        <w:jc w:val="both"/>
        <w:rPr>
          <w:lang w:val="uk-UA"/>
        </w:rPr>
      </w:pPr>
      <w:r w:rsidRPr="00717E38">
        <w:rPr>
          <w:color w:val="000000"/>
          <w:lang w:val="uk-UA"/>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717E38">
        <w:rPr>
          <w:rFonts w:ascii="Times New Roman" w:hAnsi="Times New Roman" w:cs="Times New Roman"/>
          <w:color w:val="000000"/>
          <w:lang w:val="uk-UA"/>
        </w:rPr>
        <w:t>(форс-мажорних обставин)</w:t>
      </w:r>
      <w:r w:rsidRPr="00717E38">
        <w:rPr>
          <w:color w:val="000000"/>
          <w:lang w:val="uk-UA"/>
        </w:rPr>
        <w:t>, які не існували під час укладання Договору та виникли поза волею Сторін (аварія, катастрофа, стихійне лихо, епідемія, епізоотія, війна, введення на території України або її окремих територіях воєнного стану тощо).</w:t>
      </w:r>
    </w:p>
    <w:p w:rsidR="00714D36" w:rsidRPr="00717E38" w:rsidRDefault="003C69AA">
      <w:pPr>
        <w:ind w:firstLine="540"/>
        <w:jc w:val="both"/>
        <w:rPr>
          <w:lang w:val="uk-UA"/>
        </w:rPr>
      </w:pPr>
      <w:r w:rsidRPr="00717E38">
        <w:rPr>
          <w:rFonts w:ascii="Times New Roman" w:hAnsi="Times New Roman" w:cs="Times New Roman"/>
          <w:color w:val="000000"/>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14D36" w:rsidRPr="00717E38" w:rsidRDefault="003C69AA">
      <w:pPr>
        <w:ind w:firstLine="540"/>
        <w:jc w:val="both"/>
        <w:rPr>
          <w:lang w:val="uk-UA"/>
        </w:rPr>
      </w:pPr>
      <w:r w:rsidRPr="00717E38">
        <w:rPr>
          <w:color w:val="000000"/>
          <w:lang w:val="uk-UA"/>
        </w:rPr>
        <w:t xml:space="preserve">11.3. Сторона, що не може виконувати зобов'язання за цим договором унаслідок дії обставин непереборної сили, повинна повідомити про це іншу Сторону у письмовій формі. </w:t>
      </w:r>
    </w:p>
    <w:p w:rsidR="00714D36" w:rsidRPr="00717E38" w:rsidRDefault="003C69AA">
      <w:pPr>
        <w:ind w:firstLine="540"/>
        <w:jc w:val="both"/>
        <w:rPr>
          <w:lang w:val="uk-UA"/>
        </w:rPr>
      </w:pPr>
      <w:r w:rsidRPr="00717E38">
        <w:rPr>
          <w:color w:val="000000"/>
          <w:lang w:val="uk-UA"/>
        </w:rPr>
        <w:t xml:space="preserve">11.4. Доказом виникнення обставин непереборної сили та строку їх дії є відповідні документи, які видаються компетентними органами, які відають контролем за виникненням таких обставин, а також закони та інші правові акти. </w:t>
      </w:r>
      <w:r w:rsidRPr="00717E38">
        <w:rPr>
          <w:rFonts w:ascii="Times New Roman" w:hAnsi="Times New Roman"/>
          <w:color w:val="000000"/>
          <w:lang w:val="uk-UA"/>
        </w:rPr>
        <w:t>На</w:t>
      </w:r>
      <w:r w:rsidRPr="00717E38">
        <w:rPr>
          <w:rFonts w:ascii="Times New Roman" w:hAnsi="Times New Roman" w:cs="Times New Roman"/>
          <w:color w:val="000000"/>
          <w:lang w:val="uk-UA"/>
        </w:rPr>
        <w:t xml:space="preserve"> період дії воєнного стану в Україні таким документом може вважатися загальний офіційний лист Торгово-Промислової палати України щодо засвідчення форс-мажорних обставин (обставин непереборної сили), оприлюднений на офіційному сайті  Торгово-Промислової палати України тощо.</w:t>
      </w:r>
    </w:p>
    <w:p w:rsidR="00714D36" w:rsidRPr="00717E38" w:rsidRDefault="003C69AA">
      <w:pPr>
        <w:ind w:firstLine="540"/>
        <w:jc w:val="both"/>
        <w:rPr>
          <w:lang w:val="uk-UA"/>
        </w:rPr>
      </w:pPr>
      <w:r w:rsidRPr="00717E38">
        <w:rPr>
          <w:color w:val="000000"/>
          <w:lang w:val="uk-UA"/>
        </w:rPr>
        <w:t xml:space="preserve">11.5. У разі коли строк дії обставин непереборної сили продовжується більше ніж 14 </w:t>
      </w:r>
      <w:r w:rsidRPr="00717E38">
        <w:rPr>
          <w:rFonts w:ascii="Times New Roman" w:eastAsia="Calibri" w:hAnsi="Times New Roman" w:cs="Times New Roman"/>
          <w:color w:val="000000"/>
          <w:lang w:val="uk-UA" w:eastAsia="en-US"/>
        </w:rPr>
        <w:t>(чотирнадцять)</w:t>
      </w:r>
      <w:r w:rsidRPr="00717E38">
        <w:rPr>
          <w:color w:val="000000"/>
          <w:lang w:val="uk-UA"/>
        </w:rPr>
        <w:t xml:space="preserve">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14D36" w:rsidRPr="00717E38" w:rsidRDefault="003C69AA">
      <w:pPr>
        <w:ind w:firstLine="540"/>
        <w:jc w:val="both"/>
        <w:rPr>
          <w:lang w:val="uk-UA"/>
        </w:rPr>
      </w:pPr>
      <w:r w:rsidRPr="00717E38">
        <w:rPr>
          <w:rFonts w:ascii="Times New Roman" w:hAnsi="Times New Roman" w:cs="Times New Roman"/>
          <w:color w:val="000000"/>
          <w:lang w:val="uk-UA"/>
        </w:rPr>
        <w:t>11.6.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14D36" w:rsidRPr="00717E38" w:rsidRDefault="00714D36">
      <w:pPr>
        <w:ind w:firstLine="567"/>
        <w:jc w:val="both"/>
        <w:rPr>
          <w:rFonts w:ascii="Times New Roman" w:hAnsi="Times New Roman" w:cs="Times New Roman"/>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12. СТРОК ДІЇ ДОГОВОРУ ТА ІНШІ УМОВИ</w:t>
      </w:r>
    </w:p>
    <w:p w:rsidR="00714D36" w:rsidRPr="00717E38" w:rsidRDefault="003C69AA">
      <w:pPr>
        <w:ind w:firstLine="567"/>
        <w:jc w:val="both"/>
        <w:rPr>
          <w:lang w:val="uk-UA"/>
        </w:rPr>
      </w:pPr>
      <w:r w:rsidRPr="00717E38">
        <w:rPr>
          <w:rFonts w:ascii="Times New Roman" w:hAnsi="Times New Roman" w:cs="Times New Roman"/>
          <w:lang w:val="uk-UA"/>
        </w:rPr>
        <w:t xml:space="preserve">12.1. Договір набирає чинності з моменту підписання Сторонами, скріплення печатками Сторін (за наявності) і діє </w:t>
      </w:r>
      <w:r w:rsidRPr="00AA68DD">
        <w:rPr>
          <w:rFonts w:ascii="Times New Roman" w:hAnsi="Times New Roman" w:cs="Times New Roman"/>
          <w:b/>
          <w:lang w:val="uk-UA"/>
        </w:rPr>
        <w:t xml:space="preserve">до </w:t>
      </w:r>
      <w:r w:rsidR="00F05C0A">
        <w:rPr>
          <w:rFonts w:ascii="Times New Roman" w:hAnsi="Times New Roman" w:cs="Times New Roman"/>
          <w:b/>
          <w:lang w:val="uk-UA"/>
        </w:rPr>
        <w:t>31.12</w:t>
      </w:r>
      <w:r w:rsidRPr="00AA68DD">
        <w:rPr>
          <w:rFonts w:ascii="Times New Roman" w:hAnsi="Times New Roman" w:cs="Times New Roman"/>
          <w:b/>
          <w:lang w:val="uk-UA"/>
        </w:rPr>
        <w:t>.202</w:t>
      </w:r>
      <w:r w:rsidR="001E66AA" w:rsidRPr="00AA68DD">
        <w:rPr>
          <w:rFonts w:ascii="Times New Roman" w:hAnsi="Times New Roman" w:cs="Times New Roman"/>
          <w:b/>
          <w:lang w:val="uk-UA"/>
        </w:rPr>
        <w:t>4</w:t>
      </w:r>
      <w:r w:rsidRPr="00AA68DD">
        <w:rPr>
          <w:rFonts w:ascii="Times New Roman" w:hAnsi="Times New Roman" w:cs="Times New Roman"/>
          <w:b/>
          <w:lang w:val="uk-UA"/>
        </w:rPr>
        <w:t xml:space="preserve"> року</w:t>
      </w:r>
      <w:r w:rsidRPr="00717E38">
        <w:rPr>
          <w:rFonts w:ascii="Times New Roman" w:hAnsi="Times New Roman" w:cs="Times New Roman"/>
          <w:color w:val="FF0000"/>
          <w:lang w:val="uk-UA"/>
        </w:rPr>
        <w:t xml:space="preserve"> </w:t>
      </w:r>
      <w:r w:rsidRPr="00717E38">
        <w:rPr>
          <w:rFonts w:ascii="Times New Roman" w:hAnsi="Times New Roman" w:cs="Times New Roman"/>
          <w:lang w:val="uk-UA"/>
        </w:rPr>
        <w:t>включно, але в будь-якому випадку до повного виконання Сторонами своїх зобов’язань в частині розрахунків.</w:t>
      </w:r>
    </w:p>
    <w:p w:rsidR="00714D36" w:rsidRPr="00717E38" w:rsidRDefault="003C69AA">
      <w:pPr>
        <w:ind w:firstLine="567"/>
        <w:jc w:val="both"/>
        <w:rPr>
          <w:lang w:val="uk-UA"/>
        </w:rPr>
      </w:pPr>
      <w:r w:rsidRPr="00717E38">
        <w:rPr>
          <w:rFonts w:ascii="Times New Roman" w:hAnsi="Times New Roman" w:cs="Times New Roman"/>
          <w:lang w:val="uk-UA"/>
        </w:rPr>
        <w:t xml:space="preserve">12.2. Дія Договору, на підставі пп.8 п.19 Особливостей </w:t>
      </w:r>
      <w:r w:rsidRPr="00717E38">
        <w:rPr>
          <w:rFonts w:ascii="Times New Roman" w:hAnsi="Times New Roman" w:cs="Times New Roman"/>
          <w:color w:val="000000"/>
          <w:lang w:val="uk-UA" w:eastAsia="en-US"/>
        </w:rPr>
        <w:t xml:space="preserve">у зв’язку із застосуванням положень частини шостої статті 41 Закону </w:t>
      </w:r>
      <w:r w:rsidRPr="00717E38">
        <w:rPr>
          <w:rFonts w:ascii="Times New Roman" w:hAnsi="Times New Roman" w:cs="Times New Roman"/>
          <w:lang w:val="uk-UA"/>
        </w:rPr>
        <w:t xml:space="preserve">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17E38" w:rsidRDefault="003C69AA">
      <w:pPr>
        <w:pStyle w:val="ae"/>
        <w:widowControl w:val="0"/>
        <w:tabs>
          <w:tab w:val="left" w:pos="142"/>
          <w:tab w:val="left" w:pos="680"/>
          <w:tab w:val="left" w:pos="1000"/>
          <w:tab w:val="left" w:pos="1260"/>
        </w:tabs>
        <w:ind w:left="0" w:firstLine="567"/>
        <w:jc w:val="both"/>
      </w:pPr>
      <w:r w:rsidRPr="00717E38">
        <w:t>12.3.</w:t>
      </w:r>
      <w:r w:rsidRPr="00717E38">
        <w:tab/>
      </w:r>
      <w:r w:rsidR="00717E38" w:rsidRPr="00717E38">
        <w:rPr>
          <w:shd w:val="clear" w:color="auto" w:fill="FFFFFF"/>
        </w:rPr>
        <w:t xml:space="preserve">Істотні умови </w:t>
      </w:r>
      <w:r w:rsidR="00717E38">
        <w:rPr>
          <w:shd w:val="clear" w:color="auto" w:fill="FFFFFF"/>
        </w:rPr>
        <w:t xml:space="preserve">цього </w:t>
      </w:r>
      <w:r w:rsidR="00717E38" w:rsidRPr="00717E38">
        <w:rPr>
          <w:shd w:val="clear" w:color="auto" w:fill="FFFFFF"/>
        </w:rPr>
        <w:t>договору про закупівлю, укладеного відповідно</w:t>
      </w:r>
      <w:r w:rsidR="00717E38">
        <w:rPr>
          <w:shd w:val="clear" w:color="auto" w:fill="FFFFFF"/>
        </w:rPr>
        <w:t xml:space="preserve"> </w:t>
      </w:r>
      <w:r w:rsidR="00717E38" w:rsidRPr="00717E38">
        <w:rPr>
          <w:shd w:val="clear" w:color="auto" w:fill="FFFFFF"/>
        </w:rPr>
        <w:t>до </w:t>
      </w:r>
      <w:hyperlink r:id="rId9" w:anchor="n454" w:history="1">
        <w:r w:rsidR="00717E38" w:rsidRPr="00717E38">
          <w:rPr>
            <w:rStyle w:val="af2"/>
            <w:color w:val="auto"/>
            <w:u w:val="none"/>
            <w:shd w:val="clear" w:color="auto" w:fill="FFFFFF"/>
          </w:rPr>
          <w:t>пункт</w:t>
        </w:r>
        <w:r w:rsidR="00717E38">
          <w:rPr>
            <w:rStyle w:val="af2"/>
            <w:color w:val="auto"/>
            <w:u w:val="none"/>
            <w:shd w:val="clear" w:color="auto" w:fill="FFFFFF"/>
          </w:rPr>
          <w:t xml:space="preserve">у </w:t>
        </w:r>
        <w:r w:rsidR="00717E38" w:rsidRPr="00717E38">
          <w:rPr>
            <w:rStyle w:val="af2"/>
            <w:color w:val="auto"/>
            <w:u w:val="none"/>
            <w:shd w:val="clear" w:color="auto" w:fill="FFFFFF"/>
          </w:rPr>
          <w:t xml:space="preserve"> 0</w:t>
        </w:r>
      </w:hyperlink>
      <w:r w:rsidR="00717E38" w:rsidRPr="00717E38">
        <w:rPr>
          <w:shd w:val="clear" w:color="auto" w:fill="FFFFFF"/>
        </w:rPr>
        <w:t>  Ос</w:t>
      </w:r>
      <w:r w:rsidR="00717E38" w:rsidRPr="00717E38">
        <w:rPr>
          <w:shd w:val="clear" w:color="auto" w:fill="FFFFFF"/>
        </w:rPr>
        <w:t>о</w:t>
      </w:r>
      <w:r w:rsidR="00717E38" w:rsidRPr="00717E38">
        <w:rPr>
          <w:shd w:val="clear" w:color="auto" w:fill="FFFFFF"/>
        </w:rPr>
        <w:t>бливостей, не можуть змінюватися після його підписання до виконання зобов’язань сторонами в повному обсязі, крім випадків,</w:t>
      </w:r>
      <w:r w:rsidR="00717E38" w:rsidRPr="00717E38">
        <w:t xml:space="preserve"> передбачених п.19 Особливостей, а саме:</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1) зменшення обсягів закупівлі, зокрема з урахуванням фактичного обсягу видатків замовника (</w:t>
      </w:r>
      <w:r w:rsidRPr="00717E38">
        <w:rPr>
          <w:rFonts w:ascii="Times New Roman" w:hAnsi="Times New Roman" w:cs="Times New Roman"/>
          <w:i/>
          <w:lang w:val="uk-UA"/>
        </w:rPr>
        <w:t>Сторони можуть внести зміни до договору у разі зменшення обсягів закупівлі, зокрема</w:t>
      </w:r>
      <w:r w:rsidRPr="00717E38">
        <w:rPr>
          <w:rFonts w:ascii="Times New Roman" w:hAnsi="Times New Roman" w:cs="Times New Roman"/>
          <w:i/>
          <w:color w:val="FF0000"/>
          <w:lang w:val="uk-UA"/>
        </w:rPr>
        <w:t xml:space="preserve"> </w:t>
      </w:r>
      <w:r w:rsidRPr="00717E38">
        <w:rPr>
          <w:rFonts w:ascii="Times New Roman" w:hAnsi="Times New Roman" w:cs="Times New Roman"/>
          <w:i/>
          <w:lang w:val="uk-UA"/>
        </w:rPr>
        <w:t>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17E38">
        <w:rPr>
          <w:rFonts w:ascii="Times New Roman" w:hAnsi="Times New Roman" w:cs="Times New Roman"/>
          <w:lang w:val="uk-UA"/>
        </w:rPr>
        <w:t>;</w:t>
      </w:r>
    </w:p>
    <w:p w:rsidR="00714D36" w:rsidRPr="00717E38" w:rsidRDefault="003C69AA">
      <w:pPr>
        <w:tabs>
          <w:tab w:val="left" w:pos="142"/>
        </w:tabs>
        <w:ind w:firstLine="567"/>
        <w:jc w:val="both"/>
        <w:rPr>
          <w:rFonts w:ascii="Times New Roman" w:hAnsi="Times New Roman" w:cs="Times New Roman"/>
          <w:lang w:val="uk-UA"/>
        </w:rPr>
      </w:pPr>
      <w:r w:rsidRPr="00717E38">
        <w:rPr>
          <w:rFonts w:ascii="Times New Roman" w:hAnsi="Times New Roman" w:cs="Times New Roman"/>
          <w:lang w:val="uk-UA"/>
        </w:rPr>
        <w:t xml:space="preserve">2) </w:t>
      </w:r>
      <w:r w:rsidR="00717E38" w:rsidRPr="00717E38">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17E38">
        <w:rPr>
          <w:shd w:val="clear" w:color="auto" w:fill="FFFFFF"/>
          <w:lang w:val="uk-UA"/>
        </w:rPr>
        <w:t xml:space="preserve"> </w:t>
      </w:r>
      <w:r w:rsidRPr="00717E38">
        <w:rPr>
          <w:rFonts w:ascii="Times New Roman" w:hAnsi="Times New Roman" w:cs="Times New Roman"/>
          <w:lang w:val="uk-UA"/>
        </w:rPr>
        <w:t>(</w:t>
      </w:r>
      <w:r w:rsidRPr="00717E38">
        <w:rPr>
          <w:rFonts w:ascii="Times New Roman" w:hAnsi="Times New Roman" w:cs="Times New Roman"/>
          <w:i/>
          <w:lang w:val="uk-UA"/>
        </w:rPr>
        <w:t>Внесення таких змін здійснюється в порядку, визначеному п.4.6 Договору, а саме п.п.4.6.1)</w:t>
      </w:r>
      <w:r w:rsidRPr="00717E38">
        <w:rPr>
          <w:rFonts w:ascii="Times New Roman" w:hAnsi="Times New Roman" w:cs="Times New Roman"/>
          <w:lang w:val="uk-UA"/>
        </w:rPr>
        <w:t>;</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 xml:space="preserve">3) </w:t>
      </w:r>
      <w:r w:rsidR="00717E38" w:rsidRPr="00717E38">
        <w:rPr>
          <w:color w:val="333333"/>
          <w:shd w:val="clear" w:color="auto" w:fill="FFFFFF"/>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717E38">
        <w:rPr>
          <w:rFonts w:ascii="Times New Roman" w:hAnsi="Times New Roman" w:cs="Times New Roman"/>
          <w:lang w:val="uk-UA"/>
        </w:rPr>
        <w:t>(</w:t>
      </w:r>
      <w:r w:rsidRPr="00717E38">
        <w:rPr>
          <w:rFonts w:ascii="Times New Roman" w:hAnsi="Times New Roman" w:cs="Times New Roman"/>
          <w:i/>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w:t>
      </w:r>
      <w:r w:rsidRPr="00717E38">
        <w:rPr>
          <w:rFonts w:ascii="Times New Roman" w:hAnsi="Times New Roman" w:cs="Times New Roman"/>
          <w:i/>
          <w:lang w:val="uk-UA"/>
        </w:rPr>
        <w:lastRenderedPageBreak/>
        <w:t>функціональні характеристики товару)</w:t>
      </w:r>
      <w:r w:rsidRPr="00717E38">
        <w:rPr>
          <w:rFonts w:ascii="Times New Roman" w:hAnsi="Times New Roman" w:cs="Times New Roman"/>
          <w:lang w:val="uk-UA"/>
        </w:rPr>
        <w:t>;</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 xml:space="preserve">4) </w:t>
      </w:r>
      <w:r w:rsidR="00717E38" w:rsidRPr="00717E38">
        <w:rPr>
          <w:color w:val="333333"/>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17E38">
        <w:rPr>
          <w:color w:val="333333"/>
          <w:shd w:val="clear" w:color="auto" w:fill="FFFFFF"/>
          <w:lang w:val="uk-UA"/>
        </w:rPr>
        <w:t xml:space="preserve"> </w:t>
      </w:r>
      <w:r w:rsidRPr="00717E38">
        <w:rPr>
          <w:rFonts w:ascii="Times New Roman" w:hAnsi="Times New Roman" w:cs="Times New Roman"/>
          <w:lang w:val="uk-UA"/>
        </w:rPr>
        <w:t>(</w:t>
      </w:r>
      <w:r w:rsidRPr="00717E38">
        <w:rPr>
          <w:rFonts w:ascii="Times New Roman" w:hAnsi="Times New Roman" w:cs="Times New Roman"/>
          <w:i/>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17E38">
        <w:rPr>
          <w:rFonts w:ascii="Times New Roman" w:hAnsi="Times New Roman" w:cs="Times New Roman"/>
          <w:lang w:val="uk-UA"/>
        </w:rPr>
        <w:t>;</w:t>
      </w:r>
    </w:p>
    <w:p w:rsidR="00714D36" w:rsidRPr="00717E38" w:rsidRDefault="003C69AA">
      <w:pPr>
        <w:ind w:firstLine="567"/>
        <w:jc w:val="both"/>
        <w:rPr>
          <w:rFonts w:ascii="Times New Roman" w:hAnsi="Times New Roman" w:cs="Times New Roman"/>
          <w:lang w:val="uk-UA"/>
        </w:rPr>
      </w:pPr>
      <w:r w:rsidRPr="00717E38">
        <w:rPr>
          <w:rFonts w:ascii="Times New Roman" w:hAnsi="Times New Roman" w:cs="Times New Roman"/>
          <w:lang w:val="uk-UA"/>
        </w:rPr>
        <w:t xml:space="preserve">5) </w:t>
      </w:r>
      <w:r w:rsidR="00717E38" w:rsidRPr="00717E38">
        <w:rPr>
          <w:rFonts w:ascii="Times New Roman" w:hAnsi="Times New Roman" w:cs="Times New Roman"/>
          <w:color w:val="333333"/>
          <w:shd w:val="clear" w:color="auto" w:fill="FFFFFF"/>
          <w:lang w:val="uk-UA"/>
        </w:rPr>
        <w:t xml:space="preserve">погодження зміни ціни в договорі про закупівлю в бік зменшення (без зміни кількості (обсягу) та якості товарів) </w:t>
      </w:r>
      <w:r w:rsidRPr="00717E38">
        <w:rPr>
          <w:rFonts w:ascii="Times New Roman" w:hAnsi="Times New Roman" w:cs="Times New Roman"/>
          <w:i/>
          <w:iCs/>
          <w:lang w:val="uk-UA"/>
        </w:rPr>
        <w:t>(</w:t>
      </w:r>
      <w:r w:rsidRPr="00717E38">
        <w:rPr>
          <w:rFonts w:ascii="Times New Roman" w:hAnsi="Times New Roman" w:cs="Times New Roman"/>
          <w:i/>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C6422E" w:rsidRPr="00717E38">
        <w:rPr>
          <w:rFonts w:ascii="Times New Roman" w:hAnsi="Times New Roman" w:cs="Times New Roman"/>
          <w:i/>
          <w:lang w:val="uk-UA"/>
        </w:rPr>
        <w:t>у</w:t>
      </w:r>
      <w:r w:rsidRPr="00717E38">
        <w:rPr>
          <w:rFonts w:ascii="Times New Roman" w:hAnsi="Times New Roman" w:cs="Times New Roman"/>
          <w:i/>
          <w:lang w:val="uk-UA"/>
        </w:rPr>
        <w:t>)</w:t>
      </w:r>
      <w:r w:rsidRPr="00717E38">
        <w:rPr>
          <w:rFonts w:ascii="Times New Roman" w:hAnsi="Times New Roman" w:cs="Times New Roman"/>
          <w:lang w:val="uk-UA"/>
        </w:rPr>
        <w:t>;</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 xml:space="preserve">6) </w:t>
      </w:r>
      <w:r w:rsidR="00717E38">
        <w:rPr>
          <w:rFonts w:ascii="Times New Roman" w:hAnsi="Times New Roman" w:cs="Times New Roman"/>
          <w:lang w:val="uk-UA"/>
        </w:rPr>
        <w:t>з</w:t>
      </w:r>
      <w:r w:rsidR="00717E38" w:rsidRPr="00717E38">
        <w:rPr>
          <w:shd w:val="clear" w:color="auto" w:fill="FFFFFF"/>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C6422E" w:rsidRPr="00717E38">
        <w:rPr>
          <w:rFonts w:ascii="Times New Roman" w:hAnsi="Times New Roman" w:cs="Times New Roman"/>
          <w:lang w:val="uk-UA"/>
        </w:rPr>
        <w:t xml:space="preserve"> </w:t>
      </w:r>
      <w:r w:rsidRPr="00717E38">
        <w:rPr>
          <w:rFonts w:ascii="Times New Roman" w:hAnsi="Times New Roman" w:cs="Times New Roman"/>
          <w:lang w:val="uk-UA"/>
        </w:rPr>
        <w:t>(</w:t>
      </w:r>
      <w:r w:rsidRPr="00717E38">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717E38">
        <w:rPr>
          <w:rFonts w:ascii="Times New Roman" w:hAnsi="Times New Roman" w:cs="Times New Roman"/>
          <w:lang w:val="uk-UA"/>
        </w:rPr>
        <w:t>;</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 xml:space="preserve">7) </w:t>
      </w:r>
      <w:r w:rsidR="00717E38" w:rsidRPr="00717E38">
        <w:rPr>
          <w:color w:val="333333"/>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17E38" w:rsidRPr="00717E38">
        <w:rPr>
          <w:color w:val="333333"/>
          <w:shd w:val="clear" w:color="auto" w:fill="FFFFFF"/>
          <w:lang w:val="uk-UA"/>
        </w:rPr>
        <w:t>Platts</w:t>
      </w:r>
      <w:proofErr w:type="spellEnd"/>
      <w:r w:rsidR="00717E38" w:rsidRPr="00717E38">
        <w:rPr>
          <w:color w:val="333333"/>
          <w:shd w:val="clear" w:color="auto" w:fill="FFFFFF"/>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17E38">
        <w:rPr>
          <w:rFonts w:ascii="Times New Roman" w:hAnsi="Times New Roman" w:cs="Times New Roman"/>
          <w:i/>
          <w:iCs/>
          <w:lang w:val="uk-UA"/>
        </w:rPr>
        <w:t>(внесення таких змін здійснюється в порядку, визначеному п.4.6 Договору, а саме п.п.4.6.2);</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 xml:space="preserve">8) зміни умов у зв’язку із застосуванням положень частини шостої статті 41 Закону </w:t>
      </w:r>
      <w:r w:rsidRPr="00717E38">
        <w:rPr>
          <w:rFonts w:ascii="Times New Roman" w:hAnsi="Times New Roman" w:cs="Times New Roman"/>
          <w:i/>
          <w:iCs/>
          <w:lang w:val="uk-UA"/>
        </w:rPr>
        <w:t>(внесення таких змін здійснюється згідно п.12.2 Договору).</w:t>
      </w:r>
    </w:p>
    <w:p w:rsidR="00714D36" w:rsidRPr="00717E38" w:rsidRDefault="003C69AA">
      <w:pPr>
        <w:ind w:firstLine="567"/>
        <w:jc w:val="both"/>
        <w:rPr>
          <w:lang w:val="uk-UA"/>
        </w:rPr>
      </w:pPr>
      <w:r w:rsidRPr="00717E38">
        <w:rPr>
          <w:rFonts w:ascii="Times New Roman" w:hAnsi="Times New Roman" w:cs="Times New Roman"/>
          <w:lang w:val="uk-UA"/>
        </w:rPr>
        <w:t>12.4. Визнання недійсним окремого положення Договору не тягне за собою визнання  недійсним цього Договору в цілому.</w:t>
      </w:r>
    </w:p>
    <w:p w:rsidR="00714D36" w:rsidRPr="00717E38" w:rsidRDefault="003C69AA">
      <w:pPr>
        <w:ind w:firstLine="567"/>
        <w:jc w:val="both"/>
        <w:rPr>
          <w:lang w:val="uk-UA"/>
        </w:rPr>
      </w:pPr>
      <w:r w:rsidRPr="00717E38">
        <w:rPr>
          <w:rFonts w:ascii="Times New Roman" w:hAnsi="Times New Roman" w:cs="Times New Roman"/>
          <w:lang w:val="uk-UA"/>
        </w:rPr>
        <w:t>12.5. Дія цього Договору також припиняється у наступних випадках:</w:t>
      </w:r>
    </w:p>
    <w:p w:rsidR="00714D36" w:rsidRPr="00717E38" w:rsidRDefault="003C69AA">
      <w:pPr>
        <w:ind w:firstLine="567"/>
        <w:jc w:val="both"/>
        <w:rPr>
          <w:lang w:val="uk-UA"/>
        </w:rPr>
      </w:pPr>
      <w:r w:rsidRPr="00717E38">
        <w:rPr>
          <w:rFonts w:ascii="Times New Roman" w:hAnsi="Times New Roman" w:cs="Times New Roman"/>
          <w:lang w:val="uk-UA"/>
        </w:rPr>
        <w:t>- анулювання Постачальнику ліцензії на постачання;</w:t>
      </w:r>
    </w:p>
    <w:p w:rsidR="00714D36" w:rsidRPr="00717E38" w:rsidRDefault="003C69AA">
      <w:pPr>
        <w:ind w:firstLine="567"/>
        <w:jc w:val="both"/>
        <w:rPr>
          <w:lang w:val="uk-UA"/>
        </w:rPr>
      </w:pPr>
      <w:r w:rsidRPr="00717E38">
        <w:rPr>
          <w:rFonts w:ascii="Times New Roman" w:hAnsi="Times New Roman" w:cs="Times New Roman"/>
          <w:lang w:val="uk-UA"/>
        </w:rPr>
        <w:t>- банкрутства або припинення господарської діяльності Постачальником;</w:t>
      </w:r>
    </w:p>
    <w:p w:rsidR="00714D36" w:rsidRPr="00717E38" w:rsidRDefault="003C69AA">
      <w:pPr>
        <w:ind w:firstLine="567"/>
        <w:jc w:val="both"/>
        <w:rPr>
          <w:lang w:val="uk-UA"/>
        </w:rPr>
      </w:pPr>
      <w:r w:rsidRPr="00717E38">
        <w:rPr>
          <w:rFonts w:ascii="Times New Roman" w:hAnsi="Times New Roman" w:cs="Times New Roman"/>
          <w:lang w:val="uk-UA"/>
        </w:rPr>
        <w:t>- у разі зміни власника об’єкта Споживача;</w:t>
      </w:r>
    </w:p>
    <w:p w:rsidR="00714D36" w:rsidRPr="00717E38" w:rsidRDefault="003C69AA" w:rsidP="00717E38">
      <w:pPr>
        <w:ind w:firstLine="567"/>
        <w:jc w:val="both"/>
        <w:rPr>
          <w:lang w:val="uk-UA"/>
        </w:rPr>
      </w:pPr>
      <w:r w:rsidRPr="00717E38">
        <w:rPr>
          <w:rFonts w:ascii="Times New Roman" w:hAnsi="Times New Roman" w:cs="Times New Roman"/>
          <w:lang w:val="uk-UA"/>
        </w:rPr>
        <w:t xml:space="preserve">- у разі зміни </w:t>
      </w:r>
      <w:proofErr w:type="spellStart"/>
      <w:r w:rsidRPr="00717E38">
        <w:rPr>
          <w:rFonts w:ascii="Times New Roman" w:hAnsi="Times New Roman" w:cs="Times New Roman"/>
          <w:lang w:val="uk-UA"/>
        </w:rPr>
        <w:t>електропостачальника</w:t>
      </w:r>
      <w:proofErr w:type="spellEnd"/>
      <w:r w:rsidRPr="00717E38">
        <w:rPr>
          <w:rFonts w:ascii="Times New Roman" w:hAnsi="Times New Roman" w:cs="Times New Roman"/>
          <w:lang w:val="uk-UA"/>
        </w:rPr>
        <w:t>.</w:t>
      </w:r>
    </w:p>
    <w:p w:rsidR="00714D36" w:rsidRPr="00717E38" w:rsidRDefault="003C69AA">
      <w:pPr>
        <w:ind w:firstLine="540"/>
        <w:jc w:val="both"/>
        <w:rPr>
          <w:lang w:val="uk-UA"/>
        </w:rPr>
      </w:pPr>
      <w:r w:rsidRPr="00717E38">
        <w:rPr>
          <w:rFonts w:ascii="Times New Roman" w:hAnsi="Times New Roman" w:cs="Times New Roman"/>
          <w:lang w:val="uk-UA"/>
        </w:rPr>
        <w:t>12.6. Будь-які зміни чи доповнення до даного Договору є чинними за умовами її письмового оформлення у вигляді додаткової угоди.</w:t>
      </w:r>
    </w:p>
    <w:p w:rsidR="00714D36" w:rsidRPr="00717E38" w:rsidRDefault="00714D36">
      <w:pPr>
        <w:jc w:val="both"/>
        <w:rPr>
          <w:rFonts w:ascii="Times New Roman" w:hAnsi="Times New Roman" w:cs="Times New Roman"/>
          <w:b/>
          <w:sz w:val="20"/>
          <w:szCs w:val="20"/>
          <w:lang w:val="uk-UA"/>
        </w:rPr>
      </w:pPr>
    </w:p>
    <w:p w:rsidR="00714D36" w:rsidRPr="00717E38" w:rsidRDefault="003C69AA">
      <w:pPr>
        <w:jc w:val="center"/>
        <w:rPr>
          <w:lang w:val="uk-UA"/>
        </w:rPr>
      </w:pPr>
      <w:r w:rsidRPr="00717E38">
        <w:rPr>
          <w:rFonts w:ascii="Times New Roman" w:hAnsi="Times New Roman" w:cs="Times New Roman"/>
          <w:b/>
          <w:color w:val="000000"/>
          <w:lang w:val="uk-UA"/>
        </w:rPr>
        <w:t xml:space="preserve">13. </w:t>
      </w:r>
      <w:r w:rsidRPr="00717E38">
        <w:rPr>
          <w:b/>
          <w:color w:val="000000"/>
          <w:lang w:val="uk-UA"/>
        </w:rPr>
        <w:t>ДОДАТКИ ДО ДОГОВОРУ</w:t>
      </w:r>
    </w:p>
    <w:p w:rsidR="00714D36" w:rsidRPr="00717E38" w:rsidRDefault="003C69AA">
      <w:pPr>
        <w:rPr>
          <w:lang w:val="uk-UA"/>
        </w:rPr>
      </w:pPr>
      <w:r w:rsidRPr="00717E38">
        <w:rPr>
          <w:rFonts w:ascii="Times New Roman" w:hAnsi="Times New Roman" w:cs="Times New Roman"/>
          <w:color w:val="000000"/>
          <w:lang w:val="uk-UA"/>
        </w:rPr>
        <w:t>13.1. Невід’ємною частиною цього Договору є:</w:t>
      </w:r>
    </w:p>
    <w:p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13.1.1. Додаток 1 «Прогнозований обсяг споживання електричної енергії по місяцям»;</w:t>
      </w:r>
    </w:p>
    <w:p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13.1.2. Додаток 2 «Специфікація товару (електрична енергія)»;</w:t>
      </w:r>
    </w:p>
    <w:p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13.1.3. Додаток 3 «Заява-приєднання»;</w:t>
      </w:r>
    </w:p>
    <w:p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13.1.4. Додаток 4 «</w:t>
      </w:r>
      <w:r w:rsidRPr="00717E38">
        <w:rPr>
          <w:rFonts w:ascii="Times New Roman" w:eastAsia="Calibri" w:hAnsi="Times New Roman" w:cs="Times New Roman"/>
          <w:color w:val="000000"/>
          <w:lang w:val="uk-UA" w:eastAsia="en-US"/>
        </w:rPr>
        <w:t>Комерційна пропозиція Постачальника»</w:t>
      </w:r>
      <w:r w:rsidRPr="00717E38">
        <w:rPr>
          <w:rFonts w:ascii="Times New Roman" w:eastAsiaTheme="minorHAnsi" w:hAnsi="Times New Roman" w:cs="Times New Roman"/>
          <w:color w:val="000000"/>
          <w:lang w:val="uk-UA" w:eastAsia="en-US"/>
        </w:rPr>
        <w:t>.</w:t>
      </w:r>
    </w:p>
    <w:p w:rsidR="00714D36" w:rsidRPr="00717E38" w:rsidRDefault="00714D36">
      <w:pPr>
        <w:widowControl/>
        <w:shd w:val="clear" w:color="auto" w:fill="FFFFFF"/>
        <w:tabs>
          <w:tab w:val="left" w:pos="142"/>
          <w:tab w:val="left" w:pos="284"/>
          <w:tab w:val="left" w:pos="993"/>
        </w:tabs>
        <w:rPr>
          <w:rFonts w:ascii="Times New Roman" w:hAnsi="Times New Roman" w:cs="Times New Roman"/>
          <w:sz w:val="20"/>
          <w:szCs w:val="20"/>
          <w:lang w:val="uk-UA"/>
        </w:rPr>
      </w:pPr>
    </w:p>
    <w:p w:rsidR="00714D36" w:rsidRPr="00717E38" w:rsidRDefault="003C69AA">
      <w:pPr>
        <w:tabs>
          <w:tab w:val="left" w:pos="1134"/>
        </w:tabs>
        <w:jc w:val="center"/>
        <w:rPr>
          <w:lang w:val="uk-UA"/>
        </w:rPr>
      </w:pPr>
      <w:r w:rsidRPr="00717E38">
        <w:rPr>
          <w:rFonts w:ascii="Times New Roman" w:hAnsi="Times New Roman"/>
          <w:b/>
          <w:color w:val="000000"/>
          <w:sz w:val="26"/>
          <w:szCs w:val="26"/>
          <w:lang w:val="uk-UA" w:eastAsia="ru-RU"/>
        </w:rPr>
        <w:t>14. МІСЦЕЗНАХОДЖЕННЯ ТА БАНКІВСЬКІ РЕКВІЗИТИ СТОРІН</w:t>
      </w:r>
    </w:p>
    <w:tbl>
      <w:tblPr>
        <w:tblW w:w="10022" w:type="dxa"/>
        <w:tblInd w:w="109" w:type="dxa"/>
        <w:tblLayout w:type="fixed"/>
        <w:tblLook w:val="0000"/>
      </w:tblPr>
      <w:tblGrid>
        <w:gridCol w:w="5002"/>
        <w:gridCol w:w="5020"/>
      </w:tblGrid>
      <w:tr w:rsidR="00AA0ADA" w:rsidRPr="00717E38" w:rsidTr="00AA0ADA">
        <w:trPr>
          <w:trHeight w:val="360"/>
        </w:trPr>
        <w:tc>
          <w:tcPr>
            <w:tcW w:w="5002" w:type="dxa"/>
            <w:vMerge w:val="restart"/>
            <w:tcBorders>
              <w:top w:val="single" w:sz="4" w:space="0" w:color="000000"/>
              <w:left w:val="single" w:sz="4" w:space="0" w:color="000000"/>
              <w:right w:val="single" w:sz="4" w:space="0" w:color="000000"/>
            </w:tcBorders>
            <w:shd w:val="clear" w:color="auto" w:fill="auto"/>
          </w:tcPr>
          <w:p w:rsidR="00AA0ADA" w:rsidRPr="00C1608A" w:rsidRDefault="00AA0ADA" w:rsidP="00AA0ADA">
            <w:pPr>
              <w:snapToGrid w:val="0"/>
              <w:ind w:right="330"/>
              <w:jc w:val="center"/>
              <w:rPr>
                <w:rFonts w:ascii="Times New Roman" w:hAnsi="Times New Roman" w:cs="Times New Roman"/>
                <w:b/>
                <w:lang w:eastAsia="hi-IN" w:bidi="hi-IN"/>
              </w:rPr>
            </w:pPr>
            <w:proofErr w:type="spellStart"/>
            <w:r w:rsidRPr="00C1608A">
              <w:rPr>
                <w:rFonts w:ascii="Times New Roman" w:hAnsi="Times New Roman" w:cs="Times New Roman"/>
                <w:b/>
                <w:sz w:val="22"/>
                <w:szCs w:val="22"/>
                <w:lang w:eastAsia="hi-IN" w:bidi="hi-IN"/>
              </w:rPr>
              <w:t>Споживач</w:t>
            </w:r>
            <w:proofErr w:type="spellEnd"/>
          </w:p>
          <w:p w:rsidR="00AA0ADA" w:rsidRDefault="00AA0ADA" w:rsidP="00AA0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hd w:val="clear" w:color="auto" w:fill="FFFFFF"/>
                <w:lang w:val="uk-UA"/>
              </w:rPr>
            </w:pPr>
            <w:r w:rsidRPr="00C1608A">
              <w:rPr>
                <w:rFonts w:ascii="Times New Roman" w:hAnsi="Times New Roman" w:cs="Times New Roman"/>
                <w:b/>
                <w:sz w:val="22"/>
                <w:szCs w:val="22"/>
                <w:lang w:eastAsia="hi-IN" w:bidi="hi-IN"/>
              </w:rPr>
              <w:t xml:space="preserve">КОМУНАЛЬНА УСТАНОВА ПАНЮТИНСЬКИЙ </w:t>
            </w:r>
            <w:r w:rsidRPr="00C1608A">
              <w:rPr>
                <w:rFonts w:ascii="Times New Roman" w:hAnsi="Times New Roman" w:cs="Times New Roman"/>
                <w:b/>
                <w:sz w:val="22"/>
                <w:szCs w:val="22"/>
                <w:lang w:eastAsia="hi-IN" w:bidi="hi-IN"/>
              </w:rPr>
              <w:lastRenderedPageBreak/>
              <w:t>ПСИХОНЕВРОЛОГІЧНИЙ ІНТЕРНАТ</w:t>
            </w:r>
          </w:p>
          <w:p w:rsidR="00AA0ADA" w:rsidRDefault="00AA0ADA" w:rsidP="0009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hd w:val="clear" w:color="auto" w:fill="FFFFFF"/>
                <w:lang w:val="uk-UA"/>
              </w:rPr>
            </w:pPr>
          </w:p>
          <w:p w:rsidR="00AA0ADA" w:rsidRPr="00C1608A" w:rsidRDefault="00AA0ADA" w:rsidP="0009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pPr>
            <w:r w:rsidRPr="00C1608A">
              <w:rPr>
                <w:rFonts w:ascii="Times New Roman" w:hAnsi="Times New Roman" w:cs="Times New Roman"/>
                <w:sz w:val="22"/>
                <w:szCs w:val="22"/>
                <w:shd w:val="clear" w:color="auto" w:fill="FFFFFF"/>
              </w:rPr>
              <w:t xml:space="preserve">64660, </w:t>
            </w:r>
            <w:proofErr w:type="spellStart"/>
            <w:r w:rsidRPr="00C1608A">
              <w:rPr>
                <w:rFonts w:ascii="Times New Roman" w:hAnsi="Times New Roman" w:cs="Times New Roman"/>
                <w:sz w:val="22"/>
                <w:szCs w:val="22"/>
                <w:shd w:val="clear" w:color="auto" w:fill="FFFFFF"/>
              </w:rPr>
              <w:t>Україна</w:t>
            </w:r>
            <w:proofErr w:type="spellEnd"/>
            <w:r w:rsidRPr="00C1608A">
              <w:rPr>
                <w:rFonts w:ascii="Times New Roman" w:hAnsi="Times New Roman" w:cs="Times New Roman"/>
                <w:sz w:val="22"/>
                <w:szCs w:val="22"/>
                <w:shd w:val="clear" w:color="auto" w:fill="FFFFFF"/>
              </w:rPr>
              <w:t xml:space="preserve">, </w:t>
            </w:r>
            <w:proofErr w:type="spellStart"/>
            <w:r w:rsidRPr="00C1608A">
              <w:rPr>
                <w:rFonts w:ascii="Times New Roman" w:hAnsi="Times New Roman" w:cs="Times New Roman"/>
                <w:sz w:val="22"/>
                <w:szCs w:val="22"/>
                <w:shd w:val="clear" w:color="auto" w:fill="FFFFFF"/>
              </w:rPr>
              <w:t>Харківська</w:t>
            </w:r>
            <w:proofErr w:type="spellEnd"/>
            <w:r w:rsidRPr="00C1608A">
              <w:rPr>
                <w:rFonts w:ascii="Times New Roman" w:hAnsi="Times New Roman" w:cs="Times New Roman"/>
                <w:sz w:val="22"/>
                <w:szCs w:val="22"/>
                <w:shd w:val="clear" w:color="auto" w:fill="FFFFFF"/>
              </w:rPr>
              <w:t xml:space="preserve"> область, </w:t>
            </w:r>
            <w:proofErr w:type="gramStart"/>
            <w:r w:rsidRPr="00C1608A">
              <w:rPr>
                <w:rFonts w:ascii="Times New Roman" w:hAnsi="Times New Roman" w:cs="Times New Roman"/>
                <w:sz w:val="22"/>
                <w:szCs w:val="22"/>
                <w:shd w:val="clear" w:color="auto" w:fill="FFFFFF"/>
              </w:rPr>
              <w:t>м</w:t>
            </w:r>
            <w:proofErr w:type="gramEnd"/>
            <w:r w:rsidRPr="00C1608A">
              <w:rPr>
                <w:rFonts w:ascii="Times New Roman" w:hAnsi="Times New Roman" w:cs="Times New Roman"/>
                <w:sz w:val="22"/>
                <w:szCs w:val="22"/>
                <w:shd w:val="clear" w:color="auto" w:fill="FFFFFF"/>
              </w:rPr>
              <w:t xml:space="preserve">. </w:t>
            </w:r>
            <w:proofErr w:type="spellStart"/>
            <w:r w:rsidRPr="00C1608A">
              <w:rPr>
                <w:rFonts w:ascii="Times New Roman" w:hAnsi="Times New Roman" w:cs="Times New Roman"/>
                <w:sz w:val="22"/>
                <w:szCs w:val="22"/>
                <w:shd w:val="clear" w:color="auto" w:fill="FFFFFF"/>
              </w:rPr>
              <w:t>Лозова</w:t>
            </w:r>
            <w:proofErr w:type="spellEnd"/>
            <w:r w:rsidRPr="00C1608A">
              <w:rPr>
                <w:rFonts w:ascii="Times New Roman" w:hAnsi="Times New Roman" w:cs="Times New Roman"/>
                <w:sz w:val="22"/>
                <w:szCs w:val="22"/>
                <w:shd w:val="clear" w:color="auto" w:fill="FFFFFF"/>
              </w:rPr>
              <w:t xml:space="preserve">, </w:t>
            </w:r>
            <w:proofErr w:type="spellStart"/>
            <w:r w:rsidRPr="00C1608A">
              <w:rPr>
                <w:rFonts w:ascii="Times New Roman" w:hAnsi="Times New Roman" w:cs="Times New Roman"/>
                <w:sz w:val="22"/>
                <w:szCs w:val="22"/>
                <w:shd w:val="clear" w:color="auto" w:fill="FFFFFF"/>
              </w:rPr>
              <w:t>смт</w:t>
            </w:r>
            <w:proofErr w:type="spellEnd"/>
            <w:r w:rsidRPr="00C1608A">
              <w:rPr>
                <w:rFonts w:ascii="Times New Roman" w:hAnsi="Times New Roman" w:cs="Times New Roman"/>
                <w:sz w:val="22"/>
                <w:szCs w:val="22"/>
                <w:shd w:val="clear" w:color="auto" w:fill="FFFFFF"/>
              </w:rPr>
              <w:t xml:space="preserve"> Панютине, </w:t>
            </w:r>
            <w:proofErr w:type="spellStart"/>
            <w:r w:rsidRPr="00C1608A">
              <w:rPr>
                <w:rFonts w:ascii="Times New Roman" w:hAnsi="Times New Roman" w:cs="Times New Roman"/>
                <w:sz w:val="22"/>
                <w:szCs w:val="22"/>
                <w:shd w:val="clear" w:color="auto" w:fill="FFFFFF"/>
              </w:rPr>
              <w:t>вулиця</w:t>
            </w:r>
            <w:proofErr w:type="spellEnd"/>
            <w:r w:rsidRPr="00C1608A">
              <w:rPr>
                <w:rFonts w:ascii="Times New Roman" w:hAnsi="Times New Roman" w:cs="Times New Roman"/>
                <w:sz w:val="22"/>
                <w:szCs w:val="22"/>
                <w:shd w:val="clear" w:color="auto" w:fill="FFFFFF"/>
              </w:rPr>
              <w:t xml:space="preserve"> </w:t>
            </w:r>
            <w:proofErr w:type="spellStart"/>
            <w:r w:rsidRPr="00C1608A">
              <w:rPr>
                <w:rFonts w:ascii="Times New Roman" w:hAnsi="Times New Roman" w:cs="Times New Roman"/>
                <w:sz w:val="22"/>
                <w:szCs w:val="22"/>
                <w:shd w:val="clear" w:color="auto" w:fill="FFFFFF"/>
              </w:rPr>
              <w:t>Івана</w:t>
            </w:r>
            <w:proofErr w:type="spellEnd"/>
            <w:r w:rsidRPr="00C1608A">
              <w:rPr>
                <w:rFonts w:ascii="Times New Roman" w:hAnsi="Times New Roman" w:cs="Times New Roman"/>
                <w:sz w:val="22"/>
                <w:szCs w:val="22"/>
                <w:shd w:val="clear" w:color="auto" w:fill="FFFFFF"/>
              </w:rPr>
              <w:t xml:space="preserve"> Середи,10 </w:t>
            </w:r>
          </w:p>
          <w:p w:rsidR="00AA0ADA" w:rsidRPr="00C1608A" w:rsidRDefault="00AA0ADA" w:rsidP="00095A07">
            <w:pPr>
              <w:shd w:val="clear" w:color="auto" w:fill="FFFFFF"/>
              <w:tabs>
                <w:tab w:val="left" w:pos="1005"/>
                <w:tab w:val="left" w:pos="1187"/>
              </w:tabs>
              <w:snapToGrid w:val="0"/>
              <w:spacing w:line="250" w:lineRule="exact"/>
              <w:ind w:left="-9" w:right="1"/>
              <w:jc w:val="both"/>
              <w:rPr>
                <w:rFonts w:ascii="Times New Roman" w:hAnsi="Times New Roman" w:cs="Times New Roman"/>
              </w:rPr>
            </w:pPr>
            <w:r w:rsidRPr="00C1608A">
              <w:rPr>
                <w:rFonts w:ascii="Times New Roman" w:hAnsi="Times New Roman" w:cs="Times New Roman"/>
                <w:sz w:val="22"/>
                <w:szCs w:val="22"/>
                <w:lang w:eastAsia="hi-IN" w:bidi="hi-IN"/>
              </w:rPr>
              <w:t>ЄДРПОУ</w:t>
            </w:r>
            <w:r w:rsidRPr="00C1608A">
              <w:rPr>
                <w:rFonts w:ascii="Times New Roman" w:hAnsi="Times New Roman" w:cs="Times New Roman"/>
                <w:sz w:val="22"/>
                <w:szCs w:val="22"/>
              </w:rPr>
              <w:t xml:space="preserve"> 03189647</w:t>
            </w:r>
          </w:p>
          <w:p w:rsidR="00AA0ADA" w:rsidRPr="00C1608A" w:rsidRDefault="00AA0ADA" w:rsidP="00095A07">
            <w:pPr>
              <w:snapToGrid w:val="0"/>
              <w:ind w:left="-3" w:right="-93"/>
              <w:jc w:val="both"/>
              <w:rPr>
                <w:rFonts w:ascii="Times New Roman" w:hAnsi="Times New Roman" w:cs="Times New Roman"/>
              </w:rPr>
            </w:pPr>
            <w:r w:rsidRPr="00C1608A">
              <w:rPr>
                <w:rFonts w:ascii="Times New Roman" w:hAnsi="Times New Roman" w:cs="Times New Roman"/>
                <w:sz w:val="22"/>
                <w:szCs w:val="22"/>
                <w:lang w:eastAsia="hi-IN" w:bidi="hi-IN"/>
              </w:rPr>
              <w:t>Телефон</w:t>
            </w:r>
            <w:r w:rsidRPr="00C1608A">
              <w:rPr>
                <w:rFonts w:ascii="Times New Roman" w:hAnsi="Times New Roman" w:cs="Times New Roman"/>
                <w:sz w:val="22"/>
                <w:szCs w:val="22"/>
              </w:rPr>
              <w:t xml:space="preserve"> </w:t>
            </w:r>
            <w:r>
              <w:rPr>
                <w:rFonts w:ascii="Times New Roman" w:hAnsi="Times New Roman" w:cs="Times New Roman"/>
                <w:sz w:val="22"/>
                <w:szCs w:val="22"/>
                <w:lang w:val="uk-UA"/>
              </w:rPr>
              <w:t xml:space="preserve"> </w:t>
            </w:r>
            <w:r w:rsidRPr="00C1608A">
              <w:rPr>
                <w:rFonts w:ascii="Times New Roman" w:hAnsi="Times New Roman" w:cs="Times New Roman"/>
                <w:sz w:val="22"/>
                <w:szCs w:val="22"/>
              </w:rPr>
              <w:t>+380505043676</w:t>
            </w:r>
          </w:p>
          <w:p w:rsidR="00AA0ADA" w:rsidRPr="00C1608A" w:rsidRDefault="00AA0ADA" w:rsidP="00095A07">
            <w:pPr>
              <w:snapToGrid w:val="0"/>
              <w:ind w:left="-3" w:right="-93"/>
              <w:jc w:val="both"/>
              <w:rPr>
                <w:rFonts w:ascii="Times New Roman" w:hAnsi="Times New Roman" w:cs="Times New Roman"/>
                <w:spacing w:val="1"/>
                <w:lang w:eastAsia="hi-IN" w:bidi="hi-IN"/>
              </w:rPr>
            </w:pPr>
            <w:proofErr w:type="spellStart"/>
            <w:r w:rsidRPr="00C1608A">
              <w:rPr>
                <w:rFonts w:ascii="Times New Roman" w:hAnsi="Times New Roman" w:cs="Times New Roman"/>
                <w:sz w:val="22"/>
                <w:szCs w:val="22"/>
                <w:lang w:eastAsia="hi-IN" w:bidi="hi-IN"/>
              </w:rPr>
              <w:t>Рахунок</w:t>
            </w:r>
            <w:proofErr w:type="spellEnd"/>
            <w:r w:rsidRPr="00AA0ADA">
              <w:rPr>
                <w:rFonts w:ascii="Times New Roman" w:hAnsi="Times New Roman" w:cs="Times New Roman"/>
                <w:spacing w:val="1"/>
                <w:sz w:val="22"/>
                <w:szCs w:val="22"/>
                <w:lang w:eastAsia="hi-IN" w:bidi="hi-IN"/>
              </w:rPr>
              <w:t xml:space="preserve"> </w:t>
            </w:r>
            <w:r w:rsidRPr="00C1608A">
              <w:rPr>
                <w:rFonts w:ascii="Times New Roman" w:hAnsi="Times New Roman" w:cs="Times New Roman"/>
                <w:spacing w:val="1"/>
                <w:sz w:val="22"/>
                <w:szCs w:val="22"/>
                <w:lang w:val="en-US" w:eastAsia="hi-IN" w:bidi="hi-IN"/>
              </w:rPr>
              <w:t>UA</w:t>
            </w:r>
            <w:r w:rsidRPr="00E6626C">
              <w:rPr>
                <w:rFonts w:ascii="Times New Roman" w:hAnsi="Times New Roman" w:cs="Times New Roman"/>
                <w:spacing w:val="1"/>
                <w:sz w:val="22"/>
                <w:szCs w:val="22"/>
                <w:lang w:eastAsia="hi-IN" w:bidi="hi-IN"/>
              </w:rPr>
              <w:t>778201720344290004000026798</w:t>
            </w:r>
          </w:p>
          <w:p w:rsidR="00AA0ADA" w:rsidRPr="00C1608A" w:rsidRDefault="00AA0ADA" w:rsidP="00095A07">
            <w:pPr>
              <w:ind w:firstLine="34"/>
              <w:jc w:val="both"/>
              <w:rPr>
                <w:rFonts w:ascii="Times New Roman" w:hAnsi="Times New Roman" w:cs="Times New Roman"/>
              </w:rPr>
            </w:pPr>
            <w:proofErr w:type="spellStart"/>
            <w:r w:rsidRPr="00C1608A">
              <w:rPr>
                <w:rFonts w:ascii="Times New Roman" w:hAnsi="Times New Roman" w:cs="Times New Roman"/>
                <w:sz w:val="22"/>
                <w:szCs w:val="22"/>
                <w:lang w:eastAsia="hi-IN" w:bidi="hi-IN"/>
              </w:rPr>
              <w:t>Назва</w:t>
            </w:r>
            <w:proofErr w:type="spellEnd"/>
            <w:r w:rsidRPr="00C1608A">
              <w:rPr>
                <w:rFonts w:ascii="Times New Roman" w:hAnsi="Times New Roman" w:cs="Times New Roman"/>
                <w:sz w:val="22"/>
                <w:szCs w:val="22"/>
                <w:lang w:eastAsia="hi-IN" w:bidi="hi-IN"/>
              </w:rPr>
              <w:t xml:space="preserve"> банку</w:t>
            </w:r>
            <w:r w:rsidRPr="00C1608A">
              <w:rPr>
                <w:rFonts w:ascii="Times New Roman" w:hAnsi="Times New Roman" w:cs="Times New Roman"/>
                <w:sz w:val="22"/>
                <w:szCs w:val="22"/>
              </w:rPr>
              <w:t xml:space="preserve"> </w:t>
            </w:r>
            <w:proofErr w:type="spellStart"/>
            <w:r w:rsidRPr="00C1608A">
              <w:rPr>
                <w:rFonts w:ascii="Times New Roman" w:hAnsi="Times New Roman" w:cs="Times New Roman"/>
                <w:sz w:val="22"/>
                <w:szCs w:val="22"/>
              </w:rPr>
              <w:t>Державна</w:t>
            </w:r>
            <w:proofErr w:type="spellEnd"/>
            <w:r w:rsidRPr="00C1608A">
              <w:rPr>
                <w:rFonts w:ascii="Times New Roman" w:hAnsi="Times New Roman" w:cs="Times New Roman"/>
                <w:sz w:val="22"/>
                <w:szCs w:val="22"/>
              </w:rPr>
              <w:t xml:space="preserve"> </w:t>
            </w:r>
            <w:proofErr w:type="spellStart"/>
            <w:r w:rsidRPr="00C1608A">
              <w:rPr>
                <w:rFonts w:ascii="Times New Roman" w:hAnsi="Times New Roman" w:cs="Times New Roman"/>
                <w:sz w:val="22"/>
                <w:szCs w:val="22"/>
              </w:rPr>
              <w:t>казначейська</w:t>
            </w:r>
            <w:proofErr w:type="spellEnd"/>
            <w:r w:rsidRPr="00C1608A">
              <w:rPr>
                <w:rFonts w:ascii="Times New Roman" w:hAnsi="Times New Roman" w:cs="Times New Roman"/>
                <w:sz w:val="22"/>
                <w:szCs w:val="22"/>
              </w:rPr>
              <w:t xml:space="preserve"> служба </w:t>
            </w:r>
            <w:proofErr w:type="spellStart"/>
            <w:r w:rsidRPr="00C1608A">
              <w:rPr>
                <w:rFonts w:ascii="Times New Roman" w:hAnsi="Times New Roman" w:cs="Times New Roman"/>
                <w:sz w:val="22"/>
                <w:szCs w:val="22"/>
              </w:rPr>
              <w:t>України</w:t>
            </w:r>
            <w:proofErr w:type="spellEnd"/>
            <w:r w:rsidRPr="00C1608A">
              <w:rPr>
                <w:rFonts w:ascii="Times New Roman" w:hAnsi="Times New Roman" w:cs="Times New Roman"/>
                <w:sz w:val="22"/>
                <w:szCs w:val="22"/>
              </w:rPr>
              <w:t xml:space="preserve"> м. </w:t>
            </w:r>
            <w:proofErr w:type="spellStart"/>
            <w:r w:rsidRPr="00C1608A">
              <w:rPr>
                <w:rFonts w:ascii="Times New Roman" w:hAnsi="Times New Roman" w:cs="Times New Roman"/>
                <w:sz w:val="22"/>
                <w:szCs w:val="22"/>
              </w:rPr>
              <w:t>Киї</w:t>
            </w:r>
            <w:proofErr w:type="gramStart"/>
            <w:r w:rsidRPr="00C1608A">
              <w:rPr>
                <w:rFonts w:ascii="Times New Roman" w:hAnsi="Times New Roman" w:cs="Times New Roman"/>
                <w:sz w:val="22"/>
                <w:szCs w:val="22"/>
              </w:rPr>
              <w:t>в</w:t>
            </w:r>
            <w:proofErr w:type="spellEnd"/>
            <w:proofErr w:type="gramEnd"/>
          </w:p>
          <w:p w:rsidR="00AA0ADA" w:rsidRDefault="00AA0ADA" w:rsidP="00AA0ADA">
            <w:pPr>
              <w:pStyle w:val="1"/>
              <w:spacing w:line="264" w:lineRule="auto"/>
              <w:ind w:firstLine="33"/>
              <w:rPr>
                <w:iCs/>
                <w:sz w:val="20"/>
                <w:lang w:val="ru-RU"/>
              </w:rPr>
            </w:pPr>
            <w:r>
              <w:rPr>
                <w:iCs/>
                <w:sz w:val="20"/>
                <w:lang w:val="ru-RU"/>
              </w:rPr>
              <w:t xml:space="preserve"> </w:t>
            </w:r>
          </w:p>
          <w:p w:rsidR="00AA0ADA" w:rsidRPr="00BD6622" w:rsidRDefault="00AA0ADA" w:rsidP="00AA0ADA">
            <w:pPr>
              <w:pStyle w:val="1"/>
              <w:spacing w:line="264" w:lineRule="auto"/>
              <w:ind w:firstLine="33"/>
              <w:rPr>
                <w:iCs/>
                <w:sz w:val="20"/>
              </w:rPr>
            </w:pPr>
            <w:r w:rsidRPr="00BD6622">
              <w:rPr>
                <w:iCs/>
                <w:sz w:val="20"/>
              </w:rPr>
              <w:t>Директор</w:t>
            </w:r>
          </w:p>
          <w:p w:rsidR="00AA0ADA" w:rsidRPr="00C1608A" w:rsidRDefault="00AA0ADA" w:rsidP="00AA0ADA">
            <w:pPr>
              <w:snapToGrid w:val="0"/>
              <w:ind w:left="-3" w:right="-93"/>
              <w:jc w:val="both"/>
              <w:rPr>
                <w:rFonts w:ascii="Times New Roman" w:hAnsi="Times New Roman" w:cs="Times New Roman"/>
              </w:rPr>
            </w:pPr>
            <w:r w:rsidRPr="00BD6622">
              <w:rPr>
                <w:b/>
                <w:iCs/>
                <w:sz w:val="20"/>
              </w:rPr>
              <w:t xml:space="preserve">_____________ </w:t>
            </w:r>
            <w:proofErr w:type="spellStart"/>
            <w:r w:rsidRPr="00BD6622">
              <w:rPr>
                <w:b/>
                <w:iCs/>
                <w:sz w:val="20"/>
              </w:rPr>
              <w:t>Володимир</w:t>
            </w:r>
            <w:proofErr w:type="spellEnd"/>
            <w:r w:rsidRPr="00BD6622">
              <w:rPr>
                <w:b/>
                <w:iCs/>
                <w:sz w:val="20"/>
              </w:rPr>
              <w:t xml:space="preserve"> НЕСТЕРЕНКО</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A0ADA" w:rsidRPr="00717E38" w:rsidRDefault="00AA0ADA">
            <w:pPr>
              <w:pStyle w:val="1"/>
              <w:spacing w:line="264" w:lineRule="auto"/>
              <w:ind w:firstLine="0"/>
              <w:jc w:val="center"/>
              <w:rPr>
                <w:b/>
                <w:sz w:val="20"/>
              </w:rPr>
            </w:pPr>
            <w:r w:rsidRPr="00717E38">
              <w:rPr>
                <w:b/>
                <w:sz w:val="20"/>
                <w:u w:val="single"/>
              </w:rPr>
              <w:lastRenderedPageBreak/>
              <w:t>ПОСТАЧАЛЬНИК</w:t>
            </w:r>
            <w:r w:rsidRPr="00717E38">
              <w:rPr>
                <w:b/>
                <w:sz w:val="20"/>
              </w:rPr>
              <w:t>:</w:t>
            </w:r>
          </w:p>
        </w:tc>
      </w:tr>
      <w:tr w:rsidR="00AA0ADA" w:rsidRPr="00717E38" w:rsidTr="00AA0ADA">
        <w:trPr>
          <w:trHeight w:val="540"/>
        </w:trPr>
        <w:tc>
          <w:tcPr>
            <w:tcW w:w="5002" w:type="dxa"/>
            <w:vMerge/>
            <w:tcBorders>
              <w:left w:val="single" w:sz="4" w:space="0" w:color="000000"/>
              <w:right w:val="single" w:sz="4" w:space="0" w:color="000000"/>
            </w:tcBorders>
            <w:shd w:val="clear" w:color="auto" w:fill="auto"/>
          </w:tcPr>
          <w:p w:rsidR="00AA0ADA" w:rsidRPr="00717E38" w:rsidRDefault="00AA0ADA">
            <w:pPr>
              <w:spacing w:line="264" w:lineRule="auto"/>
              <w:rPr>
                <w:rFonts w:ascii="Times New Roman" w:hAnsi="Times New Roman"/>
                <w:b/>
                <w:sz w:val="20"/>
                <w:szCs w:val="20"/>
                <w:lang w:val="uk-UA"/>
              </w:rPr>
            </w:pP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A0ADA" w:rsidRPr="00717E38" w:rsidRDefault="00AA0ADA">
            <w:pPr>
              <w:spacing w:line="264" w:lineRule="auto"/>
              <w:rPr>
                <w:rFonts w:ascii="Times New Roman" w:hAnsi="Times New Roman"/>
                <w:b/>
                <w:sz w:val="20"/>
                <w:szCs w:val="20"/>
                <w:lang w:val="uk-UA"/>
              </w:rPr>
            </w:pPr>
            <w:r w:rsidRPr="00717E38">
              <w:rPr>
                <w:rFonts w:ascii="Times New Roman" w:hAnsi="Times New Roman" w:cs="Times New Roman"/>
                <w:b/>
                <w:sz w:val="20"/>
                <w:szCs w:val="20"/>
                <w:lang w:val="uk-UA"/>
              </w:rPr>
              <w:t>_______________________________________________</w:t>
            </w:r>
          </w:p>
        </w:tc>
      </w:tr>
      <w:tr w:rsidR="00AA0ADA" w:rsidRPr="00717E38" w:rsidTr="00AA0ADA">
        <w:trPr>
          <w:trHeight w:val="2292"/>
        </w:trPr>
        <w:tc>
          <w:tcPr>
            <w:tcW w:w="5002" w:type="dxa"/>
            <w:vMerge/>
            <w:tcBorders>
              <w:left w:val="single" w:sz="4" w:space="0" w:color="000000"/>
              <w:right w:val="single" w:sz="4" w:space="0" w:color="000000"/>
            </w:tcBorders>
            <w:shd w:val="clear" w:color="auto" w:fill="auto"/>
          </w:tcPr>
          <w:p w:rsidR="00AA0ADA" w:rsidRPr="00717E38" w:rsidRDefault="00AA0ADA">
            <w:pPr>
              <w:pStyle w:val="1"/>
              <w:spacing w:line="264" w:lineRule="auto"/>
              <w:ind w:firstLine="0"/>
              <w:rPr>
                <w:b/>
                <w:spacing w:val="-1"/>
                <w:sz w:val="20"/>
              </w:rPr>
            </w:pP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A0ADA" w:rsidRPr="00717E38" w:rsidRDefault="00AA0ADA">
            <w:pPr>
              <w:snapToGrid w:val="0"/>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Індекс:</w:t>
            </w:r>
            <w:r w:rsidRPr="00717E38">
              <w:rPr>
                <w:rFonts w:ascii="Times New Roman" w:hAnsi="Times New Roman" w:cs="Times New Roman"/>
                <w:sz w:val="20"/>
                <w:szCs w:val="20"/>
                <w:lang w:val="uk-UA" w:eastAsia="ar-SA"/>
              </w:rPr>
              <w:t xml:space="preserve"> ___________,</w:t>
            </w:r>
          </w:p>
          <w:p w:rsidR="00AA0ADA" w:rsidRPr="00717E38" w:rsidRDefault="00AA0AD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Місцезнаходження:</w:t>
            </w:r>
            <w:r w:rsidRPr="00717E38">
              <w:rPr>
                <w:rFonts w:ascii="Times New Roman" w:hAnsi="Times New Roman" w:cs="Times New Roman"/>
                <w:sz w:val="20"/>
                <w:szCs w:val="20"/>
                <w:lang w:val="uk-UA" w:eastAsia="ar-SA"/>
              </w:rPr>
              <w:t xml:space="preserve"> ________________________,</w:t>
            </w:r>
          </w:p>
          <w:p w:rsidR="00AA0ADA" w:rsidRPr="00717E38" w:rsidRDefault="00AA0AD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Р/р IBAN UA </w:t>
            </w:r>
            <w:r w:rsidRPr="00717E38">
              <w:rPr>
                <w:rFonts w:ascii="Times New Roman" w:hAnsi="Times New Roman" w:cs="Times New Roman"/>
                <w:sz w:val="20"/>
                <w:szCs w:val="20"/>
                <w:lang w:val="uk-UA" w:eastAsia="ar-SA"/>
              </w:rPr>
              <w:t>________________________                         в __________________________________,</w:t>
            </w:r>
          </w:p>
          <w:p w:rsidR="00AA0ADA" w:rsidRPr="00717E38" w:rsidRDefault="00AA0AD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                      </w:t>
            </w:r>
            <w:r w:rsidRPr="00717E38">
              <w:rPr>
                <w:rFonts w:ascii="Times New Roman" w:hAnsi="Times New Roman" w:cs="Times New Roman"/>
                <w:i/>
                <w:iCs/>
                <w:sz w:val="20"/>
                <w:szCs w:val="20"/>
                <w:lang w:val="uk-UA" w:eastAsia="ar-SA"/>
              </w:rPr>
              <w:t>(найменування банку)</w:t>
            </w:r>
          </w:p>
          <w:p w:rsidR="00AA0ADA" w:rsidRPr="00717E38" w:rsidRDefault="00AA0AD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код ЄДРПОУ</w:t>
            </w:r>
            <w:r w:rsidRPr="00717E38">
              <w:rPr>
                <w:rFonts w:ascii="Times New Roman" w:hAnsi="Times New Roman" w:cs="Times New Roman"/>
                <w:sz w:val="20"/>
                <w:szCs w:val="20"/>
                <w:lang w:val="uk-UA" w:eastAsia="ar-SA"/>
              </w:rPr>
              <w:t xml:space="preserve">  __________________,</w:t>
            </w:r>
          </w:p>
          <w:p w:rsidR="00AA0ADA" w:rsidRPr="00717E38" w:rsidRDefault="00AA0ADA">
            <w:pPr>
              <w:rPr>
                <w:rFonts w:ascii="Times New Roman" w:hAnsi="Times New Roman" w:cs="Times New Roman"/>
                <w:b/>
                <w:sz w:val="20"/>
                <w:szCs w:val="20"/>
                <w:lang w:val="uk-UA" w:eastAsia="ar-SA"/>
              </w:rPr>
            </w:pPr>
          </w:p>
          <w:p w:rsidR="00AA0ADA" w:rsidRPr="00717E38" w:rsidRDefault="00AA0AD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Тел./факс. </w:t>
            </w:r>
            <w:r w:rsidRPr="00717E38">
              <w:rPr>
                <w:rFonts w:ascii="Times New Roman" w:hAnsi="Times New Roman" w:cs="Times New Roman"/>
                <w:sz w:val="20"/>
                <w:szCs w:val="20"/>
                <w:lang w:val="uk-UA" w:eastAsia="ar-SA"/>
              </w:rPr>
              <w:t xml:space="preserve"> _______________________</w:t>
            </w:r>
          </w:p>
          <w:p w:rsidR="00AA0ADA" w:rsidRPr="00717E38" w:rsidRDefault="00AA0ADA">
            <w:pPr>
              <w:pStyle w:val="1"/>
              <w:spacing w:line="264" w:lineRule="auto"/>
              <w:ind w:firstLine="0"/>
              <w:rPr>
                <w:sz w:val="20"/>
              </w:rPr>
            </w:pPr>
            <w:r w:rsidRPr="00717E38">
              <w:rPr>
                <w:b/>
                <w:sz w:val="20"/>
                <w:lang w:eastAsia="ar-SA"/>
              </w:rPr>
              <w:t>e-</w:t>
            </w:r>
            <w:proofErr w:type="spellStart"/>
            <w:r w:rsidRPr="00717E38">
              <w:rPr>
                <w:b/>
                <w:sz w:val="20"/>
                <w:lang w:eastAsia="ar-SA"/>
              </w:rPr>
              <w:t>mail</w:t>
            </w:r>
            <w:proofErr w:type="spellEnd"/>
            <w:r w:rsidRPr="00717E38">
              <w:rPr>
                <w:b/>
                <w:sz w:val="20"/>
                <w:lang w:eastAsia="ar-SA"/>
              </w:rPr>
              <w:t xml:space="preserve"> </w:t>
            </w:r>
            <w:r w:rsidRPr="00717E38">
              <w:rPr>
                <w:b/>
                <w:bCs/>
                <w:sz w:val="20"/>
                <w:lang w:eastAsia="ar-SA"/>
              </w:rPr>
              <w:t xml:space="preserve">: </w:t>
            </w:r>
            <w:r w:rsidRPr="00717E38">
              <w:rPr>
                <w:sz w:val="20"/>
                <w:lang w:eastAsia="ar-SA"/>
              </w:rPr>
              <w:t>__________________________</w:t>
            </w:r>
          </w:p>
        </w:tc>
      </w:tr>
      <w:tr w:rsidR="00AA0ADA" w:rsidRPr="00717E38" w:rsidTr="00AA0ADA">
        <w:trPr>
          <w:trHeight w:val="862"/>
        </w:trPr>
        <w:tc>
          <w:tcPr>
            <w:tcW w:w="5002" w:type="dxa"/>
            <w:vMerge/>
            <w:tcBorders>
              <w:left w:val="single" w:sz="4" w:space="0" w:color="000000"/>
              <w:bottom w:val="single" w:sz="4" w:space="0" w:color="000000"/>
              <w:right w:val="single" w:sz="4" w:space="0" w:color="000000"/>
            </w:tcBorders>
            <w:shd w:val="clear" w:color="auto" w:fill="auto"/>
          </w:tcPr>
          <w:p w:rsidR="00AA0ADA" w:rsidRPr="00717E38" w:rsidRDefault="00AA0ADA">
            <w:pPr>
              <w:pStyle w:val="1"/>
              <w:spacing w:line="264" w:lineRule="auto"/>
              <w:ind w:firstLine="0"/>
              <w:rPr>
                <w:sz w:val="20"/>
              </w:rPr>
            </w:pP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A0ADA" w:rsidRPr="00717E38" w:rsidRDefault="00AA0ADA">
            <w:pPr>
              <w:rPr>
                <w:rFonts w:ascii="Times New Roman" w:hAnsi="Times New Roman" w:cs="Times New Roman"/>
                <w:b/>
                <w:bCs/>
                <w:sz w:val="20"/>
                <w:szCs w:val="20"/>
                <w:lang w:val="uk-UA" w:eastAsia="ar-SA"/>
              </w:rPr>
            </w:pPr>
            <w:r w:rsidRPr="00717E38">
              <w:rPr>
                <w:rFonts w:ascii="Times New Roman" w:hAnsi="Times New Roman" w:cs="Times New Roman"/>
                <w:b/>
                <w:bCs/>
                <w:sz w:val="20"/>
                <w:szCs w:val="20"/>
                <w:lang w:val="uk-UA" w:eastAsia="ar-SA"/>
              </w:rPr>
              <w:t>________________</w:t>
            </w:r>
          </w:p>
          <w:p w:rsidR="00AA0ADA" w:rsidRPr="00717E38" w:rsidRDefault="00AA0ADA">
            <w:pPr>
              <w:pStyle w:val="1"/>
              <w:spacing w:line="264" w:lineRule="auto"/>
              <w:ind w:firstLine="0"/>
              <w:rPr>
                <w:sz w:val="20"/>
              </w:rPr>
            </w:pPr>
            <w:r w:rsidRPr="00717E38">
              <w:rPr>
                <w:b/>
                <w:bCs/>
                <w:sz w:val="20"/>
                <w:lang w:eastAsia="ar-SA"/>
              </w:rPr>
              <w:t>М.П.                ___________       ____________</w:t>
            </w:r>
          </w:p>
          <w:p w:rsidR="00AA0ADA" w:rsidRPr="00717E38" w:rsidRDefault="00AA0ADA">
            <w:pPr>
              <w:pStyle w:val="1"/>
              <w:spacing w:line="264" w:lineRule="auto"/>
              <w:ind w:firstLine="0"/>
              <w:rPr>
                <w:i/>
                <w:iCs/>
                <w:sz w:val="20"/>
              </w:rPr>
            </w:pPr>
            <w:r w:rsidRPr="00717E38">
              <w:rPr>
                <w:i/>
                <w:iCs/>
                <w:sz w:val="20"/>
                <w:lang w:eastAsia="ar-SA"/>
              </w:rPr>
              <w:t>(за наявності)</w:t>
            </w:r>
          </w:p>
        </w:tc>
      </w:tr>
    </w:tbl>
    <w:p w:rsidR="00714D36" w:rsidRPr="00717E38" w:rsidRDefault="00714D36">
      <w:pPr>
        <w:rPr>
          <w:lang w:val="uk-UA"/>
        </w:rPr>
        <w:sectPr w:rsidR="00714D36" w:rsidRPr="00717E38">
          <w:footerReference w:type="default" r:id="rId10"/>
          <w:pgSz w:w="11906" w:h="16838"/>
          <w:pgMar w:top="567" w:right="567" w:bottom="567" w:left="993" w:header="0" w:footer="6" w:gutter="0"/>
          <w:cols w:space="720"/>
          <w:formProt w:val="0"/>
          <w:docGrid w:linePitch="360"/>
        </w:sectPr>
      </w:pPr>
    </w:p>
    <w:p w:rsidR="00714D36" w:rsidRPr="00717E38" w:rsidRDefault="003C69AA">
      <w:pPr>
        <w:ind w:firstLine="6660"/>
        <w:rPr>
          <w:lang w:val="uk-UA"/>
        </w:rPr>
      </w:pPr>
      <w:r w:rsidRPr="00717E38">
        <w:rPr>
          <w:rFonts w:ascii="Times New Roman" w:eastAsiaTheme="minorHAnsi" w:hAnsi="Times New Roman" w:cs="Times New Roman"/>
          <w:lang w:val="uk-UA" w:eastAsia="en-US"/>
        </w:rPr>
        <w:lastRenderedPageBreak/>
        <w:t>Додаток 1</w:t>
      </w:r>
    </w:p>
    <w:p w:rsidR="00714D36" w:rsidRPr="00717E38" w:rsidRDefault="003C69AA">
      <w:pPr>
        <w:ind w:firstLine="6660"/>
        <w:rPr>
          <w:lang w:val="uk-UA"/>
        </w:rPr>
      </w:pPr>
      <w:r w:rsidRPr="00717E38">
        <w:rPr>
          <w:rFonts w:ascii="Times New Roman" w:eastAsiaTheme="minorHAnsi" w:hAnsi="Times New Roman" w:cs="Times New Roman"/>
          <w:lang w:val="uk-UA" w:eastAsia="en-US"/>
        </w:rPr>
        <w:t>до договору про постачання</w:t>
      </w:r>
    </w:p>
    <w:p w:rsidR="00714D36" w:rsidRPr="00717E38" w:rsidRDefault="003C69AA">
      <w:pPr>
        <w:ind w:firstLine="6660"/>
        <w:rPr>
          <w:lang w:val="uk-UA"/>
        </w:rPr>
      </w:pPr>
      <w:r w:rsidRPr="00717E38">
        <w:rPr>
          <w:rFonts w:ascii="Times New Roman" w:eastAsiaTheme="minorHAnsi" w:hAnsi="Times New Roman" w:cs="Times New Roman"/>
          <w:lang w:val="uk-UA" w:eastAsia="en-US"/>
        </w:rPr>
        <w:t>електричної енергії споживачу</w:t>
      </w:r>
    </w:p>
    <w:p w:rsidR="00714D36" w:rsidRPr="00717E38" w:rsidRDefault="003C69AA">
      <w:pPr>
        <w:ind w:firstLine="6660"/>
        <w:rPr>
          <w:lang w:val="uk-UA"/>
        </w:rPr>
      </w:pPr>
      <w:r w:rsidRPr="00717E38">
        <w:rPr>
          <w:rFonts w:ascii="Times New Roman" w:eastAsiaTheme="minorHAnsi" w:hAnsi="Times New Roman" w:cs="Times New Roman"/>
          <w:lang w:val="uk-UA" w:eastAsia="en-US"/>
        </w:rPr>
        <w:t>від __________ № __________</w:t>
      </w:r>
    </w:p>
    <w:p w:rsidR="00714D36" w:rsidRPr="00717E38" w:rsidRDefault="00714D36">
      <w:pPr>
        <w:jc w:val="center"/>
        <w:rPr>
          <w:rFonts w:ascii="Times New Roman" w:eastAsiaTheme="minorHAnsi" w:hAnsi="Times New Roman" w:cs="Times New Roman"/>
          <w:b/>
          <w:lang w:val="uk-UA"/>
        </w:rPr>
      </w:pPr>
    </w:p>
    <w:p w:rsidR="00714D36" w:rsidRPr="00717E38" w:rsidRDefault="003C69AA">
      <w:pPr>
        <w:jc w:val="center"/>
        <w:rPr>
          <w:lang w:val="uk-UA"/>
        </w:rPr>
      </w:pPr>
      <w:r w:rsidRPr="00717E38">
        <w:rPr>
          <w:rFonts w:ascii="Times New Roman" w:eastAsiaTheme="minorHAnsi" w:hAnsi="Times New Roman" w:cs="Times New Roman"/>
          <w:b/>
          <w:lang w:val="uk-UA" w:eastAsia="en-US"/>
        </w:rPr>
        <w:t>Прогнозований обсяг</w:t>
      </w:r>
    </w:p>
    <w:p w:rsidR="00714D36" w:rsidRPr="00717E38" w:rsidRDefault="003C69AA">
      <w:pPr>
        <w:jc w:val="center"/>
        <w:rPr>
          <w:lang w:val="uk-UA"/>
        </w:rPr>
      </w:pPr>
      <w:r w:rsidRPr="00717E38">
        <w:rPr>
          <w:rFonts w:ascii="Times New Roman" w:eastAsiaTheme="minorHAnsi" w:hAnsi="Times New Roman" w:cs="Times New Roman"/>
          <w:b/>
          <w:lang w:val="uk-UA" w:eastAsia="en-US"/>
        </w:rPr>
        <w:t>споживання електричної енергії у 202</w:t>
      </w:r>
      <w:r w:rsidR="00AA0ADA">
        <w:rPr>
          <w:rFonts w:ascii="Times New Roman" w:eastAsiaTheme="minorHAnsi" w:hAnsi="Times New Roman" w:cs="Times New Roman"/>
          <w:b/>
          <w:lang w:val="uk-UA" w:eastAsia="en-US"/>
        </w:rPr>
        <w:t>4</w:t>
      </w:r>
      <w:r w:rsidRPr="00717E38">
        <w:rPr>
          <w:rFonts w:ascii="Times New Roman" w:eastAsiaTheme="minorHAnsi" w:hAnsi="Times New Roman" w:cs="Times New Roman"/>
          <w:b/>
          <w:lang w:val="uk-UA" w:eastAsia="en-US"/>
        </w:rPr>
        <w:t xml:space="preserve"> році по місяцям</w:t>
      </w:r>
    </w:p>
    <w:p w:rsidR="00714D36" w:rsidRPr="00717E38" w:rsidRDefault="00714D36">
      <w:pPr>
        <w:jc w:val="both"/>
        <w:rPr>
          <w:rFonts w:ascii="Times New Roman" w:eastAsiaTheme="minorHAnsi" w:hAnsi="Times New Roman" w:cs="Times New Roman"/>
          <w:lang w:val="uk-UA" w:eastAsia="en-US"/>
        </w:rPr>
      </w:pPr>
    </w:p>
    <w:tbl>
      <w:tblPr>
        <w:tblW w:w="5198" w:type="pct"/>
        <w:tblInd w:w="-113" w:type="dxa"/>
        <w:tblLayout w:type="fixed"/>
        <w:tblLook w:val="04A0"/>
      </w:tblPr>
      <w:tblGrid>
        <w:gridCol w:w="336"/>
        <w:gridCol w:w="1513"/>
        <w:gridCol w:w="708"/>
        <w:gridCol w:w="611"/>
        <w:gridCol w:w="612"/>
        <w:gridCol w:w="619"/>
        <w:gridCol w:w="613"/>
        <w:gridCol w:w="614"/>
        <w:gridCol w:w="617"/>
        <w:gridCol w:w="619"/>
        <w:gridCol w:w="613"/>
        <w:gridCol w:w="611"/>
        <w:gridCol w:w="612"/>
        <w:gridCol w:w="618"/>
        <w:gridCol w:w="613"/>
        <w:gridCol w:w="588"/>
      </w:tblGrid>
      <w:tr w:rsidR="00714D36" w:rsidRPr="00717E38" w:rsidTr="00AB026C">
        <w:trPr>
          <w:cantSplit/>
          <w:trHeight w:val="1337"/>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Найменування</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Од. виміру</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січень</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лютий</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березень</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квітень</w:t>
            </w:r>
          </w:p>
        </w:tc>
        <w:tc>
          <w:tcPr>
            <w:tcW w:w="60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травень</w:t>
            </w:r>
          </w:p>
        </w:tc>
        <w:tc>
          <w:tcPr>
            <w:tcW w:w="6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червень</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липень</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серпень</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вересень</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жовтень</w:t>
            </w:r>
          </w:p>
        </w:tc>
        <w:tc>
          <w:tcPr>
            <w:tcW w:w="6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листопад</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грудень</w:t>
            </w:r>
          </w:p>
        </w:tc>
        <w:tc>
          <w:tcPr>
            <w:tcW w:w="57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ВСЬОГО</w:t>
            </w:r>
          </w:p>
        </w:tc>
      </w:tr>
      <w:tr w:rsidR="00714D36" w:rsidRPr="00717E38" w:rsidTr="00AB026C">
        <w:trPr>
          <w:cantSplit/>
          <w:trHeight w:val="1134"/>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cente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Електрична енергія</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3C69AA">
            <w:pPr>
              <w:spacing w:after="160"/>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кВт*год</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D36" w:rsidRPr="00717E38" w:rsidRDefault="00714D36">
            <w:pPr>
              <w:spacing w:after="160"/>
              <w:jc w:val="right"/>
              <w:rPr>
                <w:rFonts w:ascii="Times New Roman" w:eastAsiaTheme="minorHAnsi" w:hAnsi="Times New Roman" w:cs="Times New Roman"/>
                <w:lang w:val="uk-UA" w:eastAsia="en-U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4D36" w:rsidRPr="00717E38" w:rsidRDefault="00AA0ADA">
            <w:pPr>
              <w:spacing w:after="160"/>
              <w:ind w:right="113"/>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160000</w:t>
            </w:r>
          </w:p>
        </w:tc>
      </w:tr>
    </w:tbl>
    <w:p w:rsidR="00714D36" w:rsidRPr="00717E38" w:rsidRDefault="003C69AA">
      <w:pPr>
        <w:jc w:val="both"/>
        <w:rPr>
          <w:lang w:val="uk-UA"/>
        </w:rPr>
      </w:pPr>
      <w:r w:rsidRPr="00717E38">
        <w:rPr>
          <w:rFonts w:ascii="Times New Roman" w:eastAsiaTheme="minorHAnsi" w:hAnsi="Times New Roman" w:cs="Times New Roman"/>
          <w:lang w:val="uk-UA" w:eastAsia="en-US"/>
        </w:rPr>
        <w:t>Режим роботи об’єктів споживача – з 7:00 до 20:00 понеділок-неділя.</w:t>
      </w:r>
    </w:p>
    <w:p w:rsidR="00714D36" w:rsidRPr="00717E38" w:rsidRDefault="003C69AA">
      <w:pPr>
        <w:jc w:val="both"/>
        <w:rPr>
          <w:lang w:val="uk-UA"/>
        </w:rPr>
      </w:pPr>
      <w:r w:rsidRPr="00717E38">
        <w:rPr>
          <w:rFonts w:ascii="Times New Roman" w:eastAsiaTheme="minorHAnsi" w:hAnsi="Times New Roman" w:cs="Times New Roman"/>
          <w:lang w:val="uk-UA" w:eastAsia="en-US"/>
        </w:rPr>
        <w:t>Споживач (об’єкти споживача) належать до 2-го класу споживачів електричної енергії.</w:t>
      </w:r>
    </w:p>
    <w:p w:rsidR="00714D36" w:rsidRPr="00717E38" w:rsidRDefault="003C69AA">
      <w:pPr>
        <w:jc w:val="both"/>
        <w:rPr>
          <w:lang w:val="uk-UA"/>
        </w:rPr>
      </w:pPr>
      <w:r w:rsidRPr="00717E38">
        <w:rPr>
          <w:rFonts w:ascii="Times New Roman" w:eastAsiaTheme="minorHAnsi" w:hAnsi="Times New Roman" w:cs="Times New Roman"/>
          <w:lang w:val="uk-UA" w:eastAsia="en-US"/>
        </w:rPr>
        <w:t>Лічильники електричної енергії, якими обладнано площадки вимірювання на об’єктах споживача належать до категорії Б та не обладнані автоматизованою системою комерційного обліку електроенергії.</w:t>
      </w:r>
    </w:p>
    <w:p w:rsidR="00714D36" w:rsidRPr="00717E38" w:rsidRDefault="00714D36">
      <w:pPr>
        <w:jc w:val="both"/>
        <w:rPr>
          <w:rFonts w:ascii="Times New Roman" w:eastAsiaTheme="minorHAnsi" w:hAnsi="Times New Roman" w:cs="Times New Roman"/>
          <w:color w:val="FF0000"/>
          <w:lang w:val="uk-UA"/>
        </w:rPr>
      </w:pPr>
    </w:p>
    <w:p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rsidR="00714D36" w:rsidRPr="00717E38" w:rsidRDefault="00714D36">
      <w:pPr>
        <w:ind w:right="330"/>
        <w:rPr>
          <w:b/>
          <w:bCs/>
          <w:sz w:val="28"/>
          <w:szCs w:val="28"/>
          <w:lang w:val="uk-UA" w:eastAsia="hi-IN" w:bidi="hi-IN"/>
        </w:rPr>
      </w:pPr>
    </w:p>
    <w:p w:rsidR="00714D36" w:rsidRPr="00717E38" w:rsidRDefault="00714D36">
      <w:pPr>
        <w:ind w:right="330"/>
        <w:rPr>
          <w:b/>
          <w:bCs/>
          <w:sz w:val="28"/>
          <w:szCs w:val="28"/>
          <w:lang w:val="uk-UA" w:eastAsia="hi-IN" w:bidi="hi-IN"/>
        </w:rPr>
      </w:pPr>
    </w:p>
    <w:p w:rsidR="00714D36" w:rsidRPr="00717E38" w:rsidRDefault="003C69AA">
      <w:pPr>
        <w:jc w:val="both"/>
        <w:rPr>
          <w:lang w:val="uk-UA"/>
        </w:rPr>
      </w:pPr>
      <w:r w:rsidRPr="00717E38">
        <w:rPr>
          <w:lang w:val="uk-UA" w:eastAsia="hi-IN" w:bidi="hi-IN"/>
        </w:rPr>
        <w:t>___________________ (_______________)                  ___________________ (_______________)</w:t>
      </w:r>
    </w:p>
    <w:p w:rsidR="00714D36" w:rsidRPr="00717E38" w:rsidRDefault="003C69AA">
      <w:pPr>
        <w:ind w:right="330"/>
        <w:jc w:val="both"/>
        <w:rPr>
          <w:lang w:val="uk-UA"/>
        </w:rPr>
      </w:pPr>
      <w:r w:rsidRPr="00717E38">
        <w:rPr>
          <w:sz w:val="22"/>
          <w:szCs w:val="22"/>
          <w:vertAlign w:val="superscript"/>
          <w:lang w:val="uk-UA" w:eastAsia="hi-IN" w:bidi="hi-IN"/>
        </w:rPr>
        <w:t xml:space="preserve">                               підпис                                           прізвище, ініціали                                                                               підпис                                              прізвище, ініціали</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p w:rsidR="00714D36" w:rsidRPr="00717E38" w:rsidRDefault="00714D36">
      <w:pPr>
        <w:shd w:val="clear" w:color="auto" w:fill="FFFFFF"/>
        <w:tabs>
          <w:tab w:val="left" w:pos="379"/>
        </w:tabs>
        <w:spacing w:line="250" w:lineRule="exact"/>
        <w:ind w:right="330"/>
        <w:jc w:val="both"/>
        <w:rPr>
          <w:rFonts w:ascii="Times New Roman" w:eastAsia="Calibri" w:hAnsi="Times New Roman" w:cs="Times New Roman"/>
          <w:sz w:val="22"/>
          <w:szCs w:val="22"/>
          <w:lang w:val="uk-UA" w:eastAsia="hi-IN" w:bidi="hi-IN"/>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Додаток 2</w:t>
      </w: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 xml:space="preserve">до договору про постачання </w:t>
      </w: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електричної енергії споживачу</w:t>
      </w:r>
    </w:p>
    <w:p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від __.__._____ № ___________</w:t>
      </w:r>
    </w:p>
    <w:p w:rsidR="00714D36" w:rsidRPr="00717E38" w:rsidRDefault="00714D36" w:rsidP="000E644F">
      <w:pPr>
        <w:tabs>
          <w:tab w:val="left" w:pos="1418"/>
          <w:tab w:val="left" w:pos="3402"/>
        </w:tabs>
        <w:ind w:left="284" w:firstLine="709"/>
        <w:jc w:val="right"/>
        <w:rPr>
          <w:rFonts w:ascii="Times New Roman" w:eastAsiaTheme="minorHAnsi" w:hAnsi="Times New Roman" w:cs="Times New Roman"/>
          <w:lang w:val="uk-UA"/>
        </w:rPr>
      </w:pPr>
    </w:p>
    <w:p w:rsidR="00714D36" w:rsidRPr="00717E38" w:rsidRDefault="003C69AA" w:rsidP="000E644F">
      <w:pPr>
        <w:widowControl/>
        <w:shd w:val="clear" w:color="auto" w:fill="FFFFFF"/>
        <w:tabs>
          <w:tab w:val="left" w:pos="142"/>
          <w:tab w:val="left" w:pos="284"/>
          <w:tab w:val="left" w:pos="540"/>
          <w:tab w:val="left" w:pos="993"/>
        </w:tabs>
        <w:jc w:val="center"/>
        <w:rPr>
          <w:lang w:val="uk-UA"/>
        </w:rPr>
      </w:pPr>
      <w:r w:rsidRPr="00717E38">
        <w:rPr>
          <w:rFonts w:ascii="Times New Roman" w:eastAsiaTheme="minorHAnsi" w:hAnsi="Times New Roman" w:cs="Times New Roman"/>
          <w:b/>
          <w:bCs/>
          <w:lang w:val="uk-UA" w:eastAsia="en-US"/>
        </w:rPr>
        <w:t>Специфікація товару</w:t>
      </w:r>
      <w:r w:rsidRPr="00717E38">
        <w:rPr>
          <w:rFonts w:ascii="Times New Roman" w:eastAsiaTheme="minorHAnsi" w:hAnsi="Times New Roman" w:cs="Times New Roman"/>
          <w:b/>
          <w:lang w:val="uk-UA" w:eastAsia="en-US"/>
        </w:rPr>
        <w:t xml:space="preserve"> (електрична енергія)</w:t>
      </w:r>
    </w:p>
    <w:p w:rsidR="00714D36" w:rsidRPr="00717E38" w:rsidRDefault="00714D36" w:rsidP="000E644F">
      <w:pPr>
        <w:jc w:val="center"/>
        <w:rPr>
          <w:rFonts w:ascii="Times New Roman" w:eastAsiaTheme="minorHAnsi" w:hAnsi="Times New Roman" w:cs="Times New Roman"/>
          <w:lang w:val="uk-UA" w:eastAsia="en-US"/>
        </w:rPr>
      </w:pPr>
    </w:p>
    <w:tbl>
      <w:tblPr>
        <w:tblW w:w="9630" w:type="dxa"/>
        <w:tblInd w:w="288" w:type="dxa"/>
        <w:tblLayout w:type="fixed"/>
        <w:tblLook w:val="04A0"/>
      </w:tblPr>
      <w:tblGrid>
        <w:gridCol w:w="721"/>
        <w:gridCol w:w="3097"/>
        <w:gridCol w:w="1559"/>
        <w:gridCol w:w="2552"/>
        <w:gridCol w:w="1701"/>
      </w:tblGrid>
      <w:tr w:rsidR="00EF290B" w:rsidRPr="00717E38" w:rsidTr="00EF290B">
        <w:trPr>
          <w:trHeight w:val="907"/>
        </w:trPr>
        <w:tc>
          <w:tcPr>
            <w:tcW w:w="721"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ind w:left="89" w:right="89"/>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 з/р</w:t>
            </w:r>
          </w:p>
        </w:tc>
        <w:tc>
          <w:tcPr>
            <w:tcW w:w="3097"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ind w:left="-18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Період постачання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hAnsi="Times New Roman" w:cs="Times New Roman"/>
                <w:lang w:val="uk-UA"/>
              </w:rPr>
            </w:pPr>
            <w:r w:rsidRPr="00717E38">
              <w:rPr>
                <w:rFonts w:ascii="Times New Roman" w:eastAsiaTheme="minorHAnsi" w:hAnsi="Times New Roman" w:cs="Times New Roman"/>
                <w:b/>
                <w:lang w:val="uk-UA" w:eastAsia="en-US"/>
              </w:rPr>
              <w:t>Кількість</w:t>
            </w:r>
            <w:r w:rsidRPr="00717E38">
              <w:rPr>
                <w:rFonts w:ascii="Times New Roman" w:eastAsiaTheme="minorHAnsi" w:hAnsi="Times New Roman" w:cs="Times New Roman"/>
                <w:lang w:val="uk-UA" w:eastAsia="en-US"/>
              </w:rPr>
              <w:t xml:space="preserve"> </w:t>
            </w:r>
            <w:r w:rsidRPr="00717E38">
              <w:rPr>
                <w:rFonts w:ascii="Times New Roman" w:eastAsiaTheme="minorHAnsi" w:hAnsi="Times New Roman" w:cs="Times New Roman"/>
                <w:b/>
                <w:lang w:val="uk-UA" w:eastAsia="en-US"/>
              </w:rPr>
              <w:t>(кВт*год)</w:t>
            </w:r>
          </w:p>
        </w:tc>
        <w:tc>
          <w:tcPr>
            <w:tcW w:w="2552"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Сума без ПДВ (грн)</w:t>
            </w:r>
          </w:p>
        </w:tc>
      </w:tr>
      <w:tr w:rsidR="00EF290B" w:rsidRPr="00717E38" w:rsidTr="00EF290B">
        <w:tc>
          <w:tcPr>
            <w:tcW w:w="721"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Calibri" w:hAnsi="Times New Roman" w:cs="Times New Roman"/>
                <w:lang w:val="uk-UA"/>
              </w:rPr>
            </w:pPr>
            <w:r w:rsidRPr="00717E38">
              <w:rPr>
                <w:rFonts w:ascii="Times New Roman" w:eastAsiaTheme="minorHAnsi" w:hAnsi="Times New Roman" w:cs="Times New Roman"/>
                <w:lang w:val="uk-UA"/>
              </w:rPr>
              <w:t>1</w:t>
            </w:r>
          </w:p>
        </w:tc>
        <w:tc>
          <w:tcPr>
            <w:tcW w:w="3097"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Calibri" w:hAnsi="Times New Roman" w:cs="Times New Roman"/>
                <w:lang w:val="uk-UA"/>
              </w:rPr>
            </w:pPr>
            <w:r w:rsidRPr="00717E38">
              <w:rPr>
                <w:rFonts w:ascii="Times New Roman" w:eastAsiaTheme="minorHAnsi" w:hAnsi="Times New Roman" w:cs="Times New Roman"/>
                <w:lang w:val="uk-UA"/>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Calibri" w:hAnsi="Times New Roman" w:cs="Times New Roman"/>
                <w:lang w:val="uk-UA"/>
              </w:rPr>
            </w:pPr>
            <w:r w:rsidRPr="00717E38">
              <w:rPr>
                <w:rFonts w:ascii="Times New Roman" w:eastAsiaTheme="minorHAnsi" w:hAnsi="Times New Roman" w:cs="Times New Roman"/>
                <w:lang w:val="uk-UA"/>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Calibri" w:hAnsi="Times New Roman" w:cs="Times New Roman"/>
                <w:lang w:val="uk-UA"/>
              </w:rPr>
            </w:pPr>
            <w:r w:rsidRPr="00717E38">
              <w:rPr>
                <w:rFonts w:ascii="Times New Roman" w:eastAsiaTheme="minorHAnsi" w:hAnsi="Times New Roman" w:cs="Times New Roman"/>
                <w:lang w:val="uk-UA"/>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Calibri" w:hAnsi="Times New Roman" w:cs="Times New Roman"/>
                <w:lang w:val="uk-UA"/>
              </w:rPr>
            </w:pPr>
            <w:r w:rsidRPr="00717E38">
              <w:rPr>
                <w:rFonts w:ascii="Times New Roman" w:eastAsiaTheme="minorHAnsi" w:hAnsi="Times New Roman" w:cs="Times New Roman"/>
                <w:lang w:val="uk-UA"/>
              </w:rPr>
              <w:t>5</w:t>
            </w:r>
          </w:p>
        </w:tc>
      </w:tr>
      <w:tr w:rsidR="00EF290B" w:rsidRPr="00717E38" w:rsidTr="00EF290B">
        <w:trPr>
          <w:trHeight w:val="58"/>
        </w:trPr>
        <w:tc>
          <w:tcPr>
            <w:tcW w:w="721"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Calibri" w:hAnsi="Times New Roman" w:cs="Times New Roman"/>
                <w:lang w:val="uk-UA" w:eastAsia="en-US"/>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eastAsiaTheme="minorHAnsi"/>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right"/>
              <w:rPr>
                <w:rFonts w:ascii="Times New Roman" w:eastAsiaTheme="minorHAnsi"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tcPr>
          <w:p w:rsidR="00EF290B" w:rsidRPr="00717E38" w:rsidRDefault="00EF290B" w:rsidP="000E644F">
            <w:pPr>
              <w:rPr>
                <w:rFonts w:ascii="Times New Roman" w:eastAsiaTheme="minorHAnsi" w:hAnsi="Times New Roman" w:cs="Times New Roman"/>
                <w:lang w:val="uk-UA"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right"/>
              <w:rPr>
                <w:rFonts w:ascii="Times New Roman" w:eastAsiaTheme="minorHAnsi" w:hAnsi="Times New Roman" w:cs="Times New Roman"/>
                <w:lang w:val="uk-UA" w:eastAsia="en-US"/>
              </w:rPr>
            </w:pPr>
          </w:p>
        </w:tc>
      </w:tr>
      <w:tr w:rsidR="00EF290B" w:rsidRPr="00717E38" w:rsidTr="00EF290B">
        <w:tc>
          <w:tcPr>
            <w:tcW w:w="721"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Theme="minorHAnsi" w:hAnsi="Times New Roman" w:cs="Times New Roman"/>
                <w:lang w:val="uk-UA" w:eastAsia="en-US"/>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Theme="minorHAnsi"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right"/>
              <w:rPr>
                <w:rFonts w:ascii="Times New Roman" w:eastAsiaTheme="minorHAnsi"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tcPr>
          <w:p w:rsidR="00EF290B" w:rsidRPr="00717E38" w:rsidRDefault="00EF290B" w:rsidP="000E644F">
            <w:pPr>
              <w:jc w:val="center"/>
              <w:rPr>
                <w:rFonts w:ascii="Times New Roman" w:eastAsiaTheme="minorHAnsi" w:hAnsi="Times New Roman" w:cs="Times New Roman"/>
                <w:lang w:val="uk-UA"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right"/>
              <w:rPr>
                <w:rFonts w:ascii="Times New Roman" w:eastAsiaTheme="minorHAnsi" w:hAnsi="Times New Roman" w:cs="Times New Roman"/>
                <w:lang w:val="uk-UA" w:eastAsia="en-US"/>
              </w:rPr>
            </w:pPr>
          </w:p>
        </w:tc>
      </w:tr>
      <w:tr w:rsidR="00EF290B" w:rsidRPr="00717E38" w:rsidTr="00EF290B">
        <w:tc>
          <w:tcPr>
            <w:tcW w:w="721"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Theme="minorHAnsi" w:hAnsi="Times New Roman" w:cs="Times New Roman"/>
                <w:lang w:val="uk-UA" w:eastAsia="en-US"/>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center"/>
              <w:rPr>
                <w:rFonts w:ascii="Times New Roman" w:eastAsiaTheme="minorHAnsi"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right"/>
              <w:rPr>
                <w:rFonts w:ascii="Times New Roman" w:eastAsiaTheme="minorHAnsi"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tcPr>
          <w:p w:rsidR="00EF290B" w:rsidRPr="00717E38" w:rsidRDefault="00EF290B" w:rsidP="000E644F">
            <w:pPr>
              <w:jc w:val="center"/>
              <w:rPr>
                <w:rFonts w:ascii="Times New Roman" w:eastAsiaTheme="minorHAnsi" w:hAnsi="Times New Roman" w:cs="Times New Roman"/>
                <w:lang w:val="uk-UA"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290B" w:rsidRPr="00717E38" w:rsidRDefault="00EF290B" w:rsidP="000E644F">
            <w:pPr>
              <w:jc w:val="right"/>
              <w:rPr>
                <w:rFonts w:ascii="Times New Roman" w:eastAsiaTheme="minorHAnsi" w:hAnsi="Times New Roman" w:cs="Times New Roman"/>
                <w:lang w:val="uk-UA" w:eastAsia="en-US"/>
              </w:rPr>
            </w:pPr>
          </w:p>
        </w:tc>
      </w:tr>
      <w:tr w:rsidR="00714D36" w:rsidRPr="00717E38" w:rsidTr="00EF290B">
        <w:tc>
          <w:tcPr>
            <w:tcW w:w="3818" w:type="dxa"/>
            <w:gridSpan w:val="2"/>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rsidP="000E644F">
            <w:pPr>
              <w:ind w:left="607"/>
              <w:jc w:val="right"/>
              <w:rPr>
                <w:rFonts w:ascii="Times New Roman" w:eastAsia="Calibri" w:hAnsi="Times New Roman" w:cs="Times New Roman"/>
                <w:b/>
                <w:lang w:val="uk-UA"/>
              </w:rPr>
            </w:pPr>
            <w:r w:rsidRPr="00717E38">
              <w:rPr>
                <w:rFonts w:ascii="Times New Roman" w:eastAsiaTheme="minorHAnsi" w:hAnsi="Times New Roman" w:cs="Times New Roman"/>
                <w:b/>
                <w:lang w:val="uk-UA"/>
              </w:rPr>
              <w:t>Обсяг</w:t>
            </w:r>
          </w:p>
        </w:tc>
        <w:tc>
          <w:tcPr>
            <w:tcW w:w="1559"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714D36" w:rsidP="000E644F">
            <w:pPr>
              <w:jc w:val="right"/>
              <w:rPr>
                <w:rFonts w:ascii="Times New Roman" w:eastAsiaTheme="minorHAnsi"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tcPr>
          <w:p w:rsidR="00714D36" w:rsidRPr="00717E38" w:rsidRDefault="003C69AA" w:rsidP="000E644F">
            <w:pPr>
              <w:jc w:val="center"/>
              <w:rPr>
                <w:rFonts w:ascii="Times New Roman" w:eastAsia="Calibri" w:hAnsi="Times New Roman" w:cs="Times New Roman"/>
                <w:lang w:val="uk-UA" w:eastAsia="en-US"/>
              </w:rPr>
            </w:pPr>
            <w:r w:rsidRPr="00717E38">
              <w:rPr>
                <w:rFonts w:ascii="Times New Roman" w:eastAsiaTheme="minorHAnsi" w:hAnsi="Times New Roman" w:cs="Times New Roman"/>
                <w:b/>
                <w:lang w:val="uk-UA" w:eastAsia="en-US"/>
              </w:rPr>
              <w:t>Разом:</w:t>
            </w:r>
          </w:p>
        </w:tc>
        <w:tc>
          <w:tcPr>
            <w:tcW w:w="1701"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714D36" w:rsidP="000E644F">
            <w:pPr>
              <w:jc w:val="right"/>
              <w:rPr>
                <w:rFonts w:ascii="Times New Roman" w:eastAsiaTheme="minorHAnsi" w:hAnsi="Times New Roman" w:cs="Times New Roman"/>
                <w:b/>
                <w:lang w:val="uk-UA" w:eastAsia="en-US"/>
              </w:rPr>
            </w:pPr>
          </w:p>
        </w:tc>
      </w:tr>
      <w:tr w:rsidR="00714D36" w:rsidRPr="00717E38" w:rsidTr="00EF290B">
        <w:tc>
          <w:tcPr>
            <w:tcW w:w="7929" w:type="dxa"/>
            <w:gridSpan w:val="4"/>
            <w:tcBorders>
              <w:top w:val="single" w:sz="4" w:space="0" w:color="000000"/>
              <w:left w:val="single" w:sz="4" w:space="0" w:color="000000"/>
              <w:bottom w:val="single" w:sz="4" w:space="0" w:color="000000"/>
              <w:right w:val="single" w:sz="4" w:space="0" w:color="000000"/>
            </w:tcBorders>
          </w:tcPr>
          <w:p w:rsidR="00714D36" w:rsidRPr="00717E38" w:rsidRDefault="003C69AA" w:rsidP="000E644F">
            <w:pPr>
              <w:jc w:val="right"/>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ПДВ __%:</w:t>
            </w:r>
          </w:p>
        </w:tc>
        <w:tc>
          <w:tcPr>
            <w:tcW w:w="1701" w:type="dxa"/>
            <w:tcBorders>
              <w:top w:val="single" w:sz="4" w:space="0" w:color="000000"/>
              <w:left w:val="single" w:sz="4" w:space="0" w:color="000000"/>
              <w:bottom w:val="single" w:sz="4" w:space="0" w:color="000000"/>
              <w:right w:val="single" w:sz="4" w:space="0" w:color="000000"/>
            </w:tcBorders>
          </w:tcPr>
          <w:p w:rsidR="00714D36" w:rsidRPr="00717E38" w:rsidRDefault="00714D36" w:rsidP="000E644F">
            <w:pPr>
              <w:jc w:val="right"/>
              <w:rPr>
                <w:rFonts w:ascii="Times New Roman" w:eastAsiaTheme="minorHAnsi" w:hAnsi="Times New Roman" w:cs="Times New Roman"/>
                <w:lang w:val="uk-UA" w:eastAsia="en-US"/>
              </w:rPr>
            </w:pPr>
          </w:p>
        </w:tc>
      </w:tr>
      <w:tr w:rsidR="00714D36" w:rsidRPr="00717E38" w:rsidTr="00EF290B">
        <w:tc>
          <w:tcPr>
            <w:tcW w:w="7929" w:type="dxa"/>
            <w:gridSpan w:val="4"/>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rsidP="000E644F">
            <w:pPr>
              <w:jc w:val="right"/>
              <w:rPr>
                <w:rFonts w:ascii="Times New Roman" w:eastAsia="Calibri" w:hAnsi="Times New Roman" w:cs="Times New Roman"/>
                <w:lang w:val="uk-UA" w:eastAsia="en-US"/>
              </w:rPr>
            </w:pPr>
            <w:r w:rsidRPr="00717E38">
              <w:rPr>
                <w:rFonts w:ascii="Times New Roman" w:eastAsiaTheme="minorHAnsi" w:hAnsi="Times New Roman" w:cs="Times New Roman"/>
                <w:b/>
                <w:lang w:val="uk-UA" w:eastAsia="en-US"/>
              </w:rPr>
              <w:t>ВСЬОГО: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714D36" w:rsidP="000E644F">
            <w:pPr>
              <w:jc w:val="right"/>
              <w:rPr>
                <w:rFonts w:ascii="Times New Roman" w:eastAsiaTheme="minorHAnsi" w:hAnsi="Times New Roman" w:cs="Times New Roman"/>
                <w:b/>
                <w:lang w:val="uk-UA" w:eastAsia="en-US"/>
              </w:rPr>
            </w:pPr>
          </w:p>
        </w:tc>
      </w:tr>
    </w:tbl>
    <w:p w:rsidR="00714D36" w:rsidRPr="00717E38" w:rsidRDefault="00714D36" w:rsidP="000E644F">
      <w:pPr>
        <w:rPr>
          <w:rFonts w:ascii="Times New Roman" w:eastAsiaTheme="minorHAnsi" w:hAnsi="Times New Roman" w:cs="Times New Roman"/>
          <w:b/>
          <w:lang w:val="uk-UA"/>
        </w:rPr>
      </w:pPr>
    </w:p>
    <w:p w:rsidR="00714D36" w:rsidRPr="00717E38" w:rsidRDefault="003C69AA" w:rsidP="000E644F">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rsidR="00714D36" w:rsidRPr="00717E38" w:rsidRDefault="00714D36" w:rsidP="000E644F">
      <w:pPr>
        <w:ind w:right="330"/>
        <w:rPr>
          <w:b/>
          <w:bCs/>
          <w:sz w:val="28"/>
          <w:szCs w:val="28"/>
          <w:lang w:val="uk-UA" w:eastAsia="hi-IN" w:bidi="hi-IN"/>
        </w:rPr>
      </w:pPr>
    </w:p>
    <w:p w:rsidR="00714D36" w:rsidRPr="00717E38" w:rsidRDefault="00714D36" w:rsidP="000E644F">
      <w:pPr>
        <w:ind w:right="330"/>
        <w:rPr>
          <w:b/>
          <w:bCs/>
          <w:sz w:val="28"/>
          <w:szCs w:val="28"/>
          <w:lang w:val="uk-UA" w:eastAsia="hi-IN" w:bidi="hi-IN"/>
        </w:rPr>
      </w:pPr>
    </w:p>
    <w:p w:rsidR="00714D36" w:rsidRPr="00717E38" w:rsidRDefault="003C69AA" w:rsidP="000E644F">
      <w:pPr>
        <w:jc w:val="both"/>
        <w:rPr>
          <w:lang w:val="uk-UA"/>
        </w:rPr>
      </w:pPr>
      <w:r w:rsidRPr="00717E38">
        <w:rPr>
          <w:lang w:val="uk-UA" w:eastAsia="hi-IN" w:bidi="hi-IN"/>
        </w:rPr>
        <w:t>___________________ (_______________)                  ___________________ (_______________)</w:t>
      </w:r>
    </w:p>
    <w:p w:rsidR="00714D36" w:rsidRPr="00717E38" w:rsidRDefault="003C69AA" w:rsidP="000E644F">
      <w:pPr>
        <w:ind w:right="330"/>
        <w:jc w:val="both"/>
        <w:rPr>
          <w:lang w:val="uk-UA"/>
        </w:rPr>
      </w:pPr>
      <w:r w:rsidRPr="00717E38">
        <w:rPr>
          <w:sz w:val="22"/>
          <w:szCs w:val="22"/>
          <w:vertAlign w:val="superscript"/>
          <w:lang w:val="uk-UA" w:eastAsia="hi-IN" w:bidi="hi-IN"/>
        </w:rPr>
        <w:t xml:space="preserve">                               підпис                                           прізвище, ініціали                                                                               підпис                                              прізвище, ініціали</w:t>
      </w:r>
    </w:p>
    <w:p w:rsidR="00714D36" w:rsidRPr="00717E38" w:rsidRDefault="003C69AA" w:rsidP="000E644F">
      <w:pPr>
        <w:shd w:val="clear" w:color="auto" w:fill="FFFFFF"/>
        <w:tabs>
          <w:tab w:val="left" w:pos="379"/>
        </w:tabs>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rsidR="00714D36" w:rsidRPr="00717E38" w:rsidRDefault="003C69AA" w:rsidP="000E644F">
      <w:pPr>
        <w:shd w:val="clear" w:color="auto" w:fill="FFFFFF"/>
        <w:tabs>
          <w:tab w:val="left" w:pos="379"/>
        </w:tabs>
        <w:ind w:right="330"/>
        <w:jc w:val="both"/>
        <w:rPr>
          <w:lang w:val="uk-UA"/>
        </w:rPr>
      </w:pPr>
      <w:r w:rsidRPr="00717E38">
        <w:rPr>
          <w:sz w:val="22"/>
          <w:szCs w:val="22"/>
          <w:lang w:val="uk-UA" w:eastAsia="hi-IN" w:bidi="hi-IN"/>
        </w:rPr>
        <w:t xml:space="preserve">   </w:t>
      </w:r>
    </w:p>
    <w:p w:rsidR="00714D36" w:rsidRPr="00717E38" w:rsidRDefault="003C69AA" w:rsidP="000E644F">
      <w:pPr>
        <w:shd w:val="clear" w:color="auto" w:fill="FFFFFF"/>
        <w:tabs>
          <w:tab w:val="left" w:pos="379"/>
        </w:tabs>
        <w:ind w:right="330"/>
        <w:jc w:val="both"/>
        <w:rPr>
          <w:rFonts w:ascii="Times New Roman" w:eastAsia="Calibri" w:hAnsi="Times New Roman" w:cs="Times New Roman"/>
          <w:sz w:val="22"/>
          <w:szCs w:val="22"/>
          <w:lang w:val="uk-UA" w:eastAsia="hi-IN" w:bidi="hi-IN"/>
        </w:rPr>
      </w:pPr>
      <w:r w:rsidRPr="00717E38">
        <w:rPr>
          <w:lang w:val="uk-UA"/>
        </w:rPr>
        <w:br w:type="page"/>
      </w:r>
    </w:p>
    <w:p w:rsidR="00714D36" w:rsidRPr="00717E38" w:rsidRDefault="00714D36">
      <w:pPr>
        <w:rPr>
          <w:rFonts w:ascii="Times New Roman" w:eastAsiaTheme="minorHAnsi" w:hAnsi="Times New Roman" w:cs="Times New Roman"/>
          <w:lang w:val="uk-UA" w:eastAsia="en-US"/>
        </w:rPr>
      </w:pP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Додаток 3</w:t>
      </w: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 договору про постачання електричної енергії споживачу</w:t>
      </w: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від ___________ № __________</w:t>
      </w:r>
    </w:p>
    <w:p w:rsidR="00714D36" w:rsidRPr="00717E38" w:rsidRDefault="00714D36">
      <w:pPr>
        <w:rPr>
          <w:rFonts w:ascii="Times New Roman" w:eastAsiaTheme="minorHAnsi" w:hAnsi="Times New Roman" w:cs="Times New Roman"/>
          <w:lang w:val="uk-UA" w:eastAsia="en-US"/>
        </w:rPr>
      </w:pPr>
    </w:p>
    <w:p w:rsidR="00714D36" w:rsidRPr="00717E38" w:rsidRDefault="003C69AA">
      <w:pPr>
        <w:jc w:val="center"/>
        <w:rPr>
          <w:lang w:val="uk-UA"/>
        </w:rPr>
      </w:pPr>
      <w:r w:rsidRPr="00717E38">
        <w:rPr>
          <w:rFonts w:ascii="Times New Roman" w:eastAsiaTheme="minorHAnsi" w:hAnsi="Times New Roman" w:cs="Times New Roman"/>
          <w:b/>
          <w:lang w:val="uk-UA" w:eastAsia="en-US"/>
        </w:rPr>
        <w:t>ЗАЯВА-ПРИЄДНАННЯ</w:t>
      </w:r>
    </w:p>
    <w:p w:rsidR="00714D36" w:rsidRPr="00717E38" w:rsidRDefault="003C69AA">
      <w:pPr>
        <w:jc w:val="center"/>
        <w:rPr>
          <w:lang w:val="uk-UA"/>
        </w:rPr>
      </w:pPr>
      <w:r w:rsidRPr="00717E38">
        <w:rPr>
          <w:rFonts w:ascii="Times New Roman" w:eastAsiaTheme="minorHAnsi" w:hAnsi="Times New Roman" w:cs="Times New Roman"/>
          <w:b/>
          <w:lang w:val="uk-UA" w:eastAsia="en-US"/>
        </w:rPr>
        <w:t>до договору про постачання електричної енергії споживачу</w:t>
      </w:r>
    </w:p>
    <w:p w:rsidR="00714D36" w:rsidRPr="00717E38" w:rsidRDefault="003C69AA">
      <w:pPr>
        <w:jc w:val="center"/>
        <w:rPr>
          <w:lang w:val="uk-UA"/>
        </w:rPr>
      </w:pPr>
      <w:r w:rsidRPr="00717E38">
        <w:rPr>
          <w:rFonts w:ascii="Times New Roman" w:eastAsiaTheme="minorHAnsi" w:hAnsi="Times New Roman" w:cs="Times New Roman"/>
          <w:b/>
          <w:lang w:val="uk-UA" w:eastAsia="en-US"/>
        </w:rPr>
        <w:t>від _____________ № ____</w:t>
      </w:r>
    </w:p>
    <w:p w:rsidR="00714D36" w:rsidRPr="00717E38" w:rsidRDefault="00714D36">
      <w:pPr>
        <w:ind w:firstLine="709"/>
        <w:jc w:val="both"/>
        <w:rPr>
          <w:rFonts w:ascii="Times New Roman" w:eastAsiaTheme="minorHAnsi" w:hAnsi="Times New Roman" w:cs="Times New Roman"/>
          <w:lang w:val="uk-UA" w:eastAsia="en-US"/>
        </w:rPr>
      </w:pP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____________ (далі – Договір), приєднуюсь до умов Договору на умовах комерційної пропозиції що є додатком </w:t>
      </w:r>
      <w:r w:rsidR="00EF290B" w:rsidRPr="00717E38">
        <w:rPr>
          <w:rFonts w:ascii="Times New Roman" w:eastAsiaTheme="minorHAnsi" w:hAnsi="Times New Roman" w:cs="Times New Roman"/>
          <w:lang w:val="uk-UA" w:eastAsia="en-US"/>
        </w:rPr>
        <w:t>4</w:t>
      </w:r>
      <w:r w:rsidRPr="00717E38">
        <w:rPr>
          <w:rFonts w:ascii="Times New Roman" w:eastAsiaTheme="minorHAnsi" w:hAnsi="Times New Roman" w:cs="Times New Roman"/>
          <w:lang w:val="uk-UA" w:eastAsia="en-US"/>
        </w:rPr>
        <w:t xml:space="preserve"> до Договору, з такими нижченаведеними персоніфікованими даними.</w:t>
      </w:r>
    </w:p>
    <w:p w:rsidR="00714D36" w:rsidRPr="00717E38" w:rsidRDefault="00714D36">
      <w:pPr>
        <w:jc w:val="both"/>
        <w:rPr>
          <w:rFonts w:ascii="Times New Roman" w:eastAsiaTheme="minorHAnsi" w:hAnsi="Times New Roman" w:cs="Times New Roman"/>
          <w:b/>
          <w:lang w:val="uk-UA" w:eastAsia="en-US"/>
        </w:rPr>
      </w:pPr>
    </w:p>
    <w:p w:rsidR="00714D36" w:rsidRPr="00717E38" w:rsidRDefault="003C69AA">
      <w:pPr>
        <w:jc w:val="both"/>
        <w:rPr>
          <w:lang w:val="uk-UA"/>
        </w:rPr>
      </w:pPr>
      <w:r w:rsidRPr="00717E38">
        <w:rPr>
          <w:rFonts w:ascii="Times New Roman" w:eastAsiaTheme="minorHAnsi" w:hAnsi="Times New Roman" w:cs="Times New Roman"/>
          <w:b/>
          <w:lang w:val="uk-UA" w:eastAsia="en-US"/>
        </w:rPr>
        <w:t>Персоніфіковані дані Споживача:</w:t>
      </w:r>
    </w:p>
    <w:tbl>
      <w:tblPr>
        <w:tblW w:w="10270" w:type="dxa"/>
        <w:tblInd w:w="-4" w:type="dxa"/>
        <w:tblLayout w:type="fixed"/>
        <w:tblLook w:val="01E0"/>
      </w:tblPr>
      <w:tblGrid>
        <w:gridCol w:w="450"/>
        <w:gridCol w:w="5230"/>
        <w:gridCol w:w="4590"/>
      </w:tblGrid>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1</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Найменування</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714D36">
            <w:pPr>
              <w:jc w:val="both"/>
              <w:rPr>
                <w:lang w:val="uk-UA"/>
              </w:rPr>
            </w:pP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2</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ЄДРПОУ</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71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lang w:val="uk-UA"/>
              </w:rPr>
            </w:pP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3</w:t>
            </w:r>
          </w:p>
        </w:tc>
        <w:tc>
          <w:tcPr>
            <w:tcW w:w="5230" w:type="dxa"/>
            <w:tcBorders>
              <w:top w:val="single" w:sz="4" w:space="0" w:color="000000"/>
              <w:left w:val="single" w:sz="4" w:space="0" w:color="000000"/>
              <w:bottom w:val="single" w:sz="4" w:space="0" w:color="000000"/>
              <w:right w:val="single" w:sz="4" w:space="0" w:color="000000"/>
            </w:tcBorders>
          </w:tcPr>
          <w:p w:rsidR="009D25B3" w:rsidRPr="00717E38" w:rsidRDefault="003C69AA">
            <w:pPr>
              <w:rPr>
                <w:rFonts w:ascii="Times New Roman" w:eastAsiaTheme="minorHAnsi" w:hAnsi="Times New Roman" w:cs="Times New Roman"/>
                <w:lang w:val="uk-UA" w:eastAsia="en-US"/>
              </w:rPr>
            </w:pPr>
            <w:r w:rsidRPr="00717E38">
              <w:rPr>
                <w:rFonts w:ascii="Times New Roman" w:eastAsiaTheme="minorHAnsi" w:hAnsi="Times New Roman" w:cs="Times New Roman"/>
                <w:lang w:val="uk-UA" w:eastAsia="en-US"/>
              </w:rPr>
              <w:t>Вид</w:t>
            </w:r>
            <w:r w:rsidR="009D25B3" w:rsidRPr="00717E38">
              <w:rPr>
                <w:rFonts w:ascii="Times New Roman" w:eastAsiaTheme="minorHAnsi" w:hAnsi="Times New Roman" w:cs="Times New Roman"/>
                <w:lang w:val="uk-UA" w:eastAsia="en-US"/>
              </w:rPr>
              <w:t>/найменування/тощо</w:t>
            </w:r>
            <w:r w:rsidRPr="00717E38">
              <w:rPr>
                <w:rFonts w:ascii="Times New Roman" w:eastAsiaTheme="minorHAnsi" w:hAnsi="Times New Roman" w:cs="Times New Roman"/>
                <w:lang w:val="uk-UA" w:eastAsia="en-US"/>
              </w:rPr>
              <w:t xml:space="preserve"> об'єкта</w:t>
            </w:r>
            <w:r w:rsidR="009D25B3" w:rsidRPr="00717E38">
              <w:rPr>
                <w:rFonts w:ascii="Times New Roman" w:eastAsiaTheme="minorHAnsi" w:hAnsi="Times New Roman" w:cs="Times New Roman"/>
                <w:lang w:val="uk-UA" w:eastAsia="en-US"/>
              </w:rPr>
              <w:t xml:space="preserve"> </w:t>
            </w:r>
          </w:p>
          <w:p w:rsidR="00714D36" w:rsidRPr="00717E38" w:rsidRDefault="009D25B3">
            <w:pPr>
              <w:rPr>
                <w:rFonts w:ascii="Times New Roman" w:eastAsia="Calibri" w:hAnsi="Times New Roman" w:cs="Times New Roman"/>
                <w:i/>
                <w:iCs/>
                <w:lang w:val="uk-UA" w:eastAsia="en-US"/>
              </w:rPr>
            </w:pPr>
            <w:r w:rsidRPr="00717E38">
              <w:rPr>
                <w:rFonts w:ascii="Times New Roman" w:eastAsiaTheme="minorHAnsi" w:hAnsi="Times New Roman" w:cs="Times New Roman"/>
                <w:i/>
                <w:iCs/>
                <w:lang w:val="uk-UA" w:eastAsia="en-US"/>
              </w:rPr>
              <w:t>(зазначається у разі необхідності)</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714D36">
            <w:pPr>
              <w:jc w:val="both"/>
              <w:rPr>
                <w:rFonts w:ascii="Times New Roman" w:eastAsiaTheme="minorHAnsi" w:hAnsi="Times New Roman" w:cs="Times New Roman"/>
                <w:lang w:val="uk-UA" w:eastAsia="en-US"/>
              </w:rPr>
            </w:pPr>
          </w:p>
        </w:tc>
      </w:tr>
      <w:tr w:rsidR="00714D36" w:rsidRPr="00717E38">
        <w:trPr>
          <w:trHeight w:val="450"/>
        </w:trPr>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4</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Адреса об’єкта, ЕІС-код точки (точок) комерційного обліку</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714D36">
            <w:pPr>
              <w:jc w:val="both"/>
              <w:rPr>
                <w:shd w:val="clear" w:color="auto" w:fill="FFFFFF"/>
                <w:lang w:val="uk-UA"/>
              </w:rPr>
            </w:pP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5</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Найменування Оператора, з яким Споживач уклав договір розподілу електричної енергії</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714D36">
            <w:pPr>
              <w:jc w:val="both"/>
              <w:rPr>
                <w:rFonts w:eastAsiaTheme="minorHAnsi"/>
                <w:lang w:val="uk-UA"/>
              </w:rPr>
            </w:pP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6</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Інформація про наявність пільг/субсидії (є/немає)</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Немає</w:t>
            </w:r>
          </w:p>
        </w:tc>
      </w:tr>
      <w:tr w:rsidR="00714D36" w:rsidRPr="00717E38">
        <w:tc>
          <w:tcPr>
            <w:tcW w:w="450" w:type="dxa"/>
            <w:tcBorders>
              <w:top w:val="single" w:sz="4" w:space="0" w:color="000000"/>
              <w:left w:val="single" w:sz="4" w:space="0" w:color="000000"/>
              <w:bottom w:val="single" w:sz="4" w:space="0" w:color="000000"/>
              <w:right w:val="single" w:sz="4" w:space="0" w:color="000000"/>
            </w:tcBorders>
            <w:vAlign w:val="center"/>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7</w:t>
            </w:r>
          </w:p>
        </w:tc>
        <w:tc>
          <w:tcPr>
            <w:tcW w:w="523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Статус платника ПДВ</w:t>
            </w:r>
          </w:p>
        </w:tc>
        <w:tc>
          <w:tcPr>
            <w:tcW w:w="4590" w:type="dxa"/>
            <w:tcBorders>
              <w:top w:val="single" w:sz="4" w:space="0" w:color="000000"/>
              <w:left w:val="single" w:sz="4" w:space="0" w:color="000000"/>
              <w:bottom w:val="single" w:sz="4" w:space="0" w:color="000000"/>
              <w:right w:val="single" w:sz="4" w:space="0" w:color="000000"/>
            </w:tcBorders>
          </w:tcPr>
          <w:p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не є Платником ПДВ</w:t>
            </w:r>
          </w:p>
        </w:tc>
      </w:tr>
    </w:tbl>
    <w:p w:rsidR="00714D36" w:rsidRPr="00717E38" w:rsidRDefault="003C69AA">
      <w:pPr>
        <w:jc w:val="both"/>
        <w:rPr>
          <w:lang w:val="uk-UA"/>
        </w:rPr>
      </w:pPr>
      <w:r w:rsidRPr="00717E38">
        <w:rPr>
          <w:rFonts w:ascii="Times New Roman" w:eastAsiaTheme="minorHAnsi" w:hAnsi="Times New Roman" w:cs="Times New Roman"/>
          <w:lang w:val="uk-UA" w:eastAsia="en-US"/>
        </w:rPr>
        <w:t>Початок постачання електричної енергії з «__»_______________202</w:t>
      </w:r>
      <w:r w:rsidR="001E66AA" w:rsidRPr="00717E38">
        <w:rPr>
          <w:rFonts w:ascii="Times New Roman" w:eastAsiaTheme="minorHAnsi" w:hAnsi="Times New Roman" w:cs="Times New Roman"/>
          <w:lang w:val="uk-UA" w:eastAsia="en-US"/>
        </w:rPr>
        <w:t>_</w:t>
      </w:r>
      <w:r w:rsidR="00EF290B" w:rsidRPr="00717E38">
        <w:rPr>
          <w:rFonts w:ascii="Times New Roman" w:eastAsiaTheme="minorHAnsi" w:hAnsi="Times New Roman" w:cs="Times New Roman"/>
          <w:lang w:val="uk-UA" w:eastAsia="en-US"/>
        </w:rPr>
        <w:t xml:space="preserve"> </w:t>
      </w:r>
      <w:r w:rsidRPr="00717E38">
        <w:rPr>
          <w:rFonts w:ascii="Times New Roman" w:eastAsiaTheme="minorHAnsi" w:hAnsi="Times New Roman" w:cs="Times New Roman"/>
          <w:lang w:val="uk-UA" w:eastAsia="en-US"/>
        </w:rPr>
        <w:t>р.</w:t>
      </w:r>
    </w:p>
    <w:p w:rsidR="00714D36" w:rsidRPr="00717E38" w:rsidRDefault="00714D36">
      <w:pPr>
        <w:jc w:val="both"/>
        <w:rPr>
          <w:rFonts w:ascii="Times New Roman" w:eastAsiaTheme="minorHAnsi" w:hAnsi="Times New Roman" w:cs="Times New Roman"/>
          <w:b/>
          <w:lang w:val="uk-UA" w:eastAsia="en-US"/>
        </w:rPr>
      </w:pPr>
    </w:p>
    <w:p w:rsidR="00714D36" w:rsidRPr="00717E38" w:rsidRDefault="003C69AA">
      <w:pPr>
        <w:jc w:val="both"/>
        <w:rPr>
          <w:lang w:val="uk-UA"/>
        </w:rPr>
      </w:pPr>
      <w:r w:rsidRPr="00717E38">
        <w:rPr>
          <w:rFonts w:ascii="Times New Roman" w:eastAsiaTheme="minorHAnsi" w:hAnsi="Times New Roman" w:cs="Times New Roman"/>
          <w:b/>
          <w:lang w:val="uk-UA" w:eastAsia="en-US"/>
        </w:rPr>
        <w:t>*Примітка:</w:t>
      </w:r>
    </w:p>
    <w:p w:rsidR="00714D36" w:rsidRPr="00717E38" w:rsidRDefault="003C69AA">
      <w:pPr>
        <w:jc w:val="both"/>
        <w:rPr>
          <w:lang w:val="uk-UA"/>
        </w:rPr>
      </w:pPr>
      <w:r w:rsidRPr="00717E38">
        <w:rPr>
          <w:rFonts w:ascii="Times New Roman" w:eastAsiaTheme="minorHAnsi" w:hAnsi="Times New Roman" w:cs="Times New Roman"/>
          <w:lang w:val="uk-UA" w:eastAsia="en-US"/>
        </w:rPr>
        <w:t>Заповнюється Постачальником, якщо заява-приєднання надається для заповнення Постачальником.</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Заповнюється Споживачем, якщо заява-приєднання заповнюється Споживачем самостійно.</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Підписавши цю заявою-приєднання, Споживач засвідчує вільне волевиявлення щодо приєднання до умов Договору в повному обсязі.</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 моменту підписання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14D36" w:rsidRPr="00717E38" w:rsidRDefault="00714D36">
      <w:pPr>
        <w:ind w:firstLine="709"/>
        <w:jc w:val="both"/>
        <w:rPr>
          <w:rFonts w:ascii="Times New Roman" w:eastAsiaTheme="minorHAnsi" w:hAnsi="Times New Roman" w:cs="Times New Roman"/>
          <w:lang w:val="uk-UA" w:eastAsia="en-US"/>
        </w:rPr>
      </w:pP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за Договором.</w:t>
      </w:r>
    </w:p>
    <w:p w:rsidR="00714D36" w:rsidRPr="00717E38" w:rsidRDefault="00714D36">
      <w:pPr>
        <w:ind w:firstLine="709"/>
        <w:jc w:val="both"/>
        <w:rPr>
          <w:rFonts w:ascii="Times New Roman" w:eastAsiaTheme="minorHAnsi" w:hAnsi="Times New Roman" w:cs="Times New Roman"/>
          <w:b/>
          <w:lang w:val="uk-UA" w:eastAsia="en-US"/>
        </w:rPr>
      </w:pPr>
    </w:p>
    <w:p w:rsidR="00714D36" w:rsidRPr="00717E38" w:rsidRDefault="003C69AA">
      <w:pPr>
        <w:jc w:val="both"/>
        <w:rPr>
          <w:lang w:val="uk-UA"/>
        </w:rPr>
      </w:pPr>
      <w:r w:rsidRPr="00717E38">
        <w:rPr>
          <w:rFonts w:ascii="Times New Roman" w:eastAsiaTheme="minorHAnsi" w:hAnsi="Times New Roman" w:cs="Times New Roman"/>
          <w:b/>
          <w:lang w:val="uk-UA" w:eastAsia="en-US"/>
        </w:rPr>
        <w:t>Відмітка про згоду Споживача на обробку персональних даних:</w:t>
      </w:r>
    </w:p>
    <w:p w:rsidR="00714D36" w:rsidRPr="00717E38" w:rsidRDefault="003C69AA">
      <w:pPr>
        <w:jc w:val="both"/>
        <w:rPr>
          <w:lang w:val="uk-UA"/>
        </w:rPr>
      </w:pPr>
      <w:r w:rsidRPr="00717E38">
        <w:rPr>
          <w:rFonts w:ascii="Times New Roman" w:eastAsiaTheme="minorHAnsi" w:hAnsi="Times New Roman" w:cs="Times New Roman"/>
          <w:b/>
          <w:lang w:val="uk-UA" w:eastAsia="en-US"/>
        </w:rPr>
        <w:t>____________________         _________________         ______________________</w:t>
      </w:r>
    </w:p>
    <w:p w:rsidR="00714D36" w:rsidRPr="00717E38" w:rsidRDefault="003C69AA">
      <w:pPr>
        <w:rPr>
          <w:lang w:val="uk-UA"/>
        </w:rPr>
      </w:pPr>
      <w:r w:rsidRPr="00717E38">
        <w:rPr>
          <w:rFonts w:ascii="Times New Roman" w:eastAsiaTheme="minorHAnsi" w:hAnsi="Times New Roman" w:cs="Times New Roman"/>
          <w:lang w:val="uk-UA" w:eastAsia="en-US"/>
        </w:rPr>
        <w:t xml:space="preserve">                    (дата)                                 (особистий підпис)                         (П.І.Б. Споживача)</w:t>
      </w:r>
    </w:p>
    <w:p w:rsidR="00714D36" w:rsidRPr="00717E38" w:rsidRDefault="00714D36">
      <w:pPr>
        <w:jc w:val="both"/>
        <w:rPr>
          <w:rFonts w:ascii="Times New Roman" w:eastAsiaTheme="minorHAnsi" w:hAnsi="Times New Roman" w:cs="Times New Roman"/>
          <w:b/>
          <w:lang w:val="uk-UA" w:eastAsia="en-US"/>
        </w:rPr>
      </w:pPr>
    </w:p>
    <w:p w:rsidR="00714D36" w:rsidRPr="00717E38" w:rsidRDefault="003C69AA">
      <w:pPr>
        <w:ind w:firstLine="709"/>
        <w:jc w:val="both"/>
        <w:rPr>
          <w:lang w:val="uk-UA"/>
        </w:rPr>
      </w:pPr>
      <w:r w:rsidRPr="00717E38">
        <w:rPr>
          <w:rFonts w:ascii="Times New Roman" w:eastAsiaTheme="minorHAnsi" w:hAnsi="Times New Roman" w:cs="Times New Roman"/>
          <w:b/>
          <w:lang w:val="uk-UA" w:eastAsia="en-US"/>
        </w:rPr>
        <w:t>*Примітка:</w:t>
      </w:r>
    </w:p>
    <w:p w:rsidR="00714D36" w:rsidRPr="00717E38" w:rsidRDefault="003C69AA">
      <w:pPr>
        <w:ind w:firstLine="709"/>
        <w:jc w:val="both"/>
        <w:rPr>
          <w:lang w:val="uk-UA"/>
        </w:rPr>
      </w:pPr>
      <w:r w:rsidRPr="00717E38">
        <w:rPr>
          <w:rFonts w:ascii="Times New Roman" w:eastAsiaTheme="minorHAnsi" w:hAnsi="Times New Roman" w:cs="Times New Roman"/>
          <w:lang w:val="uk-UA" w:eastAsia="en-US"/>
        </w:rPr>
        <w:t>Споживач зобов'язується у десятиденний строк повідомити Постачальника про зміну будь-якої інформації та даних, зазначених у заяві-приєднанні.</w:t>
      </w:r>
    </w:p>
    <w:p w:rsidR="00714D36" w:rsidRPr="00717E38" w:rsidRDefault="00714D36">
      <w:pPr>
        <w:rPr>
          <w:rFonts w:ascii="Times New Roman" w:eastAsiaTheme="minorHAnsi" w:hAnsi="Times New Roman" w:cs="Times New Roman"/>
          <w:b/>
          <w:lang w:val="uk-UA" w:eastAsia="en-US"/>
        </w:rPr>
      </w:pPr>
    </w:p>
    <w:p w:rsidR="00714D36" w:rsidRPr="00717E38" w:rsidRDefault="003C69AA">
      <w:pPr>
        <w:rPr>
          <w:lang w:val="uk-UA"/>
        </w:rPr>
      </w:pPr>
      <w:r w:rsidRPr="00717E38">
        <w:rPr>
          <w:rFonts w:ascii="Times New Roman" w:eastAsiaTheme="minorHAnsi" w:hAnsi="Times New Roman" w:cs="Times New Roman"/>
          <w:b/>
          <w:lang w:val="uk-UA" w:eastAsia="en-US"/>
        </w:rPr>
        <w:t>Реквізити Споживача:</w:t>
      </w:r>
    </w:p>
    <w:p w:rsidR="00714D36" w:rsidRPr="00717E38" w:rsidRDefault="003C69AA">
      <w:pPr>
        <w:rPr>
          <w:lang w:val="uk-UA"/>
        </w:rPr>
      </w:pPr>
      <w:r w:rsidRPr="00717E38">
        <w:rPr>
          <w:rFonts w:ascii="Times New Roman" w:eastAsiaTheme="minorHAnsi" w:hAnsi="Times New Roman" w:cs="Times New Roman"/>
          <w:b/>
          <w:lang w:val="uk-UA" w:eastAsia="en-US"/>
        </w:rPr>
        <w:t>Відмітка про підписання Споживачем цієї заяви-приєднання:</w:t>
      </w:r>
    </w:p>
    <w:p w:rsidR="00714D36" w:rsidRPr="00717E38" w:rsidRDefault="003C69AA">
      <w:pPr>
        <w:jc w:val="both"/>
        <w:rPr>
          <w:lang w:val="uk-UA"/>
        </w:rPr>
      </w:pPr>
      <w:r w:rsidRPr="00717E38">
        <w:rPr>
          <w:rFonts w:ascii="Times New Roman" w:eastAsiaTheme="minorHAnsi" w:hAnsi="Times New Roman" w:cs="Times New Roman"/>
          <w:b/>
          <w:lang w:val="uk-UA" w:eastAsia="en-US"/>
        </w:rPr>
        <w:t xml:space="preserve">____________________         </w:t>
      </w:r>
      <w:r w:rsidR="00215561" w:rsidRPr="00717E38">
        <w:rPr>
          <w:rFonts w:ascii="Times New Roman" w:eastAsiaTheme="minorHAnsi" w:hAnsi="Times New Roman" w:cs="Times New Roman"/>
          <w:b/>
          <w:lang w:val="uk-UA" w:eastAsia="en-US"/>
        </w:rPr>
        <w:t xml:space="preserve">              </w:t>
      </w:r>
      <w:r w:rsidRPr="00717E38">
        <w:rPr>
          <w:rFonts w:ascii="Times New Roman" w:eastAsiaTheme="minorHAnsi" w:hAnsi="Times New Roman" w:cs="Times New Roman"/>
          <w:b/>
          <w:lang w:val="uk-UA" w:eastAsia="en-US"/>
        </w:rPr>
        <w:t xml:space="preserve">_________________        </w:t>
      </w:r>
      <w:r w:rsidR="00215561" w:rsidRPr="00717E38">
        <w:rPr>
          <w:rFonts w:ascii="Times New Roman" w:eastAsiaTheme="minorHAnsi" w:hAnsi="Times New Roman" w:cs="Times New Roman"/>
          <w:b/>
          <w:lang w:val="uk-UA" w:eastAsia="en-US"/>
        </w:rPr>
        <w:t xml:space="preserve">          </w:t>
      </w:r>
      <w:r w:rsidRPr="00717E38">
        <w:rPr>
          <w:rFonts w:ascii="Times New Roman" w:eastAsiaTheme="minorHAnsi" w:hAnsi="Times New Roman" w:cs="Times New Roman"/>
          <w:b/>
          <w:lang w:val="uk-UA" w:eastAsia="en-US"/>
        </w:rPr>
        <w:t xml:space="preserve"> ______________________</w:t>
      </w:r>
    </w:p>
    <w:p w:rsidR="00714D36" w:rsidRPr="00717E38" w:rsidRDefault="003C69AA">
      <w:pPr>
        <w:rPr>
          <w:lang w:val="uk-UA"/>
        </w:rPr>
      </w:pPr>
      <w:r w:rsidRPr="00717E38">
        <w:rPr>
          <w:rFonts w:ascii="Times New Roman" w:eastAsiaTheme="minorHAnsi" w:hAnsi="Times New Roman" w:cs="Times New Roman"/>
          <w:lang w:val="uk-UA" w:eastAsia="en-US"/>
        </w:rPr>
        <w:t>(дата подання заяви-приєднання)       (особистий підпис)                          (П.І.Б. Споживача)</w:t>
      </w:r>
    </w:p>
    <w:p w:rsidR="00714D36" w:rsidRPr="00717E38" w:rsidRDefault="00714D36">
      <w:pPr>
        <w:rPr>
          <w:rFonts w:ascii="Times New Roman" w:eastAsiaTheme="minorHAnsi" w:hAnsi="Times New Roman" w:cs="Times New Roman"/>
          <w:lang w:val="uk-UA" w:eastAsia="en-US"/>
        </w:rPr>
      </w:pPr>
    </w:p>
    <w:p w:rsidR="00714D36" w:rsidRPr="00717E38" w:rsidRDefault="00714D36">
      <w:pPr>
        <w:rPr>
          <w:rFonts w:ascii="Times New Roman" w:eastAsiaTheme="minorHAnsi" w:hAnsi="Times New Roman" w:cs="Times New Roman"/>
          <w:lang w:val="uk-UA" w:eastAsia="en-US"/>
        </w:rPr>
      </w:pPr>
    </w:p>
    <w:p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rsidR="00714D36" w:rsidRPr="00717E38" w:rsidRDefault="00714D36">
      <w:pPr>
        <w:ind w:right="330"/>
        <w:rPr>
          <w:b/>
          <w:bCs/>
          <w:sz w:val="28"/>
          <w:szCs w:val="28"/>
          <w:lang w:val="uk-UA" w:eastAsia="hi-IN" w:bidi="hi-IN"/>
        </w:rPr>
      </w:pPr>
    </w:p>
    <w:p w:rsidR="00714D36" w:rsidRPr="00717E38" w:rsidRDefault="00714D36">
      <w:pPr>
        <w:ind w:right="330"/>
        <w:rPr>
          <w:b/>
          <w:bCs/>
          <w:sz w:val="28"/>
          <w:szCs w:val="28"/>
          <w:lang w:val="uk-UA" w:eastAsia="hi-IN" w:bidi="hi-IN"/>
        </w:rPr>
      </w:pPr>
    </w:p>
    <w:p w:rsidR="00714D36" w:rsidRPr="00717E38" w:rsidRDefault="003C69AA">
      <w:pPr>
        <w:jc w:val="both"/>
        <w:rPr>
          <w:lang w:val="uk-UA"/>
        </w:rPr>
      </w:pPr>
      <w:r w:rsidRPr="00717E38">
        <w:rPr>
          <w:lang w:val="uk-UA" w:eastAsia="hi-IN" w:bidi="hi-IN"/>
        </w:rPr>
        <w:t>___________________ (_______________)                  ___________________ (_______________)</w:t>
      </w:r>
    </w:p>
    <w:p w:rsidR="00714D36" w:rsidRPr="00717E38" w:rsidRDefault="003C69AA">
      <w:pPr>
        <w:ind w:right="330"/>
        <w:jc w:val="both"/>
        <w:rPr>
          <w:lang w:val="uk-UA"/>
        </w:rPr>
      </w:pPr>
      <w:r w:rsidRPr="00717E38">
        <w:rPr>
          <w:sz w:val="22"/>
          <w:szCs w:val="22"/>
          <w:vertAlign w:val="superscript"/>
          <w:lang w:val="uk-UA" w:eastAsia="hi-IN" w:bidi="hi-IN"/>
        </w:rPr>
        <w:t xml:space="preserve">                               підпис                                           прізвище, ініціали                                                                               підпис                                              прізвище, ініціали</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p w:rsidR="00714D36" w:rsidRPr="00717E38" w:rsidRDefault="00714D36">
      <w:pPr>
        <w:shd w:val="clear" w:color="auto" w:fill="FFFFFF"/>
        <w:tabs>
          <w:tab w:val="left" w:pos="379"/>
        </w:tabs>
        <w:spacing w:line="250" w:lineRule="exact"/>
        <w:ind w:right="330"/>
        <w:jc w:val="both"/>
        <w:rPr>
          <w:rFonts w:ascii="Times New Roman" w:eastAsia="Calibri" w:hAnsi="Times New Roman" w:cs="Times New Roman"/>
          <w:sz w:val="22"/>
          <w:szCs w:val="22"/>
          <w:lang w:val="uk-UA" w:eastAsia="hi-IN" w:bidi="hi-IN"/>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714D36">
      <w:pPr>
        <w:tabs>
          <w:tab w:val="left" w:pos="6930"/>
        </w:tabs>
        <w:jc w:val="both"/>
        <w:rPr>
          <w:rFonts w:ascii="Times New Roman" w:eastAsiaTheme="minorHAnsi" w:hAnsi="Times New Roman" w:cs="Times New Roman"/>
          <w:lang w:val="uk-UA" w:eastAsia="en-US"/>
        </w:rPr>
      </w:pP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Додаток 4</w:t>
      </w:r>
    </w:p>
    <w:p w:rsidR="00714D36" w:rsidRPr="00717E38" w:rsidRDefault="003C69AA">
      <w:pPr>
        <w:ind w:left="6663"/>
        <w:jc w:val="both"/>
        <w:rPr>
          <w:lang w:val="uk-UA"/>
        </w:rPr>
      </w:pPr>
      <w:r w:rsidRPr="00717E38">
        <w:rPr>
          <w:rFonts w:ascii="Times New Roman" w:eastAsiaTheme="minorHAnsi" w:hAnsi="Times New Roman" w:cs="Times New Roman"/>
          <w:lang w:val="uk-UA" w:eastAsia="en-US"/>
        </w:rPr>
        <w:t>до договору про постачання електричної енергії споживачу</w:t>
      </w:r>
    </w:p>
    <w:p w:rsidR="00714D36" w:rsidRPr="00717E38" w:rsidRDefault="003C69AA">
      <w:pPr>
        <w:rPr>
          <w:lang w:val="uk-UA"/>
        </w:rPr>
      </w:pPr>
      <w:r w:rsidRPr="00717E38">
        <w:rPr>
          <w:rFonts w:ascii="Times New Roman" w:eastAsiaTheme="minorHAnsi" w:hAnsi="Times New Roman" w:cs="Times New Roman"/>
          <w:lang w:val="uk-UA" w:eastAsia="en-US"/>
        </w:rPr>
        <w:t xml:space="preserve">                                                                                                               від ___________ № __________</w:t>
      </w:r>
    </w:p>
    <w:p w:rsidR="00714D36" w:rsidRPr="00717E38" w:rsidRDefault="00714D36">
      <w:pPr>
        <w:jc w:val="both"/>
        <w:rPr>
          <w:rFonts w:ascii="Times New Roman" w:eastAsiaTheme="minorHAnsi" w:hAnsi="Times New Roman" w:cs="Times New Roman"/>
          <w:lang w:val="uk-UA" w:eastAsia="en-US"/>
        </w:rPr>
      </w:pPr>
    </w:p>
    <w:p w:rsidR="00714D36" w:rsidRPr="00717E38" w:rsidRDefault="003C69AA">
      <w:pPr>
        <w:jc w:val="center"/>
        <w:rPr>
          <w:lang w:val="uk-UA"/>
        </w:rPr>
      </w:pPr>
      <w:r w:rsidRPr="00717E38">
        <w:rPr>
          <w:rFonts w:ascii="Times New Roman" w:eastAsiaTheme="minorHAnsi" w:hAnsi="Times New Roman" w:cs="Times New Roman"/>
          <w:b/>
          <w:bCs/>
          <w:lang w:val="uk-UA" w:eastAsia="en-US"/>
        </w:rPr>
        <w:t>Примірна Форма</w:t>
      </w:r>
      <w:r w:rsidRPr="00717E38">
        <w:rPr>
          <w:rFonts w:ascii="Times New Roman" w:eastAsiaTheme="minorHAnsi" w:hAnsi="Times New Roman" w:cs="Times New Roman"/>
          <w:lang w:val="uk-UA" w:eastAsia="en-US"/>
        </w:rPr>
        <w:t xml:space="preserve"> “</w:t>
      </w:r>
      <w:r w:rsidRPr="00717E38">
        <w:rPr>
          <w:rFonts w:ascii="Times New Roman" w:eastAsiaTheme="minorHAnsi" w:hAnsi="Times New Roman" w:cs="Times New Roman"/>
          <w:b/>
          <w:color w:val="000000"/>
          <w:lang w:val="uk-UA" w:eastAsia="en-US"/>
        </w:rPr>
        <w:t>Комерційна пропозиція Постачальника”</w:t>
      </w:r>
    </w:p>
    <w:p w:rsidR="00714D36" w:rsidRPr="00717E38" w:rsidRDefault="00714D36">
      <w:pPr>
        <w:widowControl/>
        <w:shd w:val="clear" w:color="auto" w:fill="FFFFFF"/>
        <w:tabs>
          <w:tab w:val="left" w:pos="142"/>
          <w:tab w:val="left" w:pos="284"/>
          <w:tab w:val="left" w:pos="540"/>
          <w:tab w:val="left" w:pos="993"/>
        </w:tabs>
        <w:jc w:val="center"/>
        <w:rPr>
          <w:rFonts w:ascii="Times New Roman" w:eastAsia="Calibri" w:hAnsi="Times New Roman" w:cs="Times New Roman"/>
          <w:b/>
          <w:color w:val="000000"/>
          <w:lang w:val="uk-UA" w:eastAsia="en-US"/>
        </w:rPr>
      </w:pPr>
    </w:p>
    <w:p w:rsidR="00714D36" w:rsidRPr="00717E38" w:rsidRDefault="003C69AA">
      <w:pPr>
        <w:widowControl/>
        <w:shd w:val="clear" w:color="auto" w:fill="FFFFFF"/>
        <w:tabs>
          <w:tab w:val="left" w:pos="142"/>
          <w:tab w:val="left" w:pos="284"/>
          <w:tab w:val="left" w:pos="540"/>
          <w:tab w:val="left" w:pos="993"/>
        </w:tabs>
        <w:jc w:val="center"/>
        <w:rPr>
          <w:lang w:val="uk-UA"/>
        </w:rPr>
      </w:pPr>
      <w:r w:rsidRPr="00717E38">
        <w:rPr>
          <w:rFonts w:ascii="Times New Roman" w:eastAsia="Calibri" w:hAnsi="Times New Roman" w:cs="Times New Roman"/>
          <w:b/>
          <w:color w:val="000000"/>
          <w:lang w:val="uk-UA" w:eastAsia="en-US"/>
        </w:rPr>
        <w:t>Комерційна пропозиція Постачальника</w:t>
      </w:r>
    </w:p>
    <w:p w:rsidR="00714D36" w:rsidRPr="00717E38" w:rsidRDefault="00714D36">
      <w:pPr>
        <w:jc w:val="both"/>
        <w:rPr>
          <w:rFonts w:ascii="Times New Roman" w:eastAsiaTheme="minorHAnsi" w:hAnsi="Times New Roman" w:cs="Times New Roman"/>
          <w:lang w:val="uk-UA" w:eastAsia="en-US"/>
        </w:rPr>
      </w:pPr>
    </w:p>
    <w:p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______________________</w:t>
      </w:r>
      <w:r w:rsidRPr="00717E38">
        <w:rPr>
          <w:rFonts w:ascii="Times New Roman" w:eastAsiaTheme="minorHAnsi" w:hAnsi="Times New Roman" w:cs="Times New Roman"/>
          <w:color w:val="000000"/>
          <w:lang w:val="uk-UA" w:eastAsia="en-US"/>
        </w:rPr>
        <w:t xml:space="preserve">_____________________ </w:t>
      </w:r>
      <w:r w:rsidRPr="00717E38">
        <w:rPr>
          <w:rFonts w:ascii="Times New Roman" w:eastAsiaTheme="minorHAnsi" w:hAnsi="Times New Roman" w:cs="Times New Roman"/>
          <w:i/>
          <w:iCs/>
          <w:color w:val="000000"/>
          <w:lang w:val="uk-UA" w:eastAsia="en-US"/>
        </w:rPr>
        <w:t xml:space="preserve">(повне найменування Постачальника), </w:t>
      </w:r>
      <w:r w:rsidRPr="00717E38">
        <w:rPr>
          <w:rFonts w:eastAsiaTheme="minorHAnsi"/>
          <w:color w:val="000000"/>
          <w:lang w:val="uk-UA"/>
        </w:rPr>
        <w:t>яке діє на підставі ліцензії</w:t>
      </w:r>
      <w:r w:rsidRPr="00717E38">
        <w:rPr>
          <w:rFonts w:eastAsiaTheme="minorHAnsi"/>
          <w:b/>
          <w:color w:val="000000"/>
          <w:lang w:val="uk-UA"/>
        </w:rPr>
        <w:t xml:space="preserve"> </w:t>
      </w:r>
      <w:r w:rsidRPr="00717E38">
        <w:rPr>
          <w:rFonts w:eastAsiaTheme="minorHAnsi"/>
          <w:color w:val="000000"/>
          <w:lang w:val="uk-UA"/>
        </w:rPr>
        <w:t>на право провадження господарської діяльності з постачання електричної енергії споживачу згідно з постановою НКРЕКП від ___________ року № ____, далі – Постачальник, в особі ___________________________,</w:t>
      </w:r>
      <w:r w:rsidRPr="00717E38">
        <w:rPr>
          <w:rFonts w:eastAsiaTheme="minorHAnsi"/>
          <w:b/>
          <w:bCs/>
          <w:color w:val="000000"/>
          <w:lang w:val="uk-UA"/>
        </w:rPr>
        <w:t xml:space="preserve"> </w:t>
      </w:r>
      <w:r w:rsidRPr="00717E38">
        <w:rPr>
          <w:rFonts w:eastAsiaTheme="minorHAnsi"/>
          <w:color w:val="000000"/>
          <w:lang w:val="uk-UA"/>
        </w:rPr>
        <w:t>який діє на підставі _______________, надає</w:t>
      </w:r>
      <w:r w:rsidRPr="00717E38">
        <w:rPr>
          <w:rFonts w:eastAsiaTheme="minorHAnsi"/>
          <w:bCs/>
          <w:color w:val="000000"/>
          <w:lang w:val="uk-UA"/>
        </w:rPr>
        <w:t xml:space="preserve"> наступну комерційну пропозицію.</w:t>
      </w:r>
    </w:p>
    <w:p w:rsidR="000E644F" w:rsidRPr="00717E38" w:rsidRDefault="000E644F" w:rsidP="000E644F">
      <w:pPr>
        <w:ind w:firstLine="709"/>
        <w:jc w:val="both"/>
        <w:rPr>
          <w:lang w:val="uk-UA"/>
        </w:rPr>
      </w:pPr>
      <w:r w:rsidRPr="00717E38">
        <w:rPr>
          <w:bCs/>
          <w:color w:val="000000"/>
          <w:lang w:val="uk-UA"/>
        </w:rPr>
        <w:t xml:space="preserve">Предмет комерційної пропозиції: </w:t>
      </w:r>
      <w:r w:rsidRPr="00717E38">
        <w:rPr>
          <w:rFonts w:ascii="Times New Roman" w:hAnsi="Times New Roman" w:cs="Times New Roman"/>
          <w:color w:val="000000"/>
          <w:lang w:val="uk-UA"/>
        </w:rPr>
        <w:t>Електрична енергія (код за ДК 021:2015: 09310000-5 Електрична енергія).</w:t>
      </w:r>
    </w:p>
    <w:p w:rsidR="000E644F" w:rsidRPr="00717E38" w:rsidRDefault="000E644F" w:rsidP="000E644F">
      <w:pPr>
        <w:ind w:firstLine="709"/>
        <w:jc w:val="both"/>
        <w:rPr>
          <w:lang w:val="uk-UA"/>
        </w:rPr>
      </w:pPr>
      <w:r w:rsidRPr="00717E38">
        <w:rPr>
          <w:rFonts w:ascii="Times New Roman" w:hAnsi="Times New Roman" w:cs="Times New Roman"/>
          <w:bCs/>
          <w:color w:val="000000"/>
          <w:lang w:val="uk-UA"/>
        </w:rPr>
        <w:t>Загальний обсяг постачання електричної енергії, кВт.*год.: __________ кВт*год.</w:t>
      </w:r>
    </w:p>
    <w:p w:rsidR="000E644F" w:rsidRPr="00717E38" w:rsidRDefault="000E644F" w:rsidP="000E644F">
      <w:pPr>
        <w:tabs>
          <w:tab w:val="left" w:pos="993"/>
        </w:tabs>
        <w:ind w:firstLine="709"/>
        <w:jc w:val="both"/>
        <w:rPr>
          <w:lang w:val="uk-UA"/>
        </w:rPr>
      </w:pPr>
      <w:r w:rsidRPr="00717E38">
        <w:rPr>
          <w:color w:val="000000"/>
          <w:u w:val="single"/>
          <w:lang w:val="uk-UA"/>
        </w:rPr>
        <w:t>1. Визначення ціни електричної енергії:</w:t>
      </w:r>
      <w:r w:rsidRPr="00717E38">
        <w:rPr>
          <w:color w:val="000000"/>
          <w:lang w:val="uk-UA"/>
        </w:rPr>
        <w:t xml:space="preserve"> Загальна вартість електричної енергії визначається шляхом множення обсягу поставленої Споживачу електричної енергії на ціну за 1 кВт/год.  з ПДВ. </w:t>
      </w:r>
    </w:p>
    <w:p w:rsidR="000E644F" w:rsidRPr="00717E38" w:rsidRDefault="000E644F" w:rsidP="000E644F">
      <w:pPr>
        <w:tabs>
          <w:tab w:val="left" w:pos="993"/>
        </w:tabs>
        <w:ind w:firstLine="709"/>
        <w:jc w:val="both"/>
        <w:rPr>
          <w:lang w:val="uk-UA"/>
        </w:rPr>
      </w:pPr>
      <w:r w:rsidRPr="00717E38">
        <w:rPr>
          <w:color w:val="000000"/>
          <w:lang w:val="uk-UA"/>
        </w:rPr>
        <w:t xml:space="preserve">1.1. Ціна за 1 </w:t>
      </w:r>
      <w:r w:rsidRPr="00717E38">
        <w:rPr>
          <w:rFonts w:ascii="Times New Roman" w:eastAsiaTheme="minorHAnsi" w:hAnsi="Times New Roman" w:cs="Times New Roman"/>
          <w:color w:val="000000"/>
          <w:lang w:val="uk-UA" w:eastAsia="en-US"/>
        </w:rPr>
        <w:t>кВт*год</w:t>
      </w:r>
      <w:r w:rsidRPr="00717E38">
        <w:rPr>
          <w:color w:val="000000"/>
          <w:lang w:val="uk-UA"/>
        </w:rPr>
        <w:t xml:space="preserve"> складає: _____________ грн. кВт/год з ПДВ (______________). </w:t>
      </w:r>
    </w:p>
    <w:p w:rsidR="000E644F" w:rsidRPr="00717E38" w:rsidRDefault="000E644F" w:rsidP="000E644F">
      <w:pPr>
        <w:tabs>
          <w:tab w:val="left" w:pos="993"/>
        </w:tabs>
        <w:ind w:firstLine="709"/>
        <w:jc w:val="both"/>
        <w:rPr>
          <w:color w:val="FF0000"/>
          <w:lang w:val="uk-UA"/>
        </w:rPr>
      </w:pPr>
      <w:r w:rsidRPr="00717E38">
        <w:rPr>
          <w:lang w:val="uk-UA"/>
        </w:rPr>
        <w:t xml:space="preserve">1.2. Дана ціна включає в себе складові витрат: закупівлю електроенергії на ринку, регульований </w:t>
      </w:r>
      <w:r w:rsidRPr="00717E38">
        <w:rPr>
          <w:rStyle w:val="a5"/>
          <w:rFonts w:ascii="Times New Roman" w:hAnsi="Times New Roman"/>
          <w:b w:val="0"/>
          <w:lang w:val="uk-UA"/>
        </w:rPr>
        <w:t>тариф на послуги з передачі електричної енергії НЕК «УКРЕНЕРГО»,</w:t>
      </w:r>
      <w:r w:rsidR="00F6583B" w:rsidRPr="00717E38">
        <w:rPr>
          <w:rStyle w:val="a5"/>
          <w:rFonts w:ascii="Times New Roman" w:hAnsi="Times New Roman"/>
          <w:b w:val="0"/>
          <w:lang w:val="uk-UA"/>
        </w:rPr>
        <w:t xml:space="preserve"> </w:t>
      </w:r>
      <w:r w:rsidRPr="00717E38">
        <w:rPr>
          <w:lang w:val="uk-UA"/>
        </w:rPr>
        <w:t xml:space="preserve">вартість послуг Постачальника пов’язаних з постачанням електричної енергії та ПДВ, який нараховують відповідно до податкового законодавства України та враховують у складі ціни. </w:t>
      </w:r>
    </w:p>
    <w:p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 xml:space="preserve">1.3. Ціна електричної енергії зазначається Постачальником у розрахункових документах, передбачених договором про постачання електричної енергії споживачу. </w:t>
      </w:r>
    </w:p>
    <w:p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1.4. Розрахунковим періодом за договором про постачання електричної енергії споживачу є календарний місяць, з першого по останній день включно. Частиною розрахункового періоду є декада розрахункового місяця (використовується у разі необхідності зміни ціни за одиницю товару у випадках, передбачених чинним законодавством і договором).</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Назва розрахункового періоду співпадає з назвою календарного місяця.</w:t>
      </w:r>
    </w:p>
    <w:p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1.5. Ціна за одиницю електричної енергії може бути змінена Сторонами на підставі п.19 Особливостей кожну декаду міся</w:t>
      </w:r>
      <w:r w:rsidRPr="00717E38">
        <w:rPr>
          <w:rFonts w:ascii="Times New Roman" w:eastAsiaTheme="minorHAnsi" w:hAnsi="Times New Roman" w:cs="Times New Roman"/>
          <w:color w:val="000000"/>
          <w:lang w:val="uk-UA" w:eastAsia="en-US"/>
        </w:rPr>
        <w:t xml:space="preserve">ця на підставі звернення Сторони, яка пропонує таку зміну, в порядку, визначеному підпунктами 4.6.1 та 4.6.2 договору </w:t>
      </w:r>
      <w:r w:rsidRPr="00717E38">
        <w:rPr>
          <w:rFonts w:ascii="Times New Roman" w:eastAsiaTheme="minorHAnsi" w:hAnsi="Times New Roman" w:cs="Times New Roman"/>
          <w:lang w:val="uk-UA" w:eastAsia="en-US"/>
        </w:rPr>
        <w:t>про постачання електричної енергії споживачу від ___________ № ______.</w:t>
      </w:r>
    </w:p>
    <w:p w:rsidR="000E644F" w:rsidRPr="00717E38" w:rsidRDefault="000E644F" w:rsidP="000E644F">
      <w:pPr>
        <w:shd w:val="clear" w:color="auto" w:fill="FFFFFF"/>
        <w:ind w:firstLine="540"/>
        <w:jc w:val="both"/>
        <w:rPr>
          <w:lang w:val="uk-UA"/>
        </w:rPr>
      </w:pPr>
      <w:r w:rsidRPr="00717E38">
        <w:rPr>
          <w:rFonts w:ascii="Times New Roman" w:eastAsiaTheme="minorHAnsi" w:hAnsi="Times New Roman" w:cs="Times New Roman"/>
          <w:lang w:val="uk-UA"/>
        </w:rPr>
        <w:t>1.6. Комерційна пропозиція не передбачає надання Постачальником Споживачу субсидії та/або пільги з оплати електричної енергії.</w:t>
      </w:r>
    </w:p>
    <w:p w:rsidR="00714D36" w:rsidRPr="00717E38" w:rsidRDefault="00714D36">
      <w:pPr>
        <w:shd w:val="clear" w:color="auto" w:fill="FFFFFF"/>
        <w:ind w:firstLine="709"/>
        <w:jc w:val="both"/>
        <w:rPr>
          <w:rFonts w:ascii="Times New Roman" w:eastAsiaTheme="minorHAnsi" w:hAnsi="Times New Roman" w:cs="Times New Roman"/>
          <w:lang w:val="uk-UA"/>
        </w:rPr>
      </w:pPr>
    </w:p>
    <w:p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p>
    <w:p w:rsidR="00714D36" w:rsidRPr="00717E38" w:rsidRDefault="00714D36">
      <w:pPr>
        <w:ind w:right="330"/>
        <w:rPr>
          <w:b/>
          <w:bCs/>
          <w:sz w:val="28"/>
          <w:szCs w:val="28"/>
          <w:lang w:val="uk-UA" w:eastAsia="hi-IN" w:bidi="hi-IN"/>
        </w:rPr>
      </w:pPr>
    </w:p>
    <w:p w:rsidR="00714D36" w:rsidRPr="00717E38" w:rsidRDefault="003C69AA">
      <w:pPr>
        <w:jc w:val="both"/>
        <w:rPr>
          <w:lang w:val="uk-UA"/>
        </w:rPr>
      </w:pPr>
      <w:r w:rsidRPr="00717E38">
        <w:rPr>
          <w:lang w:val="uk-UA" w:eastAsia="hi-IN" w:bidi="hi-IN"/>
        </w:rPr>
        <w:t xml:space="preserve">___________________ (_______________)                </w:t>
      </w:r>
    </w:p>
    <w:p w:rsidR="00714D36" w:rsidRPr="00717E38" w:rsidRDefault="003C69AA">
      <w:pPr>
        <w:ind w:right="330"/>
        <w:jc w:val="both"/>
        <w:rPr>
          <w:lang w:val="uk-UA"/>
        </w:rPr>
      </w:pPr>
      <w:r w:rsidRPr="00717E38">
        <w:rPr>
          <w:sz w:val="22"/>
          <w:szCs w:val="22"/>
          <w:vertAlign w:val="superscript"/>
          <w:lang w:val="uk-UA" w:eastAsia="hi-IN" w:bidi="hi-IN"/>
        </w:rPr>
        <w:t xml:space="preserve">                                     підпис                       прізвище, ініціали                                                                     </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w:t>
      </w:r>
    </w:p>
    <w:p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p w:rsidR="00714D36" w:rsidRPr="00717E38" w:rsidRDefault="00714D36">
      <w:pPr>
        <w:shd w:val="clear" w:color="auto" w:fill="FFFFFF"/>
        <w:tabs>
          <w:tab w:val="left" w:pos="379"/>
        </w:tabs>
        <w:spacing w:line="250" w:lineRule="exact"/>
        <w:ind w:right="330"/>
        <w:jc w:val="both"/>
        <w:rPr>
          <w:lang w:val="uk-UA"/>
        </w:rPr>
      </w:pPr>
    </w:p>
    <w:sectPr w:rsidR="00714D36" w:rsidRPr="00717E38" w:rsidSect="00012272">
      <w:footerReference w:type="default" r:id="rId11"/>
      <w:pgSz w:w="11906" w:h="16838"/>
      <w:pgMar w:top="720" w:right="836" w:bottom="778" w:left="1170" w:header="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0D" w:rsidRDefault="00597D0D">
      <w:r>
        <w:separator/>
      </w:r>
    </w:p>
  </w:endnote>
  <w:endnote w:type="continuationSeparator" w:id="0">
    <w:p w:rsidR="00597D0D" w:rsidRDefault="00597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36" w:rsidRDefault="004C3CF4">
    <w:pPr>
      <w:pStyle w:val="ad"/>
      <w:jc w:val="right"/>
      <w:rPr>
        <w:sz w:val="16"/>
        <w:szCs w:val="16"/>
      </w:rPr>
    </w:pPr>
    <w:r>
      <w:rPr>
        <w:sz w:val="16"/>
        <w:szCs w:val="16"/>
      </w:rPr>
      <w:fldChar w:fldCharType="begin"/>
    </w:r>
    <w:r w:rsidR="003C69AA">
      <w:rPr>
        <w:sz w:val="16"/>
        <w:szCs w:val="16"/>
      </w:rPr>
      <w:instrText>PAGE</w:instrText>
    </w:r>
    <w:r>
      <w:rPr>
        <w:sz w:val="16"/>
        <w:szCs w:val="16"/>
      </w:rPr>
      <w:fldChar w:fldCharType="separate"/>
    </w:r>
    <w:r w:rsidR="00C255F1">
      <w:rPr>
        <w:noProof/>
        <w:sz w:val="16"/>
        <w:szCs w:val="16"/>
      </w:rPr>
      <w:t>4</w:t>
    </w:r>
    <w:r>
      <w:rPr>
        <w:sz w:val="16"/>
        <w:szCs w:val="16"/>
      </w:rPr>
      <w:fldChar w:fldCharType="end"/>
    </w:r>
  </w:p>
  <w:p w:rsidR="00714D36" w:rsidRDefault="00714D3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36" w:rsidRDefault="00714D36">
    <w:pPr>
      <w:pStyle w:val="ad"/>
      <w:jc w:val="right"/>
    </w:pPr>
  </w:p>
  <w:p w:rsidR="00714D36" w:rsidRDefault="00714D3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0D" w:rsidRDefault="00597D0D">
      <w:r>
        <w:separator/>
      </w:r>
    </w:p>
  </w:footnote>
  <w:footnote w:type="continuationSeparator" w:id="0">
    <w:p w:rsidR="00597D0D" w:rsidRDefault="00597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D14C7"/>
    <w:multiLevelType w:val="multilevel"/>
    <w:tmpl w:val="B9AC8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F67CB4"/>
    <w:multiLevelType w:val="multilevel"/>
    <w:tmpl w:val="9404F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714D36"/>
    <w:rsid w:val="00012272"/>
    <w:rsid w:val="000E644F"/>
    <w:rsid w:val="001C3BD8"/>
    <w:rsid w:val="001E66AA"/>
    <w:rsid w:val="001F5ACE"/>
    <w:rsid w:val="00215561"/>
    <w:rsid w:val="00253EEC"/>
    <w:rsid w:val="00266CB3"/>
    <w:rsid w:val="002F3B45"/>
    <w:rsid w:val="00350B49"/>
    <w:rsid w:val="0036097A"/>
    <w:rsid w:val="003979F3"/>
    <w:rsid w:val="003B5444"/>
    <w:rsid w:val="003C69AA"/>
    <w:rsid w:val="004633AC"/>
    <w:rsid w:val="00471F24"/>
    <w:rsid w:val="004C3CF4"/>
    <w:rsid w:val="00597D0D"/>
    <w:rsid w:val="00601E0F"/>
    <w:rsid w:val="006F0FD2"/>
    <w:rsid w:val="00714D36"/>
    <w:rsid w:val="00717E38"/>
    <w:rsid w:val="00744C9D"/>
    <w:rsid w:val="00830C8E"/>
    <w:rsid w:val="008D3AC8"/>
    <w:rsid w:val="009D25B3"/>
    <w:rsid w:val="00AA0ADA"/>
    <w:rsid w:val="00AA68DD"/>
    <w:rsid w:val="00AB026C"/>
    <w:rsid w:val="00AE0483"/>
    <w:rsid w:val="00BC33F5"/>
    <w:rsid w:val="00C255F1"/>
    <w:rsid w:val="00C6422E"/>
    <w:rsid w:val="00CF477F"/>
    <w:rsid w:val="00D84F69"/>
    <w:rsid w:val="00E17BA1"/>
    <w:rsid w:val="00E4574F"/>
    <w:rsid w:val="00ED0672"/>
    <w:rsid w:val="00EF290B"/>
    <w:rsid w:val="00F05C0A"/>
    <w:rsid w:val="00F1004C"/>
    <w:rsid w:val="00F6583B"/>
    <w:rsid w:val="00FA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pPr>
    <w:rPr>
      <w:rFonts w:ascii="Times New Roman CYR" w:eastAsia="Times New Roman" w:hAnsi="Times New Roman CYR" w:cs="Times New Roman CYR"/>
      <w:sz w:val="24"/>
      <w:szCs w:val="24"/>
      <w:lang w:val="ru-RU" w:eastAsia="zh-CN"/>
    </w:rPr>
  </w:style>
  <w:style w:type="paragraph" w:styleId="3">
    <w:name w:val="heading 3"/>
    <w:basedOn w:val="a"/>
    <w:next w:val="a"/>
    <w:qFormat/>
    <w:rsid w:val="00012272"/>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B3B5E"/>
    <w:rPr>
      <w:color w:val="0000FF"/>
      <w:u w:val="single"/>
    </w:rPr>
  </w:style>
  <w:style w:type="character" w:customStyle="1" w:styleId="a3">
    <w:name w:val="Нижний колонтитул Знак"/>
    <w:basedOn w:val="a0"/>
    <w:uiPriority w:val="99"/>
    <w:qFormat/>
    <w:rsid w:val="009B3B5E"/>
    <w:rPr>
      <w:rFonts w:ascii="Times New Roman CYR" w:eastAsia="Times New Roman" w:hAnsi="Times New Roman CYR" w:cs="Times New Roman"/>
      <w:sz w:val="24"/>
      <w:szCs w:val="24"/>
      <w:lang w:eastAsia="zh-CN"/>
    </w:rPr>
  </w:style>
  <w:style w:type="character" w:customStyle="1" w:styleId="HTML">
    <w:name w:val="Стандартный HTML Знак"/>
    <w:basedOn w:val="a0"/>
    <w:uiPriority w:val="99"/>
    <w:semiHidden/>
    <w:qFormat/>
    <w:rsid w:val="009B3B5E"/>
    <w:rPr>
      <w:rFonts w:ascii="Consolas" w:eastAsia="Times New Roman" w:hAnsi="Consolas" w:cs="Times New Roman CYR"/>
      <w:sz w:val="20"/>
      <w:szCs w:val="20"/>
      <w:lang w:val="ru-RU" w:eastAsia="zh-CN"/>
    </w:rPr>
  </w:style>
  <w:style w:type="character" w:customStyle="1" w:styleId="Normal">
    <w:name w:val="Normal Знак"/>
    <w:link w:val="1"/>
    <w:qFormat/>
    <w:locked/>
    <w:rsid w:val="009B3B5E"/>
    <w:rPr>
      <w:rFonts w:ascii="Times New Roman" w:eastAsia="Times New Roman" w:hAnsi="Times New Roman" w:cs="Times New Roman"/>
      <w:szCs w:val="20"/>
      <w:lang w:eastAsia="zh-CN"/>
    </w:rPr>
  </w:style>
  <w:style w:type="character" w:customStyle="1" w:styleId="a4">
    <w:name w:val="Абзац списка Знак"/>
    <w:uiPriority w:val="34"/>
    <w:qFormat/>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link w:val="HTML0"/>
    <w:qFormat/>
    <w:rsid w:val="009B3B5E"/>
    <w:rPr>
      <w:rFonts w:ascii="Courier New" w:eastAsia="Courier New" w:hAnsi="Courier New" w:cs="Times New Roman"/>
      <w:sz w:val="24"/>
      <w:szCs w:val="24"/>
      <w:lang w:eastAsia="zh-CN"/>
    </w:rPr>
  </w:style>
  <w:style w:type="character" w:customStyle="1" w:styleId="Bodytext3">
    <w:name w:val="Body text (3)_"/>
    <w:link w:val="Bodytext30"/>
    <w:qFormat/>
    <w:rsid w:val="009B3B5E"/>
    <w:rPr>
      <w:b/>
      <w:bCs/>
      <w:sz w:val="21"/>
      <w:szCs w:val="21"/>
      <w:shd w:val="clear" w:color="auto" w:fill="FFFFFF"/>
    </w:rPr>
  </w:style>
  <w:style w:type="character" w:customStyle="1" w:styleId="Heading1">
    <w:name w:val="Heading #1_"/>
    <w:link w:val="Heading10"/>
    <w:qFormat/>
    <w:rsid w:val="009B3B5E"/>
    <w:rPr>
      <w:b/>
      <w:bCs/>
      <w:sz w:val="28"/>
      <w:szCs w:val="28"/>
      <w:shd w:val="clear" w:color="auto" w:fill="FFFFFF"/>
    </w:rPr>
  </w:style>
  <w:style w:type="character" w:customStyle="1" w:styleId="Bodytext2">
    <w:name w:val="Body text (2)_"/>
    <w:link w:val="Bodytext20"/>
    <w:qFormat/>
    <w:rsid w:val="009B3B5E"/>
    <w:rPr>
      <w:shd w:val="clear" w:color="auto" w:fill="FFFFFF"/>
    </w:rPr>
  </w:style>
  <w:style w:type="character" w:customStyle="1" w:styleId="Bodytext285pt">
    <w:name w:val="Body text (2) + 8.5 pt"/>
    <w:qFormat/>
    <w:rsid w:val="009B3B5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eastAsia="uk-UA" w:bidi="uk-UA"/>
    </w:rPr>
  </w:style>
  <w:style w:type="character" w:customStyle="1" w:styleId="Bodytext285ptBold">
    <w:name w:val="Body text (2) + 8.5 pt;Bold"/>
    <w:qFormat/>
    <w:rsid w:val="009B3B5E"/>
    <w:rPr>
      <w:rFonts w:ascii="Times New Roman" w:eastAsia="Times New Roman" w:hAnsi="Times New Roman" w:cs="Times New Roman"/>
      <w:b/>
      <w:bCs/>
      <w:i w:val="0"/>
      <w:iCs w:val="0"/>
      <w:caps w:val="0"/>
      <w:smallCaps w:val="0"/>
      <w:strike w:val="0"/>
      <w:dstrike w:val="0"/>
      <w:color w:val="000000"/>
      <w:spacing w:val="0"/>
      <w:w w:val="100"/>
      <w:sz w:val="17"/>
      <w:szCs w:val="17"/>
      <w:u w:val="none"/>
      <w:lang w:val="uk-UA" w:eastAsia="uk-UA" w:bidi="uk-UA"/>
    </w:rPr>
  </w:style>
  <w:style w:type="character" w:customStyle="1" w:styleId="WW8Num2z0">
    <w:name w:val="WW8Num2z0"/>
    <w:qFormat/>
    <w:rsid w:val="00012272"/>
  </w:style>
  <w:style w:type="character" w:customStyle="1" w:styleId="WW8Num2z1">
    <w:name w:val="WW8Num2z1"/>
    <w:qFormat/>
    <w:rsid w:val="00012272"/>
  </w:style>
  <w:style w:type="character" w:customStyle="1" w:styleId="WW8Num2z2">
    <w:name w:val="WW8Num2z2"/>
    <w:qFormat/>
    <w:rsid w:val="00012272"/>
  </w:style>
  <w:style w:type="character" w:customStyle="1" w:styleId="WW8Num2z3">
    <w:name w:val="WW8Num2z3"/>
    <w:qFormat/>
    <w:rsid w:val="00012272"/>
  </w:style>
  <w:style w:type="character" w:customStyle="1" w:styleId="WW8Num2z4">
    <w:name w:val="WW8Num2z4"/>
    <w:qFormat/>
    <w:rsid w:val="00012272"/>
  </w:style>
  <w:style w:type="character" w:customStyle="1" w:styleId="WW8Num2z5">
    <w:name w:val="WW8Num2z5"/>
    <w:qFormat/>
    <w:rsid w:val="00012272"/>
  </w:style>
  <w:style w:type="character" w:customStyle="1" w:styleId="WW8Num2z6">
    <w:name w:val="WW8Num2z6"/>
    <w:qFormat/>
    <w:rsid w:val="00012272"/>
  </w:style>
  <w:style w:type="character" w:customStyle="1" w:styleId="WW8Num2z7">
    <w:name w:val="WW8Num2z7"/>
    <w:qFormat/>
    <w:rsid w:val="00012272"/>
  </w:style>
  <w:style w:type="character" w:customStyle="1" w:styleId="WW8Num2z8">
    <w:name w:val="WW8Num2z8"/>
    <w:qFormat/>
    <w:rsid w:val="00012272"/>
  </w:style>
  <w:style w:type="character" w:customStyle="1" w:styleId="a5">
    <w:name w:val="Выделение жирным"/>
    <w:qFormat/>
    <w:rsid w:val="00012272"/>
    <w:rPr>
      <w:b/>
      <w:bCs/>
    </w:rPr>
  </w:style>
  <w:style w:type="character" w:customStyle="1" w:styleId="rvts0">
    <w:name w:val="rvts0"/>
    <w:qFormat/>
    <w:rsid w:val="00012272"/>
    <w:rPr>
      <w:rFonts w:cs="Times New Roman"/>
    </w:rPr>
  </w:style>
  <w:style w:type="character" w:customStyle="1" w:styleId="a6">
    <w:name w:val="Символ нумерации"/>
    <w:qFormat/>
    <w:rsid w:val="00012272"/>
  </w:style>
  <w:style w:type="paragraph" w:styleId="a7">
    <w:name w:val="Title"/>
    <w:basedOn w:val="a"/>
    <w:next w:val="a8"/>
    <w:qFormat/>
    <w:rsid w:val="00012272"/>
    <w:pPr>
      <w:keepNext/>
      <w:spacing w:before="240" w:after="120"/>
    </w:pPr>
    <w:rPr>
      <w:rFonts w:ascii="Liberation Sans" w:eastAsia="Microsoft YaHei" w:hAnsi="Liberation Sans" w:cs="Arial"/>
      <w:sz w:val="28"/>
      <w:szCs w:val="28"/>
    </w:rPr>
  </w:style>
  <w:style w:type="paragraph" w:styleId="a8">
    <w:name w:val="Body Text"/>
    <w:basedOn w:val="a"/>
    <w:rsid w:val="00012272"/>
    <w:pPr>
      <w:spacing w:after="140" w:line="276" w:lineRule="auto"/>
    </w:pPr>
  </w:style>
  <w:style w:type="paragraph" w:styleId="a9">
    <w:name w:val="List"/>
    <w:basedOn w:val="a8"/>
    <w:rsid w:val="00012272"/>
    <w:rPr>
      <w:rFonts w:cs="Arial"/>
    </w:rPr>
  </w:style>
  <w:style w:type="paragraph" w:styleId="aa">
    <w:name w:val="caption"/>
    <w:basedOn w:val="a"/>
    <w:qFormat/>
    <w:rsid w:val="00012272"/>
    <w:pPr>
      <w:suppressLineNumbers/>
      <w:spacing w:before="120" w:after="120"/>
    </w:pPr>
    <w:rPr>
      <w:rFonts w:cs="Arial"/>
      <w:i/>
      <w:iCs/>
    </w:rPr>
  </w:style>
  <w:style w:type="paragraph" w:styleId="ab">
    <w:name w:val="index heading"/>
    <w:basedOn w:val="a"/>
    <w:qFormat/>
    <w:rsid w:val="00012272"/>
    <w:pPr>
      <w:suppressLineNumbers/>
    </w:pPr>
    <w:rPr>
      <w:rFonts w:cs="Arial"/>
    </w:rPr>
  </w:style>
  <w:style w:type="paragraph" w:customStyle="1" w:styleId="ac">
    <w:name w:val="Верхний и нижний колонтитулы"/>
    <w:basedOn w:val="a"/>
    <w:qFormat/>
    <w:rsid w:val="00012272"/>
  </w:style>
  <w:style w:type="paragraph" w:styleId="ad">
    <w:name w:val="footer"/>
    <w:basedOn w:val="a"/>
    <w:uiPriority w:val="99"/>
    <w:rsid w:val="009B3B5E"/>
    <w:pPr>
      <w:tabs>
        <w:tab w:val="center" w:pos="4677"/>
        <w:tab w:val="right" w:pos="9355"/>
      </w:tabs>
    </w:pPr>
    <w:rPr>
      <w:rFonts w:cs="Times New Roman"/>
    </w:rPr>
  </w:style>
  <w:style w:type="paragraph" w:customStyle="1" w:styleId="21">
    <w:name w:val="Основной текст с отступом 21"/>
    <w:basedOn w:val="a"/>
    <w:qFormat/>
    <w:rsid w:val="009B3B5E"/>
    <w:pPr>
      <w:widowControl/>
      <w:spacing w:after="120" w:line="480" w:lineRule="auto"/>
      <w:ind w:left="283"/>
    </w:pPr>
    <w:rPr>
      <w:rFonts w:ascii="Calibri" w:hAnsi="Calibri" w:cs="Times New Roman"/>
      <w:sz w:val="22"/>
      <w:szCs w:val="22"/>
    </w:rPr>
  </w:style>
  <w:style w:type="paragraph" w:styleId="HTML0">
    <w:name w:val="HTML Preformatted"/>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rPr>
  </w:style>
  <w:style w:type="paragraph" w:customStyle="1" w:styleId="rvps2">
    <w:name w:val="rvps2"/>
    <w:basedOn w:val="a"/>
    <w:qFormat/>
    <w:rsid w:val="009B3B5E"/>
    <w:pPr>
      <w:widowControl/>
      <w:spacing w:before="280" w:after="280"/>
    </w:pPr>
    <w:rPr>
      <w:rFonts w:ascii="Times New Roman" w:hAnsi="Times New Roman" w:cs="Times New Roman"/>
    </w:rPr>
  </w:style>
  <w:style w:type="paragraph" w:styleId="ae">
    <w:name w:val="List Paragraph"/>
    <w:basedOn w:val="a"/>
    <w:uiPriority w:val="34"/>
    <w:qFormat/>
    <w:rsid w:val="009B3B5E"/>
    <w:pPr>
      <w:widowControl/>
      <w:suppressAutoHyphens w:val="0"/>
      <w:ind w:left="720"/>
      <w:contextualSpacing/>
    </w:pPr>
    <w:rPr>
      <w:rFonts w:ascii="Times New Roman" w:hAnsi="Times New Roman" w:cs="Times New Roman"/>
      <w:lang w:val="uk-UA" w:eastAsia="uk-UA"/>
    </w:rPr>
  </w:style>
  <w:style w:type="paragraph" w:customStyle="1" w:styleId="1">
    <w:name w:val="Обычный1"/>
    <w:link w:val="Normal"/>
    <w:qFormat/>
    <w:rsid w:val="009B3B5E"/>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Bodytext30">
    <w:name w:val="Body text (3)"/>
    <w:basedOn w:val="a"/>
    <w:link w:val="Bodytext3"/>
    <w:qFormat/>
    <w:rsid w:val="009B3B5E"/>
    <w:pPr>
      <w:shd w:val="clear" w:color="auto" w:fill="FFFFFF"/>
      <w:suppressAutoHyphens w:val="0"/>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qFormat/>
    <w:rsid w:val="009B3B5E"/>
    <w:pPr>
      <w:shd w:val="clear" w:color="auto" w:fill="FFFFFF"/>
      <w:suppressAutoHyphens w:val="0"/>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qFormat/>
    <w:rsid w:val="009B3B5E"/>
    <w:pPr>
      <w:shd w:val="clear" w:color="auto" w:fill="FFFFFF"/>
      <w:suppressAutoHyphens w:val="0"/>
      <w:spacing w:before="360" w:line="278" w:lineRule="exact"/>
      <w:ind w:firstLine="720"/>
    </w:pPr>
    <w:rPr>
      <w:rFonts w:asciiTheme="minorHAnsi" w:eastAsiaTheme="minorHAnsi" w:hAnsiTheme="minorHAnsi" w:cstheme="minorBidi"/>
      <w:sz w:val="22"/>
      <w:szCs w:val="22"/>
      <w:lang w:val="uk-UA" w:eastAsia="en-US"/>
    </w:rPr>
  </w:style>
  <w:style w:type="paragraph" w:customStyle="1" w:styleId="af">
    <w:name w:val="Содержимое врезки"/>
    <w:basedOn w:val="a"/>
    <w:qFormat/>
    <w:rsid w:val="00012272"/>
  </w:style>
  <w:style w:type="paragraph" w:customStyle="1" w:styleId="10">
    <w:name w:val="Обычный (веб)1"/>
    <w:basedOn w:val="a"/>
    <w:qFormat/>
    <w:rsid w:val="00012272"/>
    <w:pPr>
      <w:spacing w:before="280" w:after="280"/>
    </w:pPr>
  </w:style>
  <w:style w:type="paragraph" w:customStyle="1" w:styleId="af0">
    <w:name w:val="Содержимое таблицы"/>
    <w:basedOn w:val="a"/>
    <w:qFormat/>
    <w:rsid w:val="00012272"/>
    <w:pPr>
      <w:suppressLineNumbers/>
    </w:pPr>
  </w:style>
  <w:style w:type="paragraph" w:customStyle="1" w:styleId="af1">
    <w:name w:val="Заголовок таблицы"/>
    <w:basedOn w:val="af0"/>
    <w:qFormat/>
    <w:rsid w:val="00012272"/>
    <w:pPr>
      <w:jc w:val="center"/>
    </w:pPr>
    <w:rPr>
      <w:b/>
      <w:bCs/>
    </w:rPr>
  </w:style>
  <w:style w:type="paragraph" w:customStyle="1" w:styleId="11">
    <w:name w:val="Без интервала1"/>
    <w:qFormat/>
    <w:rsid w:val="00012272"/>
    <w:pPr>
      <w:widowControl w:val="0"/>
    </w:pPr>
    <w:rPr>
      <w:rFonts w:ascii="Times New Roman CYR" w:eastAsia="Times New Roman" w:hAnsi="Times New Roman CYR" w:cs="Times New Roman CYR"/>
      <w:sz w:val="24"/>
      <w:szCs w:val="24"/>
      <w:lang w:val="ru-RU" w:eastAsia="ru-RU"/>
    </w:rPr>
  </w:style>
  <w:style w:type="numbering" w:customStyle="1" w:styleId="WW8Num2">
    <w:name w:val="WW8Num2"/>
    <w:qFormat/>
    <w:rsid w:val="00012272"/>
  </w:style>
  <w:style w:type="character" w:styleId="af2">
    <w:name w:val="Hyperlink"/>
    <w:basedOn w:val="a0"/>
    <w:uiPriority w:val="99"/>
    <w:semiHidden/>
    <w:unhideWhenUsed/>
    <w:rsid w:val="00717E38"/>
    <w:rPr>
      <w:color w:val="0000FF"/>
      <w:u w:val="single"/>
    </w:rPr>
  </w:style>
</w:styles>
</file>

<file path=word/webSettings.xml><?xml version="1.0" encoding="utf-8"?>
<w:webSettings xmlns:r="http://schemas.openxmlformats.org/officeDocument/2006/relationships" xmlns:w="http://schemas.openxmlformats.org/wordprocessingml/2006/main">
  <w:divs>
    <w:div w:id="179105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6222</Words>
  <Characters>35471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5</cp:revision>
  <cp:lastPrinted>2023-11-22T07:18:00Z</cp:lastPrinted>
  <dcterms:created xsi:type="dcterms:W3CDTF">2023-11-21T08:30:00Z</dcterms:created>
  <dcterms:modified xsi:type="dcterms:W3CDTF">2023-11-22T07:45:00Z</dcterms:modified>
  <dc:language>en-US</dc:language>
</cp:coreProperties>
</file>