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3E6802">
      <w:pPr>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7C6A37" w:rsidRDefault="007C6A37"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781483">
            <w:pPr>
              <w:rPr>
                <w:b/>
                <w:bCs/>
                <w:sz w:val="28"/>
                <w:szCs w:val="28"/>
                <w:lang w:val="uk-UA"/>
              </w:rPr>
            </w:pPr>
            <w:r w:rsidRPr="00781483">
              <w:rPr>
                <w:b/>
                <w:bCs/>
                <w:sz w:val="28"/>
                <w:szCs w:val="28"/>
                <w:lang w:val="uk-UA"/>
              </w:rPr>
              <w:t xml:space="preserve">                   </w:t>
            </w:r>
            <w:r w:rsidR="00B4017C">
              <w:rPr>
                <w:b/>
                <w:bCs/>
                <w:sz w:val="28"/>
                <w:szCs w:val="28"/>
                <w:lang w:val="uk-UA"/>
              </w:rPr>
              <w:t xml:space="preserve">              </w:t>
            </w: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81483">
      <w:pPr>
        <w:jc w:val="center"/>
        <w:rPr>
          <w:b/>
          <w:bCs/>
          <w:sz w:val="28"/>
          <w:szCs w:val="28"/>
          <w:lang w:val="uk-UA"/>
        </w:rPr>
      </w:pPr>
    </w:p>
    <w:p w:rsidR="00675BAC" w:rsidRDefault="00675BAC" w:rsidP="00781483">
      <w:pPr>
        <w:jc w:val="center"/>
        <w:rPr>
          <w:b/>
          <w:bCs/>
          <w:sz w:val="28"/>
          <w:szCs w:val="28"/>
          <w:lang w:val="uk-UA"/>
        </w:rPr>
      </w:pPr>
    </w:p>
    <w:p w:rsidR="00675BAC" w:rsidRDefault="00675BAC"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5D32A8">
        <w:tc>
          <w:tcPr>
            <w:tcW w:w="9847" w:type="dxa"/>
            <w:tcBorders>
              <w:top w:val="nil"/>
              <w:left w:val="nil"/>
              <w:bottom w:val="nil"/>
              <w:right w:val="nil"/>
            </w:tcBorders>
          </w:tcPr>
          <w:p w:rsidR="00675BAC" w:rsidRPr="00675BAC" w:rsidRDefault="00675BAC" w:rsidP="000B2797">
            <w:pPr>
              <w:jc w:val="center"/>
              <w:rPr>
                <w:rFonts w:eastAsia="Calibri"/>
                <w:b/>
                <w:sz w:val="28"/>
                <w:szCs w:val="28"/>
                <w:lang w:val="uk-UA" w:eastAsia="en-US"/>
              </w:rPr>
            </w:pPr>
            <w:r w:rsidRPr="00675BAC">
              <w:rPr>
                <w:rFonts w:eastAsia="Calibri"/>
                <w:b/>
                <w:sz w:val="28"/>
                <w:szCs w:val="28"/>
                <w:lang w:val="uk-UA" w:eastAsia="en-US"/>
              </w:rPr>
              <w:t xml:space="preserve">Послуги </w:t>
            </w:r>
            <w:r w:rsidR="005D32A8" w:rsidRPr="005D32A8">
              <w:rPr>
                <w:rFonts w:eastAsia="Calibri"/>
                <w:b/>
                <w:sz w:val="28"/>
                <w:szCs w:val="28"/>
                <w:lang w:val="uk-UA" w:eastAsia="en-US"/>
              </w:rPr>
              <w:t>з поточного ремонту транспортних засобів  Renault Master та MAZDA E 2200</w:t>
            </w:r>
            <w:r w:rsidR="00B4017C" w:rsidRPr="00675BAC">
              <w:rPr>
                <w:rFonts w:eastAsia="Calibri"/>
                <w:b/>
                <w:sz w:val="28"/>
                <w:szCs w:val="28"/>
                <w:lang w:val="uk-UA" w:eastAsia="en-US"/>
              </w:rPr>
              <w:t>.</w:t>
            </w:r>
          </w:p>
          <w:p w:rsidR="007C6A37" w:rsidRPr="00675BAC" w:rsidRDefault="00B4017C" w:rsidP="000B2797">
            <w:pPr>
              <w:jc w:val="center"/>
              <w:rPr>
                <w:sz w:val="28"/>
                <w:szCs w:val="28"/>
                <w:lang w:val="uk-UA"/>
              </w:rPr>
            </w:pPr>
            <w:r w:rsidRPr="00675BAC">
              <w:rPr>
                <w:rFonts w:eastAsia="Calibri"/>
                <w:b/>
                <w:sz w:val="28"/>
                <w:szCs w:val="28"/>
                <w:lang w:val="uk-UA" w:eastAsia="en-US"/>
              </w:rPr>
              <w:t xml:space="preserve"> </w:t>
            </w:r>
            <w:r w:rsidR="000B2797" w:rsidRPr="00675BAC">
              <w:rPr>
                <w:rFonts w:eastAsia="Calibri"/>
                <w:b/>
                <w:sz w:val="28"/>
                <w:szCs w:val="28"/>
                <w:lang w:val="uk-UA" w:eastAsia="en-US"/>
              </w:rPr>
              <w:t xml:space="preserve">ДК 021:2015: </w:t>
            </w:r>
            <w:r w:rsidR="00675BAC" w:rsidRPr="00675BAC">
              <w:rPr>
                <w:rFonts w:eastAsia="Calibri"/>
                <w:b/>
                <w:sz w:val="28"/>
                <w:szCs w:val="28"/>
                <w:lang w:val="uk-UA" w:eastAsia="en-US"/>
              </w:rPr>
              <w:t>50110000-9 (Послуги з ремонту і технічного обслуговування мототранспортних засобів і супутнього обладнання)</w:t>
            </w:r>
          </w:p>
        </w:tc>
      </w:tr>
    </w:tbl>
    <w:p w:rsidR="007C6A37" w:rsidRPr="00055210" w:rsidRDefault="007C6A37" w:rsidP="003E6802">
      <w:pPr>
        <w:rPr>
          <w:b/>
          <w:bCs/>
          <w:sz w:val="28"/>
          <w:szCs w:val="28"/>
          <w:lang w:val="uk-UA"/>
        </w:rPr>
      </w:pPr>
      <w:r w:rsidRPr="00055210">
        <w:rPr>
          <w:sz w:val="28"/>
          <w:szCs w:val="28"/>
          <w:lang w:val="uk-UA"/>
        </w:rPr>
        <w:t xml:space="preserve">                                                         </w:t>
      </w:r>
    </w:p>
    <w:p w:rsidR="000B2797" w:rsidRDefault="007C6A37"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EE3B02" w:rsidRDefault="007C6A37" w:rsidP="000B2797">
      <w:pPr>
        <w:tabs>
          <w:tab w:val="left" w:pos="6096"/>
        </w:tabs>
        <w:jc w:val="right"/>
        <w:rPr>
          <w:b/>
          <w:bCs/>
          <w:sz w:val="24"/>
          <w:szCs w:val="24"/>
          <w:lang w:val="uk-UA"/>
        </w:rPr>
      </w:pPr>
      <w:r>
        <w:rPr>
          <w:b/>
          <w:bCs/>
          <w:sz w:val="24"/>
          <w:szCs w:val="24"/>
          <w:lang w:val="uk-UA"/>
        </w:rPr>
        <w:t xml:space="preserve"> </w:t>
      </w:r>
      <w:r w:rsidRPr="00EE3B02">
        <w:rPr>
          <w:b/>
          <w:bCs/>
          <w:sz w:val="24"/>
          <w:szCs w:val="24"/>
          <w:lang w:val="uk-UA"/>
        </w:rPr>
        <w:t>ЗАТВЕРДЖУЮ:</w:t>
      </w:r>
    </w:p>
    <w:p w:rsidR="007C6A37" w:rsidRPr="00EE3B02" w:rsidRDefault="007C6A37" w:rsidP="000B2797">
      <w:pPr>
        <w:tabs>
          <w:tab w:val="left" w:pos="6096"/>
        </w:tabs>
        <w:jc w:val="right"/>
        <w:rPr>
          <w:b/>
          <w:bCs/>
          <w:sz w:val="28"/>
          <w:szCs w:val="28"/>
          <w:lang w:val="uk-UA"/>
        </w:rPr>
      </w:pPr>
      <w:r w:rsidRPr="00EE3B02">
        <w:rPr>
          <w:b/>
          <w:bCs/>
          <w:sz w:val="24"/>
          <w:szCs w:val="24"/>
          <w:lang w:val="uk-UA"/>
        </w:rPr>
        <w:t>Уповноважена особа 8 ВГРЗ</w:t>
      </w:r>
    </w:p>
    <w:p w:rsidR="007C6A37" w:rsidRPr="00EE3B02" w:rsidRDefault="007C6A37" w:rsidP="000B2797">
      <w:pPr>
        <w:tabs>
          <w:tab w:val="left" w:pos="6096"/>
        </w:tabs>
        <w:jc w:val="right"/>
        <w:rPr>
          <w:b/>
          <w:bCs/>
          <w:sz w:val="28"/>
          <w:szCs w:val="28"/>
          <w:lang w:val="uk-UA"/>
        </w:rPr>
      </w:pPr>
    </w:p>
    <w:p w:rsidR="007C6A37" w:rsidRPr="00412520" w:rsidRDefault="000B2797" w:rsidP="000B2797">
      <w:pPr>
        <w:tabs>
          <w:tab w:val="left" w:pos="6096"/>
        </w:tabs>
        <w:spacing w:line="360" w:lineRule="auto"/>
        <w:ind w:left="5387" w:hanging="5387"/>
        <w:jc w:val="right"/>
        <w:rPr>
          <w:b/>
          <w:bCs/>
          <w:sz w:val="24"/>
          <w:szCs w:val="24"/>
          <w:lang w:val="uk-UA"/>
        </w:rPr>
      </w:pPr>
      <w:r w:rsidRPr="00EE3B02">
        <w:rPr>
          <w:b/>
          <w:bCs/>
          <w:sz w:val="28"/>
          <w:szCs w:val="28"/>
          <w:lang w:val="uk-UA"/>
        </w:rPr>
        <w:t xml:space="preserve">                   </w:t>
      </w:r>
      <w:r w:rsidR="007C6A37" w:rsidRPr="00EE3B02">
        <w:rPr>
          <w:b/>
          <w:bCs/>
          <w:sz w:val="28"/>
          <w:szCs w:val="28"/>
          <w:lang w:val="uk-UA"/>
        </w:rPr>
        <w:t xml:space="preserve">_________ </w:t>
      </w:r>
      <w:r w:rsidR="007C6A37" w:rsidRPr="00EE3B02">
        <w:rPr>
          <w:b/>
          <w:bCs/>
          <w:sz w:val="24"/>
          <w:szCs w:val="24"/>
          <w:lang w:val="uk-UA"/>
        </w:rPr>
        <w:t>Сергій ГРИГОРЕНКО</w:t>
      </w:r>
      <w:r w:rsidR="007C6A37" w:rsidRPr="00EE3B02">
        <w:rPr>
          <w:b/>
          <w:bCs/>
          <w:sz w:val="22"/>
          <w:szCs w:val="22"/>
          <w:lang w:val="uk-UA"/>
        </w:rPr>
        <w:t xml:space="preserve">                                                                                      </w:t>
      </w:r>
      <w:r w:rsidR="007C6A37" w:rsidRPr="0042036C">
        <w:rPr>
          <w:b/>
          <w:bCs/>
          <w:sz w:val="22"/>
          <w:szCs w:val="22"/>
          <w:lang w:val="uk-UA"/>
        </w:rPr>
        <w:t>«</w:t>
      </w:r>
      <w:r w:rsidR="0042036C" w:rsidRPr="0042036C">
        <w:rPr>
          <w:b/>
          <w:bCs/>
          <w:sz w:val="24"/>
          <w:szCs w:val="24"/>
          <w:lang w:val="uk-UA"/>
        </w:rPr>
        <w:t>23</w:t>
      </w:r>
      <w:r w:rsidR="007C6A37" w:rsidRPr="0042036C">
        <w:rPr>
          <w:b/>
          <w:bCs/>
          <w:sz w:val="24"/>
          <w:szCs w:val="24"/>
          <w:lang w:val="uk-UA"/>
        </w:rPr>
        <w:t xml:space="preserve">»  </w:t>
      </w:r>
      <w:r w:rsidR="004D10A4" w:rsidRPr="0042036C">
        <w:rPr>
          <w:b/>
          <w:bCs/>
          <w:sz w:val="24"/>
          <w:szCs w:val="24"/>
          <w:lang w:val="uk-UA"/>
        </w:rPr>
        <w:t>листопада</w:t>
      </w:r>
      <w:r w:rsidR="007C6A37" w:rsidRPr="0042036C">
        <w:rPr>
          <w:b/>
          <w:bCs/>
          <w:sz w:val="24"/>
          <w:szCs w:val="24"/>
          <w:lang w:val="uk-UA"/>
        </w:rPr>
        <w:t xml:space="preserve"> 2022 року</w:t>
      </w:r>
    </w:p>
    <w:p w:rsidR="007C6A37" w:rsidRPr="00517A76" w:rsidRDefault="007C6A37" w:rsidP="003E6802">
      <w:pPr>
        <w:jc w:val="center"/>
        <w:rPr>
          <w:sz w:val="24"/>
          <w:szCs w:val="24"/>
        </w:rPr>
      </w:pPr>
    </w:p>
    <w:p w:rsidR="007C6A37" w:rsidRDefault="007C6A37"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Pr="0063560A" w:rsidRDefault="00675BAC" w:rsidP="003E6802">
      <w:pPr>
        <w:jc w:val="center"/>
        <w:rPr>
          <w:sz w:val="24"/>
          <w:szCs w:val="24"/>
        </w:rPr>
      </w:pPr>
    </w:p>
    <w:p w:rsidR="007C6A37"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675BAC" w:rsidRDefault="00675BA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
        <w:gridCol w:w="856"/>
        <w:gridCol w:w="2338"/>
        <w:gridCol w:w="36"/>
        <w:gridCol w:w="6348"/>
      </w:tblGrid>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517"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F807E9">
        <w:trPr>
          <w:trHeight w:val="38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1B2153">
            <w:pPr>
              <w:pStyle w:val="af5"/>
              <w:spacing w:before="0" w:beforeAutospacing="0" w:after="0" w:afterAutospacing="0"/>
              <w:jc w:val="both"/>
              <w:rPr>
                <w:lang w:val="uk-UA"/>
              </w:rPr>
            </w:pPr>
            <w:r w:rsidRPr="00A83BC3">
              <w:rPr>
                <w:color w:val="000000"/>
                <w:lang w:val="uk-UA"/>
              </w:rPr>
              <w:t xml:space="preserve">Тендерну документацію розроблено відповідно до вимог </w:t>
            </w:r>
            <w:hyperlink r:id="rId7"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w:t>
            </w:r>
            <w:r>
              <w:rPr>
                <w:color w:val="000000"/>
                <w:lang w:val="uk-UA"/>
              </w:rPr>
              <w:t xml:space="preserve"> </w:t>
            </w:r>
            <w:r w:rsidRPr="001B2153">
              <w:rPr>
                <w:color w:val="000000"/>
                <w:lang w:val="uk-UA"/>
              </w:rPr>
              <w:t>та  постанови Кабінету Мініс</w:t>
            </w:r>
            <w:r>
              <w:rPr>
                <w:color w:val="000000"/>
                <w:lang w:val="uk-UA"/>
              </w:rPr>
              <w:t>трів України</w:t>
            </w:r>
            <w:r>
              <w:rPr>
                <w:color w:val="000000"/>
                <w:lang w:val="uk-UA"/>
              </w:rPr>
              <w:br/>
              <w:t>від 12 жовтня 2022</w:t>
            </w:r>
            <w:r w:rsidRPr="001B2153">
              <w:rPr>
                <w:color w:val="000000"/>
                <w:lang w:val="uk-UA"/>
              </w:rPr>
              <w:t>р. № 1178 «Особливості</w:t>
            </w:r>
            <w:r w:rsidRPr="001B2153">
              <w:rPr>
                <w:color w:val="000000"/>
                <w:lang w:val="uk-UA"/>
              </w:rPr>
              <w:br/>
              <w:t xml:space="preserve">здійснення публічних закупівель товарів, робіт і </w:t>
            </w:r>
            <w:r w:rsidRPr="001B2153">
              <w:rPr>
                <w:color w:val="000000"/>
                <w:lang w:val="uk-UA"/>
              </w:rPr>
              <w:br/>
              <w:t xml:space="preserve">послуг для замовників, передбачених Законом України </w:t>
            </w:r>
            <w:r w:rsidRPr="001B2153">
              <w:rPr>
                <w:color w:val="000000"/>
                <w:lang w:val="uk-UA"/>
              </w:rPr>
              <w:br/>
              <w:t xml:space="preserve">“Про публічні закупівлі”, на період дії правового режиму </w:t>
            </w:r>
            <w:r w:rsidRPr="001B2153">
              <w:rPr>
                <w:color w:val="000000"/>
                <w:lang w:val="uk-UA"/>
              </w:rPr>
              <w:br/>
              <w:t xml:space="preserve">воєнного стану в Україні та протягом 90 днів </w:t>
            </w:r>
            <w:r w:rsidRPr="001B2153">
              <w:rPr>
                <w:color w:val="000000"/>
                <w:lang w:val="uk-UA"/>
              </w:rPr>
              <w:br/>
              <w:t>з дня його припинення або скасування»</w:t>
            </w:r>
            <w:r w:rsidR="00107F0B">
              <w:rPr>
                <w:color w:val="000000"/>
                <w:lang w:val="uk-UA"/>
              </w:rPr>
              <w:t xml:space="preserve"> (</w:t>
            </w:r>
            <w:r w:rsidRPr="001B2153">
              <w:rPr>
                <w:color w:val="000000"/>
                <w:lang w:val="uk-UA"/>
              </w:rPr>
              <w:t>далі –</w:t>
            </w:r>
            <w:r>
              <w:rPr>
                <w:rFonts w:eastAsia="Times New Roman"/>
                <w:color w:val="000000"/>
                <w:lang w:val="uk-UA"/>
              </w:rPr>
              <w:t xml:space="preserve"> </w:t>
            </w:r>
            <w:r w:rsidRPr="001B2153">
              <w:rPr>
                <w:color w:val="000000"/>
                <w:lang w:val="uk-UA"/>
              </w:rPr>
              <w:t>Особливості)</w:t>
            </w:r>
            <w:r w:rsidRPr="00A83BC3">
              <w:rPr>
                <w:color w:val="000000"/>
                <w:lang w:val="uk-UA"/>
              </w:rPr>
              <w:t>. Терміни вживаються у значенні, наведеному в Законі.</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F807E9">
        <w:trPr>
          <w:trHeight w:val="62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7507B">
            <w:pPr>
              <w:pStyle w:val="af5"/>
              <w:spacing w:before="0" w:beforeAutospacing="0" w:after="0" w:afterAutospacing="0"/>
              <w:jc w:val="both"/>
              <w:rPr>
                <w:lang w:val="uk-UA"/>
              </w:rPr>
            </w:pPr>
            <w:r w:rsidRPr="00A83BC3">
              <w:rPr>
                <w:lang w:val="uk-UA"/>
              </w:rPr>
              <w:t xml:space="preserve">        </w:t>
            </w:r>
            <w:r w:rsidRPr="00EE3B02">
              <w:rPr>
                <w:color w:val="000000"/>
              </w:rPr>
              <w:t>Григоренко Сергій Васильович,</w:t>
            </w:r>
            <w:r w:rsidRPr="00EE3B02">
              <w:rPr>
                <w:color w:val="000000"/>
                <w:lang w:val="uk-UA"/>
              </w:rPr>
              <w:t xml:space="preserve"> уповноважена особа,</w:t>
            </w:r>
            <w:r w:rsidRPr="00EE3B02">
              <w:rPr>
                <w:color w:val="000000"/>
              </w:rPr>
              <w:t xml:space="preserve"> </w:t>
            </w:r>
            <w:r w:rsidRPr="00EE3B02">
              <w:rPr>
                <w:color w:val="000000"/>
                <w:lang w:val="uk-UA"/>
              </w:rPr>
              <w:t>помічник командира загону виробничо-профілактичної служби</w:t>
            </w:r>
            <w:r w:rsidRPr="00EE3B02">
              <w:rPr>
                <w:color w:val="000000"/>
              </w:rPr>
              <w:t>,</w:t>
            </w:r>
            <w:r w:rsidRPr="00EE3B02">
              <w:rPr>
                <w:color w:val="000000"/>
                <w:lang w:val="uk-UA"/>
              </w:rPr>
              <w:t xml:space="preserve"> </w:t>
            </w:r>
            <w:r w:rsidRPr="00EE3B02">
              <w:rPr>
                <w:color w:val="000000"/>
              </w:rPr>
              <w:t xml:space="preserve">тел. (0563) 268 347, Е-mail: </w:t>
            </w:r>
            <w:hyperlink r:id="rId8" w:history="1">
              <w:r w:rsidRPr="00EE3B02">
                <w:rPr>
                  <w:rStyle w:val="af8"/>
                  <w:color w:val="000000"/>
                </w:rPr>
                <w:t>08vgso@gmail.com</w:t>
              </w:r>
            </w:hyperlink>
          </w:p>
        </w:tc>
      </w:tr>
      <w:tr w:rsidR="007C6A37" w:rsidRPr="00A83BC3" w:rsidTr="00F807E9">
        <w:trPr>
          <w:trHeight w:val="54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F807E9">
        <w:trPr>
          <w:trHeight w:val="759"/>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675BAC" w:rsidTr="00F807E9">
        <w:trPr>
          <w:trHeight w:val="963"/>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288"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675BAC">
              <w:trPr>
                <w:trHeight w:val="966"/>
              </w:trPr>
              <w:tc>
                <w:tcPr>
                  <w:tcW w:w="9847" w:type="dxa"/>
                  <w:tcBorders>
                    <w:top w:val="nil"/>
                    <w:left w:val="nil"/>
                    <w:bottom w:val="nil"/>
                    <w:right w:val="nil"/>
                  </w:tcBorders>
                </w:tcPr>
                <w:p w:rsidR="005D32A8" w:rsidRDefault="005D32A8" w:rsidP="005D32A8">
                  <w:pPr>
                    <w:rPr>
                      <w:rFonts w:eastAsia="MS Mincho"/>
                      <w:sz w:val="24"/>
                      <w:szCs w:val="24"/>
                      <w:lang w:val="uk-UA" w:eastAsia="ja-JP"/>
                    </w:rPr>
                  </w:pPr>
                  <w:r>
                    <w:rPr>
                      <w:rFonts w:eastAsia="MS Mincho"/>
                      <w:sz w:val="24"/>
                      <w:szCs w:val="24"/>
                      <w:lang w:val="uk-UA" w:eastAsia="ja-JP"/>
                    </w:rPr>
                    <w:t xml:space="preserve">Послуги </w:t>
                  </w:r>
                  <w:r w:rsidRPr="005D32A8">
                    <w:rPr>
                      <w:rFonts w:eastAsia="MS Mincho"/>
                      <w:sz w:val="24"/>
                      <w:szCs w:val="24"/>
                      <w:lang w:val="uk-UA" w:eastAsia="ja-JP"/>
                    </w:rPr>
                    <w:t xml:space="preserve">з поточного ремонту транспортних засобів </w:t>
                  </w:r>
                </w:p>
                <w:p w:rsidR="005D32A8" w:rsidRDefault="005D32A8" w:rsidP="005D32A8">
                  <w:pPr>
                    <w:rPr>
                      <w:rFonts w:eastAsia="MS Mincho"/>
                      <w:sz w:val="24"/>
                      <w:szCs w:val="24"/>
                      <w:lang w:val="uk-UA" w:eastAsia="ja-JP"/>
                    </w:rPr>
                  </w:pPr>
                  <w:r w:rsidRPr="005D32A8">
                    <w:rPr>
                      <w:rFonts w:eastAsia="MS Mincho"/>
                      <w:sz w:val="24"/>
                      <w:szCs w:val="24"/>
                      <w:lang w:val="uk-UA" w:eastAsia="ja-JP"/>
                    </w:rPr>
                    <w:t xml:space="preserve"> Renault Master та MAZDA E 2200</w:t>
                  </w:r>
                  <w:r w:rsidR="00675BAC" w:rsidRPr="00675BAC">
                    <w:rPr>
                      <w:rFonts w:eastAsia="MS Mincho"/>
                      <w:sz w:val="24"/>
                      <w:szCs w:val="24"/>
                      <w:lang w:val="uk-UA" w:eastAsia="ja-JP"/>
                    </w:rPr>
                    <w:t>.</w:t>
                  </w:r>
                </w:p>
                <w:p w:rsidR="00675BAC" w:rsidRDefault="00675BAC" w:rsidP="005D32A8">
                  <w:pPr>
                    <w:rPr>
                      <w:rFonts w:eastAsia="MS Mincho"/>
                      <w:sz w:val="24"/>
                      <w:szCs w:val="24"/>
                      <w:lang w:val="uk-UA" w:eastAsia="ja-JP"/>
                    </w:rPr>
                  </w:pPr>
                  <w:r>
                    <w:rPr>
                      <w:rFonts w:eastAsia="MS Mincho"/>
                      <w:sz w:val="24"/>
                      <w:szCs w:val="24"/>
                      <w:lang w:val="uk-UA" w:eastAsia="ja-JP"/>
                    </w:rPr>
                    <w:t xml:space="preserve"> </w:t>
                  </w:r>
                  <w:r w:rsidRPr="00675BAC">
                    <w:rPr>
                      <w:rFonts w:eastAsia="MS Mincho"/>
                      <w:sz w:val="24"/>
                      <w:szCs w:val="24"/>
                      <w:lang w:val="uk-UA" w:eastAsia="ja-JP"/>
                    </w:rPr>
                    <w:t xml:space="preserve"> ДК 021:2015: 50110000-9</w:t>
                  </w:r>
                  <w:r w:rsidR="005D32A8">
                    <w:rPr>
                      <w:rFonts w:eastAsia="MS Mincho"/>
                      <w:sz w:val="24"/>
                      <w:szCs w:val="24"/>
                      <w:lang w:val="uk-UA" w:eastAsia="ja-JP"/>
                    </w:rPr>
                    <w:t xml:space="preserve"> </w:t>
                  </w:r>
                  <w:r w:rsidRPr="00675BAC">
                    <w:rPr>
                      <w:rFonts w:eastAsia="MS Mincho"/>
                      <w:sz w:val="24"/>
                      <w:szCs w:val="24"/>
                      <w:lang w:val="uk-UA" w:eastAsia="ja-JP"/>
                    </w:rPr>
                    <w:t xml:space="preserve"> (Послуги з ремонту і технічного обслуговування</w:t>
                  </w:r>
                </w:p>
                <w:p w:rsidR="007C6A37" w:rsidRPr="00EA4D08" w:rsidRDefault="00675BAC" w:rsidP="005D32A8">
                  <w:pPr>
                    <w:rPr>
                      <w:rFonts w:eastAsia="MS Mincho"/>
                      <w:sz w:val="24"/>
                      <w:szCs w:val="24"/>
                      <w:lang w:val="uk-UA" w:eastAsia="ja-JP"/>
                    </w:rPr>
                  </w:pPr>
                  <w:r w:rsidRPr="00675BAC">
                    <w:rPr>
                      <w:rFonts w:eastAsia="MS Mincho"/>
                      <w:sz w:val="24"/>
                      <w:szCs w:val="24"/>
                      <w:lang w:val="uk-UA" w:eastAsia="ja-JP"/>
                    </w:rPr>
                    <w:t>мототранспортних засобів і супутнього обладнання)</w:t>
                  </w:r>
                </w:p>
              </w:tc>
            </w:tr>
          </w:tbl>
          <w:p w:rsidR="007C6A37" w:rsidRPr="00EA4D08" w:rsidRDefault="007C6A37" w:rsidP="00781483">
            <w:pPr>
              <w:pStyle w:val="af5"/>
              <w:spacing w:before="0" w:beforeAutospacing="0" w:after="0" w:afterAutospacing="0"/>
              <w:rPr>
                <w:lang w:val="uk-UA"/>
              </w:rPr>
            </w:pP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2A28E4" w:rsidTr="00F807E9">
        <w:trPr>
          <w:trHeight w:val="1344"/>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288" w:type="pct"/>
            <w:tcBorders>
              <w:top w:val="outset" w:sz="6" w:space="0" w:color="auto"/>
              <w:left w:val="outset" w:sz="6" w:space="0" w:color="auto"/>
              <w:bottom w:val="outset" w:sz="6" w:space="0" w:color="auto"/>
            </w:tcBorders>
            <w:vAlign w:val="center"/>
          </w:tcPr>
          <w:p w:rsidR="007D337B" w:rsidRPr="0042036C" w:rsidRDefault="007C6A37"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B78C3">
              <w:rPr>
                <w:lang w:val="uk-UA"/>
              </w:rPr>
              <w:t xml:space="preserve"> </w:t>
            </w:r>
            <w:r w:rsidR="00BF48A8" w:rsidRPr="00BF48A8">
              <w:rPr>
                <w:sz w:val="24"/>
                <w:szCs w:val="24"/>
                <w:lang w:val="uk-UA"/>
              </w:rPr>
              <w:t>Місце надання послуг – за місцем знаходження відповідних для надання послуг Замовнику виробничих потужностей Учасника</w:t>
            </w:r>
            <w:r w:rsidR="007D337B" w:rsidRPr="0042036C">
              <w:rPr>
                <w:sz w:val="24"/>
                <w:szCs w:val="24"/>
                <w:lang w:val="uk-UA"/>
              </w:rPr>
              <w:t xml:space="preserve">, згідно з Додатком </w:t>
            </w:r>
            <w:r w:rsidR="001D22AC" w:rsidRPr="0042036C">
              <w:rPr>
                <w:sz w:val="24"/>
                <w:szCs w:val="24"/>
                <w:lang w:val="uk-UA"/>
              </w:rPr>
              <w:t>3</w:t>
            </w:r>
            <w:r w:rsidR="007D337B" w:rsidRPr="0042036C">
              <w:rPr>
                <w:sz w:val="24"/>
                <w:szCs w:val="24"/>
                <w:lang w:val="uk-UA"/>
              </w:rPr>
              <w:t xml:space="preserve"> цієї тендерної документації</w:t>
            </w:r>
          </w:p>
          <w:p w:rsidR="007C6A37" w:rsidRPr="000F25FE" w:rsidRDefault="00675BAC" w:rsidP="005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42036C">
              <w:rPr>
                <w:sz w:val="24"/>
                <w:szCs w:val="24"/>
                <w:lang w:val="uk-UA"/>
              </w:rPr>
              <w:t xml:space="preserve">Обсяг:  </w:t>
            </w:r>
            <w:r w:rsidR="005D32A8" w:rsidRPr="0042036C">
              <w:rPr>
                <w:sz w:val="24"/>
                <w:szCs w:val="24"/>
                <w:lang w:val="uk-UA"/>
              </w:rPr>
              <w:t>2 (дві)</w:t>
            </w:r>
            <w:r w:rsidRPr="0042036C">
              <w:rPr>
                <w:sz w:val="24"/>
                <w:szCs w:val="24"/>
                <w:lang w:val="uk-UA"/>
              </w:rPr>
              <w:t xml:space="preserve"> одиниц</w:t>
            </w:r>
            <w:r w:rsidR="005D32A8" w:rsidRPr="0042036C">
              <w:rPr>
                <w:sz w:val="24"/>
                <w:szCs w:val="24"/>
                <w:lang w:val="uk-UA"/>
              </w:rPr>
              <w:t>і</w:t>
            </w:r>
            <w:r w:rsidRPr="0042036C">
              <w:rPr>
                <w:sz w:val="24"/>
                <w:szCs w:val="24"/>
                <w:lang w:val="uk-UA"/>
              </w:rPr>
              <w:t xml:space="preserve"> ТЗ, згідно з Додатком </w:t>
            </w:r>
            <w:r w:rsidR="00C84B97" w:rsidRPr="0042036C">
              <w:rPr>
                <w:sz w:val="24"/>
                <w:szCs w:val="24"/>
                <w:lang w:val="uk-UA"/>
              </w:rPr>
              <w:t>3</w:t>
            </w:r>
            <w:r w:rsidRPr="0042036C">
              <w:rPr>
                <w:sz w:val="24"/>
                <w:szCs w:val="24"/>
                <w:lang w:val="uk-UA"/>
              </w:rPr>
              <w:t xml:space="preserve"> цієї тендерної документації</w:t>
            </w:r>
          </w:p>
        </w:tc>
      </w:tr>
      <w:tr w:rsidR="007C6A37" w:rsidRPr="00A83BC3" w:rsidTr="00F807E9">
        <w:trPr>
          <w:trHeight w:val="1146"/>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288" w:type="pct"/>
            <w:tcBorders>
              <w:top w:val="outset" w:sz="6" w:space="0" w:color="auto"/>
              <w:left w:val="outset" w:sz="6" w:space="0" w:color="auto"/>
              <w:bottom w:val="outset" w:sz="6" w:space="0" w:color="auto"/>
            </w:tcBorders>
            <w:vAlign w:val="center"/>
          </w:tcPr>
          <w:p w:rsidR="007C6A37" w:rsidRPr="007B78C3" w:rsidRDefault="007C6A37" w:rsidP="00303434">
            <w:pPr>
              <w:pStyle w:val="af5"/>
              <w:spacing w:before="0" w:beforeAutospacing="0" w:after="0" w:afterAutospacing="0"/>
              <w:rPr>
                <w:color w:val="000000"/>
                <w:lang w:val="uk-UA"/>
              </w:rPr>
            </w:pPr>
            <w:r w:rsidRPr="007B78C3">
              <w:t xml:space="preserve"> </w:t>
            </w:r>
            <w:r w:rsidR="00BF48A8" w:rsidRPr="00BF48A8">
              <w:rPr>
                <w:rFonts w:eastAsia="Times New Roman"/>
                <w:color w:val="000000"/>
                <w:lang w:val="uk-UA" w:eastAsia="ru-RU"/>
              </w:rPr>
              <w:t xml:space="preserve">Строк надання послуг – 5 днів з моменту подання ТЗ </w:t>
            </w:r>
            <w:r w:rsidR="00BF48A8" w:rsidRPr="00303434">
              <w:rPr>
                <w:rFonts w:eastAsia="Times New Roman"/>
                <w:color w:val="000000"/>
                <w:lang w:val="uk-UA" w:eastAsia="ru-RU"/>
              </w:rPr>
              <w:t xml:space="preserve">Учаснику до місця надання послуг.  Кінцевий строк надання послуг: </w:t>
            </w:r>
            <w:r w:rsidR="00303434" w:rsidRPr="00303434">
              <w:rPr>
                <w:rFonts w:eastAsia="Times New Roman"/>
                <w:color w:val="000000" w:themeColor="text1"/>
                <w:lang w:val="uk-UA" w:eastAsia="ru-RU"/>
              </w:rPr>
              <w:t>20</w:t>
            </w:r>
            <w:r w:rsidR="00BF48A8" w:rsidRPr="00303434">
              <w:rPr>
                <w:rFonts w:eastAsia="Times New Roman"/>
                <w:color w:val="000000" w:themeColor="text1"/>
                <w:lang w:val="uk-UA" w:eastAsia="ru-RU"/>
              </w:rPr>
              <w:t>.12.2022року.</w:t>
            </w:r>
          </w:p>
        </w:tc>
      </w:tr>
      <w:tr w:rsidR="007C6A37" w:rsidRPr="002A28E4"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5</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C6A37" w:rsidRPr="001D49B0" w:rsidRDefault="007C6A37" w:rsidP="00216F03">
            <w:pPr>
              <w:pStyle w:val="af5"/>
              <w:spacing w:before="0" w:beforeAutospacing="0" w:after="0" w:afterAutospacing="0"/>
              <w:ind w:left="-23" w:hanging="23"/>
              <w:jc w:val="both"/>
              <w:rPr>
                <w:rFonts w:eastAsia="Times New Roman"/>
                <w:lang w:val="uk-UA" w:eastAsia="ru-RU"/>
              </w:rPr>
            </w:pPr>
            <w:r w:rsidRPr="001D49B0">
              <w:rPr>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A37" w:rsidRPr="001D49B0" w:rsidRDefault="007C6A37" w:rsidP="00216F03">
            <w:pPr>
              <w:ind w:left="-23" w:hanging="23"/>
              <w:jc w:val="both"/>
              <w:rPr>
                <w:lang w:val="uk-UA"/>
              </w:rPr>
            </w:pPr>
            <w:r w:rsidRPr="001D49B0">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1D49B0">
              <w:rPr>
                <w:lang w:val="uk-UA"/>
              </w:rPr>
              <w:t> </w:t>
            </w:r>
          </w:p>
          <w:p w:rsidR="00107F0B" w:rsidRPr="001D49B0" w:rsidRDefault="00107F0B" w:rsidP="00216F03">
            <w:pPr>
              <w:ind w:left="-23" w:hanging="23"/>
              <w:jc w:val="both"/>
              <w:rPr>
                <w:lang w:val="uk-UA"/>
              </w:rPr>
            </w:pPr>
          </w:p>
          <w:p w:rsidR="00107F0B" w:rsidRPr="001D49B0" w:rsidRDefault="00107F0B" w:rsidP="008B278C">
            <w:pPr>
              <w:ind w:left="-23" w:hanging="23"/>
              <w:rPr>
                <w:lang w:val="uk-UA"/>
              </w:rPr>
            </w:pPr>
            <w:r w:rsidRPr="001D49B0">
              <w:rPr>
                <w:rFonts w:eastAsia="MS Mincho"/>
                <w:color w:val="000000"/>
                <w:sz w:val="24"/>
                <w:szCs w:val="24"/>
                <w:lang w:val="uk-UA"/>
              </w:rPr>
              <w:t>Згідно</w:t>
            </w:r>
            <w:r w:rsidRPr="001D49B0">
              <w:t xml:space="preserve"> </w:t>
            </w:r>
            <w:r w:rsidRPr="001D49B0">
              <w:rPr>
                <w:rFonts w:eastAsia="MS Mincho"/>
                <w:color w:val="000000"/>
                <w:sz w:val="24"/>
                <w:szCs w:val="24"/>
                <w:lang w:val="uk-UA"/>
              </w:rPr>
              <w:t>Постанови Кабінету Міністрів України від 12 жовтня 2022р. № 1178 «Особливості здійснення публічних закупівель товарів, робіт і послуг для замовників, передбачених Законом України “Про публічні закупівлі”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w:t>
            </w:r>
            <w:r w:rsidR="00FE22C9" w:rsidRPr="001D49B0">
              <w:rPr>
                <w:rFonts w:eastAsia="MS Mincho"/>
                <w:color w:val="000000"/>
                <w:sz w:val="24"/>
                <w:szCs w:val="24"/>
                <w:lang w:val="uk-UA"/>
              </w:rPr>
              <w:t>брання чинності цією постановою.</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288"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1B2153">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1B215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288" w:type="pct"/>
            <w:tcBorders>
              <w:top w:val="outset" w:sz="6" w:space="0" w:color="auto"/>
              <w:left w:val="outset" w:sz="6" w:space="0" w:color="auto"/>
              <w:bottom w:val="outset" w:sz="6" w:space="0" w:color="auto"/>
            </w:tcBorders>
          </w:tcPr>
          <w:p w:rsidR="007C6A37" w:rsidRPr="000F25FE" w:rsidRDefault="007C6A37" w:rsidP="001B2153">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r w:rsidRPr="000F25FE">
              <w:rPr>
                <w:color w:val="000000"/>
                <w:sz w:val="24"/>
                <w:szCs w:val="24"/>
              </w:rPr>
              <w:lastRenderedPageBreak/>
              <w:t xml:space="preserve">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C6A37" w:rsidRPr="000F25FE" w:rsidRDefault="007C6A37" w:rsidP="001B2153">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288" w:type="pct"/>
            <w:tcBorders>
              <w:top w:val="outset" w:sz="6" w:space="0" w:color="auto"/>
              <w:left w:val="outset" w:sz="6" w:space="0" w:color="auto"/>
              <w:bottom w:val="outset" w:sz="6" w:space="0" w:color="auto"/>
            </w:tcBorders>
            <w:vAlign w:val="center"/>
          </w:tcPr>
          <w:p w:rsidR="007C6A37" w:rsidRPr="00C74262" w:rsidRDefault="007C6A37" w:rsidP="00216F03">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7C6A37" w:rsidRPr="000F25FE" w:rsidRDefault="007C6A37" w:rsidP="00216F03">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C6A37" w:rsidRPr="000F25FE" w:rsidRDefault="007C6A37" w:rsidP="00216F03">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288" w:type="pct"/>
            <w:tcBorders>
              <w:top w:val="outset" w:sz="6" w:space="0" w:color="auto"/>
              <w:left w:val="outset" w:sz="6" w:space="0" w:color="auto"/>
              <w:bottom w:val="outset" w:sz="6" w:space="0" w:color="auto"/>
            </w:tcBorders>
            <w:vAlign w:val="center"/>
          </w:tcPr>
          <w:p w:rsidR="007C6A37" w:rsidRPr="00C74262" w:rsidRDefault="007C6A37" w:rsidP="00C74262">
            <w:pPr>
              <w:ind w:left="-21" w:hanging="21"/>
              <w:jc w:val="both"/>
              <w:rPr>
                <w:color w:val="000000"/>
                <w:sz w:val="24"/>
                <w:szCs w:val="24"/>
                <w:lang w:val="uk-UA"/>
              </w:rPr>
            </w:pPr>
            <w:r w:rsidRPr="00A83BC3">
              <w:rPr>
                <w:color w:val="000000"/>
                <w:sz w:val="24"/>
                <w:szCs w:val="24"/>
                <w:lang w:val="uk-UA"/>
              </w:rPr>
              <w:t>1.1.</w:t>
            </w:r>
            <w:r w:rsidRPr="00C74262">
              <w:rPr>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6A37" w:rsidRPr="00A83BC3" w:rsidRDefault="007C6A37" w:rsidP="00216F03">
            <w:pPr>
              <w:ind w:left="-21" w:hanging="21"/>
              <w:jc w:val="both"/>
              <w:rPr>
                <w:sz w:val="24"/>
                <w:szCs w:val="24"/>
                <w:lang w:val="uk-UA"/>
              </w:rPr>
            </w:pPr>
            <w:r w:rsidRPr="00A83BC3">
              <w:rPr>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Pr>
                <w:color w:val="000000"/>
                <w:sz w:val="24"/>
                <w:szCs w:val="24"/>
                <w:lang w:val="uk-UA"/>
              </w:rPr>
              <w:t>критеріям</w:t>
            </w:r>
            <w:r w:rsidRPr="00A83BC3">
              <w:rPr>
                <w:color w:val="000000"/>
                <w:sz w:val="24"/>
                <w:szCs w:val="24"/>
                <w:lang w:val="uk-UA"/>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C6A37" w:rsidRPr="00A83BC3" w:rsidRDefault="007C6A37"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7C6A37" w:rsidRPr="000F25FE" w:rsidRDefault="007C6A37" w:rsidP="00216F03">
            <w:pPr>
              <w:ind w:left="-21" w:hanging="21"/>
              <w:jc w:val="both"/>
              <w:rPr>
                <w:color w:val="000000"/>
                <w:sz w:val="24"/>
                <w:szCs w:val="24"/>
                <w:lang w:val="uk-UA"/>
              </w:rPr>
            </w:pPr>
            <w:r w:rsidRPr="00A83BC3">
              <w:rPr>
                <w:color w:val="000000"/>
                <w:sz w:val="24"/>
                <w:szCs w:val="24"/>
                <w:lang w:val="uk-UA"/>
              </w:rPr>
              <w:lastRenderedPageBreak/>
              <w:t xml:space="preserve">- </w:t>
            </w:r>
            <w:r w:rsidRPr="000868FD">
              <w:rPr>
                <w:color w:val="000000"/>
                <w:sz w:val="24"/>
                <w:szCs w:val="24"/>
                <w:lang w:val="uk-UA"/>
              </w:rPr>
              <w:t>інформаці</w:t>
            </w:r>
            <w:r>
              <w:rPr>
                <w:color w:val="000000"/>
                <w:sz w:val="24"/>
                <w:szCs w:val="24"/>
                <w:lang w:val="uk-UA"/>
              </w:rPr>
              <w:t>ї</w:t>
            </w:r>
            <w:r w:rsidRPr="000868FD">
              <w:rPr>
                <w:color w:val="000000"/>
                <w:sz w:val="24"/>
                <w:szCs w:val="24"/>
                <w:lang w:val="uk-UA"/>
              </w:rPr>
              <w:t xml:space="preserve"> </w:t>
            </w:r>
            <w:r>
              <w:rPr>
                <w:color w:val="000000"/>
                <w:sz w:val="24"/>
                <w:szCs w:val="24"/>
                <w:lang w:val="uk-UA"/>
              </w:rPr>
              <w:t>про підтвердження</w:t>
            </w:r>
            <w:r w:rsidRPr="000868FD">
              <w:rPr>
                <w:color w:val="000000"/>
                <w:sz w:val="24"/>
                <w:szCs w:val="24"/>
                <w:lang w:val="uk-UA"/>
              </w:rPr>
              <w:t xml:space="preserve"> </w:t>
            </w:r>
            <w:r w:rsidRPr="000F25FE">
              <w:rPr>
                <w:color w:val="000000"/>
                <w:sz w:val="24"/>
                <w:szCs w:val="24"/>
                <w:lang w:val="uk-UA"/>
              </w:rPr>
              <w:t>відсутності підстав для відмови в участі у процедурі закупівлі, установлені у статті 17 Закону (крім пункту 13 частини першої статтті 17 Закону);</w:t>
            </w:r>
          </w:p>
          <w:p w:rsidR="007C6A37" w:rsidRPr="005D4896" w:rsidRDefault="007C6A37" w:rsidP="00216F03">
            <w:pPr>
              <w:ind w:left="-21" w:hanging="21"/>
              <w:jc w:val="both"/>
              <w:rPr>
                <w:color w:val="000000"/>
                <w:sz w:val="24"/>
                <w:szCs w:val="24"/>
                <w:lang w:val="uk-UA"/>
              </w:rPr>
            </w:pPr>
            <w:r w:rsidRPr="000F25FE">
              <w:rPr>
                <w:color w:val="000000"/>
                <w:sz w:val="24"/>
                <w:szCs w:val="24"/>
                <w:lang w:val="uk-UA"/>
              </w:rPr>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7C6A37" w:rsidRPr="00A83BC3" w:rsidRDefault="007C6A37"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rsidR="007C6A37" w:rsidRPr="00A83BC3" w:rsidRDefault="007C6A37"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C6A37" w:rsidRPr="00A83BC3" w:rsidRDefault="007C6A37" w:rsidP="0092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rFonts w:eastAsia="MS Mincho"/>
                <w:sz w:val="24"/>
                <w:szCs w:val="24"/>
                <w:lang w:val="uk-UA" w:eastAsia="ja-JP"/>
              </w:rPr>
              <w:t xml:space="preserve">- </w:t>
            </w:r>
            <w:r w:rsidRPr="00A83BC3">
              <w:rPr>
                <w:color w:val="000000"/>
                <w:sz w:val="24"/>
                <w:szCs w:val="24"/>
                <w:lang w:val="uk-UA"/>
              </w:rPr>
              <w:t xml:space="preserve"> інших документів, необхідність подання яких у складі тендерної пропозиції передбачена умовами цієї тендерної документації.</w:t>
            </w:r>
          </w:p>
          <w:p w:rsidR="007C6A37" w:rsidRPr="00A83BC3" w:rsidRDefault="007C6A37"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7C6A37" w:rsidRPr="00FA208D" w:rsidRDefault="007C6A37"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 xml:space="preserve">учасника/уповноваженої </w:t>
            </w:r>
            <w:r w:rsidRPr="00A83BC3">
              <w:rPr>
                <w:color w:val="000000"/>
                <w:sz w:val="24"/>
                <w:szCs w:val="24"/>
                <w:lang w:val="uk-UA"/>
              </w:rPr>
              <w:lastRenderedPageBreak/>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5E6265"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7C6A37" w:rsidRPr="005E6265" w:rsidRDefault="007C6A37"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w:t>
            </w:r>
            <w:r w:rsidRPr="002E180A">
              <w:rPr>
                <w:sz w:val="24"/>
                <w:szCs w:val="24"/>
              </w:rPr>
              <w:lastRenderedPageBreak/>
              <w:t xml:space="preserve">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A6990" w:rsidRDefault="007C6A37" w:rsidP="000868FD">
            <w:pPr>
              <w:widowControl w:val="0"/>
              <w:jc w:val="both"/>
              <w:rPr>
                <w:b/>
                <w:bCs/>
                <w:sz w:val="24"/>
                <w:szCs w:val="24"/>
              </w:rPr>
            </w:pPr>
            <w:r>
              <w:rPr>
                <w:sz w:val="24"/>
                <w:szCs w:val="24"/>
                <w:lang w:val="uk-UA" w:eastAsia="uk-UA"/>
              </w:rPr>
              <w:t>1.10.</w:t>
            </w:r>
            <w:r w:rsidRPr="000F25FE">
              <w:rPr>
                <w:b/>
                <w:bCs/>
                <w:color w:val="000000"/>
                <w:sz w:val="22"/>
                <w:szCs w:val="22"/>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w:t>
            </w:r>
            <w:r w:rsidRPr="000A6990">
              <w:rPr>
                <w:b/>
                <w:bCs/>
                <w:sz w:val="22"/>
                <w:szCs w:val="22"/>
              </w:rPr>
              <w:t>в оголошенні про проведення відкритих торгів.</w:t>
            </w:r>
          </w:p>
          <w:p w:rsidR="007C6A37" w:rsidRPr="000868FD"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p>
        </w:tc>
      </w:tr>
      <w:tr w:rsidR="007C6A37" w:rsidRPr="00A83BC3" w:rsidTr="00F807E9">
        <w:trPr>
          <w:trHeight w:val="673"/>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288" w:type="pct"/>
            <w:tcBorders>
              <w:top w:val="outset" w:sz="6" w:space="0" w:color="auto"/>
              <w:left w:val="outset" w:sz="6" w:space="0" w:color="auto"/>
              <w:bottom w:val="outset" w:sz="6" w:space="0" w:color="auto"/>
            </w:tcBorders>
            <w:vAlign w:val="center"/>
          </w:tcPr>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rsidR="007C6A37" w:rsidRPr="00A83BC3" w:rsidRDefault="007C6A37"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7C6A37" w:rsidRPr="002A28E4"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1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C6A37" w:rsidRPr="00A83BC3" w:rsidRDefault="007C6A37" w:rsidP="00216F03">
            <w:pPr>
              <w:rPr>
                <w:sz w:val="24"/>
                <w:szCs w:val="24"/>
                <w:lang w:val="uk-UA"/>
              </w:rPr>
            </w:pPr>
            <w:r w:rsidRPr="00A83BC3">
              <w:rPr>
                <w:b/>
                <w:bCs/>
                <w:color w:val="000000"/>
                <w:sz w:val="24"/>
                <w:szCs w:val="24"/>
                <w:lang w:val="uk-UA"/>
              </w:rPr>
              <w:t xml:space="preserve">Для об’єднання учасників замовником зазначаються умови щодо надання інформації та </w:t>
            </w:r>
            <w:r w:rsidRPr="00A83BC3">
              <w:rPr>
                <w:b/>
                <w:bCs/>
                <w:color w:val="000000"/>
                <w:sz w:val="24"/>
                <w:szCs w:val="24"/>
                <w:lang w:val="uk-UA"/>
              </w:rPr>
              <w:lastRenderedPageBreak/>
              <w:t>способу підтвердження відповідності таких учасників установленим кваліфікаційним критеріям та підставам, встановленим статтею 17 Закону.</w:t>
            </w:r>
          </w:p>
          <w:p w:rsidR="007C6A37" w:rsidRPr="00A83BC3" w:rsidRDefault="007C6A37" w:rsidP="00216F03">
            <w:pPr>
              <w:pStyle w:val="af5"/>
              <w:spacing w:before="0" w:beforeAutospacing="0" w:after="0" w:afterAutospacing="0"/>
              <w:rPr>
                <w:b/>
                <w:bCs/>
                <w:lang w:val="uk-UA"/>
              </w:rPr>
            </w:pPr>
          </w:p>
        </w:tc>
        <w:tc>
          <w:tcPr>
            <w:tcW w:w="3291" w:type="pct"/>
            <w:gridSpan w:val="2"/>
            <w:tcBorders>
              <w:top w:val="outset" w:sz="6" w:space="0" w:color="auto"/>
              <w:left w:val="outset" w:sz="6" w:space="0" w:color="auto"/>
              <w:bottom w:val="outset" w:sz="6" w:space="0" w:color="auto"/>
            </w:tcBorders>
            <w:vAlign w:val="center"/>
          </w:tcPr>
          <w:p w:rsidR="007C6A37" w:rsidRPr="000F25FE" w:rsidRDefault="007C6A37" w:rsidP="00011094">
            <w:pPr>
              <w:shd w:val="clear" w:color="auto" w:fill="FFFFFF"/>
              <w:jc w:val="both"/>
              <w:rPr>
                <w:color w:val="000000"/>
                <w:sz w:val="24"/>
                <w:szCs w:val="24"/>
                <w:lang w:val="uk-UA"/>
              </w:rPr>
            </w:pPr>
            <w:r w:rsidRPr="000F25FE">
              <w:rPr>
                <w:color w:val="FF0000"/>
                <w:sz w:val="24"/>
                <w:szCs w:val="24"/>
                <w:lang w:val="uk-UA"/>
              </w:rPr>
              <w:lastRenderedPageBreak/>
              <w:t xml:space="preserve">  </w:t>
            </w:r>
            <w:r w:rsidRPr="000F25FE">
              <w:rPr>
                <w:color w:val="000000"/>
                <w:sz w:val="24"/>
                <w:szCs w:val="24"/>
                <w:lang w:val="uk-UA"/>
              </w:rPr>
              <w:t xml:space="preserve">5.1. Для підтвердження відповідності учасника кваліфікаційним критеріям, останній повинен надати </w:t>
            </w:r>
            <w:r w:rsidRPr="000F25FE">
              <w:rPr>
                <w:b/>
                <w:bCs/>
                <w:i/>
                <w:iCs/>
                <w:color w:val="000000"/>
                <w:sz w:val="24"/>
                <w:szCs w:val="24"/>
                <w:lang w:val="uk-UA"/>
              </w:rPr>
              <w:t>у порядку згідно п. 1.3</w:t>
            </w:r>
            <w:r w:rsidRPr="000F25FE">
              <w:rPr>
                <w:color w:val="000000"/>
                <w:sz w:val="24"/>
                <w:szCs w:val="24"/>
                <w:lang w:val="uk-UA"/>
              </w:rPr>
              <w:t xml:space="preserve"> цієї документації всі документи згідно переліку, вказаного нижче, за наступними кваліфікаційними критеріями:</w:t>
            </w:r>
          </w:p>
          <w:p w:rsidR="007C6A37" w:rsidRPr="000F25FE" w:rsidRDefault="007C6A37" w:rsidP="00E805B7">
            <w:pPr>
              <w:shd w:val="clear" w:color="auto" w:fill="FFFFFF"/>
              <w:jc w:val="both"/>
              <w:rPr>
                <w:color w:val="FF0000"/>
                <w:sz w:val="24"/>
                <w:szCs w:val="24"/>
                <w:lang w:val="uk-UA"/>
              </w:rPr>
            </w:pPr>
          </w:p>
          <w:p w:rsidR="007C6A37" w:rsidRPr="000F25FE" w:rsidRDefault="007C6A37" w:rsidP="00011094">
            <w:pPr>
              <w:shd w:val="clear" w:color="auto" w:fill="FFFFFF"/>
              <w:jc w:val="both"/>
              <w:rPr>
                <w:color w:val="FF0000"/>
                <w:sz w:val="24"/>
                <w:szCs w:val="24"/>
                <w:lang w:val="uk-UA"/>
              </w:rPr>
            </w:pPr>
            <w:r w:rsidRPr="000F25FE">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0F25FE">
              <w:rPr>
                <w:color w:val="FF0000"/>
                <w:sz w:val="24"/>
                <w:szCs w:val="24"/>
                <w:lang w:val="uk-UA"/>
              </w:rPr>
              <w:t xml:space="preserve">.   </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Спосіб підтвердження (надати):</w:t>
            </w:r>
          </w:p>
          <w:p w:rsidR="007D337B" w:rsidRDefault="007C6A37" w:rsidP="00011094">
            <w:pPr>
              <w:pStyle w:val="af5"/>
              <w:shd w:val="clear" w:color="auto" w:fill="FFFFFF"/>
              <w:spacing w:before="0" w:beforeAutospacing="0" w:after="0" w:afterAutospacing="0"/>
              <w:jc w:val="both"/>
              <w:rPr>
                <w:rFonts w:eastAsia="Times New Roman"/>
                <w:i/>
                <w:iCs/>
                <w:color w:val="000000"/>
                <w:lang w:val="uk-UA" w:eastAsia="ru-RU"/>
              </w:rPr>
            </w:pPr>
            <w:r w:rsidRPr="000F25FE">
              <w:rPr>
                <w:color w:val="000000"/>
                <w:lang w:val="uk-UA"/>
              </w:rPr>
              <w:t xml:space="preserve">- </w:t>
            </w:r>
            <w:r w:rsidR="007D337B" w:rsidRPr="007D337B">
              <w:rPr>
                <w:rFonts w:eastAsia="Times New Roman"/>
                <w:i/>
                <w:iCs/>
                <w:color w:val="000000"/>
                <w:lang w:val="uk-UA" w:eastAsia="ru-RU"/>
              </w:rPr>
              <w:t xml:space="preserve">аналогічний договір на закупівлю послуг з </w:t>
            </w:r>
            <w:r w:rsidR="005D32A8">
              <w:rPr>
                <w:rFonts w:eastAsia="Times New Roman"/>
                <w:i/>
                <w:iCs/>
                <w:color w:val="000000"/>
                <w:lang w:val="uk-UA" w:eastAsia="ru-RU"/>
              </w:rPr>
              <w:t>ремонту</w:t>
            </w:r>
            <w:r w:rsidR="007D337B" w:rsidRPr="007D337B">
              <w:rPr>
                <w:rFonts w:eastAsia="Times New Roman"/>
                <w:i/>
                <w:iCs/>
                <w:color w:val="000000"/>
                <w:lang w:val="uk-UA" w:eastAsia="ru-RU"/>
              </w:rPr>
              <w:t xml:space="preserve"> транспортного засобу (або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7C6A37" w:rsidRPr="000F25FE" w:rsidRDefault="007C6A37" w:rsidP="00011094">
            <w:pPr>
              <w:pStyle w:val="af5"/>
              <w:shd w:val="clear" w:color="auto" w:fill="FFFFFF"/>
              <w:spacing w:before="0" w:beforeAutospacing="0" w:after="0" w:afterAutospacing="0"/>
              <w:jc w:val="both"/>
              <w:rPr>
                <w:color w:val="000000"/>
                <w:lang w:val="uk-UA"/>
              </w:rPr>
            </w:pPr>
            <w:r w:rsidRPr="000F25FE">
              <w:rPr>
                <w:color w:val="000000"/>
                <w:lang w:val="uk-UA"/>
              </w:rPr>
              <w:t xml:space="preserve">У разі участі об'єднання учасників підтвердження відповідності кваліфікаційним критеріям здійснюється з </w:t>
            </w:r>
            <w:r w:rsidRPr="000F25FE">
              <w:rPr>
                <w:color w:val="000000"/>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C6A37" w:rsidRPr="000F25FE" w:rsidRDefault="007C6A37" w:rsidP="00045EBE">
            <w:pPr>
              <w:pStyle w:val="af5"/>
              <w:shd w:val="clear" w:color="auto" w:fill="FFFFFF"/>
              <w:jc w:val="both"/>
              <w:rPr>
                <w:color w:val="000000"/>
                <w:lang w:val="uk-UA"/>
              </w:rPr>
            </w:pPr>
            <w:r w:rsidRPr="000F25FE">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6A37" w:rsidRPr="000F25FE" w:rsidRDefault="007C6A37" w:rsidP="00045EBE">
            <w:pPr>
              <w:pStyle w:val="af5"/>
              <w:shd w:val="clear" w:color="auto" w:fill="FFFFFF"/>
              <w:jc w:val="both"/>
              <w:rPr>
                <w:color w:val="000000"/>
                <w:lang w:val="uk-UA"/>
              </w:rPr>
            </w:pPr>
            <w:r w:rsidRPr="000F25FE">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6A37" w:rsidRPr="000F25FE" w:rsidRDefault="007C6A37" w:rsidP="00045EBE">
            <w:pPr>
              <w:pStyle w:val="af5"/>
              <w:shd w:val="clear" w:color="auto" w:fill="FFFFFF"/>
              <w:jc w:val="both"/>
              <w:rPr>
                <w:color w:val="000000"/>
                <w:lang w:val="uk-UA"/>
              </w:rPr>
            </w:pPr>
            <w:r w:rsidRPr="000F25FE">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6A37" w:rsidRPr="000F25FE" w:rsidRDefault="007C6A37" w:rsidP="00045EBE">
            <w:pPr>
              <w:pStyle w:val="af5"/>
              <w:shd w:val="clear" w:color="auto" w:fill="FFFFFF"/>
              <w:jc w:val="both"/>
              <w:rPr>
                <w:color w:val="000000"/>
                <w:lang w:val="uk-UA"/>
              </w:rPr>
            </w:pPr>
            <w:r w:rsidRPr="000F25FE">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6A37" w:rsidRPr="000F25FE" w:rsidRDefault="007C6A37" w:rsidP="00045EBE">
            <w:pPr>
              <w:pStyle w:val="af5"/>
              <w:shd w:val="clear" w:color="auto" w:fill="FFFFFF"/>
              <w:jc w:val="both"/>
              <w:rPr>
                <w:color w:val="000000"/>
                <w:lang w:val="uk-UA"/>
              </w:rPr>
            </w:pPr>
            <w:r w:rsidRPr="000F25FE">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6A37" w:rsidRPr="000F25FE" w:rsidRDefault="007C6A37" w:rsidP="00045EBE">
            <w:pPr>
              <w:pStyle w:val="af5"/>
              <w:shd w:val="clear" w:color="auto" w:fill="FFFFFF"/>
              <w:jc w:val="both"/>
              <w:rPr>
                <w:color w:val="000000"/>
                <w:lang w:val="uk-UA"/>
              </w:rPr>
            </w:pPr>
            <w:r w:rsidRPr="000F25FE">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C6A37" w:rsidRPr="000F25FE" w:rsidRDefault="007C6A37" w:rsidP="00045EBE">
            <w:pPr>
              <w:pStyle w:val="af5"/>
              <w:shd w:val="clear" w:color="auto" w:fill="FFFFFF"/>
              <w:jc w:val="both"/>
              <w:rPr>
                <w:color w:val="000000"/>
                <w:lang w:val="uk-UA"/>
              </w:rPr>
            </w:pPr>
            <w:r w:rsidRPr="000F25FE">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6A37" w:rsidRPr="000F25FE" w:rsidRDefault="007C6A37" w:rsidP="00045EBE">
            <w:pPr>
              <w:pStyle w:val="af5"/>
              <w:shd w:val="clear" w:color="auto" w:fill="FFFFFF"/>
              <w:jc w:val="both"/>
              <w:rPr>
                <w:color w:val="000000"/>
                <w:lang w:val="uk-UA"/>
              </w:rPr>
            </w:pPr>
            <w:r w:rsidRPr="000F25FE">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6A37" w:rsidRPr="000F25FE" w:rsidRDefault="007C6A37" w:rsidP="00045EBE">
            <w:pPr>
              <w:pStyle w:val="af5"/>
              <w:shd w:val="clear" w:color="auto" w:fill="FFFFFF"/>
              <w:jc w:val="both"/>
              <w:rPr>
                <w:color w:val="000000"/>
                <w:lang w:val="uk-UA"/>
              </w:rPr>
            </w:pPr>
            <w:r w:rsidRPr="000F25FE">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6A37" w:rsidRPr="000F25FE" w:rsidRDefault="007C6A37" w:rsidP="00045EBE">
            <w:pPr>
              <w:pStyle w:val="af5"/>
              <w:shd w:val="clear" w:color="auto" w:fill="FFFFFF"/>
              <w:jc w:val="both"/>
              <w:rPr>
                <w:color w:val="000000"/>
                <w:lang w:val="uk-UA"/>
              </w:rPr>
            </w:pPr>
            <w:r w:rsidRPr="000F25FE">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6A37" w:rsidRPr="000F25FE" w:rsidRDefault="007C6A37" w:rsidP="00045EBE">
            <w:pPr>
              <w:pStyle w:val="af5"/>
              <w:shd w:val="clear" w:color="auto" w:fill="FFFFFF"/>
              <w:spacing w:before="0" w:beforeAutospacing="0" w:after="0" w:afterAutospacing="0"/>
              <w:jc w:val="both"/>
              <w:rPr>
                <w:b/>
                <w:bCs/>
                <w:color w:val="000000"/>
                <w:lang w:val="uk-UA"/>
              </w:rPr>
            </w:pPr>
            <w:r w:rsidRPr="000F25FE">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25FE">
              <w:rPr>
                <w:b/>
                <w:bCs/>
                <w:color w:val="000000"/>
                <w:lang w:val="uk-UA"/>
              </w:rPr>
              <w:t xml:space="preserve">(Замовник не вимагає від учасника процедури закупівлі підтвердження відсутності підстави, визначеної </w:t>
            </w:r>
            <w:r w:rsidRPr="000F25FE">
              <w:rPr>
                <w:b/>
                <w:bCs/>
                <w:color w:val="000000"/>
                <w:lang w:val="uk-UA"/>
              </w:rPr>
              <w:lastRenderedPageBreak/>
              <w:t>пунктом 13 частини першої статті 17 Закону (п.44 Особливостей)).</w:t>
            </w:r>
          </w:p>
          <w:p w:rsidR="007C6A37" w:rsidRPr="000F25FE" w:rsidRDefault="007C6A37" w:rsidP="00045EBE">
            <w:pPr>
              <w:pStyle w:val="af5"/>
              <w:shd w:val="clear" w:color="auto" w:fill="FFFFFF"/>
              <w:spacing w:before="0" w:beforeAutospacing="0" w:after="0" w:afterAutospacing="0"/>
              <w:jc w:val="both"/>
              <w:rPr>
                <w:color w:val="000000"/>
                <w:lang w:val="uk-UA"/>
              </w:rPr>
            </w:pPr>
            <w:r w:rsidRPr="000F25FE">
              <w:rPr>
                <w:color w:val="000000"/>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C6A37" w:rsidRPr="000F25FE" w:rsidRDefault="007C6A37" w:rsidP="00045EBE">
            <w:pPr>
              <w:pStyle w:val="af5"/>
              <w:shd w:val="clear" w:color="auto" w:fill="FFFFFF"/>
              <w:spacing w:before="0" w:beforeAutospacing="0" w:after="0" w:afterAutospacing="0"/>
              <w:jc w:val="both"/>
              <w:rPr>
                <w:strike/>
                <w:color w:val="000000"/>
                <w:lang w:val="uk-UA"/>
              </w:rPr>
            </w:pPr>
            <w:r w:rsidRPr="000F25FE">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C6A37" w:rsidRPr="000F25FE" w:rsidRDefault="007C6A37" w:rsidP="00060EF6">
            <w:pPr>
              <w:shd w:val="clear" w:color="auto" w:fill="FFFFFF"/>
              <w:jc w:val="both"/>
              <w:rPr>
                <w:b/>
                <w:bCs/>
                <w:color w:val="000000"/>
                <w:sz w:val="24"/>
                <w:szCs w:val="24"/>
                <w:lang w:val="uk-UA"/>
              </w:rPr>
            </w:pPr>
            <w:r w:rsidRPr="000F25FE">
              <w:rPr>
                <w:color w:val="000000"/>
                <w:sz w:val="24"/>
                <w:szCs w:val="24"/>
                <w:lang w:val="uk-UA"/>
              </w:rPr>
              <w:t>5.3.</w:t>
            </w:r>
            <w:r w:rsidRPr="000F25FE">
              <w:rPr>
                <w:lang w:val="uk-UA"/>
              </w:rPr>
              <w:t xml:space="preserve"> </w:t>
            </w:r>
            <w:r w:rsidRPr="000F25FE">
              <w:rPr>
                <w:b/>
                <w:bCs/>
                <w:sz w:val="24"/>
                <w:szCs w:val="24"/>
                <w:lang w:val="uk-UA"/>
              </w:rPr>
              <w:t xml:space="preserve">Учасник процедури закупівлі під час подання тендерної пропозиції підтверджує відсутність підстав, </w:t>
            </w:r>
            <w:r w:rsidRPr="000F25FE">
              <w:rPr>
                <w:b/>
                <w:bCs/>
                <w:color w:val="000000"/>
                <w:sz w:val="24"/>
                <w:szCs w:val="24"/>
                <w:lang w:val="uk-UA"/>
              </w:rPr>
              <w:t xml:space="preserve">визначені Законом (крім пункту 13 частини першої статті 17 Закону) у відповідності до вимог визначених у </w:t>
            </w:r>
            <w:r w:rsidRPr="001D49B0">
              <w:rPr>
                <w:b/>
                <w:bCs/>
                <w:color w:val="000000"/>
                <w:sz w:val="28"/>
                <w:szCs w:val="28"/>
                <w:lang w:val="uk-UA"/>
              </w:rPr>
              <w:t>Додатку № 1</w:t>
            </w:r>
            <w:r w:rsidRPr="000F25FE">
              <w:rPr>
                <w:b/>
                <w:bCs/>
                <w:color w:val="000000"/>
                <w:sz w:val="24"/>
                <w:szCs w:val="24"/>
                <w:lang w:val="uk-UA"/>
              </w:rPr>
              <w:t xml:space="preserve"> до тендерної документації</w:t>
            </w:r>
          </w:p>
          <w:p w:rsidR="007C6A37" w:rsidRPr="000F25FE" w:rsidRDefault="007C6A37" w:rsidP="0027507B">
            <w:pPr>
              <w:pStyle w:val="rvps2"/>
              <w:shd w:val="clear" w:color="auto" w:fill="FFFFFF"/>
              <w:spacing w:before="0" w:beforeAutospacing="0" w:after="0" w:afterAutospacing="0"/>
              <w:jc w:val="both"/>
              <w:rPr>
                <w:b/>
                <w:bCs/>
                <w:color w:val="000000"/>
                <w:shd w:val="clear" w:color="auto" w:fill="FFFFFF"/>
                <w:lang w:val="uk-UA"/>
              </w:rPr>
            </w:pPr>
            <w:r w:rsidRPr="000F25FE">
              <w:rPr>
                <w:color w:val="000000"/>
                <w:lang w:val="uk-UA"/>
              </w:rPr>
              <w:t xml:space="preserve">5.4. </w:t>
            </w:r>
            <w:r w:rsidRPr="000F25FE">
              <w:rPr>
                <w:b/>
                <w:bCs/>
                <w:color w:val="000000"/>
                <w:shd w:val="clear" w:color="auto" w:fill="FFFFFF"/>
                <w:lang w:val="uk-UA"/>
              </w:rPr>
              <w:t xml:space="preserve">Переможець процедури закупівлі у строк, </w:t>
            </w:r>
            <w:r w:rsidRPr="001D49B0">
              <w:rPr>
                <w:b/>
                <w:bCs/>
                <w:color w:val="000000"/>
                <w:sz w:val="28"/>
                <w:szCs w:val="28"/>
                <w:shd w:val="clear" w:color="auto" w:fill="FFFFFF"/>
                <w:lang w:val="uk-UA"/>
              </w:rPr>
              <w:t>що не перевищує 4 дні</w:t>
            </w:r>
            <w:r w:rsidRPr="000F25FE">
              <w:rPr>
                <w:b/>
                <w:bCs/>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r w:rsidRPr="001D49B0">
              <w:rPr>
                <w:b/>
                <w:bCs/>
                <w:color w:val="000000"/>
                <w:sz w:val="28"/>
                <w:szCs w:val="28"/>
                <w:shd w:val="clear" w:color="auto" w:fill="FFFFFF"/>
                <w:lang w:val="uk-UA"/>
              </w:rPr>
              <w:t>Додатку 1</w:t>
            </w:r>
            <w:r w:rsidRPr="000F25FE">
              <w:rPr>
                <w:b/>
                <w:bCs/>
                <w:color w:val="000000"/>
                <w:shd w:val="clear" w:color="auto" w:fill="FFFFFF"/>
                <w:lang w:val="uk-UA"/>
              </w:rPr>
              <w:t xml:space="preserve"> до цієї тендерної документації.</w:t>
            </w:r>
          </w:p>
          <w:p w:rsidR="007C6A37" w:rsidRPr="000F25FE" w:rsidRDefault="007C6A37" w:rsidP="0027507B">
            <w:pPr>
              <w:pStyle w:val="rvps2"/>
              <w:shd w:val="clear" w:color="auto" w:fill="FFFFFF"/>
              <w:spacing w:before="0" w:beforeAutospacing="0" w:after="0" w:afterAutospacing="0"/>
              <w:jc w:val="both"/>
              <w:rPr>
                <w:lang w:val="uk-UA"/>
              </w:rPr>
            </w:pPr>
            <w:r w:rsidRPr="000F25FE">
              <w:rPr>
                <w:color w:val="000000"/>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C6A37" w:rsidRPr="000F25FE" w:rsidRDefault="007C6A37" w:rsidP="00C93483">
            <w:pPr>
              <w:tabs>
                <w:tab w:val="left" w:pos="265"/>
              </w:tabs>
              <w:jc w:val="both"/>
              <w:rPr>
                <w:color w:val="000000"/>
                <w:sz w:val="24"/>
                <w:szCs w:val="24"/>
                <w:shd w:val="clear" w:color="auto" w:fill="FFFFFF"/>
                <w:lang w:val="uk-UA"/>
              </w:rPr>
            </w:pPr>
            <w:r w:rsidRPr="000F25FE">
              <w:rPr>
                <w:color w:val="000000"/>
                <w:sz w:val="24"/>
                <w:szCs w:val="24"/>
                <w:lang w:val="uk-UA"/>
              </w:rPr>
              <w:t xml:space="preserve">5.6. </w:t>
            </w:r>
            <w:r w:rsidRPr="000F25FE">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0F25FE">
              <w:rPr>
                <w:sz w:val="24"/>
                <w:szCs w:val="24"/>
                <w:lang w:val="uk-UA"/>
              </w:rPr>
              <w:t>.</w:t>
            </w:r>
          </w:p>
        </w:tc>
      </w:tr>
      <w:tr w:rsidR="007C6A37" w:rsidRPr="0035331B" w:rsidTr="00470F28">
        <w:trPr>
          <w:gridBefore w:val="1"/>
          <w:wBefore w:w="4" w:type="pct"/>
          <w:trHeight w:val="3080"/>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lastRenderedPageBreak/>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4D447B" w:rsidRDefault="007C6A37" w:rsidP="000F25FE">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88" w:type="pct"/>
            <w:tcBorders>
              <w:top w:val="outset" w:sz="6" w:space="0" w:color="auto"/>
              <w:left w:val="outset" w:sz="6" w:space="0" w:color="auto"/>
              <w:bottom w:val="outset" w:sz="6" w:space="0" w:color="auto"/>
            </w:tcBorders>
            <w:vAlign w:val="center"/>
          </w:tcPr>
          <w:p w:rsidR="00E46283" w:rsidRPr="007D337B" w:rsidRDefault="007D337B" w:rsidP="000F25FE">
            <w:pPr>
              <w:jc w:val="both"/>
              <w:rPr>
                <w:b/>
                <w:bCs/>
                <w:color w:val="000000"/>
                <w:sz w:val="24"/>
                <w:szCs w:val="24"/>
                <w:highlight w:val="yellow"/>
                <w:lang w:val="uk-UA"/>
              </w:rPr>
            </w:pPr>
            <w:r>
              <w:rPr>
                <w:sz w:val="24"/>
                <w:szCs w:val="24"/>
                <w:lang w:val="uk-UA"/>
              </w:rPr>
              <w:t xml:space="preserve"> </w:t>
            </w:r>
            <w:r w:rsidRPr="007D337B">
              <w:rPr>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тендерної пропозиції учасника технічним, якісним, кількісним та іншим вимогам до предмета закупівлі, які установлені замовником в Додатку </w:t>
            </w:r>
            <w:r w:rsidR="00922FCE">
              <w:rPr>
                <w:sz w:val="24"/>
                <w:szCs w:val="24"/>
                <w:lang w:val="uk-UA"/>
              </w:rPr>
              <w:t>3</w:t>
            </w:r>
            <w:r w:rsidRPr="007D337B">
              <w:rPr>
                <w:sz w:val="24"/>
                <w:szCs w:val="24"/>
                <w:lang w:val="uk-UA"/>
              </w:rPr>
              <w:t xml:space="preserve"> до цієї тендерної документації.</w:t>
            </w:r>
          </w:p>
          <w:p w:rsidR="00C73944" w:rsidRPr="00EE3B02" w:rsidRDefault="00C73944" w:rsidP="000F25FE">
            <w:pPr>
              <w:jc w:val="both"/>
              <w:rPr>
                <w:b/>
                <w:bCs/>
                <w:color w:val="000000"/>
                <w:sz w:val="24"/>
                <w:szCs w:val="24"/>
                <w:lang w:val="uk-UA"/>
              </w:rPr>
            </w:pPr>
          </w:p>
          <w:p w:rsidR="007C6A37" w:rsidRPr="00C805E2" w:rsidRDefault="007C6A37" w:rsidP="000F25FE">
            <w:pPr>
              <w:jc w:val="both"/>
              <w:rPr>
                <w:b/>
                <w:bCs/>
                <w:sz w:val="24"/>
                <w:szCs w:val="24"/>
                <w:lang w:val="uk-UA"/>
              </w:rPr>
            </w:pPr>
            <w:r w:rsidRPr="00EE3B02">
              <w:rPr>
                <w:b/>
                <w:bCs/>
                <w:color w:val="000000"/>
                <w:sz w:val="24"/>
                <w:szCs w:val="24"/>
              </w:rPr>
              <w:t xml:space="preserve">Опис та технічні вимоги до предмета закупівлі в Додатку № </w:t>
            </w:r>
            <w:r w:rsidR="00922FCE" w:rsidRPr="00EE3B02">
              <w:rPr>
                <w:b/>
                <w:bCs/>
                <w:color w:val="000000"/>
                <w:sz w:val="24"/>
                <w:szCs w:val="24"/>
                <w:lang w:val="uk-UA"/>
              </w:rPr>
              <w:t>3</w:t>
            </w:r>
          </w:p>
          <w:p w:rsidR="007C6A37" w:rsidRPr="003D3C09" w:rsidRDefault="007C6A37" w:rsidP="000F25FE">
            <w:pPr>
              <w:jc w:val="both"/>
              <w:rPr>
                <w:color w:val="000000"/>
                <w:sz w:val="24"/>
                <w:szCs w:val="24"/>
                <w:lang w:val="uk-UA"/>
              </w:rPr>
            </w:pPr>
            <w:r w:rsidRPr="00E735C5">
              <w:rPr>
                <w:rFonts w:eastAsia="MS Mincho"/>
                <w:sz w:val="24"/>
                <w:szCs w:val="24"/>
                <w:lang w:eastAsia="ja-JP"/>
              </w:rPr>
              <w:t xml:space="preserve"> </w:t>
            </w:r>
          </w:p>
        </w:tc>
      </w:tr>
      <w:tr w:rsidR="007C6A37"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t>7</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0F25FE">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88" w:type="pct"/>
            <w:tcBorders>
              <w:top w:val="outset" w:sz="6" w:space="0" w:color="auto"/>
              <w:left w:val="outset" w:sz="6" w:space="0" w:color="auto"/>
              <w:bottom w:val="outset" w:sz="6" w:space="0" w:color="auto"/>
            </w:tcBorders>
            <w:vAlign w:val="center"/>
          </w:tcPr>
          <w:p w:rsidR="007C6A37" w:rsidRPr="0066753E" w:rsidRDefault="007C6A37" w:rsidP="000F25FE">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rsidR="007C6A37" w:rsidRPr="003360A2" w:rsidRDefault="007C6A37" w:rsidP="000F25FE">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7D337B" w:rsidRPr="002A28E4"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8</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Pr>
                <w:sz w:val="24"/>
                <w:szCs w:val="24"/>
                <w:lang w:val="uk-UA"/>
              </w:rPr>
              <w:t>8.1.</w:t>
            </w:r>
            <w:r w:rsidRPr="00B8294E">
              <w:rPr>
                <w:sz w:val="24"/>
                <w:szCs w:val="24"/>
                <w:lang w:val="uk-UA"/>
              </w:rPr>
              <w:t>У разі закупівлі робіт або послуг учасник зазначає в тендерній пропозиції повне найменування та місцезнаходження, код ЄДРПОУ та ПІБ керівника щодо кожного суб’єкта господарювання, якого учасник планує залучати як субпідрядника (співвиконавця) до виконання робіт або послуг у обсязі не менше ніж 20 відсотків від вартості договору про закупівлю.</w:t>
            </w:r>
          </w:p>
        </w:tc>
      </w:tr>
      <w:tr w:rsidR="007D337B" w:rsidRPr="002A28E4"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9</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288" w:type="pct"/>
            <w:tcBorders>
              <w:top w:val="outset" w:sz="6" w:space="0" w:color="auto"/>
              <w:left w:val="outset" w:sz="6" w:space="0" w:color="auto"/>
              <w:bottom w:val="outset" w:sz="6" w:space="0" w:color="auto"/>
            </w:tcBorders>
            <w:vAlign w:val="center"/>
          </w:tcPr>
          <w:p w:rsidR="007D337B" w:rsidRPr="00EE3B02" w:rsidRDefault="007D337B" w:rsidP="007D337B">
            <w:pPr>
              <w:jc w:val="both"/>
              <w:rPr>
                <w:sz w:val="24"/>
                <w:szCs w:val="24"/>
                <w:lang w:val="uk-UA"/>
              </w:rPr>
            </w:pPr>
            <w:r w:rsidRPr="00EE3B02">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EE3B02" w:rsidRDefault="007D337B" w:rsidP="007D337B">
            <w:pPr>
              <w:pStyle w:val="af5"/>
              <w:spacing w:before="0" w:beforeAutospacing="0" w:after="0" w:afterAutospacing="0"/>
              <w:jc w:val="center"/>
              <w:rPr>
                <w:lang w:val="uk-UA"/>
              </w:rPr>
            </w:pPr>
            <w:r w:rsidRPr="00EE3B02">
              <w:rPr>
                <w:b/>
                <w:bCs/>
                <w:color w:val="000000"/>
                <w:lang w:val="uk-UA"/>
              </w:rPr>
              <w:t xml:space="preserve">IV. </w:t>
            </w:r>
            <w:r w:rsidRPr="00EE3B02">
              <w:rPr>
                <w:b/>
                <w:bCs/>
                <w:lang w:val="uk-UA"/>
              </w:rPr>
              <w:t>Подання та розкриття тендерної пропозиції</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288" w:type="pct"/>
            <w:tcBorders>
              <w:top w:val="outset" w:sz="6" w:space="0" w:color="auto"/>
              <w:left w:val="outset" w:sz="6" w:space="0" w:color="auto"/>
              <w:bottom w:val="outset" w:sz="6" w:space="0" w:color="auto"/>
            </w:tcBorders>
            <w:vAlign w:val="center"/>
          </w:tcPr>
          <w:p w:rsidR="007D337B" w:rsidRPr="00470F28" w:rsidRDefault="007D337B" w:rsidP="007D337B">
            <w:pPr>
              <w:pStyle w:val="af5"/>
              <w:spacing w:before="0" w:beforeAutospacing="0" w:after="0" w:afterAutospacing="0"/>
              <w:jc w:val="both"/>
              <w:textAlignment w:val="baseline"/>
              <w:rPr>
                <w:rFonts w:eastAsia="Times New Roman"/>
                <w:color w:val="000000"/>
                <w:lang w:val="uk-UA" w:eastAsia="ru-RU"/>
              </w:rPr>
            </w:pPr>
            <w:r w:rsidRPr="00470F28">
              <w:rPr>
                <w:lang w:val="uk-UA"/>
              </w:rPr>
              <w:t>1.1. </w:t>
            </w:r>
            <w:r w:rsidRPr="00470F28">
              <w:rPr>
                <w:color w:val="000000"/>
                <w:lang w:val="uk-UA" w:eastAsia="ru-RU"/>
              </w:rPr>
              <w:t xml:space="preserve">Кінцевий строк подання тендерних пропозицій </w:t>
            </w:r>
            <w:r w:rsidR="0042036C" w:rsidRPr="00470F28">
              <w:rPr>
                <w:b/>
                <w:color w:val="000000"/>
                <w:lang w:val="uk-UA" w:eastAsia="ru-RU"/>
              </w:rPr>
              <w:t>01</w:t>
            </w:r>
            <w:r w:rsidRPr="00470F28">
              <w:rPr>
                <w:b/>
                <w:color w:val="000000"/>
                <w:lang w:val="uk-UA" w:eastAsia="ru-RU"/>
              </w:rPr>
              <w:t>.1</w:t>
            </w:r>
            <w:r w:rsidR="0042036C" w:rsidRPr="00470F28">
              <w:rPr>
                <w:b/>
                <w:color w:val="000000"/>
                <w:lang w:val="uk-UA" w:eastAsia="ru-RU"/>
              </w:rPr>
              <w:t>2</w:t>
            </w:r>
            <w:r w:rsidRPr="00470F28">
              <w:rPr>
                <w:b/>
                <w:color w:val="000000"/>
                <w:lang w:val="uk-UA" w:eastAsia="ru-RU"/>
              </w:rPr>
              <w:t>.2022р</w:t>
            </w:r>
            <w:r w:rsidRPr="00470F28">
              <w:rPr>
                <w:rFonts w:eastAsia="Times New Roman"/>
                <w:color w:val="000000"/>
                <w:lang w:val="uk-UA" w:eastAsia="ru-RU"/>
              </w:rPr>
              <w:t>.</w:t>
            </w:r>
            <w:r w:rsidRPr="00470F28">
              <w:rPr>
                <w:rFonts w:eastAsia="Times New Roman"/>
                <w:i/>
                <w:iCs/>
                <w:lang w:val="uk-UA" w:eastAsia="en-US"/>
              </w:rPr>
              <w:t xml:space="preserve"> </w:t>
            </w:r>
            <w:r w:rsidRPr="00470F28">
              <w:rPr>
                <w:i/>
                <w:iCs/>
                <w:color w:val="00000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D337B" w:rsidRPr="00470F28" w:rsidRDefault="007D337B" w:rsidP="007D337B">
            <w:pPr>
              <w:pStyle w:val="afe"/>
              <w:numPr>
                <w:ilvl w:val="1"/>
                <w:numId w:val="3"/>
              </w:numPr>
              <w:ind w:left="0" w:firstLine="0"/>
              <w:jc w:val="both"/>
              <w:textAlignment w:val="baseline"/>
              <w:rPr>
                <w:color w:val="000000"/>
                <w:sz w:val="24"/>
                <w:szCs w:val="24"/>
                <w:lang w:val="uk-UA"/>
              </w:rPr>
            </w:pPr>
            <w:r w:rsidRPr="00470F28">
              <w:rPr>
                <w:color w:val="000000"/>
                <w:sz w:val="24"/>
                <w:szCs w:val="24"/>
                <w:lang w:val="uk-UA"/>
              </w:rPr>
              <w:t xml:space="preserve">Отримана тендерна пропозиція вноситься автоматично до реєстру отриманих тендерних пропозицій. </w:t>
            </w:r>
          </w:p>
          <w:p w:rsidR="007D337B" w:rsidRPr="00470F28" w:rsidRDefault="007D337B" w:rsidP="007D337B">
            <w:pPr>
              <w:widowControl w:val="0"/>
              <w:jc w:val="both"/>
              <w:rPr>
                <w:sz w:val="24"/>
                <w:szCs w:val="24"/>
              </w:rPr>
            </w:pPr>
            <w:r w:rsidRPr="00470F28">
              <w:rPr>
                <w:sz w:val="24"/>
                <w:szCs w:val="24"/>
                <w:lang w:val="uk-UA"/>
              </w:rPr>
              <w:t>1.3.</w:t>
            </w:r>
            <w:r w:rsidRPr="00470F2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337B" w:rsidRPr="00470F28" w:rsidRDefault="007D337B" w:rsidP="007D337B">
            <w:pPr>
              <w:widowControl w:val="0"/>
              <w:jc w:val="both"/>
              <w:rPr>
                <w:sz w:val="24"/>
                <w:szCs w:val="24"/>
              </w:rPr>
            </w:pPr>
            <w:r w:rsidRPr="00470F28">
              <w:rPr>
                <w:sz w:val="24"/>
                <w:szCs w:val="24"/>
              </w:rPr>
              <w:t xml:space="preserve">Тендерні пропозиції після закінчення кінцевого строку їх </w:t>
            </w:r>
            <w:r w:rsidRPr="00470F28">
              <w:rPr>
                <w:sz w:val="24"/>
                <w:szCs w:val="24"/>
              </w:rPr>
              <w:lastRenderedPageBreak/>
              <w:t>подання не приймаються електронною системою закупівель</w:t>
            </w:r>
            <w:r w:rsidRPr="00470F28">
              <w:rPr>
                <w:color w:val="000000"/>
                <w:sz w:val="24"/>
                <w:szCs w:val="24"/>
                <w:lang w:val="uk-UA"/>
              </w:rPr>
              <w:t>.</w:t>
            </w:r>
          </w:p>
        </w:tc>
      </w:tr>
      <w:tr w:rsidR="007D337B" w:rsidRPr="002A28E4"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D337B" w:rsidRPr="000D6D89" w:rsidRDefault="007D337B" w:rsidP="007D337B">
            <w:pPr>
              <w:jc w:val="both"/>
              <w:rPr>
                <w:color w:val="000000"/>
                <w:sz w:val="24"/>
                <w:szCs w:val="24"/>
                <w:lang w:val="uk-UA"/>
              </w:rPr>
            </w:pPr>
            <w:r w:rsidRPr="00A83BC3">
              <w:rPr>
                <w:color w:val="000000"/>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D6D89">
              <w:rPr>
                <w:color w:val="000000"/>
                <w:sz w:val="24"/>
                <w:szCs w:val="24"/>
                <w:lang w:val="uk-UA"/>
              </w:rPr>
              <w:t>аукціону.</w:t>
            </w:r>
          </w:p>
          <w:p w:rsidR="007D337B" w:rsidRPr="000D6D89" w:rsidRDefault="007D337B" w:rsidP="007D337B">
            <w:pPr>
              <w:jc w:val="both"/>
              <w:rPr>
                <w:color w:val="000000"/>
                <w:sz w:val="24"/>
                <w:szCs w:val="24"/>
                <w:lang w:val="uk-UA"/>
              </w:rPr>
            </w:pPr>
            <w:r w:rsidRPr="000D6D89">
              <w:rPr>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7D337B" w:rsidRPr="000D6D89" w:rsidRDefault="007D337B" w:rsidP="007D337B">
            <w:pPr>
              <w:jc w:val="both"/>
              <w:rPr>
                <w:color w:val="000000"/>
                <w:sz w:val="24"/>
                <w:szCs w:val="24"/>
                <w:lang w:val="uk-UA"/>
              </w:rPr>
            </w:pPr>
            <w:r w:rsidRPr="000D6D89">
              <w:rPr>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D337B" w:rsidRPr="00A83BC3" w:rsidRDefault="007D337B" w:rsidP="007D337B">
            <w:pPr>
              <w:jc w:val="both"/>
              <w:rPr>
                <w:lang w:val="uk-UA"/>
              </w:rPr>
            </w:pPr>
            <w:r w:rsidRPr="000D6D89">
              <w:rPr>
                <w:color w:val="000000"/>
                <w:sz w:val="24"/>
                <w:szCs w:val="24"/>
                <w:lang w:val="uk-UA"/>
              </w:rPr>
              <w:t xml:space="preserve">2.3. Учасник може протягом </w:t>
            </w:r>
            <w:r w:rsidRPr="00A83BC3">
              <w:rPr>
                <w:color w:val="000000"/>
                <w:sz w:val="24"/>
                <w:szCs w:val="24"/>
                <w:lang w:val="uk-UA"/>
              </w:rPr>
              <w:t>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C466C" w:rsidRDefault="007D337B" w:rsidP="007D337B">
            <w:pPr>
              <w:widowControl w:val="0"/>
              <w:spacing w:line="228" w:lineRule="auto"/>
              <w:jc w:val="both"/>
              <w:rPr>
                <w:sz w:val="24"/>
                <w:szCs w:val="24"/>
                <w:lang w:val="uk-UA"/>
              </w:rPr>
            </w:pPr>
            <w:r w:rsidRPr="00A83BC3">
              <w:rPr>
                <w:color w:val="000000"/>
                <w:sz w:val="24"/>
                <w:szCs w:val="24"/>
                <w:lang w:val="uk-UA"/>
              </w:rPr>
              <w:t>1.1. </w:t>
            </w:r>
            <w:r w:rsidRPr="00AC466C">
              <w:rPr>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D337B" w:rsidRPr="00A83BC3" w:rsidRDefault="007D337B" w:rsidP="007D337B">
            <w:pPr>
              <w:jc w:val="both"/>
              <w:rPr>
                <w:color w:val="000000"/>
                <w:sz w:val="24"/>
                <w:szCs w:val="24"/>
                <w:lang w:val="uk-UA"/>
              </w:rPr>
            </w:pPr>
            <w:r w:rsidRPr="00A83BC3">
              <w:rPr>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337B" w:rsidRPr="00A83BC3" w:rsidRDefault="007D337B" w:rsidP="007D337B">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D337B" w:rsidRPr="00A83BC3" w:rsidRDefault="007D337B" w:rsidP="007D337B">
            <w:pPr>
              <w:jc w:val="both"/>
              <w:rPr>
                <w:color w:val="000000"/>
                <w:sz w:val="24"/>
                <w:szCs w:val="24"/>
                <w:lang w:val="uk-UA"/>
              </w:rPr>
            </w:pPr>
            <w:r w:rsidRPr="00A83BC3">
              <w:rPr>
                <w:color w:val="000000"/>
                <w:sz w:val="24"/>
                <w:szCs w:val="24"/>
                <w:lang w:val="uk-UA"/>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rsidR="007D337B" w:rsidRPr="00A83BC3" w:rsidRDefault="007D337B" w:rsidP="007D337B">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D337B" w:rsidRPr="00A83BC3" w:rsidRDefault="007D337B" w:rsidP="007D337B">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rsidR="007D337B" w:rsidRPr="00A83BC3" w:rsidRDefault="007D337B" w:rsidP="007D337B">
            <w:pPr>
              <w:jc w:val="both"/>
              <w:rPr>
                <w:sz w:val="24"/>
                <w:szCs w:val="24"/>
                <w:lang w:val="uk-UA"/>
              </w:rPr>
            </w:pPr>
            <w:r w:rsidRPr="00A83BC3">
              <w:rPr>
                <w:sz w:val="24"/>
                <w:szCs w:val="24"/>
                <w:lang w:val="uk-UA"/>
              </w:rPr>
              <w:t xml:space="preserve">       Оцінка проводиться згідно з наступною методикою.</w:t>
            </w:r>
          </w:p>
          <w:p w:rsidR="007D337B" w:rsidRPr="00A83BC3" w:rsidRDefault="007D337B" w:rsidP="007D337B">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rsidR="007D337B" w:rsidRPr="00A83BC3" w:rsidRDefault="007D337B" w:rsidP="007D337B">
            <w:pPr>
              <w:jc w:val="both"/>
              <w:rPr>
                <w:sz w:val="24"/>
                <w:szCs w:val="24"/>
                <w:lang w:val="uk-UA"/>
              </w:rPr>
            </w:pPr>
            <w:r w:rsidRPr="00A83BC3">
              <w:rPr>
                <w:sz w:val="24"/>
                <w:szCs w:val="24"/>
                <w:lang w:val="uk-UA"/>
              </w:rPr>
              <w:t xml:space="preserve">       Максимальна кількість відсотків за критерієм «Ціна» - 100 %.</w:t>
            </w:r>
          </w:p>
          <w:p w:rsidR="007D337B" w:rsidRPr="00A83BC3" w:rsidRDefault="007D337B" w:rsidP="007D337B">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7D337B" w:rsidRPr="00A83BC3" w:rsidRDefault="007D337B" w:rsidP="007D337B">
            <w:pPr>
              <w:ind w:left="360"/>
              <w:jc w:val="both"/>
              <w:rPr>
                <w:sz w:val="24"/>
                <w:szCs w:val="24"/>
                <w:lang w:val="uk-UA"/>
              </w:rPr>
            </w:pPr>
            <w:r w:rsidRPr="00A83BC3">
              <w:rPr>
                <w:sz w:val="24"/>
                <w:szCs w:val="24"/>
                <w:lang w:val="uk-UA"/>
              </w:rPr>
              <w:t>PP = P/(1 + (F1 + F2 + … + Fn)/PV), де:</w:t>
            </w:r>
          </w:p>
          <w:p w:rsidR="007D337B" w:rsidRPr="00A83BC3" w:rsidRDefault="007D337B" w:rsidP="007D337B">
            <w:pPr>
              <w:ind w:left="360"/>
              <w:jc w:val="both"/>
              <w:rPr>
                <w:sz w:val="24"/>
                <w:szCs w:val="24"/>
                <w:lang w:val="uk-UA"/>
              </w:rPr>
            </w:pPr>
            <w:r w:rsidRPr="00A83BC3">
              <w:rPr>
                <w:sz w:val="24"/>
                <w:szCs w:val="24"/>
                <w:lang w:val="uk-UA"/>
              </w:rPr>
              <w:t>РР – приведена ціна;</w:t>
            </w:r>
          </w:p>
          <w:p w:rsidR="007D337B" w:rsidRPr="00A83BC3" w:rsidRDefault="007D337B" w:rsidP="007D337B">
            <w:pPr>
              <w:ind w:left="360"/>
              <w:jc w:val="both"/>
              <w:rPr>
                <w:sz w:val="24"/>
                <w:szCs w:val="24"/>
                <w:lang w:val="uk-UA"/>
              </w:rPr>
            </w:pPr>
            <w:r w:rsidRPr="00A83BC3">
              <w:rPr>
                <w:sz w:val="24"/>
                <w:szCs w:val="24"/>
                <w:lang w:val="uk-UA"/>
              </w:rPr>
              <w:t>Р - ціна;</w:t>
            </w:r>
          </w:p>
          <w:p w:rsidR="007D337B" w:rsidRPr="00A83BC3" w:rsidRDefault="007D337B" w:rsidP="007D337B">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rsidR="007D337B" w:rsidRDefault="007D337B" w:rsidP="007D337B">
            <w:pPr>
              <w:jc w:val="both"/>
              <w:rPr>
                <w:sz w:val="24"/>
                <w:szCs w:val="24"/>
                <w:lang w:val="uk-UA"/>
              </w:rPr>
            </w:pPr>
            <w:r w:rsidRPr="00A83BC3">
              <w:rPr>
                <w:sz w:val="24"/>
                <w:szCs w:val="24"/>
                <w:lang w:val="uk-UA"/>
              </w:rPr>
              <w:t xml:space="preserve">      PV – питома вага критерію «ціна».</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 xml:space="preserve">Строк розгляду тендерної пропозиції, що за результатами оцінки визначена найбільш економічно вигідною, </w:t>
            </w:r>
            <w:r w:rsidRPr="00E518F8">
              <w:rPr>
                <w:b/>
                <w:bCs/>
                <w:i/>
                <w:iCs/>
                <w:sz w:val="24"/>
                <w:szCs w:val="24"/>
                <w:lang w:val="uk-UA" w:eastAsia="en-US"/>
              </w:rPr>
              <w:t>не повинен перевищувати п’яти робочих днів</w:t>
            </w:r>
            <w:r w:rsidRPr="00E518F8">
              <w:rPr>
                <w:sz w:val="24"/>
                <w:szCs w:val="24"/>
                <w:lang w:val="uk-UA" w:eastAsia="en-US"/>
              </w:rPr>
              <w:t xml:space="preserve"> з дня визначення найбільш економічно вигідної пропозиції. Такий строк може бути аргументовано </w:t>
            </w:r>
            <w:r w:rsidRPr="00E518F8">
              <w:rPr>
                <w:b/>
                <w:bCs/>
                <w:i/>
                <w:iCs/>
                <w:sz w:val="24"/>
                <w:szCs w:val="24"/>
                <w:lang w:val="uk-UA" w:eastAsia="en-US"/>
              </w:rPr>
              <w:t>продовжено замовником до 20 робочих днів</w:t>
            </w:r>
            <w:r w:rsidRPr="00E518F8">
              <w:rPr>
                <w:sz w:val="24"/>
                <w:szCs w:val="24"/>
                <w:lang w:val="uk-UA"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E518F8">
              <w:rPr>
                <w:sz w:val="24"/>
                <w:szCs w:val="24"/>
                <w:lang w:val="uk-UA" w:eastAsia="en-US"/>
              </w:rPr>
              <w:lastRenderedPageBreak/>
              <w:t>статтею 29 Закону з урахуванням Особливостей.</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7D337B" w:rsidRPr="008B1390" w:rsidRDefault="007D337B" w:rsidP="007D337B">
            <w:pPr>
              <w:jc w:val="both"/>
              <w:rPr>
                <w:color w:val="000000"/>
                <w:sz w:val="24"/>
                <w:szCs w:val="24"/>
                <w:lang w:val="uk-UA"/>
              </w:rPr>
            </w:pPr>
            <w:r w:rsidRPr="008B1390">
              <w:rPr>
                <w:color w:val="000000"/>
                <w:sz w:val="24"/>
                <w:szCs w:val="24"/>
                <w:lang w:val="uk-UA"/>
              </w:rPr>
              <w:t xml:space="preserve">Згідно п. 3 ч. 1 ст. 1 Закону </w:t>
            </w:r>
            <w:r w:rsidRPr="00E518F8">
              <w:rPr>
                <w:b/>
                <w:bCs/>
                <w:color w:val="000000"/>
                <w:sz w:val="24"/>
                <w:szCs w:val="24"/>
                <w:lang w:val="uk-UA"/>
              </w:rPr>
              <w:t>аномально низька ціна тендерної пропозиції</w:t>
            </w:r>
            <w:r w:rsidRPr="008B1390">
              <w:rPr>
                <w:color w:val="000000"/>
                <w:sz w:val="24"/>
                <w:szCs w:val="24"/>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337B" w:rsidRPr="00F84452" w:rsidRDefault="007D337B" w:rsidP="007D337B">
            <w:pPr>
              <w:jc w:val="both"/>
              <w:rPr>
                <w:color w:val="000000"/>
                <w:sz w:val="24"/>
                <w:szCs w:val="24"/>
                <w:lang w:val="uk-UA"/>
              </w:rPr>
            </w:pPr>
            <w:r w:rsidRPr="008B1390">
              <w:rPr>
                <w:color w:val="000000"/>
                <w:sz w:val="24"/>
                <w:szCs w:val="24"/>
                <w:lang w:val="uk-UA"/>
              </w:rPr>
              <w:t xml:space="preserve">1.4. </w:t>
            </w:r>
            <w:r w:rsidRPr="00F84452">
              <w:rPr>
                <w:sz w:val="24"/>
                <w:szCs w:val="24"/>
                <w:lang w:val="uk-UA"/>
              </w:rPr>
              <w:t xml:space="preserve">Учасник, який надав найбільш економічно вигідну тендерну пропозицію, що є аномально низькою, </w:t>
            </w:r>
            <w:r w:rsidRPr="00F84452">
              <w:rPr>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84452">
              <w:rPr>
                <w:b/>
                <w:bCs/>
                <w:i/>
                <w:iCs/>
                <w:color w:val="00B050"/>
                <w:sz w:val="24"/>
                <w:szCs w:val="24"/>
                <w:lang w:val="uk-UA"/>
              </w:rPr>
              <w:t xml:space="preserve"> </w:t>
            </w:r>
            <w:r w:rsidRPr="00F84452">
              <w:rPr>
                <w:b/>
                <w:bCs/>
                <w:i/>
                <w:iCs/>
                <w:sz w:val="24"/>
                <w:szCs w:val="24"/>
                <w:lang w:val="uk-UA"/>
              </w:rPr>
              <w:t>пропозиції</w:t>
            </w:r>
            <w:r>
              <w:rPr>
                <w:b/>
                <w:bCs/>
                <w:i/>
                <w:iCs/>
                <w:sz w:val="24"/>
                <w:szCs w:val="24"/>
                <w:lang w:val="uk-UA"/>
              </w:rPr>
              <w:t>.</w:t>
            </w:r>
          </w:p>
          <w:p w:rsidR="007D337B" w:rsidRPr="008B1390" w:rsidRDefault="007D337B" w:rsidP="007D337B">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337B" w:rsidRPr="008B1390" w:rsidRDefault="007D337B" w:rsidP="007D337B">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rsidR="007D337B" w:rsidRPr="008B1390" w:rsidRDefault="007D337B" w:rsidP="007D337B">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337B" w:rsidRPr="008B1390" w:rsidRDefault="007D337B" w:rsidP="007D337B">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337B" w:rsidRPr="000D6D89" w:rsidRDefault="007D337B" w:rsidP="007D337B">
            <w:pPr>
              <w:jc w:val="both"/>
              <w:rPr>
                <w:color w:val="000000"/>
                <w:sz w:val="24"/>
                <w:szCs w:val="24"/>
                <w:lang w:val="uk-UA"/>
              </w:rPr>
            </w:pPr>
            <w:r w:rsidRPr="008B1390">
              <w:rPr>
                <w:color w:val="000000"/>
                <w:sz w:val="24"/>
                <w:szCs w:val="24"/>
                <w:lang w:val="uk-UA"/>
              </w:rPr>
              <w:t xml:space="preserve">3) отримання учасником державної допомоги згідно із </w:t>
            </w:r>
            <w:r w:rsidRPr="000D6D89">
              <w:rPr>
                <w:color w:val="000000"/>
                <w:sz w:val="24"/>
                <w:szCs w:val="24"/>
                <w:lang w:val="uk-UA"/>
              </w:rPr>
              <w:t>законодавством.</w:t>
            </w:r>
          </w:p>
          <w:p w:rsidR="007D337B" w:rsidRPr="004D08FA" w:rsidRDefault="007D337B" w:rsidP="007D337B">
            <w:pPr>
              <w:jc w:val="both"/>
              <w:rPr>
                <w:color w:val="000000"/>
                <w:sz w:val="24"/>
                <w:szCs w:val="24"/>
                <w:lang w:val="uk-UA"/>
              </w:rPr>
            </w:pPr>
            <w:r w:rsidRPr="000D6D89">
              <w:rPr>
                <w:color w:val="000000"/>
                <w:sz w:val="24"/>
                <w:szCs w:val="24"/>
                <w:lang w:val="uk-UA"/>
              </w:rPr>
              <w:t>3.3. Якщо замовником під час розгляду тендерної пропозиції учасника</w:t>
            </w:r>
            <w:r w:rsidRPr="004D08FA">
              <w:rPr>
                <w:color w:val="000000"/>
                <w:sz w:val="24"/>
                <w:szCs w:val="24"/>
                <w:lang w:val="uk-UA"/>
              </w:rPr>
              <w:t xml:space="preserve"> процедури закупівлі виявлено </w:t>
            </w:r>
            <w:r w:rsidRPr="00C74262">
              <w:rPr>
                <w:b/>
                <w:bCs/>
                <w:color w:val="000000"/>
                <w:sz w:val="24"/>
                <w:szCs w:val="24"/>
                <w:lang w:val="uk-UA"/>
              </w:rPr>
              <w:t>невідповідності в</w:t>
            </w:r>
            <w:r w:rsidRPr="004D08FA">
              <w:rPr>
                <w:color w:val="000000"/>
                <w:sz w:val="24"/>
                <w:szCs w:val="24"/>
                <w:lang w:val="uk-UA"/>
              </w:rPr>
              <w:t xml:space="preserve"> </w:t>
            </w:r>
            <w:r w:rsidRPr="00AC466C">
              <w:rPr>
                <w:b/>
                <w:bCs/>
                <w:color w:val="000000"/>
                <w:sz w:val="24"/>
                <w:szCs w:val="24"/>
                <w:lang w:val="uk-UA"/>
              </w:rPr>
              <w:t>інформації та/або документах</w:t>
            </w:r>
            <w:r w:rsidRPr="004D08FA">
              <w:rPr>
                <w:color w:val="000000"/>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466C">
              <w:rPr>
                <w:b/>
                <w:bCs/>
                <w:color w:val="000000"/>
                <w:sz w:val="24"/>
                <w:szCs w:val="24"/>
                <w:lang w:val="uk-UA"/>
              </w:rPr>
              <w:t>не може бути меншим ніж два робочі дні</w:t>
            </w:r>
            <w:r w:rsidRPr="004D08FA">
              <w:rPr>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337B" w:rsidRDefault="007D337B" w:rsidP="007D337B">
            <w:pPr>
              <w:jc w:val="both"/>
              <w:rPr>
                <w:color w:val="000000"/>
                <w:sz w:val="24"/>
                <w:szCs w:val="24"/>
                <w:lang w:val="uk-UA"/>
              </w:rPr>
            </w:pPr>
            <w:r w:rsidRPr="00AC466C">
              <w:rPr>
                <w:b/>
                <w:bCs/>
                <w:color w:val="000000"/>
                <w:sz w:val="24"/>
                <w:szCs w:val="24"/>
                <w:lang w:val="uk-UA"/>
              </w:rPr>
              <w:t>Під невідповідністю</w:t>
            </w:r>
            <w:r w:rsidRPr="004D08FA">
              <w:rPr>
                <w:color w:val="000000"/>
                <w:sz w:val="24"/>
                <w:szCs w:val="24"/>
                <w:lang w:val="uk-UA"/>
              </w:rPr>
              <w:t xml:space="preserve"> в інформації та/або документах, що подані учасником процедури закупівлі у складі тендерній </w:t>
            </w:r>
            <w:r w:rsidRPr="004D08FA">
              <w:rPr>
                <w:color w:val="000000"/>
                <w:sz w:val="24"/>
                <w:szCs w:val="24"/>
                <w:lang w:val="uk-UA"/>
              </w:rPr>
              <w:lastRenderedPageBreak/>
              <w:t xml:space="preserve">пропозиції та/або подання яких вимагається тендерною документацією, </w:t>
            </w:r>
            <w:r w:rsidRPr="00AC466C">
              <w:rPr>
                <w:b/>
                <w:bCs/>
                <w:color w:val="000000"/>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D08FA">
              <w:rPr>
                <w:color w:val="000000"/>
                <w:sz w:val="24"/>
                <w:szCs w:val="24"/>
                <w:lang w:val="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D337B" w:rsidRPr="004D08FA" w:rsidRDefault="007D337B" w:rsidP="007D337B">
            <w:pPr>
              <w:jc w:val="both"/>
              <w:rPr>
                <w:color w:val="000000"/>
                <w:sz w:val="24"/>
                <w:szCs w:val="24"/>
                <w:lang w:val="uk-UA"/>
              </w:rPr>
            </w:pPr>
            <w:r w:rsidRPr="004D08FA">
              <w:rPr>
                <w:color w:val="000000"/>
                <w:sz w:val="24"/>
                <w:szCs w:val="24"/>
                <w:lang w:val="uk-UA"/>
              </w:rPr>
              <w:t xml:space="preserve"> </w:t>
            </w:r>
            <w:r w:rsidRPr="00AC466C">
              <w:rPr>
                <w:b/>
                <w:bCs/>
                <w:color w:val="000000"/>
                <w:sz w:val="24"/>
                <w:szCs w:val="24"/>
                <w:lang w:val="uk-UA"/>
              </w:rPr>
              <w:t>Невідповідністю</w:t>
            </w:r>
            <w:r w:rsidRPr="004D08FA">
              <w:rPr>
                <w:color w:val="000000"/>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466C">
              <w:rPr>
                <w:b/>
                <w:bCs/>
                <w:color w:val="000000"/>
                <w:sz w:val="24"/>
                <w:szCs w:val="24"/>
                <w:lang w:val="uk-UA"/>
              </w:rPr>
              <w:t>вважаються помилки, виправлення яких не призводить до зміни предмета закупівлі, запропонованого учасником</w:t>
            </w:r>
            <w:r w:rsidRPr="004D08FA">
              <w:rPr>
                <w:color w:val="000000"/>
                <w:sz w:val="24"/>
                <w:szCs w:val="24"/>
                <w:lang w:val="uk-UA"/>
              </w:rPr>
              <w:t xml:space="preserve"> процедури закупівлі у складі його тендерної пропозиції, найменування товару, марки, моделі тощо.</w:t>
            </w:r>
          </w:p>
          <w:p w:rsidR="007D337B" w:rsidRDefault="007D337B" w:rsidP="007D337B">
            <w:pPr>
              <w:jc w:val="both"/>
              <w:rPr>
                <w:color w:val="000000"/>
                <w:sz w:val="24"/>
                <w:szCs w:val="24"/>
                <w:lang w:val="uk-UA"/>
              </w:rPr>
            </w:pPr>
            <w:r w:rsidRPr="004D08FA">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337B" w:rsidRPr="008B1390" w:rsidRDefault="007D337B" w:rsidP="007D337B">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rsidR="007D337B" w:rsidRPr="008B1390" w:rsidRDefault="007D337B" w:rsidP="007D337B">
            <w:pPr>
              <w:jc w:val="both"/>
              <w:rPr>
                <w:color w:val="000000"/>
                <w:sz w:val="24"/>
                <w:szCs w:val="24"/>
                <w:lang w:val="uk-UA"/>
              </w:rPr>
            </w:pPr>
            <w:r w:rsidRPr="008B1390">
              <w:rPr>
                <w:color w:val="000000"/>
                <w:sz w:val="24"/>
                <w:szCs w:val="24"/>
                <w:lang w:val="uk-UA"/>
              </w:rPr>
              <w:t>1) перелік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rsidR="007D337B" w:rsidRPr="008B1390" w:rsidRDefault="007D337B" w:rsidP="007D337B">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466C">
              <w:rPr>
                <w:b/>
                <w:bCs/>
                <w:color w:val="000000"/>
                <w:sz w:val="24"/>
                <w:szCs w:val="24"/>
                <w:lang w:val="uk-UA"/>
              </w:rPr>
              <w:t>протягом 24 годин</w:t>
            </w:r>
            <w:r w:rsidRPr="008B1390">
              <w:rPr>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D337B" w:rsidRDefault="007D337B" w:rsidP="007D337B">
            <w:pPr>
              <w:jc w:val="both"/>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r>
              <w:t xml:space="preserve"> </w:t>
            </w:r>
          </w:p>
          <w:p w:rsidR="007D337B" w:rsidRPr="00A83BC3" w:rsidRDefault="007D337B" w:rsidP="007D337B">
            <w:pPr>
              <w:jc w:val="both"/>
              <w:rPr>
                <w:sz w:val="24"/>
                <w:szCs w:val="24"/>
                <w:lang w:val="uk-UA"/>
              </w:rPr>
            </w:pPr>
            <w:r>
              <w:rPr>
                <w:color w:val="000000"/>
                <w:sz w:val="24"/>
                <w:szCs w:val="24"/>
                <w:lang w:val="uk-UA"/>
              </w:rPr>
              <w:t xml:space="preserve"> </w:t>
            </w:r>
            <w:r w:rsidRPr="00AC466C">
              <w:rPr>
                <w:color w:val="000000"/>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AC466C">
              <w:rPr>
                <w:color w:val="000000"/>
                <w:sz w:val="24"/>
                <w:szCs w:val="24"/>
                <w:lang w:val="uk-UA"/>
              </w:rPr>
              <w:lastRenderedPageBreak/>
              <w:t>договір про закупівлю у порядку та на умовах, визначених статтею 33 Закону та цим пунктом.</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288" w:type="pct"/>
            <w:tcBorders>
              <w:top w:val="outset" w:sz="6" w:space="0" w:color="auto"/>
              <w:left w:val="outset" w:sz="6" w:space="0" w:color="auto"/>
              <w:bottom w:val="outset" w:sz="6" w:space="0" w:color="auto"/>
            </w:tcBorders>
            <w:vAlign w:val="center"/>
          </w:tcPr>
          <w:p w:rsidR="007D337B" w:rsidRPr="00D25209" w:rsidRDefault="007D337B" w:rsidP="007D337B">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6F5FDC">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66E06">
              <w:rPr>
                <w:rFonts w:ascii="Times New Roman" w:hAnsi="Times New Roman" w:cs="Times New Roman"/>
                <w:color w:val="000000"/>
                <w:sz w:val="24"/>
                <w:szCs w:val="24"/>
                <w:lang w:val="ru-RU"/>
              </w:rPr>
              <w:lastRenderedPageBreak/>
              <w:t>замовником не вимагається подання такого документа в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337B" w:rsidRPr="00264389" w:rsidRDefault="007D337B" w:rsidP="007D337B">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337B" w:rsidRDefault="007D337B" w:rsidP="007D337B">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rsidR="007D337B" w:rsidRPr="00881719" w:rsidRDefault="007D337B" w:rsidP="007D337B">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7D337B" w:rsidRPr="00A83BC3" w:rsidRDefault="007D337B" w:rsidP="007D337B">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7D337B" w:rsidRPr="00675BAC" w:rsidTr="00F807E9">
        <w:trPr>
          <w:gridBefore w:val="1"/>
          <w:wBefore w:w="4" w:type="pct"/>
          <w:trHeight w:val="2513"/>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7D337B" w:rsidRPr="00A83BC3" w:rsidRDefault="007D337B" w:rsidP="007D337B">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E20D47"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sidR="00E20D47" w:rsidRPr="00E20D47">
              <w:rPr>
                <w:sz w:val="24"/>
                <w:szCs w:val="24"/>
                <w:lang w:val="uk-UA"/>
              </w:rPr>
              <w:t>.</w:t>
            </w:r>
            <w:r>
              <w:rPr>
                <w:sz w:val="24"/>
                <w:szCs w:val="24"/>
                <w:lang w:val="uk-UA"/>
              </w:rPr>
              <w:t xml:space="preserve"> </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7D337B"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7D337B" w:rsidRPr="009B6196" w:rsidRDefault="007D337B" w:rsidP="0047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w:t>
            </w:r>
            <w:r w:rsidRPr="000D6D89">
              <w:rPr>
                <w:color w:val="000000"/>
                <w:sz w:val="24"/>
                <w:szCs w:val="24"/>
                <w:lang w:val="uk-UA"/>
              </w:rPr>
              <w:t xml:space="preserve">         </w:t>
            </w:r>
            <w:r w:rsidR="00922FCE">
              <w:rPr>
                <w:color w:val="000000"/>
                <w:sz w:val="24"/>
                <w:szCs w:val="24"/>
                <w:lang w:val="uk-UA"/>
              </w:rPr>
              <w:t>а</w:t>
            </w:r>
            <w:r w:rsidRPr="000D6D89">
              <w:rPr>
                <w:color w:val="000000"/>
                <w:sz w:val="24"/>
                <w:szCs w:val="24"/>
                <w:lang w:val="uk-UA"/>
              </w:rPr>
              <w:t xml:space="preserve">) довідка, складена у довільній </w:t>
            </w:r>
            <w:r w:rsidRPr="009B6196">
              <w:rPr>
                <w:color w:val="000000"/>
                <w:sz w:val="24"/>
                <w:szCs w:val="24"/>
                <w:lang w:val="uk-UA"/>
              </w:rPr>
              <w:t>формі, яка містить згоду учасника щодо укладення договору на закупівлю</w:t>
            </w:r>
            <w:r w:rsidR="009B6196" w:rsidRPr="009B6196">
              <w:rPr>
                <w:color w:val="000000"/>
                <w:sz w:val="24"/>
                <w:szCs w:val="24"/>
                <w:lang w:val="uk-UA"/>
              </w:rPr>
              <w:t xml:space="preserve"> послуг </w:t>
            </w:r>
            <w:r w:rsidR="00E20D47">
              <w:rPr>
                <w:color w:val="000000"/>
                <w:sz w:val="24"/>
                <w:szCs w:val="24"/>
                <w:lang w:val="uk-UA"/>
              </w:rPr>
              <w:t xml:space="preserve">з </w:t>
            </w:r>
            <w:r w:rsidR="00E20D47" w:rsidRPr="00E20D47">
              <w:rPr>
                <w:color w:val="000000"/>
                <w:sz w:val="24"/>
                <w:szCs w:val="24"/>
                <w:lang w:val="uk-UA"/>
              </w:rPr>
              <w:t>поточного ремонту транспортних засобів  Renault Master та MAZDA E 2200</w:t>
            </w:r>
            <w:r w:rsidRPr="00EE3B02">
              <w:rPr>
                <w:rFonts w:eastAsia="Calibri"/>
                <w:sz w:val="24"/>
                <w:szCs w:val="24"/>
                <w:lang w:val="uk-UA" w:eastAsia="en-US"/>
              </w:rPr>
              <w:t>ДК 021:2015</w:t>
            </w:r>
            <w:r w:rsidRPr="009B6196">
              <w:rPr>
                <w:rFonts w:eastAsia="Calibri"/>
                <w:b/>
                <w:sz w:val="24"/>
                <w:szCs w:val="24"/>
                <w:lang w:val="uk-UA" w:eastAsia="en-US"/>
              </w:rPr>
              <w:t xml:space="preserve">: </w:t>
            </w:r>
            <w:r w:rsidR="009B6196" w:rsidRPr="009B6196">
              <w:rPr>
                <w:color w:val="000000"/>
                <w:sz w:val="24"/>
                <w:szCs w:val="24"/>
                <w:lang w:val="uk-UA"/>
              </w:rPr>
              <w:t>50110000-9 (Послуги з ремонту і технічного обслуговування мототранспортних засобів і супутнього обладнання)</w:t>
            </w:r>
            <w:r w:rsidRPr="009B6196">
              <w:rPr>
                <w:color w:val="000000"/>
                <w:sz w:val="24"/>
                <w:szCs w:val="24"/>
                <w:lang w:val="uk-UA"/>
              </w:rPr>
              <w:t xml:space="preserve">, та істотних умов договору, зазначених замовником у тендерній документації, у випадку визнання учасника переможцем процедури закупівлі; </w:t>
            </w:r>
          </w:p>
          <w:p w:rsidR="007D337B" w:rsidRDefault="007D337B" w:rsidP="007D337B">
            <w:pPr>
              <w:jc w:val="both"/>
              <w:rPr>
                <w:color w:val="000000"/>
                <w:sz w:val="24"/>
                <w:szCs w:val="24"/>
                <w:lang w:val="uk-UA"/>
              </w:rPr>
            </w:pPr>
            <w:r w:rsidRPr="009B6196">
              <w:rPr>
                <w:color w:val="000000"/>
                <w:sz w:val="24"/>
                <w:szCs w:val="24"/>
                <w:lang w:val="uk-UA"/>
              </w:rPr>
              <w:t xml:space="preserve">         </w:t>
            </w:r>
            <w:r w:rsidR="00922FCE">
              <w:rPr>
                <w:color w:val="000000"/>
                <w:sz w:val="24"/>
                <w:szCs w:val="24"/>
                <w:lang w:val="uk-UA"/>
              </w:rPr>
              <w:t>б</w:t>
            </w:r>
            <w:r w:rsidRPr="009B6196">
              <w:rPr>
                <w:color w:val="000000"/>
                <w:sz w:val="24"/>
                <w:szCs w:val="24"/>
                <w:lang w:val="uk-UA"/>
              </w:rPr>
              <w:t xml:space="preserve">) </w:t>
            </w:r>
            <w:r w:rsidRPr="009B6196">
              <w:rPr>
                <w:color w:val="000000"/>
                <w:sz w:val="24"/>
                <w:szCs w:val="24"/>
              </w:rPr>
              <w:t>письмова згода на обробку наявних</w:t>
            </w:r>
            <w:r w:rsidRPr="00EA6B14">
              <w:rPr>
                <w:color w:val="000000"/>
                <w:sz w:val="24"/>
                <w:szCs w:val="24"/>
              </w:rPr>
              <w:t xml:space="preserve"> персональних даних, відповідно до Закону України «Про захист персональних даних»</w:t>
            </w:r>
            <w:r w:rsidRPr="00EA6B14">
              <w:rPr>
                <w:color w:val="000000"/>
                <w:sz w:val="24"/>
                <w:szCs w:val="24"/>
                <w:lang w:val="uk-UA"/>
              </w:rPr>
              <w:t>;</w:t>
            </w:r>
          </w:p>
          <w:p w:rsidR="0042036C" w:rsidRDefault="007D337B" w:rsidP="007D337B">
            <w:pPr>
              <w:jc w:val="both"/>
              <w:rPr>
                <w:b/>
                <w:bCs/>
                <w:color w:val="000000" w:themeColor="text1"/>
                <w:sz w:val="24"/>
                <w:szCs w:val="24"/>
                <w:lang w:val="uk-UA"/>
              </w:rPr>
            </w:pPr>
            <w:r>
              <w:rPr>
                <w:color w:val="000000"/>
                <w:sz w:val="24"/>
                <w:szCs w:val="24"/>
                <w:lang w:val="uk-UA"/>
              </w:rPr>
              <w:t xml:space="preserve">         </w:t>
            </w:r>
            <w:r w:rsidR="00922FCE">
              <w:rPr>
                <w:color w:val="000000"/>
                <w:sz w:val="24"/>
                <w:szCs w:val="24"/>
                <w:lang w:val="uk-UA"/>
              </w:rPr>
              <w:t>в</w:t>
            </w:r>
            <w:r>
              <w:rPr>
                <w:color w:val="000000"/>
                <w:sz w:val="24"/>
                <w:szCs w:val="24"/>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w:t>
            </w:r>
            <w:r w:rsidRPr="0085683D">
              <w:rPr>
                <w:sz w:val="24"/>
                <w:szCs w:val="24"/>
                <w:highlight w:val="white"/>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w:t>
            </w:r>
            <w:r w:rsidRPr="0085683D">
              <w:rPr>
                <w:sz w:val="24"/>
                <w:szCs w:val="24"/>
                <w:highlight w:val="white"/>
                <w:lang w:val="uk-UA"/>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w:t>
            </w:r>
            <w:r w:rsidRPr="0042036C">
              <w:rPr>
                <w:b/>
                <w:bCs/>
                <w:color w:val="000000" w:themeColor="text1"/>
                <w:sz w:val="24"/>
                <w:szCs w:val="24"/>
                <w:lang w:val="uk-UA"/>
              </w:rPr>
              <w:t>На підтвердження інформації зазначеної в довідці в довільній формі учасник надає Витяг з Єдиного державного реєстру юридичних осіб, фізичних осіб- підприємців та громадських формувань</w:t>
            </w:r>
            <w:r w:rsidR="00CE6E94" w:rsidRPr="0042036C">
              <w:rPr>
                <w:b/>
                <w:bCs/>
                <w:color w:val="000000" w:themeColor="text1"/>
                <w:sz w:val="24"/>
                <w:szCs w:val="24"/>
                <w:lang w:val="uk-UA"/>
              </w:rPr>
              <w:t xml:space="preserve"> або витяг отриманий через електронні ресурси, що надають доступ до державних даних для громадян та бізнесу</w:t>
            </w:r>
            <w:r w:rsidR="0042036C">
              <w:rPr>
                <w:b/>
                <w:bCs/>
                <w:color w:val="000000" w:themeColor="text1"/>
                <w:sz w:val="24"/>
                <w:szCs w:val="24"/>
                <w:lang w:val="uk-UA"/>
              </w:rPr>
              <w:t xml:space="preserve"> (Опендатабот, Youcontrol тощо).</w:t>
            </w:r>
          </w:p>
          <w:p w:rsidR="007D337B" w:rsidRDefault="007D337B" w:rsidP="007D337B">
            <w:pPr>
              <w:jc w:val="both"/>
              <w:rPr>
                <w:sz w:val="24"/>
                <w:szCs w:val="24"/>
                <w:lang w:val="uk-UA"/>
              </w:rPr>
            </w:pPr>
            <w:r>
              <w:rPr>
                <w:sz w:val="24"/>
                <w:szCs w:val="24"/>
                <w:lang w:val="uk-UA"/>
              </w:rPr>
              <w:t>У разі ненадання  учасником довідки в довільній формі та/або Витягу з Єдиного державного</w:t>
            </w:r>
            <w:r w:rsidRPr="00810B64">
              <w:rPr>
                <w:lang w:val="uk-UA"/>
              </w:rPr>
              <w:t xml:space="preserve"> </w:t>
            </w:r>
            <w:r w:rsidRPr="00810B64">
              <w:rPr>
                <w:sz w:val="24"/>
                <w:szCs w:val="24"/>
                <w:lang w:val="uk-UA"/>
              </w:rPr>
              <w:t>реєстру юридичних осіб, фізичних осіб- підприємців та громадських формувань</w:t>
            </w:r>
            <w:r>
              <w:rPr>
                <w:sz w:val="24"/>
                <w:szCs w:val="24"/>
                <w:lang w:val="uk-UA"/>
              </w:rPr>
              <w:t xml:space="preserve"> та/або у випадку якщо учасник процедури закупівлі є юридичною особою-резидентом </w:t>
            </w:r>
            <w:r w:rsidRPr="00810B64">
              <w:rPr>
                <w:sz w:val="24"/>
                <w:szCs w:val="24"/>
                <w:lang w:val="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w:t>
            </w:r>
            <w:r>
              <w:rPr>
                <w:sz w:val="24"/>
                <w:szCs w:val="24"/>
                <w:lang w:val="uk-UA"/>
              </w:rPr>
              <w:t>пункту 41 Особливостей</w:t>
            </w:r>
            <w:r w:rsidRPr="00810B64">
              <w:rPr>
                <w:sz w:val="24"/>
                <w:szCs w:val="24"/>
                <w:lang w:val="uk-UA"/>
              </w:rPr>
              <w:t>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Замовник відхиляє такого Учасника на підставі абзацу 7 підпукту 1 ункту 41 Особливостей, а саме: учасник процедури закупівлі </w:t>
            </w:r>
            <w:r w:rsidRPr="008B0FB1">
              <w:rPr>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w:t>
            </w:r>
            <w:r w:rsidRPr="008B0FB1">
              <w:rPr>
                <w:sz w:val="24"/>
                <w:szCs w:val="24"/>
                <w:lang w:val="uk-UA"/>
              </w:rPr>
              <w:lastRenderedPageBreak/>
              <w:t>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sz w:val="24"/>
                <w:szCs w:val="24"/>
                <w:lang w:val="uk-UA"/>
              </w:rPr>
              <w:t>ого припинення або скасування”);</w:t>
            </w:r>
          </w:p>
          <w:p w:rsidR="007D337B" w:rsidRPr="008B0FB1" w:rsidRDefault="007D337B" w:rsidP="007D337B">
            <w:pPr>
              <w:jc w:val="both"/>
              <w:rPr>
                <w:sz w:val="24"/>
                <w:szCs w:val="24"/>
                <w:lang w:val="uk-UA"/>
              </w:rPr>
            </w:pPr>
            <w:r>
              <w:rPr>
                <w:sz w:val="24"/>
                <w:szCs w:val="24"/>
                <w:lang w:val="uk-UA"/>
              </w:rPr>
              <w:t>д)</w:t>
            </w:r>
            <w:r w:rsidRPr="008B0FB1">
              <w:rPr>
                <w:sz w:val="24"/>
                <w:szCs w:val="24"/>
                <w:lang w:val="uk-UA"/>
              </w:rPr>
              <w:t xml:space="preserve">Учасник у складі пропозиції має надати довідку складену у довільній формі 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rsidR="007D337B" w:rsidRPr="008B0FB1" w:rsidRDefault="007D337B" w:rsidP="007D337B">
            <w:pPr>
              <w:jc w:val="both"/>
              <w:rPr>
                <w:sz w:val="24"/>
                <w:szCs w:val="24"/>
                <w:lang w:val="uk-UA"/>
              </w:rPr>
            </w:pPr>
            <w:r w:rsidRPr="008B0FB1">
              <w:rPr>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D337B" w:rsidRDefault="007D337B" w:rsidP="007D337B">
            <w:pPr>
              <w:jc w:val="both"/>
              <w:rPr>
                <w:sz w:val="24"/>
                <w:szCs w:val="24"/>
                <w:lang w:val="uk-UA"/>
              </w:rPr>
            </w:pPr>
            <w:r w:rsidRPr="008B0FB1">
              <w:rPr>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w:t>
            </w:r>
            <w:r>
              <w:rPr>
                <w:sz w:val="24"/>
                <w:szCs w:val="24"/>
                <w:lang w:val="uk-UA"/>
              </w:rPr>
              <w:t xml:space="preserve">тендерної </w:t>
            </w:r>
            <w:r w:rsidRPr="008B0FB1">
              <w:rPr>
                <w:sz w:val="24"/>
                <w:szCs w:val="24"/>
                <w:lang w:val="uk-UA"/>
              </w:rPr>
              <w:t>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w:t>
            </w:r>
            <w:r>
              <w:rPr>
                <w:sz w:val="24"/>
                <w:szCs w:val="24"/>
                <w:lang w:val="uk-UA"/>
              </w:rPr>
              <w:t xml:space="preserve"> абзацу 5 підпункту 2 пункту 41 Особливостей, а саме: тендерна пропозиція не відповідає вимогам, установленим у тендерній документації відповідного до абзацу першого частини третьої статті 22 Закону.</w:t>
            </w:r>
            <w:r w:rsidRPr="008B0FB1">
              <w:rPr>
                <w:sz w:val="24"/>
                <w:szCs w:val="24"/>
                <w:lang w:val="uk-UA"/>
              </w:rPr>
              <w:t xml:space="preserve"> </w:t>
            </w:r>
          </w:p>
          <w:p w:rsidR="007D337B" w:rsidRPr="00A83BC3" w:rsidRDefault="007D337B" w:rsidP="001B723B">
            <w:pPr>
              <w:jc w:val="both"/>
              <w:rPr>
                <w:sz w:val="24"/>
                <w:szCs w:val="24"/>
                <w:lang w:val="uk-UA"/>
              </w:rPr>
            </w:pPr>
          </w:p>
        </w:tc>
      </w:tr>
      <w:tr w:rsidR="007D337B" w:rsidRPr="00AC466C"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Відхилення тендерних пропозицій</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spacing w:line="228" w:lineRule="auto"/>
              <w:jc w:val="both"/>
              <w:rPr>
                <w:sz w:val="24"/>
                <w:szCs w:val="24"/>
                <w:highlight w:val="white"/>
              </w:rPr>
            </w:pPr>
            <w:r>
              <w:rPr>
                <w:b/>
                <w:bCs/>
                <w:i/>
                <w:iCs/>
                <w:sz w:val="24"/>
                <w:szCs w:val="24"/>
                <w:highlight w:val="white"/>
              </w:rPr>
              <w:t>Замовник відхиляє тендерну пропозицію</w:t>
            </w:r>
            <w:r>
              <w:rPr>
                <w:sz w:val="24"/>
                <w:szCs w:val="24"/>
                <w:highlight w:val="white"/>
              </w:rPr>
              <w:t xml:space="preserve"> із зазначенням аргументації в електронній системі закупівель у разі, коли:</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1) учасник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337B" w:rsidRDefault="007D337B" w:rsidP="007D337B">
            <w:pPr>
              <w:widowControl w:val="0"/>
              <w:jc w:val="both"/>
              <w:rPr>
                <w:sz w:val="24"/>
                <w:szCs w:val="24"/>
                <w:highlight w:val="white"/>
              </w:rPr>
            </w:pPr>
            <w:r>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337B" w:rsidRDefault="007D337B" w:rsidP="007D337B">
            <w:pPr>
              <w:widowControl w:val="0"/>
              <w:jc w:val="both"/>
              <w:rPr>
                <w:sz w:val="24"/>
                <w:szCs w:val="24"/>
                <w:highlight w:val="white"/>
              </w:rPr>
            </w:pPr>
            <w:r>
              <w:rPr>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337B" w:rsidRDefault="007D337B" w:rsidP="007D337B">
            <w:pPr>
              <w:widowControl w:val="0"/>
              <w:jc w:val="both"/>
              <w:rPr>
                <w:sz w:val="24"/>
                <w:szCs w:val="24"/>
                <w:highlight w:val="white"/>
              </w:rPr>
            </w:pPr>
            <w:r>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D337B" w:rsidRDefault="007D337B" w:rsidP="007D337B">
            <w:pPr>
              <w:widowControl w:val="0"/>
              <w:jc w:val="both"/>
              <w:rPr>
                <w:sz w:val="24"/>
                <w:szCs w:val="24"/>
                <w:highlight w:val="white"/>
              </w:rPr>
            </w:pPr>
            <w:r>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D337B" w:rsidRDefault="007D337B" w:rsidP="007D337B">
            <w:pPr>
              <w:widowControl w:val="0"/>
              <w:jc w:val="both"/>
              <w:rPr>
                <w:sz w:val="24"/>
                <w:szCs w:val="24"/>
                <w:highlight w:val="white"/>
              </w:rPr>
            </w:pPr>
            <w:r>
              <w:rPr>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2) тендерна пропозиція:</w:t>
            </w:r>
          </w:p>
          <w:p w:rsidR="007D337B" w:rsidRDefault="007D337B" w:rsidP="007D337B">
            <w:pPr>
              <w:widowControl w:val="0"/>
              <w:spacing w:line="228" w:lineRule="auto"/>
              <w:jc w:val="both"/>
              <w:rPr>
                <w:sz w:val="24"/>
                <w:szCs w:val="24"/>
                <w:highlight w:val="white"/>
              </w:rPr>
            </w:pPr>
            <w:r>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7D337B" w:rsidRDefault="007D337B" w:rsidP="007D337B">
            <w:pPr>
              <w:widowControl w:val="0"/>
              <w:spacing w:line="228" w:lineRule="auto"/>
              <w:jc w:val="both"/>
              <w:rPr>
                <w:sz w:val="24"/>
                <w:szCs w:val="24"/>
                <w:highlight w:val="white"/>
              </w:rPr>
            </w:pPr>
            <w:r>
              <w:rPr>
                <w:sz w:val="24"/>
                <w:szCs w:val="24"/>
                <w:highlight w:val="white"/>
              </w:rPr>
              <w:t>— є такою, строк дії якої закінчився;</w:t>
            </w:r>
          </w:p>
          <w:p w:rsidR="007D337B" w:rsidRDefault="007D337B" w:rsidP="007D337B">
            <w:pPr>
              <w:widowControl w:val="0"/>
              <w:spacing w:line="228" w:lineRule="auto"/>
              <w:jc w:val="both"/>
              <w:rPr>
                <w:sz w:val="24"/>
                <w:szCs w:val="24"/>
                <w:highlight w:val="white"/>
              </w:rPr>
            </w:pPr>
            <w:r>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xml:space="preserve">— не відповідає вимогам, установленим у тендерній </w:t>
            </w:r>
            <w:r>
              <w:rPr>
                <w:sz w:val="24"/>
                <w:szCs w:val="24"/>
                <w:highlight w:val="white"/>
              </w:rPr>
              <w:lastRenderedPageBreak/>
              <w:t xml:space="preserve">документації відповідно </w:t>
            </w:r>
            <w:proofErr w:type="gramStart"/>
            <w:r>
              <w:rPr>
                <w:sz w:val="24"/>
                <w:szCs w:val="24"/>
                <w:highlight w:val="white"/>
              </w:rPr>
              <w:t>до абзацу</w:t>
            </w:r>
            <w:proofErr w:type="gramEnd"/>
            <w:r>
              <w:rPr>
                <w:sz w:val="24"/>
                <w:szCs w:val="24"/>
                <w:highlight w:val="white"/>
              </w:rPr>
              <w:t xml:space="preserve"> першого частини третьої статті 22 Закону;</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3) переможець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D337B" w:rsidRDefault="007D337B" w:rsidP="007D337B">
            <w:pPr>
              <w:widowControl w:val="0"/>
              <w:spacing w:line="228" w:lineRule="auto"/>
              <w:jc w:val="both"/>
              <w:rPr>
                <w:sz w:val="24"/>
                <w:szCs w:val="24"/>
                <w:highlight w:val="white"/>
              </w:rPr>
            </w:pPr>
            <w:r>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D337B" w:rsidRDefault="007D337B" w:rsidP="007D337B">
            <w:pPr>
              <w:widowControl w:val="0"/>
              <w:spacing w:line="228" w:lineRule="auto"/>
              <w:jc w:val="both"/>
              <w:rPr>
                <w:sz w:val="24"/>
                <w:szCs w:val="24"/>
                <w:highlight w:val="white"/>
              </w:rPr>
            </w:pPr>
            <w:r>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D337B" w:rsidRDefault="007D337B" w:rsidP="007D337B">
            <w:pPr>
              <w:widowControl w:val="0"/>
              <w:spacing w:line="228" w:lineRule="auto"/>
              <w:jc w:val="both"/>
              <w:rPr>
                <w:sz w:val="24"/>
                <w:szCs w:val="24"/>
                <w:highlight w:val="white"/>
              </w:rPr>
            </w:pPr>
            <w:r>
              <w:rPr>
                <w:sz w:val="24"/>
                <w:szCs w:val="24"/>
                <w:highlight w:val="white"/>
              </w:rPr>
              <w:t>— не надав забезпечення виконання договору про закупівлю, якщо таке забезпечення вимагалося замовником;</w:t>
            </w:r>
          </w:p>
          <w:p w:rsidR="007D337B" w:rsidRDefault="007D337B" w:rsidP="007D337B">
            <w:pPr>
              <w:widowControl w:val="0"/>
              <w:spacing w:line="228" w:lineRule="auto"/>
              <w:jc w:val="both"/>
              <w:rPr>
                <w:sz w:val="24"/>
                <w:szCs w:val="24"/>
                <w:highlight w:val="white"/>
              </w:rPr>
            </w:pPr>
            <w:r>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337B" w:rsidRDefault="007D337B" w:rsidP="007D337B">
            <w:pPr>
              <w:widowControl w:val="0"/>
              <w:spacing w:line="228" w:lineRule="auto"/>
              <w:jc w:val="both"/>
              <w:rPr>
                <w:sz w:val="24"/>
                <w:szCs w:val="24"/>
                <w:highlight w:val="white"/>
              </w:rPr>
            </w:pPr>
            <w:r>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bCs/>
                <w:i/>
                <w:iCs/>
                <w:sz w:val="24"/>
                <w:szCs w:val="24"/>
                <w:highlight w:val="white"/>
              </w:rPr>
              <w:t>у разі, коли:</w:t>
            </w:r>
          </w:p>
          <w:p w:rsidR="007D337B" w:rsidRDefault="007D337B" w:rsidP="007D337B">
            <w:pPr>
              <w:widowControl w:val="0"/>
              <w:spacing w:line="228" w:lineRule="auto"/>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337B" w:rsidRDefault="007D337B" w:rsidP="007D337B">
            <w:pPr>
              <w:widowControl w:val="0"/>
              <w:spacing w:line="228" w:lineRule="auto"/>
              <w:jc w:val="both"/>
              <w:rPr>
                <w:sz w:val="24"/>
                <w:szCs w:val="24"/>
                <w:highlight w:val="white"/>
              </w:rPr>
            </w:pPr>
            <w:r>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337B" w:rsidRDefault="007D337B" w:rsidP="007D337B">
            <w:pPr>
              <w:widowControl w:val="0"/>
              <w:jc w:val="both"/>
              <w:rPr>
                <w:sz w:val="24"/>
                <w:szCs w:val="24"/>
                <w:highlight w:val="white"/>
              </w:rPr>
            </w:pPr>
            <w:r>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D337B" w:rsidRDefault="007D337B" w:rsidP="007D337B">
            <w:pPr>
              <w:widowControl w:val="0"/>
              <w:jc w:val="both"/>
              <w:rPr>
                <w:sz w:val="24"/>
                <w:szCs w:val="24"/>
              </w:rPr>
            </w:pPr>
            <w:r>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bCs/>
                <w:i/>
                <w:iCs/>
                <w:sz w:val="24"/>
                <w:szCs w:val="24"/>
                <w:highlight w:val="white"/>
              </w:rPr>
              <w:t>не пізніш як через чотири дні</w:t>
            </w:r>
            <w:r>
              <w:rPr>
                <w:b/>
                <w:bCs/>
                <w:sz w:val="24"/>
                <w:szCs w:val="24"/>
                <w:highlight w:val="white"/>
              </w:rPr>
              <w:t xml:space="preserve"> </w:t>
            </w:r>
            <w:r>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337B" w:rsidRPr="00AC466C"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6815F1" w:rsidRDefault="007D337B" w:rsidP="007D337B">
            <w:pPr>
              <w:pStyle w:val="af5"/>
              <w:spacing w:before="0" w:beforeAutospacing="0" w:after="0" w:afterAutospacing="0"/>
              <w:rPr>
                <w:b/>
                <w:bCs/>
                <w:strike/>
                <w:lang w:val="uk-UA"/>
              </w:rPr>
            </w:pPr>
          </w:p>
        </w:tc>
        <w:tc>
          <w:tcPr>
            <w:tcW w:w="3288" w:type="pct"/>
            <w:tcBorders>
              <w:top w:val="outset" w:sz="6" w:space="0" w:color="auto"/>
              <w:left w:val="outset" w:sz="6" w:space="0" w:color="auto"/>
              <w:bottom w:val="outset" w:sz="6" w:space="0" w:color="auto"/>
            </w:tcBorders>
            <w:vAlign w:val="center"/>
          </w:tcPr>
          <w:p w:rsidR="007D337B" w:rsidRPr="00FC416A" w:rsidRDefault="007D337B" w:rsidP="007D337B">
            <w:pPr>
              <w:pStyle w:val="af5"/>
              <w:spacing w:before="0" w:beforeAutospacing="0" w:after="0" w:afterAutospacing="0"/>
              <w:jc w:val="both"/>
              <w:rPr>
                <w:rFonts w:eastAsia="Times New Roman"/>
                <w:strike/>
                <w:color w:val="000000"/>
                <w:lang w:val="uk-UA" w:eastAsia="ru-RU"/>
              </w:rPr>
            </w:pP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7D337B" w:rsidRDefault="007D337B" w:rsidP="007D337B">
            <w:pPr>
              <w:widowControl w:val="0"/>
              <w:jc w:val="both"/>
              <w:rPr>
                <w:sz w:val="24"/>
                <w:szCs w:val="24"/>
              </w:rPr>
            </w:pPr>
            <w:r>
              <w:rPr>
                <w:sz w:val="24"/>
                <w:szCs w:val="24"/>
              </w:rPr>
              <w:t>1) відсутності подальшої потреби в закупівлі товарів, робіт чи послуг;</w:t>
            </w:r>
          </w:p>
          <w:p w:rsidR="007D337B" w:rsidRDefault="007D337B" w:rsidP="007D337B">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337B" w:rsidRDefault="007D337B" w:rsidP="007D337B">
            <w:pPr>
              <w:widowControl w:val="0"/>
              <w:jc w:val="both"/>
              <w:rPr>
                <w:sz w:val="24"/>
                <w:szCs w:val="24"/>
              </w:rPr>
            </w:pPr>
            <w:r>
              <w:rPr>
                <w:sz w:val="24"/>
                <w:szCs w:val="24"/>
              </w:rPr>
              <w:t>3) скорочення обсягу видатків на здійснення закупівлі товарів, робіт чи послуг;</w:t>
            </w:r>
          </w:p>
          <w:p w:rsidR="007D337B" w:rsidRDefault="007D337B" w:rsidP="007D337B">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7D337B" w:rsidRPr="00A83BC3" w:rsidRDefault="007D337B" w:rsidP="007D337B">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7D337B" w:rsidRDefault="007D337B" w:rsidP="007D337B">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7D337B" w:rsidRDefault="007D337B" w:rsidP="007D337B">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7D337B" w:rsidRDefault="007D337B" w:rsidP="007D337B">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7D337B" w:rsidRDefault="007D337B" w:rsidP="007D337B">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337B" w:rsidRDefault="007D337B" w:rsidP="007D337B">
            <w:pPr>
              <w:widowControl w:val="0"/>
              <w:jc w:val="both"/>
              <w:rPr>
                <w:sz w:val="24"/>
                <w:szCs w:val="24"/>
              </w:rPr>
            </w:pPr>
            <w:r>
              <w:rPr>
                <w:sz w:val="24"/>
                <w:szCs w:val="24"/>
              </w:rPr>
              <w:t>Відкриті торги можуть бути відмінені частково (за лотом).</w:t>
            </w:r>
          </w:p>
          <w:p w:rsidR="007D337B" w:rsidRPr="002360AF" w:rsidRDefault="007D337B" w:rsidP="007D337B">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7D337B" w:rsidRDefault="007D337B" w:rsidP="007D337B">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w:t>
            </w:r>
            <w:r>
              <w:rPr>
                <w:sz w:val="24"/>
                <w:szCs w:val="24"/>
                <w:highlight w:val="white"/>
              </w:rPr>
              <w:lastRenderedPageBreak/>
              <w:t>перебіг строку для укладення договору про закупівлю зупиняється.</w:t>
            </w:r>
          </w:p>
          <w:p w:rsidR="007D337B" w:rsidRDefault="007D337B" w:rsidP="007D337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337B" w:rsidRPr="00A83BC3" w:rsidTr="00F807E9">
        <w:trPr>
          <w:gridBefore w:val="1"/>
          <w:wBefore w:w="4" w:type="pct"/>
          <w:trHeight w:val="4647"/>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lang w:val="uk-UA"/>
              </w:rPr>
              <w:t>Проект договору про закупівлю</w:t>
            </w:r>
          </w:p>
        </w:tc>
        <w:tc>
          <w:tcPr>
            <w:tcW w:w="3288" w:type="pct"/>
            <w:vAlign w:val="center"/>
          </w:tcPr>
          <w:p w:rsidR="007D337B" w:rsidRDefault="007D337B" w:rsidP="007D337B">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7D337B" w:rsidRDefault="007D337B" w:rsidP="007D337B">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7D337B" w:rsidRDefault="007D337B" w:rsidP="007D337B">
            <w:pPr>
              <w:widowControl w:val="0"/>
              <w:jc w:val="both"/>
              <w:rPr>
                <w:color w:val="000000"/>
                <w:sz w:val="24"/>
                <w:szCs w:val="24"/>
              </w:rPr>
            </w:pPr>
            <w:r>
              <w:rPr>
                <w:b/>
                <w:bCs/>
                <w:i/>
                <w:iCs/>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7D337B" w:rsidRDefault="007D337B" w:rsidP="007D337B">
            <w:pPr>
              <w:widowControl w:val="0"/>
              <w:numPr>
                <w:ilvl w:val="0"/>
                <w:numId w:val="44"/>
              </w:numPr>
              <w:spacing w:line="259" w:lineRule="auto"/>
              <w:jc w:val="both"/>
              <w:rPr>
                <w:color w:val="000000"/>
                <w:sz w:val="24"/>
                <w:szCs w:val="24"/>
              </w:rPr>
            </w:pPr>
            <w:r>
              <w:rPr>
                <w:color w:val="000000"/>
                <w:sz w:val="24"/>
                <w:szCs w:val="24"/>
              </w:rPr>
              <w:t>інформацію про право підписання договору про закупівлю;</w:t>
            </w:r>
          </w:p>
          <w:p w:rsidR="007D337B" w:rsidRDefault="007D337B" w:rsidP="007D337B">
            <w:pPr>
              <w:widowControl w:val="0"/>
              <w:numPr>
                <w:ilvl w:val="0"/>
                <w:numId w:val="44"/>
              </w:numPr>
              <w:spacing w:line="259" w:lineRule="auto"/>
              <w:jc w:val="both"/>
              <w:rPr>
                <w:color w:val="000000"/>
                <w:sz w:val="24"/>
                <w:szCs w:val="24"/>
              </w:rPr>
            </w:pPr>
            <w:r>
              <w:rPr>
                <w:b/>
                <w:bCs/>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337B" w:rsidRDefault="007D337B" w:rsidP="007D337B">
            <w:pPr>
              <w:widowControl w:val="0"/>
              <w:jc w:val="both"/>
              <w:rPr>
                <w:i/>
                <w:iCs/>
                <w:sz w:val="24"/>
                <w:szCs w:val="24"/>
                <w:highlight w:val="white"/>
              </w:rPr>
            </w:pPr>
            <w:r>
              <w:rPr>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iCs/>
                <w:sz w:val="24"/>
                <w:szCs w:val="24"/>
                <w:highlight w:val="white"/>
              </w:rPr>
              <w:t xml:space="preserve"> абзацу 2 підпункту 3  пункту 41 Особливостей.</w:t>
            </w:r>
          </w:p>
        </w:tc>
      </w:tr>
      <w:tr w:rsidR="007D337B" w:rsidRPr="00E4628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712739" w:rsidRDefault="007D337B" w:rsidP="007D337B">
            <w:pPr>
              <w:widowControl w:val="0"/>
              <w:jc w:val="both"/>
              <w:rPr>
                <w:color w:val="000000" w:themeColor="text1"/>
                <w:sz w:val="24"/>
                <w:szCs w:val="24"/>
                <w:lang w:val="uk-UA"/>
              </w:rPr>
            </w:pPr>
            <w:r w:rsidRPr="00712739">
              <w:rPr>
                <w:color w:val="000000" w:themeColor="text1"/>
                <w:sz w:val="24"/>
                <w:szCs w:val="24"/>
                <w:lang w:val="uk-UA"/>
              </w:rPr>
              <w:t>4.1.Договір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D337B" w:rsidRPr="00712739" w:rsidRDefault="007D337B" w:rsidP="007D337B">
            <w:pPr>
              <w:widowControl w:val="0"/>
              <w:jc w:val="both"/>
              <w:rPr>
                <w:color w:val="000000" w:themeColor="text1"/>
                <w:sz w:val="24"/>
                <w:szCs w:val="24"/>
              </w:rPr>
            </w:pPr>
            <w:r w:rsidRPr="00712739">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337B" w:rsidRPr="00712739" w:rsidRDefault="007D337B" w:rsidP="007D337B">
            <w:pPr>
              <w:widowControl w:val="0"/>
              <w:jc w:val="both"/>
              <w:rPr>
                <w:color w:val="000000" w:themeColor="text1"/>
                <w:sz w:val="24"/>
                <w:szCs w:val="24"/>
              </w:rPr>
            </w:pPr>
            <w:r w:rsidRPr="00712739">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D337B" w:rsidRPr="00712739" w:rsidRDefault="007D337B" w:rsidP="007D337B">
            <w:pPr>
              <w:widowControl w:val="0"/>
              <w:ind w:left="720"/>
              <w:jc w:val="both"/>
              <w:rPr>
                <w:color w:val="000000" w:themeColor="text1"/>
                <w:sz w:val="24"/>
                <w:szCs w:val="24"/>
              </w:rPr>
            </w:pPr>
            <w:r w:rsidRPr="00712739">
              <w:rPr>
                <w:color w:val="000000" w:themeColor="text1"/>
                <w:sz w:val="24"/>
                <w:szCs w:val="24"/>
              </w:rPr>
              <w:t>— визначення грошового еквівалента зобов’язання в іноземній валюті;</w:t>
            </w:r>
          </w:p>
          <w:p w:rsidR="007D337B" w:rsidRPr="00712739" w:rsidRDefault="007D337B" w:rsidP="007D337B">
            <w:pPr>
              <w:widowControl w:val="0"/>
              <w:ind w:left="720"/>
              <w:jc w:val="both"/>
              <w:rPr>
                <w:color w:val="000000" w:themeColor="text1"/>
                <w:sz w:val="24"/>
                <w:szCs w:val="24"/>
              </w:rPr>
            </w:pPr>
            <w:r w:rsidRPr="00712739">
              <w:rPr>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337B" w:rsidRPr="00712739" w:rsidRDefault="007D337B" w:rsidP="007D337B">
            <w:pPr>
              <w:widowControl w:val="0"/>
              <w:jc w:val="both"/>
              <w:rPr>
                <w:color w:val="000000" w:themeColor="text1"/>
                <w:sz w:val="24"/>
                <w:szCs w:val="24"/>
                <w:lang w:val="uk-UA"/>
              </w:rPr>
            </w:pPr>
            <w:r w:rsidRPr="00712739">
              <w:rPr>
                <w:color w:val="000000" w:themeColor="text1"/>
                <w:sz w:val="24"/>
                <w:szCs w:val="24"/>
                <w:lang w:val="uk-UA"/>
              </w:rPr>
              <w:t xml:space="preserve">            </w:t>
            </w:r>
            <w:r w:rsidRPr="00712739">
              <w:rPr>
                <w:color w:val="000000" w:themeColor="text1"/>
                <w:sz w:val="24"/>
                <w:szCs w:val="24"/>
              </w:rPr>
              <w:t xml:space="preserve">— перерахунку ціни та обсягів товарів за результатами електронного аукціону в бік зменшення за </w:t>
            </w:r>
            <w:r w:rsidRPr="00712739">
              <w:rPr>
                <w:color w:val="000000" w:themeColor="text1"/>
                <w:sz w:val="24"/>
                <w:szCs w:val="24"/>
              </w:rPr>
              <w:lastRenderedPageBreak/>
              <w:t>умови необхідності приведення обсягів товарів до кратності упаковки.</w:t>
            </w:r>
          </w:p>
          <w:p w:rsidR="00EE3B02" w:rsidRPr="00712739" w:rsidRDefault="007D337B" w:rsidP="007D337B">
            <w:pPr>
              <w:jc w:val="both"/>
              <w:rPr>
                <w:color w:val="000000" w:themeColor="text1"/>
                <w:sz w:val="24"/>
                <w:szCs w:val="24"/>
              </w:rPr>
            </w:pPr>
            <w:r w:rsidRPr="00712739">
              <w:rPr>
                <w:color w:val="000000" w:themeColor="text1"/>
                <w:sz w:val="24"/>
                <w:szCs w:val="24"/>
                <w:lang w:val="uk-UA"/>
              </w:rPr>
              <w:t xml:space="preserve"> 4.2.</w:t>
            </w:r>
            <w:r w:rsidR="008913DC" w:rsidRPr="00712739">
              <w:rPr>
                <w:color w:val="000000" w:themeColor="text1"/>
                <w:sz w:val="24"/>
                <w:szCs w:val="24"/>
                <w:lang w:val="uk-UA"/>
              </w:rPr>
              <w:t>Умови договору на закупівлю предмету закупівлі, які обов’язково повинні бути включені до договору про закупівлю:</w:t>
            </w:r>
          </w:p>
          <w:p w:rsidR="008A62C0" w:rsidRPr="00712739" w:rsidRDefault="00EE3B02" w:rsidP="007D337B">
            <w:pPr>
              <w:jc w:val="both"/>
              <w:rPr>
                <w:color w:val="000000"/>
                <w:sz w:val="24"/>
                <w:szCs w:val="24"/>
                <w:lang w:val="uk-UA"/>
              </w:rPr>
            </w:pPr>
            <w:r w:rsidRPr="00712739">
              <w:rPr>
                <w:color w:val="000000" w:themeColor="text1"/>
                <w:sz w:val="24"/>
                <w:szCs w:val="24"/>
                <w:lang w:val="uk-UA"/>
              </w:rPr>
              <w:t>1.</w:t>
            </w:r>
            <w:r w:rsidR="00E20D47" w:rsidRPr="00712739">
              <w:t xml:space="preserve"> </w:t>
            </w:r>
            <w:r w:rsidR="00E20D47" w:rsidRPr="00712739">
              <w:rPr>
                <w:color w:val="000000" w:themeColor="text1"/>
                <w:sz w:val="24"/>
                <w:szCs w:val="24"/>
                <w:lang w:val="uk-UA"/>
              </w:rPr>
              <w:t>Учасник зобов'язується у 2022 році надати послуги з поточного ремонту транспортних засобів  Renault Master та MAZDA E 2200. Учасник надає послуги з поточного ремонту транспортних засобів (надалі ТЗ) з використанням власних матеріалів та запасних частин. Код ДК 021: 2015 50110000-9 - Послуги з ремонту і технічного обслуговування мототранспортних засобів і супутнього обладнання</w:t>
            </w:r>
            <w:r w:rsidR="008A62C0" w:rsidRPr="00712739">
              <w:rPr>
                <w:color w:val="000000"/>
                <w:sz w:val="24"/>
                <w:szCs w:val="24"/>
                <w:lang w:val="uk-UA"/>
              </w:rPr>
              <w:t>.</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712739">
              <w:rPr>
                <w:color w:val="000000"/>
                <w:sz w:val="24"/>
                <w:szCs w:val="24"/>
                <w:lang w:val="uk-UA"/>
              </w:rPr>
              <w:t xml:space="preserve">5. Строк надання послуг – 5 днів з моменту подання ТЗ Учаснику до місця надання послуг.  Кінцевий строк надання послуг: </w:t>
            </w:r>
            <w:r w:rsidR="0042036C" w:rsidRPr="00712739">
              <w:rPr>
                <w:color w:val="000000"/>
                <w:sz w:val="24"/>
                <w:szCs w:val="24"/>
                <w:lang w:val="uk-UA"/>
              </w:rPr>
              <w:t>20</w:t>
            </w:r>
            <w:r w:rsidRPr="00712739">
              <w:rPr>
                <w:color w:val="000000"/>
                <w:sz w:val="24"/>
                <w:szCs w:val="24"/>
                <w:lang w:val="uk-UA"/>
              </w:rPr>
              <w:t>.12.2022року.</w:t>
            </w:r>
          </w:p>
          <w:p w:rsidR="007D337B"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712739">
              <w:rPr>
                <w:color w:val="000000"/>
                <w:sz w:val="24"/>
                <w:szCs w:val="24"/>
                <w:lang w:val="uk-UA"/>
              </w:rPr>
              <w:t>6</w:t>
            </w:r>
            <w:r w:rsidR="00EE3B02" w:rsidRPr="00712739">
              <w:rPr>
                <w:color w:val="000000"/>
                <w:sz w:val="24"/>
                <w:szCs w:val="24"/>
                <w:lang w:val="uk-UA"/>
              </w:rPr>
              <w:t>.</w:t>
            </w:r>
            <w:r w:rsidRPr="00712739">
              <w:rPr>
                <w:color w:val="000000"/>
                <w:sz w:val="23"/>
                <w:szCs w:val="23"/>
                <w:lang w:val="uk-UA"/>
              </w:rPr>
              <w:t>Розрахунок за Договором здійснюється Замовником протягом 5 -ти календарних днів з дня підписання Сторонами  акту наданих  послуг на підставі рахунку.</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5</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8F1E82" w:rsidRDefault="007D337B" w:rsidP="007D337B">
            <w:pPr>
              <w:pStyle w:val="af5"/>
              <w:spacing w:before="0" w:beforeAutospacing="0" w:after="0" w:afterAutospacing="0"/>
              <w:jc w:val="both"/>
              <w:rPr>
                <w:color w:val="FF0000"/>
                <w:lang w:val="uk-UA"/>
              </w:rPr>
            </w:pPr>
            <w:r w:rsidRPr="008F1E82">
              <w:rPr>
                <w:color w:val="000000" w:themeColor="text1"/>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326487">
      <w:pPr>
        <w:pStyle w:val="afe"/>
        <w:numPr>
          <w:ilvl w:val="0"/>
          <w:numId w:val="27"/>
        </w:numPr>
        <w:rPr>
          <w:sz w:val="24"/>
          <w:szCs w:val="24"/>
          <w:lang w:val="uk-UA"/>
        </w:rPr>
      </w:pPr>
      <w:r w:rsidRPr="009E05B7">
        <w:rPr>
          <w:sz w:val="24"/>
          <w:szCs w:val="24"/>
          <w:lang w:val="uk-UA"/>
        </w:rPr>
        <w:t xml:space="preserve">Додаток 1.  </w:t>
      </w:r>
      <w:r w:rsidR="00326487" w:rsidRPr="00326487">
        <w:rPr>
          <w:sz w:val="24"/>
          <w:szCs w:val="24"/>
          <w:lang w:val="uk-UA"/>
        </w:rPr>
        <w:t>Вимоги до Учасників та переможців щодо підтвердження статті  17 Закону у відповідності до Особливостей</w:t>
      </w:r>
      <w:r>
        <w:rPr>
          <w:sz w:val="24"/>
          <w:szCs w:val="24"/>
          <w:lang w:val="uk-UA"/>
        </w:rPr>
        <w:t>.</w:t>
      </w:r>
    </w:p>
    <w:p w:rsidR="007C6A37" w:rsidRPr="009E05B7" w:rsidRDefault="007C6A37"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rsidR="007C6A37" w:rsidRPr="00671938" w:rsidRDefault="007C6A37" w:rsidP="003E628B">
      <w:pPr>
        <w:pStyle w:val="afe"/>
        <w:numPr>
          <w:ilvl w:val="0"/>
          <w:numId w:val="27"/>
        </w:numPr>
        <w:rPr>
          <w:color w:val="000000"/>
          <w:sz w:val="24"/>
          <w:szCs w:val="24"/>
        </w:rPr>
      </w:pPr>
      <w:r w:rsidRPr="00671938">
        <w:rPr>
          <w:sz w:val="24"/>
          <w:szCs w:val="24"/>
          <w:lang w:val="uk-UA"/>
        </w:rPr>
        <w:t xml:space="preserve">Додаток </w:t>
      </w:r>
      <w:r w:rsidR="00922FCE">
        <w:rPr>
          <w:sz w:val="24"/>
          <w:szCs w:val="24"/>
          <w:lang w:val="uk-UA"/>
        </w:rPr>
        <w:t>3</w:t>
      </w:r>
      <w:r w:rsidRPr="00671938">
        <w:rPr>
          <w:sz w:val="24"/>
          <w:szCs w:val="24"/>
          <w:lang w:val="uk-UA"/>
        </w:rPr>
        <w:t xml:space="preserve">. </w:t>
      </w:r>
      <w:r w:rsidRPr="009F1ADA">
        <w:rPr>
          <w:color w:val="000000"/>
          <w:sz w:val="24"/>
          <w:szCs w:val="24"/>
          <w:lang w:val="uk-UA"/>
        </w:rPr>
        <w:t>Технічні, кількісні та якісні вимоги до предмета закупівлі</w:t>
      </w:r>
      <w:r w:rsidRPr="009F1ADA">
        <w:rPr>
          <w:color w:val="000000"/>
          <w:sz w:val="24"/>
          <w:szCs w:val="24"/>
        </w:rPr>
        <w:t>.</w:t>
      </w:r>
    </w:p>
    <w:p w:rsidR="00C34CEF" w:rsidRDefault="00C34CEF" w:rsidP="003E628B">
      <w:pPr>
        <w:pStyle w:val="a4"/>
        <w:ind w:left="7788"/>
      </w:pPr>
    </w:p>
    <w:p w:rsidR="00C34CEF" w:rsidRDefault="00C34CEF" w:rsidP="003E628B">
      <w:pPr>
        <w:pStyle w:val="a4"/>
        <w:ind w:left="7788"/>
      </w:pPr>
    </w:p>
    <w:p w:rsidR="00452D4B" w:rsidRDefault="00452D4B" w:rsidP="003E628B">
      <w:pPr>
        <w:pStyle w:val="a4"/>
        <w:ind w:left="7788"/>
      </w:pPr>
    </w:p>
    <w:p w:rsidR="00452D4B" w:rsidRDefault="00452D4B" w:rsidP="003E628B">
      <w:pPr>
        <w:pStyle w:val="a4"/>
        <w:ind w:left="7788"/>
      </w:pPr>
    </w:p>
    <w:p w:rsidR="007C6A37" w:rsidRPr="00452D4B" w:rsidRDefault="007C6A37" w:rsidP="003E628B">
      <w:pPr>
        <w:pStyle w:val="a4"/>
        <w:ind w:left="7788"/>
        <w:rPr>
          <w:sz w:val="24"/>
          <w:szCs w:val="24"/>
        </w:rPr>
      </w:pPr>
      <w:r w:rsidRPr="00452D4B">
        <w:rPr>
          <w:sz w:val="24"/>
          <w:szCs w:val="24"/>
        </w:rPr>
        <w:t>Додаток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r>
        <w:rPr>
          <w:b/>
          <w:bCs/>
          <w:color w:val="000000"/>
        </w:rPr>
        <w:t>Інформація про відсутність підстав, визначених у статті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i/>
          <w:iCs/>
          <w:color w:val="000000"/>
        </w:rPr>
        <w:t>у склад</w:t>
      </w:r>
      <w:proofErr w:type="gramEnd"/>
      <w:r>
        <w:rPr>
          <w:i/>
          <w:iCs/>
          <w:color w:val="000000"/>
        </w:rPr>
        <w:t xml:space="preserve"> об’єднання окремо згідно цього додатку.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r>
        <w:rPr>
          <w:b/>
          <w:bCs/>
          <w:i/>
          <w:iCs/>
          <w:color w:val="000000"/>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r>
        <w:rPr>
          <w:b/>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Pr>
          <w:b/>
          <w:bCs/>
          <w:color w:val="000000"/>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що підтверджує відсутність підстави, </w:t>
            </w:r>
            <w:r w:rsidRPr="00C375BD">
              <w:rPr>
                <w:color w:val="000000"/>
                <w:sz w:val="22"/>
                <w:szCs w:val="22"/>
              </w:rPr>
              <w:t xml:space="preserve">визначеної пунктом 3 частини першої статті 17 Закону, а саме учасник надає </w:t>
            </w:r>
            <w:r w:rsidRPr="00C375BD">
              <w:rPr>
                <w:b/>
                <w:color w:val="000000"/>
                <w:sz w:val="22"/>
                <w:szCs w:val="22"/>
              </w:rPr>
              <w:t>інформаційну довідку з Єдиного державного реєстру осіб, які вчинили корупційні або пов’язані з корупцією правопорушення, яку можна отримати</w:t>
            </w:r>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r w:rsidRPr="00C375BD">
              <w:rPr>
                <w:color w:val="000000"/>
                <w:sz w:val="22"/>
                <w:szCs w:val="22"/>
              </w:rPr>
              <w:t>стосовно фізичних осіб, які вчинили корупційні або пов’язані з</w:t>
            </w:r>
            <w:r>
              <w:rPr>
                <w:color w:val="000000"/>
                <w:sz w:val="22"/>
                <w:szCs w:val="22"/>
              </w:rPr>
              <w:t xml:space="preserve"> корупцією правопорушення за посиланням </w:t>
            </w:r>
            <w:hyperlink r:id="rId9"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стосовно юридичних осіб за посиланням</w:t>
            </w:r>
          </w:p>
          <w:p w:rsidR="00452D4B" w:rsidRDefault="00B3491E" w:rsidP="00675BAC">
            <w:pPr>
              <w:pStyle w:val="af5"/>
              <w:shd w:val="clear" w:color="auto" w:fill="FFFFFF"/>
              <w:spacing w:before="0" w:beforeAutospacing="0" w:after="0" w:afterAutospacing="0"/>
              <w:ind w:left="142" w:right="108"/>
              <w:jc w:val="both"/>
            </w:pPr>
            <w:hyperlink r:id="rId10" w:history="1">
              <w:r w:rsidR="00452D4B">
                <w:rPr>
                  <w:rStyle w:val="af8"/>
                  <w:color w:val="0563C1"/>
                  <w:sz w:val="22"/>
                  <w:szCs w:val="22"/>
                </w:rPr>
                <w:t>https://corruptinfo.nazk.gov.ua/reference/getpersonalreference/legal</w:t>
              </w:r>
            </w:hyperlink>
          </w:p>
          <w:p w:rsidR="00452D4B" w:rsidRDefault="00452D4B" w:rsidP="00675BAC">
            <w:pPr>
              <w:pStyle w:val="af5"/>
              <w:shd w:val="clear" w:color="auto" w:fill="FFFFFF"/>
              <w:spacing w:before="0" w:beforeAutospacing="0" w:after="0" w:afterAutospacing="0"/>
              <w:ind w:left="142" w:right="108"/>
              <w:jc w:val="both"/>
            </w:pPr>
            <w: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452D4B" w:rsidRDefault="00452D4B" w:rsidP="00675BAC">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що підтверджує відсутність підстав, визначених </w:t>
            </w:r>
            <w:r w:rsidRPr="00C375BD">
              <w:rPr>
                <w:color w:val="000000"/>
                <w:sz w:val="22"/>
                <w:szCs w:val="22"/>
              </w:rPr>
              <w:t xml:space="preserve">пунктами 5, 6 та 12 частини першої статті 17 Закону, а саме учасник надає </w:t>
            </w:r>
            <w:r w:rsidRPr="00C375BD">
              <w:rPr>
                <w:b/>
                <w:color w:val="000000"/>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2"/>
                <w:szCs w:val="22"/>
              </w:rPr>
              <w:t xml:space="preserve"> (далі – Витяг), що можна отримати за посиланням </w:t>
            </w:r>
            <w:hyperlink r:id="rId11" w:history="1">
              <w:r>
                <w:rPr>
                  <w:rStyle w:val="af8"/>
                  <w:color w:val="0563C1"/>
                  <w:sz w:val="22"/>
                  <w:szCs w:val="22"/>
                </w:rPr>
                <w:t>https://vytiah.mvs.gov.ua/app/landing</w:t>
              </w:r>
            </w:hyperlink>
            <w:r>
              <w:rPr>
                <w:color w:val="000000"/>
                <w:sz w:val="22"/>
                <w:szCs w:val="22"/>
              </w:rP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Витяг повинен містити реквізити для перевірки, зокрема QR-код та/або номер та електронний підпис та/або печатку.</w:t>
            </w:r>
          </w:p>
          <w:p w:rsidR="00452D4B" w:rsidRDefault="00452D4B" w:rsidP="00675BAC">
            <w:pPr>
              <w:pStyle w:val="af5"/>
              <w:shd w:val="clear" w:color="auto" w:fill="FFFFFF"/>
              <w:spacing w:before="0" w:beforeAutospacing="0" w:after="0" w:afterAutospacing="0"/>
              <w:ind w:left="142" w:right="108" w:firstLine="532"/>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C375BD">
              <w:rPr>
                <w:b/>
                <w:color w:val="000000"/>
                <w:sz w:val="22"/>
                <w:szCs w:val="22"/>
              </w:rPr>
              <w:t>Гарантійний лист</w:t>
            </w:r>
            <w:r>
              <w:rPr>
                <w:color w:val="000000"/>
                <w:sz w:val="22"/>
                <w:szCs w:val="22"/>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712739" w:rsidRDefault="00452D4B" w:rsidP="00675BAC">
            <w:pPr>
              <w:pStyle w:val="af5"/>
              <w:shd w:val="clear" w:color="auto" w:fill="FFFFFF"/>
              <w:spacing w:before="0" w:beforeAutospacing="0" w:after="0" w:afterAutospacing="0"/>
              <w:ind w:left="142" w:right="108"/>
              <w:jc w:val="both"/>
              <w:rPr>
                <w:color w:val="000000" w:themeColor="text1"/>
              </w:rPr>
            </w:pPr>
            <w:r>
              <w:rPr>
                <w:color w:val="000000"/>
                <w:sz w:val="22"/>
                <w:szCs w:val="22"/>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w:t>
            </w:r>
            <w:r w:rsidRPr="00712739">
              <w:rPr>
                <w:color w:val="000000"/>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w:t>
            </w:r>
            <w:r w:rsidR="00712739" w:rsidRPr="00712739">
              <w:t xml:space="preserve"> </w:t>
            </w:r>
            <w:r w:rsidR="00712739" w:rsidRPr="00712739">
              <w:rPr>
                <w:color w:val="000000"/>
                <w:sz w:val="22"/>
                <w:szCs w:val="22"/>
              </w:rPr>
              <w:t>або витяг отриманий через електронні ресурси, що надають доступ до державних даних для громадян та бізнесу (Опендатабот, Youcontrol тощо).</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D11E2C">
              <w:rPr>
                <w:b/>
                <w:color w:val="000000"/>
                <w:sz w:val="22"/>
                <w:szCs w:val="22"/>
              </w:rPr>
              <w:t>Довідка довільної форми</w:t>
            </w:r>
            <w:r>
              <w:rPr>
                <w:color w:val="000000"/>
                <w:sz w:val="22"/>
                <w:szCs w:val="22"/>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D4B" w:rsidRDefault="00452D4B" w:rsidP="00675BAC">
            <w:pPr>
              <w:pStyle w:val="af5"/>
              <w:shd w:val="clear" w:color="auto" w:fill="FFFFFF"/>
              <w:spacing w:before="0" w:beforeAutospacing="0" w:after="0" w:afterAutospacing="0"/>
              <w:ind w:left="142" w:right="108" w:firstLine="567"/>
              <w:jc w:val="both"/>
            </w:pPr>
            <w:r>
              <w:rPr>
                <w:color w:val="000000"/>
                <w:sz w:val="22"/>
                <w:szCs w:val="22"/>
              </w:rPr>
              <w:t>або</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color w:val="000000"/>
        </w:rPr>
        <w:t>у склад</w:t>
      </w:r>
      <w:proofErr w:type="gramEnd"/>
      <w:r>
        <w:rPr>
          <w:color w:val="000000"/>
        </w:rPr>
        <w:t xml:space="preserve"> об’єднання окремо.</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r>
        <w:rPr>
          <w:b/>
          <w:b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3"/>
          <w:szCs w:val="23"/>
          <w:lang w:val="uk-UA"/>
        </w:rPr>
      </w:pPr>
      <w:r w:rsidRPr="007C69B2">
        <w:rPr>
          <w:b/>
          <w:bCs/>
          <w:color w:val="000000"/>
          <w:sz w:val="23"/>
          <w:szCs w:val="23"/>
        </w:rPr>
        <w:lastRenderedPageBreak/>
        <w:t xml:space="preserve">Додаток </w:t>
      </w:r>
      <w:r w:rsidRPr="007C69B2">
        <w:rPr>
          <w:b/>
          <w:bCs/>
          <w:color w:val="000000"/>
          <w:sz w:val="23"/>
          <w:szCs w:val="23"/>
          <w:lang w:val="uk-UA"/>
        </w:rPr>
        <w:t>2</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ДОГОВІР (проект)</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про закупівлю</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lang w:val="uk-UA"/>
        </w:rPr>
        <w:t>м. Павлоград</w:t>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t xml:space="preserve">      «______» ____________ 2022 р.</w:t>
      </w:r>
      <w:bookmarkStart w:id="2" w:name="18"/>
      <w:bookmarkEnd w:id="2"/>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3"/>
          <w:szCs w:val="23"/>
          <w:lang w:val="uk-UA"/>
        </w:rPr>
      </w:pPr>
    </w:p>
    <w:p w:rsidR="00FB7C28" w:rsidRPr="007C69B2" w:rsidRDefault="00FB7C28" w:rsidP="00FB7C2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lang w:val="uk-UA"/>
        </w:rPr>
      </w:pPr>
      <w:r w:rsidRPr="007C69B2">
        <w:rPr>
          <w:b/>
          <w:color w:val="000000"/>
          <w:sz w:val="23"/>
          <w:szCs w:val="23"/>
          <w:lang w:val="uk-UA"/>
        </w:rPr>
        <w:tab/>
        <w:t>Восьмий воєнізований гірничорятувальний загін</w:t>
      </w:r>
      <w:r w:rsidRPr="007C69B2">
        <w:rPr>
          <w:b/>
          <w:bCs/>
          <w:color w:val="000000"/>
          <w:sz w:val="23"/>
          <w:szCs w:val="23"/>
          <w:lang w:val="uk-UA" w:eastAsia="uk-UA"/>
        </w:rPr>
        <w:t>,</w:t>
      </w:r>
      <w:r w:rsidRPr="007C69B2">
        <w:rPr>
          <w:color w:val="000000"/>
          <w:sz w:val="23"/>
          <w:szCs w:val="23"/>
          <w:lang w:val="uk-UA" w:eastAsia="uk-UA"/>
        </w:rPr>
        <w:t xml:space="preserve"> що іменується</w:t>
      </w:r>
      <w:r w:rsidRPr="007C69B2">
        <w:rPr>
          <w:b/>
          <w:bCs/>
          <w:color w:val="000000"/>
          <w:sz w:val="23"/>
          <w:szCs w:val="23"/>
          <w:lang w:val="uk-UA" w:eastAsia="uk-UA"/>
        </w:rPr>
        <w:t xml:space="preserve"> </w:t>
      </w:r>
      <w:r w:rsidRPr="007C69B2">
        <w:rPr>
          <w:color w:val="000000"/>
          <w:sz w:val="23"/>
          <w:szCs w:val="23"/>
          <w:lang w:val="uk-UA" w:eastAsia="uk-UA"/>
        </w:rPr>
        <w:t xml:space="preserve">в подальшому </w:t>
      </w:r>
      <w:r w:rsidRPr="007C69B2">
        <w:rPr>
          <w:b/>
          <w:bCs/>
          <w:color w:val="000000"/>
          <w:sz w:val="23"/>
          <w:szCs w:val="23"/>
          <w:lang w:val="uk-UA" w:eastAsia="uk-UA"/>
        </w:rPr>
        <w:t>«Замовник»</w:t>
      </w:r>
      <w:r w:rsidRPr="007C69B2">
        <w:rPr>
          <w:color w:val="000000"/>
          <w:sz w:val="23"/>
          <w:szCs w:val="23"/>
          <w:lang w:val="uk-UA" w:eastAsia="uk-UA"/>
        </w:rPr>
        <w:t xml:space="preserve">, </w:t>
      </w:r>
      <w:r w:rsidRPr="007C69B2">
        <w:rPr>
          <w:color w:val="000000"/>
          <w:spacing w:val="6"/>
          <w:sz w:val="23"/>
          <w:szCs w:val="23"/>
          <w:lang w:val="uk-UA"/>
        </w:rPr>
        <w:t xml:space="preserve">в особі командира загону Ігнашова Івана Олександровича, діючого </w:t>
      </w:r>
      <w:r w:rsidRPr="007C69B2">
        <w:rPr>
          <w:color w:val="000000"/>
          <w:spacing w:val="16"/>
          <w:sz w:val="23"/>
          <w:szCs w:val="23"/>
          <w:lang w:val="uk-UA"/>
        </w:rPr>
        <w:t xml:space="preserve">на підставі Положення, з </w:t>
      </w:r>
      <w:r w:rsidRPr="007C69B2">
        <w:rPr>
          <w:color w:val="000000"/>
          <w:sz w:val="23"/>
          <w:szCs w:val="23"/>
          <w:lang w:val="uk-UA" w:eastAsia="uk-UA"/>
        </w:rPr>
        <w:t xml:space="preserve">однієї сторони, та ______________________________________________, що іменується в подальшому </w:t>
      </w:r>
      <w:r w:rsidRPr="007C69B2">
        <w:rPr>
          <w:b/>
          <w:bCs/>
          <w:color w:val="000000"/>
          <w:sz w:val="23"/>
          <w:szCs w:val="23"/>
          <w:lang w:val="uk-UA" w:eastAsia="uk-UA"/>
        </w:rPr>
        <w:t>«Учасник»</w:t>
      </w:r>
      <w:r w:rsidRPr="007C69B2">
        <w:rPr>
          <w:color w:val="000000"/>
          <w:sz w:val="23"/>
          <w:szCs w:val="23"/>
          <w:lang w:val="uk-UA" w:eastAsia="uk-UA"/>
        </w:rPr>
        <w:t>, в особі ____________________________________</w:t>
      </w:r>
      <w:r w:rsidRPr="007C69B2">
        <w:rPr>
          <w:color w:val="000000"/>
          <w:sz w:val="23"/>
          <w:szCs w:val="23"/>
          <w:lang w:val="uk-UA"/>
        </w:rPr>
        <w:t>,</w:t>
      </w:r>
      <w:r w:rsidRPr="007C69B2">
        <w:rPr>
          <w:sz w:val="23"/>
          <w:szCs w:val="23"/>
        </w:rPr>
        <w:t xml:space="preserve"> </w:t>
      </w:r>
      <w:r w:rsidRPr="007C69B2">
        <w:rPr>
          <w:color w:val="000000"/>
          <w:sz w:val="23"/>
          <w:szCs w:val="23"/>
          <w:lang w:val="uk-UA"/>
        </w:rPr>
        <w:t xml:space="preserve">діючого на підставі _____________________ </w:t>
      </w:r>
      <w:r w:rsidRPr="007C69B2">
        <w:rPr>
          <w:color w:val="000000"/>
          <w:sz w:val="23"/>
          <w:szCs w:val="23"/>
          <w:lang w:val="uk-UA" w:eastAsia="uk-UA"/>
        </w:rPr>
        <w:t>з іншої сторони, разом в подальшому - «Сторони», уклали цей Договір  (надалі – Договір) про наступне:</w:t>
      </w:r>
    </w:p>
    <w:p w:rsidR="00FB7C28" w:rsidRPr="007C69B2" w:rsidRDefault="00FB7C28" w:rsidP="00FB7C2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3"/>
          <w:szCs w:val="23"/>
          <w:lang w:val="uk-UA"/>
        </w:rPr>
      </w:pPr>
      <w:r w:rsidRPr="007C69B2">
        <w:rPr>
          <w:b/>
          <w:color w:val="000000"/>
          <w:sz w:val="23"/>
          <w:szCs w:val="23"/>
          <w:lang w:val="uk-UA"/>
        </w:rPr>
        <w:t>I. Предмет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 w:name="25"/>
      <w:bookmarkEnd w:id="3"/>
      <w:r w:rsidRPr="007C69B2">
        <w:rPr>
          <w:color w:val="000000"/>
          <w:sz w:val="23"/>
          <w:szCs w:val="23"/>
          <w:lang w:val="uk-UA"/>
        </w:rPr>
        <w:t xml:space="preserve">1.1. Учасник зобов'язується у 2022 році надати послуги з поточного ремонту транспортних засобів </w:t>
      </w:r>
      <w:r w:rsidRPr="007C69B2">
        <w:rPr>
          <w:b/>
          <w:color w:val="000000"/>
          <w:sz w:val="23"/>
          <w:szCs w:val="23"/>
          <w:lang w:val="uk-UA"/>
        </w:rPr>
        <w:t xml:space="preserve"> Renault Master</w:t>
      </w:r>
      <w:r w:rsidRPr="007C69B2">
        <w:rPr>
          <w:color w:val="000000"/>
          <w:sz w:val="23"/>
          <w:szCs w:val="23"/>
          <w:lang w:val="uk-UA"/>
        </w:rPr>
        <w:t xml:space="preserve"> та </w:t>
      </w:r>
      <w:r w:rsidRPr="007C69B2">
        <w:rPr>
          <w:b/>
          <w:color w:val="000000"/>
          <w:sz w:val="23"/>
          <w:szCs w:val="23"/>
          <w:lang w:val="en-US"/>
        </w:rPr>
        <w:t>MAZDA</w:t>
      </w:r>
      <w:r w:rsidRPr="007C69B2">
        <w:rPr>
          <w:b/>
          <w:color w:val="000000"/>
          <w:sz w:val="23"/>
          <w:szCs w:val="23"/>
          <w:lang w:val="uk-UA"/>
        </w:rPr>
        <w:t xml:space="preserve"> </w:t>
      </w:r>
      <w:r w:rsidRPr="007C69B2">
        <w:rPr>
          <w:b/>
          <w:color w:val="000000"/>
          <w:sz w:val="23"/>
          <w:szCs w:val="23"/>
          <w:lang w:val="en-US"/>
        </w:rPr>
        <w:t>E</w:t>
      </w:r>
      <w:r w:rsidRPr="007C69B2">
        <w:rPr>
          <w:b/>
          <w:color w:val="000000"/>
          <w:sz w:val="23"/>
          <w:szCs w:val="23"/>
          <w:lang w:val="uk-UA"/>
        </w:rPr>
        <w:t xml:space="preserve"> 2200</w:t>
      </w:r>
      <w:r>
        <w:rPr>
          <w:b/>
          <w:color w:val="000000"/>
          <w:sz w:val="23"/>
          <w:szCs w:val="23"/>
          <w:lang w:val="uk-UA"/>
        </w:rPr>
        <w:t>.</w:t>
      </w:r>
      <w:r w:rsidRPr="007C69B2">
        <w:rPr>
          <w:color w:val="000000"/>
          <w:sz w:val="23"/>
          <w:szCs w:val="23"/>
          <w:lang w:val="uk-UA"/>
        </w:rPr>
        <w:t xml:space="preserve"> Учасник надає послуги з поточного ремонту транспортн</w:t>
      </w:r>
      <w:r>
        <w:rPr>
          <w:color w:val="000000"/>
          <w:sz w:val="23"/>
          <w:szCs w:val="23"/>
          <w:lang w:val="uk-UA"/>
        </w:rPr>
        <w:t>их</w:t>
      </w:r>
      <w:r w:rsidRPr="007C69B2">
        <w:rPr>
          <w:color w:val="000000"/>
          <w:sz w:val="23"/>
          <w:szCs w:val="23"/>
          <w:lang w:val="uk-UA"/>
        </w:rPr>
        <w:t xml:space="preserve"> засоб</w:t>
      </w:r>
      <w:r>
        <w:rPr>
          <w:color w:val="000000"/>
          <w:sz w:val="23"/>
          <w:szCs w:val="23"/>
          <w:lang w:val="uk-UA"/>
        </w:rPr>
        <w:t>ів (надалі ТЗ)</w:t>
      </w:r>
      <w:r w:rsidRPr="007C69B2">
        <w:rPr>
          <w:color w:val="000000"/>
          <w:sz w:val="23"/>
          <w:szCs w:val="23"/>
          <w:lang w:val="uk-UA"/>
        </w:rPr>
        <w:t xml:space="preserve"> з використанням власних матеріалів та запасних частин. </w:t>
      </w:r>
      <w:r>
        <w:rPr>
          <w:color w:val="000000"/>
          <w:sz w:val="23"/>
          <w:szCs w:val="23"/>
          <w:lang w:val="uk-UA"/>
        </w:rPr>
        <w:t xml:space="preserve">                                       </w:t>
      </w:r>
      <w:r w:rsidRPr="007C69B2">
        <w:rPr>
          <w:color w:val="000000"/>
          <w:sz w:val="23"/>
          <w:szCs w:val="23"/>
          <w:lang w:val="uk-UA"/>
        </w:rPr>
        <w:t>Код ДК 021: 2015 50110000-9 -</w:t>
      </w:r>
      <w:r>
        <w:rPr>
          <w:color w:val="000000"/>
          <w:sz w:val="23"/>
          <w:szCs w:val="23"/>
          <w:lang w:val="uk-UA"/>
        </w:rPr>
        <w:t xml:space="preserve"> </w:t>
      </w:r>
      <w:r w:rsidRPr="007C69B2">
        <w:rPr>
          <w:color w:val="000000"/>
          <w:sz w:val="23"/>
          <w:szCs w:val="23"/>
          <w:lang w:val="uk-UA"/>
        </w:rPr>
        <w:t>Послуги з ремонту і технічного обслуговування мототранспортних засобів і супутнього обладнання.</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3"/>
          <w:szCs w:val="23"/>
          <w:lang w:val="uk-UA"/>
        </w:rPr>
      </w:pPr>
      <w:r w:rsidRPr="007C69B2">
        <w:rPr>
          <w:b/>
          <w:color w:val="000000"/>
          <w:sz w:val="23"/>
          <w:szCs w:val="23"/>
          <w:lang w:val="uk-UA"/>
        </w:rPr>
        <w:t>II. Якість та строки  надання  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4" w:name="36"/>
      <w:bookmarkEnd w:id="4"/>
      <w:r w:rsidRPr="007C69B2">
        <w:rPr>
          <w:color w:val="000000"/>
          <w:sz w:val="23"/>
          <w:szCs w:val="23"/>
          <w:lang w:val="uk-UA"/>
        </w:rPr>
        <w:t>2.1. 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2.5. Строк надання послуг – 5 днів з моменту подання ТЗ Учаснику до місця надання послуг.  Кінцевий строк надання послуг: </w:t>
      </w:r>
      <w:r w:rsidR="00712739">
        <w:rPr>
          <w:color w:val="000000"/>
          <w:sz w:val="23"/>
          <w:szCs w:val="23"/>
          <w:lang w:val="uk-UA"/>
        </w:rPr>
        <w:t>20</w:t>
      </w:r>
      <w:r w:rsidRPr="007C69B2">
        <w:rPr>
          <w:color w:val="000000"/>
          <w:sz w:val="23"/>
          <w:szCs w:val="23"/>
          <w:lang w:val="uk-UA"/>
        </w:rPr>
        <w:t>.12.2022року.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5" w:name="38"/>
      <w:bookmarkEnd w:id="5"/>
      <w:r w:rsidRPr="007C69B2">
        <w:rPr>
          <w:color w:val="000000"/>
          <w:sz w:val="23"/>
          <w:szCs w:val="23"/>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II. Ціна договору та порядок  здійснення оплати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3.1. Загальна вартість послуг зацим Договором визначається Калькуляцією (Додаток №</w:t>
      </w:r>
      <w:r>
        <w:rPr>
          <w:color w:val="000000"/>
          <w:sz w:val="23"/>
          <w:szCs w:val="23"/>
          <w:lang w:val="uk-UA"/>
        </w:rPr>
        <w:t xml:space="preserve"> 1</w:t>
      </w:r>
      <w:r w:rsidRPr="007C69B2">
        <w:rPr>
          <w:color w:val="000000"/>
          <w:sz w:val="23"/>
          <w:szCs w:val="23"/>
          <w:lang w:val="uk-UA"/>
        </w:rPr>
        <w:t>), яка є невід’ємною частиною цього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6" w:name="39"/>
      <w:bookmarkEnd w:id="6"/>
      <w:r w:rsidRPr="007C69B2">
        <w:rPr>
          <w:color w:val="000000"/>
          <w:sz w:val="23"/>
          <w:szCs w:val="23"/>
          <w:lang w:val="uk-UA"/>
        </w:rPr>
        <w:t>3.2. Ціна цього Договору становить _____________, у тому числі</w:t>
      </w:r>
      <w:bookmarkStart w:id="7" w:name="41"/>
      <w:bookmarkEnd w:id="7"/>
      <w:r w:rsidRPr="007C69B2">
        <w:rPr>
          <w:color w:val="000000"/>
          <w:sz w:val="23"/>
          <w:szCs w:val="23"/>
          <w:lang w:val="uk-UA"/>
        </w:rPr>
        <w:t xml:space="preserve"> ПДВ ________________.</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3.3. Ціна Договору включає вартість використаних під час поточного ремонту матеріалів та  запасних частин.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3.4. Розрахунок за Договором здійснюється Замовником протягом 5 -ти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7C69B2">
        <w:rPr>
          <w:color w:val="000000"/>
          <w:sz w:val="23"/>
          <w:szCs w:val="23"/>
          <w:lang w:val="uk-UA"/>
        </w:rPr>
        <w:t>послуг на підставі рахунку.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3.5. Оплата вважається здійсненою Замовником у момент зарахування грошових коштів на поточний рахунок Учасника.</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ІV. Права та обов'язки сторін</w:t>
      </w:r>
      <w:bookmarkStart w:id="14" w:name="62"/>
      <w:bookmarkEnd w:id="14"/>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4.1.Замовник зобов'язаний:</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5" w:name="63"/>
      <w:bookmarkEnd w:id="15"/>
      <w:r w:rsidRPr="007C69B2">
        <w:rPr>
          <w:color w:val="000000"/>
          <w:sz w:val="23"/>
          <w:szCs w:val="23"/>
          <w:lang w:val="uk-UA"/>
        </w:rPr>
        <w:t>4.1.1.своєчасно та в повному обсязі сплачувати за надані послуги;</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6" w:name="64"/>
      <w:bookmarkEnd w:id="16"/>
      <w:r w:rsidRPr="007C69B2">
        <w:rPr>
          <w:color w:val="000000"/>
          <w:sz w:val="23"/>
          <w:szCs w:val="23"/>
          <w:lang w:val="uk-UA"/>
        </w:rPr>
        <w:t xml:space="preserve">4.1.2.приймати надані послуги згідно з актом наданих </w:t>
      </w:r>
      <w:bookmarkStart w:id="17" w:name="65"/>
      <w:bookmarkEnd w:id="17"/>
      <w:r w:rsidRPr="007C69B2">
        <w:rPr>
          <w:color w:val="000000"/>
          <w:sz w:val="23"/>
          <w:szCs w:val="23"/>
          <w:lang w:val="uk-UA"/>
        </w:rPr>
        <w:t>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Pr>
          <w:color w:val="000000"/>
          <w:sz w:val="23"/>
          <w:szCs w:val="23"/>
          <w:lang w:val="uk-UA"/>
        </w:rPr>
        <w:t>4.1.3. своєчасно, не пізніше 1 (одного) робочого дня, від дня повідомлення Учасником про надання послуг, забрати належні йому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8" w:name="66"/>
      <w:bookmarkEnd w:id="18"/>
      <w:r w:rsidRPr="007C69B2">
        <w:rPr>
          <w:color w:val="000000"/>
          <w:sz w:val="23"/>
          <w:szCs w:val="23"/>
          <w:lang w:val="uk-UA"/>
        </w:rPr>
        <w:lastRenderedPageBreak/>
        <w:t>4.2.Замовник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9" w:name="67"/>
      <w:bookmarkStart w:id="20" w:name="68"/>
      <w:bookmarkEnd w:id="19"/>
      <w:bookmarkEnd w:id="20"/>
      <w:r w:rsidRPr="007C69B2">
        <w:rPr>
          <w:color w:val="000000"/>
          <w:sz w:val="23"/>
          <w:szCs w:val="23"/>
          <w:lang w:val="uk-UA"/>
        </w:rPr>
        <w:t>4.2.1.контролювати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1" w:name="69"/>
      <w:bookmarkStart w:id="22" w:name="70"/>
      <w:bookmarkStart w:id="23" w:name="71"/>
      <w:bookmarkStart w:id="24" w:name="72"/>
      <w:bookmarkEnd w:id="21"/>
      <w:bookmarkEnd w:id="22"/>
      <w:bookmarkEnd w:id="23"/>
      <w:bookmarkEnd w:id="24"/>
      <w:r w:rsidRPr="007C69B2">
        <w:rPr>
          <w:color w:val="000000"/>
          <w:sz w:val="23"/>
          <w:szCs w:val="23"/>
          <w:lang w:val="uk-UA"/>
        </w:rPr>
        <w:t>4.3.Учасник зобов'язаний:</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5" w:name="73"/>
      <w:bookmarkEnd w:id="25"/>
      <w:r>
        <w:rPr>
          <w:color w:val="000000"/>
          <w:sz w:val="23"/>
          <w:szCs w:val="23"/>
          <w:lang w:val="uk-UA"/>
        </w:rPr>
        <w:t>4.3.1. виконати послуги відповідно до вимог нормативних документів та умовам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4.3.</w:t>
      </w:r>
      <w:r>
        <w:rPr>
          <w:color w:val="000000"/>
          <w:sz w:val="23"/>
          <w:szCs w:val="23"/>
          <w:lang w:val="uk-UA"/>
        </w:rPr>
        <w:t>2</w:t>
      </w:r>
      <w:r w:rsidRPr="007C69B2">
        <w:rPr>
          <w:color w:val="000000"/>
          <w:sz w:val="23"/>
          <w:szCs w:val="23"/>
          <w:lang w:val="uk-UA"/>
        </w:rPr>
        <w:t>.забезпечити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6" w:name="74"/>
      <w:bookmarkEnd w:id="26"/>
      <w:r w:rsidRPr="007C69B2">
        <w:rPr>
          <w:color w:val="000000"/>
          <w:sz w:val="23"/>
          <w:szCs w:val="23"/>
          <w:lang w:val="uk-UA"/>
        </w:rPr>
        <w:t>4.3.</w:t>
      </w:r>
      <w:r>
        <w:rPr>
          <w:color w:val="000000"/>
          <w:sz w:val="23"/>
          <w:szCs w:val="23"/>
          <w:lang w:val="uk-UA"/>
        </w:rPr>
        <w:t>3</w:t>
      </w:r>
      <w:r w:rsidRPr="007C69B2">
        <w:rPr>
          <w:color w:val="000000"/>
          <w:sz w:val="23"/>
          <w:szCs w:val="23"/>
          <w:lang w:val="uk-UA"/>
        </w:rPr>
        <w:t>.</w:t>
      </w:r>
      <w:bookmarkStart w:id="27" w:name="75"/>
      <w:bookmarkEnd w:id="27"/>
      <w:r>
        <w:rPr>
          <w:color w:val="000000"/>
          <w:sz w:val="23"/>
          <w:szCs w:val="23"/>
          <w:lang w:val="uk-UA"/>
        </w:rPr>
        <w:t>забезпечити збереження і цілісність ТЗ, переданих для надання послуг до дати повернення Замовнику. У випадку знищення або ушкодження ТЗ, Учасник повинен за свій рахунок відшкодувати в повному обсязі вартість даного ТЗ або надати аналогічний за маркою, станом та датою випуску ТЗ  в належному стані</w:t>
      </w:r>
      <w:r w:rsidRPr="007C69B2">
        <w:rPr>
          <w:color w:val="000000"/>
          <w:sz w:val="23"/>
          <w:szCs w:val="23"/>
          <w:lang w:val="uk-UA"/>
        </w:rPr>
        <w:t>.</w:t>
      </w:r>
      <w:bookmarkStart w:id="28" w:name="76"/>
      <w:bookmarkEnd w:id="28"/>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4.4.Учасник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9" w:name="77"/>
      <w:bookmarkEnd w:id="29"/>
      <w:r w:rsidRPr="007C69B2">
        <w:rPr>
          <w:color w:val="000000"/>
          <w:sz w:val="23"/>
          <w:szCs w:val="23"/>
          <w:lang w:val="uk-UA"/>
        </w:rPr>
        <w:t>4.4.1.своєчасно та в повному обсязі отримувати плату за надані послуги.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0" w:name="78"/>
      <w:bookmarkEnd w:id="30"/>
      <w:r w:rsidRPr="007C69B2">
        <w:rPr>
          <w:color w:val="000000"/>
          <w:sz w:val="23"/>
          <w:szCs w:val="23"/>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3"/>
          <w:szCs w:val="23"/>
          <w:lang w:val="uk-UA"/>
        </w:rPr>
      </w:pPr>
      <w:r w:rsidRPr="007C69B2">
        <w:rPr>
          <w:b/>
          <w:color w:val="000000"/>
          <w:sz w:val="23"/>
          <w:szCs w:val="23"/>
          <w:lang w:val="en-US"/>
        </w:rPr>
        <w:t>V</w:t>
      </w:r>
      <w:r w:rsidRPr="007C69B2">
        <w:rPr>
          <w:b/>
          <w:color w:val="000000"/>
          <w:sz w:val="23"/>
          <w:szCs w:val="23"/>
          <w:lang w:val="uk-UA"/>
        </w:rPr>
        <w:t>. Відповідальність сторін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1" w:name="82"/>
      <w:bookmarkEnd w:id="31"/>
      <w:r w:rsidRPr="007C69B2">
        <w:rPr>
          <w:color w:val="000000"/>
          <w:sz w:val="23"/>
          <w:szCs w:val="23"/>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2" w:name="83"/>
      <w:bookmarkEnd w:id="32"/>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33" w:name="84"/>
      <w:bookmarkStart w:id="34" w:name="85"/>
      <w:bookmarkStart w:id="35" w:name="86"/>
      <w:bookmarkEnd w:id="33"/>
      <w:bookmarkEnd w:id="34"/>
      <w:bookmarkEnd w:id="35"/>
      <w:r w:rsidRPr="007C69B2">
        <w:rPr>
          <w:b/>
          <w:color w:val="000000"/>
          <w:sz w:val="23"/>
          <w:szCs w:val="23"/>
          <w:lang w:val="uk-UA"/>
        </w:rPr>
        <w:t xml:space="preserve">VI. Обставини непереборної сили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6" w:name="87"/>
      <w:bookmarkEnd w:id="36"/>
      <w:r w:rsidRPr="007C69B2">
        <w:rPr>
          <w:color w:val="000000"/>
          <w:sz w:val="23"/>
          <w:szCs w:val="23"/>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7" w:name="88"/>
      <w:bookmarkEnd w:id="37"/>
      <w:r w:rsidRPr="007C69B2">
        <w:rPr>
          <w:color w:val="000000"/>
          <w:sz w:val="23"/>
          <w:szCs w:val="23"/>
          <w:lang w:val="uk-UA"/>
        </w:rPr>
        <w:t xml:space="preserve">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B7C28" w:rsidRPr="007C69B2" w:rsidRDefault="00FB7C28" w:rsidP="00FB7C28">
      <w:pPr>
        <w:rPr>
          <w:sz w:val="23"/>
          <w:szCs w:val="23"/>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3"/>
          <w:szCs w:val="23"/>
          <w:lang w:val="uk-UA"/>
        </w:rPr>
      </w:pPr>
      <w:r w:rsidRPr="007C69B2">
        <w:rPr>
          <w:b/>
          <w:color w:val="000000"/>
          <w:sz w:val="23"/>
          <w:szCs w:val="23"/>
          <w:lang w:val="en-US"/>
        </w:rPr>
        <w:t>VII</w:t>
      </w:r>
      <w:r w:rsidRPr="007C69B2">
        <w:rPr>
          <w:b/>
          <w:color w:val="000000"/>
          <w:sz w:val="23"/>
          <w:szCs w:val="23"/>
          <w:lang w:val="uk-UA"/>
        </w:rPr>
        <w:t>. Вирішення спорів</w:t>
      </w:r>
      <w:bookmarkStart w:id="38" w:name="93"/>
      <w:bookmarkEnd w:id="38"/>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39" w:name="94"/>
      <w:bookmarkEnd w:id="3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7.2.У разі недосягнення Сторонами згоди спори (розбіжності) вирішуються у судовому порядку.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40" w:name="95"/>
      <w:bookmarkStart w:id="41" w:name="98"/>
      <w:bookmarkEnd w:id="40"/>
      <w:bookmarkEnd w:id="41"/>
      <w:r w:rsidRPr="007C69B2">
        <w:rPr>
          <w:b/>
          <w:color w:val="000000"/>
          <w:sz w:val="23"/>
          <w:szCs w:val="23"/>
          <w:lang w:val="uk-UA"/>
        </w:rPr>
        <w:t xml:space="preserve"> </w:t>
      </w:r>
      <w:r w:rsidRPr="007C69B2">
        <w:rPr>
          <w:b/>
          <w:color w:val="000000"/>
          <w:sz w:val="23"/>
          <w:szCs w:val="23"/>
          <w:lang w:val="en-US"/>
        </w:rPr>
        <w:t>VIII</w:t>
      </w:r>
      <w:r w:rsidRPr="007C69B2">
        <w:rPr>
          <w:b/>
          <w:color w:val="000000"/>
          <w:sz w:val="23"/>
          <w:szCs w:val="23"/>
          <w:lang w:val="uk-UA"/>
        </w:rPr>
        <w:t>. Строк дії договору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bookmarkStart w:id="42" w:name="99"/>
      <w:bookmarkStart w:id="43" w:name="102"/>
      <w:bookmarkStart w:id="44" w:name="111"/>
      <w:bookmarkEnd w:id="42"/>
      <w:bookmarkEnd w:id="43"/>
      <w:bookmarkEnd w:id="44"/>
      <w:r w:rsidRPr="007C69B2">
        <w:rPr>
          <w:color w:val="000000"/>
          <w:sz w:val="23"/>
          <w:szCs w:val="23"/>
          <w:lang w:val="uk-UA"/>
        </w:rPr>
        <w:t xml:space="preserve">8.1. Цей Договір набирає чинності з ____________ і діє до 31.12.2022р., а в частині розрахунків до повного виконання. </w:t>
      </w:r>
      <w:r w:rsidRPr="007C69B2">
        <w:rPr>
          <w:color w:val="000000"/>
          <w:sz w:val="23"/>
          <w:szCs w:val="23"/>
          <w:lang w:val="uk-UA"/>
        </w:rPr>
        <w:br/>
        <w:t xml:space="preserve"> 8.2. Цей   Договір   укладається   і   підписується   у двох примірниках, що мають однакову юридичну силу. </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w:t>
      </w:r>
      <w:r w:rsidRPr="007C69B2">
        <w:rPr>
          <w:color w:val="000000"/>
          <w:sz w:val="23"/>
          <w:szCs w:val="23"/>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1) зменшення обсягів закупівлі, зокрема з урахуванням фактичного обсягу видатків замовника;</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4) погодження зміни ціни в договорі про закупівлю в бік зменшення (без зміни кількості (обсягу) та якості товарів, робіт і послуг);</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A28E4" w:rsidRDefault="002A28E4"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rPr>
      </w:pPr>
      <w:r>
        <w:rPr>
          <w:b/>
          <w:color w:val="000000"/>
          <w:sz w:val="23"/>
          <w:szCs w:val="23"/>
          <w:lang w:val="uk-UA"/>
        </w:rPr>
        <w:t xml:space="preserve">                                                       </w:t>
      </w:r>
      <w:r w:rsidR="00FB7C28" w:rsidRPr="007C69B2">
        <w:rPr>
          <w:b/>
          <w:color w:val="000000"/>
          <w:sz w:val="23"/>
          <w:szCs w:val="23"/>
          <w:lang w:val="uk-UA"/>
        </w:rPr>
        <w:t>І</w:t>
      </w:r>
      <w:r w:rsidR="00FB7C28" w:rsidRPr="007C69B2">
        <w:rPr>
          <w:b/>
          <w:color w:val="000000"/>
          <w:sz w:val="23"/>
          <w:szCs w:val="23"/>
        </w:rPr>
        <w:t xml:space="preserve">X. Інші умови </w:t>
      </w:r>
    </w:p>
    <w:p w:rsidR="002A28E4" w:rsidRPr="002A28E4" w:rsidRDefault="00FB7C28"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7C69B2">
        <w:rPr>
          <w:b/>
          <w:color w:val="000000"/>
          <w:sz w:val="23"/>
          <w:szCs w:val="23"/>
        </w:rPr>
        <w:br/>
      </w:r>
      <w:r w:rsidRPr="007C69B2">
        <w:rPr>
          <w:color w:val="000000"/>
          <w:sz w:val="23"/>
          <w:szCs w:val="23"/>
        </w:rPr>
        <w:t xml:space="preserve"> </w:t>
      </w:r>
      <w:r w:rsidR="002A28E4" w:rsidRPr="002A28E4">
        <w:rPr>
          <w:color w:val="000000"/>
          <w:sz w:val="23"/>
          <w:szCs w:val="23"/>
        </w:rPr>
        <w:t xml:space="preserve">  9.1. Замовник є неприбутковою організацією по коду «0031» та платником податку на додану вартість.</w:t>
      </w:r>
    </w:p>
    <w:p w:rsidR="002A28E4" w:rsidRDefault="002A28E4"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lang w:val="uk-UA"/>
        </w:rPr>
        <w:t xml:space="preserve">  </w:t>
      </w:r>
      <w:r w:rsidRPr="002A28E4">
        <w:rPr>
          <w:color w:val="000000"/>
          <w:sz w:val="23"/>
          <w:szCs w:val="23"/>
        </w:rPr>
        <w:t>9.2. Виконавець є____________________________________________________.</w:t>
      </w:r>
    </w:p>
    <w:p w:rsidR="00FB7C28" w:rsidRPr="007C69B2" w:rsidRDefault="00FB7C28"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 xml:space="preserve">X. Додатки </w:t>
      </w:r>
      <w:proofErr w:type="gramStart"/>
      <w:r w:rsidRPr="007C69B2">
        <w:rPr>
          <w:b/>
          <w:color w:val="000000"/>
          <w:sz w:val="23"/>
          <w:szCs w:val="23"/>
        </w:rPr>
        <w:t>до договору</w:t>
      </w:r>
      <w:proofErr w:type="gramEnd"/>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 xml:space="preserve">     Невід'ємною частиною цього Договору є:</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rPr>
        <w:t xml:space="preserve"> </w:t>
      </w:r>
      <w:r w:rsidRPr="007C69B2">
        <w:rPr>
          <w:color w:val="000000"/>
          <w:sz w:val="23"/>
          <w:szCs w:val="23"/>
          <w:lang w:val="uk-UA"/>
        </w:rPr>
        <w:t>1.Додаток №1 – калькуляція.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____________________________________________________________________________</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XI. Місцезнаходження та банківські   реквізити сторін</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7C69B2">
        <w:rPr>
          <w:color w:val="000000"/>
          <w:sz w:val="23"/>
          <w:szCs w:val="23"/>
        </w:rPr>
        <w:br/>
        <w:t xml:space="preserve"> </w:t>
      </w:r>
      <w:r w:rsidRPr="00FB7C28">
        <w:rPr>
          <w:color w:val="000000"/>
          <w:sz w:val="18"/>
          <w:szCs w:val="18"/>
        </w:rPr>
        <w:t xml:space="preserve">Замовник                                                                      Учасник </w:t>
      </w:r>
      <w:r w:rsidRPr="00FB7C28">
        <w:rPr>
          <w:color w:val="000000"/>
          <w:sz w:val="18"/>
          <w:szCs w:val="18"/>
        </w:rPr>
        <w:br/>
        <w:t xml:space="preserve"> ____________________________                            ____________________________ </w:t>
      </w:r>
      <w:r w:rsidRPr="00FB7C28">
        <w:rPr>
          <w:color w:val="000000"/>
          <w:sz w:val="18"/>
          <w:szCs w:val="18"/>
        </w:rPr>
        <w:br/>
        <w:t xml:space="preserve">      (найменування)                                                   (найменування/П.І.Б) </w:t>
      </w:r>
      <w:r w:rsidRPr="00FB7C28">
        <w:rPr>
          <w:color w:val="000000"/>
          <w:sz w:val="18"/>
          <w:szCs w:val="18"/>
        </w:rPr>
        <w:br/>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____________________________ </w:t>
      </w:r>
      <w:r w:rsidRPr="00FB7C28">
        <w:rPr>
          <w:color w:val="000000"/>
          <w:sz w:val="18"/>
          <w:szCs w:val="18"/>
        </w:rPr>
        <w:br/>
        <w:t xml:space="preserve">   (ідентифікаційний код)                                          (ідентифікаційний код/ </w:t>
      </w:r>
      <w:r w:rsidRPr="00FB7C28">
        <w:rPr>
          <w:color w:val="000000"/>
          <w:sz w:val="18"/>
          <w:szCs w:val="18"/>
        </w:rPr>
        <w:br/>
        <w:t xml:space="preserve">                                                                                      ідентифікаційний номер) _________________________ </w:t>
      </w:r>
      <w:r w:rsidRPr="00FB7C28">
        <w:rPr>
          <w:color w:val="000000"/>
          <w:sz w:val="18"/>
          <w:szCs w:val="18"/>
        </w:rPr>
        <w:br/>
        <w:t xml:space="preserve">     (місцезнаходження)                                                ___________________________ </w:t>
      </w:r>
      <w:r w:rsidRPr="00FB7C28">
        <w:rPr>
          <w:color w:val="000000"/>
          <w:sz w:val="18"/>
          <w:szCs w:val="18"/>
        </w:rPr>
        <w:br/>
        <w:t xml:space="preserve">                                                                                      (місцезнаходження/ місце проживання) </w:t>
      </w:r>
      <w:r w:rsidRPr="00FB7C28">
        <w:rPr>
          <w:color w:val="000000"/>
          <w:sz w:val="18"/>
          <w:szCs w:val="18"/>
        </w:rPr>
        <w:br/>
        <w:t xml:space="preserve">          (телефон)                                                            ____________________________</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(телефон) </w:t>
      </w:r>
      <w:r w:rsidRPr="00FB7C28">
        <w:rPr>
          <w:color w:val="000000"/>
          <w:sz w:val="18"/>
          <w:szCs w:val="18"/>
        </w:rPr>
        <w:br/>
        <w:t xml:space="preserve">         (телефакс)                                                           ____________________________ </w:t>
      </w:r>
    </w:p>
    <w:p w:rsidR="002B44CC" w:rsidRDefault="00FB7C28" w:rsidP="00E2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FB7C28">
        <w:rPr>
          <w:color w:val="000000"/>
          <w:sz w:val="18"/>
          <w:szCs w:val="18"/>
        </w:rPr>
        <w:t xml:space="preserve">                                                                                       (телефакс) </w:t>
      </w:r>
      <w:r w:rsidRPr="00FB7C28">
        <w:rPr>
          <w:color w:val="000000"/>
          <w:sz w:val="18"/>
          <w:szCs w:val="18"/>
        </w:rPr>
        <w:br/>
        <w:t xml:space="preserve">   (рахунок у Державному   казначействі або у банку)                                        (рахунок у Державному </w:t>
      </w:r>
    </w:p>
    <w:bookmarkEnd w:id="0"/>
    <w:bookmarkEnd w:id="1"/>
    <w:p w:rsidR="00055210" w:rsidRDefault="00055210" w:rsidP="00D94C69">
      <w:pPr>
        <w:spacing w:line="0" w:lineRule="atLeast"/>
        <w:jc w:val="both"/>
        <w:rPr>
          <w:b/>
          <w:bCs/>
          <w:sz w:val="24"/>
          <w:szCs w:val="24"/>
          <w:lang w:val="uk-UA"/>
        </w:rPr>
      </w:pPr>
      <w:r>
        <w:rPr>
          <w:b/>
          <w:bCs/>
          <w:sz w:val="24"/>
          <w:szCs w:val="24"/>
          <w:lang w:val="uk-UA"/>
        </w:rPr>
        <w:lastRenderedPageBreak/>
        <w:t xml:space="preserve">                                                                                                                               Додат</w:t>
      </w:r>
      <w:bookmarkStart w:id="45" w:name="_GoBack"/>
      <w:bookmarkEnd w:id="45"/>
      <w:r>
        <w:rPr>
          <w:b/>
          <w:bCs/>
          <w:sz w:val="24"/>
          <w:szCs w:val="24"/>
          <w:lang w:val="uk-UA"/>
        </w:rPr>
        <w:t>ок 3</w:t>
      </w:r>
    </w:p>
    <w:p w:rsidR="00055210" w:rsidRDefault="00055210" w:rsidP="00D94C69">
      <w:pPr>
        <w:spacing w:line="0" w:lineRule="atLeast"/>
        <w:jc w:val="both"/>
        <w:rPr>
          <w:b/>
          <w:bCs/>
          <w:sz w:val="24"/>
          <w:szCs w:val="24"/>
          <w:lang w:val="uk-UA"/>
        </w:rPr>
      </w:pPr>
    </w:p>
    <w:p w:rsidR="00D94C69" w:rsidRPr="0042036C" w:rsidRDefault="00055210" w:rsidP="00D94C69">
      <w:pPr>
        <w:spacing w:line="0" w:lineRule="atLeast"/>
        <w:jc w:val="both"/>
        <w:rPr>
          <w:rFonts w:eastAsia="Calibri"/>
          <w:sz w:val="24"/>
          <w:szCs w:val="24"/>
          <w:lang w:val="uk-UA"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42036C">
        <w:rPr>
          <w:rFonts w:eastAsia="Calibri"/>
          <w:sz w:val="24"/>
          <w:szCs w:val="24"/>
          <w:lang w:val="uk-UA"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E262E3" w:rsidRPr="00E262E3" w:rsidRDefault="00E3306C" w:rsidP="00E262E3">
      <w:pPr>
        <w:jc w:val="both"/>
        <w:rPr>
          <w:rFonts w:eastAsia="Calibri"/>
          <w:b/>
          <w:sz w:val="24"/>
          <w:szCs w:val="24"/>
          <w:lang w:val="uk-UA" w:eastAsia="en-US"/>
        </w:rPr>
      </w:pPr>
      <w:r>
        <w:rPr>
          <w:rFonts w:eastAsia="Calibri"/>
          <w:b/>
          <w:sz w:val="24"/>
          <w:szCs w:val="24"/>
          <w:lang w:val="uk-UA" w:eastAsia="en-US"/>
        </w:rPr>
        <w:t xml:space="preserve"> По</w:t>
      </w:r>
      <w:r w:rsidRPr="00E3306C">
        <w:rPr>
          <w:rFonts w:eastAsia="Calibri"/>
          <w:b/>
          <w:sz w:val="24"/>
          <w:szCs w:val="24"/>
          <w:lang w:val="uk-UA" w:eastAsia="en-US"/>
        </w:rPr>
        <w:t>точний  ремонт  транспортного  засобу  Renault Master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eastAsia="en-US"/>
              </w:rPr>
            </w:pPr>
            <w:r w:rsidRPr="00B5336C">
              <w:rPr>
                <w:sz w:val="24"/>
                <w:szCs w:val="24"/>
              </w:rPr>
              <w:t>Renault Master</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rPr>
            </w:pPr>
            <w:r>
              <w:rPr>
                <w:sz w:val="24"/>
                <w:szCs w:val="24"/>
                <w:lang w:val="uk-UA"/>
              </w:rPr>
              <w:t xml:space="preserve">            </w:t>
            </w:r>
            <w:r w:rsidRPr="00B5336C">
              <w:rPr>
                <w:sz w:val="24"/>
                <w:szCs w:val="24"/>
              </w:rPr>
              <w:t>АЕ0390КМ</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val="uk-UA" w:eastAsia="en-US"/>
              </w:rPr>
            </w:pPr>
            <w:r w:rsidRPr="00BF1D6F">
              <w:rPr>
                <w:rFonts w:eastAsia="Calibri"/>
                <w:sz w:val="24"/>
                <w:szCs w:val="24"/>
                <w:lang w:eastAsia="en-US"/>
              </w:rPr>
              <w:t>200</w:t>
            </w:r>
            <w:r>
              <w:rPr>
                <w:rFonts w:eastAsia="Calibri"/>
                <w:sz w:val="24"/>
                <w:szCs w:val="24"/>
                <w:lang w:val="uk-UA" w:eastAsia="en-US"/>
              </w:rPr>
              <w:t>7</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4D50CF"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Вантажно-п</w:t>
            </w:r>
            <w:r w:rsidRPr="004D50CF">
              <w:rPr>
                <w:rFonts w:eastAsia="Calibri"/>
                <w:sz w:val="24"/>
                <w:szCs w:val="24"/>
                <w:lang w:val="uk-UA" w:eastAsia="en-US"/>
              </w:rPr>
              <w:t>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eastAsia="en-US"/>
              </w:rPr>
            </w:pPr>
            <w:r>
              <w:rPr>
                <w:sz w:val="24"/>
                <w:szCs w:val="24"/>
                <w:lang w:val="uk-UA"/>
              </w:rPr>
              <w:t xml:space="preserve">           </w:t>
            </w:r>
            <w:r w:rsidRPr="00B5336C">
              <w:rPr>
                <w:sz w:val="24"/>
                <w:szCs w:val="24"/>
              </w:rPr>
              <w:t>VF1FDCVL538174368</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2499</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D46E83"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sidRPr="00B5336C">
        <w:rPr>
          <w:b/>
          <w:sz w:val="24"/>
          <w:szCs w:val="24"/>
        </w:rPr>
        <w:t>Renault Master</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Р</w:t>
            </w:r>
            <w:r w:rsidRPr="00AE776D">
              <w:rPr>
                <w:bCs/>
                <w:sz w:val="24"/>
                <w:szCs w:val="24"/>
                <w:lang w:val="uk-UA"/>
              </w:rPr>
              <w:t>емонт (заміна за необхідністю) аварійного клапану паливної системи</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В</w:t>
            </w:r>
            <w:r w:rsidRPr="00AE776D">
              <w:rPr>
                <w:bCs/>
                <w:sz w:val="24"/>
                <w:szCs w:val="24"/>
                <w:lang w:val="uk-UA"/>
              </w:rPr>
              <w:t>ідновлення (реставрація) посадочного місця аварійного клапану</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sz w:val="24"/>
                <w:szCs w:val="24"/>
                <w:lang w:val="uk-UA"/>
              </w:rPr>
              <w:t>У</w:t>
            </w:r>
            <w:r w:rsidRPr="00AE776D">
              <w:rPr>
                <w:sz w:val="24"/>
                <w:szCs w:val="24"/>
                <w:lang w:val="uk-UA"/>
              </w:rPr>
              <w:t>сунення витоку тиску високої магістралі</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D47E23" w:rsidRDefault="00E262E3" w:rsidP="00E262E3">
      <w:pPr>
        <w:keepNext/>
        <w:jc w:val="center"/>
        <w:outlineLvl w:val="0"/>
        <w:rPr>
          <w:b/>
          <w:sz w:val="24"/>
        </w:rPr>
      </w:pPr>
    </w:p>
    <w:p w:rsidR="00D94C69" w:rsidRDefault="00D94C69" w:rsidP="00D94C69">
      <w:pPr>
        <w:keepNext/>
        <w:jc w:val="center"/>
        <w:outlineLvl w:val="0"/>
        <w:rPr>
          <w:b/>
          <w:sz w:val="24"/>
        </w:rPr>
      </w:pPr>
    </w:p>
    <w:p w:rsidR="00E262E3" w:rsidRDefault="00E262E3" w:rsidP="00D94C69">
      <w:pPr>
        <w:keepNext/>
        <w:jc w:val="center"/>
        <w:outlineLvl w:val="0"/>
        <w:rPr>
          <w:b/>
          <w:sz w:val="24"/>
        </w:rPr>
      </w:pPr>
    </w:p>
    <w:p w:rsidR="00E262E3" w:rsidRPr="00E3306C" w:rsidRDefault="00E3306C" w:rsidP="00E262E3">
      <w:pPr>
        <w:keepNext/>
        <w:outlineLvl w:val="0"/>
        <w:rPr>
          <w:b/>
          <w:sz w:val="24"/>
        </w:rPr>
      </w:pPr>
      <w:r>
        <w:rPr>
          <w:rFonts w:eastAsia="Calibri"/>
          <w:b/>
          <w:sz w:val="24"/>
          <w:szCs w:val="24"/>
          <w:lang w:val="uk-UA" w:eastAsia="en-US"/>
        </w:rPr>
        <w:t>П</w:t>
      </w:r>
      <w:r w:rsidRPr="00E3306C">
        <w:rPr>
          <w:rFonts w:eastAsia="Calibri"/>
          <w:b/>
          <w:sz w:val="24"/>
          <w:szCs w:val="24"/>
          <w:lang w:eastAsia="en-US"/>
        </w:rPr>
        <w:t xml:space="preserve">оточний  ремонт  транспортного  засобу  </w:t>
      </w:r>
      <w:r w:rsidRPr="00E3306C">
        <w:rPr>
          <w:rFonts w:eastAsia="Calibri"/>
          <w:b/>
          <w:sz w:val="24"/>
          <w:szCs w:val="24"/>
          <w:lang w:val="en-US" w:eastAsia="en-US"/>
        </w:rPr>
        <w:t>MAZDA</w:t>
      </w:r>
      <w:r w:rsidRPr="00E3306C">
        <w:rPr>
          <w:rFonts w:eastAsia="Calibri"/>
          <w:b/>
          <w:sz w:val="24"/>
          <w:szCs w:val="24"/>
          <w:lang w:eastAsia="en-US"/>
        </w:rPr>
        <w:t xml:space="preserve"> </w:t>
      </w:r>
      <w:r w:rsidRPr="00E3306C">
        <w:rPr>
          <w:rFonts w:eastAsia="Calibri"/>
          <w:b/>
          <w:sz w:val="24"/>
          <w:szCs w:val="24"/>
          <w:lang w:val="en-US" w:eastAsia="en-US"/>
        </w:rPr>
        <w:t>E</w:t>
      </w:r>
      <w:r w:rsidRPr="00E3306C">
        <w:rPr>
          <w:rFonts w:eastAsia="Calibri"/>
          <w:b/>
          <w:sz w:val="24"/>
          <w:szCs w:val="24"/>
          <w:lang w:eastAsia="en-US"/>
        </w:rPr>
        <w:t xml:space="preserve"> 2200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val="en-US" w:eastAsia="en-US"/>
              </w:rPr>
              <w:t>MAZDA</w:t>
            </w:r>
            <w:r w:rsidRPr="00BF1D6F">
              <w:rPr>
                <w:rFonts w:eastAsia="Calibri"/>
                <w:sz w:val="24"/>
                <w:szCs w:val="24"/>
                <w:lang w:eastAsia="en-US"/>
              </w:rPr>
              <w:t xml:space="preserve"> </w:t>
            </w:r>
            <w:r>
              <w:rPr>
                <w:rFonts w:eastAsia="Calibri"/>
                <w:sz w:val="24"/>
                <w:szCs w:val="24"/>
                <w:lang w:val="en-US" w:eastAsia="en-US"/>
              </w:rPr>
              <w:t xml:space="preserve">E </w:t>
            </w:r>
            <w:r w:rsidRPr="00BF1D6F">
              <w:rPr>
                <w:rFonts w:eastAsia="Calibri"/>
                <w:sz w:val="24"/>
                <w:szCs w:val="24"/>
                <w:lang w:eastAsia="en-US"/>
              </w:rPr>
              <w:t>2200</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val="en-US"/>
              </w:rPr>
            </w:pPr>
            <w:r>
              <w:rPr>
                <w:rFonts w:eastAsia="Calibri"/>
                <w:sz w:val="24"/>
                <w:szCs w:val="24"/>
              </w:rPr>
              <w:t>АЕ</w:t>
            </w:r>
            <w:r>
              <w:rPr>
                <w:rFonts w:eastAsia="Calibri"/>
                <w:sz w:val="24"/>
                <w:szCs w:val="24"/>
                <w:lang w:val="en-US"/>
              </w:rPr>
              <w:t>7978HH</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en-US" w:eastAsia="en-US"/>
              </w:rPr>
            </w:pPr>
            <w:r w:rsidRPr="00BF1D6F">
              <w:rPr>
                <w:rFonts w:eastAsia="Calibri"/>
                <w:sz w:val="24"/>
                <w:szCs w:val="24"/>
                <w:lang w:eastAsia="en-US"/>
              </w:rPr>
              <w:t>200</w:t>
            </w:r>
            <w:r>
              <w:rPr>
                <w:rFonts w:eastAsia="Calibri"/>
                <w:sz w:val="24"/>
                <w:szCs w:val="24"/>
                <w:lang w:val="en-US" w:eastAsia="en-US"/>
              </w:rPr>
              <w:t>1</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82051B"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Пасажирський-В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8E4990" w:rsidRDefault="00E262E3" w:rsidP="00303434">
            <w:pPr>
              <w:rPr>
                <w:rFonts w:eastAsia="Calibri"/>
                <w:sz w:val="24"/>
                <w:szCs w:val="24"/>
                <w:lang w:val="en-US" w:eastAsia="en-US"/>
              </w:rPr>
            </w:pPr>
            <w:r>
              <w:rPr>
                <w:sz w:val="24"/>
                <w:szCs w:val="24"/>
                <w:lang w:val="uk-UA"/>
              </w:rPr>
              <w:t xml:space="preserve">           </w:t>
            </w:r>
            <w:r w:rsidRPr="008E4990">
              <w:rPr>
                <w:sz w:val="24"/>
                <w:szCs w:val="24"/>
              </w:rPr>
              <w:t>JM7SKY02100105649</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2184</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82051B"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Pr>
          <w:b/>
          <w:sz w:val="24"/>
          <w:szCs w:val="24"/>
          <w:lang w:val="en-US"/>
        </w:rPr>
        <w:t>MAZDA</w:t>
      </w:r>
      <w:r w:rsidRPr="0082051B">
        <w:rPr>
          <w:b/>
          <w:sz w:val="24"/>
          <w:szCs w:val="24"/>
        </w:rPr>
        <w:t xml:space="preserve"> </w:t>
      </w:r>
      <w:r>
        <w:rPr>
          <w:b/>
          <w:sz w:val="24"/>
          <w:szCs w:val="24"/>
          <w:lang w:val="en-US"/>
        </w:rPr>
        <w:t>E</w:t>
      </w:r>
      <w:r w:rsidRPr="0082051B">
        <w:rPr>
          <w:b/>
          <w:sz w:val="24"/>
          <w:szCs w:val="24"/>
        </w:rPr>
        <w:t xml:space="preserve"> 2200</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Unicode MS"/>
                <w:sz w:val="24"/>
                <w:szCs w:val="24"/>
                <w:lang w:bidi="ru-RU"/>
              </w:rPr>
            </w:pPr>
            <w:r w:rsidRPr="005E7EC6">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sidRPr="005E7EC6">
              <w:rPr>
                <w:bCs/>
                <w:sz w:val="24"/>
                <w:szCs w:val="24"/>
                <w:lang w:val="uk-UA"/>
              </w:rPr>
              <w:t>Регулювання теплових зазорів клапанів</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свічок розжарювання у кількості 4 од.</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паливного фільтра</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jc w:val="center"/>
              <w:rPr>
                <w:rFonts w:eastAsia="Arial"/>
                <w:sz w:val="24"/>
                <w:szCs w:val="24"/>
                <w:lang w:val="uk-UA" w:eastAsia="en-US" w:bidi="uk-UA"/>
              </w:rPr>
            </w:pPr>
            <w:r w:rsidRPr="005E7EC6">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E262E3" w:rsidRDefault="00E262E3" w:rsidP="00D94C69">
      <w:pPr>
        <w:keepNext/>
        <w:jc w:val="center"/>
        <w:outlineLvl w:val="0"/>
        <w:rPr>
          <w:b/>
          <w:sz w:val="24"/>
        </w:rPr>
      </w:pPr>
    </w:p>
    <w:p w:rsidR="00E3306C" w:rsidRDefault="00E3306C" w:rsidP="00E3306C">
      <w:pPr>
        <w:keepNext/>
        <w:jc w:val="center"/>
        <w:outlineLvl w:val="0"/>
        <w:rPr>
          <w:sz w:val="24"/>
          <w:szCs w:val="24"/>
          <w:lang w:val="uk-UA"/>
        </w:rPr>
      </w:pPr>
      <w:r>
        <w:rPr>
          <w:sz w:val="24"/>
          <w:szCs w:val="24"/>
          <w:lang w:val="uk-UA"/>
        </w:rPr>
        <w:t>Загальні вимоги</w:t>
      </w:r>
    </w:p>
    <w:p w:rsidR="00E3306C" w:rsidRDefault="00E3306C" w:rsidP="00E3306C">
      <w:pPr>
        <w:ind w:right="-425"/>
        <w:jc w:val="both"/>
        <w:rPr>
          <w:sz w:val="24"/>
          <w:szCs w:val="24"/>
          <w:lang w:val="uk-UA"/>
        </w:rPr>
      </w:pPr>
      <w:r>
        <w:rPr>
          <w:sz w:val="24"/>
          <w:szCs w:val="24"/>
          <w:lang w:val="uk-UA"/>
        </w:rPr>
        <w:t xml:space="preserve">1. </w:t>
      </w:r>
      <w:r w:rsidRPr="00E3306C">
        <w:rPr>
          <w:sz w:val="24"/>
          <w:szCs w:val="24"/>
          <w:lang w:val="uk-UA"/>
        </w:rPr>
        <w:t xml:space="preserve">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w:t>
      </w:r>
      <w:r w:rsidRPr="00E3306C">
        <w:rPr>
          <w:sz w:val="24"/>
          <w:szCs w:val="24"/>
          <w:lang w:val="uk-UA"/>
        </w:rPr>
        <w:lastRenderedPageBreak/>
        <w:t>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C601D5" w:rsidRPr="00C601D5" w:rsidRDefault="00C601D5" w:rsidP="00C601D5">
      <w:pPr>
        <w:suppressAutoHyphens/>
        <w:ind w:right="-425"/>
        <w:contextualSpacing/>
        <w:jc w:val="both"/>
        <w:rPr>
          <w:sz w:val="24"/>
          <w:szCs w:val="24"/>
          <w:lang w:val="uk-UA"/>
        </w:rPr>
      </w:pPr>
      <w:r>
        <w:rPr>
          <w:sz w:val="24"/>
          <w:szCs w:val="24"/>
          <w:lang w:val="uk-UA"/>
        </w:rPr>
        <w:t>2.</w:t>
      </w:r>
      <w:r w:rsidRPr="00C601D5">
        <w:rPr>
          <w:sz w:val="24"/>
          <w:szCs w:val="24"/>
          <w:lang w:val="uk-UA"/>
        </w:rPr>
        <w:t>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C601D5" w:rsidRPr="00C601D5" w:rsidRDefault="00C601D5" w:rsidP="00C601D5">
      <w:pPr>
        <w:suppressAutoHyphens/>
        <w:ind w:right="-425"/>
        <w:contextualSpacing/>
        <w:jc w:val="both"/>
        <w:rPr>
          <w:sz w:val="24"/>
          <w:szCs w:val="24"/>
          <w:lang w:val="uk-UA"/>
        </w:rPr>
      </w:pPr>
      <w:r w:rsidRPr="00C601D5">
        <w:rPr>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3306C" w:rsidRDefault="00C601D5" w:rsidP="00C601D5">
      <w:pPr>
        <w:suppressAutoHyphens/>
        <w:ind w:right="-425"/>
        <w:contextualSpacing/>
        <w:jc w:val="both"/>
        <w:rPr>
          <w:sz w:val="24"/>
          <w:szCs w:val="24"/>
        </w:rPr>
      </w:pPr>
      <w:r w:rsidRPr="00C601D5">
        <w:rPr>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r w:rsidR="00E3306C">
        <w:rPr>
          <w:sz w:val="24"/>
          <w:szCs w:val="24"/>
          <w:lang w:val="uk-UA"/>
        </w:rPr>
        <w:t>3.</w:t>
      </w:r>
      <w:r w:rsidR="00E3306C">
        <w:rPr>
          <w:sz w:val="24"/>
          <w:szCs w:val="24"/>
        </w:rPr>
        <w:t xml:space="preserve"> Учасник</w:t>
      </w:r>
      <w:r w:rsidR="00E3306C">
        <w:rPr>
          <w:sz w:val="24"/>
          <w:szCs w:val="24"/>
          <w:lang w:val="uk-UA"/>
        </w:rPr>
        <w:t xml:space="preserve"> гарантує Замовнику належну якість виконаних робіт пов’язаних з проведенням  </w:t>
      </w:r>
      <w:r>
        <w:rPr>
          <w:sz w:val="24"/>
          <w:szCs w:val="24"/>
          <w:lang w:val="uk-UA"/>
        </w:rPr>
        <w:t xml:space="preserve"> </w:t>
      </w:r>
      <w:proofErr w:type="gramStart"/>
      <w:r w:rsidR="00E3306C">
        <w:rPr>
          <w:sz w:val="24"/>
          <w:szCs w:val="24"/>
          <w:lang w:val="uk-UA"/>
        </w:rPr>
        <w:t>поточного  ремонту</w:t>
      </w:r>
      <w:proofErr w:type="gramEnd"/>
      <w:r w:rsidR="00E3306C">
        <w:rPr>
          <w:sz w:val="24"/>
          <w:szCs w:val="24"/>
          <w:lang w:val="uk-UA"/>
        </w:rPr>
        <w:t xml:space="preserve"> ТЗ. </w:t>
      </w:r>
    </w:p>
    <w:p w:rsidR="00E3306C" w:rsidRDefault="00C601D5" w:rsidP="00E3306C">
      <w:pPr>
        <w:suppressAutoHyphens/>
        <w:ind w:right="-425"/>
        <w:contextualSpacing/>
        <w:jc w:val="both"/>
        <w:rPr>
          <w:sz w:val="24"/>
          <w:szCs w:val="24"/>
          <w:lang w:val="uk-UA"/>
        </w:rPr>
      </w:pPr>
      <w:r>
        <w:rPr>
          <w:sz w:val="24"/>
          <w:szCs w:val="24"/>
          <w:lang w:val="uk-UA"/>
        </w:rPr>
        <w:t>5.</w:t>
      </w:r>
      <w:r w:rsidR="00E3306C">
        <w:rPr>
          <w:sz w:val="24"/>
          <w:szCs w:val="24"/>
          <w:lang w:val="uk-UA"/>
        </w:rPr>
        <w:t xml:space="preserve"> Гарантійні обов’язки розповсюджуються на всі види робіт та на всі використані запасні </w:t>
      </w:r>
      <w:r w:rsidR="00E3306C">
        <w:rPr>
          <w:sz w:val="24"/>
          <w:szCs w:val="24"/>
        </w:rPr>
        <w:t>ч</w:t>
      </w:r>
      <w:r w:rsidR="00E3306C">
        <w:rPr>
          <w:sz w:val="24"/>
          <w:szCs w:val="24"/>
          <w:lang w:val="uk-UA"/>
        </w:rPr>
        <w:t xml:space="preserve">астини і матеріали. </w:t>
      </w:r>
    </w:p>
    <w:p w:rsidR="00E3306C" w:rsidRDefault="00C601D5" w:rsidP="00E3306C">
      <w:pPr>
        <w:jc w:val="both"/>
        <w:rPr>
          <w:color w:val="FF0000"/>
          <w:sz w:val="24"/>
          <w:szCs w:val="24"/>
        </w:rPr>
      </w:pPr>
      <w:r>
        <w:rPr>
          <w:sz w:val="24"/>
          <w:szCs w:val="24"/>
          <w:lang w:val="uk-UA"/>
        </w:rPr>
        <w:t>5</w:t>
      </w:r>
      <w:r w:rsidR="00E3306C">
        <w:rPr>
          <w:sz w:val="24"/>
          <w:szCs w:val="24"/>
          <w:lang w:val="uk-UA"/>
        </w:rPr>
        <w:t xml:space="preserve">. Місце надання послуг – за місцем знаходження відповідних для надання послуг Замовнику виробничих потужностей Учасника, які розташовані у місті Павлоград. </w:t>
      </w:r>
      <w:r w:rsidR="00E3306C">
        <w:rPr>
          <w:sz w:val="24"/>
          <w:szCs w:val="24"/>
        </w:rPr>
        <w:t>Доставка транспортн</w:t>
      </w:r>
      <w:r w:rsidR="00E3306C">
        <w:rPr>
          <w:sz w:val="24"/>
          <w:szCs w:val="24"/>
          <w:lang w:val="uk-UA"/>
        </w:rPr>
        <w:t>ого</w:t>
      </w:r>
      <w:r w:rsidR="00E3306C">
        <w:rPr>
          <w:sz w:val="24"/>
          <w:szCs w:val="24"/>
        </w:rPr>
        <w:t xml:space="preserve"> засоб</w:t>
      </w:r>
      <w:r w:rsidR="00E3306C">
        <w:rPr>
          <w:sz w:val="24"/>
          <w:szCs w:val="24"/>
          <w:lang w:val="uk-UA"/>
        </w:rPr>
        <w:t>у</w:t>
      </w:r>
      <w:r w:rsidR="00E3306C">
        <w:rPr>
          <w:sz w:val="24"/>
          <w:szCs w:val="24"/>
        </w:rPr>
        <w:t xml:space="preserve"> до місця надання послуг та у зворотньому напрямку здійснюється засобами та силами Замовника.</w:t>
      </w:r>
    </w:p>
    <w:p w:rsidR="007C6A37" w:rsidRPr="00E3306C" w:rsidRDefault="007C6A37" w:rsidP="00D94C69">
      <w:pPr>
        <w:contextualSpacing/>
        <w:rPr>
          <w:sz w:val="24"/>
          <w:szCs w:val="24"/>
          <w:lang w:eastAsia="en-US"/>
        </w:rPr>
      </w:pPr>
    </w:p>
    <w:sectPr w:rsidR="007C6A37" w:rsidRPr="00E3306C" w:rsidSect="005D665F">
      <w:headerReference w:type="default" r:id="rId12"/>
      <w:footerReference w:type="default" r:id="rId13"/>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1E" w:rsidRDefault="00B3491E">
      <w:r>
        <w:separator/>
      </w:r>
    </w:p>
  </w:endnote>
  <w:endnote w:type="continuationSeparator" w:id="0">
    <w:p w:rsidR="00B3491E" w:rsidRDefault="00B3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1E" w:rsidRDefault="00B3491E">
      <w:r>
        <w:separator/>
      </w:r>
    </w:p>
  </w:footnote>
  <w:footnote w:type="continuationSeparator" w:id="0">
    <w:p w:rsidR="00B3491E" w:rsidRDefault="00B34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A28E4">
      <w:rPr>
        <w:rStyle w:val="a3"/>
        <w:noProof/>
      </w:rPr>
      <w:t>30</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8E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91E"/>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5B814"/>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8vgs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33</Pages>
  <Words>12351</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14</cp:revision>
  <cp:lastPrinted>2022-11-15T11:47:00Z</cp:lastPrinted>
  <dcterms:created xsi:type="dcterms:W3CDTF">2022-11-21T12:26:00Z</dcterms:created>
  <dcterms:modified xsi:type="dcterms:W3CDTF">2022-11-23T08:09:00Z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