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lang w:eastAsia="ar-SA"/>
        </w:rPr>
        <w:t xml:space="preserve">Управління освіти </w:t>
      </w: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lang w:eastAsia="ar-SA"/>
        </w:rPr>
        <w:t>Солом’янської районної в місті Києві державної адміністрації</w:t>
      </w:r>
    </w:p>
    <w:p w:rsidR="000F77B2" w:rsidRPr="005C0139" w:rsidRDefault="000F77B2" w:rsidP="003943C9">
      <w:pPr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5C0139" w:rsidRDefault="000F77B2" w:rsidP="003943C9">
      <w:pPr>
        <w:suppressAutoHyphens/>
        <w:ind w:firstLine="4860"/>
        <w:rPr>
          <w:b/>
          <w:lang w:eastAsia="ar-SA"/>
        </w:rPr>
      </w:pPr>
    </w:p>
    <w:p w:rsidR="008B0203" w:rsidRPr="005C0139" w:rsidRDefault="008B0203" w:rsidP="003943C9">
      <w:pPr>
        <w:suppressAutoHyphens/>
        <w:ind w:firstLine="4860"/>
        <w:rPr>
          <w:b/>
          <w:lang w:eastAsia="ar-SA"/>
        </w:rPr>
      </w:pPr>
    </w:p>
    <w:p w:rsidR="000F77B2" w:rsidRPr="005C0139" w:rsidRDefault="000F77B2" w:rsidP="003943C9">
      <w:pPr>
        <w:suppressAutoHyphens/>
        <w:ind w:firstLine="4680"/>
        <w:rPr>
          <w:b/>
          <w:lang w:eastAsia="ar-SA"/>
        </w:rPr>
      </w:pPr>
      <w:r w:rsidRPr="005C0139">
        <w:rPr>
          <w:b/>
          <w:lang w:eastAsia="ar-SA"/>
        </w:rPr>
        <w:t>ЗАТВЕРДЖЕНО</w:t>
      </w:r>
    </w:p>
    <w:p w:rsidR="0008614B" w:rsidRPr="005C0139" w:rsidRDefault="0008614B" w:rsidP="003943C9">
      <w:pPr>
        <w:suppressAutoHyphens/>
        <w:ind w:left="4680"/>
        <w:rPr>
          <w:lang w:eastAsia="ar-SA"/>
        </w:rPr>
      </w:pPr>
      <w:r w:rsidRPr="005C0139">
        <w:rPr>
          <w:color w:val="000000"/>
          <w:sz w:val="27"/>
          <w:szCs w:val="27"/>
        </w:rPr>
        <w:t>Протоколом уповноваженої особи</w:t>
      </w:r>
      <w:r w:rsidR="00CC0FAA" w:rsidRPr="005C0139">
        <w:rPr>
          <w:lang w:eastAsia="ar-SA"/>
        </w:rPr>
        <w:t xml:space="preserve"> </w:t>
      </w:r>
    </w:p>
    <w:p w:rsidR="000F77B2" w:rsidRPr="005C0139" w:rsidRDefault="006450F3" w:rsidP="003943C9">
      <w:pPr>
        <w:suppressAutoHyphens/>
        <w:ind w:left="4680"/>
        <w:rPr>
          <w:lang w:eastAsia="ar-SA"/>
        </w:rPr>
      </w:pPr>
      <w:r w:rsidRPr="005C0139">
        <w:rPr>
          <w:lang w:eastAsia="ar-SA"/>
        </w:rPr>
        <w:t>від «</w:t>
      </w:r>
      <w:r w:rsidR="00B52ACC" w:rsidRPr="005C0139">
        <w:rPr>
          <w:lang w:eastAsia="ar-SA"/>
        </w:rPr>
        <w:t>22</w:t>
      </w:r>
      <w:r w:rsidR="0008614B" w:rsidRPr="005C0139">
        <w:rPr>
          <w:lang w:eastAsia="ar-SA"/>
        </w:rPr>
        <w:t xml:space="preserve">» </w:t>
      </w:r>
      <w:r w:rsidR="00B52ACC" w:rsidRPr="005C0139">
        <w:rPr>
          <w:lang w:eastAsia="ar-SA"/>
        </w:rPr>
        <w:t>вересня</w:t>
      </w:r>
      <w:r w:rsidR="00BF248B" w:rsidRPr="005C0139">
        <w:rPr>
          <w:lang w:eastAsia="ar-SA"/>
        </w:rPr>
        <w:t xml:space="preserve"> 2022</w:t>
      </w:r>
      <w:r w:rsidR="007817EA" w:rsidRPr="005C0139">
        <w:rPr>
          <w:lang w:eastAsia="ar-SA"/>
        </w:rPr>
        <w:t xml:space="preserve"> року</w:t>
      </w:r>
      <w:r w:rsidR="00B52ACC" w:rsidRPr="005C0139">
        <w:rPr>
          <w:lang w:eastAsia="ar-SA"/>
        </w:rPr>
        <w:t xml:space="preserve"> № 127</w:t>
      </w:r>
      <w:r w:rsidR="007817EA" w:rsidRPr="005C0139">
        <w:rPr>
          <w:lang w:eastAsia="ar-SA"/>
        </w:rPr>
        <w:t xml:space="preserve"> </w:t>
      </w:r>
    </w:p>
    <w:p w:rsidR="000F77B2" w:rsidRPr="005C0139" w:rsidRDefault="000F77B2" w:rsidP="003943C9">
      <w:pPr>
        <w:suppressAutoHyphens/>
        <w:ind w:firstLine="4680"/>
        <w:rPr>
          <w:lang w:eastAsia="ar-SA"/>
        </w:rPr>
      </w:pPr>
      <w:r w:rsidRPr="005C0139">
        <w:rPr>
          <w:lang w:eastAsia="ar-SA"/>
        </w:rPr>
        <w:t xml:space="preserve">____________________ </w:t>
      </w:r>
      <w:r w:rsidR="00BF248B" w:rsidRPr="005C0139">
        <w:rPr>
          <w:lang w:eastAsia="ar-SA"/>
        </w:rPr>
        <w:t>Є.</w:t>
      </w:r>
      <w:r w:rsidRPr="005C0139">
        <w:rPr>
          <w:lang w:eastAsia="ar-SA"/>
        </w:rPr>
        <w:t xml:space="preserve"> </w:t>
      </w:r>
      <w:r w:rsidR="00BF248B" w:rsidRPr="005C0139">
        <w:rPr>
          <w:lang w:eastAsia="ar-SA"/>
        </w:rPr>
        <w:t>Самойленко</w:t>
      </w:r>
      <w:r w:rsidRPr="005C0139">
        <w:rPr>
          <w:lang w:eastAsia="ar-SA"/>
        </w:rPr>
        <w:t xml:space="preserve"> </w:t>
      </w:r>
    </w:p>
    <w:p w:rsidR="000F77B2" w:rsidRPr="005C0139" w:rsidRDefault="000F77B2" w:rsidP="003943C9">
      <w:pPr>
        <w:suppressAutoHyphens/>
        <w:rPr>
          <w:lang w:eastAsia="ar-SA"/>
        </w:rPr>
      </w:pP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5C0139" w:rsidRDefault="000F77B2" w:rsidP="003943C9">
      <w:pPr>
        <w:suppressAutoHyphens/>
        <w:rPr>
          <w:sz w:val="24"/>
          <w:szCs w:val="24"/>
          <w:lang w:eastAsia="ar-SA"/>
        </w:rPr>
      </w:pPr>
    </w:p>
    <w:p w:rsidR="000F77B2" w:rsidRPr="005C0139" w:rsidRDefault="000F77B2" w:rsidP="003943C9">
      <w:pPr>
        <w:suppressAutoHyphens/>
        <w:rPr>
          <w:sz w:val="24"/>
          <w:szCs w:val="24"/>
          <w:lang w:eastAsia="ar-SA"/>
        </w:rPr>
      </w:pP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5C0139" w:rsidRDefault="000F77B2" w:rsidP="003943C9">
      <w:pPr>
        <w:suppressAutoHyphens/>
        <w:jc w:val="center"/>
        <w:rPr>
          <w:lang w:eastAsia="ar-SA"/>
        </w:rPr>
      </w:pPr>
      <w:r w:rsidRPr="005C0139">
        <w:rPr>
          <w:b/>
          <w:bCs/>
          <w:lang w:eastAsia="ar-SA"/>
        </w:rPr>
        <w:t>Умови проведення спрощеної закупівлі:</w:t>
      </w:r>
    </w:p>
    <w:p w:rsidR="000F77B2" w:rsidRPr="005C0139" w:rsidRDefault="000F77B2" w:rsidP="003943C9">
      <w:pPr>
        <w:suppressAutoHyphens/>
        <w:jc w:val="center"/>
        <w:rPr>
          <w:b/>
          <w:lang w:eastAsia="en-US"/>
        </w:rPr>
      </w:pPr>
    </w:p>
    <w:p w:rsidR="000F77B2" w:rsidRPr="005C0139" w:rsidRDefault="00B52ACC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b/>
          <w:bCs/>
        </w:rPr>
        <w:t>«ДК 021-2015 Код 31230000-7 Частини електророзподільної чи контрольної апаратури (Поточний (аварійний) ремонт електромереж та електрообладнання в закладах освіти (найпростіших укриттях) Солом'янського району м. Києва)»</w:t>
      </w: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5C0139" w:rsidRDefault="000F77B2" w:rsidP="003943C9">
      <w:pPr>
        <w:suppressAutoHyphens/>
        <w:rPr>
          <w:sz w:val="24"/>
          <w:szCs w:val="24"/>
          <w:lang w:eastAsia="ar-SA"/>
        </w:rPr>
      </w:pPr>
    </w:p>
    <w:p w:rsidR="000F77B2" w:rsidRPr="005C0139" w:rsidRDefault="000F77B2" w:rsidP="003943C9">
      <w:pPr>
        <w:suppressAutoHyphens/>
        <w:rPr>
          <w:sz w:val="24"/>
          <w:szCs w:val="24"/>
          <w:lang w:eastAsia="ar-SA"/>
        </w:rPr>
      </w:pPr>
    </w:p>
    <w:p w:rsidR="00804DF8" w:rsidRPr="005C0139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5C0139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5C0139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5C0139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5C0139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5C0139" w:rsidRDefault="00804DF8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3F1A75" w:rsidRPr="005C0139" w:rsidRDefault="003F1A75" w:rsidP="003943C9">
      <w:pPr>
        <w:suppressAutoHyphens/>
        <w:rPr>
          <w:sz w:val="24"/>
          <w:szCs w:val="24"/>
          <w:lang w:eastAsia="ar-SA"/>
        </w:rPr>
      </w:pPr>
    </w:p>
    <w:p w:rsidR="003F1A75" w:rsidRPr="005C0139" w:rsidRDefault="003F1A75" w:rsidP="003943C9">
      <w:pPr>
        <w:suppressAutoHyphens/>
        <w:rPr>
          <w:sz w:val="24"/>
          <w:szCs w:val="24"/>
          <w:lang w:eastAsia="ar-SA"/>
        </w:rPr>
      </w:pPr>
    </w:p>
    <w:p w:rsidR="003F1A75" w:rsidRPr="005C0139" w:rsidRDefault="003F1A75" w:rsidP="003943C9">
      <w:pPr>
        <w:suppressAutoHyphens/>
        <w:rPr>
          <w:sz w:val="24"/>
          <w:szCs w:val="24"/>
          <w:lang w:eastAsia="ar-SA"/>
        </w:rPr>
      </w:pPr>
    </w:p>
    <w:p w:rsidR="003F1A75" w:rsidRPr="005C0139" w:rsidRDefault="003F1A75" w:rsidP="003943C9">
      <w:pPr>
        <w:suppressAutoHyphens/>
        <w:rPr>
          <w:sz w:val="24"/>
          <w:szCs w:val="24"/>
          <w:lang w:eastAsia="ar-SA"/>
        </w:rPr>
      </w:pPr>
    </w:p>
    <w:p w:rsidR="00C202CE" w:rsidRPr="005C0139" w:rsidRDefault="00C202CE" w:rsidP="003943C9">
      <w:pPr>
        <w:suppressAutoHyphens/>
        <w:rPr>
          <w:sz w:val="24"/>
          <w:szCs w:val="24"/>
          <w:lang w:eastAsia="ar-SA"/>
        </w:rPr>
      </w:pPr>
    </w:p>
    <w:p w:rsidR="00812556" w:rsidRPr="005C0139" w:rsidRDefault="00812556" w:rsidP="003943C9">
      <w:pPr>
        <w:suppressAutoHyphens/>
        <w:rPr>
          <w:sz w:val="24"/>
          <w:szCs w:val="24"/>
          <w:lang w:eastAsia="ar-SA"/>
        </w:rPr>
      </w:pPr>
    </w:p>
    <w:p w:rsidR="00812556" w:rsidRPr="005C0139" w:rsidRDefault="00812556" w:rsidP="003943C9">
      <w:pPr>
        <w:suppressAutoHyphens/>
        <w:rPr>
          <w:sz w:val="24"/>
          <w:szCs w:val="24"/>
          <w:lang w:eastAsia="ar-SA"/>
        </w:rPr>
      </w:pPr>
    </w:p>
    <w:p w:rsidR="00812556" w:rsidRPr="005C0139" w:rsidRDefault="00812556" w:rsidP="003943C9">
      <w:pPr>
        <w:suppressAutoHyphens/>
        <w:rPr>
          <w:sz w:val="24"/>
          <w:szCs w:val="24"/>
          <w:lang w:eastAsia="ar-SA"/>
        </w:rPr>
      </w:pPr>
    </w:p>
    <w:p w:rsidR="00812556" w:rsidRPr="005C0139" w:rsidRDefault="00812556" w:rsidP="003943C9">
      <w:pPr>
        <w:suppressAutoHyphens/>
        <w:rPr>
          <w:sz w:val="24"/>
          <w:szCs w:val="24"/>
          <w:lang w:eastAsia="ar-SA"/>
        </w:rPr>
      </w:pPr>
    </w:p>
    <w:p w:rsidR="003F1A75" w:rsidRPr="005C0139" w:rsidRDefault="003F1A75" w:rsidP="003943C9">
      <w:pPr>
        <w:suppressAutoHyphens/>
        <w:rPr>
          <w:sz w:val="24"/>
          <w:szCs w:val="24"/>
          <w:lang w:eastAsia="ar-SA"/>
        </w:rPr>
      </w:pPr>
    </w:p>
    <w:p w:rsidR="006450F3" w:rsidRPr="005C0139" w:rsidRDefault="006450F3" w:rsidP="003943C9">
      <w:pPr>
        <w:suppressAutoHyphens/>
        <w:rPr>
          <w:sz w:val="24"/>
          <w:szCs w:val="24"/>
          <w:lang w:eastAsia="ar-SA"/>
        </w:rPr>
      </w:pPr>
    </w:p>
    <w:p w:rsidR="000F77B2" w:rsidRPr="005C0139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b/>
          <w:bCs/>
          <w:lang w:eastAsia="ar-SA"/>
        </w:rPr>
        <w:t>м. Київ 202</w:t>
      </w:r>
      <w:r w:rsidR="00BF248B" w:rsidRPr="005C0139">
        <w:rPr>
          <w:b/>
          <w:bCs/>
          <w:lang w:eastAsia="ar-SA"/>
        </w:rPr>
        <w:t>2</w:t>
      </w:r>
    </w:p>
    <w:p w:rsidR="00804DF8" w:rsidRPr="005C0139" w:rsidRDefault="00804DF8" w:rsidP="003943C9">
      <w:pPr>
        <w:pStyle w:val="HTML"/>
        <w:tabs>
          <w:tab w:val="left" w:pos="284"/>
        </w:tabs>
        <w:ind w:left="284"/>
        <w:jc w:val="center"/>
        <w:rPr>
          <w:rFonts w:ascii="Times New Roman" w:eastAsia="Times New Roman" w:hAnsi="Times New Roman"/>
          <w:color w:val="auto"/>
          <w:sz w:val="28"/>
          <w:szCs w:val="32"/>
          <w:lang w:val="uk-UA"/>
        </w:rPr>
      </w:pPr>
    </w:p>
    <w:p w:rsidR="0008614B" w:rsidRPr="005C0139" w:rsidRDefault="0008614B" w:rsidP="003943C9">
      <w:pPr>
        <w:rPr>
          <w:szCs w:val="32"/>
        </w:rPr>
      </w:pPr>
    </w:p>
    <w:p w:rsidR="00671391" w:rsidRPr="005C0139" w:rsidRDefault="008B2D57" w:rsidP="003943C9">
      <w:pPr>
        <w:pStyle w:val="HTML"/>
        <w:tabs>
          <w:tab w:val="left" w:pos="284"/>
        </w:tabs>
        <w:ind w:left="284"/>
        <w:jc w:val="center"/>
        <w:rPr>
          <w:rFonts w:ascii="Times New Roman" w:eastAsia="Times New Roman" w:hAnsi="Times New Roman"/>
          <w:color w:val="auto"/>
          <w:sz w:val="28"/>
          <w:szCs w:val="32"/>
          <w:lang w:val="uk-UA"/>
        </w:rPr>
      </w:pPr>
      <w:r w:rsidRPr="005C0139">
        <w:rPr>
          <w:rFonts w:ascii="Times New Roman" w:eastAsia="Times New Roman" w:hAnsi="Times New Roman"/>
          <w:color w:val="auto"/>
          <w:sz w:val="28"/>
          <w:szCs w:val="32"/>
          <w:lang w:val="uk-UA"/>
        </w:rPr>
        <w:lastRenderedPageBreak/>
        <w:t xml:space="preserve">УМОВИ </w:t>
      </w:r>
    </w:p>
    <w:p w:rsidR="00BF248B" w:rsidRPr="005C0139" w:rsidRDefault="008B2D57" w:rsidP="00BF248B">
      <w:pPr>
        <w:pStyle w:val="HTML"/>
        <w:tabs>
          <w:tab w:val="clear" w:pos="916"/>
          <w:tab w:val="clear" w:pos="1832"/>
          <w:tab w:val="left" w:pos="284"/>
        </w:tabs>
        <w:ind w:left="284"/>
        <w:jc w:val="center"/>
        <w:rPr>
          <w:rFonts w:ascii="Times New Roman" w:eastAsia="Times New Roman" w:hAnsi="Times New Roman"/>
          <w:color w:val="auto"/>
          <w:sz w:val="28"/>
          <w:szCs w:val="32"/>
          <w:lang w:val="uk-UA"/>
        </w:rPr>
      </w:pPr>
      <w:r w:rsidRPr="005C0139">
        <w:rPr>
          <w:rFonts w:ascii="Times New Roman" w:eastAsia="Times New Roman" w:hAnsi="Times New Roman"/>
          <w:color w:val="auto"/>
          <w:sz w:val="28"/>
          <w:szCs w:val="32"/>
          <w:lang w:val="uk-UA"/>
        </w:rPr>
        <w:t xml:space="preserve">щодо проведення </w:t>
      </w:r>
      <w:r w:rsidR="00671391" w:rsidRPr="005C0139">
        <w:rPr>
          <w:rFonts w:ascii="Times New Roman" w:eastAsia="Times New Roman" w:hAnsi="Times New Roman"/>
          <w:color w:val="auto"/>
          <w:sz w:val="28"/>
          <w:szCs w:val="32"/>
          <w:lang w:val="uk-UA"/>
        </w:rPr>
        <w:t xml:space="preserve">спрощеної </w:t>
      </w:r>
      <w:r w:rsidRPr="005C0139">
        <w:rPr>
          <w:rFonts w:ascii="Times New Roman" w:eastAsia="Times New Roman" w:hAnsi="Times New Roman"/>
          <w:color w:val="auto"/>
          <w:sz w:val="28"/>
          <w:szCs w:val="32"/>
          <w:lang w:val="uk-UA"/>
        </w:rPr>
        <w:t xml:space="preserve">закупівлі </w:t>
      </w:r>
    </w:p>
    <w:p w:rsidR="004128C0" w:rsidRPr="005C0139" w:rsidRDefault="004128C0" w:rsidP="004128C0">
      <w:pPr>
        <w:suppressAutoHyphens/>
        <w:jc w:val="center"/>
        <w:rPr>
          <w:b/>
          <w:lang w:eastAsia="en-US"/>
        </w:rPr>
      </w:pPr>
    </w:p>
    <w:p w:rsidR="00B52ACC" w:rsidRPr="005C0139" w:rsidRDefault="00B52ACC" w:rsidP="00B52ACC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b/>
          <w:bCs/>
        </w:rPr>
        <w:t>«ДК 021-2015 Код 31230000-7 Частини електророзподільної чи контрольної апаратури (Поточний (аварійний) ремонт електромереж та електрообладнання в закладах освіти (найпростіших укриттях) Солом'янського району м. Києва)»</w:t>
      </w:r>
    </w:p>
    <w:p w:rsidR="00095DB6" w:rsidRPr="005C0139" w:rsidRDefault="00095DB6" w:rsidP="003943C9">
      <w:pPr>
        <w:jc w:val="both"/>
        <w:rPr>
          <w:b/>
          <w:bCs/>
        </w:rPr>
      </w:pPr>
    </w:p>
    <w:p w:rsidR="00135A8A" w:rsidRPr="005C0139" w:rsidRDefault="00135A8A" w:rsidP="003943C9">
      <w:pPr>
        <w:jc w:val="both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1. Замовник:</w:t>
      </w:r>
    </w:p>
    <w:p w:rsidR="00D95D0C" w:rsidRPr="005C0139" w:rsidRDefault="00D95D0C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1.1. Найменування: Управління </w:t>
      </w:r>
      <w:r w:rsidR="00BF527E" w:rsidRPr="005C0139">
        <w:rPr>
          <w:sz w:val="24"/>
          <w:szCs w:val="24"/>
        </w:rPr>
        <w:t xml:space="preserve">освіти </w:t>
      </w:r>
      <w:r w:rsidRPr="005C0139">
        <w:rPr>
          <w:sz w:val="24"/>
          <w:szCs w:val="24"/>
        </w:rPr>
        <w:t>Солом’янської районної в місті Києві державної адміністрації.</w:t>
      </w:r>
    </w:p>
    <w:p w:rsidR="00D95D0C" w:rsidRPr="005C0139" w:rsidRDefault="00D95D0C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1.2. Код за ЄДРПОУ: 37485490.</w:t>
      </w:r>
    </w:p>
    <w:p w:rsidR="00D95D0C" w:rsidRPr="005C0139" w:rsidRDefault="00D95D0C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1.3. Місцезнаходження: вул.</w:t>
      </w:r>
      <w:r w:rsidR="00D365AC" w:rsidRPr="005C0139">
        <w:rPr>
          <w:sz w:val="24"/>
          <w:szCs w:val="24"/>
        </w:rPr>
        <w:t xml:space="preserve"> </w:t>
      </w:r>
      <w:r w:rsidRPr="005C0139">
        <w:rPr>
          <w:sz w:val="24"/>
          <w:szCs w:val="24"/>
        </w:rPr>
        <w:t>Пітерська, 12, м.</w:t>
      </w:r>
      <w:r w:rsidR="00D365AC" w:rsidRPr="005C0139">
        <w:rPr>
          <w:sz w:val="24"/>
          <w:szCs w:val="24"/>
        </w:rPr>
        <w:t xml:space="preserve"> </w:t>
      </w:r>
      <w:r w:rsidRPr="005C0139">
        <w:rPr>
          <w:sz w:val="24"/>
          <w:szCs w:val="24"/>
        </w:rPr>
        <w:t>Київ</w:t>
      </w:r>
      <w:r w:rsidR="00D365AC" w:rsidRPr="005C0139">
        <w:rPr>
          <w:sz w:val="24"/>
          <w:szCs w:val="24"/>
        </w:rPr>
        <w:t>,</w:t>
      </w:r>
      <w:r w:rsidRPr="005C0139">
        <w:rPr>
          <w:sz w:val="24"/>
          <w:szCs w:val="24"/>
        </w:rPr>
        <w:t xml:space="preserve"> 0308</w:t>
      </w:r>
      <w:r w:rsidR="001B3617" w:rsidRPr="005C0139">
        <w:rPr>
          <w:sz w:val="24"/>
          <w:szCs w:val="24"/>
        </w:rPr>
        <w:t>7</w:t>
      </w:r>
      <w:r w:rsidRPr="005C0139">
        <w:rPr>
          <w:sz w:val="24"/>
          <w:szCs w:val="24"/>
        </w:rPr>
        <w:t>.</w:t>
      </w:r>
    </w:p>
    <w:p w:rsidR="00D95D0C" w:rsidRPr="005C0139" w:rsidRDefault="00D95D0C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1.</w:t>
      </w:r>
      <w:r w:rsidR="00BF527E" w:rsidRPr="005C0139">
        <w:rPr>
          <w:sz w:val="24"/>
          <w:szCs w:val="24"/>
        </w:rPr>
        <w:t>4</w:t>
      </w:r>
      <w:r w:rsidR="00671391" w:rsidRPr="005C0139">
        <w:rPr>
          <w:sz w:val="24"/>
          <w:szCs w:val="24"/>
        </w:rPr>
        <w:t xml:space="preserve"> Уповноважена особа</w:t>
      </w:r>
      <w:r w:rsidRPr="005C0139">
        <w:rPr>
          <w:sz w:val="24"/>
          <w:szCs w:val="24"/>
        </w:rPr>
        <w:t xml:space="preserve"> замовника, </w:t>
      </w:r>
      <w:r w:rsidR="00671391" w:rsidRPr="005C0139">
        <w:rPr>
          <w:sz w:val="24"/>
          <w:szCs w:val="24"/>
        </w:rPr>
        <w:t>з якою  здійснюється</w:t>
      </w:r>
      <w:r w:rsidRPr="005C0139">
        <w:rPr>
          <w:sz w:val="24"/>
          <w:szCs w:val="24"/>
        </w:rPr>
        <w:t xml:space="preserve"> зв'язок з учасниками</w:t>
      </w:r>
    </w:p>
    <w:p w:rsidR="00BF527E" w:rsidRPr="005C0139" w:rsidRDefault="007A57E2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Самойленко Євгенія Юріївна</w:t>
      </w:r>
      <w:r w:rsidR="00BF527E" w:rsidRPr="005C0139">
        <w:rPr>
          <w:sz w:val="24"/>
          <w:szCs w:val="24"/>
        </w:rPr>
        <w:t xml:space="preserve"> </w:t>
      </w:r>
      <w:proofErr w:type="spellStart"/>
      <w:r w:rsidR="00BF527E" w:rsidRPr="005C0139">
        <w:rPr>
          <w:sz w:val="24"/>
          <w:szCs w:val="24"/>
        </w:rPr>
        <w:t>тел</w:t>
      </w:r>
      <w:proofErr w:type="spellEnd"/>
      <w:r w:rsidR="00BF527E" w:rsidRPr="005C0139">
        <w:rPr>
          <w:sz w:val="24"/>
          <w:szCs w:val="24"/>
        </w:rPr>
        <w:t>. (044)242-</w:t>
      </w:r>
      <w:r w:rsidR="003229E8" w:rsidRPr="005C0139">
        <w:rPr>
          <w:sz w:val="24"/>
          <w:szCs w:val="24"/>
        </w:rPr>
        <w:t>37</w:t>
      </w:r>
      <w:r w:rsidR="00BF527E" w:rsidRPr="005C0139">
        <w:rPr>
          <w:sz w:val="24"/>
          <w:szCs w:val="24"/>
        </w:rPr>
        <w:t>-</w:t>
      </w:r>
      <w:r w:rsidR="003229E8" w:rsidRPr="005C0139">
        <w:rPr>
          <w:sz w:val="24"/>
          <w:szCs w:val="24"/>
        </w:rPr>
        <w:t>06</w:t>
      </w:r>
      <w:r w:rsidR="00BF527E" w:rsidRPr="005C0139">
        <w:rPr>
          <w:sz w:val="24"/>
          <w:szCs w:val="24"/>
        </w:rPr>
        <w:t>, e-</w:t>
      </w:r>
      <w:proofErr w:type="spellStart"/>
      <w:r w:rsidR="00BF527E" w:rsidRPr="005C0139">
        <w:rPr>
          <w:sz w:val="24"/>
          <w:szCs w:val="24"/>
        </w:rPr>
        <w:t>mail</w:t>
      </w:r>
      <w:proofErr w:type="spellEnd"/>
      <w:r w:rsidR="00BF527E" w:rsidRPr="005C0139">
        <w:rPr>
          <w:sz w:val="24"/>
          <w:szCs w:val="24"/>
        </w:rPr>
        <w:t xml:space="preserve">: </w:t>
      </w:r>
      <w:r w:rsidRPr="005C0139">
        <w:rPr>
          <w:sz w:val="24"/>
          <w:szCs w:val="24"/>
        </w:rPr>
        <w:t>solomruo2423706@ukr.net.</w:t>
      </w:r>
    </w:p>
    <w:p w:rsidR="00032D05" w:rsidRPr="005C0139" w:rsidRDefault="00032D05" w:rsidP="003943C9">
      <w:pPr>
        <w:jc w:val="both"/>
        <w:rPr>
          <w:b/>
          <w:sz w:val="20"/>
          <w:szCs w:val="24"/>
        </w:rPr>
      </w:pPr>
    </w:p>
    <w:p w:rsidR="00D95D0C" w:rsidRPr="005C0139" w:rsidRDefault="00997719" w:rsidP="003943C9">
      <w:pPr>
        <w:jc w:val="both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2. Очікувана вартість закупівлі робіт:</w:t>
      </w:r>
    </w:p>
    <w:p w:rsidR="00952644" w:rsidRPr="005C0139" w:rsidRDefault="00E56765" w:rsidP="003943C9">
      <w:pPr>
        <w:jc w:val="both"/>
        <w:rPr>
          <w:sz w:val="24"/>
          <w:szCs w:val="24"/>
        </w:rPr>
      </w:pPr>
      <w:r w:rsidRPr="005C0139">
        <w:rPr>
          <w:b/>
          <w:sz w:val="24"/>
          <w:szCs w:val="24"/>
        </w:rPr>
        <w:t xml:space="preserve">1 </w:t>
      </w:r>
      <w:r w:rsidR="00B52ACC" w:rsidRPr="005C0139">
        <w:rPr>
          <w:b/>
          <w:sz w:val="24"/>
          <w:szCs w:val="24"/>
        </w:rPr>
        <w:t>300 9</w:t>
      </w:r>
      <w:r w:rsidRPr="005C0139">
        <w:rPr>
          <w:b/>
          <w:sz w:val="24"/>
          <w:szCs w:val="24"/>
        </w:rPr>
        <w:t>00</w:t>
      </w:r>
      <w:r w:rsidR="00B52ACC" w:rsidRPr="005C0139">
        <w:rPr>
          <w:b/>
          <w:sz w:val="24"/>
          <w:szCs w:val="24"/>
        </w:rPr>
        <w:t>,</w:t>
      </w:r>
      <w:r w:rsidR="00095DB6" w:rsidRPr="005C0139">
        <w:rPr>
          <w:b/>
          <w:sz w:val="24"/>
          <w:szCs w:val="24"/>
        </w:rPr>
        <w:t>00</w:t>
      </w:r>
      <w:r w:rsidR="00D039A9" w:rsidRPr="005C0139">
        <w:rPr>
          <w:b/>
          <w:sz w:val="24"/>
          <w:szCs w:val="24"/>
        </w:rPr>
        <w:t xml:space="preserve"> </w:t>
      </w:r>
      <w:r w:rsidR="00D95D0C" w:rsidRPr="005C0139">
        <w:rPr>
          <w:b/>
          <w:sz w:val="24"/>
          <w:szCs w:val="24"/>
        </w:rPr>
        <w:t>(</w:t>
      </w:r>
      <w:r w:rsidRPr="005C0139">
        <w:rPr>
          <w:b/>
          <w:sz w:val="24"/>
          <w:szCs w:val="24"/>
        </w:rPr>
        <w:t>один мільйон</w:t>
      </w:r>
      <w:r w:rsidR="00095DB6" w:rsidRPr="005C0139">
        <w:rPr>
          <w:b/>
          <w:sz w:val="24"/>
          <w:szCs w:val="24"/>
        </w:rPr>
        <w:t xml:space="preserve"> </w:t>
      </w:r>
      <w:r w:rsidRPr="005C0139">
        <w:rPr>
          <w:b/>
          <w:sz w:val="24"/>
          <w:szCs w:val="24"/>
        </w:rPr>
        <w:t>триста</w:t>
      </w:r>
      <w:r w:rsidR="00095DB6" w:rsidRPr="005C0139">
        <w:rPr>
          <w:b/>
          <w:sz w:val="24"/>
          <w:szCs w:val="24"/>
        </w:rPr>
        <w:t xml:space="preserve"> тисяч </w:t>
      </w:r>
      <w:r w:rsidR="00812556" w:rsidRPr="005C0139">
        <w:rPr>
          <w:b/>
          <w:sz w:val="24"/>
          <w:szCs w:val="24"/>
        </w:rPr>
        <w:t xml:space="preserve"> </w:t>
      </w:r>
      <w:r w:rsidR="00B52ACC" w:rsidRPr="005C0139">
        <w:rPr>
          <w:b/>
          <w:sz w:val="24"/>
          <w:szCs w:val="24"/>
        </w:rPr>
        <w:t xml:space="preserve">дев’ятсот </w:t>
      </w:r>
      <w:r w:rsidR="006A30D8" w:rsidRPr="005C0139">
        <w:rPr>
          <w:b/>
          <w:sz w:val="24"/>
          <w:szCs w:val="24"/>
        </w:rPr>
        <w:t>г</w:t>
      </w:r>
      <w:r w:rsidR="008D1DB5" w:rsidRPr="005C0139">
        <w:rPr>
          <w:b/>
          <w:sz w:val="24"/>
          <w:szCs w:val="24"/>
        </w:rPr>
        <w:t xml:space="preserve">рн. </w:t>
      </w:r>
      <w:r w:rsidR="00095DB6" w:rsidRPr="005C0139">
        <w:rPr>
          <w:b/>
          <w:sz w:val="24"/>
          <w:szCs w:val="24"/>
        </w:rPr>
        <w:t>0</w:t>
      </w:r>
      <w:r w:rsidR="00F36EBF" w:rsidRPr="005C0139">
        <w:rPr>
          <w:b/>
          <w:sz w:val="24"/>
          <w:szCs w:val="24"/>
        </w:rPr>
        <w:t>0</w:t>
      </w:r>
      <w:r w:rsidR="008D1DB5" w:rsidRPr="005C0139">
        <w:rPr>
          <w:b/>
          <w:sz w:val="24"/>
          <w:szCs w:val="24"/>
        </w:rPr>
        <w:t xml:space="preserve"> </w:t>
      </w:r>
      <w:proofErr w:type="spellStart"/>
      <w:r w:rsidR="008D1DB5" w:rsidRPr="005C0139">
        <w:rPr>
          <w:b/>
          <w:sz w:val="24"/>
          <w:szCs w:val="24"/>
        </w:rPr>
        <w:t>коп</w:t>
      </w:r>
      <w:proofErr w:type="spellEnd"/>
      <w:r w:rsidR="00D95D0C" w:rsidRPr="005C0139">
        <w:rPr>
          <w:b/>
          <w:sz w:val="24"/>
          <w:szCs w:val="24"/>
        </w:rPr>
        <w:t xml:space="preserve">) </w:t>
      </w:r>
      <w:r w:rsidR="00BF527E" w:rsidRPr="005C0139">
        <w:rPr>
          <w:b/>
          <w:sz w:val="24"/>
          <w:szCs w:val="24"/>
        </w:rPr>
        <w:t>з ПДВ</w:t>
      </w:r>
      <w:r w:rsidR="00CC0FAA" w:rsidRPr="005C0139">
        <w:rPr>
          <w:b/>
          <w:sz w:val="24"/>
          <w:szCs w:val="24"/>
        </w:rPr>
        <w:t>.</w:t>
      </w:r>
    </w:p>
    <w:p w:rsidR="008B0203" w:rsidRPr="005C0139" w:rsidRDefault="008B0203" w:rsidP="00357CFE">
      <w:pPr>
        <w:tabs>
          <w:tab w:val="left" w:pos="5760"/>
        </w:tabs>
        <w:jc w:val="both"/>
        <w:rPr>
          <w:sz w:val="24"/>
          <w:szCs w:val="24"/>
        </w:rPr>
      </w:pPr>
    </w:p>
    <w:p w:rsidR="00997719" w:rsidRPr="005C0139" w:rsidRDefault="00997719" w:rsidP="003943C9">
      <w:pPr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3. Інформація про предмет закупівлі:</w:t>
      </w:r>
    </w:p>
    <w:p w:rsidR="00675E53" w:rsidRPr="005C0139" w:rsidRDefault="00997719" w:rsidP="004128C0">
      <w:pPr>
        <w:jc w:val="both"/>
        <w:rPr>
          <w:b/>
          <w:bCs/>
          <w:sz w:val="24"/>
          <w:szCs w:val="24"/>
        </w:rPr>
      </w:pPr>
      <w:r w:rsidRPr="005C0139">
        <w:rPr>
          <w:sz w:val="24"/>
          <w:szCs w:val="24"/>
        </w:rPr>
        <w:t>3.1. Н</w:t>
      </w:r>
      <w:r w:rsidR="00343226" w:rsidRPr="005C0139">
        <w:rPr>
          <w:sz w:val="24"/>
          <w:szCs w:val="24"/>
        </w:rPr>
        <w:t>айменування предмету закупівлі:</w:t>
      </w:r>
      <w:r w:rsidR="00F36EBF" w:rsidRPr="005C0139">
        <w:rPr>
          <w:bCs/>
          <w:sz w:val="24"/>
          <w:szCs w:val="24"/>
        </w:rPr>
        <w:t xml:space="preserve"> </w:t>
      </w:r>
      <w:r w:rsidR="00BF248B" w:rsidRPr="005C0139">
        <w:rPr>
          <w:b/>
          <w:bCs/>
          <w:sz w:val="24"/>
          <w:szCs w:val="24"/>
        </w:rPr>
        <w:t xml:space="preserve"> </w:t>
      </w:r>
      <w:r w:rsidR="00B52ACC" w:rsidRPr="005C0139">
        <w:rPr>
          <w:b/>
          <w:bCs/>
          <w:sz w:val="24"/>
          <w:szCs w:val="24"/>
        </w:rPr>
        <w:t>«ДК 021-2015 Код 31230000-7 Частини електророзподільної чи контрольної апаратури (Поточний (аварійний) ремонт електромереж та електрообладнання в закладах освіти (найпростіших укриттях) Солом'янського району м. Києва)»</w:t>
      </w:r>
    </w:p>
    <w:p w:rsidR="00FB3940" w:rsidRPr="005C0139" w:rsidRDefault="00773BC1" w:rsidP="003943C9">
      <w:pPr>
        <w:rPr>
          <w:sz w:val="24"/>
          <w:szCs w:val="24"/>
        </w:rPr>
      </w:pPr>
      <w:r w:rsidRPr="005C0139">
        <w:rPr>
          <w:sz w:val="24"/>
          <w:szCs w:val="24"/>
        </w:rPr>
        <w:t xml:space="preserve">3.2. </w:t>
      </w:r>
      <w:r w:rsidR="00FB3940" w:rsidRPr="005C0139">
        <w:rPr>
          <w:sz w:val="24"/>
          <w:szCs w:val="24"/>
        </w:rPr>
        <w:t>Обсяги робіт</w:t>
      </w:r>
      <w:r w:rsidR="00BF527E" w:rsidRPr="005C0139">
        <w:rPr>
          <w:sz w:val="24"/>
          <w:szCs w:val="24"/>
        </w:rPr>
        <w:t>:  згідно дефектного акту.</w:t>
      </w:r>
    </w:p>
    <w:p w:rsidR="00BF248B" w:rsidRPr="005C0139" w:rsidRDefault="0031541B" w:rsidP="004128C0">
      <w:pPr>
        <w:jc w:val="both"/>
        <w:rPr>
          <w:bCs/>
          <w:sz w:val="24"/>
          <w:szCs w:val="24"/>
        </w:rPr>
      </w:pPr>
      <w:r w:rsidRPr="005C0139">
        <w:rPr>
          <w:sz w:val="24"/>
          <w:szCs w:val="24"/>
        </w:rPr>
        <w:t>3.</w:t>
      </w:r>
      <w:r w:rsidR="004D7D20" w:rsidRPr="005C0139">
        <w:rPr>
          <w:sz w:val="24"/>
          <w:szCs w:val="24"/>
        </w:rPr>
        <w:t>3</w:t>
      </w:r>
      <w:r w:rsidRPr="005C0139">
        <w:rPr>
          <w:sz w:val="24"/>
          <w:szCs w:val="24"/>
        </w:rPr>
        <w:t>. Місце</w:t>
      </w:r>
      <w:r w:rsidR="006A39AC" w:rsidRPr="005C0139">
        <w:rPr>
          <w:sz w:val="24"/>
          <w:szCs w:val="24"/>
        </w:rPr>
        <w:t>знаходження</w:t>
      </w:r>
      <w:r w:rsidRPr="005C0139">
        <w:rPr>
          <w:sz w:val="24"/>
          <w:szCs w:val="24"/>
        </w:rPr>
        <w:t>:</w:t>
      </w:r>
      <w:r w:rsidR="006A39AC" w:rsidRPr="005C0139">
        <w:rPr>
          <w:sz w:val="24"/>
          <w:szCs w:val="24"/>
        </w:rPr>
        <w:t xml:space="preserve"> </w:t>
      </w:r>
      <w:r w:rsidR="00095DB6" w:rsidRPr="005C0139">
        <w:rPr>
          <w:b/>
          <w:bCs/>
          <w:sz w:val="24"/>
          <w:szCs w:val="24"/>
        </w:rPr>
        <w:t xml:space="preserve">згідно </w:t>
      </w:r>
      <w:r w:rsidR="005C0139" w:rsidRPr="005C0139">
        <w:rPr>
          <w:b/>
          <w:bCs/>
          <w:sz w:val="24"/>
          <w:szCs w:val="24"/>
        </w:rPr>
        <w:t>дислокації</w:t>
      </w:r>
    </w:p>
    <w:p w:rsidR="00CD79B8" w:rsidRPr="005C0139" w:rsidRDefault="00DE2C95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3.</w:t>
      </w:r>
      <w:r w:rsidR="00D35A5A" w:rsidRPr="005C0139">
        <w:rPr>
          <w:sz w:val="24"/>
          <w:szCs w:val="24"/>
        </w:rPr>
        <w:t>4</w:t>
      </w:r>
      <w:r w:rsidR="00CD79B8" w:rsidRPr="005C0139">
        <w:rPr>
          <w:sz w:val="24"/>
          <w:szCs w:val="24"/>
        </w:rPr>
        <w:t xml:space="preserve">. Переможець, незалежно від терміну проведення робіт, закуповує обладнання та матеріали по цінах на час проведення державної закупівлі. </w:t>
      </w:r>
    </w:p>
    <w:p w:rsidR="00CD79B8" w:rsidRPr="005C0139" w:rsidRDefault="00D35A5A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3.5</w:t>
      </w:r>
      <w:r w:rsidR="000F77B2" w:rsidRPr="005C0139">
        <w:rPr>
          <w:sz w:val="24"/>
          <w:szCs w:val="24"/>
        </w:rPr>
        <w:t xml:space="preserve"> Кінцевий строк подання пропозицій визначається  електронною системою </w:t>
      </w:r>
      <w:proofErr w:type="spellStart"/>
      <w:r w:rsidR="000F77B2" w:rsidRPr="005C0139">
        <w:rPr>
          <w:sz w:val="24"/>
          <w:szCs w:val="24"/>
        </w:rPr>
        <w:t>закупівель</w:t>
      </w:r>
      <w:proofErr w:type="spellEnd"/>
    </w:p>
    <w:p w:rsidR="00960897" w:rsidRDefault="00960897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3.6 Умови оплати: протягом </w:t>
      </w:r>
      <w:r w:rsidR="007A57E2" w:rsidRPr="005C0139">
        <w:rPr>
          <w:sz w:val="24"/>
          <w:szCs w:val="24"/>
        </w:rPr>
        <w:t>30</w:t>
      </w:r>
      <w:r w:rsidRPr="005C0139">
        <w:rPr>
          <w:sz w:val="24"/>
          <w:szCs w:val="24"/>
        </w:rPr>
        <w:t xml:space="preserve"> днів з дня надходження коштів на рахунок Замовника згідно затвердженого кошторису на підставі підписаних актів виконаних робіт.</w:t>
      </w:r>
    </w:p>
    <w:p w:rsidR="005C0139" w:rsidRPr="00AB0340" w:rsidRDefault="005C0139" w:rsidP="005C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Закупівля здійснюється  </w:t>
      </w:r>
      <w:r w:rsidRPr="00AB0340">
        <w:rPr>
          <w:sz w:val="24"/>
          <w:szCs w:val="24"/>
        </w:rPr>
        <w:t xml:space="preserve">відповідно до постанови Кабінету Міністрів України про деякі питання здійснення оборонних та публічних </w:t>
      </w:r>
      <w:proofErr w:type="spellStart"/>
      <w:r w:rsidRPr="00AB0340">
        <w:rPr>
          <w:sz w:val="24"/>
          <w:szCs w:val="24"/>
        </w:rPr>
        <w:t>закупівель</w:t>
      </w:r>
      <w:proofErr w:type="spellEnd"/>
      <w:r w:rsidRPr="00AB0340">
        <w:rPr>
          <w:sz w:val="24"/>
          <w:szCs w:val="24"/>
        </w:rPr>
        <w:t xml:space="preserve"> товарів, робіт і послуг в умовах воєнного стану від 28.02.2022 № 169</w:t>
      </w:r>
      <w:r>
        <w:rPr>
          <w:sz w:val="24"/>
          <w:szCs w:val="24"/>
        </w:rPr>
        <w:t>.</w:t>
      </w:r>
    </w:p>
    <w:p w:rsidR="000F77B2" w:rsidRPr="005C0139" w:rsidRDefault="000F77B2" w:rsidP="003943C9">
      <w:pPr>
        <w:jc w:val="both"/>
        <w:rPr>
          <w:sz w:val="24"/>
          <w:szCs w:val="24"/>
        </w:rPr>
      </w:pPr>
    </w:p>
    <w:p w:rsidR="000F77B2" w:rsidRPr="005C0139" w:rsidRDefault="003B715F" w:rsidP="003943C9">
      <w:pPr>
        <w:jc w:val="both"/>
        <w:rPr>
          <w:sz w:val="24"/>
          <w:szCs w:val="24"/>
        </w:rPr>
      </w:pPr>
      <w:r w:rsidRPr="005C0139">
        <w:rPr>
          <w:b/>
          <w:sz w:val="24"/>
          <w:szCs w:val="24"/>
        </w:rPr>
        <w:t>4. Вимоги до учасників та спосіб їх під</w:t>
      </w:r>
      <w:r w:rsidR="00AB6B0B" w:rsidRPr="005C0139">
        <w:rPr>
          <w:b/>
          <w:sz w:val="24"/>
          <w:szCs w:val="24"/>
        </w:rPr>
        <w:t>т</w:t>
      </w:r>
      <w:r w:rsidR="000F77B2" w:rsidRPr="005C0139">
        <w:rPr>
          <w:b/>
          <w:sz w:val="24"/>
          <w:szCs w:val="24"/>
        </w:rPr>
        <w:t>вердження.</w:t>
      </w:r>
    </w:p>
    <w:p w:rsidR="003B715F" w:rsidRPr="005C0139" w:rsidRDefault="000F77B2" w:rsidP="005C013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Учасники для участі в спрощеній закупівлі </w:t>
      </w:r>
      <w:r w:rsidR="00A127FD" w:rsidRPr="005C0139">
        <w:rPr>
          <w:sz w:val="24"/>
          <w:szCs w:val="24"/>
        </w:rPr>
        <w:t>(електронний майданчик) надають</w:t>
      </w:r>
      <w:r w:rsidR="003B715F" w:rsidRPr="005C0139">
        <w:rPr>
          <w:sz w:val="24"/>
          <w:szCs w:val="24"/>
        </w:rPr>
        <w:t xml:space="preserve"> наступні документи:</w:t>
      </w:r>
    </w:p>
    <w:p w:rsidR="00095DB6" w:rsidRPr="005C0139" w:rsidRDefault="00095DB6" w:rsidP="005C013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1. Інформаційна довідку, складену учасником у довільній формі, із зазначенням переліку наявних (таких, що належать учаснику на праві власності, або щодо яких в учасника наявне право користування на підставі відповідних договорів, або з використанням яких учасник отримує послуги на договірних засадах, тощо) станом на дату подання тендерної пропозиції об’єктів обладнання та матеріально-технічної бази</w:t>
      </w:r>
    </w:p>
    <w:p w:rsidR="00095DB6" w:rsidRPr="005C0139" w:rsidRDefault="00095DB6" w:rsidP="005C0139">
      <w:pPr>
        <w:jc w:val="both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>довідка повинна містити інформацію про найменування кожного з вказаних об’єктів обладнання та матеріально-технічної бази із зазначенням договору(</w:t>
      </w:r>
      <w:proofErr w:type="spellStart"/>
      <w:r w:rsidRPr="005C0139">
        <w:rPr>
          <w:sz w:val="24"/>
          <w:szCs w:val="24"/>
          <w:lang w:eastAsia="ar-SA"/>
        </w:rPr>
        <w:t>ів</w:t>
      </w:r>
      <w:proofErr w:type="spellEnd"/>
      <w:r w:rsidRPr="005C0139">
        <w:rPr>
          <w:sz w:val="24"/>
          <w:szCs w:val="24"/>
          <w:lang w:eastAsia="ar-SA"/>
        </w:rPr>
        <w:t xml:space="preserve">) купівлі-продажу або свідоцтва про право власності або договору оренди приміщень/ будівлі/ складу, або з використанням яких документів  учасник отримує послуги на договірних засадах. </w:t>
      </w:r>
      <w:r w:rsidRPr="005C0139">
        <w:rPr>
          <w:sz w:val="24"/>
          <w:szCs w:val="24"/>
        </w:rPr>
        <w:t>.</w:t>
      </w:r>
    </w:p>
    <w:p w:rsidR="00095DB6" w:rsidRPr="005C0139" w:rsidRDefault="00095DB6" w:rsidP="005C013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2. Дозвіл</w:t>
      </w:r>
      <w:r w:rsidR="000009B6" w:rsidRPr="005C0139">
        <w:rPr>
          <w:sz w:val="24"/>
          <w:szCs w:val="24"/>
        </w:rPr>
        <w:t>/декларацію</w:t>
      </w:r>
      <w:r w:rsidRPr="005C0139">
        <w:rPr>
          <w:sz w:val="24"/>
          <w:szCs w:val="24"/>
        </w:rPr>
        <w:t xml:space="preserve"> на виконання робіт підвищеної небезпеки, а саме: монтаж, демонтаж, налагодження, ремонт, технічне обслуговування, машин, механізмів, устаткування підвищеної небезпеки,</w:t>
      </w:r>
      <w:r w:rsidR="000009B6" w:rsidRPr="005C0139">
        <w:rPr>
          <w:sz w:val="24"/>
          <w:szCs w:val="24"/>
        </w:rPr>
        <w:t xml:space="preserve"> </w:t>
      </w:r>
      <w:r w:rsidR="000009B6" w:rsidRPr="005C0139">
        <w:rPr>
          <w:sz w:val="24"/>
          <w:szCs w:val="24"/>
          <w:lang w:eastAsia="ar-SA"/>
        </w:rPr>
        <w:t>роботи в діючих електроустановках, роботи що виконуються на висоті понад 1,3 м</w:t>
      </w:r>
      <w:r w:rsidRPr="005C0139">
        <w:rPr>
          <w:sz w:val="24"/>
          <w:szCs w:val="24"/>
        </w:rPr>
        <w:t>.</w:t>
      </w:r>
    </w:p>
    <w:p w:rsidR="003B715F" w:rsidRPr="005C0139" w:rsidRDefault="00095D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 w:themeColor="text1"/>
          <w:sz w:val="24"/>
          <w:szCs w:val="24"/>
        </w:rPr>
      </w:pPr>
      <w:r w:rsidRPr="005C0139">
        <w:rPr>
          <w:sz w:val="24"/>
          <w:szCs w:val="24"/>
        </w:rPr>
        <w:t>3. Сертифікат визнання вимірювальних можливостей, або інший рівнозначний документ відповідно до чинного законодавства України.</w:t>
      </w:r>
    </w:p>
    <w:p w:rsidR="000009B6" w:rsidRPr="005C0139" w:rsidRDefault="00095DB6" w:rsidP="005C0139">
      <w:pPr>
        <w:pStyle w:val="TableParagraph"/>
        <w:spacing w:before="0" w:line="276" w:lineRule="exact"/>
        <w:jc w:val="both"/>
        <w:rPr>
          <w:sz w:val="24"/>
          <w:szCs w:val="24"/>
          <w:lang w:val="uk-UA" w:eastAsia="ar-SA"/>
        </w:rPr>
      </w:pPr>
      <w:r w:rsidRPr="005C0139">
        <w:rPr>
          <w:sz w:val="24"/>
          <w:szCs w:val="24"/>
          <w:lang w:val="uk-UA" w:eastAsia="ar-SA"/>
        </w:rPr>
        <w:t xml:space="preserve">4. Надати довідку в довільній формі про наявність персоналу відповідної кваліфікації для виконання договору відповідно до предмету закупівлі, які мають необхідні знання та досвід, із </w:t>
      </w:r>
      <w:r w:rsidRPr="005C0139">
        <w:rPr>
          <w:sz w:val="24"/>
          <w:szCs w:val="24"/>
          <w:lang w:val="uk-UA" w:eastAsia="ar-SA"/>
        </w:rPr>
        <w:lastRenderedPageBreak/>
        <w:t xml:space="preserve">зазначенням у такій довідці інформації про ПІБ, посаду, стаж та досвід роботи за фахом, щодо кожного з таких працівників, зокрема,  довідка повинна  містити інформацію щодо наявності керівного, інженерного складу  та  фахівців (електромонтерів </w:t>
      </w:r>
      <w:proofErr w:type="spellStart"/>
      <w:r w:rsidRPr="005C0139">
        <w:rPr>
          <w:sz w:val="24"/>
          <w:szCs w:val="24"/>
          <w:lang w:val="uk-UA" w:eastAsia="ar-SA"/>
        </w:rPr>
        <w:t>оперативно-виїздної</w:t>
      </w:r>
      <w:proofErr w:type="spellEnd"/>
      <w:r w:rsidRPr="005C0139">
        <w:rPr>
          <w:sz w:val="24"/>
          <w:szCs w:val="24"/>
          <w:lang w:val="uk-UA" w:eastAsia="ar-SA"/>
        </w:rPr>
        <w:t xml:space="preserve"> бригади ) які будуть залучені до виконання договору, що є предметом закупівлі, та які мають необхідні знання та досвід в кількості, достатній для виконання обсягу робіт, з</w:t>
      </w:r>
      <w:r w:rsidR="000009B6" w:rsidRPr="005C0139">
        <w:rPr>
          <w:sz w:val="24"/>
          <w:szCs w:val="24"/>
          <w:lang w:val="uk-UA" w:eastAsia="ar-SA"/>
        </w:rPr>
        <w:t xml:space="preserve">азначених в технічному завданні. </w:t>
      </w:r>
    </w:p>
    <w:p w:rsidR="000009B6" w:rsidRPr="005C0139" w:rsidRDefault="00095DB6" w:rsidP="005C0139">
      <w:pPr>
        <w:pStyle w:val="TableParagraph"/>
        <w:spacing w:before="0" w:line="276" w:lineRule="exact"/>
        <w:jc w:val="both"/>
        <w:rPr>
          <w:sz w:val="24"/>
          <w:lang w:val="uk-UA"/>
        </w:rPr>
      </w:pPr>
      <w:r w:rsidRPr="005C0139">
        <w:rPr>
          <w:sz w:val="24"/>
          <w:szCs w:val="24"/>
          <w:lang w:val="uk-UA" w:eastAsia="ar-SA"/>
        </w:rPr>
        <w:t xml:space="preserve">5. </w:t>
      </w:r>
      <w:r w:rsidR="000009B6" w:rsidRPr="005C0139">
        <w:rPr>
          <w:sz w:val="24"/>
          <w:szCs w:val="24"/>
          <w:lang w:val="uk-UA" w:eastAsia="ar-SA"/>
        </w:rPr>
        <w:t>К</w:t>
      </w:r>
      <w:r w:rsidR="000009B6" w:rsidRPr="005C0139">
        <w:rPr>
          <w:sz w:val="24"/>
          <w:lang w:val="uk-UA"/>
        </w:rPr>
        <w:t>опії протоколів перевірки знань з питань охорони праці та промислової безпеки працівників та керівників робіт та копії посвідчень працівників:</w:t>
      </w:r>
    </w:p>
    <w:p w:rsidR="000009B6" w:rsidRPr="005C0139" w:rsidRDefault="000009B6" w:rsidP="005C0139">
      <w:pPr>
        <w:pStyle w:val="TableParagraph"/>
        <w:spacing w:line="276" w:lineRule="exact"/>
        <w:jc w:val="both"/>
        <w:rPr>
          <w:sz w:val="24"/>
          <w:lang w:val="uk-UA"/>
        </w:rPr>
      </w:pPr>
      <w:r w:rsidRPr="005C0139">
        <w:rPr>
          <w:sz w:val="24"/>
          <w:lang w:val="uk-UA"/>
        </w:rPr>
        <w:t>•</w:t>
      </w:r>
      <w:r w:rsidRPr="005C0139">
        <w:rPr>
          <w:sz w:val="24"/>
          <w:lang w:val="uk-UA"/>
        </w:rPr>
        <w:tab/>
        <w:t>Керівник підприємства: Загальний курс з ОП, НПАОП 0.00-7.11-12, НПАОП 40.1-1.21-98, правила пожежної безпеки,</w:t>
      </w:r>
    </w:p>
    <w:p w:rsidR="000009B6" w:rsidRPr="005C0139" w:rsidRDefault="000009B6" w:rsidP="005C0139">
      <w:pPr>
        <w:pStyle w:val="TableParagraph"/>
        <w:spacing w:line="276" w:lineRule="exact"/>
        <w:jc w:val="both"/>
        <w:rPr>
          <w:sz w:val="24"/>
          <w:lang w:val="uk-UA"/>
        </w:rPr>
      </w:pPr>
      <w:r w:rsidRPr="005C0139">
        <w:rPr>
          <w:sz w:val="24"/>
          <w:lang w:val="uk-UA"/>
        </w:rPr>
        <w:t>•</w:t>
      </w:r>
      <w:r w:rsidRPr="005C0139">
        <w:rPr>
          <w:sz w:val="24"/>
          <w:lang w:val="uk-UA"/>
        </w:rPr>
        <w:tab/>
        <w:t>Керівник робіт: Загальний курс з ОП, НПАОП 0.00-7.11-12, НПАОП 40.1-1.21-98, правила пожежної безпеки, група з електробезпеки IV або V, правила гігієни праці, надання першої (долікарської) допомоги потерпілим, Правила виконання оперативних перемикань в електроустановках.</w:t>
      </w:r>
    </w:p>
    <w:p w:rsidR="00095DB6" w:rsidRPr="005C0139" w:rsidRDefault="000009B6" w:rsidP="005C0139">
      <w:pPr>
        <w:widowControl w:val="0"/>
        <w:tabs>
          <w:tab w:val="left" w:pos="1080"/>
        </w:tabs>
        <w:jc w:val="both"/>
        <w:rPr>
          <w:sz w:val="24"/>
          <w:szCs w:val="24"/>
          <w:lang w:eastAsia="ar-SA"/>
        </w:rPr>
      </w:pPr>
      <w:r w:rsidRPr="005C0139">
        <w:rPr>
          <w:sz w:val="24"/>
        </w:rPr>
        <w:t>•</w:t>
      </w:r>
      <w:r w:rsidRPr="005C0139">
        <w:rPr>
          <w:sz w:val="24"/>
        </w:rPr>
        <w:tab/>
        <w:t>Виконавці робіт (Інженери та електромонтери, разом не менше ніж 2 особи)  НПАОП 40.1-1.21-98 (п. 7.5, 7.6), НПАОП 0.00-1.71-13, НПАОП 40.1-1.07-01, НПАОП 0.00-1.81-18, НПАОП 0.00-1.15-07, НПАОП 0.00-1.80-18, НПАОП 40.1-1.32-01) правила пожежної безпеки, група з електробезпеки ІV або V, правила гігієни праці, надання першої (долікарської) допомоги потерпілим, Правила виконання оперативних перемикань в електроустановках</w:t>
      </w:r>
      <w:r w:rsidR="00095DB6" w:rsidRPr="005C0139">
        <w:rPr>
          <w:sz w:val="24"/>
          <w:szCs w:val="24"/>
          <w:lang w:eastAsia="ar-SA"/>
        </w:rPr>
        <w:t>.</w:t>
      </w:r>
    </w:p>
    <w:p w:rsidR="00095DB6" w:rsidRPr="005C0139" w:rsidRDefault="00095DB6" w:rsidP="005C0139">
      <w:pPr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  <w:lang w:eastAsia="ar-SA"/>
        </w:rPr>
        <w:t xml:space="preserve">6. </w:t>
      </w:r>
      <w:r w:rsidRPr="005C0139">
        <w:rPr>
          <w:sz w:val="24"/>
          <w:szCs w:val="24"/>
        </w:rPr>
        <w:t xml:space="preserve">Учасники надають довідку, складену  у довільній формі, про наявність документально підтвердженого досвіду виконання аналогічних договорів* (або договору) за предметом закупівлі  із зазначенням найменування замовників, відомості про найменування надаваних послуг, суми, реквізитів договору, </w:t>
      </w:r>
    </w:p>
    <w:p w:rsidR="00095DB6" w:rsidRPr="005C0139" w:rsidRDefault="00095DB6" w:rsidP="005C0139">
      <w:pPr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В складі пропозиції надати відгук (або рекомендаційний лист, тощо) від замовника згідно виконання аналогічних договорів (договору), зазначених у довідці. </w:t>
      </w:r>
    </w:p>
    <w:p w:rsidR="00095DB6" w:rsidRPr="005C0139" w:rsidRDefault="00095DB6" w:rsidP="005C0139">
      <w:pPr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Інформацію, зазначену  в довідці підтвердити </w:t>
      </w:r>
      <w:proofErr w:type="spellStart"/>
      <w:r w:rsidRPr="005C0139">
        <w:rPr>
          <w:sz w:val="24"/>
          <w:szCs w:val="24"/>
        </w:rPr>
        <w:t>скан</w:t>
      </w:r>
      <w:proofErr w:type="spellEnd"/>
      <w:r w:rsidRPr="005C0139">
        <w:rPr>
          <w:sz w:val="24"/>
          <w:szCs w:val="24"/>
        </w:rPr>
        <w:t xml:space="preserve"> копіями оригіналів договорів, документами що свідчать про виконання послуг. </w:t>
      </w:r>
    </w:p>
    <w:p w:rsidR="00095DB6" w:rsidRPr="005C0139" w:rsidRDefault="00095D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eastAsia="ar-SA"/>
        </w:rPr>
      </w:pPr>
      <w:r w:rsidRPr="005C0139">
        <w:rPr>
          <w:bCs/>
          <w:sz w:val="24"/>
          <w:szCs w:val="24"/>
        </w:rPr>
        <w:t>*</w:t>
      </w:r>
      <w:r w:rsidRPr="005C0139">
        <w:t xml:space="preserve"> </w:t>
      </w:r>
      <w:r w:rsidRPr="005C0139">
        <w:rPr>
          <w:bCs/>
          <w:i/>
          <w:sz w:val="24"/>
          <w:szCs w:val="24"/>
        </w:rPr>
        <w:t xml:space="preserve">Аналогічними  є договори на виконання </w:t>
      </w:r>
      <w:r w:rsidR="00E56765" w:rsidRPr="005C0139">
        <w:rPr>
          <w:bCs/>
          <w:i/>
          <w:sz w:val="24"/>
          <w:szCs w:val="24"/>
        </w:rPr>
        <w:t>електромонтажних робіт.</w:t>
      </w:r>
    </w:p>
    <w:p w:rsidR="003B715F" w:rsidRPr="005C0139" w:rsidRDefault="00095D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>7.</w:t>
      </w:r>
      <w:r w:rsidR="002A17D1" w:rsidRPr="005C0139">
        <w:rPr>
          <w:sz w:val="24"/>
          <w:szCs w:val="24"/>
        </w:rPr>
        <w:t xml:space="preserve"> З</w:t>
      </w:r>
      <w:r w:rsidR="003B715F" w:rsidRPr="005C0139">
        <w:rPr>
          <w:sz w:val="24"/>
          <w:szCs w:val="24"/>
        </w:rPr>
        <w:t>аповнену «Форму пропозиції» згідно Додатку №1</w:t>
      </w:r>
      <w:r w:rsidR="003B715F" w:rsidRPr="005C0139">
        <w:t xml:space="preserve"> </w:t>
      </w:r>
      <w:r w:rsidR="003B715F" w:rsidRPr="005C0139">
        <w:rPr>
          <w:sz w:val="24"/>
          <w:szCs w:val="24"/>
        </w:rPr>
        <w:t>завірену підпис</w:t>
      </w:r>
      <w:r w:rsidR="00B65E77" w:rsidRPr="005C0139">
        <w:rPr>
          <w:sz w:val="24"/>
          <w:szCs w:val="24"/>
        </w:rPr>
        <w:t>ом уповноваженої особи</w:t>
      </w:r>
      <w:r w:rsidR="003B715F" w:rsidRPr="005C0139">
        <w:rPr>
          <w:sz w:val="24"/>
          <w:szCs w:val="24"/>
        </w:rPr>
        <w:t>.</w:t>
      </w:r>
    </w:p>
    <w:p w:rsidR="003B715F" w:rsidRPr="005C0139" w:rsidRDefault="00095D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>8.</w:t>
      </w:r>
      <w:r w:rsidR="00B578D9" w:rsidRPr="005C0139">
        <w:rPr>
          <w:sz w:val="24"/>
          <w:szCs w:val="24"/>
        </w:rPr>
        <w:t xml:space="preserve"> Підписаний проект договору</w:t>
      </w:r>
      <w:r w:rsidR="00A127FD" w:rsidRPr="005C0139">
        <w:rPr>
          <w:sz w:val="24"/>
          <w:szCs w:val="24"/>
        </w:rPr>
        <w:t xml:space="preserve"> (додаток №3</w:t>
      </w:r>
      <w:r w:rsidR="003B715F" w:rsidRPr="005C0139">
        <w:rPr>
          <w:sz w:val="24"/>
          <w:szCs w:val="24"/>
        </w:rPr>
        <w:t>).</w:t>
      </w:r>
    </w:p>
    <w:p w:rsidR="003B715F" w:rsidRPr="005C0139" w:rsidRDefault="00095D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9. </w:t>
      </w:r>
      <w:r w:rsidR="003B715F" w:rsidRPr="005C0139">
        <w:rPr>
          <w:sz w:val="24"/>
          <w:szCs w:val="24"/>
        </w:rPr>
        <w:t xml:space="preserve">Документи, що підтверджують повноваження посадової особи або представника учасника закупівлі щодо підпису документів пропозиції, договору </w:t>
      </w:r>
      <w:proofErr w:type="spellStart"/>
      <w:r w:rsidR="003B715F" w:rsidRPr="005C0139">
        <w:rPr>
          <w:sz w:val="24"/>
          <w:szCs w:val="24"/>
        </w:rPr>
        <w:t>підряду</w:t>
      </w:r>
      <w:proofErr w:type="spellEnd"/>
      <w:r w:rsidR="003B715F" w:rsidRPr="005C0139">
        <w:rPr>
          <w:sz w:val="24"/>
          <w:szCs w:val="24"/>
        </w:rPr>
        <w:t xml:space="preserve"> та актів виконаних робіт: (наказ (розпорядження) та/або копія витягу з протоколу установчих зборів, Статут або витяг зі Статуту (перша сторінка, сторінка(и) з переліком видів діяльності підприємства, сторінка (и) щодо повноважень директора та загальних зборах учасників) та остання сторінка). </w:t>
      </w:r>
    </w:p>
    <w:p w:rsidR="003B715F" w:rsidRPr="005C0139" w:rsidRDefault="00095D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10. </w:t>
      </w:r>
      <w:r w:rsidR="00B578D9" w:rsidRPr="005C0139">
        <w:rPr>
          <w:sz w:val="24"/>
          <w:szCs w:val="24"/>
        </w:rPr>
        <w:t>Д</w:t>
      </w:r>
      <w:r w:rsidR="003B715F" w:rsidRPr="005C0139">
        <w:rPr>
          <w:sz w:val="24"/>
          <w:szCs w:val="24"/>
        </w:rPr>
        <w:t>овіреність Учасника на уповноважену особу, що має право на участь в торгах, підпису документів, договору про закупівлю за результатами торгів, оформлена згідно чинного законодавства.</w:t>
      </w:r>
    </w:p>
    <w:p w:rsidR="000009B6" w:rsidRPr="005C0139" w:rsidRDefault="000009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11. Копія Статуту або іншого установчого документу (перша, друга та остання сторінки) для юридичних осіб.</w:t>
      </w:r>
    </w:p>
    <w:p w:rsidR="000009B6" w:rsidRPr="005C0139" w:rsidRDefault="000009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12. Копія довідки про присвоєння ідентифікаційного коду та паспорту (для фізичних осіб) </w:t>
      </w:r>
    </w:p>
    <w:p w:rsidR="000009B6" w:rsidRPr="005C0139" w:rsidRDefault="000009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13. Документ, яким визначено право </w:t>
      </w:r>
      <w:r w:rsidR="00F32517" w:rsidRPr="005C0139">
        <w:rPr>
          <w:sz w:val="24"/>
          <w:szCs w:val="24"/>
        </w:rPr>
        <w:t>заключення</w:t>
      </w:r>
      <w:r w:rsidRPr="005C0139">
        <w:rPr>
          <w:sz w:val="24"/>
          <w:szCs w:val="24"/>
        </w:rPr>
        <w:t xml:space="preserve"> </w:t>
      </w:r>
      <w:r w:rsidR="00712E9B" w:rsidRPr="005C0139">
        <w:rPr>
          <w:sz w:val="24"/>
          <w:szCs w:val="24"/>
        </w:rPr>
        <w:t>договору</w:t>
      </w:r>
      <w:r w:rsidRPr="005C0139">
        <w:rPr>
          <w:sz w:val="24"/>
          <w:szCs w:val="24"/>
        </w:rPr>
        <w:t xml:space="preserve"> керівником/уповноваженою особою (виписка з протоколу зборів засновників або його</w:t>
      </w:r>
      <w:r w:rsidR="00F32517" w:rsidRPr="005C0139">
        <w:rPr>
          <w:sz w:val="24"/>
          <w:szCs w:val="24"/>
        </w:rPr>
        <w:t xml:space="preserve"> копія,</w:t>
      </w:r>
      <w:r w:rsidRPr="005C0139">
        <w:rPr>
          <w:sz w:val="24"/>
          <w:szCs w:val="24"/>
        </w:rPr>
        <w:t xml:space="preserve"> або інші документи).</w:t>
      </w:r>
    </w:p>
    <w:p w:rsidR="000009B6" w:rsidRPr="005C0139" w:rsidRDefault="000009B6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14.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009B6" w:rsidRPr="005C0139" w:rsidRDefault="00AA7D82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009B6" w:rsidRPr="005C0139">
        <w:rPr>
          <w:sz w:val="24"/>
          <w:szCs w:val="24"/>
        </w:rPr>
        <w:t>. Кваліфікаційний сертифікат фахівця з виготовлення кошторисної документації, що має бути чинним на період виконання робіт</w:t>
      </w:r>
      <w:r w:rsidR="00F32517" w:rsidRPr="005C0139">
        <w:rPr>
          <w:sz w:val="24"/>
          <w:szCs w:val="24"/>
        </w:rPr>
        <w:t>. Кошторисна документація має бути підписана та пропечатана керівником та інженером кошторисником.</w:t>
      </w:r>
    </w:p>
    <w:p w:rsidR="00095DB6" w:rsidRDefault="00AA7D82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009B6" w:rsidRPr="005C0139">
        <w:rPr>
          <w:sz w:val="24"/>
          <w:szCs w:val="24"/>
        </w:rPr>
        <w:t xml:space="preserve">. Чинний договір добровільного страхування відповідальності перед третіми особами за нанесення шкоди під час здійснення господарської діяльності: </w:t>
      </w:r>
      <w:r w:rsidR="00E56765" w:rsidRPr="005C0139">
        <w:rPr>
          <w:sz w:val="24"/>
          <w:szCs w:val="24"/>
        </w:rPr>
        <w:t>електромонтажні роботи</w:t>
      </w:r>
      <w:r w:rsidR="000009B6" w:rsidRPr="005C0139">
        <w:rPr>
          <w:sz w:val="24"/>
          <w:szCs w:val="24"/>
        </w:rPr>
        <w:t xml:space="preserve"> </w:t>
      </w:r>
    </w:p>
    <w:p w:rsidR="005C0139" w:rsidRPr="00AA7D82" w:rsidRDefault="00AA7D82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AA7D82">
        <w:rPr>
          <w:sz w:val="24"/>
          <w:szCs w:val="24"/>
        </w:rPr>
        <w:t>17</w:t>
      </w:r>
      <w:r w:rsidR="005C0139" w:rsidRPr="00AA7D82">
        <w:rPr>
          <w:sz w:val="24"/>
          <w:szCs w:val="24"/>
        </w:rPr>
        <w:t>. Підписаний лист-згоду згідно Додатку №4.</w:t>
      </w:r>
    </w:p>
    <w:p w:rsidR="005C0139" w:rsidRDefault="00AA7D82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AA7D82">
        <w:rPr>
          <w:sz w:val="24"/>
          <w:szCs w:val="24"/>
        </w:rPr>
        <w:t>18</w:t>
      </w:r>
      <w:r w:rsidR="005C0139" w:rsidRPr="00AA7D82">
        <w:rPr>
          <w:sz w:val="24"/>
          <w:szCs w:val="24"/>
        </w:rPr>
        <w:t>. Інші документи відповідно до додатку № 2.</w:t>
      </w:r>
    </w:p>
    <w:p w:rsidR="005C0139" w:rsidRDefault="005C0139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</w:p>
    <w:p w:rsidR="005C0139" w:rsidRPr="005C0139" w:rsidRDefault="005C0139" w:rsidP="005C013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</w:p>
    <w:p w:rsidR="000009B6" w:rsidRPr="005C0139" w:rsidRDefault="000009B6" w:rsidP="000009B6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</w:rPr>
      </w:pPr>
    </w:p>
    <w:p w:rsidR="003B715F" w:rsidRPr="005C0139" w:rsidRDefault="003B715F" w:rsidP="003943C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5. Інша інформація:</w:t>
      </w:r>
    </w:p>
    <w:p w:rsidR="003B715F" w:rsidRPr="005C0139" w:rsidRDefault="003B715F" w:rsidP="003943C9">
      <w:pPr>
        <w:ind w:firstLine="302"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1. Всі довідки, повинні бути складені на бланку підприємства-Учасника з обов’язковим зазначенням вихідного номера та дати, з підписом керівника підприємства та печаткою (у разі наявності)*, а копії документів - належним чином завірені, </w:t>
      </w:r>
      <w:proofErr w:type="spellStart"/>
      <w:r w:rsidRPr="005C0139">
        <w:rPr>
          <w:sz w:val="24"/>
          <w:szCs w:val="24"/>
        </w:rPr>
        <w:t>відскановані</w:t>
      </w:r>
      <w:proofErr w:type="spellEnd"/>
      <w:r w:rsidRPr="005C0139">
        <w:rPr>
          <w:sz w:val="24"/>
          <w:szCs w:val="24"/>
        </w:rPr>
        <w:t xml:space="preserve"> (в кольоровому форматі) та в повному обсязі розміщенні на майданчику електронних торгів, довідки (дозволи, сертифікати та ін.)  видані на ім’я третіх осіб потребують підтвердження взаємовідносин.</w:t>
      </w:r>
    </w:p>
    <w:p w:rsidR="003B715F" w:rsidRPr="005C0139" w:rsidRDefault="003B715F" w:rsidP="003943C9">
      <w:pPr>
        <w:ind w:firstLine="302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2. Якщо пропозиція закупівлі учасника містить не всі види робіт або зміну обсягів та складу робіт згідно з документацією закупівлі,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:rsidR="003B715F" w:rsidRPr="005C0139" w:rsidRDefault="003B715F" w:rsidP="003943C9">
      <w:pPr>
        <w:tabs>
          <w:tab w:val="left" w:pos="426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ab/>
        <w:t xml:space="preserve">3. </w:t>
      </w:r>
      <w:r w:rsidRPr="005C0139">
        <w:rPr>
          <w:sz w:val="24"/>
          <w:szCs w:val="24"/>
          <w:u w:val="single"/>
        </w:rPr>
        <w:t>Під час укладання договору</w:t>
      </w:r>
      <w:r w:rsidRPr="005C0139">
        <w:rPr>
          <w:sz w:val="24"/>
          <w:szCs w:val="24"/>
        </w:rPr>
        <w:t xml:space="preserve"> Переможець електронних торгів повинен надати </w:t>
      </w:r>
      <w:r w:rsidRPr="005C0139">
        <w:rPr>
          <w:color w:val="000000"/>
          <w:sz w:val="24"/>
          <w:szCs w:val="24"/>
        </w:rPr>
        <w:t xml:space="preserve">в паперовому вигляді, завірені підписом та печаткою* учасника (оригінал не завіряється) наступні документи: </w:t>
      </w:r>
    </w:p>
    <w:p w:rsidR="003B715F" w:rsidRPr="005C0139" w:rsidRDefault="003B715F" w:rsidP="003943C9">
      <w:pPr>
        <w:tabs>
          <w:tab w:val="left" w:pos="360"/>
        </w:tabs>
        <w:ind w:right="139" w:firstLine="284"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- 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має право підписувати юридичні документи на предмет виконання зобов’язань за результатами торгів. </w:t>
      </w:r>
    </w:p>
    <w:p w:rsidR="003B715F" w:rsidRPr="005C0139" w:rsidRDefault="003B715F" w:rsidP="003943C9">
      <w:pPr>
        <w:tabs>
          <w:tab w:val="left" w:pos="360"/>
        </w:tabs>
        <w:ind w:right="139" w:firstLine="284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- довіреність Учасника на уповноважену особу, що має право на участь в торгах, підпису документів, договору про закупівлю за результатами торгів, оформлена згідно чинного законодавства.</w:t>
      </w:r>
    </w:p>
    <w:p w:rsidR="003B715F" w:rsidRPr="005C0139" w:rsidRDefault="003B715F" w:rsidP="003943C9">
      <w:pPr>
        <w:tabs>
          <w:tab w:val="left" w:pos="540"/>
        </w:tabs>
        <w:ind w:firstLine="284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- договір та додатки до Договору (проект договору додається);</w:t>
      </w:r>
    </w:p>
    <w:p w:rsidR="003B715F" w:rsidRPr="005C0139" w:rsidRDefault="003B715F" w:rsidP="003943C9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- розрахункові кошторисні документи (зведений, локальний кошторис, договірна ціна, відомість ресурсів, інше) відповідно до заявленого дефектного акту.</w:t>
      </w:r>
    </w:p>
    <w:p w:rsidR="003B715F" w:rsidRPr="005C0139" w:rsidRDefault="003B715F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*-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Відсутність відбитка печатки на документах не несе юридичних наслідків, якщо учасник надав лист-пояснення про невикористання печатки в своїй діяльності.</w:t>
      </w:r>
    </w:p>
    <w:p w:rsidR="003B715F" w:rsidRPr="005C0139" w:rsidRDefault="00DC79E6" w:rsidP="003943C9">
      <w:pPr>
        <w:pStyle w:val="a7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</w:pPr>
      <w:r w:rsidRPr="005C01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>Додатки до  Умов проведення спрощеної закупівлі</w:t>
      </w:r>
      <w:r w:rsidR="00A127FD" w:rsidRPr="005C01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 xml:space="preserve">, які повинні погодити </w:t>
      </w:r>
      <w:r w:rsidR="00365531" w:rsidRPr="005C01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 xml:space="preserve">(з обов’язковим заповненням) </w:t>
      </w:r>
      <w:r w:rsidR="00A127FD" w:rsidRPr="005C01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>Учасники та надати в складі пропозиції.</w:t>
      </w:r>
    </w:p>
    <w:p w:rsidR="003B715F" w:rsidRPr="005C0139" w:rsidRDefault="00DC79E6" w:rsidP="003943C9">
      <w:pPr>
        <w:jc w:val="both"/>
        <w:rPr>
          <w:sz w:val="24"/>
          <w:szCs w:val="24"/>
          <w:lang w:eastAsia="uk-UA"/>
        </w:rPr>
      </w:pPr>
      <w:r w:rsidRPr="005C0139">
        <w:rPr>
          <w:sz w:val="24"/>
          <w:szCs w:val="24"/>
          <w:lang w:eastAsia="uk-UA"/>
        </w:rPr>
        <w:t xml:space="preserve">Додаток № 1 – Форма пропозиції </w:t>
      </w:r>
    </w:p>
    <w:p w:rsidR="003B715F" w:rsidRPr="005C0139" w:rsidRDefault="00DC79E6" w:rsidP="000009B6">
      <w:pPr>
        <w:jc w:val="both"/>
        <w:rPr>
          <w:sz w:val="24"/>
          <w:szCs w:val="24"/>
          <w:lang w:eastAsia="uk-UA"/>
        </w:rPr>
      </w:pPr>
      <w:r w:rsidRPr="005C0139">
        <w:rPr>
          <w:sz w:val="24"/>
          <w:szCs w:val="24"/>
          <w:lang w:eastAsia="uk-UA"/>
        </w:rPr>
        <w:t>Додаток № 2</w:t>
      </w:r>
      <w:r w:rsidR="003B715F" w:rsidRPr="005C0139">
        <w:rPr>
          <w:sz w:val="24"/>
          <w:szCs w:val="24"/>
          <w:lang w:eastAsia="uk-UA"/>
        </w:rPr>
        <w:t xml:space="preserve"> – </w:t>
      </w:r>
      <w:r w:rsidR="000009B6" w:rsidRPr="005C0139">
        <w:rPr>
          <w:sz w:val="24"/>
          <w:szCs w:val="24"/>
          <w:lang w:eastAsia="uk-UA"/>
        </w:rPr>
        <w:t>Інформація про необхідні технічні, якісні та кількісні характеристики</w:t>
      </w:r>
    </w:p>
    <w:p w:rsidR="003B715F" w:rsidRPr="005C0139" w:rsidRDefault="00A127FD" w:rsidP="003943C9">
      <w:pPr>
        <w:jc w:val="both"/>
        <w:rPr>
          <w:sz w:val="24"/>
          <w:szCs w:val="24"/>
          <w:lang w:eastAsia="uk-UA"/>
        </w:rPr>
      </w:pPr>
      <w:r w:rsidRPr="005C0139">
        <w:rPr>
          <w:sz w:val="24"/>
          <w:szCs w:val="24"/>
          <w:lang w:eastAsia="uk-UA"/>
        </w:rPr>
        <w:t>Додаток № 3</w:t>
      </w:r>
      <w:r w:rsidR="00DC79E6" w:rsidRPr="005C0139">
        <w:rPr>
          <w:sz w:val="24"/>
          <w:szCs w:val="24"/>
          <w:lang w:eastAsia="uk-UA"/>
        </w:rPr>
        <w:t xml:space="preserve"> – Проект договору </w:t>
      </w:r>
    </w:p>
    <w:p w:rsidR="00B52ACC" w:rsidRPr="005C0139" w:rsidRDefault="00B52ACC" w:rsidP="003943C9">
      <w:pPr>
        <w:jc w:val="both"/>
        <w:rPr>
          <w:sz w:val="24"/>
          <w:szCs w:val="24"/>
          <w:lang w:eastAsia="uk-UA"/>
        </w:rPr>
      </w:pPr>
      <w:r w:rsidRPr="005C0139">
        <w:rPr>
          <w:sz w:val="24"/>
          <w:szCs w:val="24"/>
          <w:lang w:eastAsia="uk-UA"/>
        </w:rPr>
        <w:t>Додаток №4 – Лист згода</w:t>
      </w:r>
    </w:p>
    <w:p w:rsidR="00DC79E6" w:rsidRPr="005C0139" w:rsidRDefault="00DC79E6" w:rsidP="003943C9">
      <w:pPr>
        <w:jc w:val="both"/>
        <w:rPr>
          <w:sz w:val="24"/>
          <w:szCs w:val="24"/>
          <w:lang w:eastAsia="uk-UA"/>
        </w:rPr>
      </w:pPr>
    </w:p>
    <w:p w:rsidR="00DC79E6" w:rsidRPr="005C0139" w:rsidRDefault="00DC79E6" w:rsidP="003943C9">
      <w:pPr>
        <w:jc w:val="both"/>
        <w:rPr>
          <w:sz w:val="24"/>
          <w:szCs w:val="24"/>
          <w:lang w:eastAsia="uk-UA"/>
        </w:rPr>
      </w:pPr>
    </w:p>
    <w:p w:rsidR="00A127FD" w:rsidRPr="005C0139" w:rsidRDefault="00A127FD" w:rsidP="003943C9">
      <w:pPr>
        <w:jc w:val="both"/>
        <w:rPr>
          <w:sz w:val="24"/>
          <w:szCs w:val="24"/>
          <w:lang w:eastAsia="uk-UA"/>
        </w:rPr>
      </w:pPr>
    </w:p>
    <w:p w:rsidR="00A127FD" w:rsidRPr="005C0139" w:rsidRDefault="00A127FD" w:rsidP="003943C9">
      <w:pPr>
        <w:jc w:val="both"/>
        <w:rPr>
          <w:sz w:val="24"/>
          <w:szCs w:val="24"/>
          <w:lang w:eastAsia="uk-UA"/>
        </w:rPr>
      </w:pPr>
    </w:p>
    <w:p w:rsidR="00DC79E6" w:rsidRPr="005C0139" w:rsidRDefault="00DC79E6" w:rsidP="003943C9">
      <w:pPr>
        <w:jc w:val="both"/>
        <w:rPr>
          <w:sz w:val="24"/>
          <w:szCs w:val="24"/>
          <w:lang w:eastAsia="uk-UA"/>
        </w:rPr>
      </w:pPr>
    </w:p>
    <w:p w:rsidR="002D3DDD" w:rsidRPr="005C0139" w:rsidRDefault="002D3DDD" w:rsidP="003943C9">
      <w:pPr>
        <w:jc w:val="both"/>
        <w:rPr>
          <w:sz w:val="24"/>
          <w:szCs w:val="24"/>
          <w:lang w:eastAsia="uk-UA"/>
        </w:rPr>
      </w:pPr>
    </w:p>
    <w:p w:rsidR="00CC0FAA" w:rsidRPr="005C0139" w:rsidRDefault="00CC0FAA" w:rsidP="003943C9">
      <w:pPr>
        <w:rPr>
          <w:sz w:val="24"/>
          <w:szCs w:val="24"/>
          <w:lang w:eastAsia="uk-UA"/>
        </w:rPr>
      </w:pPr>
      <w:r w:rsidRPr="005C0139">
        <w:rPr>
          <w:sz w:val="24"/>
          <w:szCs w:val="24"/>
          <w:lang w:eastAsia="uk-UA"/>
        </w:rPr>
        <w:br w:type="page"/>
      </w:r>
    </w:p>
    <w:p w:rsidR="009E7DFB" w:rsidRPr="005C0139" w:rsidRDefault="00146992" w:rsidP="003943C9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5C0139"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9E7DFB" w:rsidRPr="005C0139" w:rsidRDefault="009E7DFB" w:rsidP="003943C9">
      <w:pPr>
        <w:ind w:right="196"/>
        <w:rPr>
          <w:i/>
          <w:sz w:val="24"/>
          <w:szCs w:val="24"/>
        </w:rPr>
      </w:pPr>
      <w:r w:rsidRPr="005C0139">
        <w:rPr>
          <w:i/>
          <w:sz w:val="24"/>
          <w:szCs w:val="24"/>
        </w:rPr>
        <w:t>Форма пропозиції, яка подається Учасником на фірмовому бланку.</w:t>
      </w:r>
    </w:p>
    <w:p w:rsidR="009E7DFB" w:rsidRPr="005C0139" w:rsidRDefault="009E7DFB" w:rsidP="003943C9">
      <w:pPr>
        <w:ind w:right="196"/>
        <w:rPr>
          <w:i/>
          <w:iCs/>
          <w:sz w:val="24"/>
          <w:szCs w:val="24"/>
        </w:rPr>
      </w:pPr>
      <w:r w:rsidRPr="005C0139">
        <w:rPr>
          <w:i/>
          <w:iCs/>
          <w:sz w:val="24"/>
          <w:szCs w:val="24"/>
        </w:rPr>
        <w:t>Учасник не повинен відступати від змісту даної форми.</w:t>
      </w:r>
    </w:p>
    <w:p w:rsidR="00E15703" w:rsidRPr="005C0139" w:rsidRDefault="00E15703" w:rsidP="003943C9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5C0139">
        <w:rPr>
          <w:rFonts w:ascii="Times New Roman" w:hAnsi="Times New Roman"/>
          <w:sz w:val="24"/>
          <w:szCs w:val="24"/>
        </w:rPr>
        <w:t>Ф</w:t>
      </w:r>
      <w:r w:rsidRPr="005C0139">
        <w:rPr>
          <w:rFonts w:ascii="Times New Roman" w:hAnsi="Times New Roman"/>
          <w:caps/>
          <w:sz w:val="24"/>
          <w:szCs w:val="24"/>
        </w:rPr>
        <w:t>орма  пропозиції на закупівлю</w:t>
      </w:r>
    </w:p>
    <w:p w:rsidR="00CC0FAA" w:rsidRPr="005C0139" w:rsidRDefault="00CC0FAA" w:rsidP="003943C9">
      <w:pPr>
        <w:pStyle w:val="3"/>
        <w:spacing w:before="0" w:after="0"/>
        <w:jc w:val="both"/>
        <w:rPr>
          <w:rFonts w:ascii="Times New Roman" w:hAnsi="Times New Roman"/>
        </w:rPr>
      </w:pPr>
    </w:p>
    <w:p w:rsidR="00B52ACC" w:rsidRPr="005C0139" w:rsidRDefault="00B52ACC" w:rsidP="00B52ACC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b/>
          <w:bCs/>
        </w:rPr>
        <w:t>«ДК 021-2015 Код 31230000-7 Частини електророзподільної чи контрольної апаратури (Поточний (аварійний) ремонт електромереж та електрообладнання в закладах освіти (найпростіших укриттях) Солом'янського району м. Києва)»</w:t>
      </w:r>
    </w:p>
    <w:p w:rsidR="00095DB6" w:rsidRPr="005C0139" w:rsidRDefault="00095DB6" w:rsidP="00B52ACC">
      <w:pPr>
        <w:numPr>
          <w:ilvl w:val="2"/>
          <w:numId w:val="0"/>
        </w:numPr>
        <w:tabs>
          <w:tab w:val="num" w:pos="0"/>
        </w:tabs>
        <w:suppressAutoHyphens/>
        <w:outlineLvl w:val="2"/>
        <w:rPr>
          <w:lang w:eastAsia="ar-SA"/>
        </w:rPr>
      </w:pPr>
    </w:p>
    <w:p w:rsidR="00BF248B" w:rsidRPr="005C0139" w:rsidRDefault="00BF248B" w:rsidP="003943C9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E15703" w:rsidRPr="005C0139" w:rsidRDefault="00E15703" w:rsidP="003943C9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C0139">
        <w:rPr>
          <w:rFonts w:ascii="Times New Roman" w:hAnsi="Times New Roman"/>
          <w:b w:val="0"/>
          <w:sz w:val="24"/>
          <w:szCs w:val="24"/>
        </w:rPr>
        <w:t>Повна назва Учасника _____________________________________________________________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Юридична адреса ________________________________________________________________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Фактична адреса__________________________________________________________________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Код ЄДРПОУ ___________________________________________________________________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Банківські реквізити ______________________________________________________________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П.І.Б. керівника або представника згідно довіреності __________________________________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Телефон________________________________________________________________________</w:t>
      </w:r>
    </w:p>
    <w:p w:rsidR="00E15703" w:rsidRPr="005C0139" w:rsidRDefault="00E15703" w:rsidP="003943C9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C0139">
        <w:rPr>
          <w:rFonts w:ascii="Times New Roman" w:hAnsi="Times New Roman"/>
          <w:b w:val="0"/>
          <w:sz w:val="24"/>
          <w:szCs w:val="24"/>
        </w:rPr>
        <w:t>Повністю ознайомившись та погоджуючись з умовами торгів  та документацією</w:t>
      </w:r>
    </w:p>
    <w:p w:rsidR="00E15703" w:rsidRPr="005C0139" w:rsidRDefault="00E15703" w:rsidP="003943C9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C0139">
        <w:rPr>
          <w:rFonts w:ascii="Times New Roman" w:hAnsi="Times New Roman"/>
          <w:b w:val="0"/>
          <w:sz w:val="24"/>
          <w:szCs w:val="24"/>
        </w:rPr>
        <w:t>торгів, надаємо свою пропозицію (згідно технічних вимог )</w:t>
      </w:r>
      <w:r w:rsidRPr="005C0139">
        <w:rPr>
          <w:rFonts w:ascii="Times New Roman" w:hAnsi="Times New Roman"/>
          <w:b w:val="0"/>
          <w:color w:val="000000"/>
          <w:sz w:val="24"/>
          <w:szCs w:val="24"/>
        </w:rPr>
        <w:t xml:space="preserve">  на  суму:</w:t>
      </w:r>
    </w:p>
    <w:p w:rsidR="00E15703" w:rsidRPr="005C0139" w:rsidRDefault="00E15703" w:rsidP="003943C9">
      <w:pPr>
        <w:rPr>
          <w:lang w:eastAsia="uk-UA"/>
        </w:rPr>
      </w:pPr>
      <w:r w:rsidRPr="005C0139">
        <w:rPr>
          <w:lang w:eastAsia="uk-UA"/>
        </w:rPr>
        <w:t>_________________________________________________грн (з ПДВ)</w:t>
      </w:r>
    </w:p>
    <w:p w:rsidR="00E15703" w:rsidRPr="005C0139" w:rsidRDefault="00E15703" w:rsidP="003943C9">
      <w:pPr>
        <w:rPr>
          <w:lang w:eastAsia="uk-UA"/>
        </w:rPr>
      </w:pPr>
      <w:r w:rsidRPr="005C0139">
        <w:rPr>
          <w:sz w:val="20"/>
          <w:lang w:eastAsia="uk-UA"/>
        </w:rPr>
        <w:t>цифрами</w:t>
      </w:r>
      <w:r w:rsidRPr="005C0139">
        <w:rPr>
          <w:sz w:val="20"/>
          <w:lang w:eastAsia="uk-UA"/>
        </w:rPr>
        <w:tab/>
      </w:r>
      <w:r w:rsidRPr="005C0139">
        <w:rPr>
          <w:sz w:val="20"/>
          <w:lang w:eastAsia="uk-UA"/>
        </w:rPr>
        <w:tab/>
      </w:r>
      <w:r w:rsidRPr="005C0139">
        <w:rPr>
          <w:sz w:val="20"/>
          <w:lang w:eastAsia="uk-UA"/>
        </w:rPr>
        <w:tab/>
      </w:r>
      <w:r w:rsidRPr="005C0139">
        <w:rPr>
          <w:sz w:val="20"/>
          <w:lang w:eastAsia="uk-UA"/>
        </w:rPr>
        <w:tab/>
      </w:r>
      <w:r w:rsidRPr="005C0139">
        <w:rPr>
          <w:sz w:val="20"/>
          <w:lang w:eastAsia="uk-UA"/>
        </w:rPr>
        <w:tab/>
      </w:r>
      <w:r w:rsidRPr="005C0139">
        <w:rPr>
          <w:sz w:val="20"/>
          <w:lang w:eastAsia="uk-UA"/>
        </w:rPr>
        <w:tab/>
        <w:t>словами</w:t>
      </w:r>
    </w:p>
    <w:p w:rsidR="00E15703" w:rsidRPr="005C0139" w:rsidRDefault="00E15703" w:rsidP="003943C9">
      <w:pPr>
        <w:keepLines/>
        <w:autoSpaceDE w:val="0"/>
        <w:autoSpaceDN w:val="0"/>
        <w:jc w:val="both"/>
        <w:rPr>
          <w:bCs/>
          <w:spacing w:val="-3"/>
          <w:sz w:val="24"/>
          <w:szCs w:val="24"/>
        </w:rPr>
      </w:pPr>
      <w:r w:rsidRPr="005C0139">
        <w:rPr>
          <w:sz w:val="24"/>
          <w:szCs w:val="24"/>
        </w:rPr>
        <w:t xml:space="preserve">1. </w:t>
      </w:r>
      <w:bookmarkStart w:id="0" w:name="OLE_LINK1"/>
      <w:bookmarkStart w:id="1" w:name="OLE_LINK2"/>
      <w:r w:rsidRPr="005C0139">
        <w:rPr>
          <w:sz w:val="24"/>
          <w:szCs w:val="24"/>
        </w:rPr>
        <w:t xml:space="preserve">Учасник визначив ціну з урахуванням </w:t>
      </w:r>
      <w:r w:rsidRPr="005C0139">
        <w:rPr>
          <w:bCs/>
          <w:sz w:val="24"/>
          <w:szCs w:val="24"/>
        </w:rPr>
        <w:t>всіх видів та обсягів робіт</w:t>
      </w:r>
      <w:r w:rsidRPr="005C0139">
        <w:rPr>
          <w:sz w:val="24"/>
          <w:szCs w:val="24"/>
        </w:rPr>
        <w:t xml:space="preserve">, що повинні бути виконані. Ціна пропозиції включає </w:t>
      </w:r>
      <w:r w:rsidRPr="005C0139">
        <w:rPr>
          <w:bCs/>
          <w:sz w:val="24"/>
          <w:szCs w:val="24"/>
        </w:rPr>
        <w:t>всі</w:t>
      </w:r>
      <w:r w:rsidRPr="005C0139">
        <w:rPr>
          <w:sz w:val="24"/>
          <w:szCs w:val="24"/>
        </w:rPr>
        <w:t xml:space="preserve"> витрати Учасника, сплату податків і зборів, що сплачуються або мають бути сплачені, вартість матеріалів за цінами на час проведення закупівлі, страхування,  інші витрати.</w:t>
      </w:r>
    </w:p>
    <w:bookmarkEnd w:id="0"/>
    <w:bookmarkEnd w:id="1"/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E15703" w:rsidRPr="005C0139" w:rsidRDefault="00E15703" w:rsidP="003943C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2.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  <w:lang w:eastAsia="uk-UA"/>
        </w:rPr>
        <w:t>3.</w:t>
      </w:r>
      <w:r w:rsidRPr="005C0139">
        <w:rPr>
          <w:sz w:val="24"/>
          <w:szCs w:val="24"/>
        </w:rPr>
        <w:t xml:space="preserve"> Ознайомившись з технічними вимогами, вимогами щодо обсягів та термінів виконання робіт, що закуповуються, ми маємо можливість і погоджуємось виконати роботи відповідної якості, в необхідному обсязі та в установлені Замовником строки.</w:t>
      </w:r>
    </w:p>
    <w:p w:rsidR="00D039A9" w:rsidRPr="005C0139" w:rsidRDefault="00E15703" w:rsidP="005C0139">
      <w:pPr>
        <w:jc w:val="both"/>
        <w:rPr>
          <w:sz w:val="24"/>
          <w:szCs w:val="24"/>
        </w:rPr>
      </w:pPr>
      <w:r w:rsidRPr="00AA7D82">
        <w:rPr>
          <w:sz w:val="24"/>
          <w:szCs w:val="24"/>
        </w:rPr>
        <w:t xml:space="preserve">4. Строк </w:t>
      </w:r>
      <w:r w:rsidR="005C0139" w:rsidRPr="00AA7D82">
        <w:rPr>
          <w:sz w:val="24"/>
          <w:szCs w:val="24"/>
        </w:rPr>
        <w:t>надання послуг</w:t>
      </w:r>
      <w:r w:rsidRPr="00AA7D82">
        <w:rPr>
          <w:sz w:val="24"/>
          <w:szCs w:val="24"/>
        </w:rPr>
        <w:t xml:space="preserve">: </w:t>
      </w:r>
      <w:r w:rsidR="005C0139" w:rsidRPr="00AA7D82">
        <w:rPr>
          <w:sz w:val="24"/>
          <w:szCs w:val="24"/>
        </w:rPr>
        <w:t>до моменту скасування або припинення воєнного стану, введеного відповідно до Указу президента України № 64/2022 від 24.02.2022, але не пізніше  31.12.2022.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5. До цінової пропозиції Учасник надає розрахунок ціни (кошторисний розрахунок) згідно вимог та технічного завдання, що відповідає сумі закупівлі.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>6. 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</w:p>
    <w:p w:rsidR="00E15703" w:rsidRPr="005C0139" w:rsidRDefault="00E15703" w:rsidP="003943C9">
      <w:pPr>
        <w:jc w:val="both"/>
        <w:rPr>
          <w:sz w:val="24"/>
          <w:szCs w:val="24"/>
        </w:rPr>
      </w:pP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Посада, </w:t>
      </w:r>
      <w:r w:rsidRPr="005C0139">
        <w:rPr>
          <w:rStyle w:val="grame"/>
          <w:sz w:val="24"/>
          <w:szCs w:val="24"/>
        </w:rPr>
        <w:t>пр</w:t>
      </w:r>
      <w:r w:rsidRPr="005C0139">
        <w:rPr>
          <w:sz w:val="24"/>
          <w:szCs w:val="24"/>
        </w:rPr>
        <w:t xml:space="preserve">ізвище, ініціали, підпис уповноваженої особи </w:t>
      </w:r>
    </w:p>
    <w:p w:rsidR="00E15703" w:rsidRPr="005C0139" w:rsidRDefault="00E15703" w:rsidP="003943C9">
      <w:pPr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підприємства/фізичної особи, завірені печаткою*               __________(___________)                      </w:t>
      </w:r>
    </w:p>
    <w:p w:rsidR="00E15703" w:rsidRPr="005C0139" w:rsidRDefault="00E15703" w:rsidP="003943C9">
      <w:pPr>
        <w:tabs>
          <w:tab w:val="left" w:pos="180"/>
        </w:tabs>
        <w:jc w:val="center"/>
        <w:rPr>
          <w:sz w:val="24"/>
          <w:szCs w:val="24"/>
        </w:rPr>
      </w:pPr>
      <w:r w:rsidRPr="005C0139">
        <w:rPr>
          <w:sz w:val="24"/>
          <w:szCs w:val="24"/>
        </w:rPr>
        <w:t xml:space="preserve">                                                                                                         /ініціали та прізвище/</w:t>
      </w:r>
    </w:p>
    <w:p w:rsidR="006561BE" w:rsidRPr="005C0139" w:rsidRDefault="006561BE" w:rsidP="003943C9">
      <w:pPr>
        <w:jc w:val="right"/>
        <w:rPr>
          <w:b/>
          <w:sz w:val="24"/>
          <w:szCs w:val="24"/>
        </w:rPr>
      </w:pPr>
    </w:p>
    <w:p w:rsidR="009947D3" w:rsidRPr="005C0139" w:rsidRDefault="009947D3" w:rsidP="003943C9">
      <w:pPr>
        <w:jc w:val="right"/>
        <w:rPr>
          <w:b/>
          <w:sz w:val="24"/>
          <w:szCs w:val="24"/>
        </w:rPr>
      </w:pPr>
    </w:p>
    <w:p w:rsidR="009947D3" w:rsidRPr="005C0139" w:rsidRDefault="009947D3" w:rsidP="003943C9">
      <w:pPr>
        <w:jc w:val="right"/>
        <w:rPr>
          <w:b/>
          <w:sz w:val="24"/>
          <w:szCs w:val="24"/>
        </w:rPr>
      </w:pPr>
    </w:p>
    <w:p w:rsidR="009947D3" w:rsidRPr="005C0139" w:rsidRDefault="009947D3" w:rsidP="003943C9">
      <w:pPr>
        <w:jc w:val="right"/>
        <w:rPr>
          <w:b/>
          <w:sz w:val="24"/>
          <w:szCs w:val="24"/>
        </w:rPr>
      </w:pPr>
    </w:p>
    <w:p w:rsidR="009502F8" w:rsidRPr="005C0139" w:rsidRDefault="009502F8" w:rsidP="003943C9">
      <w:pPr>
        <w:rPr>
          <w:b/>
          <w:sz w:val="24"/>
          <w:szCs w:val="24"/>
        </w:rPr>
      </w:pPr>
    </w:p>
    <w:p w:rsidR="0046058C" w:rsidRPr="005C0139" w:rsidRDefault="0046058C" w:rsidP="003943C9">
      <w:pPr>
        <w:rPr>
          <w:sz w:val="24"/>
          <w:szCs w:val="24"/>
        </w:rPr>
      </w:pPr>
      <w:r w:rsidRPr="005C0139">
        <w:rPr>
          <w:sz w:val="24"/>
          <w:szCs w:val="24"/>
        </w:rPr>
        <w:br w:type="page"/>
      </w:r>
    </w:p>
    <w:p w:rsidR="00E6036C" w:rsidRPr="005C0139" w:rsidRDefault="00216223" w:rsidP="003943C9">
      <w:pPr>
        <w:jc w:val="right"/>
        <w:rPr>
          <w:sz w:val="24"/>
          <w:szCs w:val="24"/>
        </w:rPr>
      </w:pPr>
      <w:r w:rsidRPr="005C0139">
        <w:rPr>
          <w:sz w:val="24"/>
          <w:szCs w:val="24"/>
        </w:rPr>
        <w:lastRenderedPageBreak/>
        <w:t>Додаток № 2</w:t>
      </w:r>
    </w:p>
    <w:p w:rsidR="009E7E47" w:rsidRPr="005C0139" w:rsidRDefault="009E7E47" w:rsidP="009E7E4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C0139">
        <w:rPr>
          <w:b/>
          <w:bCs/>
          <w:sz w:val="24"/>
          <w:szCs w:val="24"/>
          <w:lang w:eastAsia="ar-SA"/>
        </w:rPr>
        <w:t xml:space="preserve">ІНФОРМАЦІЯ ПРО НЕОБХІДНІ ТЕХНІЧНІ, ЯКІСНІ ТА </w:t>
      </w:r>
    </w:p>
    <w:p w:rsidR="009E7E47" w:rsidRPr="005C0139" w:rsidRDefault="009E7E47" w:rsidP="009E7E4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C0139">
        <w:rPr>
          <w:b/>
          <w:bCs/>
          <w:sz w:val="24"/>
          <w:szCs w:val="24"/>
          <w:lang w:eastAsia="ar-SA"/>
        </w:rPr>
        <w:t xml:space="preserve">КІЛЬКІСНІ ХАРАКТЕРИСТИКИ  </w:t>
      </w:r>
    </w:p>
    <w:p w:rsidR="009E7E47" w:rsidRPr="005C0139" w:rsidRDefault="009E7E47" w:rsidP="003943C9">
      <w:pPr>
        <w:jc w:val="right"/>
        <w:rPr>
          <w:sz w:val="24"/>
          <w:szCs w:val="24"/>
        </w:rPr>
      </w:pPr>
    </w:p>
    <w:p w:rsidR="00B52ACC" w:rsidRPr="005C0139" w:rsidRDefault="00B52ACC" w:rsidP="00B52ACC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5C0139">
        <w:rPr>
          <w:b/>
          <w:bCs/>
        </w:rPr>
        <w:t>«ДК 021-2015 Код 31230000-7 Частини електророзподільної чи контрольної апаратури (Поточний (аварійний) ремонт електромереж та електрообладнання в закладах освіти (найпростіших укриттях) Солом'янського району м. Києва)»</w:t>
      </w:r>
    </w:p>
    <w:tbl>
      <w:tblPr>
        <w:tblW w:w="96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5787"/>
        <w:gridCol w:w="986"/>
        <w:gridCol w:w="1134"/>
        <w:gridCol w:w="1134"/>
        <w:gridCol w:w="13"/>
      </w:tblGrid>
      <w:tr w:rsidR="00E56765" w:rsidRPr="005C0139" w:rsidTr="005C0139">
        <w:trPr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6765" w:rsidRPr="005C0139" w:rsidRDefault="00E56765" w:rsidP="005C0139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№</w:t>
            </w:r>
          </w:p>
        </w:tc>
        <w:tc>
          <w:tcPr>
            <w:tcW w:w="57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</w:p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Одиниця</w:t>
            </w:r>
          </w:p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Примітка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5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(Демонтаж) Світильник для ламп розжарювання у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приміщеннях з нормальними умовами середовища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168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(Демонтаж) Кабель до 35 кВ, що прокладається з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кріпленням накладними скобами, маса 1 м до 0,5 кг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(Демонтаж) Вимикач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одноклавішний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незаглибленого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типу при відкритій проводці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105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Провід перший одножильний або багатожильний у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загальному обплетенні у прокладених трубах або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металорукавах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, сумарний переріз до 35 мм2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1113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Кабель або провід живлення, що прокладається на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проводотримачах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, переріз 35, 70 мм2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525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Пробивання отворів діаметром до 25 мм в цегляних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стінах при товщині стіни в 1,5 цеглину вручну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отв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168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Пробивання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борозен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в цегляних стінах, переріз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борозен</w:t>
            </w:r>
            <w:proofErr w:type="spellEnd"/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до 20 см2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Забивання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борозен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в цегляних стінах, переріз борозни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1х0,5 цеглини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Підвішування одного проводу повітряної живильної,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відсмоктуючої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пїдсилюючої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мережі на підвісних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ізоляторах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Провід перший одножильний або багатожильний у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загальному обплетенні у прокладених трубах або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металорукавах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, сумарний переріз до 2,5 мм2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2730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Кабель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дво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-, чотирижильний перерізом жили до 16 мм2,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що прокладається з кріпленням накладними скобами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105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вініпластових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труб для електропроводки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діаметром до 25 мм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3780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Світильник для ламп розжарювання у приміщеннях з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нормальними умовами середовища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210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дво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-,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триполюсний, що установлюється на конструкції на стіні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або колоні, струм до 100 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63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дво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>-,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триполюсний, що установлюється на конструкції на стіні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або колоні, струм до 25 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84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Розетка штепсельна незаглибленого типу при відкритій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проводці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17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Вимикач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двоклавішний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незаглибленого типу при</w:t>
            </w:r>
            <w:r w:rsid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відкритій проводці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gridAfter w:val="1"/>
          <w:wAfter w:w="13" w:type="dxa"/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5C0139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Вимикач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одноклавішний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незаглибленого типу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привідкритій</w:t>
            </w:r>
            <w:proofErr w:type="spellEnd"/>
            <w:r w:rsidRPr="005C0139">
              <w:rPr>
                <w:spacing w:val="-3"/>
                <w:sz w:val="24"/>
                <w:szCs w:val="24"/>
              </w:rPr>
              <w:t xml:space="preserve"> проводці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gridAfter w:val="1"/>
          <w:wAfter w:w="13" w:type="dxa"/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Коробка [ящик] із затискачами для проводів і кабелів</w:t>
            </w:r>
          </w:p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перерізом жил до 6 мм2, що установлюється на</w:t>
            </w:r>
          </w:p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конструкції на стіні або колоні, кількість затискачів у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коробці до 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gridAfter w:val="1"/>
          <w:wAfter w:w="13" w:type="dxa"/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787" w:type="dxa"/>
            <w:tcBorders>
              <w:top w:val="nil"/>
              <w:left w:val="nil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Щиток освітлювальний, що установлюється розпірними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дюбелями на стіні, маса щитка до 6 кг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  <w:tr w:rsidR="00E56765" w:rsidRPr="005C0139" w:rsidTr="005C0139">
        <w:trPr>
          <w:gridAfter w:val="1"/>
          <w:wAfter w:w="13" w:type="dxa"/>
          <w:jc w:val="center"/>
        </w:trPr>
        <w:tc>
          <w:tcPr>
            <w:tcW w:w="57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Коробка клемна на 20 клем, установлювана на пультах і</w:t>
            </w:r>
            <w:r w:rsidR="00B52ACC" w:rsidRPr="005C0139">
              <w:rPr>
                <w:spacing w:val="-3"/>
                <w:sz w:val="24"/>
                <w:szCs w:val="24"/>
              </w:rPr>
              <w:t xml:space="preserve"> </w:t>
            </w:r>
            <w:r w:rsidRPr="005C0139">
              <w:rPr>
                <w:spacing w:val="-3"/>
                <w:sz w:val="24"/>
                <w:szCs w:val="24"/>
              </w:rPr>
              <w:t>панелях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5C013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</w:rPr>
            </w:pPr>
            <w:r w:rsidRPr="005C0139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765" w:rsidRPr="005C0139" w:rsidRDefault="00E56765" w:rsidP="00E56765">
            <w:pPr>
              <w:keepLine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139">
              <w:rPr>
                <w:sz w:val="24"/>
                <w:szCs w:val="24"/>
              </w:rPr>
              <w:t xml:space="preserve"> </w:t>
            </w:r>
          </w:p>
        </w:tc>
      </w:tr>
    </w:tbl>
    <w:p w:rsidR="00E56765" w:rsidRDefault="00E56765" w:rsidP="00E56765">
      <w:pPr>
        <w:autoSpaceDE w:val="0"/>
        <w:autoSpaceDN w:val="0"/>
        <w:rPr>
          <w:sz w:val="2"/>
          <w:szCs w:val="2"/>
        </w:rPr>
      </w:pPr>
    </w:p>
    <w:p w:rsidR="005C0139" w:rsidRDefault="005C0139" w:rsidP="00E56765">
      <w:pPr>
        <w:autoSpaceDE w:val="0"/>
        <w:autoSpaceDN w:val="0"/>
        <w:rPr>
          <w:sz w:val="2"/>
          <w:szCs w:val="2"/>
        </w:rPr>
      </w:pPr>
    </w:p>
    <w:p w:rsidR="005C0139" w:rsidRDefault="005C0139" w:rsidP="00E56765">
      <w:pPr>
        <w:autoSpaceDE w:val="0"/>
        <w:autoSpaceDN w:val="0"/>
        <w:rPr>
          <w:sz w:val="2"/>
          <w:szCs w:val="2"/>
        </w:rPr>
      </w:pPr>
    </w:p>
    <w:p w:rsidR="005C0139" w:rsidRDefault="005C0139" w:rsidP="00E56765">
      <w:pPr>
        <w:autoSpaceDE w:val="0"/>
        <w:autoSpaceDN w:val="0"/>
        <w:rPr>
          <w:sz w:val="2"/>
          <w:szCs w:val="2"/>
        </w:rPr>
      </w:pPr>
    </w:p>
    <w:p w:rsidR="005C0139" w:rsidRDefault="005C0139" w:rsidP="005C013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color w:val="000000"/>
          <w:sz w:val="24"/>
        </w:rPr>
      </w:pPr>
    </w:p>
    <w:p w:rsidR="005C0139" w:rsidRPr="00AA7D82" w:rsidRDefault="005C0139" w:rsidP="005C013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color w:val="000000"/>
          <w:sz w:val="24"/>
        </w:rPr>
      </w:pPr>
      <w:r w:rsidRPr="00AA7D82">
        <w:rPr>
          <w:b/>
          <w:color w:val="000000"/>
          <w:sz w:val="24"/>
        </w:rPr>
        <w:t>Інші вимоги до Учасника</w:t>
      </w:r>
    </w:p>
    <w:p w:rsidR="00E56765" w:rsidRPr="00AA7D82" w:rsidRDefault="00E56765" w:rsidP="00E567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 xml:space="preserve">Виконавець несе відповідальність за безпечну та безперебійну роботу систем електричного живлення на період проведення робі, про що надає лист гарантію.   </w:t>
      </w:r>
    </w:p>
    <w:p w:rsidR="00E56765" w:rsidRPr="00AA7D82" w:rsidRDefault="00E56765" w:rsidP="00E567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>Учасник у складі пропозиції надає наступні документи:</w:t>
      </w:r>
    </w:p>
    <w:p w:rsidR="00E56765" w:rsidRPr="00AA7D82" w:rsidRDefault="00E56765" w:rsidP="00E56765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>лист-згода на дотримання термінів виконання робіт та послуг відповідно до Договору з печаткою та підписом;</w:t>
      </w:r>
    </w:p>
    <w:p w:rsidR="00E56765" w:rsidRPr="00AA7D82" w:rsidRDefault="00E56765" w:rsidP="00E56765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>гарантійний лист на надання технічної документації після закінчення робіт.</w:t>
      </w:r>
    </w:p>
    <w:p w:rsidR="00E56765" w:rsidRPr="00AA7D82" w:rsidRDefault="00E56765" w:rsidP="00E56765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>Учасник має надати Лист щодо підтвердження можливості виконання робіт без отримання авансового платежу.</w:t>
      </w:r>
    </w:p>
    <w:p w:rsidR="00F32517" w:rsidRPr="00AA7D82" w:rsidRDefault="00E56765" w:rsidP="00F32517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 xml:space="preserve">З метою одержання всієї інформації, яка може бути необхідною для підготовки пропозиції та підписання договору Учасник має виконати огляд та ознайомитися з об’ємами робіт </w:t>
      </w:r>
      <w:proofErr w:type="spellStart"/>
      <w:r w:rsidRPr="00AA7D82">
        <w:rPr>
          <w:color w:val="000000"/>
          <w:sz w:val="24"/>
        </w:rPr>
        <w:t>відповідо</w:t>
      </w:r>
      <w:proofErr w:type="spellEnd"/>
      <w:r w:rsidRPr="00AA7D82">
        <w:rPr>
          <w:color w:val="000000"/>
          <w:sz w:val="24"/>
        </w:rPr>
        <w:t xml:space="preserve"> закупівлі та надати у складі пропозиції акт огляду у довільній формі про те, що Учасник перед подачею пропозиції провів обстеження об’ємів робіт та зобов’язується здати роботи в установленому порядку, з відміткою відповідальної особи замовника.</w:t>
      </w:r>
    </w:p>
    <w:p w:rsidR="00F32517" w:rsidRPr="00AA7D82" w:rsidRDefault="00F32517" w:rsidP="00F32517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</w:rPr>
      </w:pPr>
      <w:r w:rsidRPr="00AA7D82">
        <w:rPr>
          <w:color w:val="000000"/>
          <w:sz w:val="24"/>
        </w:rPr>
        <w:t>Учасник надає к</w:t>
      </w:r>
      <w:r w:rsidRPr="00AA7D82">
        <w:rPr>
          <w:color w:val="000000"/>
          <w:sz w:val="24"/>
          <w:szCs w:val="24"/>
          <w:lang w:eastAsia="uk-UA"/>
        </w:rPr>
        <w:t xml:space="preserve">ошторисну документацію, що розробляється в програмному комплексі АВК-5 До ціни пропозиції мають бути включені всі витрати на виконання робіт, в тому числі матеріли (кабельна продукція, автоматичні вимикачі та інше). До </w:t>
      </w:r>
      <w:proofErr w:type="spellStart"/>
      <w:r w:rsidRPr="00AA7D82">
        <w:rPr>
          <w:color w:val="000000"/>
          <w:sz w:val="24"/>
          <w:szCs w:val="24"/>
          <w:lang w:eastAsia="uk-UA"/>
        </w:rPr>
        <w:t>дооговірної</w:t>
      </w:r>
      <w:proofErr w:type="spellEnd"/>
      <w:r w:rsidRPr="00AA7D82">
        <w:rPr>
          <w:color w:val="000000"/>
          <w:sz w:val="24"/>
          <w:szCs w:val="24"/>
          <w:lang w:eastAsia="uk-UA"/>
        </w:rPr>
        <w:t xml:space="preserve"> ціни з пояснювальною запискою учасник має додати: </w:t>
      </w:r>
    </w:p>
    <w:p w:rsidR="00F32517" w:rsidRPr="00AA7D82" w:rsidRDefault="00F32517" w:rsidP="00F32517">
      <w:pPr>
        <w:tabs>
          <w:tab w:val="left" w:pos="993"/>
        </w:tabs>
        <w:jc w:val="both"/>
        <w:rPr>
          <w:sz w:val="24"/>
          <w:szCs w:val="24"/>
          <w:lang w:eastAsia="uk-UA"/>
        </w:rPr>
      </w:pPr>
      <w:r w:rsidRPr="00AA7D82">
        <w:rPr>
          <w:color w:val="000000"/>
          <w:sz w:val="24"/>
          <w:szCs w:val="24"/>
          <w:lang w:eastAsia="uk-UA"/>
        </w:rPr>
        <w:t xml:space="preserve">        - дефектний акт; </w:t>
      </w:r>
    </w:p>
    <w:p w:rsidR="00F32517" w:rsidRPr="00AA7D82" w:rsidRDefault="00F32517" w:rsidP="00F32517">
      <w:pPr>
        <w:tabs>
          <w:tab w:val="left" w:pos="993"/>
        </w:tabs>
        <w:jc w:val="both"/>
        <w:rPr>
          <w:sz w:val="24"/>
          <w:szCs w:val="24"/>
          <w:lang w:eastAsia="uk-UA"/>
        </w:rPr>
      </w:pPr>
      <w:r w:rsidRPr="00AA7D82">
        <w:rPr>
          <w:color w:val="000000"/>
          <w:sz w:val="24"/>
          <w:szCs w:val="24"/>
          <w:lang w:eastAsia="uk-UA"/>
        </w:rPr>
        <w:t>        -локальний кошторис;</w:t>
      </w:r>
    </w:p>
    <w:p w:rsidR="00F32517" w:rsidRPr="00AA7D82" w:rsidRDefault="00F32517" w:rsidP="00F32517">
      <w:pPr>
        <w:tabs>
          <w:tab w:val="left" w:pos="993"/>
        </w:tabs>
        <w:jc w:val="both"/>
        <w:rPr>
          <w:sz w:val="24"/>
          <w:szCs w:val="24"/>
          <w:lang w:eastAsia="uk-UA"/>
        </w:rPr>
      </w:pPr>
      <w:r w:rsidRPr="00AA7D82">
        <w:rPr>
          <w:color w:val="000000"/>
          <w:sz w:val="24"/>
          <w:szCs w:val="24"/>
          <w:lang w:eastAsia="uk-UA"/>
        </w:rPr>
        <w:t>        -зведений кошторисний розрахунок;</w:t>
      </w:r>
    </w:p>
    <w:p w:rsidR="00F32517" w:rsidRPr="00AA7D82" w:rsidRDefault="00F32517" w:rsidP="00F3251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F32517" w:rsidRPr="00AA7D82" w:rsidRDefault="00F32517" w:rsidP="00F3251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095DB6" w:rsidRPr="00AA7D82" w:rsidRDefault="00095DB6" w:rsidP="00095DB6">
      <w:pPr>
        <w:pageBreakBefore/>
        <w:suppressAutoHyphens/>
        <w:ind w:left="7080" w:firstLine="708"/>
        <w:rPr>
          <w:b/>
          <w:bCs/>
          <w:iCs/>
          <w:lang w:eastAsia="ar-SA"/>
        </w:rPr>
      </w:pPr>
      <w:r w:rsidRPr="00AA7D82">
        <w:rPr>
          <w:b/>
          <w:bCs/>
          <w:iCs/>
          <w:lang w:eastAsia="ar-SA"/>
        </w:rPr>
        <w:t>ДОДАТОК № 3</w:t>
      </w:r>
    </w:p>
    <w:p w:rsidR="00095DB6" w:rsidRPr="00AA7D82" w:rsidRDefault="00095DB6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AA7D82">
        <w:rPr>
          <w:b/>
          <w:bCs/>
          <w:sz w:val="24"/>
          <w:szCs w:val="24"/>
          <w:lang w:eastAsia="ar-SA"/>
        </w:rPr>
        <w:t>до тендерної документації</w:t>
      </w:r>
    </w:p>
    <w:p w:rsidR="00095DB6" w:rsidRPr="00AA7D82" w:rsidRDefault="00095DB6" w:rsidP="00095DB6">
      <w:pPr>
        <w:shd w:val="clear" w:color="auto" w:fill="FFFFFF"/>
        <w:jc w:val="center"/>
        <w:rPr>
          <w:b/>
          <w:szCs w:val="24"/>
        </w:rPr>
      </w:pPr>
      <w:r w:rsidRPr="00AA7D82">
        <w:rPr>
          <w:b/>
          <w:smallCaps/>
          <w:szCs w:val="24"/>
        </w:rPr>
        <w:t xml:space="preserve">договір </w:t>
      </w:r>
      <w:r w:rsidRPr="00AA7D82">
        <w:rPr>
          <w:b/>
          <w:szCs w:val="24"/>
        </w:rPr>
        <w:t>№ ________</w:t>
      </w:r>
    </w:p>
    <w:p w:rsidR="00095DB6" w:rsidRPr="00AA7D82" w:rsidRDefault="00095DB6" w:rsidP="00095DB6">
      <w:pPr>
        <w:shd w:val="clear" w:color="auto" w:fill="FFFFFF"/>
        <w:tabs>
          <w:tab w:val="left" w:pos="6850"/>
        </w:tabs>
        <w:rPr>
          <w:sz w:val="24"/>
          <w:szCs w:val="24"/>
        </w:rPr>
      </w:pPr>
    </w:p>
    <w:p w:rsidR="00095DB6" w:rsidRPr="00AA7D82" w:rsidRDefault="00095DB6" w:rsidP="00095DB6">
      <w:pPr>
        <w:shd w:val="clear" w:color="auto" w:fill="FFFFFF"/>
        <w:tabs>
          <w:tab w:val="left" w:pos="6850"/>
        </w:tabs>
        <w:jc w:val="both"/>
        <w:rPr>
          <w:sz w:val="24"/>
          <w:szCs w:val="24"/>
        </w:rPr>
      </w:pPr>
      <w:r w:rsidRPr="00AA7D82">
        <w:rPr>
          <w:sz w:val="24"/>
          <w:szCs w:val="24"/>
        </w:rPr>
        <w:t xml:space="preserve">м. Київ   </w:t>
      </w:r>
      <w:r w:rsidRPr="00AA7D82">
        <w:rPr>
          <w:sz w:val="24"/>
          <w:szCs w:val="24"/>
        </w:rPr>
        <w:tab/>
        <w:t xml:space="preserve"> «____ » ________ 2022 р.</w:t>
      </w:r>
    </w:p>
    <w:p w:rsidR="00095DB6" w:rsidRPr="00AA7D82" w:rsidRDefault="00095DB6" w:rsidP="00095DB6">
      <w:pPr>
        <w:jc w:val="both"/>
        <w:rPr>
          <w:sz w:val="24"/>
          <w:szCs w:val="24"/>
        </w:rPr>
      </w:pPr>
    </w:p>
    <w:p w:rsidR="00095DB6" w:rsidRPr="00AA7D82" w:rsidRDefault="00095DB6" w:rsidP="00095DB6">
      <w:pPr>
        <w:jc w:val="both"/>
        <w:rPr>
          <w:sz w:val="24"/>
          <w:szCs w:val="24"/>
          <w:lang w:eastAsia="hi-IN" w:bidi="hi-IN"/>
        </w:rPr>
      </w:pPr>
      <w:r w:rsidRPr="00AA7D82">
        <w:rPr>
          <w:sz w:val="24"/>
          <w:szCs w:val="24"/>
        </w:rPr>
        <w:t xml:space="preserve">Управління освіти Солом’янської  районної в місті Києві державної адміністрації </w:t>
      </w:r>
      <w:r w:rsidRPr="00AA7D82">
        <w:rPr>
          <w:sz w:val="24"/>
          <w:szCs w:val="24"/>
          <w:lang w:eastAsia="hi-IN" w:bidi="hi-IN"/>
        </w:rPr>
        <w:t xml:space="preserve">(далі – «Замовник»), </w:t>
      </w:r>
      <w:r w:rsidRPr="00AA7D82">
        <w:rPr>
          <w:sz w:val="24"/>
          <w:szCs w:val="24"/>
        </w:rPr>
        <w:t>в особі__________________________________</w:t>
      </w:r>
      <w:r w:rsidRPr="00AA7D82">
        <w:rPr>
          <w:sz w:val="24"/>
          <w:szCs w:val="24"/>
          <w:lang w:eastAsia="hi-IN" w:bidi="hi-IN"/>
        </w:rPr>
        <w:t xml:space="preserve">, </w:t>
      </w:r>
      <w:r w:rsidRPr="00AA7D82">
        <w:rPr>
          <w:sz w:val="24"/>
          <w:szCs w:val="24"/>
        </w:rPr>
        <w:t>який діє на підставі Положення</w:t>
      </w:r>
      <w:r w:rsidRPr="00AA7D82">
        <w:rPr>
          <w:sz w:val="24"/>
          <w:szCs w:val="24"/>
          <w:lang w:eastAsia="hi-IN" w:bidi="hi-IN"/>
        </w:rPr>
        <w:t xml:space="preserve">, з однієї сторони та ___________________(далі – «Виконавець»), </w:t>
      </w:r>
      <w:r w:rsidRPr="00AA7D82">
        <w:rPr>
          <w:sz w:val="24"/>
          <w:szCs w:val="24"/>
        </w:rPr>
        <w:t xml:space="preserve">в особі _______________________, який діє на підставі </w:t>
      </w:r>
      <w:r w:rsidR="005A34E8" w:rsidRPr="00AA7D82">
        <w:rPr>
          <w:sz w:val="24"/>
          <w:szCs w:val="24"/>
        </w:rPr>
        <w:t>____________</w:t>
      </w:r>
      <w:r w:rsidRPr="00AA7D82">
        <w:rPr>
          <w:sz w:val="24"/>
          <w:szCs w:val="24"/>
          <w:lang w:eastAsia="hi-IN" w:bidi="hi-IN"/>
        </w:rPr>
        <w:t>, з іншої сторони, разом - Сторони, уклали цей договір (далі - договір) про таке:</w:t>
      </w:r>
    </w:p>
    <w:p w:rsidR="00095DB6" w:rsidRPr="00AA7D82" w:rsidRDefault="00095DB6" w:rsidP="005C0139">
      <w:pPr>
        <w:shd w:val="clear" w:color="auto" w:fill="FFFFFF"/>
        <w:jc w:val="center"/>
        <w:rPr>
          <w:sz w:val="24"/>
          <w:szCs w:val="24"/>
        </w:rPr>
      </w:pPr>
      <w:r w:rsidRPr="00AA7D82">
        <w:rPr>
          <w:b/>
          <w:bCs/>
          <w:sz w:val="24"/>
          <w:szCs w:val="24"/>
        </w:rPr>
        <w:t>1. Предмет договору</w:t>
      </w:r>
    </w:p>
    <w:p w:rsidR="00095DB6" w:rsidRPr="00AA7D82" w:rsidRDefault="00095DB6" w:rsidP="005C0139">
      <w:pPr>
        <w:widowControl w:val="0"/>
        <w:numPr>
          <w:ilvl w:val="0"/>
          <w:numId w:val="1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 xml:space="preserve">Замовник доручає, а Виконавець бере на себе виконання послуг:  </w:t>
      </w:r>
    </w:p>
    <w:p w:rsidR="00095DB6" w:rsidRPr="00AA7D82" w:rsidRDefault="00095DB6" w:rsidP="005C0139">
      <w:pPr>
        <w:shd w:val="clear" w:color="auto" w:fill="FFFFFF"/>
        <w:tabs>
          <w:tab w:val="left" w:pos="708"/>
        </w:tabs>
        <w:jc w:val="both"/>
        <w:rPr>
          <w:sz w:val="24"/>
          <w:szCs w:val="24"/>
        </w:rPr>
      </w:pPr>
      <w:r w:rsidRPr="00AA7D82">
        <w:rPr>
          <w:sz w:val="24"/>
          <w:szCs w:val="24"/>
        </w:rPr>
        <w:t>_______________________________________________________________________________</w:t>
      </w:r>
    </w:p>
    <w:p w:rsidR="005C0139" w:rsidRPr="00AA7D82" w:rsidRDefault="005C0139" w:rsidP="005C0139">
      <w:pPr>
        <w:jc w:val="both"/>
        <w:rPr>
          <w:sz w:val="24"/>
          <w:szCs w:val="24"/>
          <w:lang w:eastAsia="en-US"/>
        </w:rPr>
      </w:pPr>
      <w:r w:rsidRPr="00AA7D82">
        <w:rPr>
          <w:sz w:val="24"/>
          <w:szCs w:val="24"/>
          <w:lang w:eastAsia="en-US"/>
        </w:rPr>
        <w:t xml:space="preserve">1.2. Послуги надаються з матеріалів Виконавця у відповідності до технології виробництва та технічних вимог. </w:t>
      </w:r>
    </w:p>
    <w:p w:rsidR="005C0139" w:rsidRPr="00AA7D82" w:rsidRDefault="005A34E8" w:rsidP="005C0139">
      <w:pPr>
        <w:jc w:val="both"/>
        <w:rPr>
          <w:sz w:val="24"/>
          <w:szCs w:val="24"/>
          <w:lang w:eastAsia="en-US"/>
        </w:rPr>
      </w:pPr>
      <w:r w:rsidRPr="00AA7D82">
        <w:rPr>
          <w:sz w:val="24"/>
          <w:szCs w:val="24"/>
          <w:lang w:eastAsia="en-US"/>
        </w:rPr>
        <w:t xml:space="preserve">1.3. Об’єм (обсяг) послуг </w:t>
      </w:r>
      <w:r w:rsidR="005C0139" w:rsidRPr="00AA7D82">
        <w:rPr>
          <w:sz w:val="24"/>
          <w:szCs w:val="24"/>
          <w:lang w:eastAsia="en-US"/>
        </w:rPr>
        <w:t>мож</w:t>
      </w:r>
      <w:r w:rsidRPr="00AA7D82">
        <w:rPr>
          <w:sz w:val="24"/>
          <w:szCs w:val="24"/>
          <w:lang w:eastAsia="en-US"/>
        </w:rPr>
        <w:t>е</w:t>
      </w:r>
      <w:r w:rsidR="005C0139" w:rsidRPr="00AA7D82">
        <w:rPr>
          <w:sz w:val="24"/>
          <w:szCs w:val="24"/>
          <w:lang w:eastAsia="en-US"/>
        </w:rPr>
        <w:t xml:space="preserve"> бути зменшен</w:t>
      </w:r>
      <w:r w:rsidRPr="00AA7D82">
        <w:rPr>
          <w:sz w:val="24"/>
          <w:szCs w:val="24"/>
          <w:lang w:eastAsia="en-US"/>
        </w:rPr>
        <w:t>ий</w:t>
      </w:r>
      <w:r w:rsidR="005C0139" w:rsidRPr="00AA7D82">
        <w:rPr>
          <w:sz w:val="24"/>
          <w:szCs w:val="24"/>
          <w:lang w:eastAsia="en-US"/>
        </w:rPr>
        <w:t xml:space="preserve"> залежно від реального фінансування видатків. </w:t>
      </w:r>
    </w:p>
    <w:p w:rsidR="005C0139" w:rsidRPr="00AA7D82" w:rsidRDefault="005C0139" w:rsidP="00095DB6">
      <w:pPr>
        <w:shd w:val="clear" w:color="auto" w:fill="FFFFFF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95DB6" w:rsidRPr="00AA7D82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AA7D82">
        <w:rPr>
          <w:b/>
          <w:bCs/>
          <w:sz w:val="24"/>
          <w:szCs w:val="24"/>
        </w:rPr>
        <w:t>2. Якість послуг</w:t>
      </w:r>
    </w:p>
    <w:p w:rsidR="00095DB6" w:rsidRPr="00AA7D82" w:rsidRDefault="00095DB6" w:rsidP="00095DB6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>Виконавець повинен виконати передбачені цим Договором роботи, якість яких відповідає вимогам чинних стандартів і нормативних документів України.</w:t>
      </w:r>
    </w:p>
    <w:p w:rsidR="00095DB6" w:rsidRPr="00AA7D82" w:rsidRDefault="00095DB6" w:rsidP="00095DB6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>У разі невідповідності якості виконаних послуг вимогам Замовника, Виконавець зобов'язується усунути дефекти за власний кошт.</w:t>
      </w:r>
    </w:p>
    <w:p w:rsidR="00095DB6" w:rsidRPr="00AA7D82" w:rsidRDefault="00095DB6" w:rsidP="00095DB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A7D82">
        <w:rPr>
          <w:b/>
          <w:bCs/>
          <w:sz w:val="24"/>
          <w:szCs w:val="24"/>
        </w:rPr>
        <w:t>3. Ціна договору</w:t>
      </w:r>
    </w:p>
    <w:p w:rsidR="00095DB6" w:rsidRPr="00AA7D82" w:rsidRDefault="00095DB6" w:rsidP="00095DB6">
      <w:pPr>
        <w:shd w:val="clear" w:color="auto" w:fill="FFFFFF"/>
        <w:jc w:val="both"/>
        <w:rPr>
          <w:b/>
          <w:bCs/>
          <w:sz w:val="24"/>
          <w:szCs w:val="24"/>
        </w:rPr>
      </w:pPr>
      <w:r w:rsidRPr="00AA7D82">
        <w:rPr>
          <w:sz w:val="24"/>
          <w:szCs w:val="24"/>
        </w:rPr>
        <w:t xml:space="preserve">3.1. Ціна  договору  становить______________________________________________  </w:t>
      </w:r>
    </w:p>
    <w:p w:rsidR="00095DB6" w:rsidRPr="00AA7D82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AA7D82">
        <w:rPr>
          <w:sz w:val="24"/>
          <w:szCs w:val="24"/>
        </w:rPr>
        <w:t>3.2. Ціна Договору може бути зменшена за взаємною згодою Сторін.</w:t>
      </w:r>
    </w:p>
    <w:p w:rsidR="00095DB6" w:rsidRPr="00AA7D82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AA7D82">
        <w:rPr>
          <w:b/>
          <w:bCs/>
          <w:sz w:val="24"/>
          <w:szCs w:val="24"/>
        </w:rPr>
        <w:t>4. Порядок здійснення оплати</w:t>
      </w:r>
    </w:p>
    <w:p w:rsidR="00095DB6" w:rsidRPr="00AA7D82" w:rsidRDefault="00095DB6" w:rsidP="00095DB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sz w:val="24"/>
          <w:szCs w:val="24"/>
        </w:rPr>
      </w:pPr>
      <w:r w:rsidRPr="00AA7D82">
        <w:rPr>
          <w:sz w:val="24"/>
          <w:szCs w:val="24"/>
        </w:rPr>
        <w:t>Оплата проводиться згідно затвердженого кошторису на підставі акту виконаних послуг.</w:t>
      </w:r>
    </w:p>
    <w:p w:rsidR="00095DB6" w:rsidRPr="00AA7D82" w:rsidRDefault="00095DB6" w:rsidP="00095DB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 xml:space="preserve">В випадку затримки оплати замовлення Замовником, як бюджетної державної установи (відсутність коштів на розрахунковому рахунку), Замовник зобов'язується провести оплату виконаних Виконавцем послуг на протязі </w:t>
      </w:r>
      <w:r w:rsidR="005C0139" w:rsidRPr="00AA7D82">
        <w:rPr>
          <w:sz w:val="24"/>
          <w:szCs w:val="24"/>
        </w:rPr>
        <w:t>30</w:t>
      </w:r>
      <w:r w:rsidRPr="00AA7D82">
        <w:rPr>
          <w:sz w:val="24"/>
          <w:szCs w:val="24"/>
        </w:rPr>
        <w:t xml:space="preserve"> днів з дня надходження коштів на рахунок Замовника.</w:t>
      </w:r>
    </w:p>
    <w:p w:rsidR="00095DB6" w:rsidRPr="00AA7D82" w:rsidRDefault="00095DB6" w:rsidP="00095DB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>У разі, якщо закупівлю не буде профінансовано у повному обсязі, Замовник залишає за собою право скоригувати перелік на обсяги послуг, що надаються в односторонньому порядку.</w:t>
      </w:r>
    </w:p>
    <w:p w:rsidR="00095DB6" w:rsidRPr="00AA7D82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AA7D82">
        <w:rPr>
          <w:b/>
          <w:bCs/>
          <w:sz w:val="24"/>
          <w:szCs w:val="24"/>
        </w:rPr>
        <w:t>5. Виконання послуг</w:t>
      </w:r>
    </w:p>
    <w:p w:rsidR="00095DB6" w:rsidRPr="00AA7D82" w:rsidRDefault="00095DB6" w:rsidP="005C0139">
      <w:pPr>
        <w:widowControl w:val="0"/>
        <w:numPr>
          <w:ilvl w:val="0"/>
          <w:numId w:val="14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 xml:space="preserve">Термін виконання послуг:  </w:t>
      </w:r>
      <w:r w:rsidR="005C0139" w:rsidRPr="00AA7D82">
        <w:rPr>
          <w:sz w:val="24"/>
          <w:szCs w:val="24"/>
        </w:rPr>
        <w:t>до моменту скасування або припинення воєнного стану, введеного відповідно до Указу президента України № 64/2022 від 24.02.2022, але не пізніше  31.12.2022.</w:t>
      </w:r>
    </w:p>
    <w:p w:rsidR="00095DB6" w:rsidRPr="005C0139" w:rsidRDefault="00095DB6" w:rsidP="00095DB6">
      <w:pPr>
        <w:widowControl w:val="0"/>
        <w:numPr>
          <w:ilvl w:val="0"/>
          <w:numId w:val="14"/>
        </w:numPr>
        <w:shd w:val="clear" w:color="auto" w:fill="FFFFFF"/>
        <w:tabs>
          <w:tab w:val="left" w:pos="425"/>
          <w:tab w:val="left" w:pos="86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7D82">
        <w:rPr>
          <w:sz w:val="24"/>
          <w:szCs w:val="24"/>
        </w:rPr>
        <w:t>Місце виконання послуг</w:t>
      </w:r>
      <w:r w:rsidRPr="005C0139">
        <w:rPr>
          <w:sz w:val="24"/>
          <w:szCs w:val="24"/>
        </w:rPr>
        <w:t>: відповідно до дислокації (додаток № 1 до договору)</w:t>
      </w:r>
    </w:p>
    <w:p w:rsidR="00095DB6" w:rsidRPr="005C0139" w:rsidRDefault="00095DB6" w:rsidP="00095D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6.Права та обов'язки сторін</w:t>
      </w:r>
    </w:p>
    <w:p w:rsidR="00095DB6" w:rsidRPr="005C0139" w:rsidRDefault="00095DB6" w:rsidP="00095DB6">
      <w:pPr>
        <w:shd w:val="clear" w:color="auto" w:fill="FFFFFF"/>
        <w:tabs>
          <w:tab w:val="left" w:pos="713"/>
        </w:tabs>
        <w:rPr>
          <w:b/>
          <w:sz w:val="24"/>
          <w:szCs w:val="24"/>
        </w:rPr>
      </w:pPr>
      <w:r w:rsidRPr="005C0139">
        <w:rPr>
          <w:sz w:val="24"/>
          <w:szCs w:val="24"/>
        </w:rPr>
        <w:t>6.1.</w:t>
      </w:r>
      <w:r w:rsidRPr="005C0139">
        <w:rPr>
          <w:sz w:val="24"/>
          <w:szCs w:val="24"/>
        </w:rPr>
        <w:tab/>
      </w:r>
      <w:r w:rsidRPr="005C0139">
        <w:rPr>
          <w:b/>
          <w:sz w:val="24"/>
          <w:szCs w:val="24"/>
        </w:rPr>
        <w:t>Замовник зобов'язаний :</w:t>
      </w:r>
    </w:p>
    <w:p w:rsidR="00095DB6" w:rsidRPr="005C0139" w:rsidRDefault="00095DB6" w:rsidP="00095DB6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Своєчасно та в повному обсязі сплачувати за виконані послуги.</w:t>
      </w:r>
    </w:p>
    <w:p w:rsidR="00095DB6" w:rsidRPr="005C0139" w:rsidRDefault="00095DB6" w:rsidP="00095DB6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Виконані послуги (роботи) підтверджуються актом здачі-приймання виконаних послуг (робіт).</w:t>
      </w:r>
    </w:p>
    <w:p w:rsidR="00095DB6" w:rsidRPr="005C0139" w:rsidRDefault="00095DB6" w:rsidP="00095DB6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Забезпечити доступ до об’єкту.</w:t>
      </w:r>
    </w:p>
    <w:p w:rsidR="00095DB6" w:rsidRPr="005C0139" w:rsidRDefault="00095DB6" w:rsidP="00095DB6">
      <w:pPr>
        <w:shd w:val="clear" w:color="auto" w:fill="FFFFFF"/>
        <w:tabs>
          <w:tab w:val="left" w:pos="713"/>
        </w:tabs>
        <w:jc w:val="both"/>
        <w:rPr>
          <w:b/>
          <w:sz w:val="24"/>
          <w:szCs w:val="24"/>
        </w:rPr>
      </w:pPr>
      <w:r w:rsidRPr="005C0139">
        <w:rPr>
          <w:sz w:val="24"/>
          <w:szCs w:val="24"/>
        </w:rPr>
        <w:t>6.2.</w:t>
      </w:r>
      <w:r w:rsidRPr="005C0139">
        <w:rPr>
          <w:sz w:val="24"/>
          <w:szCs w:val="24"/>
        </w:rPr>
        <w:tab/>
      </w:r>
      <w:r w:rsidRPr="005C0139">
        <w:rPr>
          <w:b/>
          <w:sz w:val="24"/>
          <w:szCs w:val="24"/>
        </w:rPr>
        <w:t>Замовник має право:</w:t>
      </w:r>
    </w:p>
    <w:p w:rsidR="00095DB6" w:rsidRPr="005C0139" w:rsidRDefault="00095DB6" w:rsidP="00095DB6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У разі невиконання зобов'язань Виконавцем достроково розірвати цей договір, повідомивши про це Виконавця протягом 14 днів.</w:t>
      </w:r>
    </w:p>
    <w:p w:rsidR="00095DB6" w:rsidRPr="005C0139" w:rsidRDefault="00095DB6" w:rsidP="00095DB6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Контролювати виконання послуг встановлених цим договором.</w:t>
      </w:r>
    </w:p>
    <w:p w:rsidR="00095DB6" w:rsidRPr="005C0139" w:rsidRDefault="00095DB6" w:rsidP="00095DB6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Зменшувати обсяг виконання послуг та загальну вартість договору, залежно від реального фінансування видатків. У такому разі сторони вносять відповідні зміни до договору.</w:t>
      </w:r>
    </w:p>
    <w:p w:rsidR="00095DB6" w:rsidRPr="005C0139" w:rsidRDefault="00095DB6" w:rsidP="00095DB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Виконавець зобов'язаний:</w:t>
      </w:r>
    </w:p>
    <w:p w:rsidR="00095DB6" w:rsidRPr="005C0139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5C0139">
        <w:rPr>
          <w:sz w:val="24"/>
          <w:szCs w:val="24"/>
        </w:rPr>
        <w:t>Забезпечити виконання послуг у строки встановлені цим договором.</w:t>
      </w:r>
    </w:p>
    <w:p w:rsidR="00095DB6" w:rsidRPr="005C0139" w:rsidRDefault="00095DB6" w:rsidP="00095DB6">
      <w:pPr>
        <w:ind w:left="137" w:right="139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C0139">
        <w:rPr>
          <w:bCs/>
          <w:iCs/>
          <w:sz w:val="24"/>
          <w:szCs w:val="24"/>
          <w:lang w:eastAsia="ar-SA"/>
        </w:rPr>
        <w:t>щення</w:t>
      </w:r>
      <w:proofErr w:type="spellEnd"/>
      <w:r w:rsidRPr="005C0139">
        <w:rPr>
          <w:bCs/>
          <w:iCs/>
          <w:sz w:val="24"/>
          <w:szCs w:val="24"/>
          <w:lang w:eastAsia="ar-SA"/>
        </w:rPr>
        <w:t xml:space="preserve"> (регулярно)</w:t>
      </w:r>
    </w:p>
    <w:p w:rsidR="00095DB6" w:rsidRPr="005C0139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C0139">
        <w:rPr>
          <w:bCs/>
          <w:iCs/>
          <w:sz w:val="24"/>
          <w:szCs w:val="24"/>
          <w:lang w:eastAsia="ar-SA"/>
        </w:rPr>
        <w:t xml:space="preserve">Заявки на усунення аварії надходять до диспетчера від представників навчальних закладів чи від представника інженерної групи управління освіти, вносяться до журналу обліку заявок. </w:t>
      </w:r>
    </w:p>
    <w:p w:rsidR="00095DB6" w:rsidRPr="005C0139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C0139">
        <w:rPr>
          <w:bCs/>
          <w:iCs/>
          <w:sz w:val="24"/>
          <w:szCs w:val="24"/>
          <w:lang w:eastAsia="ar-SA"/>
        </w:rPr>
        <w:t>Дані про отримання заявки  доводяться до працівників аварійної служби</w:t>
      </w:r>
    </w:p>
    <w:p w:rsidR="00095DB6" w:rsidRPr="005C0139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C0139">
        <w:rPr>
          <w:bCs/>
          <w:iCs/>
          <w:sz w:val="24"/>
          <w:szCs w:val="24"/>
          <w:lang w:eastAsia="ar-SA"/>
        </w:rPr>
        <w:t>Працівники повинні прибути на місце аварії, зробити запис у журналі обліку відвідувань обслуговуючими організаціями навчального закладу  про час, назву організації та короткий опис виконаних робіт.</w:t>
      </w:r>
    </w:p>
    <w:p w:rsidR="00095DB6" w:rsidRPr="005C0139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C0139">
        <w:rPr>
          <w:bCs/>
          <w:iCs/>
          <w:sz w:val="24"/>
          <w:szCs w:val="24"/>
          <w:lang w:eastAsia="ar-SA"/>
        </w:rPr>
        <w:t>Роботи по усуненню аварії вважаються виконаними після усунення причини аварії з наданням письмового підтвердження та підписом керівника закладу або інженера управління освіти.</w:t>
      </w:r>
    </w:p>
    <w:p w:rsidR="00095DB6" w:rsidRPr="005C0139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C0139">
        <w:rPr>
          <w:bCs/>
          <w:iCs/>
          <w:sz w:val="24"/>
          <w:szCs w:val="24"/>
          <w:lang w:eastAsia="ar-SA"/>
        </w:rPr>
        <w:t xml:space="preserve"> До 25 числа кожного місяця надавати акти виконаних робіт разом з актом підтвердженням </w:t>
      </w:r>
      <w:r w:rsidRPr="005C0139">
        <w:rPr>
          <w:bCs/>
          <w:iCs/>
          <w:sz w:val="24"/>
          <w:szCs w:val="24"/>
        </w:rPr>
        <w:t>за підписом керівника закладу освіти,  або інженера.</w:t>
      </w:r>
    </w:p>
    <w:p w:rsidR="00095DB6" w:rsidRPr="005C0139" w:rsidRDefault="00095DB6" w:rsidP="00095DB6">
      <w:pPr>
        <w:shd w:val="clear" w:color="auto" w:fill="FFFFFF"/>
        <w:tabs>
          <w:tab w:val="left" w:pos="713"/>
        </w:tabs>
        <w:rPr>
          <w:b/>
          <w:sz w:val="24"/>
          <w:szCs w:val="24"/>
        </w:rPr>
      </w:pPr>
      <w:r w:rsidRPr="005C0139">
        <w:rPr>
          <w:sz w:val="24"/>
          <w:szCs w:val="24"/>
        </w:rPr>
        <w:t>6.4.</w:t>
      </w:r>
      <w:r w:rsidRPr="005C0139">
        <w:rPr>
          <w:sz w:val="24"/>
          <w:szCs w:val="24"/>
        </w:rPr>
        <w:tab/>
      </w:r>
      <w:r w:rsidRPr="005C0139">
        <w:rPr>
          <w:b/>
          <w:sz w:val="24"/>
          <w:szCs w:val="24"/>
        </w:rPr>
        <w:t>Виконавець має право:</w:t>
      </w:r>
    </w:p>
    <w:p w:rsidR="00095DB6" w:rsidRPr="005C0139" w:rsidRDefault="00095DB6" w:rsidP="00095DB6">
      <w:pPr>
        <w:shd w:val="clear" w:color="auto" w:fill="FFFFFF"/>
        <w:rPr>
          <w:sz w:val="24"/>
          <w:szCs w:val="24"/>
        </w:rPr>
      </w:pPr>
      <w:r w:rsidRPr="005C0139">
        <w:rPr>
          <w:sz w:val="24"/>
          <w:szCs w:val="24"/>
        </w:rPr>
        <w:t>6.4.1. Своєчасно та в повному обсязі отримувати плату за виконані роботи.</w:t>
      </w:r>
    </w:p>
    <w:p w:rsidR="00095DB6" w:rsidRPr="005C0139" w:rsidRDefault="00095DB6" w:rsidP="00095DB6">
      <w:pPr>
        <w:widowControl w:val="0"/>
        <w:numPr>
          <w:ilvl w:val="0"/>
          <w:numId w:val="17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rPr>
          <w:sz w:val="24"/>
          <w:szCs w:val="24"/>
        </w:rPr>
      </w:pPr>
      <w:r w:rsidRPr="005C0139">
        <w:rPr>
          <w:sz w:val="24"/>
          <w:szCs w:val="24"/>
        </w:rPr>
        <w:t>На дострокове виконання послуг за письмовим погодженням Замовника.</w:t>
      </w:r>
    </w:p>
    <w:p w:rsidR="00095DB6" w:rsidRPr="005C0139" w:rsidRDefault="00095DB6" w:rsidP="00095DB6">
      <w:pPr>
        <w:widowControl w:val="0"/>
        <w:numPr>
          <w:ilvl w:val="0"/>
          <w:numId w:val="17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У разі невиконання зобов'язань Замовником,  Виконавець має право достроково розірвати цей договір, повідомивши Замовника протягом 14 днів.</w:t>
      </w:r>
    </w:p>
    <w:p w:rsidR="00095DB6" w:rsidRPr="005C0139" w:rsidRDefault="00095DB6" w:rsidP="00095DB6">
      <w:pPr>
        <w:suppressLineNumbers/>
        <w:tabs>
          <w:tab w:val="left" w:pos="401"/>
        </w:tabs>
        <w:suppressAutoHyphens/>
        <w:snapToGrid w:val="0"/>
        <w:jc w:val="center"/>
        <w:rPr>
          <w:b/>
          <w:sz w:val="24"/>
          <w:szCs w:val="24"/>
          <w:lang w:eastAsia="hi-IN" w:bidi="hi-IN"/>
        </w:rPr>
      </w:pPr>
      <w:r w:rsidRPr="005C0139">
        <w:rPr>
          <w:b/>
          <w:sz w:val="24"/>
          <w:szCs w:val="24"/>
          <w:lang w:eastAsia="hi-IN" w:bidi="hi-IN"/>
        </w:rPr>
        <w:t>7. Внесення змін до договору</w:t>
      </w:r>
    </w:p>
    <w:p w:rsidR="00095DB6" w:rsidRPr="005C0139" w:rsidRDefault="00095DB6" w:rsidP="00095DB6">
      <w:pPr>
        <w:suppressLineNumbers/>
        <w:tabs>
          <w:tab w:val="left" w:pos="401"/>
        </w:tabs>
        <w:suppressAutoHyphens/>
        <w:snapToGrid w:val="0"/>
        <w:jc w:val="both"/>
        <w:rPr>
          <w:sz w:val="24"/>
          <w:szCs w:val="24"/>
          <w:lang w:eastAsia="hi-IN" w:bidi="hi-IN"/>
        </w:rPr>
      </w:pPr>
      <w:r w:rsidRPr="005C0139">
        <w:rPr>
          <w:sz w:val="24"/>
          <w:szCs w:val="24"/>
          <w:lang w:eastAsia="hi-IN" w:bidi="hi-IN"/>
        </w:rPr>
        <w:t xml:space="preserve">7.1. Зміни до договору вносяться в порядку, визначеному в цьому договорі, та відповідно до законодавства у сфері державних </w:t>
      </w:r>
      <w:proofErr w:type="spellStart"/>
      <w:r w:rsidRPr="005C0139">
        <w:rPr>
          <w:sz w:val="24"/>
          <w:szCs w:val="24"/>
          <w:lang w:eastAsia="hi-IN" w:bidi="hi-IN"/>
        </w:rPr>
        <w:t>закупівель</w:t>
      </w:r>
      <w:proofErr w:type="spellEnd"/>
      <w:r w:rsidRPr="005C0139">
        <w:rPr>
          <w:sz w:val="24"/>
          <w:szCs w:val="24"/>
          <w:lang w:eastAsia="hi-IN" w:bidi="hi-IN"/>
        </w:rPr>
        <w:t>. Такими підставами є:</w:t>
      </w:r>
    </w:p>
    <w:p w:rsidR="00095DB6" w:rsidRPr="005C0139" w:rsidRDefault="00095DB6" w:rsidP="00095DB6">
      <w:pPr>
        <w:tabs>
          <w:tab w:val="left" w:pos="426"/>
        </w:tabs>
        <w:suppressAutoHyphens/>
        <w:jc w:val="both"/>
        <w:rPr>
          <w:sz w:val="24"/>
          <w:szCs w:val="24"/>
          <w:lang w:eastAsia="hi-IN" w:bidi="hi-IN"/>
        </w:rPr>
      </w:pPr>
      <w:r w:rsidRPr="005C0139">
        <w:rPr>
          <w:sz w:val="24"/>
          <w:szCs w:val="24"/>
          <w:lang w:eastAsia="hi-IN" w:bidi="hi-IN"/>
        </w:rPr>
        <w:t>- зміни умов та порядку оплати в разі прийняття після укладання договору нормативно-правових актів, які регулюють питання оплати за рахунок бюджетних коштів, відповідно до правил, установлених такими актами.</w:t>
      </w:r>
    </w:p>
    <w:p w:rsidR="00095DB6" w:rsidRPr="005C0139" w:rsidRDefault="00095DB6" w:rsidP="0009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74"/>
        <w:jc w:val="both"/>
        <w:rPr>
          <w:sz w:val="24"/>
          <w:szCs w:val="24"/>
        </w:rPr>
      </w:pPr>
      <w:r w:rsidRPr="005C0139">
        <w:rPr>
          <w:sz w:val="24"/>
          <w:szCs w:val="24"/>
        </w:rPr>
        <w:t xml:space="preserve">7.2. </w:t>
      </w:r>
      <w:r w:rsidRPr="005C0139">
        <w:rPr>
          <w:strike/>
          <w:sz w:val="24"/>
          <w:szCs w:val="24"/>
        </w:rPr>
        <w:t>І</w:t>
      </w:r>
      <w:r w:rsidRPr="005C0139">
        <w:rPr>
          <w:sz w:val="24"/>
          <w:szCs w:val="24"/>
        </w:rPr>
        <w:t>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>витрат замовника, за умови, що такі зміни не призведуть до збільшення суми, визначеної в договорі;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>1) зменшення обсягів закупівлі, зокрема з урахуванням фактичного обсягу видатків замовника;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 xml:space="preserve">5)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5C0139">
        <w:rPr>
          <w:sz w:val="24"/>
          <w:szCs w:val="24"/>
          <w:lang w:eastAsia="ar-SA"/>
        </w:rPr>
        <w:t>пропорційно</w:t>
      </w:r>
      <w:proofErr w:type="spellEnd"/>
      <w:r w:rsidRPr="005C0139">
        <w:rPr>
          <w:sz w:val="24"/>
          <w:szCs w:val="24"/>
          <w:lang w:eastAsia="ar-SA"/>
        </w:rPr>
        <w:t xml:space="preserve"> до зміни таких ставок та/або пільг з оподаткування;</w:t>
      </w:r>
    </w:p>
    <w:p w:rsidR="00095DB6" w:rsidRPr="005C0139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5C0139">
        <w:rPr>
          <w:sz w:val="24"/>
          <w:szCs w:val="24"/>
          <w:lang w:eastAsia="ar-S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C0139">
        <w:rPr>
          <w:sz w:val="24"/>
          <w:szCs w:val="24"/>
          <w:lang w:eastAsia="ar-SA"/>
        </w:rPr>
        <w:t>Platts</w:t>
      </w:r>
      <w:proofErr w:type="spellEnd"/>
      <w:r w:rsidRPr="005C0139">
        <w:rPr>
          <w:sz w:val="24"/>
          <w:szCs w:val="24"/>
          <w:lang w:eastAsia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95DB6" w:rsidRPr="005C0139" w:rsidRDefault="00095DB6" w:rsidP="00095DB6">
      <w:pPr>
        <w:suppressLineNumbers/>
        <w:tabs>
          <w:tab w:val="left" w:pos="401"/>
        </w:tabs>
        <w:suppressAutoHyphens/>
        <w:snapToGrid w:val="0"/>
        <w:jc w:val="both"/>
        <w:rPr>
          <w:rFonts w:cs="Arial"/>
          <w:sz w:val="24"/>
          <w:szCs w:val="24"/>
          <w:lang w:eastAsia="hi-IN" w:bidi="hi-IN"/>
        </w:rPr>
      </w:pPr>
      <w:r w:rsidRPr="005C0139">
        <w:rPr>
          <w:sz w:val="24"/>
          <w:szCs w:val="24"/>
          <w:lang w:eastAsia="hi-IN" w:bidi="hi-IN"/>
        </w:rPr>
        <w:t>7.3. Внесення змін  оформляються додатковими угодами до Договору.</w:t>
      </w: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8. Відповідальність сторін</w:t>
      </w:r>
    </w:p>
    <w:p w:rsidR="00095DB6" w:rsidRPr="005C0139" w:rsidRDefault="00095DB6" w:rsidP="00095DB6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>8.1.</w:t>
      </w:r>
      <w:r w:rsidRPr="005C0139">
        <w:rPr>
          <w:sz w:val="24"/>
          <w:szCs w:val="24"/>
        </w:rPr>
        <w:tab/>
        <w:t>У разі невиконання або неналежного виконання своїх зобов'язань за договором Сторони несуть відповідальність, передбачену українським законодавством та договором.</w:t>
      </w:r>
    </w:p>
    <w:p w:rsidR="00095DB6" w:rsidRPr="005C0139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>8.2.</w:t>
      </w:r>
      <w:r w:rsidRPr="005C0139">
        <w:rPr>
          <w:sz w:val="24"/>
          <w:szCs w:val="24"/>
        </w:rPr>
        <w:tab/>
        <w:t>У разі затримки виконання послуг або виконання зобов'язань по договору не в повному обсязі Виконавець сплачує Замовнику неустойку у розмірі подвійної облікової ставки НБУ від суми невиконаних послуг за кожний день затримки.</w:t>
      </w: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9. Обставини непереборної сили</w:t>
      </w:r>
    </w:p>
    <w:p w:rsidR="00095DB6" w:rsidRPr="005C0139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>9.1</w:t>
      </w:r>
      <w:r w:rsidRPr="005C0139">
        <w:rPr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лихо).</w:t>
      </w:r>
    </w:p>
    <w:p w:rsidR="00095DB6" w:rsidRPr="005C0139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>9.2</w:t>
      </w:r>
      <w:r w:rsidRPr="005C0139">
        <w:rPr>
          <w:sz w:val="24"/>
          <w:szCs w:val="24"/>
        </w:rPr>
        <w:tab/>
        <w:t>Сторона, що не може виконувати зобов'язання за договором у 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095DB6" w:rsidRPr="005C0139" w:rsidRDefault="00095DB6" w:rsidP="00095DB6">
      <w:pPr>
        <w:shd w:val="clear" w:color="auto" w:fill="FFFFFF"/>
        <w:tabs>
          <w:tab w:val="left" w:pos="698"/>
        </w:tabs>
        <w:jc w:val="both"/>
        <w:rPr>
          <w:b/>
          <w:bCs/>
          <w:sz w:val="24"/>
          <w:szCs w:val="24"/>
        </w:rPr>
      </w:pPr>
      <w:r w:rsidRPr="005C0139">
        <w:rPr>
          <w:sz w:val="24"/>
          <w:szCs w:val="24"/>
        </w:rPr>
        <w:t>9.3</w:t>
      </w:r>
      <w:r w:rsidRPr="005C0139">
        <w:rPr>
          <w:sz w:val="24"/>
          <w:szCs w:val="24"/>
        </w:rPr>
        <w:tab/>
        <w:t>У разі коли строк дії обставин непереборної сили продовжується більш як 30 днів, кожна сторін в установленому порядку має право розірвати договір. У такому разі сторона не має права вимагати від іншої сторони відшкодування збитків.</w:t>
      </w: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10. Вирішення спорів</w:t>
      </w:r>
    </w:p>
    <w:p w:rsidR="00095DB6" w:rsidRPr="005C0139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>10.1</w:t>
      </w:r>
      <w:r w:rsidRPr="005C0139">
        <w:rPr>
          <w:sz w:val="24"/>
          <w:szCs w:val="24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95DB6" w:rsidRPr="005C0139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5C0139">
        <w:rPr>
          <w:sz w:val="24"/>
          <w:szCs w:val="24"/>
        </w:rPr>
        <w:t>10.2</w:t>
      </w:r>
      <w:r w:rsidRPr="005C0139">
        <w:rPr>
          <w:sz w:val="24"/>
          <w:szCs w:val="24"/>
        </w:rPr>
        <w:tab/>
        <w:t>У разі недосягнення Сторонами згоди спори (розбіжності) вирішуються у судовому порядку.</w:t>
      </w: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11. Строк дії договору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11.1</w:t>
      </w:r>
      <w:r w:rsidRPr="005C0139">
        <w:rPr>
          <w:sz w:val="24"/>
          <w:szCs w:val="24"/>
        </w:rPr>
        <w:tab/>
        <w:t>Договір укладається і підписується у 2-х примірниках, що мають однакову юридичну силу.</w:t>
      </w:r>
    </w:p>
    <w:p w:rsidR="00095DB6" w:rsidRPr="005C0139" w:rsidRDefault="00095DB6" w:rsidP="005C0139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11.2</w:t>
      </w:r>
      <w:r w:rsidRPr="005C0139">
        <w:rPr>
          <w:sz w:val="24"/>
          <w:szCs w:val="24"/>
        </w:rPr>
        <w:tab/>
        <w:t>Договір набирає чинності з дня його підписанн</w:t>
      </w:r>
      <w:bookmarkStart w:id="2" w:name="_GoBack"/>
      <w:bookmarkEnd w:id="2"/>
      <w:r w:rsidRPr="00AA7D82">
        <w:rPr>
          <w:sz w:val="24"/>
          <w:szCs w:val="24"/>
        </w:rPr>
        <w:t xml:space="preserve">я Сторонами і діє </w:t>
      </w:r>
      <w:r w:rsidR="005C0139" w:rsidRPr="00AA7D82">
        <w:rPr>
          <w:sz w:val="24"/>
          <w:szCs w:val="24"/>
        </w:rPr>
        <w:t>моменту скасування або припинення воєнного стану, введеного відповідно до Указу президента України № 64/2022 від 24.02.2022, але не пізніше  31.12.2022.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11.3</w:t>
      </w:r>
      <w:r w:rsidRPr="005C0139">
        <w:rPr>
          <w:sz w:val="24"/>
          <w:szCs w:val="24"/>
        </w:rPr>
        <w:tab/>
        <w:t xml:space="preserve">Розірвання договору здійснюється відповідно до положень Цивільного кодексу України і Господарського кодексу України та цього договору. </w:t>
      </w: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12. Інші умови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12.1 У випадках, не передбачених даним Договором, Сторони керуються чинним законодавство України.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12.2. Передача будь-яких прав та обов’язків за цим Договором без письмової згоди іншої Сторони заборонена.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12.3.Будь-яка переуступка прав та обов’язків, визначених цим Договором, в тому числі права вимоги за Договором, можлива виключно за письмовим погодженням з іншою Стороною.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12.4.Зміни і доповнення до Договору, вносяться шляхом укладання додаткової угоди, є його невід'ємною частиною і мають силу, якщо вони підписані уповноваженими на те особами Сторін.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12.5.Всі виправлення за текстом цього Договору мають юридичну силу та можуть враховуватись виключно за умови, що вони у кожному окремому випадку датовані, засвідчені підписами Сторін та скріплені їх печатками.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12.6. Листи, які містять інформацію про застосування штрафних санкцій до будь-якої із Сторін мають юридичну силу та є невід'ємною частиною Договору.</w:t>
      </w:r>
    </w:p>
    <w:p w:rsidR="00095DB6" w:rsidRPr="005C0139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5C0139">
        <w:rPr>
          <w:b/>
          <w:bCs/>
          <w:sz w:val="24"/>
          <w:szCs w:val="24"/>
        </w:rPr>
        <w:t>13. Додатки до договору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13.1. Невід’ємною частиною цього договору є: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Додаток № 1 – Дислокація навчальних закладів управління освіти Солом’янської районної в м. Києві державної адміністрації.</w:t>
      </w:r>
    </w:p>
    <w:p w:rsidR="00095DB6" w:rsidRPr="005C0139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5C0139">
        <w:rPr>
          <w:sz w:val="24"/>
          <w:szCs w:val="24"/>
        </w:rPr>
        <w:t>Додаток № 2 – Калькуляція (розрахунки).</w:t>
      </w:r>
    </w:p>
    <w:p w:rsidR="00095DB6" w:rsidRPr="005C0139" w:rsidRDefault="00095DB6" w:rsidP="00095DB6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0139">
        <w:rPr>
          <w:b/>
          <w:bCs/>
          <w:sz w:val="24"/>
          <w:szCs w:val="24"/>
        </w:rPr>
        <w:t>14. Місцезнаходження та банківські реквізити Сторін: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85"/>
      </w:tblGrid>
      <w:tr w:rsidR="00095DB6" w:rsidRPr="005C0139" w:rsidTr="000009B6">
        <w:tc>
          <w:tcPr>
            <w:tcW w:w="5146" w:type="dxa"/>
            <w:shd w:val="clear" w:color="auto" w:fill="auto"/>
          </w:tcPr>
          <w:p w:rsidR="00095DB6" w:rsidRPr="005C0139" w:rsidRDefault="00095DB6" w:rsidP="000009B6">
            <w:pPr>
              <w:jc w:val="center"/>
              <w:rPr>
                <w:b/>
                <w:bCs/>
                <w:sz w:val="24"/>
                <w:szCs w:val="24"/>
              </w:rPr>
            </w:pPr>
            <w:r w:rsidRPr="005C0139">
              <w:rPr>
                <w:b/>
                <w:bCs/>
                <w:sz w:val="24"/>
                <w:szCs w:val="24"/>
              </w:rPr>
              <w:t>Замовник</w:t>
            </w:r>
          </w:p>
          <w:p w:rsidR="00095DB6" w:rsidRPr="005C0139" w:rsidRDefault="00095DB6" w:rsidP="000009B6">
            <w:pPr>
              <w:jc w:val="center"/>
              <w:rPr>
                <w:bCs/>
                <w:sz w:val="24"/>
                <w:szCs w:val="24"/>
              </w:rPr>
            </w:pPr>
            <w:r w:rsidRPr="005C0139">
              <w:rPr>
                <w:bCs/>
                <w:sz w:val="24"/>
                <w:szCs w:val="24"/>
              </w:rPr>
              <w:t>Управління освіти Солом'янської районної в місті Києві державної адміністрації</w:t>
            </w:r>
          </w:p>
          <w:p w:rsidR="00095DB6" w:rsidRPr="005C0139" w:rsidRDefault="00095DB6" w:rsidP="000009B6">
            <w:pPr>
              <w:rPr>
                <w:bCs/>
                <w:sz w:val="24"/>
                <w:szCs w:val="24"/>
              </w:rPr>
            </w:pPr>
            <w:r w:rsidRPr="005C0139">
              <w:rPr>
                <w:bCs/>
                <w:sz w:val="24"/>
                <w:szCs w:val="24"/>
              </w:rPr>
              <w:t>Код 37485490</w:t>
            </w:r>
          </w:p>
          <w:p w:rsidR="00095DB6" w:rsidRPr="005C0139" w:rsidRDefault="00095DB6" w:rsidP="000009B6">
            <w:pPr>
              <w:rPr>
                <w:bCs/>
                <w:sz w:val="24"/>
                <w:szCs w:val="24"/>
              </w:rPr>
            </w:pPr>
            <w:r w:rsidRPr="005C0139">
              <w:rPr>
                <w:bCs/>
                <w:sz w:val="24"/>
                <w:szCs w:val="24"/>
              </w:rPr>
              <w:t>03087, м. Київ, вул. Пітерська, 12</w:t>
            </w:r>
          </w:p>
          <w:p w:rsidR="00095DB6" w:rsidRPr="005C0139" w:rsidRDefault="00095DB6" w:rsidP="000009B6">
            <w:pPr>
              <w:rPr>
                <w:bCs/>
                <w:sz w:val="24"/>
                <w:szCs w:val="24"/>
              </w:rPr>
            </w:pPr>
            <w:r w:rsidRPr="005C0139">
              <w:rPr>
                <w:bCs/>
                <w:sz w:val="24"/>
                <w:szCs w:val="24"/>
              </w:rPr>
              <w:t xml:space="preserve">р/р </w:t>
            </w:r>
          </w:p>
          <w:p w:rsidR="00095DB6" w:rsidRPr="005C0139" w:rsidRDefault="00095DB6" w:rsidP="000009B6">
            <w:pPr>
              <w:rPr>
                <w:bCs/>
                <w:sz w:val="24"/>
                <w:szCs w:val="24"/>
              </w:rPr>
            </w:pPr>
            <w:r w:rsidRPr="005C0139">
              <w:rPr>
                <w:bCs/>
                <w:sz w:val="24"/>
                <w:szCs w:val="24"/>
              </w:rPr>
              <w:t>в ДКСУ у  м. Києві</w:t>
            </w:r>
          </w:p>
          <w:p w:rsidR="00095DB6" w:rsidRPr="005C0139" w:rsidRDefault="00095DB6" w:rsidP="000009B6">
            <w:pPr>
              <w:rPr>
                <w:bCs/>
                <w:sz w:val="24"/>
                <w:szCs w:val="24"/>
              </w:rPr>
            </w:pPr>
            <w:proofErr w:type="spellStart"/>
            <w:r w:rsidRPr="005C0139">
              <w:rPr>
                <w:bCs/>
                <w:sz w:val="24"/>
                <w:szCs w:val="24"/>
              </w:rPr>
              <w:t>тел</w:t>
            </w:r>
            <w:proofErr w:type="spellEnd"/>
            <w:r w:rsidRPr="005C0139">
              <w:rPr>
                <w:bCs/>
                <w:sz w:val="24"/>
                <w:szCs w:val="24"/>
              </w:rPr>
              <w:t>. 242-21-70</w:t>
            </w:r>
          </w:p>
          <w:p w:rsidR="00095DB6" w:rsidRPr="005C0139" w:rsidRDefault="00095DB6" w:rsidP="000009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:rsidR="00095DB6" w:rsidRPr="005C0139" w:rsidRDefault="00095DB6" w:rsidP="000009B6">
            <w:pPr>
              <w:jc w:val="center"/>
              <w:rPr>
                <w:b/>
                <w:bCs/>
                <w:sz w:val="24"/>
                <w:szCs w:val="24"/>
              </w:rPr>
            </w:pPr>
            <w:r w:rsidRPr="005C0139">
              <w:rPr>
                <w:b/>
                <w:bCs/>
                <w:sz w:val="24"/>
                <w:szCs w:val="24"/>
              </w:rPr>
              <w:t>Виконавець</w:t>
            </w:r>
          </w:p>
          <w:p w:rsidR="00095DB6" w:rsidRPr="005C0139" w:rsidRDefault="00095DB6" w:rsidP="000009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DB6" w:rsidRPr="005C0139" w:rsidRDefault="00095DB6" w:rsidP="00095DB6">
      <w:pPr>
        <w:shd w:val="clear" w:color="auto" w:fill="FFFFFF"/>
        <w:rPr>
          <w:b/>
          <w:bCs/>
          <w:sz w:val="24"/>
          <w:szCs w:val="24"/>
        </w:rPr>
      </w:pPr>
      <w:r w:rsidRPr="005C0139">
        <w:rPr>
          <w:b/>
          <w:sz w:val="24"/>
          <w:szCs w:val="24"/>
        </w:rPr>
        <w:br w:type="page"/>
      </w:r>
    </w:p>
    <w:p w:rsidR="00095DB6" w:rsidRPr="005C0139" w:rsidRDefault="00095DB6" w:rsidP="00095DB6">
      <w:pPr>
        <w:shd w:val="clear" w:color="auto" w:fill="FFFFFF"/>
        <w:jc w:val="right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Додаток № 1</w:t>
      </w:r>
    </w:p>
    <w:p w:rsidR="00095DB6" w:rsidRPr="005C0139" w:rsidRDefault="00095DB6" w:rsidP="00095DB6">
      <w:pPr>
        <w:jc w:val="right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до договору №______ від «_____» ___________2022 р.</w:t>
      </w:r>
    </w:p>
    <w:p w:rsidR="00095DB6" w:rsidRPr="005C0139" w:rsidRDefault="00095DB6" w:rsidP="00095DB6">
      <w:pPr>
        <w:jc w:val="center"/>
        <w:rPr>
          <w:b/>
          <w:sz w:val="24"/>
          <w:szCs w:val="24"/>
        </w:rPr>
      </w:pPr>
    </w:p>
    <w:p w:rsidR="00095DB6" w:rsidRPr="005C0139" w:rsidRDefault="00095DB6" w:rsidP="00095DB6">
      <w:pPr>
        <w:jc w:val="center"/>
        <w:rPr>
          <w:b/>
          <w:sz w:val="24"/>
          <w:szCs w:val="24"/>
        </w:rPr>
      </w:pPr>
      <w:r w:rsidRPr="005C0139">
        <w:rPr>
          <w:b/>
          <w:sz w:val="24"/>
          <w:szCs w:val="24"/>
        </w:rPr>
        <w:t>Дислокація</w:t>
      </w:r>
      <w:r w:rsidR="005A34E8">
        <w:rPr>
          <w:b/>
          <w:sz w:val="24"/>
          <w:szCs w:val="24"/>
        </w:rPr>
        <w:t xml:space="preserve"> *</w:t>
      </w:r>
    </w:p>
    <w:p w:rsidR="005A34E8" w:rsidRDefault="005A34E8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tbl>
      <w:tblPr>
        <w:tblW w:w="100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3"/>
        <w:gridCol w:w="4281"/>
        <w:gridCol w:w="994"/>
      </w:tblGrid>
      <w:tr w:rsidR="005A34E8" w:rsidRPr="00D81A04" w:rsidTr="00D52D2F">
        <w:trPr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D81A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D81A04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</w:p>
          <w:p w:rsidR="005A34E8" w:rsidRPr="00D81A04" w:rsidRDefault="005A34E8" w:rsidP="00D52D2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D81A04">
              <w:rPr>
                <w:b/>
                <w:sz w:val="24"/>
                <w:szCs w:val="24"/>
              </w:rPr>
              <w:t>Адреса</w:t>
            </w:r>
          </w:p>
          <w:p w:rsidR="005A34E8" w:rsidRPr="00D81A04" w:rsidRDefault="005A34E8" w:rsidP="00D52D2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ЗЗСО № 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81A04">
              <w:rPr>
                <w:sz w:val="24"/>
                <w:szCs w:val="24"/>
                <w:lang w:eastAsia="ar-SA"/>
              </w:rPr>
              <w:t>пров</w:t>
            </w:r>
            <w:proofErr w:type="spellEnd"/>
            <w:r w:rsidRPr="00D81A04">
              <w:rPr>
                <w:sz w:val="24"/>
                <w:szCs w:val="24"/>
                <w:lang w:eastAsia="ar-SA"/>
              </w:rPr>
              <w:t xml:space="preserve">. Платонівський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5A34E8" w:rsidRPr="00D81A04" w:rsidTr="00D52D2F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Зелена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5A34E8" w:rsidRPr="00D81A04" w:rsidTr="00D52D2F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22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36В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26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Космонавта  Комарова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43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Преображенська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17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46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Василенка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52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М. Донця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54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Білецького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7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½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9-а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Донецька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71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пров</w:t>
            </w:r>
            <w:proofErr w:type="spellEnd"/>
            <w:r w:rsidRPr="00FA5690">
              <w:rPr>
                <w:sz w:val="24"/>
                <w:szCs w:val="24"/>
              </w:rPr>
              <w:t>. Польовий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Смоленська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Кавказька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Каменярів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142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Політехнічна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144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В. Лобановського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149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вул. І. Світличного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159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Тупикова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161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Каблукова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164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вул.  Уманська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39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166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Єреванська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43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Курська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Повітрофлотський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ind w:firstLine="31"/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187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23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221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Кудряшова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12/14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№229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Виборзька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57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 № 279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С. Колоса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50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310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В. Гавела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77-а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318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І. Пулюя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3-б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324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Лебедєва-Кумача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8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Ліцей «Престиж»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42-а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НВК «Ерудит»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Т. Яблонської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ШДС «Відродження»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 xml:space="preserve">вул. Металістів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ШДС «Сяйво»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Тупикова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ШДС «Золотий ключик»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Пулюя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ВЗШ № 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ВЗШ № 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Металістів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19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Гімназія-інтернат № 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 xml:space="preserve">вул. </w:t>
            </w:r>
            <w:proofErr w:type="spellStart"/>
            <w:r w:rsidRPr="00FA5690">
              <w:rPr>
                <w:sz w:val="24"/>
                <w:szCs w:val="24"/>
              </w:rPr>
              <w:t>Новопольова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СзШ</w:t>
            </w:r>
            <w:proofErr w:type="spellEnd"/>
            <w:r w:rsidRPr="00FA5690">
              <w:rPr>
                <w:sz w:val="24"/>
                <w:szCs w:val="24"/>
              </w:rPr>
              <w:t xml:space="preserve"> «Надія»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Янгеля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12/2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 xml:space="preserve">Навчально-реабілітаційний центр № 17 м. Києва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ЦДЮТ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МПА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Кавказька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13-а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Басейн «</w:t>
            </w:r>
            <w:proofErr w:type="spellStart"/>
            <w:r w:rsidRPr="00FA5690">
              <w:rPr>
                <w:sz w:val="24"/>
                <w:szCs w:val="24"/>
              </w:rPr>
              <w:t>Олімпік</w:t>
            </w:r>
            <w:proofErr w:type="spellEnd"/>
            <w:r w:rsidRPr="00FA5690">
              <w:rPr>
                <w:sz w:val="24"/>
                <w:szCs w:val="24"/>
              </w:rPr>
              <w:t>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Кавказька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РУО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Пітерська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649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15-а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480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Метробудівська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355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24-а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686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30-а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пров</w:t>
            </w:r>
            <w:proofErr w:type="spellEnd"/>
            <w:r w:rsidRPr="00FA5690">
              <w:rPr>
                <w:sz w:val="24"/>
                <w:szCs w:val="24"/>
              </w:rPr>
              <w:t>. Машинобудівний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Ніщинського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51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8-а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17-а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63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Кадетський гай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76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Повітрофлотський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16-а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146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Народного Ополчення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FA5690" w:rsidRDefault="005A34E8" w:rsidP="00D52D2F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9-а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FA5690" w:rsidRDefault="005A34E8" w:rsidP="00D52D2F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168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4E8" w:rsidRPr="00FA5690" w:rsidRDefault="005A34E8" w:rsidP="00D52D2F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бульв</w:t>
            </w:r>
            <w:proofErr w:type="spellEnd"/>
            <w:r w:rsidRPr="00FA5690">
              <w:rPr>
                <w:sz w:val="24"/>
                <w:szCs w:val="24"/>
              </w:rPr>
              <w:t>. В. Гавела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4E8" w:rsidRPr="00FA5690" w:rsidRDefault="005A34E8" w:rsidP="00D52D2F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81-а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191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D81A04">
              <w:rPr>
                <w:sz w:val="24"/>
                <w:szCs w:val="24"/>
              </w:rPr>
              <w:t>бульв</w:t>
            </w:r>
            <w:proofErr w:type="spellEnd"/>
            <w:r w:rsidRPr="00D81A04">
              <w:rPr>
                <w:sz w:val="24"/>
                <w:szCs w:val="24"/>
              </w:rPr>
              <w:t xml:space="preserve">. </w:t>
            </w:r>
            <w:proofErr w:type="spellStart"/>
            <w:r w:rsidRPr="00D81A04">
              <w:rPr>
                <w:sz w:val="24"/>
                <w:szCs w:val="24"/>
              </w:rPr>
              <w:t>Чоколівський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197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Ернста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С. Колоса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167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223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Патріарха Мстислава  Скрипника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8/16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Гарматна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30-а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Білецького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295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М. Донця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17/46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вул.  Каменярів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50-б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334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344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Іскрівська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350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Антонова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12-а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Єреванська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16-а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373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 </w:t>
            </w:r>
            <w:proofErr w:type="spellStart"/>
            <w:r w:rsidRPr="00D81A04">
              <w:rPr>
                <w:sz w:val="24"/>
                <w:szCs w:val="24"/>
              </w:rPr>
              <w:t>Мартиросяна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22-а/24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ЗДО № 375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 Іскрівська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8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376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Керченська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11-а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382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D81A04">
              <w:rPr>
                <w:sz w:val="24"/>
                <w:szCs w:val="24"/>
              </w:rPr>
              <w:t>просп</w:t>
            </w:r>
            <w:proofErr w:type="spellEnd"/>
            <w:r w:rsidRPr="00D81A04">
              <w:rPr>
                <w:sz w:val="24"/>
                <w:szCs w:val="24"/>
              </w:rPr>
              <w:t>.   Космонавта  Комарова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30/28-а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Василенка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12-б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Смоленська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81A04">
              <w:rPr>
                <w:sz w:val="24"/>
                <w:szCs w:val="24"/>
                <w:lang w:eastAsia="ar-SA"/>
              </w:rPr>
              <w:t>просп</w:t>
            </w:r>
            <w:proofErr w:type="spellEnd"/>
            <w:r w:rsidRPr="00D81A04">
              <w:rPr>
                <w:sz w:val="24"/>
                <w:szCs w:val="24"/>
                <w:lang w:eastAsia="ar-SA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14/45-а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15-а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432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proofErr w:type="spellStart"/>
            <w:r w:rsidRPr="00D81A04">
              <w:rPr>
                <w:sz w:val="24"/>
                <w:szCs w:val="24"/>
              </w:rPr>
              <w:t>бульв</w:t>
            </w:r>
            <w:proofErr w:type="spellEnd"/>
            <w:r w:rsidRPr="00D81A04">
              <w:rPr>
                <w:sz w:val="24"/>
                <w:szCs w:val="24"/>
              </w:rPr>
              <w:t>. В. Гавела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15-а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Соціалістична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5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464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35-а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476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477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33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478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28/30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483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31-а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Ніжинська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623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16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624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Кудряшова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Пироговського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6-а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630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Газова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ДНЗ № 648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Фучика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11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650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19-а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651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Донецька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13-а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654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Виборзька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51/53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677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Виборзька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21-а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687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Тупикова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692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Златопільська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Стадіонна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6-а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Карпинського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Новопольова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97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762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Гетьмана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42-а</w:t>
            </w:r>
          </w:p>
        </w:tc>
      </w:tr>
      <w:tr w:rsidR="005A34E8" w:rsidRPr="00D81A04" w:rsidTr="00D52D2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748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Олексіївська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E8" w:rsidRPr="00D81A04" w:rsidRDefault="005A34E8" w:rsidP="00D52D2F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9</w:t>
            </w:r>
          </w:p>
        </w:tc>
      </w:tr>
      <w:tr w:rsidR="005A34E8" w:rsidRPr="00D81A04" w:rsidTr="00D52D2F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8" w:rsidRPr="00D81A04" w:rsidRDefault="005A34E8" w:rsidP="00D52D2F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E8" w:rsidRPr="00D81A04" w:rsidRDefault="005A34E8" w:rsidP="00D52D2F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383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E8" w:rsidRPr="00D81A04" w:rsidRDefault="005A34E8" w:rsidP="00D52D2F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Гарматна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E8" w:rsidRPr="00D81A04" w:rsidRDefault="005A34E8" w:rsidP="00D52D2F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41</w:t>
            </w:r>
          </w:p>
        </w:tc>
      </w:tr>
    </w:tbl>
    <w:p w:rsidR="005A34E8" w:rsidRDefault="005A34E8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5A34E8" w:rsidRDefault="005A34E8" w:rsidP="005A34E8">
      <w:pPr>
        <w:suppressAutoHyphens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* Дислокація буде уточнена під час укладання договору</w:t>
      </w:r>
    </w:p>
    <w:p w:rsidR="005A34E8" w:rsidRDefault="005A34E8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5A34E8" w:rsidRDefault="005A34E8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5A34E8" w:rsidRPr="005C0139" w:rsidRDefault="005A34E8" w:rsidP="005A34E8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85"/>
      </w:tblGrid>
      <w:tr w:rsidR="005A34E8" w:rsidRPr="005C0139" w:rsidTr="00D52D2F">
        <w:tc>
          <w:tcPr>
            <w:tcW w:w="5146" w:type="dxa"/>
            <w:shd w:val="clear" w:color="auto" w:fill="auto"/>
          </w:tcPr>
          <w:p w:rsidR="005A34E8" w:rsidRPr="005C0139" w:rsidRDefault="005A34E8" w:rsidP="00D52D2F">
            <w:pPr>
              <w:jc w:val="center"/>
              <w:rPr>
                <w:b/>
                <w:bCs/>
                <w:sz w:val="24"/>
                <w:szCs w:val="24"/>
              </w:rPr>
            </w:pPr>
            <w:r w:rsidRPr="005C0139">
              <w:rPr>
                <w:b/>
                <w:bCs/>
                <w:sz w:val="24"/>
                <w:szCs w:val="24"/>
              </w:rPr>
              <w:t>Замовник</w:t>
            </w:r>
          </w:p>
          <w:p w:rsidR="005A34E8" w:rsidRPr="005C0139" w:rsidRDefault="005A34E8" w:rsidP="00D52D2F">
            <w:pPr>
              <w:jc w:val="center"/>
              <w:rPr>
                <w:bCs/>
                <w:sz w:val="24"/>
                <w:szCs w:val="24"/>
              </w:rPr>
            </w:pPr>
            <w:r w:rsidRPr="005C0139">
              <w:rPr>
                <w:bCs/>
                <w:sz w:val="24"/>
                <w:szCs w:val="24"/>
              </w:rPr>
              <w:t>Управління освіти Солом'янської районної в місті Києві державної адміністрації</w:t>
            </w:r>
          </w:p>
          <w:p w:rsidR="005A34E8" w:rsidRDefault="005A34E8" w:rsidP="00D52D2F">
            <w:pPr>
              <w:rPr>
                <w:bCs/>
                <w:sz w:val="24"/>
                <w:szCs w:val="24"/>
              </w:rPr>
            </w:pPr>
          </w:p>
          <w:p w:rsidR="005A34E8" w:rsidRPr="005C0139" w:rsidRDefault="005A34E8" w:rsidP="00D52D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:rsidR="005A34E8" w:rsidRPr="005C0139" w:rsidRDefault="005A34E8" w:rsidP="00D52D2F">
            <w:pPr>
              <w:jc w:val="center"/>
              <w:rPr>
                <w:b/>
                <w:bCs/>
                <w:sz w:val="24"/>
                <w:szCs w:val="24"/>
              </w:rPr>
            </w:pPr>
            <w:r w:rsidRPr="005C0139">
              <w:rPr>
                <w:b/>
                <w:bCs/>
                <w:sz w:val="24"/>
                <w:szCs w:val="24"/>
              </w:rPr>
              <w:t>Виконавець</w:t>
            </w:r>
          </w:p>
          <w:p w:rsidR="005A34E8" w:rsidRPr="005C0139" w:rsidRDefault="005A34E8" w:rsidP="00D52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A34E8" w:rsidRDefault="005A34E8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095DB6" w:rsidRPr="005C0139" w:rsidRDefault="00095DB6" w:rsidP="00095DB6">
      <w:pPr>
        <w:suppressAutoHyphens/>
        <w:jc w:val="right"/>
        <w:rPr>
          <w:b/>
          <w:bCs/>
          <w:lang w:eastAsia="ar-SA"/>
        </w:rPr>
      </w:pPr>
      <w:r w:rsidRPr="005C0139">
        <w:rPr>
          <w:b/>
          <w:bCs/>
          <w:sz w:val="24"/>
          <w:szCs w:val="24"/>
          <w:lang w:eastAsia="ar-SA"/>
        </w:rPr>
        <w:br w:type="page"/>
      </w:r>
    </w:p>
    <w:sectPr w:rsidR="00095DB6" w:rsidRPr="005C0139" w:rsidSect="00BE249D">
      <w:headerReference w:type="default" r:id="rId8"/>
      <w:pgSz w:w="11904" w:h="16834"/>
      <w:pgMar w:top="426" w:right="989" w:bottom="567" w:left="1134" w:header="567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5C" w:rsidRDefault="00D00A5C">
      <w:r>
        <w:separator/>
      </w:r>
    </w:p>
  </w:endnote>
  <w:endnote w:type="continuationSeparator" w:id="0">
    <w:p w:rsidR="00D00A5C" w:rsidRDefault="00D0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5C" w:rsidRDefault="00D00A5C">
      <w:r>
        <w:separator/>
      </w:r>
    </w:p>
  </w:footnote>
  <w:footnote w:type="continuationSeparator" w:id="0">
    <w:p w:rsidR="00D00A5C" w:rsidRDefault="00D0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39" w:rsidRPr="006F1149" w:rsidRDefault="005C0139" w:rsidP="006F11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ADD"/>
    <w:multiLevelType w:val="multilevel"/>
    <w:tmpl w:val="F19A4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26B61"/>
    <w:multiLevelType w:val="hybridMultilevel"/>
    <w:tmpl w:val="28D6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65ABF"/>
    <w:multiLevelType w:val="hybridMultilevel"/>
    <w:tmpl w:val="1F58D2A4"/>
    <w:lvl w:ilvl="0" w:tplc="FC201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12E"/>
    <w:multiLevelType w:val="singleLevel"/>
    <w:tmpl w:val="82BCEE7C"/>
    <w:lvl w:ilvl="0">
      <w:start w:val="1"/>
      <w:numFmt w:val="decimal"/>
      <w:lvlText w:val="2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3A4874"/>
    <w:multiLevelType w:val="multilevel"/>
    <w:tmpl w:val="A5C63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6221945"/>
    <w:multiLevelType w:val="singleLevel"/>
    <w:tmpl w:val="3CEEDB0C"/>
    <w:lvl w:ilvl="0">
      <w:start w:val="2"/>
      <w:numFmt w:val="decimal"/>
      <w:lvlText w:val="6.4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0142F"/>
    <w:multiLevelType w:val="hybridMultilevel"/>
    <w:tmpl w:val="BCC0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BEA"/>
    <w:multiLevelType w:val="hybridMultilevel"/>
    <w:tmpl w:val="C9BE2F92"/>
    <w:lvl w:ilvl="0" w:tplc="E5C2D2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C4A11"/>
    <w:multiLevelType w:val="multilevel"/>
    <w:tmpl w:val="420C268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10" w:hanging="99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2565AC8"/>
    <w:multiLevelType w:val="singleLevel"/>
    <w:tmpl w:val="0AEC7958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862EAC"/>
    <w:multiLevelType w:val="hybridMultilevel"/>
    <w:tmpl w:val="4AF4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15B1"/>
    <w:multiLevelType w:val="singleLevel"/>
    <w:tmpl w:val="CA3606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  <w:strike w:val="0"/>
      </w:rPr>
    </w:lvl>
  </w:abstractNum>
  <w:abstractNum w:abstractNumId="13" w15:restartNumberingAfterBreak="0">
    <w:nsid w:val="38560152"/>
    <w:multiLevelType w:val="hybridMultilevel"/>
    <w:tmpl w:val="7B32B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F626FF"/>
    <w:multiLevelType w:val="hybridMultilevel"/>
    <w:tmpl w:val="8FCA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C1BC9"/>
    <w:multiLevelType w:val="hybridMultilevel"/>
    <w:tmpl w:val="2A80EB9A"/>
    <w:lvl w:ilvl="0" w:tplc="394472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1D51F2"/>
    <w:multiLevelType w:val="hybridMultilevel"/>
    <w:tmpl w:val="92C8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366E3"/>
    <w:multiLevelType w:val="singleLevel"/>
    <w:tmpl w:val="A9025150"/>
    <w:lvl w:ilvl="0">
      <w:start w:val="1"/>
      <w:numFmt w:val="decimal"/>
      <w:lvlText w:val="6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A73300"/>
    <w:multiLevelType w:val="singleLevel"/>
    <w:tmpl w:val="79648652"/>
    <w:lvl w:ilvl="0">
      <w:start w:val="1"/>
      <w:numFmt w:val="decimal"/>
      <w:lvlText w:val="9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FE4308"/>
    <w:multiLevelType w:val="multilevel"/>
    <w:tmpl w:val="767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D22C8"/>
    <w:multiLevelType w:val="hybridMultilevel"/>
    <w:tmpl w:val="68CE37E2"/>
    <w:lvl w:ilvl="0" w:tplc="47887E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B8D7867"/>
    <w:multiLevelType w:val="singleLevel"/>
    <w:tmpl w:val="AED0D596"/>
    <w:lvl w:ilvl="0">
      <w:start w:val="1"/>
      <w:numFmt w:val="decimal"/>
      <w:lvlText w:val="4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A72E01"/>
    <w:multiLevelType w:val="singleLevel"/>
    <w:tmpl w:val="33ACC08C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986DDA"/>
    <w:multiLevelType w:val="hybridMultilevel"/>
    <w:tmpl w:val="14D47DBC"/>
    <w:lvl w:ilvl="0" w:tplc="A86EF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8472E"/>
    <w:multiLevelType w:val="hybridMultilevel"/>
    <w:tmpl w:val="38A4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6" w15:restartNumberingAfterBreak="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6F6216"/>
    <w:multiLevelType w:val="multilevel"/>
    <w:tmpl w:val="A350A0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60775"/>
    <w:multiLevelType w:val="multilevel"/>
    <w:tmpl w:val="A4086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45380E"/>
    <w:multiLevelType w:val="multilevel"/>
    <w:tmpl w:val="3E300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CF0"/>
    <w:multiLevelType w:val="multilevel"/>
    <w:tmpl w:val="E70C6D5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32" w15:restartNumberingAfterBreak="0">
    <w:nsid w:val="706F15BF"/>
    <w:multiLevelType w:val="hybridMultilevel"/>
    <w:tmpl w:val="C9BAA306"/>
    <w:lvl w:ilvl="0" w:tplc="9D9AA144">
      <w:start w:val="1"/>
      <w:numFmt w:val="decimal"/>
      <w:lvlText w:val="%1."/>
      <w:lvlJc w:val="left"/>
      <w:pPr>
        <w:ind w:left="510" w:hanging="350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6"/>
        <w:szCs w:val="26"/>
        <w:lang w:val="en-US" w:eastAsia="en-US" w:bidi="en-US"/>
      </w:rPr>
    </w:lvl>
    <w:lvl w:ilvl="1" w:tplc="53CAF34E">
      <w:numFmt w:val="bullet"/>
      <w:lvlText w:val="•"/>
      <w:lvlJc w:val="left"/>
      <w:pPr>
        <w:ind w:left="1114" w:hanging="350"/>
      </w:pPr>
      <w:rPr>
        <w:rFonts w:hint="default"/>
        <w:lang w:val="en-US" w:eastAsia="en-US" w:bidi="en-US"/>
      </w:rPr>
    </w:lvl>
    <w:lvl w:ilvl="2" w:tplc="83F6DA04">
      <w:numFmt w:val="bullet"/>
      <w:lvlText w:val="•"/>
      <w:lvlJc w:val="left"/>
      <w:pPr>
        <w:ind w:left="1708" w:hanging="350"/>
      </w:pPr>
      <w:rPr>
        <w:rFonts w:hint="default"/>
        <w:lang w:val="en-US" w:eastAsia="en-US" w:bidi="en-US"/>
      </w:rPr>
    </w:lvl>
    <w:lvl w:ilvl="3" w:tplc="7FC66DD2">
      <w:numFmt w:val="bullet"/>
      <w:lvlText w:val="•"/>
      <w:lvlJc w:val="left"/>
      <w:pPr>
        <w:ind w:left="2302" w:hanging="350"/>
      </w:pPr>
      <w:rPr>
        <w:rFonts w:hint="default"/>
        <w:lang w:val="en-US" w:eastAsia="en-US" w:bidi="en-US"/>
      </w:rPr>
    </w:lvl>
    <w:lvl w:ilvl="4" w:tplc="7D1AEE5C">
      <w:numFmt w:val="bullet"/>
      <w:lvlText w:val="•"/>
      <w:lvlJc w:val="left"/>
      <w:pPr>
        <w:ind w:left="2897" w:hanging="350"/>
      </w:pPr>
      <w:rPr>
        <w:rFonts w:hint="default"/>
        <w:lang w:val="en-US" w:eastAsia="en-US" w:bidi="en-US"/>
      </w:rPr>
    </w:lvl>
    <w:lvl w:ilvl="5" w:tplc="E020EE6E">
      <w:numFmt w:val="bullet"/>
      <w:lvlText w:val="•"/>
      <w:lvlJc w:val="left"/>
      <w:pPr>
        <w:ind w:left="3491" w:hanging="350"/>
      </w:pPr>
      <w:rPr>
        <w:rFonts w:hint="default"/>
        <w:lang w:val="en-US" w:eastAsia="en-US" w:bidi="en-US"/>
      </w:rPr>
    </w:lvl>
    <w:lvl w:ilvl="6" w:tplc="90E416E8">
      <w:numFmt w:val="bullet"/>
      <w:lvlText w:val="•"/>
      <w:lvlJc w:val="left"/>
      <w:pPr>
        <w:ind w:left="4085" w:hanging="350"/>
      </w:pPr>
      <w:rPr>
        <w:rFonts w:hint="default"/>
        <w:lang w:val="en-US" w:eastAsia="en-US" w:bidi="en-US"/>
      </w:rPr>
    </w:lvl>
    <w:lvl w:ilvl="7" w:tplc="2B5235EA">
      <w:numFmt w:val="bullet"/>
      <w:lvlText w:val="•"/>
      <w:lvlJc w:val="left"/>
      <w:pPr>
        <w:ind w:left="4680" w:hanging="350"/>
      </w:pPr>
      <w:rPr>
        <w:rFonts w:hint="default"/>
        <w:lang w:val="en-US" w:eastAsia="en-US" w:bidi="en-US"/>
      </w:rPr>
    </w:lvl>
    <w:lvl w:ilvl="8" w:tplc="ACF6F152">
      <w:numFmt w:val="bullet"/>
      <w:lvlText w:val="•"/>
      <w:lvlJc w:val="left"/>
      <w:pPr>
        <w:ind w:left="5274" w:hanging="350"/>
      </w:pPr>
      <w:rPr>
        <w:rFonts w:hint="default"/>
        <w:lang w:val="en-US" w:eastAsia="en-US" w:bidi="en-US"/>
      </w:rPr>
    </w:lvl>
  </w:abstractNum>
  <w:abstractNum w:abstractNumId="33" w15:restartNumberingAfterBreak="0">
    <w:nsid w:val="70984FE2"/>
    <w:multiLevelType w:val="hybridMultilevel"/>
    <w:tmpl w:val="0E727D50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7419305F"/>
    <w:multiLevelType w:val="singleLevel"/>
    <w:tmpl w:val="7EA876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5436BE"/>
    <w:multiLevelType w:val="singleLevel"/>
    <w:tmpl w:val="B8624064"/>
    <w:lvl w:ilvl="0">
      <w:start w:val="1"/>
      <w:numFmt w:val="decimal"/>
      <w:lvlText w:val="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 w15:restartNumberingAfterBreak="0">
    <w:nsid w:val="7E5306A8"/>
    <w:multiLevelType w:val="singleLevel"/>
    <w:tmpl w:val="25BAC3E8"/>
    <w:lvl w:ilvl="0">
      <w:start w:val="1"/>
      <w:numFmt w:val="decimal"/>
      <w:lvlText w:val="6.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30"/>
  </w:num>
  <w:num w:numId="7">
    <w:abstractNumId w:val="34"/>
  </w:num>
  <w:num w:numId="8">
    <w:abstractNumId w:val="20"/>
  </w:num>
  <w:num w:numId="9">
    <w:abstractNumId w:val="24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38"/>
  </w:num>
  <w:num w:numId="17">
    <w:abstractNumId w:val="6"/>
  </w:num>
  <w:num w:numId="18">
    <w:abstractNumId w:val="36"/>
  </w:num>
  <w:num w:numId="19">
    <w:abstractNumId w:val="18"/>
  </w:num>
  <w:num w:numId="20">
    <w:abstractNumId w:val="10"/>
  </w:num>
  <w:num w:numId="21">
    <w:abstractNumId w:val="31"/>
  </w:num>
  <w:num w:numId="22">
    <w:abstractNumId w:val="35"/>
  </w:num>
  <w:num w:numId="23">
    <w:abstractNumId w:val="15"/>
  </w:num>
  <w:num w:numId="24">
    <w:abstractNumId w:val="37"/>
  </w:num>
  <w:num w:numId="25">
    <w:abstractNumId w:val="23"/>
  </w:num>
  <w:num w:numId="26">
    <w:abstractNumId w:val="7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0"/>
  </w:num>
  <w:num w:numId="31">
    <w:abstractNumId w:val="28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27"/>
  </w:num>
  <w:num w:numId="37">
    <w:abstractNumId w:val="2"/>
  </w:num>
  <w:num w:numId="38">
    <w:abstractNumId w:val="32"/>
  </w:num>
  <w:num w:numId="39">
    <w:abstractNumId w:val="3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77"/>
    <w:rsid w:val="000009B6"/>
    <w:rsid w:val="00007D2D"/>
    <w:rsid w:val="000108D7"/>
    <w:rsid w:val="00017A20"/>
    <w:rsid w:val="000237E9"/>
    <w:rsid w:val="00027E8F"/>
    <w:rsid w:val="00030428"/>
    <w:rsid w:val="00032D05"/>
    <w:rsid w:val="00034018"/>
    <w:rsid w:val="00041A6D"/>
    <w:rsid w:val="00041C7F"/>
    <w:rsid w:val="000465BD"/>
    <w:rsid w:val="00047CC8"/>
    <w:rsid w:val="000539BC"/>
    <w:rsid w:val="00055E65"/>
    <w:rsid w:val="00055FF3"/>
    <w:rsid w:val="00056218"/>
    <w:rsid w:val="00056B42"/>
    <w:rsid w:val="00057A01"/>
    <w:rsid w:val="00060BC7"/>
    <w:rsid w:val="00061FAE"/>
    <w:rsid w:val="00062794"/>
    <w:rsid w:val="00062DEF"/>
    <w:rsid w:val="000630C4"/>
    <w:rsid w:val="00064D4C"/>
    <w:rsid w:val="00066E40"/>
    <w:rsid w:val="00067A2B"/>
    <w:rsid w:val="00072198"/>
    <w:rsid w:val="00074C1F"/>
    <w:rsid w:val="00074FA5"/>
    <w:rsid w:val="00074FD9"/>
    <w:rsid w:val="0008614B"/>
    <w:rsid w:val="00086B7C"/>
    <w:rsid w:val="000871CC"/>
    <w:rsid w:val="00091181"/>
    <w:rsid w:val="000914AA"/>
    <w:rsid w:val="00095DB6"/>
    <w:rsid w:val="00096A5B"/>
    <w:rsid w:val="000A0CDA"/>
    <w:rsid w:val="000A15B7"/>
    <w:rsid w:val="000A3498"/>
    <w:rsid w:val="000A3D37"/>
    <w:rsid w:val="000A491F"/>
    <w:rsid w:val="000B2128"/>
    <w:rsid w:val="000B2E42"/>
    <w:rsid w:val="000B5DFC"/>
    <w:rsid w:val="000B7840"/>
    <w:rsid w:val="000C15C7"/>
    <w:rsid w:val="000C310A"/>
    <w:rsid w:val="000C3E4A"/>
    <w:rsid w:val="000C7537"/>
    <w:rsid w:val="000C7936"/>
    <w:rsid w:val="000C7E1D"/>
    <w:rsid w:val="000D24D4"/>
    <w:rsid w:val="000D28E3"/>
    <w:rsid w:val="000D2FE0"/>
    <w:rsid w:val="000D4A6A"/>
    <w:rsid w:val="000D6056"/>
    <w:rsid w:val="000D63CF"/>
    <w:rsid w:val="000D6F4E"/>
    <w:rsid w:val="000E25FE"/>
    <w:rsid w:val="000E5B83"/>
    <w:rsid w:val="000F77B2"/>
    <w:rsid w:val="001010B0"/>
    <w:rsid w:val="001046A8"/>
    <w:rsid w:val="00104EDE"/>
    <w:rsid w:val="001051EB"/>
    <w:rsid w:val="001241E0"/>
    <w:rsid w:val="0012451A"/>
    <w:rsid w:val="00126658"/>
    <w:rsid w:val="00135A8A"/>
    <w:rsid w:val="001404DF"/>
    <w:rsid w:val="001452A4"/>
    <w:rsid w:val="00146684"/>
    <w:rsid w:val="00146992"/>
    <w:rsid w:val="00147A5D"/>
    <w:rsid w:val="00147DD7"/>
    <w:rsid w:val="00153DF0"/>
    <w:rsid w:val="00154189"/>
    <w:rsid w:val="00155E5A"/>
    <w:rsid w:val="00157D1F"/>
    <w:rsid w:val="00160FBF"/>
    <w:rsid w:val="00161F20"/>
    <w:rsid w:val="00162E20"/>
    <w:rsid w:val="00167884"/>
    <w:rsid w:val="00171FC8"/>
    <w:rsid w:val="0017221D"/>
    <w:rsid w:val="00172C2E"/>
    <w:rsid w:val="00173EE6"/>
    <w:rsid w:val="00176415"/>
    <w:rsid w:val="001765D0"/>
    <w:rsid w:val="0017762D"/>
    <w:rsid w:val="001778B7"/>
    <w:rsid w:val="00177E65"/>
    <w:rsid w:val="001802E6"/>
    <w:rsid w:val="001818B6"/>
    <w:rsid w:val="001850F7"/>
    <w:rsid w:val="001853C8"/>
    <w:rsid w:val="0018729A"/>
    <w:rsid w:val="001913E5"/>
    <w:rsid w:val="00192361"/>
    <w:rsid w:val="00193100"/>
    <w:rsid w:val="00194878"/>
    <w:rsid w:val="001A00FF"/>
    <w:rsid w:val="001A6463"/>
    <w:rsid w:val="001A64B0"/>
    <w:rsid w:val="001B118E"/>
    <w:rsid w:val="001B2B3A"/>
    <w:rsid w:val="001B3617"/>
    <w:rsid w:val="001B3DE8"/>
    <w:rsid w:val="001B4099"/>
    <w:rsid w:val="001C36E8"/>
    <w:rsid w:val="001C47A2"/>
    <w:rsid w:val="001C564A"/>
    <w:rsid w:val="001D0DD9"/>
    <w:rsid w:val="001D3220"/>
    <w:rsid w:val="001D3A41"/>
    <w:rsid w:val="001E4282"/>
    <w:rsid w:val="001E4A27"/>
    <w:rsid w:val="001E5F52"/>
    <w:rsid w:val="001F0E67"/>
    <w:rsid w:val="001F5B95"/>
    <w:rsid w:val="00204567"/>
    <w:rsid w:val="00206CD4"/>
    <w:rsid w:val="002074C7"/>
    <w:rsid w:val="00207753"/>
    <w:rsid w:val="0021136B"/>
    <w:rsid w:val="00216223"/>
    <w:rsid w:val="00220EEE"/>
    <w:rsid w:val="00220F96"/>
    <w:rsid w:val="00221A18"/>
    <w:rsid w:val="00221C94"/>
    <w:rsid w:val="0025124B"/>
    <w:rsid w:val="0026243F"/>
    <w:rsid w:val="0026388A"/>
    <w:rsid w:val="00271137"/>
    <w:rsid w:val="00271512"/>
    <w:rsid w:val="00274D86"/>
    <w:rsid w:val="00280A77"/>
    <w:rsid w:val="00286F78"/>
    <w:rsid w:val="00287FEF"/>
    <w:rsid w:val="00291B9D"/>
    <w:rsid w:val="0029408D"/>
    <w:rsid w:val="002979A0"/>
    <w:rsid w:val="002A0A0E"/>
    <w:rsid w:val="002A17D1"/>
    <w:rsid w:val="002A5AE2"/>
    <w:rsid w:val="002A7BF0"/>
    <w:rsid w:val="002B4B02"/>
    <w:rsid w:val="002B6B4A"/>
    <w:rsid w:val="002C61C8"/>
    <w:rsid w:val="002D0E25"/>
    <w:rsid w:val="002D1266"/>
    <w:rsid w:val="002D2005"/>
    <w:rsid w:val="002D2A86"/>
    <w:rsid w:val="002D3DDD"/>
    <w:rsid w:val="002D5DAE"/>
    <w:rsid w:val="002E07E6"/>
    <w:rsid w:val="002E0CC9"/>
    <w:rsid w:val="002E5393"/>
    <w:rsid w:val="002E7375"/>
    <w:rsid w:val="002F20A1"/>
    <w:rsid w:val="0030515A"/>
    <w:rsid w:val="003054F3"/>
    <w:rsid w:val="00305F12"/>
    <w:rsid w:val="003063C2"/>
    <w:rsid w:val="00307F47"/>
    <w:rsid w:val="00313756"/>
    <w:rsid w:val="00314E41"/>
    <w:rsid w:val="0031541B"/>
    <w:rsid w:val="0031667B"/>
    <w:rsid w:val="003229E8"/>
    <w:rsid w:val="00327B62"/>
    <w:rsid w:val="00336642"/>
    <w:rsid w:val="0033683F"/>
    <w:rsid w:val="00340F4E"/>
    <w:rsid w:val="003419E1"/>
    <w:rsid w:val="00341C97"/>
    <w:rsid w:val="003429F8"/>
    <w:rsid w:val="00343226"/>
    <w:rsid w:val="00344CB4"/>
    <w:rsid w:val="00346272"/>
    <w:rsid w:val="003469F0"/>
    <w:rsid w:val="00346E9C"/>
    <w:rsid w:val="003515CD"/>
    <w:rsid w:val="00352121"/>
    <w:rsid w:val="003538D3"/>
    <w:rsid w:val="00357CFE"/>
    <w:rsid w:val="00360725"/>
    <w:rsid w:val="00365531"/>
    <w:rsid w:val="00370C2D"/>
    <w:rsid w:val="0037228C"/>
    <w:rsid w:val="00380D7C"/>
    <w:rsid w:val="00383ED1"/>
    <w:rsid w:val="003909DF"/>
    <w:rsid w:val="00391308"/>
    <w:rsid w:val="003943C9"/>
    <w:rsid w:val="003A084D"/>
    <w:rsid w:val="003A1FDB"/>
    <w:rsid w:val="003A7ECA"/>
    <w:rsid w:val="003B086F"/>
    <w:rsid w:val="003B715F"/>
    <w:rsid w:val="003B7782"/>
    <w:rsid w:val="003C5F0F"/>
    <w:rsid w:val="003C6A30"/>
    <w:rsid w:val="003D3887"/>
    <w:rsid w:val="003D3F82"/>
    <w:rsid w:val="003D6701"/>
    <w:rsid w:val="003E3ACE"/>
    <w:rsid w:val="003E6DA1"/>
    <w:rsid w:val="003F009F"/>
    <w:rsid w:val="003F1A75"/>
    <w:rsid w:val="003F1CA2"/>
    <w:rsid w:val="00400302"/>
    <w:rsid w:val="004014CE"/>
    <w:rsid w:val="00402166"/>
    <w:rsid w:val="00402513"/>
    <w:rsid w:val="00402C33"/>
    <w:rsid w:val="004058C3"/>
    <w:rsid w:val="00406F51"/>
    <w:rsid w:val="00407703"/>
    <w:rsid w:val="004128C0"/>
    <w:rsid w:val="004149C8"/>
    <w:rsid w:val="00414E52"/>
    <w:rsid w:val="00416C3F"/>
    <w:rsid w:val="00426561"/>
    <w:rsid w:val="00427DD3"/>
    <w:rsid w:val="00432D1C"/>
    <w:rsid w:val="00434DD4"/>
    <w:rsid w:val="004354BD"/>
    <w:rsid w:val="00435F9C"/>
    <w:rsid w:val="00436B0A"/>
    <w:rsid w:val="00436B5A"/>
    <w:rsid w:val="00442C7F"/>
    <w:rsid w:val="004509A5"/>
    <w:rsid w:val="00451B2F"/>
    <w:rsid w:val="00452C16"/>
    <w:rsid w:val="00452CBA"/>
    <w:rsid w:val="00454D1F"/>
    <w:rsid w:val="00457797"/>
    <w:rsid w:val="004600BE"/>
    <w:rsid w:val="0046058C"/>
    <w:rsid w:val="00462C8D"/>
    <w:rsid w:val="00463A79"/>
    <w:rsid w:val="00467DC7"/>
    <w:rsid w:val="0047270B"/>
    <w:rsid w:val="004747D7"/>
    <w:rsid w:val="00476CF9"/>
    <w:rsid w:val="00484962"/>
    <w:rsid w:val="00484F5D"/>
    <w:rsid w:val="0049267E"/>
    <w:rsid w:val="00492CE9"/>
    <w:rsid w:val="004952C3"/>
    <w:rsid w:val="00497AE3"/>
    <w:rsid w:val="004A3B22"/>
    <w:rsid w:val="004A3B6A"/>
    <w:rsid w:val="004A4976"/>
    <w:rsid w:val="004A5A89"/>
    <w:rsid w:val="004B5F6F"/>
    <w:rsid w:val="004B781E"/>
    <w:rsid w:val="004B7D2C"/>
    <w:rsid w:val="004C4C29"/>
    <w:rsid w:val="004D09DC"/>
    <w:rsid w:val="004D1A7E"/>
    <w:rsid w:val="004D1CC5"/>
    <w:rsid w:val="004D77BC"/>
    <w:rsid w:val="004D7D20"/>
    <w:rsid w:val="004E2907"/>
    <w:rsid w:val="004F65EE"/>
    <w:rsid w:val="00505BB6"/>
    <w:rsid w:val="005100C7"/>
    <w:rsid w:val="0051312E"/>
    <w:rsid w:val="00513574"/>
    <w:rsid w:val="00522426"/>
    <w:rsid w:val="005268F2"/>
    <w:rsid w:val="00526FB5"/>
    <w:rsid w:val="00527347"/>
    <w:rsid w:val="00533AD9"/>
    <w:rsid w:val="00535598"/>
    <w:rsid w:val="0053656B"/>
    <w:rsid w:val="00537414"/>
    <w:rsid w:val="0054361A"/>
    <w:rsid w:val="00557E9F"/>
    <w:rsid w:val="00557F0D"/>
    <w:rsid w:val="00561F85"/>
    <w:rsid w:val="00564778"/>
    <w:rsid w:val="005652C5"/>
    <w:rsid w:val="005668F6"/>
    <w:rsid w:val="00566E36"/>
    <w:rsid w:val="00571D1F"/>
    <w:rsid w:val="005857AF"/>
    <w:rsid w:val="00585BF1"/>
    <w:rsid w:val="00586849"/>
    <w:rsid w:val="0058758B"/>
    <w:rsid w:val="0059242E"/>
    <w:rsid w:val="00594033"/>
    <w:rsid w:val="00595137"/>
    <w:rsid w:val="00596252"/>
    <w:rsid w:val="005A34E8"/>
    <w:rsid w:val="005A5BE8"/>
    <w:rsid w:val="005B5FA8"/>
    <w:rsid w:val="005B6174"/>
    <w:rsid w:val="005B632D"/>
    <w:rsid w:val="005C0139"/>
    <w:rsid w:val="005C2BF0"/>
    <w:rsid w:val="005C4320"/>
    <w:rsid w:val="005C50B1"/>
    <w:rsid w:val="005C7E43"/>
    <w:rsid w:val="005D1BEE"/>
    <w:rsid w:val="005D1FE5"/>
    <w:rsid w:val="005D54E2"/>
    <w:rsid w:val="005D576C"/>
    <w:rsid w:val="005E0AB6"/>
    <w:rsid w:val="005E3667"/>
    <w:rsid w:val="005E627D"/>
    <w:rsid w:val="005E6E1B"/>
    <w:rsid w:val="005F4A08"/>
    <w:rsid w:val="005F6180"/>
    <w:rsid w:val="005F6905"/>
    <w:rsid w:val="00600471"/>
    <w:rsid w:val="00601607"/>
    <w:rsid w:val="00604FB5"/>
    <w:rsid w:val="00606C27"/>
    <w:rsid w:val="00611588"/>
    <w:rsid w:val="006211E4"/>
    <w:rsid w:val="006237CA"/>
    <w:rsid w:val="00625473"/>
    <w:rsid w:val="00625940"/>
    <w:rsid w:val="00625C9E"/>
    <w:rsid w:val="006328F7"/>
    <w:rsid w:val="006349AF"/>
    <w:rsid w:val="0063601C"/>
    <w:rsid w:val="00636E36"/>
    <w:rsid w:val="006372E2"/>
    <w:rsid w:val="00637301"/>
    <w:rsid w:val="006433D3"/>
    <w:rsid w:val="006442A9"/>
    <w:rsid w:val="006450F3"/>
    <w:rsid w:val="00652FA8"/>
    <w:rsid w:val="00653312"/>
    <w:rsid w:val="006561BE"/>
    <w:rsid w:val="00657BCD"/>
    <w:rsid w:val="00661A98"/>
    <w:rsid w:val="00661F7F"/>
    <w:rsid w:val="00671391"/>
    <w:rsid w:val="00674394"/>
    <w:rsid w:val="006756A0"/>
    <w:rsid w:val="00675E53"/>
    <w:rsid w:val="00676E10"/>
    <w:rsid w:val="00677393"/>
    <w:rsid w:val="00692186"/>
    <w:rsid w:val="006A02B7"/>
    <w:rsid w:val="006A1771"/>
    <w:rsid w:val="006A30D8"/>
    <w:rsid w:val="006A39AC"/>
    <w:rsid w:val="006A6074"/>
    <w:rsid w:val="006B17B2"/>
    <w:rsid w:val="006B1B7D"/>
    <w:rsid w:val="006B3E4D"/>
    <w:rsid w:val="006B58CC"/>
    <w:rsid w:val="006C1CC8"/>
    <w:rsid w:val="006C1EC3"/>
    <w:rsid w:val="006C2FC1"/>
    <w:rsid w:val="006D553F"/>
    <w:rsid w:val="006D671B"/>
    <w:rsid w:val="006E213D"/>
    <w:rsid w:val="006E7537"/>
    <w:rsid w:val="006F1149"/>
    <w:rsid w:val="0070593B"/>
    <w:rsid w:val="00706C57"/>
    <w:rsid w:val="007111F1"/>
    <w:rsid w:val="00712E9B"/>
    <w:rsid w:val="00713FE7"/>
    <w:rsid w:val="007164C5"/>
    <w:rsid w:val="007213A7"/>
    <w:rsid w:val="00722242"/>
    <w:rsid w:val="00724651"/>
    <w:rsid w:val="00726DD2"/>
    <w:rsid w:val="0073014B"/>
    <w:rsid w:val="00736F3F"/>
    <w:rsid w:val="00737E84"/>
    <w:rsid w:val="007455B5"/>
    <w:rsid w:val="00746B16"/>
    <w:rsid w:val="00747838"/>
    <w:rsid w:val="0076457A"/>
    <w:rsid w:val="00767020"/>
    <w:rsid w:val="007711CC"/>
    <w:rsid w:val="007716F6"/>
    <w:rsid w:val="00773BC1"/>
    <w:rsid w:val="00774C75"/>
    <w:rsid w:val="007755C9"/>
    <w:rsid w:val="00777FAF"/>
    <w:rsid w:val="00780750"/>
    <w:rsid w:val="007817EA"/>
    <w:rsid w:val="007838AB"/>
    <w:rsid w:val="0079376C"/>
    <w:rsid w:val="00794985"/>
    <w:rsid w:val="00795D45"/>
    <w:rsid w:val="0079647B"/>
    <w:rsid w:val="007972C3"/>
    <w:rsid w:val="007A25D9"/>
    <w:rsid w:val="007A2C2F"/>
    <w:rsid w:val="007A39EB"/>
    <w:rsid w:val="007A57E2"/>
    <w:rsid w:val="007B297C"/>
    <w:rsid w:val="007B3388"/>
    <w:rsid w:val="007C3119"/>
    <w:rsid w:val="007C5607"/>
    <w:rsid w:val="007D3972"/>
    <w:rsid w:val="007D470B"/>
    <w:rsid w:val="007D63A1"/>
    <w:rsid w:val="007E028C"/>
    <w:rsid w:val="007E501E"/>
    <w:rsid w:val="007F4A24"/>
    <w:rsid w:val="007F6546"/>
    <w:rsid w:val="007F77D8"/>
    <w:rsid w:val="007F7A79"/>
    <w:rsid w:val="00801B79"/>
    <w:rsid w:val="0080448C"/>
    <w:rsid w:val="00804DF8"/>
    <w:rsid w:val="008112CB"/>
    <w:rsid w:val="00811BD5"/>
    <w:rsid w:val="00812556"/>
    <w:rsid w:val="00814521"/>
    <w:rsid w:val="0082029D"/>
    <w:rsid w:val="00820BDB"/>
    <w:rsid w:val="008234D7"/>
    <w:rsid w:val="00837489"/>
    <w:rsid w:val="00851C78"/>
    <w:rsid w:val="008539B7"/>
    <w:rsid w:val="00860B09"/>
    <w:rsid w:val="00867575"/>
    <w:rsid w:val="00872470"/>
    <w:rsid w:val="00873839"/>
    <w:rsid w:val="008778CE"/>
    <w:rsid w:val="00880451"/>
    <w:rsid w:val="00882BD8"/>
    <w:rsid w:val="00882D3D"/>
    <w:rsid w:val="008857FE"/>
    <w:rsid w:val="00897273"/>
    <w:rsid w:val="008A0CB0"/>
    <w:rsid w:val="008A5505"/>
    <w:rsid w:val="008B0203"/>
    <w:rsid w:val="008B1F60"/>
    <w:rsid w:val="008B28DD"/>
    <w:rsid w:val="008B2B2F"/>
    <w:rsid w:val="008B2D57"/>
    <w:rsid w:val="008C56CB"/>
    <w:rsid w:val="008C6EE9"/>
    <w:rsid w:val="008C722F"/>
    <w:rsid w:val="008D1DB5"/>
    <w:rsid w:val="008D3CD6"/>
    <w:rsid w:val="008E2362"/>
    <w:rsid w:val="008E23A6"/>
    <w:rsid w:val="008E2F45"/>
    <w:rsid w:val="008E6242"/>
    <w:rsid w:val="008E7BF6"/>
    <w:rsid w:val="008F3477"/>
    <w:rsid w:val="008F7365"/>
    <w:rsid w:val="00904F42"/>
    <w:rsid w:val="009116C2"/>
    <w:rsid w:val="00926DCC"/>
    <w:rsid w:val="00931443"/>
    <w:rsid w:val="00932189"/>
    <w:rsid w:val="0093469A"/>
    <w:rsid w:val="00934CF8"/>
    <w:rsid w:val="0094386B"/>
    <w:rsid w:val="00943F30"/>
    <w:rsid w:val="00945398"/>
    <w:rsid w:val="0094716E"/>
    <w:rsid w:val="009502F8"/>
    <w:rsid w:val="00952644"/>
    <w:rsid w:val="00952730"/>
    <w:rsid w:val="00953165"/>
    <w:rsid w:val="00953A00"/>
    <w:rsid w:val="00955E9D"/>
    <w:rsid w:val="00956165"/>
    <w:rsid w:val="00960897"/>
    <w:rsid w:val="00964C15"/>
    <w:rsid w:val="00970332"/>
    <w:rsid w:val="009750A3"/>
    <w:rsid w:val="00975746"/>
    <w:rsid w:val="00977645"/>
    <w:rsid w:val="00980834"/>
    <w:rsid w:val="009824AE"/>
    <w:rsid w:val="00982BD6"/>
    <w:rsid w:val="009864E2"/>
    <w:rsid w:val="00987C1F"/>
    <w:rsid w:val="00991971"/>
    <w:rsid w:val="00991B1C"/>
    <w:rsid w:val="009947D3"/>
    <w:rsid w:val="00997719"/>
    <w:rsid w:val="00997787"/>
    <w:rsid w:val="009A331C"/>
    <w:rsid w:val="009A3547"/>
    <w:rsid w:val="009A3D8C"/>
    <w:rsid w:val="009A531C"/>
    <w:rsid w:val="009A6DAC"/>
    <w:rsid w:val="009A7DD9"/>
    <w:rsid w:val="009B0F4B"/>
    <w:rsid w:val="009B6211"/>
    <w:rsid w:val="009C05E4"/>
    <w:rsid w:val="009C3C94"/>
    <w:rsid w:val="009C4766"/>
    <w:rsid w:val="009C4F46"/>
    <w:rsid w:val="009C56D1"/>
    <w:rsid w:val="009D2016"/>
    <w:rsid w:val="009D517E"/>
    <w:rsid w:val="009D7F47"/>
    <w:rsid w:val="009E7DFB"/>
    <w:rsid w:val="009E7E47"/>
    <w:rsid w:val="009F1CF9"/>
    <w:rsid w:val="009F20F1"/>
    <w:rsid w:val="009F2E91"/>
    <w:rsid w:val="009F6D70"/>
    <w:rsid w:val="00A011B3"/>
    <w:rsid w:val="00A10309"/>
    <w:rsid w:val="00A127FD"/>
    <w:rsid w:val="00A1502D"/>
    <w:rsid w:val="00A158C2"/>
    <w:rsid w:val="00A23329"/>
    <w:rsid w:val="00A34926"/>
    <w:rsid w:val="00A34EF5"/>
    <w:rsid w:val="00A404F5"/>
    <w:rsid w:val="00A429C1"/>
    <w:rsid w:val="00A4474D"/>
    <w:rsid w:val="00A468D6"/>
    <w:rsid w:val="00A641F3"/>
    <w:rsid w:val="00A70383"/>
    <w:rsid w:val="00A72124"/>
    <w:rsid w:val="00A73DCA"/>
    <w:rsid w:val="00A73F57"/>
    <w:rsid w:val="00A73FD3"/>
    <w:rsid w:val="00A76B17"/>
    <w:rsid w:val="00A84511"/>
    <w:rsid w:val="00A865AB"/>
    <w:rsid w:val="00A91122"/>
    <w:rsid w:val="00A91BB4"/>
    <w:rsid w:val="00A956AF"/>
    <w:rsid w:val="00A965C3"/>
    <w:rsid w:val="00AA06B2"/>
    <w:rsid w:val="00AA1E3F"/>
    <w:rsid w:val="00AA2E68"/>
    <w:rsid w:val="00AA50BD"/>
    <w:rsid w:val="00AA762E"/>
    <w:rsid w:val="00AA7D82"/>
    <w:rsid w:val="00AB0340"/>
    <w:rsid w:val="00AB51A8"/>
    <w:rsid w:val="00AB580A"/>
    <w:rsid w:val="00AB6B0B"/>
    <w:rsid w:val="00AC616A"/>
    <w:rsid w:val="00AC7B66"/>
    <w:rsid w:val="00AD30A9"/>
    <w:rsid w:val="00AD7861"/>
    <w:rsid w:val="00AE1634"/>
    <w:rsid w:val="00AE3452"/>
    <w:rsid w:val="00AE4068"/>
    <w:rsid w:val="00AF649E"/>
    <w:rsid w:val="00AF7BA1"/>
    <w:rsid w:val="00B00158"/>
    <w:rsid w:val="00B01508"/>
    <w:rsid w:val="00B06FF6"/>
    <w:rsid w:val="00B134E5"/>
    <w:rsid w:val="00B2133F"/>
    <w:rsid w:val="00B25641"/>
    <w:rsid w:val="00B2641D"/>
    <w:rsid w:val="00B26D67"/>
    <w:rsid w:val="00B3206C"/>
    <w:rsid w:val="00B35A5D"/>
    <w:rsid w:val="00B4183D"/>
    <w:rsid w:val="00B42C50"/>
    <w:rsid w:val="00B52ACC"/>
    <w:rsid w:val="00B550AE"/>
    <w:rsid w:val="00B5671F"/>
    <w:rsid w:val="00B578D9"/>
    <w:rsid w:val="00B65E77"/>
    <w:rsid w:val="00B6696C"/>
    <w:rsid w:val="00B70029"/>
    <w:rsid w:val="00B80933"/>
    <w:rsid w:val="00B904CF"/>
    <w:rsid w:val="00B92343"/>
    <w:rsid w:val="00B940E8"/>
    <w:rsid w:val="00B95D4A"/>
    <w:rsid w:val="00B96CB6"/>
    <w:rsid w:val="00BA4116"/>
    <w:rsid w:val="00BA72E2"/>
    <w:rsid w:val="00BB2165"/>
    <w:rsid w:val="00BB5139"/>
    <w:rsid w:val="00BC19BE"/>
    <w:rsid w:val="00BC3B15"/>
    <w:rsid w:val="00BD07E2"/>
    <w:rsid w:val="00BD1836"/>
    <w:rsid w:val="00BD3656"/>
    <w:rsid w:val="00BD4321"/>
    <w:rsid w:val="00BD4DEB"/>
    <w:rsid w:val="00BE06E1"/>
    <w:rsid w:val="00BE1154"/>
    <w:rsid w:val="00BE249D"/>
    <w:rsid w:val="00BE2D80"/>
    <w:rsid w:val="00BE3E06"/>
    <w:rsid w:val="00BE5FE8"/>
    <w:rsid w:val="00BF248B"/>
    <w:rsid w:val="00BF461F"/>
    <w:rsid w:val="00BF527E"/>
    <w:rsid w:val="00BF552C"/>
    <w:rsid w:val="00C03EA2"/>
    <w:rsid w:val="00C119FC"/>
    <w:rsid w:val="00C12B50"/>
    <w:rsid w:val="00C1347C"/>
    <w:rsid w:val="00C16437"/>
    <w:rsid w:val="00C16BE9"/>
    <w:rsid w:val="00C202CE"/>
    <w:rsid w:val="00C21749"/>
    <w:rsid w:val="00C21F54"/>
    <w:rsid w:val="00C2683E"/>
    <w:rsid w:val="00C275A1"/>
    <w:rsid w:val="00C32644"/>
    <w:rsid w:val="00C34FBB"/>
    <w:rsid w:val="00C51844"/>
    <w:rsid w:val="00C51CB1"/>
    <w:rsid w:val="00C538F5"/>
    <w:rsid w:val="00C622B5"/>
    <w:rsid w:val="00C66693"/>
    <w:rsid w:val="00C76006"/>
    <w:rsid w:val="00CA1FD3"/>
    <w:rsid w:val="00CA33E9"/>
    <w:rsid w:val="00CA3E1C"/>
    <w:rsid w:val="00CA404A"/>
    <w:rsid w:val="00CB67BC"/>
    <w:rsid w:val="00CB7DF2"/>
    <w:rsid w:val="00CC0FAA"/>
    <w:rsid w:val="00CC3E97"/>
    <w:rsid w:val="00CC4CD6"/>
    <w:rsid w:val="00CC7230"/>
    <w:rsid w:val="00CD027E"/>
    <w:rsid w:val="00CD0D21"/>
    <w:rsid w:val="00CD1290"/>
    <w:rsid w:val="00CD22A5"/>
    <w:rsid w:val="00CD4500"/>
    <w:rsid w:val="00CD79B8"/>
    <w:rsid w:val="00CE0393"/>
    <w:rsid w:val="00CE540E"/>
    <w:rsid w:val="00CE57E9"/>
    <w:rsid w:val="00CE7BF5"/>
    <w:rsid w:val="00CF0613"/>
    <w:rsid w:val="00CF0E27"/>
    <w:rsid w:val="00CF1DDB"/>
    <w:rsid w:val="00CF2F63"/>
    <w:rsid w:val="00CF5460"/>
    <w:rsid w:val="00CF5BAE"/>
    <w:rsid w:val="00D00A5C"/>
    <w:rsid w:val="00D01008"/>
    <w:rsid w:val="00D01168"/>
    <w:rsid w:val="00D03251"/>
    <w:rsid w:val="00D039A9"/>
    <w:rsid w:val="00D05219"/>
    <w:rsid w:val="00D10142"/>
    <w:rsid w:val="00D12656"/>
    <w:rsid w:val="00D12FE1"/>
    <w:rsid w:val="00D266D2"/>
    <w:rsid w:val="00D26E63"/>
    <w:rsid w:val="00D343CB"/>
    <w:rsid w:val="00D34C24"/>
    <w:rsid w:val="00D35A5A"/>
    <w:rsid w:val="00D3639E"/>
    <w:rsid w:val="00D36490"/>
    <w:rsid w:val="00D365AC"/>
    <w:rsid w:val="00D44AB0"/>
    <w:rsid w:val="00D454CF"/>
    <w:rsid w:val="00D45EC1"/>
    <w:rsid w:val="00D47135"/>
    <w:rsid w:val="00D47EFB"/>
    <w:rsid w:val="00D50365"/>
    <w:rsid w:val="00D50F69"/>
    <w:rsid w:val="00D56770"/>
    <w:rsid w:val="00D569E3"/>
    <w:rsid w:val="00D65376"/>
    <w:rsid w:val="00D66FB0"/>
    <w:rsid w:val="00D848C3"/>
    <w:rsid w:val="00D86C48"/>
    <w:rsid w:val="00D87809"/>
    <w:rsid w:val="00D93AEE"/>
    <w:rsid w:val="00D9516D"/>
    <w:rsid w:val="00D95D0C"/>
    <w:rsid w:val="00D97A1A"/>
    <w:rsid w:val="00DA523C"/>
    <w:rsid w:val="00DA6733"/>
    <w:rsid w:val="00DB1BE8"/>
    <w:rsid w:val="00DB1CA8"/>
    <w:rsid w:val="00DB4949"/>
    <w:rsid w:val="00DC29FB"/>
    <w:rsid w:val="00DC5D41"/>
    <w:rsid w:val="00DC712D"/>
    <w:rsid w:val="00DC79E6"/>
    <w:rsid w:val="00DC7A59"/>
    <w:rsid w:val="00DD095C"/>
    <w:rsid w:val="00DE06DC"/>
    <w:rsid w:val="00DE25FA"/>
    <w:rsid w:val="00DE2C95"/>
    <w:rsid w:val="00DE3D90"/>
    <w:rsid w:val="00DF693A"/>
    <w:rsid w:val="00E05C9D"/>
    <w:rsid w:val="00E06E19"/>
    <w:rsid w:val="00E1221E"/>
    <w:rsid w:val="00E15703"/>
    <w:rsid w:val="00E23100"/>
    <w:rsid w:val="00E23DCC"/>
    <w:rsid w:val="00E24861"/>
    <w:rsid w:val="00E26166"/>
    <w:rsid w:val="00E27A49"/>
    <w:rsid w:val="00E35749"/>
    <w:rsid w:val="00E36344"/>
    <w:rsid w:val="00E40896"/>
    <w:rsid w:val="00E42F7E"/>
    <w:rsid w:val="00E46037"/>
    <w:rsid w:val="00E46192"/>
    <w:rsid w:val="00E52599"/>
    <w:rsid w:val="00E566E9"/>
    <w:rsid w:val="00E56765"/>
    <w:rsid w:val="00E5797A"/>
    <w:rsid w:val="00E6036C"/>
    <w:rsid w:val="00E63ABD"/>
    <w:rsid w:val="00E63AD3"/>
    <w:rsid w:val="00E64E9F"/>
    <w:rsid w:val="00E66B9D"/>
    <w:rsid w:val="00E70A6C"/>
    <w:rsid w:val="00E71A3F"/>
    <w:rsid w:val="00E730DF"/>
    <w:rsid w:val="00E73F21"/>
    <w:rsid w:val="00E749CA"/>
    <w:rsid w:val="00E83900"/>
    <w:rsid w:val="00E847A4"/>
    <w:rsid w:val="00E867C1"/>
    <w:rsid w:val="00E86875"/>
    <w:rsid w:val="00E95006"/>
    <w:rsid w:val="00E9741E"/>
    <w:rsid w:val="00E977C6"/>
    <w:rsid w:val="00E97AAD"/>
    <w:rsid w:val="00EA0ACC"/>
    <w:rsid w:val="00EA0EAC"/>
    <w:rsid w:val="00EA7895"/>
    <w:rsid w:val="00EB1312"/>
    <w:rsid w:val="00EB1F37"/>
    <w:rsid w:val="00EB736B"/>
    <w:rsid w:val="00EC11EF"/>
    <w:rsid w:val="00EC301E"/>
    <w:rsid w:val="00EC4E1D"/>
    <w:rsid w:val="00EC581F"/>
    <w:rsid w:val="00EC5914"/>
    <w:rsid w:val="00EC5D04"/>
    <w:rsid w:val="00ED10C1"/>
    <w:rsid w:val="00ED1907"/>
    <w:rsid w:val="00ED469D"/>
    <w:rsid w:val="00ED49A3"/>
    <w:rsid w:val="00ED61CF"/>
    <w:rsid w:val="00ED6B85"/>
    <w:rsid w:val="00EE0968"/>
    <w:rsid w:val="00EE0C08"/>
    <w:rsid w:val="00EE25EA"/>
    <w:rsid w:val="00EE6F49"/>
    <w:rsid w:val="00EE7015"/>
    <w:rsid w:val="00EF02DD"/>
    <w:rsid w:val="00EF2C51"/>
    <w:rsid w:val="00EF668D"/>
    <w:rsid w:val="00EF749D"/>
    <w:rsid w:val="00F049B0"/>
    <w:rsid w:val="00F069E9"/>
    <w:rsid w:val="00F07A44"/>
    <w:rsid w:val="00F102FC"/>
    <w:rsid w:val="00F1695D"/>
    <w:rsid w:val="00F175F1"/>
    <w:rsid w:val="00F203A0"/>
    <w:rsid w:val="00F22C30"/>
    <w:rsid w:val="00F23087"/>
    <w:rsid w:val="00F23D5A"/>
    <w:rsid w:val="00F32517"/>
    <w:rsid w:val="00F336A7"/>
    <w:rsid w:val="00F362EF"/>
    <w:rsid w:val="00F3658B"/>
    <w:rsid w:val="00F36EBF"/>
    <w:rsid w:val="00F374D2"/>
    <w:rsid w:val="00F40FCB"/>
    <w:rsid w:val="00F434D4"/>
    <w:rsid w:val="00F46D18"/>
    <w:rsid w:val="00F54036"/>
    <w:rsid w:val="00F549B2"/>
    <w:rsid w:val="00F71E6F"/>
    <w:rsid w:val="00F7224B"/>
    <w:rsid w:val="00F72E73"/>
    <w:rsid w:val="00F75845"/>
    <w:rsid w:val="00F83687"/>
    <w:rsid w:val="00F901C8"/>
    <w:rsid w:val="00F96387"/>
    <w:rsid w:val="00F974EA"/>
    <w:rsid w:val="00FA1465"/>
    <w:rsid w:val="00FA1F8D"/>
    <w:rsid w:val="00FA292E"/>
    <w:rsid w:val="00FA2B4F"/>
    <w:rsid w:val="00FA2CA5"/>
    <w:rsid w:val="00FA322B"/>
    <w:rsid w:val="00FA347D"/>
    <w:rsid w:val="00FA42E6"/>
    <w:rsid w:val="00FA7813"/>
    <w:rsid w:val="00FB24B1"/>
    <w:rsid w:val="00FB3940"/>
    <w:rsid w:val="00FB744B"/>
    <w:rsid w:val="00FC59C9"/>
    <w:rsid w:val="00FC71E2"/>
    <w:rsid w:val="00FD0388"/>
    <w:rsid w:val="00FD19DC"/>
    <w:rsid w:val="00FD6C88"/>
    <w:rsid w:val="00FD7697"/>
    <w:rsid w:val="00FF18AF"/>
    <w:rsid w:val="00FF192D"/>
    <w:rsid w:val="00FF3D77"/>
    <w:rsid w:val="00FF52F7"/>
    <w:rsid w:val="00FF5B71"/>
    <w:rsid w:val="00FF63A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75D85"/>
  <w15:docId w15:val="{CEA8DA60-8625-409C-B059-858C528B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CC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9E7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3909DF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04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477"/>
  </w:style>
  <w:style w:type="character" w:styleId="a4">
    <w:name w:val="Hyperlink"/>
    <w:rsid w:val="00997719"/>
    <w:rPr>
      <w:color w:val="0000FF"/>
      <w:u w:val="single"/>
    </w:rPr>
  </w:style>
  <w:style w:type="paragraph" w:styleId="a5">
    <w:name w:val="Body Text Indent"/>
    <w:basedOn w:val="a"/>
    <w:link w:val="a6"/>
    <w:rsid w:val="00CC7230"/>
    <w:pPr>
      <w:autoSpaceDE w:val="0"/>
      <w:autoSpaceDN w:val="0"/>
      <w:adjustRightInd w:val="0"/>
      <w:ind w:left="1410" w:hanging="33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CC7230"/>
    <w:rPr>
      <w:sz w:val="24"/>
      <w:szCs w:val="24"/>
      <w:lang w:val="uk-UA" w:eastAsia="ru-RU" w:bidi="ar-SA"/>
    </w:rPr>
  </w:style>
  <w:style w:type="paragraph" w:styleId="a7">
    <w:name w:val="Normal (Web)"/>
    <w:basedOn w:val="a"/>
    <w:link w:val="a8"/>
    <w:uiPriority w:val="99"/>
    <w:rsid w:val="00CC7230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8">
    <w:name w:val="Обычный (веб) Знак"/>
    <w:link w:val="a7"/>
    <w:locked/>
    <w:rsid w:val="00CC7230"/>
    <w:rPr>
      <w:rFonts w:ascii="Helvetica" w:eastAsia="Lucida Sans Unicode" w:hAnsi="Helvetica" w:cs="Helvetica"/>
      <w:color w:val="000044"/>
      <w:lang w:val="uk-UA" w:eastAsia="en-US" w:bidi="en-US"/>
    </w:rPr>
  </w:style>
  <w:style w:type="paragraph" w:styleId="HTML">
    <w:name w:val="HTML Preformatted"/>
    <w:basedOn w:val="a"/>
    <w:link w:val="HTML0"/>
    <w:uiPriority w:val="99"/>
    <w:rsid w:val="009E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rsid w:val="009E7DFB"/>
    <w:rPr>
      <w:rFonts w:ascii="Courier New" w:eastAsia="Calibri" w:hAnsi="Courier New"/>
      <w:color w:val="000000"/>
      <w:sz w:val="18"/>
      <w:szCs w:val="18"/>
      <w:lang w:val="ru-RU" w:eastAsia="ru-RU" w:bidi="ar-SA"/>
    </w:rPr>
  </w:style>
  <w:style w:type="character" w:customStyle="1" w:styleId="grame">
    <w:name w:val="grame"/>
    <w:rsid w:val="009E7DFB"/>
    <w:rPr>
      <w:rFonts w:cs="Times New Roman"/>
    </w:rPr>
  </w:style>
  <w:style w:type="paragraph" w:customStyle="1" w:styleId="10">
    <w:name w:val="Обычный1"/>
    <w:rsid w:val="000465BD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30">
    <w:name w:val="Заголовок 3 Знак"/>
    <w:link w:val="3"/>
    <w:rsid w:val="000465BD"/>
    <w:rPr>
      <w:rFonts w:ascii="Cambria" w:hAnsi="Cambria"/>
      <w:b/>
      <w:bCs/>
      <w:sz w:val="26"/>
      <w:szCs w:val="26"/>
      <w:lang w:val="uk-UA" w:eastAsia="uk-UA" w:bidi="ar-SA"/>
    </w:rPr>
  </w:style>
  <w:style w:type="paragraph" w:styleId="a9">
    <w:name w:val="No Spacing"/>
    <w:link w:val="aa"/>
    <w:uiPriority w:val="1"/>
    <w:qFormat/>
    <w:rsid w:val="000465BD"/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Без интервала Знак"/>
    <w:link w:val="a9"/>
    <w:uiPriority w:val="99"/>
    <w:locked/>
    <w:rsid w:val="000465BD"/>
    <w:rPr>
      <w:rFonts w:ascii="Calibri" w:eastAsia="Calibri" w:hAnsi="Calibri"/>
      <w:sz w:val="22"/>
      <w:szCs w:val="22"/>
      <w:lang w:val="uk-UA" w:eastAsia="en-US" w:bidi="ar-SA"/>
    </w:rPr>
  </w:style>
  <w:style w:type="paragraph" w:styleId="20">
    <w:name w:val="Body Text Indent 2"/>
    <w:basedOn w:val="a"/>
    <w:rsid w:val="003909DF"/>
    <w:pPr>
      <w:spacing w:after="120" w:line="480" w:lineRule="auto"/>
      <w:ind w:left="283"/>
    </w:pPr>
  </w:style>
  <w:style w:type="paragraph" w:styleId="ab">
    <w:name w:val="Plain Text"/>
    <w:basedOn w:val="a"/>
    <w:rsid w:val="003909DF"/>
    <w:rPr>
      <w:rFonts w:ascii="Courier New" w:hAnsi="Courier New"/>
      <w:sz w:val="20"/>
      <w:szCs w:val="20"/>
      <w:lang w:eastAsia="ja-JP"/>
    </w:rPr>
  </w:style>
  <w:style w:type="paragraph" w:styleId="ac">
    <w:name w:val="Body Text"/>
    <w:basedOn w:val="a"/>
    <w:link w:val="ad"/>
    <w:rsid w:val="003909DF"/>
    <w:pPr>
      <w:spacing w:after="120"/>
    </w:pPr>
    <w:rPr>
      <w:sz w:val="20"/>
      <w:szCs w:val="20"/>
      <w:lang w:eastAsia="en-US"/>
    </w:rPr>
  </w:style>
  <w:style w:type="character" w:customStyle="1" w:styleId="ad">
    <w:name w:val="Основной текст Знак"/>
    <w:link w:val="ac"/>
    <w:rsid w:val="003909DF"/>
    <w:rPr>
      <w:lang w:val="uk-UA" w:eastAsia="en-US" w:bidi="ar-SA"/>
    </w:rPr>
  </w:style>
  <w:style w:type="paragraph" w:styleId="ae">
    <w:name w:val="List Paragraph"/>
    <w:basedOn w:val="a"/>
    <w:uiPriority w:val="34"/>
    <w:qFormat/>
    <w:rsid w:val="003909DF"/>
    <w:pPr>
      <w:ind w:left="720"/>
      <w:contextualSpacing/>
    </w:pPr>
    <w:rPr>
      <w:sz w:val="20"/>
      <w:szCs w:val="20"/>
      <w:lang w:eastAsia="en-US"/>
    </w:rPr>
  </w:style>
  <w:style w:type="paragraph" w:styleId="af">
    <w:name w:val="header"/>
    <w:basedOn w:val="a"/>
    <w:link w:val="af0"/>
    <w:rsid w:val="00637301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3730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637301"/>
  </w:style>
  <w:style w:type="paragraph" w:styleId="af3">
    <w:name w:val="Title"/>
    <w:basedOn w:val="a"/>
    <w:link w:val="af4"/>
    <w:qFormat/>
    <w:rsid w:val="00AA762E"/>
    <w:pPr>
      <w:jc w:val="center"/>
    </w:pPr>
    <w:rPr>
      <w:b/>
      <w:sz w:val="16"/>
      <w:szCs w:val="20"/>
    </w:rPr>
  </w:style>
  <w:style w:type="character" w:customStyle="1" w:styleId="af4">
    <w:name w:val="Заголовок Знак"/>
    <w:link w:val="af3"/>
    <w:rsid w:val="00AA762E"/>
    <w:rPr>
      <w:b/>
      <w:sz w:val="16"/>
      <w:lang w:val="uk-UA"/>
    </w:rPr>
  </w:style>
  <w:style w:type="paragraph" w:styleId="21">
    <w:name w:val="Body Text 2"/>
    <w:basedOn w:val="a"/>
    <w:link w:val="22"/>
    <w:rsid w:val="00AA762E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AA762E"/>
  </w:style>
  <w:style w:type="paragraph" w:customStyle="1" w:styleId="11">
    <w:name w:val="Основной текст1"/>
    <w:rsid w:val="00AA762E"/>
    <w:pPr>
      <w:snapToGrid w:val="0"/>
      <w:ind w:firstLine="170"/>
      <w:jc w:val="both"/>
    </w:pPr>
    <w:rPr>
      <w:color w:val="000000"/>
      <w:sz w:val="22"/>
    </w:rPr>
  </w:style>
  <w:style w:type="paragraph" w:customStyle="1" w:styleId="af5">
    <w:name w:val="Òåêñò"/>
    <w:rsid w:val="00AA762E"/>
    <w:pPr>
      <w:widowControl w:val="0"/>
      <w:spacing w:line="210" w:lineRule="atLeast"/>
      <w:ind w:firstLine="454"/>
      <w:jc w:val="both"/>
    </w:pPr>
    <w:rPr>
      <w:color w:val="000000"/>
      <w:lang w:val="en-US"/>
    </w:rPr>
  </w:style>
  <w:style w:type="paragraph" w:customStyle="1" w:styleId="31">
    <w:name w:val="Ïîäçàã3"/>
    <w:basedOn w:val="a"/>
    <w:rsid w:val="00AA762E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AA762E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af6">
    <w:name w:val="Базовый"/>
    <w:rsid w:val="00EA789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1643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g-binding">
    <w:name w:val="ng-binding"/>
    <w:basedOn w:val="a0"/>
    <w:rsid w:val="00636E36"/>
  </w:style>
  <w:style w:type="paragraph" w:styleId="af7">
    <w:name w:val="Balloon Text"/>
    <w:basedOn w:val="a"/>
    <w:link w:val="af8"/>
    <w:uiPriority w:val="99"/>
    <w:rsid w:val="007D3972"/>
    <w:rPr>
      <w:rFonts w:ascii="Tahoma" w:hAnsi="Tahoma" w:cs="Tahoma"/>
      <w:sz w:val="16"/>
      <w:szCs w:val="16"/>
      <w:lang w:val="ru-RU"/>
    </w:rPr>
  </w:style>
  <w:style w:type="character" w:customStyle="1" w:styleId="af8">
    <w:name w:val="Текст выноски Знак"/>
    <w:basedOn w:val="a0"/>
    <w:link w:val="af7"/>
    <w:uiPriority w:val="99"/>
    <w:rsid w:val="007D397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A1FD3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Верхний колонтитул Знак"/>
    <w:link w:val="af"/>
    <w:rsid w:val="00A10309"/>
    <w:rPr>
      <w:sz w:val="28"/>
      <w:szCs w:val="28"/>
      <w:lang w:val="uk-UA"/>
    </w:rPr>
  </w:style>
  <w:style w:type="character" w:customStyle="1" w:styleId="af9">
    <w:name w:val="Основной текст_"/>
    <w:basedOn w:val="a0"/>
    <w:link w:val="32"/>
    <w:locked/>
    <w:rsid w:val="00062DEF"/>
    <w:rPr>
      <w:sz w:val="50"/>
      <w:szCs w:val="50"/>
      <w:shd w:val="clear" w:color="auto" w:fill="FFFFFF"/>
    </w:rPr>
  </w:style>
  <w:style w:type="paragraph" w:customStyle="1" w:styleId="32">
    <w:name w:val="Основной текст3"/>
    <w:basedOn w:val="a"/>
    <w:link w:val="af9"/>
    <w:rsid w:val="00062DEF"/>
    <w:pPr>
      <w:widowControl w:val="0"/>
      <w:shd w:val="clear" w:color="auto" w:fill="FFFFFF"/>
      <w:spacing w:line="440" w:lineRule="exact"/>
      <w:jc w:val="both"/>
    </w:pPr>
    <w:rPr>
      <w:sz w:val="50"/>
      <w:szCs w:val="50"/>
      <w:lang w:val="ru-RU"/>
    </w:rPr>
  </w:style>
  <w:style w:type="character" w:customStyle="1" w:styleId="23">
    <w:name w:val="Основной текст2"/>
    <w:basedOn w:val="af9"/>
    <w:rsid w:val="00062DEF"/>
    <w:rPr>
      <w:color w:val="000000"/>
      <w:spacing w:val="0"/>
      <w:w w:val="100"/>
      <w:position w:val="0"/>
      <w:sz w:val="50"/>
      <w:szCs w:val="50"/>
      <w:u w:val="single"/>
      <w:shd w:val="clear" w:color="auto" w:fill="FFFFFF"/>
      <w:lang w:val="uk-UA"/>
    </w:rPr>
  </w:style>
  <w:style w:type="character" w:customStyle="1" w:styleId="21pt">
    <w:name w:val="Основной текст + 21 pt"/>
    <w:aliases w:val="Интервал 0 pt"/>
    <w:basedOn w:val="af9"/>
    <w:rsid w:val="00062DEF"/>
    <w:rPr>
      <w:color w:val="000000"/>
      <w:spacing w:val="10"/>
      <w:w w:val="100"/>
      <w:position w:val="0"/>
      <w:sz w:val="42"/>
      <w:szCs w:val="42"/>
      <w:shd w:val="clear" w:color="auto" w:fill="FFFFFF"/>
      <w:lang w:val="uk-UA"/>
    </w:rPr>
  </w:style>
  <w:style w:type="character" w:customStyle="1" w:styleId="4TimesNewRoman">
    <w:name w:val="Основной текст (4) + Times New Roman"/>
    <w:aliases w:val="25 pt"/>
    <w:basedOn w:val="a0"/>
    <w:rsid w:val="00062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1"/>
      <w:szCs w:val="51"/>
      <w:u w:val="none"/>
      <w:effect w:val="none"/>
      <w:lang w:val="uk-UA"/>
    </w:rPr>
  </w:style>
  <w:style w:type="character" w:customStyle="1" w:styleId="2Constantia">
    <w:name w:val="Оглавление (2) + Constantia"/>
    <w:aliases w:val="24,5 pt,Не полужирный,Оглавление (4) + Constantia,Не курсив,Оглавление (4) + 25,Полужирный,Оглавление (4) + 25 pt"/>
    <w:basedOn w:val="a0"/>
    <w:rsid w:val="00062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uk-UA"/>
    </w:rPr>
  </w:style>
  <w:style w:type="character" w:customStyle="1" w:styleId="4">
    <w:name w:val="Оглавление (4)"/>
    <w:basedOn w:val="a0"/>
    <w:rsid w:val="00062DE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20"/>
      <w:w w:val="100"/>
      <w:position w:val="0"/>
      <w:sz w:val="52"/>
      <w:szCs w:val="52"/>
      <w:u w:val="single"/>
      <w:lang w:val="uk-UA"/>
    </w:rPr>
  </w:style>
  <w:style w:type="table" w:styleId="-2">
    <w:name w:val="Table Web 2"/>
    <w:basedOn w:val="a1"/>
    <w:rsid w:val="00CB67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Обычный2"/>
    <w:rsid w:val="001046A8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25">
    <w:name w:val="Обычный2"/>
    <w:rsid w:val="001046A8"/>
    <w:pPr>
      <w:spacing w:line="276" w:lineRule="auto"/>
    </w:pPr>
    <w:rPr>
      <w:rFonts w:ascii="Arial" w:hAnsi="Arial" w:cs="Arial"/>
      <w:color w:val="000000"/>
      <w:sz w:val="22"/>
    </w:rPr>
  </w:style>
  <w:style w:type="character" w:styleId="afa">
    <w:name w:val="Emphasis"/>
    <w:uiPriority w:val="20"/>
    <w:qFormat/>
    <w:rsid w:val="00452C16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009B6"/>
    <w:pPr>
      <w:widowControl w:val="0"/>
      <w:autoSpaceDE w:val="0"/>
      <w:autoSpaceDN w:val="0"/>
      <w:spacing w:before="1" w:line="254" w:lineRule="exact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9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8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A68F-07AB-4AAB-B736-B76D8DB1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4164</Words>
  <Characters>25822</Characters>
  <Application>Microsoft Office Word</Application>
  <DocSecurity>0</DocSecurity>
  <Lines>215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Home</Company>
  <LinksUpToDate>false</LinksUpToDate>
  <CharactersWithSpaces>29927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mailto:sol-ruotender@ukr.net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Anonimous</dc:creator>
  <cp:lastModifiedBy>Людмилка</cp:lastModifiedBy>
  <cp:revision>2</cp:revision>
  <cp:lastPrinted>2020-10-13T13:00:00Z</cp:lastPrinted>
  <dcterms:created xsi:type="dcterms:W3CDTF">2022-09-23T09:18:00Z</dcterms:created>
  <dcterms:modified xsi:type="dcterms:W3CDTF">2022-09-23T09:18:00Z</dcterms:modified>
</cp:coreProperties>
</file>