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19" w:rsidRPr="000B5D0F" w:rsidRDefault="002724F2" w:rsidP="002724F2">
      <w:pPr>
        <w:suppressAutoHyphens/>
        <w:spacing w:after="0" w:line="240" w:lineRule="auto"/>
        <w:ind w:firstLine="567"/>
        <w:jc w:val="center"/>
        <w:rPr>
          <w:rFonts w:ascii="Times New Roman" w:eastAsia="Times New Roman" w:hAnsi="Times New Roman"/>
          <w:b/>
          <w:sz w:val="20"/>
          <w:szCs w:val="20"/>
          <w:lang w:val="uk-UA" w:eastAsia="zh-CN"/>
        </w:rPr>
      </w:pPr>
      <w:r w:rsidRPr="001A13CC">
        <w:rPr>
          <w:rFonts w:ascii="Times New Roman" w:eastAsia="Times New Roman" w:hAnsi="Times New Roman"/>
          <w:b/>
          <w:sz w:val="20"/>
          <w:szCs w:val="20"/>
          <w:lang w:val="uk-UA" w:eastAsia="zh-CN"/>
        </w:rPr>
        <w:t>ДОГОВІР №</w:t>
      </w:r>
      <w:r w:rsidR="0086031A">
        <w:rPr>
          <w:rFonts w:ascii="Times New Roman" w:eastAsia="Times New Roman" w:hAnsi="Times New Roman"/>
          <w:b/>
          <w:sz w:val="20"/>
          <w:szCs w:val="20"/>
          <w:lang w:val="en-US" w:eastAsia="zh-CN"/>
        </w:rPr>
        <w:t xml:space="preserve"> </w:t>
      </w:r>
      <w:r w:rsidR="00E741A1">
        <w:rPr>
          <w:rFonts w:ascii="Times New Roman" w:eastAsia="Times New Roman" w:hAnsi="Times New Roman"/>
          <w:b/>
          <w:sz w:val="20"/>
          <w:szCs w:val="20"/>
          <w:lang w:val="en-US" w:eastAsia="zh-CN"/>
        </w:rPr>
        <w:t>__________</w:t>
      </w:r>
    </w:p>
    <w:tbl>
      <w:tblPr>
        <w:tblW w:w="10314" w:type="dxa"/>
        <w:tblLayout w:type="fixed"/>
        <w:tblLook w:val="04A0" w:firstRow="1" w:lastRow="0" w:firstColumn="1" w:lastColumn="0" w:noHBand="0" w:noVBand="1"/>
      </w:tblPr>
      <w:tblGrid>
        <w:gridCol w:w="4785"/>
        <w:gridCol w:w="5529"/>
      </w:tblGrid>
      <w:tr w:rsidR="001A13CC" w:rsidRPr="001A13CC" w:rsidTr="006772B8">
        <w:tc>
          <w:tcPr>
            <w:tcW w:w="4785" w:type="dxa"/>
            <w:hideMark/>
          </w:tcPr>
          <w:p w:rsidR="002724F2" w:rsidRPr="001A13CC" w:rsidRDefault="006772B8">
            <w:pPr>
              <w:suppressAutoHyphens/>
              <w:spacing w:after="0" w:line="240" w:lineRule="auto"/>
              <w:ind w:left="142"/>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 xml:space="preserve">      </w:t>
            </w:r>
            <w:r w:rsidR="002724F2" w:rsidRPr="001A13CC">
              <w:rPr>
                <w:rFonts w:ascii="Times New Roman" w:eastAsia="Times New Roman" w:hAnsi="Times New Roman"/>
                <w:sz w:val="20"/>
                <w:szCs w:val="20"/>
                <w:lang w:val="uk-UA" w:eastAsia="zh-CN"/>
              </w:rPr>
              <w:t xml:space="preserve">м. Київ                                                                   </w:t>
            </w:r>
          </w:p>
        </w:tc>
        <w:tc>
          <w:tcPr>
            <w:tcW w:w="5529" w:type="dxa"/>
            <w:hideMark/>
          </w:tcPr>
          <w:p w:rsidR="002724F2" w:rsidRPr="001A13CC" w:rsidRDefault="002724F2">
            <w:pPr>
              <w:suppressAutoHyphens/>
              <w:spacing w:after="0" w:line="240" w:lineRule="auto"/>
              <w:jc w:val="center"/>
              <w:rPr>
                <w:rFonts w:ascii="Times New Roman" w:eastAsia="Times New Roman" w:hAnsi="Times New Roman"/>
                <w:sz w:val="20"/>
                <w:szCs w:val="20"/>
                <w:lang w:eastAsia="zh-CN"/>
              </w:rPr>
            </w:pPr>
            <w:r w:rsidRPr="001A13CC">
              <w:rPr>
                <w:rFonts w:ascii="Times New Roman" w:eastAsia="Times New Roman" w:hAnsi="Times New Roman"/>
                <w:sz w:val="20"/>
                <w:szCs w:val="20"/>
                <w:lang w:val="uk-UA" w:eastAsia="zh-CN"/>
              </w:rPr>
              <w:t xml:space="preserve">            </w:t>
            </w:r>
            <w:r w:rsidR="004026B9" w:rsidRPr="001A13CC">
              <w:rPr>
                <w:rFonts w:ascii="Times New Roman" w:eastAsia="Times New Roman" w:hAnsi="Times New Roman"/>
                <w:sz w:val="20"/>
                <w:szCs w:val="20"/>
                <w:lang w:val="uk-UA" w:eastAsia="zh-CN"/>
              </w:rPr>
              <w:t xml:space="preserve">          </w:t>
            </w:r>
            <w:r w:rsidRPr="001A13CC">
              <w:rPr>
                <w:rFonts w:ascii="Times New Roman" w:eastAsia="Times New Roman" w:hAnsi="Times New Roman"/>
                <w:sz w:val="20"/>
                <w:szCs w:val="20"/>
                <w:lang w:val="uk-UA" w:eastAsia="zh-CN"/>
              </w:rPr>
              <w:t xml:space="preserve">  «</w:t>
            </w:r>
            <w:r w:rsidR="004026B9" w:rsidRPr="001A13CC">
              <w:rPr>
                <w:rFonts w:ascii="Times New Roman" w:eastAsia="Times New Roman" w:hAnsi="Times New Roman"/>
                <w:sz w:val="20"/>
                <w:szCs w:val="20"/>
                <w:lang w:val="uk-UA" w:eastAsia="zh-CN"/>
              </w:rPr>
              <w:t>____</w:t>
            </w:r>
            <w:r w:rsidRPr="001A13CC">
              <w:rPr>
                <w:rFonts w:ascii="Times New Roman" w:eastAsia="Times New Roman" w:hAnsi="Times New Roman"/>
                <w:sz w:val="20"/>
                <w:szCs w:val="20"/>
                <w:lang w:val="uk-UA" w:eastAsia="zh-CN"/>
              </w:rPr>
              <w:t>»</w:t>
            </w:r>
            <w:r w:rsidR="00091224" w:rsidRPr="001A13CC">
              <w:rPr>
                <w:rFonts w:ascii="Times New Roman" w:eastAsia="Times New Roman" w:hAnsi="Times New Roman"/>
                <w:sz w:val="20"/>
                <w:szCs w:val="20"/>
                <w:lang w:val="uk-UA" w:eastAsia="zh-CN"/>
              </w:rPr>
              <w:t xml:space="preserve"> </w:t>
            </w:r>
            <w:r w:rsidR="004026B9" w:rsidRPr="001A13CC">
              <w:rPr>
                <w:rFonts w:ascii="Times New Roman" w:eastAsia="Times New Roman" w:hAnsi="Times New Roman"/>
                <w:sz w:val="20"/>
                <w:szCs w:val="20"/>
                <w:lang w:val="uk-UA" w:eastAsia="zh-CN"/>
              </w:rPr>
              <w:t>_______________</w:t>
            </w:r>
            <w:r w:rsidR="00091224" w:rsidRPr="001A13CC">
              <w:rPr>
                <w:rFonts w:ascii="Times New Roman" w:eastAsia="Times New Roman" w:hAnsi="Times New Roman"/>
                <w:sz w:val="20"/>
                <w:szCs w:val="20"/>
                <w:lang w:val="uk-UA" w:eastAsia="zh-CN"/>
              </w:rPr>
              <w:t xml:space="preserve"> </w:t>
            </w:r>
            <w:r w:rsidR="001356E5">
              <w:rPr>
                <w:rFonts w:ascii="Times New Roman" w:eastAsia="Times New Roman" w:hAnsi="Times New Roman"/>
                <w:sz w:val="20"/>
                <w:szCs w:val="20"/>
                <w:lang w:eastAsia="zh-CN"/>
              </w:rPr>
              <w:t>202</w:t>
            </w:r>
            <w:r w:rsidR="00FC3A53">
              <w:rPr>
                <w:rFonts w:ascii="Times New Roman" w:eastAsia="Times New Roman" w:hAnsi="Times New Roman"/>
                <w:sz w:val="20"/>
                <w:szCs w:val="20"/>
                <w:lang w:val="en-US" w:eastAsia="zh-CN"/>
              </w:rPr>
              <w:t>2</w:t>
            </w:r>
            <w:r w:rsidRPr="001A13CC">
              <w:rPr>
                <w:rFonts w:ascii="Times New Roman" w:eastAsia="Times New Roman" w:hAnsi="Times New Roman"/>
                <w:sz w:val="20"/>
                <w:szCs w:val="20"/>
                <w:lang w:val="uk-UA" w:eastAsia="zh-CN"/>
              </w:rPr>
              <w:t xml:space="preserve"> </w:t>
            </w:r>
            <w:r w:rsidRPr="001A13CC">
              <w:rPr>
                <w:rFonts w:ascii="Times New Roman" w:eastAsia="Times New Roman" w:hAnsi="Times New Roman"/>
                <w:sz w:val="20"/>
                <w:szCs w:val="20"/>
                <w:lang w:eastAsia="zh-CN"/>
              </w:rPr>
              <w:t>року</w:t>
            </w:r>
          </w:p>
          <w:p w:rsidR="007B0719" w:rsidRPr="001A13CC" w:rsidRDefault="007B0719">
            <w:pPr>
              <w:suppressAutoHyphens/>
              <w:spacing w:after="0" w:line="240" w:lineRule="auto"/>
              <w:jc w:val="center"/>
              <w:rPr>
                <w:rFonts w:ascii="Times New Roman" w:eastAsia="Times New Roman" w:hAnsi="Times New Roman"/>
                <w:sz w:val="20"/>
                <w:szCs w:val="20"/>
                <w:lang w:eastAsia="zh-CN"/>
              </w:rPr>
            </w:pPr>
          </w:p>
        </w:tc>
      </w:tr>
    </w:tbl>
    <w:p w:rsidR="00091224" w:rsidRPr="001A13CC" w:rsidRDefault="00E741A1" w:rsidP="004026B9">
      <w:pPr>
        <w:suppressAutoHyphens/>
        <w:spacing w:after="0" w:line="240" w:lineRule="auto"/>
        <w:ind w:firstLine="567"/>
        <w:jc w:val="both"/>
        <w:rPr>
          <w:rFonts w:ascii="Times New Roman" w:eastAsia="Times New Roman" w:hAnsi="Times New Roman"/>
          <w:sz w:val="20"/>
          <w:szCs w:val="20"/>
          <w:lang w:val="uk-UA" w:eastAsia="zh-CN"/>
        </w:rPr>
      </w:pPr>
      <w:r w:rsidRPr="00E741A1">
        <w:rPr>
          <w:rFonts w:ascii="Times New Roman" w:eastAsia="Times New Roman" w:hAnsi="Times New Roman"/>
          <w:b/>
          <w:sz w:val="20"/>
          <w:szCs w:val="20"/>
          <w:lang w:eastAsia="zh-CN"/>
        </w:rPr>
        <w:t>______________________________________________________________________</w:t>
      </w:r>
      <w:r w:rsidR="002724F2" w:rsidRPr="001A13CC">
        <w:rPr>
          <w:rFonts w:ascii="Times New Roman" w:eastAsia="Times New Roman" w:hAnsi="Times New Roman"/>
          <w:sz w:val="20"/>
          <w:szCs w:val="20"/>
          <w:lang w:val="uk-UA" w:eastAsia="zh-CN"/>
        </w:rPr>
        <w:t xml:space="preserve">, в особі </w:t>
      </w:r>
      <w:r w:rsidRPr="00E741A1">
        <w:rPr>
          <w:rFonts w:ascii="Times New Roman" w:eastAsia="Times New Roman" w:hAnsi="Times New Roman"/>
          <w:sz w:val="20"/>
          <w:szCs w:val="20"/>
          <w:lang w:eastAsia="zh-CN"/>
        </w:rPr>
        <w:t>________________</w:t>
      </w:r>
      <w:r w:rsidR="002724F2" w:rsidRPr="001A13CC">
        <w:rPr>
          <w:rFonts w:ascii="Times New Roman" w:eastAsia="Times New Roman" w:hAnsi="Times New Roman"/>
          <w:sz w:val="20"/>
          <w:szCs w:val="20"/>
          <w:lang w:val="uk-UA" w:eastAsia="zh-CN"/>
        </w:rPr>
        <w:t>, як</w:t>
      </w:r>
      <w:r w:rsidR="0063035E" w:rsidRPr="001A13CC">
        <w:rPr>
          <w:rFonts w:ascii="Times New Roman" w:eastAsia="Times New Roman" w:hAnsi="Times New Roman"/>
          <w:sz w:val="20"/>
          <w:szCs w:val="20"/>
          <w:lang w:val="uk-UA" w:eastAsia="zh-CN"/>
        </w:rPr>
        <w:t>ий (як</w:t>
      </w:r>
      <w:r w:rsidR="0028621B" w:rsidRPr="001A13CC">
        <w:rPr>
          <w:rFonts w:ascii="Times New Roman" w:eastAsia="Times New Roman" w:hAnsi="Times New Roman"/>
          <w:sz w:val="20"/>
          <w:szCs w:val="20"/>
          <w:lang w:val="uk-UA" w:eastAsia="zh-CN"/>
        </w:rPr>
        <w:t>а</w:t>
      </w:r>
      <w:r w:rsidR="0063035E" w:rsidRPr="001A13CC">
        <w:rPr>
          <w:rFonts w:ascii="Times New Roman" w:eastAsia="Times New Roman" w:hAnsi="Times New Roman"/>
          <w:sz w:val="20"/>
          <w:szCs w:val="20"/>
          <w:lang w:val="uk-UA" w:eastAsia="zh-CN"/>
        </w:rPr>
        <w:t>)</w:t>
      </w:r>
      <w:r w:rsidR="002724F2" w:rsidRPr="001A13CC">
        <w:rPr>
          <w:rFonts w:ascii="Times New Roman" w:eastAsia="Times New Roman" w:hAnsi="Times New Roman"/>
          <w:sz w:val="20"/>
          <w:szCs w:val="20"/>
          <w:lang w:val="uk-UA" w:eastAsia="zh-CN"/>
        </w:rPr>
        <w:t xml:space="preserve"> діє на підставі </w:t>
      </w:r>
      <w:r w:rsidRPr="00E741A1">
        <w:rPr>
          <w:rFonts w:ascii="Times New Roman" w:eastAsia="Times New Roman" w:hAnsi="Times New Roman"/>
          <w:sz w:val="20"/>
          <w:szCs w:val="20"/>
          <w:lang w:eastAsia="zh-CN"/>
        </w:rPr>
        <w:t>______________________</w:t>
      </w:r>
      <w:r w:rsidR="002724F2" w:rsidRPr="001A13CC">
        <w:rPr>
          <w:rFonts w:ascii="Times New Roman" w:eastAsia="Times New Roman" w:hAnsi="Times New Roman"/>
          <w:sz w:val="20"/>
          <w:szCs w:val="20"/>
          <w:lang w:val="uk-UA" w:eastAsia="zh-CN"/>
        </w:rPr>
        <w:t xml:space="preserve"> (надалі – Пос</w:t>
      </w:r>
      <w:r w:rsidR="00746D65" w:rsidRPr="001A13CC">
        <w:rPr>
          <w:rFonts w:ascii="Times New Roman" w:eastAsia="Times New Roman" w:hAnsi="Times New Roman"/>
          <w:sz w:val="20"/>
          <w:szCs w:val="20"/>
          <w:lang w:val="uk-UA" w:eastAsia="zh-CN"/>
        </w:rPr>
        <w:t>тачальник), з однієї сторони, і</w:t>
      </w:r>
    </w:p>
    <w:p w:rsidR="002724F2" w:rsidRPr="001A13CC" w:rsidRDefault="00D24C45" w:rsidP="00303D63">
      <w:pPr>
        <w:suppressAutoHyphens/>
        <w:spacing w:after="0" w:line="240" w:lineRule="auto"/>
        <w:ind w:firstLine="567"/>
        <w:jc w:val="both"/>
        <w:rPr>
          <w:rFonts w:ascii="Times New Roman" w:eastAsia="Times New Roman" w:hAnsi="Times New Roman"/>
          <w:sz w:val="20"/>
          <w:szCs w:val="20"/>
          <w:lang w:val="uk-UA" w:eastAsia="zh-CN"/>
        </w:rPr>
      </w:pPr>
      <w:r>
        <w:rPr>
          <w:rFonts w:ascii="Times New Roman" w:eastAsia="Times New Roman" w:hAnsi="Times New Roman"/>
          <w:b/>
          <w:sz w:val="20"/>
          <w:szCs w:val="20"/>
          <w:lang w:val="uk-UA" w:eastAsia="zh-CN"/>
        </w:rPr>
        <w:t xml:space="preserve">ДЕРЖАВНА МИТНА СЛУЖБА УКРАЇНИ </w:t>
      </w:r>
      <w:r w:rsidRPr="00D24C45">
        <w:rPr>
          <w:rFonts w:ascii="Times New Roman" w:eastAsia="Times New Roman" w:hAnsi="Times New Roman"/>
          <w:sz w:val="20"/>
          <w:szCs w:val="20"/>
          <w:lang w:val="uk-UA" w:eastAsia="zh-CN"/>
        </w:rPr>
        <w:t>в особі</w:t>
      </w:r>
      <w:r>
        <w:rPr>
          <w:rFonts w:ascii="Times New Roman" w:eastAsia="Times New Roman" w:hAnsi="Times New Roman"/>
          <w:b/>
          <w:sz w:val="20"/>
          <w:szCs w:val="20"/>
          <w:lang w:val="uk-UA" w:eastAsia="zh-CN"/>
        </w:rPr>
        <w:t xml:space="preserve"> КООРДИНАЦІЙНО-МОНІТОРИНГОВОЇ МИТНИЦІ</w:t>
      </w:r>
      <w:r w:rsidR="00303D63">
        <w:rPr>
          <w:rFonts w:ascii="Times New Roman" w:eastAsia="Times New Roman" w:hAnsi="Times New Roman"/>
          <w:b/>
          <w:sz w:val="20"/>
          <w:szCs w:val="20"/>
          <w:lang w:val="uk-UA" w:eastAsia="zh-CN"/>
        </w:rPr>
        <w:t xml:space="preserve"> </w:t>
      </w:r>
      <w:r w:rsidR="00303D63" w:rsidRPr="00303D63">
        <w:rPr>
          <w:rFonts w:ascii="Times New Roman" w:eastAsia="Times New Roman" w:hAnsi="Times New Roman"/>
          <w:sz w:val="20"/>
          <w:szCs w:val="20"/>
          <w:lang w:val="uk-UA" w:eastAsia="zh-CN"/>
        </w:rPr>
        <w:t>в</w:t>
      </w:r>
      <w:r w:rsidR="00303D63">
        <w:rPr>
          <w:rFonts w:ascii="Times New Roman" w:eastAsia="Times New Roman" w:hAnsi="Times New Roman"/>
          <w:b/>
          <w:sz w:val="20"/>
          <w:szCs w:val="20"/>
          <w:lang w:val="uk-UA" w:eastAsia="zh-CN"/>
        </w:rPr>
        <w:t xml:space="preserve"> </w:t>
      </w:r>
      <w:r w:rsidR="002724F2" w:rsidRPr="001A13CC">
        <w:rPr>
          <w:rFonts w:ascii="Times New Roman" w:eastAsia="Times New Roman" w:hAnsi="Times New Roman"/>
          <w:sz w:val="20"/>
          <w:szCs w:val="20"/>
          <w:lang w:val="uk-UA" w:eastAsia="zh-CN"/>
        </w:rPr>
        <w:t>особі</w:t>
      </w:r>
      <w:r w:rsidR="00303D63">
        <w:rPr>
          <w:rFonts w:ascii="Times New Roman" w:eastAsia="Times New Roman" w:hAnsi="Times New Roman"/>
          <w:sz w:val="20"/>
          <w:szCs w:val="20"/>
          <w:lang w:val="uk-UA" w:eastAsia="zh-CN"/>
        </w:rPr>
        <w:t xml:space="preserve"> начальника </w:t>
      </w:r>
      <w:r>
        <w:rPr>
          <w:rFonts w:ascii="Times New Roman" w:eastAsia="Times New Roman" w:hAnsi="Times New Roman"/>
          <w:sz w:val="20"/>
          <w:szCs w:val="20"/>
          <w:lang w:val="uk-UA" w:eastAsia="zh-CN"/>
        </w:rPr>
        <w:t xml:space="preserve">Координаційно-моніторингової </w:t>
      </w:r>
      <w:r w:rsidR="00303D63">
        <w:rPr>
          <w:rFonts w:ascii="Times New Roman" w:eastAsia="Times New Roman" w:hAnsi="Times New Roman"/>
          <w:sz w:val="20"/>
          <w:szCs w:val="20"/>
          <w:lang w:val="uk-UA" w:eastAsia="zh-CN"/>
        </w:rPr>
        <w:t xml:space="preserve">митниці </w:t>
      </w:r>
      <w:proofErr w:type="spellStart"/>
      <w:r w:rsidR="00303D63">
        <w:rPr>
          <w:rFonts w:ascii="Times New Roman" w:eastAsia="Times New Roman" w:hAnsi="Times New Roman"/>
          <w:sz w:val="20"/>
          <w:szCs w:val="20"/>
          <w:lang w:val="uk-UA" w:eastAsia="zh-CN"/>
        </w:rPr>
        <w:t>Колобродова</w:t>
      </w:r>
      <w:proofErr w:type="spellEnd"/>
      <w:r w:rsidR="00303D63">
        <w:rPr>
          <w:rFonts w:ascii="Times New Roman" w:eastAsia="Times New Roman" w:hAnsi="Times New Roman"/>
          <w:sz w:val="20"/>
          <w:szCs w:val="20"/>
          <w:lang w:val="uk-UA" w:eastAsia="zh-CN"/>
        </w:rPr>
        <w:t xml:space="preserve"> Андрія Володимировича, </w:t>
      </w:r>
      <w:r w:rsidR="002724F2" w:rsidRPr="001A13CC">
        <w:rPr>
          <w:rFonts w:ascii="Times New Roman" w:eastAsia="Times New Roman" w:hAnsi="Times New Roman"/>
          <w:sz w:val="20"/>
          <w:szCs w:val="20"/>
          <w:lang w:val="uk-UA" w:eastAsia="zh-CN"/>
        </w:rPr>
        <w:t xml:space="preserve">який (яка)  </w:t>
      </w:r>
      <w:r w:rsidR="00303D63">
        <w:rPr>
          <w:rFonts w:ascii="Times New Roman" w:eastAsia="Times New Roman" w:hAnsi="Times New Roman"/>
          <w:sz w:val="20"/>
          <w:szCs w:val="20"/>
          <w:lang w:val="uk-UA" w:eastAsia="zh-CN"/>
        </w:rPr>
        <w:t xml:space="preserve">діє на  підставі Положення про Координаційно-моніторингову митницю, затвердженого наказом Державної митної служби України від 29.10.2020 № 489, та наказу Державної митної служби України від 26.10.2021 № 1393-о </w:t>
      </w:r>
      <w:r w:rsidR="002724F2" w:rsidRPr="001A13CC">
        <w:rPr>
          <w:rFonts w:ascii="Times New Roman" w:eastAsia="Times New Roman" w:hAnsi="Times New Roman"/>
          <w:sz w:val="20"/>
          <w:szCs w:val="20"/>
          <w:lang w:val="uk-UA" w:eastAsia="zh-CN"/>
        </w:rPr>
        <w:t xml:space="preserve"> (надалі – Покупець) з другої сторони, в подальшому разом іменуються Сторони, уклали цей Договір про наступне:</w:t>
      </w:r>
    </w:p>
    <w:p w:rsidR="002724F2" w:rsidRPr="001A13CC" w:rsidRDefault="002724F2" w:rsidP="002724F2">
      <w:pPr>
        <w:suppressAutoHyphens/>
        <w:spacing w:after="0" w:line="240" w:lineRule="auto"/>
        <w:ind w:firstLine="567"/>
        <w:jc w:val="both"/>
        <w:rPr>
          <w:rFonts w:ascii="Times New Roman" w:eastAsia="Times New Roman" w:hAnsi="Times New Roman"/>
          <w:sz w:val="20"/>
          <w:szCs w:val="20"/>
          <w:lang w:val="uk-UA" w:eastAsia="zh-CN"/>
        </w:rPr>
      </w:pPr>
    </w:p>
    <w:p w:rsidR="002724F2" w:rsidRPr="001A13CC" w:rsidRDefault="002724F2" w:rsidP="002724F2">
      <w:pPr>
        <w:numPr>
          <w:ilvl w:val="0"/>
          <w:numId w:val="1"/>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ПРЕДМЕТ ДОГОВОРУ</w:t>
      </w:r>
    </w:p>
    <w:p w:rsidR="002724F2" w:rsidRDefault="002724F2" w:rsidP="00BA7BEB">
      <w:pPr>
        <w:numPr>
          <w:ilvl w:val="1"/>
          <w:numId w:val="2"/>
        </w:numPr>
        <w:tabs>
          <w:tab w:val="left" w:pos="993"/>
        </w:tabs>
        <w:suppressAutoHyphens/>
        <w:spacing w:after="0" w:line="240" w:lineRule="auto"/>
        <w:ind w:left="0" w:firstLine="568"/>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Постачальник зобов'язується поставити в обумовлені цим Договором строки</w:t>
      </w:r>
      <w:r w:rsidR="00AC5790">
        <w:rPr>
          <w:rFonts w:ascii="Times New Roman" w:eastAsia="Times New Roman" w:hAnsi="Times New Roman"/>
          <w:sz w:val="20"/>
          <w:szCs w:val="20"/>
          <w:lang w:val="uk-UA" w:eastAsia="zh-CN"/>
        </w:rPr>
        <w:t xml:space="preserve"> Покупцеві</w:t>
      </w:r>
      <w:r w:rsidR="00A32E2C" w:rsidRPr="001A13CC">
        <w:rPr>
          <w:rFonts w:ascii="Times New Roman" w:eastAsia="Times New Roman" w:hAnsi="Times New Roman"/>
          <w:sz w:val="20"/>
          <w:szCs w:val="20"/>
          <w:lang w:val="uk-UA" w:eastAsia="zh-CN"/>
        </w:rPr>
        <w:t xml:space="preserve"> </w:t>
      </w:r>
      <w:r w:rsidRPr="001A13CC">
        <w:rPr>
          <w:rFonts w:ascii="Times New Roman" w:eastAsia="Times New Roman" w:hAnsi="Times New Roman"/>
          <w:sz w:val="20"/>
          <w:szCs w:val="20"/>
          <w:lang w:val="uk-UA" w:eastAsia="zh-CN"/>
        </w:rPr>
        <w:t xml:space="preserve">примірник </w:t>
      </w:r>
      <w:r w:rsidR="00A32E2C" w:rsidRPr="001A13CC">
        <w:rPr>
          <w:rFonts w:ascii="Times New Roman" w:eastAsia="Times New Roman" w:hAnsi="Times New Roman"/>
          <w:sz w:val="20"/>
          <w:szCs w:val="20"/>
          <w:lang w:val="uk-UA" w:eastAsia="zh-CN"/>
        </w:rPr>
        <w:t xml:space="preserve">та пакети оновлення (компоненти) </w:t>
      </w:r>
      <w:r w:rsidRPr="001A13CC">
        <w:rPr>
          <w:rFonts w:ascii="Times New Roman" w:eastAsia="Times New Roman" w:hAnsi="Times New Roman"/>
          <w:sz w:val="20"/>
          <w:szCs w:val="20"/>
          <w:lang w:val="uk-UA" w:eastAsia="zh-CN"/>
        </w:rPr>
        <w:t xml:space="preserve">комп’ютерної програми </w:t>
      </w:r>
      <w:r w:rsidR="00655197" w:rsidRPr="001A13CC">
        <w:rPr>
          <w:rFonts w:ascii="Times New Roman" w:eastAsia="Times New Roman" w:hAnsi="Times New Roman"/>
          <w:sz w:val="20"/>
          <w:szCs w:val="20"/>
          <w:lang w:val="uk-UA" w:eastAsia="zh-CN"/>
        </w:rPr>
        <w:t>«</w:t>
      </w:r>
      <w:r w:rsidRPr="001A13CC">
        <w:rPr>
          <w:rFonts w:ascii="Times New Roman" w:eastAsia="Times New Roman" w:hAnsi="Times New Roman"/>
          <w:sz w:val="20"/>
          <w:szCs w:val="20"/>
          <w:lang w:val="en-US" w:eastAsia="zh-CN"/>
        </w:rPr>
        <w:t>M</w:t>
      </w:r>
      <w:r w:rsidRPr="001A13CC">
        <w:rPr>
          <w:rFonts w:ascii="Times New Roman" w:eastAsia="Times New Roman" w:hAnsi="Times New Roman"/>
          <w:sz w:val="20"/>
          <w:szCs w:val="20"/>
          <w:lang w:val="uk-UA" w:eastAsia="zh-CN"/>
        </w:rPr>
        <w:t>.</w:t>
      </w:r>
      <w:r w:rsidRPr="001A13CC">
        <w:rPr>
          <w:rFonts w:ascii="Times New Roman" w:eastAsia="Times New Roman" w:hAnsi="Times New Roman"/>
          <w:sz w:val="20"/>
          <w:szCs w:val="20"/>
          <w:lang w:val="en-US" w:eastAsia="zh-CN"/>
        </w:rPr>
        <w:t>E</w:t>
      </w:r>
      <w:r w:rsidRPr="001A13CC">
        <w:rPr>
          <w:rFonts w:ascii="Times New Roman" w:eastAsia="Times New Roman" w:hAnsi="Times New Roman"/>
          <w:sz w:val="20"/>
          <w:szCs w:val="20"/>
          <w:lang w:val="uk-UA" w:eastAsia="zh-CN"/>
        </w:rPr>
        <w:t>.</w:t>
      </w:r>
      <w:r w:rsidRPr="001A13CC">
        <w:rPr>
          <w:rFonts w:ascii="Times New Roman" w:eastAsia="Times New Roman" w:hAnsi="Times New Roman"/>
          <w:sz w:val="20"/>
          <w:szCs w:val="20"/>
          <w:lang w:val="en-US" w:eastAsia="zh-CN"/>
        </w:rPr>
        <w:t>Doc</w:t>
      </w:r>
      <w:r w:rsidR="00655197" w:rsidRPr="001A13CC">
        <w:rPr>
          <w:rFonts w:ascii="Times New Roman" w:eastAsia="Times New Roman" w:hAnsi="Times New Roman"/>
          <w:sz w:val="20"/>
          <w:szCs w:val="20"/>
          <w:lang w:val="uk-UA" w:eastAsia="zh-CN"/>
        </w:rPr>
        <w:t>»</w:t>
      </w:r>
      <w:r w:rsidR="00753AB6" w:rsidRPr="001A13CC">
        <w:rPr>
          <w:rFonts w:ascii="Times New Roman" w:eastAsia="Times New Roman" w:hAnsi="Times New Roman"/>
          <w:sz w:val="20"/>
          <w:szCs w:val="20"/>
          <w:lang w:val="uk-UA" w:eastAsia="zh-CN"/>
        </w:rPr>
        <w:t xml:space="preserve"> </w:t>
      </w:r>
      <w:r w:rsidR="00A32E2C" w:rsidRPr="001A13CC">
        <w:rPr>
          <w:rFonts w:ascii="Times New Roman" w:eastAsia="Times New Roman" w:hAnsi="Times New Roman"/>
          <w:sz w:val="20"/>
          <w:szCs w:val="20"/>
          <w:lang w:val="uk-UA" w:eastAsia="zh-CN"/>
        </w:rPr>
        <w:t xml:space="preserve">з правом використання на відповідний строк (надалі - </w:t>
      </w:r>
      <w:r w:rsidR="00A32E2C" w:rsidRPr="001A13CC">
        <w:rPr>
          <w:rFonts w:ascii="Times New Roman" w:eastAsia="Times New Roman" w:hAnsi="Times New Roman"/>
          <w:b/>
          <w:i/>
          <w:sz w:val="20"/>
          <w:szCs w:val="20"/>
          <w:lang w:val="uk-UA" w:eastAsia="zh-CN"/>
        </w:rPr>
        <w:t>Програмна продукція</w:t>
      </w:r>
      <w:r w:rsidR="00A32E2C" w:rsidRPr="001A13CC">
        <w:rPr>
          <w:rFonts w:ascii="Times New Roman" w:eastAsia="Times New Roman" w:hAnsi="Times New Roman"/>
          <w:sz w:val="20"/>
          <w:szCs w:val="20"/>
          <w:lang w:val="uk-UA" w:eastAsia="zh-CN"/>
        </w:rPr>
        <w:t>) у відповідності до Специфікації</w:t>
      </w:r>
      <w:r w:rsidR="00D24C45">
        <w:rPr>
          <w:rFonts w:ascii="Times New Roman" w:eastAsia="Times New Roman" w:hAnsi="Times New Roman"/>
          <w:sz w:val="20"/>
          <w:szCs w:val="20"/>
          <w:lang w:val="uk-UA" w:eastAsia="zh-CN"/>
        </w:rPr>
        <w:t xml:space="preserve"> (Додаток № 1 до Договору)</w:t>
      </w:r>
      <w:r w:rsidR="00A32E2C" w:rsidRPr="001A13CC">
        <w:rPr>
          <w:rFonts w:ascii="Times New Roman" w:eastAsia="Times New Roman" w:hAnsi="Times New Roman"/>
          <w:sz w:val="20"/>
          <w:szCs w:val="20"/>
          <w:lang w:val="uk-UA" w:eastAsia="zh-CN"/>
        </w:rPr>
        <w:t xml:space="preserve">, </w:t>
      </w:r>
      <w:r w:rsidR="00A32E2C" w:rsidRPr="001A13CC">
        <w:rPr>
          <w:rFonts w:ascii="Times New Roman" w:eastAsia="Times New Roman" w:hAnsi="Times New Roman"/>
          <w:bCs/>
          <w:sz w:val="20"/>
          <w:szCs w:val="20"/>
          <w:lang w:val="uk-UA" w:eastAsia="zh-CN"/>
        </w:rPr>
        <w:t xml:space="preserve">для використання за </w:t>
      </w:r>
      <w:r w:rsidR="00A32E2C" w:rsidRPr="001A13CC">
        <w:rPr>
          <w:rFonts w:ascii="Times New Roman" w:eastAsia="Times New Roman" w:hAnsi="Times New Roman"/>
          <w:sz w:val="20"/>
          <w:szCs w:val="20"/>
          <w:lang w:val="uk-UA" w:eastAsia="zh-CN"/>
        </w:rPr>
        <w:t>функціональним призначенням</w:t>
      </w:r>
      <w:r w:rsidR="0063035E" w:rsidRPr="001A13CC">
        <w:rPr>
          <w:rFonts w:ascii="Times New Roman" w:eastAsia="Times New Roman" w:hAnsi="Times New Roman"/>
          <w:sz w:val="20"/>
          <w:szCs w:val="20"/>
          <w:lang w:val="uk-UA" w:eastAsia="zh-CN"/>
        </w:rPr>
        <w:t xml:space="preserve"> для кінцевого споживання</w:t>
      </w:r>
      <w:r w:rsidRPr="001A13CC">
        <w:rPr>
          <w:rFonts w:ascii="Times New Roman" w:eastAsia="Times New Roman" w:hAnsi="Times New Roman"/>
          <w:sz w:val="20"/>
          <w:szCs w:val="20"/>
          <w:lang w:val="uk-UA" w:eastAsia="zh-CN"/>
        </w:rPr>
        <w:t xml:space="preserve">, а Покупець зобов'язується прийняти </w:t>
      </w:r>
      <w:r w:rsidR="00F46761" w:rsidRPr="001A13CC">
        <w:rPr>
          <w:rFonts w:ascii="Times New Roman" w:eastAsia="Times New Roman" w:hAnsi="Times New Roman"/>
          <w:sz w:val="20"/>
          <w:szCs w:val="20"/>
          <w:lang w:val="uk-UA" w:eastAsia="zh-CN"/>
        </w:rPr>
        <w:t xml:space="preserve">таку </w:t>
      </w:r>
      <w:r w:rsidRPr="001A13CC">
        <w:rPr>
          <w:rFonts w:ascii="Times New Roman" w:eastAsia="Times New Roman" w:hAnsi="Times New Roman"/>
          <w:sz w:val="20"/>
          <w:szCs w:val="20"/>
          <w:lang w:val="uk-UA" w:eastAsia="zh-CN"/>
        </w:rPr>
        <w:t>Програм</w:t>
      </w:r>
      <w:r w:rsidR="00A32E2C" w:rsidRPr="001A13CC">
        <w:rPr>
          <w:rFonts w:ascii="Times New Roman" w:eastAsia="Times New Roman" w:hAnsi="Times New Roman"/>
          <w:sz w:val="20"/>
          <w:szCs w:val="20"/>
          <w:lang w:val="uk-UA" w:eastAsia="zh-CN"/>
        </w:rPr>
        <w:t>н</w:t>
      </w:r>
      <w:r w:rsidRPr="001A13CC">
        <w:rPr>
          <w:rFonts w:ascii="Times New Roman" w:eastAsia="Times New Roman" w:hAnsi="Times New Roman"/>
          <w:sz w:val="20"/>
          <w:szCs w:val="20"/>
          <w:lang w:val="uk-UA" w:eastAsia="zh-CN"/>
        </w:rPr>
        <w:t xml:space="preserve">у </w:t>
      </w:r>
      <w:r w:rsidR="00A32E2C" w:rsidRPr="001A13CC">
        <w:rPr>
          <w:rFonts w:ascii="Times New Roman" w:eastAsia="Times New Roman" w:hAnsi="Times New Roman"/>
          <w:sz w:val="20"/>
          <w:szCs w:val="20"/>
          <w:lang w:val="uk-UA" w:eastAsia="zh-CN"/>
        </w:rPr>
        <w:t xml:space="preserve">продукцію </w:t>
      </w:r>
      <w:r w:rsidRPr="001A13CC">
        <w:rPr>
          <w:rFonts w:ascii="Times New Roman" w:eastAsia="Times New Roman" w:hAnsi="Times New Roman"/>
          <w:sz w:val="20"/>
          <w:szCs w:val="20"/>
          <w:lang w:val="uk-UA" w:eastAsia="zh-CN"/>
        </w:rPr>
        <w:t xml:space="preserve">і сплатити за неї певну грошову суму. </w:t>
      </w:r>
    </w:p>
    <w:p w:rsidR="009961CE" w:rsidRPr="009961CE" w:rsidRDefault="009961CE" w:rsidP="009961CE">
      <w:pPr>
        <w:numPr>
          <w:ilvl w:val="1"/>
          <w:numId w:val="2"/>
        </w:numPr>
        <w:tabs>
          <w:tab w:val="left" w:pos="993"/>
        </w:tabs>
        <w:suppressAutoHyphens/>
        <w:spacing w:after="0" w:line="240" w:lineRule="auto"/>
        <w:ind w:left="0" w:firstLine="568"/>
        <w:jc w:val="both"/>
        <w:rPr>
          <w:rFonts w:ascii="Times New Roman" w:eastAsia="Times New Roman" w:hAnsi="Times New Roman"/>
          <w:sz w:val="20"/>
          <w:szCs w:val="20"/>
          <w:lang w:val="uk-UA" w:eastAsia="zh-CN"/>
        </w:rPr>
      </w:pPr>
      <w:r w:rsidRPr="00865263">
        <w:rPr>
          <w:rFonts w:ascii="Times New Roman" w:eastAsia="Times New Roman" w:hAnsi="Times New Roman"/>
          <w:sz w:val="20"/>
          <w:szCs w:val="20"/>
          <w:lang w:val="uk-UA" w:eastAsia="zh-CN"/>
        </w:rPr>
        <w:t>Постачальник зобов’язується здійснити технічну підтримку Програмної продукції Покупця, що є складовою постачання Програмного забезпечення.</w:t>
      </w:r>
    </w:p>
    <w:p w:rsidR="00510DE3" w:rsidRPr="001A13CC" w:rsidRDefault="00510DE3" w:rsidP="00510DE3">
      <w:pPr>
        <w:numPr>
          <w:ilvl w:val="1"/>
          <w:numId w:val="2"/>
        </w:numPr>
        <w:tabs>
          <w:tab w:val="left" w:pos="993"/>
        </w:tabs>
        <w:suppressAutoHyphens/>
        <w:spacing w:after="0" w:line="240" w:lineRule="auto"/>
        <w:ind w:left="0" w:firstLine="568"/>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Програмна продукція, яка поставляється за цим Договором, </w:t>
      </w:r>
      <w:r w:rsidR="0088514B" w:rsidRPr="001A13CC">
        <w:rPr>
          <w:rFonts w:ascii="Times New Roman" w:eastAsia="Times New Roman" w:hAnsi="Times New Roman"/>
          <w:sz w:val="20"/>
          <w:szCs w:val="20"/>
          <w:lang w:val="uk-UA" w:eastAsia="zh-CN"/>
        </w:rPr>
        <w:t>застосо</w:t>
      </w:r>
      <w:r w:rsidRPr="001A13CC">
        <w:rPr>
          <w:rFonts w:ascii="Times New Roman" w:eastAsia="Times New Roman" w:hAnsi="Times New Roman"/>
          <w:sz w:val="20"/>
          <w:szCs w:val="20"/>
          <w:lang w:val="uk-UA" w:eastAsia="zh-CN"/>
        </w:rPr>
        <w:t>вується у розумінні пункту 26</w:t>
      </w:r>
      <w:r w:rsidRPr="001A13CC">
        <w:rPr>
          <w:rFonts w:ascii="Times New Roman" w:eastAsia="Times New Roman" w:hAnsi="Times New Roman"/>
          <w:sz w:val="20"/>
          <w:szCs w:val="20"/>
          <w:vertAlign w:val="superscript"/>
          <w:lang w:val="uk-UA" w:eastAsia="zh-CN"/>
        </w:rPr>
        <w:t>1</w:t>
      </w:r>
      <w:r w:rsidRPr="001A13CC">
        <w:rPr>
          <w:rFonts w:ascii="Times New Roman" w:eastAsia="Times New Roman" w:hAnsi="Times New Roman"/>
          <w:sz w:val="20"/>
          <w:szCs w:val="20"/>
          <w:lang w:val="uk-UA" w:eastAsia="zh-CN"/>
        </w:rPr>
        <w:t xml:space="preserve"> </w:t>
      </w:r>
      <w:r w:rsidR="00AC5790" w:rsidRPr="001A13CC">
        <w:rPr>
          <w:rFonts w:ascii="Times New Roman" w:eastAsia="Times New Roman" w:hAnsi="Times New Roman"/>
          <w:sz w:val="20"/>
          <w:szCs w:val="20"/>
          <w:lang w:val="uk-UA" w:eastAsia="zh-CN"/>
        </w:rPr>
        <w:t>підрозділу 2</w:t>
      </w:r>
      <w:r w:rsidR="00AC5790" w:rsidRPr="00AC5790">
        <w:rPr>
          <w:rFonts w:ascii="Times New Roman" w:eastAsia="Times New Roman" w:hAnsi="Times New Roman"/>
          <w:sz w:val="20"/>
          <w:szCs w:val="20"/>
          <w:lang w:eastAsia="zh-CN"/>
        </w:rPr>
        <w:t xml:space="preserve"> </w:t>
      </w:r>
      <w:r w:rsidRPr="001A13CC">
        <w:rPr>
          <w:rFonts w:ascii="Times New Roman" w:eastAsia="Times New Roman" w:hAnsi="Times New Roman"/>
          <w:sz w:val="20"/>
          <w:szCs w:val="20"/>
          <w:lang w:val="uk-UA" w:eastAsia="zh-CN"/>
        </w:rPr>
        <w:t xml:space="preserve">розділу XX Податкового кодексу України, до якої відносяться, у тому числі примірники (копії, екземпляри) комп’ютерних програм, їх частин, компонентів у матеріальній та/або електронній формі, у тому числі у формі коду (кодів) та/або посилань для завантаження комп’ютерної програми та/або їх частин, компонентів у формі коду (кодів) для активації комп’ютерної програми чи в іншій формі; </w:t>
      </w:r>
      <w:bookmarkStart w:id="0" w:name="n14923"/>
      <w:bookmarkEnd w:id="0"/>
      <w:r w:rsidRPr="001A13CC">
        <w:rPr>
          <w:rFonts w:ascii="Times New Roman" w:eastAsia="Times New Roman" w:hAnsi="Times New Roman"/>
          <w:sz w:val="20"/>
          <w:szCs w:val="20"/>
          <w:lang w:val="uk-UA" w:eastAsia="zh-CN"/>
        </w:rPr>
        <w:t>будь-які зміни, оновлення, додатки, доповнення та/або розширення функціоналу комп’ютерних програм, права на отримання таких оновлень, змін, додатків, доповнень протягом певного періоду часу.</w:t>
      </w:r>
    </w:p>
    <w:p w:rsidR="00D37B77" w:rsidRPr="001A13CC" w:rsidRDefault="00D37B77" w:rsidP="00510DE3">
      <w:pPr>
        <w:numPr>
          <w:ilvl w:val="1"/>
          <w:numId w:val="2"/>
        </w:numPr>
        <w:tabs>
          <w:tab w:val="left" w:pos="993"/>
        </w:tabs>
        <w:suppressAutoHyphens/>
        <w:spacing w:after="0" w:line="240" w:lineRule="auto"/>
        <w:ind w:left="0" w:firstLine="568"/>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Сторони цим визнають та підтверджують, що операції з постачання Програмної продукції за цим Договором, тимчасово, з 1 січня 2013 року до 1 січня 2023 року звільнені від оподаткування податком на додану вартість відповідно до пункту 26</w:t>
      </w:r>
      <w:r w:rsidRPr="001A13CC">
        <w:rPr>
          <w:rFonts w:ascii="Times New Roman" w:eastAsia="Times New Roman" w:hAnsi="Times New Roman"/>
          <w:sz w:val="20"/>
          <w:szCs w:val="20"/>
          <w:vertAlign w:val="superscript"/>
          <w:lang w:val="uk-UA" w:eastAsia="zh-CN"/>
        </w:rPr>
        <w:t>1</w:t>
      </w:r>
      <w:r w:rsidRPr="001A13CC">
        <w:rPr>
          <w:rFonts w:ascii="Times New Roman" w:eastAsia="Times New Roman" w:hAnsi="Times New Roman"/>
          <w:sz w:val="20"/>
          <w:szCs w:val="20"/>
          <w:lang w:val="uk-UA" w:eastAsia="zh-CN"/>
        </w:rPr>
        <w:t xml:space="preserve"> підрозділу 2 розділу XX Податкового кодексу України. </w:t>
      </w:r>
    </w:p>
    <w:p w:rsidR="000718B1" w:rsidRDefault="000718B1" w:rsidP="002724F2">
      <w:pPr>
        <w:numPr>
          <w:ilvl w:val="1"/>
          <w:numId w:val="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Постачальник гарантує, що він має усі права щодо поставки Програмної продукції, у тому числі відсутність заборон і обмежень на поста</w:t>
      </w:r>
      <w:r w:rsidR="0027385A" w:rsidRPr="001A13CC">
        <w:rPr>
          <w:rFonts w:ascii="Times New Roman" w:eastAsia="Times New Roman" w:hAnsi="Times New Roman"/>
          <w:sz w:val="20"/>
          <w:szCs w:val="20"/>
          <w:lang w:val="uk-UA" w:eastAsia="zh-CN"/>
        </w:rPr>
        <w:t>вку Програмної продукції</w:t>
      </w:r>
      <w:r w:rsidRPr="001A13CC">
        <w:rPr>
          <w:rFonts w:ascii="Times New Roman" w:eastAsia="Times New Roman" w:hAnsi="Times New Roman"/>
          <w:sz w:val="20"/>
          <w:szCs w:val="20"/>
          <w:lang w:val="uk-UA" w:eastAsia="zh-CN"/>
        </w:rPr>
        <w:t xml:space="preserve"> для її використання Покупцем </w:t>
      </w:r>
      <w:r w:rsidR="00F46761" w:rsidRPr="001A13CC">
        <w:rPr>
          <w:rFonts w:ascii="Times New Roman" w:eastAsia="Times New Roman" w:hAnsi="Times New Roman"/>
          <w:sz w:val="20"/>
          <w:szCs w:val="20"/>
          <w:lang w:val="uk-UA" w:eastAsia="zh-CN"/>
        </w:rPr>
        <w:t xml:space="preserve">у </w:t>
      </w:r>
      <w:r w:rsidRPr="001A13CC">
        <w:rPr>
          <w:rFonts w:ascii="Times New Roman" w:eastAsia="Times New Roman" w:hAnsi="Times New Roman"/>
          <w:sz w:val="20"/>
          <w:szCs w:val="20"/>
          <w:lang w:val="uk-UA" w:eastAsia="zh-CN"/>
        </w:rPr>
        <w:t>відповідно</w:t>
      </w:r>
      <w:r w:rsidR="00F46761" w:rsidRPr="001A13CC">
        <w:rPr>
          <w:rFonts w:ascii="Times New Roman" w:eastAsia="Times New Roman" w:hAnsi="Times New Roman"/>
          <w:sz w:val="20"/>
          <w:szCs w:val="20"/>
          <w:lang w:val="uk-UA" w:eastAsia="zh-CN"/>
        </w:rPr>
        <w:t xml:space="preserve">сті </w:t>
      </w:r>
      <w:r w:rsidRPr="001A13CC">
        <w:rPr>
          <w:rFonts w:ascii="Times New Roman" w:eastAsia="Times New Roman" w:hAnsi="Times New Roman"/>
          <w:sz w:val="20"/>
          <w:szCs w:val="20"/>
          <w:lang w:val="uk-UA" w:eastAsia="zh-CN"/>
        </w:rPr>
        <w:t xml:space="preserve">до </w:t>
      </w:r>
      <w:r w:rsidR="00F46761" w:rsidRPr="001A13CC">
        <w:rPr>
          <w:rFonts w:ascii="Times New Roman" w:eastAsia="Times New Roman" w:hAnsi="Times New Roman"/>
          <w:sz w:val="20"/>
          <w:szCs w:val="20"/>
          <w:lang w:val="uk-UA" w:eastAsia="zh-CN"/>
        </w:rPr>
        <w:t xml:space="preserve">умов </w:t>
      </w:r>
      <w:r w:rsidRPr="001A13CC">
        <w:rPr>
          <w:rFonts w:ascii="Times New Roman" w:eastAsia="Times New Roman" w:hAnsi="Times New Roman"/>
          <w:sz w:val="20"/>
          <w:szCs w:val="20"/>
          <w:lang w:val="uk-UA" w:eastAsia="zh-CN"/>
        </w:rPr>
        <w:t>Договору.</w:t>
      </w:r>
    </w:p>
    <w:p w:rsidR="00CB2DDF" w:rsidRPr="001A13CC" w:rsidRDefault="00CB2DDF" w:rsidP="00CB2DDF">
      <w:pPr>
        <w:numPr>
          <w:ilvl w:val="1"/>
          <w:numId w:val="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CB2DDF">
        <w:rPr>
          <w:rFonts w:ascii="Times New Roman" w:eastAsia="Times New Roman" w:hAnsi="Times New Roman"/>
          <w:sz w:val="20"/>
          <w:szCs w:val="20"/>
          <w:lang w:val="uk-UA" w:eastAsia="zh-CN"/>
        </w:rPr>
        <w:t xml:space="preserve">Код предмету закупівлі визначається Замовником відповідно до основного словника національного класифікатора України ДК 021:2015 «Єдиний закупівельний словник», та відповідає коду ДК 021:2015 </w:t>
      </w:r>
      <w:r w:rsidR="006F1858">
        <w:rPr>
          <w:rFonts w:ascii="Times New Roman" w:eastAsia="Times New Roman" w:hAnsi="Times New Roman"/>
          <w:sz w:val="20"/>
          <w:szCs w:val="20"/>
          <w:lang w:val="uk-UA" w:eastAsia="zh-CN"/>
        </w:rPr>
        <w:t>72260000-5</w:t>
      </w:r>
      <w:r w:rsidRPr="00CB2DDF">
        <w:rPr>
          <w:rFonts w:ascii="Times New Roman" w:eastAsia="Times New Roman" w:hAnsi="Times New Roman"/>
          <w:sz w:val="20"/>
          <w:szCs w:val="20"/>
          <w:lang w:val="uk-UA" w:eastAsia="zh-CN"/>
        </w:rPr>
        <w:t xml:space="preserve"> </w:t>
      </w:r>
      <w:r w:rsidR="006F1858">
        <w:rPr>
          <w:rFonts w:ascii="Times New Roman" w:eastAsia="Times New Roman" w:hAnsi="Times New Roman"/>
          <w:sz w:val="20"/>
          <w:szCs w:val="20"/>
          <w:lang w:val="uk-UA" w:eastAsia="zh-CN"/>
        </w:rPr>
        <w:t>Послуги, пов’язані з програмним забезпе</w:t>
      </w:r>
      <w:r w:rsidRPr="00CB2DDF">
        <w:rPr>
          <w:rFonts w:ascii="Times New Roman" w:eastAsia="Times New Roman" w:hAnsi="Times New Roman"/>
          <w:sz w:val="20"/>
          <w:szCs w:val="20"/>
          <w:lang w:val="uk-UA" w:eastAsia="zh-CN"/>
        </w:rPr>
        <w:t>чення</w:t>
      </w:r>
      <w:r w:rsidR="006F1858">
        <w:rPr>
          <w:rFonts w:ascii="Times New Roman" w:eastAsia="Times New Roman" w:hAnsi="Times New Roman"/>
          <w:sz w:val="20"/>
          <w:szCs w:val="20"/>
          <w:lang w:val="uk-UA" w:eastAsia="zh-CN"/>
        </w:rPr>
        <w:t>м</w:t>
      </w:r>
      <w:r>
        <w:rPr>
          <w:rFonts w:ascii="Times New Roman" w:eastAsia="Times New Roman" w:hAnsi="Times New Roman"/>
          <w:sz w:val="20"/>
          <w:szCs w:val="20"/>
          <w:lang w:val="uk-UA" w:eastAsia="zh-CN"/>
        </w:rPr>
        <w:t>.</w:t>
      </w:r>
    </w:p>
    <w:p w:rsidR="002724F2" w:rsidRPr="00CB2DDF" w:rsidRDefault="002724F2" w:rsidP="00CB2DDF">
      <w:pPr>
        <w:tabs>
          <w:tab w:val="left" w:pos="993"/>
        </w:tabs>
        <w:suppressAutoHyphens/>
        <w:autoSpaceDE w:val="0"/>
        <w:spacing w:after="0" w:line="240" w:lineRule="auto"/>
        <w:ind w:left="567"/>
        <w:rPr>
          <w:rFonts w:ascii="Times New Roman" w:eastAsia="Times New Roman" w:hAnsi="Times New Roman"/>
          <w:caps/>
          <w:sz w:val="20"/>
          <w:szCs w:val="20"/>
          <w:lang w:val="uk-UA" w:eastAsia="zh-CN"/>
        </w:rPr>
      </w:pPr>
    </w:p>
    <w:p w:rsidR="002724F2" w:rsidRPr="001A13CC" w:rsidRDefault="000035F2" w:rsidP="002724F2">
      <w:pPr>
        <w:numPr>
          <w:ilvl w:val="0"/>
          <w:numId w:val="1"/>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caps/>
          <w:sz w:val="20"/>
          <w:szCs w:val="20"/>
          <w:lang w:val="uk-UA" w:eastAsia="zh-CN"/>
        </w:rPr>
        <w:t>ЦІН</w:t>
      </w:r>
      <w:r w:rsidR="002724F2" w:rsidRPr="001A13CC">
        <w:rPr>
          <w:rFonts w:ascii="Times New Roman" w:eastAsia="Times New Roman" w:hAnsi="Times New Roman"/>
          <w:b/>
          <w:caps/>
          <w:sz w:val="20"/>
          <w:szCs w:val="20"/>
          <w:lang w:val="uk-UA" w:eastAsia="zh-CN"/>
        </w:rPr>
        <w:t>А договору та порядок розрахунків</w:t>
      </w:r>
    </w:p>
    <w:p w:rsidR="002724F2" w:rsidRPr="007930F1" w:rsidRDefault="002724F2" w:rsidP="0048791D">
      <w:pPr>
        <w:pStyle w:val="a9"/>
        <w:numPr>
          <w:ilvl w:val="1"/>
          <w:numId w:val="7"/>
        </w:numPr>
        <w:tabs>
          <w:tab w:val="left" w:pos="0"/>
        </w:tabs>
        <w:suppressAutoHyphens/>
        <w:autoSpaceDE w:val="0"/>
        <w:spacing w:after="0" w:line="240" w:lineRule="auto"/>
        <w:jc w:val="both"/>
        <w:rPr>
          <w:rFonts w:ascii="Times New Roman" w:eastAsia="Times New Roman" w:hAnsi="Times New Roman"/>
          <w:sz w:val="20"/>
          <w:szCs w:val="20"/>
          <w:lang w:val="uk-UA" w:eastAsia="zh-CN"/>
        </w:rPr>
      </w:pPr>
      <w:r w:rsidRPr="007930F1">
        <w:rPr>
          <w:rFonts w:ascii="Times New Roman" w:eastAsia="Times New Roman" w:hAnsi="Times New Roman"/>
          <w:sz w:val="20"/>
          <w:szCs w:val="20"/>
          <w:lang w:val="uk-UA" w:eastAsia="zh-CN"/>
        </w:rPr>
        <w:t>Усі розрахунки за цим Договором здійснюються в національній валюті України.</w:t>
      </w:r>
    </w:p>
    <w:p w:rsidR="002724F2" w:rsidRPr="007930F1" w:rsidRDefault="002724F2" w:rsidP="0048791D">
      <w:pPr>
        <w:pStyle w:val="a9"/>
        <w:numPr>
          <w:ilvl w:val="1"/>
          <w:numId w:val="7"/>
        </w:numPr>
        <w:tabs>
          <w:tab w:val="left" w:pos="0"/>
        </w:tabs>
        <w:suppressAutoHyphens/>
        <w:autoSpaceDE w:val="0"/>
        <w:spacing w:after="0" w:line="240" w:lineRule="auto"/>
        <w:jc w:val="both"/>
        <w:rPr>
          <w:rFonts w:ascii="Times New Roman" w:eastAsia="Times New Roman" w:hAnsi="Times New Roman"/>
          <w:sz w:val="20"/>
          <w:szCs w:val="20"/>
          <w:lang w:val="uk-UA" w:eastAsia="zh-CN"/>
        </w:rPr>
      </w:pPr>
      <w:r w:rsidRPr="007930F1">
        <w:rPr>
          <w:rFonts w:ascii="Times New Roman" w:eastAsia="Times New Roman" w:hAnsi="Times New Roman"/>
          <w:sz w:val="20"/>
          <w:szCs w:val="20"/>
          <w:lang w:val="uk-UA" w:eastAsia="zh-CN"/>
        </w:rPr>
        <w:t>Покупець здійснює оплату замовленої Програм</w:t>
      </w:r>
      <w:r w:rsidR="0063035E" w:rsidRPr="007930F1">
        <w:rPr>
          <w:rFonts w:ascii="Times New Roman" w:eastAsia="Times New Roman" w:hAnsi="Times New Roman"/>
          <w:sz w:val="20"/>
          <w:szCs w:val="20"/>
          <w:lang w:val="uk-UA" w:eastAsia="zh-CN"/>
        </w:rPr>
        <w:t>ної продукції</w:t>
      </w:r>
      <w:r w:rsidRPr="007930F1">
        <w:rPr>
          <w:rFonts w:ascii="Times New Roman" w:eastAsia="Times New Roman" w:hAnsi="Times New Roman"/>
          <w:sz w:val="20"/>
          <w:szCs w:val="20"/>
          <w:lang w:val="uk-UA" w:eastAsia="zh-CN"/>
        </w:rPr>
        <w:t xml:space="preserve"> наступним чином:</w:t>
      </w:r>
    </w:p>
    <w:p w:rsidR="002724F2" w:rsidRPr="007930F1" w:rsidRDefault="002724F2" w:rsidP="0048791D">
      <w:pPr>
        <w:pStyle w:val="a9"/>
        <w:numPr>
          <w:ilvl w:val="2"/>
          <w:numId w:val="7"/>
        </w:numPr>
        <w:tabs>
          <w:tab w:val="left" w:pos="0"/>
          <w:tab w:val="left" w:pos="1276"/>
        </w:tabs>
        <w:suppressAutoHyphens/>
        <w:spacing w:after="0" w:line="240" w:lineRule="auto"/>
        <w:ind w:left="0" w:right="-6" w:firstLine="567"/>
        <w:jc w:val="both"/>
        <w:rPr>
          <w:rFonts w:ascii="Times New Roman" w:eastAsia="Times New Roman" w:hAnsi="Times New Roman"/>
          <w:sz w:val="20"/>
          <w:szCs w:val="20"/>
          <w:lang w:val="uk-UA" w:eastAsia="zh-CN"/>
        </w:rPr>
      </w:pPr>
      <w:r w:rsidRPr="007930F1">
        <w:rPr>
          <w:rFonts w:ascii="Times New Roman" w:eastAsia="Times New Roman" w:hAnsi="Times New Roman"/>
          <w:sz w:val="20"/>
          <w:szCs w:val="20"/>
          <w:lang w:val="uk-UA" w:eastAsia="zh-CN"/>
        </w:rPr>
        <w:t xml:space="preserve">Загальна вартість </w:t>
      </w:r>
      <w:r w:rsidR="0063035E" w:rsidRPr="007930F1">
        <w:rPr>
          <w:rFonts w:ascii="Times New Roman" w:eastAsia="Times New Roman" w:hAnsi="Times New Roman"/>
          <w:sz w:val="20"/>
          <w:szCs w:val="20"/>
          <w:lang w:val="uk-UA" w:eastAsia="zh-CN"/>
        </w:rPr>
        <w:t>Програмної продукції у відповідності до Специфікації</w:t>
      </w:r>
      <w:r w:rsidRPr="007930F1">
        <w:rPr>
          <w:rFonts w:ascii="Times New Roman" w:eastAsia="Times New Roman" w:hAnsi="Times New Roman"/>
          <w:sz w:val="20"/>
          <w:szCs w:val="20"/>
          <w:lang w:val="uk-UA" w:eastAsia="zh-CN"/>
        </w:rPr>
        <w:t xml:space="preserve"> </w:t>
      </w:r>
      <w:r w:rsidR="0063035E" w:rsidRPr="007930F1">
        <w:rPr>
          <w:rFonts w:ascii="Times New Roman" w:eastAsia="Times New Roman" w:hAnsi="Times New Roman"/>
          <w:sz w:val="20"/>
          <w:szCs w:val="20"/>
          <w:lang w:val="uk-UA" w:eastAsia="zh-CN"/>
        </w:rPr>
        <w:t>становить</w:t>
      </w:r>
      <w:r w:rsidRPr="007930F1">
        <w:rPr>
          <w:rFonts w:ascii="Times New Roman" w:eastAsia="Times New Roman" w:hAnsi="Times New Roman"/>
          <w:sz w:val="20"/>
          <w:szCs w:val="20"/>
          <w:lang w:val="uk-UA" w:eastAsia="zh-CN"/>
        </w:rPr>
        <w:t xml:space="preserve"> </w:t>
      </w:r>
      <w:r w:rsidR="00E741A1" w:rsidRPr="00E741A1">
        <w:rPr>
          <w:rFonts w:ascii="Times New Roman" w:eastAsia="Times New Roman" w:hAnsi="Times New Roman"/>
          <w:sz w:val="20"/>
          <w:szCs w:val="20"/>
          <w:lang w:val="uk-UA" w:eastAsia="zh-CN"/>
        </w:rPr>
        <w:t>_______</w:t>
      </w:r>
      <w:r w:rsidR="00E741A1">
        <w:rPr>
          <w:rFonts w:ascii="Times New Roman" w:eastAsia="Times New Roman" w:hAnsi="Times New Roman"/>
          <w:sz w:val="20"/>
          <w:szCs w:val="20"/>
          <w:lang w:val="uk-UA" w:eastAsia="zh-CN"/>
        </w:rPr>
        <w:t>,</w:t>
      </w:r>
      <w:r w:rsidR="00E741A1" w:rsidRPr="00E741A1">
        <w:rPr>
          <w:rFonts w:ascii="Times New Roman" w:eastAsia="Times New Roman" w:hAnsi="Times New Roman"/>
          <w:sz w:val="20"/>
          <w:szCs w:val="20"/>
          <w:lang w:val="uk-UA" w:eastAsia="zh-CN"/>
        </w:rPr>
        <w:t>____</w:t>
      </w:r>
      <w:r w:rsidRPr="007930F1">
        <w:rPr>
          <w:rFonts w:ascii="Times New Roman" w:eastAsia="Times New Roman" w:hAnsi="Times New Roman"/>
          <w:sz w:val="20"/>
          <w:szCs w:val="20"/>
          <w:lang w:val="uk-UA" w:eastAsia="zh-CN"/>
        </w:rPr>
        <w:t xml:space="preserve"> (</w:t>
      </w:r>
      <w:r w:rsidR="00E741A1" w:rsidRPr="00E741A1">
        <w:rPr>
          <w:rFonts w:ascii="Times New Roman" w:eastAsia="Times New Roman" w:hAnsi="Times New Roman"/>
          <w:sz w:val="20"/>
          <w:szCs w:val="20"/>
          <w:lang w:eastAsia="zh-CN"/>
        </w:rPr>
        <w:t>____________________________</w:t>
      </w:r>
      <w:r w:rsidR="0063035E" w:rsidRPr="007930F1">
        <w:rPr>
          <w:rFonts w:ascii="Times New Roman" w:eastAsia="Times New Roman" w:hAnsi="Times New Roman"/>
          <w:sz w:val="20"/>
          <w:szCs w:val="20"/>
          <w:lang w:val="uk-UA" w:eastAsia="zh-CN"/>
        </w:rPr>
        <w:t>)</w:t>
      </w:r>
      <w:r w:rsidR="00FD1447" w:rsidRPr="007930F1">
        <w:rPr>
          <w:rFonts w:ascii="Times New Roman" w:eastAsia="Times New Roman" w:hAnsi="Times New Roman"/>
          <w:sz w:val="20"/>
          <w:szCs w:val="20"/>
          <w:lang w:val="uk-UA" w:eastAsia="zh-CN"/>
        </w:rPr>
        <w:t xml:space="preserve"> </w:t>
      </w:r>
      <w:r w:rsidR="0063035E" w:rsidRPr="007930F1">
        <w:rPr>
          <w:rFonts w:ascii="Times New Roman" w:eastAsia="Times New Roman" w:hAnsi="Times New Roman"/>
          <w:sz w:val="20"/>
          <w:szCs w:val="20"/>
          <w:lang w:val="uk-UA" w:eastAsia="zh-CN"/>
        </w:rPr>
        <w:t xml:space="preserve">гривень </w:t>
      </w:r>
      <w:r w:rsidRPr="007930F1">
        <w:rPr>
          <w:rFonts w:ascii="Times New Roman" w:eastAsia="Times New Roman" w:hAnsi="Times New Roman"/>
          <w:sz w:val="20"/>
          <w:szCs w:val="20"/>
          <w:lang w:val="uk-UA" w:eastAsia="zh-CN"/>
        </w:rPr>
        <w:t>00 коп</w:t>
      </w:r>
      <w:r w:rsidR="0063035E" w:rsidRPr="007930F1">
        <w:rPr>
          <w:rFonts w:ascii="Times New Roman" w:eastAsia="Times New Roman" w:hAnsi="Times New Roman"/>
          <w:sz w:val="20"/>
          <w:szCs w:val="20"/>
          <w:lang w:val="uk-UA" w:eastAsia="zh-CN"/>
        </w:rPr>
        <w:t>ійок</w:t>
      </w:r>
      <w:r w:rsidR="00392EF6" w:rsidRPr="007930F1">
        <w:rPr>
          <w:rFonts w:ascii="Times New Roman" w:eastAsia="Times New Roman" w:hAnsi="Times New Roman"/>
          <w:sz w:val="20"/>
          <w:szCs w:val="20"/>
          <w:lang w:val="uk-UA" w:eastAsia="zh-CN"/>
        </w:rPr>
        <w:t>, без ПДВ</w:t>
      </w:r>
      <w:r w:rsidRPr="007930F1">
        <w:rPr>
          <w:rFonts w:ascii="Times New Roman" w:eastAsia="Times New Roman" w:hAnsi="Times New Roman"/>
          <w:sz w:val="20"/>
          <w:szCs w:val="20"/>
          <w:lang w:val="uk-UA" w:eastAsia="zh-CN"/>
        </w:rPr>
        <w:t xml:space="preserve"> (далі – </w:t>
      </w:r>
      <w:r w:rsidRPr="007930F1">
        <w:rPr>
          <w:rFonts w:ascii="Times New Roman" w:eastAsia="Times New Roman" w:hAnsi="Times New Roman"/>
          <w:b/>
          <w:sz w:val="20"/>
          <w:szCs w:val="20"/>
          <w:lang w:val="uk-UA" w:eastAsia="zh-CN"/>
        </w:rPr>
        <w:t>Ціна Договору</w:t>
      </w:r>
      <w:r w:rsidRPr="007930F1">
        <w:rPr>
          <w:rFonts w:ascii="Times New Roman" w:eastAsia="Times New Roman" w:hAnsi="Times New Roman"/>
          <w:sz w:val="20"/>
          <w:szCs w:val="20"/>
          <w:lang w:val="uk-UA" w:eastAsia="zh-CN"/>
        </w:rPr>
        <w:t>).</w:t>
      </w:r>
    </w:p>
    <w:p w:rsidR="00CA43A8" w:rsidRPr="007930F1" w:rsidRDefault="00CA43A8" w:rsidP="0048791D">
      <w:pPr>
        <w:pStyle w:val="a9"/>
        <w:numPr>
          <w:ilvl w:val="2"/>
          <w:numId w:val="7"/>
        </w:numPr>
        <w:tabs>
          <w:tab w:val="left" w:pos="0"/>
          <w:tab w:val="left" w:pos="1276"/>
        </w:tabs>
        <w:suppressAutoHyphens/>
        <w:spacing w:after="0" w:line="240" w:lineRule="auto"/>
        <w:ind w:left="0" w:right="-6" w:firstLine="567"/>
        <w:jc w:val="both"/>
        <w:rPr>
          <w:rFonts w:ascii="Times New Roman" w:eastAsia="Times New Roman" w:hAnsi="Times New Roman"/>
          <w:sz w:val="20"/>
          <w:szCs w:val="20"/>
          <w:lang w:val="uk-UA" w:eastAsia="zh-CN"/>
        </w:rPr>
      </w:pPr>
      <w:r w:rsidRPr="007930F1">
        <w:rPr>
          <w:rFonts w:ascii="Times New Roman" w:eastAsia="Times New Roman" w:hAnsi="Times New Roman"/>
          <w:sz w:val="20"/>
          <w:szCs w:val="20"/>
          <w:lang w:val="uk-UA" w:eastAsia="zh-CN"/>
        </w:rPr>
        <w:t>Розрахунки за цим Договором здійснюються у безготівковій формі шляхом перерахування відповідних сум грошових коштів на поточні рахунки Сторін, зазначені у розділі 10 Договору.</w:t>
      </w:r>
    </w:p>
    <w:p w:rsidR="002724F2" w:rsidRDefault="002724F2" w:rsidP="0048791D">
      <w:pPr>
        <w:pStyle w:val="a9"/>
        <w:numPr>
          <w:ilvl w:val="2"/>
          <w:numId w:val="7"/>
        </w:numPr>
        <w:tabs>
          <w:tab w:val="left" w:pos="0"/>
          <w:tab w:val="left" w:pos="1276"/>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Оплата </w:t>
      </w:r>
      <w:r w:rsidR="00CA43A8" w:rsidRPr="001A13CC">
        <w:rPr>
          <w:rFonts w:ascii="Times New Roman" w:eastAsia="Times New Roman" w:hAnsi="Times New Roman"/>
          <w:sz w:val="20"/>
          <w:szCs w:val="20"/>
          <w:lang w:val="uk-UA" w:eastAsia="zh-CN"/>
        </w:rPr>
        <w:t xml:space="preserve">вартості </w:t>
      </w:r>
      <w:r w:rsidR="00EF4610" w:rsidRPr="001A13CC">
        <w:rPr>
          <w:rFonts w:ascii="Times New Roman" w:eastAsia="Times New Roman" w:hAnsi="Times New Roman"/>
          <w:sz w:val="20"/>
          <w:szCs w:val="20"/>
          <w:lang w:val="uk-UA" w:eastAsia="zh-CN"/>
        </w:rPr>
        <w:t>Програмної продукції</w:t>
      </w:r>
      <w:r w:rsidRPr="001A13CC">
        <w:rPr>
          <w:rFonts w:ascii="Times New Roman" w:eastAsia="Times New Roman" w:hAnsi="Times New Roman"/>
          <w:sz w:val="20"/>
          <w:szCs w:val="20"/>
          <w:lang w:val="uk-UA" w:eastAsia="zh-CN"/>
        </w:rPr>
        <w:t xml:space="preserve"> </w:t>
      </w:r>
      <w:r w:rsidR="00CA43A8" w:rsidRPr="001A13CC">
        <w:rPr>
          <w:rFonts w:ascii="Times New Roman" w:eastAsia="Times New Roman" w:hAnsi="Times New Roman"/>
          <w:sz w:val="20"/>
          <w:szCs w:val="20"/>
          <w:lang w:val="uk-UA" w:eastAsia="zh-CN"/>
        </w:rPr>
        <w:t xml:space="preserve">за цим Договором </w:t>
      </w:r>
      <w:r w:rsidRPr="001A13CC">
        <w:rPr>
          <w:rFonts w:ascii="Times New Roman" w:eastAsia="Times New Roman" w:hAnsi="Times New Roman"/>
          <w:sz w:val="20"/>
          <w:szCs w:val="20"/>
          <w:lang w:val="uk-UA" w:eastAsia="zh-CN"/>
        </w:rPr>
        <w:t>здійснюється Покупцем шляхом перерахування суми, зазначеної в п.</w:t>
      </w:r>
      <w:r w:rsidR="00D8503A" w:rsidRPr="001A13CC">
        <w:rPr>
          <w:rFonts w:ascii="Times New Roman" w:eastAsia="Times New Roman" w:hAnsi="Times New Roman"/>
          <w:sz w:val="20"/>
          <w:szCs w:val="20"/>
          <w:lang w:val="uk-UA" w:eastAsia="zh-CN"/>
        </w:rPr>
        <w:t xml:space="preserve"> </w:t>
      </w:r>
      <w:r w:rsidRPr="001A13CC">
        <w:rPr>
          <w:rFonts w:ascii="Times New Roman" w:eastAsia="Times New Roman" w:hAnsi="Times New Roman"/>
          <w:sz w:val="20"/>
          <w:szCs w:val="20"/>
          <w:lang w:val="uk-UA" w:eastAsia="zh-CN"/>
        </w:rPr>
        <w:t xml:space="preserve">2.2.1 цього Договору, на поточний рахунок Постачальника протягом </w:t>
      </w:r>
      <w:r w:rsidR="00B803B0" w:rsidRPr="001A13CC">
        <w:rPr>
          <w:rFonts w:ascii="Times New Roman" w:eastAsia="Times New Roman" w:hAnsi="Times New Roman"/>
          <w:sz w:val="20"/>
          <w:szCs w:val="20"/>
          <w:lang w:val="uk-UA" w:eastAsia="zh-CN"/>
        </w:rPr>
        <w:t>10</w:t>
      </w:r>
      <w:r w:rsidRPr="001A13CC">
        <w:rPr>
          <w:rFonts w:ascii="Times New Roman" w:eastAsia="Times New Roman" w:hAnsi="Times New Roman"/>
          <w:sz w:val="20"/>
          <w:szCs w:val="20"/>
          <w:lang w:val="uk-UA" w:eastAsia="zh-CN"/>
        </w:rPr>
        <w:t xml:space="preserve"> (</w:t>
      </w:r>
      <w:r w:rsidR="00B803B0" w:rsidRPr="001A13CC">
        <w:rPr>
          <w:rFonts w:ascii="Times New Roman" w:eastAsia="Times New Roman" w:hAnsi="Times New Roman"/>
          <w:sz w:val="20"/>
          <w:szCs w:val="20"/>
          <w:lang w:val="uk-UA" w:eastAsia="zh-CN"/>
        </w:rPr>
        <w:t>десяти</w:t>
      </w:r>
      <w:r w:rsidRPr="001A13CC">
        <w:rPr>
          <w:rFonts w:ascii="Times New Roman" w:eastAsia="Times New Roman" w:hAnsi="Times New Roman"/>
          <w:sz w:val="20"/>
          <w:szCs w:val="20"/>
          <w:lang w:val="uk-UA" w:eastAsia="zh-CN"/>
        </w:rPr>
        <w:t xml:space="preserve">) банківських днів з моменту підписання </w:t>
      </w:r>
      <w:r w:rsidR="00412209" w:rsidRPr="001A13CC">
        <w:rPr>
          <w:rFonts w:ascii="Times New Roman" w:eastAsia="Times New Roman" w:hAnsi="Times New Roman"/>
          <w:sz w:val="20"/>
          <w:szCs w:val="20"/>
          <w:lang w:val="uk-UA" w:eastAsia="zh-CN"/>
        </w:rPr>
        <w:t>Сторонами акту прийому-передачі</w:t>
      </w:r>
      <w:r w:rsidRPr="001A13CC">
        <w:rPr>
          <w:rFonts w:ascii="Times New Roman" w:eastAsia="Times New Roman" w:hAnsi="Times New Roman"/>
          <w:sz w:val="20"/>
          <w:szCs w:val="20"/>
          <w:lang w:val="uk-UA" w:eastAsia="zh-CN"/>
        </w:rPr>
        <w:t>.</w:t>
      </w:r>
    </w:p>
    <w:p w:rsidR="00303D63" w:rsidRDefault="00303D63" w:rsidP="00303D63">
      <w:pPr>
        <w:pStyle w:val="a9"/>
        <w:numPr>
          <w:ilvl w:val="2"/>
          <w:numId w:val="7"/>
        </w:numPr>
        <w:tabs>
          <w:tab w:val="left" w:pos="0"/>
          <w:tab w:val="left" w:pos="1276"/>
        </w:tabs>
        <w:suppressAutoHyphens/>
        <w:spacing w:after="0" w:line="240" w:lineRule="auto"/>
        <w:ind w:left="0" w:right="-6" w:firstLine="567"/>
        <w:jc w:val="both"/>
        <w:rPr>
          <w:rFonts w:ascii="Times New Roman" w:eastAsia="Times New Roman" w:hAnsi="Times New Roman"/>
          <w:sz w:val="20"/>
          <w:szCs w:val="20"/>
          <w:lang w:val="uk-UA" w:eastAsia="zh-CN"/>
        </w:rPr>
      </w:pPr>
      <w:r>
        <w:rPr>
          <w:rFonts w:ascii="Times New Roman" w:eastAsia="Times New Roman" w:hAnsi="Times New Roman"/>
          <w:sz w:val="20"/>
          <w:szCs w:val="20"/>
          <w:lang w:val="uk-UA" w:eastAsia="zh-CN"/>
        </w:rPr>
        <w:t>У разі відсутності у Покупця бюджетного фінансування на зазначені цілі, оплата проводиться протягом 10-ти банківських днів після надходжень коштів на рахунок Покупця. У цьому разі штрафні санкції не застосовуються та пеня не нараховується.</w:t>
      </w:r>
    </w:p>
    <w:p w:rsidR="00303D63" w:rsidRPr="00303D63" w:rsidRDefault="00303D63" w:rsidP="00303D63">
      <w:pPr>
        <w:pStyle w:val="a9"/>
        <w:numPr>
          <w:ilvl w:val="2"/>
          <w:numId w:val="7"/>
        </w:numPr>
        <w:tabs>
          <w:tab w:val="left" w:pos="0"/>
          <w:tab w:val="left" w:pos="1276"/>
        </w:tabs>
        <w:suppressAutoHyphens/>
        <w:spacing w:after="0" w:line="240" w:lineRule="auto"/>
        <w:ind w:left="0" w:right="-6" w:firstLine="567"/>
        <w:jc w:val="both"/>
        <w:rPr>
          <w:rFonts w:ascii="Times New Roman" w:eastAsia="Times New Roman" w:hAnsi="Times New Roman"/>
          <w:sz w:val="20"/>
          <w:szCs w:val="20"/>
          <w:lang w:val="uk-UA" w:eastAsia="zh-CN"/>
        </w:rPr>
      </w:pPr>
      <w:r>
        <w:rPr>
          <w:rFonts w:ascii="Times New Roman" w:eastAsia="Times New Roman" w:hAnsi="Times New Roman"/>
          <w:sz w:val="20"/>
          <w:szCs w:val="20"/>
          <w:lang w:val="uk-UA" w:eastAsia="zh-CN"/>
        </w:rPr>
        <w:t xml:space="preserve">У разі призупинення проведення платежів органами Державної казначейської служби України відповідно до постанови Кабінету Міністрів України від 03.08.2011 № 845, розрахунок за надані послуги здійснюється протягом 5 (п’яти) банківських днів з дати відновлення проведення платежів. </w:t>
      </w:r>
    </w:p>
    <w:p w:rsidR="00C020D4" w:rsidRPr="00C020D4" w:rsidRDefault="00C020D4" w:rsidP="00C020D4">
      <w:pPr>
        <w:pStyle w:val="a9"/>
        <w:numPr>
          <w:ilvl w:val="2"/>
          <w:numId w:val="7"/>
        </w:numPr>
        <w:tabs>
          <w:tab w:val="left" w:pos="0"/>
          <w:tab w:val="left" w:pos="1134"/>
        </w:tabs>
        <w:suppressAutoHyphens/>
        <w:spacing w:after="0" w:line="240" w:lineRule="auto"/>
        <w:ind w:left="0" w:right="-6" w:firstLine="567"/>
        <w:jc w:val="both"/>
        <w:rPr>
          <w:rFonts w:ascii="Times New Roman" w:eastAsia="Times New Roman" w:hAnsi="Times New Roman"/>
          <w:sz w:val="20"/>
          <w:szCs w:val="20"/>
          <w:lang w:val="uk-UA" w:eastAsia="zh-CN"/>
        </w:rPr>
      </w:pPr>
      <w:r w:rsidRPr="00865263">
        <w:rPr>
          <w:rFonts w:ascii="Times New Roman" w:eastAsia="Times New Roman" w:hAnsi="Times New Roman"/>
          <w:sz w:val="20"/>
          <w:szCs w:val="20"/>
          <w:lang w:val="uk-UA" w:eastAsia="zh-CN"/>
        </w:rPr>
        <w:t>Технічна підтримка є складовою постачання Програмної продукції та включена до вартості Програмної продукції.</w:t>
      </w:r>
    </w:p>
    <w:p w:rsidR="002724F2" w:rsidRPr="001A13CC" w:rsidRDefault="002724F2" w:rsidP="002724F2">
      <w:pPr>
        <w:tabs>
          <w:tab w:val="left" w:pos="0"/>
        </w:tabs>
        <w:suppressAutoHyphens/>
        <w:autoSpaceDE w:val="0"/>
        <w:spacing w:after="0" w:line="240" w:lineRule="auto"/>
        <w:ind w:firstLine="426"/>
        <w:jc w:val="center"/>
        <w:rPr>
          <w:rFonts w:ascii="Times New Roman" w:eastAsia="Times New Roman" w:hAnsi="Times New Roman"/>
          <w:sz w:val="20"/>
          <w:szCs w:val="20"/>
          <w:lang w:val="uk-UA" w:eastAsia="zh-CN"/>
        </w:rPr>
      </w:pPr>
    </w:p>
    <w:p w:rsidR="002724F2" w:rsidRPr="001A13CC" w:rsidRDefault="002724F2" w:rsidP="006C4A1F">
      <w:pPr>
        <w:numPr>
          <w:ilvl w:val="0"/>
          <w:numId w:val="1"/>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ПРАВО НА ВИКОРИСТАННЯ ПРОГРАМИ</w:t>
      </w:r>
    </w:p>
    <w:p w:rsidR="001A68FE" w:rsidRPr="001A13CC" w:rsidRDefault="001A68FE" w:rsidP="001A68FE">
      <w:pPr>
        <w:pStyle w:val="a9"/>
        <w:numPr>
          <w:ilvl w:val="1"/>
          <w:numId w:val="8"/>
        </w:numPr>
        <w:tabs>
          <w:tab w:val="left" w:pos="0"/>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Постачальник підтверджує, що Програмна продукція, яка постачається за цим Договором, є ліцензійною та супроводжується ліцензією (ліцензійним договором), інтегрованою Правовласником на таку Програмну продукцію, яка містить умови обмеженого використання відповідного примірника комп’ютерної програми кінцевим споживачем за її функціональним призначенням</w:t>
      </w:r>
      <w:r w:rsidR="004F6CF5" w:rsidRPr="001A13CC">
        <w:rPr>
          <w:rFonts w:ascii="Times New Roman" w:eastAsia="Times New Roman" w:hAnsi="Times New Roman"/>
          <w:sz w:val="20"/>
          <w:szCs w:val="20"/>
          <w:lang w:val="uk-UA" w:eastAsia="zh-CN"/>
        </w:rPr>
        <w:t>, є її невід’ємною складовою,</w:t>
      </w:r>
      <w:r w:rsidRPr="001A13CC">
        <w:rPr>
          <w:rFonts w:ascii="Times New Roman" w:eastAsia="Times New Roman" w:hAnsi="Times New Roman"/>
          <w:sz w:val="20"/>
          <w:szCs w:val="20"/>
          <w:lang w:val="uk-UA" w:eastAsia="zh-CN"/>
        </w:rPr>
        <w:t xml:space="preserve"> та </w:t>
      </w:r>
      <w:r w:rsidR="00741D25" w:rsidRPr="001A13CC">
        <w:rPr>
          <w:rFonts w:ascii="Times New Roman" w:eastAsia="Times New Roman" w:hAnsi="Times New Roman"/>
          <w:sz w:val="20"/>
          <w:szCs w:val="20"/>
          <w:lang w:val="uk-UA" w:eastAsia="zh-CN"/>
        </w:rPr>
        <w:t xml:space="preserve">постачається з дозволу Правовласника </w:t>
      </w:r>
      <w:r w:rsidRPr="001A13CC">
        <w:rPr>
          <w:rFonts w:ascii="Times New Roman" w:eastAsia="Times New Roman" w:hAnsi="Times New Roman"/>
          <w:sz w:val="20"/>
          <w:szCs w:val="20"/>
          <w:lang w:val="uk-UA" w:eastAsia="zh-CN"/>
        </w:rPr>
        <w:t xml:space="preserve">Програмної продукції. </w:t>
      </w:r>
      <w:r w:rsidR="002B6841" w:rsidRPr="001A13CC">
        <w:rPr>
          <w:rFonts w:ascii="Times New Roman" w:eastAsia="Times New Roman" w:hAnsi="Times New Roman"/>
          <w:sz w:val="20"/>
          <w:szCs w:val="20"/>
          <w:lang w:val="uk-UA" w:eastAsia="zh-CN"/>
        </w:rPr>
        <w:t xml:space="preserve">Покупець </w:t>
      </w:r>
      <w:r w:rsidRPr="001A13CC">
        <w:rPr>
          <w:rFonts w:ascii="Times New Roman" w:eastAsia="Times New Roman" w:hAnsi="Times New Roman"/>
          <w:sz w:val="20"/>
          <w:szCs w:val="20"/>
          <w:lang w:val="uk-UA" w:eastAsia="zh-CN"/>
        </w:rPr>
        <w:t>погоджується з умовами відповідної ліцензії шляхом приєднання онлайн або у інший спосіб, передбачений такою ліцензією.</w:t>
      </w:r>
    </w:p>
    <w:p w:rsidR="002724F2" w:rsidRPr="001A13CC" w:rsidRDefault="002724F2" w:rsidP="006C4A1F">
      <w:pPr>
        <w:pStyle w:val="a9"/>
        <w:numPr>
          <w:ilvl w:val="1"/>
          <w:numId w:val="8"/>
        </w:numPr>
        <w:tabs>
          <w:tab w:val="left" w:pos="0"/>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Невиключне право Покупця на використання Програми передбачає можливість використання Програми протягом строку дії цього Договору наступним способом:</w:t>
      </w:r>
    </w:p>
    <w:p w:rsidR="002724F2" w:rsidRPr="001A13CC" w:rsidRDefault="002724F2" w:rsidP="002724F2">
      <w:pPr>
        <w:tabs>
          <w:tab w:val="left" w:pos="0"/>
          <w:tab w:val="left" w:pos="142"/>
        </w:tabs>
        <w:suppressAutoHyphens/>
        <w:spacing w:after="0" w:line="240" w:lineRule="auto"/>
        <w:ind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lastRenderedPageBreak/>
        <w:t xml:space="preserve">- </w:t>
      </w:r>
      <w:r w:rsidR="001A68FE" w:rsidRPr="001A13CC">
        <w:rPr>
          <w:rFonts w:ascii="Times New Roman" w:eastAsia="Times New Roman" w:hAnsi="Times New Roman"/>
          <w:sz w:val="20"/>
          <w:szCs w:val="20"/>
          <w:lang w:val="uk-UA" w:eastAsia="zh-CN"/>
        </w:rPr>
        <w:t xml:space="preserve">відтворення Програми у кількості 1 (одного) примірника з метою </w:t>
      </w:r>
      <w:r w:rsidRPr="001A13CC">
        <w:rPr>
          <w:rFonts w:ascii="Times New Roman" w:eastAsia="Times New Roman" w:hAnsi="Times New Roman"/>
          <w:sz w:val="20"/>
          <w:szCs w:val="20"/>
          <w:lang w:val="uk-UA" w:eastAsia="zh-CN"/>
        </w:rPr>
        <w:t xml:space="preserve">використання функціональних можливостей Програми для формування звітності Покупця в електронному вигляді та відправлення сформованої звітності до відповідних інстанцій, підписання електронного документу шляхом накладення </w:t>
      </w:r>
      <w:r w:rsidR="00467B95" w:rsidRPr="001A13CC">
        <w:rPr>
          <w:rFonts w:ascii="Times New Roman" w:eastAsia="Times New Roman" w:hAnsi="Times New Roman"/>
          <w:sz w:val="20"/>
          <w:szCs w:val="20"/>
          <w:lang w:val="uk-UA" w:eastAsia="zh-CN"/>
        </w:rPr>
        <w:t xml:space="preserve">кваліфікованих </w:t>
      </w:r>
      <w:r w:rsidRPr="001A13CC">
        <w:rPr>
          <w:rFonts w:ascii="Times New Roman" w:eastAsia="Times New Roman" w:hAnsi="Times New Roman"/>
          <w:sz w:val="20"/>
          <w:szCs w:val="20"/>
          <w:lang w:val="uk-UA" w:eastAsia="zh-CN"/>
        </w:rPr>
        <w:t>електронних підписів.</w:t>
      </w:r>
    </w:p>
    <w:p w:rsidR="002724F2" w:rsidRPr="001A13CC" w:rsidRDefault="002724F2" w:rsidP="006C4A1F">
      <w:pPr>
        <w:pStyle w:val="a9"/>
        <w:numPr>
          <w:ilvl w:val="1"/>
          <w:numId w:val="8"/>
        </w:numPr>
        <w:tabs>
          <w:tab w:val="left" w:pos="0"/>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При використанні Програми Покупцю забороняється:</w:t>
      </w:r>
    </w:p>
    <w:p w:rsidR="002724F2" w:rsidRPr="001A13CC" w:rsidRDefault="002724F2" w:rsidP="002724F2">
      <w:pPr>
        <w:tabs>
          <w:tab w:val="left" w:pos="0"/>
          <w:tab w:val="left" w:pos="142"/>
        </w:tabs>
        <w:suppressAutoHyphens/>
        <w:spacing w:after="0" w:line="240" w:lineRule="auto"/>
        <w:ind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а) декомпілювати або дизасемблювати програмну частину Програми;</w:t>
      </w:r>
    </w:p>
    <w:p w:rsidR="002724F2" w:rsidRPr="001A13CC" w:rsidRDefault="002724F2" w:rsidP="002724F2">
      <w:pPr>
        <w:tabs>
          <w:tab w:val="left" w:pos="0"/>
          <w:tab w:val="left" w:pos="142"/>
        </w:tabs>
        <w:suppressAutoHyphens/>
        <w:spacing w:after="0" w:line="240" w:lineRule="auto"/>
        <w:ind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б) самостійно модифікувати Програму;</w:t>
      </w:r>
    </w:p>
    <w:p w:rsidR="002724F2" w:rsidRPr="001A13CC" w:rsidRDefault="002724F2" w:rsidP="002724F2">
      <w:pPr>
        <w:tabs>
          <w:tab w:val="left" w:pos="0"/>
          <w:tab w:val="left" w:pos="142"/>
        </w:tabs>
        <w:suppressAutoHyphens/>
        <w:spacing w:after="0" w:line="240" w:lineRule="auto"/>
        <w:ind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в) проводити будь-які маніпуляції з каталогом Програми, базою даних, структурою та/або вмістом бази даних засобами, які не входять до складу Програми, внаслідок чого обмежується її робота;</w:t>
      </w:r>
    </w:p>
    <w:p w:rsidR="00784CB9" w:rsidRPr="001A13CC" w:rsidRDefault="002724F2" w:rsidP="002724F2">
      <w:pPr>
        <w:tabs>
          <w:tab w:val="left" w:pos="0"/>
          <w:tab w:val="left" w:pos="142"/>
        </w:tabs>
        <w:suppressAutoHyphens/>
        <w:spacing w:after="0" w:line="240" w:lineRule="auto"/>
        <w:ind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г) передавати  Програму третім особам у тимчасове або постійне користування та/або  іншим шляхом розповсюджувати Програму, бази даних чи інші складові частини Програми.</w:t>
      </w:r>
    </w:p>
    <w:p w:rsidR="0067292B" w:rsidRPr="001A13CC" w:rsidRDefault="0067292B" w:rsidP="0067292B">
      <w:pPr>
        <w:tabs>
          <w:tab w:val="left" w:pos="0"/>
          <w:tab w:val="left" w:pos="142"/>
        </w:tabs>
        <w:suppressAutoHyphens/>
        <w:spacing w:after="0" w:line="240" w:lineRule="auto"/>
        <w:ind w:firstLine="567"/>
        <w:jc w:val="right"/>
        <w:rPr>
          <w:rFonts w:ascii="Times New Roman" w:eastAsia="Times New Roman" w:hAnsi="Times New Roman"/>
          <w:sz w:val="20"/>
          <w:szCs w:val="20"/>
          <w:lang w:val="uk-UA" w:eastAsia="zh-CN"/>
        </w:rPr>
      </w:pPr>
    </w:p>
    <w:p w:rsidR="002724F2" w:rsidRPr="001A13CC" w:rsidRDefault="006C4A1F" w:rsidP="006C4A1F">
      <w:pPr>
        <w:numPr>
          <w:ilvl w:val="0"/>
          <w:numId w:val="1"/>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 xml:space="preserve">ПОРЯДОК </w:t>
      </w:r>
      <w:r w:rsidR="002724F2" w:rsidRPr="001A13CC">
        <w:rPr>
          <w:rFonts w:ascii="Times New Roman" w:eastAsia="Times New Roman" w:hAnsi="Times New Roman"/>
          <w:b/>
          <w:caps/>
          <w:sz w:val="20"/>
          <w:szCs w:val="20"/>
          <w:lang w:val="uk-UA" w:eastAsia="zh-CN"/>
        </w:rPr>
        <w:t xml:space="preserve">ПОСТАвки ПРОГРАМИ </w:t>
      </w:r>
    </w:p>
    <w:p w:rsidR="00AA1783" w:rsidRPr="001A13CC" w:rsidRDefault="00AA1783" w:rsidP="000161A6">
      <w:pPr>
        <w:pStyle w:val="a9"/>
        <w:numPr>
          <w:ilvl w:val="1"/>
          <w:numId w:val="9"/>
        </w:numPr>
        <w:tabs>
          <w:tab w:val="left" w:pos="0"/>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Для ідентифікації Покупця в якості правомірного користувача Програми Покупцю </w:t>
      </w:r>
      <w:r w:rsidR="0070086F" w:rsidRPr="001A13CC">
        <w:rPr>
          <w:rFonts w:ascii="Times New Roman" w:eastAsia="Times New Roman" w:hAnsi="Times New Roman"/>
          <w:sz w:val="20"/>
          <w:szCs w:val="20"/>
          <w:lang w:val="uk-UA" w:eastAsia="zh-CN"/>
        </w:rPr>
        <w:t>активується</w:t>
      </w:r>
      <w:r w:rsidRPr="001A13CC">
        <w:rPr>
          <w:rFonts w:ascii="Times New Roman" w:eastAsia="Times New Roman" w:hAnsi="Times New Roman"/>
          <w:sz w:val="20"/>
          <w:szCs w:val="20"/>
          <w:lang w:val="uk-UA" w:eastAsia="zh-CN"/>
        </w:rPr>
        <w:t xml:space="preserve"> код доступу у строк до 5 (п’яти) календарних днів після зарахування на поточний рахунок Постачальника суми, вказаної в п. 2.2.1. цього Договору. </w:t>
      </w:r>
    </w:p>
    <w:p w:rsidR="002724F2" w:rsidRPr="001A13CC" w:rsidRDefault="002724F2" w:rsidP="006C4A1F">
      <w:pPr>
        <w:pStyle w:val="a9"/>
        <w:numPr>
          <w:ilvl w:val="2"/>
          <w:numId w:val="9"/>
        </w:numPr>
        <w:tabs>
          <w:tab w:val="left" w:pos="0"/>
          <w:tab w:val="left" w:pos="142"/>
          <w:tab w:val="left" w:pos="1134"/>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Терміном «код доступу» позначається код програми, що надає можливість самостійно отримувати пакети оновлення до Програми на сайті  </w:t>
      </w:r>
      <w:r w:rsidRPr="001A13CC">
        <w:rPr>
          <w:rFonts w:ascii="Times New Roman" w:eastAsia="Times New Roman" w:hAnsi="Times New Roman"/>
          <w:sz w:val="20"/>
          <w:szCs w:val="20"/>
          <w:u w:val="single"/>
          <w:lang w:eastAsia="zh-CN"/>
        </w:rPr>
        <w:t>(</w:t>
      </w:r>
      <w:hyperlink r:id="rId8" w:history="1">
        <w:r w:rsidR="00EA5500" w:rsidRPr="001A13CC">
          <w:rPr>
            <w:rStyle w:val="a3"/>
            <w:rFonts w:ascii="Times New Roman" w:eastAsia="Times New Roman" w:hAnsi="Times New Roman"/>
            <w:color w:val="auto"/>
            <w:sz w:val="20"/>
            <w:szCs w:val="20"/>
            <w:lang w:eastAsia="zh-CN"/>
          </w:rPr>
          <w:t>www.medoc.ua</w:t>
        </w:r>
      </w:hyperlink>
      <w:r w:rsidRPr="001A13CC">
        <w:rPr>
          <w:rFonts w:ascii="Times New Roman" w:eastAsia="Times New Roman" w:hAnsi="Times New Roman"/>
          <w:sz w:val="20"/>
          <w:szCs w:val="20"/>
          <w:u w:val="single"/>
          <w:lang w:eastAsia="zh-CN"/>
        </w:rPr>
        <w:t>).</w:t>
      </w:r>
    </w:p>
    <w:p w:rsidR="002724F2" w:rsidRPr="001A13CC" w:rsidRDefault="002724F2" w:rsidP="006C4A1F">
      <w:pPr>
        <w:pStyle w:val="a9"/>
        <w:numPr>
          <w:ilvl w:val="2"/>
          <w:numId w:val="9"/>
        </w:numPr>
        <w:tabs>
          <w:tab w:val="left" w:pos="0"/>
          <w:tab w:val="left" w:pos="142"/>
          <w:tab w:val="left" w:pos="1134"/>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Код доступу діє протягом </w:t>
      </w:r>
      <w:r w:rsidR="00140C16" w:rsidRPr="001A13CC">
        <w:rPr>
          <w:rFonts w:ascii="Times New Roman" w:eastAsia="Times New Roman" w:hAnsi="Times New Roman"/>
          <w:sz w:val="20"/>
          <w:szCs w:val="20"/>
          <w:lang w:val="uk-UA" w:eastAsia="zh-CN"/>
        </w:rPr>
        <w:t>1</w:t>
      </w:r>
      <w:r w:rsidRPr="001A13CC">
        <w:rPr>
          <w:rFonts w:ascii="Times New Roman" w:eastAsia="Times New Roman" w:hAnsi="Times New Roman"/>
          <w:sz w:val="20"/>
          <w:szCs w:val="20"/>
          <w:lang w:val="uk-UA" w:eastAsia="zh-CN"/>
        </w:rPr>
        <w:t xml:space="preserve"> (</w:t>
      </w:r>
      <w:r w:rsidR="00140C16" w:rsidRPr="001A13CC">
        <w:rPr>
          <w:rFonts w:ascii="Times New Roman" w:eastAsia="Times New Roman" w:hAnsi="Times New Roman"/>
          <w:sz w:val="20"/>
          <w:szCs w:val="20"/>
          <w:lang w:val="uk-UA" w:eastAsia="zh-CN"/>
        </w:rPr>
        <w:t>одного</w:t>
      </w:r>
      <w:r w:rsidRPr="001A13CC">
        <w:rPr>
          <w:rFonts w:ascii="Times New Roman" w:eastAsia="Times New Roman" w:hAnsi="Times New Roman"/>
          <w:sz w:val="20"/>
          <w:szCs w:val="20"/>
          <w:lang w:val="uk-UA" w:eastAsia="zh-CN"/>
        </w:rPr>
        <w:t>) рок</w:t>
      </w:r>
      <w:r w:rsidR="00140C16" w:rsidRPr="001A13CC">
        <w:rPr>
          <w:rFonts w:ascii="Times New Roman" w:eastAsia="Times New Roman" w:hAnsi="Times New Roman"/>
          <w:sz w:val="20"/>
          <w:szCs w:val="20"/>
          <w:lang w:val="uk-UA" w:eastAsia="zh-CN"/>
        </w:rPr>
        <w:t>у</w:t>
      </w:r>
      <w:r w:rsidRPr="001A13CC">
        <w:rPr>
          <w:rFonts w:ascii="Times New Roman" w:eastAsia="Times New Roman" w:hAnsi="Times New Roman"/>
          <w:sz w:val="20"/>
          <w:szCs w:val="20"/>
          <w:lang w:val="uk-UA" w:eastAsia="zh-CN"/>
        </w:rPr>
        <w:t xml:space="preserve"> з моменту його </w:t>
      </w:r>
      <w:r w:rsidR="0070086F" w:rsidRPr="001A13CC">
        <w:rPr>
          <w:rFonts w:ascii="Times New Roman" w:eastAsia="Times New Roman" w:hAnsi="Times New Roman"/>
          <w:sz w:val="20"/>
          <w:szCs w:val="20"/>
          <w:lang w:val="uk-UA" w:eastAsia="zh-CN"/>
        </w:rPr>
        <w:t>активації Постачальником</w:t>
      </w:r>
      <w:r w:rsidRPr="001A13CC">
        <w:rPr>
          <w:rFonts w:ascii="Times New Roman" w:eastAsia="Times New Roman" w:hAnsi="Times New Roman"/>
          <w:sz w:val="20"/>
          <w:szCs w:val="20"/>
          <w:lang w:val="uk-UA" w:eastAsia="zh-CN"/>
        </w:rPr>
        <w:t>.</w:t>
      </w:r>
    </w:p>
    <w:p w:rsidR="00AA1783" w:rsidRPr="001A13CC" w:rsidRDefault="00477CFE" w:rsidP="00AA1783">
      <w:pPr>
        <w:pStyle w:val="a9"/>
        <w:numPr>
          <w:ilvl w:val="1"/>
          <w:numId w:val="9"/>
        </w:numPr>
        <w:tabs>
          <w:tab w:val="left" w:pos="0"/>
          <w:tab w:val="left" w:pos="142"/>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На підтвердження факту поставки Програмної продукції </w:t>
      </w:r>
      <w:r w:rsidR="00AA1783" w:rsidRPr="001A13CC">
        <w:rPr>
          <w:rFonts w:ascii="Times New Roman" w:eastAsia="Times New Roman" w:hAnsi="Times New Roman"/>
          <w:sz w:val="20"/>
          <w:szCs w:val="20"/>
          <w:lang w:val="uk-UA" w:eastAsia="zh-CN"/>
        </w:rPr>
        <w:t>Покупець підписує Акт приймання – передачі Програм</w:t>
      </w:r>
      <w:r w:rsidRPr="001A13CC">
        <w:rPr>
          <w:rFonts w:ascii="Times New Roman" w:eastAsia="Times New Roman" w:hAnsi="Times New Roman"/>
          <w:sz w:val="20"/>
          <w:szCs w:val="20"/>
          <w:lang w:val="uk-UA" w:eastAsia="zh-CN"/>
        </w:rPr>
        <w:t>ної продукції</w:t>
      </w:r>
      <w:r w:rsidR="00AA1783" w:rsidRPr="001A13CC">
        <w:rPr>
          <w:rFonts w:ascii="Times New Roman" w:eastAsia="Times New Roman" w:hAnsi="Times New Roman"/>
          <w:sz w:val="20"/>
          <w:szCs w:val="20"/>
          <w:lang w:val="uk-UA" w:eastAsia="zh-CN"/>
        </w:rPr>
        <w:t xml:space="preserve"> (надалі – Акт) протягом 5 (п’яти) робочих днів з дня його отримання та повертає один примірник Постачальнику. Не повернення </w:t>
      </w:r>
      <w:proofErr w:type="spellStart"/>
      <w:r w:rsidR="00AA1783" w:rsidRPr="001A13CC">
        <w:rPr>
          <w:rFonts w:ascii="Times New Roman" w:eastAsia="Times New Roman" w:hAnsi="Times New Roman"/>
          <w:sz w:val="20"/>
          <w:szCs w:val="20"/>
          <w:lang w:val="uk-UA" w:eastAsia="zh-CN"/>
        </w:rPr>
        <w:t>Акта</w:t>
      </w:r>
      <w:proofErr w:type="spellEnd"/>
      <w:r w:rsidR="00AA1783" w:rsidRPr="001A13CC">
        <w:rPr>
          <w:rFonts w:ascii="Times New Roman" w:eastAsia="Times New Roman" w:hAnsi="Times New Roman"/>
          <w:sz w:val="20"/>
          <w:szCs w:val="20"/>
          <w:lang w:val="uk-UA" w:eastAsia="zh-CN"/>
        </w:rPr>
        <w:t xml:space="preserve"> та/або не направлення мотивованої відмови від підписання Акту у зазначений строк є визнанням того, що Програм</w:t>
      </w:r>
      <w:r w:rsidRPr="001A13CC">
        <w:rPr>
          <w:rFonts w:ascii="Times New Roman" w:eastAsia="Times New Roman" w:hAnsi="Times New Roman"/>
          <w:sz w:val="20"/>
          <w:szCs w:val="20"/>
          <w:lang w:val="uk-UA" w:eastAsia="zh-CN"/>
        </w:rPr>
        <w:t>н</w:t>
      </w:r>
      <w:r w:rsidR="00AA1783" w:rsidRPr="001A13CC">
        <w:rPr>
          <w:rFonts w:ascii="Times New Roman" w:eastAsia="Times New Roman" w:hAnsi="Times New Roman"/>
          <w:sz w:val="20"/>
          <w:szCs w:val="20"/>
          <w:lang w:val="uk-UA" w:eastAsia="zh-CN"/>
        </w:rPr>
        <w:t>а</w:t>
      </w:r>
      <w:r w:rsidRPr="001A13CC">
        <w:rPr>
          <w:rFonts w:ascii="Times New Roman" w:eastAsia="Times New Roman" w:hAnsi="Times New Roman"/>
          <w:sz w:val="20"/>
          <w:szCs w:val="20"/>
          <w:lang w:val="uk-UA" w:eastAsia="zh-CN"/>
        </w:rPr>
        <w:t xml:space="preserve"> продукція</w:t>
      </w:r>
      <w:r w:rsidR="00AA1783" w:rsidRPr="001A13CC">
        <w:rPr>
          <w:rFonts w:ascii="Times New Roman" w:eastAsia="Times New Roman" w:hAnsi="Times New Roman"/>
          <w:sz w:val="20"/>
          <w:szCs w:val="20"/>
          <w:lang w:val="uk-UA" w:eastAsia="zh-CN"/>
        </w:rPr>
        <w:t xml:space="preserve"> за таким Актом вважається </w:t>
      </w:r>
      <w:r w:rsidRPr="001A13CC">
        <w:rPr>
          <w:rFonts w:ascii="Times New Roman" w:eastAsia="Times New Roman" w:hAnsi="Times New Roman"/>
          <w:sz w:val="20"/>
          <w:szCs w:val="20"/>
          <w:lang w:val="uk-UA" w:eastAsia="zh-CN"/>
        </w:rPr>
        <w:t xml:space="preserve">поставленою належним чином та </w:t>
      </w:r>
      <w:r w:rsidR="00AA1783" w:rsidRPr="001A13CC">
        <w:rPr>
          <w:rFonts w:ascii="Times New Roman" w:eastAsia="Times New Roman" w:hAnsi="Times New Roman"/>
          <w:sz w:val="20"/>
          <w:szCs w:val="20"/>
          <w:lang w:val="uk-UA" w:eastAsia="zh-CN"/>
        </w:rPr>
        <w:t>прийнятою Покупцем без зауважень.</w:t>
      </w:r>
    </w:p>
    <w:p w:rsidR="002724F2" w:rsidRPr="001A13CC" w:rsidRDefault="002724F2" w:rsidP="006C4A1F">
      <w:pPr>
        <w:pStyle w:val="a9"/>
        <w:numPr>
          <w:ilvl w:val="1"/>
          <w:numId w:val="9"/>
        </w:numPr>
        <w:tabs>
          <w:tab w:val="left" w:pos="0"/>
          <w:tab w:val="left" w:pos="142"/>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У разі вмотивованої відмови Покупця від прийняття Програми, у зв’язку з можливими недоліками, Сторони складають двосторонній Акт з переліком недоліків та строків їх усунення. Пред’явлені недоліки мають бути усунені Постачальником за власний рахунок у строк, вказаний в Акті з переліком недоліків. </w:t>
      </w:r>
    </w:p>
    <w:p w:rsidR="002724F2" w:rsidRPr="001A13CC" w:rsidRDefault="002724F2" w:rsidP="002724F2">
      <w:pPr>
        <w:tabs>
          <w:tab w:val="left" w:pos="0"/>
        </w:tabs>
        <w:suppressAutoHyphens/>
        <w:spacing w:after="0" w:line="240" w:lineRule="auto"/>
        <w:ind w:firstLine="426"/>
        <w:jc w:val="center"/>
        <w:rPr>
          <w:rFonts w:ascii="Times New Roman" w:eastAsia="Times New Roman" w:hAnsi="Times New Roman"/>
          <w:b/>
          <w:sz w:val="20"/>
          <w:szCs w:val="20"/>
          <w:lang w:val="uk-UA" w:eastAsia="zh-CN"/>
        </w:rPr>
      </w:pPr>
    </w:p>
    <w:p w:rsidR="002724F2" w:rsidRPr="001A13CC" w:rsidRDefault="009961CE" w:rsidP="00E17D7D">
      <w:pPr>
        <w:numPr>
          <w:ilvl w:val="0"/>
          <w:numId w:val="1"/>
        </w:numPr>
        <w:suppressAutoHyphens/>
        <w:spacing w:after="0" w:line="240" w:lineRule="auto"/>
        <w:jc w:val="center"/>
        <w:rPr>
          <w:rFonts w:ascii="Times New Roman" w:eastAsia="Times New Roman" w:hAnsi="Times New Roman"/>
          <w:sz w:val="20"/>
          <w:szCs w:val="20"/>
          <w:lang w:val="uk-UA" w:eastAsia="zh-CN"/>
        </w:rPr>
      </w:pPr>
      <w:r>
        <w:rPr>
          <w:rFonts w:ascii="Times New Roman" w:eastAsia="Times New Roman" w:hAnsi="Times New Roman"/>
          <w:b/>
          <w:sz w:val="20"/>
          <w:szCs w:val="20"/>
          <w:lang w:val="uk-UA" w:eastAsia="zh-CN"/>
        </w:rPr>
        <w:t xml:space="preserve">ПРАВА І </w:t>
      </w:r>
      <w:r w:rsidR="002724F2" w:rsidRPr="001A13CC">
        <w:rPr>
          <w:rFonts w:ascii="Times New Roman" w:eastAsia="Times New Roman" w:hAnsi="Times New Roman"/>
          <w:b/>
          <w:sz w:val="20"/>
          <w:szCs w:val="20"/>
          <w:lang w:val="uk-UA" w:eastAsia="zh-CN"/>
        </w:rPr>
        <w:t>ЗОБОВ’ЯЗАННЯ СТОРІН</w:t>
      </w:r>
    </w:p>
    <w:p w:rsidR="0048791D" w:rsidRPr="001A13CC" w:rsidRDefault="0048791D" w:rsidP="0048791D">
      <w:pPr>
        <w:pStyle w:val="a9"/>
        <w:numPr>
          <w:ilvl w:val="1"/>
          <w:numId w:val="6"/>
        </w:numPr>
        <w:tabs>
          <w:tab w:val="left" w:pos="0"/>
          <w:tab w:val="left" w:pos="142"/>
        </w:tabs>
        <w:suppressAutoHyphens/>
        <w:spacing w:after="0" w:line="240" w:lineRule="auto"/>
        <w:ind w:right="-6"/>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Постачальник зобов’язується:      </w:t>
      </w:r>
    </w:p>
    <w:p w:rsidR="00477CFE" w:rsidRPr="001A13CC" w:rsidRDefault="00477CFE" w:rsidP="0048791D">
      <w:pPr>
        <w:pStyle w:val="a9"/>
        <w:numPr>
          <w:ilvl w:val="2"/>
          <w:numId w:val="6"/>
        </w:numPr>
        <w:tabs>
          <w:tab w:val="left" w:pos="0"/>
          <w:tab w:val="left" w:pos="142"/>
          <w:tab w:val="left" w:pos="1276"/>
        </w:tabs>
        <w:suppressAutoHyphens/>
        <w:spacing w:after="0" w:line="240" w:lineRule="auto"/>
        <w:ind w:left="0" w:right="-6" w:firstLine="709"/>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поставити Покупцю Програмну продукцію у відповідності до умов Договору;</w:t>
      </w:r>
    </w:p>
    <w:p w:rsidR="0048791D" w:rsidRPr="001A13CC" w:rsidRDefault="0048791D" w:rsidP="0048791D">
      <w:pPr>
        <w:pStyle w:val="a9"/>
        <w:numPr>
          <w:ilvl w:val="2"/>
          <w:numId w:val="6"/>
        </w:numPr>
        <w:tabs>
          <w:tab w:val="left" w:pos="0"/>
          <w:tab w:val="left" w:pos="142"/>
          <w:tab w:val="left" w:pos="1276"/>
        </w:tabs>
        <w:suppressAutoHyphens/>
        <w:spacing w:after="0" w:line="240" w:lineRule="auto"/>
        <w:ind w:left="0" w:right="-6" w:firstLine="709"/>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надавати можливість Покупцеві завантажити оновлення до Програми з сайту, визначеного відповідно до п. 4.1.1. цього Договору;</w:t>
      </w:r>
    </w:p>
    <w:p w:rsidR="0048791D" w:rsidRPr="001A13CC" w:rsidRDefault="0048791D" w:rsidP="0048791D">
      <w:pPr>
        <w:pStyle w:val="a9"/>
        <w:numPr>
          <w:ilvl w:val="2"/>
          <w:numId w:val="6"/>
        </w:numPr>
        <w:tabs>
          <w:tab w:val="left" w:pos="0"/>
          <w:tab w:val="left" w:pos="142"/>
          <w:tab w:val="left" w:pos="1276"/>
        </w:tabs>
        <w:suppressAutoHyphens/>
        <w:spacing w:after="0" w:line="240" w:lineRule="auto"/>
        <w:ind w:left="0" w:right="-6" w:firstLine="709"/>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повідомляти Покупця про вихід нових версій оновлення Програми на сайті, визначеному відповідно до</w:t>
      </w:r>
      <w:r w:rsidRPr="001A13CC">
        <w:rPr>
          <w:rFonts w:ascii="Times New Roman" w:eastAsia="Times New Roman" w:hAnsi="Times New Roman"/>
          <w:sz w:val="20"/>
          <w:szCs w:val="20"/>
          <w:lang w:val="uk-UA" w:eastAsia="ru-RU"/>
        </w:rPr>
        <w:t xml:space="preserve"> п. 4.1.1. цього </w:t>
      </w:r>
      <w:r w:rsidRPr="001A13CC">
        <w:rPr>
          <w:rFonts w:ascii="Times New Roman" w:eastAsia="Times New Roman" w:hAnsi="Times New Roman"/>
          <w:sz w:val="20"/>
          <w:szCs w:val="20"/>
          <w:lang w:val="uk-UA" w:eastAsia="zh-CN"/>
        </w:rPr>
        <w:t>Договору.</w:t>
      </w:r>
    </w:p>
    <w:p w:rsidR="000B2F93" w:rsidRPr="001A13CC" w:rsidRDefault="000B2F93" w:rsidP="00813FF2">
      <w:pPr>
        <w:pStyle w:val="a9"/>
        <w:numPr>
          <w:ilvl w:val="1"/>
          <w:numId w:val="6"/>
        </w:numPr>
        <w:tabs>
          <w:tab w:val="left" w:pos="993"/>
        </w:tabs>
        <w:suppressAutoHyphens/>
        <w:spacing w:after="0" w:line="240" w:lineRule="auto"/>
        <w:ind w:left="0" w:right="-6" w:firstLine="463"/>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Постачальник не несе відповідальність за роботу Програмної продукції та не може впливати на роботу Програмної продукції. Постачальник не несе відповідальності за функціональні та інші можливості Програмної продукції.</w:t>
      </w:r>
    </w:p>
    <w:p w:rsidR="0048791D" w:rsidRPr="001A13CC" w:rsidRDefault="0048791D" w:rsidP="0048791D">
      <w:pPr>
        <w:pStyle w:val="a9"/>
        <w:numPr>
          <w:ilvl w:val="1"/>
          <w:numId w:val="6"/>
        </w:numPr>
        <w:tabs>
          <w:tab w:val="left" w:pos="0"/>
          <w:tab w:val="left" w:pos="142"/>
          <w:tab w:val="left" w:pos="993"/>
        </w:tabs>
        <w:suppressAutoHyphens/>
        <w:spacing w:after="0" w:line="240" w:lineRule="auto"/>
        <w:ind w:left="0" w:right="-6" w:firstLine="463"/>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Покупець зобов’язується:</w:t>
      </w:r>
    </w:p>
    <w:p w:rsidR="0048791D" w:rsidRPr="001A13CC" w:rsidRDefault="0048791D" w:rsidP="0048791D">
      <w:pPr>
        <w:pStyle w:val="a9"/>
        <w:numPr>
          <w:ilvl w:val="2"/>
          <w:numId w:val="6"/>
        </w:numPr>
        <w:tabs>
          <w:tab w:val="left" w:pos="0"/>
          <w:tab w:val="left" w:pos="142"/>
          <w:tab w:val="left" w:pos="708"/>
          <w:tab w:val="left" w:pos="1276"/>
        </w:tabs>
        <w:suppressAutoHyphens/>
        <w:spacing w:after="0" w:line="100" w:lineRule="atLeast"/>
        <w:ind w:right="-6" w:hanging="937"/>
        <w:jc w:val="both"/>
        <w:rPr>
          <w:rFonts w:ascii="Times New Roman" w:eastAsia="Times New Roman" w:hAnsi="Times New Roman"/>
          <w:sz w:val="20"/>
          <w:szCs w:val="20"/>
          <w:lang w:val="uk-UA" w:eastAsia="ru-RU"/>
        </w:rPr>
      </w:pPr>
      <w:r w:rsidRPr="001A13CC">
        <w:rPr>
          <w:rFonts w:ascii="Times New Roman" w:eastAsia="Times New Roman" w:hAnsi="Times New Roman"/>
          <w:sz w:val="20"/>
          <w:szCs w:val="20"/>
          <w:lang w:val="uk-UA" w:eastAsia="ru-RU"/>
        </w:rPr>
        <w:t>не перешкоджати виконанню зобов’язань, взятих на себе Постачальником;</w:t>
      </w:r>
    </w:p>
    <w:p w:rsidR="0048791D" w:rsidRPr="001A13CC" w:rsidRDefault="0048791D" w:rsidP="0048791D">
      <w:pPr>
        <w:pStyle w:val="a9"/>
        <w:numPr>
          <w:ilvl w:val="2"/>
          <w:numId w:val="6"/>
        </w:numPr>
        <w:tabs>
          <w:tab w:val="left" w:pos="0"/>
          <w:tab w:val="left" w:pos="142"/>
          <w:tab w:val="left" w:pos="708"/>
          <w:tab w:val="left" w:pos="1276"/>
        </w:tabs>
        <w:suppressAutoHyphens/>
        <w:spacing w:after="0" w:line="100" w:lineRule="atLeast"/>
        <w:ind w:left="0" w:right="-6" w:firstLine="709"/>
        <w:jc w:val="both"/>
        <w:rPr>
          <w:rFonts w:ascii="Times New Roman" w:eastAsia="Times New Roman" w:hAnsi="Times New Roman"/>
          <w:sz w:val="20"/>
          <w:szCs w:val="20"/>
          <w:lang w:val="uk-UA" w:eastAsia="ru-RU"/>
        </w:rPr>
      </w:pPr>
      <w:r w:rsidRPr="001A13CC">
        <w:rPr>
          <w:rFonts w:ascii="Times New Roman" w:eastAsia="Times New Roman" w:hAnsi="Times New Roman"/>
          <w:sz w:val="20"/>
          <w:szCs w:val="20"/>
          <w:lang w:val="uk-UA" w:eastAsia="ru-RU"/>
        </w:rPr>
        <w:t xml:space="preserve">оплатити грошові кошти за </w:t>
      </w:r>
      <w:r w:rsidR="00477CFE" w:rsidRPr="001A13CC">
        <w:rPr>
          <w:rFonts w:ascii="Times New Roman" w:eastAsia="Times New Roman" w:hAnsi="Times New Roman"/>
          <w:sz w:val="20"/>
          <w:szCs w:val="20"/>
          <w:lang w:val="uk-UA" w:eastAsia="ru-RU"/>
        </w:rPr>
        <w:t>поставку Програмної продукції</w:t>
      </w:r>
      <w:r w:rsidRPr="001A13CC">
        <w:rPr>
          <w:rFonts w:ascii="Times New Roman" w:eastAsia="Times New Roman" w:hAnsi="Times New Roman"/>
          <w:sz w:val="20"/>
          <w:szCs w:val="20"/>
          <w:lang w:val="uk-UA" w:eastAsia="ru-RU"/>
        </w:rPr>
        <w:t>, в порядку та в строки, визначені цим Договором;</w:t>
      </w:r>
    </w:p>
    <w:p w:rsidR="000F437A" w:rsidRPr="001A13CC" w:rsidRDefault="0048791D" w:rsidP="000F437A">
      <w:pPr>
        <w:pStyle w:val="a9"/>
        <w:numPr>
          <w:ilvl w:val="2"/>
          <w:numId w:val="6"/>
        </w:numPr>
        <w:tabs>
          <w:tab w:val="left" w:pos="0"/>
          <w:tab w:val="left" w:pos="142"/>
          <w:tab w:val="left" w:pos="708"/>
          <w:tab w:val="left" w:pos="1276"/>
        </w:tabs>
        <w:suppressAutoHyphens/>
        <w:spacing w:after="0" w:line="100" w:lineRule="atLeast"/>
        <w:ind w:left="0" w:right="-6" w:firstLine="709"/>
        <w:jc w:val="both"/>
        <w:rPr>
          <w:rFonts w:ascii="Times New Roman" w:eastAsia="Times New Roman" w:hAnsi="Times New Roman"/>
          <w:sz w:val="20"/>
          <w:szCs w:val="20"/>
          <w:lang w:val="uk-UA" w:eastAsia="ru-RU"/>
        </w:rPr>
      </w:pPr>
      <w:r w:rsidRPr="001A13CC">
        <w:rPr>
          <w:rFonts w:ascii="Times New Roman" w:eastAsia="Times New Roman" w:hAnsi="Times New Roman"/>
          <w:sz w:val="20"/>
          <w:szCs w:val="20"/>
          <w:lang w:val="uk-UA" w:eastAsia="ru-RU"/>
        </w:rPr>
        <w:t xml:space="preserve">дотримуватися технічних та програмних вимог щодо використання Програми, </w:t>
      </w:r>
      <w:r w:rsidR="000F437A" w:rsidRPr="001A13CC">
        <w:rPr>
          <w:rFonts w:ascii="Times New Roman" w:eastAsia="Times New Roman" w:hAnsi="Times New Roman"/>
          <w:sz w:val="20"/>
          <w:szCs w:val="20"/>
          <w:lang w:val="uk-UA" w:eastAsia="ru-RU"/>
        </w:rPr>
        <w:t xml:space="preserve">які розміщено в мережі Інтернет на електронному веб-сайті розробника комп’ютерної програми «M.E.doc» </w:t>
      </w:r>
      <w:hyperlink r:id="rId9" w:history="1">
        <w:r w:rsidR="000F437A" w:rsidRPr="001A13CC">
          <w:rPr>
            <w:rStyle w:val="a3"/>
            <w:rFonts w:ascii="Times New Roman" w:eastAsia="Times New Roman" w:hAnsi="Times New Roman"/>
            <w:color w:val="auto"/>
            <w:sz w:val="20"/>
            <w:szCs w:val="20"/>
            <w:lang w:val="uk-UA" w:eastAsia="ru-RU"/>
          </w:rPr>
          <w:t>https://www.medoc.ua/uk/page/technicalrequirements</w:t>
        </w:r>
      </w:hyperlink>
      <w:r w:rsidR="000F437A" w:rsidRPr="001A13CC">
        <w:rPr>
          <w:rFonts w:ascii="Times New Roman" w:eastAsia="Times New Roman" w:hAnsi="Times New Roman"/>
          <w:sz w:val="20"/>
          <w:szCs w:val="20"/>
          <w:lang w:val="uk-UA" w:eastAsia="ru-RU"/>
        </w:rPr>
        <w:t xml:space="preserve"> для користувачів;</w:t>
      </w:r>
    </w:p>
    <w:p w:rsidR="0048791D" w:rsidRPr="001A13CC" w:rsidRDefault="0048791D" w:rsidP="000F437A">
      <w:pPr>
        <w:pStyle w:val="a9"/>
        <w:numPr>
          <w:ilvl w:val="2"/>
          <w:numId w:val="6"/>
        </w:numPr>
        <w:tabs>
          <w:tab w:val="left" w:pos="0"/>
          <w:tab w:val="left" w:pos="142"/>
          <w:tab w:val="left" w:pos="708"/>
          <w:tab w:val="left" w:pos="1276"/>
        </w:tabs>
        <w:suppressAutoHyphens/>
        <w:spacing w:after="0" w:line="100" w:lineRule="atLeast"/>
        <w:ind w:left="0" w:right="-6" w:firstLine="709"/>
        <w:jc w:val="both"/>
        <w:rPr>
          <w:rFonts w:ascii="Times New Roman" w:eastAsia="Times New Roman" w:hAnsi="Times New Roman"/>
          <w:sz w:val="20"/>
          <w:szCs w:val="20"/>
          <w:lang w:val="uk-UA" w:eastAsia="ru-RU"/>
        </w:rPr>
      </w:pPr>
      <w:r w:rsidRPr="001A13CC">
        <w:rPr>
          <w:rFonts w:ascii="Times New Roman" w:eastAsia="Times New Roman" w:hAnsi="Times New Roman"/>
          <w:sz w:val="20"/>
          <w:szCs w:val="20"/>
          <w:lang w:val="uk-UA" w:eastAsia="ru-RU"/>
        </w:rPr>
        <w:t xml:space="preserve">повідомляти Постачальника про зміну реквізитів, місцезнаходження, щойно такі зміни відбудуться; </w:t>
      </w:r>
    </w:p>
    <w:p w:rsidR="0048791D" w:rsidRPr="001A13CC" w:rsidRDefault="0048791D" w:rsidP="000F437A">
      <w:pPr>
        <w:pStyle w:val="a9"/>
        <w:numPr>
          <w:ilvl w:val="2"/>
          <w:numId w:val="6"/>
        </w:numPr>
        <w:tabs>
          <w:tab w:val="left" w:pos="0"/>
          <w:tab w:val="left" w:pos="142"/>
          <w:tab w:val="left" w:pos="708"/>
          <w:tab w:val="left" w:pos="1276"/>
        </w:tabs>
        <w:suppressAutoHyphens/>
        <w:spacing w:after="0" w:line="100" w:lineRule="atLeast"/>
        <w:ind w:left="0" w:right="-6" w:firstLine="709"/>
        <w:jc w:val="both"/>
        <w:rPr>
          <w:rFonts w:ascii="Times New Roman" w:eastAsia="Times New Roman" w:hAnsi="Times New Roman"/>
          <w:sz w:val="20"/>
          <w:szCs w:val="20"/>
          <w:lang w:val="uk-UA" w:eastAsia="ru-RU"/>
        </w:rPr>
      </w:pPr>
      <w:r w:rsidRPr="001A13CC">
        <w:rPr>
          <w:rFonts w:ascii="Times New Roman" w:eastAsia="Times New Roman" w:hAnsi="Times New Roman"/>
          <w:sz w:val="20"/>
          <w:szCs w:val="20"/>
          <w:lang w:val="uk-UA" w:eastAsia="ru-RU"/>
        </w:rPr>
        <w:t>не надавати третім особам код доступу до Програми;</w:t>
      </w:r>
    </w:p>
    <w:p w:rsidR="0048791D" w:rsidRDefault="0048791D" w:rsidP="000F437A">
      <w:pPr>
        <w:pStyle w:val="a9"/>
        <w:numPr>
          <w:ilvl w:val="2"/>
          <w:numId w:val="6"/>
        </w:numPr>
        <w:tabs>
          <w:tab w:val="left" w:pos="0"/>
          <w:tab w:val="left" w:pos="142"/>
          <w:tab w:val="left" w:pos="708"/>
          <w:tab w:val="left" w:pos="1276"/>
        </w:tabs>
        <w:suppressAutoHyphens/>
        <w:spacing w:after="0" w:line="100" w:lineRule="atLeast"/>
        <w:ind w:left="0" w:right="-6" w:firstLine="709"/>
        <w:jc w:val="both"/>
        <w:rPr>
          <w:rFonts w:ascii="Times New Roman" w:eastAsia="Times New Roman" w:hAnsi="Times New Roman"/>
          <w:sz w:val="20"/>
          <w:szCs w:val="20"/>
          <w:lang w:val="uk-UA" w:eastAsia="ru-RU"/>
        </w:rPr>
      </w:pPr>
      <w:r w:rsidRPr="001A13CC">
        <w:rPr>
          <w:rFonts w:ascii="Times New Roman" w:eastAsia="Times New Roman" w:hAnsi="Times New Roman"/>
          <w:sz w:val="20"/>
          <w:szCs w:val="20"/>
          <w:lang w:val="uk-UA" w:eastAsia="ru-RU"/>
        </w:rPr>
        <w:t>своєчасно забезпечувати Постачальника інформацією, необхідною для виконання зобов’язань за цим Договором.</w:t>
      </w:r>
    </w:p>
    <w:p w:rsidR="00C51151" w:rsidRPr="00C51151" w:rsidRDefault="00C51151" w:rsidP="00C51151">
      <w:pPr>
        <w:pStyle w:val="a9"/>
        <w:numPr>
          <w:ilvl w:val="2"/>
          <w:numId w:val="6"/>
        </w:numPr>
        <w:tabs>
          <w:tab w:val="left" w:pos="0"/>
          <w:tab w:val="left" w:pos="142"/>
          <w:tab w:val="left" w:pos="708"/>
          <w:tab w:val="left" w:pos="1276"/>
        </w:tabs>
        <w:suppressAutoHyphens/>
        <w:spacing w:after="0" w:line="100" w:lineRule="atLeast"/>
        <w:ind w:left="0" w:right="-6" w:firstLine="709"/>
        <w:jc w:val="both"/>
        <w:rPr>
          <w:rFonts w:ascii="Times New Roman" w:eastAsia="Times New Roman" w:hAnsi="Times New Roman"/>
          <w:color w:val="00000A"/>
          <w:sz w:val="20"/>
          <w:szCs w:val="20"/>
          <w:lang w:val="uk-UA" w:eastAsia="ru-RU"/>
        </w:rPr>
      </w:pPr>
      <w:r w:rsidRPr="00865263">
        <w:rPr>
          <w:rFonts w:ascii="Times New Roman" w:eastAsia="Times New Roman" w:hAnsi="Times New Roman"/>
          <w:color w:val="00000A"/>
          <w:sz w:val="20"/>
          <w:szCs w:val="20"/>
          <w:lang w:val="uk-UA" w:eastAsia="ru-RU"/>
        </w:rPr>
        <w:t>забезпечити захист державних інформаційних ресурсів або інформації, встановлених чинним законодавством, в інформаційних, телекомунікаційних та інформаційно-телекомунікаційних системах.</w:t>
      </w:r>
    </w:p>
    <w:p w:rsidR="0048791D" w:rsidRPr="001A13CC" w:rsidRDefault="0048791D" w:rsidP="0048791D">
      <w:pPr>
        <w:pStyle w:val="a9"/>
        <w:tabs>
          <w:tab w:val="left" w:pos="0"/>
          <w:tab w:val="left" w:pos="142"/>
          <w:tab w:val="left" w:pos="708"/>
          <w:tab w:val="left" w:pos="1276"/>
        </w:tabs>
        <w:suppressAutoHyphens/>
        <w:spacing w:after="0" w:line="100" w:lineRule="atLeast"/>
        <w:ind w:left="709" w:right="-6"/>
        <w:jc w:val="both"/>
        <w:rPr>
          <w:rFonts w:ascii="Times New Roman" w:eastAsia="Times New Roman" w:hAnsi="Times New Roman"/>
          <w:sz w:val="20"/>
          <w:szCs w:val="20"/>
          <w:lang w:val="uk-UA" w:eastAsia="ru-RU"/>
        </w:rPr>
      </w:pPr>
    </w:p>
    <w:p w:rsidR="002724F2" w:rsidRPr="001A13CC" w:rsidRDefault="002724F2" w:rsidP="00B50AE8">
      <w:pPr>
        <w:numPr>
          <w:ilvl w:val="0"/>
          <w:numId w:val="1"/>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СТРОК ДІЇ ДОГОВОРУ</w:t>
      </w:r>
    </w:p>
    <w:p w:rsidR="00D12820" w:rsidRPr="001A13CC" w:rsidRDefault="002724F2" w:rsidP="00B50AE8">
      <w:pPr>
        <w:pStyle w:val="a9"/>
        <w:numPr>
          <w:ilvl w:val="1"/>
          <w:numId w:val="10"/>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Цей Договір вважається укладеним і набирає чинності з моменту його підписання Сторонами та скріплення печатками Сторін та діє до </w:t>
      </w:r>
      <w:r w:rsidR="0092183F" w:rsidRPr="001A13CC">
        <w:rPr>
          <w:rFonts w:ascii="Times New Roman" w:eastAsia="Times New Roman" w:hAnsi="Times New Roman"/>
          <w:sz w:val="20"/>
          <w:szCs w:val="20"/>
          <w:u w:val="single"/>
          <w:lang w:val="uk-UA" w:eastAsia="zh-CN"/>
        </w:rPr>
        <w:t>31.12.20</w:t>
      </w:r>
      <w:r w:rsidR="001356E5">
        <w:rPr>
          <w:rFonts w:ascii="Times New Roman" w:eastAsia="Times New Roman" w:hAnsi="Times New Roman"/>
          <w:sz w:val="20"/>
          <w:szCs w:val="20"/>
          <w:u w:val="single"/>
          <w:lang w:val="uk-UA" w:eastAsia="zh-CN"/>
        </w:rPr>
        <w:t>2</w:t>
      </w:r>
      <w:r w:rsidR="00FC3A53">
        <w:rPr>
          <w:rFonts w:ascii="Times New Roman" w:eastAsia="Times New Roman" w:hAnsi="Times New Roman"/>
          <w:sz w:val="20"/>
          <w:szCs w:val="20"/>
          <w:u w:val="single"/>
          <w:lang w:val="uk-UA" w:eastAsia="zh-CN"/>
        </w:rPr>
        <w:t>2</w:t>
      </w:r>
      <w:r w:rsidR="0092183F" w:rsidRPr="001A13CC">
        <w:rPr>
          <w:rFonts w:ascii="Times New Roman" w:eastAsia="Times New Roman" w:hAnsi="Times New Roman"/>
          <w:sz w:val="20"/>
          <w:szCs w:val="20"/>
          <w:u w:val="single"/>
          <w:lang w:val="uk-UA" w:eastAsia="zh-CN"/>
        </w:rPr>
        <w:t xml:space="preserve"> </w:t>
      </w:r>
      <w:r w:rsidR="00140C16" w:rsidRPr="001A13CC">
        <w:rPr>
          <w:rFonts w:ascii="Times New Roman" w:eastAsia="Times New Roman" w:hAnsi="Times New Roman"/>
          <w:sz w:val="20"/>
          <w:szCs w:val="20"/>
          <w:u w:val="single"/>
          <w:lang w:val="uk-UA" w:eastAsia="zh-CN"/>
        </w:rPr>
        <w:t>р</w:t>
      </w:r>
      <w:r w:rsidRPr="001A13CC">
        <w:rPr>
          <w:rFonts w:ascii="Times New Roman" w:eastAsia="Times New Roman" w:hAnsi="Times New Roman"/>
          <w:sz w:val="20"/>
          <w:szCs w:val="20"/>
          <w:u w:val="single"/>
          <w:lang w:val="uk-UA" w:eastAsia="zh-CN"/>
        </w:rPr>
        <w:t>.</w:t>
      </w:r>
      <w:r w:rsidRPr="001A13CC">
        <w:rPr>
          <w:rFonts w:ascii="Times New Roman" w:eastAsia="Times New Roman" w:hAnsi="Times New Roman"/>
          <w:sz w:val="20"/>
          <w:szCs w:val="20"/>
          <w:lang w:val="uk-UA" w:eastAsia="zh-CN"/>
        </w:rPr>
        <w:t xml:space="preserve"> </w:t>
      </w:r>
      <w:r w:rsidR="0048791D" w:rsidRPr="001A13CC">
        <w:rPr>
          <w:rFonts w:ascii="Times New Roman" w:eastAsia="Times New Roman" w:hAnsi="Times New Roman"/>
          <w:sz w:val="20"/>
          <w:szCs w:val="20"/>
          <w:lang w:val="uk-UA" w:eastAsia="zh-CN"/>
        </w:rPr>
        <w:t xml:space="preserve"> </w:t>
      </w:r>
      <w:r w:rsidR="00091224" w:rsidRPr="001A13CC">
        <w:rPr>
          <w:rFonts w:ascii="Times New Roman" w:eastAsia="Times New Roman" w:hAnsi="Times New Roman"/>
          <w:sz w:val="20"/>
          <w:szCs w:val="20"/>
          <w:lang w:val="uk-UA" w:eastAsia="zh-CN"/>
        </w:rPr>
        <w:t>Закінчення строку дії Договору не звільняє Сторони від відповідальності за порушення, що мали місце під час його дії.</w:t>
      </w:r>
    </w:p>
    <w:p w:rsidR="002724F2" w:rsidRPr="001A13CC" w:rsidRDefault="002724F2" w:rsidP="00B50AE8">
      <w:pPr>
        <w:pStyle w:val="a9"/>
        <w:numPr>
          <w:ilvl w:val="1"/>
          <w:numId w:val="10"/>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Сторони дійшли згоди, що на момент  припинення дії Договору між сторонами повинно бути здійснено усі розрахунки.</w:t>
      </w:r>
    </w:p>
    <w:p w:rsidR="002724F2" w:rsidRPr="001A13CC" w:rsidRDefault="002724F2" w:rsidP="002724F2">
      <w:pPr>
        <w:tabs>
          <w:tab w:val="left" w:pos="0"/>
          <w:tab w:val="left" w:pos="142"/>
        </w:tabs>
        <w:suppressAutoHyphens/>
        <w:spacing w:after="0" w:line="240" w:lineRule="auto"/>
        <w:ind w:right="-6" w:firstLine="567"/>
        <w:jc w:val="both"/>
        <w:rPr>
          <w:rFonts w:ascii="Times New Roman" w:eastAsia="Times New Roman" w:hAnsi="Times New Roman"/>
          <w:sz w:val="20"/>
          <w:szCs w:val="20"/>
          <w:lang w:val="uk-UA" w:eastAsia="zh-CN"/>
        </w:rPr>
      </w:pPr>
    </w:p>
    <w:p w:rsidR="002724F2" w:rsidRPr="001A13CC" w:rsidRDefault="002724F2" w:rsidP="00B50AE8">
      <w:pPr>
        <w:numPr>
          <w:ilvl w:val="0"/>
          <w:numId w:val="1"/>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ВІДПОВІДАЛЬНІСТЬ СТОРІН</w:t>
      </w:r>
    </w:p>
    <w:p w:rsidR="002724F2" w:rsidRPr="001A13CC" w:rsidRDefault="002724F2" w:rsidP="00B50AE8">
      <w:pPr>
        <w:pStyle w:val="a9"/>
        <w:numPr>
          <w:ilvl w:val="1"/>
          <w:numId w:val="11"/>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За невиконання або неналежне виконання своїх зобов’язань за цим Договором Сторони несуть відповідальність згідно чинного законодавства України.</w:t>
      </w:r>
    </w:p>
    <w:p w:rsidR="002724F2" w:rsidRPr="001A13CC" w:rsidRDefault="002724F2" w:rsidP="00B50AE8">
      <w:pPr>
        <w:pStyle w:val="a9"/>
        <w:numPr>
          <w:ilvl w:val="1"/>
          <w:numId w:val="11"/>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Постачальник не несе відповідальності перед Покупцем за затримки та перебої в роботі, що відбуваються з причин, які знаходяться поза сферою контролю з боку Постачальника, у тому числі: технічний стан програмно-</w:t>
      </w:r>
      <w:r w:rsidRPr="001A13CC">
        <w:rPr>
          <w:rFonts w:ascii="Times New Roman" w:eastAsia="Times New Roman" w:hAnsi="Times New Roman"/>
          <w:sz w:val="20"/>
          <w:szCs w:val="20"/>
          <w:lang w:val="uk-UA" w:eastAsia="zh-CN"/>
        </w:rPr>
        <w:lastRenderedPageBreak/>
        <w:t>апаратних засобів Покупця, або каналів зв'язку, якими він користується, інші недоліки, пов'язані з господарською діяльністю Покупця, що не підпадають під визначення обставин непереборної сили, викладених у п. 8.1 даного Договору.</w:t>
      </w:r>
    </w:p>
    <w:p w:rsidR="00BE4F9A" w:rsidRPr="001A13CC" w:rsidRDefault="00BE4F9A" w:rsidP="00BE4F9A">
      <w:pPr>
        <w:pStyle w:val="a9"/>
        <w:numPr>
          <w:ilvl w:val="1"/>
          <w:numId w:val="11"/>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Покупець розуміє, визнає та погоджується з тим, що отримує примірник комп’ютерної програми у стані «як є» ( «AS IS»), що не виключає можливості наявності помилок у комп’ютерній програмі, а сама комп’ютерна програма може не відповідати очікуванням та/або потребам Покупця, але це не впливає на можливість використання комп’ютерної програми за її функціональним призначенням. </w:t>
      </w:r>
    </w:p>
    <w:p w:rsidR="00BE4F9A" w:rsidRPr="001A13CC" w:rsidRDefault="00BE4F9A" w:rsidP="00BE4F9A">
      <w:pPr>
        <w:pStyle w:val="a9"/>
        <w:numPr>
          <w:ilvl w:val="1"/>
          <w:numId w:val="11"/>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Постачальник не несе відповідальності за завдані збитки або заподіяну шкоду (в тому числі, але не обмежуючись, втрачену вигоду) Покупця. </w:t>
      </w:r>
    </w:p>
    <w:p w:rsidR="002724F2" w:rsidRPr="001A13CC" w:rsidRDefault="002724F2" w:rsidP="00682077">
      <w:pPr>
        <w:pStyle w:val="a9"/>
        <w:numPr>
          <w:ilvl w:val="1"/>
          <w:numId w:val="11"/>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Усі суперечки, розбіжності або претензії, що можуть виникнути за цим Договором або пов’язані з ним, вирішуються шляхом переговорів між Сторонами. У випадку, якщо Сторони не дійдуть згоди, суперечки між ними вирішуватимуться у встановленому законом порядку в господарських судах України.  </w:t>
      </w:r>
    </w:p>
    <w:p w:rsidR="002724F2" w:rsidRPr="001A13CC" w:rsidRDefault="002724F2" w:rsidP="002724F2">
      <w:pPr>
        <w:tabs>
          <w:tab w:val="left" w:pos="0"/>
        </w:tabs>
        <w:suppressAutoHyphens/>
        <w:spacing w:after="0" w:line="240" w:lineRule="auto"/>
        <w:ind w:firstLine="426"/>
        <w:jc w:val="center"/>
        <w:rPr>
          <w:rFonts w:ascii="Times New Roman" w:eastAsia="Times New Roman" w:hAnsi="Times New Roman"/>
          <w:b/>
          <w:sz w:val="20"/>
          <w:szCs w:val="20"/>
          <w:lang w:val="uk-UA" w:eastAsia="zh-CN"/>
        </w:rPr>
      </w:pPr>
    </w:p>
    <w:p w:rsidR="002724F2" w:rsidRPr="001A13CC" w:rsidRDefault="002724F2" w:rsidP="00B50AE8">
      <w:pPr>
        <w:numPr>
          <w:ilvl w:val="0"/>
          <w:numId w:val="1"/>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ОБСТАВИНИ НЕПЕРЕБОРНОЇ СИЛИ</w:t>
      </w:r>
    </w:p>
    <w:p w:rsidR="002724F2" w:rsidRPr="001A13CC" w:rsidRDefault="002724F2" w:rsidP="00B50AE8">
      <w:pPr>
        <w:pStyle w:val="a9"/>
        <w:numPr>
          <w:ilvl w:val="1"/>
          <w:numId w:val="12"/>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як то: пожежі, повені, шторми, землетруси, засуха, або інші природні явища, війни, обмеження або санкції держави або державної влади, дії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громадянські заворушення, запровадження надзвичайного стану тощо,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зобов'язань за цим Договором.</w:t>
      </w:r>
    </w:p>
    <w:p w:rsidR="002724F2" w:rsidRPr="001A13CC" w:rsidRDefault="002724F2" w:rsidP="00B50AE8">
      <w:pPr>
        <w:pStyle w:val="a9"/>
        <w:numPr>
          <w:ilvl w:val="1"/>
          <w:numId w:val="12"/>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моменту їх виникнення письмово повідомити про це іншу Сторону. </w:t>
      </w:r>
    </w:p>
    <w:p w:rsidR="002724F2" w:rsidRPr="001A13CC" w:rsidRDefault="002724F2" w:rsidP="00B50AE8">
      <w:pPr>
        <w:pStyle w:val="a9"/>
        <w:numPr>
          <w:ilvl w:val="1"/>
          <w:numId w:val="12"/>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2724F2" w:rsidRDefault="002724F2" w:rsidP="00B50AE8">
      <w:pPr>
        <w:pStyle w:val="a9"/>
        <w:numPr>
          <w:ilvl w:val="1"/>
          <w:numId w:val="12"/>
        </w:numPr>
        <w:tabs>
          <w:tab w:val="left" w:pos="0"/>
          <w:tab w:val="left" w:pos="142"/>
          <w:tab w:val="left" w:pos="993"/>
        </w:tabs>
        <w:suppressAutoHyphens/>
        <w:spacing w:after="0" w:line="240" w:lineRule="auto"/>
        <w:ind w:left="0" w:right="-6"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Термін виконання Стороною зобов`язань за цим Договором відсувається відповідно на період часу, протягом якого діяли такі обставини та їх наслідки.</w:t>
      </w:r>
    </w:p>
    <w:p w:rsidR="00A32C3D" w:rsidRPr="00A32C3D" w:rsidRDefault="00A32C3D" w:rsidP="00A32C3D">
      <w:pPr>
        <w:pStyle w:val="a9"/>
        <w:widowControl w:val="0"/>
        <w:spacing w:after="0" w:line="240" w:lineRule="auto"/>
        <w:ind w:left="360"/>
        <w:rPr>
          <w:rFonts w:ascii="Times New Roman" w:hAnsi="Times New Roman"/>
          <w:b/>
          <w:sz w:val="20"/>
          <w:szCs w:val="20"/>
          <w:lang w:eastAsia="uk-UA"/>
        </w:rPr>
      </w:pPr>
    </w:p>
    <w:p w:rsidR="00A32C3D" w:rsidRPr="00A32C3D" w:rsidRDefault="00A32C3D" w:rsidP="00A32C3D">
      <w:pPr>
        <w:pStyle w:val="a9"/>
        <w:widowControl w:val="0"/>
        <w:numPr>
          <w:ilvl w:val="0"/>
          <w:numId w:val="12"/>
        </w:numPr>
        <w:spacing w:after="0" w:line="240" w:lineRule="auto"/>
        <w:jc w:val="center"/>
        <w:rPr>
          <w:rFonts w:ascii="Times New Roman" w:hAnsi="Times New Roman"/>
          <w:b/>
          <w:sz w:val="20"/>
          <w:szCs w:val="20"/>
          <w:lang w:eastAsia="uk-UA"/>
        </w:rPr>
      </w:pPr>
      <w:r w:rsidRPr="00A32C3D">
        <w:rPr>
          <w:rFonts w:ascii="Times New Roman" w:hAnsi="Times New Roman"/>
          <w:b/>
          <w:bCs/>
          <w:color w:val="000000"/>
          <w:sz w:val="20"/>
          <w:szCs w:val="20"/>
          <w:lang w:eastAsia="uk-UA"/>
        </w:rPr>
        <w:t>АНТИКОРУПЦІЙНІ ЗАСТЕРЕЖЕННЯ</w:t>
      </w:r>
    </w:p>
    <w:p w:rsidR="00A32C3D" w:rsidRDefault="00A32C3D" w:rsidP="00A32C3D">
      <w:pPr>
        <w:widowControl w:val="0"/>
        <w:spacing w:after="0" w:line="240" w:lineRule="auto"/>
        <w:ind w:firstLine="567"/>
        <w:jc w:val="both"/>
        <w:rPr>
          <w:rFonts w:ascii="Times New Roman" w:hAnsi="Times New Roman"/>
          <w:sz w:val="20"/>
          <w:szCs w:val="20"/>
          <w:lang w:eastAsia="uk-UA"/>
        </w:rPr>
      </w:pPr>
      <w:r>
        <w:rPr>
          <w:rFonts w:ascii="Times New Roman" w:hAnsi="Times New Roman"/>
          <w:color w:val="000000"/>
          <w:sz w:val="20"/>
          <w:szCs w:val="20"/>
          <w:lang w:val="uk-UA" w:eastAsia="uk-UA"/>
        </w:rPr>
        <w:t xml:space="preserve">9.1. </w:t>
      </w:r>
      <w:r w:rsidRPr="00B20392">
        <w:rPr>
          <w:rFonts w:ascii="Times New Roman" w:hAnsi="Times New Roman"/>
          <w:color w:val="000000"/>
          <w:sz w:val="20"/>
          <w:szCs w:val="20"/>
          <w:lang w:eastAsia="uk-UA"/>
        </w:rPr>
        <w:t xml:space="preserve">При </w:t>
      </w:r>
      <w:proofErr w:type="spellStart"/>
      <w:r w:rsidRPr="00B20392">
        <w:rPr>
          <w:rFonts w:ascii="Times New Roman" w:hAnsi="Times New Roman"/>
          <w:color w:val="000000"/>
          <w:sz w:val="20"/>
          <w:szCs w:val="20"/>
          <w:lang w:eastAsia="uk-UA"/>
        </w:rPr>
        <w:t>виконанні</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своїх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зобов’язань</w:t>
      </w:r>
      <w:proofErr w:type="spellEnd"/>
      <w:r w:rsidRPr="00B20392">
        <w:rPr>
          <w:rFonts w:ascii="Times New Roman" w:hAnsi="Times New Roman"/>
          <w:color w:val="000000"/>
          <w:sz w:val="20"/>
          <w:szCs w:val="20"/>
          <w:lang w:eastAsia="uk-UA"/>
        </w:rPr>
        <w:t xml:space="preserve"> за Договором, </w:t>
      </w:r>
      <w:proofErr w:type="spellStart"/>
      <w:r w:rsidRPr="00B20392">
        <w:rPr>
          <w:rFonts w:ascii="Times New Roman" w:hAnsi="Times New Roman"/>
          <w:color w:val="000000"/>
          <w:sz w:val="20"/>
          <w:szCs w:val="20"/>
          <w:lang w:eastAsia="uk-UA"/>
        </w:rPr>
        <w:t>Сторони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їх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афілійовані</w:t>
      </w:r>
      <w:proofErr w:type="spellEnd"/>
      <w:r w:rsidRPr="00B20392">
        <w:rPr>
          <w:rFonts w:ascii="Times New Roman" w:hAnsi="Times New Roman"/>
          <w:color w:val="000000"/>
          <w:sz w:val="20"/>
          <w:szCs w:val="20"/>
          <w:lang w:eastAsia="uk-UA"/>
        </w:rPr>
        <w:t xml:space="preserve"> особи, </w:t>
      </w:r>
      <w:proofErr w:type="spellStart"/>
      <w:r w:rsidRPr="00B20392">
        <w:rPr>
          <w:rFonts w:ascii="Times New Roman" w:hAnsi="Times New Roman"/>
          <w:color w:val="000000"/>
          <w:sz w:val="20"/>
          <w:szCs w:val="20"/>
          <w:lang w:eastAsia="uk-UA"/>
        </w:rPr>
        <w:t>працівники</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виплачують</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пропонують</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виплатити</w:t>
      </w:r>
      <w:proofErr w:type="spellEnd"/>
      <w:r w:rsidRPr="00B20392">
        <w:rPr>
          <w:rFonts w:ascii="Times New Roman" w:hAnsi="Times New Roman"/>
          <w:color w:val="000000"/>
          <w:sz w:val="20"/>
          <w:szCs w:val="20"/>
          <w:lang w:eastAsia="uk-UA"/>
        </w:rPr>
        <w:t xml:space="preserve"> і не </w:t>
      </w:r>
      <w:proofErr w:type="spellStart"/>
      <w:r w:rsidRPr="00B20392">
        <w:rPr>
          <w:rFonts w:ascii="Times New Roman" w:hAnsi="Times New Roman"/>
          <w:color w:val="000000"/>
          <w:sz w:val="20"/>
          <w:szCs w:val="20"/>
          <w:lang w:eastAsia="uk-UA"/>
        </w:rPr>
        <w:t>дозволяють</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виплату</w:t>
      </w:r>
      <w:proofErr w:type="spellEnd"/>
      <w:r w:rsidRPr="00B20392">
        <w:rPr>
          <w:rFonts w:ascii="Times New Roman" w:hAnsi="Times New Roman"/>
          <w:color w:val="000000"/>
          <w:sz w:val="20"/>
          <w:szCs w:val="20"/>
          <w:lang w:eastAsia="uk-UA"/>
        </w:rPr>
        <w:t xml:space="preserve"> будь-</w:t>
      </w:r>
      <w:proofErr w:type="spellStart"/>
      <w:r w:rsidRPr="00B20392">
        <w:rPr>
          <w:rFonts w:ascii="Times New Roman" w:hAnsi="Times New Roman"/>
          <w:color w:val="000000"/>
          <w:sz w:val="20"/>
          <w:szCs w:val="20"/>
          <w:lang w:eastAsia="uk-UA"/>
        </w:rPr>
        <w:t>яких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грошових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коштів</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передачу </w:t>
      </w:r>
      <w:proofErr w:type="spellStart"/>
      <w:r w:rsidRPr="00B20392">
        <w:rPr>
          <w:rFonts w:ascii="Times New Roman" w:hAnsi="Times New Roman"/>
          <w:color w:val="000000"/>
          <w:sz w:val="20"/>
          <w:szCs w:val="20"/>
          <w:lang w:eastAsia="uk-UA"/>
        </w:rPr>
        <w:t>цінностей</w:t>
      </w:r>
      <w:proofErr w:type="spellEnd"/>
      <w:r w:rsidRPr="00B20392">
        <w:rPr>
          <w:rFonts w:ascii="Times New Roman" w:hAnsi="Times New Roman"/>
          <w:color w:val="000000"/>
          <w:sz w:val="20"/>
          <w:szCs w:val="20"/>
          <w:lang w:eastAsia="uk-UA"/>
        </w:rPr>
        <w:t xml:space="preserve"> та будь-</w:t>
      </w:r>
      <w:proofErr w:type="spellStart"/>
      <w:r w:rsidRPr="00B20392">
        <w:rPr>
          <w:rFonts w:ascii="Times New Roman" w:hAnsi="Times New Roman"/>
          <w:color w:val="000000"/>
          <w:sz w:val="20"/>
          <w:szCs w:val="20"/>
          <w:lang w:eastAsia="uk-UA"/>
        </w:rPr>
        <w:t>якого</w:t>
      </w:r>
      <w:proofErr w:type="spellEnd"/>
      <w:r w:rsidRPr="00B20392">
        <w:rPr>
          <w:rFonts w:ascii="Times New Roman" w:hAnsi="Times New Roman"/>
          <w:color w:val="000000"/>
          <w:sz w:val="20"/>
          <w:szCs w:val="20"/>
          <w:lang w:eastAsia="uk-UA"/>
        </w:rPr>
        <w:t xml:space="preserve"> майна, прямо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опосередковано</w:t>
      </w:r>
      <w:proofErr w:type="spellEnd"/>
      <w:r w:rsidRPr="00B20392">
        <w:rPr>
          <w:rFonts w:ascii="Times New Roman" w:hAnsi="Times New Roman"/>
          <w:color w:val="000000"/>
          <w:sz w:val="20"/>
          <w:szCs w:val="20"/>
          <w:lang w:eastAsia="uk-UA"/>
        </w:rPr>
        <w:t>, будь-</w:t>
      </w:r>
      <w:proofErr w:type="spellStart"/>
      <w:r w:rsidRPr="00B20392">
        <w:rPr>
          <w:rFonts w:ascii="Times New Roman" w:hAnsi="Times New Roman"/>
          <w:color w:val="000000"/>
          <w:sz w:val="20"/>
          <w:szCs w:val="20"/>
          <w:lang w:eastAsia="uk-UA"/>
        </w:rPr>
        <w:t>яким</w:t>
      </w:r>
      <w:proofErr w:type="spellEnd"/>
      <w:r w:rsidRPr="00B20392">
        <w:rPr>
          <w:rFonts w:ascii="Times New Roman" w:hAnsi="Times New Roman"/>
          <w:color w:val="000000"/>
          <w:sz w:val="20"/>
          <w:szCs w:val="20"/>
          <w:lang w:eastAsia="uk-UA"/>
        </w:rPr>
        <w:t xml:space="preserve"> особам за </w:t>
      </w:r>
      <w:proofErr w:type="spellStart"/>
      <w:r w:rsidRPr="00B20392">
        <w:rPr>
          <w:rFonts w:ascii="Times New Roman" w:hAnsi="Times New Roman"/>
          <w:color w:val="000000"/>
          <w:sz w:val="20"/>
          <w:szCs w:val="20"/>
          <w:lang w:eastAsia="uk-UA"/>
        </w:rPr>
        <w:t>вчинення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чи</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вчинення</w:t>
      </w:r>
      <w:proofErr w:type="spellEnd"/>
      <w:r w:rsidRPr="00B20392">
        <w:rPr>
          <w:rFonts w:ascii="Times New Roman" w:hAnsi="Times New Roman"/>
          <w:color w:val="000000"/>
          <w:sz w:val="20"/>
          <w:szCs w:val="20"/>
          <w:lang w:eastAsia="uk-UA"/>
        </w:rPr>
        <w:t xml:space="preserve"> такою особою будь-</w:t>
      </w:r>
      <w:proofErr w:type="spellStart"/>
      <w:r w:rsidRPr="00B20392">
        <w:rPr>
          <w:rFonts w:ascii="Times New Roman" w:hAnsi="Times New Roman"/>
          <w:color w:val="000000"/>
          <w:sz w:val="20"/>
          <w:szCs w:val="20"/>
          <w:lang w:eastAsia="uk-UA"/>
        </w:rPr>
        <w:t>яких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дій</w:t>
      </w:r>
      <w:proofErr w:type="spellEnd"/>
      <w:r w:rsidRPr="00B20392">
        <w:rPr>
          <w:rFonts w:ascii="Times New Roman" w:hAnsi="Times New Roman"/>
          <w:color w:val="000000"/>
          <w:sz w:val="20"/>
          <w:szCs w:val="20"/>
          <w:lang w:eastAsia="uk-UA"/>
        </w:rPr>
        <w:t xml:space="preserve"> з метою </w:t>
      </w:r>
      <w:proofErr w:type="spellStart"/>
      <w:r w:rsidRPr="00B20392">
        <w:rPr>
          <w:rFonts w:ascii="Times New Roman" w:hAnsi="Times New Roman"/>
          <w:color w:val="000000"/>
          <w:sz w:val="20"/>
          <w:szCs w:val="20"/>
          <w:lang w:eastAsia="uk-UA"/>
        </w:rPr>
        <w:t>отримання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обіцянки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неправомірної</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вигоди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отримання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неправомірної</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вигоди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w:t>
      </w:r>
      <w:proofErr w:type="spellEnd"/>
      <w:r w:rsidRPr="00B20392">
        <w:rPr>
          <w:rFonts w:ascii="Times New Roman" w:hAnsi="Times New Roman"/>
          <w:color w:val="000000"/>
          <w:sz w:val="20"/>
          <w:szCs w:val="20"/>
          <w:lang w:eastAsia="uk-UA"/>
        </w:rPr>
        <w:t xml:space="preserve"> таких </w:t>
      </w:r>
      <w:proofErr w:type="spellStart"/>
      <w:r w:rsidRPr="00B20392">
        <w:rPr>
          <w:rFonts w:ascii="Times New Roman" w:hAnsi="Times New Roman"/>
          <w:color w:val="000000"/>
          <w:sz w:val="20"/>
          <w:szCs w:val="20"/>
          <w:lang w:eastAsia="uk-UA"/>
        </w:rPr>
        <w:t>осіб</w:t>
      </w:r>
      <w:proofErr w:type="spellEnd"/>
      <w:r w:rsidRPr="00B20392">
        <w:rPr>
          <w:rFonts w:ascii="Times New Roman" w:hAnsi="Times New Roman"/>
          <w:color w:val="000000"/>
          <w:sz w:val="20"/>
          <w:szCs w:val="20"/>
          <w:lang w:eastAsia="uk-UA"/>
        </w:rPr>
        <w:t>.</w:t>
      </w:r>
    </w:p>
    <w:p w:rsidR="00A32C3D" w:rsidRDefault="00A32C3D" w:rsidP="00A32C3D">
      <w:pPr>
        <w:widowControl w:val="0"/>
        <w:spacing w:after="0" w:line="240" w:lineRule="auto"/>
        <w:ind w:firstLine="567"/>
        <w:jc w:val="both"/>
        <w:rPr>
          <w:rFonts w:ascii="Times New Roman" w:hAnsi="Times New Roman"/>
          <w:sz w:val="20"/>
          <w:szCs w:val="20"/>
          <w:lang w:eastAsia="uk-UA"/>
        </w:rPr>
      </w:pPr>
      <w:r>
        <w:rPr>
          <w:rFonts w:ascii="Times New Roman" w:hAnsi="Times New Roman"/>
          <w:sz w:val="20"/>
          <w:szCs w:val="20"/>
          <w:lang w:val="uk-UA" w:eastAsia="uk-UA"/>
        </w:rPr>
        <w:t xml:space="preserve">9.2. </w:t>
      </w:r>
      <w:r w:rsidRPr="00B20392">
        <w:rPr>
          <w:rFonts w:ascii="Times New Roman" w:hAnsi="Times New Roman"/>
          <w:color w:val="000000"/>
          <w:sz w:val="20"/>
          <w:szCs w:val="20"/>
          <w:lang w:eastAsia="uk-UA"/>
        </w:rPr>
        <w:t xml:space="preserve">При </w:t>
      </w:r>
      <w:proofErr w:type="spellStart"/>
      <w:r w:rsidRPr="00B20392">
        <w:rPr>
          <w:rFonts w:ascii="Times New Roman" w:hAnsi="Times New Roman"/>
          <w:color w:val="000000"/>
          <w:sz w:val="20"/>
          <w:szCs w:val="20"/>
          <w:lang w:eastAsia="uk-UA"/>
        </w:rPr>
        <w:t>виконанні</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своїх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зобов’язань</w:t>
      </w:r>
      <w:proofErr w:type="spellEnd"/>
      <w:r w:rsidRPr="00B20392">
        <w:rPr>
          <w:rFonts w:ascii="Times New Roman" w:hAnsi="Times New Roman"/>
          <w:color w:val="000000"/>
          <w:sz w:val="20"/>
          <w:szCs w:val="20"/>
          <w:lang w:eastAsia="uk-UA"/>
        </w:rPr>
        <w:t xml:space="preserve"> за Договором, </w:t>
      </w:r>
      <w:proofErr w:type="spellStart"/>
      <w:r w:rsidRPr="00B20392">
        <w:rPr>
          <w:rFonts w:ascii="Times New Roman" w:hAnsi="Times New Roman"/>
          <w:color w:val="000000"/>
          <w:sz w:val="20"/>
          <w:szCs w:val="20"/>
          <w:lang w:eastAsia="uk-UA"/>
        </w:rPr>
        <w:t>Сторони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їх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афілійовані</w:t>
      </w:r>
      <w:proofErr w:type="spellEnd"/>
      <w:r w:rsidRPr="00B20392">
        <w:rPr>
          <w:rFonts w:ascii="Times New Roman" w:hAnsi="Times New Roman"/>
          <w:color w:val="000000"/>
          <w:sz w:val="20"/>
          <w:szCs w:val="20"/>
          <w:lang w:eastAsia="uk-UA"/>
        </w:rPr>
        <w:t xml:space="preserve"> особи, </w:t>
      </w:r>
      <w:proofErr w:type="spellStart"/>
      <w:r w:rsidRPr="00B20392">
        <w:rPr>
          <w:rFonts w:ascii="Times New Roman" w:hAnsi="Times New Roman"/>
          <w:color w:val="000000"/>
          <w:sz w:val="20"/>
          <w:szCs w:val="20"/>
          <w:lang w:eastAsia="uk-UA"/>
        </w:rPr>
        <w:t>працівники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посередники</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здійснюють</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дії</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що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кваліфікуються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застосовним</w:t>
      </w:r>
      <w:proofErr w:type="spellEnd"/>
      <w:r w:rsidRPr="00B20392">
        <w:rPr>
          <w:rFonts w:ascii="Times New Roman" w:hAnsi="Times New Roman"/>
          <w:color w:val="000000"/>
          <w:sz w:val="20"/>
          <w:szCs w:val="20"/>
          <w:lang w:eastAsia="uk-UA"/>
        </w:rPr>
        <w:t xml:space="preserve"> для </w:t>
      </w:r>
      <w:proofErr w:type="spellStart"/>
      <w:r w:rsidRPr="00B20392">
        <w:rPr>
          <w:rFonts w:ascii="Times New Roman" w:hAnsi="Times New Roman"/>
          <w:color w:val="000000"/>
          <w:sz w:val="20"/>
          <w:szCs w:val="20"/>
          <w:lang w:eastAsia="uk-UA"/>
        </w:rPr>
        <w:t>цілей</w:t>
      </w:r>
      <w:proofErr w:type="spellEnd"/>
      <w:r w:rsidRPr="00B20392">
        <w:rPr>
          <w:rFonts w:ascii="Times New Roman" w:hAnsi="Times New Roman"/>
          <w:color w:val="000000"/>
          <w:sz w:val="20"/>
          <w:szCs w:val="20"/>
          <w:lang w:eastAsia="uk-UA"/>
        </w:rPr>
        <w:t xml:space="preserve"> Договору </w:t>
      </w:r>
      <w:proofErr w:type="spellStart"/>
      <w:r w:rsidRPr="00B20392">
        <w:rPr>
          <w:rFonts w:ascii="Times New Roman" w:hAnsi="Times New Roman"/>
          <w:color w:val="000000"/>
          <w:sz w:val="20"/>
          <w:szCs w:val="20"/>
          <w:lang w:eastAsia="uk-UA"/>
        </w:rPr>
        <w:t>законодавством</w:t>
      </w:r>
      <w:proofErr w:type="spellEnd"/>
      <w:r w:rsidRPr="00B20392">
        <w:rPr>
          <w:rFonts w:ascii="Times New Roman" w:hAnsi="Times New Roman"/>
          <w:color w:val="000000"/>
          <w:sz w:val="20"/>
          <w:szCs w:val="20"/>
          <w:lang w:eastAsia="uk-UA"/>
        </w:rPr>
        <w:t xml:space="preserve">, як </w:t>
      </w:r>
      <w:proofErr w:type="spellStart"/>
      <w:r w:rsidRPr="00B20392">
        <w:rPr>
          <w:rFonts w:ascii="Times New Roman" w:hAnsi="Times New Roman"/>
          <w:color w:val="000000"/>
          <w:sz w:val="20"/>
          <w:szCs w:val="20"/>
          <w:lang w:eastAsia="uk-UA"/>
        </w:rPr>
        <w:t>давання</w:t>
      </w:r>
      <w:proofErr w:type="spellEnd"/>
      <w:r w:rsidRPr="00B20392">
        <w:rPr>
          <w:rFonts w:ascii="Times New Roman" w:hAnsi="Times New Roman"/>
          <w:color w:val="000000"/>
          <w:sz w:val="20"/>
          <w:szCs w:val="20"/>
          <w:lang w:eastAsia="uk-UA"/>
        </w:rPr>
        <w:t>/</w:t>
      </w:r>
      <w:proofErr w:type="spellStart"/>
      <w:r w:rsidRPr="00B20392">
        <w:rPr>
          <w:rFonts w:ascii="Times New Roman" w:hAnsi="Times New Roman"/>
          <w:color w:val="000000"/>
          <w:sz w:val="20"/>
          <w:szCs w:val="20"/>
          <w:lang w:eastAsia="uk-UA"/>
        </w:rPr>
        <w:t>одержання</w:t>
      </w:r>
      <w:proofErr w:type="spellEnd"/>
      <w:r w:rsidRPr="00B20392">
        <w:rPr>
          <w:rFonts w:ascii="Times New Roman" w:hAnsi="Times New Roman"/>
          <w:color w:val="000000"/>
          <w:sz w:val="20"/>
          <w:szCs w:val="20"/>
          <w:lang w:eastAsia="uk-UA"/>
        </w:rPr>
        <w:t xml:space="preserve"> хабара, </w:t>
      </w:r>
      <w:proofErr w:type="spellStart"/>
      <w:r w:rsidRPr="00B20392">
        <w:rPr>
          <w:rFonts w:ascii="Times New Roman" w:hAnsi="Times New Roman"/>
          <w:color w:val="000000"/>
          <w:sz w:val="20"/>
          <w:szCs w:val="20"/>
          <w:lang w:eastAsia="uk-UA"/>
        </w:rPr>
        <w:t>комерційний</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підкуп</w:t>
      </w:r>
      <w:proofErr w:type="spellEnd"/>
      <w:r w:rsidRPr="00B20392">
        <w:rPr>
          <w:rFonts w:ascii="Times New Roman" w:hAnsi="Times New Roman"/>
          <w:color w:val="000000"/>
          <w:sz w:val="20"/>
          <w:szCs w:val="20"/>
          <w:lang w:eastAsia="uk-UA"/>
        </w:rPr>
        <w:t xml:space="preserve">, а </w:t>
      </w:r>
      <w:proofErr w:type="spellStart"/>
      <w:r w:rsidRPr="00B20392">
        <w:rPr>
          <w:rFonts w:ascii="Times New Roman" w:hAnsi="Times New Roman"/>
          <w:color w:val="000000"/>
          <w:sz w:val="20"/>
          <w:szCs w:val="20"/>
          <w:lang w:eastAsia="uk-UA"/>
        </w:rPr>
        <w:t>також</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дії</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що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порушують</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вимоги</w:t>
      </w:r>
      <w:proofErr w:type="spellEnd"/>
      <w:r w:rsidRPr="00B20392">
        <w:rPr>
          <w:rFonts w:ascii="Times New Roman" w:hAnsi="Times New Roman"/>
          <w:color w:val="000000"/>
          <w:sz w:val="20"/>
          <w:szCs w:val="20"/>
          <w:lang w:eastAsia="uk-UA"/>
        </w:rPr>
        <w:t xml:space="preserve"> чинного </w:t>
      </w:r>
      <w:proofErr w:type="spellStart"/>
      <w:r w:rsidRPr="00B20392">
        <w:rPr>
          <w:rFonts w:ascii="Times New Roman" w:hAnsi="Times New Roman"/>
          <w:color w:val="000000"/>
          <w:sz w:val="20"/>
          <w:szCs w:val="20"/>
          <w:lang w:eastAsia="uk-UA"/>
        </w:rPr>
        <w:t>законодавства</w:t>
      </w:r>
      <w:proofErr w:type="spellEnd"/>
      <w:r w:rsidRPr="00B20392">
        <w:rPr>
          <w:rFonts w:ascii="Times New Roman" w:hAnsi="Times New Roman"/>
          <w:color w:val="000000"/>
          <w:sz w:val="20"/>
          <w:szCs w:val="20"/>
          <w:lang w:eastAsia="uk-UA"/>
        </w:rPr>
        <w:t xml:space="preserve"> та </w:t>
      </w:r>
      <w:proofErr w:type="spellStart"/>
      <w:r w:rsidRPr="00B20392">
        <w:rPr>
          <w:rFonts w:ascii="Times New Roman" w:hAnsi="Times New Roman"/>
          <w:color w:val="000000"/>
          <w:sz w:val="20"/>
          <w:szCs w:val="20"/>
          <w:lang w:eastAsia="uk-UA"/>
        </w:rPr>
        <w:t>міжнародних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актів</w:t>
      </w:r>
      <w:proofErr w:type="spellEnd"/>
      <w:r w:rsidRPr="00B20392">
        <w:rPr>
          <w:rFonts w:ascii="Times New Roman" w:hAnsi="Times New Roman"/>
          <w:color w:val="000000"/>
          <w:sz w:val="20"/>
          <w:szCs w:val="20"/>
          <w:lang w:eastAsia="uk-UA"/>
        </w:rPr>
        <w:t xml:space="preserve"> про </w:t>
      </w:r>
      <w:proofErr w:type="spellStart"/>
      <w:r w:rsidRPr="00B20392">
        <w:rPr>
          <w:rFonts w:ascii="Times New Roman" w:hAnsi="Times New Roman"/>
          <w:color w:val="000000"/>
          <w:sz w:val="20"/>
          <w:szCs w:val="20"/>
          <w:lang w:eastAsia="uk-UA"/>
        </w:rPr>
        <w:t>протидію</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легалізації</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відмиванню</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доходів</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отриманих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злочинним</w:t>
      </w:r>
      <w:proofErr w:type="spellEnd"/>
      <w:r w:rsidRPr="00B20392">
        <w:rPr>
          <w:rFonts w:ascii="Times New Roman" w:hAnsi="Times New Roman"/>
          <w:color w:val="000000"/>
          <w:sz w:val="20"/>
          <w:szCs w:val="20"/>
          <w:lang w:eastAsia="uk-UA"/>
        </w:rPr>
        <w:t xml:space="preserve"> шляхом та </w:t>
      </w:r>
      <w:proofErr w:type="spellStart"/>
      <w:r w:rsidRPr="00B20392">
        <w:rPr>
          <w:rFonts w:ascii="Times New Roman" w:hAnsi="Times New Roman"/>
          <w:color w:val="000000"/>
          <w:sz w:val="20"/>
          <w:szCs w:val="20"/>
          <w:lang w:eastAsia="uk-UA"/>
        </w:rPr>
        <w:t>законодавства</w:t>
      </w:r>
      <w:proofErr w:type="spellEnd"/>
      <w:r w:rsidRPr="00B20392">
        <w:rPr>
          <w:rFonts w:ascii="Times New Roman" w:hAnsi="Times New Roman"/>
          <w:color w:val="000000"/>
          <w:sz w:val="20"/>
          <w:szCs w:val="20"/>
          <w:lang w:eastAsia="uk-UA"/>
        </w:rPr>
        <w:t xml:space="preserve"> про </w:t>
      </w:r>
      <w:proofErr w:type="spellStart"/>
      <w:r w:rsidRPr="00B20392">
        <w:rPr>
          <w:rFonts w:ascii="Times New Roman" w:hAnsi="Times New Roman"/>
          <w:color w:val="000000"/>
          <w:sz w:val="20"/>
          <w:szCs w:val="20"/>
          <w:lang w:eastAsia="uk-UA"/>
        </w:rPr>
        <w:t>боротьбу</w:t>
      </w:r>
      <w:proofErr w:type="spellEnd"/>
      <w:r w:rsidRPr="00B20392">
        <w:rPr>
          <w:rFonts w:ascii="Times New Roman" w:hAnsi="Times New Roman"/>
          <w:color w:val="000000"/>
          <w:sz w:val="20"/>
          <w:szCs w:val="20"/>
          <w:lang w:eastAsia="uk-UA"/>
        </w:rPr>
        <w:t xml:space="preserve"> з </w:t>
      </w:r>
      <w:proofErr w:type="spellStart"/>
      <w:r w:rsidRPr="00B20392">
        <w:rPr>
          <w:rFonts w:ascii="Times New Roman" w:hAnsi="Times New Roman"/>
          <w:color w:val="000000"/>
          <w:sz w:val="20"/>
          <w:szCs w:val="20"/>
          <w:lang w:eastAsia="uk-UA"/>
        </w:rPr>
        <w:t>корупцією</w:t>
      </w:r>
      <w:proofErr w:type="spellEnd"/>
      <w:r w:rsidRPr="00B20392">
        <w:rPr>
          <w:rFonts w:ascii="Times New Roman" w:hAnsi="Times New Roman"/>
          <w:color w:val="000000"/>
          <w:sz w:val="20"/>
          <w:szCs w:val="20"/>
          <w:lang w:eastAsia="uk-UA"/>
        </w:rPr>
        <w:t>.</w:t>
      </w:r>
    </w:p>
    <w:p w:rsidR="00A32C3D" w:rsidRDefault="00A32C3D" w:rsidP="00A32C3D">
      <w:pPr>
        <w:widowControl w:val="0"/>
        <w:spacing w:after="0" w:line="240" w:lineRule="auto"/>
        <w:ind w:firstLine="567"/>
        <w:jc w:val="both"/>
        <w:rPr>
          <w:rFonts w:ascii="Times New Roman" w:hAnsi="Times New Roman"/>
          <w:sz w:val="20"/>
          <w:szCs w:val="20"/>
          <w:lang w:eastAsia="uk-UA"/>
        </w:rPr>
      </w:pPr>
      <w:r>
        <w:rPr>
          <w:rFonts w:ascii="Times New Roman" w:hAnsi="Times New Roman"/>
          <w:sz w:val="20"/>
          <w:szCs w:val="20"/>
          <w:lang w:val="uk-UA" w:eastAsia="uk-UA"/>
        </w:rPr>
        <w:t xml:space="preserve">9.3. </w:t>
      </w:r>
      <w:r w:rsidRPr="00B20392">
        <w:rPr>
          <w:rFonts w:ascii="Times New Roman" w:hAnsi="Times New Roman"/>
          <w:color w:val="000000"/>
          <w:sz w:val="20"/>
          <w:szCs w:val="20"/>
          <w:lang w:eastAsia="uk-UA"/>
        </w:rPr>
        <w:t xml:space="preserve">У </w:t>
      </w:r>
      <w:proofErr w:type="spellStart"/>
      <w:r w:rsidRPr="00B20392">
        <w:rPr>
          <w:rFonts w:ascii="Times New Roman" w:hAnsi="Times New Roman"/>
          <w:color w:val="000000"/>
          <w:sz w:val="20"/>
          <w:szCs w:val="20"/>
          <w:lang w:eastAsia="uk-UA"/>
        </w:rPr>
        <w:t>разі</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виникнення</w:t>
      </w:r>
      <w:proofErr w:type="spellEnd"/>
      <w:r w:rsidRPr="00B20392">
        <w:rPr>
          <w:rFonts w:ascii="Times New Roman" w:hAnsi="Times New Roman"/>
          <w:color w:val="000000"/>
          <w:sz w:val="20"/>
          <w:szCs w:val="20"/>
          <w:lang w:eastAsia="uk-UA"/>
        </w:rPr>
        <w:t xml:space="preserve"> у </w:t>
      </w:r>
      <w:proofErr w:type="spellStart"/>
      <w:r w:rsidRPr="00B20392">
        <w:rPr>
          <w:rFonts w:ascii="Times New Roman" w:hAnsi="Times New Roman"/>
          <w:color w:val="000000"/>
          <w:sz w:val="20"/>
          <w:szCs w:val="20"/>
          <w:lang w:eastAsia="uk-UA"/>
        </w:rPr>
        <w:t>Сторони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підозри</w:t>
      </w:r>
      <w:proofErr w:type="spellEnd"/>
      <w:r w:rsidRPr="00B20392">
        <w:rPr>
          <w:rFonts w:ascii="Times New Roman" w:hAnsi="Times New Roman"/>
          <w:color w:val="000000"/>
          <w:sz w:val="20"/>
          <w:szCs w:val="20"/>
          <w:lang w:eastAsia="uk-UA"/>
        </w:rPr>
        <w:t xml:space="preserve"> про те, </w:t>
      </w:r>
      <w:proofErr w:type="spellStart"/>
      <w:r w:rsidRPr="00B20392">
        <w:rPr>
          <w:rFonts w:ascii="Times New Roman" w:hAnsi="Times New Roman"/>
          <w:color w:val="000000"/>
          <w:sz w:val="20"/>
          <w:szCs w:val="20"/>
          <w:lang w:eastAsia="uk-UA"/>
        </w:rPr>
        <w:t>що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відбулося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чи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може</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відбутися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порушення</w:t>
      </w:r>
      <w:proofErr w:type="spellEnd"/>
      <w:r w:rsidRPr="00B20392">
        <w:rPr>
          <w:rFonts w:ascii="Times New Roman" w:hAnsi="Times New Roman"/>
          <w:color w:val="000000"/>
          <w:sz w:val="20"/>
          <w:szCs w:val="20"/>
          <w:lang w:eastAsia="uk-UA"/>
        </w:rPr>
        <w:t xml:space="preserve"> умов </w:t>
      </w:r>
      <w:proofErr w:type="spellStart"/>
      <w:r w:rsidRPr="00B20392">
        <w:rPr>
          <w:rFonts w:ascii="Times New Roman" w:hAnsi="Times New Roman"/>
          <w:color w:val="000000"/>
          <w:sz w:val="20"/>
          <w:szCs w:val="20"/>
          <w:lang w:eastAsia="uk-UA"/>
        </w:rPr>
        <w:t>цього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Розділу</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відповідна</w:t>
      </w:r>
      <w:proofErr w:type="spellEnd"/>
      <w:r w:rsidRPr="00B20392">
        <w:rPr>
          <w:rFonts w:ascii="Times New Roman" w:hAnsi="Times New Roman"/>
          <w:color w:val="000000"/>
          <w:sz w:val="20"/>
          <w:szCs w:val="20"/>
          <w:lang w:eastAsia="uk-UA"/>
        </w:rPr>
        <w:t xml:space="preserve"> Сторона </w:t>
      </w:r>
      <w:proofErr w:type="spellStart"/>
      <w:r w:rsidRPr="00B20392">
        <w:rPr>
          <w:rFonts w:ascii="Times New Roman" w:hAnsi="Times New Roman"/>
          <w:color w:val="000000"/>
          <w:sz w:val="20"/>
          <w:szCs w:val="20"/>
          <w:lang w:eastAsia="uk-UA"/>
        </w:rPr>
        <w:t>зобов’язана</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повідомити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іншу</w:t>
      </w:r>
      <w:proofErr w:type="spellEnd"/>
      <w:r w:rsidRPr="00B20392">
        <w:rPr>
          <w:rFonts w:ascii="Times New Roman" w:hAnsi="Times New Roman"/>
          <w:color w:val="000000"/>
          <w:sz w:val="20"/>
          <w:szCs w:val="20"/>
          <w:lang w:eastAsia="uk-UA"/>
        </w:rPr>
        <w:t xml:space="preserve"> Сторону в </w:t>
      </w:r>
      <w:proofErr w:type="spellStart"/>
      <w:r w:rsidRPr="00B20392">
        <w:rPr>
          <w:rFonts w:ascii="Times New Roman" w:hAnsi="Times New Roman"/>
          <w:color w:val="000000"/>
          <w:sz w:val="20"/>
          <w:szCs w:val="20"/>
          <w:lang w:eastAsia="uk-UA"/>
        </w:rPr>
        <w:t>письмовій</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формі</w:t>
      </w:r>
      <w:proofErr w:type="spellEnd"/>
      <w:r w:rsidRPr="00B20392">
        <w:rPr>
          <w:rFonts w:ascii="Times New Roman" w:hAnsi="Times New Roman"/>
          <w:color w:val="000000"/>
          <w:sz w:val="20"/>
          <w:szCs w:val="20"/>
          <w:lang w:eastAsia="uk-UA"/>
        </w:rPr>
        <w:t xml:space="preserve">. У </w:t>
      </w:r>
      <w:proofErr w:type="spellStart"/>
      <w:r w:rsidRPr="00B20392">
        <w:rPr>
          <w:rFonts w:ascii="Times New Roman" w:hAnsi="Times New Roman"/>
          <w:color w:val="000000"/>
          <w:sz w:val="20"/>
          <w:szCs w:val="20"/>
          <w:lang w:eastAsia="uk-UA"/>
        </w:rPr>
        <w:t>письмовому</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повідомленні</w:t>
      </w:r>
      <w:proofErr w:type="spellEnd"/>
      <w:r w:rsidRPr="00B20392">
        <w:rPr>
          <w:rFonts w:ascii="Times New Roman" w:hAnsi="Times New Roman"/>
          <w:color w:val="000000"/>
          <w:sz w:val="20"/>
          <w:szCs w:val="20"/>
          <w:lang w:eastAsia="uk-UA"/>
        </w:rPr>
        <w:t xml:space="preserve"> Сторона </w:t>
      </w:r>
      <w:proofErr w:type="spellStart"/>
      <w:r w:rsidRPr="00B20392">
        <w:rPr>
          <w:rFonts w:ascii="Times New Roman" w:hAnsi="Times New Roman"/>
          <w:color w:val="000000"/>
          <w:sz w:val="20"/>
          <w:szCs w:val="20"/>
          <w:lang w:eastAsia="uk-UA"/>
        </w:rPr>
        <w:t>зобов’язана</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послатися</w:t>
      </w:r>
      <w:proofErr w:type="spellEnd"/>
      <w:r w:rsidRPr="00B20392">
        <w:rPr>
          <w:rFonts w:ascii="Times New Roman" w:hAnsi="Times New Roman"/>
          <w:color w:val="000000"/>
          <w:sz w:val="20"/>
          <w:szCs w:val="20"/>
          <w:lang w:eastAsia="uk-UA"/>
        </w:rPr>
        <w:t xml:space="preserve"> на </w:t>
      </w:r>
      <w:proofErr w:type="spellStart"/>
      <w:r w:rsidRPr="00B20392">
        <w:rPr>
          <w:rFonts w:ascii="Times New Roman" w:hAnsi="Times New Roman"/>
          <w:color w:val="000000"/>
          <w:sz w:val="20"/>
          <w:szCs w:val="20"/>
          <w:lang w:eastAsia="uk-UA"/>
        </w:rPr>
        <w:t>факти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подати </w:t>
      </w:r>
      <w:proofErr w:type="spellStart"/>
      <w:r w:rsidRPr="00B20392">
        <w:rPr>
          <w:rFonts w:ascii="Times New Roman" w:hAnsi="Times New Roman"/>
          <w:color w:val="000000"/>
          <w:sz w:val="20"/>
          <w:szCs w:val="20"/>
          <w:lang w:eastAsia="uk-UA"/>
        </w:rPr>
        <w:t>матеріали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що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достовірно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підтверджують</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дають</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підстави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припускати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що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відбулося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чи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може</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відбутися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порушення</w:t>
      </w:r>
      <w:proofErr w:type="spellEnd"/>
      <w:r w:rsidRPr="00B20392">
        <w:rPr>
          <w:rFonts w:ascii="Times New Roman" w:hAnsi="Times New Roman"/>
          <w:color w:val="000000"/>
          <w:sz w:val="20"/>
          <w:szCs w:val="20"/>
          <w:lang w:eastAsia="uk-UA"/>
        </w:rPr>
        <w:t xml:space="preserve"> будь-</w:t>
      </w:r>
      <w:proofErr w:type="spellStart"/>
      <w:r w:rsidRPr="00B20392">
        <w:rPr>
          <w:rFonts w:ascii="Times New Roman" w:hAnsi="Times New Roman"/>
          <w:color w:val="000000"/>
          <w:sz w:val="20"/>
          <w:szCs w:val="20"/>
          <w:lang w:eastAsia="uk-UA"/>
        </w:rPr>
        <w:t>яких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положень</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вказаного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вище</w:t>
      </w:r>
      <w:proofErr w:type="spellEnd"/>
      <w:r w:rsidRPr="00B20392">
        <w:rPr>
          <w:rFonts w:ascii="Times New Roman" w:hAnsi="Times New Roman"/>
          <w:color w:val="000000"/>
          <w:sz w:val="20"/>
          <w:szCs w:val="20"/>
          <w:lang w:eastAsia="uk-UA"/>
        </w:rPr>
        <w:t xml:space="preserve"> пункту </w:t>
      </w:r>
      <w:proofErr w:type="spellStart"/>
      <w:r w:rsidRPr="00B20392">
        <w:rPr>
          <w:rFonts w:ascii="Times New Roman" w:hAnsi="Times New Roman"/>
          <w:color w:val="000000"/>
          <w:sz w:val="20"/>
          <w:szCs w:val="20"/>
          <w:lang w:eastAsia="uk-UA"/>
        </w:rPr>
        <w:t>цього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Розділу</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іншою</w:t>
      </w:r>
      <w:proofErr w:type="spellEnd"/>
      <w:r w:rsidRPr="00B20392">
        <w:rPr>
          <w:rFonts w:ascii="Times New Roman" w:hAnsi="Times New Roman"/>
          <w:color w:val="000000"/>
          <w:sz w:val="20"/>
          <w:szCs w:val="20"/>
          <w:lang w:eastAsia="uk-UA"/>
        </w:rPr>
        <w:t xml:space="preserve"> Стороною, </w:t>
      </w:r>
      <w:proofErr w:type="spellStart"/>
      <w:r w:rsidRPr="00B20392">
        <w:rPr>
          <w:rFonts w:ascii="Times New Roman" w:hAnsi="Times New Roman"/>
          <w:color w:val="000000"/>
          <w:sz w:val="20"/>
          <w:szCs w:val="20"/>
          <w:lang w:eastAsia="uk-UA"/>
        </w:rPr>
        <w:t>її</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афілійованими</w:t>
      </w:r>
      <w:proofErr w:type="spellEnd"/>
      <w:r w:rsidRPr="00B20392">
        <w:rPr>
          <w:rFonts w:ascii="Times New Roman" w:hAnsi="Times New Roman"/>
          <w:color w:val="000000"/>
          <w:sz w:val="20"/>
          <w:szCs w:val="20"/>
          <w:lang w:eastAsia="uk-UA"/>
        </w:rPr>
        <w:t xml:space="preserve"> особами, </w:t>
      </w:r>
      <w:proofErr w:type="spellStart"/>
      <w:r w:rsidRPr="00B20392">
        <w:rPr>
          <w:rFonts w:ascii="Times New Roman" w:hAnsi="Times New Roman"/>
          <w:color w:val="000000"/>
          <w:sz w:val="20"/>
          <w:szCs w:val="20"/>
          <w:lang w:eastAsia="uk-UA"/>
        </w:rPr>
        <w:t>працівниками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посередниками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Після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надіслання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письмового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повідомлення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відповідна</w:t>
      </w:r>
      <w:proofErr w:type="spellEnd"/>
      <w:r w:rsidRPr="00B20392">
        <w:rPr>
          <w:rFonts w:ascii="Times New Roman" w:hAnsi="Times New Roman"/>
          <w:color w:val="000000"/>
          <w:sz w:val="20"/>
          <w:szCs w:val="20"/>
          <w:lang w:eastAsia="uk-UA"/>
        </w:rPr>
        <w:t xml:space="preserve"> Сторона </w:t>
      </w:r>
      <w:proofErr w:type="spellStart"/>
      <w:r w:rsidRPr="00B20392">
        <w:rPr>
          <w:rFonts w:ascii="Times New Roman" w:hAnsi="Times New Roman"/>
          <w:color w:val="000000"/>
          <w:sz w:val="20"/>
          <w:szCs w:val="20"/>
          <w:lang w:eastAsia="uk-UA"/>
        </w:rPr>
        <w:t>має</w:t>
      </w:r>
      <w:proofErr w:type="spellEnd"/>
      <w:r w:rsidRPr="00B20392">
        <w:rPr>
          <w:rFonts w:ascii="Times New Roman" w:hAnsi="Times New Roman"/>
          <w:color w:val="000000"/>
          <w:sz w:val="20"/>
          <w:szCs w:val="20"/>
          <w:lang w:eastAsia="uk-UA"/>
        </w:rPr>
        <w:t xml:space="preserve"> право </w:t>
      </w:r>
      <w:proofErr w:type="spellStart"/>
      <w:r w:rsidRPr="00B20392">
        <w:rPr>
          <w:rFonts w:ascii="Times New Roman" w:hAnsi="Times New Roman"/>
          <w:color w:val="000000"/>
          <w:sz w:val="20"/>
          <w:szCs w:val="20"/>
          <w:lang w:eastAsia="uk-UA"/>
        </w:rPr>
        <w:t>зупинити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виконання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зобов’язань</w:t>
      </w:r>
      <w:proofErr w:type="spellEnd"/>
      <w:r w:rsidRPr="00B20392">
        <w:rPr>
          <w:rFonts w:ascii="Times New Roman" w:hAnsi="Times New Roman"/>
          <w:color w:val="000000"/>
          <w:sz w:val="20"/>
          <w:szCs w:val="20"/>
          <w:lang w:eastAsia="uk-UA"/>
        </w:rPr>
        <w:t xml:space="preserve"> за Договором до </w:t>
      </w:r>
      <w:proofErr w:type="spellStart"/>
      <w:r w:rsidRPr="00B20392">
        <w:rPr>
          <w:rFonts w:ascii="Times New Roman" w:hAnsi="Times New Roman"/>
          <w:color w:val="000000"/>
          <w:sz w:val="20"/>
          <w:szCs w:val="20"/>
          <w:lang w:eastAsia="uk-UA"/>
        </w:rPr>
        <w:t>отримання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підтвердження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що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порушення</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відбулося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відбудеться</w:t>
      </w:r>
      <w:proofErr w:type="spellEnd"/>
      <w:r w:rsidRPr="00B20392">
        <w:rPr>
          <w:rFonts w:ascii="Times New Roman" w:hAnsi="Times New Roman"/>
          <w:color w:val="000000"/>
          <w:sz w:val="20"/>
          <w:szCs w:val="20"/>
          <w:lang w:eastAsia="uk-UA"/>
        </w:rPr>
        <w:t xml:space="preserve">, яке </w:t>
      </w:r>
      <w:proofErr w:type="spellStart"/>
      <w:r w:rsidRPr="00B20392">
        <w:rPr>
          <w:rFonts w:ascii="Times New Roman" w:hAnsi="Times New Roman"/>
          <w:color w:val="000000"/>
          <w:sz w:val="20"/>
          <w:szCs w:val="20"/>
          <w:lang w:eastAsia="uk-UA"/>
        </w:rPr>
        <w:t>надається</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пізніше</w:t>
      </w:r>
      <w:proofErr w:type="spellEnd"/>
      <w:r w:rsidRPr="00B20392">
        <w:rPr>
          <w:rFonts w:ascii="Times New Roman" w:hAnsi="Times New Roman"/>
          <w:color w:val="000000"/>
          <w:sz w:val="20"/>
          <w:szCs w:val="20"/>
          <w:lang w:eastAsia="uk-UA"/>
        </w:rPr>
        <w:t xml:space="preserve"> 14 </w:t>
      </w:r>
      <w:proofErr w:type="spellStart"/>
      <w:r w:rsidRPr="00B20392">
        <w:rPr>
          <w:rFonts w:ascii="Times New Roman" w:hAnsi="Times New Roman"/>
          <w:color w:val="000000"/>
          <w:sz w:val="20"/>
          <w:szCs w:val="20"/>
          <w:lang w:eastAsia="uk-UA"/>
        </w:rPr>
        <w:t>календарних</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днів</w:t>
      </w:r>
      <w:proofErr w:type="spellEnd"/>
      <w:r w:rsidRPr="00B20392">
        <w:rPr>
          <w:rFonts w:ascii="Times New Roman" w:hAnsi="Times New Roman"/>
          <w:color w:val="000000"/>
          <w:sz w:val="20"/>
          <w:szCs w:val="20"/>
          <w:lang w:eastAsia="uk-UA"/>
        </w:rPr>
        <w:t xml:space="preserve"> з моменту </w:t>
      </w:r>
      <w:proofErr w:type="spellStart"/>
      <w:r w:rsidRPr="00B20392">
        <w:rPr>
          <w:rFonts w:ascii="Times New Roman" w:hAnsi="Times New Roman"/>
          <w:color w:val="000000"/>
          <w:sz w:val="20"/>
          <w:szCs w:val="20"/>
          <w:lang w:eastAsia="uk-UA"/>
        </w:rPr>
        <w:t>отримання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повідомлення</w:t>
      </w:r>
      <w:proofErr w:type="spellEnd"/>
      <w:r w:rsidRPr="00B20392">
        <w:rPr>
          <w:rFonts w:ascii="Times New Roman" w:hAnsi="Times New Roman"/>
          <w:color w:val="000000"/>
          <w:sz w:val="20"/>
          <w:szCs w:val="20"/>
          <w:lang w:eastAsia="uk-UA"/>
        </w:rPr>
        <w:t>.</w:t>
      </w:r>
    </w:p>
    <w:p w:rsidR="00A32C3D" w:rsidRPr="00B20392" w:rsidRDefault="00A32C3D" w:rsidP="00A32C3D">
      <w:pPr>
        <w:widowControl w:val="0"/>
        <w:spacing w:after="0" w:line="240" w:lineRule="auto"/>
        <w:ind w:firstLine="567"/>
        <w:jc w:val="both"/>
        <w:rPr>
          <w:rFonts w:ascii="Times New Roman" w:hAnsi="Times New Roman"/>
          <w:sz w:val="20"/>
          <w:szCs w:val="20"/>
          <w:lang w:eastAsia="uk-UA"/>
        </w:rPr>
      </w:pPr>
      <w:r>
        <w:rPr>
          <w:rFonts w:ascii="Times New Roman" w:hAnsi="Times New Roman"/>
          <w:sz w:val="20"/>
          <w:szCs w:val="20"/>
          <w:lang w:val="uk-UA" w:eastAsia="uk-UA"/>
        </w:rPr>
        <w:t xml:space="preserve">9.4. </w:t>
      </w:r>
      <w:r w:rsidRPr="00B20392">
        <w:rPr>
          <w:rFonts w:ascii="Times New Roman" w:hAnsi="Times New Roman"/>
          <w:color w:val="000000"/>
          <w:sz w:val="20"/>
          <w:szCs w:val="20"/>
          <w:lang w:eastAsia="uk-UA"/>
        </w:rPr>
        <w:t xml:space="preserve">У </w:t>
      </w:r>
      <w:proofErr w:type="spellStart"/>
      <w:r w:rsidRPr="00B20392">
        <w:rPr>
          <w:rFonts w:ascii="Times New Roman" w:hAnsi="Times New Roman"/>
          <w:color w:val="000000"/>
          <w:sz w:val="20"/>
          <w:szCs w:val="20"/>
          <w:lang w:eastAsia="uk-UA"/>
        </w:rPr>
        <w:t>разі</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вчинення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однією</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із</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Сторін</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дій</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заборонених</w:t>
      </w:r>
      <w:proofErr w:type="spellEnd"/>
      <w:r w:rsidRPr="00B20392">
        <w:rPr>
          <w:rFonts w:ascii="Times New Roman" w:hAnsi="Times New Roman"/>
          <w:color w:val="000000"/>
          <w:sz w:val="20"/>
          <w:szCs w:val="20"/>
          <w:lang w:eastAsia="uk-UA"/>
        </w:rPr>
        <w:t xml:space="preserve"> у </w:t>
      </w:r>
      <w:proofErr w:type="spellStart"/>
      <w:r w:rsidRPr="00B20392">
        <w:rPr>
          <w:rFonts w:ascii="Times New Roman" w:hAnsi="Times New Roman"/>
          <w:color w:val="000000"/>
          <w:sz w:val="20"/>
          <w:szCs w:val="20"/>
          <w:lang w:eastAsia="uk-UA"/>
        </w:rPr>
        <w:t>цьому</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Розділі</w:t>
      </w:r>
      <w:proofErr w:type="spellEnd"/>
      <w:r w:rsidRPr="00B20392">
        <w:rPr>
          <w:rFonts w:ascii="Times New Roman" w:hAnsi="Times New Roman"/>
          <w:color w:val="000000"/>
          <w:sz w:val="20"/>
          <w:szCs w:val="20"/>
          <w:lang w:eastAsia="uk-UA"/>
        </w:rPr>
        <w:t xml:space="preserve"> та/</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неотримання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іншою</w:t>
      </w:r>
      <w:proofErr w:type="spellEnd"/>
      <w:r w:rsidRPr="00B20392">
        <w:rPr>
          <w:rFonts w:ascii="Times New Roman" w:hAnsi="Times New Roman"/>
          <w:color w:val="000000"/>
          <w:sz w:val="20"/>
          <w:szCs w:val="20"/>
          <w:lang w:eastAsia="uk-UA"/>
        </w:rPr>
        <w:t xml:space="preserve"> Стороною у </w:t>
      </w:r>
      <w:proofErr w:type="spellStart"/>
      <w:r w:rsidRPr="00B20392">
        <w:rPr>
          <w:rFonts w:ascii="Times New Roman" w:hAnsi="Times New Roman"/>
          <w:color w:val="000000"/>
          <w:sz w:val="20"/>
          <w:szCs w:val="20"/>
          <w:lang w:eastAsia="uk-UA"/>
        </w:rPr>
        <w:t>встановлений</w:t>
      </w:r>
      <w:proofErr w:type="spellEnd"/>
      <w:r w:rsidRPr="00B20392">
        <w:rPr>
          <w:rFonts w:ascii="Times New Roman" w:hAnsi="Times New Roman"/>
          <w:color w:val="000000"/>
          <w:sz w:val="20"/>
          <w:szCs w:val="20"/>
          <w:lang w:eastAsia="uk-UA"/>
        </w:rPr>
        <w:t xml:space="preserve"> Договором </w:t>
      </w:r>
      <w:proofErr w:type="spellStart"/>
      <w:r w:rsidRPr="00B20392">
        <w:rPr>
          <w:rFonts w:ascii="Times New Roman" w:hAnsi="Times New Roman"/>
          <w:color w:val="000000"/>
          <w:sz w:val="20"/>
          <w:szCs w:val="20"/>
          <w:lang w:eastAsia="uk-UA"/>
        </w:rPr>
        <w:t>термін</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підтвердження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що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порушення</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відбулося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або</w:t>
      </w:r>
      <w:proofErr w:type="spellEnd"/>
      <w:r w:rsidRPr="00B20392">
        <w:rPr>
          <w:rFonts w:ascii="Times New Roman" w:hAnsi="Times New Roman"/>
          <w:color w:val="000000"/>
          <w:sz w:val="20"/>
          <w:szCs w:val="20"/>
          <w:lang w:eastAsia="uk-UA"/>
        </w:rPr>
        <w:t xml:space="preserve"> не </w:t>
      </w:r>
      <w:proofErr w:type="spellStart"/>
      <w:r w:rsidRPr="00B20392">
        <w:rPr>
          <w:rFonts w:ascii="Times New Roman" w:hAnsi="Times New Roman"/>
          <w:color w:val="000000"/>
          <w:sz w:val="20"/>
          <w:szCs w:val="20"/>
          <w:lang w:eastAsia="uk-UA"/>
        </w:rPr>
        <w:t>відбудеться</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інша</w:t>
      </w:r>
      <w:proofErr w:type="spellEnd"/>
      <w:r w:rsidRPr="00B20392">
        <w:rPr>
          <w:rFonts w:ascii="Times New Roman" w:hAnsi="Times New Roman"/>
          <w:color w:val="000000"/>
          <w:sz w:val="20"/>
          <w:szCs w:val="20"/>
          <w:lang w:eastAsia="uk-UA"/>
        </w:rPr>
        <w:t xml:space="preserve"> Сторона </w:t>
      </w:r>
      <w:proofErr w:type="spellStart"/>
      <w:r w:rsidRPr="00B20392">
        <w:rPr>
          <w:rFonts w:ascii="Times New Roman" w:hAnsi="Times New Roman"/>
          <w:color w:val="000000"/>
          <w:sz w:val="20"/>
          <w:szCs w:val="20"/>
          <w:lang w:eastAsia="uk-UA"/>
        </w:rPr>
        <w:t>має</w:t>
      </w:r>
      <w:proofErr w:type="spellEnd"/>
      <w:r w:rsidRPr="00B20392">
        <w:rPr>
          <w:rFonts w:ascii="Times New Roman" w:hAnsi="Times New Roman"/>
          <w:color w:val="000000"/>
          <w:sz w:val="20"/>
          <w:szCs w:val="20"/>
          <w:lang w:eastAsia="uk-UA"/>
        </w:rPr>
        <w:t xml:space="preserve"> право </w:t>
      </w:r>
      <w:proofErr w:type="spellStart"/>
      <w:r w:rsidRPr="00B20392">
        <w:rPr>
          <w:rFonts w:ascii="Times New Roman" w:hAnsi="Times New Roman"/>
          <w:color w:val="000000"/>
          <w:sz w:val="20"/>
          <w:szCs w:val="20"/>
          <w:lang w:eastAsia="uk-UA"/>
        </w:rPr>
        <w:t>зупинити</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виконання</w:t>
      </w:r>
      <w:proofErr w:type="spellEnd"/>
      <w:r w:rsidRPr="00B20392">
        <w:rPr>
          <w:rFonts w:ascii="Times New Roman" w:hAnsi="Times New Roman"/>
          <w:color w:val="000000"/>
          <w:sz w:val="20"/>
          <w:szCs w:val="20"/>
          <w:lang w:eastAsia="uk-UA"/>
        </w:rPr>
        <w:t xml:space="preserve"> Договору на будь-</w:t>
      </w:r>
      <w:proofErr w:type="spellStart"/>
      <w:r w:rsidRPr="00B20392">
        <w:rPr>
          <w:rFonts w:ascii="Times New Roman" w:hAnsi="Times New Roman"/>
          <w:color w:val="000000"/>
          <w:sz w:val="20"/>
          <w:szCs w:val="20"/>
          <w:lang w:eastAsia="uk-UA"/>
        </w:rPr>
        <w:t>який</w:t>
      </w:r>
      <w:proofErr w:type="spellEnd"/>
      <w:r w:rsidRPr="00B20392">
        <w:rPr>
          <w:rFonts w:ascii="Times New Roman" w:hAnsi="Times New Roman"/>
          <w:color w:val="000000"/>
          <w:sz w:val="20"/>
          <w:szCs w:val="20"/>
          <w:lang w:eastAsia="uk-UA"/>
        </w:rPr>
        <w:t xml:space="preserve"> строк, </w:t>
      </w:r>
      <w:proofErr w:type="spellStart"/>
      <w:r w:rsidRPr="00B20392">
        <w:rPr>
          <w:rFonts w:ascii="Times New Roman" w:hAnsi="Times New Roman"/>
          <w:color w:val="000000"/>
          <w:sz w:val="20"/>
          <w:szCs w:val="20"/>
          <w:lang w:eastAsia="uk-UA"/>
        </w:rPr>
        <w:t>письмово</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повідомивши</w:t>
      </w:r>
      <w:proofErr w:type="spellEnd"/>
      <w:r w:rsidRPr="00B20392">
        <w:rPr>
          <w:rFonts w:ascii="Times New Roman" w:hAnsi="Times New Roman"/>
          <w:color w:val="000000"/>
          <w:sz w:val="20"/>
          <w:szCs w:val="20"/>
          <w:lang w:eastAsia="uk-UA"/>
        </w:rPr>
        <w:t xml:space="preserve"> про </w:t>
      </w:r>
      <w:proofErr w:type="spellStart"/>
      <w:r w:rsidRPr="00B20392">
        <w:rPr>
          <w:rFonts w:ascii="Times New Roman" w:hAnsi="Times New Roman"/>
          <w:color w:val="000000"/>
          <w:sz w:val="20"/>
          <w:szCs w:val="20"/>
          <w:lang w:eastAsia="uk-UA"/>
        </w:rPr>
        <w:t>це</w:t>
      </w:r>
      <w:proofErr w:type="spellEnd"/>
      <w:r w:rsidRPr="00B20392">
        <w:rPr>
          <w:rFonts w:ascii="Times New Roman" w:hAnsi="Times New Roman"/>
          <w:color w:val="000000"/>
          <w:sz w:val="20"/>
          <w:szCs w:val="20"/>
          <w:lang w:eastAsia="uk-UA"/>
        </w:rPr>
        <w:t xml:space="preserve"> </w:t>
      </w:r>
      <w:proofErr w:type="spellStart"/>
      <w:r w:rsidRPr="00B20392">
        <w:rPr>
          <w:rFonts w:ascii="Times New Roman" w:hAnsi="Times New Roman"/>
          <w:color w:val="000000"/>
          <w:sz w:val="20"/>
          <w:szCs w:val="20"/>
          <w:lang w:eastAsia="uk-UA"/>
        </w:rPr>
        <w:t>іншу</w:t>
      </w:r>
      <w:proofErr w:type="spellEnd"/>
      <w:r w:rsidRPr="00B20392">
        <w:rPr>
          <w:rFonts w:ascii="Times New Roman" w:hAnsi="Times New Roman"/>
          <w:color w:val="000000"/>
          <w:sz w:val="20"/>
          <w:szCs w:val="20"/>
          <w:lang w:eastAsia="uk-UA"/>
        </w:rPr>
        <w:t xml:space="preserve"> Сторону.</w:t>
      </w:r>
    </w:p>
    <w:p w:rsidR="00A32C3D" w:rsidRPr="001A13CC" w:rsidRDefault="00A32C3D" w:rsidP="00A32C3D">
      <w:pPr>
        <w:pStyle w:val="a9"/>
        <w:tabs>
          <w:tab w:val="left" w:pos="0"/>
          <w:tab w:val="left" w:pos="142"/>
          <w:tab w:val="left" w:pos="993"/>
        </w:tabs>
        <w:suppressAutoHyphens/>
        <w:spacing w:after="0" w:line="240" w:lineRule="auto"/>
        <w:ind w:left="567" w:right="-6"/>
        <w:jc w:val="both"/>
        <w:rPr>
          <w:rFonts w:ascii="Times New Roman" w:eastAsia="Times New Roman" w:hAnsi="Times New Roman"/>
          <w:sz w:val="20"/>
          <w:szCs w:val="20"/>
          <w:lang w:val="uk-UA" w:eastAsia="zh-CN"/>
        </w:rPr>
      </w:pPr>
    </w:p>
    <w:p w:rsidR="002724F2" w:rsidRDefault="002724F2" w:rsidP="002724F2">
      <w:pPr>
        <w:tabs>
          <w:tab w:val="left" w:pos="0"/>
        </w:tabs>
        <w:suppressAutoHyphens/>
        <w:spacing w:after="0" w:line="240" w:lineRule="auto"/>
        <w:ind w:firstLine="426"/>
        <w:jc w:val="both"/>
        <w:rPr>
          <w:rFonts w:ascii="Times New Roman" w:eastAsia="Times New Roman" w:hAnsi="Times New Roman"/>
          <w:sz w:val="20"/>
          <w:szCs w:val="20"/>
          <w:lang w:val="uk-UA" w:eastAsia="zh-CN"/>
        </w:rPr>
      </w:pPr>
    </w:p>
    <w:p w:rsidR="002724F2" w:rsidRPr="00A32C3D" w:rsidRDefault="002724F2" w:rsidP="00A32C3D">
      <w:pPr>
        <w:pStyle w:val="a9"/>
        <w:numPr>
          <w:ilvl w:val="0"/>
          <w:numId w:val="12"/>
        </w:numPr>
        <w:suppressAutoHyphens/>
        <w:spacing w:after="0" w:line="240" w:lineRule="auto"/>
        <w:jc w:val="center"/>
        <w:rPr>
          <w:rFonts w:ascii="Times New Roman" w:eastAsia="Times New Roman" w:hAnsi="Times New Roman"/>
          <w:sz w:val="20"/>
          <w:szCs w:val="20"/>
          <w:lang w:val="uk-UA" w:eastAsia="zh-CN"/>
        </w:rPr>
      </w:pPr>
      <w:r w:rsidRPr="00A32C3D">
        <w:rPr>
          <w:rFonts w:ascii="Times New Roman" w:eastAsia="Times New Roman" w:hAnsi="Times New Roman"/>
          <w:b/>
          <w:sz w:val="20"/>
          <w:szCs w:val="20"/>
          <w:lang w:val="uk-UA" w:eastAsia="zh-CN"/>
        </w:rPr>
        <w:t>ІНШІ УМОВИ</w:t>
      </w:r>
    </w:p>
    <w:p w:rsidR="002724F2" w:rsidRPr="006E2F8A" w:rsidRDefault="002724F2" w:rsidP="006E2F8A">
      <w:pPr>
        <w:pStyle w:val="a9"/>
        <w:numPr>
          <w:ilvl w:val="1"/>
          <w:numId w:val="12"/>
        </w:numPr>
        <w:suppressAutoHyphens/>
        <w:spacing w:after="0" w:line="240" w:lineRule="auto"/>
        <w:jc w:val="both"/>
        <w:rPr>
          <w:rFonts w:ascii="Times New Roman" w:eastAsia="Times New Roman" w:hAnsi="Times New Roman"/>
          <w:sz w:val="20"/>
          <w:szCs w:val="20"/>
          <w:lang w:val="uk-UA" w:eastAsia="zh-CN"/>
        </w:rPr>
      </w:pPr>
      <w:r w:rsidRPr="006E2F8A">
        <w:rPr>
          <w:rFonts w:ascii="Times New Roman" w:eastAsia="Times New Roman" w:hAnsi="Times New Roman"/>
          <w:sz w:val="20"/>
          <w:szCs w:val="20"/>
          <w:lang w:val="uk-UA" w:eastAsia="zh-CN"/>
        </w:rPr>
        <w:t xml:space="preserve">Покупець має статус </w:t>
      </w:r>
      <w:r w:rsidR="00A32C3D" w:rsidRPr="006E2F8A">
        <w:rPr>
          <w:rFonts w:ascii="Times New Roman" w:eastAsia="Times New Roman" w:hAnsi="Times New Roman"/>
          <w:sz w:val="20"/>
          <w:szCs w:val="20"/>
          <w:lang w:val="uk-UA" w:eastAsia="zh-CN"/>
        </w:rPr>
        <w:t>неприбуткової організації</w:t>
      </w:r>
      <w:r w:rsidRPr="006E2F8A">
        <w:rPr>
          <w:rFonts w:ascii="Times New Roman" w:eastAsia="Times New Roman" w:hAnsi="Times New Roman"/>
          <w:sz w:val="20"/>
          <w:szCs w:val="20"/>
          <w:lang w:val="uk-UA" w:eastAsia="zh-CN"/>
        </w:rPr>
        <w:t xml:space="preserve">. </w:t>
      </w:r>
    </w:p>
    <w:p w:rsidR="001800BB" w:rsidRPr="001A13CC" w:rsidRDefault="002724F2"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eastAsia="zh-CN"/>
        </w:rPr>
      </w:pPr>
      <w:r w:rsidRPr="001A13CC">
        <w:rPr>
          <w:rFonts w:ascii="Times New Roman" w:eastAsia="Times New Roman" w:hAnsi="Times New Roman"/>
          <w:sz w:val="20"/>
          <w:szCs w:val="20"/>
          <w:lang w:val="uk-UA" w:eastAsia="zh-CN"/>
        </w:rPr>
        <w:t>По</w:t>
      </w:r>
      <w:r w:rsidR="000A5D1A" w:rsidRPr="001A13CC">
        <w:rPr>
          <w:rFonts w:ascii="Times New Roman" w:eastAsia="Times New Roman" w:hAnsi="Times New Roman"/>
          <w:sz w:val="20"/>
          <w:szCs w:val="20"/>
          <w:lang w:val="uk-UA" w:eastAsia="zh-CN"/>
        </w:rPr>
        <w:t xml:space="preserve">стачальник має статус платника </w:t>
      </w:r>
      <w:r w:rsidR="00E741A1">
        <w:rPr>
          <w:rFonts w:ascii="Times New Roman" w:eastAsia="Times New Roman" w:hAnsi="Times New Roman"/>
          <w:sz w:val="20"/>
          <w:szCs w:val="20"/>
          <w:lang w:val="uk-UA" w:eastAsia="zh-CN"/>
        </w:rPr>
        <w:t xml:space="preserve">єдиного податку за ставкою </w:t>
      </w:r>
      <w:r w:rsidR="00E741A1">
        <w:rPr>
          <w:rFonts w:ascii="Times New Roman" w:eastAsia="Times New Roman" w:hAnsi="Times New Roman"/>
          <w:sz w:val="20"/>
          <w:szCs w:val="20"/>
          <w:lang w:val="en-US" w:eastAsia="zh-CN"/>
        </w:rPr>
        <w:t>____</w:t>
      </w:r>
      <w:bookmarkStart w:id="1" w:name="_GoBack"/>
      <w:bookmarkEnd w:id="1"/>
      <w:r w:rsidR="00AD0CD4" w:rsidRPr="001A13CC">
        <w:rPr>
          <w:rFonts w:ascii="Times New Roman" w:eastAsia="Times New Roman" w:hAnsi="Times New Roman"/>
          <w:sz w:val="20"/>
          <w:szCs w:val="20"/>
          <w:lang w:val="uk-UA" w:eastAsia="zh-CN"/>
        </w:rPr>
        <w:t>%</w:t>
      </w:r>
      <w:r w:rsidR="001800BB" w:rsidRPr="001A13CC">
        <w:rPr>
          <w:rFonts w:ascii="Times New Roman" w:eastAsia="Times New Roman" w:hAnsi="Times New Roman"/>
          <w:sz w:val="20"/>
          <w:szCs w:val="20"/>
          <w:lang w:eastAsia="zh-CN"/>
        </w:rPr>
        <w:t xml:space="preserve">. </w:t>
      </w:r>
    </w:p>
    <w:p w:rsidR="002724F2" w:rsidRPr="001A13CC" w:rsidRDefault="002724F2"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Недійсність будь-якої частини цього Договору не тягне за собою недійсність Договору в цілому.</w:t>
      </w:r>
    </w:p>
    <w:p w:rsidR="00186FBA" w:rsidRPr="001A13CC" w:rsidRDefault="00186FBA"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 </w:t>
      </w:r>
    </w:p>
    <w:p w:rsidR="002724F2" w:rsidRPr="001A13CC" w:rsidRDefault="002724F2"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У випадках, не передбачених даним Договором, Сторони керуються чинним законодавством України.</w:t>
      </w:r>
    </w:p>
    <w:p w:rsidR="002724F2" w:rsidRPr="001A13CC" w:rsidRDefault="002724F2"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Кожна із Сторін цього Договору стверджує, що особи, які його підписують, мають всі передбачені чинним законодавством України та їх установчими документами повноваження на здійснення представництва від імені Сторони без будь-яких обмежень, та мають право на підписання цього Договору.</w:t>
      </w:r>
    </w:p>
    <w:p w:rsidR="002724F2" w:rsidRPr="001A13CC" w:rsidRDefault="002724F2"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lastRenderedPageBreak/>
        <w:t xml:space="preserve">Вся інформація, </w:t>
      </w:r>
      <w:r w:rsidR="00467B95" w:rsidRPr="001A13CC">
        <w:rPr>
          <w:rFonts w:ascii="Times New Roman" w:eastAsia="Times New Roman" w:hAnsi="Times New Roman"/>
          <w:sz w:val="20"/>
          <w:szCs w:val="20"/>
          <w:lang w:val="uk-UA" w:eastAsia="zh-CN"/>
        </w:rPr>
        <w:t xml:space="preserve">у письмовій формі, </w:t>
      </w:r>
      <w:r w:rsidRPr="001A13CC">
        <w:rPr>
          <w:rFonts w:ascii="Times New Roman" w:eastAsia="Times New Roman" w:hAnsi="Times New Roman"/>
          <w:sz w:val="20"/>
          <w:szCs w:val="20"/>
          <w:lang w:val="uk-UA" w:eastAsia="zh-CN"/>
        </w:rPr>
        <w:t xml:space="preserve">яка одержується Сторонами в процесі виконання умов цього Договору, є конфіденційною та не підлягає розголошенню третім особам, окрім випадків передбачених чинним законодавством України. </w:t>
      </w:r>
    </w:p>
    <w:p w:rsidR="002724F2" w:rsidRPr="001A13CC" w:rsidRDefault="002724F2"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Кожна Сторона не має права передавати або будь-яким чином розповсюджувати конфіденційну інформацію, одержану від іншої Сторони, без його згоди, використовувати її у власних інтересах чи в інтересах третіх осіб всупереч інтересам іншої Сторони, як при здійсненні Стороною своєї діяльності у зв’язку з укладенням цього Договору, так і після припинення договірних відносин з Стороною. </w:t>
      </w:r>
    </w:p>
    <w:p w:rsidR="002724F2" w:rsidRPr="001A13CC" w:rsidRDefault="002724F2" w:rsidP="006E2F8A">
      <w:pPr>
        <w:pStyle w:val="a9"/>
        <w:numPr>
          <w:ilvl w:val="1"/>
          <w:numId w:val="12"/>
        </w:numPr>
        <w:tabs>
          <w:tab w:val="left" w:pos="993"/>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Умови зберігання конфіденційності інформації не поширюються на загальнодоступну (загальновідому) інформацію, або інформацію, що одержана через офіційний запит органів, яким Сторони зобов'язані надавати необхідні відомості та інформацію, яка згідно чинного законодавства України не є конфіденційною.</w:t>
      </w:r>
    </w:p>
    <w:p w:rsidR="005A3486" w:rsidRPr="001A13CC" w:rsidRDefault="002724F2"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Сторони погоджуються використовувати при здійсненні своєї діяльності електронні документи та призначений для цього </w:t>
      </w:r>
      <w:r w:rsidR="004E624D" w:rsidRPr="001A13CC">
        <w:rPr>
          <w:rFonts w:ascii="Times New Roman" w:eastAsia="Times New Roman" w:hAnsi="Times New Roman"/>
          <w:sz w:val="20"/>
          <w:szCs w:val="20"/>
          <w:lang w:val="uk-UA" w:eastAsia="zh-CN"/>
        </w:rPr>
        <w:t>кваліфікований електронний підпис</w:t>
      </w:r>
      <w:r w:rsidR="004E624D" w:rsidRPr="001A13CC" w:rsidDel="004E624D">
        <w:rPr>
          <w:rFonts w:ascii="Times New Roman" w:eastAsia="Times New Roman" w:hAnsi="Times New Roman"/>
          <w:sz w:val="20"/>
          <w:szCs w:val="20"/>
          <w:lang w:val="uk-UA" w:eastAsia="zh-CN"/>
        </w:rPr>
        <w:t xml:space="preserve"> </w:t>
      </w:r>
      <w:r w:rsidRPr="001A13CC">
        <w:rPr>
          <w:rFonts w:ascii="Times New Roman" w:eastAsia="Times New Roman" w:hAnsi="Times New Roman"/>
          <w:sz w:val="20"/>
          <w:szCs w:val="20"/>
          <w:lang w:val="uk-UA" w:eastAsia="zh-CN"/>
        </w:rPr>
        <w:t xml:space="preserve">(далі - </w:t>
      </w:r>
      <w:r w:rsidR="004E624D" w:rsidRPr="001A13CC">
        <w:rPr>
          <w:rFonts w:ascii="Times New Roman" w:eastAsia="Times New Roman" w:hAnsi="Times New Roman"/>
          <w:sz w:val="20"/>
          <w:szCs w:val="20"/>
          <w:lang w:val="uk-UA" w:eastAsia="zh-CN"/>
        </w:rPr>
        <w:t>КЕП</w:t>
      </w:r>
      <w:r w:rsidRPr="001A13CC">
        <w:rPr>
          <w:rFonts w:ascii="Times New Roman" w:eastAsia="Times New Roman" w:hAnsi="Times New Roman"/>
          <w:sz w:val="20"/>
          <w:szCs w:val="20"/>
          <w:lang w:val="uk-UA" w:eastAsia="zh-CN"/>
        </w:rPr>
        <w:t xml:space="preserve">). Сторони визнають будь-які документи, складені та надані будь-якою Стороною іншій в електронному вигляді із застосуванням </w:t>
      </w:r>
      <w:r w:rsidR="004E624D" w:rsidRPr="001A13CC">
        <w:rPr>
          <w:rFonts w:ascii="Times New Roman" w:eastAsia="Times New Roman" w:hAnsi="Times New Roman"/>
          <w:sz w:val="20"/>
          <w:szCs w:val="20"/>
          <w:lang w:val="uk-UA" w:eastAsia="zh-CN"/>
        </w:rPr>
        <w:t xml:space="preserve">КЕП </w:t>
      </w:r>
      <w:r w:rsidRPr="001A13CC">
        <w:rPr>
          <w:rFonts w:ascii="Times New Roman" w:eastAsia="Times New Roman" w:hAnsi="Times New Roman"/>
          <w:sz w:val="20"/>
          <w:szCs w:val="20"/>
          <w:lang w:val="uk-UA" w:eastAsia="zh-CN"/>
        </w:rPr>
        <w:t xml:space="preserve">засобами телекомунікаційного зв'язку або на електронних носіях, як оригінали, що мають юридичну силу. Сторони визнають, що </w:t>
      </w:r>
      <w:r w:rsidR="005A3486" w:rsidRPr="001A13CC">
        <w:rPr>
          <w:rFonts w:ascii="Times New Roman" w:eastAsia="Times New Roman" w:hAnsi="Times New Roman"/>
          <w:sz w:val="20"/>
          <w:szCs w:val="20"/>
          <w:lang w:val="uk-UA" w:eastAsia="zh-CN"/>
        </w:rPr>
        <w:t>кваліфікований електронний підпис має таку саму юридичну силу, як і власноручний підпис, та має презумпцію його відповідності власноручному підпису.</w:t>
      </w:r>
    </w:p>
    <w:p w:rsidR="002724F2" w:rsidRPr="001A13CC" w:rsidRDefault="002724F2"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Після підписання цього Договору усі попередні переговори, листування, попередні угоди та протоколи про наміри з питань, що стосуються даного Договору, втрачають юридичну силу.</w:t>
      </w:r>
    </w:p>
    <w:p w:rsidR="002724F2" w:rsidRPr="001A13CC" w:rsidRDefault="002724F2"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Всі повідомлення та платежі за даним Договором здійснюються за реквізитами зазначеними в Договорі. У випадку зміни цих реквізитів Сторони зобов’язані проінформувати одна одну протягом 5 (п’яти) робочих днів.</w:t>
      </w:r>
    </w:p>
    <w:p w:rsidR="00AA1783" w:rsidRPr="001A13CC" w:rsidRDefault="00AA1783"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Уповноважені представники Сторін, які підписують цей Договір від імені Сторін, керуючись Законом України «Про захист персональних даних» від 01.06.2010 року за №2297-УІ,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rsidR="00206C7A" w:rsidRPr="001A13CC" w:rsidRDefault="00206C7A"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Представники Сторін підписанням цього Договору підтверджують, що вони повідомлені про свої права згідно ст. 8 Закону України «Про захист персональних даних».</w:t>
      </w:r>
    </w:p>
    <w:p w:rsidR="00091224" w:rsidRPr="001A13CC" w:rsidRDefault="002724F2"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Договір складено у двох автентичних примірниках, що мають однакову юридичну силу, п</w:t>
      </w:r>
      <w:r w:rsidR="00C429FB" w:rsidRPr="001A13CC">
        <w:rPr>
          <w:rFonts w:ascii="Times New Roman" w:eastAsia="Times New Roman" w:hAnsi="Times New Roman"/>
          <w:sz w:val="20"/>
          <w:szCs w:val="20"/>
          <w:lang w:val="uk-UA" w:eastAsia="zh-CN"/>
        </w:rPr>
        <w:t xml:space="preserve">о одному примірнику для кожної </w:t>
      </w:r>
      <w:r w:rsidRPr="001A13CC">
        <w:rPr>
          <w:rFonts w:ascii="Times New Roman" w:eastAsia="Times New Roman" w:hAnsi="Times New Roman"/>
          <w:sz w:val="20"/>
          <w:szCs w:val="20"/>
          <w:lang w:val="uk-UA" w:eastAsia="zh-CN"/>
        </w:rPr>
        <w:t>і</w:t>
      </w:r>
      <w:r w:rsidR="00C429FB" w:rsidRPr="001A13CC">
        <w:rPr>
          <w:rFonts w:ascii="Times New Roman" w:eastAsia="Times New Roman" w:hAnsi="Times New Roman"/>
          <w:sz w:val="20"/>
          <w:szCs w:val="20"/>
          <w:lang w:val="uk-UA" w:eastAsia="zh-CN"/>
        </w:rPr>
        <w:t>з</w:t>
      </w:r>
      <w:r w:rsidRPr="001A13CC">
        <w:rPr>
          <w:rFonts w:ascii="Times New Roman" w:eastAsia="Times New Roman" w:hAnsi="Times New Roman"/>
          <w:sz w:val="20"/>
          <w:szCs w:val="20"/>
          <w:lang w:val="uk-UA" w:eastAsia="zh-CN"/>
        </w:rPr>
        <w:t xml:space="preserve"> Сторін</w:t>
      </w:r>
      <w:r w:rsidR="00C429FB" w:rsidRPr="001A13CC">
        <w:rPr>
          <w:rFonts w:ascii="Times New Roman" w:eastAsia="Times New Roman" w:hAnsi="Times New Roman"/>
          <w:sz w:val="20"/>
          <w:szCs w:val="20"/>
          <w:lang w:val="uk-UA" w:eastAsia="zh-CN"/>
        </w:rPr>
        <w:t xml:space="preserve"> Договору</w:t>
      </w:r>
      <w:r w:rsidRPr="001A13CC">
        <w:rPr>
          <w:rFonts w:ascii="Times New Roman" w:eastAsia="Times New Roman" w:hAnsi="Times New Roman"/>
          <w:sz w:val="20"/>
          <w:szCs w:val="20"/>
          <w:lang w:val="uk-UA" w:eastAsia="zh-CN"/>
        </w:rPr>
        <w:t>.</w:t>
      </w:r>
    </w:p>
    <w:p w:rsidR="002724F2" w:rsidRPr="001A13CC" w:rsidRDefault="002724F2"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 xml:space="preserve">Усі зміни до цього Договору: додаткові угоди, протоколи та інші документи є чинними та обов’язковими для Сторін даного Договору лише за умови, якщо вони укладаються Сторонами у письмовій формі, підписуються уповноваженими представниками сторін цього Договору. </w:t>
      </w:r>
    </w:p>
    <w:p w:rsidR="002724F2" w:rsidRPr="001A13CC" w:rsidRDefault="002724F2" w:rsidP="006E2F8A">
      <w:pPr>
        <w:pStyle w:val="a9"/>
        <w:numPr>
          <w:ilvl w:val="1"/>
          <w:numId w:val="12"/>
        </w:numPr>
        <w:tabs>
          <w:tab w:val="left" w:pos="1134"/>
        </w:tabs>
        <w:suppressAutoHyphens/>
        <w:spacing w:after="0" w:line="240" w:lineRule="auto"/>
        <w:ind w:left="0" w:firstLine="567"/>
        <w:jc w:val="both"/>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Усі Додатки до цього Договору є його невід’ємною частиною:</w:t>
      </w:r>
    </w:p>
    <w:p w:rsidR="002724F2" w:rsidRPr="001A13CC" w:rsidRDefault="002724F2" w:rsidP="002724F2">
      <w:pPr>
        <w:numPr>
          <w:ilvl w:val="0"/>
          <w:numId w:val="3"/>
        </w:numPr>
        <w:tabs>
          <w:tab w:val="left" w:pos="1276"/>
        </w:tabs>
        <w:suppressAutoHyphens/>
        <w:autoSpaceDE w:val="0"/>
        <w:spacing w:after="0" w:line="240" w:lineRule="auto"/>
        <w:ind w:firstLine="273"/>
        <w:jc w:val="both"/>
        <w:rPr>
          <w:rFonts w:ascii="Times New Roman" w:eastAsia="Times New Roman" w:hAnsi="Times New Roman"/>
          <w:i/>
          <w:iCs/>
          <w:sz w:val="20"/>
          <w:szCs w:val="20"/>
          <w:lang w:val="uk-UA" w:eastAsia="zh-CN"/>
        </w:rPr>
      </w:pPr>
      <w:r w:rsidRPr="001A13CC">
        <w:rPr>
          <w:rFonts w:ascii="Times New Roman" w:eastAsia="Times New Roman" w:hAnsi="Times New Roman"/>
          <w:iCs/>
          <w:sz w:val="20"/>
          <w:szCs w:val="20"/>
          <w:lang w:val="uk-UA" w:eastAsia="zh-CN"/>
        </w:rPr>
        <w:t>Додаток  1.</w:t>
      </w:r>
      <w:r w:rsidRPr="001A13CC">
        <w:rPr>
          <w:rFonts w:ascii="Times New Roman" w:eastAsia="Times New Roman" w:hAnsi="Times New Roman"/>
          <w:i/>
          <w:iCs/>
          <w:sz w:val="20"/>
          <w:szCs w:val="20"/>
          <w:lang w:val="uk-UA" w:eastAsia="zh-CN"/>
        </w:rPr>
        <w:t xml:space="preserve"> </w:t>
      </w:r>
      <w:r w:rsidR="009B53B2" w:rsidRPr="001A13CC">
        <w:rPr>
          <w:rFonts w:ascii="Times New Roman" w:eastAsia="Times New Roman" w:hAnsi="Times New Roman"/>
          <w:iCs/>
          <w:sz w:val="20"/>
          <w:szCs w:val="20"/>
          <w:lang w:val="uk-UA" w:eastAsia="zh-CN"/>
        </w:rPr>
        <w:t>СПЕЦИФІКАЦІЯ.</w:t>
      </w:r>
    </w:p>
    <w:p w:rsidR="002724F2" w:rsidRPr="001A13CC" w:rsidRDefault="002724F2" w:rsidP="002724F2">
      <w:pPr>
        <w:suppressAutoHyphens/>
        <w:spacing w:after="0" w:line="240" w:lineRule="auto"/>
        <w:jc w:val="center"/>
        <w:rPr>
          <w:rFonts w:ascii="Times New Roman" w:eastAsia="Times New Roman" w:hAnsi="Times New Roman"/>
          <w:b/>
          <w:sz w:val="20"/>
          <w:szCs w:val="20"/>
          <w:lang w:val="uk-UA" w:eastAsia="zh-CN"/>
        </w:rPr>
      </w:pPr>
    </w:p>
    <w:p w:rsidR="002724F2" w:rsidRPr="001A13CC" w:rsidRDefault="002724F2" w:rsidP="00A32C3D">
      <w:pPr>
        <w:numPr>
          <w:ilvl w:val="0"/>
          <w:numId w:val="12"/>
        </w:num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b/>
          <w:sz w:val="20"/>
          <w:szCs w:val="20"/>
          <w:lang w:val="uk-UA" w:eastAsia="zh-CN"/>
        </w:rPr>
        <w:t>МІСЦЕЗНАХОДЖЕННЯ ТА РЕКВІЗИТИ СТОРІН</w:t>
      </w:r>
      <w:r w:rsidR="00B50AE8" w:rsidRPr="001A13CC">
        <w:rPr>
          <w:rFonts w:ascii="Times New Roman" w:eastAsia="Times New Roman" w:hAnsi="Times New Roman"/>
          <w:b/>
          <w:sz w:val="20"/>
          <w:szCs w:val="20"/>
          <w:lang w:val="uk-UA" w:eastAsia="zh-CN"/>
        </w:rPr>
        <w:t>:</w:t>
      </w:r>
    </w:p>
    <w:p w:rsidR="002724F2" w:rsidRPr="001A13CC" w:rsidRDefault="002724F2" w:rsidP="002724F2">
      <w:pPr>
        <w:suppressAutoHyphens/>
        <w:spacing w:after="0" w:line="240" w:lineRule="auto"/>
        <w:ind w:firstLine="141"/>
        <w:jc w:val="both"/>
        <w:rPr>
          <w:rFonts w:ascii="Times New Roman" w:eastAsia="Times New Roman" w:hAnsi="Times New Roman"/>
          <w:sz w:val="20"/>
          <w:szCs w:val="20"/>
          <w:lang w:val="uk-UA" w:eastAsia="zh-CN"/>
        </w:rPr>
      </w:pPr>
    </w:p>
    <w:tbl>
      <w:tblPr>
        <w:tblW w:w="0" w:type="auto"/>
        <w:tblLayout w:type="fixed"/>
        <w:tblLook w:val="04A0" w:firstRow="1" w:lastRow="0" w:firstColumn="1" w:lastColumn="0" w:noHBand="0" w:noVBand="1"/>
      </w:tblPr>
      <w:tblGrid>
        <w:gridCol w:w="5211"/>
        <w:gridCol w:w="5211"/>
      </w:tblGrid>
      <w:tr w:rsidR="002724F2" w:rsidRPr="001A13CC" w:rsidTr="002724F2">
        <w:tc>
          <w:tcPr>
            <w:tcW w:w="5211" w:type="dxa"/>
          </w:tcPr>
          <w:p w:rsidR="002724F2" w:rsidRPr="001A13CC" w:rsidRDefault="002724F2">
            <w:pPr>
              <w:suppressAutoHyphens/>
              <w:spacing w:after="0" w:line="240" w:lineRule="auto"/>
              <w:rPr>
                <w:rFonts w:ascii="Times New Roman" w:eastAsia="Times New Roman" w:hAnsi="Times New Roman"/>
                <w:b/>
                <w:bCs/>
                <w:sz w:val="20"/>
                <w:szCs w:val="20"/>
                <w:lang w:val="uk-UA" w:eastAsia="zh-CN"/>
              </w:rPr>
            </w:pPr>
            <w:r w:rsidRPr="001A13CC">
              <w:rPr>
                <w:rFonts w:ascii="Times New Roman" w:eastAsia="Times New Roman" w:hAnsi="Times New Roman"/>
                <w:b/>
                <w:bCs/>
                <w:sz w:val="20"/>
                <w:szCs w:val="20"/>
                <w:lang w:val="uk-UA" w:eastAsia="zh-CN"/>
              </w:rPr>
              <w:t>Постачальник:</w:t>
            </w:r>
          </w:p>
          <w:p w:rsidR="00E741A1" w:rsidRDefault="00E741A1" w:rsidP="006A7313">
            <w:pPr>
              <w:spacing w:after="0" w:line="240" w:lineRule="auto"/>
              <w:rPr>
                <w:rFonts w:ascii="Times New Roman" w:eastAsia="Times New Roman" w:hAnsi="Times New Roman"/>
                <w:sz w:val="20"/>
                <w:szCs w:val="20"/>
                <w:lang w:val="uk-UA" w:eastAsia="ru-RU" w:bidi="hi-IN"/>
              </w:rPr>
            </w:pPr>
          </w:p>
          <w:p w:rsidR="00E741A1" w:rsidRDefault="00E741A1" w:rsidP="006A7313">
            <w:pPr>
              <w:spacing w:after="0" w:line="240" w:lineRule="auto"/>
              <w:rPr>
                <w:rFonts w:ascii="Times New Roman" w:eastAsia="Times New Roman" w:hAnsi="Times New Roman"/>
                <w:sz w:val="20"/>
                <w:szCs w:val="20"/>
                <w:lang w:val="uk-UA" w:eastAsia="ru-RU" w:bidi="hi-IN"/>
              </w:rPr>
            </w:pPr>
          </w:p>
          <w:p w:rsidR="00E741A1" w:rsidRDefault="00E741A1" w:rsidP="006A7313">
            <w:pPr>
              <w:spacing w:after="0" w:line="240" w:lineRule="auto"/>
              <w:rPr>
                <w:rFonts w:ascii="Times New Roman" w:eastAsia="Times New Roman" w:hAnsi="Times New Roman"/>
                <w:sz w:val="20"/>
                <w:szCs w:val="20"/>
                <w:lang w:val="uk-UA" w:eastAsia="ru-RU" w:bidi="hi-IN"/>
              </w:rPr>
            </w:pPr>
          </w:p>
          <w:p w:rsidR="00E741A1" w:rsidRDefault="00E741A1" w:rsidP="006A7313">
            <w:pPr>
              <w:spacing w:after="0" w:line="240" w:lineRule="auto"/>
              <w:rPr>
                <w:rFonts w:ascii="Times New Roman" w:eastAsia="Times New Roman" w:hAnsi="Times New Roman"/>
                <w:sz w:val="20"/>
                <w:szCs w:val="20"/>
                <w:lang w:val="uk-UA" w:eastAsia="ru-RU" w:bidi="hi-IN"/>
              </w:rPr>
            </w:pPr>
          </w:p>
          <w:p w:rsidR="00E741A1" w:rsidRDefault="00E741A1" w:rsidP="006A7313">
            <w:pPr>
              <w:spacing w:after="0" w:line="240" w:lineRule="auto"/>
              <w:rPr>
                <w:rFonts w:ascii="Times New Roman" w:eastAsia="Times New Roman" w:hAnsi="Times New Roman"/>
                <w:sz w:val="20"/>
                <w:szCs w:val="20"/>
                <w:lang w:val="uk-UA" w:eastAsia="ru-RU" w:bidi="hi-IN"/>
              </w:rPr>
            </w:pPr>
          </w:p>
          <w:p w:rsidR="00E741A1" w:rsidRDefault="00E741A1" w:rsidP="006A7313">
            <w:pPr>
              <w:spacing w:after="0" w:line="240" w:lineRule="auto"/>
              <w:rPr>
                <w:rFonts w:ascii="Times New Roman" w:eastAsia="Times New Roman" w:hAnsi="Times New Roman"/>
                <w:sz w:val="20"/>
                <w:szCs w:val="20"/>
                <w:lang w:val="uk-UA" w:eastAsia="ru-RU" w:bidi="hi-IN"/>
              </w:rPr>
            </w:pPr>
          </w:p>
          <w:p w:rsidR="006A7313" w:rsidRPr="001A13CC" w:rsidRDefault="00EA7429" w:rsidP="006A7313">
            <w:pPr>
              <w:spacing w:after="0" w:line="240" w:lineRule="auto"/>
              <w:rPr>
                <w:rFonts w:ascii="Times New Roman" w:eastAsia="Times New Roman" w:hAnsi="Times New Roman"/>
                <w:sz w:val="20"/>
                <w:szCs w:val="20"/>
                <w:lang w:val="uk-UA" w:eastAsia="ru-RU" w:bidi="hi-IN"/>
              </w:rPr>
            </w:pPr>
            <w:r>
              <w:rPr>
                <w:rFonts w:ascii="Times New Roman" w:eastAsia="Times New Roman" w:hAnsi="Times New Roman"/>
                <w:sz w:val="20"/>
                <w:szCs w:val="20"/>
                <w:lang w:val="uk-UA" w:eastAsia="ru-RU" w:bidi="hi-IN"/>
              </w:rPr>
              <w:br/>
            </w:r>
          </w:p>
          <w:p w:rsidR="00EA7429" w:rsidRDefault="00EA7429" w:rsidP="00EA7429">
            <w:pPr>
              <w:spacing w:after="0" w:line="240" w:lineRule="auto"/>
              <w:rPr>
                <w:rFonts w:ascii="Times New Roman" w:eastAsia="Times New Roman" w:hAnsi="Times New Roman"/>
                <w:b/>
                <w:sz w:val="20"/>
                <w:szCs w:val="20"/>
                <w:lang w:eastAsia="ru-RU"/>
              </w:rPr>
            </w:pPr>
          </w:p>
          <w:p w:rsidR="00E741A1" w:rsidRPr="001A13CC" w:rsidRDefault="00E741A1" w:rsidP="00EA7429">
            <w:pPr>
              <w:spacing w:after="0" w:line="240" w:lineRule="auto"/>
              <w:rPr>
                <w:rFonts w:ascii="Times New Roman" w:eastAsia="Times New Roman" w:hAnsi="Times New Roman"/>
                <w:b/>
                <w:sz w:val="20"/>
                <w:szCs w:val="20"/>
                <w:lang w:eastAsia="ru-RU"/>
              </w:rPr>
            </w:pPr>
          </w:p>
          <w:p w:rsidR="00EA7429" w:rsidRPr="001A13CC" w:rsidRDefault="00EA7429" w:rsidP="00EA7429">
            <w:pPr>
              <w:spacing w:after="0" w:line="240" w:lineRule="auto"/>
              <w:rPr>
                <w:rFonts w:ascii="Times New Roman" w:eastAsia="Times New Roman" w:hAnsi="Times New Roman"/>
                <w:sz w:val="20"/>
                <w:szCs w:val="20"/>
                <w:lang w:val="uk-UA" w:eastAsia="ru-RU"/>
              </w:rPr>
            </w:pPr>
            <w:r w:rsidRPr="001A13CC">
              <w:rPr>
                <w:rFonts w:ascii="Times New Roman" w:eastAsia="Times New Roman" w:hAnsi="Times New Roman"/>
                <w:b/>
                <w:sz w:val="20"/>
                <w:szCs w:val="20"/>
                <w:lang w:eastAsia="ru-RU"/>
              </w:rPr>
              <w:t>_______________________</w:t>
            </w:r>
            <w:r w:rsidRPr="001A13CC">
              <w:rPr>
                <w:rFonts w:ascii="Times New Roman" w:eastAsia="Times New Roman" w:hAnsi="Times New Roman"/>
                <w:b/>
                <w:sz w:val="20"/>
                <w:szCs w:val="20"/>
                <w:lang w:val="uk-UA" w:eastAsia="ru-RU"/>
              </w:rPr>
              <w:t xml:space="preserve"> </w:t>
            </w:r>
          </w:p>
          <w:p w:rsidR="002724F2" w:rsidRPr="001A13CC" w:rsidRDefault="002724F2">
            <w:pPr>
              <w:spacing w:after="0" w:line="240" w:lineRule="auto"/>
              <w:rPr>
                <w:rFonts w:ascii="Times New Roman" w:eastAsia="Times New Roman" w:hAnsi="Times New Roman"/>
                <w:sz w:val="20"/>
                <w:szCs w:val="20"/>
                <w:lang w:val="uk-UA" w:eastAsia="ru-RU"/>
              </w:rPr>
            </w:pPr>
          </w:p>
          <w:p w:rsidR="002724F2" w:rsidRPr="001A13CC" w:rsidRDefault="002724F2">
            <w:pPr>
              <w:spacing w:after="0" w:line="240" w:lineRule="auto"/>
              <w:rPr>
                <w:rFonts w:ascii="Times New Roman" w:eastAsia="Times New Roman" w:hAnsi="Times New Roman"/>
                <w:b/>
                <w:sz w:val="20"/>
                <w:szCs w:val="20"/>
                <w:lang w:eastAsia="ru-RU"/>
              </w:rPr>
            </w:pPr>
          </w:p>
          <w:p w:rsidR="002724F2" w:rsidRPr="001A13CC" w:rsidRDefault="002724F2" w:rsidP="000A5D1A">
            <w:pPr>
              <w:suppressAutoHyphens/>
              <w:spacing w:after="0" w:line="240" w:lineRule="auto"/>
              <w:jc w:val="both"/>
              <w:rPr>
                <w:rFonts w:ascii="Times New Roman" w:eastAsia="Times New Roman" w:hAnsi="Times New Roman"/>
                <w:bCs/>
                <w:sz w:val="20"/>
                <w:szCs w:val="20"/>
                <w:lang w:val="uk-UA" w:eastAsia="zh-CN"/>
              </w:rPr>
            </w:pPr>
          </w:p>
        </w:tc>
        <w:tc>
          <w:tcPr>
            <w:tcW w:w="5211" w:type="dxa"/>
            <w:hideMark/>
          </w:tcPr>
          <w:p w:rsidR="002724F2" w:rsidRPr="001A13CC" w:rsidRDefault="002724F2">
            <w:pPr>
              <w:suppressAutoHyphens/>
              <w:spacing w:after="0" w:line="240" w:lineRule="auto"/>
              <w:rPr>
                <w:rFonts w:ascii="Times New Roman" w:eastAsia="Times New Roman" w:hAnsi="Times New Roman"/>
                <w:b/>
                <w:bCs/>
                <w:sz w:val="20"/>
                <w:szCs w:val="20"/>
                <w:lang w:val="uk-UA" w:eastAsia="zh-CN"/>
              </w:rPr>
            </w:pPr>
            <w:r w:rsidRPr="001A13CC">
              <w:rPr>
                <w:rFonts w:ascii="Times New Roman" w:eastAsia="Times New Roman" w:hAnsi="Times New Roman"/>
                <w:b/>
                <w:bCs/>
                <w:sz w:val="20"/>
                <w:szCs w:val="20"/>
                <w:lang w:val="uk-UA" w:eastAsia="zh-CN"/>
              </w:rPr>
              <w:t>Покупець:</w:t>
            </w:r>
          </w:p>
          <w:p w:rsidR="00B803B0" w:rsidRPr="00C45E18" w:rsidRDefault="00C45E18" w:rsidP="00B803B0">
            <w:pPr>
              <w:suppressAutoHyphens/>
              <w:spacing w:after="0" w:line="240" w:lineRule="auto"/>
              <w:rPr>
                <w:rFonts w:ascii="Times New Roman" w:eastAsia="Times New Roman" w:hAnsi="Times New Roman"/>
                <w:b/>
                <w:bCs/>
                <w:sz w:val="20"/>
                <w:szCs w:val="20"/>
                <w:lang w:val="uk-UA" w:eastAsia="zh-CN"/>
              </w:rPr>
            </w:pPr>
            <w:r w:rsidRPr="00C45E18">
              <w:rPr>
                <w:rFonts w:ascii="Times New Roman" w:eastAsia="Times New Roman" w:hAnsi="Times New Roman"/>
                <w:b/>
                <w:bCs/>
                <w:sz w:val="20"/>
                <w:szCs w:val="20"/>
                <w:lang w:val="uk-UA" w:eastAsia="zh-CN"/>
              </w:rPr>
              <w:t>Координаційно-моніторингова митниця</w:t>
            </w:r>
          </w:p>
          <w:p w:rsidR="00C45E18" w:rsidRDefault="00C45E18" w:rsidP="00B803B0">
            <w:pPr>
              <w:suppressAutoHyphens/>
              <w:spacing w:after="0" w:line="240" w:lineRule="auto"/>
              <w:rPr>
                <w:rFonts w:ascii="Times New Roman" w:eastAsia="Times New Roman" w:hAnsi="Times New Roman"/>
                <w:bCs/>
                <w:sz w:val="20"/>
                <w:szCs w:val="20"/>
                <w:lang w:val="uk-UA" w:eastAsia="zh-CN"/>
              </w:rPr>
            </w:pPr>
            <w:r>
              <w:rPr>
                <w:rFonts w:ascii="Times New Roman" w:eastAsia="Times New Roman" w:hAnsi="Times New Roman"/>
                <w:bCs/>
                <w:sz w:val="20"/>
                <w:szCs w:val="20"/>
                <w:lang w:val="uk-UA" w:eastAsia="zh-CN"/>
              </w:rPr>
              <w:t>вул. Дегтярівська, 11 Г, м. Київ, 04119</w:t>
            </w:r>
          </w:p>
          <w:p w:rsidR="00C45E18" w:rsidRDefault="00C45E18" w:rsidP="00B803B0">
            <w:pPr>
              <w:suppressAutoHyphens/>
              <w:spacing w:after="0" w:line="240" w:lineRule="auto"/>
              <w:rPr>
                <w:rFonts w:ascii="Times New Roman" w:eastAsia="Times New Roman" w:hAnsi="Times New Roman"/>
                <w:bCs/>
                <w:sz w:val="20"/>
                <w:szCs w:val="20"/>
                <w:lang w:val="uk-UA" w:eastAsia="zh-CN"/>
              </w:rPr>
            </w:pPr>
            <w:r>
              <w:rPr>
                <w:rFonts w:ascii="Times New Roman" w:eastAsia="Times New Roman" w:hAnsi="Times New Roman"/>
                <w:bCs/>
                <w:sz w:val="20"/>
                <w:szCs w:val="20"/>
                <w:lang w:val="uk-UA" w:eastAsia="zh-CN"/>
              </w:rPr>
              <w:t>ЄДРПОУ 43958390</w:t>
            </w:r>
          </w:p>
          <w:p w:rsidR="00C45E18" w:rsidRDefault="00C45E18" w:rsidP="00B803B0">
            <w:pPr>
              <w:suppressAutoHyphens/>
              <w:spacing w:after="0" w:line="240" w:lineRule="auto"/>
              <w:rPr>
                <w:rFonts w:ascii="Times New Roman" w:eastAsia="Times New Roman" w:hAnsi="Times New Roman"/>
                <w:bCs/>
                <w:sz w:val="20"/>
                <w:szCs w:val="20"/>
                <w:lang w:val="uk-UA" w:eastAsia="zh-CN"/>
              </w:rPr>
            </w:pPr>
            <w:r>
              <w:rPr>
                <w:rFonts w:ascii="Times New Roman" w:eastAsia="Times New Roman" w:hAnsi="Times New Roman"/>
                <w:bCs/>
                <w:sz w:val="20"/>
                <w:szCs w:val="20"/>
                <w:lang w:val="uk-UA" w:eastAsia="zh-CN"/>
              </w:rPr>
              <w:t>Державна казначейська служба України, м. Київ</w:t>
            </w:r>
          </w:p>
          <w:p w:rsidR="00C45E18" w:rsidRPr="0035242B" w:rsidRDefault="00C45E18" w:rsidP="00C45E18">
            <w:pPr>
              <w:spacing w:after="0" w:line="240" w:lineRule="auto"/>
              <w:rPr>
                <w:rFonts w:ascii="Times New Roman" w:eastAsia="Times New Roman" w:hAnsi="Times New Roman"/>
                <w:sz w:val="20"/>
                <w:szCs w:val="20"/>
                <w:lang w:val="uk-UA" w:eastAsia="ru-RU" w:bidi="hi-IN"/>
              </w:rPr>
            </w:pPr>
            <w:r w:rsidRPr="001A13CC">
              <w:rPr>
                <w:rFonts w:ascii="Times New Roman" w:eastAsia="Times New Roman" w:hAnsi="Times New Roman"/>
                <w:sz w:val="20"/>
                <w:szCs w:val="20"/>
                <w:lang w:val="en-US" w:eastAsia="ru-RU" w:bidi="hi-IN"/>
              </w:rPr>
              <w:t>IBAN</w:t>
            </w:r>
            <w:r w:rsidRPr="001A13CC">
              <w:rPr>
                <w:rFonts w:ascii="Times New Roman" w:eastAsia="Times New Roman" w:hAnsi="Times New Roman"/>
                <w:sz w:val="20"/>
                <w:szCs w:val="20"/>
                <w:lang w:eastAsia="ru-RU" w:bidi="hi-IN"/>
              </w:rPr>
              <w:t xml:space="preserve"> UA</w:t>
            </w:r>
            <w:r>
              <w:rPr>
                <w:rFonts w:ascii="Times New Roman" w:eastAsia="Times New Roman" w:hAnsi="Times New Roman"/>
                <w:sz w:val="20"/>
                <w:szCs w:val="20"/>
                <w:lang w:val="uk-UA" w:eastAsia="ru-RU" w:bidi="hi-IN"/>
              </w:rPr>
              <w:t>808201720343180001000138800</w:t>
            </w:r>
          </w:p>
          <w:p w:rsidR="00C45E18" w:rsidRPr="001A13CC" w:rsidRDefault="00C45E18" w:rsidP="00C45E18">
            <w:pPr>
              <w:spacing w:after="0" w:line="240" w:lineRule="auto"/>
              <w:rPr>
                <w:rFonts w:ascii="Times New Roman" w:eastAsia="Times New Roman" w:hAnsi="Times New Roman"/>
                <w:sz w:val="20"/>
                <w:szCs w:val="20"/>
                <w:lang w:val="uk-UA" w:eastAsia="ru-RU" w:bidi="hi-IN"/>
              </w:rPr>
            </w:pPr>
            <w:r w:rsidRPr="001A13CC">
              <w:rPr>
                <w:rFonts w:ascii="Times New Roman" w:eastAsia="Times New Roman" w:hAnsi="Times New Roman"/>
                <w:sz w:val="20"/>
                <w:szCs w:val="20"/>
                <w:lang w:val="uk-UA" w:eastAsia="ru-RU" w:bidi="hi-IN"/>
              </w:rPr>
              <w:t>Не платник ПДВ</w:t>
            </w:r>
          </w:p>
          <w:p w:rsidR="00C45E18" w:rsidRDefault="00C45E18" w:rsidP="00C45E18">
            <w:pPr>
              <w:suppressAutoHyphens/>
              <w:spacing w:after="0" w:line="240" w:lineRule="auto"/>
              <w:rPr>
                <w:rFonts w:ascii="Times New Roman" w:eastAsia="Times New Roman" w:hAnsi="Times New Roman"/>
                <w:bCs/>
                <w:sz w:val="20"/>
                <w:szCs w:val="20"/>
                <w:lang w:val="uk-UA" w:eastAsia="zh-CN"/>
              </w:rPr>
            </w:pPr>
          </w:p>
          <w:p w:rsidR="00C45E18" w:rsidRDefault="00C45E18" w:rsidP="00C45E18">
            <w:pPr>
              <w:suppressAutoHyphens/>
              <w:spacing w:after="0" w:line="240" w:lineRule="auto"/>
              <w:rPr>
                <w:rFonts w:ascii="Times New Roman" w:eastAsia="Times New Roman" w:hAnsi="Times New Roman"/>
                <w:b/>
                <w:bCs/>
                <w:sz w:val="20"/>
                <w:szCs w:val="20"/>
                <w:lang w:val="uk-UA" w:eastAsia="zh-CN"/>
              </w:rPr>
            </w:pPr>
          </w:p>
          <w:p w:rsidR="00C45E18" w:rsidRPr="00934E63" w:rsidRDefault="00C45E18" w:rsidP="00C45E18">
            <w:pPr>
              <w:suppressAutoHyphens/>
              <w:spacing w:after="0" w:line="240" w:lineRule="auto"/>
              <w:rPr>
                <w:rFonts w:ascii="Times New Roman" w:eastAsia="Times New Roman" w:hAnsi="Times New Roman"/>
                <w:b/>
                <w:bCs/>
                <w:sz w:val="20"/>
                <w:szCs w:val="20"/>
                <w:lang w:val="uk-UA" w:eastAsia="zh-CN"/>
              </w:rPr>
            </w:pPr>
            <w:r>
              <w:rPr>
                <w:rFonts w:ascii="Times New Roman" w:eastAsia="Times New Roman" w:hAnsi="Times New Roman"/>
                <w:b/>
                <w:bCs/>
                <w:sz w:val="20"/>
                <w:szCs w:val="20"/>
                <w:lang w:val="uk-UA" w:eastAsia="zh-CN"/>
              </w:rPr>
              <w:t>Начальник</w:t>
            </w:r>
            <w:r w:rsidRPr="00934E63">
              <w:rPr>
                <w:rFonts w:ascii="Times New Roman" w:eastAsia="Times New Roman" w:hAnsi="Times New Roman"/>
                <w:b/>
                <w:bCs/>
                <w:sz w:val="20"/>
                <w:szCs w:val="20"/>
                <w:lang w:val="uk-UA" w:eastAsia="zh-CN"/>
              </w:rPr>
              <w:t xml:space="preserve"> Координаційно-моніторингової </w:t>
            </w:r>
          </w:p>
          <w:p w:rsidR="00C45E18" w:rsidRPr="00934E63" w:rsidRDefault="00C45E18" w:rsidP="00C45E18">
            <w:pPr>
              <w:suppressAutoHyphens/>
              <w:spacing w:after="0" w:line="240" w:lineRule="auto"/>
              <w:rPr>
                <w:rFonts w:ascii="Times New Roman" w:eastAsia="Times New Roman" w:hAnsi="Times New Roman"/>
                <w:b/>
                <w:bCs/>
                <w:sz w:val="20"/>
                <w:szCs w:val="20"/>
                <w:lang w:val="uk-UA" w:eastAsia="zh-CN"/>
              </w:rPr>
            </w:pPr>
            <w:r w:rsidRPr="00934E63">
              <w:rPr>
                <w:rFonts w:ascii="Times New Roman" w:eastAsia="Times New Roman" w:hAnsi="Times New Roman"/>
                <w:b/>
                <w:bCs/>
                <w:sz w:val="20"/>
                <w:szCs w:val="20"/>
                <w:lang w:val="uk-UA" w:eastAsia="zh-CN"/>
              </w:rPr>
              <w:t>митниці</w:t>
            </w:r>
          </w:p>
          <w:p w:rsidR="00C45E18" w:rsidRDefault="00C45E18" w:rsidP="00C45E18">
            <w:pPr>
              <w:suppressAutoHyphens/>
              <w:spacing w:after="0" w:line="240" w:lineRule="auto"/>
              <w:rPr>
                <w:rFonts w:ascii="Times New Roman" w:eastAsia="Times New Roman" w:hAnsi="Times New Roman"/>
                <w:bCs/>
                <w:sz w:val="20"/>
                <w:szCs w:val="20"/>
                <w:lang w:val="uk-UA" w:eastAsia="zh-CN"/>
              </w:rPr>
            </w:pPr>
            <w:r>
              <w:rPr>
                <w:rFonts w:ascii="Times New Roman" w:eastAsia="Times New Roman" w:hAnsi="Times New Roman"/>
                <w:b/>
                <w:bCs/>
                <w:sz w:val="20"/>
                <w:szCs w:val="20"/>
                <w:lang w:val="uk-UA" w:eastAsia="zh-CN"/>
              </w:rPr>
              <w:t>__________________________ Андрій КОЛОБРОДОВ</w:t>
            </w:r>
          </w:p>
          <w:p w:rsidR="00C45E18" w:rsidRPr="001A13CC" w:rsidRDefault="00C45E18" w:rsidP="00B803B0">
            <w:pPr>
              <w:suppressAutoHyphens/>
              <w:spacing w:after="0" w:line="240" w:lineRule="auto"/>
              <w:rPr>
                <w:rFonts w:ascii="Times New Roman" w:eastAsia="Times New Roman" w:hAnsi="Times New Roman"/>
                <w:bCs/>
                <w:sz w:val="20"/>
                <w:szCs w:val="20"/>
                <w:lang w:val="uk-UA" w:eastAsia="zh-CN"/>
              </w:rPr>
            </w:pPr>
          </w:p>
        </w:tc>
      </w:tr>
    </w:tbl>
    <w:p w:rsidR="002724F2" w:rsidRPr="001A13CC" w:rsidRDefault="002724F2" w:rsidP="002724F2">
      <w:pPr>
        <w:suppressAutoHyphens/>
        <w:spacing w:after="0" w:line="240" w:lineRule="auto"/>
        <w:ind w:left="2124" w:firstLine="708"/>
        <w:jc w:val="right"/>
        <w:rPr>
          <w:rFonts w:ascii="Times New Roman" w:eastAsia="Times New Roman" w:hAnsi="Times New Roman"/>
          <w:sz w:val="20"/>
          <w:szCs w:val="20"/>
          <w:lang w:eastAsia="zh-CN"/>
        </w:rPr>
      </w:pPr>
    </w:p>
    <w:p w:rsidR="002724F2" w:rsidRPr="001A13CC" w:rsidRDefault="002724F2" w:rsidP="002724F2">
      <w:pPr>
        <w:suppressAutoHyphens/>
        <w:spacing w:after="0" w:line="240" w:lineRule="auto"/>
        <w:ind w:left="2124" w:firstLine="708"/>
        <w:jc w:val="right"/>
        <w:rPr>
          <w:rFonts w:ascii="Times New Roman" w:eastAsia="Times New Roman" w:hAnsi="Times New Roman"/>
          <w:bCs/>
          <w:sz w:val="20"/>
          <w:szCs w:val="20"/>
          <w:lang w:val="uk-UA" w:eastAsia="zh-CN"/>
        </w:rPr>
      </w:pPr>
    </w:p>
    <w:p w:rsidR="002724F2" w:rsidRPr="001A13CC" w:rsidRDefault="002724F2" w:rsidP="002724F2">
      <w:pPr>
        <w:suppressAutoHyphens/>
        <w:spacing w:after="0" w:line="240" w:lineRule="auto"/>
        <w:ind w:left="2124" w:firstLine="708"/>
        <w:jc w:val="right"/>
        <w:rPr>
          <w:rFonts w:ascii="Times New Roman" w:eastAsia="Times New Roman" w:hAnsi="Times New Roman"/>
          <w:bCs/>
          <w:sz w:val="20"/>
          <w:szCs w:val="20"/>
          <w:lang w:val="uk-UA" w:eastAsia="zh-CN"/>
        </w:rPr>
      </w:pPr>
    </w:p>
    <w:p w:rsidR="002724F2" w:rsidRPr="001A13CC" w:rsidRDefault="002724F2" w:rsidP="002724F2">
      <w:pPr>
        <w:suppressAutoHyphens/>
        <w:spacing w:after="0" w:line="240" w:lineRule="auto"/>
        <w:ind w:left="2124" w:firstLine="708"/>
        <w:jc w:val="right"/>
        <w:rPr>
          <w:rFonts w:ascii="Times New Roman" w:eastAsia="Times New Roman" w:hAnsi="Times New Roman"/>
          <w:bCs/>
          <w:sz w:val="20"/>
          <w:szCs w:val="20"/>
          <w:lang w:val="uk-UA" w:eastAsia="zh-CN"/>
        </w:rPr>
      </w:pPr>
    </w:p>
    <w:p w:rsidR="002724F2" w:rsidRPr="001A13CC" w:rsidRDefault="002724F2" w:rsidP="002724F2">
      <w:pPr>
        <w:suppressAutoHyphens/>
        <w:spacing w:after="0" w:line="240" w:lineRule="auto"/>
        <w:ind w:left="2124" w:firstLine="708"/>
        <w:jc w:val="right"/>
        <w:rPr>
          <w:rFonts w:ascii="Times New Roman" w:eastAsia="Times New Roman" w:hAnsi="Times New Roman"/>
          <w:bCs/>
          <w:sz w:val="20"/>
          <w:szCs w:val="20"/>
          <w:lang w:val="uk-UA" w:eastAsia="zh-CN"/>
        </w:rPr>
      </w:pPr>
    </w:p>
    <w:p w:rsidR="002724F2" w:rsidRPr="001A13CC" w:rsidRDefault="002724F2" w:rsidP="002724F2">
      <w:pPr>
        <w:suppressAutoHyphens/>
        <w:spacing w:after="0" w:line="240" w:lineRule="auto"/>
        <w:ind w:left="2124" w:firstLine="708"/>
        <w:jc w:val="right"/>
        <w:rPr>
          <w:rFonts w:ascii="Times New Roman" w:eastAsia="Times New Roman" w:hAnsi="Times New Roman"/>
          <w:bCs/>
          <w:sz w:val="20"/>
          <w:szCs w:val="20"/>
          <w:lang w:val="uk-UA" w:eastAsia="zh-CN"/>
        </w:rPr>
      </w:pPr>
    </w:p>
    <w:p w:rsidR="002724F2" w:rsidRPr="001A13CC" w:rsidRDefault="002724F2" w:rsidP="002724F2">
      <w:pPr>
        <w:suppressAutoHyphens/>
        <w:spacing w:after="0" w:line="240" w:lineRule="auto"/>
        <w:ind w:left="2124" w:firstLine="708"/>
        <w:jc w:val="right"/>
        <w:rPr>
          <w:rFonts w:ascii="Times New Roman" w:eastAsia="Times New Roman" w:hAnsi="Times New Roman"/>
          <w:bCs/>
          <w:sz w:val="20"/>
          <w:szCs w:val="20"/>
          <w:lang w:val="uk-UA" w:eastAsia="zh-CN"/>
        </w:rPr>
      </w:pPr>
    </w:p>
    <w:p w:rsidR="002724F2" w:rsidRPr="001A13CC" w:rsidRDefault="002724F2" w:rsidP="002724F2">
      <w:pPr>
        <w:suppressAutoHyphens/>
        <w:spacing w:after="0" w:line="240" w:lineRule="auto"/>
        <w:ind w:left="2124" w:firstLine="708"/>
        <w:jc w:val="right"/>
        <w:rPr>
          <w:rFonts w:ascii="Times New Roman" w:eastAsia="Times New Roman" w:hAnsi="Times New Roman"/>
          <w:bCs/>
          <w:sz w:val="20"/>
          <w:szCs w:val="20"/>
          <w:lang w:eastAsia="zh-CN"/>
        </w:rPr>
      </w:pPr>
    </w:p>
    <w:p w:rsidR="00A54CCE" w:rsidRPr="001A13CC" w:rsidRDefault="00A54CCE" w:rsidP="002724F2">
      <w:pPr>
        <w:suppressAutoHyphens/>
        <w:spacing w:after="0" w:line="240" w:lineRule="auto"/>
        <w:ind w:left="2124" w:firstLine="708"/>
        <w:jc w:val="right"/>
        <w:rPr>
          <w:rFonts w:ascii="Times New Roman" w:eastAsia="Times New Roman" w:hAnsi="Times New Roman"/>
          <w:bCs/>
          <w:sz w:val="20"/>
          <w:szCs w:val="20"/>
          <w:lang w:eastAsia="zh-CN"/>
        </w:rPr>
      </w:pPr>
    </w:p>
    <w:p w:rsidR="00186FBA" w:rsidRPr="001A13CC" w:rsidRDefault="00186FBA" w:rsidP="002724F2">
      <w:pPr>
        <w:suppressAutoHyphens/>
        <w:spacing w:after="0" w:line="240" w:lineRule="auto"/>
        <w:ind w:left="2124" w:firstLine="708"/>
        <w:jc w:val="right"/>
        <w:rPr>
          <w:rFonts w:ascii="Times New Roman" w:eastAsia="Times New Roman" w:hAnsi="Times New Roman"/>
          <w:bCs/>
          <w:sz w:val="20"/>
          <w:szCs w:val="20"/>
          <w:lang w:eastAsia="zh-CN"/>
        </w:rPr>
      </w:pPr>
    </w:p>
    <w:p w:rsidR="00186FBA" w:rsidRPr="001A13CC" w:rsidRDefault="00186FBA" w:rsidP="002724F2">
      <w:pPr>
        <w:suppressAutoHyphens/>
        <w:spacing w:after="0" w:line="240" w:lineRule="auto"/>
        <w:ind w:left="2124" w:firstLine="708"/>
        <w:jc w:val="right"/>
        <w:rPr>
          <w:rFonts w:ascii="Times New Roman" w:eastAsia="Times New Roman" w:hAnsi="Times New Roman"/>
          <w:bCs/>
          <w:sz w:val="20"/>
          <w:szCs w:val="20"/>
          <w:lang w:eastAsia="zh-CN"/>
        </w:rPr>
      </w:pPr>
    </w:p>
    <w:p w:rsidR="002724F2" w:rsidRPr="001A13CC" w:rsidRDefault="002724F2" w:rsidP="002724F2">
      <w:pPr>
        <w:suppressAutoHyphens/>
        <w:spacing w:after="0" w:line="240" w:lineRule="auto"/>
        <w:ind w:left="2124" w:firstLine="708"/>
        <w:jc w:val="right"/>
        <w:rPr>
          <w:rFonts w:ascii="Times New Roman" w:eastAsia="Times New Roman" w:hAnsi="Times New Roman"/>
          <w:sz w:val="20"/>
          <w:szCs w:val="20"/>
          <w:lang w:val="uk-UA" w:eastAsia="zh-CN"/>
        </w:rPr>
      </w:pPr>
      <w:r w:rsidRPr="001A13CC">
        <w:rPr>
          <w:rFonts w:ascii="Times New Roman" w:eastAsia="Times New Roman" w:hAnsi="Times New Roman"/>
          <w:bCs/>
          <w:sz w:val="20"/>
          <w:szCs w:val="20"/>
          <w:lang w:val="uk-UA" w:eastAsia="zh-CN"/>
        </w:rPr>
        <w:t>ДОДАТОК №1</w:t>
      </w:r>
    </w:p>
    <w:p w:rsidR="002724F2" w:rsidRPr="00E741A1" w:rsidRDefault="002724F2" w:rsidP="002724F2">
      <w:pPr>
        <w:suppressAutoHyphens/>
        <w:spacing w:after="0" w:line="240" w:lineRule="auto"/>
        <w:ind w:left="2124" w:firstLine="708"/>
        <w:jc w:val="right"/>
        <w:rPr>
          <w:rFonts w:ascii="Times New Roman" w:eastAsia="Times New Roman" w:hAnsi="Times New Roman"/>
          <w:sz w:val="20"/>
          <w:szCs w:val="20"/>
          <w:lang w:val="en-US" w:eastAsia="zh-CN"/>
        </w:rPr>
      </w:pPr>
      <w:r w:rsidRPr="001A13CC">
        <w:rPr>
          <w:rFonts w:ascii="Times New Roman" w:eastAsia="Times New Roman" w:hAnsi="Times New Roman"/>
          <w:sz w:val="20"/>
          <w:szCs w:val="20"/>
          <w:lang w:val="uk-UA" w:eastAsia="zh-CN"/>
        </w:rPr>
        <w:t xml:space="preserve">до Договору № </w:t>
      </w:r>
      <w:r w:rsidR="00E741A1">
        <w:rPr>
          <w:rFonts w:ascii="Times New Roman" w:eastAsia="Times New Roman" w:hAnsi="Times New Roman"/>
          <w:sz w:val="20"/>
          <w:szCs w:val="20"/>
          <w:lang w:val="en-US" w:eastAsia="zh-CN"/>
        </w:rPr>
        <w:t>______________</w:t>
      </w:r>
    </w:p>
    <w:p w:rsidR="002724F2" w:rsidRPr="001A13CC" w:rsidRDefault="002724F2" w:rsidP="002724F2">
      <w:pPr>
        <w:suppressAutoHyphens/>
        <w:spacing w:after="0" w:line="240" w:lineRule="auto"/>
        <w:ind w:left="2124" w:firstLine="708"/>
        <w:jc w:val="right"/>
        <w:rPr>
          <w:rFonts w:ascii="Times New Roman" w:eastAsia="Times New Roman" w:hAnsi="Times New Roman"/>
          <w:sz w:val="20"/>
          <w:szCs w:val="20"/>
          <w:lang w:eastAsia="zh-CN"/>
        </w:rPr>
      </w:pPr>
      <w:r w:rsidRPr="001A13CC">
        <w:rPr>
          <w:rFonts w:ascii="Times New Roman" w:eastAsia="Times New Roman" w:hAnsi="Times New Roman"/>
          <w:sz w:val="20"/>
          <w:szCs w:val="20"/>
          <w:lang w:val="uk-UA" w:eastAsia="zh-CN"/>
        </w:rPr>
        <w:t>від «</w:t>
      </w:r>
      <w:r w:rsidR="004026B9" w:rsidRPr="001A13CC">
        <w:rPr>
          <w:rFonts w:ascii="Times New Roman" w:eastAsia="Times New Roman" w:hAnsi="Times New Roman"/>
          <w:sz w:val="20"/>
          <w:szCs w:val="20"/>
          <w:u w:val="single"/>
          <w:lang w:val="uk-UA" w:eastAsia="zh-CN"/>
        </w:rPr>
        <w:t>____</w:t>
      </w:r>
      <w:r w:rsidRPr="001A13CC">
        <w:rPr>
          <w:rFonts w:ascii="Times New Roman" w:eastAsia="Times New Roman" w:hAnsi="Times New Roman"/>
          <w:sz w:val="20"/>
          <w:szCs w:val="20"/>
          <w:lang w:val="uk-UA" w:eastAsia="zh-CN"/>
        </w:rPr>
        <w:t>»</w:t>
      </w:r>
      <w:r w:rsidR="004026B9" w:rsidRPr="001A13CC">
        <w:rPr>
          <w:rFonts w:ascii="Times New Roman" w:eastAsia="Times New Roman" w:hAnsi="Times New Roman"/>
          <w:sz w:val="20"/>
          <w:szCs w:val="20"/>
          <w:lang w:val="uk-UA" w:eastAsia="zh-CN"/>
        </w:rPr>
        <w:t>____________</w:t>
      </w:r>
      <w:r w:rsidRPr="001A13CC">
        <w:rPr>
          <w:rFonts w:ascii="Times New Roman" w:eastAsia="Times New Roman" w:hAnsi="Times New Roman"/>
          <w:sz w:val="20"/>
          <w:szCs w:val="20"/>
          <w:lang w:val="uk-UA" w:eastAsia="zh-CN"/>
        </w:rPr>
        <w:t>20</w:t>
      </w:r>
      <w:r w:rsidR="0086031A">
        <w:rPr>
          <w:rFonts w:ascii="Times New Roman" w:eastAsia="Times New Roman" w:hAnsi="Times New Roman"/>
          <w:sz w:val="20"/>
          <w:szCs w:val="20"/>
          <w:lang w:val="uk-UA" w:eastAsia="zh-CN"/>
        </w:rPr>
        <w:t>22</w:t>
      </w:r>
      <w:r w:rsidRPr="001A13CC">
        <w:rPr>
          <w:rFonts w:ascii="Times New Roman" w:eastAsia="Times New Roman" w:hAnsi="Times New Roman"/>
          <w:sz w:val="20"/>
          <w:szCs w:val="20"/>
          <w:lang w:val="uk-UA" w:eastAsia="zh-CN"/>
        </w:rPr>
        <w:t xml:space="preserve"> р.</w:t>
      </w:r>
    </w:p>
    <w:p w:rsidR="002724F2" w:rsidRPr="001A13CC" w:rsidRDefault="002724F2" w:rsidP="002724F2">
      <w:pPr>
        <w:keepNext/>
        <w:numPr>
          <w:ilvl w:val="0"/>
          <w:numId w:val="4"/>
        </w:numPr>
        <w:tabs>
          <w:tab w:val="left" w:pos="4995"/>
        </w:tabs>
        <w:suppressAutoHyphens/>
        <w:spacing w:after="0" w:line="240" w:lineRule="auto"/>
        <w:ind w:right="284"/>
        <w:jc w:val="both"/>
        <w:outlineLvl w:val="0"/>
        <w:rPr>
          <w:rFonts w:ascii="Times New Roman" w:eastAsia="Times New Roman" w:hAnsi="Times New Roman"/>
          <w:sz w:val="20"/>
          <w:szCs w:val="20"/>
          <w:lang w:val="uk-UA" w:eastAsia="zh-CN"/>
        </w:rPr>
      </w:pPr>
      <w:r w:rsidRPr="001A13CC">
        <w:rPr>
          <w:rFonts w:ascii="Times New Roman" w:eastAsia="Times New Roman" w:hAnsi="Times New Roman"/>
          <w:sz w:val="20"/>
          <w:szCs w:val="20"/>
          <w:lang w:eastAsia="zh-CN"/>
        </w:rPr>
        <w:t xml:space="preserve">   </w:t>
      </w:r>
    </w:p>
    <w:p w:rsidR="002724F2" w:rsidRPr="001A13CC" w:rsidRDefault="002724F2" w:rsidP="002724F2">
      <w:pPr>
        <w:keepNext/>
        <w:numPr>
          <w:ilvl w:val="0"/>
          <w:numId w:val="4"/>
        </w:numPr>
        <w:tabs>
          <w:tab w:val="left" w:pos="4995"/>
        </w:tabs>
        <w:suppressAutoHyphens/>
        <w:spacing w:after="0" w:line="240" w:lineRule="auto"/>
        <w:ind w:right="284"/>
        <w:jc w:val="both"/>
        <w:outlineLvl w:val="0"/>
        <w:rPr>
          <w:rFonts w:ascii="Times New Roman" w:eastAsia="Times New Roman" w:hAnsi="Times New Roman"/>
          <w:sz w:val="20"/>
          <w:szCs w:val="20"/>
          <w:lang w:val="uk-UA" w:eastAsia="ru-RU"/>
        </w:rPr>
      </w:pPr>
      <w:r w:rsidRPr="001A13CC">
        <w:rPr>
          <w:rFonts w:ascii="Times New Roman" w:eastAsia="Times New Roman" w:hAnsi="Times New Roman"/>
          <w:sz w:val="20"/>
          <w:szCs w:val="20"/>
          <w:lang w:val="uk-UA" w:eastAsia="zh-CN"/>
        </w:rPr>
        <w:t xml:space="preserve">                                                </w:t>
      </w:r>
    </w:p>
    <w:p w:rsidR="002724F2" w:rsidRPr="001A13CC" w:rsidRDefault="002724F2" w:rsidP="002724F2">
      <w:pPr>
        <w:tabs>
          <w:tab w:val="left" w:pos="330"/>
          <w:tab w:val="center" w:pos="5103"/>
          <w:tab w:val="right" w:pos="9355"/>
        </w:tabs>
        <w:suppressAutoHyphens/>
        <w:spacing w:after="0" w:line="240" w:lineRule="auto"/>
        <w:jc w:val="both"/>
        <w:rPr>
          <w:rFonts w:ascii="Times New Roman" w:eastAsia="Times New Roman" w:hAnsi="Times New Roman"/>
          <w:sz w:val="20"/>
          <w:szCs w:val="20"/>
          <w:lang w:val="uk-UA" w:eastAsia="ru-RU"/>
        </w:rPr>
      </w:pPr>
    </w:p>
    <w:p w:rsidR="002724F2" w:rsidRPr="001A13CC" w:rsidRDefault="002724F2" w:rsidP="002724F2">
      <w:pPr>
        <w:tabs>
          <w:tab w:val="left" w:pos="330"/>
          <w:tab w:val="center" w:pos="5103"/>
          <w:tab w:val="right" w:pos="9355"/>
        </w:tabs>
        <w:suppressAutoHyphens/>
        <w:spacing w:after="0" w:line="240" w:lineRule="auto"/>
        <w:jc w:val="both"/>
        <w:rPr>
          <w:rFonts w:ascii="Times New Roman" w:eastAsia="Times New Roman" w:hAnsi="Times New Roman"/>
          <w:b/>
          <w:bCs/>
          <w:sz w:val="20"/>
          <w:szCs w:val="20"/>
          <w:lang w:val="uk-UA" w:eastAsia="zh-CN"/>
        </w:rPr>
      </w:pPr>
      <w:r w:rsidRPr="001A13CC">
        <w:rPr>
          <w:rFonts w:ascii="Times New Roman" w:eastAsia="Times New Roman" w:hAnsi="Times New Roman"/>
          <w:b/>
          <w:sz w:val="20"/>
          <w:szCs w:val="20"/>
          <w:u w:val="single"/>
          <w:lang w:val="uk-UA" w:eastAsia="zh-CN"/>
        </w:rPr>
        <w:t xml:space="preserve">СПЕЦИФІКАЦІЯ </w:t>
      </w:r>
    </w:p>
    <w:p w:rsidR="002724F2" w:rsidRPr="001A13CC" w:rsidRDefault="002724F2" w:rsidP="002724F2">
      <w:pPr>
        <w:tabs>
          <w:tab w:val="left" w:pos="708"/>
          <w:tab w:val="center" w:pos="4677"/>
          <w:tab w:val="right" w:pos="9355"/>
        </w:tabs>
        <w:suppressAutoHyphens/>
        <w:spacing w:after="0" w:line="240" w:lineRule="auto"/>
        <w:jc w:val="center"/>
        <w:rPr>
          <w:rFonts w:ascii="Times New Roman" w:eastAsia="Times New Roman" w:hAnsi="Times New Roman"/>
          <w:b/>
          <w:bCs/>
          <w:sz w:val="20"/>
          <w:szCs w:val="20"/>
          <w:lang w:val="uk-UA" w:eastAsia="zh-CN"/>
        </w:rPr>
      </w:pPr>
    </w:p>
    <w:p w:rsidR="002724F2" w:rsidRPr="001A13CC" w:rsidRDefault="002724F2" w:rsidP="002724F2">
      <w:pPr>
        <w:suppressAutoHyphens/>
        <w:spacing w:after="0" w:line="240" w:lineRule="auto"/>
        <w:ind w:right="34" w:firstLine="360"/>
        <w:jc w:val="center"/>
        <w:rPr>
          <w:rFonts w:ascii="Times New Roman" w:eastAsia="Times New Roman" w:hAnsi="Times New Roman"/>
          <w:sz w:val="20"/>
          <w:szCs w:val="20"/>
          <w:lang w:val="uk-UA" w:eastAsia="zh-CN"/>
        </w:rPr>
      </w:pPr>
    </w:p>
    <w:tbl>
      <w:tblPr>
        <w:tblW w:w="10095" w:type="dxa"/>
        <w:tblInd w:w="5" w:type="dxa"/>
        <w:tblLayout w:type="fixed"/>
        <w:tblCellMar>
          <w:left w:w="0" w:type="dxa"/>
          <w:right w:w="0" w:type="dxa"/>
        </w:tblCellMar>
        <w:tblLook w:val="04A0" w:firstRow="1" w:lastRow="0" w:firstColumn="1" w:lastColumn="0" w:noHBand="0" w:noVBand="1"/>
      </w:tblPr>
      <w:tblGrid>
        <w:gridCol w:w="462"/>
        <w:gridCol w:w="4578"/>
        <w:gridCol w:w="1481"/>
        <w:gridCol w:w="1701"/>
        <w:gridCol w:w="1873"/>
      </w:tblGrid>
      <w:tr w:rsidR="001A13CC" w:rsidRPr="001A13CC" w:rsidTr="00FD57E3">
        <w:trPr>
          <w:trHeight w:val="784"/>
        </w:trPr>
        <w:tc>
          <w:tcPr>
            <w:tcW w:w="462" w:type="dxa"/>
            <w:tcBorders>
              <w:top w:val="single" w:sz="4" w:space="0" w:color="000000"/>
              <w:left w:val="single" w:sz="4" w:space="0" w:color="000000"/>
              <w:bottom w:val="single" w:sz="4" w:space="0" w:color="000000"/>
              <w:right w:val="nil"/>
            </w:tcBorders>
            <w:vAlign w:val="center"/>
            <w:hideMark/>
          </w:tcPr>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w:t>
            </w:r>
          </w:p>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п/п</w:t>
            </w:r>
          </w:p>
        </w:tc>
        <w:tc>
          <w:tcPr>
            <w:tcW w:w="4578" w:type="dxa"/>
            <w:tcBorders>
              <w:top w:val="single" w:sz="4" w:space="0" w:color="000000"/>
              <w:left w:val="single" w:sz="4" w:space="0" w:color="000000"/>
              <w:bottom w:val="single" w:sz="4" w:space="0" w:color="000000"/>
              <w:right w:val="nil"/>
            </w:tcBorders>
            <w:vAlign w:val="center"/>
            <w:hideMark/>
          </w:tcPr>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Найменування</w:t>
            </w:r>
            <w:r w:rsidR="00CE20E7" w:rsidRPr="001A13CC">
              <w:rPr>
                <w:rFonts w:ascii="Times New Roman" w:eastAsia="Times New Roman" w:hAnsi="Times New Roman"/>
                <w:i/>
                <w:sz w:val="20"/>
                <w:szCs w:val="20"/>
                <w:lang w:val="uk-UA" w:eastAsia="ru-RU"/>
              </w:rPr>
              <w:t>**</w:t>
            </w:r>
          </w:p>
        </w:tc>
        <w:tc>
          <w:tcPr>
            <w:tcW w:w="1481" w:type="dxa"/>
            <w:tcBorders>
              <w:top w:val="single" w:sz="4" w:space="0" w:color="000000"/>
              <w:left w:val="single" w:sz="4" w:space="0" w:color="000000"/>
              <w:bottom w:val="single" w:sz="4" w:space="0" w:color="000000"/>
              <w:right w:val="nil"/>
            </w:tcBorders>
            <w:vAlign w:val="center"/>
            <w:hideMark/>
          </w:tcPr>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Кількість</w:t>
            </w:r>
            <w:r w:rsidR="00506EBC" w:rsidRPr="001A13CC">
              <w:rPr>
                <w:rFonts w:ascii="Times New Roman" w:eastAsia="Times New Roman" w:hAnsi="Times New Roman"/>
                <w:sz w:val="20"/>
                <w:szCs w:val="20"/>
                <w:lang w:val="uk-UA" w:eastAsia="zh-CN"/>
              </w:rPr>
              <w:t>, шт.</w:t>
            </w:r>
          </w:p>
        </w:tc>
        <w:tc>
          <w:tcPr>
            <w:tcW w:w="1701" w:type="dxa"/>
            <w:tcBorders>
              <w:top w:val="single" w:sz="4" w:space="0" w:color="000000"/>
              <w:left w:val="single" w:sz="4" w:space="0" w:color="000000"/>
              <w:bottom w:val="single" w:sz="4" w:space="0" w:color="000000"/>
              <w:right w:val="nil"/>
            </w:tcBorders>
            <w:vAlign w:val="center"/>
            <w:hideMark/>
          </w:tcPr>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Ціна (грн.)</w:t>
            </w:r>
            <w:r w:rsidR="00506EBC" w:rsidRPr="001A13CC">
              <w:rPr>
                <w:rFonts w:ascii="Times New Roman" w:eastAsia="Times New Roman" w:hAnsi="Times New Roman"/>
                <w:sz w:val="20"/>
                <w:szCs w:val="20"/>
                <w:lang w:val="uk-UA" w:eastAsia="zh-CN"/>
              </w:rPr>
              <w:t>, без ПДВ</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Сума  (грн.)</w:t>
            </w:r>
            <w:r w:rsidR="00506EBC" w:rsidRPr="001A13CC">
              <w:rPr>
                <w:rFonts w:ascii="Times New Roman" w:eastAsia="Times New Roman" w:hAnsi="Times New Roman"/>
                <w:sz w:val="20"/>
                <w:szCs w:val="20"/>
                <w:lang w:val="uk-UA" w:eastAsia="zh-CN"/>
              </w:rPr>
              <w:t>, без ПДВ</w:t>
            </w:r>
          </w:p>
        </w:tc>
      </w:tr>
      <w:tr w:rsidR="001A13CC" w:rsidRPr="001A13CC" w:rsidTr="00FD57E3">
        <w:trPr>
          <w:cantSplit/>
          <w:trHeight w:val="465"/>
        </w:trPr>
        <w:tc>
          <w:tcPr>
            <w:tcW w:w="462" w:type="dxa"/>
            <w:tcBorders>
              <w:top w:val="single" w:sz="4" w:space="0" w:color="000000"/>
              <w:left w:val="single" w:sz="4" w:space="0" w:color="000000"/>
              <w:bottom w:val="single" w:sz="4" w:space="0" w:color="000000"/>
              <w:right w:val="nil"/>
            </w:tcBorders>
            <w:vAlign w:val="center"/>
            <w:hideMark/>
          </w:tcPr>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r w:rsidRPr="001A13CC">
              <w:rPr>
                <w:rFonts w:ascii="Times New Roman" w:eastAsia="Times New Roman" w:hAnsi="Times New Roman"/>
                <w:sz w:val="20"/>
                <w:szCs w:val="20"/>
                <w:lang w:val="uk-UA" w:eastAsia="zh-CN"/>
              </w:rPr>
              <w:t>1</w:t>
            </w:r>
          </w:p>
        </w:tc>
        <w:tc>
          <w:tcPr>
            <w:tcW w:w="4578" w:type="dxa"/>
            <w:tcBorders>
              <w:top w:val="single" w:sz="4" w:space="0" w:color="000000"/>
              <w:left w:val="single" w:sz="4" w:space="0" w:color="000000"/>
              <w:bottom w:val="single" w:sz="4" w:space="0" w:color="000000"/>
              <w:right w:val="nil"/>
            </w:tcBorders>
            <w:vAlign w:val="center"/>
            <w:hideMark/>
          </w:tcPr>
          <w:p w:rsidR="004913BB" w:rsidRPr="001A13CC" w:rsidRDefault="00A6431C" w:rsidP="00543EC3">
            <w:pPr>
              <w:suppressAutoHyphens/>
              <w:autoSpaceDE w:val="0"/>
              <w:spacing w:after="0" w:line="240" w:lineRule="auto"/>
              <w:rPr>
                <w:rFonts w:ascii="Times New Roman" w:eastAsia="Arial Unicode MS" w:hAnsi="Times New Roman"/>
                <w:sz w:val="20"/>
                <w:szCs w:val="20"/>
                <w:lang w:val="uk-UA" w:eastAsia="zh-CN"/>
              </w:rPr>
            </w:pPr>
            <w:r w:rsidRPr="00A6431C">
              <w:rPr>
                <w:rFonts w:ascii="Times New Roman" w:eastAsia="Times New Roman" w:hAnsi="Times New Roman"/>
                <w:sz w:val="20"/>
                <w:szCs w:val="20"/>
                <w:lang w:val="uk-UA" w:eastAsia="zh-CN"/>
              </w:rPr>
              <w:t>Постачання примірника та пакетів оновлень (компонентів) комп'ютерної програми "M.E.Doc" з правом використання на рік (Модуль "Звітність", мережева версія)</w:t>
            </w:r>
          </w:p>
        </w:tc>
        <w:tc>
          <w:tcPr>
            <w:tcW w:w="1481" w:type="dxa"/>
            <w:tcBorders>
              <w:top w:val="single" w:sz="4" w:space="0" w:color="000000"/>
              <w:left w:val="single" w:sz="4" w:space="0" w:color="000000"/>
              <w:bottom w:val="single" w:sz="4" w:space="0" w:color="000000"/>
              <w:right w:val="nil"/>
            </w:tcBorders>
            <w:vAlign w:val="center"/>
          </w:tcPr>
          <w:p w:rsidR="004913BB" w:rsidRPr="001A13CC" w:rsidRDefault="004913BB" w:rsidP="00173C75">
            <w:pPr>
              <w:suppressAutoHyphens/>
              <w:snapToGrid w:val="0"/>
              <w:spacing w:after="0" w:line="240" w:lineRule="auto"/>
              <w:jc w:val="center"/>
              <w:rPr>
                <w:rFonts w:ascii="Times New Roman" w:eastAsia="Arial Unicode MS" w:hAnsi="Times New Roman"/>
                <w:sz w:val="20"/>
                <w:szCs w:val="20"/>
                <w:lang w:val="uk-UA" w:eastAsia="zh-CN"/>
              </w:rPr>
            </w:pPr>
            <w:r w:rsidRPr="001A13CC">
              <w:rPr>
                <w:rFonts w:ascii="Times New Roman" w:eastAsia="Arial Unicode MS" w:hAnsi="Times New Roman"/>
                <w:sz w:val="20"/>
                <w:szCs w:val="20"/>
                <w:lang w:val="uk-UA" w:eastAsia="zh-CN"/>
              </w:rPr>
              <w:t>1</w:t>
            </w:r>
          </w:p>
        </w:tc>
        <w:tc>
          <w:tcPr>
            <w:tcW w:w="1701" w:type="dxa"/>
            <w:tcBorders>
              <w:top w:val="single" w:sz="4" w:space="0" w:color="000000"/>
              <w:left w:val="single" w:sz="4" w:space="0" w:color="000000"/>
              <w:bottom w:val="single" w:sz="4" w:space="0" w:color="000000"/>
              <w:right w:val="nil"/>
            </w:tcBorders>
            <w:vAlign w:val="center"/>
          </w:tcPr>
          <w:p w:rsidR="004913BB" w:rsidRPr="001A13CC" w:rsidRDefault="004913BB" w:rsidP="00DB503F">
            <w:pPr>
              <w:suppressAutoHyphens/>
              <w:snapToGrid w:val="0"/>
              <w:spacing w:after="0" w:line="240" w:lineRule="auto"/>
              <w:jc w:val="center"/>
              <w:rPr>
                <w:rFonts w:ascii="Times New Roman" w:eastAsia="Times New Roman" w:hAnsi="Times New Roman"/>
                <w:sz w:val="20"/>
                <w:szCs w:val="20"/>
                <w:lang w:val="uk-UA" w:eastAsia="zh-CN"/>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4913BB" w:rsidRPr="001A13CC" w:rsidRDefault="004913BB" w:rsidP="00C573CF">
            <w:pPr>
              <w:suppressAutoHyphens/>
              <w:snapToGrid w:val="0"/>
              <w:spacing w:after="0" w:line="240" w:lineRule="auto"/>
              <w:jc w:val="center"/>
              <w:rPr>
                <w:rFonts w:ascii="Times New Roman" w:eastAsia="Times New Roman" w:hAnsi="Times New Roman"/>
                <w:sz w:val="20"/>
                <w:szCs w:val="20"/>
                <w:lang w:val="uk-UA" w:eastAsia="zh-CN"/>
              </w:rPr>
            </w:pPr>
          </w:p>
        </w:tc>
      </w:tr>
      <w:tr w:rsidR="001A13CC" w:rsidRPr="001A13CC" w:rsidTr="00FD57E3">
        <w:trPr>
          <w:trHeight w:val="465"/>
        </w:trPr>
        <w:tc>
          <w:tcPr>
            <w:tcW w:w="8222" w:type="dxa"/>
            <w:gridSpan w:val="4"/>
            <w:tcBorders>
              <w:top w:val="single" w:sz="4" w:space="0" w:color="000000"/>
              <w:left w:val="single" w:sz="4" w:space="0" w:color="000000"/>
              <w:bottom w:val="single" w:sz="4" w:space="0" w:color="000000"/>
              <w:right w:val="nil"/>
            </w:tcBorders>
            <w:vAlign w:val="center"/>
          </w:tcPr>
          <w:p w:rsidR="004913BB" w:rsidRPr="001A13CC" w:rsidRDefault="00506EBC" w:rsidP="00506EBC">
            <w:pPr>
              <w:suppressAutoHyphens/>
              <w:spacing w:after="0" w:line="240" w:lineRule="auto"/>
              <w:ind w:firstLine="126"/>
              <w:jc w:val="right"/>
              <w:rPr>
                <w:rFonts w:ascii="Times New Roman" w:eastAsia="Arial Unicode MS" w:hAnsi="Times New Roman"/>
                <w:sz w:val="20"/>
                <w:szCs w:val="20"/>
                <w:lang w:val="uk-UA" w:eastAsia="zh-CN"/>
              </w:rPr>
            </w:pPr>
            <w:r w:rsidRPr="001A13CC">
              <w:rPr>
                <w:rFonts w:ascii="Times New Roman" w:eastAsia="Arial Unicode MS" w:hAnsi="Times New Roman"/>
                <w:sz w:val="20"/>
                <w:szCs w:val="20"/>
                <w:lang w:val="uk-UA" w:eastAsia="zh-CN"/>
              </w:rPr>
              <w:t>ПДВ:</w:t>
            </w:r>
          </w:p>
        </w:tc>
        <w:tc>
          <w:tcPr>
            <w:tcW w:w="1873" w:type="dxa"/>
            <w:tcBorders>
              <w:top w:val="single" w:sz="4" w:space="0" w:color="000000"/>
              <w:left w:val="single" w:sz="4" w:space="0" w:color="000000"/>
              <w:bottom w:val="single" w:sz="4" w:space="0" w:color="000000"/>
              <w:right w:val="single" w:sz="4" w:space="0" w:color="000000"/>
            </w:tcBorders>
            <w:vAlign w:val="center"/>
          </w:tcPr>
          <w:p w:rsidR="004913BB" w:rsidRPr="001A13CC" w:rsidRDefault="004913BB" w:rsidP="00173C75">
            <w:pPr>
              <w:suppressAutoHyphens/>
              <w:spacing w:after="0" w:line="240" w:lineRule="auto"/>
              <w:jc w:val="center"/>
              <w:rPr>
                <w:rFonts w:ascii="Times New Roman" w:eastAsia="Times New Roman" w:hAnsi="Times New Roman"/>
                <w:sz w:val="20"/>
                <w:szCs w:val="20"/>
                <w:lang w:val="uk-UA" w:eastAsia="zh-CN"/>
              </w:rPr>
            </w:pPr>
          </w:p>
        </w:tc>
      </w:tr>
      <w:tr w:rsidR="001A13CC" w:rsidRPr="001A13CC" w:rsidTr="00FD57E3">
        <w:trPr>
          <w:trHeight w:val="465"/>
        </w:trPr>
        <w:tc>
          <w:tcPr>
            <w:tcW w:w="8222" w:type="dxa"/>
            <w:gridSpan w:val="4"/>
            <w:tcBorders>
              <w:top w:val="single" w:sz="4" w:space="0" w:color="000000"/>
              <w:left w:val="single" w:sz="4" w:space="0" w:color="000000"/>
              <w:bottom w:val="single" w:sz="4" w:space="0" w:color="000000"/>
              <w:right w:val="nil"/>
            </w:tcBorders>
            <w:vAlign w:val="center"/>
            <w:hideMark/>
          </w:tcPr>
          <w:p w:rsidR="004913BB" w:rsidRPr="001A13CC" w:rsidRDefault="004913BB" w:rsidP="00506EBC">
            <w:pPr>
              <w:suppressAutoHyphens/>
              <w:spacing w:after="0" w:line="240" w:lineRule="auto"/>
              <w:ind w:firstLine="126"/>
              <w:jc w:val="right"/>
              <w:rPr>
                <w:rFonts w:ascii="Times New Roman" w:eastAsia="Arial Unicode MS" w:hAnsi="Times New Roman"/>
                <w:sz w:val="20"/>
                <w:szCs w:val="20"/>
                <w:lang w:val="uk-UA" w:eastAsia="zh-CN"/>
              </w:rPr>
            </w:pPr>
            <w:r w:rsidRPr="001A13CC">
              <w:rPr>
                <w:rFonts w:ascii="Times New Roman" w:eastAsia="Times New Roman" w:hAnsi="Times New Roman"/>
                <w:sz w:val="20"/>
                <w:szCs w:val="20"/>
                <w:lang w:val="uk-UA" w:eastAsia="zh-CN"/>
              </w:rPr>
              <w:t>Всього</w:t>
            </w:r>
            <w:r w:rsidR="00506EBC" w:rsidRPr="001A13CC">
              <w:rPr>
                <w:rFonts w:ascii="Times New Roman" w:eastAsia="Times New Roman" w:hAnsi="Times New Roman"/>
                <w:sz w:val="20"/>
                <w:szCs w:val="20"/>
                <w:lang w:val="uk-UA" w:eastAsia="zh-CN"/>
              </w:rPr>
              <w:t>, без ПДВ*</w:t>
            </w:r>
            <w:r w:rsidRPr="001A13CC">
              <w:rPr>
                <w:rFonts w:ascii="Times New Roman" w:eastAsia="Times New Roman" w:hAnsi="Times New Roman"/>
                <w:sz w:val="20"/>
                <w:szCs w:val="20"/>
                <w:lang w:val="uk-UA" w:eastAsia="zh-CN"/>
              </w:rPr>
              <w:t xml:space="preserve">: </w:t>
            </w:r>
          </w:p>
        </w:tc>
        <w:tc>
          <w:tcPr>
            <w:tcW w:w="1873" w:type="dxa"/>
            <w:tcBorders>
              <w:top w:val="single" w:sz="4" w:space="0" w:color="000000"/>
              <w:left w:val="single" w:sz="4" w:space="0" w:color="000000"/>
              <w:bottom w:val="single" w:sz="4" w:space="0" w:color="000000"/>
              <w:right w:val="single" w:sz="4" w:space="0" w:color="000000"/>
            </w:tcBorders>
            <w:vAlign w:val="center"/>
          </w:tcPr>
          <w:p w:rsidR="004913BB" w:rsidRPr="001A13CC" w:rsidRDefault="004913BB" w:rsidP="00C573CF">
            <w:pPr>
              <w:suppressAutoHyphens/>
              <w:snapToGrid w:val="0"/>
              <w:spacing w:after="0" w:line="240" w:lineRule="auto"/>
              <w:jc w:val="center"/>
              <w:rPr>
                <w:rFonts w:ascii="Times New Roman" w:eastAsia="Arial Unicode MS" w:hAnsi="Times New Roman"/>
                <w:sz w:val="20"/>
                <w:szCs w:val="20"/>
                <w:lang w:val="uk-UA" w:eastAsia="zh-CN"/>
              </w:rPr>
            </w:pPr>
          </w:p>
        </w:tc>
      </w:tr>
    </w:tbl>
    <w:p w:rsidR="00506EBC" w:rsidRPr="001A13CC" w:rsidRDefault="00506EBC" w:rsidP="00506EBC">
      <w:pPr>
        <w:widowControl w:val="0"/>
        <w:autoSpaceDE w:val="0"/>
        <w:autoSpaceDN w:val="0"/>
        <w:adjustRightInd w:val="0"/>
        <w:spacing w:after="0" w:line="240" w:lineRule="auto"/>
        <w:jc w:val="both"/>
        <w:rPr>
          <w:rFonts w:ascii="Times New Roman" w:eastAsia="Times New Roman" w:hAnsi="Times New Roman"/>
          <w:b/>
          <w:sz w:val="20"/>
          <w:szCs w:val="20"/>
          <w:lang w:val="uk-UA" w:eastAsia="ru-RU"/>
        </w:rPr>
      </w:pPr>
      <w:r w:rsidRPr="001A13CC">
        <w:rPr>
          <w:rFonts w:ascii="Times New Roman" w:eastAsia="Times New Roman" w:hAnsi="Times New Roman"/>
          <w:sz w:val="20"/>
          <w:szCs w:val="20"/>
          <w:lang w:val="uk-UA" w:eastAsia="ru-RU"/>
        </w:rPr>
        <w:tab/>
      </w:r>
      <w:r w:rsidRPr="001A13CC">
        <w:rPr>
          <w:rFonts w:ascii="Times New Roman" w:eastAsia="Times New Roman" w:hAnsi="Times New Roman"/>
          <w:sz w:val="20"/>
          <w:szCs w:val="20"/>
          <w:lang w:val="uk-UA" w:eastAsia="ru-RU"/>
        </w:rPr>
        <w:tab/>
      </w:r>
      <w:r w:rsidRPr="001A13CC">
        <w:rPr>
          <w:rFonts w:ascii="Times New Roman" w:eastAsia="Times New Roman" w:hAnsi="Times New Roman"/>
          <w:sz w:val="20"/>
          <w:szCs w:val="20"/>
          <w:lang w:val="uk-UA" w:eastAsia="ru-RU"/>
        </w:rPr>
        <w:tab/>
      </w:r>
      <w:r w:rsidRPr="001A13CC">
        <w:rPr>
          <w:rFonts w:ascii="Times New Roman" w:eastAsia="Times New Roman" w:hAnsi="Times New Roman"/>
          <w:sz w:val="20"/>
          <w:szCs w:val="20"/>
          <w:lang w:val="uk-UA" w:eastAsia="ru-RU"/>
        </w:rPr>
        <w:tab/>
      </w:r>
      <w:r w:rsidRPr="001A13CC">
        <w:rPr>
          <w:rFonts w:ascii="Times New Roman" w:eastAsia="Times New Roman" w:hAnsi="Times New Roman"/>
          <w:sz w:val="20"/>
          <w:szCs w:val="20"/>
          <w:lang w:val="uk-UA" w:eastAsia="ru-RU"/>
        </w:rPr>
        <w:tab/>
      </w:r>
      <w:r w:rsidRPr="001A13CC">
        <w:rPr>
          <w:rFonts w:ascii="Times New Roman" w:eastAsia="Times New Roman" w:hAnsi="Times New Roman"/>
          <w:sz w:val="20"/>
          <w:szCs w:val="20"/>
          <w:lang w:val="uk-UA" w:eastAsia="ru-RU"/>
        </w:rPr>
        <w:tab/>
      </w:r>
      <w:r w:rsidRPr="001A13CC">
        <w:rPr>
          <w:rFonts w:ascii="Times New Roman" w:eastAsia="Times New Roman" w:hAnsi="Times New Roman"/>
          <w:sz w:val="20"/>
          <w:szCs w:val="20"/>
          <w:lang w:val="uk-UA" w:eastAsia="ru-RU"/>
        </w:rPr>
        <w:tab/>
      </w:r>
      <w:r w:rsidRPr="001A13CC">
        <w:rPr>
          <w:rFonts w:ascii="Times New Roman" w:eastAsia="Times New Roman" w:hAnsi="Times New Roman"/>
          <w:sz w:val="20"/>
          <w:szCs w:val="20"/>
          <w:lang w:val="uk-UA" w:eastAsia="ru-RU"/>
        </w:rPr>
        <w:tab/>
      </w:r>
    </w:p>
    <w:p w:rsidR="00BA6B7A" w:rsidRPr="001A13CC" w:rsidRDefault="00506EBC" w:rsidP="00BA6B7A">
      <w:pPr>
        <w:widowControl w:val="0"/>
        <w:autoSpaceDE w:val="0"/>
        <w:autoSpaceDN w:val="0"/>
        <w:adjustRightInd w:val="0"/>
        <w:spacing w:after="0" w:line="240" w:lineRule="auto"/>
        <w:jc w:val="both"/>
        <w:rPr>
          <w:rFonts w:ascii="Times New Roman" w:eastAsia="Times New Roman" w:hAnsi="Times New Roman"/>
          <w:i/>
          <w:sz w:val="20"/>
          <w:szCs w:val="20"/>
          <w:lang w:val="uk-UA" w:eastAsia="ru-RU"/>
        </w:rPr>
      </w:pPr>
      <w:r w:rsidRPr="001A13CC">
        <w:rPr>
          <w:rFonts w:ascii="Times New Roman" w:eastAsia="Times New Roman" w:hAnsi="Times New Roman"/>
          <w:i/>
          <w:sz w:val="20"/>
          <w:szCs w:val="20"/>
          <w:lang w:val="uk-UA" w:eastAsia="ru-RU"/>
        </w:rPr>
        <w:t>*</w:t>
      </w:r>
      <w:r w:rsidRPr="001A13CC">
        <w:rPr>
          <w:rFonts w:ascii="Times New Roman" w:eastAsia="Times New Roman" w:hAnsi="Times New Roman"/>
          <w:sz w:val="20"/>
          <w:szCs w:val="20"/>
          <w:lang w:val="uk-UA" w:eastAsia="zh-CN"/>
        </w:rPr>
        <w:t xml:space="preserve"> </w:t>
      </w:r>
      <w:r w:rsidR="00BA6B7A" w:rsidRPr="001A13CC">
        <w:rPr>
          <w:rFonts w:ascii="Times New Roman" w:eastAsia="Times New Roman" w:hAnsi="Times New Roman"/>
          <w:i/>
          <w:sz w:val="20"/>
          <w:szCs w:val="20"/>
          <w:lang w:val="uk-UA" w:eastAsia="ru-RU"/>
        </w:rPr>
        <w:t>Відповідно до п. 26</w:t>
      </w:r>
      <w:r w:rsidR="00BA6B7A" w:rsidRPr="001A13CC">
        <w:rPr>
          <w:rFonts w:ascii="Times New Roman" w:eastAsia="Times New Roman" w:hAnsi="Times New Roman"/>
          <w:i/>
          <w:sz w:val="20"/>
          <w:szCs w:val="20"/>
          <w:vertAlign w:val="superscript"/>
          <w:lang w:val="uk-UA" w:eastAsia="ru-RU"/>
        </w:rPr>
        <w:t>1</w:t>
      </w:r>
      <w:r w:rsidR="00BA6B7A" w:rsidRPr="001A13CC">
        <w:rPr>
          <w:rFonts w:ascii="Times New Roman" w:eastAsia="Times New Roman" w:hAnsi="Times New Roman"/>
          <w:i/>
          <w:sz w:val="20"/>
          <w:szCs w:val="20"/>
          <w:lang w:val="uk-UA" w:eastAsia="ru-RU"/>
        </w:rPr>
        <w:t xml:space="preserve"> </w:t>
      </w:r>
      <w:r w:rsidR="009C43C0">
        <w:rPr>
          <w:rFonts w:ascii="Times New Roman" w:eastAsia="Times New Roman" w:hAnsi="Times New Roman"/>
          <w:i/>
          <w:sz w:val="20"/>
          <w:szCs w:val="20"/>
          <w:lang w:val="uk-UA" w:eastAsia="ru-RU"/>
        </w:rPr>
        <w:t xml:space="preserve">підрозділу 2 </w:t>
      </w:r>
      <w:r w:rsidR="00BA6B7A" w:rsidRPr="001A13CC">
        <w:rPr>
          <w:rFonts w:ascii="Times New Roman" w:eastAsia="Times New Roman" w:hAnsi="Times New Roman"/>
          <w:i/>
          <w:sz w:val="20"/>
          <w:szCs w:val="20"/>
          <w:lang w:val="uk-UA" w:eastAsia="ru-RU"/>
        </w:rPr>
        <w:t>розділу ХХ перехідних положень Податкового кодексу України, операції з постачання програмної продукції тимчасово, з 1 січня 2013 року до 1 січня 2023 року, звільняються від оподаткування податком на додану вартість.</w:t>
      </w:r>
    </w:p>
    <w:p w:rsidR="002724F2" w:rsidRPr="001A13CC" w:rsidRDefault="002724F2" w:rsidP="002724F2">
      <w:pPr>
        <w:suppressAutoHyphens/>
        <w:spacing w:after="0" w:line="240" w:lineRule="auto"/>
        <w:rPr>
          <w:rFonts w:ascii="Times New Roman" w:eastAsia="Times New Roman" w:hAnsi="Times New Roman"/>
          <w:sz w:val="20"/>
          <w:szCs w:val="20"/>
          <w:lang w:val="uk-UA" w:eastAsia="zh-CN"/>
        </w:rPr>
      </w:pPr>
    </w:p>
    <w:p w:rsidR="00813FF2" w:rsidRPr="001A13CC" w:rsidRDefault="00813FF2" w:rsidP="00813FF2">
      <w:pPr>
        <w:suppressAutoHyphens/>
        <w:spacing w:after="0" w:line="240" w:lineRule="auto"/>
        <w:jc w:val="both"/>
        <w:rPr>
          <w:rFonts w:ascii="Times New Roman" w:eastAsia="Times New Roman" w:hAnsi="Times New Roman"/>
          <w:i/>
          <w:sz w:val="20"/>
          <w:szCs w:val="20"/>
          <w:lang w:val="uk-UA" w:eastAsia="ru-RU"/>
        </w:rPr>
      </w:pPr>
      <w:r w:rsidRPr="001A13CC">
        <w:rPr>
          <w:rFonts w:ascii="Times New Roman" w:eastAsia="Times New Roman" w:hAnsi="Times New Roman"/>
          <w:i/>
          <w:sz w:val="20"/>
          <w:szCs w:val="20"/>
          <w:lang w:val="uk-UA" w:eastAsia="ru-RU"/>
        </w:rPr>
        <w:t xml:space="preserve">** під </w:t>
      </w:r>
      <w:r w:rsidRPr="007930F1">
        <w:rPr>
          <w:rFonts w:ascii="Times New Roman" w:eastAsia="Times New Roman" w:hAnsi="Times New Roman"/>
          <w:i/>
          <w:sz w:val="20"/>
          <w:szCs w:val="20"/>
          <w:lang w:val="uk-UA" w:eastAsia="ru-RU"/>
        </w:rPr>
        <w:t>постачанням примірника та пакетів оновлень (компонентів) комп'ютерної програми "M.E.Do</w:t>
      </w:r>
      <w:r w:rsidR="00CE20E7" w:rsidRPr="007930F1">
        <w:rPr>
          <w:rFonts w:ascii="Times New Roman" w:eastAsia="Times New Roman" w:hAnsi="Times New Roman"/>
          <w:i/>
          <w:sz w:val="20"/>
          <w:szCs w:val="20"/>
          <w:lang w:val="uk-UA" w:eastAsia="ru-RU"/>
        </w:rPr>
        <w:t>c" з правом використання на рік</w:t>
      </w:r>
      <w:r w:rsidRPr="007930F1">
        <w:rPr>
          <w:rFonts w:ascii="Times New Roman" w:eastAsia="Times New Roman" w:hAnsi="Times New Roman"/>
          <w:i/>
          <w:sz w:val="20"/>
          <w:szCs w:val="20"/>
          <w:lang w:val="uk-UA" w:eastAsia="ru-RU"/>
        </w:rPr>
        <w:t xml:space="preserve"> мається на увазі постачання примірника та пакетів оновлень (компонентів) комп'ютерної програми "M.E.Doc" з правом користування на рік</w:t>
      </w:r>
      <w:r w:rsidRPr="001A13CC">
        <w:rPr>
          <w:rFonts w:ascii="Times New Roman" w:eastAsia="Times New Roman" w:hAnsi="Times New Roman"/>
          <w:i/>
          <w:sz w:val="20"/>
          <w:szCs w:val="20"/>
          <w:lang w:val="uk-UA" w:eastAsia="ru-RU"/>
        </w:rPr>
        <w:t xml:space="preserve"> </w:t>
      </w:r>
    </w:p>
    <w:p w:rsidR="002724F2" w:rsidRPr="001A13CC" w:rsidRDefault="002724F2" w:rsidP="002724F2">
      <w:pPr>
        <w:suppressAutoHyphens/>
        <w:spacing w:after="0" w:line="240" w:lineRule="auto"/>
        <w:rPr>
          <w:rFonts w:ascii="Times New Roman" w:eastAsia="Times New Roman" w:hAnsi="Times New Roman"/>
          <w:sz w:val="20"/>
          <w:szCs w:val="20"/>
          <w:lang w:val="uk-UA" w:eastAsia="zh-CN"/>
        </w:rPr>
      </w:pPr>
    </w:p>
    <w:p w:rsidR="002724F2" w:rsidRPr="001A13CC" w:rsidRDefault="002724F2" w:rsidP="002724F2">
      <w:pPr>
        <w:suppressAutoHyphens/>
        <w:spacing w:after="0" w:line="240" w:lineRule="auto"/>
        <w:rPr>
          <w:rFonts w:ascii="Times New Roman" w:eastAsia="Times New Roman" w:hAnsi="Times New Roman"/>
          <w:sz w:val="20"/>
          <w:szCs w:val="20"/>
          <w:lang w:val="uk-UA" w:eastAsia="zh-CN"/>
        </w:rPr>
      </w:pPr>
    </w:p>
    <w:tbl>
      <w:tblPr>
        <w:tblW w:w="11055" w:type="dxa"/>
        <w:jc w:val="center"/>
        <w:tblLayout w:type="fixed"/>
        <w:tblLook w:val="04A0" w:firstRow="1" w:lastRow="0" w:firstColumn="1" w:lastColumn="0" w:noHBand="0" w:noVBand="1"/>
      </w:tblPr>
      <w:tblGrid>
        <w:gridCol w:w="5847"/>
        <w:gridCol w:w="5208"/>
      </w:tblGrid>
      <w:tr w:rsidR="001A13CC" w:rsidRPr="001A13CC" w:rsidTr="002724F2">
        <w:trPr>
          <w:jc w:val="center"/>
        </w:trPr>
        <w:tc>
          <w:tcPr>
            <w:tcW w:w="5850" w:type="dxa"/>
          </w:tcPr>
          <w:p w:rsidR="00EA7429" w:rsidRPr="001A13CC" w:rsidRDefault="00EA7429" w:rsidP="00EA7429">
            <w:pPr>
              <w:suppressAutoHyphens/>
              <w:spacing w:after="0" w:line="100" w:lineRule="atLeast"/>
              <w:rPr>
                <w:rFonts w:ascii="Times New Roman" w:eastAsia="Times New Roman" w:hAnsi="Times New Roman"/>
                <w:b/>
                <w:bCs/>
                <w:sz w:val="20"/>
                <w:szCs w:val="20"/>
                <w:lang w:val="uk-UA" w:eastAsia="zh-CN"/>
              </w:rPr>
            </w:pPr>
            <w:r w:rsidRPr="00C0107F">
              <w:rPr>
                <w:rFonts w:ascii="Times New Roman" w:eastAsia="Times New Roman" w:hAnsi="Times New Roman"/>
                <w:b/>
                <w:bCs/>
                <w:sz w:val="20"/>
                <w:szCs w:val="20"/>
                <w:lang w:val="uk-UA" w:eastAsia="zh-CN"/>
              </w:rPr>
              <w:t xml:space="preserve">             </w:t>
            </w:r>
            <w:r w:rsidRPr="001A13CC">
              <w:rPr>
                <w:rFonts w:ascii="Times New Roman" w:eastAsia="Times New Roman" w:hAnsi="Times New Roman"/>
                <w:b/>
                <w:bCs/>
                <w:sz w:val="20"/>
                <w:szCs w:val="20"/>
                <w:lang w:val="uk-UA" w:eastAsia="zh-CN"/>
              </w:rPr>
              <w:t>Постачальник:</w:t>
            </w:r>
          </w:p>
          <w:p w:rsidR="00EA7429" w:rsidRDefault="00EA7429" w:rsidP="00EA7429">
            <w:pPr>
              <w:suppressAutoHyphens/>
              <w:spacing w:after="0" w:line="100" w:lineRule="atLeast"/>
              <w:ind w:firstLine="639"/>
              <w:rPr>
                <w:rFonts w:ascii="Times New Roman" w:eastAsia="Times New Roman" w:hAnsi="Times New Roman"/>
                <w:b/>
                <w:sz w:val="20"/>
                <w:szCs w:val="20"/>
                <w:lang w:val="uk-UA" w:eastAsia="zh-CN"/>
              </w:rPr>
            </w:pPr>
          </w:p>
          <w:p w:rsidR="00E741A1" w:rsidRPr="001A13CC" w:rsidRDefault="00E741A1" w:rsidP="00EA7429">
            <w:pPr>
              <w:suppressAutoHyphens/>
              <w:spacing w:after="0" w:line="100" w:lineRule="atLeast"/>
              <w:ind w:firstLine="639"/>
              <w:rPr>
                <w:rFonts w:ascii="Times New Roman" w:eastAsia="Times New Roman" w:hAnsi="Times New Roman"/>
                <w:b/>
                <w:sz w:val="20"/>
                <w:szCs w:val="20"/>
                <w:lang w:val="uk-UA" w:eastAsia="zh-CN"/>
              </w:rPr>
            </w:pPr>
          </w:p>
          <w:p w:rsidR="00EA7429" w:rsidRDefault="00EA7429" w:rsidP="00EA7429">
            <w:pPr>
              <w:suppressAutoHyphens/>
              <w:spacing w:after="0" w:line="240" w:lineRule="auto"/>
              <w:ind w:firstLine="639"/>
              <w:rPr>
                <w:rFonts w:ascii="Times New Roman" w:eastAsia="Times New Roman" w:hAnsi="Times New Roman"/>
                <w:b/>
                <w:sz w:val="20"/>
                <w:szCs w:val="20"/>
                <w:lang w:val="uk-UA" w:eastAsia="zh-CN"/>
              </w:rPr>
            </w:pPr>
          </w:p>
          <w:p w:rsidR="00E741A1" w:rsidRPr="001A13CC" w:rsidRDefault="00E741A1" w:rsidP="00EA7429">
            <w:pPr>
              <w:suppressAutoHyphens/>
              <w:spacing w:after="0" w:line="240" w:lineRule="auto"/>
              <w:ind w:firstLine="639"/>
              <w:rPr>
                <w:rFonts w:ascii="Times New Roman" w:eastAsia="Times New Roman" w:hAnsi="Times New Roman"/>
                <w:b/>
                <w:sz w:val="20"/>
                <w:szCs w:val="20"/>
                <w:lang w:val="uk-UA" w:eastAsia="zh-CN"/>
              </w:rPr>
            </w:pPr>
          </w:p>
          <w:p w:rsidR="00EA7429" w:rsidRPr="001A13CC" w:rsidRDefault="00EA7429" w:rsidP="00EA7429">
            <w:pPr>
              <w:suppressAutoHyphens/>
              <w:spacing w:after="0" w:line="240" w:lineRule="auto"/>
              <w:ind w:firstLine="639"/>
              <w:rPr>
                <w:rFonts w:ascii="Times New Roman" w:eastAsia="Times New Roman" w:hAnsi="Times New Roman"/>
                <w:b/>
                <w:sz w:val="20"/>
                <w:szCs w:val="20"/>
                <w:lang w:val="uk-UA" w:eastAsia="zh-CN"/>
              </w:rPr>
            </w:pPr>
            <w:r w:rsidRPr="001A13CC">
              <w:rPr>
                <w:rFonts w:ascii="Times New Roman" w:eastAsia="Times New Roman" w:hAnsi="Times New Roman"/>
                <w:b/>
                <w:sz w:val="20"/>
                <w:szCs w:val="20"/>
                <w:lang w:val="uk-UA" w:eastAsia="zh-CN"/>
              </w:rPr>
              <w:t xml:space="preserve">__________________ </w:t>
            </w:r>
          </w:p>
          <w:p w:rsidR="0028621B" w:rsidRPr="009F10FB" w:rsidRDefault="0028621B" w:rsidP="009F10FB">
            <w:pPr>
              <w:suppressAutoHyphens/>
              <w:spacing w:after="0" w:line="100" w:lineRule="atLeast"/>
              <w:ind w:firstLine="639"/>
              <w:rPr>
                <w:rFonts w:ascii="Times New Roman" w:eastAsia="Times New Roman" w:hAnsi="Times New Roman"/>
                <w:b/>
                <w:bCs/>
                <w:sz w:val="20"/>
                <w:szCs w:val="20"/>
                <w:lang w:val="uk-UA" w:eastAsia="zh-CN"/>
              </w:rPr>
            </w:pPr>
          </w:p>
          <w:p w:rsidR="002724F2" w:rsidRPr="001A13CC" w:rsidRDefault="002724F2">
            <w:pPr>
              <w:suppressAutoHyphens/>
              <w:spacing w:after="0" w:line="100" w:lineRule="atLeast"/>
              <w:ind w:firstLine="639"/>
              <w:rPr>
                <w:rFonts w:ascii="Times New Roman" w:eastAsia="Times New Roman" w:hAnsi="Times New Roman"/>
                <w:b/>
                <w:sz w:val="20"/>
                <w:szCs w:val="20"/>
                <w:lang w:val="uk-UA" w:eastAsia="zh-CN"/>
              </w:rPr>
            </w:pPr>
          </w:p>
          <w:p w:rsidR="002724F2" w:rsidRPr="001A13CC" w:rsidRDefault="002724F2" w:rsidP="009F10FB">
            <w:pPr>
              <w:suppressAutoHyphens/>
              <w:spacing w:after="0" w:line="240" w:lineRule="auto"/>
              <w:ind w:firstLine="639"/>
              <w:rPr>
                <w:rFonts w:ascii="Times New Roman" w:eastAsia="Times New Roman" w:hAnsi="Times New Roman"/>
                <w:b/>
                <w:bCs/>
                <w:sz w:val="20"/>
                <w:szCs w:val="20"/>
                <w:lang w:val="uk-UA" w:eastAsia="zh-CN"/>
              </w:rPr>
            </w:pPr>
          </w:p>
        </w:tc>
        <w:tc>
          <w:tcPr>
            <w:tcW w:w="5211" w:type="dxa"/>
          </w:tcPr>
          <w:p w:rsidR="002724F2" w:rsidRPr="001A13CC" w:rsidRDefault="002724F2">
            <w:pPr>
              <w:suppressAutoHyphens/>
              <w:spacing w:after="0" w:line="100" w:lineRule="atLeast"/>
              <w:rPr>
                <w:rFonts w:ascii="Times New Roman" w:eastAsia="Times New Roman" w:hAnsi="Times New Roman"/>
                <w:bCs/>
                <w:sz w:val="20"/>
                <w:szCs w:val="20"/>
                <w:lang w:val="uk-UA" w:eastAsia="zh-CN"/>
              </w:rPr>
            </w:pPr>
            <w:r w:rsidRPr="001A13CC">
              <w:rPr>
                <w:rFonts w:ascii="Times New Roman" w:eastAsia="Times New Roman" w:hAnsi="Times New Roman"/>
                <w:b/>
                <w:bCs/>
                <w:sz w:val="20"/>
                <w:szCs w:val="20"/>
                <w:lang w:val="uk-UA" w:eastAsia="zh-CN"/>
              </w:rPr>
              <w:t>Покупець:</w:t>
            </w:r>
          </w:p>
          <w:p w:rsidR="00C45E18" w:rsidRPr="00C45E18" w:rsidRDefault="00C45E18" w:rsidP="00C45E18">
            <w:pPr>
              <w:suppressAutoHyphens/>
              <w:spacing w:after="0" w:line="240" w:lineRule="auto"/>
              <w:rPr>
                <w:rFonts w:ascii="Times New Roman" w:eastAsia="Times New Roman" w:hAnsi="Times New Roman"/>
                <w:b/>
                <w:bCs/>
                <w:sz w:val="20"/>
                <w:szCs w:val="20"/>
                <w:lang w:val="uk-UA" w:eastAsia="zh-CN"/>
              </w:rPr>
            </w:pPr>
            <w:r w:rsidRPr="00C45E18">
              <w:rPr>
                <w:rFonts w:ascii="Times New Roman" w:eastAsia="Times New Roman" w:hAnsi="Times New Roman"/>
                <w:b/>
                <w:bCs/>
                <w:sz w:val="20"/>
                <w:szCs w:val="20"/>
                <w:lang w:val="uk-UA" w:eastAsia="zh-CN"/>
              </w:rPr>
              <w:t>Координаційно-моніторингова митниця</w:t>
            </w:r>
          </w:p>
          <w:p w:rsidR="00C45E18" w:rsidRDefault="00C45E18" w:rsidP="00C45E18">
            <w:pPr>
              <w:suppressAutoHyphens/>
              <w:spacing w:after="0" w:line="240" w:lineRule="auto"/>
              <w:rPr>
                <w:rFonts w:ascii="Times New Roman" w:eastAsia="Times New Roman" w:hAnsi="Times New Roman"/>
                <w:b/>
                <w:bCs/>
                <w:sz w:val="20"/>
                <w:szCs w:val="20"/>
                <w:lang w:val="uk-UA" w:eastAsia="zh-CN"/>
              </w:rPr>
            </w:pPr>
          </w:p>
          <w:p w:rsidR="00C45E18" w:rsidRPr="00934E63" w:rsidRDefault="00C45E18" w:rsidP="00C45E18">
            <w:pPr>
              <w:suppressAutoHyphens/>
              <w:spacing w:after="0" w:line="240" w:lineRule="auto"/>
              <w:rPr>
                <w:rFonts w:ascii="Times New Roman" w:eastAsia="Times New Roman" w:hAnsi="Times New Roman"/>
                <w:b/>
                <w:bCs/>
                <w:sz w:val="20"/>
                <w:szCs w:val="20"/>
                <w:lang w:val="uk-UA" w:eastAsia="zh-CN"/>
              </w:rPr>
            </w:pPr>
            <w:r>
              <w:rPr>
                <w:rFonts w:ascii="Times New Roman" w:eastAsia="Times New Roman" w:hAnsi="Times New Roman"/>
                <w:b/>
                <w:bCs/>
                <w:sz w:val="20"/>
                <w:szCs w:val="20"/>
                <w:lang w:val="uk-UA" w:eastAsia="zh-CN"/>
              </w:rPr>
              <w:t>Начальник</w:t>
            </w:r>
            <w:r w:rsidRPr="00934E63">
              <w:rPr>
                <w:rFonts w:ascii="Times New Roman" w:eastAsia="Times New Roman" w:hAnsi="Times New Roman"/>
                <w:b/>
                <w:bCs/>
                <w:sz w:val="20"/>
                <w:szCs w:val="20"/>
                <w:lang w:val="uk-UA" w:eastAsia="zh-CN"/>
              </w:rPr>
              <w:t xml:space="preserve"> Координаційно-моніторингової </w:t>
            </w:r>
          </w:p>
          <w:p w:rsidR="00C45E18" w:rsidRPr="00934E63" w:rsidRDefault="00C45E18" w:rsidP="00C45E18">
            <w:pPr>
              <w:suppressAutoHyphens/>
              <w:spacing w:after="0" w:line="240" w:lineRule="auto"/>
              <w:rPr>
                <w:rFonts w:ascii="Times New Roman" w:eastAsia="Times New Roman" w:hAnsi="Times New Roman"/>
                <w:b/>
                <w:bCs/>
                <w:sz w:val="20"/>
                <w:szCs w:val="20"/>
                <w:lang w:val="uk-UA" w:eastAsia="zh-CN"/>
              </w:rPr>
            </w:pPr>
            <w:r w:rsidRPr="00934E63">
              <w:rPr>
                <w:rFonts w:ascii="Times New Roman" w:eastAsia="Times New Roman" w:hAnsi="Times New Roman"/>
                <w:b/>
                <w:bCs/>
                <w:sz w:val="20"/>
                <w:szCs w:val="20"/>
                <w:lang w:val="uk-UA" w:eastAsia="zh-CN"/>
              </w:rPr>
              <w:t>митниці</w:t>
            </w:r>
          </w:p>
          <w:p w:rsidR="002724F2" w:rsidRPr="001A13CC" w:rsidRDefault="00C45E18" w:rsidP="00C45E18">
            <w:pPr>
              <w:suppressAutoHyphens/>
              <w:spacing w:after="0" w:line="100" w:lineRule="atLeast"/>
              <w:rPr>
                <w:rFonts w:ascii="Times New Roman" w:eastAsia="Times New Roman" w:hAnsi="Times New Roman"/>
                <w:bCs/>
                <w:sz w:val="20"/>
                <w:szCs w:val="20"/>
                <w:lang w:val="uk-UA" w:eastAsia="zh-CN"/>
              </w:rPr>
            </w:pPr>
            <w:r>
              <w:rPr>
                <w:rFonts w:ascii="Times New Roman" w:eastAsia="Times New Roman" w:hAnsi="Times New Roman"/>
                <w:b/>
                <w:bCs/>
                <w:sz w:val="20"/>
                <w:szCs w:val="20"/>
                <w:lang w:val="uk-UA" w:eastAsia="zh-CN"/>
              </w:rPr>
              <w:t>__________________________ Андрій КОЛОБРОДОВ</w:t>
            </w:r>
          </w:p>
        </w:tc>
      </w:tr>
      <w:tr w:rsidR="002724F2" w:rsidRPr="001A13CC" w:rsidTr="002724F2">
        <w:trPr>
          <w:jc w:val="center"/>
        </w:trPr>
        <w:tc>
          <w:tcPr>
            <w:tcW w:w="5850" w:type="dxa"/>
          </w:tcPr>
          <w:p w:rsidR="002724F2" w:rsidRPr="001A13CC" w:rsidRDefault="002724F2">
            <w:pPr>
              <w:suppressAutoHyphens/>
              <w:spacing w:after="0" w:line="100" w:lineRule="atLeast"/>
              <w:ind w:firstLine="639"/>
              <w:rPr>
                <w:rFonts w:ascii="Times New Roman" w:eastAsia="Times New Roman" w:hAnsi="Times New Roman"/>
                <w:b/>
                <w:bCs/>
                <w:sz w:val="20"/>
                <w:szCs w:val="20"/>
                <w:lang w:val="uk-UA" w:eastAsia="zh-CN"/>
              </w:rPr>
            </w:pPr>
          </w:p>
        </w:tc>
        <w:tc>
          <w:tcPr>
            <w:tcW w:w="5211" w:type="dxa"/>
          </w:tcPr>
          <w:p w:rsidR="002724F2" w:rsidRPr="001A13CC" w:rsidRDefault="002724F2">
            <w:pPr>
              <w:suppressAutoHyphens/>
              <w:spacing w:after="0" w:line="100" w:lineRule="atLeast"/>
              <w:rPr>
                <w:rFonts w:ascii="Times New Roman" w:eastAsia="Times New Roman" w:hAnsi="Times New Roman"/>
                <w:b/>
                <w:bCs/>
                <w:sz w:val="20"/>
                <w:szCs w:val="20"/>
                <w:lang w:val="uk-UA" w:eastAsia="zh-CN"/>
              </w:rPr>
            </w:pPr>
          </w:p>
        </w:tc>
      </w:tr>
    </w:tbl>
    <w:p w:rsidR="002724F2" w:rsidRPr="001A13CC" w:rsidRDefault="002724F2" w:rsidP="002724F2">
      <w:pPr>
        <w:suppressAutoHyphens/>
        <w:spacing w:after="0" w:line="240" w:lineRule="auto"/>
        <w:rPr>
          <w:rFonts w:ascii="Times New Roman" w:eastAsia="Times New Roman" w:hAnsi="Times New Roman"/>
          <w:sz w:val="20"/>
          <w:szCs w:val="20"/>
          <w:lang w:eastAsia="zh-CN"/>
        </w:rPr>
      </w:pPr>
    </w:p>
    <w:p w:rsidR="002724F2" w:rsidRPr="001A13CC" w:rsidRDefault="002724F2" w:rsidP="002724F2">
      <w:pPr>
        <w:suppressAutoHyphens/>
        <w:spacing w:after="0" w:line="240" w:lineRule="auto"/>
        <w:rPr>
          <w:rFonts w:ascii="Times New Roman" w:eastAsia="Times New Roman" w:hAnsi="Times New Roman"/>
          <w:sz w:val="20"/>
          <w:szCs w:val="20"/>
          <w:lang w:val="uk-UA" w:eastAsia="zh-CN"/>
        </w:rPr>
      </w:pPr>
    </w:p>
    <w:p w:rsidR="002724F2" w:rsidRPr="001A13CC" w:rsidRDefault="002724F2" w:rsidP="002724F2">
      <w:pPr>
        <w:suppressAutoHyphens/>
        <w:spacing w:after="0" w:line="240" w:lineRule="auto"/>
        <w:rPr>
          <w:rFonts w:ascii="Times New Roman" w:eastAsia="Times New Roman" w:hAnsi="Times New Roman"/>
          <w:sz w:val="20"/>
          <w:szCs w:val="20"/>
          <w:lang w:val="uk-UA" w:eastAsia="zh-CN"/>
        </w:rPr>
      </w:pPr>
    </w:p>
    <w:p w:rsidR="002724F2" w:rsidRPr="001A13CC" w:rsidRDefault="002724F2" w:rsidP="002724F2">
      <w:pPr>
        <w:suppressAutoHyphens/>
        <w:spacing w:after="0" w:line="240" w:lineRule="auto"/>
        <w:rPr>
          <w:rFonts w:ascii="Times New Roman" w:eastAsia="Times New Roman" w:hAnsi="Times New Roman"/>
          <w:sz w:val="20"/>
          <w:szCs w:val="20"/>
          <w:lang w:val="uk-UA" w:eastAsia="zh-CN"/>
        </w:rPr>
      </w:pPr>
    </w:p>
    <w:p w:rsidR="002724F2" w:rsidRPr="001A13CC" w:rsidRDefault="002724F2" w:rsidP="002724F2">
      <w:pPr>
        <w:suppressAutoHyphens/>
        <w:spacing w:after="0" w:line="240" w:lineRule="auto"/>
        <w:rPr>
          <w:rFonts w:ascii="Times New Roman" w:eastAsia="Times New Roman" w:hAnsi="Times New Roman"/>
          <w:sz w:val="20"/>
          <w:szCs w:val="20"/>
          <w:lang w:val="uk-UA" w:eastAsia="zh-CN"/>
        </w:rPr>
      </w:pPr>
    </w:p>
    <w:p w:rsidR="00EA40A7" w:rsidRPr="001A13CC" w:rsidRDefault="00EA40A7" w:rsidP="002724F2">
      <w:pPr>
        <w:suppressAutoHyphens/>
        <w:spacing w:after="0" w:line="240" w:lineRule="auto"/>
        <w:ind w:left="2124" w:firstLine="708"/>
        <w:jc w:val="right"/>
        <w:rPr>
          <w:rFonts w:ascii="Times New Roman" w:eastAsia="Times New Roman" w:hAnsi="Times New Roman"/>
          <w:b/>
          <w:sz w:val="20"/>
          <w:szCs w:val="20"/>
          <w:lang w:val="uk-UA" w:eastAsia="zh-CN"/>
        </w:rPr>
      </w:pPr>
    </w:p>
    <w:p w:rsidR="00EA40A7" w:rsidRPr="001A13CC" w:rsidRDefault="00EA40A7" w:rsidP="002724F2">
      <w:pPr>
        <w:suppressAutoHyphens/>
        <w:spacing w:after="0" w:line="240" w:lineRule="auto"/>
        <w:ind w:left="2124" w:firstLine="708"/>
        <w:jc w:val="right"/>
        <w:rPr>
          <w:rFonts w:ascii="Times New Roman" w:eastAsia="Times New Roman" w:hAnsi="Times New Roman"/>
          <w:b/>
          <w:sz w:val="20"/>
          <w:szCs w:val="20"/>
          <w:lang w:val="uk-UA" w:eastAsia="zh-CN"/>
        </w:rPr>
      </w:pPr>
    </w:p>
    <w:p w:rsidR="00EA40A7" w:rsidRPr="001A13CC" w:rsidRDefault="00EA40A7" w:rsidP="002724F2">
      <w:pPr>
        <w:suppressAutoHyphens/>
        <w:spacing w:after="0" w:line="240" w:lineRule="auto"/>
        <w:ind w:left="2124" w:firstLine="708"/>
        <w:jc w:val="right"/>
        <w:rPr>
          <w:rFonts w:ascii="Times New Roman" w:eastAsia="Times New Roman" w:hAnsi="Times New Roman"/>
          <w:b/>
          <w:sz w:val="20"/>
          <w:szCs w:val="20"/>
          <w:lang w:val="uk-UA" w:eastAsia="zh-CN"/>
        </w:rPr>
      </w:pPr>
    </w:p>
    <w:p w:rsidR="00D91E6E" w:rsidRPr="001A13CC" w:rsidRDefault="00D91E6E" w:rsidP="002724F2">
      <w:pPr>
        <w:suppressAutoHyphens/>
        <w:spacing w:after="0" w:line="240" w:lineRule="auto"/>
        <w:ind w:left="2124" w:firstLine="708"/>
        <w:jc w:val="right"/>
        <w:rPr>
          <w:rFonts w:ascii="Times New Roman" w:eastAsia="Times New Roman" w:hAnsi="Times New Roman"/>
          <w:b/>
          <w:sz w:val="20"/>
          <w:szCs w:val="20"/>
          <w:lang w:val="uk-UA" w:eastAsia="zh-CN"/>
        </w:rPr>
      </w:pPr>
    </w:p>
    <w:sectPr w:rsidR="00D91E6E" w:rsidRPr="001A13CC" w:rsidSect="00A32C3D">
      <w:footerReference w:type="default" r:id="rId10"/>
      <w:pgSz w:w="11906" w:h="16838"/>
      <w:pgMar w:top="851" w:right="707"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E5" w:rsidRDefault="007C2EE5" w:rsidP="00091224">
      <w:pPr>
        <w:spacing w:after="0" w:line="240" w:lineRule="auto"/>
      </w:pPr>
      <w:r>
        <w:separator/>
      </w:r>
    </w:p>
  </w:endnote>
  <w:endnote w:type="continuationSeparator" w:id="0">
    <w:p w:rsidR="007C2EE5" w:rsidRDefault="007C2EE5" w:rsidP="0009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60045"/>
      <w:docPartObj>
        <w:docPartGallery w:val="Page Numbers (Bottom of Page)"/>
        <w:docPartUnique/>
      </w:docPartObj>
    </w:sdtPr>
    <w:sdtEndPr/>
    <w:sdtContent>
      <w:p w:rsidR="00091224" w:rsidRDefault="00091224">
        <w:pPr>
          <w:pStyle w:val="af"/>
          <w:jc w:val="right"/>
        </w:pPr>
        <w:r>
          <w:fldChar w:fldCharType="begin"/>
        </w:r>
        <w:r>
          <w:instrText>PAGE   \* MERGEFORMAT</w:instrText>
        </w:r>
        <w:r>
          <w:fldChar w:fldCharType="separate"/>
        </w:r>
        <w:r w:rsidR="00B77A07">
          <w:rPr>
            <w:noProof/>
          </w:rPr>
          <w:t>5</w:t>
        </w:r>
        <w:r>
          <w:fldChar w:fldCharType="end"/>
        </w:r>
      </w:p>
    </w:sdtContent>
  </w:sdt>
  <w:p w:rsidR="00091224" w:rsidRDefault="0009122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E5" w:rsidRDefault="007C2EE5" w:rsidP="00091224">
      <w:pPr>
        <w:spacing w:after="0" w:line="240" w:lineRule="auto"/>
      </w:pPr>
      <w:r>
        <w:separator/>
      </w:r>
    </w:p>
  </w:footnote>
  <w:footnote w:type="continuationSeparator" w:id="0">
    <w:p w:rsidR="007C2EE5" w:rsidRDefault="007C2EE5" w:rsidP="00091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8A520FF8"/>
    <w:lvl w:ilvl="0">
      <w:start w:val="1"/>
      <w:numFmt w:val="decimal"/>
      <w:lvlText w:val="%1."/>
      <w:lvlJc w:val="left"/>
      <w:pPr>
        <w:tabs>
          <w:tab w:val="num" w:pos="360"/>
        </w:tabs>
        <w:ind w:left="360"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8EC099F"/>
    <w:multiLevelType w:val="multilevel"/>
    <w:tmpl w:val="8718249C"/>
    <w:lvl w:ilvl="0">
      <w:start w:val="7"/>
      <w:numFmt w:val="decimal"/>
      <w:lvlText w:val="%1."/>
      <w:lvlJc w:val="left"/>
      <w:pPr>
        <w:ind w:left="360" w:hanging="360"/>
      </w:pPr>
      <w:rPr>
        <w:rFonts w:hint="default"/>
        <w:u w:val="none"/>
      </w:rPr>
    </w:lvl>
    <w:lvl w:ilvl="1">
      <w:start w:val="1"/>
      <w:numFmt w:val="decimal"/>
      <w:lvlText w:val="%1.%2."/>
      <w:lvlJc w:val="left"/>
      <w:pPr>
        <w:ind w:left="930" w:hanging="360"/>
      </w:pPr>
      <w:rPr>
        <w:rFonts w:hint="default"/>
        <w:u w:val="none"/>
      </w:rPr>
    </w:lvl>
    <w:lvl w:ilvl="2">
      <w:start w:val="1"/>
      <w:numFmt w:val="decimal"/>
      <w:lvlText w:val="%1.%2.%3."/>
      <w:lvlJc w:val="left"/>
      <w:pPr>
        <w:ind w:left="1860" w:hanging="720"/>
      </w:pPr>
      <w:rPr>
        <w:rFonts w:hint="default"/>
        <w:u w:val="none"/>
      </w:rPr>
    </w:lvl>
    <w:lvl w:ilvl="3">
      <w:start w:val="1"/>
      <w:numFmt w:val="decimal"/>
      <w:lvlText w:val="%1.%2.%3.%4."/>
      <w:lvlJc w:val="left"/>
      <w:pPr>
        <w:ind w:left="2430" w:hanging="720"/>
      </w:pPr>
      <w:rPr>
        <w:rFonts w:hint="default"/>
        <w:u w:val="none"/>
      </w:rPr>
    </w:lvl>
    <w:lvl w:ilvl="4">
      <w:start w:val="1"/>
      <w:numFmt w:val="decimal"/>
      <w:lvlText w:val="%1.%2.%3.%4.%5."/>
      <w:lvlJc w:val="left"/>
      <w:pPr>
        <w:ind w:left="3360" w:hanging="1080"/>
      </w:pPr>
      <w:rPr>
        <w:rFonts w:hint="default"/>
        <w:u w:val="none"/>
      </w:rPr>
    </w:lvl>
    <w:lvl w:ilvl="5">
      <w:start w:val="1"/>
      <w:numFmt w:val="decimal"/>
      <w:lvlText w:val="%1.%2.%3.%4.%5.%6."/>
      <w:lvlJc w:val="left"/>
      <w:pPr>
        <w:ind w:left="3930" w:hanging="1080"/>
      </w:pPr>
      <w:rPr>
        <w:rFonts w:hint="default"/>
        <w:u w:val="none"/>
      </w:rPr>
    </w:lvl>
    <w:lvl w:ilvl="6">
      <w:start w:val="1"/>
      <w:numFmt w:val="decimal"/>
      <w:lvlText w:val="%1.%2.%3.%4.%5.%6.%7."/>
      <w:lvlJc w:val="left"/>
      <w:pPr>
        <w:ind w:left="4860" w:hanging="1440"/>
      </w:pPr>
      <w:rPr>
        <w:rFonts w:hint="default"/>
        <w:u w:val="none"/>
      </w:rPr>
    </w:lvl>
    <w:lvl w:ilvl="7">
      <w:start w:val="1"/>
      <w:numFmt w:val="decimal"/>
      <w:lvlText w:val="%1.%2.%3.%4.%5.%6.%7.%8."/>
      <w:lvlJc w:val="left"/>
      <w:pPr>
        <w:ind w:left="5430" w:hanging="1440"/>
      </w:pPr>
      <w:rPr>
        <w:rFonts w:hint="default"/>
        <w:u w:val="none"/>
      </w:rPr>
    </w:lvl>
    <w:lvl w:ilvl="8">
      <w:start w:val="1"/>
      <w:numFmt w:val="decimal"/>
      <w:lvlText w:val="%1.%2.%3.%4.%5.%6.%7.%8.%9."/>
      <w:lvlJc w:val="left"/>
      <w:pPr>
        <w:ind w:left="6360" w:hanging="1800"/>
      </w:pPr>
      <w:rPr>
        <w:rFonts w:hint="default"/>
        <w:u w:val="none"/>
      </w:rPr>
    </w:lvl>
  </w:abstractNum>
  <w:abstractNum w:abstractNumId="4" w15:restartNumberingAfterBreak="0">
    <w:nsid w:val="16C825B7"/>
    <w:multiLevelType w:val="multilevel"/>
    <w:tmpl w:val="4ECEBDD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B4A1BA4"/>
    <w:multiLevelType w:val="multilevel"/>
    <w:tmpl w:val="48C655E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F507451"/>
    <w:multiLevelType w:val="hybridMultilevel"/>
    <w:tmpl w:val="732E481C"/>
    <w:lvl w:ilvl="0" w:tplc="BEF8B0F0">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7" w15:restartNumberingAfterBreak="0">
    <w:nsid w:val="27E07DA1"/>
    <w:multiLevelType w:val="multilevel"/>
    <w:tmpl w:val="DD106562"/>
    <w:lvl w:ilvl="0">
      <w:start w:val="5"/>
      <w:numFmt w:val="decimal"/>
      <w:lvlText w:val="%1"/>
      <w:lvlJc w:val="left"/>
      <w:pPr>
        <w:ind w:left="405" w:hanging="405"/>
      </w:pPr>
      <w:rPr>
        <w:rFonts w:hint="default"/>
        <w:color w:val="auto"/>
      </w:rPr>
    </w:lvl>
    <w:lvl w:ilvl="1">
      <w:start w:val="3"/>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2B7274AB"/>
    <w:multiLevelType w:val="multilevel"/>
    <w:tmpl w:val="1C368CA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E982F78"/>
    <w:multiLevelType w:val="multilevel"/>
    <w:tmpl w:val="A3A803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6324DE1"/>
    <w:multiLevelType w:val="hybridMultilevel"/>
    <w:tmpl w:val="8800E542"/>
    <w:lvl w:ilvl="0" w:tplc="0B1A2D06">
      <w:numFmt w:val="bullet"/>
      <w:lvlText w:val="-"/>
      <w:lvlJc w:val="left"/>
      <w:pPr>
        <w:ind w:left="1211" w:hanging="360"/>
      </w:pPr>
      <w:rPr>
        <w:rFonts w:ascii="Times New Roman" w:eastAsia="Calibri" w:hAnsi="Times New Roman" w:cs="Times New Roman" w:hint="default"/>
        <w:color w:val="00000A"/>
        <w:sz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3B0C7AC5"/>
    <w:multiLevelType w:val="multilevel"/>
    <w:tmpl w:val="31A4D652"/>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5580735"/>
    <w:multiLevelType w:val="multilevel"/>
    <w:tmpl w:val="62D28860"/>
    <w:lvl w:ilvl="0">
      <w:start w:val="10"/>
      <w:numFmt w:val="decimal"/>
      <w:lvlText w:val="%1."/>
      <w:lvlJc w:val="left"/>
      <w:pPr>
        <w:ind w:left="435" w:hanging="435"/>
      </w:pPr>
      <w:rPr>
        <w:rFonts w:hint="default"/>
        <w:color w:val="0D0D0D"/>
      </w:rPr>
    </w:lvl>
    <w:lvl w:ilvl="1">
      <w:start w:val="1"/>
      <w:numFmt w:val="decimal"/>
      <w:lvlText w:val="%1.%2."/>
      <w:lvlJc w:val="left"/>
      <w:pPr>
        <w:ind w:left="1428" w:hanging="435"/>
      </w:pPr>
      <w:rPr>
        <w:rFonts w:hint="default"/>
        <w:color w:val="0D0D0D"/>
      </w:rPr>
    </w:lvl>
    <w:lvl w:ilvl="2">
      <w:start w:val="1"/>
      <w:numFmt w:val="decimal"/>
      <w:lvlText w:val="%1.%2.%3."/>
      <w:lvlJc w:val="left"/>
      <w:pPr>
        <w:ind w:left="720" w:hanging="720"/>
      </w:pPr>
      <w:rPr>
        <w:rFonts w:hint="default"/>
        <w:color w:val="0D0D0D"/>
      </w:rPr>
    </w:lvl>
    <w:lvl w:ilvl="3">
      <w:start w:val="1"/>
      <w:numFmt w:val="decimal"/>
      <w:lvlText w:val="%1.%2.%3.%4."/>
      <w:lvlJc w:val="left"/>
      <w:pPr>
        <w:ind w:left="720" w:hanging="720"/>
      </w:pPr>
      <w:rPr>
        <w:rFonts w:hint="default"/>
        <w:color w:val="0D0D0D"/>
      </w:rPr>
    </w:lvl>
    <w:lvl w:ilvl="4">
      <w:start w:val="1"/>
      <w:numFmt w:val="decimal"/>
      <w:lvlText w:val="%1.%2.%3.%4.%5."/>
      <w:lvlJc w:val="left"/>
      <w:pPr>
        <w:ind w:left="1080" w:hanging="1080"/>
      </w:pPr>
      <w:rPr>
        <w:rFonts w:hint="default"/>
        <w:color w:val="0D0D0D"/>
      </w:rPr>
    </w:lvl>
    <w:lvl w:ilvl="5">
      <w:start w:val="1"/>
      <w:numFmt w:val="decimal"/>
      <w:lvlText w:val="%1.%2.%3.%4.%5.%6."/>
      <w:lvlJc w:val="left"/>
      <w:pPr>
        <w:ind w:left="1080" w:hanging="1080"/>
      </w:pPr>
      <w:rPr>
        <w:rFonts w:hint="default"/>
        <w:color w:val="0D0D0D"/>
      </w:rPr>
    </w:lvl>
    <w:lvl w:ilvl="6">
      <w:start w:val="1"/>
      <w:numFmt w:val="decimal"/>
      <w:lvlText w:val="%1.%2.%3.%4.%5.%6.%7."/>
      <w:lvlJc w:val="left"/>
      <w:pPr>
        <w:ind w:left="1440" w:hanging="1440"/>
      </w:pPr>
      <w:rPr>
        <w:rFonts w:hint="default"/>
        <w:color w:val="0D0D0D"/>
      </w:rPr>
    </w:lvl>
    <w:lvl w:ilvl="7">
      <w:start w:val="1"/>
      <w:numFmt w:val="decimal"/>
      <w:lvlText w:val="%1.%2.%3.%4.%5.%6.%7.%8."/>
      <w:lvlJc w:val="left"/>
      <w:pPr>
        <w:ind w:left="1440" w:hanging="1440"/>
      </w:pPr>
      <w:rPr>
        <w:rFonts w:hint="default"/>
        <w:color w:val="0D0D0D"/>
      </w:rPr>
    </w:lvl>
    <w:lvl w:ilvl="8">
      <w:start w:val="1"/>
      <w:numFmt w:val="decimal"/>
      <w:lvlText w:val="%1.%2.%3.%4.%5.%6.%7.%8.%9."/>
      <w:lvlJc w:val="left"/>
      <w:pPr>
        <w:ind w:left="1440" w:hanging="1440"/>
      </w:pPr>
      <w:rPr>
        <w:rFonts w:hint="default"/>
        <w:color w:val="0D0D0D"/>
      </w:rPr>
    </w:lvl>
  </w:abstractNum>
  <w:abstractNum w:abstractNumId="13" w15:restartNumberingAfterBreak="0">
    <w:nsid w:val="461E3FA9"/>
    <w:multiLevelType w:val="multilevel"/>
    <w:tmpl w:val="FA84560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22177A7"/>
    <w:multiLevelType w:val="multilevel"/>
    <w:tmpl w:val="132277A4"/>
    <w:lvl w:ilvl="0">
      <w:start w:val="1"/>
      <w:numFmt w:val="decimal"/>
      <w:lvlText w:val="%1."/>
      <w:lvlJc w:val="left"/>
      <w:pPr>
        <w:ind w:left="975" w:hanging="975"/>
      </w:pPr>
    </w:lvl>
    <w:lvl w:ilvl="1">
      <w:start w:val="1"/>
      <w:numFmt w:val="decimal"/>
      <w:lvlText w:val="%1.%2."/>
      <w:lvlJc w:val="left"/>
      <w:pPr>
        <w:ind w:left="1543" w:hanging="975"/>
      </w:pPr>
    </w:lvl>
    <w:lvl w:ilvl="2">
      <w:start w:val="1"/>
      <w:numFmt w:val="decimal"/>
      <w:lvlText w:val="%1.%2.%3."/>
      <w:lvlJc w:val="left"/>
      <w:pPr>
        <w:ind w:left="2109" w:hanging="975"/>
      </w:pPr>
    </w:lvl>
    <w:lvl w:ilvl="3">
      <w:start w:val="1"/>
      <w:numFmt w:val="decimal"/>
      <w:lvlText w:val="%1.%2.%3.%4."/>
      <w:lvlJc w:val="left"/>
      <w:pPr>
        <w:ind w:left="2676" w:hanging="975"/>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56874F94"/>
    <w:multiLevelType w:val="multilevel"/>
    <w:tmpl w:val="64AA69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9567AD0"/>
    <w:multiLevelType w:val="hybridMultilevel"/>
    <w:tmpl w:val="AA98317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7" w15:restartNumberingAfterBreak="0">
    <w:nsid w:val="5C697D19"/>
    <w:multiLevelType w:val="multilevel"/>
    <w:tmpl w:val="E612F58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98214C"/>
    <w:multiLevelType w:val="multilevel"/>
    <w:tmpl w:val="1FFEB062"/>
    <w:lvl w:ilvl="0">
      <w:start w:val="9"/>
      <w:numFmt w:val="decimal"/>
      <w:lvlText w:val="%1."/>
      <w:lvlJc w:val="left"/>
      <w:pPr>
        <w:ind w:left="360" w:hanging="360"/>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BD45873"/>
    <w:multiLevelType w:val="multilevel"/>
    <w:tmpl w:val="D55A7876"/>
    <w:lvl w:ilvl="0">
      <w:start w:val="5"/>
      <w:numFmt w:val="decimal"/>
      <w:lvlText w:val="%1."/>
      <w:lvlJc w:val="left"/>
      <w:pPr>
        <w:ind w:left="540" w:hanging="540"/>
      </w:pPr>
      <w:rPr>
        <w:rFonts w:hint="default"/>
      </w:rPr>
    </w:lvl>
    <w:lvl w:ilvl="1">
      <w:start w:val="1"/>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0" w15:restartNumberingAfterBreak="0">
    <w:nsid w:val="7D0D28CB"/>
    <w:multiLevelType w:val="multilevel"/>
    <w:tmpl w:val="64102BFE"/>
    <w:lvl w:ilvl="0">
      <w:start w:val="9"/>
      <w:numFmt w:val="decimal"/>
      <w:lvlText w:val="%1."/>
      <w:lvlJc w:val="left"/>
      <w:pPr>
        <w:ind w:left="360" w:hanging="360"/>
      </w:pPr>
      <w:rPr>
        <w:rFonts w:hint="default"/>
        <w:color w:val="000000"/>
        <w:sz w:val="22"/>
      </w:rPr>
    </w:lvl>
    <w:lvl w:ilvl="1">
      <w:start w:val="1"/>
      <w:numFmt w:val="decimal"/>
      <w:lvlText w:val="%1.%2."/>
      <w:lvlJc w:val="left"/>
      <w:pPr>
        <w:ind w:left="1440" w:hanging="360"/>
      </w:pPr>
      <w:rPr>
        <w:rFonts w:hint="default"/>
        <w:color w:val="000000"/>
        <w:sz w:val="22"/>
      </w:rPr>
    </w:lvl>
    <w:lvl w:ilvl="2">
      <w:start w:val="1"/>
      <w:numFmt w:val="decimal"/>
      <w:lvlText w:val="%1.%2.%3."/>
      <w:lvlJc w:val="left"/>
      <w:pPr>
        <w:ind w:left="2880" w:hanging="720"/>
      </w:pPr>
      <w:rPr>
        <w:rFonts w:hint="default"/>
        <w:color w:val="000000"/>
        <w:sz w:val="22"/>
      </w:rPr>
    </w:lvl>
    <w:lvl w:ilvl="3">
      <w:start w:val="1"/>
      <w:numFmt w:val="decimal"/>
      <w:lvlText w:val="%1.%2.%3.%4."/>
      <w:lvlJc w:val="left"/>
      <w:pPr>
        <w:ind w:left="3960" w:hanging="720"/>
      </w:pPr>
      <w:rPr>
        <w:rFonts w:hint="default"/>
        <w:color w:val="000000"/>
        <w:sz w:val="22"/>
      </w:rPr>
    </w:lvl>
    <w:lvl w:ilvl="4">
      <w:start w:val="1"/>
      <w:numFmt w:val="decimal"/>
      <w:lvlText w:val="%1.%2.%3.%4.%5."/>
      <w:lvlJc w:val="left"/>
      <w:pPr>
        <w:ind w:left="5400" w:hanging="1080"/>
      </w:pPr>
      <w:rPr>
        <w:rFonts w:hint="default"/>
        <w:color w:val="000000"/>
        <w:sz w:val="22"/>
      </w:rPr>
    </w:lvl>
    <w:lvl w:ilvl="5">
      <w:start w:val="1"/>
      <w:numFmt w:val="decimal"/>
      <w:lvlText w:val="%1.%2.%3.%4.%5.%6."/>
      <w:lvlJc w:val="left"/>
      <w:pPr>
        <w:ind w:left="6480" w:hanging="1080"/>
      </w:pPr>
      <w:rPr>
        <w:rFonts w:hint="default"/>
        <w:color w:val="000000"/>
        <w:sz w:val="22"/>
      </w:rPr>
    </w:lvl>
    <w:lvl w:ilvl="6">
      <w:start w:val="1"/>
      <w:numFmt w:val="decimal"/>
      <w:lvlText w:val="%1.%2.%3.%4.%5.%6.%7."/>
      <w:lvlJc w:val="left"/>
      <w:pPr>
        <w:ind w:left="7920" w:hanging="1440"/>
      </w:pPr>
      <w:rPr>
        <w:rFonts w:hint="default"/>
        <w:color w:val="000000"/>
        <w:sz w:val="22"/>
      </w:rPr>
    </w:lvl>
    <w:lvl w:ilvl="7">
      <w:start w:val="1"/>
      <w:numFmt w:val="decimal"/>
      <w:lvlText w:val="%1.%2.%3.%4.%5.%6.%7.%8."/>
      <w:lvlJc w:val="left"/>
      <w:pPr>
        <w:ind w:left="9000" w:hanging="1440"/>
      </w:pPr>
      <w:rPr>
        <w:rFonts w:hint="default"/>
        <w:color w:val="000000"/>
        <w:sz w:val="22"/>
      </w:rPr>
    </w:lvl>
    <w:lvl w:ilvl="8">
      <w:start w:val="1"/>
      <w:numFmt w:val="decimal"/>
      <w:lvlText w:val="%1.%2.%3.%4.%5.%6.%7.%8.%9."/>
      <w:lvlJc w:val="left"/>
      <w:pPr>
        <w:ind w:left="10440" w:hanging="1800"/>
      </w:pPr>
      <w:rPr>
        <w:rFonts w:hint="default"/>
        <w:color w:val="000000"/>
        <w:sz w:val="22"/>
      </w:rPr>
    </w:lvl>
  </w:abstractNum>
  <w:abstractNum w:abstractNumId="21" w15:restartNumberingAfterBreak="0">
    <w:nsid w:val="7F20496B"/>
    <w:multiLevelType w:val="multilevel"/>
    <w:tmpl w:val="D55A7876"/>
    <w:lvl w:ilvl="0">
      <w:start w:val="5"/>
      <w:numFmt w:val="decimal"/>
      <w:lvlText w:val="%1."/>
      <w:lvlJc w:val="left"/>
      <w:pPr>
        <w:ind w:left="540" w:hanging="540"/>
      </w:pPr>
      <w:rPr>
        <w:rFonts w:hint="default"/>
      </w:rPr>
    </w:lvl>
    <w:lvl w:ilvl="1">
      <w:start w:val="1"/>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9"/>
  </w:num>
  <w:num w:numId="8">
    <w:abstractNumId w:val="15"/>
  </w:num>
  <w:num w:numId="9">
    <w:abstractNumId w:val="13"/>
  </w:num>
  <w:num w:numId="10">
    <w:abstractNumId w:val="5"/>
  </w:num>
  <w:num w:numId="11">
    <w:abstractNumId w:val="11"/>
  </w:num>
  <w:num w:numId="12">
    <w:abstractNumId w:val="4"/>
  </w:num>
  <w:num w:numId="13">
    <w:abstractNumId w:val="8"/>
  </w:num>
  <w:num w:numId="14">
    <w:abstractNumId w:val="18"/>
  </w:num>
  <w:num w:numId="15">
    <w:abstractNumId w:val="21"/>
  </w:num>
  <w:num w:numId="16">
    <w:abstractNumId w:val="16"/>
  </w:num>
  <w:num w:numId="17">
    <w:abstractNumId w:val="6"/>
  </w:num>
  <w:num w:numId="18">
    <w:abstractNumId w:val="3"/>
  </w:num>
  <w:num w:numId="19">
    <w:abstractNumId w:val="17"/>
  </w:num>
  <w:num w:numId="20">
    <w:abstractNumId w:val="12"/>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07"/>
    <w:rsid w:val="00000636"/>
    <w:rsid w:val="000035F2"/>
    <w:rsid w:val="00056F05"/>
    <w:rsid w:val="00057804"/>
    <w:rsid w:val="000718B1"/>
    <w:rsid w:val="00091224"/>
    <w:rsid w:val="000A5D1A"/>
    <w:rsid w:val="000B2F93"/>
    <w:rsid w:val="000B5D0F"/>
    <w:rsid w:val="000C4604"/>
    <w:rsid w:val="000F437A"/>
    <w:rsid w:val="001109FF"/>
    <w:rsid w:val="00131463"/>
    <w:rsid w:val="001356E5"/>
    <w:rsid w:val="00140C16"/>
    <w:rsid w:val="0014654B"/>
    <w:rsid w:val="00162359"/>
    <w:rsid w:val="0016240F"/>
    <w:rsid w:val="00165ECA"/>
    <w:rsid w:val="001800BB"/>
    <w:rsid w:val="00186FBA"/>
    <w:rsid w:val="00190483"/>
    <w:rsid w:val="00190A5D"/>
    <w:rsid w:val="001A028C"/>
    <w:rsid w:val="001A13CC"/>
    <w:rsid w:val="001A4CDA"/>
    <w:rsid w:val="001A67EB"/>
    <w:rsid w:val="001A68FE"/>
    <w:rsid w:val="001B4961"/>
    <w:rsid w:val="001B5D0E"/>
    <w:rsid w:val="001B7BC3"/>
    <w:rsid w:val="00206C7A"/>
    <w:rsid w:val="0023427D"/>
    <w:rsid w:val="002460BD"/>
    <w:rsid w:val="00257482"/>
    <w:rsid w:val="002574B9"/>
    <w:rsid w:val="00271C08"/>
    <w:rsid w:val="002724F2"/>
    <w:rsid w:val="0027385A"/>
    <w:rsid w:val="0028621B"/>
    <w:rsid w:val="002922D5"/>
    <w:rsid w:val="002B6841"/>
    <w:rsid w:val="002D6569"/>
    <w:rsid w:val="00303D63"/>
    <w:rsid w:val="00313EFA"/>
    <w:rsid w:val="00322C3B"/>
    <w:rsid w:val="003255CE"/>
    <w:rsid w:val="003378AA"/>
    <w:rsid w:val="00350492"/>
    <w:rsid w:val="00392EF6"/>
    <w:rsid w:val="003B2EF3"/>
    <w:rsid w:val="003E12F7"/>
    <w:rsid w:val="003E74E4"/>
    <w:rsid w:val="003F7756"/>
    <w:rsid w:val="003F7E24"/>
    <w:rsid w:val="004026B9"/>
    <w:rsid w:val="0040770C"/>
    <w:rsid w:val="00412209"/>
    <w:rsid w:val="00412C4C"/>
    <w:rsid w:val="00443D59"/>
    <w:rsid w:val="00464337"/>
    <w:rsid w:val="00467B95"/>
    <w:rsid w:val="00477CFE"/>
    <w:rsid w:val="00480374"/>
    <w:rsid w:val="0048791D"/>
    <w:rsid w:val="004913BB"/>
    <w:rsid w:val="004930EC"/>
    <w:rsid w:val="004B217B"/>
    <w:rsid w:val="004D0748"/>
    <w:rsid w:val="004E1D31"/>
    <w:rsid w:val="004E309A"/>
    <w:rsid w:val="004E624D"/>
    <w:rsid w:val="004F6CF5"/>
    <w:rsid w:val="004F6F5A"/>
    <w:rsid w:val="00506EBC"/>
    <w:rsid w:val="00510DE3"/>
    <w:rsid w:val="00524E25"/>
    <w:rsid w:val="00543EC3"/>
    <w:rsid w:val="00553DCE"/>
    <w:rsid w:val="00562AF6"/>
    <w:rsid w:val="00572D64"/>
    <w:rsid w:val="005804F0"/>
    <w:rsid w:val="005A3486"/>
    <w:rsid w:val="005A4FDE"/>
    <w:rsid w:val="005A732E"/>
    <w:rsid w:val="005B6907"/>
    <w:rsid w:val="005E3783"/>
    <w:rsid w:val="005F1CEF"/>
    <w:rsid w:val="00607329"/>
    <w:rsid w:val="0063035E"/>
    <w:rsid w:val="006374F4"/>
    <w:rsid w:val="00643075"/>
    <w:rsid w:val="006463AD"/>
    <w:rsid w:val="00651D03"/>
    <w:rsid w:val="00655197"/>
    <w:rsid w:val="00655519"/>
    <w:rsid w:val="006647B5"/>
    <w:rsid w:val="0067292B"/>
    <w:rsid w:val="006772B8"/>
    <w:rsid w:val="00682077"/>
    <w:rsid w:val="00695990"/>
    <w:rsid w:val="0069767E"/>
    <w:rsid w:val="006A0137"/>
    <w:rsid w:val="006A599B"/>
    <w:rsid w:val="006A7313"/>
    <w:rsid w:val="006C4A1F"/>
    <w:rsid w:val="006D31C4"/>
    <w:rsid w:val="006D539E"/>
    <w:rsid w:val="006E2F8A"/>
    <w:rsid w:val="006E3BCD"/>
    <w:rsid w:val="006E469F"/>
    <w:rsid w:val="006F1858"/>
    <w:rsid w:val="006F6BE3"/>
    <w:rsid w:val="0070086F"/>
    <w:rsid w:val="007061E7"/>
    <w:rsid w:val="00712264"/>
    <w:rsid w:val="0071589F"/>
    <w:rsid w:val="007248B6"/>
    <w:rsid w:val="00730B76"/>
    <w:rsid w:val="00741D25"/>
    <w:rsid w:val="00742913"/>
    <w:rsid w:val="00746D65"/>
    <w:rsid w:val="00753AB6"/>
    <w:rsid w:val="00767ECB"/>
    <w:rsid w:val="007808B5"/>
    <w:rsid w:val="00784CB9"/>
    <w:rsid w:val="007930F1"/>
    <w:rsid w:val="00793755"/>
    <w:rsid w:val="00793F37"/>
    <w:rsid w:val="007A4354"/>
    <w:rsid w:val="007B0719"/>
    <w:rsid w:val="007B4ACA"/>
    <w:rsid w:val="007B7820"/>
    <w:rsid w:val="007C2EE5"/>
    <w:rsid w:val="007C5553"/>
    <w:rsid w:val="007C7136"/>
    <w:rsid w:val="007D5361"/>
    <w:rsid w:val="007E53D8"/>
    <w:rsid w:val="007F43B0"/>
    <w:rsid w:val="00805EA1"/>
    <w:rsid w:val="00813FF2"/>
    <w:rsid w:val="00816B8E"/>
    <w:rsid w:val="0082470B"/>
    <w:rsid w:val="00825B20"/>
    <w:rsid w:val="00827981"/>
    <w:rsid w:val="00847353"/>
    <w:rsid w:val="0085147C"/>
    <w:rsid w:val="0086031A"/>
    <w:rsid w:val="00860B2D"/>
    <w:rsid w:val="00865AD0"/>
    <w:rsid w:val="00866B35"/>
    <w:rsid w:val="0088514B"/>
    <w:rsid w:val="00887C46"/>
    <w:rsid w:val="008B5CF5"/>
    <w:rsid w:val="00903FF4"/>
    <w:rsid w:val="0090470C"/>
    <w:rsid w:val="0092183F"/>
    <w:rsid w:val="0093049A"/>
    <w:rsid w:val="009376DB"/>
    <w:rsid w:val="00943BFF"/>
    <w:rsid w:val="00956590"/>
    <w:rsid w:val="00963284"/>
    <w:rsid w:val="0097170D"/>
    <w:rsid w:val="00976FCF"/>
    <w:rsid w:val="0098261D"/>
    <w:rsid w:val="00982BF3"/>
    <w:rsid w:val="0098363F"/>
    <w:rsid w:val="00987271"/>
    <w:rsid w:val="009943B3"/>
    <w:rsid w:val="009961CE"/>
    <w:rsid w:val="009A3073"/>
    <w:rsid w:val="009B53B2"/>
    <w:rsid w:val="009B6E63"/>
    <w:rsid w:val="009C43C0"/>
    <w:rsid w:val="009D4232"/>
    <w:rsid w:val="009E3830"/>
    <w:rsid w:val="009F10FB"/>
    <w:rsid w:val="00A03072"/>
    <w:rsid w:val="00A220D8"/>
    <w:rsid w:val="00A32179"/>
    <w:rsid w:val="00A32C3D"/>
    <w:rsid w:val="00A32E2C"/>
    <w:rsid w:val="00A45081"/>
    <w:rsid w:val="00A54CCE"/>
    <w:rsid w:val="00A579EC"/>
    <w:rsid w:val="00A6431C"/>
    <w:rsid w:val="00A85D86"/>
    <w:rsid w:val="00A86F76"/>
    <w:rsid w:val="00A95A74"/>
    <w:rsid w:val="00AA1783"/>
    <w:rsid w:val="00AB5881"/>
    <w:rsid w:val="00AC5192"/>
    <w:rsid w:val="00AC5790"/>
    <w:rsid w:val="00AD0CD4"/>
    <w:rsid w:val="00AD5EE1"/>
    <w:rsid w:val="00AE54C1"/>
    <w:rsid w:val="00AF315F"/>
    <w:rsid w:val="00AF7DE6"/>
    <w:rsid w:val="00B03CD6"/>
    <w:rsid w:val="00B40B5A"/>
    <w:rsid w:val="00B42B6C"/>
    <w:rsid w:val="00B50AE8"/>
    <w:rsid w:val="00B77A07"/>
    <w:rsid w:val="00B803B0"/>
    <w:rsid w:val="00B86397"/>
    <w:rsid w:val="00BA6B7A"/>
    <w:rsid w:val="00BA7BEB"/>
    <w:rsid w:val="00BC064D"/>
    <w:rsid w:val="00BE4F9A"/>
    <w:rsid w:val="00C020D4"/>
    <w:rsid w:val="00C02612"/>
    <w:rsid w:val="00C04338"/>
    <w:rsid w:val="00C05234"/>
    <w:rsid w:val="00C0564E"/>
    <w:rsid w:val="00C214F9"/>
    <w:rsid w:val="00C2189C"/>
    <w:rsid w:val="00C26D1E"/>
    <w:rsid w:val="00C30554"/>
    <w:rsid w:val="00C340B5"/>
    <w:rsid w:val="00C429FB"/>
    <w:rsid w:val="00C45E18"/>
    <w:rsid w:val="00C51151"/>
    <w:rsid w:val="00C573CF"/>
    <w:rsid w:val="00C7051D"/>
    <w:rsid w:val="00C74078"/>
    <w:rsid w:val="00C8631A"/>
    <w:rsid w:val="00CA43A8"/>
    <w:rsid w:val="00CB21F3"/>
    <w:rsid w:val="00CB2DDF"/>
    <w:rsid w:val="00CB75D2"/>
    <w:rsid w:val="00CC06A1"/>
    <w:rsid w:val="00CE20E7"/>
    <w:rsid w:val="00CF60CC"/>
    <w:rsid w:val="00D0566E"/>
    <w:rsid w:val="00D12820"/>
    <w:rsid w:val="00D24C45"/>
    <w:rsid w:val="00D321F7"/>
    <w:rsid w:val="00D37B77"/>
    <w:rsid w:val="00D43403"/>
    <w:rsid w:val="00D8503A"/>
    <w:rsid w:val="00D870AD"/>
    <w:rsid w:val="00D91E6E"/>
    <w:rsid w:val="00D95A99"/>
    <w:rsid w:val="00DA06E8"/>
    <w:rsid w:val="00DA226C"/>
    <w:rsid w:val="00DA4313"/>
    <w:rsid w:val="00DB12C4"/>
    <w:rsid w:val="00DB393E"/>
    <w:rsid w:val="00DB40BF"/>
    <w:rsid w:val="00DB503F"/>
    <w:rsid w:val="00DC3373"/>
    <w:rsid w:val="00DC3A41"/>
    <w:rsid w:val="00DD0E86"/>
    <w:rsid w:val="00DE30E0"/>
    <w:rsid w:val="00DF5416"/>
    <w:rsid w:val="00E04F47"/>
    <w:rsid w:val="00E17D7D"/>
    <w:rsid w:val="00E37152"/>
    <w:rsid w:val="00E678BB"/>
    <w:rsid w:val="00E741A1"/>
    <w:rsid w:val="00E8359C"/>
    <w:rsid w:val="00E858DC"/>
    <w:rsid w:val="00E90ABB"/>
    <w:rsid w:val="00E90AFB"/>
    <w:rsid w:val="00EA195E"/>
    <w:rsid w:val="00EA40A7"/>
    <w:rsid w:val="00EA465E"/>
    <w:rsid w:val="00EA4A12"/>
    <w:rsid w:val="00EA5500"/>
    <w:rsid w:val="00EA7429"/>
    <w:rsid w:val="00EF4610"/>
    <w:rsid w:val="00EF584E"/>
    <w:rsid w:val="00EF644F"/>
    <w:rsid w:val="00F0516D"/>
    <w:rsid w:val="00F1650E"/>
    <w:rsid w:val="00F41D00"/>
    <w:rsid w:val="00F44E7A"/>
    <w:rsid w:val="00F46761"/>
    <w:rsid w:val="00F478A3"/>
    <w:rsid w:val="00F56243"/>
    <w:rsid w:val="00F63421"/>
    <w:rsid w:val="00F6797C"/>
    <w:rsid w:val="00F81121"/>
    <w:rsid w:val="00F83717"/>
    <w:rsid w:val="00F844FA"/>
    <w:rsid w:val="00F95F1A"/>
    <w:rsid w:val="00FA4392"/>
    <w:rsid w:val="00FB552F"/>
    <w:rsid w:val="00FC3A53"/>
    <w:rsid w:val="00FD1447"/>
    <w:rsid w:val="00FD57E3"/>
    <w:rsid w:val="00FF5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4FC6"/>
  <w15:docId w15:val="{C0680EAF-2F10-444C-A31F-DC8BCB1B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4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24F2"/>
    <w:rPr>
      <w:color w:val="0000FF"/>
      <w:u w:val="single"/>
    </w:rPr>
  </w:style>
  <w:style w:type="character" w:styleId="a4">
    <w:name w:val="Strong"/>
    <w:qFormat/>
    <w:rsid w:val="00165ECA"/>
    <w:rPr>
      <w:b/>
      <w:bCs/>
    </w:rPr>
  </w:style>
  <w:style w:type="paragraph" w:styleId="a5">
    <w:name w:val="Body Text"/>
    <w:basedOn w:val="a"/>
    <w:link w:val="a6"/>
    <w:rsid w:val="00165ECA"/>
    <w:pPr>
      <w:suppressAutoHyphens/>
      <w:spacing w:after="0" w:line="240" w:lineRule="auto"/>
      <w:ind w:right="34"/>
      <w:jc w:val="both"/>
    </w:pPr>
    <w:rPr>
      <w:rFonts w:ascii="Times New Roman" w:eastAsia="Times New Roman" w:hAnsi="Times New Roman"/>
      <w:szCs w:val="20"/>
      <w:lang w:val="uk-UA" w:eastAsia="zh-CN"/>
    </w:rPr>
  </w:style>
  <w:style w:type="character" w:customStyle="1" w:styleId="a6">
    <w:name w:val="Основной текст Знак"/>
    <w:basedOn w:val="a0"/>
    <w:link w:val="a5"/>
    <w:rsid w:val="00165ECA"/>
    <w:rPr>
      <w:rFonts w:ascii="Times New Roman" w:eastAsia="Times New Roman" w:hAnsi="Times New Roman" w:cs="Times New Roman"/>
      <w:szCs w:val="20"/>
      <w:lang w:val="uk-UA" w:eastAsia="zh-CN"/>
    </w:rPr>
  </w:style>
  <w:style w:type="paragraph" w:styleId="a7">
    <w:name w:val="Normal (Web)"/>
    <w:basedOn w:val="a"/>
    <w:rsid w:val="00165ECA"/>
    <w:pPr>
      <w:spacing w:before="100" w:after="119" w:line="240" w:lineRule="auto"/>
    </w:pPr>
    <w:rPr>
      <w:rFonts w:ascii="Times New Roman" w:eastAsia="Times New Roman" w:hAnsi="Times New Roman"/>
      <w:sz w:val="24"/>
      <w:szCs w:val="24"/>
      <w:lang w:eastAsia="zh-CN"/>
    </w:rPr>
  </w:style>
  <w:style w:type="character" w:customStyle="1" w:styleId="a8">
    <w:name w:val="Выделение жирным"/>
    <w:rsid w:val="00165ECA"/>
    <w:rPr>
      <w:b/>
      <w:bCs/>
    </w:rPr>
  </w:style>
  <w:style w:type="paragraph" w:styleId="a9">
    <w:name w:val="List Paragraph"/>
    <w:basedOn w:val="a"/>
    <w:link w:val="aa"/>
    <w:uiPriority w:val="34"/>
    <w:qFormat/>
    <w:rsid w:val="00165ECA"/>
    <w:pPr>
      <w:ind w:left="720"/>
      <w:contextualSpacing/>
    </w:pPr>
  </w:style>
  <w:style w:type="character" w:customStyle="1" w:styleId="apple-converted-space">
    <w:name w:val="apple-converted-space"/>
    <w:basedOn w:val="a0"/>
    <w:rsid w:val="00784CB9"/>
  </w:style>
  <w:style w:type="paragraph" w:styleId="ab">
    <w:name w:val="Balloon Text"/>
    <w:basedOn w:val="a"/>
    <w:link w:val="ac"/>
    <w:uiPriority w:val="99"/>
    <w:semiHidden/>
    <w:unhideWhenUsed/>
    <w:rsid w:val="00730B7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0B76"/>
    <w:rPr>
      <w:rFonts w:ascii="Segoe UI" w:eastAsia="Calibri" w:hAnsi="Segoe UI" w:cs="Segoe UI"/>
      <w:sz w:val="18"/>
      <w:szCs w:val="18"/>
    </w:rPr>
  </w:style>
  <w:style w:type="paragraph" w:styleId="ad">
    <w:name w:val="header"/>
    <w:basedOn w:val="a"/>
    <w:link w:val="ae"/>
    <w:uiPriority w:val="99"/>
    <w:unhideWhenUsed/>
    <w:rsid w:val="0009122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224"/>
    <w:rPr>
      <w:rFonts w:ascii="Calibri" w:eastAsia="Calibri" w:hAnsi="Calibri" w:cs="Times New Roman"/>
    </w:rPr>
  </w:style>
  <w:style w:type="paragraph" w:styleId="af">
    <w:name w:val="footer"/>
    <w:basedOn w:val="a"/>
    <w:link w:val="af0"/>
    <w:uiPriority w:val="99"/>
    <w:unhideWhenUsed/>
    <w:rsid w:val="0009122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224"/>
    <w:rPr>
      <w:rFonts w:ascii="Calibri" w:eastAsia="Calibri" w:hAnsi="Calibri" w:cs="Times New Roman"/>
    </w:rPr>
  </w:style>
  <w:style w:type="paragraph" w:styleId="af1">
    <w:name w:val="Body Text Indent"/>
    <w:basedOn w:val="a"/>
    <w:link w:val="af2"/>
    <w:uiPriority w:val="99"/>
    <w:semiHidden/>
    <w:unhideWhenUsed/>
    <w:rsid w:val="00BA6B7A"/>
    <w:pPr>
      <w:spacing w:after="120"/>
      <w:ind w:left="283"/>
    </w:pPr>
  </w:style>
  <w:style w:type="character" w:customStyle="1" w:styleId="af2">
    <w:name w:val="Основной текст с отступом Знак"/>
    <w:basedOn w:val="a0"/>
    <w:link w:val="af1"/>
    <w:uiPriority w:val="99"/>
    <w:semiHidden/>
    <w:rsid w:val="00BA6B7A"/>
    <w:rPr>
      <w:rFonts w:ascii="Calibri" w:eastAsia="Calibri" w:hAnsi="Calibri" w:cs="Times New Roman"/>
    </w:rPr>
  </w:style>
  <w:style w:type="character" w:customStyle="1" w:styleId="aa">
    <w:name w:val="Абзац списка Знак"/>
    <w:link w:val="a9"/>
    <w:uiPriority w:val="34"/>
    <w:rsid w:val="009961CE"/>
    <w:rPr>
      <w:rFonts w:ascii="Calibri" w:eastAsia="Calibri" w:hAnsi="Calibri" w:cs="Times New Roman"/>
    </w:rPr>
  </w:style>
  <w:style w:type="character" w:customStyle="1" w:styleId="docdata">
    <w:name w:val="docdata"/>
    <w:aliases w:val="docy,v5,4014,baiaagaaboqcaaadzqmaaawrcwaaaaaaaaaaaaaaaaaaaaaaaaaaaaaaaaaaaaaaaaaaaaaaaaaaaaaaaaaaaaaaaaaaaaaaaaaaaaaaaaaaaaaaaaaaaaaaaaaaaaaaaaaaaaaaaaaaaaaaaaaaaaaaaaaaaaaaaaaaaaaaaaaaaaaaaaaaaaaaaaaaaaaaaaaaaaaaaaaaaaaaaaaaaaaaaaaaaaaaaaaaaaaa"/>
    <w:basedOn w:val="a0"/>
    <w:rsid w:val="0099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4821">
      <w:bodyDiv w:val="1"/>
      <w:marLeft w:val="0"/>
      <w:marRight w:val="0"/>
      <w:marTop w:val="0"/>
      <w:marBottom w:val="0"/>
      <w:divBdr>
        <w:top w:val="none" w:sz="0" w:space="0" w:color="auto"/>
        <w:left w:val="none" w:sz="0" w:space="0" w:color="auto"/>
        <w:bottom w:val="none" w:sz="0" w:space="0" w:color="auto"/>
        <w:right w:val="none" w:sz="0" w:space="0" w:color="auto"/>
      </w:divBdr>
    </w:div>
    <w:div w:id="425031765">
      <w:bodyDiv w:val="1"/>
      <w:marLeft w:val="0"/>
      <w:marRight w:val="0"/>
      <w:marTop w:val="0"/>
      <w:marBottom w:val="0"/>
      <w:divBdr>
        <w:top w:val="none" w:sz="0" w:space="0" w:color="auto"/>
        <w:left w:val="none" w:sz="0" w:space="0" w:color="auto"/>
        <w:bottom w:val="none" w:sz="0" w:space="0" w:color="auto"/>
        <w:right w:val="none" w:sz="0" w:space="0" w:color="auto"/>
      </w:divBdr>
    </w:div>
    <w:div w:id="458691427">
      <w:bodyDiv w:val="1"/>
      <w:marLeft w:val="0"/>
      <w:marRight w:val="0"/>
      <w:marTop w:val="0"/>
      <w:marBottom w:val="0"/>
      <w:divBdr>
        <w:top w:val="none" w:sz="0" w:space="0" w:color="auto"/>
        <w:left w:val="none" w:sz="0" w:space="0" w:color="auto"/>
        <w:bottom w:val="none" w:sz="0" w:space="0" w:color="auto"/>
        <w:right w:val="none" w:sz="0" w:space="0" w:color="auto"/>
      </w:divBdr>
    </w:div>
    <w:div w:id="470681481">
      <w:bodyDiv w:val="1"/>
      <w:marLeft w:val="0"/>
      <w:marRight w:val="0"/>
      <w:marTop w:val="0"/>
      <w:marBottom w:val="0"/>
      <w:divBdr>
        <w:top w:val="none" w:sz="0" w:space="0" w:color="auto"/>
        <w:left w:val="none" w:sz="0" w:space="0" w:color="auto"/>
        <w:bottom w:val="none" w:sz="0" w:space="0" w:color="auto"/>
        <w:right w:val="none" w:sz="0" w:space="0" w:color="auto"/>
      </w:divBdr>
    </w:div>
    <w:div w:id="502550632">
      <w:bodyDiv w:val="1"/>
      <w:marLeft w:val="0"/>
      <w:marRight w:val="0"/>
      <w:marTop w:val="0"/>
      <w:marBottom w:val="0"/>
      <w:divBdr>
        <w:top w:val="none" w:sz="0" w:space="0" w:color="auto"/>
        <w:left w:val="none" w:sz="0" w:space="0" w:color="auto"/>
        <w:bottom w:val="none" w:sz="0" w:space="0" w:color="auto"/>
        <w:right w:val="none" w:sz="0" w:space="0" w:color="auto"/>
      </w:divBdr>
    </w:div>
    <w:div w:id="836194259">
      <w:bodyDiv w:val="1"/>
      <w:marLeft w:val="0"/>
      <w:marRight w:val="0"/>
      <w:marTop w:val="0"/>
      <w:marBottom w:val="0"/>
      <w:divBdr>
        <w:top w:val="none" w:sz="0" w:space="0" w:color="auto"/>
        <w:left w:val="none" w:sz="0" w:space="0" w:color="auto"/>
        <w:bottom w:val="none" w:sz="0" w:space="0" w:color="auto"/>
        <w:right w:val="none" w:sz="0" w:space="0" w:color="auto"/>
      </w:divBdr>
    </w:div>
    <w:div w:id="983391459">
      <w:bodyDiv w:val="1"/>
      <w:marLeft w:val="0"/>
      <w:marRight w:val="0"/>
      <w:marTop w:val="0"/>
      <w:marBottom w:val="0"/>
      <w:divBdr>
        <w:top w:val="none" w:sz="0" w:space="0" w:color="auto"/>
        <w:left w:val="none" w:sz="0" w:space="0" w:color="auto"/>
        <w:bottom w:val="none" w:sz="0" w:space="0" w:color="auto"/>
        <w:right w:val="none" w:sz="0" w:space="0" w:color="auto"/>
      </w:divBdr>
    </w:div>
    <w:div w:id="1102147487">
      <w:bodyDiv w:val="1"/>
      <w:marLeft w:val="0"/>
      <w:marRight w:val="0"/>
      <w:marTop w:val="0"/>
      <w:marBottom w:val="0"/>
      <w:divBdr>
        <w:top w:val="none" w:sz="0" w:space="0" w:color="auto"/>
        <w:left w:val="none" w:sz="0" w:space="0" w:color="auto"/>
        <w:bottom w:val="none" w:sz="0" w:space="0" w:color="auto"/>
        <w:right w:val="none" w:sz="0" w:space="0" w:color="auto"/>
      </w:divBdr>
    </w:div>
    <w:div w:id="1207059056">
      <w:bodyDiv w:val="1"/>
      <w:marLeft w:val="0"/>
      <w:marRight w:val="0"/>
      <w:marTop w:val="0"/>
      <w:marBottom w:val="0"/>
      <w:divBdr>
        <w:top w:val="none" w:sz="0" w:space="0" w:color="auto"/>
        <w:left w:val="none" w:sz="0" w:space="0" w:color="auto"/>
        <w:bottom w:val="none" w:sz="0" w:space="0" w:color="auto"/>
        <w:right w:val="none" w:sz="0" w:space="0" w:color="auto"/>
      </w:divBdr>
    </w:div>
    <w:div w:id="18047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oc.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doc.ua/uk/page/technicalrequire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E379-2778-4784-BCF2-4BD1EA5E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12490</Words>
  <Characters>7120</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Гуцал Елена</dc:creator>
  <cp:keywords/>
  <dc:description/>
  <cp:lastModifiedBy>User</cp:lastModifiedBy>
  <cp:revision>8</cp:revision>
  <cp:lastPrinted>2022-05-24T06:50:00Z</cp:lastPrinted>
  <dcterms:created xsi:type="dcterms:W3CDTF">2022-08-31T13:21:00Z</dcterms:created>
  <dcterms:modified xsi:type="dcterms:W3CDTF">2022-09-14T12:55:00Z</dcterms:modified>
</cp:coreProperties>
</file>