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6B73" w14:textId="77777777" w:rsidR="00390A01" w:rsidRPr="003A0DCE" w:rsidRDefault="00390A01" w:rsidP="00390A01">
      <w:pPr>
        <w:tabs>
          <w:tab w:val="left" w:pos="2977"/>
        </w:tabs>
        <w:ind w:left="6372" w:firstLine="3"/>
        <w:rPr>
          <w:rFonts w:ascii="Times New Roman" w:hAnsi="Times New Roman" w:cs="Times New Roman"/>
          <w:b/>
          <w:bCs/>
          <w:sz w:val="22"/>
          <w:szCs w:val="22"/>
        </w:rPr>
      </w:pPr>
      <w:r w:rsidRPr="003A0DCE">
        <w:rPr>
          <w:rFonts w:ascii="Times New Roman" w:hAnsi="Times New Roman" w:cs="Times New Roman"/>
          <w:b/>
          <w:bCs/>
          <w:sz w:val="22"/>
          <w:szCs w:val="22"/>
        </w:rPr>
        <w:t>ЗАТВЕРДЖЕНО</w:t>
      </w:r>
    </w:p>
    <w:p w14:paraId="595909D2" w14:textId="77777777" w:rsidR="00390A01" w:rsidRPr="003A0DCE" w:rsidRDefault="00390A01" w:rsidP="00390A01">
      <w:pPr>
        <w:ind w:left="6372" w:firstLine="3"/>
        <w:rPr>
          <w:rFonts w:ascii="Times New Roman" w:hAnsi="Times New Roman" w:cs="Times New Roman"/>
          <w:bCs/>
          <w:sz w:val="22"/>
          <w:szCs w:val="22"/>
        </w:rPr>
      </w:pPr>
      <w:r w:rsidRPr="003A0DCE">
        <w:rPr>
          <w:rFonts w:ascii="Times New Roman" w:hAnsi="Times New Roman" w:cs="Times New Roman"/>
          <w:bCs/>
          <w:sz w:val="22"/>
          <w:szCs w:val="22"/>
        </w:rPr>
        <w:t xml:space="preserve">Протокол щодо прийняття рішення уповноваженою особою </w:t>
      </w:r>
    </w:p>
    <w:p w14:paraId="47DA9E79" w14:textId="131E9A7D" w:rsidR="00390A01" w:rsidRPr="003A0DCE" w:rsidRDefault="00390A01" w:rsidP="00390A01">
      <w:pPr>
        <w:pStyle w:val="3"/>
        <w:tabs>
          <w:tab w:val="left" w:pos="720"/>
        </w:tabs>
        <w:spacing w:before="0" w:beforeAutospacing="0" w:after="0" w:afterAutospacing="0"/>
        <w:jc w:val="center"/>
        <w:rPr>
          <w:sz w:val="22"/>
          <w:szCs w:val="22"/>
          <w:lang w:val="ru-RU"/>
        </w:rPr>
      </w:pPr>
      <w:r w:rsidRPr="003A0DCE">
        <w:rPr>
          <w:color w:val="000000"/>
          <w:sz w:val="22"/>
          <w:szCs w:val="22"/>
        </w:rPr>
        <w:tab/>
      </w:r>
      <w:r w:rsidRPr="003A0DCE">
        <w:rPr>
          <w:color w:val="000000"/>
          <w:sz w:val="22"/>
          <w:szCs w:val="22"/>
        </w:rPr>
        <w:tab/>
      </w:r>
      <w:r w:rsidRPr="003A0DCE">
        <w:rPr>
          <w:color w:val="000000"/>
          <w:sz w:val="22"/>
          <w:szCs w:val="22"/>
        </w:rPr>
        <w:tab/>
      </w:r>
      <w:r w:rsidRPr="003A0DCE">
        <w:rPr>
          <w:color w:val="000000"/>
          <w:sz w:val="22"/>
          <w:szCs w:val="22"/>
        </w:rPr>
        <w:tab/>
      </w:r>
      <w:r w:rsidRPr="003A0DCE">
        <w:rPr>
          <w:color w:val="000000"/>
          <w:sz w:val="22"/>
          <w:szCs w:val="22"/>
        </w:rPr>
        <w:tab/>
      </w:r>
      <w:r w:rsidRPr="003A0DCE">
        <w:rPr>
          <w:color w:val="000000"/>
          <w:sz w:val="22"/>
          <w:szCs w:val="22"/>
        </w:rPr>
        <w:tab/>
      </w:r>
      <w:r w:rsidRPr="003A0DCE">
        <w:rPr>
          <w:color w:val="000000"/>
          <w:sz w:val="22"/>
          <w:szCs w:val="22"/>
        </w:rPr>
        <w:tab/>
        <w:t xml:space="preserve"> </w:t>
      </w:r>
      <w:r w:rsidRPr="004079FF">
        <w:rPr>
          <w:color w:val="000000" w:themeColor="text1"/>
          <w:sz w:val="22"/>
          <w:szCs w:val="22"/>
        </w:rPr>
        <w:t xml:space="preserve">від </w:t>
      </w:r>
      <w:r w:rsidR="00F934D2">
        <w:rPr>
          <w:color w:val="000000" w:themeColor="text1"/>
          <w:sz w:val="22"/>
          <w:szCs w:val="22"/>
        </w:rPr>
        <w:t>16.09</w:t>
      </w:r>
      <w:r w:rsidRPr="004079FF">
        <w:rPr>
          <w:color w:val="000000" w:themeColor="text1"/>
          <w:sz w:val="22"/>
          <w:szCs w:val="22"/>
        </w:rPr>
        <w:t>.202</w:t>
      </w:r>
      <w:r w:rsidR="00AC637F">
        <w:rPr>
          <w:color w:val="000000" w:themeColor="text1"/>
          <w:sz w:val="22"/>
          <w:szCs w:val="22"/>
        </w:rPr>
        <w:t>2</w:t>
      </w:r>
      <w:r w:rsidRPr="004079FF">
        <w:rPr>
          <w:color w:val="000000" w:themeColor="text1"/>
          <w:sz w:val="22"/>
          <w:szCs w:val="22"/>
        </w:rPr>
        <w:t xml:space="preserve"> року </w:t>
      </w:r>
    </w:p>
    <w:p w14:paraId="28FE51FD" w14:textId="77777777" w:rsidR="00390A01" w:rsidRPr="003A0DCE" w:rsidRDefault="00390A01" w:rsidP="00B57582">
      <w:pPr>
        <w:widowControl/>
        <w:tabs>
          <w:tab w:val="left" w:pos="720"/>
        </w:tabs>
        <w:jc w:val="center"/>
        <w:outlineLvl w:val="2"/>
        <w:rPr>
          <w:rFonts w:ascii="Times New Roman" w:eastAsia="Times New Roman" w:hAnsi="Times New Roman" w:cs="Times New Roman"/>
          <w:b/>
          <w:bCs/>
          <w:sz w:val="22"/>
          <w:szCs w:val="22"/>
          <w:lang w:bidi="ar-SA"/>
        </w:rPr>
      </w:pPr>
    </w:p>
    <w:p w14:paraId="3F9C1C12" w14:textId="77777777" w:rsidR="00B57582" w:rsidRPr="003A0DCE" w:rsidRDefault="00B57582" w:rsidP="00B57582">
      <w:pPr>
        <w:widowControl/>
        <w:tabs>
          <w:tab w:val="left" w:pos="720"/>
        </w:tabs>
        <w:jc w:val="center"/>
        <w:outlineLvl w:val="2"/>
        <w:rPr>
          <w:rFonts w:ascii="Times New Roman" w:eastAsia="Times New Roman" w:hAnsi="Times New Roman" w:cs="Times New Roman"/>
          <w:b/>
          <w:bCs/>
          <w:sz w:val="22"/>
          <w:szCs w:val="22"/>
          <w:lang w:bidi="ar-SA"/>
        </w:rPr>
      </w:pPr>
      <w:r w:rsidRPr="003A0DCE">
        <w:rPr>
          <w:rFonts w:ascii="Times New Roman" w:eastAsia="Times New Roman" w:hAnsi="Times New Roman" w:cs="Times New Roman"/>
          <w:b/>
          <w:bCs/>
          <w:sz w:val="22"/>
          <w:szCs w:val="22"/>
          <w:lang w:bidi="ar-SA"/>
        </w:rPr>
        <w:t>Оголошення</w:t>
      </w:r>
    </w:p>
    <w:p w14:paraId="62EDAB1D" w14:textId="77777777" w:rsidR="00B57582" w:rsidRPr="003A0DCE" w:rsidRDefault="00B57582" w:rsidP="00B57582">
      <w:pPr>
        <w:widowControl/>
        <w:tabs>
          <w:tab w:val="left" w:pos="720"/>
        </w:tabs>
        <w:jc w:val="center"/>
        <w:outlineLvl w:val="2"/>
        <w:rPr>
          <w:rFonts w:ascii="Times New Roman" w:eastAsia="Times New Roman" w:hAnsi="Times New Roman" w:cs="Times New Roman"/>
          <w:b/>
          <w:bCs/>
          <w:color w:val="auto"/>
          <w:sz w:val="22"/>
          <w:szCs w:val="22"/>
          <w:lang w:bidi="ar-SA"/>
        </w:rPr>
      </w:pPr>
      <w:r w:rsidRPr="003A0DCE">
        <w:rPr>
          <w:rFonts w:ascii="Times New Roman" w:eastAsia="Times New Roman" w:hAnsi="Times New Roman" w:cs="Times New Roman"/>
          <w:b/>
          <w:bCs/>
          <w:sz w:val="22"/>
          <w:szCs w:val="22"/>
          <w:lang w:bidi="ar-SA"/>
        </w:rPr>
        <w:t xml:space="preserve">для проведення спрощеної закупівлі </w:t>
      </w:r>
    </w:p>
    <w:p w14:paraId="52CA69CD"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1. Замовник:</w:t>
      </w:r>
    </w:p>
    <w:p w14:paraId="3A49B763" w14:textId="77777777" w:rsidR="00B57582" w:rsidRPr="003A0DCE" w:rsidRDefault="00B57582" w:rsidP="00B57582">
      <w:pPr>
        <w:tabs>
          <w:tab w:val="left" w:pos="426"/>
        </w:tabs>
        <w:jc w:val="both"/>
        <w:rPr>
          <w:rFonts w:ascii="Times New Roman" w:eastAsia="Times New Roman" w:hAnsi="Times New Roman" w:cs="Times New Roman"/>
          <w:b/>
          <w:bCs/>
          <w:color w:val="auto"/>
          <w:sz w:val="22"/>
          <w:szCs w:val="22"/>
          <w:lang w:eastAsia="ru-RU" w:bidi="ar-SA"/>
        </w:rPr>
      </w:pPr>
      <w:r w:rsidRPr="003A0DCE">
        <w:rPr>
          <w:rFonts w:ascii="Times New Roman" w:eastAsia="Times New Roman" w:hAnsi="Times New Roman" w:cs="Times New Roman"/>
          <w:b/>
          <w:bCs/>
          <w:sz w:val="22"/>
          <w:szCs w:val="22"/>
          <w:lang w:eastAsia="ru-RU" w:bidi="ar-SA"/>
        </w:rPr>
        <w:t xml:space="preserve">        </w:t>
      </w:r>
      <w:r w:rsidRPr="003A0DCE">
        <w:rPr>
          <w:rFonts w:ascii="Times New Roman" w:eastAsia="Times New Roman" w:hAnsi="Times New Roman" w:cs="Times New Roman"/>
          <w:b/>
          <w:bCs/>
          <w:sz w:val="22"/>
          <w:szCs w:val="22"/>
          <w:lang w:eastAsia="ru-RU" w:bidi="ar-SA"/>
        </w:rPr>
        <w:tab/>
      </w:r>
      <w:r w:rsidRPr="003A0DCE">
        <w:rPr>
          <w:rFonts w:ascii="Times New Roman" w:eastAsia="Times New Roman" w:hAnsi="Times New Roman" w:cs="Times New Roman"/>
          <w:bCs/>
          <w:sz w:val="22"/>
          <w:szCs w:val="22"/>
          <w:lang w:eastAsia="ru-RU" w:bidi="ar-SA"/>
        </w:rPr>
        <w:t xml:space="preserve">1.1. Найменування: </w:t>
      </w:r>
      <w:r w:rsidRPr="003A0DCE">
        <w:rPr>
          <w:rFonts w:ascii="Times New Roman" w:eastAsia="Times New Roman" w:hAnsi="Times New Roman" w:cs="Times New Roman"/>
          <w:b/>
          <w:bCs/>
          <w:sz w:val="22"/>
          <w:szCs w:val="22"/>
          <w:lang w:eastAsia="ru-RU" w:bidi="ar-SA"/>
        </w:rPr>
        <w:t xml:space="preserve">Львівський науково-дослідний експертно-криміналістичний центр МВС України </w:t>
      </w:r>
      <w:r w:rsidRPr="003A0DCE">
        <w:rPr>
          <w:rFonts w:ascii="Times New Roman" w:eastAsia="Times New Roman" w:hAnsi="Times New Roman" w:cs="Times New Roman"/>
          <w:b/>
          <w:bCs/>
          <w:sz w:val="22"/>
          <w:szCs w:val="22"/>
        </w:rPr>
        <w:t>(скорочена – Львівський НДЕКЦ МВС)</w:t>
      </w:r>
    </w:p>
    <w:p w14:paraId="390D299B"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 xml:space="preserve">1.2. Код за ЄДРПОУ: </w:t>
      </w:r>
      <w:r w:rsidRPr="003A0DCE">
        <w:rPr>
          <w:rFonts w:ascii="Times New Roman" w:eastAsia="Times New Roman" w:hAnsi="Times New Roman" w:cs="Times New Roman"/>
          <w:b/>
          <w:sz w:val="22"/>
          <w:szCs w:val="22"/>
          <w:lang w:bidi="ar-SA"/>
        </w:rPr>
        <w:t>25575150</w:t>
      </w:r>
    </w:p>
    <w:p w14:paraId="4901F494" w14:textId="77777777" w:rsidR="00B57582" w:rsidRPr="003A0DCE" w:rsidRDefault="00B57582" w:rsidP="00B57582">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sz w:val="22"/>
          <w:szCs w:val="22"/>
          <w:lang w:bidi="ar-SA"/>
        </w:rPr>
        <w:t xml:space="preserve">1.3. Місцезнаходження: </w:t>
      </w:r>
      <w:r w:rsidRPr="003A0DCE">
        <w:rPr>
          <w:rFonts w:ascii="Times New Roman" w:eastAsia="Times New Roman" w:hAnsi="Times New Roman" w:cs="Times New Roman"/>
          <w:b/>
          <w:sz w:val="22"/>
          <w:szCs w:val="22"/>
          <w:lang w:bidi="ar-SA"/>
        </w:rPr>
        <w:t>79040</w:t>
      </w:r>
      <w:r w:rsidRPr="003A0DCE">
        <w:rPr>
          <w:rFonts w:ascii="Times New Roman" w:eastAsia="Times New Roman" w:hAnsi="Times New Roman" w:cs="Times New Roman"/>
          <w:b/>
          <w:color w:val="auto"/>
          <w:sz w:val="22"/>
          <w:szCs w:val="22"/>
          <w:lang w:bidi="ar-SA"/>
        </w:rPr>
        <w:t>, м. Львів, вул. Конюшинна,24</w:t>
      </w:r>
      <w:r w:rsidRPr="003A0DCE">
        <w:rPr>
          <w:rFonts w:ascii="Times New Roman" w:eastAsia="Times New Roman" w:hAnsi="Times New Roman" w:cs="Times New Roman"/>
          <w:color w:val="auto"/>
          <w:sz w:val="22"/>
          <w:szCs w:val="22"/>
          <w:lang w:bidi="ar-SA"/>
        </w:rPr>
        <w:t xml:space="preserve"> </w:t>
      </w:r>
    </w:p>
    <w:p w14:paraId="6B10A05D" w14:textId="77777777" w:rsidR="00B57582" w:rsidRPr="003A0DCE" w:rsidRDefault="00B57582" w:rsidP="00B57582">
      <w:pPr>
        <w:widowControl/>
        <w:ind w:firstLine="709"/>
        <w:jc w:val="both"/>
        <w:rPr>
          <w:rFonts w:ascii="Times New Roman" w:eastAsia="Times New Roman" w:hAnsi="Times New Roman" w:cs="Times New Roman"/>
          <w:b/>
          <w:color w:val="auto"/>
          <w:sz w:val="22"/>
          <w:szCs w:val="22"/>
          <w:lang w:bidi="ar-SA"/>
        </w:rPr>
      </w:pPr>
      <w:r w:rsidRPr="003A0DCE">
        <w:rPr>
          <w:rFonts w:ascii="Times New Roman" w:eastAsia="Times New Roman" w:hAnsi="Times New Roman" w:cs="Times New Roman"/>
          <w:color w:val="auto"/>
          <w:sz w:val="22"/>
          <w:szCs w:val="22"/>
          <w:lang w:bidi="ar-SA"/>
        </w:rPr>
        <w:t xml:space="preserve">1.4. Уповноважена особа Замовника: </w:t>
      </w:r>
      <w:r w:rsidR="00AD60D1" w:rsidRPr="00AD60D1">
        <w:rPr>
          <w:rFonts w:ascii="Times New Roman" w:eastAsia="Times New Roman" w:hAnsi="Times New Roman" w:cs="Times New Roman"/>
          <w:b/>
          <w:color w:val="auto"/>
          <w:sz w:val="22"/>
          <w:szCs w:val="22"/>
          <w:lang w:bidi="ar-SA"/>
        </w:rPr>
        <w:t xml:space="preserve">Красіцька Олександра Іванівна </w:t>
      </w:r>
      <w:r w:rsidRPr="003A0DCE">
        <w:rPr>
          <w:rFonts w:ascii="Times New Roman" w:eastAsia="Times New Roman" w:hAnsi="Times New Roman" w:cs="Times New Roman"/>
          <w:b/>
          <w:color w:val="auto"/>
          <w:sz w:val="22"/>
          <w:szCs w:val="22"/>
          <w:lang w:bidi="ar-SA"/>
        </w:rPr>
        <w:t>тел. (06</w:t>
      </w:r>
      <w:r w:rsidR="00AD60D1">
        <w:rPr>
          <w:rFonts w:ascii="Times New Roman" w:eastAsia="Times New Roman" w:hAnsi="Times New Roman" w:cs="Times New Roman"/>
          <w:b/>
          <w:color w:val="auto"/>
          <w:sz w:val="22"/>
          <w:szCs w:val="22"/>
          <w:lang w:bidi="ar-SA"/>
        </w:rPr>
        <w:t>7</w:t>
      </w:r>
      <w:r w:rsidRPr="003A0DCE">
        <w:rPr>
          <w:rFonts w:ascii="Times New Roman" w:eastAsia="Times New Roman" w:hAnsi="Times New Roman" w:cs="Times New Roman"/>
          <w:b/>
          <w:color w:val="auto"/>
          <w:sz w:val="22"/>
          <w:szCs w:val="22"/>
          <w:lang w:bidi="ar-SA"/>
        </w:rPr>
        <w:t xml:space="preserve">) </w:t>
      </w:r>
      <w:r w:rsidR="00AD60D1">
        <w:rPr>
          <w:rFonts w:ascii="Times New Roman" w:eastAsia="Times New Roman" w:hAnsi="Times New Roman" w:cs="Times New Roman"/>
          <w:b/>
          <w:color w:val="auto"/>
          <w:sz w:val="22"/>
          <w:szCs w:val="22"/>
          <w:lang w:bidi="ar-SA"/>
        </w:rPr>
        <w:t>790</w:t>
      </w:r>
      <w:r w:rsidRPr="003A0DCE">
        <w:rPr>
          <w:rFonts w:ascii="Times New Roman" w:eastAsia="Times New Roman" w:hAnsi="Times New Roman" w:cs="Times New Roman"/>
          <w:b/>
          <w:color w:val="auto"/>
          <w:sz w:val="22"/>
          <w:szCs w:val="22"/>
          <w:lang w:bidi="ar-SA"/>
        </w:rPr>
        <w:t>-</w:t>
      </w:r>
      <w:r w:rsidR="00AD60D1">
        <w:rPr>
          <w:rFonts w:ascii="Times New Roman" w:eastAsia="Times New Roman" w:hAnsi="Times New Roman" w:cs="Times New Roman"/>
          <w:b/>
          <w:color w:val="auto"/>
          <w:sz w:val="22"/>
          <w:szCs w:val="22"/>
          <w:lang w:bidi="ar-SA"/>
        </w:rPr>
        <w:t>23</w:t>
      </w:r>
      <w:r w:rsidRPr="003A0DCE">
        <w:rPr>
          <w:rFonts w:ascii="Times New Roman" w:eastAsia="Times New Roman" w:hAnsi="Times New Roman" w:cs="Times New Roman"/>
          <w:b/>
          <w:color w:val="auto"/>
          <w:sz w:val="22"/>
          <w:szCs w:val="22"/>
          <w:lang w:bidi="ar-SA"/>
        </w:rPr>
        <w:t>-</w:t>
      </w:r>
      <w:r w:rsidR="00AD60D1">
        <w:rPr>
          <w:rFonts w:ascii="Times New Roman" w:eastAsia="Times New Roman" w:hAnsi="Times New Roman" w:cs="Times New Roman"/>
          <w:b/>
          <w:color w:val="auto"/>
          <w:sz w:val="22"/>
          <w:szCs w:val="22"/>
          <w:lang w:bidi="ar-SA"/>
        </w:rPr>
        <w:t>7</w:t>
      </w:r>
      <w:r w:rsidRPr="003A0DCE">
        <w:rPr>
          <w:rFonts w:ascii="Times New Roman" w:eastAsia="Times New Roman" w:hAnsi="Times New Roman" w:cs="Times New Roman"/>
          <w:b/>
          <w:color w:val="auto"/>
          <w:sz w:val="22"/>
          <w:szCs w:val="22"/>
          <w:lang w:bidi="ar-SA"/>
        </w:rPr>
        <w:t>8</w:t>
      </w:r>
    </w:p>
    <w:p w14:paraId="77E4FE60" w14:textId="77777777" w:rsidR="0068480A" w:rsidRDefault="00B57582" w:rsidP="006364B1">
      <w:pPr>
        <w:pStyle w:val="a5"/>
        <w:spacing w:before="0" w:beforeAutospacing="0" w:after="0" w:afterAutospacing="0"/>
        <w:ind w:firstLine="709"/>
        <w:jc w:val="both"/>
        <w:rPr>
          <w:rFonts w:ascii="Times New Roman" w:hAnsi="Times New Roman"/>
          <w:sz w:val="22"/>
          <w:szCs w:val="22"/>
          <w:lang w:val="uk-UA"/>
        </w:rPr>
      </w:pPr>
      <w:r w:rsidRPr="003A0DCE">
        <w:rPr>
          <w:rFonts w:ascii="Times New Roman" w:hAnsi="Times New Roman"/>
          <w:sz w:val="22"/>
          <w:szCs w:val="22"/>
        </w:rPr>
        <w:t xml:space="preserve">2. Назва предмета закупівлі: </w:t>
      </w:r>
      <w:r w:rsidR="0068480A" w:rsidRPr="003A0DCE">
        <w:rPr>
          <w:rFonts w:ascii="Times New Roman" w:hAnsi="Times New Roman"/>
          <w:sz w:val="22"/>
          <w:szCs w:val="22"/>
        </w:rPr>
        <w:t xml:space="preserve">молоко </w:t>
      </w:r>
      <w:r w:rsidR="0068480A" w:rsidRPr="003A0DCE">
        <w:rPr>
          <w:rFonts w:ascii="Times New Roman" w:hAnsi="Times New Roman"/>
          <w:sz w:val="22"/>
          <w:szCs w:val="22"/>
          <w:lang w:val="uk-UA"/>
        </w:rPr>
        <w:t>у</w:t>
      </w:r>
      <w:r w:rsidR="0068480A" w:rsidRPr="003A0DCE">
        <w:rPr>
          <w:rFonts w:ascii="Times New Roman" w:hAnsi="Times New Roman"/>
          <w:sz w:val="22"/>
          <w:szCs w:val="22"/>
        </w:rPr>
        <w:t xml:space="preserve">льтрапастеризоване, жирність </w:t>
      </w:r>
      <w:r w:rsidR="005600AF" w:rsidRPr="003A0DCE">
        <w:rPr>
          <w:rFonts w:ascii="Times New Roman" w:hAnsi="Times New Roman"/>
          <w:sz w:val="22"/>
          <w:szCs w:val="22"/>
        </w:rPr>
        <w:t>2,5%</w:t>
      </w:r>
      <w:r w:rsidR="00721532" w:rsidRPr="003A0DCE">
        <w:rPr>
          <w:rFonts w:ascii="Times New Roman" w:hAnsi="Times New Roman"/>
          <w:sz w:val="22"/>
          <w:szCs w:val="22"/>
          <w:lang w:val="uk-UA"/>
        </w:rPr>
        <w:t>, 1000г</w:t>
      </w:r>
      <w:r w:rsidR="007123A0" w:rsidRPr="003A0DCE">
        <w:rPr>
          <w:rFonts w:ascii="Times New Roman" w:hAnsi="Times New Roman"/>
          <w:sz w:val="22"/>
          <w:szCs w:val="22"/>
          <w:lang w:val="uk-UA"/>
        </w:rPr>
        <w:t>.</w:t>
      </w:r>
    </w:p>
    <w:p w14:paraId="26FFACFA" w14:textId="77777777" w:rsidR="0051564C" w:rsidRPr="003A0DCE" w:rsidRDefault="0051564C" w:rsidP="006364B1">
      <w:pPr>
        <w:pStyle w:val="a5"/>
        <w:spacing w:before="0" w:beforeAutospacing="0" w:after="0" w:afterAutospacing="0"/>
        <w:ind w:firstLine="709"/>
        <w:jc w:val="both"/>
        <w:rPr>
          <w:rFonts w:asciiTheme="majorBidi" w:hAnsiTheme="majorBidi" w:cstheme="majorBidi"/>
          <w:sz w:val="22"/>
          <w:szCs w:val="22"/>
          <w:lang w:val="uk-UA" w:eastAsia="ar-SA"/>
        </w:rPr>
      </w:pPr>
      <w:r w:rsidRPr="0051564C">
        <w:rPr>
          <w:rFonts w:asciiTheme="majorBidi" w:hAnsiTheme="majorBidi" w:cstheme="majorBidi"/>
          <w:sz w:val="22"/>
          <w:szCs w:val="22"/>
          <w:lang w:val="uk-UA" w:eastAsia="ar-SA"/>
        </w:rPr>
        <w:t xml:space="preserve">код </w:t>
      </w:r>
      <w:r>
        <w:rPr>
          <w:rFonts w:asciiTheme="majorBidi" w:hAnsiTheme="majorBidi" w:cstheme="majorBidi"/>
          <w:sz w:val="22"/>
          <w:szCs w:val="22"/>
          <w:lang w:val="uk-UA" w:eastAsia="ar-SA"/>
        </w:rPr>
        <w:t xml:space="preserve">за </w:t>
      </w:r>
      <w:r w:rsidRPr="0051564C">
        <w:rPr>
          <w:rFonts w:asciiTheme="majorBidi" w:hAnsiTheme="majorBidi" w:cstheme="majorBidi"/>
          <w:sz w:val="22"/>
          <w:szCs w:val="22"/>
          <w:lang w:val="uk-UA" w:eastAsia="ar-SA"/>
        </w:rPr>
        <w:t>Єдини</w:t>
      </w:r>
      <w:r w:rsidR="00303AB3">
        <w:rPr>
          <w:rFonts w:asciiTheme="majorBidi" w:hAnsiTheme="majorBidi" w:cstheme="majorBidi"/>
          <w:sz w:val="22"/>
          <w:szCs w:val="22"/>
          <w:lang w:val="uk-UA" w:eastAsia="ar-SA"/>
        </w:rPr>
        <w:t>м</w:t>
      </w:r>
      <w:r w:rsidRPr="0051564C">
        <w:rPr>
          <w:rFonts w:asciiTheme="majorBidi" w:hAnsiTheme="majorBidi" w:cstheme="majorBidi"/>
          <w:sz w:val="22"/>
          <w:szCs w:val="22"/>
          <w:lang w:val="uk-UA" w:eastAsia="ar-SA"/>
        </w:rPr>
        <w:t xml:space="preserve"> закупівельни</w:t>
      </w:r>
      <w:r w:rsidR="00303AB3">
        <w:rPr>
          <w:rFonts w:asciiTheme="majorBidi" w:hAnsiTheme="majorBidi" w:cstheme="majorBidi"/>
          <w:sz w:val="22"/>
          <w:szCs w:val="22"/>
          <w:lang w:val="uk-UA" w:eastAsia="ar-SA"/>
        </w:rPr>
        <w:t>м</w:t>
      </w:r>
      <w:r w:rsidRPr="0051564C">
        <w:rPr>
          <w:rFonts w:asciiTheme="majorBidi" w:hAnsiTheme="majorBidi" w:cstheme="majorBidi"/>
          <w:sz w:val="22"/>
          <w:szCs w:val="22"/>
          <w:lang w:val="uk-UA" w:eastAsia="ar-SA"/>
        </w:rPr>
        <w:t xml:space="preserve"> словник</w:t>
      </w:r>
      <w:r>
        <w:rPr>
          <w:rFonts w:asciiTheme="majorBidi" w:hAnsiTheme="majorBidi" w:cstheme="majorBidi"/>
          <w:sz w:val="22"/>
          <w:szCs w:val="22"/>
          <w:lang w:val="uk-UA" w:eastAsia="ar-SA"/>
        </w:rPr>
        <w:t xml:space="preserve">ом </w:t>
      </w:r>
      <w:r w:rsidRPr="0051564C">
        <w:rPr>
          <w:rFonts w:asciiTheme="majorBidi" w:hAnsiTheme="majorBidi" w:cstheme="majorBidi"/>
          <w:sz w:val="22"/>
          <w:szCs w:val="22"/>
          <w:lang w:val="uk-UA" w:eastAsia="ar-SA"/>
        </w:rPr>
        <w:t>ДК 021:2015: 15510000-6 Молоко та вершки (ДК 021:2015: 15511210</w:t>
      </w:r>
      <w:r w:rsidR="00303AB3">
        <w:rPr>
          <w:rFonts w:asciiTheme="majorBidi" w:hAnsiTheme="majorBidi" w:cstheme="majorBidi"/>
          <w:sz w:val="22"/>
          <w:szCs w:val="22"/>
          <w:lang w:val="uk-UA" w:eastAsia="ar-SA"/>
        </w:rPr>
        <w:t>-8 Ультрапастеризоване молоко).</w:t>
      </w:r>
    </w:p>
    <w:p w14:paraId="399BAF4A" w14:textId="77777777" w:rsidR="00B57582" w:rsidRPr="003A0DCE" w:rsidRDefault="00B57582" w:rsidP="00B57582">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val="ru-RU" w:bidi="ar-SA"/>
        </w:rPr>
        <w:t>3</w:t>
      </w:r>
      <w:r w:rsidRPr="003A0DCE">
        <w:rPr>
          <w:rFonts w:ascii="Times New Roman" w:eastAsia="Times New Roman" w:hAnsi="Times New Roman" w:cs="Times New Roman"/>
          <w:color w:val="auto"/>
          <w:sz w:val="22"/>
          <w:szCs w:val="22"/>
          <w:lang w:bidi="ar-SA"/>
        </w:rPr>
        <w:t>. Інформація про технічні, якісні та інші характеристики предмета закупівлі: зазначена у Додатку № 1 до оголошення.</w:t>
      </w:r>
    </w:p>
    <w:p w14:paraId="24A073C4" w14:textId="77777777" w:rsidR="00B57582" w:rsidRPr="003A0DCE" w:rsidRDefault="00B57582" w:rsidP="00B57582">
      <w:pPr>
        <w:widowControl/>
        <w:ind w:firstLine="709"/>
        <w:jc w:val="both"/>
        <w:rPr>
          <w:rFonts w:ascii="Times New Roman" w:eastAsia="Times New Roman" w:hAnsi="Times New Roman" w:cs="Times New Roman"/>
          <w:sz w:val="22"/>
          <w:szCs w:val="22"/>
          <w:lang w:val="ru-RU" w:bidi="ar-SA"/>
        </w:rPr>
      </w:pPr>
      <w:r w:rsidRPr="003A0DCE">
        <w:rPr>
          <w:rFonts w:ascii="Times New Roman" w:eastAsia="Times New Roman" w:hAnsi="Times New Roman" w:cs="Times New Roman"/>
          <w:sz w:val="22"/>
          <w:szCs w:val="22"/>
          <w:lang w:bidi="ar-SA"/>
        </w:rPr>
        <w:t>4. Кількість поставки та місце поставки товарів або обсяг і місце виконання робіт чи надання послуг:</w:t>
      </w:r>
      <w:r w:rsidRPr="003A0DCE">
        <w:rPr>
          <w:rFonts w:ascii="Times New Roman" w:eastAsia="Times New Roman" w:hAnsi="Times New Roman" w:cs="Times New Roman"/>
          <w:sz w:val="22"/>
          <w:szCs w:val="22"/>
          <w:lang w:val="ru-RU" w:bidi="ar-SA"/>
        </w:rPr>
        <w:t xml:space="preserve"> </w:t>
      </w:r>
    </w:p>
    <w:p w14:paraId="3A85DD6D"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4.1 Кількість поставки товарів або обсяг виконання робіт чи надання послуг: зазначена у Додатку № 1 до оголошення.</w:t>
      </w:r>
    </w:p>
    <w:p w14:paraId="3C8C736B" w14:textId="77777777" w:rsidR="00B57582" w:rsidRPr="003A0DCE" w:rsidRDefault="00B57582" w:rsidP="00B57582">
      <w:pPr>
        <w:widowControl/>
        <w:ind w:firstLine="709"/>
        <w:jc w:val="both"/>
        <w:rPr>
          <w:rFonts w:ascii="Times New Roman" w:eastAsia="Times New Roman" w:hAnsi="Times New Roman" w:cs="Times New Roman"/>
          <w:b/>
          <w:sz w:val="22"/>
          <w:szCs w:val="22"/>
          <w:lang w:bidi="ar-SA"/>
        </w:rPr>
      </w:pPr>
      <w:r w:rsidRPr="003A0DCE">
        <w:rPr>
          <w:rFonts w:ascii="Times New Roman" w:eastAsia="Times New Roman" w:hAnsi="Times New Roman" w:cs="Times New Roman"/>
          <w:sz w:val="22"/>
          <w:szCs w:val="22"/>
          <w:lang w:bidi="ar-SA"/>
        </w:rPr>
        <w:t>4.2.</w:t>
      </w:r>
      <w:r w:rsidRPr="003A0DCE">
        <w:rPr>
          <w:rFonts w:ascii="Times New Roman" w:eastAsia="Times New Roman" w:hAnsi="Times New Roman" w:cs="Times New Roman"/>
          <w:color w:val="auto"/>
          <w:sz w:val="22"/>
          <w:szCs w:val="22"/>
          <w:lang w:bidi="ar-SA"/>
        </w:rPr>
        <w:t xml:space="preserve"> </w:t>
      </w:r>
      <w:r w:rsidRPr="003A0DCE">
        <w:rPr>
          <w:rFonts w:ascii="Times New Roman" w:eastAsia="Times New Roman" w:hAnsi="Times New Roman" w:cs="Times New Roman"/>
          <w:sz w:val="22"/>
          <w:szCs w:val="22"/>
          <w:lang w:bidi="ar-SA"/>
        </w:rPr>
        <w:t xml:space="preserve">Місце поставки товарів або місце виконання робіт чи надання послуг: </w:t>
      </w:r>
      <w:r w:rsidRPr="003A0DCE">
        <w:rPr>
          <w:rFonts w:ascii="Times New Roman" w:eastAsia="Times New Roman" w:hAnsi="Times New Roman" w:cs="Times New Roman"/>
          <w:b/>
          <w:sz w:val="22"/>
          <w:szCs w:val="22"/>
          <w:lang w:bidi="ar-SA"/>
        </w:rPr>
        <w:t>79040</w:t>
      </w:r>
      <w:r w:rsidRPr="003A0DCE">
        <w:rPr>
          <w:rFonts w:ascii="Times New Roman" w:eastAsia="Times New Roman" w:hAnsi="Times New Roman" w:cs="Times New Roman"/>
          <w:b/>
          <w:color w:val="auto"/>
          <w:sz w:val="22"/>
          <w:szCs w:val="22"/>
          <w:lang w:bidi="ar-SA"/>
        </w:rPr>
        <w:t>, м. Львів, вул. Конюшинна,24</w:t>
      </w:r>
      <w:r w:rsidRPr="003A0DCE">
        <w:rPr>
          <w:rFonts w:ascii="Times New Roman" w:eastAsia="Times New Roman" w:hAnsi="Times New Roman" w:cs="Times New Roman"/>
          <w:b/>
          <w:sz w:val="22"/>
          <w:szCs w:val="22"/>
          <w:lang w:bidi="ar-SA"/>
        </w:rPr>
        <w:t>.</w:t>
      </w:r>
    </w:p>
    <w:p w14:paraId="73349B05" w14:textId="77777777" w:rsidR="00B57582" w:rsidRPr="00E52ABC" w:rsidRDefault="00B57582" w:rsidP="00B57582">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bidi="ar-SA"/>
        </w:rPr>
        <w:t xml:space="preserve">5.  Строк поставки товарів, виконання робіт, надання послуг: </w:t>
      </w:r>
      <w:r w:rsidRPr="003A0DCE">
        <w:rPr>
          <w:rFonts w:ascii="Times New Roman" w:eastAsia="Times New Roman" w:hAnsi="Times New Roman" w:cs="Times New Roman"/>
          <w:b/>
          <w:color w:val="auto"/>
          <w:sz w:val="22"/>
          <w:szCs w:val="22"/>
          <w:lang w:bidi="ar-SA"/>
        </w:rPr>
        <w:t>до</w:t>
      </w:r>
      <w:r w:rsidR="00BD4E2A" w:rsidRPr="00D57E5A">
        <w:rPr>
          <w:rFonts w:ascii="Times New Roman" w:eastAsia="Times New Roman" w:hAnsi="Times New Roman" w:cs="Times New Roman"/>
          <w:b/>
          <w:color w:val="auto"/>
          <w:sz w:val="22"/>
          <w:szCs w:val="22"/>
          <w:lang w:bidi="ar-SA"/>
        </w:rPr>
        <w:t xml:space="preserve"> </w:t>
      </w:r>
      <w:r w:rsidR="00AD60D1" w:rsidRPr="00E52ABC">
        <w:rPr>
          <w:rFonts w:ascii="Times New Roman" w:eastAsia="Times New Roman" w:hAnsi="Times New Roman" w:cs="Times New Roman"/>
          <w:b/>
          <w:color w:val="auto"/>
          <w:sz w:val="22"/>
          <w:szCs w:val="22"/>
          <w:lang w:bidi="ar-SA"/>
        </w:rPr>
        <w:t>3</w:t>
      </w:r>
      <w:r w:rsidR="00BD4E2A" w:rsidRPr="00E52ABC">
        <w:rPr>
          <w:rFonts w:ascii="Times New Roman" w:eastAsia="Times New Roman" w:hAnsi="Times New Roman" w:cs="Times New Roman"/>
          <w:b/>
          <w:color w:val="auto"/>
          <w:sz w:val="22"/>
          <w:szCs w:val="22"/>
          <w:lang w:val="ru-RU" w:bidi="ar-SA"/>
        </w:rPr>
        <w:t>0</w:t>
      </w:r>
      <w:r w:rsidRPr="00E52ABC">
        <w:rPr>
          <w:rFonts w:ascii="Times New Roman" w:eastAsia="Times New Roman" w:hAnsi="Times New Roman" w:cs="Times New Roman"/>
          <w:b/>
          <w:color w:val="auto"/>
          <w:sz w:val="22"/>
          <w:szCs w:val="22"/>
          <w:lang w:bidi="ar-SA"/>
        </w:rPr>
        <w:t>.12.202</w:t>
      </w:r>
      <w:r w:rsidR="00AD60D1" w:rsidRPr="00E52ABC">
        <w:rPr>
          <w:rFonts w:ascii="Times New Roman" w:eastAsia="Times New Roman" w:hAnsi="Times New Roman" w:cs="Times New Roman"/>
          <w:b/>
          <w:color w:val="auto"/>
          <w:sz w:val="22"/>
          <w:szCs w:val="22"/>
          <w:lang w:bidi="ar-SA"/>
        </w:rPr>
        <w:t>2</w:t>
      </w:r>
      <w:r w:rsidRPr="00E52ABC">
        <w:rPr>
          <w:rFonts w:ascii="Times New Roman" w:eastAsia="Times New Roman" w:hAnsi="Times New Roman" w:cs="Times New Roman"/>
          <w:b/>
          <w:color w:val="auto"/>
          <w:sz w:val="22"/>
          <w:szCs w:val="22"/>
          <w:lang w:bidi="ar-SA"/>
        </w:rPr>
        <w:t xml:space="preserve"> </w:t>
      </w:r>
    </w:p>
    <w:p w14:paraId="442C1623"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 xml:space="preserve">6. Умови оплати: </w:t>
      </w:r>
    </w:p>
    <w:p w14:paraId="6A5A185A" w14:textId="77777777" w:rsidR="00E638AA" w:rsidRPr="00AC637F" w:rsidRDefault="00E638AA" w:rsidP="00B57582">
      <w:pPr>
        <w:widowControl/>
        <w:ind w:firstLine="709"/>
        <w:jc w:val="both"/>
        <w:rPr>
          <w:rFonts w:ascii="Times New Roman" w:eastAsia="Times New Roman" w:hAnsi="Times New Roman" w:cs="Times New Roman"/>
          <w:color w:val="auto"/>
          <w:sz w:val="22"/>
          <w:szCs w:val="22"/>
          <w:lang w:bidi="ar-SA"/>
        </w:rPr>
      </w:pPr>
      <w:r w:rsidRPr="00AC637F">
        <w:rPr>
          <w:rFonts w:ascii="Times New Roman" w:eastAsia="Times New Roman" w:hAnsi="Times New Roman" w:cs="Times New Roman"/>
          <w:color w:val="auto"/>
          <w:sz w:val="22"/>
          <w:szCs w:val="22"/>
          <w:lang w:bidi="ar-SA"/>
        </w:rPr>
        <w:t>Оплата Товару Замовником здійснюється на підставі отриманих від Постачальника рахунків та видаткових накладних шляхом безготівкового переказу коштів на його поточний рахунок, зазначений в розділі 14 Договору, протягом 10-ти банківських днів з моменту поставки Товару.</w:t>
      </w:r>
    </w:p>
    <w:p w14:paraId="1D651428" w14:textId="60E1AA00" w:rsidR="00B57582" w:rsidRPr="003A0DCE" w:rsidRDefault="00B57582" w:rsidP="00B57582">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sz w:val="22"/>
          <w:szCs w:val="22"/>
          <w:lang w:bidi="ar-SA"/>
        </w:rPr>
        <w:t xml:space="preserve">7. Очікувана вартість предмета закупівлі: </w:t>
      </w:r>
      <w:r w:rsidR="00E52ABC">
        <w:rPr>
          <w:rFonts w:ascii="Times New Roman" w:eastAsia="Times New Roman" w:hAnsi="Times New Roman" w:cs="Times New Roman"/>
          <w:b/>
          <w:sz w:val="22"/>
          <w:szCs w:val="22"/>
          <w:lang w:val="en-US" w:bidi="ar-SA"/>
        </w:rPr>
        <w:t>59670</w:t>
      </w:r>
      <w:r w:rsidR="00E52ABC">
        <w:rPr>
          <w:rFonts w:ascii="Times New Roman" w:eastAsia="Times New Roman" w:hAnsi="Times New Roman" w:cs="Times New Roman"/>
          <w:b/>
          <w:sz w:val="22"/>
          <w:szCs w:val="22"/>
          <w:lang w:bidi="ar-SA"/>
        </w:rPr>
        <w:t>,00</w:t>
      </w:r>
      <w:r w:rsidRPr="003A0DCE">
        <w:rPr>
          <w:rFonts w:ascii="Times New Roman" w:eastAsia="Times New Roman" w:hAnsi="Times New Roman" w:cs="Times New Roman"/>
          <w:b/>
          <w:color w:val="auto"/>
          <w:sz w:val="22"/>
          <w:szCs w:val="22"/>
          <w:lang w:bidi="ar-SA"/>
        </w:rPr>
        <w:t xml:space="preserve"> грн. (</w:t>
      </w:r>
      <w:r w:rsidR="00E52ABC">
        <w:rPr>
          <w:rFonts w:ascii="Times New Roman" w:eastAsia="Times New Roman" w:hAnsi="Times New Roman" w:cs="Times New Roman"/>
          <w:b/>
          <w:color w:val="auto"/>
          <w:sz w:val="22"/>
          <w:szCs w:val="22"/>
          <w:lang w:bidi="ar-SA"/>
        </w:rPr>
        <w:t>п’ятдесят</w:t>
      </w:r>
      <w:r w:rsidR="003779AA" w:rsidRPr="003A0DCE">
        <w:rPr>
          <w:rFonts w:ascii="Times New Roman" w:eastAsia="Times New Roman" w:hAnsi="Times New Roman" w:cs="Times New Roman"/>
          <w:b/>
          <w:color w:val="auto"/>
          <w:sz w:val="22"/>
          <w:szCs w:val="22"/>
          <w:lang w:bidi="ar-SA"/>
        </w:rPr>
        <w:t xml:space="preserve"> </w:t>
      </w:r>
      <w:r w:rsidR="00AD60D1">
        <w:rPr>
          <w:rFonts w:ascii="Times New Roman" w:eastAsia="Times New Roman" w:hAnsi="Times New Roman" w:cs="Times New Roman"/>
          <w:b/>
          <w:color w:val="auto"/>
          <w:sz w:val="22"/>
          <w:szCs w:val="22"/>
          <w:lang w:bidi="ar-SA"/>
        </w:rPr>
        <w:t>дев’ять</w:t>
      </w:r>
      <w:r w:rsidRPr="003A0DCE">
        <w:rPr>
          <w:rFonts w:ascii="Times New Roman" w:eastAsia="Times New Roman" w:hAnsi="Times New Roman" w:cs="Times New Roman"/>
          <w:b/>
          <w:color w:val="auto"/>
          <w:sz w:val="22"/>
          <w:szCs w:val="22"/>
          <w:lang w:bidi="ar-SA"/>
        </w:rPr>
        <w:t xml:space="preserve"> тисяч </w:t>
      </w:r>
      <w:r w:rsidR="00E52ABC">
        <w:rPr>
          <w:rFonts w:ascii="Times New Roman" w:eastAsia="Times New Roman" w:hAnsi="Times New Roman" w:cs="Times New Roman"/>
          <w:b/>
          <w:color w:val="auto"/>
          <w:sz w:val="22"/>
          <w:szCs w:val="22"/>
          <w:lang w:bidi="ar-SA"/>
        </w:rPr>
        <w:t xml:space="preserve">шістсот сімдесят </w:t>
      </w:r>
      <w:r w:rsidRPr="003A0DCE">
        <w:rPr>
          <w:rFonts w:ascii="Times New Roman" w:eastAsia="Times New Roman" w:hAnsi="Times New Roman" w:cs="Times New Roman"/>
          <w:b/>
          <w:color w:val="auto"/>
          <w:sz w:val="22"/>
          <w:szCs w:val="22"/>
          <w:lang w:bidi="ar-SA"/>
        </w:rPr>
        <w:t>гр</w:t>
      </w:r>
      <w:r w:rsidR="00E52ABC">
        <w:rPr>
          <w:rFonts w:ascii="Times New Roman" w:eastAsia="Times New Roman" w:hAnsi="Times New Roman" w:cs="Times New Roman"/>
          <w:b/>
          <w:color w:val="auto"/>
          <w:sz w:val="22"/>
          <w:szCs w:val="22"/>
          <w:lang w:bidi="ar-SA"/>
        </w:rPr>
        <w:t xml:space="preserve">н </w:t>
      </w:r>
      <w:r w:rsidRPr="003A0DCE">
        <w:rPr>
          <w:rFonts w:ascii="Times New Roman" w:eastAsia="Times New Roman" w:hAnsi="Times New Roman" w:cs="Times New Roman"/>
          <w:b/>
          <w:color w:val="auto"/>
          <w:sz w:val="22"/>
          <w:szCs w:val="22"/>
          <w:lang w:bidi="ar-SA"/>
        </w:rPr>
        <w:t>00 коп.), з ПДВ</w:t>
      </w:r>
      <w:r w:rsidRPr="003A0DCE">
        <w:rPr>
          <w:rFonts w:ascii="Times New Roman" w:eastAsia="Times New Roman" w:hAnsi="Times New Roman" w:cs="Times New Roman"/>
          <w:color w:val="auto"/>
          <w:sz w:val="22"/>
          <w:szCs w:val="22"/>
          <w:lang w:bidi="ar-SA"/>
        </w:rPr>
        <w:t>. У</w:t>
      </w:r>
      <w:r w:rsidR="00E52ABC">
        <w:rPr>
          <w:rFonts w:ascii="Times New Roman" w:eastAsia="Times New Roman" w:hAnsi="Times New Roman" w:cs="Times New Roman"/>
          <w:color w:val="auto"/>
          <w:sz w:val="22"/>
          <w:szCs w:val="22"/>
          <w:lang w:bidi="ar-SA"/>
        </w:rPr>
        <w:t xml:space="preserve"> </w:t>
      </w:r>
      <w:r w:rsidRPr="003A0DCE">
        <w:rPr>
          <w:rFonts w:ascii="Times New Roman" w:eastAsia="Times New Roman" w:hAnsi="Times New Roman" w:cs="Times New Roman"/>
          <w:color w:val="auto"/>
          <w:sz w:val="22"/>
          <w:szCs w:val="22"/>
          <w:lang w:bidi="ar-SA"/>
        </w:rPr>
        <w:t>разі надання пропозицій Учасником - неплатником ПДВ, такі пропозиції надаються без врахування ПДВ</w:t>
      </w:r>
      <w:r w:rsidR="009F28D7" w:rsidRPr="003A0DCE">
        <w:rPr>
          <w:rFonts w:ascii="Times New Roman" w:eastAsia="Times New Roman" w:hAnsi="Times New Roman" w:cs="Times New Roman"/>
          <w:color w:val="auto"/>
          <w:sz w:val="22"/>
          <w:szCs w:val="22"/>
          <w:lang w:bidi="ar-SA"/>
        </w:rPr>
        <w:t>.</w:t>
      </w:r>
    </w:p>
    <w:p w14:paraId="49C305BE" w14:textId="4071101C"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8. Період уточнення інформації про закупівлю</w:t>
      </w:r>
      <w:r w:rsidRPr="003A0DCE">
        <w:rPr>
          <w:rFonts w:ascii="Times New Roman" w:eastAsia="Times New Roman" w:hAnsi="Times New Roman" w:cs="Times New Roman"/>
          <w:b/>
          <w:sz w:val="22"/>
          <w:szCs w:val="22"/>
          <w:lang w:bidi="ar-SA"/>
        </w:rPr>
        <w:t>:</w:t>
      </w:r>
      <w:r w:rsidRPr="003A0DCE">
        <w:rPr>
          <w:rFonts w:ascii="Times New Roman" w:eastAsia="Times New Roman" w:hAnsi="Times New Roman" w:cs="Times New Roman"/>
          <w:b/>
          <w:sz w:val="22"/>
          <w:szCs w:val="22"/>
          <w:lang w:val="ru-RU" w:bidi="ar-SA"/>
        </w:rPr>
        <w:t xml:space="preserve"> </w:t>
      </w:r>
      <w:r w:rsidR="00C71942" w:rsidRPr="00C71942">
        <w:rPr>
          <w:rFonts w:ascii="Times New Roman" w:eastAsia="Times New Roman" w:hAnsi="Times New Roman" w:cs="Times New Roman"/>
          <w:b/>
          <w:color w:val="auto"/>
          <w:sz w:val="22"/>
          <w:szCs w:val="22"/>
          <w:lang w:val="ru-RU" w:bidi="ar-SA"/>
        </w:rPr>
        <w:t>2</w:t>
      </w:r>
      <w:r w:rsidR="00EC30DD">
        <w:rPr>
          <w:rFonts w:ascii="Times New Roman" w:eastAsia="Times New Roman" w:hAnsi="Times New Roman" w:cs="Times New Roman"/>
          <w:b/>
          <w:color w:val="auto"/>
          <w:sz w:val="22"/>
          <w:szCs w:val="22"/>
          <w:lang w:val="ru-RU" w:bidi="ar-SA"/>
        </w:rPr>
        <w:t>2</w:t>
      </w:r>
      <w:r w:rsidRPr="00C71942">
        <w:rPr>
          <w:rFonts w:ascii="Times New Roman" w:eastAsia="Times New Roman" w:hAnsi="Times New Roman" w:cs="Times New Roman"/>
          <w:b/>
          <w:color w:val="auto"/>
          <w:sz w:val="22"/>
          <w:szCs w:val="22"/>
          <w:lang w:val="ru-RU" w:bidi="ar-SA"/>
        </w:rPr>
        <w:t>.</w:t>
      </w:r>
      <w:r w:rsidR="00520333" w:rsidRPr="00C71942">
        <w:rPr>
          <w:rFonts w:ascii="Times New Roman" w:eastAsia="Times New Roman" w:hAnsi="Times New Roman" w:cs="Times New Roman"/>
          <w:b/>
          <w:color w:val="auto"/>
          <w:sz w:val="22"/>
          <w:szCs w:val="22"/>
          <w:lang w:val="ru-RU" w:bidi="ar-SA"/>
        </w:rPr>
        <w:t>0</w:t>
      </w:r>
      <w:r w:rsidR="00DB1564" w:rsidRPr="00C71942">
        <w:rPr>
          <w:rFonts w:ascii="Times New Roman" w:eastAsia="Times New Roman" w:hAnsi="Times New Roman" w:cs="Times New Roman"/>
          <w:b/>
          <w:color w:val="auto"/>
          <w:sz w:val="22"/>
          <w:szCs w:val="22"/>
          <w:lang w:val="ru-RU" w:bidi="ar-SA"/>
        </w:rPr>
        <w:t>9</w:t>
      </w:r>
      <w:r w:rsidRPr="00C71942">
        <w:rPr>
          <w:rFonts w:ascii="Times New Roman" w:eastAsia="Times New Roman" w:hAnsi="Times New Roman" w:cs="Times New Roman"/>
          <w:b/>
          <w:color w:val="auto"/>
          <w:sz w:val="22"/>
          <w:szCs w:val="22"/>
          <w:lang w:bidi="ar-SA"/>
        </w:rPr>
        <w:t>.202</w:t>
      </w:r>
      <w:r w:rsidR="00AD60D1" w:rsidRPr="00C71942">
        <w:rPr>
          <w:rFonts w:ascii="Times New Roman" w:eastAsia="Times New Roman" w:hAnsi="Times New Roman" w:cs="Times New Roman"/>
          <w:b/>
          <w:color w:val="auto"/>
          <w:sz w:val="22"/>
          <w:szCs w:val="22"/>
          <w:lang w:bidi="ar-SA"/>
        </w:rPr>
        <w:t>2</w:t>
      </w:r>
      <w:r w:rsidRPr="003A0DCE">
        <w:rPr>
          <w:rFonts w:ascii="Times New Roman" w:eastAsia="Times New Roman" w:hAnsi="Times New Roman" w:cs="Times New Roman"/>
          <w:b/>
          <w:sz w:val="22"/>
          <w:szCs w:val="22"/>
          <w:lang w:bidi="ar-SA"/>
        </w:rPr>
        <w:t xml:space="preserve"> до 13:00</w:t>
      </w:r>
    </w:p>
    <w:p w14:paraId="59C0213D" w14:textId="79967104"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 xml:space="preserve">9. Кінцевий строк подання пропозицій: до </w:t>
      </w:r>
      <w:r w:rsidR="00C71942" w:rsidRPr="00C71942">
        <w:rPr>
          <w:rFonts w:ascii="Times New Roman" w:eastAsia="Times New Roman" w:hAnsi="Times New Roman" w:cs="Times New Roman"/>
          <w:b/>
          <w:color w:val="auto"/>
          <w:sz w:val="22"/>
          <w:szCs w:val="22"/>
          <w:lang w:val="ru-RU" w:bidi="ar-SA"/>
        </w:rPr>
        <w:t>2</w:t>
      </w:r>
      <w:r w:rsidR="00EC30DD">
        <w:rPr>
          <w:rFonts w:ascii="Times New Roman" w:eastAsia="Times New Roman" w:hAnsi="Times New Roman" w:cs="Times New Roman"/>
          <w:b/>
          <w:color w:val="auto"/>
          <w:sz w:val="22"/>
          <w:szCs w:val="22"/>
          <w:lang w:val="ru-RU" w:bidi="ar-SA"/>
        </w:rPr>
        <w:t>7</w:t>
      </w:r>
      <w:r w:rsidRPr="00C71942">
        <w:rPr>
          <w:rFonts w:ascii="Times New Roman" w:eastAsia="Times New Roman" w:hAnsi="Times New Roman" w:cs="Times New Roman"/>
          <w:b/>
          <w:color w:val="auto"/>
          <w:sz w:val="22"/>
          <w:szCs w:val="22"/>
          <w:lang w:bidi="ar-SA"/>
        </w:rPr>
        <w:t>.</w:t>
      </w:r>
      <w:r w:rsidR="00520333" w:rsidRPr="00C71942">
        <w:rPr>
          <w:rFonts w:ascii="Times New Roman" w:eastAsia="Times New Roman" w:hAnsi="Times New Roman" w:cs="Times New Roman"/>
          <w:b/>
          <w:color w:val="auto"/>
          <w:sz w:val="22"/>
          <w:szCs w:val="22"/>
          <w:lang w:val="ru-RU" w:bidi="ar-SA"/>
        </w:rPr>
        <w:t>0</w:t>
      </w:r>
      <w:r w:rsidR="00DB1564" w:rsidRPr="00C71942">
        <w:rPr>
          <w:rFonts w:ascii="Times New Roman" w:eastAsia="Times New Roman" w:hAnsi="Times New Roman" w:cs="Times New Roman"/>
          <w:b/>
          <w:color w:val="auto"/>
          <w:sz w:val="22"/>
          <w:szCs w:val="22"/>
          <w:lang w:val="ru-RU" w:bidi="ar-SA"/>
        </w:rPr>
        <w:t>9</w:t>
      </w:r>
      <w:r w:rsidRPr="00C71942">
        <w:rPr>
          <w:rFonts w:ascii="Times New Roman" w:eastAsia="Times New Roman" w:hAnsi="Times New Roman" w:cs="Times New Roman"/>
          <w:b/>
          <w:color w:val="auto"/>
          <w:sz w:val="22"/>
          <w:szCs w:val="22"/>
          <w:lang w:bidi="ar-SA"/>
        </w:rPr>
        <w:t>.202</w:t>
      </w:r>
      <w:r w:rsidR="00AD60D1" w:rsidRPr="00C71942">
        <w:rPr>
          <w:rFonts w:ascii="Times New Roman" w:eastAsia="Times New Roman" w:hAnsi="Times New Roman" w:cs="Times New Roman"/>
          <w:b/>
          <w:color w:val="auto"/>
          <w:sz w:val="22"/>
          <w:szCs w:val="22"/>
          <w:lang w:bidi="ar-SA"/>
        </w:rPr>
        <w:t>2</w:t>
      </w:r>
      <w:r w:rsidRPr="003A0DCE">
        <w:rPr>
          <w:rFonts w:ascii="Times New Roman" w:eastAsia="Times New Roman" w:hAnsi="Times New Roman" w:cs="Times New Roman"/>
          <w:b/>
          <w:sz w:val="22"/>
          <w:szCs w:val="22"/>
          <w:lang w:bidi="ar-SA"/>
        </w:rPr>
        <w:t xml:space="preserve"> до 1</w:t>
      </w:r>
      <w:r w:rsidR="00DB1564">
        <w:rPr>
          <w:rFonts w:ascii="Times New Roman" w:eastAsia="Times New Roman" w:hAnsi="Times New Roman" w:cs="Times New Roman"/>
          <w:b/>
          <w:sz w:val="22"/>
          <w:szCs w:val="22"/>
          <w:lang w:bidi="ar-SA"/>
        </w:rPr>
        <w:t>3</w:t>
      </w:r>
      <w:r w:rsidRPr="003A0DCE">
        <w:rPr>
          <w:rFonts w:ascii="Times New Roman" w:eastAsia="Times New Roman" w:hAnsi="Times New Roman" w:cs="Times New Roman"/>
          <w:b/>
          <w:sz w:val="22"/>
          <w:szCs w:val="22"/>
          <w:lang w:bidi="ar-SA"/>
        </w:rPr>
        <w:t>:00</w:t>
      </w:r>
    </w:p>
    <w:p w14:paraId="3AC80B7C" w14:textId="77777777" w:rsidR="00B57582" w:rsidRPr="003A0DCE" w:rsidRDefault="00B57582" w:rsidP="00B57582">
      <w:pPr>
        <w:widowControl/>
        <w:ind w:firstLine="709"/>
        <w:jc w:val="both"/>
        <w:rPr>
          <w:rFonts w:ascii="Times New Roman" w:eastAsia="Times New Roman" w:hAnsi="Times New Roman" w:cs="Times New Roman"/>
          <w:b/>
          <w:sz w:val="22"/>
          <w:szCs w:val="22"/>
          <w:lang w:bidi="ar-SA"/>
        </w:rPr>
      </w:pPr>
      <w:r w:rsidRPr="003A0DCE">
        <w:rPr>
          <w:rFonts w:ascii="Times New Roman" w:eastAsia="Times New Roman" w:hAnsi="Times New Roman" w:cs="Times New Roman"/>
          <w:sz w:val="22"/>
          <w:szCs w:val="22"/>
          <w:lang w:bidi="ar-SA"/>
        </w:rPr>
        <w:t>10. Перелік критеріїв та методика оцінки пропозицій із зазначенням питомої ваги критеріїв – критерій оцінки – ціна, питома вага критерію «</w:t>
      </w:r>
      <w:r w:rsidRPr="003A0DCE">
        <w:rPr>
          <w:rFonts w:ascii="Times New Roman" w:eastAsia="Times New Roman" w:hAnsi="Times New Roman" w:cs="Times New Roman"/>
          <w:b/>
          <w:sz w:val="22"/>
          <w:szCs w:val="22"/>
          <w:lang w:bidi="ar-SA"/>
        </w:rPr>
        <w:t>ціна» - 100% .</w:t>
      </w:r>
    </w:p>
    <w:p w14:paraId="276D6439"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11. Розмір та умови надання забезпечення пропозицій Учасників (якщо Замовник вимагає його надати): не вимагається.</w:t>
      </w:r>
    </w:p>
    <w:p w14:paraId="2AAA9FD2" w14:textId="77777777" w:rsidR="00B57582" w:rsidRPr="003A0DCE" w:rsidRDefault="00B57582" w:rsidP="00B57582">
      <w:pPr>
        <w:widowControl/>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12. Розмір та умови надання забезпечення виконання договору про закупівлю (якщо Замовник вимагає його надати): не вимагається.</w:t>
      </w:r>
    </w:p>
    <w:p w14:paraId="6EC20F35" w14:textId="4FAAF30B" w:rsidR="00B57582" w:rsidRPr="003A0DCE" w:rsidRDefault="00B57582" w:rsidP="00B57582">
      <w:pPr>
        <w:widowControl/>
        <w:jc w:val="both"/>
        <w:rPr>
          <w:rFonts w:ascii="Times New Roman" w:eastAsia="Times New Roman" w:hAnsi="Times New Roman" w:cs="Times New Roman"/>
          <w:color w:val="000000" w:themeColor="text1"/>
          <w:sz w:val="22"/>
          <w:szCs w:val="22"/>
          <w:lang w:bidi="ar-SA"/>
        </w:rPr>
      </w:pPr>
      <w:r w:rsidRPr="003A0DCE">
        <w:rPr>
          <w:rFonts w:ascii="Times New Roman" w:eastAsia="Times New Roman" w:hAnsi="Times New Roman" w:cs="Times New Roman"/>
          <w:color w:val="000000" w:themeColor="text1"/>
          <w:sz w:val="22"/>
          <w:szCs w:val="22"/>
          <w:lang w:bidi="ar-SA"/>
        </w:rPr>
        <w:t xml:space="preserve">            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E23647">
        <w:rPr>
          <w:rFonts w:ascii="Times New Roman" w:eastAsia="Times New Roman" w:hAnsi="Times New Roman" w:cs="Times New Roman"/>
          <w:b/>
          <w:color w:val="000000" w:themeColor="text1"/>
          <w:sz w:val="22"/>
          <w:szCs w:val="22"/>
          <w:lang w:bidi="ar-SA"/>
        </w:rPr>
        <w:t>298,35</w:t>
      </w:r>
      <w:r w:rsidRPr="003A0DCE">
        <w:rPr>
          <w:rFonts w:ascii="Times New Roman" w:eastAsia="Times New Roman" w:hAnsi="Times New Roman" w:cs="Times New Roman"/>
          <w:color w:val="000000" w:themeColor="text1"/>
          <w:sz w:val="22"/>
          <w:szCs w:val="22"/>
          <w:lang w:bidi="ar-SA"/>
        </w:rPr>
        <w:t xml:space="preserve"> </w:t>
      </w:r>
      <w:r w:rsidRPr="003A0DCE">
        <w:rPr>
          <w:rFonts w:ascii="Times New Roman" w:eastAsia="Times New Roman" w:hAnsi="Times New Roman" w:cs="Times New Roman"/>
          <w:b/>
          <w:color w:val="000000" w:themeColor="text1"/>
          <w:sz w:val="22"/>
          <w:szCs w:val="22"/>
          <w:lang w:bidi="ar-SA"/>
        </w:rPr>
        <w:t>грн</w:t>
      </w:r>
      <w:r w:rsidRPr="003A0DCE">
        <w:rPr>
          <w:rFonts w:ascii="Times New Roman" w:eastAsia="Times New Roman" w:hAnsi="Times New Roman" w:cs="Times New Roman"/>
          <w:color w:val="000000" w:themeColor="text1"/>
          <w:sz w:val="22"/>
          <w:szCs w:val="22"/>
          <w:lang w:bidi="ar-SA"/>
        </w:rPr>
        <w:t>.</w:t>
      </w:r>
      <w:r w:rsidR="00AD60D1">
        <w:rPr>
          <w:rFonts w:ascii="Times New Roman" w:eastAsia="Times New Roman" w:hAnsi="Times New Roman" w:cs="Times New Roman"/>
          <w:color w:val="000000" w:themeColor="text1"/>
          <w:sz w:val="22"/>
          <w:szCs w:val="22"/>
          <w:lang w:bidi="ar-SA"/>
        </w:rPr>
        <w:t xml:space="preserve"> </w:t>
      </w:r>
      <w:r w:rsidRPr="003A0DCE">
        <w:rPr>
          <w:rFonts w:ascii="Times New Roman" w:eastAsia="Times New Roman" w:hAnsi="Times New Roman" w:cs="Times New Roman"/>
          <w:color w:val="000000" w:themeColor="text1"/>
          <w:sz w:val="22"/>
          <w:szCs w:val="22"/>
          <w:lang w:bidi="ar-SA"/>
        </w:rPr>
        <w:t>(0,5%);</w:t>
      </w:r>
    </w:p>
    <w:p w14:paraId="25CE4EE1" w14:textId="77777777" w:rsidR="00213C81" w:rsidRPr="003A0DCE" w:rsidRDefault="00213C81" w:rsidP="00213C81">
      <w:pPr>
        <w:widowControl/>
        <w:ind w:firstLine="709"/>
        <w:jc w:val="both"/>
        <w:rPr>
          <w:rFonts w:ascii="Times New Roman" w:eastAsia="Times New Roman" w:hAnsi="Times New Roman" w:cs="Times New Roman"/>
          <w:b/>
          <w:sz w:val="22"/>
          <w:szCs w:val="22"/>
          <w:lang w:bidi="ar-SA"/>
        </w:rPr>
      </w:pPr>
      <w:r w:rsidRPr="003A0DCE">
        <w:rPr>
          <w:rFonts w:ascii="Times New Roman" w:eastAsia="Times New Roman" w:hAnsi="Times New Roman" w:cs="Times New Roman"/>
          <w:sz w:val="22"/>
          <w:szCs w:val="22"/>
          <w:lang w:bidi="ar-SA"/>
        </w:rPr>
        <w:t xml:space="preserve">14. </w:t>
      </w:r>
      <w:r w:rsidRPr="003A0DCE">
        <w:rPr>
          <w:rFonts w:ascii="Times New Roman" w:eastAsia="Times New Roman" w:hAnsi="Times New Roman" w:cs="Times New Roman"/>
          <w:b/>
          <w:sz w:val="22"/>
          <w:szCs w:val="22"/>
        </w:rPr>
        <w:t>Учасник повинен надати в складі своєї пропозиції, в електронному (сканованому) вигляді (розширення doc, .docx, ppt, .pdf, .jpeg, png та/або розширення програм, що здійснюють архівацію даних) документи, які викладено в Додатку № 2 до оголошення спрощеної закупівлі</w:t>
      </w:r>
      <w:r w:rsidRPr="003A0DCE">
        <w:rPr>
          <w:rFonts w:ascii="Times New Roman" w:eastAsia="Times New Roman" w:hAnsi="Times New Roman" w:cs="Times New Roman"/>
          <w:b/>
          <w:sz w:val="22"/>
          <w:szCs w:val="22"/>
          <w:lang w:bidi="ar-SA"/>
        </w:rPr>
        <w:t>. Забороняється обмежувати перегляд цих файлів шляхом встановлення на них паролів або у будь-який інший спосіб.</w:t>
      </w:r>
    </w:p>
    <w:p w14:paraId="76B4D37E" w14:textId="77777777" w:rsidR="00213C81" w:rsidRPr="003A0DCE" w:rsidRDefault="00213C81" w:rsidP="00213C81">
      <w:pPr>
        <w:pBdr>
          <w:top w:val="nil"/>
          <w:left w:val="nil"/>
          <w:bottom w:val="nil"/>
          <w:right w:val="nil"/>
          <w:between w:val="nil"/>
        </w:pBdr>
        <w:ind w:firstLine="709"/>
        <w:jc w:val="both"/>
        <w:rPr>
          <w:rFonts w:ascii="Times New Roman" w:eastAsia="Times New Roman" w:hAnsi="Times New Roman" w:cs="Times New Roman"/>
          <w:sz w:val="22"/>
          <w:szCs w:val="22"/>
        </w:rPr>
      </w:pPr>
      <w:r w:rsidRPr="003A0DCE">
        <w:rPr>
          <w:rFonts w:ascii="Times New Roman" w:hAnsi="Times New Roman"/>
          <w:sz w:val="22"/>
          <w:szCs w:val="22"/>
        </w:rPr>
        <w:t>Усі сторінки тендерної пропозиції учасника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також нотаріально завірені документи та оригінали документів, видані іншими установами, не засвідчуються підписом Учасника.</w:t>
      </w:r>
    </w:p>
    <w:p w14:paraId="12228D1A" w14:textId="77777777" w:rsidR="00213C81" w:rsidRPr="003A0DCE" w:rsidRDefault="00213C81" w:rsidP="00213C81">
      <w:pPr>
        <w:pBdr>
          <w:top w:val="nil"/>
          <w:left w:val="nil"/>
          <w:bottom w:val="nil"/>
          <w:right w:val="nil"/>
          <w:between w:val="nil"/>
        </w:pBdr>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та печаткою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3A0DCE">
        <w:rPr>
          <w:rFonts w:ascii="Times New Roman" w:eastAsia="Times New Roman" w:hAnsi="Times New Roman" w:cs="Times New Roman"/>
          <w:color w:val="auto"/>
          <w:sz w:val="22"/>
          <w:szCs w:val="22"/>
        </w:rPr>
        <w:t>кваліфікованого електронного підпису або удосконаленого електронного підпису</w:t>
      </w:r>
      <w:r w:rsidRPr="003A0DCE">
        <w:rPr>
          <w:rFonts w:ascii="Times New Roman" w:eastAsia="Times New Roman" w:hAnsi="Times New Roman" w:cs="Times New Roman"/>
          <w:sz w:val="22"/>
          <w:szCs w:val="22"/>
        </w:rPr>
        <w:t xml:space="preserve"> на кожен з таких документів (матеріал чи інформацію).</w:t>
      </w:r>
    </w:p>
    <w:p w14:paraId="528BC987"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Дана вимога не стосується документів, що н</w:t>
      </w:r>
      <w:r w:rsidRPr="003A0DCE">
        <w:rPr>
          <w:rFonts w:ascii="Times New Roman" w:eastAsia="Times New Roman" w:hAnsi="Times New Roman"/>
          <w:sz w:val="22"/>
          <w:szCs w:val="22"/>
        </w:rPr>
        <w:t xml:space="preserve">адані у формі електронного документа через </w:t>
      </w:r>
      <w:r w:rsidRPr="003A0DCE">
        <w:rPr>
          <w:rFonts w:ascii="Times New Roman" w:eastAsia="Times New Roman" w:hAnsi="Times New Roman"/>
          <w:sz w:val="22"/>
          <w:szCs w:val="22"/>
        </w:rPr>
        <w:lastRenderedPageBreak/>
        <w:t>електронну систему закупівель із накладанням кваліфікованого електронного підпису.</w:t>
      </w:r>
    </w:p>
    <w:p w14:paraId="57BF2AE4"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lang w:bidi="ar-SA"/>
        </w:rPr>
        <w:t>15.</w:t>
      </w:r>
      <w:r w:rsidR="00AD60D1">
        <w:rPr>
          <w:rFonts w:ascii="Times New Roman" w:eastAsia="Times New Roman" w:hAnsi="Times New Roman" w:cs="Times New Roman"/>
          <w:sz w:val="22"/>
          <w:szCs w:val="22"/>
          <w:lang w:bidi="ar-SA"/>
        </w:rPr>
        <w:t xml:space="preserve"> </w:t>
      </w:r>
      <w:r w:rsidRPr="003A0DCE">
        <w:rPr>
          <w:rFonts w:ascii="Times New Roman" w:eastAsia="Times New Roman" w:hAnsi="Times New Roman" w:cs="Times New Roman"/>
          <w:sz w:val="22"/>
          <w:szCs w:val="22"/>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Переклад може бути здійснений учасником, </w:t>
      </w:r>
      <w:r w:rsidRPr="003A0DCE">
        <w:rPr>
          <w:rFonts w:ascii="Times New Roman" w:hAnsi="Times New Roman" w:cs="Times New Roman"/>
          <w:sz w:val="22"/>
          <w:szCs w:val="22"/>
        </w:rPr>
        <w:t>за підписом керівника або уповноваженої особи учасника та завірений печаткою (у разі її наявності).</w:t>
      </w:r>
      <w:r w:rsidRPr="003A0DCE">
        <w:rPr>
          <w:rFonts w:ascii="Times New Roman" w:eastAsia="Times New Roman" w:hAnsi="Times New Roman" w:cs="Times New Roman"/>
          <w:sz w:val="22"/>
          <w:szCs w:val="22"/>
        </w:rPr>
        <w:t xml:space="preserve"> Відповідальність за якість та достовірність перекладу несе учасник.</w:t>
      </w:r>
    </w:p>
    <w:p w14:paraId="5BDD476A"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rPr>
      </w:pPr>
      <w:r w:rsidRPr="003A0DCE">
        <w:rPr>
          <w:rFonts w:ascii="Times New Roman" w:eastAsia="Times New Roman" w:hAnsi="Times New Roman" w:cs="Times New Roman"/>
          <w:color w:val="auto"/>
          <w:sz w:val="22"/>
          <w:szCs w:val="22"/>
        </w:rPr>
        <w:t>16. Учасник повинен накласти кваліфікований електронний підпис (далі - КЕП) або удосконалений електронний підпис (далі - УЕП) на пропозицію.</w:t>
      </w:r>
    </w:p>
    <w:p w14:paraId="53099E80"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rPr>
      </w:pPr>
      <w:r w:rsidRPr="003A0DCE">
        <w:rPr>
          <w:rFonts w:ascii="Times New Roman" w:eastAsia="Times New Roman" w:hAnsi="Times New Roman" w:cs="Times New Roman"/>
          <w:color w:val="auto"/>
          <w:sz w:val="22"/>
          <w:szCs w:val="22"/>
        </w:rPr>
        <w:t xml:space="preserve">Замовник перевіряє УЕП/КЕП учасника на сайті центрального засвідчувального органу за посиланням https://czo.gov.ua/verify. </w:t>
      </w:r>
    </w:p>
    <w:p w14:paraId="33126B0B"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rPr>
      </w:pPr>
      <w:r w:rsidRPr="003A0DCE">
        <w:rPr>
          <w:rFonts w:ascii="Times New Roman" w:eastAsia="Times New Roman" w:hAnsi="Times New Roman" w:cs="Times New Roman"/>
          <w:color w:val="auto"/>
          <w:sz w:val="22"/>
          <w:szCs w:val="22"/>
        </w:rPr>
        <w:t xml:space="preserve">Під час перевірки УЕП/КЕП учасника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допорогової/спрощеної закупівлі, та вимогам до предмета закупівлі. </w:t>
      </w:r>
    </w:p>
    <w:p w14:paraId="64A156F7"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rPr>
      </w:pPr>
      <w:r w:rsidRPr="003A0DCE">
        <w:rPr>
          <w:rFonts w:ascii="Times New Roman" w:eastAsia="Times New Roman" w:hAnsi="Times New Roman" w:cs="Times New Roman"/>
          <w:color w:val="auto"/>
          <w:sz w:val="22"/>
          <w:szCs w:val="22"/>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а також відбитки печатки учасника (у разі використання) у разі накладання УЕП або КЕП на пропозицію, а не на кожен електронний документ пропозиції окремо.</w:t>
      </w:r>
    </w:p>
    <w:p w14:paraId="1C9236FF"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17. Замовник відхиляє пропозицію учасника спрощеної закупівлі відповідно до  частини 6, частини 13 статті 14 Закону, частини 7 статті 33 Закону, частини 2 ст.41 Закону у разі, якщо:</w:t>
      </w:r>
    </w:p>
    <w:p w14:paraId="30549261"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1) пропозиція учасника не відповідає умовам, визначеним в оголошенні про проведення спрощеної закупівлі, та вимогам до предмета закупівлі – зокрема, учасник не надав копії документів, визначених Замовником у Кваліфікаційних вимогах до учасників закупівлі та Технічних вимогах до предмета закупівлі;</w:t>
      </w:r>
    </w:p>
    <w:p w14:paraId="3780607D"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2) учасник, який визначений переможцем спрощеної закупівлі, відмовився від укладення договору про закупівлю;</w:t>
      </w:r>
    </w:p>
    <w:p w14:paraId="53027FAA"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3) Учасник не надав відповідну інформацію про право підписання договору про закупівлю;</w:t>
      </w:r>
    </w:p>
    <w:p w14:paraId="21E877F3"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4) Учасник не надав копію ліцензії або документа дозвільного характеру ( у разі наявності) на провадження певного виду господарської діяльності, якщо отримання такого дозволу або ліцензії передбачено законом та у разі, якщо про це було зазначено у оголошенні;</w:t>
      </w:r>
    </w:p>
    <w:p w14:paraId="6E4E5AEC"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5)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F031209" w14:textId="77777777" w:rsidR="00213C81" w:rsidRPr="003A0DCE" w:rsidRDefault="00213C81" w:rsidP="00213C81">
      <w:pPr>
        <w:widowControl/>
        <w:ind w:firstLine="709"/>
        <w:jc w:val="both"/>
        <w:rPr>
          <w:rFonts w:ascii="Times New Roman" w:eastAsia="Times New Roman" w:hAnsi="Times New Roman" w:cs="Times New Roman"/>
          <w:sz w:val="22"/>
          <w:szCs w:val="22"/>
        </w:rPr>
      </w:pPr>
      <w:r w:rsidRPr="003A0DCE">
        <w:rPr>
          <w:rFonts w:ascii="Times New Roman" w:eastAsia="Times New Roman" w:hAnsi="Times New Roman" w:cs="Times New Roman"/>
          <w:sz w:val="22"/>
          <w:szCs w:val="22"/>
        </w:rPr>
        <w:t>6) учасник не надав замовнику підписаний договір у строк, визначений Законом.</w:t>
      </w:r>
    </w:p>
    <w:p w14:paraId="43D7B850" w14:textId="77777777" w:rsidR="00213C81" w:rsidRPr="003A0DCE" w:rsidRDefault="00213C81" w:rsidP="00213C81">
      <w:pPr>
        <w:widowControl/>
        <w:ind w:firstLine="709"/>
        <w:jc w:val="both"/>
        <w:rPr>
          <w:rFonts w:ascii="Times New Roman" w:eastAsia="Times New Roman" w:hAnsi="Times New Roman"/>
          <w:sz w:val="22"/>
          <w:szCs w:val="22"/>
        </w:rPr>
      </w:pPr>
      <w:r w:rsidRPr="003A0DCE">
        <w:rPr>
          <w:rFonts w:ascii="Times New Roman" w:eastAsia="Times New Roman" w:hAnsi="Times New Roman"/>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5C6B51F" w14:textId="77777777" w:rsidR="00213C81" w:rsidRPr="003A0DCE" w:rsidRDefault="00213C81" w:rsidP="00213C81">
      <w:pPr>
        <w:widowControl/>
        <w:tabs>
          <w:tab w:val="left" w:pos="993"/>
        </w:tabs>
        <w:ind w:firstLine="567"/>
        <w:jc w:val="both"/>
        <w:rPr>
          <w:rFonts w:ascii="Times New Roman" w:eastAsia="Times New Roman" w:hAnsi="Times New Roman" w:cs="Times New Roman"/>
          <w:b/>
          <w:sz w:val="22"/>
          <w:szCs w:val="22"/>
          <w:lang w:bidi="ar-SA"/>
        </w:rPr>
      </w:pPr>
      <w:r w:rsidRPr="003A0DCE">
        <w:rPr>
          <w:rFonts w:ascii="Times New Roman" w:eastAsia="Times New Roman" w:hAnsi="Times New Roman"/>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31F3ADA" w14:textId="77777777" w:rsidR="00213C81" w:rsidRPr="003A0DCE" w:rsidRDefault="00213C81" w:rsidP="00213C81">
      <w:pPr>
        <w:pStyle w:val="1"/>
        <w:widowControl w:val="0"/>
        <w:spacing w:line="240" w:lineRule="auto"/>
        <w:ind w:right="113" w:firstLine="709"/>
        <w:jc w:val="both"/>
        <w:rPr>
          <w:rFonts w:ascii="Times New Roman" w:eastAsia="Times New Roman" w:hAnsi="Times New Roman" w:cs="Times New Roman"/>
          <w:lang w:val="uk-UA"/>
        </w:rPr>
      </w:pPr>
      <w:r w:rsidRPr="003A0DCE">
        <w:rPr>
          <w:rFonts w:ascii="Times New Roman" w:eastAsia="Times New Roman" w:hAnsi="Times New Roman" w:cs="Times New Roman"/>
        </w:rPr>
        <w:t xml:space="preserve">18. </w:t>
      </w:r>
      <w:r w:rsidRPr="003A0DCE">
        <w:rPr>
          <w:rFonts w:ascii="Times New Roman" w:eastAsia="Times New Roman" w:hAnsi="Times New Roman" w:cs="Times New Roman"/>
          <w:lang w:val="uk-UA"/>
        </w:rPr>
        <w:t>Замовник відміняє спрощену закупівлю в разі:</w:t>
      </w:r>
    </w:p>
    <w:p w14:paraId="1021C02C" w14:textId="77777777" w:rsidR="00213C81" w:rsidRPr="003A0DCE" w:rsidRDefault="00213C81" w:rsidP="00213C81">
      <w:pPr>
        <w:pStyle w:val="1"/>
        <w:widowControl w:val="0"/>
        <w:spacing w:line="240" w:lineRule="auto"/>
        <w:ind w:right="113"/>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1) відсутності подальшої потреби в закупівлі товарів, робіт і послуг;</w:t>
      </w:r>
    </w:p>
    <w:p w14:paraId="79D61EF0" w14:textId="77777777" w:rsidR="00213C81" w:rsidRPr="003A0DCE" w:rsidRDefault="00213C81" w:rsidP="00213C81">
      <w:pPr>
        <w:pStyle w:val="1"/>
        <w:widowControl w:val="0"/>
        <w:spacing w:line="240" w:lineRule="auto"/>
        <w:ind w:right="113"/>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14:paraId="266DDDEB" w14:textId="77777777" w:rsidR="00213C81" w:rsidRPr="003A0DCE" w:rsidRDefault="00213C81" w:rsidP="00213C81">
      <w:pPr>
        <w:pStyle w:val="1"/>
        <w:widowControl w:val="0"/>
        <w:spacing w:line="240" w:lineRule="auto"/>
        <w:ind w:right="113"/>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3) скорочення видатків на здійснення закупівлі товарів, робіт і послуг.</w:t>
      </w:r>
    </w:p>
    <w:p w14:paraId="5FE7363E" w14:textId="77777777" w:rsidR="00213C81" w:rsidRPr="003A0DCE" w:rsidRDefault="00213C81" w:rsidP="00213C81">
      <w:pPr>
        <w:pStyle w:val="1"/>
        <w:widowControl w:val="0"/>
        <w:spacing w:line="240" w:lineRule="auto"/>
        <w:ind w:right="113" w:firstLine="709"/>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Спрощена закупівля автоматично відміняється електронною системою закупівель у разі:</w:t>
      </w:r>
    </w:p>
    <w:p w14:paraId="4418D95E" w14:textId="77777777" w:rsidR="00213C81" w:rsidRPr="003A0DCE" w:rsidRDefault="00213C81" w:rsidP="00213C81">
      <w:pPr>
        <w:pStyle w:val="1"/>
        <w:widowControl w:val="0"/>
        <w:spacing w:line="240" w:lineRule="auto"/>
        <w:ind w:right="113"/>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1) відхилення всіх пропозицій згідно з частиною 13 цієї статті 14;</w:t>
      </w:r>
    </w:p>
    <w:p w14:paraId="0857B3C2" w14:textId="77777777" w:rsidR="00213C81" w:rsidRPr="003A0DCE" w:rsidRDefault="00213C81" w:rsidP="00213C81">
      <w:pPr>
        <w:pStyle w:val="1"/>
        <w:widowControl w:val="0"/>
        <w:spacing w:line="240" w:lineRule="auto"/>
        <w:ind w:right="113"/>
        <w:jc w:val="both"/>
        <w:rPr>
          <w:rFonts w:ascii="Times New Roman" w:eastAsia="Times New Roman" w:hAnsi="Times New Roman" w:cs="Times New Roman"/>
          <w:lang w:val="uk-UA"/>
        </w:rPr>
      </w:pPr>
      <w:r w:rsidRPr="003A0DCE">
        <w:rPr>
          <w:rFonts w:ascii="Times New Roman" w:eastAsia="Times New Roman" w:hAnsi="Times New Roman" w:cs="Times New Roman"/>
          <w:lang w:val="uk-UA"/>
        </w:rPr>
        <w:t>2) відсутності пропозицій учасників для участі в ній.</w:t>
      </w:r>
    </w:p>
    <w:p w14:paraId="2797CD54" w14:textId="77777777" w:rsidR="00213C81" w:rsidRPr="003A0DCE" w:rsidRDefault="00213C81" w:rsidP="00213C81">
      <w:pPr>
        <w:jc w:val="both"/>
        <w:rPr>
          <w:rFonts w:ascii="Times New Roman" w:eastAsia="Times New Roman" w:hAnsi="Times New Roman"/>
          <w:sz w:val="22"/>
          <w:szCs w:val="22"/>
        </w:rPr>
      </w:pPr>
      <w:r w:rsidRPr="003A0DCE">
        <w:rPr>
          <w:rFonts w:ascii="Times New Roman" w:eastAsia="Times New Roman" w:hAnsi="Times New Roman"/>
          <w:sz w:val="22"/>
          <w:szCs w:val="22"/>
        </w:rPr>
        <w:t>Спрощена закупівля може бути відмінена частково (за лотом).</w:t>
      </w:r>
    </w:p>
    <w:p w14:paraId="05ACDDAB"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Повідомлення про відміну закупівлі оприлюднюється в електронній системі закупівель:</w:t>
      </w:r>
    </w:p>
    <w:p w14:paraId="53C0ADE8"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замовником протягом одного робочого дня з дня прийняття замовником відповідного рішення;</w:t>
      </w:r>
    </w:p>
    <w:p w14:paraId="21DC6D62"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05D02C0" w14:textId="77777777" w:rsidR="00213C81" w:rsidRPr="003A0DCE" w:rsidRDefault="00213C81" w:rsidP="00213C81">
      <w:pPr>
        <w:widowControl/>
        <w:tabs>
          <w:tab w:val="left" w:pos="993"/>
        </w:tabs>
        <w:ind w:firstLine="567"/>
        <w:jc w:val="both"/>
        <w:rPr>
          <w:rFonts w:ascii="Times New Roman" w:eastAsia="Times New Roman" w:hAnsi="Times New Roman" w:cs="Times New Roman"/>
          <w:sz w:val="22"/>
          <w:szCs w:val="22"/>
          <w:lang w:bidi="ar-SA"/>
        </w:rPr>
      </w:pPr>
      <w:r w:rsidRPr="003A0DCE">
        <w:rPr>
          <w:rFonts w:ascii="Times New Roman" w:hAnsi="Times New Roman"/>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14:paraId="2B3F316E"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eastAsia="Times New Roman" w:hAnsi="Times New Roman"/>
          <w:sz w:val="22"/>
          <w:szCs w:val="22"/>
        </w:rPr>
        <w:t>19. Порядок укладання договору про закупівлю:</w:t>
      </w:r>
      <w:r w:rsidRPr="003A0DCE">
        <w:rPr>
          <w:rFonts w:ascii="Times New Roman" w:hAnsi="Times New Roman"/>
          <w:sz w:val="22"/>
          <w:szCs w:val="22"/>
          <w:bdr w:val="none" w:sz="0" w:space="0" w:color="auto" w:frame="1"/>
        </w:rPr>
        <w:t xml:space="preserve"> </w:t>
      </w:r>
    </w:p>
    <w:p w14:paraId="32580CD9" w14:textId="77777777" w:rsidR="00213C81" w:rsidRPr="003A0DCE" w:rsidRDefault="00213C81" w:rsidP="00213C81">
      <w:pPr>
        <w:widowControl/>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bidi="ar-SA"/>
        </w:rPr>
        <w:lastRenderedPageBreak/>
        <w:t xml:space="preserve">           За результатами здійснення закупівлі Замовник та Постачальник укладають договір не пізніше 20 робочих днів з дня прийняття рішення про намір укласти договір про закупівлю.</w:t>
      </w:r>
    </w:p>
    <w:p w14:paraId="76F1AA09" w14:textId="77777777" w:rsidR="00213C81" w:rsidRPr="003A0DCE" w:rsidRDefault="00213C81" w:rsidP="00213C81">
      <w:pPr>
        <w:ind w:firstLine="709"/>
        <w:jc w:val="both"/>
        <w:rPr>
          <w:rFonts w:ascii="Times New Roman" w:eastAsia="Times New Roman" w:hAnsi="Times New Roman"/>
          <w:sz w:val="22"/>
          <w:szCs w:val="22"/>
        </w:rPr>
      </w:pPr>
      <w:r w:rsidRPr="003A0DCE">
        <w:rPr>
          <w:rFonts w:ascii="Times New Roman" w:eastAsia="Times New Roman" w:hAnsi="Times New Roman"/>
          <w:sz w:val="22"/>
          <w:szCs w:val="22"/>
        </w:rPr>
        <w:t>Договір про закупівлю укладається згідно з вимогами статті 41 Закону.</w:t>
      </w:r>
    </w:p>
    <w:p w14:paraId="301506DE"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bidi="ar-SA"/>
        </w:rPr>
        <w:t xml:space="preserve">Між Замовником та Переможцем торгів укладається Договір, форма та істотні умови якого містяться в  </w:t>
      </w:r>
      <w:r w:rsidRPr="003A0DCE">
        <w:rPr>
          <w:rFonts w:ascii="Times New Roman" w:eastAsia="Times New Roman" w:hAnsi="Times New Roman" w:cs="Times New Roman"/>
          <w:b/>
          <w:color w:val="auto"/>
          <w:sz w:val="22"/>
          <w:szCs w:val="22"/>
          <w:lang w:bidi="ar-SA"/>
        </w:rPr>
        <w:t xml:space="preserve">Додатку 4 </w:t>
      </w:r>
      <w:r w:rsidRPr="003A0DCE">
        <w:rPr>
          <w:rFonts w:ascii="Times New Roman" w:eastAsia="Times New Roman" w:hAnsi="Times New Roman" w:cs="Times New Roman"/>
          <w:color w:val="auto"/>
          <w:sz w:val="22"/>
          <w:szCs w:val="22"/>
          <w:lang w:bidi="ar-SA"/>
        </w:rPr>
        <w:t>до оголошення.</w:t>
      </w:r>
    </w:p>
    <w:p w14:paraId="31B54632"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p w14:paraId="1252B3F3"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У разі якщо переможцем закупівлі є об’єднання учасників, копія ліцензії або дозволу надається одним з учасників такого об’єднання учасників.</w:t>
      </w:r>
    </w:p>
    <w:p w14:paraId="09CE2535"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4761102"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Договір про закупівлю є нікчемним у разі:</w:t>
      </w:r>
    </w:p>
    <w:p w14:paraId="007760C2"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7EC79C95"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2) укладення договору з порушенням вимог частини четвертої статті 41 цього Закону;</w:t>
      </w:r>
    </w:p>
    <w:p w14:paraId="4ACF037B"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3) укладення договору в період оскарження процедури закупівлі відповідно до статті 18 цього Закону;</w:t>
      </w:r>
    </w:p>
    <w:p w14:paraId="02C554BD"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67507BF9" w14:textId="77777777" w:rsidR="00213C81" w:rsidRPr="003A0DCE" w:rsidRDefault="00213C81" w:rsidP="00213C81">
      <w:pPr>
        <w:widowControl/>
        <w:tabs>
          <w:tab w:val="left" w:pos="993"/>
        </w:tabs>
        <w:ind w:firstLine="567"/>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 xml:space="preserve">20. Інша інформація:  </w:t>
      </w:r>
    </w:p>
    <w:p w14:paraId="15B0EAD6" w14:textId="77777777" w:rsidR="00213C81" w:rsidRPr="003A0DCE" w:rsidRDefault="00213C81" w:rsidP="00213C81">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bidi="ar-SA"/>
        </w:rPr>
        <w:t xml:space="preserve">Участю в аукціоні Учасник підтверджує свою згоду щодо всіх істотних умов договору про закупівлю та </w:t>
      </w:r>
      <w:r w:rsidRPr="003A0DCE">
        <w:rPr>
          <w:rFonts w:ascii="Times New Roman" w:eastAsia="Times New Roman" w:hAnsi="Times New Roman" w:cs="Times New Roman"/>
          <w:sz w:val="22"/>
          <w:szCs w:val="22"/>
        </w:rPr>
        <w:t>згоду на здійснення обробки персональних даних згідно з вимогами Закону України «Про захист персональних даних» від 01.06.2010 №2297-VI від службової (посадової) особи або представника учасника спрощеної закупівлі, які будуть підписувати тендерну пропозицію та/або договір, укладений за результатами спрощеної закупівлі.</w:t>
      </w:r>
    </w:p>
    <w:p w14:paraId="3F2DC306" w14:textId="77777777" w:rsidR="006828EF" w:rsidRDefault="00213C81" w:rsidP="006828EF">
      <w:pPr>
        <w:ind w:firstLine="709"/>
        <w:jc w:val="both"/>
        <w:rPr>
          <w:rFonts w:ascii="Times New Roman" w:hAnsi="Times New Roman"/>
          <w:sz w:val="22"/>
          <w:szCs w:val="22"/>
        </w:rPr>
      </w:pPr>
      <w:r w:rsidRPr="003A0DCE">
        <w:rPr>
          <w:rFonts w:ascii="Times New Roman" w:hAnsi="Times New Roman"/>
          <w:sz w:val="22"/>
          <w:szCs w:val="22"/>
        </w:rPr>
        <w:t>Замовник відхиляє пропозицію учасника, у разі її невідповідності вимогам замовника викладеним у цьому оголошенні та додатках до нього.</w:t>
      </w:r>
    </w:p>
    <w:p w14:paraId="599F8842"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709"/>
        <w:jc w:val="both"/>
        <w:rPr>
          <w:rFonts w:ascii="Times New Roman" w:hAnsi="Times New Roman" w:cs="Times New Roman"/>
          <w:sz w:val="22"/>
          <w:szCs w:val="22"/>
        </w:rPr>
      </w:pPr>
      <w:r w:rsidRPr="003A0DCE">
        <w:rPr>
          <w:rFonts w:ascii="Times New Roman" w:hAnsi="Times New Roman" w:cs="Times New Roman"/>
          <w:sz w:val="22"/>
          <w:szCs w:val="22"/>
        </w:rPr>
        <w:t>До</w:t>
      </w:r>
      <w:r w:rsidR="00F32ACC">
        <w:rPr>
          <w:rFonts w:ascii="Times New Roman" w:hAnsi="Times New Roman" w:cs="Times New Roman"/>
          <w:sz w:val="22"/>
          <w:szCs w:val="22"/>
        </w:rPr>
        <w:t xml:space="preserve"> до</w:t>
      </w:r>
      <w:r w:rsidRPr="003A0DCE">
        <w:rPr>
          <w:rFonts w:ascii="Times New Roman" w:hAnsi="Times New Roman" w:cs="Times New Roman"/>
          <w:sz w:val="22"/>
          <w:szCs w:val="22"/>
        </w:rPr>
        <w:t>гов</w:t>
      </w:r>
      <w:r w:rsidR="00F32ACC">
        <w:rPr>
          <w:rFonts w:ascii="Times New Roman" w:hAnsi="Times New Roman" w:cs="Times New Roman"/>
          <w:sz w:val="22"/>
          <w:szCs w:val="22"/>
        </w:rPr>
        <w:t>о</w:t>
      </w:r>
      <w:r w:rsidRPr="003A0DCE">
        <w:rPr>
          <w:rFonts w:ascii="Times New Roman" w:hAnsi="Times New Roman" w:cs="Times New Roman"/>
          <w:sz w:val="22"/>
          <w:szCs w:val="22"/>
        </w:rPr>
        <w:t>р</w:t>
      </w:r>
      <w:r w:rsidR="00F32ACC">
        <w:rPr>
          <w:rFonts w:ascii="Times New Roman" w:hAnsi="Times New Roman" w:cs="Times New Roman"/>
          <w:sz w:val="22"/>
          <w:szCs w:val="22"/>
        </w:rPr>
        <w:t>у</w:t>
      </w:r>
      <w:r w:rsidRPr="003A0DCE">
        <w:rPr>
          <w:rFonts w:ascii="Times New Roman" w:hAnsi="Times New Roman" w:cs="Times New Roman"/>
          <w:sz w:val="22"/>
          <w:szCs w:val="22"/>
        </w:rPr>
        <w:t xml:space="preserve"> </w:t>
      </w:r>
      <w:r w:rsidR="00F32ACC">
        <w:rPr>
          <w:rFonts w:ascii="Times New Roman" w:hAnsi="Times New Roman" w:cs="Times New Roman"/>
          <w:sz w:val="22"/>
          <w:szCs w:val="22"/>
        </w:rPr>
        <w:t xml:space="preserve">застосовуються </w:t>
      </w:r>
      <w:r w:rsidRPr="003A0DCE">
        <w:rPr>
          <w:rFonts w:ascii="Times New Roman" w:hAnsi="Times New Roman" w:cs="Times New Roman"/>
          <w:sz w:val="22"/>
          <w:szCs w:val="22"/>
        </w:rPr>
        <w:t>положення частини 5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3B25F7"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14:paraId="702C5456" w14:textId="77777777" w:rsidR="006828EF" w:rsidRPr="00AC637F"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color w:val="auto"/>
          <w:sz w:val="22"/>
          <w:szCs w:val="22"/>
        </w:rPr>
      </w:pPr>
      <w:r w:rsidRPr="003A0DCE">
        <w:rPr>
          <w:rFonts w:ascii="Times New Roman" w:hAnsi="Times New Roman" w:cs="Times New Roman"/>
          <w:sz w:val="22"/>
          <w:szCs w:val="22"/>
        </w:rPr>
        <w:t xml:space="preserve">2) </w:t>
      </w:r>
      <w:r w:rsidR="00F50145" w:rsidRPr="00F50145">
        <w:rPr>
          <w:rFonts w:ascii="Times New Roman" w:hAnsi="Times New Roman" w:cs="Times New Roman"/>
          <w:sz w:val="22"/>
          <w:szCs w:val="22"/>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(під пропорційністю розуміється збільшення ціни на такий відсоток, на який вона змінилася, але не </w:t>
      </w:r>
      <w:r w:rsidR="00F50145" w:rsidRPr="00AC637F">
        <w:rPr>
          <w:rFonts w:ascii="Times New Roman" w:hAnsi="Times New Roman" w:cs="Times New Roman"/>
          <w:color w:val="auto"/>
          <w:sz w:val="22"/>
          <w:szCs w:val="22"/>
        </w:rPr>
        <w:t>більше ніж на 10 відсотків)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6FAC5EC0" w14:textId="77777777" w:rsidR="006828EF" w:rsidRPr="00AC637F"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color w:val="auto"/>
          <w:sz w:val="22"/>
          <w:szCs w:val="22"/>
        </w:rPr>
      </w:pPr>
      <w:r w:rsidRPr="00AC637F">
        <w:rPr>
          <w:rFonts w:ascii="Times New Roman" w:hAnsi="Times New Roman" w:cs="Times New Roman"/>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2BBE12A"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AC637F">
        <w:rPr>
          <w:rFonts w:ascii="Times New Roman" w:hAnsi="Times New Roman" w:cs="Times New Roman"/>
          <w:color w:val="auto"/>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r w:rsidRPr="003A0DCE">
        <w:rPr>
          <w:rFonts w:ascii="Times New Roman" w:hAnsi="Times New Roman" w:cs="Times New Roman"/>
          <w:sz w:val="22"/>
          <w:szCs w:val="22"/>
        </w:rPr>
        <w:t xml:space="preserve">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B9D403"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0074311"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1A4C40E" w14:textId="77777777" w:rsidR="006828EF" w:rsidRPr="003A0DCE"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3A0DCE">
        <w:rPr>
          <w:rFonts w:ascii="Times New Roman" w:hAnsi="Times New Roman" w:cs="Times New Roman"/>
          <w:sz w:val="22"/>
          <w:szCs w:val="22"/>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90247F8" w14:textId="77777777" w:rsidR="006828EF" w:rsidRPr="003A0DCE" w:rsidRDefault="006828EF" w:rsidP="00213C81">
      <w:pPr>
        <w:ind w:firstLine="709"/>
        <w:jc w:val="both"/>
        <w:rPr>
          <w:rFonts w:ascii="Times New Roman" w:hAnsi="Times New Roman"/>
          <w:sz w:val="22"/>
          <w:szCs w:val="22"/>
        </w:rPr>
      </w:pPr>
    </w:p>
    <w:p w14:paraId="478FCABD" w14:textId="77777777" w:rsidR="00213C81" w:rsidRPr="003A0DCE" w:rsidRDefault="00213C81" w:rsidP="00213C81">
      <w:pPr>
        <w:ind w:firstLine="709"/>
        <w:jc w:val="both"/>
        <w:rPr>
          <w:rFonts w:ascii="Times New Roman" w:hAnsi="Times New Roman"/>
          <w:sz w:val="22"/>
          <w:szCs w:val="22"/>
          <w:bdr w:val="none" w:sz="0" w:space="0" w:color="auto" w:frame="1"/>
        </w:rPr>
      </w:pPr>
      <w:r w:rsidRPr="003A0DCE">
        <w:rPr>
          <w:rFonts w:ascii="Times New Roman" w:hAnsi="Times New Roman"/>
          <w:sz w:val="22"/>
          <w:szCs w:val="22"/>
          <w:bdr w:val="none" w:sz="0" w:space="0" w:color="auto" w:frame="1"/>
        </w:rPr>
        <w:t xml:space="preserve">Формальними (несуттєвими) вважаються помилки, що пов’язані з оформленням пропозиції </w:t>
      </w:r>
      <w:r w:rsidRPr="003A0DCE">
        <w:rPr>
          <w:rFonts w:ascii="Times New Roman" w:eastAsia="Times New Roman" w:hAnsi="Times New Roman"/>
          <w:sz w:val="22"/>
          <w:szCs w:val="22"/>
        </w:rPr>
        <w:t>в спрощеній закупівлі</w:t>
      </w:r>
      <w:r w:rsidRPr="003A0DCE">
        <w:rPr>
          <w:rFonts w:ascii="Times New Roman" w:hAnsi="Times New Roman"/>
          <w:sz w:val="22"/>
          <w:szCs w:val="22"/>
          <w:bdr w:val="none" w:sz="0" w:space="0" w:color="auto" w:frame="1"/>
        </w:rPr>
        <w:t xml:space="preserve"> та не впливають на зміст пропозиції, відповідно </w:t>
      </w:r>
      <w:r w:rsidRPr="003A0DCE">
        <w:rPr>
          <w:rFonts w:ascii="Times New Roman" w:hAnsi="Times New Roman"/>
          <w:sz w:val="22"/>
          <w:szCs w:val="22"/>
        </w:rPr>
        <w:t>не є підставою для відхилення пропозиції учасника.</w:t>
      </w:r>
    </w:p>
    <w:p w14:paraId="72617FBC" w14:textId="77777777" w:rsidR="00213C81" w:rsidRPr="003A0DCE" w:rsidRDefault="00213C81" w:rsidP="00213C81">
      <w:pPr>
        <w:ind w:firstLine="709"/>
        <w:jc w:val="both"/>
        <w:rPr>
          <w:rFonts w:ascii="Times New Roman" w:eastAsia="Times New Roman" w:hAnsi="Times New Roman"/>
          <w:b/>
          <w:sz w:val="22"/>
          <w:szCs w:val="22"/>
        </w:rPr>
      </w:pPr>
      <w:r w:rsidRPr="003A0DCE">
        <w:rPr>
          <w:rFonts w:ascii="Times New Roman" w:hAnsi="Times New Roman"/>
          <w:b/>
          <w:sz w:val="22"/>
          <w:szCs w:val="22"/>
        </w:rPr>
        <w:t>До формальних (несуттєвих) помилок належать технічні, механічні та інші помилки, допущені учасником в документах.</w:t>
      </w:r>
    </w:p>
    <w:p w14:paraId="216E4FA7" w14:textId="77777777" w:rsidR="00213C81" w:rsidRPr="003A0DCE" w:rsidRDefault="00213C81" w:rsidP="00213C81">
      <w:pPr>
        <w:ind w:firstLine="709"/>
        <w:jc w:val="both"/>
        <w:rPr>
          <w:rFonts w:ascii="Times New Roman" w:hAnsi="Times New Roman"/>
          <w:b/>
          <w:sz w:val="22"/>
          <w:szCs w:val="22"/>
        </w:rPr>
      </w:pPr>
      <w:r w:rsidRPr="003A0DCE">
        <w:rPr>
          <w:rFonts w:ascii="Times New Roman" w:hAnsi="Times New Roman"/>
          <w:b/>
          <w:sz w:val="22"/>
          <w:szCs w:val="22"/>
        </w:rPr>
        <w:t>До формальних (несуттєвих) помилок належать:</w:t>
      </w:r>
    </w:p>
    <w:p w14:paraId="1FF272FE"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До формальних (несуттєвих) помилок належать:</w:t>
      </w:r>
    </w:p>
    <w:p w14:paraId="33322C07"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1. Інформація/документ, подана учасником спрощеної закупівлі у складі пропозиції, містить помилку (помилки) у частині:</w:t>
      </w:r>
    </w:p>
    <w:p w14:paraId="26CFD366"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уживання великої літери;</w:t>
      </w:r>
    </w:p>
    <w:p w14:paraId="0DEDB524"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уживання розділових знаків та відмінювання слів у реченні;</w:t>
      </w:r>
    </w:p>
    <w:p w14:paraId="734AEBAF"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використання слова або мовного звороту, запозичених з іншої мови;</w:t>
      </w:r>
    </w:p>
    <w:p w14:paraId="1C408EF7"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B94CE7"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застосування правил переносу частини слова з рядка в рядок;</w:t>
      </w:r>
    </w:p>
    <w:p w14:paraId="26C83C72"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написання слів разом та/або окремо, та/або через дефіс;</w:t>
      </w:r>
    </w:p>
    <w:p w14:paraId="6AC3A512"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A0A490"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w:t>
      </w:r>
    </w:p>
    <w:p w14:paraId="23D62046"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3. Невірна назва документа (документів), що подається учасником у складі пропозиції, зміст якого відповідає вимогам, визначеним замовником </w:t>
      </w:r>
      <w:r w:rsidRPr="003A0DCE">
        <w:rPr>
          <w:rFonts w:ascii="Times New Roman" w:hAnsi="Times New Roman"/>
          <w:sz w:val="22"/>
          <w:szCs w:val="22"/>
          <w:bdr w:val="none" w:sz="0" w:space="0" w:color="auto" w:frame="1"/>
        </w:rPr>
        <w:t>в оголошенні про проведення спрощеної закупівлі</w:t>
      </w:r>
      <w:r w:rsidRPr="003A0DCE">
        <w:rPr>
          <w:rFonts w:ascii="Times New Roman" w:hAnsi="Times New Roman"/>
          <w:sz w:val="22"/>
          <w:szCs w:val="22"/>
        </w:rPr>
        <w:t>.</w:t>
      </w:r>
    </w:p>
    <w:p w14:paraId="68A0EFEC"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4. Окрема сторінка (сторінки) копії документа (документів) не завірена підписом та/або печаткою учасника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разі її використання).</w:t>
      </w:r>
    </w:p>
    <w:p w14:paraId="0121306B"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5. У складі пропозиції немає документа (документів), на який посилається учасник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своїй пропозиції, при цьому замовником не вимагається подання такого документа </w:t>
      </w:r>
      <w:r w:rsidRPr="003A0DCE">
        <w:rPr>
          <w:rFonts w:ascii="Times New Roman" w:hAnsi="Times New Roman"/>
          <w:sz w:val="22"/>
          <w:szCs w:val="22"/>
          <w:bdr w:val="none" w:sz="0" w:space="0" w:color="auto" w:frame="1"/>
        </w:rPr>
        <w:t>в оголошенні про проведення спрощеної закупівлі</w:t>
      </w:r>
      <w:r w:rsidRPr="003A0DCE">
        <w:rPr>
          <w:rFonts w:ascii="Times New Roman" w:hAnsi="Times New Roman"/>
          <w:sz w:val="22"/>
          <w:szCs w:val="22"/>
        </w:rPr>
        <w:t>.</w:t>
      </w:r>
    </w:p>
    <w:p w14:paraId="714B19C3"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6. Подання документа (документів)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w:t>
      </w:r>
      <w:r w:rsidRPr="003A0DCE">
        <w:rPr>
          <w:rFonts w:ascii="Times New Roman" w:hAnsi="Times New Roman"/>
          <w:sz w:val="22"/>
          <w:szCs w:val="22"/>
          <w:bdr w:val="none" w:sz="0" w:space="0" w:color="auto" w:frame="1"/>
        </w:rPr>
        <w:t>або удосконалений електронний підпис</w:t>
      </w:r>
      <w:r w:rsidRPr="003A0DCE">
        <w:rPr>
          <w:rFonts w:ascii="Times New Roman" w:hAnsi="Times New Roman"/>
          <w:sz w:val="22"/>
          <w:szCs w:val="22"/>
        </w:rPr>
        <w:t>.</w:t>
      </w:r>
    </w:p>
    <w:p w14:paraId="69284413"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7. Подання документа (документів)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що складений у довільній формі та не містить вихідного номера.</w:t>
      </w:r>
    </w:p>
    <w:p w14:paraId="48C88A68"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8. Подання документа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що є сканованою копією оригіналу документа/електронного документа.</w:t>
      </w:r>
    </w:p>
    <w:p w14:paraId="50729B23"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9. Подання документа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57B66202"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10. Подання документа (документів)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DACDD5"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11. Подання документа (документів)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в якому позиція цифри (цифр) у сумі є некоректною, при цьому сума, що зазначена прописом, є правильною.</w:t>
      </w:r>
    </w:p>
    <w:p w14:paraId="07171576"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12. Подання документа (документів) учасником </w:t>
      </w:r>
      <w:r w:rsidRPr="003A0DCE">
        <w:rPr>
          <w:rFonts w:ascii="Times New Roman" w:eastAsia="Times New Roman" w:hAnsi="Times New Roman"/>
          <w:sz w:val="22"/>
          <w:szCs w:val="22"/>
        </w:rPr>
        <w:t>спрощеної закупівлі</w:t>
      </w:r>
      <w:r w:rsidRPr="003A0DCE">
        <w:rPr>
          <w:rFonts w:ascii="Times New Roman" w:hAnsi="Times New Roman"/>
          <w:sz w:val="22"/>
          <w:szCs w:val="22"/>
        </w:rPr>
        <w:t xml:space="preserve"> у складі пропозиції в форматі, що відрізняється від формату, який вимагається замовником у документації спрощеної закупівлі, при цьому такий формат документа забезпечує можливість його перегляду. </w:t>
      </w:r>
    </w:p>
    <w:p w14:paraId="1B9F025F"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Даний перелік затверджений Наказом МІНІСТЕРСТВА РОЗВИТКУ ЕКОНОМІКИ, ТОРГІВЛІ ТА СІЛЬСЬКОГО ГОСПОДАРСТВА УКРАЇНИ №710 від 15.04.2020 «Про затвердження Переліку формальних помилок»</w:t>
      </w:r>
    </w:p>
    <w:p w14:paraId="3E2ABA52" w14:textId="77777777" w:rsidR="00213C81" w:rsidRPr="003A0DCE" w:rsidRDefault="00213C81" w:rsidP="00213C81">
      <w:pPr>
        <w:ind w:firstLine="709"/>
        <w:jc w:val="both"/>
        <w:rPr>
          <w:rFonts w:ascii="Times New Roman" w:hAnsi="Times New Roman"/>
          <w:sz w:val="22"/>
          <w:szCs w:val="22"/>
        </w:rPr>
      </w:pPr>
      <w:r w:rsidRPr="003A0DCE">
        <w:rPr>
          <w:rFonts w:ascii="Times New Roman" w:hAnsi="Times New Roman"/>
          <w:sz w:val="22"/>
          <w:szCs w:val="22"/>
        </w:rPr>
        <w:t xml:space="preserve">Замовник залишає за собою право не відхиляти пропозиції учасників в спрощеній закупівлі </w:t>
      </w:r>
      <w:r w:rsidRPr="003A0DCE">
        <w:rPr>
          <w:rFonts w:ascii="Times New Roman" w:hAnsi="Times New Roman"/>
          <w:sz w:val="22"/>
          <w:szCs w:val="22"/>
        </w:rPr>
        <w:lastRenderedPageBreak/>
        <w:t>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 України «Про публічні закупівлі».</w:t>
      </w:r>
    </w:p>
    <w:p w14:paraId="083AC465" w14:textId="77777777" w:rsidR="00213C81" w:rsidRPr="003A0DCE" w:rsidRDefault="00213C81" w:rsidP="00213C81">
      <w:pPr>
        <w:ind w:firstLine="709"/>
        <w:jc w:val="both"/>
        <w:rPr>
          <w:rFonts w:ascii="Times New Roman" w:hAnsi="Times New Roman"/>
          <w:b/>
          <w:sz w:val="22"/>
          <w:szCs w:val="22"/>
        </w:rPr>
      </w:pPr>
      <w:r w:rsidRPr="003A0DCE">
        <w:rPr>
          <w:rFonts w:ascii="Times New Roman" w:hAnsi="Times New Roman"/>
          <w:b/>
          <w:sz w:val="22"/>
          <w:szCs w:val="22"/>
        </w:rPr>
        <w:t>Замовник не зобов’язаний приймати пропозиції, що містять інші помилки, аніж ті, що названо вище.</w:t>
      </w:r>
    </w:p>
    <w:p w14:paraId="518CF9AF" w14:textId="77777777" w:rsidR="00213C81" w:rsidRPr="003A0DCE" w:rsidRDefault="00213C81" w:rsidP="00213C81">
      <w:pPr>
        <w:widowControl/>
        <w:tabs>
          <w:tab w:val="num" w:pos="0"/>
          <w:tab w:val="left" w:pos="540"/>
        </w:tabs>
        <w:ind w:firstLine="709"/>
        <w:jc w:val="both"/>
        <w:rPr>
          <w:rFonts w:ascii="Times New Roman" w:hAnsi="Times New Roman"/>
          <w:sz w:val="22"/>
          <w:szCs w:val="22"/>
        </w:rPr>
      </w:pPr>
      <w:r w:rsidRPr="003A0DCE">
        <w:rPr>
          <w:rFonts w:ascii="Times New Roman" w:hAnsi="Times New Roman"/>
          <w:sz w:val="22"/>
          <w:szCs w:val="22"/>
        </w:rPr>
        <w:t>Рішення про віднесення допущеної учасником спрощеної закупівлі помилки до формальної (несуттєвої) ухвалює Уповноважена особа Замовника.</w:t>
      </w:r>
    </w:p>
    <w:p w14:paraId="285381BF" w14:textId="77777777" w:rsidR="00213C81" w:rsidRPr="003A0DCE" w:rsidRDefault="00213C81" w:rsidP="00213C81">
      <w:pPr>
        <w:widowControl/>
        <w:tabs>
          <w:tab w:val="num" w:pos="0"/>
          <w:tab w:val="left" w:pos="540"/>
        </w:tabs>
        <w:ind w:firstLine="709"/>
        <w:jc w:val="both"/>
        <w:rPr>
          <w:rFonts w:ascii="Times New Roman" w:hAnsi="Times New Roman"/>
          <w:sz w:val="22"/>
          <w:szCs w:val="22"/>
        </w:rPr>
      </w:pPr>
    </w:p>
    <w:p w14:paraId="26A547B1" w14:textId="77777777" w:rsidR="00213C81" w:rsidRPr="003A0DCE" w:rsidRDefault="00213C81" w:rsidP="00213C81">
      <w:pPr>
        <w:widowControl/>
        <w:tabs>
          <w:tab w:val="num" w:pos="0"/>
          <w:tab w:val="left" w:pos="540"/>
        </w:tabs>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Додатки до оголошення:</w:t>
      </w:r>
    </w:p>
    <w:p w14:paraId="2DBC19D5" w14:textId="77777777" w:rsidR="00213C81" w:rsidRPr="003A0DCE"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Додаток №1 -  Технічні, якісні вимоги до предмету закупівлі.</w:t>
      </w:r>
    </w:p>
    <w:p w14:paraId="2437D3A0" w14:textId="77777777" w:rsidR="00213C81" w:rsidRPr="003A0DCE"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Додаток № 2 – Учасник повинен надати в складі своєї пропозиції документи.</w:t>
      </w:r>
    </w:p>
    <w:p w14:paraId="0CBE7366" w14:textId="77777777" w:rsidR="00213C81" w:rsidRPr="003A0DCE" w:rsidRDefault="00213C81" w:rsidP="00213C81">
      <w:pPr>
        <w:rPr>
          <w:rFonts w:asciiTheme="majorBidi" w:hAnsiTheme="majorBidi" w:cstheme="majorBidi"/>
          <w:sz w:val="22"/>
          <w:szCs w:val="22"/>
        </w:rPr>
      </w:pPr>
      <w:r w:rsidRPr="003A0DCE">
        <w:rPr>
          <w:rFonts w:ascii="Times New Roman" w:eastAsia="Times New Roman" w:hAnsi="Times New Roman" w:cs="Times New Roman"/>
          <w:sz w:val="22"/>
          <w:szCs w:val="22"/>
          <w:lang w:bidi="ar-SA"/>
        </w:rPr>
        <w:t xml:space="preserve">Додаток № 3 - </w:t>
      </w:r>
      <w:r w:rsidRPr="003A0DCE">
        <w:rPr>
          <w:rFonts w:asciiTheme="majorBidi" w:hAnsiTheme="majorBidi" w:cstheme="majorBidi"/>
          <w:sz w:val="22"/>
          <w:szCs w:val="22"/>
        </w:rPr>
        <w:t>ФОРМА «ПРОПОЗИЦІЯ УЧАСНИКА.</w:t>
      </w:r>
    </w:p>
    <w:p w14:paraId="015DD478" w14:textId="77777777" w:rsidR="00213C81" w:rsidRPr="003A0DCE"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Додаток № 4 – Проект договору.</w:t>
      </w:r>
    </w:p>
    <w:p w14:paraId="07ACACDB" w14:textId="77777777" w:rsidR="006155CD" w:rsidRPr="003A0DCE" w:rsidRDefault="006155CD">
      <w:pPr>
        <w:rPr>
          <w:sz w:val="22"/>
          <w:szCs w:val="22"/>
        </w:rPr>
      </w:pPr>
    </w:p>
    <w:p w14:paraId="066FF5F3" w14:textId="77777777" w:rsidR="00634849" w:rsidRPr="003A0DCE" w:rsidRDefault="00634849">
      <w:pPr>
        <w:rPr>
          <w:sz w:val="22"/>
          <w:szCs w:val="22"/>
        </w:rPr>
      </w:pPr>
    </w:p>
    <w:p w14:paraId="103B2696" w14:textId="77777777" w:rsidR="00634849" w:rsidRPr="003A0DCE" w:rsidRDefault="00634849">
      <w:pPr>
        <w:rPr>
          <w:sz w:val="22"/>
          <w:szCs w:val="22"/>
        </w:rPr>
      </w:pPr>
    </w:p>
    <w:p w14:paraId="48440645" w14:textId="77777777" w:rsidR="00634849" w:rsidRPr="003A0DCE" w:rsidRDefault="00634849">
      <w:pPr>
        <w:rPr>
          <w:sz w:val="22"/>
          <w:szCs w:val="22"/>
        </w:rPr>
      </w:pPr>
    </w:p>
    <w:p w14:paraId="74B168FB" w14:textId="77777777" w:rsidR="00634849" w:rsidRDefault="00634849">
      <w:pPr>
        <w:rPr>
          <w:sz w:val="22"/>
          <w:szCs w:val="22"/>
        </w:rPr>
      </w:pPr>
    </w:p>
    <w:p w14:paraId="55155A85" w14:textId="77777777" w:rsidR="003A0DCE" w:rsidRDefault="003A0DCE">
      <w:pPr>
        <w:rPr>
          <w:sz w:val="22"/>
          <w:szCs w:val="22"/>
        </w:rPr>
      </w:pPr>
    </w:p>
    <w:p w14:paraId="2F3E8B8A" w14:textId="77777777" w:rsidR="003A0DCE" w:rsidRDefault="003A0DCE">
      <w:pPr>
        <w:rPr>
          <w:sz w:val="22"/>
          <w:szCs w:val="22"/>
        </w:rPr>
      </w:pPr>
    </w:p>
    <w:p w14:paraId="0D7C0434" w14:textId="77777777" w:rsidR="003A0DCE" w:rsidRDefault="003A0DCE">
      <w:pPr>
        <w:rPr>
          <w:sz w:val="22"/>
          <w:szCs w:val="22"/>
        </w:rPr>
      </w:pPr>
    </w:p>
    <w:p w14:paraId="69B9F4E9" w14:textId="77777777" w:rsidR="00951599" w:rsidRPr="003A0DCE" w:rsidRDefault="00951599">
      <w:pPr>
        <w:rPr>
          <w:sz w:val="22"/>
          <w:szCs w:val="22"/>
        </w:rPr>
      </w:pPr>
    </w:p>
    <w:p w14:paraId="1DF58D6D" w14:textId="77777777" w:rsidR="00274D01" w:rsidRDefault="00274D01" w:rsidP="0065484C">
      <w:pPr>
        <w:jc w:val="right"/>
        <w:rPr>
          <w:rFonts w:asciiTheme="majorBidi" w:hAnsiTheme="majorBidi" w:cstheme="majorBidi"/>
          <w:b/>
          <w:sz w:val="22"/>
          <w:szCs w:val="22"/>
        </w:rPr>
      </w:pPr>
    </w:p>
    <w:p w14:paraId="703F4EF5" w14:textId="77777777" w:rsidR="00274D01" w:rsidRDefault="00274D01" w:rsidP="0065484C">
      <w:pPr>
        <w:jc w:val="right"/>
        <w:rPr>
          <w:rFonts w:asciiTheme="majorBidi" w:hAnsiTheme="majorBidi" w:cstheme="majorBidi"/>
          <w:b/>
          <w:sz w:val="22"/>
          <w:szCs w:val="22"/>
        </w:rPr>
      </w:pPr>
    </w:p>
    <w:p w14:paraId="47C50E54" w14:textId="77777777" w:rsidR="00274D01" w:rsidRDefault="00274D01" w:rsidP="0065484C">
      <w:pPr>
        <w:jc w:val="right"/>
        <w:rPr>
          <w:rFonts w:asciiTheme="majorBidi" w:hAnsiTheme="majorBidi" w:cstheme="majorBidi"/>
          <w:b/>
          <w:sz w:val="22"/>
          <w:szCs w:val="22"/>
        </w:rPr>
      </w:pPr>
    </w:p>
    <w:p w14:paraId="6DC39A22" w14:textId="77777777" w:rsidR="006828EF" w:rsidRDefault="006828EF" w:rsidP="0065484C">
      <w:pPr>
        <w:jc w:val="right"/>
        <w:rPr>
          <w:rFonts w:asciiTheme="majorBidi" w:hAnsiTheme="majorBidi" w:cstheme="majorBidi"/>
          <w:b/>
          <w:sz w:val="22"/>
          <w:szCs w:val="22"/>
        </w:rPr>
      </w:pPr>
    </w:p>
    <w:p w14:paraId="03FD0098" w14:textId="77777777" w:rsidR="006828EF" w:rsidRDefault="006828EF" w:rsidP="0065484C">
      <w:pPr>
        <w:jc w:val="right"/>
        <w:rPr>
          <w:rFonts w:asciiTheme="majorBidi" w:hAnsiTheme="majorBidi" w:cstheme="majorBidi"/>
          <w:b/>
          <w:sz w:val="22"/>
          <w:szCs w:val="22"/>
        </w:rPr>
      </w:pPr>
    </w:p>
    <w:p w14:paraId="1C0C6C9C" w14:textId="77777777" w:rsidR="006828EF" w:rsidRDefault="006828EF" w:rsidP="0065484C">
      <w:pPr>
        <w:jc w:val="right"/>
        <w:rPr>
          <w:rFonts w:asciiTheme="majorBidi" w:hAnsiTheme="majorBidi" w:cstheme="majorBidi"/>
          <w:b/>
          <w:sz w:val="22"/>
          <w:szCs w:val="22"/>
        </w:rPr>
      </w:pPr>
    </w:p>
    <w:p w14:paraId="23AF68A7" w14:textId="77777777" w:rsidR="006828EF" w:rsidRDefault="006828EF" w:rsidP="0065484C">
      <w:pPr>
        <w:jc w:val="right"/>
        <w:rPr>
          <w:rFonts w:asciiTheme="majorBidi" w:hAnsiTheme="majorBidi" w:cstheme="majorBidi"/>
          <w:b/>
          <w:sz w:val="22"/>
          <w:szCs w:val="22"/>
        </w:rPr>
      </w:pPr>
    </w:p>
    <w:p w14:paraId="1B4E8931" w14:textId="77777777" w:rsidR="006828EF" w:rsidRDefault="006828EF" w:rsidP="0065484C">
      <w:pPr>
        <w:jc w:val="right"/>
        <w:rPr>
          <w:rFonts w:asciiTheme="majorBidi" w:hAnsiTheme="majorBidi" w:cstheme="majorBidi"/>
          <w:b/>
          <w:sz w:val="22"/>
          <w:szCs w:val="22"/>
        </w:rPr>
      </w:pPr>
    </w:p>
    <w:p w14:paraId="2EF1CAF5" w14:textId="77777777" w:rsidR="006828EF" w:rsidRDefault="006828EF" w:rsidP="0065484C">
      <w:pPr>
        <w:jc w:val="right"/>
        <w:rPr>
          <w:rFonts w:asciiTheme="majorBidi" w:hAnsiTheme="majorBidi" w:cstheme="majorBidi"/>
          <w:b/>
          <w:sz w:val="22"/>
          <w:szCs w:val="22"/>
        </w:rPr>
      </w:pPr>
    </w:p>
    <w:p w14:paraId="0D03EEA6" w14:textId="77777777" w:rsidR="006828EF" w:rsidRDefault="006828EF" w:rsidP="0065484C">
      <w:pPr>
        <w:jc w:val="right"/>
        <w:rPr>
          <w:rFonts w:asciiTheme="majorBidi" w:hAnsiTheme="majorBidi" w:cstheme="majorBidi"/>
          <w:b/>
          <w:sz w:val="22"/>
          <w:szCs w:val="22"/>
        </w:rPr>
      </w:pPr>
    </w:p>
    <w:p w14:paraId="6AE72161" w14:textId="77777777" w:rsidR="006828EF" w:rsidRDefault="006828EF" w:rsidP="0065484C">
      <w:pPr>
        <w:jc w:val="right"/>
        <w:rPr>
          <w:rFonts w:asciiTheme="majorBidi" w:hAnsiTheme="majorBidi" w:cstheme="majorBidi"/>
          <w:b/>
          <w:sz w:val="22"/>
          <w:szCs w:val="22"/>
        </w:rPr>
      </w:pPr>
    </w:p>
    <w:p w14:paraId="3FF88697" w14:textId="77777777" w:rsidR="006828EF" w:rsidRDefault="006828EF" w:rsidP="0065484C">
      <w:pPr>
        <w:jc w:val="right"/>
        <w:rPr>
          <w:rFonts w:asciiTheme="majorBidi" w:hAnsiTheme="majorBidi" w:cstheme="majorBidi"/>
          <w:b/>
          <w:sz w:val="22"/>
          <w:szCs w:val="22"/>
        </w:rPr>
      </w:pPr>
    </w:p>
    <w:p w14:paraId="3C502E8A" w14:textId="77777777" w:rsidR="006828EF" w:rsidRDefault="006828EF" w:rsidP="0065484C">
      <w:pPr>
        <w:jc w:val="right"/>
        <w:rPr>
          <w:rFonts w:asciiTheme="majorBidi" w:hAnsiTheme="majorBidi" w:cstheme="majorBidi"/>
          <w:b/>
          <w:sz w:val="22"/>
          <w:szCs w:val="22"/>
        </w:rPr>
      </w:pPr>
    </w:p>
    <w:p w14:paraId="6B163C3F" w14:textId="77777777" w:rsidR="006828EF" w:rsidRDefault="006828EF" w:rsidP="0065484C">
      <w:pPr>
        <w:jc w:val="right"/>
        <w:rPr>
          <w:rFonts w:asciiTheme="majorBidi" w:hAnsiTheme="majorBidi" w:cstheme="majorBidi"/>
          <w:b/>
          <w:sz w:val="22"/>
          <w:szCs w:val="22"/>
        </w:rPr>
      </w:pPr>
    </w:p>
    <w:p w14:paraId="4F122E1A" w14:textId="77777777" w:rsidR="006828EF" w:rsidRDefault="006828EF" w:rsidP="0065484C">
      <w:pPr>
        <w:jc w:val="right"/>
        <w:rPr>
          <w:rFonts w:asciiTheme="majorBidi" w:hAnsiTheme="majorBidi" w:cstheme="majorBidi"/>
          <w:b/>
          <w:sz w:val="22"/>
          <w:szCs w:val="22"/>
        </w:rPr>
      </w:pPr>
    </w:p>
    <w:p w14:paraId="077F86F9" w14:textId="77777777" w:rsidR="006828EF" w:rsidRDefault="006828EF" w:rsidP="0065484C">
      <w:pPr>
        <w:jc w:val="right"/>
        <w:rPr>
          <w:rFonts w:asciiTheme="majorBidi" w:hAnsiTheme="majorBidi" w:cstheme="majorBidi"/>
          <w:b/>
          <w:sz w:val="22"/>
          <w:szCs w:val="22"/>
        </w:rPr>
      </w:pPr>
    </w:p>
    <w:p w14:paraId="4269A4AC" w14:textId="77777777" w:rsidR="006828EF" w:rsidRDefault="006828EF" w:rsidP="0065484C">
      <w:pPr>
        <w:jc w:val="right"/>
        <w:rPr>
          <w:rFonts w:asciiTheme="majorBidi" w:hAnsiTheme="majorBidi" w:cstheme="majorBidi"/>
          <w:b/>
          <w:sz w:val="22"/>
          <w:szCs w:val="22"/>
        </w:rPr>
      </w:pPr>
    </w:p>
    <w:p w14:paraId="69DF2662" w14:textId="77777777" w:rsidR="006828EF" w:rsidRDefault="006828EF" w:rsidP="0065484C">
      <w:pPr>
        <w:jc w:val="right"/>
        <w:rPr>
          <w:rFonts w:asciiTheme="majorBidi" w:hAnsiTheme="majorBidi" w:cstheme="majorBidi"/>
          <w:b/>
          <w:sz w:val="22"/>
          <w:szCs w:val="22"/>
        </w:rPr>
      </w:pPr>
    </w:p>
    <w:p w14:paraId="30D07DE1" w14:textId="77777777" w:rsidR="006828EF" w:rsidRDefault="006828EF" w:rsidP="0065484C">
      <w:pPr>
        <w:jc w:val="right"/>
        <w:rPr>
          <w:rFonts w:asciiTheme="majorBidi" w:hAnsiTheme="majorBidi" w:cstheme="majorBidi"/>
          <w:b/>
          <w:sz w:val="22"/>
          <w:szCs w:val="22"/>
        </w:rPr>
      </w:pPr>
    </w:p>
    <w:p w14:paraId="4979F961" w14:textId="77777777" w:rsidR="006828EF" w:rsidRDefault="006828EF" w:rsidP="0065484C">
      <w:pPr>
        <w:jc w:val="right"/>
        <w:rPr>
          <w:rFonts w:asciiTheme="majorBidi" w:hAnsiTheme="majorBidi" w:cstheme="majorBidi"/>
          <w:b/>
          <w:sz w:val="22"/>
          <w:szCs w:val="22"/>
        </w:rPr>
      </w:pPr>
    </w:p>
    <w:p w14:paraId="6760D381" w14:textId="77777777" w:rsidR="006828EF" w:rsidRDefault="006828EF" w:rsidP="0065484C">
      <w:pPr>
        <w:jc w:val="right"/>
        <w:rPr>
          <w:rFonts w:asciiTheme="majorBidi" w:hAnsiTheme="majorBidi" w:cstheme="majorBidi"/>
          <w:b/>
          <w:sz w:val="22"/>
          <w:szCs w:val="22"/>
        </w:rPr>
      </w:pPr>
    </w:p>
    <w:p w14:paraId="089EF0D4" w14:textId="77777777" w:rsidR="006828EF" w:rsidRDefault="006828EF" w:rsidP="0065484C">
      <w:pPr>
        <w:jc w:val="right"/>
        <w:rPr>
          <w:rFonts w:asciiTheme="majorBidi" w:hAnsiTheme="majorBidi" w:cstheme="majorBidi"/>
          <w:b/>
          <w:sz w:val="22"/>
          <w:szCs w:val="22"/>
        </w:rPr>
      </w:pPr>
    </w:p>
    <w:p w14:paraId="5489BD3F" w14:textId="77777777" w:rsidR="006828EF" w:rsidRDefault="006828EF" w:rsidP="0065484C">
      <w:pPr>
        <w:jc w:val="right"/>
        <w:rPr>
          <w:rFonts w:asciiTheme="majorBidi" w:hAnsiTheme="majorBidi" w:cstheme="majorBidi"/>
          <w:b/>
          <w:sz w:val="22"/>
          <w:szCs w:val="22"/>
        </w:rPr>
      </w:pPr>
    </w:p>
    <w:p w14:paraId="432DF79F" w14:textId="77777777" w:rsidR="006828EF" w:rsidRDefault="006828EF" w:rsidP="0065484C">
      <w:pPr>
        <w:jc w:val="right"/>
        <w:rPr>
          <w:rFonts w:asciiTheme="majorBidi" w:hAnsiTheme="majorBidi" w:cstheme="majorBidi"/>
          <w:b/>
          <w:sz w:val="22"/>
          <w:szCs w:val="22"/>
        </w:rPr>
      </w:pPr>
    </w:p>
    <w:p w14:paraId="55817184" w14:textId="77777777" w:rsidR="006828EF" w:rsidRDefault="006828EF" w:rsidP="0065484C">
      <w:pPr>
        <w:jc w:val="right"/>
        <w:rPr>
          <w:rFonts w:asciiTheme="majorBidi" w:hAnsiTheme="majorBidi" w:cstheme="majorBidi"/>
          <w:b/>
          <w:sz w:val="22"/>
          <w:szCs w:val="22"/>
        </w:rPr>
      </w:pPr>
    </w:p>
    <w:p w14:paraId="61ECBE3A" w14:textId="77777777" w:rsidR="006828EF" w:rsidRDefault="006828EF" w:rsidP="0065484C">
      <w:pPr>
        <w:jc w:val="right"/>
        <w:rPr>
          <w:rFonts w:asciiTheme="majorBidi" w:hAnsiTheme="majorBidi" w:cstheme="majorBidi"/>
          <w:b/>
          <w:sz w:val="22"/>
          <w:szCs w:val="22"/>
        </w:rPr>
      </w:pPr>
    </w:p>
    <w:p w14:paraId="524A98C7" w14:textId="77777777" w:rsidR="006828EF" w:rsidRDefault="006828EF" w:rsidP="0065484C">
      <w:pPr>
        <w:jc w:val="right"/>
        <w:rPr>
          <w:rFonts w:asciiTheme="majorBidi" w:hAnsiTheme="majorBidi" w:cstheme="majorBidi"/>
          <w:b/>
          <w:sz w:val="22"/>
          <w:szCs w:val="22"/>
        </w:rPr>
      </w:pPr>
    </w:p>
    <w:p w14:paraId="12D3DEBE" w14:textId="77777777" w:rsidR="006828EF" w:rsidRDefault="006828EF" w:rsidP="0065484C">
      <w:pPr>
        <w:jc w:val="right"/>
        <w:rPr>
          <w:rFonts w:asciiTheme="majorBidi" w:hAnsiTheme="majorBidi" w:cstheme="majorBidi"/>
          <w:b/>
          <w:sz w:val="22"/>
          <w:szCs w:val="22"/>
        </w:rPr>
      </w:pPr>
    </w:p>
    <w:p w14:paraId="6514C755" w14:textId="77777777" w:rsidR="006828EF" w:rsidRDefault="006828EF" w:rsidP="0065484C">
      <w:pPr>
        <w:jc w:val="right"/>
        <w:rPr>
          <w:rFonts w:asciiTheme="majorBidi" w:hAnsiTheme="majorBidi" w:cstheme="majorBidi"/>
          <w:b/>
          <w:sz w:val="22"/>
          <w:szCs w:val="22"/>
        </w:rPr>
      </w:pPr>
    </w:p>
    <w:p w14:paraId="692FFD70" w14:textId="77777777" w:rsidR="006828EF" w:rsidRDefault="006828EF" w:rsidP="0065484C">
      <w:pPr>
        <w:jc w:val="right"/>
        <w:rPr>
          <w:rFonts w:asciiTheme="majorBidi" w:hAnsiTheme="majorBidi" w:cstheme="majorBidi"/>
          <w:b/>
          <w:sz w:val="22"/>
          <w:szCs w:val="22"/>
        </w:rPr>
      </w:pPr>
    </w:p>
    <w:p w14:paraId="711AB1AA" w14:textId="77777777" w:rsidR="006828EF" w:rsidRDefault="006828EF" w:rsidP="0065484C">
      <w:pPr>
        <w:jc w:val="right"/>
        <w:rPr>
          <w:rFonts w:asciiTheme="majorBidi" w:hAnsiTheme="majorBidi" w:cstheme="majorBidi"/>
          <w:b/>
          <w:sz w:val="22"/>
          <w:szCs w:val="22"/>
        </w:rPr>
      </w:pPr>
    </w:p>
    <w:p w14:paraId="281EA9E4" w14:textId="77777777" w:rsidR="006828EF" w:rsidRDefault="006828EF" w:rsidP="0065484C">
      <w:pPr>
        <w:jc w:val="right"/>
        <w:rPr>
          <w:rFonts w:asciiTheme="majorBidi" w:hAnsiTheme="majorBidi" w:cstheme="majorBidi"/>
          <w:b/>
          <w:sz w:val="22"/>
          <w:szCs w:val="22"/>
        </w:rPr>
      </w:pPr>
    </w:p>
    <w:p w14:paraId="3B684F4B" w14:textId="77777777" w:rsidR="006828EF" w:rsidRDefault="006828EF" w:rsidP="0065484C">
      <w:pPr>
        <w:jc w:val="right"/>
        <w:rPr>
          <w:rFonts w:asciiTheme="majorBidi" w:hAnsiTheme="majorBidi" w:cstheme="majorBidi"/>
          <w:b/>
          <w:sz w:val="22"/>
          <w:szCs w:val="22"/>
        </w:rPr>
      </w:pPr>
    </w:p>
    <w:p w14:paraId="2BB6C451" w14:textId="77777777" w:rsidR="006828EF" w:rsidRDefault="006828EF" w:rsidP="0065484C">
      <w:pPr>
        <w:jc w:val="right"/>
        <w:rPr>
          <w:rFonts w:asciiTheme="majorBidi" w:hAnsiTheme="majorBidi" w:cstheme="majorBidi"/>
          <w:b/>
          <w:sz w:val="22"/>
          <w:szCs w:val="22"/>
        </w:rPr>
      </w:pPr>
    </w:p>
    <w:p w14:paraId="1D9629A0" w14:textId="77777777" w:rsidR="006828EF" w:rsidRDefault="006828EF" w:rsidP="0065484C">
      <w:pPr>
        <w:jc w:val="right"/>
        <w:rPr>
          <w:rFonts w:asciiTheme="majorBidi" w:hAnsiTheme="majorBidi" w:cstheme="majorBidi"/>
          <w:b/>
          <w:sz w:val="22"/>
          <w:szCs w:val="22"/>
        </w:rPr>
      </w:pPr>
    </w:p>
    <w:p w14:paraId="24C79C91" w14:textId="77777777" w:rsidR="006828EF" w:rsidRDefault="006828EF" w:rsidP="0065484C">
      <w:pPr>
        <w:jc w:val="right"/>
        <w:rPr>
          <w:rFonts w:asciiTheme="majorBidi" w:hAnsiTheme="majorBidi" w:cstheme="majorBidi"/>
          <w:b/>
          <w:sz w:val="22"/>
          <w:szCs w:val="22"/>
        </w:rPr>
      </w:pPr>
    </w:p>
    <w:p w14:paraId="18CE3E6B" w14:textId="77777777" w:rsidR="00997DFA" w:rsidRPr="003A0DCE" w:rsidRDefault="00997DFA" w:rsidP="0065484C">
      <w:pPr>
        <w:jc w:val="right"/>
        <w:rPr>
          <w:rFonts w:asciiTheme="majorBidi" w:hAnsiTheme="majorBidi" w:cstheme="majorBidi"/>
          <w:b/>
          <w:sz w:val="22"/>
          <w:szCs w:val="22"/>
        </w:rPr>
      </w:pPr>
      <w:r w:rsidRPr="003A0DCE">
        <w:rPr>
          <w:rFonts w:asciiTheme="majorBidi" w:hAnsiTheme="majorBidi" w:cstheme="majorBidi"/>
          <w:b/>
          <w:sz w:val="22"/>
          <w:szCs w:val="22"/>
        </w:rPr>
        <w:lastRenderedPageBreak/>
        <w:t>Додаток 1</w:t>
      </w:r>
      <w:r w:rsidR="0065484C" w:rsidRPr="003A0DCE">
        <w:rPr>
          <w:rFonts w:asciiTheme="majorBidi" w:hAnsiTheme="majorBidi" w:cstheme="majorBidi"/>
          <w:b/>
          <w:sz w:val="22"/>
          <w:szCs w:val="22"/>
        </w:rPr>
        <w:t xml:space="preserve"> </w:t>
      </w:r>
      <w:r w:rsidRPr="003A0DCE">
        <w:rPr>
          <w:rFonts w:asciiTheme="majorBidi" w:hAnsiTheme="majorBidi" w:cstheme="majorBidi"/>
          <w:b/>
          <w:sz w:val="22"/>
          <w:szCs w:val="22"/>
        </w:rPr>
        <w:t xml:space="preserve">до документації </w:t>
      </w:r>
    </w:p>
    <w:p w14:paraId="3B3D5D3F" w14:textId="77777777" w:rsidR="00997DFA" w:rsidRPr="003A0DCE" w:rsidRDefault="00997DFA" w:rsidP="00997DFA">
      <w:pPr>
        <w:jc w:val="right"/>
        <w:rPr>
          <w:rFonts w:asciiTheme="majorBidi" w:hAnsiTheme="majorBidi" w:cstheme="majorBidi"/>
          <w:b/>
          <w:sz w:val="22"/>
          <w:szCs w:val="22"/>
        </w:rPr>
      </w:pPr>
    </w:p>
    <w:p w14:paraId="3C2F1394" w14:textId="77777777" w:rsidR="00997DFA" w:rsidRPr="003A0DCE" w:rsidRDefault="00997DFA" w:rsidP="001970A3">
      <w:pPr>
        <w:jc w:val="center"/>
        <w:rPr>
          <w:rFonts w:asciiTheme="majorBidi" w:hAnsiTheme="majorBidi" w:cstheme="majorBidi"/>
          <w:b/>
          <w:sz w:val="22"/>
          <w:szCs w:val="22"/>
        </w:rPr>
      </w:pPr>
      <w:r w:rsidRPr="003A0DCE">
        <w:rPr>
          <w:rFonts w:asciiTheme="majorBidi" w:hAnsiTheme="majorBidi" w:cstheme="majorBidi"/>
          <w:b/>
          <w:sz w:val="22"/>
          <w:szCs w:val="22"/>
        </w:rPr>
        <w:t>Інформація про необхідні технічні, якісні та кількісні характеристики предмета закупівлі</w:t>
      </w:r>
    </w:p>
    <w:p w14:paraId="750ED87F" w14:textId="77777777" w:rsidR="00997DFA" w:rsidRDefault="00721532" w:rsidP="00997DFA">
      <w:pPr>
        <w:pStyle w:val="a5"/>
        <w:spacing w:before="0" w:beforeAutospacing="0" w:after="0" w:afterAutospacing="0"/>
        <w:jc w:val="center"/>
        <w:rPr>
          <w:rFonts w:ascii="Times New Roman" w:hAnsi="Times New Roman"/>
          <w:sz w:val="22"/>
          <w:szCs w:val="22"/>
          <w:lang w:val="uk-UA"/>
        </w:rPr>
      </w:pPr>
      <w:r w:rsidRPr="003A0DCE">
        <w:rPr>
          <w:rFonts w:ascii="Times New Roman" w:hAnsi="Times New Roman"/>
          <w:sz w:val="22"/>
          <w:szCs w:val="22"/>
        </w:rPr>
        <w:t xml:space="preserve">молоко </w:t>
      </w:r>
      <w:r w:rsidRPr="003A0DCE">
        <w:rPr>
          <w:rFonts w:ascii="Times New Roman" w:hAnsi="Times New Roman"/>
          <w:sz w:val="22"/>
          <w:szCs w:val="22"/>
          <w:lang w:val="uk-UA"/>
        </w:rPr>
        <w:t>у</w:t>
      </w:r>
      <w:r w:rsidRPr="003A0DCE">
        <w:rPr>
          <w:rFonts w:ascii="Times New Roman" w:hAnsi="Times New Roman"/>
          <w:sz w:val="22"/>
          <w:szCs w:val="22"/>
        </w:rPr>
        <w:t>льтрапастеризоване, жирність 2,5%</w:t>
      </w:r>
      <w:r w:rsidRPr="003A0DCE">
        <w:rPr>
          <w:rFonts w:ascii="Times New Roman" w:hAnsi="Times New Roman"/>
          <w:sz w:val="22"/>
          <w:szCs w:val="22"/>
          <w:lang w:val="uk-UA"/>
        </w:rPr>
        <w:t>, 1000г.</w:t>
      </w:r>
    </w:p>
    <w:p w14:paraId="55948821" w14:textId="77777777" w:rsidR="00F32ACC" w:rsidRDefault="00303AB3" w:rsidP="00303AB3">
      <w:pPr>
        <w:pStyle w:val="a5"/>
        <w:spacing w:before="0" w:beforeAutospacing="0" w:after="0" w:afterAutospacing="0"/>
        <w:ind w:firstLine="709"/>
        <w:jc w:val="center"/>
        <w:rPr>
          <w:rFonts w:asciiTheme="majorBidi" w:hAnsiTheme="majorBidi" w:cstheme="majorBidi"/>
          <w:sz w:val="22"/>
          <w:szCs w:val="22"/>
          <w:lang w:val="uk-UA" w:eastAsia="ar-SA"/>
        </w:rPr>
      </w:pPr>
      <w:r w:rsidRPr="0051564C">
        <w:rPr>
          <w:rFonts w:asciiTheme="majorBidi" w:hAnsiTheme="majorBidi" w:cstheme="majorBidi"/>
          <w:sz w:val="22"/>
          <w:szCs w:val="22"/>
          <w:lang w:val="uk-UA" w:eastAsia="ar-SA"/>
        </w:rPr>
        <w:t xml:space="preserve">код </w:t>
      </w:r>
      <w:r>
        <w:rPr>
          <w:rFonts w:asciiTheme="majorBidi" w:hAnsiTheme="majorBidi" w:cstheme="majorBidi"/>
          <w:sz w:val="22"/>
          <w:szCs w:val="22"/>
          <w:lang w:val="uk-UA" w:eastAsia="ar-SA"/>
        </w:rPr>
        <w:t xml:space="preserve">за </w:t>
      </w:r>
      <w:r w:rsidRPr="0051564C">
        <w:rPr>
          <w:rFonts w:asciiTheme="majorBidi" w:hAnsiTheme="majorBidi" w:cstheme="majorBidi"/>
          <w:sz w:val="22"/>
          <w:szCs w:val="22"/>
          <w:lang w:val="uk-UA" w:eastAsia="ar-SA"/>
        </w:rPr>
        <w:t>Єдини</w:t>
      </w:r>
      <w:r>
        <w:rPr>
          <w:rFonts w:asciiTheme="majorBidi" w:hAnsiTheme="majorBidi" w:cstheme="majorBidi"/>
          <w:sz w:val="22"/>
          <w:szCs w:val="22"/>
          <w:lang w:val="uk-UA" w:eastAsia="ar-SA"/>
        </w:rPr>
        <w:t>м</w:t>
      </w:r>
      <w:r w:rsidRPr="0051564C">
        <w:rPr>
          <w:rFonts w:asciiTheme="majorBidi" w:hAnsiTheme="majorBidi" w:cstheme="majorBidi"/>
          <w:sz w:val="22"/>
          <w:szCs w:val="22"/>
          <w:lang w:val="uk-UA" w:eastAsia="ar-SA"/>
        </w:rPr>
        <w:t xml:space="preserve"> закупівельни</w:t>
      </w:r>
      <w:r>
        <w:rPr>
          <w:rFonts w:asciiTheme="majorBidi" w:hAnsiTheme="majorBidi" w:cstheme="majorBidi"/>
          <w:sz w:val="22"/>
          <w:szCs w:val="22"/>
          <w:lang w:val="uk-UA" w:eastAsia="ar-SA"/>
        </w:rPr>
        <w:t>м</w:t>
      </w:r>
      <w:r w:rsidRPr="0051564C">
        <w:rPr>
          <w:rFonts w:asciiTheme="majorBidi" w:hAnsiTheme="majorBidi" w:cstheme="majorBidi"/>
          <w:sz w:val="22"/>
          <w:szCs w:val="22"/>
          <w:lang w:val="uk-UA" w:eastAsia="ar-SA"/>
        </w:rPr>
        <w:t xml:space="preserve"> словник</w:t>
      </w:r>
      <w:r>
        <w:rPr>
          <w:rFonts w:asciiTheme="majorBidi" w:hAnsiTheme="majorBidi" w:cstheme="majorBidi"/>
          <w:sz w:val="22"/>
          <w:szCs w:val="22"/>
          <w:lang w:val="uk-UA" w:eastAsia="ar-SA"/>
        </w:rPr>
        <w:t xml:space="preserve">ом </w:t>
      </w:r>
      <w:r w:rsidRPr="0051564C">
        <w:rPr>
          <w:rFonts w:asciiTheme="majorBidi" w:hAnsiTheme="majorBidi" w:cstheme="majorBidi"/>
          <w:sz w:val="22"/>
          <w:szCs w:val="22"/>
          <w:lang w:val="uk-UA" w:eastAsia="ar-SA"/>
        </w:rPr>
        <w:t xml:space="preserve">ДК 021:2015: 15510000-6 Молоко та вершки </w:t>
      </w:r>
      <w:r w:rsidR="00F32ACC">
        <w:rPr>
          <w:rFonts w:asciiTheme="majorBidi" w:hAnsiTheme="majorBidi" w:cstheme="majorBidi"/>
          <w:sz w:val="22"/>
          <w:szCs w:val="22"/>
          <w:lang w:val="uk-UA" w:eastAsia="ar-SA"/>
        </w:rPr>
        <w:t xml:space="preserve">     </w:t>
      </w:r>
    </w:p>
    <w:p w14:paraId="3E374DE7" w14:textId="77777777" w:rsidR="00303AB3" w:rsidRPr="003A0DCE" w:rsidRDefault="00303AB3" w:rsidP="00303AB3">
      <w:pPr>
        <w:pStyle w:val="a5"/>
        <w:spacing w:before="0" w:beforeAutospacing="0" w:after="0" w:afterAutospacing="0"/>
        <w:ind w:firstLine="709"/>
        <w:jc w:val="center"/>
        <w:rPr>
          <w:rFonts w:asciiTheme="majorBidi" w:hAnsiTheme="majorBidi" w:cstheme="majorBidi"/>
          <w:sz w:val="22"/>
          <w:szCs w:val="22"/>
          <w:lang w:val="uk-UA" w:eastAsia="ar-SA"/>
        </w:rPr>
      </w:pPr>
      <w:r w:rsidRPr="0051564C">
        <w:rPr>
          <w:rFonts w:asciiTheme="majorBidi" w:hAnsiTheme="majorBidi" w:cstheme="majorBidi"/>
          <w:sz w:val="22"/>
          <w:szCs w:val="22"/>
          <w:lang w:val="uk-UA" w:eastAsia="ar-SA"/>
        </w:rPr>
        <w:t>(ДК 021:2015: 15511210</w:t>
      </w:r>
      <w:r>
        <w:rPr>
          <w:rFonts w:asciiTheme="majorBidi" w:hAnsiTheme="majorBidi" w:cstheme="majorBidi"/>
          <w:sz w:val="22"/>
          <w:szCs w:val="22"/>
          <w:lang w:val="uk-UA" w:eastAsia="ar-SA"/>
        </w:rPr>
        <w:t>-8 Ультрапастеризоване молоко)</w:t>
      </w:r>
    </w:p>
    <w:p w14:paraId="6AB470AE" w14:textId="77777777" w:rsidR="0068480A" w:rsidRPr="003A0DCE" w:rsidRDefault="0068480A" w:rsidP="00303AB3">
      <w:pPr>
        <w:pStyle w:val="a5"/>
        <w:spacing w:before="0" w:beforeAutospacing="0" w:after="0" w:afterAutospacing="0"/>
        <w:rPr>
          <w:rFonts w:asciiTheme="majorBidi" w:hAnsiTheme="majorBidi" w:cstheme="majorBidi"/>
          <w:sz w:val="22"/>
          <w:szCs w:val="22"/>
          <w:lang w:val="uk-UA"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330"/>
        <w:gridCol w:w="992"/>
        <w:gridCol w:w="1276"/>
      </w:tblGrid>
      <w:tr w:rsidR="00997DFA" w:rsidRPr="003A0DCE" w14:paraId="46AC8DB3" w14:textId="77777777" w:rsidTr="00995721">
        <w:tc>
          <w:tcPr>
            <w:tcW w:w="462" w:type="dxa"/>
            <w:shd w:val="clear" w:color="auto" w:fill="auto"/>
            <w:vAlign w:val="center"/>
          </w:tcPr>
          <w:p w14:paraId="2753B448" w14:textId="77777777" w:rsidR="00997DFA" w:rsidRPr="003A0DCE" w:rsidRDefault="00997DFA" w:rsidP="00995721">
            <w:pPr>
              <w:jc w:val="center"/>
              <w:rPr>
                <w:rFonts w:ascii="Times New Roman" w:hAnsi="Times New Roman"/>
              </w:rPr>
            </w:pPr>
            <w:r w:rsidRPr="003A0DCE">
              <w:rPr>
                <w:rFonts w:ascii="Times New Roman" w:hAnsi="Times New Roman"/>
                <w:sz w:val="22"/>
                <w:szCs w:val="22"/>
              </w:rPr>
              <w:t>№</w:t>
            </w:r>
          </w:p>
        </w:tc>
        <w:tc>
          <w:tcPr>
            <w:tcW w:w="7330" w:type="dxa"/>
            <w:shd w:val="clear" w:color="auto" w:fill="auto"/>
          </w:tcPr>
          <w:p w14:paraId="5137E54E" w14:textId="77777777" w:rsidR="00997DFA" w:rsidRPr="003A0DCE" w:rsidRDefault="00997DFA" w:rsidP="00995721">
            <w:pPr>
              <w:jc w:val="center"/>
              <w:rPr>
                <w:rFonts w:ascii="Times New Roman" w:hAnsi="Times New Roman"/>
              </w:rPr>
            </w:pPr>
            <w:r w:rsidRPr="003A0DCE">
              <w:rPr>
                <w:rFonts w:ascii="Times New Roman" w:hAnsi="Times New Roman"/>
                <w:sz w:val="22"/>
                <w:szCs w:val="22"/>
              </w:rPr>
              <w:t>Найменування товару, характеристика</w:t>
            </w:r>
            <w:r w:rsidR="00353D72" w:rsidRPr="003A0DCE">
              <w:rPr>
                <w:rFonts w:ascii="Times New Roman" w:hAnsi="Times New Roman"/>
                <w:sz w:val="22"/>
                <w:szCs w:val="22"/>
              </w:rPr>
              <w:t xml:space="preserve"> і вимоги до нього</w:t>
            </w:r>
          </w:p>
        </w:tc>
        <w:tc>
          <w:tcPr>
            <w:tcW w:w="992" w:type="dxa"/>
            <w:shd w:val="clear" w:color="auto" w:fill="auto"/>
          </w:tcPr>
          <w:p w14:paraId="6864AF2F" w14:textId="77777777" w:rsidR="00997DFA" w:rsidRPr="003A0DCE" w:rsidRDefault="00997DFA" w:rsidP="00995721">
            <w:pPr>
              <w:jc w:val="both"/>
              <w:rPr>
                <w:rFonts w:ascii="Times New Roman" w:hAnsi="Times New Roman"/>
              </w:rPr>
            </w:pPr>
            <w:r w:rsidRPr="003A0DCE">
              <w:rPr>
                <w:rFonts w:ascii="Times New Roman" w:hAnsi="Times New Roman"/>
                <w:sz w:val="22"/>
                <w:szCs w:val="22"/>
              </w:rPr>
              <w:t>Од. виміру</w:t>
            </w:r>
          </w:p>
        </w:tc>
        <w:tc>
          <w:tcPr>
            <w:tcW w:w="1276" w:type="dxa"/>
            <w:shd w:val="clear" w:color="auto" w:fill="auto"/>
          </w:tcPr>
          <w:p w14:paraId="79A193B5" w14:textId="77777777" w:rsidR="00997DFA" w:rsidRPr="003A0DCE" w:rsidRDefault="00997DFA" w:rsidP="00995721">
            <w:pPr>
              <w:jc w:val="both"/>
              <w:rPr>
                <w:rFonts w:ascii="Times New Roman" w:hAnsi="Times New Roman"/>
              </w:rPr>
            </w:pPr>
            <w:r w:rsidRPr="003A0DCE">
              <w:rPr>
                <w:rFonts w:ascii="Times New Roman" w:hAnsi="Times New Roman"/>
                <w:sz w:val="22"/>
                <w:szCs w:val="22"/>
              </w:rPr>
              <w:t>Кількість</w:t>
            </w:r>
          </w:p>
        </w:tc>
      </w:tr>
      <w:tr w:rsidR="00997DFA" w:rsidRPr="003A0DCE" w14:paraId="684E0EA3" w14:textId="77777777" w:rsidTr="00995721">
        <w:trPr>
          <w:trHeight w:val="675"/>
        </w:trPr>
        <w:tc>
          <w:tcPr>
            <w:tcW w:w="462" w:type="dxa"/>
            <w:shd w:val="clear" w:color="auto" w:fill="auto"/>
            <w:vAlign w:val="center"/>
          </w:tcPr>
          <w:p w14:paraId="64C4EB1C" w14:textId="77777777" w:rsidR="00997DFA" w:rsidRPr="003A0DCE" w:rsidRDefault="008F730A" w:rsidP="00995721">
            <w:pPr>
              <w:jc w:val="center"/>
              <w:rPr>
                <w:rFonts w:ascii="Times New Roman" w:hAnsi="Times New Roman"/>
              </w:rPr>
            </w:pPr>
            <w:r w:rsidRPr="003A0DCE">
              <w:rPr>
                <w:rFonts w:ascii="Times New Roman" w:hAnsi="Times New Roman"/>
                <w:sz w:val="22"/>
                <w:szCs w:val="22"/>
              </w:rPr>
              <w:t>1</w:t>
            </w:r>
          </w:p>
        </w:tc>
        <w:tc>
          <w:tcPr>
            <w:tcW w:w="7330" w:type="dxa"/>
            <w:shd w:val="clear" w:color="auto" w:fill="auto"/>
            <w:vAlign w:val="center"/>
          </w:tcPr>
          <w:p w14:paraId="717C7E44" w14:textId="77777777" w:rsidR="00997DFA" w:rsidRPr="003A0DCE" w:rsidRDefault="00092DBA" w:rsidP="00500C2B">
            <w:pPr>
              <w:rPr>
                <w:rFonts w:ascii="Times New Roman" w:hAnsi="Times New Roman" w:cs="Times New Roman"/>
                <w:color w:val="auto"/>
              </w:rPr>
            </w:pPr>
            <w:r w:rsidRPr="003A0DCE">
              <w:rPr>
                <w:rFonts w:ascii="Times New Roman" w:hAnsi="Times New Roman"/>
                <w:color w:val="auto"/>
                <w:sz w:val="22"/>
                <w:szCs w:val="22"/>
              </w:rPr>
              <w:t>М</w:t>
            </w:r>
            <w:r w:rsidR="0068480A" w:rsidRPr="003A0DCE">
              <w:rPr>
                <w:rFonts w:ascii="Times New Roman" w:hAnsi="Times New Roman"/>
                <w:color w:val="auto"/>
                <w:sz w:val="22"/>
                <w:szCs w:val="22"/>
              </w:rPr>
              <w:t xml:space="preserve">олоко ультрапастеризоване, жирність 2,5%, </w:t>
            </w:r>
            <w:r w:rsidR="00341831" w:rsidRPr="003A0DCE">
              <w:rPr>
                <w:rFonts w:ascii="Times New Roman" w:hAnsi="Times New Roman"/>
                <w:color w:val="auto"/>
                <w:sz w:val="22"/>
                <w:szCs w:val="22"/>
              </w:rPr>
              <w:t>маса</w:t>
            </w:r>
            <w:r w:rsidR="0068480A" w:rsidRPr="003A0DCE">
              <w:rPr>
                <w:rFonts w:ascii="Times New Roman" w:hAnsi="Times New Roman"/>
                <w:color w:val="auto"/>
                <w:sz w:val="22"/>
                <w:szCs w:val="22"/>
              </w:rPr>
              <w:t xml:space="preserve"> - </w:t>
            </w:r>
            <w:r w:rsidR="0068480A" w:rsidRPr="003A0DCE">
              <w:rPr>
                <w:rFonts w:ascii="Times New Roman" w:hAnsi="Times New Roman" w:cs="Times New Roman"/>
                <w:color w:val="auto"/>
                <w:sz w:val="22"/>
                <w:szCs w:val="22"/>
              </w:rPr>
              <w:t>виключно</w:t>
            </w:r>
            <w:r w:rsidR="0068480A" w:rsidRPr="003A0DCE">
              <w:rPr>
                <w:rFonts w:ascii="Times New Roman" w:hAnsi="Times New Roman"/>
                <w:color w:val="auto"/>
                <w:sz w:val="22"/>
                <w:szCs w:val="22"/>
              </w:rPr>
              <w:t xml:space="preserve"> 1000</w:t>
            </w:r>
            <w:r w:rsidR="00341831" w:rsidRPr="003A0DCE">
              <w:rPr>
                <w:rFonts w:ascii="Times New Roman" w:hAnsi="Times New Roman"/>
                <w:color w:val="auto"/>
                <w:sz w:val="22"/>
                <w:szCs w:val="22"/>
              </w:rPr>
              <w:t>г</w:t>
            </w:r>
            <w:r w:rsidR="0068480A" w:rsidRPr="003A0DCE">
              <w:rPr>
                <w:rFonts w:ascii="Times New Roman" w:hAnsi="Times New Roman"/>
                <w:color w:val="auto"/>
                <w:sz w:val="22"/>
                <w:szCs w:val="22"/>
              </w:rPr>
              <w:t>,</w:t>
            </w:r>
            <w:r w:rsidR="0068480A" w:rsidRPr="003A0DCE">
              <w:rPr>
                <w:color w:val="auto"/>
                <w:sz w:val="22"/>
                <w:szCs w:val="22"/>
              </w:rPr>
              <w:t xml:space="preserve"> </w:t>
            </w:r>
            <w:r w:rsidR="0068480A" w:rsidRPr="003A0DCE">
              <w:rPr>
                <w:rFonts w:ascii="Times New Roman" w:hAnsi="Times New Roman"/>
                <w:color w:val="auto"/>
                <w:sz w:val="22"/>
                <w:szCs w:val="22"/>
              </w:rPr>
              <w:t xml:space="preserve">упаковка </w:t>
            </w:r>
            <w:r w:rsidR="00DF35DA" w:rsidRPr="003A0DCE">
              <w:rPr>
                <w:rFonts w:ascii="Times New Roman" w:hAnsi="Times New Roman"/>
                <w:color w:val="auto"/>
                <w:sz w:val="22"/>
                <w:szCs w:val="22"/>
              </w:rPr>
              <w:t>ТетраПак</w:t>
            </w:r>
          </w:p>
        </w:tc>
        <w:tc>
          <w:tcPr>
            <w:tcW w:w="992" w:type="dxa"/>
            <w:shd w:val="clear" w:color="auto" w:fill="auto"/>
            <w:vAlign w:val="center"/>
          </w:tcPr>
          <w:p w14:paraId="5004E286" w14:textId="77777777" w:rsidR="00997DFA" w:rsidRPr="003A0DCE" w:rsidRDefault="00997DFA" w:rsidP="00995721">
            <w:pPr>
              <w:jc w:val="center"/>
              <w:rPr>
                <w:rFonts w:ascii="Times New Roman" w:hAnsi="Times New Roman"/>
              </w:rPr>
            </w:pPr>
            <w:r w:rsidRPr="003A0DCE">
              <w:rPr>
                <w:rFonts w:ascii="Times New Roman" w:hAnsi="Times New Roman"/>
                <w:sz w:val="22"/>
                <w:szCs w:val="22"/>
              </w:rPr>
              <w:t>шт.</w:t>
            </w:r>
          </w:p>
        </w:tc>
        <w:tc>
          <w:tcPr>
            <w:tcW w:w="1276" w:type="dxa"/>
            <w:shd w:val="clear" w:color="auto" w:fill="auto"/>
            <w:vAlign w:val="center"/>
          </w:tcPr>
          <w:p w14:paraId="66731734" w14:textId="77777777" w:rsidR="00997DFA" w:rsidRPr="003A0DCE" w:rsidRDefault="00D852AA" w:rsidP="002D0350">
            <w:pPr>
              <w:jc w:val="center"/>
              <w:rPr>
                <w:rFonts w:ascii="Times New Roman" w:hAnsi="Times New Roman"/>
                <w:lang w:val="en-US"/>
              </w:rPr>
            </w:pPr>
            <w:r w:rsidRPr="003A0DCE">
              <w:rPr>
                <w:rFonts w:ascii="Times New Roman" w:hAnsi="Times New Roman"/>
                <w:sz w:val="22"/>
                <w:szCs w:val="22"/>
                <w:lang w:val="en-US"/>
              </w:rPr>
              <w:t>1</w:t>
            </w:r>
            <w:r w:rsidR="002D0350">
              <w:rPr>
                <w:rFonts w:ascii="Times New Roman" w:hAnsi="Times New Roman"/>
                <w:sz w:val="22"/>
                <w:szCs w:val="22"/>
              </w:rPr>
              <w:t>530</w:t>
            </w:r>
          </w:p>
        </w:tc>
      </w:tr>
    </w:tbl>
    <w:p w14:paraId="159480DF" w14:textId="77777777" w:rsidR="00A35287" w:rsidRPr="003A0DCE" w:rsidRDefault="00A35287" w:rsidP="00500C2B">
      <w:pPr>
        <w:jc w:val="both"/>
        <w:rPr>
          <w:rFonts w:ascii="Times New Roman" w:hAnsi="Times New Roman" w:cs="Times New Roman"/>
          <w:sz w:val="22"/>
          <w:szCs w:val="22"/>
          <w:lang w:val="en-US"/>
        </w:rPr>
      </w:pPr>
    </w:p>
    <w:p w14:paraId="7D20B5F0" w14:textId="77777777" w:rsidR="00995721" w:rsidRPr="003A0DCE" w:rsidRDefault="00A35287" w:rsidP="00A35287">
      <w:pPr>
        <w:ind w:firstLine="709"/>
        <w:jc w:val="both"/>
        <w:rPr>
          <w:rFonts w:ascii="Times New Roman" w:hAnsi="Times New Roman" w:cs="Times New Roman"/>
          <w:sz w:val="22"/>
          <w:szCs w:val="22"/>
        </w:rPr>
      </w:pPr>
      <w:r w:rsidRPr="003A0DCE">
        <w:rPr>
          <w:rFonts w:ascii="Times New Roman" w:hAnsi="Times New Roman" w:cs="Times New Roman"/>
          <w:sz w:val="22"/>
          <w:szCs w:val="22"/>
        </w:rPr>
        <w:t xml:space="preserve">Молоко питне коров’яче, </w:t>
      </w:r>
      <w:r w:rsidR="0092221E" w:rsidRPr="003A0DCE">
        <w:rPr>
          <w:rFonts w:ascii="Times New Roman" w:hAnsi="Times New Roman" w:cs="Times New Roman"/>
          <w:sz w:val="22"/>
          <w:szCs w:val="22"/>
        </w:rPr>
        <w:t>ульра</w:t>
      </w:r>
      <w:r w:rsidRPr="003A0DCE">
        <w:rPr>
          <w:rFonts w:ascii="Times New Roman" w:hAnsi="Times New Roman" w:cs="Times New Roman"/>
          <w:sz w:val="22"/>
          <w:szCs w:val="22"/>
        </w:rPr>
        <w:t xml:space="preserve">пастеризоване, з масовою часткою жиру 2,5%, розфасоване </w:t>
      </w:r>
      <w:r w:rsidR="009756B6" w:rsidRPr="003A0DCE">
        <w:rPr>
          <w:rFonts w:ascii="Times New Roman" w:hAnsi="Times New Roman" w:cs="Times New Roman"/>
          <w:sz w:val="22"/>
          <w:szCs w:val="22"/>
        </w:rPr>
        <w:t>(</w:t>
      </w:r>
      <w:r w:rsidR="00E80B05" w:rsidRPr="003A0DCE">
        <w:rPr>
          <w:rFonts w:ascii="Times New Roman" w:hAnsi="Times New Roman"/>
          <w:color w:val="auto"/>
          <w:sz w:val="22"/>
          <w:szCs w:val="22"/>
        </w:rPr>
        <w:t>маса</w:t>
      </w:r>
      <w:r w:rsidR="009756B6" w:rsidRPr="003A0DCE">
        <w:rPr>
          <w:rFonts w:ascii="Times New Roman" w:hAnsi="Times New Roman"/>
          <w:color w:val="auto"/>
          <w:sz w:val="22"/>
          <w:szCs w:val="22"/>
        </w:rPr>
        <w:t>)</w:t>
      </w:r>
      <w:r w:rsidRPr="003A0DCE">
        <w:rPr>
          <w:rFonts w:ascii="Times New Roman" w:hAnsi="Times New Roman" w:cs="Times New Roman"/>
          <w:sz w:val="22"/>
          <w:szCs w:val="22"/>
        </w:rPr>
        <w:t xml:space="preserve"> </w:t>
      </w:r>
      <w:r w:rsidR="0068480A" w:rsidRPr="003A0DCE">
        <w:rPr>
          <w:rFonts w:ascii="Times New Roman" w:hAnsi="Times New Roman" w:cs="Times New Roman"/>
          <w:sz w:val="22"/>
          <w:szCs w:val="22"/>
        </w:rPr>
        <w:t xml:space="preserve">по </w:t>
      </w:r>
      <w:r w:rsidRPr="003A0DCE">
        <w:rPr>
          <w:rFonts w:ascii="Times New Roman" w:hAnsi="Times New Roman" w:cs="Times New Roman"/>
          <w:sz w:val="22"/>
          <w:szCs w:val="22"/>
        </w:rPr>
        <w:t>1</w:t>
      </w:r>
      <w:r w:rsidR="00995721" w:rsidRPr="003A0DCE">
        <w:rPr>
          <w:rFonts w:ascii="Times New Roman" w:hAnsi="Times New Roman" w:cs="Times New Roman"/>
          <w:sz w:val="22"/>
          <w:szCs w:val="22"/>
        </w:rPr>
        <w:t>000</w:t>
      </w:r>
      <w:r w:rsidR="00E80B05" w:rsidRPr="003A0DCE">
        <w:rPr>
          <w:rFonts w:ascii="Times New Roman" w:hAnsi="Times New Roman" w:cs="Times New Roman"/>
          <w:sz w:val="22"/>
          <w:szCs w:val="22"/>
        </w:rPr>
        <w:t>г</w:t>
      </w:r>
      <w:r w:rsidR="00DF35DA" w:rsidRPr="003A0DCE">
        <w:rPr>
          <w:rFonts w:ascii="Times New Roman" w:hAnsi="Times New Roman" w:cs="Times New Roman"/>
          <w:sz w:val="22"/>
          <w:szCs w:val="22"/>
        </w:rPr>
        <w:t xml:space="preserve">, </w:t>
      </w:r>
      <w:r w:rsidR="00DF35DA" w:rsidRPr="003A0DCE">
        <w:rPr>
          <w:rFonts w:ascii="Times New Roman" w:hAnsi="Times New Roman"/>
          <w:color w:val="auto"/>
          <w:sz w:val="22"/>
          <w:szCs w:val="22"/>
        </w:rPr>
        <w:t>упаковка ТетраПак</w:t>
      </w:r>
      <w:r w:rsidR="00DF35DA" w:rsidRPr="003A0DCE">
        <w:rPr>
          <w:rFonts w:ascii="Times New Roman" w:hAnsi="Times New Roman" w:cs="Times New Roman"/>
          <w:sz w:val="22"/>
          <w:szCs w:val="22"/>
        </w:rPr>
        <w:t>. Зовнішній вигляд та консистенція: однорідна рідина без осаду, пластівців білка та грудочок жиру, смак і запах чисті, без сторонніх, не притаманних свіжому молоку присмаків та запахів.</w:t>
      </w:r>
    </w:p>
    <w:p w14:paraId="6AF0AA9A" w14:textId="77777777" w:rsidR="00D852AA" w:rsidRPr="003A0DCE" w:rsidRDefault="00D852AA" w:rsidP="00063BCB">
      <w:pPr>
        <w:ind w:firstLine="709"/>
        <w:jc w:val="both"/>
        <w:rPr>
          <w:rFonts w:ascii="Times New Roman" w:hAnsi="Times New Roman" w:cs="Times New Roman"/>
          <w:b/>
          <w:sz w:val="22"/>
          <w:szCs w:val="22"/>
        </w:rPr>
      </w:pPr>
    </w:p>
    <w:p w14:paraId="2DCDBDDF" w14:textId="77777777" w:rsidR="00997DFA" w:rsidRPr="003A0DCE" w:rsidRDefault="00997DFA" w:rsidP="00063BCB">
      <w:pPr>
        <w:ind w:firstLine="709"/>
        <w:jc w:val="both"/>
        <w:rPr>
          <w:rFonts w:ascii="Times New Roman" w:hAnsi="Times New Roman" w:cs="Times New Roman"/>
          <w:b/>
          <w:sz w:val="22"/>
          <w:szCs w:val="22"/>
        </w:rPr>
      </w:pPr>
      <w:r w:rsidRPr="003A0DCE">
        <w:rPr>
          <w:rFonts w:ascii="Times New Roman" w:hAnsi="Times New Roman" w:cs="Times New Roman"/>
          <w:b/>
          <w:sz w:val="22"/>
          <w:szCs w:val="22"/>
        </w:rPr>
        <w:t>Загальні умови виконання поставок:</w:t>
      </w:r>
    </w:p>
    <w:p w14:paraId="48F9EB74" w14:textId="77777777" w:rsidR="00997DFA" w:rsidRPr="003A0DCE" w:rsidRDefault="00997DFA" w:rsidP="00997DFA">
      <w:pPr>
        <w:jc w:val="both"/>
        <w:rPr>
          <w:rFonts w:ascii="Times New Roman" w:hAnsi="Times New Roman" w:cs="Times New Roman"/>
          <w:sz w:val="22"/>
          <w:szCs w:val="22"/>
        </w:rPr>
      </w:pPr>
      <w:r w:rsidRPr="003A0DCE">
        <w:rPr>
          <w:rFonts w:ascii="Times New Roman" w:hAnsi="Times New Roman" w:cs="Times New Roman"/>
          <w:sz w:val="22"/>
          <w:szCs w:val="22"/>
        </w:rPr>
        <w:t xml:space="preserve">1) </w:t>
      </w:r>
      <w:r w:rsidR="00063BCB" w:rsidRPr="003A0DCE">
        <w:rPr>
          <w:rFonts w:ascii="Times New Roman" w:hAnsi="Times New Roman" w:cs="Times New Roman"/>
          <w:sz w:val="22"/>
          <w:szCs w:val="22"/>
        </w:rPr>
        <w:t>Доставка</w:t>
      </w:r>
      <w:r w:rsidR="00A564A7" w:rsidRPr="003A0DCE">
        <w:rPr>
          <w:rFonts w:ascii="Times New Roman" w:hAnsi="Times New Roman" w:cs="Times New Roman"/>
          <w:sz w:val="22"/>
          <w:szCs w:val="22"/>
        </w:rPr>
        <w:t xml:space="preserve"> і розвантаження товару</w:t>
      </w:r>
      <w:r w:rsidR="00063BCB" w:rsidRPr="003A0DCE">
        <w:rPr>
          <w:rFonts w:ascii="Times New Roman" w:hAnsi="Times New Roman" w:cs="Times New Roman"/>
          <w:sz w:val="22"/>
          <w:szCs w:val="22"/>
        </w:rPr>
        <w:t xml:space="preserve"> відбувається за рахунок постачаль</w:t>
      </w:r>
      <w:r w:rsidR="000B1EF4" w:rsidRPr="003A0DCE">
        <w:rPr>
          <w:rFonts w:ascii="Times New Roman" w:hAnsi="Times New Roman" w:cs="Times New Roman"/>
          <w:sz w:val="22"/>
          <w:szCs w:val="22"/>
        </w:rPr>
        <w:t xml:space="preserve">ника від 9.00 год до 12.00 год. </w:t>
      </w:r>
      <w:r w:rsidR="00063BCB" w:rsidRPr="003A0DCE">
        <w:rPr>
          <w:rFonts w:ascii="Times New Roman" w:hAnsi="Times New Roman" w:cs="Times New Roman"/>
          <w:sz w:val="22"/>
          <w:szCs w:val="22"/>
        </w:rPr>
        <w:t>Поставка</w:t>
      </w:r>
      <w:r w:rsidRPr="003A0DCE">
        <w:rPr>
          <w:rFonts w:ascii="Times New Roman" w:hAnsi="Times New Roman" w:cs="Times New Roman"/>
          <w:sz w:val="22"/>
          <w:szCs w:val="22"/>
        </w:rPr>
        <w:t xml:space="preserve"> здійснюється </w:t>
      </w:r>
      <w:r w:rsidR="000B1EF4" w:rsidRPr="003A0DCE">
        <w:rPr>
          <w:rFonts w:ascii="Times New Roman" w:hAnsi="Times New Roman" w:cs="Times New Roman"/>
          <w:sz w:val="22"/>
          <w:szCs w:val="22"/>
        </w:rPr>
        <w:t xml:space="preserve">дрібними </w:t>
      </w:r>
      <w:r w:rsidRPr="003A0DCE">
        <w:rPr>
          <w:rFonts w:ascii="Times New Roman" w:hAnsi="Times New Roman" w:cs="Times New Roman"/>
          <w:sz w:val="22"/>
          <w:szCs w:val="22"/>
        </w:rPr>
        <w:t>партіями згідно</w:t>
      </w:r>
      <w:r w:rsidR="00353D72" w:rsidRPr="003A0DCE">
        <w:rPr>
          <w:rFonts w:ascii="Times New Roman" w:hAnsi="Times New Roman" w:cs="Times New Roman"/>
          <w:sz w:val="22"/>
          <w:szCs w:val="22"/>
        </w:rPr>
        <w:t xml:space="preserve"> технічного завдання та</w:t>
      </w:r>
      <w:r w:rsidR="00A35287" w:rsidRPr="003A0DCE">
        <w:rPr>
          <w:rFonts w:ascii="Times New Roman" w:hAnsi="Times New Roman" w:cs="Times New Roman"/>
          <w:sz w:val="22"/>
          <w:szCs w:val="22"/>
        </w:rPr>
        <w:t xml:space="preserve"> поданих</w:t>
      </w:r>
      <w:r w:rsidRPr="003A0DCE">
        <w:rPr>
          <w:rFonts w:ascii="Times New Roman" w:hAnsi="Times New Roman" w:cs="Times New Roman"/>
          <w:sz w:val="22"/>
          <w:szCs w:val="22"/>
        </w:rPr>
        <w:t xml:space="preserve"> заявок Замовника за адресою Замовника</w:t>
      </w:r>
      <w:r w:rsidR="00063BCB" w:rsidRPr="003A0DCE">
        <w:rPr>
          <w:rFonts w:ascii="Times New Roman" w:hAnsi="Times New Roman" w:cs="Times New Roman"/>
          <w:sz w:val="22"/>
          <w:szCs w:val="22"/>
        </w:rPr>
        <w:t xml:space="preserve"> (м. Львів, вул. Конюшинна,24) </w:t>
      </w:r>
      <w:r w:rsidRPr="003A0DCE">
        <w:rPr>
          <w:rFonts w:ascii="Times New Roman" w:hAnsi="Times New Roman" w:cs="Times New Roman"/>
          <w:sz w:val="22"/>
          <w:szCs w:val="22"/>
        </w:rPr>
        <w:t>згідно умов, що визначається у договорі про закупівлю, з дотриманням діючих правил перевезень вантажів, зокрема продуктів харчування.</w:t>
      </w:r>
      <w:r w:rsidR="00A35287" w:rsidRPr="003A0DCE">
        <w:rPr>
          <w:rFonts w:ascii="Times New Roman" w:hAnsi="Times New Roman" w:cs="Times New Roman"/>
          <w:sz w:val="22"/>
          <w:szCs w:val="22"/>
        </w:rPr>
        <w:t xml:space="preserve"> </w:t>
      </w:r>
    </w:p>
    <w:p w14:paraId="36CA9A02" w14:textId="77777777" w:rsidR="00063BCB" w:rsidRPr="003A0DCE" w:rsidRDefault="00063BCB" w:rsidP="00063BCB">
      <w:pPr>
        <w:ind w:firstLine="709"/>
        <w:jc w:val="both"/>
        <w:rPr>
          <w:rFonts w:ascii="Times New Roman" w:hAnsi="Times New Roman" w:cs="Times New Roman"/>
          <w:b/>
          <w:sz w:val="22"/>
          <w:szCs w:val="22"/>
        </w:rPr>
      </w:pPr>
      <w:r w:rsidRPr="003A0DCE">
        <w:rPr>
          <w:rFonts w:ascii="Times New Roman" w:hAnsi="Times New Roman" w:cs="Times New Roman"/>
          <w:b/>
          <w:sz w:val="22"/>
          <w:szCs w:val="22"/>
        </w:rPr>
        <w:t xml:space="preserve">Поставка товару здійснюється один раз в тиждень </w:t>
      </w:r>
      <w:r w:rsidR="00D77B86" w:rsidRPr="003A0DCE">
        <w:rPr>
          <w:rFonts w:ascii="Times New Roman" w:hAnsi="Times New Roman" w:cs="Times New Roman"/>
          <w:b/>
          <w:sz w:val="22"/>
          <w:szCs w:val="22"/>
        </w:rPr>
        <w:t>згідно поданої заявки</w:t>
      </w:r>
      <w:r w:rsidRPr="003A0DCE">
        <w:rPr>
          <w:rFonts w:ascii="Times New Roman" w:hAnsi="Times New Roman" w:cs="Times New Roman"/>
          <w:b/>
          <w:sz w:val="22"/>
          <w:szCs w:val="22"/>
        </w:rPr>
        <w:t>.</w:t>
      </w:r>
    </w:p>
    <w:p w14:paraId="1583028A" w14:textId="77777777" w:rsidR="00F50EC3" w:rsidRPr="003A0DCE" w:rsidRDefault="00997DFA" w:rsidP="00997DFA">
      <w:pPr>
        <w:jc w:val="both"/>
        <w:rPr>
          <w:rFonts w:ascii="Times New Roman" w:hAnsi="Times New Roman" w:cs="Times New Roman"/>
          <w:b/>
          <w:sz w:val="22"/>
          <w:szCs w:val="22"/>
        </w:rPr>
      </w:pPr>
      <w:r w:rsidRPr="003A0DCE">
        <w:rPr>
          <w:rFonts w:ascii="Times New Roman" w:hAnsi="Times New Roman" w:cs="Times New Roman"/>
          <w:sz w:val="22"/>
          <w:szCs w:val="22"/>
        </w:rPr>
        <w:t>2) Учасник включає до вартості ціни за одиницю товару</w:t>
      </w:r>
      <w:r w:rsidR="00F50EC3" w:rsidRPr="003A0DCE">
        <w:rPr>
          <w:rFonts w:ascii="Times New Roman" w:hAnsi="Times New Roman" w:cs="Times New Roman"/>
          <w:sz w:val="22"/>
          <w:szCs w:val="22"/>
        </w:rPr>
        <w:t xml:space="preserve"> усі витрати, податки і збори, що сплачуються або мають бути сплачені, а також послуги, пов’язані з його постачанням, в тому числі доставку, вантажно-розвантажувальні роботи за місцем доставки </w:t>
      </w:r>
      <w:r w:rsidR="00F50EC3" w:rsidRPr="003A0DCE">
        <w:rPr>
          <w:rFonts w:ascii="Times New Roman" w:hAnsi="Times New Roman" w:cs="Times New Roman"/>
          <w:b/>
          <w:sz w:val="22"/>
          <w:szCs w:val="22"/>
        </w:rPr>
        <w:t>(</w:t>
      </w:r>
      <w:r w:rsidR="008F730A" w:rsidRPr="003A0DCE">
        <w:rPr>
          <w:rFonts w:ascii="Times New Roman" w:hAnsi="Times New Roman" w:cs="Times New Roman"/>
          <w:b/>
          <w:sz w:val="22"/>
          <w:szCs w:val="22"/>
        </w:rPr>
        <w:t xml:space="preserve">Львівська обл., м. Львів, </w:t>
      </w:r>
      <w:r w:rsidR="00F50EC3" w:rsidRPr="003A0DCE">
        <w:rPr>
          <w:rFonts w:ascii="Times New Roman" w:hAnsi="Times New Roman" w:cs="Times New Roman"/>
          <w:b/>
          <w:sz w:val="22"/>
          <w:szCs w:val="22"/>
        </w:rPr>
        <w:t>вул. Конюшинна, 24).</w:t>
      </w:r>
    </w:p>
    <w:p w14:paraId="5E052A5E" w14:textId="77777777" w:rsidR="00EB58D9" w:rsidRPr="003A0DCE" w:rsidRDefault="00997DFA" w:rsidP="00997DFA">
      <w:pPr>
        <w:jc w:val="both"/>
        <w:rPr>
          <w:rFonts w:ascii="Times New Roman" w:hAnsi="Times New Roman" w:cs="Times New Roman"/>
          <w:sz w:val="22"/>
          <w:szCs w:val="22"/>
        </w:rPr>
      </w:pPr>
      <w:r w:rsidRPr="003A0DCE">
        <w:rPr>
          <w:rFonts w:ascii="Times New Roman" w:hAnsi="Times New Roman" w:cs="Times New Roman"/>
          <w:sz w:val="22"/>
          <w:szCs w:val="22"/>
        </w:rPr>
        <w:t xml:space="preserve">3) Кожна партія товарів має бути поставлена відповідності із вимогами замовника щодо кількості, </w:t>
      </w:r>
      <w:r w:rsidR="00EB58D9" w:rsidRPr="003A0DCE">
        <w:rPr>
          <w:rFonts w:ascii="Times New Roman" w:hAnsi="Times New Roman" w:cs="Times New Roman"/>
          <w:sz w:val="22"/>
          <w:szCs w:val="22"/>
        </w:rPr>
        <w:t>вказаними у заявці на поставку.</w:t>
      </w:r>
    </w:p>
    <w:p w14:paraId="073747DF" w14:textId="77777777" w:rsidR="00997DFA" w:rsidRPr="003A0DCE" w:rsidRDefault="00997DFA" w:rsidP="00997DFA">
      <w:pPr>
        <w:jc w:val="both"/>
        <w:rPr>
          <w:rFonts w:ascii="Times New Roman" w:hAnsi="Times New Roman" w:cs="Times New Roman"/>
          <w:sz w:val="22"/>
          <w:szCs w:val="22"/>
        </w:rPr>
      </w:pPr>
      <w:r w:rsidRPr="003A0DCE">
        <w:rPr>
          <w:rFonts w:ascii="Times New Roman" w:hAnsi="Times New Roman" w:cs="Times New Roman"/>
          <w:sz w:val="22"/>
          <w:szCs w:val="22"/>
        </w:rPr>
        <w:t>4)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гігієни.</w:t>
      </w:r>
    </w:p>
    <w:p w14:paraId="6ECCE2D1" w14:textId="77777777" w:rsidR="000E5CA9" w:rsidRPr="003A0DCE" w:rsidRDefault="00997DFA" w:rsidP="00997DFA">
      <w:pPr>
        <w:jc w:val="both"/>
        <w:rPr>
          <w:rFonts w:ascii="Times New Roman" w:hAnsi="Times New Roman" w:cs="Times New Roman"/>
          <w:color w:val="FF0000"/>
          <w:sz w:val="22"/>
          <w:szCs w:val="22"/>
        </w:rPr>
      </w:pPr>
      <w:r w:rsidRPr="003A0DCE">
        <w:rPr>
          <w:rFonts w:ascii="Times New Roman" w:hAnsi="Times New Roman" w:cs="Times New Roman"/>
          <w:sz w:val="22"/>
          <w:szCs w:val="22"/>
        </w:rPr>
        <w:t xml:space="preserve">5) Поставка товару має здійснюватися на автотранспорті, що призначений та обладнаний для перевезення харчових продуктів, та який відповідає встановленим чинним законодавством санітарно-гігієнічним нормам. </w:t>
      </w:r>
      <w:r w:rsidR="000E5CA9" w:rsidRPr="003A0DCE">
        <w:rPr>
          <w:rFonts w:ascii="Times New Roman" w:hAnsi="Times New Roman" w:cs="Times New Roman"/>
          <w:sz w:val="22"/>
          <w:szCs w:val="22"/>
        </w:rPr>
        <w:t>Тран</w:t>
      </w:r>
      <w:r w:rsidR="009F28D7" w:rsidRPr="003A0DCE">
        <w:rPr>
          <w:rFonts w:ascii="Times New Roman" w:hAnsi="Times New Roman" w:cs="Times New Roman"/>
          <w:sz w:val="22"/>
          <w:szCs w:val="22"/>
        </w:rPr>
        <w:t>с</w:t>
      </w:r>
      <w:r w:rsidR="000E5CA9" w:rsidRPr="003A0DCE">
        <w:rPr>
          <w:rFonts w:ascii="Times New Roman" w:hAnsi="Times New Roman" w:cs="Times New Roman"/>
          <w:sz w:val="22"/>
          <w:szCs w:val="22"/>
        </w:rPr>
        <w:t xml:space="preserve">портні засоби повинні бути чистими, сухими, без стороннього запаху. </w:t>
      </w:r>
    </w:p>
    <w:p w14:paraId="45265D98" w14:textId="77777777" w:rsidR="00154C30" w:rsidRPr="003A0DCE" w:rsidRDefault="00154C30" w:rsidP="00997DFA">
      <w:pPr>
        <w:jc w:val="both"/>
        <w:rPr>
          <w:rFonts w:ascii="Times New Roman" w:hAnsi="Times New Roman" w:cs="Times New Roman"/>
          <w:sz w:val="22"/>
          <w:szCs w:val="22"/>
        </w:rPr>
      </w:pPr>
      <w:r w:rsidRPr="003A0DCE">
        <w:rPr>
          <w:rFonts w:ascii="Times New Roman" w:hAnsi="Times New Roman" w:cs="Times New Roman"/>
          <w:sz w:val="22"/>
          <w:szCs w:val="22"/>
        </w:rPr>
        <w:t>6)</w:t>
      </w:r>
      <w:r w:rsidR="00997DFA" w:rsidRPr="003A0DCE">
        <w:rPr>
          <w:rFonts w:ascii="Times New Roman" w:hAnsi="Times New Roman" w:cs="Times New Roman"/>
          <w:sz w:val="22"/>
          <w:szCs w:val="22"/>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w:t>
      </w:r>
    </w:p>
    <w:p w14:paraId="6BE158D2" w14:textId="77777777" w:rsidR="00154C30" w:rsidRPr="003A0DCE" w:rsidRDefault="00154C30" w:rsidP="00997DFA">
      <w:pPr>
        <w:jc w:val="both"/>
        <w:rPr>
          <w:rFonts w:ascii="Times New Roman" w:hAnsi="Times New Roman" w:cs="Times New Roman"/>
          <w:sz w:val="22"/>
          <w:szCs w:val="22"/>
        </w:rPr>
      </w:pPr>
      <w:r w:rsidRPr="003A0DCE">
        <w:rPr>
          <w:rFonts w:ascii="Times New Roman" w:hAnsi="Times New Roman" w:cs="Times New Roman"/>
          <w:sz w:val="22"/>
          <w:szCs w:val="22"/>
        </w:rPr>
        <w:t xml:space="preserve">7) </w:t>
      </w:r>
      <w:r w:rsidR="00A63A02" w:rsidRPr="003A0DCE">
        <w:rPr>
          <w:rFonts w:ascii="Times New Roman" w:hAnsi="Times New Roman" w:cs="Times New Roman"/>
          <w:sz w:val="22"/>
          <w:szCs w:val="22"/>
        </w:rPr>
        <w:t xml:space="preserve">Товар має бути без сторонніх запахів. </w:t>
      </w:r>
      <w:r w:rsidR="00997DFA" w:rsidRPr="003A0DCE">
        <w:rPr>
          <w:rFonts w:ascii="Times New Roman" w:hAnsi="Times New Roman" w:cs="Times New Roman"/>
          <w:sz w:val="22"/>
          <w:szCs w:val="22"/>
        </w:rPr>
        <w:t xml:space="preserve">Залишок терміну зберігання на момент поставки продуктів повинен бути не менше </w:t>
      </w:r>
      <w:r w:rsidRPr="003A0DCE">
        <w:rPr>
          <w:rFonts w:ascii="Times New Roman" w:hAnsi="Times New Roman" w:cs="Times New Roman"/>
          <w:sz w:val="22"/>
          <w:szCs w:val="22"/>
        </w:rPr>
        <w:t>8</w:t>
      </w:r>
      <w:r w:rsidR="00997DFA" w:rsidRPr="003A0DCE">
        <w:rPr>
          <w:rFonts w:ascii="Times New Roman" w:hAnsi="Times New Roman" w:cs="Times New Roman"/>
          <w:sz w:val="22"/>
          <w:szCs w:val="22"/>
        </w:rPr>
        <w:t xml:space="preserve">0% від терміну зберігання, який встановлений виробником відповідного товару. </w:t>
      </w:r>
    </w:p>
    <w:p w14:paraId="3F1970DE" w14:textId="77777777" w:rsidR="00997DFA" w:rsidRPr="003A0DCE" w:rsidRDefault="00415197" w:rsidP="00997DFA">
      <w:pPr>
        <w:jc w:val="both"/>
        <w:rPr>
          <w:rFonts w:ascii="Times New Roman" w:hAnsi="Times New Roman" w:cs="Times New Roman"/>
          <w:sz w:val="22"/>
          <w:szCs w:val="22"/>
        </w:rPr>
      </w:pPr>
      <w:r w:rsidRPr="003A0DCE">
        <w:rPr>
          <w:rFonts w:ascii="Times New Roman" w:hAnsi="Times New Roman" w:cs="Times New Roman"/>
          <w:sz w:val="22"/>
          <w:szCs w:val="22"/>
        </w:rPr>
        <w:t xml:space="preserve">8) </w:t>
      </w:r>
      <w:r w:rsidR="00A564A7" w:rsidRPr="003A0DCE">
        <w:rPr>
          <w:rFonts w:ascii="Times New Roman" w:hAnsi="Times New Roman" w:cs="Times New Roman"/>
          <w:sz w:val="22"/>
          <w:szCs w:val="22"/>
        </w:rPr>
        <w:t>Постачальник разом з продукцією надає Замовнику накладну на товар, рахунок та супровідну документацію (оригінал або копії)</w:t>
      </w:r>
      <w:r w:rsidR="00997DFA" w:rsidRPr="003A0DCE">
        <w:rPr>
          <w:rFonts w:ascii="Times New Roman" w:hAnsi="Times New Roman" w:cs="Times New Roman"/>
          <w:sz w:val="22"/>
          <w:szCs w:val="22"/>
        </w:rPr>
        <w:t>, що підтверджу</w:t>
      </w:r>
      <w:r w:rsidR="00A0225A" w:rsidRPr="003A0DCE">
        <w:rPr>
          <w:rFonts w:ascii="Times New Roman" w:hAnsi="Times New Roman" w:cs="Times New Roman"/>
          <w:sz w:val="22"/>
          <w:szCs w:val="22"/>
        </w:rPr>
        <w:t>є</w:t>
      </w:r>
      <w:r w:rsidR="00997DFA" w:rsidRPr="003A0DCE">
        <w:rPr>
          <w:rFonts w:ascii="Times New Roman" w:hAnsi="Times New Roman" w:cs="Times New Roman"/>
          <w:sz w:val="22"/>
          <w:szCs w:val="22"/>
        </w:rPr>
        <w:t xml:space="preserve"> якість та безпечність товару на кожну партію товару (посвідчення (сертифікат, тощо) якості, або декларація виробника, де вказується дата виготовлення, умови та термін зберігання,</w:t>
      </w:r>
      <w:r w:rsidR="00A0225A" w:rsidRPr="003A0DCE">
        <w:rPr>
          <w:rFonts w:ascii="Times New Roman" w:hAnsi="Times New Roman" w:cs="Times New Roman"/>
          <w:sz w:val="22"/>
          <w:szCs w:val="22"/>
        </w:rPr>
        <w:t xml:space="preserve"> або</w:t>
      </w:r>
      <w:r w:rsidR="00997DFA" w:rsidRPr="003A0DCE">
        <w:rPr>
          <w:rFonts w:ascii="Times New Roman" w:hAnsi="Times New Roman" w:cs="Times New Roman"/>
          <w:sz w:val="22"/>
          <w:szCs w:val="22"/>
        </w:rPr>
        <w:t xml:space="preserve"> інші документи, що передбачені чинним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E0BC2CC" w14:textId="77777777" w:rsidR="00A564A7" w:rsidRPr="003A0DCE" w:rsidRDefault="00A564A7" w:rsidP="00997DFA">
      <w:pPr>
        <w:jc w:val="both"/>
        <w:rPr>
          <w:rFonts w:ascii="Times New Roman" w:hAnsi="Times New Roman" w:cs="Times New Roman"/>
          <w:sz w:val="22"/>
          <w:szCs w:val="22"/>
        </w:rPr>
      </w:pPr>
      <w:r w:rsidRPr="003A0DCE">
        <w:rPr>
          <w:rFonts w:ascii="Times New Roman" w:hAnsi="Times New Roman" w:cs="Times New Roman"/>
          <w:sz w:val="22"/>
          <w:szCs w:val="22"/>
        </w:rPr>
        <w:t>9)</w:t>
      </w:r>
      <w:r w:rsidR="009F28D7" w:rsidRPr="003A0DCE">
        <w:rPr>
          <w:rFonts w:ascii="Times New Roman" w:hAnsi="Times New Roman" w:cs="Times New Roman"/>
          <w:sz w:val="22"/>
          <w:szCs w:val="22"/>
        </w:rPr>
        <w:t xml:space="preserve"> </w:t>
      </w:r>
      <w:r w:rsidR="00A63A02" w:rsidRPr="003A0DCE">
        <w:rPr>
          <w:rFonts w:ascii="Times New Roman" w:hAnsi="Times New Roman" w:cs="Times New Roman"/>
          <w:sz w:val="22"/>
          <w:szCs w:val="22"/>
        </w:rPr>
        <w:t>Приймання товару по якості, комплектності і кількості здійснюється уповноваженими представниками обох сторін.</w:t>
      </w:r>
    </w:p>
    <w:p w14:paraId="343CF742" w14:textId="77777777" w:rsidR="00A63A02" w:rsidRDefault="00A63A02" w:rsidP="00997DFA">
      <w:pPr>
        <w:jc w:val="both"/>
        <w:rPr>
          <w:rFonts w:ascii="Times New Roman" w:hAnsi="Times New Roman" w:cs="Times New Roman"/>
          <w:sz w:val="22"/>
          <w:szCs w:val="22"/>
        </w:rPr>
      </w:pPr>
      <w:r w:rsidRPr="003A0DCE">
        <w:rPr>
          <w:rFonts w:ascii="Times New Roman" w:hAnsi="Times New Roman" w:cs="Times New Roman"/>
          <w:sz w:val="22"/>
          <w:szCs w:val="22"/>
        </w:rPr>
        <w:t xml:space="preserve">10) У разі виявлення неякісного товару або такого, що не відповідає умовам договору, Постачальник зобов’язаний замінити неякісний товар протягом </w:t>
      </w:r>
      <w:r w:rsidR="00650F49" w:rsidRPr="00AC637F">
        <w:rPr>
          <w:rFonts w:ascii="Times New Roman" w:hAnsi="Times New Roman" w:cs="Times New Roman"/>
          <w:color w:val="auto"/>
          <w:sz w:val="22"/>
          <w:szCs w:val="22"/>
        </w:rPr>
        <w:t>2 (двох) робочих днів</w:t>
      </w:r>
      <w:r w:rsidR="00650F49" w:rsidRPr="00650F49">
        <w:rPr>
          <w:rFonts w:ascii="Times New Roman" w:hAnsi="Times New Roman" w:cs="Times New Roman"/>
          <w:sz w:val="22"/>
          <w:szCs w:val="22"/>
        </w:rPr>
        <w:t xml:space="preserve"> </w:t>
      </w:r>
      <w:r w:rsidRPr="003A0DCE">
        <w:rPr>
          <w:rFonts w:ascii="Times New Roman" w:hAnsi="Times New Roman" w:cs="Times New Roman"/>
          <w:sz w:val="22"/>
          <w:szCs w:val="22"/>
        </w:rPr>
        <w:t>з моменту виявлення неякісного товару, без будь-якої додаткової оплати з боку</w:t>
      </w:r>
      <w:r w:rsidR="00BD741A" w:rsidRPr="003A0DCE">
        <w:rPr>
          <w:rFonts w:ascii="Times New Roman" w:hAnsi="Times New Roman" w:cs="Times New Roman"/>
          <w:sz w:val="22"/>
          <w:szCs w:val="22"/>
        </w:rPr>
        <w:t xml:space="preserve"> Замовника</w:t>
      </w:r>
      <w:r w:rsidRPr="003A0DCE">
        <w:rPr>
          <w:rFonts w:ascii="Times New Roman" w:hAnsi="Times New Roman" w:cs="Times New Roman"/>
          <w:sz w:val="22"/>
          <w:szCs w:val="22"/>
        </w:rPr>
        <w:t>.</w:t>
      </w:r>
    </w:p>
    <w:p w14:paraId="21E66F14" w14:textId="77777777" w:rsidR="00C46A8A" w:rsidRPr="003A0DCE" w:rsidRDefault="00C46A8A" w:rsidP="00997DFA">
      <w:pPr>
        <w:jc w:val="both"/>
        <w:rPr>
          <w:rFonts w:ascii="Times New Roman" w:hAnsi="Times New Roman" w:cs="Times New Roman"/>
          <w:sz w:val="22"/>
          <w:szCs w:val="22"/>
        </w:rPr>
      </w:pPr>
      <w:r>
        <w:rPr>
          <w:rFonts w:ascii="Times New Roman" w:hAnsi="Times New Roman" w:cs="Times New Roman"/>
          <w:sz w:val="22"/>
          <w:szCs w:val="22"/>
        </w:rPr>
        <w:t xml:space="preserve">11) </w:t>
      </w:r>
      <w:r w:rsidRPr="00C46A8A">
        <w:rPr>
          <w:rFonts w:ascii="Times New Roman" w:hAnsi="Times New Roman" w:cs="Times New Roman"/>
          <w:sz w:val="22"/>
          <w:szCs w:val="22"/>
        </w:rPr>
        <w:t xml:space="preserve">Поставка продукції </w:t>
      </w:r>
      <w:r w:rsidR="00256D0C">
        <w:rPr>
          <w:rFonts w:ascii="Times New Roman" w:hAnsi="Times New Roman" w:cs="Times New Roman"/>
          <w:sz w:val="22"/>
          <w:szCs w:val="22"/>
        </w:rPr>
        <w:t>службами поставки/поштовими відправленнями (</w:t>
      </w:r>
      <w:r>
        <w:rPr>
          <w:rFonts w:ascii="Times New Roman" w:hAnsi="Times New Roman" w:cs="Times New Roman"/>
          <w:sz w:val="22"/>
          <w:szCs w:val="22"/>
        </w:rPr>
        <w:t xml:space="preserve">наприклад: </w:t>
      </w:r>
      <w:r w:rsidRPr="00C46A8A">
        <w:rPr>
          <w:rFonts w:ascii="Times New Roman" w:hAnsi="Times New Roman" w:cs="Times New Roman"/>
          <w:sz w:val="22"/>
          <w:szCs w:val="22"/>
        </w:rPr>
        <w:t xml:space="preserve">представниками «Нової пошти» </w:t>
      </w:r>
      <w:r>
        <w:rPr>
          <w:rFonts w:ascii="Times New Roman" w:hAnsi="Times New Roman" w:cs="Times New Roman"/>
          <w:sz w:val="22"/>
          <w:szCs w:val="22"/>
        </w:rPr>
        <w:t>чи іншими)</w:t>
      </w:r>
      <w:r w:rsidR="00256D0C">
        <w:rPr>
          <w:rFonts w:ascii="Times New Roman" w:hAnsi="Times New Roman" w:cs="Times New Roman"/>
          <w:sz w:val="22"/>
          <w:szCs w:val="22"/>
        </w:rPr>
        <w:t xml:space="preserve"> Замовником</w:t>
      </w:r>
      <w:r>
        <w:rPr>
          <w:rFonts w:ascii="Times New Roman" w:hAnsi="Times New Roman" w:cs="Times New Roman"/>
          <w:sz w:val="22"/>
          <w:szCs w:val="22"/>
        </w:rPr>
        <w:t xml:space="preserve"> </w:t>
      </w:r>
      <w:r w:rsidRPr="00C46A8A">
        <w:rPr>
          <w:rFonts w:ascii="Times New Roman" w:hAnsi="Times New Roman" w:cs="Times New Roman"/>
          <w:sz w:val="22"/>
          <w:szCs w:val="22"/>
        </w:rPr>
        <w:t>не приймається.</w:t>
      </w:r>
    </w:p>
    <w:p w14:paraId="20400C6A" w14:textId="77777777" w:rsidR="00A63A02" w:rsidRPr="003A0DCE" w:rsidRDefault="00A63A02" w:rsidP="00997DFA">
      <w:pPr>
        <w:jc w:val="both"/>
        <w:rPr>
          <w:rFonts w:ascii="Times New Roman" w:hAnsi="Times New Roman" w:cs="Times New Roman"/>
          <w:b/>
          <w:sz w:val="22"/>
          <w:szCs w:val="22"/>
        </w:rPr>
      </w:pPr>
      <w:r w:rsidRPr="003A0DCE">
        <w:rPr>
          <w:rFonts w:ascii="Times New Roman" w:hAnsi="Times New Roman" w:cs="Times New Roman"/>
          <w:b/>
          <w:sz w:val="22"/>
          <w:szCs w:val="22"/>
        </w:rPr>
        <w:t>ПОСТАВКА НЕЯКІСНОГО ТОВАРУ МОЖЕ БУТИ ПРИЧИНОЮ РОЗІРВАННЯ ДОГОВОРУ РАНІШЕ ВСТАНОВЛЕНОГО СТРОКУ В ОДНОСТОРОННЬОМУ ПОРЯДКУ!</w:t>
      </w:r>
    </w:p>
    <w:p w14:paraId="5428F02F" w14:textId="77777777" w:rsidR="00997DFA" w:rsidRPr="003A0DCE" w:rsidRDefault="00997DFA" w:rsidP="00997DFA">
      <w:pPr>
        <w:pStyle w:val="a5"/>
        <w:spacing w:before="0" w:beforeAutospacing="0" w:after="0" w:afterAutospacing="0"/>
        <w:jc w:val="center"/>
        <w:rPr>
          <w:rFonts w:asciiTheme="majorBidi" w:hAnsiTheme="majorBidi" w:cstheme="majorBidi"/>
          <w:sz w:val="22"/>
          <w:szCs w:val="22"/>
          <w:lang w:val="uk-UA" w:eastAsia="ar-SA"/>
        </w:rPr>
      </w:pPr>
    </w:p>
    <w:p w14:paraId="41932553" w14:textId="77777777" w:rsidR="00951599" w:rsidRDefault="00951599" w:rsidP="00303AB3">
      <w:pPr>
        <w:rPr>
          <w:rFonts w:asciiTheme="majorBidi" w:hAnsiTheme="majorBidi" w:cstheme="majorBidi"/>
          <w:b/>
          <w:sz w:val="22"/>
          <w:szCs w:val="22"/>
        </w:rPr>
      </w:pPr>
    </w:p>
    <w:p w14:paraId="450BAA5B" w14:textId="77777777" w:rsidR="00F32ACC" w:rsidRDefault="00F32ACC" w:rsidP="0065484C">
      <w:pPr>
        <w:jc w:val="right"/>
        <w:rPr>
          <w:rFonts w:asciiTheme="majorBidi" w:hAnsiTheme="majorBidi" w:cstheme="majorBidi"/>
          <w:b/>
          <w:sz w:val="22"/>
          <w:szCs w:val="22"/>
        </w:rPr>
      </w:pPr>
    </w:p>
    <w:p w14:paraId="6B9350A7" w14:textId="77777777" w:rsidR="000E5CA9" w:rsidRPr="003A0DCE" w:rsidRDefault="000E5CA9" w:rsidP="0065484C">
      <w:pPr>
        <w:jc w:val="right"/>
        <w:rPr>
          <w:rFonts w:asciiTheme="majorBidi" w:hAnsiTheme="majorBidi" w:cstheme="majorBidi"/>
          <w:b/>
          <w:sz w:val="22"/>
          <w:szCs w:val="22"/>
        </w:rPr>
      </w:pPr>
      <w:r w:rsidRPr="003A0DCE">
        <w:rPr>
          <w:rFonts w:asciiTheme="majorBidi" w:hAnsiTheme="majorBidi" w:cstheme="majorBidi"/>
          <w:b/>
          <w:sz w:val="22"/>
          <w:szCs w:val="22"/>
        </w:rPr>
        <w:lastRenderedPageBreak/>
        <w:t>Додаток 2</w:t>
      </w:r>
      <w:r w:rsidR="0065484C" w:rsidRPr="003A0DCE">
        <w:rPr>
          <w:rFonts w:asciiTheme="majorBidi" w:hAnsiTheme="majorBidi" w:cstheme="majorBidi"/>
          <w:b/>
          <w:sz w:val="22"/>
          <w:szCs w:val="22"/>
        </w:rPr>
        <w:t xml:space="preserve"> </w:t>
      </w:r>
      <w:r w:rsidRPr="003A0DCE">
        <w:rPr>
          <w:rFonts w:asciiTheme="majorBidi" w:hAnsiTheme="majorBidi" w:cstheme="majorBidi"/>
          <w:b/>
          <w:sz w:val="22"/>
          <w:szCs w:val="22"/>
        </w:rPr>
        <w:t xml:space="preserve">до документації </w:t>
      </w:r>
    </w:p>
    <w:p w14:paraId="0D8A1094" w14:textId="77777777" w:rsidR="000E5CA9" w:rsidRPr="003A0DCE" w:rsidRDefault="000E5CA9" w:rsidP="000E5CA9">
      <w:pPr>
        <w:tabs>
          <w:tab w:val="left" w:pos="0"/>
          <w:tab w:val="left" w:pos="284"/>
          <w:tab w:val="left" w:pos="851"/>
          <w:tab w:val="left" w:pos="993"/>
        </w:tabs>
        <w:suppressAutoHyphens/>
        <w:ind w:firstLine="567"/>
        <w:jc w:val="both"/>
        <w:rPr>
          <w:rFonts w:ascii="Times New Roman" w:eastAsia="Times New Roman" w:hAnsi="Times New Roman" w:cs="Times New Roman"/>
          <w:b/>
          <w:color w:val="auto"/>
          <w:sz w:val="22"/>
          <w:szCs w:val="22"/>
          <w:u w:val="single"/>
          <w:lang w:eastAsia="ru-RU" w:bidi="ar-SA"/>
        </w:rPr>
      </w:pPr>
    </w:p>
    <w:p w14:paraId="04AAC5A0" w14:textId="77777777" w:rsidR="000E5CA9" w:rsidRPr="003A0DCE" w:rsidRDefault="000E5CA9" w:rsidP="000E5CA9">
      <w:pPr>
        <w:tabs>
          <w:tab w:val="left" w:pos="0"/>
          <w:tab w:val="left" w:pos="284"/>
          <w:tab w:val="left" w:pos="851"/>
          <w:tab w:val="left" w:pos="993"/>
        </w:tabs>
        <w:suppressAutoHyphens/>
        <w:ind w:firstLine="567"/>
        <w:jc w:val="both"/>
        <w:rPr>
          <w:rFonts w:ascii="Times New Roman" w:eastAsia="Times New Roman" w:hAnsi="Times New Roman" w:cs="Times New Roman"/>
          <w:b/>
          <w:color w:val="auto"/>
          <w:sz w:val="22"/>
          <w:szCs w:val="22"/>
          <w:u w:val="single"/>
          <w:lang w:eastAsia="ru-RU" w:bidi="ar-SA"/>
        </w:rPr>
      </w:pPr>
      <w:r w:rsidRPr="003A0DCE">
        <w:rPr>
          <w:rFonts w:ascii="Times New Roman" w:eastAsia="Times New Roman" w:hAnsi="Times New Roman" w:cs="Times New Roman"/>
          <w:b/>
          <w:color w:val="auto"/>
          <w:sz w:val="22"/>
          <w:szCs w:val="22"/>
          <w:u w:val="single"/>
          <w:lang w:eastAsia="ru-RU" w:bidi="ar-SA"/>
        </w:rPr>
        <w:t>Учасник повинен надати в складі своєї пропозиції наступні документи:</w:t>
      </w:r>
    </w:p>
    <w:p w14:paraId="266C4605" w14:textId="77777777" w:rsidR="00331EDA" w:rsidRPr="003A0DCE" w:rsidRDefault="00331EDA" w:rsidP="00331EDA">
      <w:pPr>
        <w:widowControl/>
        <w:suppressAutoHyphens/>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 xml:space="preserve">1) </w:t>
      </w:r>
      <w:r w:rsidRPr="003A0DCE">
        <w:rPr>
          <w:rFonts w:ascii="Times New Roman" w:eastAsia="Times New Roman" w:hAnsi="Times New Roman" w:cs="Times New Roman"/>
          <w:sz w:val="22"/>
          <w:szCs w:val="22"/>
          <w:lang w:eastAsia="zh-CN" w:bidi="ar-SA"/>
        </w:rPr>
        <w:t>Цінову Пропозицію (формат pdf), з підписом і печаткою</w:t>
      </w:r>
      <w:r w:rsidRPr="003A0DCE">
        <w:rPr>
          <w:rFonts w:ascii="Times New Roman" w:hAnsi="Times New Roman" w:cs="Times New Roman"/>
          <w:color w:val="auto"/>
          <w:sz w:val="22"/>
          <w:szCs w:val="22"/>
        </w:rPr>
        <w:t xml:space="preserve">(у разі її наявності) згідно </w:t>
      </w:r>
      <w:r w:rsidR="00274D01">
        <w:rPr>
          <w:rFonts w:ascii="Times New Roman" w:hAnsi="Times New Roman" w:cs="Times New Roman"/>
          <w:color w:val="auto"/>
          <w:sz w:val="22"/>
          <w:szCs w:val="22"/>
        </w:rPr>
        <w:br/>
      </w:r>
      <w:r w:rsidRPr="003A0DCE">
        <w:rPr>
          <w:rFonts w:ascii="Times New Roman" w:hAnsi="Times New Roman" w:cs="Times New Roman"/>
          <w:b/>
          <w:color w:val="auto"/>
          <w:sz w:val="22"/>
          <w:szCs w:val="22"/>
        </w:rPr>
        <w:t>Додатку 3</w:t>
      </w:r>
      <w:r w:rsidRPr="003A0DCE">
        <w:rPr>
          <w:rFonts w:ascii="Times New Roman" w:eastAsia="Times New Roman" w:hAnsi="Times New Roman" w:cs="Times New Roman"/>
          <w:sz w:val="22"/>
          <w:szCs w:val="22"/>
          <w:lang w:eastAsia="zh-CN" w:bidi="ar-SA"/>
        </w:rPr>
        <w:t>;</w:t>
      </w:r>
    </w:p>
    <w:p w14:paraId="22C6FED1" w14:textId="77777777" w:rsidR="00331EDA" w:rsidRPr="003A0DCE" w:rsidRDefault="00331EDA" w:rsidP="00331EDA">
      <w:pPr>
        <w:widowControl/>
        <w:suppressAutoHyphens/>
        <w:ind w:firstLine="709"/>
        <w:jc w:val="both"/>
        <w:rPr>
          <w:rFonts w:ascii="Times New Roman" w:eastAsia="Times New Roman" w:hAnsi="Times New Roman" w:cs="Times New Roman"/>
          <w:color w:val="auto"/>
          <w:sz w:val="22"/>
          <w:szCs w:val="22"/>
          <w:lang w:eastAsia="ru-RU" w:bidi="ar-SA"/>
        </w:rPr>
      </w:pPr>
      <w:r w:rsidRPr="003A0DCE">
        <w:rPr>
          <w:rFonts w:ascii="Times New Roman" w:eastAsia="Times New Roman" w:hAnsi="Times New Roman" w:cs="Times New Roman"/>
          <w:color w:val="auto"/>
          <w:sz w:val="22"/>
          <w:szCs w:val="22"/>
          <w:lang w:eastAsia="ru-RU" w:bidi="ar-SA"/>
        </w:rPr>
        <w:t>2) Документи, що підтверджують повноваження посадової особи або представника учасника щодо підпису документів пропозиції</w:t>
      </w:r>
      <w:r w:rsidRPr="003A0DCE">
        <w:rPr>
          <w:rFonts w:ascii="Times New Roman" w:hAnsi="Times New Roman"/>
          <w:sz w:val="22"/>
          <w:szCs w:val="22"/>
        </w:rPr>
        <w:t xml:space="preserve"> та/або на підписання договору про закупівлю</w:t>
      </w:r>
      <w:r w:rsidRPr="003A0DCE">
        <w:rPr>
          <w:rFonts w:ascii="Times New Roman" w:eastAsia="Times New Roman" w:hAnsi="Times New Roman" w:cs="Times New Roman"/>
          <w:color w:val="auto"/>
          <w:sz w:val="22"/>
          <w:szCs w:val="22"/>
          <w:lang w:eastAsia="ru-RU" w:bidi="ar-SA"/>
        </w:rPr>
        <w:t>:</w:t>
      </w:r>
    </w:p>
    <w:p w14:paraId="472A58F7" w14:textId="77777777" w:rsidR="00331EDA" w:rsidRPr="003A0DCE" w:rsidRDefault="00331EDA" w:rsidP="00331EDA">
      <w:pPr>
        <w:widowControl/>
        <w:suppressAutoHyphens/>
        <w:ind w:firstLine="709"/>
        <w:jc w:val="both"/>
        <w:rPr>
          <w:rFonts w:ascii="Times New Roman" w:eastAsia="Times New Roman" w:hAnsi="Times New Roman" w:cs="Times New Roman"/>
          <w:b/>
          <w:color w:val="auto"/>
          <w:sz w:val="22"/>
          <w:szCs w:val="22"/>
          <w:lang w:eastAsia="ru-RU" w:bidi="ar-SA"/>
        </w:rPr>
      </w:pPr>
      <w:r w:rsidRPr="003A0DCE">
        <w:rPr>
          <w:rFonts w:ascii="Times New Roman" w:eastAsia="Times New Roman" w:hAnsi="Times New Roman" w:cs="Times New Roman"/>
          <w:b/>
          <w:color w:val="auto"/>
          <w:sz w:val="22"/>
          <w:szCs w:val="22"/>
          <w:lang w:eastAsia="ru-RU" w:bidi="ar-SA"/>
        </w:rPr>
        <w:t>а) для юридичної особи (</w:t>
      </w:r>
      <w:r w:rsidRPr="003A0DCE">
        <w:rPr>
          <w:rFonts w:ascii="Times New Roman" w:eastAsia="Times New Roman" w:hAnsi="Times New Roman" w:cs="Times New Roman"/>
          <w:color w:val="auto"/>
          <w:sz w:val="22"/>
          <w:szCs w:val="22"/>
          <w:lang w:eastAsia="ru-RU" w:bidi="ar-SA"/>
        </w:rPr>
        <w:t xml:space="preserve">сканований </w:t>
      </w:r>
      <w:r w:rsidRPr="003A0DCE">
        <w:rPr>
          <w:rFonts w:ascii="Times New Roman" w:hAnsi="Times New Roman" w:cs="Times New Roman"/>
          <w:color w:val="auto"/>
          <w:sz w:val="22"/>
          <w:szCs w:val="22"/>
        </w:rPr>
        <w:t>оригінал або копія)</w:t>
      </w:r>
      <w:r w:rsidRPr="003A0DCE">
        <w:rPr>
          <w:rFonts w:ascii="Times New Roman" w:eastAsia="Times New Roman" w:hAnsi="Times New Roman" w:cs="Times New Roman"/>
          <w:b/>
          <w:color w:val="auto"/>
          <w:sz w:val="22"/>
          <w:szCs w:val="22"/>
          <w:lang w:eastAsia="ru-RU" w:bidi="ar-SA"/>
        </w:rPr>
        <w:t xml:space="preserve">: </w:t>
      </w:r>
    </w:p>
    <w:p w14:paraId="3EA3C8AF" w14:textId="77777777" w:rsidR="00331EDA" w:rsidRPr="003A0DCE" w:rsidRDefault="00331EDA" w:rsidP="00331EDA">
      <w:pPr>
        <w:jc w:val="both"/>
        <w:rPr>
          <w:rFonts w:ascii="Times New Roman" w:hAnsi="Times New Roman"/>
          <w:sz w:val="22"/>
          <w:szCs w:val="22"/>
        </w:rPr>
      </w:pPr>
      <w:r w:rsidRPr="003A0DCE">
        <w:rPr>
          <w:rFonts w:ascii="Times New Roman" w:hAnsi="Times New Roman"/>
          <w:sz w:val="22"/>
          <w:szCs w:val="22"/>
        </w:rPr>
        <w:t>- виписки з протоколу засновників або копія протоколу засновників, або</w:t>
      </w:r>
    </w:p>
    <w:p w14:paraId="2C56A9F5" w14:textId="77777777" w:rsidR="00331EDA" w:rsidRPr="003A0DCE" w:rsidRDefault="00331EDA" w:rsidP="00331EDA">
      <w:pPr>
        <w:jc w:val="both"/>
        <w:rPr>
          <w:rFonts w:ascii="Times New Roman" w:hAnsi="Times New Roman"/>
          <w:sz w:val="22"/>
          <w:szCs w:val="22"/>
          <w:lang w:eastAsia="ar-SA"/>
        </w:rPr>
      </w:pPr>
      <w:r w:rsidRPr="003A0DCE">
        <w:rPr>
          <w:rFonts w:ascii="Times New Roman" w:hAnsi="Times New Roman"/>
          <w:sz w:val="22"/>
          <w:szCs w:val="22"/>
        </w:rPr>
        <w:t>-</w:t>
      </w:r>
      <w:r w:rsidRPr="003A0DCE">
        <w:rPr>
          <w:rFonts w:ascii="Times New Roman" w:eastAsia="Times New Roman" w:hAnsi="Times New Roman" w:cs="Times New Roman"/>
          <w:color w:val="auto"/>
          <w:sz w:val="22"/>
          <w:szCs w:val="22"/>
          <w:lang w:eastAsia="ru-RU" w:bidi="ar-SA"/>
        </w:rPr>
        <w:t xml:space="preserve"> протокол загальних зборів, акціонерів чи рішення власників про призначення (обрання) його керівником, або</w:t>
      </w:r>
    </w:p>
    <w:p w14:paraId="13C2E151" w14:textId="77777777" w:rsidR="00331EDA" w:rsidRPr="003A0DCE" w:rsidRDefault="00331EDA" w:rsidP="00331EDA">
      <w:pPr>
        <w:jc w:val="both"/>
        <w:rPr>
          <w:rFonts w:ascii="Times New Roman" w:hAnsi="Times New Roman"/>
          <w:sz w:val="22"/>
          <w:szCs w:val="22"/>
        </w:rPr>
      </w:pPr>
      <w:r w:rsidRPr="003A0DCE">
        <w:rPr>
          <w:rFonts w:ascii="Times New Roman" w:hAnsi="Times New Roman"/>
          <w:sz w:val="22"/>
          <w:szCs w:val="22"/>
        </w:rPr>
        <w:t>- наказ про призначення, або</w:t>
      </w:r>
    </w:p>
    <w:p w14:paraId="364A9494" w14:textId="77777777" w:rsidR="00331EDA" w:rsidRPr="003A0DCE" w:rsidRDefault="00331EDA" w:rsidP="00331EDA">
      <w:pPr>
        <w:jc w:val="both"/>
        <w:rPr>
          <w:rFonts w:ascii="Times New Roman" w:hAnsi="Times New Roman"/>
          <w:sz w:val="22"/>
          <w:szCs w:val="22"/>
        </w:rPr>
      </w:pPr>
      <w:r w:rsidRPr="003A0DCE">
        <w:rPr>
          <w:rFonts w:ascii="Times New Roman" w:hAnsi="Times New Roman"/>
          <w:sz w:val="22"/>
          <w:szCs w:val="22"/>
        </w:rPr>
        <w:t>- довіреність або доручення або</w:t>
      </w:r>
    </w:p>
    <w:p w14:paraId="6632B56D" w14:textId="77777777" w:rsidR="00331EDA" w:rsidRPr="003A0DCE" w:rsidRDefault="00331EDA" w:rsidP="00331EDA">
      <w:pPr>
        <w:jc w:val="both"/>
        <w:rPr>
          <w:rFonts w:ascii="Times New Roman" w:hAnsi="Times New Roman"/>
          <w:sz w:val="22"/>
          <w:szCs w:val="22"/>
        </w:rPr>
      </w:pPr>
      <w:r w:rsidRPr="003A0DCE">
        <w:rPr>
          <w:rFonts w:ascii="Times New Roman" w:hAnsi="Times New Roman"/>
          <w:sz w:val="22"/>
          <w:szCs w:val="22"/>
        </w:rPr>
        <w:t>- інший документ, що підтверджує повноваження посадової особи учасника на підписання документів.</w:t>
      </w:r>
    </w:p>
    <w:p w14:paraId="4266F143" w14:textId="77777777" w:rsidR="00331EDA" w:rsidRPr="003A0DCE" w:rsidRDefault="00331EDA" w:rsidP="00331EDA">
      <w:pPr>
        <w:ind w:firstLine="709"/>
        <w:jc w:val="both"/>
        <w:rPr>
          <w:rFonts w:ascii="Times New Roman" w:hAnsi="Times New Roman"/>
          <w:sz w:val="22"/>
          <w:szCs w:val="22"/>
        </w:rPr>
      </w:pPr>
      <w:r w:rsidRPr="003A0DCE">
        <w:rPr>
          <w:rFonts w:ascii="Times New Roman" w:eastAsia="Times New Roman" w:hAnsi="Times New Roman" w:cs="Times New Roman"/>
          <w:b/>
          <w:color w:val="auto"/>
          <w:sz w:val="22"/>
          <w:szCs w:val="22"/>
          <w:lang w:eastAsia="ru-RU" w:bidi="ar-SA"/>
        </w:rPr>
        <w:t>б)</w:t>
      </w:r>
      <w:r w:rsidRPr="003A0DCE">
        <w:rPr>
          <w:rFonts w:ascii="Times New Roman" w:eastAsia="Times New Roman" w:hAnsi="Times New Roman" w:cs="Times New Roman"/>
          <w:color w:val="auto"/>
          <w:sz w:val="22"/>
          <w:szCs w:val="22"/>
          <w:lang w:eastAsia="ru-RU" w:bidi="ar-SA"/>
        </w:rPr>
        <w:t xml:space="preserve"> </w:t>
      </w:r>
      <w:r w:rsidRPr="003A0DCE">
        <w:rPr>
          <w:rFonts w:ascii="Times New Roman" w:hAnsi="Times New Roman"/>
          <w:b/>
          <w:bCs/>
          <w:sz w:val="22"/>
          <w:szCs w:val="22"/>
        </w:rPr>
        <w:t>для фізичних осіб-підприємців</w:t>
      </w:r>
      <w:r w:rsidRPr="003A0DCE">
        <w:rPr>
          <w:rFonts w:ascii="Times New Roman" w:hAnsi="Times New Roman"/>
          <w:bCs/>
          <w:sz w:val="22"/>
          <w:szCs w:val="22"/>
        </w:rPr>
        <w:t xml:space="preserve"> (</w:t>
      </w:r>
      <w:r w:rsidRPr="003A0DCE">
        <w:rPr>
          <w:rFonts w:ascii="Times New Roman" w:eastAsia="Times New Roman" w:hAnsi="Times New Roman" w:cs="Times New Roman"/>
          <w:color w:val="auto"/>
          <w:sz w:val="22"/>
          <w:szCs w:val="22"/>
          <w:lang w:eastAsia="ru-RU" w:bidi="ar-SA"/>
        </w:rPr>
        <w:t xml:space="preserve">сканований </w:t>
      </w:r>
      <w:r w:rsidRPr="003A0DCE">
        <w:rPr>
          <w:rFonts w:ascii="Times New Roman" w:hAnsi="Times New Roman" w:cs="Times New Roman"/>
          <w:color w:val="auto"/>
          <w:sz w:val="22"/>
          <w:szCs w:val="22"/>
        </w:rPr>
        <w:t>оригінал або копія)</w:t>
      </w:r>
      <w:r w:rsidRPr="003A0DCE">
        <w:rPr>
          <w:rFonts w:ascii="Times New Roman" w:hAnsi="Times New Roman"/>
          <w:sz w:val="22"/>
          <w:szCs w:val="22"/>
          <w:u w:val="single"/>
        </w:rPr>
        <w:t>:</w:t>
      </w:r>
    </w:p>
    <w:p w14:paraId="024268F1" w14:textId="77777777" w:rsidR="00331EDA" w:rsidRPr="003A0DCE" w:rsidRDefault="00331EDA" w:rsidP="00331EDA">
      <w:pPr>
        <w:suppressAutoHyphens/>
        <w:autoSpaceDE w:val="0"/>
        <w:jc w:val="both"/>
        <w:rPr>
          <w:rFonts w:ascii="Times New Roman" w:hAnsi="Times New Roman"/>
          <w:sz w:val="22"/>
          <w:szCs w:val="22"/>
        </w:rPr>
      </w:pPr>
      <w:r w:rsidRPr="003A0DCE">
        <w:rPr>
          <w:rFonts w:ascii="Times New Roman" w:hAnsi="Times New Roman"/>
          <w:sz w:val="22"/>
          <w:szCs w:val="22"/>
        </w:rPr>
        <w:t xml:space="preserve">- паспорт (1, 2, 3 та місце реєстрації)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w:t>
      </w:r>
      <w:r w:rsidRPr="003A0DCE">
        <w:rPr>
          <w:rFonts w:ascii="Times New Roman" w:eastAsia="Times New Roman" w:hAnsi="Times New Roman" w:cs="Times New Roman"/>
          <w:color w:val="auto"/>
          <w:sz w:val="22"/>
          <w:szCs w:val="22"/>
          <w:lang w:eastAsia="ru-RU" w:bidi="ar-SA"/>
        </w:rPr>
        <w:t>У разі, якщо підписувати пропозицію та/або договір про закупівлю буде уповноважена учасником особа, необхідно додатково надати завірену копію або оригінал довіреності або доручення, яка засвідчує повноваження уповноваженої особи на підпис пропозиції.</w:t>
      </w:r>
    </w:p>
    <w:p w14:paraId="48C0919C" w14:textId="77777777" w:rsidR="00331EDA" w:rsidRPr="003A0DCE" w:rsidRDefault="00331EDA" w:rsidP="00331EDA">
      <w:pPr>
        <w:widowControl/>
        <w:suppressAutoHyphens/>
        <w:jc w:val="both"/>
        <w:rPr>
          <w:rFonts w:ascii="Times New Roman" w:eastAsia="Times New Roman" w:hAnsi="Times New Roman" w:cs="Times New Roman"/>
          <w:color w:val="auto"/>
          <w:sz w:val="22"/>
          <w:szCs w:val="22"/>
          <w:lang w:eastAsia="ru-RU" w:bidi="ar-SA"/>
        </w:rPr>
      </w:pPr>
      <w:r w:rsidRPr="003A0DCE">
        <w:rPr>
          <w:rFonts w:ascii="Times New Roman" w:hAnsi="Times New Roman"/>
          <w:sz w:val="22"/>
          <w:szCs w:val="22"/>
        </w:rPr>
        <w:t>- довідка про присвоєння ідентифікаційного номера або копія реєстраційного номеру облікової картки платника податків.</w:t>
      </w:r>
    </w:p>
    <w:p w14:paraId="1E9EE006" w14:textId="77777777" w:rsidR="00331EDA" w:rsidRPr="003A0DCE" w:rsidRDefault="00331EDA" w:rsidP="00331EDA">
      <w:pPr>
        <w:widowControl/>
        <w:suppressAutoHyphens/>
        <w:ind w:firstLine="709"/>
        <w:jc w:val="both"/>
        <w:rPr>
          <w:rFonts w:ascii="Times New Roman" w:hAnsi="Times New Roman" w:cs="Times New Roman"/>
          <w:color w:val="auto"/>
          <w:sz w:val="22"/>
          <w:szCs w:val="22"/>
        </w:rPr>
      </w:pPr>
      <w:r w:rsidRPr="003A0DCE">
        <w:rPr>
          <w:rFonts w:ascii="Times New Roman" w:eastAsia="Times New Roman" w:hAnsi="Times New Roman" w:cs="Times New Roman"/>
          <w:color w:val="auto"/>
          <w:sz w:val="22"/>
          <w:szCs w:val="22"/>
          <w:lang w:eastAsia="ru-RU" w:bidi="ar-SA"/>
        </w:rPr>
        <w:t xml:space="preserve">3) </w:t>
      </w:r>
      <w:r w:rsidRPr="003A0DCE">
        <w:rPr>
          <w:rFonts w:ascii="Times New Roman" w:eastAsia="Times New Roman" w:hAnsi="Times New Roman" w:cs="Times New Roman"/>
          <w:b/>
          <w:color w:val="auto"/>
          <w:sz w:val="22"/>
          <w:szCs w:val="22"/>
          <w:lang w:eastAsia="ru-RU" w:bidi="ar-SA"/>
        </w:rPr>
        <w:t>Для юридичної особи (</w:t>
      </w:r>
      <w:r w:rsidRPr="003A0DCE">
        <w:rPr>
          <w:rFonts w:ascii="Times New Roman" w:eastAsia="Times New Roman" w:hAnsi="Times New Roman" w:cs="Times New Roman"/>
          <w:color w:val="auto"/>
          <w:sz w:val="22"/>
          <w:szCs w:val="22"/>
          <w:lang w:eastAsia="ru-RU" w:bidi="ar-SA"/>
        </w:rPr>
        <w:t xml:space="preserve">сканований </w:t>
      </w:r>
      <w:r w:rsidRPr="003A0DCE">
        <w:rPr>
          <w:rFonts w:ascii="Times New Roman" w:hAnsi="Times New Roman" w:cs="Times New Roman"/>
          <w:color w:val="auto"/>
          <w:sz w:val="22"/>
          <w:szCs w:val="22"/>
        </w:rPr>
        <w:t>оригінал або копія)</w:t>
      </w:r>
      <w:r w:rsidRPr="003A0DCE">
        <w:rPr>
          <w:rFonts w:ascii="Times New Roman" w:eastAsia="Times New Roman" w:hAnsi="Times New Roman" w:cs="Times New Roman"/>
          <w:b/>
          <w:color w:val="auto"/>
          <w:sz w:val="22"/>
          <w:szCs w:val="22"/>
          <w:lang w:eastAsia="ru-RU" w:bidi="ar-SA"/>
        </w:rPr>
        <w:t xml:space="preserve">: </w:t>
      </w:r>
      <w:r w:rsidRPr="003A0DCE">
        <w:rPr>
          <w:rFonts w:ascii="Times New Roman" w:hAnsi="Times New Roman" w:cs="Times New Roman"/>
          <w:iCs/>
          <w:color w:val="auto"/>
          <w:sz w:val="22"/>
          <w:szCs w:val="22"/>
        </w:rPr>
        <w:t>статут або інший установчий документ</w:t>
      </w:r>
      <w:r w:rsidRPr="003A0DCE">
        <w:rPr>
          <w:rFonts w:ascii="Times New Roman" w:hAnsi="Times New Roman" w:cs="Times New Roman"/>
          <w:color w:val="auto"/>
          <w:sz w:val="22"/>
          <w:szCs w:val="22"/>
        </w:rPr>
        <w:t xml:space="preserve"> зі змінами (у разі їх наявності)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w:t>
      </w:r>
      <w:r w:rsidRPr="003A0DCE">
        <w:rPr>
          <w:rFonts w:ascii="Times New Roman" w:hAnsi="Times New Roman" w:cs="Times New Roman"/>
          <w:iCs/>
          <w:color w:val="auto"/>
          <w:sz w:val="22"/>
          <w:szCs w:val="22"/>
        </w:rPr>
        <w:t xml:space="preserve">. </w:t>
      </w:r>
      <w:r w:rsidRPr="003A0DCE">
        <w:rPr>
          <w:rFonts w:ascii="Times New Roman" w:hAnsi="Times New Roman" w:cs="Times New Roman"/>
          <w:color w:val="auto"/>
          <w:sz w:val="22"/>
          <w:szCs w:val="22"/>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p w14:paraId="50050232" w14:textId="77777777" w:rsidR="00331EDA" w:rsidRPr="003A0DCE" w:rsidRDefault="00331EDA" w:rsidP="00331EDA">
      <w:pPr>
        <w:ind w:firstLine="709"/>
        <w:jc w:val="both"/>
        <w:rPr>
          <w:rFonts w:ascii="Times New Roman" w:hAnsi="Times New Roman"/>
          <w:sz w:val="22"/>
          <w:szCs w:val="22"/>
        </w:rPr>
      </w:pPr>
      <w:r w:rsidRPr="003A0DCE">
        <w:rPr>
          <w:rFonts w:ascii="Times New Roman" w:eastAsia="Times New Roman" w:hAnsi="Times New Roman" w:cs="Times New Roman"/>
          <w:color w:val="auto"/>
          <w:sz w:val="22"/>
          <w:szCs w:val="22"/>
          <w:lang w:eastAsia="ru-RU" w:bidi="ar-SA"/>
        </w:rPr>
        <w:t xml:space="preserve">4) </w:t>
      </w:r>
      <w:r w:rsidRPr="003A0DCE">
        <w:rPr>
          <w:rFonts w:ascii="Times New Roman" w:hAnsi="Times New Roman"/>
          <w:sz w:val="22"/>
          <w:szCs w:val="22"/>
        </w:rPr>
        <w:t xml:space="preserve">Для платників ПДВ: </w:t>
      </w:r>
    </w:p>
    <w:p w14:paraId="6B3224F5" w14:textId="77777777" w:rsidR="00331EDA" w:rsidRPr="003A0DCE" w:rsidRDefault="00331EDA" w:rsidP="00331EDA">
      <w:pPr>
        <w:keepNext/>
        <w:keepLines/>
        <w:suppressAutoHyphens/>
        <w:jc w:val="both"/>
        <w:rPr>
          <w:rFonts w:ascii="Times New Roman" w:eastAsia="Times New Roman" w:hAnsi="Times New Roman"/>
          <w:kern w:val="2"/>
          <w:sz w:val="22"/>
          <w:szCs w:val="22"/>
          <w:lang w:eastAsia="ar-SA"/>
        </w:rPr>
      </w:pPr>
      <w:r w:rsidRPr="003A0DCE">
        <w:rPr>
          <w:rFonts w:ascii="Times New Roman" w:eastAsia="Times New Roman" w:hAnsi="Times New Roman"/>
          <w:kern w:val="2"/>
          <w:sz w:val="22"/>
          <w:szCs w:val="22"/>
          <w:lang w:eastAsia="ar-SA"/>
        </w:rPr>
        <w:t xml:space="preserve">- </w:t>
      </w:r>
      <w:r w:rsidRPr="003A0DCE">
        <w:rPr>
          <w:rFonts w:ascii="Times New Roman" w:eastAsia="Times New Roman" w:hAnsi="Times New Roman" w:cs="Times New Roman"/>
          <w:color w:val="auto"/>
          <w:sz w:val="22"/>
          <w:szCs w:val="22"/>
          <w:lang w:eastAsia="ru-RU" w:bidi="ar-SA"/>
        </w:rPr>
        <w:t xml:space="preserve">сканована </w:t>
      </w:r>
      <w:r w:rsidRPr="003A0DCE">
        <w:rPr>
          <w:rFonts w:ascii="Times New Roman" w:eastAsia="Times New Roman" w:hAnsi="Times New Roman"/>
          <w:kern w:val="2"/>
          <w:sz w:val="22"/>
          <w:szCs w:val="22"/>
          <w:lang w:eastAsia="ar-SA"/>
        </w:rPr>
        <w:t xml:space="preserve">копія свідоцтва про реєстрацію платника ПДВ або копія витягу з реєстру платників ПДВ </w:t>
      </w:r>
    </w:p>
    <w:p w14:paraId="7DC0C150" w14:textId="77777777" w:rsidR="00331EDA" w:rsidRPr="003A0DCE" w:rsidRDefault="00331EDA" w:rsidP="00331EDA">
      <w:pPr>
        <w:ind w:firstLine="709"/>
        <w:jc w:val="both"/>
        <w:rPr>
          <w:rFonts w:ascii="Times New Roman" w:hAnsi="Times New Roman"/>
          <w:sz w:val="22"/>
          <w:szCs w:val="22"/>
        </w:rPr>
      </w:pPr>
      <w:r w:rsidRPr="003A0DCE">
        <w:rPr>
          <w:rFonts w:ascii="Times New Roman" w:hAnsi="Times New Roman"/>
          <w:sz w:val="22"/>
          <w:szCs w:val="22"/>
        </w:rPr>
        <w:t>Для платників єдиного податку:</w:t>
      </w:r>
    </w:p>
    <w:p w14:paraId="66C51312" w14:textId="77777777" w:rsidR="00331EDA" w:rsidRPr="003A0DCE" w:rsidRDefault="00331EDA" w:rsidP="00331EDA">
      <w:pPr>
        <w:keepNext/>
        <w:keepLines/>
        <w:suppressAutoHyphens/>
        <w:jc w:val="both"/>
        <w:rPr>
          <w:rFonts w:ascii="Times New Roman" w:eastAsia="Times New Roman" w:hAnsi="Times New Roman"/>
          <w:kern w:val="2"/>
          <w:sz w:val="22"/>
          <w:szCs w:val="22"/>
          <w:lang w:eastAsia="ar-SA"/>
        </w:rPr>
      </w:pPr>
      <w:r w:rsidRPr="003A0DCE">
        <w:rPr>
          <w:rFonts w:ascii="Times New Roman" w:eastAsia="Times New Roman" w:hAnsi="Times New Roman"/>
          <w:kern w:val="2"/>
          <w:sz w:val="22"/>
          <w:szCs w:val="22"/>
          <w:lang w:eastAsia="ar-SA"/>
        </w:rPr>
        <w:t xml:space="preserve">- </w:t>
      </w:r>
      <w:r w:rsidRPr="003A0DCE">
        <w:rPr>
          <w:rFonts w:ascii="Times New Roman" w:eastAsia="Times New Roman" w:hAnsi="Times New Roman" w:cs="Times New Roman"/>
          <w:color w:val="auto"/>
          <w:sz w:val="22"/>
          <w:szCs w:val="22"/>
          <w:lang w:eastAsia="ru-RU" w:bidi="ar-SA"/>
        </w:rPr>
        <w:t>сканована</w:t>
      </w:r>
      <w:r w:rsidRPr="003A0DCE">
        <w:rPr>
          <w:rFonts w:ascii="Times New Roman" w:hAnsi="Times New Roman" w:cs="Times New Roman"/>
          <w:color w:val="auto"/>
          <w:sz w:val="22"/>
          <w:szCs w:val="22"/>
        </w:rPr>
        <w:t xml:space="preserve"> </w:t>
      </w:r>
      <w:r w:rsidRPr="003A0DCE">
        <w:rPr>
          <w:rFonts w:ascii="Times New Roman" w:eastAsia="Times New Roman" w:hAnsi="Times New Roman"/>
          <w:kern w:val="2"/>
          <w:sz w:val="22"/>
          <w:szCs w:val="22"/>
          <w:lang w:eastAsia="ar-SA"/>
        </w:rPr>
        <w:t>копія свідоцтва про сплату єдиного податку або копія витягу з реєстру платників єдиного податку.</w:t>
      </w:r>
    </w:p>
    <w:p w14:paraId="317980DE" w14:textId="77777777" w:rsidR="00331EDA" w:rsidRPr="003A0DCE" w:rsidRDefault="00331EDA" w:rsidP="00331EDA">
      <w:pPr>
        <w:widowControl/>
        <w:suppressAutoHyphens/>
        <w:ind w:firstLine="709"/>
        <w:jc w:val="both"/>
        <w:rPr>
          <w:rFonts w:ascii="Times New Roman" w:hAnsi="Times New Roman"/>
          <w:bCs/>
          <w:sz w:val="22"/>
          <w:szCs w:val="22"/>
        </w:rPr>
      </w:pPr>
      <w:r w:rsidRPr="003A0DCE">
        <w:rPr>
          <w:rFonts w:ascii="Times New Roman" w:hAnsi="Times New Roman"/>
          <w:bCs/>
          <w:sz w:val="22"/>
          <w:szCs w:val="22"/>
        </w:rPr>
        <w:t>5)</w:t>
      </w:r>
      <w:r w:rsidRPr="003A0DCE">
        <w:rPr>
          <w:rFonts w:ascii="Times New Roman" w:hAnsi="Times New Roman"/>
          <w:sz w:val="22"/>
          <w:szCs w:val="22"/>
        </w:rPr>
        <w:t xml:space="preserve">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r w:rsidRPr="003A0DCE">
        <w:rPr>
          <w:rFonts w:ascii="Times New Roman" w:hAnsi="Times New Roman"/>
          <w:bCs/>
          <w:sz w:val="22"/>
          <w:szCs w:val="22"/>
        </w:rPr>
        <w:t>;</w:t>
      </w:r>
    </w:p>
    <w:p w14:paraId="1D518AA2" w14:textId="77777777" w:rsidR="00331EDA" w:rsidRPr="003A0DCE" w:rsidRDefault="00331EDA" w:rsidP="00331EDA">
      <w:pPr>
        <w:ind w:firstLine="709"/>
        <w:jc w:val="both"/>
        <w:rPr>
          <w:rFonts w:ascii="Times New Roman" w:hAnsi="Times New Roman" w:cs="Times New Roman"/>
          <w:color w:val="auto"/>
          <w:sz w:val="22"/>
          <w:szCs w:val="22"/>
        </w:rPr>
      </w:pPr>
      <w:r w:rsidRPr="003A0DCE">
        <w:rPr>
          <w:rFonts w:ascii="Times New Roman" w:eastAsia="Times New Roman" w:hAnsi="Times New Roman" w:cs="Times New Roman"/>
          <w:color w:val="auto"/>
          <w:sz w:val="22"/>
          <w:szCs w:val="22"/>
          <w:lang w:eastAsia="zh-CN" w:bidi="ar-SA"/>
        </w:rPr>
        <w:t xml:space="preserve">6) </w:t>
      </w:r>
      <w:r w:rsidRPr="003A0DCE">
        <w:rPr>
          <w:rFonts w:ascii="Times New Roman" w:hAnsi="Times New Roman" w:cs="Times New Roman"/>
          <w:color w:val="auto"/>
          <w:sz w:val="22"/>
          <w:szCs w:val="22"/>
        </w:rPr>
        <w:t>Гарантійний лист від Учасника за підписом керівника або уповноваженої особи та завірена печаткою (у разі її наявності) наступного змісту:</w:t>
      </w:r>
    </w:p>
    <w:p w14:paraId="5C40355A" w14:textId="77777777" w:rsidR="00331EDA" w:rsidRPr="003A0DCE" w:rsidRDefault="00331EDA" w:rsidP="00331EDA">
      <w:pPr>
        <w:widowControl/>
        <w:suppressAutoHyphens/>
        <w:ind w:firstLine="567"/>
        <w:jc w:val="both"/>
        <w:rPr>
          <w:rFonts w:ascii="Times New Roman" w:hAnsi="Times New Roman" w:cs="Times New Roman"/>
          <w:color w:val="auto"/>
          <w:sz w:val="22"/>
          <w:szCs w:val="22"/>
        </w:rPr>
      </w:pPr>
      <w:r w:rsidRPr="003A0DCE">
        <w:rPr>
          <w:rFonts w:ascii="Times New Roman" w:hAnsi="Times New Roman" w:cs="Times New Roman"/>
          <w:color w:val="auto"/>
          <w:sz w:val="22"/>
          <w:szCs w:val="22"/>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64BA8FF" w14:textId="77777777" w:rsidR="00331EDA" w:rsidRPr="003A0DCE" w:rsidRDefault="00331EDA" w:rsidP="00331EDA">
      <w:pPr>
        <w:widowControl/>
        <w:suppressAutoHyphens/>
        <w:ind w:firstLine="709"/>
        <w:jc w:val="both"/>
        <w:rPr>
          <w:rFonts w:ascii="Times New Roman" w:hAnsi="Times New Roman" w:cs="Times New Roman"/>
          <w:color w:val="auto"/>
          <w:sz w:val="22"/>
          <w:szCs w:val="22"/>
        </w:rPr>
      </w:pPr>
      <w:r w:rsidRPr="003A0DCE">
        <w:rPr>
          <w:rFonts w:ascii="Times New Roman" w:hAnsi="Times New Roman" w:cs="Times New Roman"/>
          <w:color w:val="auto"/>
          <w:sz w:val="22"/>
          <w:szCs w:val="22"/>
        </w:rPr>
        <w:t>7) Довідка в довільній формі за підписом керівника або уповноваженої особи та завірена печаткою (у разі її наявності), яка повинна містити згоду з технічними вимогами у Додатку 1.</w:t>
      </w:r>
    </w:p>
    <w:p w14:paraId="3F9EF64F" w14:textId="77777777" w:rsidR="00E565E8" w:rsidRPr="003A0DCE" w:rsidRDefault="003F290A" w:rsidP="000B1EF4">
      <w:pPr>
        <w:ind w:firstLine="709"/>
        <w:jc w:val="both"/>
        <w:rPr>
          <w:rFonts w:ascii="Times New Roman" w:hAnsi="Times New Roman" w:cs="Times New Roman"/>
          <w:sz w:val="22"/>
          <w:szCs w:val="22"/>
        </w:rPr>
      </w:pPr>
      <w:r w:rsidRPr="003A0DCE">
        <w:rPr>
          <w:rFonts w:ascii="Times New Roman" w:hAnsi="Times New Roman" w:cs="Times New Roman"/>
          <w:color w:val="auto"/>
          <w:sz w:val="22"/>
          <w:szCs w:val="22"/>
        </w:rPr>
        <w:t>8</w:t>
      </w:r>
      <w:r w:rsidR="0001083A" w:rsidRPr="003A0DCE">
        <w:rPr>
          <w:rFonts w:ascii="Times New Roman" w:hAnsi="Times New Roman" w:cs="Times New Roman"/>
          <w:color w:val="auto"/>
          <w:sz w:val="22"/>
          <w:szCs w:val="22"/>
        </w:rPr>
        <w:t>) Довідка в</w:t>
      </w:r>
      <w:r w:rsidR="0001083A" w:rsidRPr="003A0DCE">
        <w:rPr>
          <w:rFonts w:ascii="Times New Roman" w:hAnsi="Times New Roman" w:cs="Times New Roman"/>
          <w:color w:val="auto"/>
          <w:sz w:val="22"/>
          <w:szCs w:val="22"/>
          <w:lang w:eastAsia="zh-CN"/>
        </w:rPr>
        <w:t xml:space="preserve"> довільній формі</w:t>
      </w:r>
      <w:r w:rsidR="000B1EF4" w:rsidRPr="003A0DCE">
        <w:rPr>
          <w:rFonts w:ascii="Times New Roman" w:hAnsi="Times New Roman" w:cs="Times New Roman"/>
          <w:b/>
          <w:color w:val="auto"/>
          <w:sz w:val="22"/>
          <w:szCs w:val="22"/>
          <w:lang w:eastAsia="zh-CN"/>
        </w:rPr>
        <w:t xml:space="preserve"> </w:t>
      </w:r>
      <w:r w:rsidR="000B1EF4" w:rsidRPr="003A0DCE">
        <w:rPr>
          <w:rFonts w:ascii="Times New Roman" w:hAnsi="Times New Roman" w:cs="Times New Roman"/>
          <w:color w:val="auto"/>
          <w:sz w:val="22"/>
          <w:szCs w:val="22"/>
        </w:rPr>
        <w:t>за підписом керівника або уповноваженої особи та завірена печаткою (у разі її наявності)</w:t>
      </w:r>
      <w:r w:rsidR="0001083A" w:rsidRPr="003A0DCE">
        <w:rPr>
          <w:rFonts w:ascii="Times New Roman" w:hAnsi="Times New Roman" w:cs="Times New Roman"/>
          <w:b/>
          <w:color w:val="auto"/>
          <w:sz w:val="22"/>
          <w:szCs w:val="22"/>
          <w:lang w:eastAsia="zh-CN"/>
        </w:rPr>
        <w:t>,</w:t>
      </w:r>
      <w:r w:rsidR="0001083A" w:rsidRPr="003A0DCE">
        <w:rPr>
          <w:rFonts w:ascii="Times New Roman" w:hAnsi="Times New Roman" w:cs="Times New Roman"/>
          <w:sz w:val="22"/>
          <w:szCs w:val="22"/>
        </w:rPr>
        <w:t xml:space="preserve">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чи орендоване. </w:t>
      </w:r>
    </w:p>
    <w:p w14:paraId="505C0CF7" w14:textId="77777777" w:rsidR="00661DB4" w:rsidRPr="003A0DCE" w:rsidRDefault="0001083A" w:rsidP="000B1EF4">
      <w:pPr>
        <w:ind w:firstLine="709"/>
        <w:jc w:val="both"/>
        <w:rPr>
          <w:rFonts w:ascii="Times New Roman" w:hAnsi="Times New Roman" w:cs="Times New Roman"/>
          <w:sz w:val="22"/>
          <w:szCs w:val="22"/>
        </w:rPr>
      </w:pPr>
      <w:r w:rsidRPr="003A0DCE">
        <w:rPr>
          <w:rFonts w:ascii="Times New Roman" w:hAnsi="Times New Roman" w:cs="Times New Roman"/>
          <w:sz w:val="22"/>
          <w:szCs w:val="22"/>
        </w:rPr>
        <w:t>Додатково</w:t>
      </w:r>
      <w:r w:rsidR="00A17811" w:rsidRPr="003A0DCE">
        <w:rPr>
          <w:rFonts w:ascii="Times New Roman" w:hAnsi="Times New Roman" w:cs="Times New Roman"/>
          <w:sz w:val="22"/>
          <w:szCs w:val="22"/>
        </w:rPr>
        <w:t xml:space="preserve"> (у складі пропозиції)</w:t>
      </w:r>
      <w:r w:rsidRPr="003A0DCE">
        <w:rPr>
          <w:rFonts w:ascii="Times New Roman" w:hAnsi="Times New Roman" w:cs="Times New Roman"/>
          <w:sz w:val="22"/>
          <w:szCs w:val="22"/>
        </w:rPr>
        <w:t xml:space="preserve"> подаються </w:t>
      </w:r>
      <w:r w:rsidR="00E565E8" w:rsidRPr="003A0DCE">
        <w:rPr>
          <w:rFonts w:ascii="Times New Roman" w:eastAsia="Times New Roman" w:hAnsi="Times New Roman" w:cs="Times New Roman"/>
          <w:color w:val="auto"/>
          <w:sz w:val="22"/>
          <w:szCs w:val="22"/>
          <w:lang w:eastAsia="ru-RU" w:bidi="ar-SA"/>
        </w:rPr>
        <w:t xml:space="preserve">скановані </w:t>
      </w:r>
      <w:r w:rsidR="00E565E8" w:rsidRPr="003A0DCE">
        <w:rPr>
          <w:rFonts w:ascii="Times New Roman" w:hAnsi="Times New Roman" w:cs="Times New Roman"/>
          <w:color w:val="auto"/>
          <w:sz w:val="22"/>
          <w:szCs w:val="22"/>
        </w:rPr>
        <w:t>оригінали або копії</w:t>
      </w:r>
      <w:r w:rsidR="00E565E8" w:rsidRPr="003A0DCE">
        <w:rPr>
          <w:rFonts w:ascii="Times New Roman" w:hAnsi="Times New Roman" w:cs="Times New Roman"/>
          <w:sz w:val="22"/>
          <w:szCs w:val="22"/>
        </w:rPr>
        <w:t xml:space="preserve"> </w:t>
      </w:r>
      <w:r w:rsidRPr="003A0DCE">
        <w:rPr>
          <w:rFonts w:ascii="Times New Roman" w:hAnsi="Times New Roman" w:cs="Times New Roman"/>
          <w:sz w:val="22"/>
          <w:szCs w:val="22"/>
        </w:rPr>
        <w:t>документів</w:t>
      </w:r>
      <w:r w:rsidR="00661DB4" w:rsidRPr="003A0DCE">
        <w:rPr>
          <w:rFonts w:ascii="Times New Roman" w:hAnsi="Times New Roman" w:cs="Times New Roman"/>
          <w:sz w:val="22"/>
          <w:szCs w:val="22"/>
        </w:rPr>
        <w:t>:</w:t>
      </w:r>
    </w:p>
    <w:p w14:paraId="766A3884" w14:textId="77777777" w:rsidR="000E5CA9" w:rsidRPr="003A0DCE" w:rsidRDefault="0001083A" w:rsidP="000B1EF4">
      <w:pPr>
        <w:ind w:firstLine="709"/>
        <w:jc w:val="both"/>
        <w:rPr>
          <w:rFonts w:ascii="Times New Roman" w:hAnsi="Times New Roman" w:cs="Times New Roman"/>
          <w:sz w:val="22"/>
          <w:szCs w:val="22"/>
        </w:rPr>
      </w:pPr>
      <w:r w:rsidRPr="003A0DCE">
        <w:rPr>
          <w:rFonts w:ascii="Times New Roman" w:hAnsi="Times New Roman" w:cs="Times New Roman"/>
          <w:sz w:val="22"/>
          <w:szCs w:val="22"/>
        </w:rPr>
        <w:t>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w:t>
      </w:r>
      <w:r w:rsidR="00833A5E" w:rsidRPr="003A0DCE">
        <w:rPr>
          <w:rFonts w:ascii="Times New Roman" w:hAnsi="Times New Roman" w:cs="Times New Roman"/>
          <w:sz w:val="22"/>
          <w:szCs w:val="22"/>
        </w:rPr>
        <w:t>у оренди складського приміщення</w:t>
      </w:r>
      <w:r w:rsidRPr="003A0DCE">
        <w:rPr>
          <w:rFonts w:ascii="Times New Roman" w:hAnsi="Times New Roman" w:cs="Times New Roman"/>
          <w:sz w:val="22"/>
          <w:szCs w:val="22"/>
        </w:rPr>
        <w:t>;</w:t>
      </w:r>
    </w:p>
    <w:p w14:paraId="64072985" w14:textId="77777777" w:rsidR="00661DB4" w:rsidRPr="003A0DCE" w:rsidRDefault="00661DB4" w:rsidP="00661DB4">
      <w:pPr>
        <w:widowControl/>
        <w:tabs>
          <w:tab w:val="left" w:pos="252"/>
        </w:tabs>
        <w:spacing w:line="276" w:lineRule="auto"/>
        <w:ind w:firstLine="709"/>
        <w:contextualSpacing/>
        <w:jc w:val="both"/>
        <w:rPr>
          <w:rFonts w:ascii="Times New Roman" w:eastAsia="Times New Roman" w:hAnsi="Times New Roman" w:cs="Times New Roman"/>
          <w:bCs/>
          <w:color w:val="auto"/>
          <w:sz w:val="22"/>
          <w:szCs w:val="22"/>
          <w:lang w:eastAsia="ru-RU" w:bidi="ar-SA"/>
        </w:rPr>
      </w:pPr>
      <w:r w:rsidRPr="003A0DCE">
        <w:rPr>
          <w:rFonts w:ascii="Times New Roman" w:eastAsia="Times New Roman" w:hAnsi="Times New Roman" w:cs="Times New Roman"/>
          <w:color w:val="222222"/>
          <w:sz w:val="22"/>
          <w:szCs w:val="22"/>
          <w:shd w:val="clear" w:color="auto" w:fill="FFFFFF"/>
          <w:lang w:eastAsia="ru-RU" w:bidi="ar-SA"/>
        </w:rPr>
        <w:t xml:space="preserve">документ (акт чи ін.) обстеження/перевірки приміщення(ь), виданий територіальним управлінням Держпродспоживслужби України не раніше </w:t>
      </w:r>
      <w:r w:rsidR="00326706" w:rsidRPr="003A0DCE">
        <w:rPr>
          <w:rFonts w:ascii="Times New Roman" w:eastAsia="Times New Roman" w:hAnsi="Times New Roman" w:cs="Times New Roman"/>
          <w:color w:val="222222"/>
          <w:sz w:val="22"/>
          <w:szCs w:val="22"/>
          <w:shd w:val="clear" w:color="auto" w:fill="FFFFFF"/>
          <w:lang w:eastAsia="ru-RU" w:bidi="ar-SA"/>
        </w:rPr>
        <w:t>річної</w:t>
      </w:r>
      <w:r w:rsidRPr="003A0DCE">
        <w:rPr>
          <w:rFonts w:ascii="Times New Roman" w:eastAsia="Times New Roman" w:hAnsi="Times New Roman" w:cs="Times New Roman"/>
          <w:color w:val="222222"/>
          <w:sz w:val="22"/>
          <w:szCs w:val="22"/>
          <w:shd w:val="clear" w:color="auto" w:fill="FFFFFF"/>
          <w:lang w:eastAsia="ru-RU" w:bidi="ar-SA"/>
        </w:rPr>
        <w:t xml:space="preserve"> давнини до кінцевого строку подання пропозицій щодо спрощеної закупівлі.</w:t>
      </w:r>
    </w:p>
    <w:p w14:paraId="01D0C00B" w14:textId="77777777" w:rsidR="00A17811" w:rsidRPr="003A0DCE" w:rsidRDefault="003F290A" w:rsidP="00583AD9">
      <w:pPr>
        <w:pStyle w:val="a3"/>
        <w:widowControl/>
        <w:tabs>
          <w:tab w:val="left" w:pos="252"/>
        </w:tabs>
        <w:ind w:left="0" w:firstLine="709"/>
        <w:contextualSpacing/>
        <w:jc w:val="both"/>
        <w:rPr>
          <w:rFonts w:ascii="Times New Roman" w:hAnsi="Times New Roman" w:cs="Times New Roman"/>
          <w:sz w:val="22"/>
          <w:szCs w:val="22"/>
        </w:rPr>
      </w:pPr>
      <w:r w:rsidRPr="003A0DCE">
        <w:rPr>
          <w:rFonts w:ascii="Times New Roman" w:hAnsi="Times New Roman" w:cs="Times New Roman"/>
          <w:sz w:val="22"/>
          <w:szCs w:val="22"/>
        </w:rPr>
        <w:t>9</w:t>
      </w:r>
      <w:r w:rsidR="00833A5E" w:rsidRPr="003A0DCE">
        <w:rPr>
          <w:rFonts w:ascii="Times New Roman" w:hAnsi="Times New Roman" w:cs="Times New Roman"/>
          <w:sz w:val="22"/>
          <w:szCs w:val="22"/>
        </w:rPr>
        <w:t xml:space="preserve">) </w:t>
      </w:r>
      <w:r w:rsidR="00833A5E" w:rsidRPr="003A0DCE">
        <w:rPr>
          <w:rFonts w:ascii="Times New Roman" w:hAnsi="Times New Roman" w:cs="Times New Roman"/>
          <w:color w:val="auto"/>
          <w:sz w:val="22"/>
          <w:szCs w:val="22"/>
          <w:shd w:val="clear" w:color="auto" w:fill="FFFFFF" w:themeFill="background1"/>
        </w:rPr>
        <w:t>Довідка в</w:t>
      </w:r>
      <w:r w:rsidR="00833A5E" w:rsidRPr="003A0DCE">
        <w:rPr>
          <w:rFonts w:ascii="Times New Roman" w:hAnsi="Times New Roman" w:cs="Times New Roman"/>
          <w:color w:val="auto"/>
          <w:sz w:val="22"/>
          <w:szCs w:val="22"/>
          <w:shd w:val="clear" w:color="auto" w:fill="FFFFFF" w:themeFill="background1"/>
          <w:lang w:eastAsia="zh-CN"/>
        </w:rPr>
        <w:t xml:space="preserve"> довільній формі</w:t>
      </w:r>
      <w:r w:rsidR="00833A5E" w:rsidRPr="003A0DCE">
        <w:rPr>
          <w:rFonts w:ascii="Times New Roman" w:hAnsi="Times New Roman" w:cs="Times New Roman"/>
          <w:b/>
          <w:color w:val="auto"/>
          <w:sz w:val="22"/>
          <w:szCs w:val="22"/>
          <w:lang w:eastAsia="zh-CN"/>
        </w:rPr>
        <w:t xml:space="preserve"> </w:t>
      </w:r>
      <w:r w:rsidR="00833A5E" w:rsidRPr="003A0DCE">
        <w:rPr>
          <w:rFonts w:ascii="Times New Roman" w:hAnsi="Times New Roman" w:cs="Times New Roman"/>
          <w:color w:val="auto"/>
          <w:sz w:val="22"/>
          <w:szCs w:val="22"/>
        </w:rPr>
        <w:t>за підписом керівника або уповноваженої особи та завірена печаткою (у разі її наявності)</w:t>
      </w:r>
      <w:r w:rsidR="00833A5E" w:rsidRPr="003A0DCE">
        <w:rPr>
          <w:rFonts w:ascii="Times New Roman" w:hAnsi="Times New Roman" w:cs="Times New Roman"/>
          <w:b/>
          <w:color w:val="auto"/>
          <w:sz w:val="22"/>
          <w:szCs w:val="22"/>
          <w:lang w:eastAsia="zh-CN"/>
        </w:rPr>
        <w:t>,</w:t>
      </w:r>
      <w:r w:rsidR="00833A5E" w:rsidRPr="003A0DCE">
        <w:rPr>
          <w:rFonts w:ascii="Times New Roman" w:hAnsi="Times New Roman" w:cs="Times New Roman"/>
          <w:sz w:val="22"/>
          <w:szCs w:val="22"/>
        </w:rPr>
        <w:t xml:space="preserve"> що містить інформацію про наявність у учасника спеціалізованого(их</w:t>
      </w:r>
      <w:r w:rsidR="004F558D" w:rsidRPr="003A0DCE">
        <w:rPr>
          <w:rFonts w:ascii="Times New Roman" w:hAnsi="Times New Roman" w:cs="Times New Roman"/>
          <w:sz w:val="22"/>
          <w:szCs w:val="22"/>
        </w:rPr>
        <w:t xml:space="preserve">) транспортного(их) </w:t>
      </w:r>
      <w:r w:rsidR="00833A5E" w:rsidRPr="003A0DCE">
        <w:rPr>
          <w:rFonts w:ascii="Times New Roman" w:hAnsi="Times New Roman" w:cs="Times New Roman"/>
          <w:sz w:val="22"/>
          <w:szCs w:val="22"/>
        </w:rPr>
        <w:t>засобу(ів) для перевезення товару, що є предметом закупівлі та що буде</w:t>
      </w:r>
      <w:r w:rsidR="004F558D" w:rsidRPr="003A0DCE">
        <w:rPr>
          <w:rFonts w:ascii="Times New Roman" w:hAnsi="Times New Roman" w:cs="Times New Roman"/>
          <w:sz w:val="22"/>
          <w:szCs w:val="22"/>
        </w:rPr>
        <w:t>(</w:t>
      </w:r>
      <w:r w:rsidR="00147F83" w:rsidRPr="003A0DCE">
        <w:rPr>
          <w:rFonts w:ascii="Times New Roman" w:hAnsi="Times New Roman" w:cs="Times New Roman"/>
          <w:sz w:val="22"/>
          <w:szCs w:val="22"/>
        </w:rPr>
        <w:t>у</w:t>
      </w:r>
      <w:r w:rsidR="004F558D" w:rsidRPr="003A0DCE">
        <w:rPr>
          <w:rFonts w:ascii="Times New Roman" w:hAnsi="Times New Roman" w:cs="Times New Roman"/>
          <w:sz w:val="22"/>
          <w:szCs w:val="22"/>
        </w:rPr>
        <w:t>ть) задіяний</w:t>
      </w:r>
      <w:r w:rsidR="00833A5E" w:rsidRPr="003A0DCE">
        <w:rPr>
          <w:rFonts w:ascii="Times New Roman" w:hAnsi="Times New Roman" w:cs="Times New Roman"/>
          <w:sz w:val="22"/>
          <w:szCs w:val="22"/>
        </w:rPr>
        <w:t>(</w:t>
      </w:r>
      <w:r w:rsidR="004F558D" w:rsidRPr="003A0DCE">
        <w:rPr>
          <w:rFonts w:ascii="Times New Roman" w:hAnsi="Times New Roman" w:cs="Times New Roman"/>
          <w:sz w:val="22"/>
          <w:szCs w:val="22"/>
        </w:rPr>
        <w:t xml:space="preserve">і) у процесі виконання договору із зазначенням приналежності (власний(і) чи </w:t>
      </w:r>
      <w:r w:rsidR="004F558D" w:rsidRPr="003A0DCE">
        <w:rPr>
          <w:rFonts w:ascii="Times New Roman" w:hAnsi="Times New Roman" w:cs="Times New Roman"/>
          <w:sz w:val="22"/>
          <w:szCs w:val="22"/>
        </w:rPr>
        <w:lastRenderedPageBreak/>
        <w:t>орендований(і)).</w:t>
      </w:r>
      <w:r w:rsidR="00833A5E" w:rsidRPr="003A0DCE">
        <w:rPr>
          <w:rFonts w:ascii="Times New Roman" w:hAnsi="Times New Roman" w:cs="Times New Roman"/>
          <w:sz w:val="22"/>
          <w:szCs w:val="22"/>
        </w:rPr>
        <w:t xml:space="preserve"> Додатково </w:t>
      </w:r>
      <w:r w:rsidR="00A17811" w:rsidRPr="003A0DCE">
        <w:rPr>
          <w:rFonts w:ascii="Times New Roman" w:hAnsi="Times New Roman" w:cs="Times New Roman"/>
          <w:sz w:val="22"/>
          <w:szCs w:val="22"/>
        </w:rPr>
        <w:t xml:space="preserve">(у складі пропозиції) </w:t>
      </w:r>
      <w:r w:rsidR="00833A5E" w:rsidRPr="003A0DCE">
        <w:rPr>
          <w:rFonts w:ascii="Times New Roman" w:hAnsi="Times New Roman" w:cs="Times New Roman"/>
          <w:sz w:val="22"/>
          <w:szCs w:val="22"/>
        </w:rPr>
        <w:t xml:space="preserve">подаються </w:t>
      </w:r>
      <w:r w:rsidR="00147F83" w:rsidRPr="003A0DCE">
        <w:rPr>
          <w:rFonts w:ascii="Times New Roman" w:eastAsia="Times New Roman" w:hAnsi="Times New Roman" w:cs="Times New Roman"/>
          <w:color w:val="auto"/>
          <w:sz w:val="22"/>
          <w:szCs w:val="22"/>
          <w:lang w:eastAsia="ru-RU" w:bidi="ar-SA"/>
        </w:rPr>
        <w:t xml:space="preserve">скановані </w:t>
      </w:r>
      <w:r w:rsidR="00147F83" w:rsidRPr="003A0DCE">
        <w:rPr>
          <w:rFonts w:ascii="Times New Roman" w:hAnsi="Times New Roman" w:cs="Times New Roman"/>
          <w:color w:val="auto"/>
          <w:sz w:val="22"/>
          <w:szCs w:val="22"/>
        </w:rPr>
        <w:t>оригінали або копії</w:t>
      </w:r>
      <w:r w:rsidR="00147F83" w:rsidRPr="003A0DCE">
        <w:rPr>
          <w:rFonts w:ascii="Times New Roman" w:hAnsi="Times New Roman" w:cs="Times New Roman"/>
          <w:sz w:val="22"/>
          <w:szCs w:val="22"/>
        </w:rPr>
        <w:t xml:space="preserve"> </w:t>
      </w:r>
      <w:r w:rsidR="008344CA" w:rsidRPr="003A0DCE">
        <w:rPr>
          <w:rFonts w:ascii="Times New Roman" w:hAnsi="Times New Roman" w:cs="Times New Roman"/>
          <w:sz w:val="22"/>
          <w:szCs w:val="22"/>
        </w:rPr>
        <w:t>документів</w:t>
      </w:r>
      <w:r w:rsidR="00A17811" w:rsidRPr="003A0DCE">
        <w:rPr>
          <w:rFonts w:ascii="Times New Roman" w:hAnsi="Times New Roman" w:cs="Times New Roman"/>
          <w:sz w:val="22"/>
          <w:szCs w:val="22"/>
        </w:rPr>
        <w:t>:</w:t>
      </w:r>
    </w:p>
    <w:p w14:paraId="4064089D" w14:textId="77777777" w:rsidR="00A17811" w:rsidRPr="003A0DCE" w:rsidRDefault="00833A5E" w:rsidP="00583AD9">
      <w:pPr>
        <w:pStyle w:val="a3"/>
        <w:widowControl/>
        <w:tabs>
          <w:tab w:val="left" w:pos="252"/>
        </w:tabs>
        <w:ind w:left="0" w:firstLine="709"/>
        <w:contextualSpacing/>
        <w:jc w:val="both"/>
        <w:rPr>
          <w:rFonts w:ascii="Times New Roman" w:eastAsia="Times New Roman" w:hAnsi="Times New Roman" w:cs="Times New Roman"/>
          <w:color w:val="auto"/>
          <w:sz w:val="22"/>
          <w:szCs w:val="22"/>
        </w:rPr>
      </w:pPr>
      <w:r w:rsidRPr="003A0DCE">
        <w:rPr>
          <w:rFonts w:ascii="Times New Roman" w:hAnsi="Times New Roman" w:cs="Times New Roman"/>
          <w:sz w:val="22"/>
          <w:szCs w:val="22"/>
        </w:rPr>
        <w:t>що підтверджують право власності учасника на транспортний(і) засіб(и) (що вказан</w:t>
      </w:r>
      <w:r w:rsidR="004F558D" w:rsidRPr="003A0DCE">
        <w:rPr>
          <w:rFonts w:ascii="Times New Roman" w:hAnsi="Times New Roman" w:cs="Times New Roman"/>
          <w:sz w:val="22"/>
          <w:szCs w:val="22"/>
        </w:rPr>
        <w:t>ий(і)</w:t>
      </w:r>
      <w:r w:rsidRPr="003A0DCE">
        <w:rPr>
          <w:rFonts w:ascii="Times New Roman" w:hAnsi="Times New Roman" w:cs="Times New Roman"/>
          <w:sz w:val="22"/>
          <w:szCs w:val="22"/>
        </w:rPr>
        <w:t xml:space="preserve"> в довідці) або чинного на дату розкриття пропозицій договору оренди транспортного(их) засобу(ів)</w:t>
      </w:r>
      <w:r w:rsidR="00A17811" w:rsidRPr="003A0DCE">
        <w:rPr>
          <w:rFonts w:ascii="Times New Roman" w:hAnsi="Times New Roman" w:cs="Times New Roman"/>
          <w:sz w:val="22"/>
          <w:szCs w:val="22"/>
        </w:rPr>
        <w:t>.</w:t>
      </w:r>
      <w:r w:rsidR="00BC2ECA" w:rsidRPr="003A0DCE">
        <w:rPr>
          <w:rFonts w:ascii="Times New Roman" w:eastAsia="Times New Roman" w:hAnsi="Times New Roman" w:cs="Times New Roman"/>
          <w:color w:val="auto"/>
          <w:sz w:val="22"/>
          <w:szCs w:val="22"/>
        </w:rPr>
        <w:t xml:space="preserve"> </w:t>
      </w:r>
    </w:p>
    <w:p w14:paraId="58AB45BA" w14:textId="77777777" w:rsidR="00BC2ECA" w:rsidRPr="003A0DCE" w:rsidRDefault="00BC2ECA" w:rsidP="00661DB4">
      <w:pPr>
        <w:pStyle w:val="a3"/>
        <w:widowControl/>
        <w:tabs>
          <w:tab w:val="left" w:pos="252"/>
        </w:tabs>
        <w:ind w:left="0" w:firstLine="709"/>
        <w:contextualSpacing/>
        <w:jc w:val="both"/>
        <w:rPr>
          <w:rFonts w:ascii="Times New Roman" w:eastAsia="Times New Roman" w:hAnsi="Times New Roman" w:cs="Times New Roman"/>
          <w:color w:val="auto"/>
          <w:sz w:val="22"/>
          <w:szCs w:val="22"/>
        </w:rPr>
      </w:pPr>
      <w:r w:rsidRPr="003A0DCE">
        <w:rPr>
          <w:rFonts w:ascii="Times New Roman" w:eastAsia="Times New Roman" w:hAnsi="Times New Roman" w:cs="Times New Roman"/>
          <w:color w:val="auto"/>
          <w:sz w:val="22"/>
          <w:szCs w:val="22"/>
        </w:rPr>
        <w:t>договір на проведення санітарної обробки автотранспорту, чинний впродовж 202</w:t>
      </w:r>
      <w:r w:rsidR="00F32ACC">
        <w:rPr>
          <w:rFonts w:ascii="Times New Roman" w:eastAsia="Times New Roman" w:hAnsi="Times New Roman" w:cs="Times New Roman"/>
          <w:color w:val="auto"/>
          <w:sz w:val="22"/>
          <w:szCs w:val="22"/>
        </w:rPr>
        <w:t>2</w:t>
      </w:r>
      <w:r w:rsidRPr="003A0DCE">
        <w:rPr>
          <w:rFonts w:ascii="Times New Roman" w:eastAsia="Times New Roman" w:hAnsi="Times New Roman" w:cs="Times New Roman"/>
          <w:color w:val="auto"/>
          <w:sz w:val="22"/>
          <w:szCs w:val="22"/>
        </w:rPr>
        <w:t xml:space="preserve"> року, та документ(и), який(і) підтверджує(ють) проведення санітарної обробки (дезінфекції) та дослідження змивів на патогенну та умовно патогенну мікрофлору автотранспорту у 202</w:t>
      </w:r>
      <w:r w:rsidR="00F32ACC">
        <w:rPr>
          <w:rFonts w:ascii="Times New Roman" w:eastAsia="Times New Roman" w:hAnsi="Times New Roman" w:cs="Times New Roman"/>
          <w:color w:val="auto"/>
          <w:sz w:val="22"/>
          <w:szCs w:val="22"/>
        </w:rPr>
        <w:t>2</w:t>
      </w:r>
      <w:r w:rsidRPr="003A0DCE">
        <w:rPr>
          <w:rFonts w:ascii="Times New Roman" w:eastAsia="Times New Roman" w:hAnsi="Times New Roman" w:cs="Times New Roman"/>
          <w:color w:val="auto"/>
          <w:sz w:val="22"/>
          <w:szCs w:val="22"/>
        </w:rPr>
        <w:t xml:space="preserve"> р. </w:t>
      </w:r>
      <w:r w:rsidR="00661DB4" w:rsidRPr="003A0DCE">
        <w:rPr>
          <w:rFonts w:ascii="Times New Roman" w:eastAsia="Times New Roman" w:hAnsi="Times New Roman" w:cs="Times New Roman"/>
          <w:color w:val="auto"/>
          <w:sz w:val="22"/>
          <w:szCs w:val="22"/>
        </w:rPr>
        <w:t>О</w:t>
      </w:r>
      <w:r w:rsidRPr="003A0DCE">
        <w:rPr>
          <w:rFonts w:ascii="Times New Roman" w:eastAsia="Times New Roman" w:hAnsi="Times New Roman" w:cs="Times New Roman"/>
          <w:color w:val="auto"/>
          <w:sz w:val="22"/>
          <w:szCs w:val="22"/>
        </w:rPr>
        <w:t>дночасно, учасник підтверджує відповідним чинним документом у складі пропозиції (протоколом</w:t>
      </w:r>
      <w:r w:rsidR="00D1126E" w:rsidRPr="003A0DCE">
        <w:rPr>
          <w:rFonts w:ascii="Times New Roman" w:eastAsia="Times New Roman" w:hAnsi="Times New Roman" w:cs="Times New Roman"/>
          <w:color w:val="auto"/>
          <w:sz w:val="22"/>
          <w:szCs w:val="22"/>
        </w:rPr>
        <w:t xml:space="preserve"> чи ін.</w:t>
      </w:r>
      <w:r w:rsidRPr="003A0DCE">
        <w:rPr>
          <w:rFonts w:ascii="Times New Roman" w:eastAsia="Times New Roman" w:hAnsi="Times New Roman" w:cs="Times New Roman"/>
          <w:color w:val="auto"/>
          <w:sz w:val="22"/>
          <w:szCs w:val="22"/>
        </w:rPr>
        <w:t>) проведення радіаційного контролю такого транспортного засобу.</w:t>
      </w:r>
    </w:p>
    <w:p w14:paraId="3D9EE77B" w14:textId="77777777" w:rsidR="0061123C" w:rsidRPr="003A0DCE" w:rsidRDefault="00833A5E" w:rsidP="00B44650">
      <w:pPr>
        <w:pStyle w:val="a9"/>
        <w:ind w:firstLine="709"/>
        <w:jc w:val="both"/>
        <w:rPr>
          <w:rFonts w:ascii="Times New Roman" w:hAnsi="Times New Roman" w:cs="Times New Roman"/>
          <w:sz w:val="22"/>
          <w:szCs w:val="22"/>
        </w:rPr>
      </w:pPr>
      <w:r w:rsidRPr="003A0DCE">
        <w:rPr>
          <w:rFonts w:ascii="Times New Roman" w:hAnsi="Times New Roman" w:cs="Times New Roman"/>
          <w:sz w:val="22"/>
          <w:szCs w:val="22"/>
        </w:rPr>
        <w:t>1</w:t>
      </w:r>
      <w:r w:rsidR="003F290A" w:rsidRPr="003A0DCE">
        <w:rPr>
          <w:rFonts w:ascii="Times New Roman" w:hAnsi="Times New Roman" w:cs="Times New Roman"/>
          <w:sz w:val="22"/>
          <w:szCs w:val="22"/>
        </w:rPr>
        <w:t>0</w:t>
      </w:r>
      <w:r w:rsidR="0001083A" w:rsidRPr="003A0DCE">
        <w:rPr>
          <w:rFonts w:ascii="Times New Roman" w:hAnsi="Times New Roman" w:cs="Times New Roman"/>
          <w:sz w:val="22"/>
          <w:szCs w:val="22"/>
        </w:rPr>
        <w:t xml:space="preserve">) </w:t>
      </w:r>
      <w:r w:rsidR="000B1EF4" w:rsidRPr="003A0DCE">
        <w:rPr>
          <w:rFonts w:ascii="Times New Roman" w:hAnsi="Times New Roman" w:cs="Times New Roman"/>
          <w:color w:val="000000" w:themeColor="text1"/>
          <w:sz w:val="22"/>
          <w:szCs w:val="22"/>
        </w:rPr>
        <w:t>Довідка в довільній формі за</w:t>
      </w:r>
      <w:r w:rsidR="000B1EF4" w:rsidRPr="003A0DCE">
        <w:rPr>
          <w:rFonts w:ascii="Times New Roman" w:hAnsi="Times New Roman" w:cs="Times New Roman"/>
          <w:sz w:val="22"/>
          <w:szCs w:val="22"/>
        </w:rPr>
        <w:t xml:space="preserve"> підписом керівника або уповноваженої особи та завірена печаткою (у разі її наявності)</w:t>
      </w:r>
      <w:r w:rsidR="0001083A" w:rsidRPr="003A0DCE">
        <w:rPr>
          <w:rFonts w:ascii="Times New Roman" w:hAnsi="Times New Roman" w:cs="Times New Roman"/>
          <w:sz w:val="22"/>
          <w:szCs w:val="22"/>
        </w:rPr>
        <w:t>, що містить інформацію про наявність у учасника працівник</w:t>
      </w:r>
      <w:r w:rsidR="0061123C" w:rsidRPr="003A0DCE">
        <w:rPr>
          <w:rFonts w:ascii="Times New Roman" w:hAnsi="Times New Roman" w:cs="Times New Roman"/>
          <w:sz w:val="22"/>
          <w:szCs w:val="22"/>
        </w:rPr>
        <w:t>а(</w:t>
      </w:r>
      <w:r w:rsidR="0001083A" w:rsidRPr="003A0DCE">
        <w:rPr>
          <w:rFonts w:ascii="Times New Roman" w:hAnsi="Times New Roman" w:cs="Times New Roman"/>
          <w:sz w:val="22"/>
          <w:szCs w:val="22"/>
        </w:rPr>
        <w:t>ів</w:t>
      </w:r>
      <w:r w:rsidR="0061123C" w:rsidRPr="003A0DCE">
        <w:rPr>
          <w:rFonts w:ascii="Times New Roman" w:hAnsi="Times New Roman" w:cs="Times New Roman"/>
          <w:sz w:val="22"/>
          <w:szCs w:val="22"/>
        </w:rPr>
        <w:t>)</w:t>
      </w:r>
      <w:r w:rsidR="0001083A" w:rsidRPr="003A0DCE">
        <w:rPr>
          <w:rFonts w:ascii="Times New Roman" w:hAnsi="Times New Roman" w:cs="Times New Roman"/>
          <w:b/>
          <w:sz w:val="22"/>
          <w:szCs w:val="22"/>
        </w:rPr>
        <w:t xml:space="preserve"> </w:t>
      </w:r>
      <w:r w:rsidR="00AF76CC" w:rsidRPr="003A0DCE">
        <w:rPr>
          <w:rFonts w:ascii="Times New Roman" w:hAnsi="Times New Roman" w:cs="Times New Roman"/>
          <w:color w:val="000000" w:themeColor="text1"/>
          <w:sz w:val="22"/>
          <w:szCs w:val="22"/>
        </w:rPr>
        <w:t>(</w:t>
      </w:r>
      <w:r w:rsidR="004F558D" w:rsidRPr="003A0DCE">
        <w:rPr>
          <w:rFonts w:ascii="Times New Roman" w:hAnsi="Times New Roman" w:cs="Times New Roman"/>
          <w:color w:val="000000" w:themeColor="text1"/>
          <w:sz w:val="22"/>
          <w:szCs w:val="22"/>
        </w:rPr>
        <w:t>водія та</w:t>
      </w:r>
      <w:r w:rsidR="00AF76CC" w:rsidRPr="003A0DCE">
        <w:rPr>
          <w:rFonts w:ascii="Times New Roman" w:hAnsi="Times New Roman" w:cs="Times New Roman"/>
          <w:color w:val="000000" w:themeColor="text1"/>
          <w:sz w:val="22"/>
          <w:szCs w:val="22"/>
        </w:rPr>
        <w:t>/або водія-</w:t>
      </w:r>
      <w:r w:rsidR="004F558D" w:rsidRPr="003A0DCE">
        <w:rPr>
          <w:rFonts w:ascii="Times New Roman" w:hAnsi="Times New Roman" w:cs="Times New Roman"/>
          <w:color w:val="000000" w:themeColor="text1"/>
          <w:sz w:val="22"/>
          <w:szCs w:val="22"/>
        </w:rPr>
        <w:t xml:space="preserve"> експедитора</w:t>
      </w:r>
      <w:r w:rsidR="00FB6247" w:rsidRPr="003A0DCE">
        <w:rPr>
          <w:rFonts w:ascii="Times New Roman" w:hAnsi="Times New Roman" w:cs="Times New Roman"/>
          <w:color w:val="000000" w:themeColor="text1"/>
          <w:sz w:val="22"/>
          <w:szCs w:val="22"/>
        </w:rPr>
        <w:t xml:space="preserve"> чи ін.</w:t>
      </w:r>
      <w:r w:rsidR="0001083A" w:rsidRPr="003A0DCE">
        <w:rPr>
          <w:rFonts w:ascii="Times New Roman" w:hAnsi="Times New Roman" w:cs="Times New Roman"/>
          <w:color w:val="000000" w:themeColor="text1"/>
          <w:sz w:val="22"/>
          <w:szCs w:val="22"/>
        </w:rPr>
        <w:t>)</w:t>
      </w:r>
      <w:r w:rsidR="0061123C" w:rsidRPr="003A0DCE">
        <w:rPr>
          <w:rFonts w:ascii="Times New Roman" w:hAnsi="Times New Roman" w:cs="Times New Roman"/>
          <w:color w:val="000000" w:themeColor="text1"/>
          <w:sz w:val="22"/>
          <w:szCs w:val="22"/>
        </w:rPr>
        <w:t>, які</w:t>
      </w:r>
      <w:r w:rsidR="0001083A" w:rsidRPr="003A0DCE">
        <w:rPr>
          <w:rFonts w:ascii="Times New Roman" w:hAnsi="Times New Roman" w:cs="Times New Roman"/>
          <w:sz w:val="22"/>
          <w:szCs w:val="22"/>
        </w:rPr>
        <w:t xml:space="preserve"> </w:t>
      </w:r>
      <w:r w:rsidR="0061123C" w:rsidRPr="003A0DCE">
        <w:rPr>
          <w:rFonts w:ascii="Times New Roman" w:hAnsi="Times New Roman" w:cs="Times New Roman"/>
          <w:sz w:val="22"/>
          <w:szCs w:val="22"/>
        </w:rPr>
        <w:t>буде(ть) задіяний(і) у процесі виконання договору. На підтвердження подаються (у складі пропозиції)</w:t>
      </w:r>
      <w:r w:rsidR="00147F83" w:rsidRPr="003A0DCE">
        <w:rPr>
          <w:rFonts w:ascii="Times New Roman" w:hAnsi="Times New Roman" w:cs="Times New Roman"/>
          <w:color w:val="auto"/>
          <w:sz w:val="22"/>
          <w:szCs w:val="22"/>
        </w:rPr>
        <w:t xml:space="preserve"> </w:t>
      </w:r>
      <w:r w:rsidR="00147F83" w:rsidRPr="003A0DCE">
        <w:rPr>
          <w:rFonts w:ascii="Times New Roman" w:eastAsia="Times New Roman" w:hAnsi="Times New Roman" w:cs="Times New Roman"/>
          <w:color w:val="auto"/>
          <w:sz w:val="22"/>
          <w:szCs w:val="22"/>
          <w:lang w:eastAsia="ru-RU" w:bidi="ar-SA"/>
        </w:rPr>
        <w:t xml:space="preserve">скановані </w:t>
      </w:r>
      <w:r w:rsidR="00147F83" w:rsidRPr="003A0DCE">
        <w:rPr>
          <w:rFonts w:ascii="Times New Roman" w:hAnsi="Times New Roman" w:cs="Times New Roman"/>
          <w:color w:val="auto"/>
          <w:sz w:val="22"/>
          <w:szCs w:val="22"/>
        </w:rPr>
        <w:t>оригінали або копії</w:t>
      </w:r>
      <w:r w:rsidR="00147F83" w:rsidRPr="003A0DCE">
        <w:rPr>
          <w:rFonts w:ascii="Times New Roman" w:hAnsi="Times New Roman" w:cs="Times New Roman"/>
          <w:sz w:val="22"/>
          <w:szCs w:val="22"/>
        </w:rPr>
        <w:t xml:space="preserve"> документів</w:t>
      </w:r>
      <w:r w:rsidR="0061123C" w:rsidRPr="003A0DCE">
        <w:rPr>
          <w:rFonts w:ascii="Times New Roman" w:hAnsi="Times New Roman" w:cs="Times New Roman"/>
          <w:sz w:val="22"/>
          <w:szCs w:val="22"/>
        </w:rPr>
        <w:t xml:space="preserve">: </w:t>
      </w:r>
      <w:r w:rsidR="00147F83" w:rsidRPr="003A0DCE">
        <w:rPr>
          <w:rFonts w:ascii="Times New Roman" w:hAnsi="Times New Roman" w:cs="Times New Roman"/>
          <w:sz w:val="22"/>
          <w:szCs w:val="22"/>
        </w:rPr>
        <w:t xml:space="preserve"> </w:t>
      </w:r>
    </w:p>
    <w:p w14:paraId="14233DA4" w14:textId="77777777" w:rsidR="00E8548E" w:rsidRPr="003A0DCE" w:rsidRDefault="00E8548E" w:rsidP="00B44650">
      <w:pPr>
        <w:pStyle w:val="a9"/>
        <w:ind w:firstLine="709"/>
        <w:jc w:val="both"/>
        <w:rPr>
          <w:rFonts w:ascii="Times New Roman" w:hAnsi="Times New Roman" w:cs="Times New Roman"/>
          <w:sz w:val="22"/>
          <w:szCs w:val="22"/>
        </w:rPr>
      </w:pPr>
      <w:r w:rsidRPr="003A0DCE">
        <w:rPr>
          <w:rFonts w:ascii="Times New Roman" w:hAnsi="Times New Roman" w:cs="Times New Roman"/>
          <w:sz w:val="22"/>
          <w:szCs w:val="22"/>
        </w:rPr>
        <w:t>особистої(их) медичної(их) книжки(ок) працівника(ів), який буде(ть) залучений(і) до виконання поставок товару, що є предметом закупівлі, з відміткою про проходження медичного огляду (копія(ї) медичної(их) книжки(ок) повинна(і) бути дійсн</w:t>
      </w:r>
      <w:r w:rsidR="008A4450" w:rsidRPr="003A0DCE">
        <w:rPr>
          <w:rFonts w:ascii="Times New Roman" w:hAnsi="Times New Roman" w:cs="Times New Roman"/>
          <w:sz w:val="22"/>
          <w:szCs w:val="22"/>
        </w:rPr>
        <w:t>а(</w:t>
      </w:r>
      <w:r w:rsidRPr="003A0DCE">
        <w:rPr>
          <w:rFonts w:ascii="Times New Roman" w:hAnsi="Times New Roman" w:cs="Times New Roman"/>
          <w:sz w:val="22"/>
          <w:szCs w:val="22"/>
        </w:rPr>
        <w:t>ими</w:t>
      </w:r>
      <w:r w:rsidR="008A4450" w:rsidRPr="003A0DCE">
        <w:rPr>
          <w:rFonts w:ascii="Times New Roman" w:hAnsi="Times New Roman" w:cs="Times New Roman"/>
          <w:sz w:val="22"/>
          <w:szCs w:val="22"/>
        </w:rPr>
        <w:t>)</w:t>
      </w:r>
      <w:r w:rsidRPr="003A0DCE">
        <w:rPr>
          <w:rFonts w:ascii="Times New Roman" w:hAnsi="Times New Roman" w:cs="Times New Roman"/>
          <w:sz w:val="22"/>
          <w:szCs w:val="22"/>
        </w:rPr>
        <w:t xml:space="preserve"> на дату розкриття пропозицій).</w:t>
      </w:r>
    </w:p>
    <w:p w14:paraId="27007BE5" w14:textId="77777777" w:rsidR="008A4450" w:rsidRPr="003A0DCE" w:rsidRDefault="008A4450" w:rsidP="00B44650">
      <w:pPr>
        <w:pStyle w:val="a9"/>
        <w:ind w:firstLine="709"/>
        <w:jc w:val="both"/>
        <w:rPr>
          <w:rFonts w:ascii="Times New Roman" w:eastAsia="Times New Roman" w:hAnsi="Times New Roman" w:cs="Times New Roman"/>
          <w:sz w:val="22"/>
          <w:szCs w:val="22"/>
          <w:lang w:bidi="ar-SA"/>
        </w:rPr>
      </w:pPr>
      <w:r w:rsidRPr="003A0DCE">
        <w:rPr>
          <w:rFonts w:ascii="Times New Roman" w:eastAsia="Times New Roman" w:hAnsi="Times New Roman" w:cs="Times New Roman"/>
          <w:sz w:val="22"/>
          <w:szCs w:val="22"/>
          <w:lang w:bidi="ar-SA"/>
        </w:rPr>
        <w:t>трудової(их) книжки(ок)</w:t>
      </w:r>
      <w:r w:rsidR="00E565E8" w:rsidRPr="003A0DCE">
        <w:rPr>
          <w:rFonts w:ascii="Times New Roman" w:eastAsia="Times New Roman" w:hAnsi="Times New Roman" w:cs="Times New Roman"/>
          <w:sz w:val="22"/>
          <w:szCs w:val="22"/>
          <w:lang w:bidi="ar-SA"/>
        </w:rPr>
        <w:t xml:space="preserve"> (перша сторінка, сторінка з останнім записом про прийняття на роботу)</w:t>
      </w:r>
      <w:r w:rsidRPr="003A0DCE">
        <w:rPr>
          <w:rFonts w:ascii="Times New Roman" w:eastAsia="Times New Roman" w:hAnsi="Times New Roman" w:cs="Times New Roman"/>
          <w:sz w:val="22"/>
          <w:szCs w:val="22"/>
          <w:lang w:bidi="ar-SA"/>
        </w:rPr>
        <w:t>; або наказ(и) про призначення на посаду; або цивільно-правова(і) угода(и)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14:paraId="589DC653" w14:textId="77777777" w:rsidR="008A4450" w:rsidRPr="003A0DCE" w:rsidRDefault="00BC2ECA" w:rsidP="00B44650">
      <w:pPr>
        <w:pStyle w:val="a9"/>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sz w:val="22"/>
          <w:szCs w:val="22"/>
          <w:lang w:bidi="ar-SA"/>
        </w:rPr>
        <w:t>1</w:t>
      </w:r>
      <w:r w:rsidR="003F290A" w:rsidRPr="003A0DCE">
        <w:rPr>
          <w:rFonts w:ascii="Times New Roman" w:eastAsia="Times New Roman" w:hAnsi="Times New Roman" w:cs="Times New Roman"/>
          <w:sz w:val="22"/>
          <w:szCs w:val="22"/>
          <w:lang w:bidi="ar-SA"/>
        </w:rPr>
        <w:t>1</w:t>
      </w:r>
      <w:r w:rsidRPr="003A0DCE">
        <w:rPr>
          <w:rFonts w:ascii="Times New Roman" w:eastAsia="Times New Roman" w:hAnsi="Times New Roman" w:cs="Times New Roman"/>
          <w:sz w:val="22"/>
          <w:szCs w:val="22"/>
          <w:lang w:bidi="ar-SA"/>
        </w:rPr>
        <w:t>)</w:t>
      </w:r>
      <w:r w:rsidRPr="003A0DCE">
        <w:rPr>
          <w:rFonts w:ascii="Times New Roman" w:eastAsia="Times New Roman" w:hAnsi="Times New Roman" w:cs="Times New Roman"/>
          <w:color w:val="auto"/>
          <w:sz w:val="22"/>
          <w:szCs w:val="22"/>
          <w:lang w:bidi="ar-SA"/>
        </w:rPr>
        <w:t xml:space="preserve"> </w:t>
      </w:r>
      <w:r w:rsidR="0092430F" w:rsidRPr="003A0DCE">
        <w:rPr>
          <w:rFonts w:ascii="Times New Roman" w:eastAsia="Times New Roman" w:hAnsi="Times New Roman" w:cs="Times New Roman"/>
          <w:color w:val="auto"/>
          <w:sz w:val="22"/>
          <w:szCs w:val="22"/>
          <w:lang w:bidi="ar-SA"/>
        </w:rPr>
        <w:t>Д</w:t>
      </w:r>
      <w:r w:rsidR="008A4450" w:rsidRPr="003A0DCE">
        <w:rPr>
          <w:rFonts w:ascii="Times New Roman" w:eastAsia="Times New Roman" w:hAnsi="Times New Roman" w:cs="Times New Roman"/>
          <w:color w:val="auto"/>
          <w:sz w:val="22"/>
          <w:szCs w:val="22"/>
          <w:lang w:bidi="ar-SA"/>
        </w:rPr>
        <w:t>овідку у довільній формі за підписом керівника або уповноваженої особи Учасника</w:t>
      </w:r>
      <w:r w:rsidR="00E226FF" w:rsidRPr="003A0DCE">
        <w:rPr>
          <w:rFonts w:ascii="Times New Roman" w:eastAsia="Times New Roman" w:hAnsi="Times New Roman" w:cs="Times New Roman"/>
          <w:color w:val="auto"/>
          <w:sz w:val="22"/>
          <w:szCs w:val="22"/>
          <w:lang w:bidi="ar-SA"/>
        </w:rPr>
        <w:t xml:space="preserve"> </w:t>
      </w:r>
      <w:r w:rsidR="00E226FF" w:rsidRPr="003A0DCE">
        <w:rPr>
          <w:rFonts w:ascii="Times New Roman" w:hAnsi="Times New Roman" w:cs="Times New Roman"/>
          <w:sz w:val="22"/>
          <w:szCs w:val="22"/>
        </w:rPr>
        <w:t>та завірена печаткою (у разі її наявності)</w:t>
      </w:r>
      <w:r w:rsidR="008A4450" w:rsidRPr="003A0DCE">
        <w:rPr>
          <w:rFonts w:ascii="Times New Roman" w:eastAsia="Times New Roman" w:hAnsi="Times New Roman" w:cs="Times New Roman"/>
          <w:color w:val="auto"/>
          <w:sz w:val="22"/>
          <w:szCs w:val="22"/>
          <w:lang w:bidi="ar-SA"/>
        </w:rPr>
        <w:t>, яка повинна містити інформацію з переліком заходів із захисту довкілля, які планує застосовувати учасник.</w:t>
      </w:r>
      <w:r w:rsidR="008A4450" w:rsidRPr="003A0DCE">
        <w:rPr>
          <w:rFonts w:ascii="Times New Roman" w:eastAsia="Times New Roman" w:hAnsi="Times New Roman" w:cs="Times New Roman"/>
          <w:color w:val="auto"/>
          <w:sz w:val="22"/>
          <w:szCs w:val="22"/>
          <w:lang w:eastAsia="ru-RU" w:bidi="ar-SA"/>
        </w:rPr>
        <w:t xml:space="preserve"> Додатково</w:t>
      </w:r>
      <w:r w:rsidR="0092430F" w:rsidRPr="003A0DCE">
        <w:rPr>
          <w:rFonts w:ascii="Times New Roman" w:eastAsia="Times New Roman" w:hAnsi="Times New Roman" w:cs="Times New Roman"/>
          <w:color w:val="auto"/>
          <w:sz w:val="22"/>
          <w:szCs w:val="22"/>
          <w:lang w:eastAsia="ru-RU" w:bidi="ar-SA"/>
        </w:rPr>
        <w:t xml:space="preserve"> </w:t>
      </w:r>
      <w:r w:rsidR="0092430F" w:rsidRPr="003A0DCE">
        <w:rPr>
          <w:rFonts w:ascii="Times New Roman" w:hAnsi="Times New Roman" w:cs="Times New Roman"/>
          <w:sz w:val="22"/>
          <w:szCs w:val="22"/>
        </w:rPr>
        <w:t xml:space="preserve">(у складі пропозиції) </w:t>
      </w:r>
      <w:r w:rsidR="008A4450" w:rsidRPr="003A0DCE">
        <w:rPr>
          <w:rFonts w:ascii="Times New Roman" w:eastAsia="Times New Roman" w:hAnsi="Times New Roman" w:cs="Times New Roman"/>
          <w:color w:val="auto"/>
          <w:sz w:val="22"/>
          <w:szCs w:val="22"/>
          <w:lang w:eastAsia="ru-RU" w:bidi="ar-SA"/>
        </w:rPr>
        <w:t xml:space="preserve">на підтвердження надати Сертифікат на систему екологічного менеджменту (ДСТУ ISO 14001:2015).    </w:t>
      </w:r>
    </w:p>
    <w:p w14:paraId="37CE3897" w14:textId="77777777" w:rsidR="00B44650" w:rsidRPr="003A0DCE" w:rsidRDefault="00FC4A3C" w:rsidP="00EC7A33">
      <w:pPr>
        <w:widowControl/>
        <w:ind w:firstLine="709"/>
        <w:jc w:val="both"/>
        <w:rPr>
          <w:rFonts w:ascii="Times New Roman" w:eastAsia="Times New Roman" w:hAnsi="Times New Roman" w:cs="Times New Roman"/>
          <w:color w:val="auto"/>
          <w:sz w:val="22"/>
          <w:szCs w:val="22"/>
          <w:lang w:bidi="ar-SA"/>
        </w:rPr>
      </w:pPr>
      <w:r w:rsidRPr="003A0DCE">
        <w:rPr>
          <w:rFonts w:ascii="Times New Roman" w:eastAsia="Times New Roman" w:hAnsi="Times New Roman" w:cs="Times New Roman"/>
          <w:color w:val="auto"/>
          <w:sz w:val="22"/>
          <w:szCs w:val="22"/>
          <w:lang w:eastAsia="ru-RU" w:bidi="ar-SA"/>
        </w:rPr>
        <w:t>1</w:t>
      </w:r>
      <w:r w:rsidR="003F290A" w:rsidRPr="003A0DCE">
        <w:rPr>
          <w:rFonts w:ascii="Times New Roman" w:eastAsia="Times New Roman" w:hAnsi="Times New Roman" w:cs="Times New Roman"/>
          <w:color w:val="auto"/>
          <w:sz w:val="22"/>
          <w:szCs w:val="22"/>
          <w:lang w:eastAsia="ru-RU" w:bidi="ar-SA"/>
        </w:rPr>
        <w:t>2</w:t>
      </w:r>
      <w:r w:rsidRPr="003A0DCE">
        <w:rPr>
          <w:rFonts w:ascii="Times New Roman" w:eastAsia="Times New Roman" w:hAnsi="Times New Roman" w:cs="Times New Roman"/>
          <w:color w:val="auto"/>
          <w:sz w:val="22"/>
          <w:szCs w:val="22"/>
          <w:lang w:eastAsia="ru-RU" w:bidi="ar-SA"/>
        </w:rPr>
        <w:t>)</w:t>
      </w:r>
      <w:r w:rsidR="00E82D30" w:rsidRPr="003A0DCE">
        <w:rPr>
          <w:rFonts w:ascii="Times New Roman" w:eastAsia="Times New Roman" w:hAnsi="Times New Roman" w:cs="Times New Roman"/>
          <w:color w:val="auto"/>
          <w:sz w:val="22"/>
          <w:szCs w:val="22"/>
          <w:lang w:bidi="ar-SA"/>
        </w:rPr>
        <w:t xml:space="preserve"> </w:t>
      </w:r>
      <w:r w:rsidR="00C11873" w:rsidRPr="003A0DCE">
        <w:rPr>
          <w:rFonts w:ascii="Times New Roman" w:eastAsia="Times New Roman" w:hAnsi="Times New Roman" w:cs="Times New Roman"/>
          <w:bCs/>
          <w:iCs/>
          <w:color w:val="auto"/>
          <w:sz w:val="22"/>
          <w:szCs w:val="22"/>
          <w:lang w:eastAsia="ru-RU" w:bidi="ar-SA"/>
        </w:rPr>
        <w:t>С</w:t>
      </w:r>
      <w:r w:rsidR="00802061" w:rsidRPr="003A0DCE">
        <w:rPr>
          <w:rFonts w:ascii="Times New Roman" w:eastAsia="Times New Roman" w:hAnsi="Times New Roman" w:cs="Times New Roman"/>
          <w:bCs/>
          <w:iCs/>
          <w:color w:val="auto"/>
          <w:sz w:val="22"/>
          <w:szCs w:val="22"/>
          <w:lang w:eastAsia="ru-RU" w:bidi="ar-SA"/>
        </w:rPr>
        <w:t>канований оригінал або</w:t>
      </w:r>
      <w:r w:rsidR="007F0A18" w:rsidRPr="003A0DCE">
        <w:rPr>
          <w:rFonts w:ascii="Times New Roman" w:eastAsia="Times New Roman" w:hAnsi="Times New Roman" w:cs="Times New Roman"/>
          <w:bCs/>
          <w:iCs/>
          <w:color w:val="auto"/>
          <w:sz w:val="22"/>
          <w:szCs w:val="22"/>
          <w:lang w:eastAsia="ru-RU" w:bidi="ar-SA"/>
        </w:rPr>
        <w:t xml:space="preserve"> </w:t>
      </w:r>
      <w:r w:rsidR="00802061" w:rsidRPr="003A0DCE">
        <w:rPr>
          <w:rFonts w:ascii="Times New Roman" w:eastAsia="Times New Roman" w:hAnsi="Times New Roman" w:cs="Times New Roman"/>
          <w:bCs/>
          <w:iCs/>
          <w:color w:val="auto"/>
          <w:sz w:val="22"/>
          <w:szCs w:val="22"/>
          <w:lang w:eastAsia="ru-RU" w:bidi="ar-SA"/>
        </w:rPr>
        <w:t xml:space="preserve">копію експлуатаційного дозволу на власні та/або орендовані потужності (об'єкти), </w:t>
      </w:r>
      <w:r w:rsidR="00EC7A33" w:rsidRPr="003A0DCE">
        <w:rPr>
          <w:rFonts w:ascii="Times New Roman" w:eastAsia="Times New Roman" w:hAnsi="Times New Roman" w:cs="Times New Roman"/>
          <w:bCs/>
          <w:iCs/>
          <w:color w:val="auto"/>
          <w:sz w:val="22"/>
          <w:szCs w:val="22"/>
          <w:lang w:eastAsia="ru-RU" w:bidi="ar-SA"/>
        </w:rPr>
        <w:t>згідно</w:t>
      </w:r>
      <w:r w:rsidR="00802061" w:rsidRPr="003A0DCE">
        <w:rPr>
          <w:rFonts w:ascii="Times New Roman" w:eastAsia="Times New Roman" w:hAnsi="Times New Roman" w:cs="Times New Roman"/>
          <w:bCs/>
          <w:iCs/>
          <w:color w:val="auto"/>
          <w:sz w:val="22"/>
          <w:szCs w:val="22"/>
          <w:lang w:eastAsia="ru-RU" w:bidi="ar-SA"/>
        </w:rPr>
        <w:t xml:space="preserve"> ст. 23 Закону України «Про основні принципи та вимоги до безпечності та якості харчових продуктів» від 23.12.1997 року №771/97-ВР </w:t>
      </w:r>
      <w:r w:rsidR="00802061" w:rsidRPr="003A0DCE">
        <w:rPr>
          <w:rFonts w:ascii="Times New Roman" w:eastAsia="Times New Roman" w:hAnsi="Times New Roman" w:cs="Times New Roman"/>
          <w:color w:val="auto"/>
          <w:sz w:val="22"/>
          <w:szCs w:val="22"/>
          <w:lang w:bidi="ar-SA"/>
        </w:rPr>
        <w:t xml:space="preserve">(зі змінами) та/або сканований оригінал або </w:t>
      </w:r>
      <w:r w:rsidR="007F0A18" w:rsidRPr="003A0DCE">
        <w:rPr>
          <w:rFonts w:ascii="Times New Roman" w:eastAsia="Times New Roman" w:hAnsi="Times New Roman" w:cs="Times New Roman"/>
          <w:color w:val="auto"/>
          <w:sz w:val="22"/>
          <w:szCs w:val="22"/>
          <w:lang w:bidi="ar-SA"/>
        </w:rPr>
        <w:t xml:space="preserve">завірену </w:t>
      </w:r>
      <w:r w:rsidR="00802061" w:rsidRPr="003A0DCE">
        <w:rPr>
          <w:rFonts w:ascii="Times New Roman" w:eastAsia="Times New Roman" w:hAnsi="Times New Roman" w:cs="Times New Roman"/>
          <w:color w:val="auto"/>
          <w:sz w:val="22"/>
          <w:szCs w:val="22"/>
          <w:lang w:bidi="ar-SA"/>
        </w:rPr>
        <w:t>копію документа, який підтверджує реєстрацію потужностей</w:t>
      </w:r>
      <w:r w:rsidR="00EC7A33" w:rsidRPr="003A0DCE">
        <w:rPr>
          <w:rFonts w:ascii="Times New Roman" w:eastAsia="Times New Roman" w:hAnsi="Times New Roman" w:cs="Times New Roman"/>
          <w:color w:val="auto"/>
          <w:sz w:val="22"/>
          <w:szCs w:val="22"/>
          <w:lang w:bidi="ar-SA"/>
        </w:rPr>
        <w:t>,</w:t>
      </w:r>
      <w:r w:rsidR="00C11873" w:rsidRPr="003A0DCE">
        <w:rPr>
          <w:rFonts w:ascii="Times New Roman" w:eastAsia="Times New Roman" w:hAnsi="Times New Roman" w:cs="Times New Roman"/>
          <w:color w:val="auto"/>
          <w:sz w:val="22"/>
          <w:szCs w:val="22"/>
          <w:lang w:bidi="ar-SA"/>
        </w:rPr>
        <w:t xml:space="preserve"> згідно </w:t>
      </w:r>
      <w:r w:rsidR="00C11873" w:rsidRPr="003A0DCE">
        <w:rPr>
          <w:rFonts w:ascii="Times New Roman" w:eastAsia="Times New Roman" w:hAnsi="Times New Roman" w:cs="Times New Roman"/>
          <w:bCs/>
          <w:iCs/>
          <w:color w:val="auto"/>
          <w:sz w:val="22"/>
          <w:szCs w:val="22"/>
          <w:lang w:eastAsia="ru-RU" w:bidi="ar-SA"/>
        </w:rPr>
        <w:t xml:space="preserve">ст. 25 Закону України «Про основні принципи та вимоги до безпечності та якості харчових продуктів» від 23.12.1997 року №771/97-ВР </w:t>
      </w:r>
      <w:r w:rsidR="00C11873" w:rsidRPr="003A0DCE">
        <w:rPr>
          <w:rFonts w:ascii="Times New Roman" w:eastAsia="Times New Roman" w:hAnsi="Times New Roman" w:cs="Times New Roman"/>
          <w:color w:val="auto"/>
          <w:sz w:val="22"/>
          <w:szCs w:val="22"/>
          <w:lang w:bidi="ar-SA"/>
        </w:rPr>
        <w:t>(зі змінами)</w:t>
      </w:r>
      <w:r w:rsidR="00EC7A33" w:rsidRPr="003A0DCE">
        <w:rPr>
          <w:rFonts w:ascii="Times New Roman" w:eastAsia="Times New Roman" w:hAnsi="Times New Roman" w:cs="Times New Roman"/>
          <w:color w:val="auto"/>
          <w:sz w:val="22"/>
          <w:szCs w:val="22"/>
          <w:lang w:bidi="ar-SA"/>
        </w:rPr>
        <w:t>.</w:t>
      </w:r>
    </w:p>
    <w:p w14:paraId="7D5DDBE8" w14:textId="77777777" w:rsidR="007123A0" w:rsidRPr="003A0DCE" w:rsidRDefault="007123A0" w:rsidP="006E6CE8">
      <w:pPr>
        <w:widowControl/>
        <w:tabs>
          <w:tab w:val="left" w:pos="709"/>
          <w:tab w:val="left" w:pos="993"/>
        </w:tabs>
        <w:suppressAutoHyphens/>
        <w:ind w:firstLine="709"/>
        <w:jc w:val="both"/>
        <w:rPr>
          <w:rFonts w:ascii="Times New Roman" w:eastAsia="Times New Roman" w:hAnsi="Times New Roman" w:cs="Times New Roman"/>
          <w:b/>
          <w:bCs/>
          <w:i/>
          <w:iCs/>
          <w:color w:val="auto"/>
          <w:sz w:val="22"/>
          <w:szCs w:val="22"/>
          <w:u w:val="single"/>
          <w:lang w:eastAsia="ru-RU" w:bidi="ar-SA"/>
        </w:rPr>
      </w:pPr>
    </w:p>
    <w:p w14:paraId="14CA586F" w14:textId="77777777" w:rsidR="00390A01" w:rsidRPr="003A0DCE" w:rsidRDefault="00390A01" w:rsidP="00390A01">
      <w:pPr>
        <w:ind w:firstLine="567"/>
        <w:jc w:val="both"/>
        <w:rPr>
          <w:rFonts w:ascii="Times New Roman" w:hAnsi="Times New Roman"/>
          <w:i/>
          <w:iCs/>
          <w:sz w:val="22"/>
          <w:szCs w:val="22"/>
        </w:rPr>
      </w:pPr>
      <w:r w:rsidRPr="003A0DCE">
        <w:rPr>
          <w:rFonts w:ascii="Times New Roman" w:hAnsi="Times New Roman"/>
          <w:i/>
          <w:iCs/>
          <w:sz w:val="22"/>
          <w:szCs w:val="22"/>
        </w:rPr>
        <w:t>Примітки:</w:t>
      </w:r>
    </w:p>
    <w:p w14:paraId="31AF4542" w14:textId="77777777" w:rsidR="00390A01" w:rsidRPr="003A0DCE" w:rsidRDefault="00390A01" w:rsidP="00390A01">
      <w:pPr>
        <w:ind w:firstLine="567"/>
        <w:jc w:val="both"/>
        <w:rPr>
          <w:rFonts w:ascii="Times New Roman" w:hAnsi="Times New Roman"/>
          <w:bCs/>
          <w:i/>
          <w:iCs/>
          <w:sz w:val="22"/>
          <w:szCs w:val="22"/>
        </w:rPr>
      </w:pPr>
      <w:r w:rsidRPr="003A0DCE">
        <w:rPr>
          <w:rFonts w:ascii="Times New Roman" w:hAnsi="Times New Roman"/>
          <w:bCs/>
          <w:i/>
          <w:iCs/>
          <w:sz w:val="22"/>
          <w:szCs w:val="22"/>
        </w:rPr>
        <w:t>1. У разі, якщо учасник не повинен складати або відповідно до норм чинного законодавства не зобов’язаний складати документи, передбачені вимогами закупівлі, то він надає лист-роз’яснення у довільній формі, за підписом уповноваженої особи учасника/переможця  й завірений печаткою (у разі наявності), у якому зазначає законодавчі підстави ненадання відповідних документів.</w:t>
      </w:r>
    </w:p>
    <w:p w14:paraId="2C00D1E4" w14:textId="77777777" w:rsidR="00390A01" w:rsidRPr="003A0DCE" w:rsidRDefault="00390A01" w:rsidP="00390A01">
      <w:pPr>
        <w:ind w:firstLine="567"/>
        <w:jc w:val="both"/>
        <w:rPr>
          <w:rFonts w:ascii="Times New Roman" w:hAnsi="Times New Roman"/>
          <w:bCs/>
          <w:i/>
          <w:iCs/>
          <w:sz w:val="22"/>
          <w:szCs w:val="22"/>
        </w:rPr>
      </w:pPr>
      <w:r w:rsidRPr="003A0DCE">
        <w:rPr>
          <w:rFonts w:ascii="Times New Roman" w:hAnsi="Times New Roman"/>
          <w:bCs/>
          <w:i/>
          <w:iCs/>
          <w:sz w:val="22"/>
          <w:szCs w:val="22"/>
        </w:rPr>
        <w:t>2. Вимога щодо скріплення печаткою не стосується Учасників, які провадять діяльність без печатки згідно з законодавством.</w:t>
      </w:r>
    </w:p>
    <w:p w14:paraId="3680D44C" w14:textId="77777777" w:rsidR="00390A01" w:rsidRPr="003A0DCE" w:rsidRDefault="00390A01" w:rsidP="00390A01">
      <w:pPr>
        <w:ind w:firstLine="567"/>
        <w:jc w:val="both"/>
        <w:rPr>
          <w:rFonts w:ascii="Times New Roman" w:hAnsi="Times New Roman"/>
          <w:bCs/>
          <w:i/>
          <w:iCs/>
          <w:sz w:val="22"/>
          <w:szCs w:val="22"/>
        </w:rPr>
      </w:pPr>
      <w:r w:rsidRPr="003A0DCE">
        <w:rPr>
          <w:rFonts w:ascii="Times New Roman" w:hAnsi="Times New Roman"/>
          <w:bCs/>
          <w:i/>
          <w:iCs/>
          <w:sz w:val="22"/>
          <w:szCs w:val="22"/>
        </w:rPr>
        <w:t>3. Забороняється обмежувати перегляд файлів шляхом встановлення на них паролів або у будь-який інший спосіб.</w:t>
      </w:r>
    </w:p>
    <w:p w14:paraId="075D317E" w14:textId="77777777" w:rsidR="004472BD" w:rsidRPr="003A0DCE" w:rsidRDefault="004472BD" w:rsidP="00390A01">
      <w:pPr>
        <w:ind w:firstLine="567"/>
        <w:jc w:val="both"/>
        <w:rPr>
          <w:rFonts w:ascii="Times New Roman" w:hAnsi="Times New Roman"/>
          <w:bCs/>
          <w:i/>
          <w:iCs/>
          <w:sz w:val="22"/>
          <w:szCs w:val="22"/>
        </w:rPr>
      </w:pPr>
    </w:p>
    <w:p w14:paraId="1D4065FF" w14:textId="77777777" w:rsidR="004472BD" w:rsidRPr="003A0DCE" w:rsidRDefault="004472BD" w:rsidP="00390A01">
      <w:pPr>
        <w:ind w:firstLine="567"/>
        <w:jc w:val="both"/>
        <w:rPr>
          <w:rFonts w:ascii="Times New Roman" w:hAnsi="Times New Roman"/>
          <w:bCs/>
          <w:i/>
          <w:iCs/>
          <w:sz w:val="22"/>
          <w:szCs w:val="22"/>
        </w:rPr>
      </w:pPr>
    </w:p>
    <w:p w14:paraId="4A95BC75" w14:textId="77777777" w:rsidR="004472BD" w:rsidRPr="003A0DCE" w:rsidRDefault="004472BD" w:rsidP="00390A01">
      <w:pPr>
        <w:ind w:firstLine="567"/>
        <w:jc w:val="both"/>
        <w:rPr>
          <w:rFonts w:ascii="Times New Roman" w:hAnsi="Times New Roman"/>
          <w:bCs/>
          <w:i/>
          <w:iCs/>
          <w:sz w:val="22"/>
          <w:szCs w:val="22"/>
        </w:rPr>
      </w:pPr>
    </w:p>
    <w:p w14:paraId="6D6B9FA8" w14:textId="77777777" w:rsidR="004472BD" w:rsidRPr="003A0DCE" w:rsidRDefault="004472BD" w:rsidP="00390A01">
      <w:pPr>
        <w:ind w:firstLine="567"/>
        <w:jc w:val="both"/>
        <w:rPr>
          <w:rFonts w:ascii="Times New Roman" w:hAnsi="Times New Roman"/>
          <w:bCs/>
          <w:i/>
          <w:iCs/>
          <w:sz w:val="22"/>
          <w:szCs w:val="22"/>
        </w:rPr>
      </w:pPr>
    </w:p>
    <w:p w14:paraId="54D8D0FD" w14:textId="77777777" w:rsidR="004472BD" w:rsidRPr="003A0DCE" w:rsidRDefault="004472BD" w:rsidP="00390A01">
      <w:pPr>
        <w:ind w:firstLine="567"/>
        <w:jc w:val="both"/>
        <w:rPr>
          <w:rFonts w:ascii="Times New Roman" w:hAnsi="Times New Roman"/>
          <w:bCs/>
          <w:i/>
          <w:iCs/>
          <w:sz w:val="22"/>
          <w:szCs w:val="22"/>
        </w:rPr>
      </w:pPr>
    </w:p>
    <w:p w14:paraId="1CD6558D" w14:textId="77777777" w:rsidR="004472BD" w:rsidRPr="003A0DCE" w:rsidRDefault="004472BD" w:rsidP="00390A01">
      <w:pPr>
        <w:ind w:firstLine="567"/>
        <w:jc w:val="both"/>
        <w:rPr>
          <w:rFonts w:ascii="Times New Roman" w:hAnsi="Times New Roman"/>
          <w:bCs/>
          <w:i/>
          <w:iCs/>
          <w:sz w:val="22"/>
          <w:szCs w:val="22"/>
        </w:rPr>
      </w:pPr>
    </w:p>
    <w:p w14:paraId="659CBB51" w14:textId="77777777" w:rsidR="004472BD" w:rsidRPr="003A0DCE" w:rsidRDefault="004472BD" w:rsidP="00390A01">
      <w:pPr>
        <w:ind w:firstLine="567"/>
        <w:jc w:val="both"/>
        <w:rPr>
          <w:rFonts w:ascii="Times New Roman" w:hAnsi="Times New Roman"/>
          <w:bCs/>
          <w:i/>
          <w:iCs/>
          <w:sz w:val="22"/>
          <w:szCs w:val="22"/>
        </w:rPr>
      </w:pPr>
    </w:p>
    <w:p w14:paraId="48CAFC00" w14:textId="77777777" w:rsidR="004472BD" w:rsidRPr="003A0DCE" w:rsidRDefault="004472BD" w:rsidP="00390A01">
      <w:pPr>
        <w:ind w:firstLine="567"/>
        <w:jc w:val="both"/>
        <w:rPr>
          <w:rFonts w:ascii="Times New Roman" w:hAnsi="Times New Roman"/>
          <w:bCs/>
          <w:i/>
          <w:iCs/>
          <w:sz w:val="22"/>
          <w:szCs w:val="22"/>
        </w:rPr>
      </w:pPr>
    </w:p>
    <w:p w14:paraId="2E326338" w14:textId="77777777" w:rsidR="004472BD" w:rsidRPr="003A0DCE" w:rsidRDefault="004472BD" w:rsidP="00390A01">
      <w:pPr>
        <w:ind w:firstLine="567"/>
        <w:jc w:val="both"/>
        <w:rPr>
          <w:rFonts w:ascii="Times New Roman" w:hAnsi="Times New Roman"/>
          <w:bCs/>
          <w:i/>
          <w:iCs/>
          <w:sz w:val="22"/>
          <w:szCs w:val="22"/>
        </w:rPr>
      </w:pPr>
    </w:p>
    <w:p w14:paraId="5E151F4D" w14:textId="77777777" w:rsidR="004472BD" w:rsidRPr="003A0DCE" w:rsidRDefault="004472BD" w:rsidP="00390A01">
      <w:pPr>
        <w:ind w:firstLine="567"/>
        <w:jc w:val="both"/>
        <w:rPr>
          <w:rFonts w:ascii="Times New Roman" w:hAnsi="Times New Roman"/>
          <w:bCs/>
          <w:i/>
          <w:iCs/>
          <w:sz w:val="22"/>
          <w:szCs w:val="22"/>
        </w:rPr>
      </w:pPr>
    </w:p>
    <w:p w14:paraId="6B5EC382" w14:textId="77777777" w:rsidR="004472BD" w:rsidRPr="003A0DCE" w:rsidRDefault="004472BD" w:rsidP="00390A01">
      <w:pPr>
        <w:ind w:firstLine="567"/>
        <w:jc w:val="both"/>
        <w:rPr>
          <w:rFonts w:ascii="Times New Roman" w:hAnsi="Times New Roman"/>
          <w:bCs/>
          <w:i/>
          <w:iCs/>
          <w:sz w:val="22"/>
          <w:szCs w:val="22"/>
        </w:rPr>
      </w:pPr>
    </w:p>
    <w:p w14:paraId="2D7F39B4" w14:textId="77777777" w:rsidR="004472BD" w:rsidRPr="003A0DCE" w:rsidRDefault="004472BD" w:rsidP="00390A01">
      <w:pPr>
        <w:ind w:firstLine="567"/>
        <w:jc w:val="both"/>
        <w:rPr>
          <w:rFonts w:ascii="Times New Roman" w:hAnsi="Times New Roman"/>
          <w:bCs/>
          <w:i/>
          <w:iCs/>
          <w:sz w:val="22"/>
          <w:szCs w:val="22"/>
        </w:rPr>
      </w:pPr>
    </w:p>
    <w:p w14:paraId="04D58264" w14:textId="77777777" w:rsidR="004472BD" w:rsidRPr="003A0DCE" w:rsidRDefault="004472BD" w:rsidP="00390A01">
      <w:pPr>
        <w:ind w:firstLine="567"/>
        <w:jc w:val="both"/>
        <w:rPr>
          <w:rFonts w:ascii="Times New Roman" w:hAnsi="Times New Roman"/>
          <w:bCs/>
          <w:i/>
          <w:iCs/>
          <w:sz w:val="22"/>
          <w:szCs w:val="22"/>
        </w:rPr>
      </w:pPr>
    </w:p>
    <w:p w14:paraId="0DF7DB32" w14:textId="77777777" w:rsidR="004472BD" w:rsidRPr="003A0DCE" w:rsidRDefault="004472BD" w:rsidP="00390A01">
      <w:pPr>
        <w:ind w:firstLine="567"/>
        <w:jc w:val="both"/>
        <w:rPr>
          <w:rFonts w:ascii="Times New Roman" w:hAnsi="Times New Roman"/>
          <w:bCs/>
          <w:i/>
          <w:iCs/>
          <w:sz w:val="22"/>
          <w:szCs w:val="22"/>
        </w:rPr>
      </w:pPr>
    </w:p>
    <w:p w14:paraId="78A0CEB9" w14:textId="77777777" w:rsidR="004472BD" w:rsidRPr="003A0DCE" w:rsidRDefault="004472BD" w:rsidP="00390A01">
      <w:pPr>
        <w:ind w:firstLine="567"/>
        <w:jc w:val="both"/>
        <w:rPr>
          <w:rFonts w:ascii="Times New Roman" w:hAnsi="Times New Roman"/>
          <w:bCs/>
          <w:i/>
          <w:iCs/>
          <w:sz w:val="22"/>
          <w:szCs w:val="22"/>
        </w:rPr>
      </w:pPr>
    </w:p>
    <w:p w14:paraId="4C278CF0" w14:textId="77777777" w:rsidR="004472BD" w:rsidRPr="003A0DCE" w:rsidRDefault="004472BD" w:rsidP="00390A01">
      <w:pPr>
        <w:ind w:firstLine="567"/>
        <w:jc w:val="both"/>
        <w:rPr>
          <w:rFonts w:ascii="Times New Roman" w:hAnsi="Times New Roman"/>
          <w:bCs/>
          <w:i/>
          <w:iCs/>
          <w:sz w:val="22"/>
          <w:szCs w:val="22"/>
        </w:rPr>
      </w:pPr>
    </w:p>
    <w:p w14:paraId="2456A53C" w14:textId="77777777" w:rsidR="003A0DCE" w:rsidRDefault="003A0DCE" w:rsidP="00D57E5A">
      <w:pPr>
        <w:jc w:val="both"/>
        <w:rPr>
          <w:rFonts w:ascii="Times New Roman" w:hAnsi="Times New Roman"/>
          <w:bCs/>
          <w:i/>
          <w:iCs/>
          <w:sz w:val="22"/>
          <w:szCs w:val="22"/>
        </w:rPr>
      </w:pPr>
    </w:p>
    <w:p w14:paraId="2B0DC4AB" w14:textId="77777777" w:rsidR="00274D01" w:rsidRDefault="00274D01" w:rsidP="003D44FD">
      <w:pPr>
        <w:jc w:val="right"/>
        <w:rPr>
          <w:rFonts w:asciiTheme="majorBidi" w:hAnsiTheme="majorBidi" w:cstheme="majorBidi"/>
          <w:b/>
          <w:sz w:val="22"/>
          <w:szCs w:val="22"/>
        </w:rPr>
      </w:pPr>
    </w:p>
    <w:p w14:paraId="4A3E8DBE" w14:textId="77777777" w:rsidR="00274D01" w:rsidRDefault="00274D01" w:rsidP="00722823">
      <w:pPr>
        <w:rPr>
          <w:rFonts w:asciiTheme="majorBidi" w:hAnsiTheme="majorBidi" w:cstheme="majorBidi"/>
          <w:b/>
          <w:sz w:val="22"/>
          <w:szCs w:val="22"/>
        </w:rPr>
      </w:pPr>
    </w:p>
    <w:p w14:paraId="5CD07FA6" w14:textId="77777777" w:rsidR="00303AB3" w:rsidRDefault="00303AB3" w:rsidP="003D44FD">
      <w:pPr>
        <w:jc w:val="right"/>
        <w:rPr>
          <w:rFonts w:asciiTheme="majorBidi" w:hAnsiTheme="majorBidi" w:cstheme="majorBidi"/>
          <w:b/>
          <w:sz w:val="22"/>
          <w:szCs w:val="22"/>
        </w:rPr>
      </w:pPr>
    </w:p>
    <w:p w14:paraId="45BDE409" w14:textId="77777777" w:rsidR="00F32ACC" w:rsidRDefault="00F32ACC" w:rsidP="003D44FD">
      <w:pPr>
        <w:jc w:val="right"/>
        <w:rPr>
          <w:rFonts w:asciiTheme="majorBidi" w:hAnsiTheme="majorBidi" w:cstheme="majorBidi"/>
          <w:b/>
          <w:sz w:val="22"/>
          <w:szCs w:val="22"/>
        </w:rPr>
      </w:pPr>
    </w:p>
    <w:p w14:paraId="20E21A38" w14:textId="77777777" w:rsidR="000E5CA9" w:rsidRPr="003A0DCE" w:rsidRDefault="000E5CA9" w:rsidP="003D44FD">
      <w:pPr>
        <w:jc w:val="right"/>
        <w:rPr>
          <w:rFonts w:asciiTheme="majorBidi" w:hAnsiTheme="majorBidi" w:cstheme="majorBidi"/>
          <w:b/>
          <w:sz w:val="22"/>
          <w:szCs w:val="22"/>
        </w:rPr>
      </w:pPr>
      <w:r w:rsidRPr="003A0DCE">
        <w:rPr>
          <w:rFonts w:asciiTheme="majorBidi" w:hAnsiTheme="majorBidi" w:cstheme="majorBidi"/>
          <w:b/>
          <w:sz w:val="22"/>
          <w:szCs w:val="22"/>
        </w:rPr>
        <w:lastRenderedPageBreak/>
        <w:t>Додаток 3</w:t>
      </w:r>
      <w:r w:rsidR="003D44FD" w:rsidRPr="003A0DCE">
        <w:rPr>
          <w:rFonts w:asciiTheme="majorBidi" w:hAnsiTheme="majorBidi" w:cstheme="majorBidi"/>
          <w:b/>
          <w:sz w:val="22"/>
          <w:szCs w:val="22"/>
        </w:rPr>
        <w:t xml:space="preserve"> </w:t>
      </w:r>
      <w:r w:rsidRPr="003A0DCE">
        <w:rPr>
          <w:rFonts w:asciiTheme="majorBidi" w:hAnsiTheme="majorBidi" w:cstheme="majorBidi"/>
          <w:b/>
          <w:sz w:val="22"/>
          <w:szCs w:val="22"/>
        </w:rPr>
        <w:t xml:space="preserve">до документації </w:t>
      </w:r>
    </w:p>
    <w:p w14:paraId="1D148DDE" w14:textId="77777777" w:rsidR="00287D22" w:rsidRPr="003A0DCE" w:rsidRDefault="00287D22" w:rsidP="00287D22">
      <w:pPr>
        <w:tabs>
          <w:tab w:val="left" w:pos="693"/>
          <w:tab w:val="left" w:pos="792"/>
          <w:tab w:val="left" w:pos="820"/>
        </w:tabs>
        <w:spacing w:line="100" w:lineRule="atLeast"/>
        <w:rPr>
          <w:rFonts w:ascii="Times New Roman" w:eastAsia="Times New Roman" w:hAnsi="Times New Roman" w:cs="Times New Roman"/>
          <w:b/>
          <w:bCs/>
          <w:color w:val="auto"/>
          <w:sz w:val="22"/>
          <w:szCs w:val="22"/>
          <w:lang w:bidi="ar-SA"/>
        </w:rPr>
      </w:pPr>
    </w:p>
    <w:p w14:paraId="389347FA" w14:textId="77777777" w:rsidR="00287D22" w:rsidRPr="003A0DCE" w:rsidRDefault="00287D22" w:rsidP="00287D22">
      <w:pPr>
        <w:tabs>
          <w:tab w:val="left" w:pos="426"/>
        </w:tabs>
        <w:jc w:val="both"/>
        <w:rPr>
          <w:rFonts w:ascii="Times New Roman" w:eastAsia="SimSun" w:hAnsi="Times New Roman" w:cs="Times New Roman"/>
          <w:b/>
          <w:i/>
          <w:color w:val="auto"/>
          <w:sz w:val="22"/>
          <w:szCs w:val="22"/>
          <w:lang w:bidi="ar-SA"/>
        </w:rPr>
      </w:pPr>
      <w:r w:rsidRPr="003A0DCE">
        <w:rPr>
          <w:rFonts w:ascii="Times New Roman" w:eastAsia="SimSun" w:hAnsi="Times New Roman" w:cs="Times New Roman"/>
          <w:b/>
          <w:i/>
          <w:color w:val="auto"/>
          <w:sz w:val="22"/>
          <w:szCs w:val="22"/>
          <w:lang w:bidi="ar-SA"/>
        </w:rPr>
        <w:t xml:space="preserve">Форма пропозиції </w:t>
      </w:r>
    </w:p>
    <w:p w14:paraId="053D22DB" w14:textId="77777777" w:rsidR="00287D22" w:rsidRPr="003A0DCE" w:rsidRDefault="00287D22" w:rsidP="00287D22">
      <w:pPr>
        <w:tabs>
          <w:tab w:val="left" w:pos="426"/>
        </w:tabs>
        <w:jc w:val="both"/>
        <w:rPr>
          <w:rFonts w:ascii="Times New Roman" w:eastAsia="SimSun" w:hAnsi="Times New Roman" w:cs="Times New Roman"/>
          <w:b/>
          <w:i/>
          <w:color w:val="auto"/>
          <w:sz w:val="22"/>
          <w:szCs w:val="22"/>
          <w:lang w:bidi="ar-SA"/>
        </w:rPr>
      </w:pPr>
      <w:r w:rsidRPr="003A0DCE">
        <w:rPr>
          <w:rFonts w:ascii="Times New Roman" w:eastAsia="SimSun" w:hAnsi="Times New Roman" w:cs="Times New Roman"/>
          <w:b/>
          <w:i/>
          <w:color w:val="auto"/>
          <w:sz w:val="22"/>
          <w:szCs w:val="22"/>
          <w:lang w:bidi="ar-SA"/>
        </w:rPr>
        <w:t xml:space="preserve">(подається Учасником на фірмовому бланку, </w:t>
      </w:r>
    </w:p>
    <w:p w14:paraId="156EE7A7" w14:textId="77777777" w:rsidR="00287D22" w:rsidRPr="003A0DCE" w:rsidRDefault="00287D22" w:rsidP="00287D22">
      <w:pPr>
        <w:tabs>
          <w:tab w:val="left" w:pos="426"/>
        </w:tabs>
        <w:jc w:val="both"/>
        <w:rPr>
          <w:rFonts w:ascii="Times New Roman" w:eastAsia="SimSun" w:hAnsi="Times New Roman" w:cs="Times New Roman"/>
          <w:b/>
          <w:i/>
          <w:color w:val="auto"/>
          <w:sz w:val="22"/>
          <w:szCs w:val="22"/>
          <w:lang w:bidi="ar-SA"/>
        </w:rPr>
      </w:pPr>
      <w:r w:rsidRPr="003A0DCE">
        <w:rPr>
          <w:rFonts w:ascii="Times New Roman" w:eastAsia="SimSun" w:hAnsi="Times New Roman" w:cs="Times New Roman"/>
          <w:b/>
          <w:i/>
          <w:color w:val="auto"/>
          <w:sz w:val="22"/>
          <w:szCs w:val="22"/>
          <w:lang w:bidi="ar-SA"/>
        </w:rPr>
        <w:t>підписана керівником або уповноваженою особою,</w:t>
      </w:r>
    </w:p>
    <w:p w14:paraId="5AB9BF11" w14:textId="77777777" w:rsidR="00287D22" w:rsidRPr="003A0DCE" w:rsidRDefault="00287D22" w:rsidP="00287D22">
      <w:pPr>
        <w:tabs>
          <w:tab w:val="left" w:pos="426"/>
        </w:tabs>
        <w:jc w:val="both"/>
        <w:rPr>
          <w:rFonts w:ascii="Times New Roman" w:eastAsia="SimSun" w:hAnsi="Times New Roman" w:cs="Times New Roman"/>
          <w:b/>
          <w:i/>
          <w:color w:val="auto"/>
          <w:sz w:val="22"/>
          <w:szCs w:val="22"/>
          <w:lang w:bidi="ar-SA"/>
        </w:rPr>
      </w:pPr>
      <w:r w:rsidRPr="003A0DCE">
        <w:rPr>
          <w:rFonts w:ascii="Times New Roman" w:eastAsia="SimSun" w:hAnsi="Times New Roman" w:cs="Times New Roman"/>
          <w:b/>
          <w:i/>
          <w:color w:val="auto"/>
          <w:sz w:val="22"/>
          <w:szCs w:val="22"/>
          <w:lang w:bidi="ar-SA"/>
        </w:rPr>
        <w:t>завірена печаткою (за наявності)</w:t>
      </w:r>
    </w:p>
    <w:p w14:paraId="22E3E15E" w14:textId="77777777" w:rsidR="00287D22" w:rsidRPr="003A0DCE" w:rsidRDefault="00287D22" w:rsidP="00287D22">
      <w:pPr>
        <w:tabs>
          <w:tab w:val="left" w:pos="693"/>
          <w:tab w:val="left" w:pos="792"/>
          <w:tab w:val="left" w:pos="820"/>
        </w:tabs>
        <w:spacing w:line="100" w:lineRule="atLeast"/>
        <w:ind w:left="14" w:hanging="390"/>
        <w:rPr>
          <w:rFonts w:ascii="Times New Roman" w:eastAsia="SimSun" w:hAnsi="Times New Roman" w:cs="Times New Roman"/>
          <w:b/>
          <w:i/>
          <w:iCs/>
          <w:color w:val="auto"/>
          <w:sz w:val="22"/>
          <w:szCs w:val="22"/>
          <w:lang w:bidi="ar-SA"/>
        </w:rPr>
      </w:pPr>
      <w:r w:rsidRPr="003A0DCE">
        <w:rPr>
          <w:rFonts w:ascii="Times New Roman" w:eastAsia="SimSun" w:hAnsi="Times New Roman" w:cs="Times New Roman"/>
          <w:b/>
          <w:i/>
          <w:iCs/>
          <w:color w:val="auto"/>
          <w:sz w:val="22"/>
          <w:szCs w:val="22"/>
          <w:lang w:bidi="ar-SA"/>
        </w:rPr>
        <w:t xml:space="preserve">     Учасник не повинен відступати від даної форми.</w:t>
      </w:r>
    </w:p>
    <w:p w14:paraId="1B49A619" w14:textId="77777777" w:rsidR="00287D22" w:rsidRPr="003A0DCE" w:rsidRDefault="00287D22" w:rsidP="00287D22">
      <w:pPr>
        <w:tabs>
          <w:tab w:val="left" w:pos="693"/>
          <w:tab w:val="left" w:pos="792"/>
          <w:tab w:val="left" w:pos="820"/>
        </w:tabs>
        <w:spacing w:line="100" w:lineRule="atLeast"/>
        <w:ind w:left="14" w:hanging="390"/>
        <w:rPr>
          <w:rFonts w:ascii="Times New Roman" w:eastAsia="Times New Roman" w:hAnsi="Times New Roman" w:cs="Times New Roman"/>
          <w:b/>
          <w:bCs/>
          <w:color w:val="auto"/>
          <w:sz w:val="22"/>
          <w:szCs w:val="22"/>
          <w:lang w:bidi="ar-SA"/>
        </w:rPr>
      </w:pPr>
    </w:p>
    <w:p w14:paraId="7375C37A" w14:textId="77777777" w:rsidR="003942B9" w:rsidRPr="003A0DCE" w:rsidRDefault="00287D22" w:rsidP="004472BD">
      <w:pPr>
        <w:ind w:firstLine="709"/>
        <w:jc w:val="center"/>
        <w:rPr>
          <w:rFonts w:ascii="Times New Roman" w:hAnsi="Times New Roman" w:cs="Times New Roman"/>
          <w:b/>
          <w:bCs/>
          <w:color w:val="auto"/>
          <w:sz w:val="22"/>
          <w:szCs w:val="22"/>
        </w:rPr>
      </w:pPr>
      <w:r w:rsidRPr="003A0DCE">
        <w:rPr>
          <w:rFonts w:ascii="Times New Roman" w:hAnsi="Times New Roman" w:cs="Times New Roman"/>
          <w:b/>
          <w:bCs/>
          <w:color w:val="auto"/>
          <w:sz w:val="22"/>
          <w:szCs w:val="22"/>
        </w:rPr>
        <w:t>ФОРМА «ПРОПОЗИЦІЯ УЧАСНИКА»</w:t>
      </w:r>
    </w:p>
    <w:p w14:paraId="07D91A95" w14:textId="77777777" w:rsidR="00303AB3" w:rsidRPr="00303AB3" w:rsidRDefault="00287D22" w:rsidP="00287D22">
      <w:pPr>
        <w:pStyle w:val="a5"/>
        <w:spacing w:before="0" w:beforeAutospacing="0" w:after="0" w:afterAutospacing="0"/>
        <w:jc w:val="both"/>
        <w:rPr>
          <w:rFonts w:ascii="Times New Roman" w:hAnsi="Times New Roman"/>
          <w:sz w:val="22"/>
          <w:szCs w:val="22"/>
          <w:lang w:val="uk-UA"/>
        </w:rPr>
      </w:pPr>
      <w:r w:rsidRPr="003A0DCE">
        <w:rPr>
          <w:rFonts w:ascii="Times New Roman" w:hAnsi="Times New Roman"/>
          <w:sz w:val="22"/>
          <w:szCs w:val="22"/>
          <w:lang w:val="uk-UA"/>
        </w:rPr>
        <w:t xml:space="preserve">Ми,_________________(назва підприємства/фізичної особи)  надаємо свою пропозицію щодо участі у спрощеній закупівлі: </w:t>
      </w:r>
      <w:r w:rsidR="00721532" w:rsidRPr="003A0DCE">
        <w:rPr>
          <w:rFonts w:ascii="Times New Roman" w:hAnsi="Times New Roman"/>
          <w:sz w:val="22"/>
          <w:szCs w:val="22"/>
          <w:lang w:val="uk-UA"/>
        </w:rPr>
        <w:t xml:space="preserve"> молоко ультрапастеризоване, жирність 2,5%, 1000г.</w:t>
      </w:r>
      <w:r w:rsidR="00303AB3">
        <w:rPr>
          <w:rFonts w:ascii="Times New Roman" w:hAnsi="Times New Roman"/>
          <w:sz w:val="22"/>
          <w:szCs w:val="22"/>
          <w:lang w:val="uk-UA"/>
        </w:rPr>
        <w:t xml:space="preserve"> </w:t>
      </w:r>
      <w:r w:rsidR="00303AB3">
        <w:rPr>
          <w:rFonts w:asciiTheme="majorBidi" w:hAnsiTheme="majorBidi" w:cstheme="majorBidi"/>
          <w:sz w:val="22"/>
          <w:szCs w:val="22"/>
          <w:lang w:val="uk-UA" w:eastAsia="ar-SA"/>
        </w:rPr>
        <w:t>К</w:t>
      </w:r>
      <w:r w:rsidR="00303AB3" w:rsidRPr="0051564C">
        <w:rPr>
          <w:rFonts w:asciiTheme="majorBidi" w:hAnsiTheme="majorBidi" w:cstheme="majorBidi"/>
          <w:sz w:val="22"/>
          <w:szCs w:val="22"/>
          <w:lang w:val="uk-UA" w:eastAsia="ar-SA"/>
        </w:rPr>
        <w:t xml:space="preserve">од </w:t>
      </w:r>
      <w:r w:rsidR="00303AB3">
        <w:rPr>
          <w:rFonts w:asciiTheme="majorBidi" w:hAnsiTheme="majorBidi" w:cstheme="majorBidi"/>
          <w:sz w:val="22"/>
          <w:szCs w:val="22"/>
          <w:lang w:val="uk-UA" w:eastAsia="ar-SA"/>
        </w:rPr>
        <w:t xml:space="preserve">за </w:t>
      </w:r>
      <w:r w:rsidR="00303AB3" w:rsidRPr="0051564C">
        <w:rPr>
          <w:rFonts w:asciiTheme="majorBidi" w:hAnsiTheme="majorBidi" w:cstheme="majorBidi"/>
          <w:sz w:val="22"/>
          <w:szCs w:val="22"/>
          <w:lang w:val="uk-UA" w:eastAsia="ar-SA"/>
        </w:rPr>
        <w:t>Єдини</w:t>
      </w:r>
      <w:r w:rsidR="00303AB3">
        <w:rPr>
          <w:rFonts w:asciiTheme="majorBidi" w:hAnsiTheme="majorBidi" w:cstheme="majorBidi"/>
          <w:sz w:val="22"/>
          <w:szCs w:val="22"/>
          <w:lang w:val="uk-UA" w:eastAsia="ar-SA"/>
        </w:rPr>
        <w:t>м</w:t>
      </w:r>
      <w:r w:rsidR="00303AB3" w:rsidRPr="0051564C">
        <w:rPr>
          <w:rFonts w:asciiTheme="majorBidi" w:hAnsiTheme="majorBidi" w:cstheme="majorBidi"/>
          <w:sz w:val="22"/>
          <w:szCs w:val="22"/>
          <w:lang w:val="uk-UA" w:eastAsia="ar-SA"/>
        </w:rPr>
        <w:t xml:space="preserve"> закупівельни</w:t>
      </w:r>
      <w:r w:rsidR="00B02DF1">
        <w:rPr>
          <w:rFonts w:asciiTheme="majorBidi" w:hAnsiTheme="majorBidi" w:cstheme="majorBidi"/>
          <w:sz w:val="22"/>
          <w:szCs w:val="22"/>
          <w:lang w:val="uk-UA" w:eastAsia="ar-SA"/>
        </w:rPr>
        <w:t>м</w:t>
      </w:r>
      <w:r w:rsidR="00303AB3" w:rsidRPr="0051564C">
        <w:rPr>
          <w:rFonts w:asciiTheme="majorBidi" w:hAnsiTheme="majorBidi" w:cstheme="majorBidi"/>
          <w:sz w:val="22"/>
          <w:szCs w:val="22"/>
          <w:lang w:val="uk-UA" w:eastAsia="ar-SA"/>
        </w:rPr>
        <w:t xml:space="preserve"> словник</w:t>
      </w:r>
      <w:r w:rsidR="00303AB3">
        <w:rPr>
          <w:rFonts w:asciiTheme="majorBidi" w:hAnsiTheme="majorBidi" w:cstheme="majorBidi"/>
          <w:sz w:val="22"/>
          <w:szCs w:val="22"/>
          <w:lang w:val="uk-UA" w:eastAsia="ar-SA"/>
        </w:rPr>
        <w:t xml:space="preserve">ом </w:t>
      </w:r>
      <w:r w:rsidR="00303AB3" w:rsidRPr="0051564C">
        <w:rPr>
          <w:rFonts w:asciiTheme="majorBidi" w:hAnsiTheme="majorBidi" w:cstheme="majorBidi"/>
          <w:sz w:val="22"/>
          <w:szCs w:val="22"/>
          <w:lang w:val="uk-UA" w:eastAsia="ar-SA"/>
        </w:rPr>
        <w:t>ДК 021:2015: 15510000-6 Молоко та вершки (ДК 021:2015: 15511210</w:t>
      </w:r>
      <w:r w:rsidR="00303AB3">
        <w:rPr>
          <w:rFonts w:asciiTheme="majorBidi" w:hAnsiTheme="majorBidi" w:cstheme="majorBidi"/>
          <w:sz w:val="22"/>
          <w:szCs w:val="22"/>
          <w:lang w:val="uk-UA" w:eastAsia="ar-SA"/>
        </w:rPr>
        <w:t>-8 Ультрапастеризоване молоко).</w:t>
      </w:r>
    </w:p>
    <w:p w14:paraId="2EDD71F7" w14:textId="77777777" w:rsidR="003942B9" w:rsidRPr="003A0DCE" w:rsidRDefault="003942B9" w:rsidP="00303AB3">
      <w:pPr>
        <w:jc w:val="both"/>
        <w:rPr>
          <w:rFonts w:ascii="Times New Roman" w:hAnsi="Times New Roman" w:cs="Times New Roman"/>
          <w:sz w:val="22"/>
          <w:szCs w:val="22"/>
        </w:rPr>
      </w:pPr>
    </w:p>
    <w:p w14:paraId="0069CE2D" w14:textId="77777777" w:rsidR="00287D22" w:rsidRPr="003A0DCE" w:rsidRDefault="00287D22" w:rsidP="003D44FD">
      <w:pPr>
        <w:ind w:firstLine="709"/>
        <w:jc w:val="both"/>
        <w:rPr>
          <w:rFonts w:ascii="Times New Roman" w:hAnsi="Times New Roman" w:cs="Times New Roman"/>
          <w:sz w:val="22"/>
          <w:szCs w:val="22"/>
        </w:rPr>
      </w:pPr>
      <w:r w:rsidRPr="003A0DCE">
        <w:rPr>
          <w:rFonts w:ascii="Times New Roman" w:hAnsi="Times New Roman" w:cs="Times New Roman"/>
          <w:sz w:val="22"/>
          <w:szCs w:val="22"/>
        </w:rPr>
        <w:t xml:space="preserve">Учасник включає до вартості ціни за одиницю товару усі витрати на оплату роботи працівників, податки і збори, що сплачуються або мають бути сплачені, а також послуги, пов’язані з його постачанням, в тому числі доставку, вантажно-розвантажувальні роботи за місцем доставки </w:t>
      </w:r>
      <w:r w:rsidR="00303AB3">
        <w:rPr>
          <w:rFonts w:ascii="Times New Roman" w:hAnsi="Times New Roman" w:cs="Times New Roman"/>
          <w:sz w:val="22"/>
          <w:szCs w:val="22"/>
        </w:rPr>
        <w:br/>
      </w:r>
      <w:r w:rsidRPr="003A0DCE">
        <w:rPr>
          <w:rFonts w:ascii="Times New Roman" w:hAnsi="Times New Roman" w:cs="Times New Roman"/>
          <w:sz w:val="22"/>
          <w:szCs w:val="22"/>
        </w:rPr>
        <w:t>(</w:t>
      </w:r>
      <w:r w:rsidRPr="003A0DCE">
        <w:rPr>
          <w:rFonts w:ascii="Times New Roman" w:eastAsia="Times New Roman" w:hAnsi="Times New Roman" w:cs="Times New Roman"/>
          <w:b/>
          <w:color w:val="auto"/>
          <w:sz w:val="22"/>
          <w:szCs w:val="22"/>
          <w:lang w:bidi="ar-SA"/>
        </w:rPr>
        <w:t>м. Львів, вул. Конюшинна, 24</w:t>
      </w:r>
      <w:r w:rsidRPr="003A0DCE">
        <w:rPr>
          <w:rFonts w:ascii="Times New Roman" w:hAnsi="Times New Roman" w:cs="Times New Roman"/>
          <w:sz w:val="22"/>
          <w:szCs w:val="22"/>
        </w:rPr>
        <w:t>) та інші витрати.</w:t>
      </w:r>
    </w:p>
    <w:p w14:paraId="761745B9" w14:textId="77777777" w:rsidR="003942B9" w:rsidRPr="003A0DCE" w:rsidRDefault="003942B9" w:rsidP="003D44FD">
      <w:pPr>
        <w:ind w:firstLine="709"/>
        <w:jc w:val="both"/>
        <w:rPr>
          <w:rFonts w:ascii="Times New Roman" w:hAnsi="Times New Roman" w:cs="Times New Roman"/>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6804"/>
      </w:tblGrid>
      <w:tr w:rsidR="00287D22" w:rsidRPr="003A0DCE" w14:paraId="11769C4B" w14:textId="77777777" w:rsidTr="003942B9">
        <w:trPr>
          <w:trHeight w:val="421"/>
        </w:trPr>
        <w:tc>
          <w:tcPr>
            <w:tcW w:w="3086" w:type="dxa"/>
            <w:vMerge w:val="restart"/>
            <w:tcBorders>
              <w:top w:val="single" w:sz="4" w:space="0" w:color="auto"/>
              <w:left w:val="single" w:sz="4" w:space="0" w:color="auto"/>
              <w:bottom w:val="single" w:sz="4" w:space="0" w:color="auto"/>
              <w:right w:val="single" w:sz="4" w:space="0" w:color="auto"/>
            </w:tcBorders>
            <w:vAlign w:val="center"/>
            <w:hideMark/>
          </w:tcPr>
          <w:p w14:paraId="75DABEF2" w14:textId="77777777" w:rsidR="00287D22" w:rsidRPr="003A0DCE" w:rsidRDefault="00287D22" w:rsidP="00995721">
            <w:pPr>
              <w:widowControl/>
              <w:rPr>
                <w:rFonts w:ascii="Times New Roman" w:eastAsia="SimSun" w:hAnsi="Times New Roman" w:cs="Times New Roman"/>
                <w:b/>
                <w:color w:val="auto"/>
                <w:lang w:bidi="ar-SA"/>
              </w:rPr>
            </w:pPr>
            <w:r w:rsidRPr="003A0DCE">
              <w:rPr>
                <w:rFonts w:ascii="Times New Roman" w:eastAsia="SimSun" w:hAnsi="Times New Roman" w:cs="Times New Roman"/>
                <w:b/>
                <w:color w:val="auto"/>
                <w:sz w:val="22"/>
                <w:szCs w:val="22"/>
                <w:lang w:bidi="ar-SA"/>
              </w:rPr>
              <w:t>Відомості про підприємство</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DC31FD" w14:textId="77777777" w:rsidR="00287D22" w:rsidRPr="003A0DCE" w:rsidRDefault="00287D22" w:rsidP="00995721">
            <w:pPr>
              <w:widowControl/>
              <w:rPr>
                <w:rFonts w:ascii="Times New Roman" w:eastAsia="SimSun" w:hAnsi="Times New Roman" w:cs="Times New Roman"/>
                <w:color w:val="auto"/>
                <w:lang w:bidi="ar-SA"/>
              </w:rPr>
            </w:pPr>
            <w:r w:rsidRPr="003A0DCE">
              <w:rPr>
                <w:rFonts w:ascii="Times New Roman" w:eastAsia="SimSun" w:hAnsi="Times New Roman" w:cs="Times New Roman"/>
                <w:color w:val="auto"/>
                <w:sz w:val="22"/>
                <w:szCs w:val="22"/>
                <w:lang w:bidi="ar-SA"/>
              </w:rPr>
              <w:t>Повне найменування учасника – суб’єкта господарювання</w:t>
            </w:r>
          </w:p>
        </w:tc>
      </w:tr>
      <w:tr w:rsidR="00287D22" w:rsidRPr="003A0DCE" w14:paraId="18BC4E94" w14:textId="77777777" w:rsidTr="003942B9">
        <w:trPr>
          <w:trHeight w:val="724"/>
        </w:trPr>
        <w:tc>
          <w:tcPr>
            <w:tcW w:w="3086" w:type="dxa"/>
            <w:vMerge/>
            <w:tcBorders>
              <w:top w:val="single" w:sz="4" w:space="0" w:color="auto"/>
              <w:left w:val="single" w:sz="4" w:space="0" w:color="auto"/>
              <w:bottom w:val="single" w:sz="4" w:space="0" w:color="auto"/>
              <w:right w:val="single" w:sz="4" w:space="0" w:color="auto"/>
            </w:tcBorders>
            <w:vAlign w:val="center"/>
            <w:hideMark/>
          </w:tcPr>
          <w:p w14:paraId="0E569382" w14:textId="77777777" w:rsidR="00287D22" w:rsidRPr="003A0DCE" w:rsidRDefault="00287D22" w:rsidP="00995721">
            <w:pPr>
              <w:widowControl/>
              <w:rPr>
                <w:rFonts w:ascii="Times New Roman" w:eastAsia="SimSun" w:hAnsi="Times New Roman" w:cs="Times New Roman"/>
                <w:b/>
                <w:color w:val="auto"/>
                <w:lang w:bidi="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A65A6CA" w14:textId="77777777" w:rsidR="00287D22" w:rsidRPr="003A0DCE" w:rsidRDefault="00287D22" w:rsidP="00995721">
            <w:pPr>
              <w:widowControl/>
              <w:rPr>
                <w:rFonts w:ascii="Times New Roman" w:eastAsia="SimSun" w:hAnsi="Times New Roman" w:cs="Times New Roman"/>
                <w:color w:val="auto"/>
                <w:lang w:bidi="ar-SA"/>
              </w:rPr>
            </w:pPr>
            <w:r w:rsidRPr="003A0DCE">
              <w:rPr>
                <w:rFonts w:ascii="Times New Roman" w:eastAsia="SimSun" w:hAnsi="Times New Roman" w:cs="Times New Roman"/>
                <w:color w:val="auto"/>
                <w:sz w:val="22"/>
                <w:szCs w:val="22"/>
                <w:lang w:bidi="ar-SA"/>
              </w:rPr>
              <w:t>Ідентифікаційний код за ЄДРПОУ</w:t>
            </w:r>
            <w:r w:rsidRPr="00303AB3">
              <w:rPr>
                <w:rFonts w:ascii="Times New Roman" w:eastAsia="SimSun" w:hAnsi="Times New Roman" w:cs="Times New Roman"/>
                <w:color w:val="auto"/>
                <w:sz w:val="22"/>
                <w:szCs w:val="22"/>
                <w:lang w:bidi="ar-SA"/>
              </w:rPr>
              <w:t xml:space="preserve"> </w:t>
            </w:r>
            <w:r w:rsidRPr="003A0DCE">
              <w:rPr>
                <w:rFonts w:ascii="Times New Roman" w:eastAsia="SimSun" w:hAnsi="Times New Roman" w:cs="Times New Roman"/>
                <w:color w:val="auto"/>
                <w:sz w:val="22"/>
                <w:szCs w:val="22"/>
                <w:lang w:bidi="ar-SA"/>
              </w:rPr>
              <w:t>або реєстраційний номер облікової картки платника податків</w:t>
            </w:r>
          </w:p>
        </w:tc>
      </w:tr>
      <w:tr w:rsidR="00287D22" w:rsidRPr="003A0DCE" w14:paraId="743EC2C7" w14:textId="77777777" w:rsidTr="003942B9">
        <w:trPr>
          <w:trHeight w:val="691"/>
        </w:trPr>
        <w:tc>
          <w:tcPr>
            <w:tcW w:w="3086" w:type="dxa"/>
            <w:vMerge/>
            <w:tcBorders>
              <w:top w:val="single" w:sz="4" w:space="0" w:color="auto"/>
              <w:left w:val="single" w:sz="4" w:space="0" w:color="auto"/>
              <w:bottom w:val="single" w:sz="4" w:space="0" w:color="auto"/>
              <w:right w:val="single" w:sz="4" w:space="0" w:color="auto"/>
            </w:tcBorders>
            <w:vAlign w:val="center"/>
            <w:hideMark/>
          </w:tcPr>
          <w:p w14:paraId="0B1F4A47" w14:textId="77777777" w:rsidR="00287D22" w:rsidRPr="003A0DCE" w:rsidRDefault="00287D22" w:rsidP="00995721">
            <w:pPr>
              <w:widowControl/>
              <w:rPr>
                <w:rFonts w:ascii="Times New Roman" w:eastAsia="SimSun" w:hAnsi="Times New Roman" w:cs="Times New Roman"/>
                <w:b/>
                <w:color w:val="auto"/>
                <w:lang w:bidi="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A713659" w14:textId="77777777" w:rsidR="00287D22" w:rsidRPr="003A0DCE" w:rsidRDefault="00287D22" w:rsidP="00995721">
            <w:pPr>
              <w:widowControl/>
              <w:rPr>
                <w:rFonts w:ascii="Times New Roman" w:eastAsia="SimSun" w:hAnsi="Times New Roman" w:cs="Times New Roman"/>
                <w:color w:val="auto"/>
                <w:lang w:val="ru-RU" w:bidi="ar-SA"/>
              </w:rPr>
            </w:pPr>
            <w:r w:rsidRPr="003A0DCE">
              <w:rPr>
                <w:rFonts w:ascii="Times New Roman" w:eastAsia="SimSun" w:hAnsi="Times New Roman" w:cs="Times New Roman"/>
                <w:color w:val="auto"/>
                <w:sz w:val="22"/>
                <w:szCs w:val="22"/>
                <w:lang w:bidi="ar-SA"/>
              </w:rPr>
              <w:t xml:space="preserve">Реквізити (адреса - юридична та фактична, телефон, факс, телефон для контактів, </w:t>
            </w:r>
            <w:r w:rsidRPr="003A0DCE">
              <w:rPr>
                <w:rFonts w:ascii="Times New Roman" w:eastAsia="SimSun" w:hAnsi="Times New Roman" w:cs="Times New Roman"/>
                <w:color w:val="auto"/>
                <w:sz w:val="22"/>
                <w:szCs w:val="22"/>
                <w:lang w:val="en-US" w:bidi="ar-SA"/>
              </w:rPr>
              <w:t>e</w:t>
            </w:r>
            <w:r w:rsidRPr="003A0DCE">
              <w:rPr>
                <w:rFonts w:ascii="Times New Roman" w:eastAsia="SimSun" w:hAnsi="Times New Roman" w:cs="Times New Roman"/>
                <w:color w:val="auto"/>
                <w:sz w:val="22"/>
                <w:szCs w:val="22"/>
                <w:lang w:val="ru-RU" w:bidi="ar-SA"/>
              </w:rPr>
              <w:t>-</w:t>
            </w:r>
            <w:r w:rsidRPr="003A0DCE">
              <w:rPr>
                <w:rFonts w:ascii="Times New Roman" w:eastAsia="SimSun" w:hAnsi="Times New Roman" w:cs="Times New Roman"/>
                <w:color w:val="auto"/>
                <w:sz w:val="22"/>
                <w:szCs w:val="22"/>
                <w:lang w:val="en-US" w:bidi="ar-SA"/>
              </w:rPr>
              <w:t>mail</w:t>
            </w:r>
            <w:r w:rsidRPr="003A0DCE">
              <w:rPr>
                <w:rFonts w:ascii="Times New Roman" w:eastAsia="SimSun" w:hAnsi="Times New Roman" w:cs="Times New Roman"/>
                <w:color w:val="auto"/>
                <w:sz w:val="22"/>
                <w:szCs w:val="22"/>
                <w:lang w:val="ru-RU" w:bidi="ar-SA"/>
              </w:rPr>
              <w:t>)</w:t>
            </w:r>
          </w:p>
        </w:tc>
      </w:tr>
      <w:tr w:rsidR="00287D22" w:rsidRPr="003A0DCE" w14:paraId="3573C362" w14:textId="77777777" w:rsidTr="003D44FD">
        <w:trPr>
          <w:trHeight w:val="528"/>
        </w:trPr>
        <w:tc>
          <w:tcPr>
            <w:tcW w:w="3086" w:type="dxa"/>
            <w:tcBorders>
              <w:top w:val="single" w:sz="4" w:space="0" w:color="auto"/>
              <w:left w:val="single" w:sz="4" w:space="0" w:color="auto"/>
              <w:bottom w:val="single" w:sz="4" w:space="0" w:color="auto"/>
              <w:right w:val="single" w:sz="4" w:space="0" w:color="auto"/>
            </w:tcBorders>
            <w:vAlign w:val="center"/>
            <w:hideMark/>
          </w:tcPr>
          <w:p w14:paraId="26C35351" w14:textId="77777777" w:rsidR="00287D22" w:rsidRPr="003A0DCE" w:rsidRDefault="00287D22" w:rsidP="00995721">
            <w:pPr>
              <w:widowControl/>
              <w:rPr>
                <w:rFonts w:ascii="Times New Roman" w:eastAsia="SimSun" w:hAnsi="Times New Roman" w:cs="Times New Roman"/>
                <w:b/>
                <w:color w:val="auto"/>
                <w:lang w:bidi="ar-SA"/>
              </w:rPr>
            </w:pPr>
            <w:r w:rsidRPr="003A0DCE">
              <w:rPr>
                <w:rFonts w:ascii="Times New Roman" w:eastAsia="SimSun" w:hAnsi="Times New Roman" w:cs="Times New Roman"/>
                <w:color w:val="auto"/>
                <w:sz w:val="22"/>
                <w:szCs w:val="22"/>
                <w:lang w:bidi="ar-SA"/>
              </w:rPr>
              <w:t>Вартість пропозиції</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E600A31" w14:textId="77777777" w:rsidR="00287D22" w:rsidRPr="003A0DCE" w:rsidRDefault="00287D22" w:rsidP="00995721">
            <w:pPr>
              <w:widowControl/>
              <w:rPr>
                <w:rFonts w:ascii="Times New Roman" w:eastAsia="SimSun" w:hAnsi="Times New Roman" w:cs="Times New Roman"/>
                <w:color w:val="auto"/>
                <w:lang w:bidi="ar-SA"/>
              </w:rPr>
            </w:pPr>
            <w:r w:rsidRPr="003A0DCE">
              <w:rPr>
                <w:rFonts w:ascii="Times New Roman" w:eastAsia="SimSun" w:hAnsi="Times New Roman" w:cs="Times New Roman"/>
                <w:color w:val="auto"/>
                <w:sz w:val="22"/>
                <w:szCs w:val="22"/>
                <w:lang w:bidi="ar-SA"/>
              </w:rPr>
              <w:t xml:space="preserve">Учасник вказує загальну вартість предмету закупівлі </w:t>
            </w:r>
            <w:r w:rsidRPr="003A0DCE">
              <w:rPr>
                <w:rFonts w:ascii="Times New Roman" w:eastAsia="SimSun" w:hAnsi="Times New Roman" w:cs="Times New Roman"/>
                <w:b/>
                <w:color w:val="auto"/>
                <w:sz w:val="22"/>
                <w:szCs w:val="22"/>
                <w:lang w:bidi="ar-SA"/>
              </w:rPr>
              <w:t>(стартова сума аукціону)</w:t>
            </w:r>
            <w:r w:rsidRPr="003A0DCE">
              <w:rPr>
                <w:rFonts w:ascii="Times New Roman" w:eastAsia="SimSun" w:hAnsi="Times New Roman" w:cs="Times New Roman"/>
                <w:color w:val="auto"/>
                <w:sz w:val="22"/>
                <w:szCs w:val="22"/>
                <w:lang w:bidi="ar-SA"/>
              </w:rPr>
              <w:t xml:space="preserve"> в гривнях цифрами та прописом без ПДВ та з урахуванням ПДВ.*</w:t>
            </w:r>
          </w:p>
        </w:tc>
      </w:tr>
      <w:tr w:rsidR="00287D22" w:rsidRPr="003A0DCE" w14:paraId="334481CE" w14:textId="77777777" w:rsidTr="003D44FD">
        <w:trPr>
          <w:trHeight w:val="170"/>
        </w:trPr>
        <w:tc>
          <w:tcPr>
            <w:tcW w:w="3086" w:type="dxa"/>
            <w:tcBorders>
              <w:top w:val="single" w:sz="4" w:space="0" w:color="auto"/>
              <w:left w:val="single" w:sz="4" w:space="0" w:color="auto"/>
              <w:bottom w:val="single" w:sz="4" w:space="0" w:color="auto"/>
              <w:right w:val="single" w:sz="4" w:space="0" w:color="auto"/>
            </w:tcBorders>
            <w:vAlign w:val="center"/>
            <w:hideMark/>
          </w:tcPr>
          <w:p w14:paraId="351B4851" w14:textId="77777777" w:rsidR="00287D22" w:rsidRPr="003A0DCE" w:rsidRDefault="00287D22" w:rsidP="00995721">
            <w:pPr>
              <w:widowControl/>
              <w:rPr>
                <w:rFonts w:ascii="Times New Roman" w:eastAsia="SimSun" w:hAnsi="Times New Roman" w:cs="Times New Roman"/>
                <w:b/>
                <w:color w:val="auto"/>
                <w:lang w:bidi="ar-SA"/>
              </w:rPr>
            </w:pPr>
            <w:r w:rsidRPr="003A0DCE">
              <w:rPr>
                <w:rFonts w:ascii="Times New Roman" w:eastAsia="SimSun" w:hAnsi="Times New Roman" w:cs="Times New Roman"/>
                <w:color w:val="auto"/>
                <w:sz w:val="22"/>
                <w:szCs w:val="22"/>
                <w:lang w:bidi="ar-SA"/>
              </w:rPr>
              <w:t>Термін поставки товару/ послуги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B20A5D" w14:textId="77777777" w:rsidR="00287D22" w:rsidRPr="003A0DCE" w:rsidRDefault="00287D22" w:rsidP="00995721">
            <w:pPr>
              <w:widowControl/>
              <w:rPr>
                <w:rFonts w:ascii="Times New Roman" w:eastAsia="SimSun" w:hAnsi="Times New Roman" w:cs="Times New Roman"/>
                <w:color w:val="auto"/>
                <w:lang w:bidi="ar-SA"/>
              </w:rPr>
            </w:pPr>
            <w:r w:rsidRPr="003A0DCE">
              <w:rPr>
                <w:rFonts w:ascii="Times New Roman" w:eastAsia="SimSun" w:hAnsi="Times New Roman" w:cs="Times New Roman"/>
                <w:color w:val="auto"/>
                <w:sz w:val="22"/>
                <w:szCs w:val="22"/>
                <w:lang w:bidi="ar-SA"/>
              </w:rPr>
              <w:t>Учасник вказує термін поставки товару / послуги</w:t>
            </w:r>
          </w:p>
        </w:tc>
      </w:tr>
      <w:tr w:rsidR="00287D22" w:rsidRPr="003A0DCE" w14:paraId="3DFB7BA3" w14:textId="77777777" w:rsidTr="00995721">
        <w:tc>
          <w:tcPr>
            <w:tcW w:w="3086" w:type="dxa"/>
            <w:tcBorders>
              <w:top w:val="single" w:sz="4" w:space="0" w:color="auto"/>
              <w:left w:val="single" w:sz="4" w:space="0" w:color="auto"/>
              <w:bottom w:val="single" w:sz="4" w:space="0" w:color="auto"/>
              <w:right w:val="single" w:sz="4" w:space="0" w:color="auto"/>
            </w:tcBorders>
            <w:vAlign w:val="center"/>
            <w:hideMark/>
          </w:tcPr>
          <w:p w14:paraId="66348497" w14:textId="77777777" w:rsidR="00287D22" w:rsidRPr="003A0DCE" w:rsidRDefault="00287D22" w:rsidP="00995721">
            <w:pPr>
              <w:widowControl/>
              <w:rPr>
                <w:rFonts w:ascii="Times New Roman" w:eastAsia="SimSun" w:hAnsi="Times New Roman" w:cs="Times New Roman"/>
                <w:b/>
                <w:color w:val="auto"/>
                <w:lang w:bidi="ar-SA"/>
              </w:rPr>
            </w:pPr>
            <w:r w:rsidRPr="003A0DCE">
              <w:rPr>
                <w:rFonts w:ascii="Times New Roman" w:eastAsia="SimSun" w:hAnsi="Times New Roman" w:cs="Times New Roman"/>
                <w:b/>
                <w:color w:val="auto"/>
                <w:sz w:val="22"/>
                <w:szCs w:val="22"/>
                <w:lang w:bidi="ar-SA"/>
              </w:rPr>
              <w:t>Відомості про особу (осіб), які уповноважені представляти інтереси Учасника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CF7D02" w14:textId="77777777" w:rsidR="00287D22" w:rsidRPr="003A0DCE" w:rsidRDefault="00287D22" w:rsidP="00995721">
            <w:pPr>
              <w:widowControl/>
              <w:rPr>
                <w:rFonts w:ascii="Times New Roman" w:eastAsia="SimSun" w:hAnsi="Times New Roman" w:cs="Times New Roman"/>
                <w:color w:val="auto"/>
                <w:lang w:bidi="ar-SA"/>
              </w:rPr>
            </w:pPr>
            <w:r w:rsidRPr="003A0DCE">
              <w:rPr>
                <w:rFonts w:ascii="Times New Roman" w:eastAsia="SimSun" w:hAnsi="Times New Roman" w:cs="Times New Roman"/>
                <w:color w:val="auto"/>
                <w:sz w:val="22"/>
                <w:szCs w:val="22"/>
                <w:lang w:bidi="ar-SA"/>
              </w:rPr>
              <w:t>(Прізвище, ім’я, по батькові, посада, контактний телефон).</w:t>
            </w:r>
          </w:p>
        </w:tc>
      </w:tr>
    </w:tbl>
    <w:p w14:paraId="73C2E1BF" w14:textId="77777777" w:rsidR="00287D22" w:rsidRPr="003A0DCE" w:rsidRDefault="00287D22" w:rsidP="00287D22">
      <w:pPr>
        <w:tabs>
          <w:tab w:val="left" w:pos="0"/>
          <w:tab w:val="right" w:pos="8306"/>
        </w:tabs>
        <w:ind w:firstLine="709"/>
        <w:jc w:val="both"/>
        <w:rPr>
          <w:rFonts w:ascii="Times New Roman" w:hAnsi="Times New Roman" w:cs="Times New Roman"/>
          <w:sz w:val="22"/>
          <w:szCs w:val="22"/>
        </w:rPr>
      </w:pPr>
      <w:r w:rsidRPr="003A0DCE">
        <w:rPr>
          <w:rFonts w:ascii="Times New Roman" w:hAnsi="Times New Roman" w:cs="Times New Roman"/>
          <w:sz w:val="22"/>
          <w:szCs w:val="22"/>
        </w:rPr>
        <w:t>Ознайомившись з документацією, вимогами до товару та проектом договору, ми уповноважені на підписання Договору, маємо можливість і погоджуємось забезпечити Львівський НДЕКЦ МВС відповідним товаром, в установлені замовником терміни та  виконати всі умови зазначені в проекті договору за наступною ціною:</w:t>
      </w:r>
    </w:p>
    <w:p w14:paraId="165B4BCF" w14:textId="77777777" w:rsidR="003942B9" w:rsidRPr="003A0DCE" w:rsidRDefault="003942B9" w:rsidP="003942B9">
      <w:pPr>
        <w:widowControl/>
        <w:pBdr>
          <w:top w:val="nil"/>
          <w:left w:val="nil"/>
          <w:bottom w:val="nil"/>
          <w:right w:val="nil"/>
          <w:between w:val="nil"/>
        </w:pBdr>
        <w:jc w:val="center"/>
        <w:rPr>
          <w:rFonts w:ascii="Times New Roman" w:hAnsi="Times New Roman" w:cs="Times New Roman"/>
          <w:b/>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BC2ECA" w:rsidRPr="003A0DCE" w14:paraId="1A7B2DB7" w14:textId="77777777" w:rsidTr="00AE1EA3">
        <w:tc>
          <w:tcPr>
            <w:tcW w:w="544" w:type="dxa"/>
            <w:shd w:val="clear" w:color="auto" w:fill="auto"/>
            <w:tcMar>
              <w:top w:w="0" w:type="dxa"/>
              <w:left w:w="108" w:type="dxa"/>
              <w:bottom w:w="0" w:type="dxa"/>
              <w:right w:w="108" w:type="dxa"/>
            </w:tcMar>
            <w:vAlign w:val="center"/>
          </w:tcPr>
          <w:p w14:paraId="4777FB92"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w:t>
            </w:r>
          </w:p>
        </w:tc>
        <w:tc>
          <w:tcPr>
            <w:tcW w:w="2409" w:type="dxa"/>
            <w:shd w:val="clear" w:color="auto" w:fill="auto"/>
            <w:tcMar>
              <w:top w:w="0" w:type="dxa"/>
              <w:left w:w="108" w:type="dxa"/>
              <w:bottom w:w="0" w:type="dxa"/>
              <w:right w:w="108" w:type="dxa"/>
            </w:tcMar>
          </w:tcPr>
          <w:p w14:paraId="60FAF2CB" w14:textId="77777777" w:rsidR="00BC2ECA" w:rsidRPr="003A0DCE" w:rsidRDefault="00BC2ECA" w:rsidP="00BC2ECA">
            <w:pPr>
              <w:rPr>
                <w:rFonts w:ascii="Times New Roman" w:hAnsi="Times New Roman" w:cs="Times New Roman"/>
                <w:b/>
                <w:highlight w:val="yellow"/>
              </w:rPr>
            </w:pPr>
            <w:r w:rsidRPr="003A0DCE">
              <w:rPr>
                <w:rFonts w:ascii="Times New Roman" w:hAnsi="Times New Roman" w:cs="Times New Roman"/>
                <w:b/>
                <w:sz w:val="22"/>
                <w:szCs w:val="22"/>
              </w:rPr>
              <w:t xml:space="preserve">Найменування товару, характеристика і </w:t>
            </w:r>
            <w:r w:rsidRPr="003A0DCE">
              <w:rPr>
                <w:rFonts w:ascii="Times New Roman" w:eastAsia="Malgun Gothic Semilight" w:hAnsi="Times New Roman" w:cs="Times New Roman"/>
                <w:b/>
                <w:sz w:val="22"/>
                <w:szCs w:val="22"/>
              </w:rPr>
              <w:t>вимоги</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до</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нього</w:t>
            </w:r>
          </w:p>
        </w:tc>
        <w:tc>
          <w:tcPr>
            <w:tcW w:w="993" w:type="dxa"/>
          </w:tcPr>
          <w:p w14:paraId="16413F06"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Од. виміру</w:t>
            </w:r>
          </w:p>
        </w:tc>
        <w:tc>
          <w:tcPr>
            <w:tcW w:w="1134" w:type="dxa"/>
          </w:tcPr>
          <w:p w14:paraId="601B8485" w14:textId="77777777" w:rsidR="00BC2ECA" w:rsidRPr="003A0DCE" w:rsidRDefault="00BC2ECA" w:rsidP="00BC2ECA">
            <w:pPr>
              <w:widowControl/>
              <w:pBdr>
                <w:top w:val="nil"/>
                <w:left w:val="nil"/>
                <w:bottom w:val="nil"/>
                <w:right w:val="nil"/>
                <w:between w:val="nil"/>
              </w:pBdr>
              <w:ind w:left="-108" w:right="-108"/>
              <w:jc w:val="center"/>
              <w:rPr>
                <w:rFonts w:ascii="Times New Roman" w:hAnsi="Times New Roman" w:cs="Times New Roman"/>
                <w:b/>
              </w:rPr>
            </w:pPr>
            <w:r w:rsidRPr="003A0DCE">
              <w:rPr>
                <w:rFonts w:ascii="Times New Roman" w:hAnsi="Times New Roman" w:cs="Times New Roman"/>
                <w:b/>
                <w:sz w:val="22"/>
                <w:szCs w:val="22"/>
              </w:rPr>
              <w:t>Кількість</w:t>
            </w:r>
          </w:p>
        </w:tc>
        <w:tc>
          <w:tcPr>
            <w:tcW w:w="1275" w:type="dxa"/>
            <w:shd w:val="clear" w:color="auto" w:fill="auto"/>
            <w:tcMar>
              <w:top w:w="0" w:type="dxa"/>
              <w:left w:w="108" w:type="dxa"/>
              <w:bottom w:w="0" w:type="dxa"/>
              <w:right w:w="108" w:type="dxa"/>
            </w:tcMar>
            <w:vAlign w:val="center"/>
          </w:tcPr>
          <w:p w14:paraId="1AB7DD20" w14:textId="77777777" w:rsidR="00BC2ECA" w:rsidRPr="003A0DCE" w:rsidRDefault="00BC2ECA" w:rsidP="00BC2ECA">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без ПДВ</w:t>
            </w:r>
          </w:p>
        </w:tc>
        <w:tc>
          <w:tcPr>
            <w:tcW w:w="1276" w:type="dxa"/>
            <w:vAlign w:val="center"/>
          </w:tcPr>
          <w:p w14:paraId="1AAAE34D" w14:textId="77777777" w:rsidR="00BC2ECA" w:rsidRPr="003A0DCE" w:rsidRDefault="00BC2ECA" w:rsidP="00BC2ECA">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з ПДВ</w:t>
            </w:r>
            <w:r w:rsidRPr="003A0DCE">
              <w:rPr>
                <w:rFonts w:ascii="Times New Roman" w:eastAsia="Calibri" w:hAnsi="Times New Roman" w:cs="Times New Roman"/>
                <w:b/>
                <w:bCs/>
                <w:sz w:val="22"/>
                <w:szCs w:val="22"/>
                <w:vertAlign w:val="superscript"/>
                <w:lang w:bidi="ar-SA"/>
              </w:rPr>
              <w:t>**</w:t>
            </w:r>
          </w:p>
        </w:tc>
        <w:tc>
          <w:tcPr>
            <w:tcW w:w="1276" w:type="dxa"/>
            <w:vAlign w:val="center"/>
          </w:tcPr>
          <w:p w14:paraId="28DED02C" w14:textId="77777777" w:rsidR="00BC2ECA" w:rsidRPr="003A0DCE" w:rsidRDefault="00BC2ECA" w:rsidP="00BC2ECA">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без ПДВ</w:t>
            </w:r>
          </w:p>
        </w:tc>
        <w:tc>
          <w:tcPr>
            <w:tcW w:w="1276" w:type="dxa"/>
            <w:vAlign w:val="center"/>
          </w:tcPr>
          <w:p w14:paraId="06E5019A" w14:textId="77777777" w:rsidR="00BC2ECA" w:rsidRPr="003A0DCE" w:rsidRDefault="00BC2ECA" w:rsidP="00BC2ECA">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з ПДВ</w:t>
            </w:r>
            <w:r w:rsidRPr="003A0DCE">
              <w:rPr>
                <w:rFonts w:ascii="Times New Roman" w:eastAsia="Calibri" w:hAnsi="Times New Roman" w:cs="Times New Roman"/>
                <w:b/>
                <w:bCs/>
                <w:sz w:val="22"/>
                <w:szCs w:val="22"/>
                <w:vertAlign w:val="superscript"/>
                <w:lang w:bidi="ar-SA"/>
              </w:rPr>
              <w:t>**</w:t>
            </w:r>
          </w:p>
        </w:tc>
      </w:tr>
      <w:tr w:rsidR="00BC2ECA" w:rsidRPr="003A0DCE" w14:paraId="07994B64" w14:textId="77777777" w:rsidTr="00AE1EA3">
        <w:tc>
          <w:tcPr>
            <w:tcW w:w="544" w:type="dxa"/>
            <w:shd w:val="clear" w:color="auto" w:fill="auto"/>
            <w:tcMar>
              <w:top w:w="0" w:type="dxa"/>
              <w:left w:w="108" w:type="dxa"/>
              <w:bottom w:w="0" w:type="dxa"/>
              <w:right w:w="108" w:type="dxa"/>
            </w:tcMar>
            <w:vAlign w:val="center"/>
          </w:tcPr>
          <w:p w14:paraId="029584E0"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p>
        </w:tc>
        <w:tc>
          <w:tcPr>
            <w:tcW w:w="2409" w:type="dxa"/>
            <w:shd w:val="clear" w:color="auto" w:fill="auto"/>
            <w:tcMar>
              <w:top w:w="0" w:type="dxa"/>
              <w:left w:w="108" w:type="dxa"/>
              <w:bottom w:w="0" w:type="dxa"/>
              <w:right w:w="108" w:type="dxa"/>
            </w:tcMar>
          </w:tcPr>
          <w:p w14:paraId="3D172C1D" w14:textId="77777777" w:rsidR="0077422D" w:rsidRDefault="00092DBA" w:rsidP="002B53AA">
            <w:pPr>
              <w:rPr>
                <w:rFonts w:ascii="Times New Roman" w:hAnsi="Times New Roman"/>
                <w:color w:val="auto"/>
              </w:rPr>
            </w:pPr>
            <w:r w:rsidRPr="003A0DCE">
              <w:rPr>
                <w:rFonts w:ascii="Times New Roman" w:hAnsi="Times New Roman"/>
                <w:color w:val="auto"/>
                <w:sz w:val="22"/>
                <w:szCs w:val="22"/>
              </w:rPr>
              <w:t>М</w:t>
            </w:r>
            <w:r w:rsidR="00C24DBC" w:rsidRPr="003A0DCE">
              <w:rPr>
                <w:rFonts w:ascii="Times New Roman" w:hAnsi="Times New Roman"/>
                <w:color w:val="auto"/>
                <w:sz w:val="22"/>
                <w:szCs w:val="22"/>
              </w:rPr>
              <w:t xml:space="preserve">олоко </w:t>
            </w:r>
          </w:p>
          <w:p w14:paraId="3D042ADB" w14:textId="77777777" w:rsidR="00BC2ECA" w:rsidRPr="003A0DCE" w:rsidRDefault="0077422D" w:rsidP="002B53AA">
            <w:pPr>
              <w:rPr>
                <w:rFonts w:ascii="Times New Roman" w:hAnsi="Times New Roman"/>
                <w:color w:val="auto"/>
              </w:rPr>
            </w:pPr>
            <w:r>
              <w:rPr>
                <w:rFonts w:ascii="Times New Roman" w:hAnsi="Times New Roman"/>
                <w:color w:val="auto"/>
                <w:sz w:val="22"/>
                <w:szCs w:val="22"/>
              </w:rPr>
              <w:t>ультра</w:t>
            </w:r>
            <w:r w:rsidR="002B53AA" w:rsidRPr="003A0DCE">
              <w:rPr>
                <w:rFonts w:ascii="Times New Roman" w:hAnsi="Times New Roman"/>
                <w:color w:val="auto"/>
                <w:sz w:val="22"/>
                <w:szCs w:val="22"/>
              </w:rPr>
              <w:t>пастеризоване,</w:t>
            </w:r>
            <w:r w:rsidR="00C24DBC" w:rsidRPr="003A0DCE">
              <w:rPr>
                <w:rFonts w:ascii="Times New Roman" w:hAnsi="Times New Roman"/>
                <w:color w:val="auto"/>
                <w:sz w:val="22"/>
                <w:szCs w:val="22"/>
              </w:rPr>
              <w:t xml:space="preserve"> жирність 2,5%, </w:t>
            </w:r>
            <w:r w:rsidR="00E80B05" w:rsidRPr="003A0DCE">
              <w:rPr>
                <w:rFonts w:ascii="Times New Roman" w:hAnsi="Times New Roman"/>
                <w:color w:val="auto"/>
                <w:sz w:val="22"/>
                <w:szCs w:val="22"/>
              </w:rPr>
              <w:t>маса</w:t>
            </w:r>
            <w:r w:rsidR="00C24DBC" w:rsidRPr="003A0DCE">
              <w:rPr>
                <w:rFonts w:ascii="Times New Roman" w:hAnsi="Times New Roman"/>
                <w:color w:val="auto"/>
                <w:sz w:val="22"/>
                <w:szCs w:val="22"/>
              </w:rPr>
              <w:t xml:space="preserve"> </w:t>
            </w:r>
            <w:r w:rsidR="00E80B05" w:rsidRPr="003A0DCE">
              <w:rPr>
                <w:rFonts w:ascii="Times New Roman" w:hAnsi="Times New Roman"/>
                <w:color w:val="auto"/>
                <w:sz w:val="22"/>
                <w:szCs w:val="22"/>
              </w:rPr>
              <w:t>–</w:t>
            </w:r>
            <w:r w:rsidR="00C24DBC" w:rsidRPr="003A0DCE">
              <w:rPr>
                <w:rFonts w:ascii="Times New Roman" w:hAnsi="Times New Roman"/>
                <w:color w:val="auto"/>
                <w:sz w:val="22"/>
                <w:szCs w:val="22"/>
              </w:rPr>
              <w:t xml:space="preserve"> 1000</w:t>
            </w:r>
            <w:r w:rsidR="00E80B05" w:rsidRPr="003A0DCE">
              <w:rPr>
                <w:rFonts w:ascii="Times New Roman" w:hAnsi="Times New Roman"/>
                <w:color w:val="auto"/>
                <w:sz w:val="22"/>
                <w:szCs w:val="22"/>
              </w:rPr>
              <w:t>г</w:t>
            </w:r>
            <w:r w:rsidR="00C24DBC" w:rsidRPr="003A0DCE">
              <w:rPr>
                <w:rFonts w:ascii="Times New Roman" w:hAnsi="Times New Roman"/>
                <w:color w:val="auto"/>
                <w:sz w:val="22"/>
                <w:szCs w:val="22"/>
              </w:rPr>
              <w:t>,</w:t>
            </w:r>
            <w:r w:rsidR="00C24DBC" w:rsidRPr="003A0DCE">
              <w:rPr>
                <w:color w:val="auto"/>
                <w:sz w:val="22"/>
                <w:szCs w:val="22"/>
              </w:rPr>
              <w:t xml:space="preserve"> </w:t>
            </w:r>
            <w:r w:rsidR="00C24DBC" w:rsidRPr="003A0DCE">
              <w:rPr>
                <w:rFonts w:ascii="Times New Roman" w:hAnsi="Times New Roman"/>
                <w:color w:val="auto"/>
                <w:sz w:val="22"/>
                <w:szCs w:val="22"/>
              </w:rPr>
              <w:t>упаковка ТетраПак</w:t>
            </w:r>
            <w:r w:rsidR="00C24DBC" w:rsidRPr="003A0DCE">
              <w:rPr>
                <w:rFonts w:ascii="Times New Roman" w:hAnsi="Times New Roman" w:cs="Times New Roman"/>
                <w:b/>
                <w:sz w:val="22"/>
                <w:szCs w:val="22"/>
                <w:highlight w:val="yellow"/>
              </w:rPr>
              <w:t xml:space="preserve"> </w:t>
            </w:r>
          </w:p>
        </w:tc>
        <w:tc>
          <w:tcPr>
            <w:tcW w:w="993" w:type="dxa"/>
          </w:tcPr>
          <w:p w14:paraId="63ECE7A0" w14:textId="77777777" w:rsidR="00BC2ECA" w:rsidRPr="003A0DCE" w:rsidRDefault="00C24DBC" w:rsidP="00BC2ECA">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шт</w:t>
            </w:r>
          </w:p>
        </w:tc>
        <w:tc>
          <w:tcPr>
            <w:tcW w:w="1134" w:type="dxa"/>
          </w:tcPr>
          <w:p w14:paraId="127EDDB0" w14:textId="77777777" w:rsidR="00BC2ECA" w:rsidRPr="003A0DCE" w:rsidRDefault="002B53AA" w:rsidP="002D0350">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r w:rsidR="002D0350">
              <w:rPr>
                <w:rFonts w:ascii="Times New Roman" w:hAnsi="Times New Roman" w:cs="Times New Roman"/>
                <w:sz w:val="22"/>
                <w:szCs w:val="22"/>
              </w:rPr>
              <w:t>530</w:t>
            </w:r>
          </w:p>
        </w:tc>
        <w:tc>
          <w:tcPr>
            <w:tcW w:w="1275" w:type="dxa"/>
            <w:shd w:val="clear" w:color="auto" w:fill="auto"/>
            <w:tcMar>
              <w:top w:w="0" w:type="dxa"/>
              <w:left w:w="108" w:type="dxa"/>
              <w:bottom w:w="0" w:type="dxa"/>
              <w:right w:w="108" w:type="dxa"/>
            </w:tcMar>
            <w:vAlign w:val="center"/>
          </w:tcPr>
          <w:p w14:paraId="280B6661"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14:paraId="58636EFA"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14:paraId="79A5618E"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14:paraId="589C84A3" w14:textId="77777777" w:rsidR="00BC2ECA" w:rsidRPr="003A0DCE" w:rsidRDefault="00BC2ECA" w:rsidP="00BC2ECA">
            <w:pPr>
              <w:widowControl/>
              <w:pBdr>
                <w:top w:val="nil"/>
                <w:left w:val="nil"/>
                <w:bottom w:val="nil"/>
                <w:right w:val="nil"/>
                <w:between w:val="nil"/>
              </w:pBdr>
              <w:jc w:val="center"/>
              <w:rPr>
                <w:rFonts w:ascii="Times New Roman" w:hAnsi="Times New Roman" w:cs="Times New Roman"/>
              </w:rPr>
            </w:pPr>
          </w:p>
        </w:tc>
      </w:tr>
    </w:tbl>
    <w:p w14:paraId="1EEDFD91" w14:textId="77777777" w:rsidR="00287D22" w:rsidRPr="003A0DCE" w:rsidRDefault="00287D22" w:rsidP="003942B9">
      <w:pPr>
        <w:jc w:val="both"/>
        <w:rPr>
          <w:rFonts w:ascii="Times New Roman" w:hAnsi="Times New Roman" w:cs="Times New Roman"/>
          <w:i/>
          <w:color w:val="auto"/>
          <w:sz w:val="22"/>
          <w:szCs w:val="22"/>
        </w:rPr>
      </w:pPr>
      <w:r w:rsidRPr="003A0DCE">
        <w:rPr>
          <w:rFonts w:ascii="Times New Roman" w:hAnsi="Times New Roman" w:cs="Times New Roman"/>
          <w:i/>
          <w:color w:val="auto"/>
          <w:sz w:val="22"/>
          <w:szCs w:val="22"/>
        </w:rPr>
        <w:t xml:space="preserve">*Ціни вказуються з двома десятковими знаками в національній валюті України. </w:t>
      </w:r>
    </w:p>
    <w:p w14:paraId="2B256D08" w14:textId="77777777" w:rsidR="00287D22" w:rsidRPr="003A0DCE" w:rsidRDefault="003942B9" w:rsidP="00287D22">
      <w:pPr>
        <w:ind w:left="-567"/>
        <w:jc w:val="both"/>
        <w:rPr>
          <w:rFonts w:ascii="Times New Roman" w:hAnsi="Times New Roman" w:cs="Times New Roman"/>
          <w:color w:val="auto"/>
          <w:sz w:val="22"/>
          <w:szCs w:val="22"/>
        </w:rPr>
      </w:pPr>
      <w:r w:rsidRPr="003A0DCE">
        <w:rPr>
          <w:rFonts w:ascii="Times New Roman" w:hAnsi="Times New Roman" w:cs="Times New Roman"/>
          <w:i/>
          <w:color w:val="auto"/>
          <w:sz w:val="22"/>
          <w:szCs w:val="22"/>
        </w:rPr>
        <w:t xml:space="preserve">          </w:t>
      </w:r>
      <w:r w:rsidRPr="003A0DCE">
        <w:rPr>
          <w:rFonts w:ascii="Times New Roman" w:hAnsi="Times New Roman" w:cs="Times New Roman"/>
          <w:i/>
          <w:color w:val="auto"/>
          <w:sz w:val="22"/>
          <w:szCs w:val="22"/>
        </w:rPr>
        <w:tab/>
      </w:r>
      <w:r w:rsidR="00287D22" w:rsidRPr="003A0DCE">
        <w:rPr>
          <w:rFonts w:ascii="Times New Roman" w:hAnsi="Times New Roman" w:cs="Times New Roman"/>
          <w:i/>
          <w:color w:val="auto"/>
          <w:sz w:val="22"/>
          <w:szCs w:val="22"/>
        </w:rPr>
        <w:t>**</w:t>
      </w:r>
      <w:r w:rsidR="00287D22" w:rsidRPr="003A0DCE">
        <w:rPr>
          <w:color w:val="auto"/>
          <w:sz w:val="22"/>
          <w:szCs w:val="22"/>
        </w:rPr>
        <w:t xml:space="preserve"> </w:t>
      </w:r>
      <w:r w:rsidR="00287D22" w:rsidRPr="003A0DCE">
        <w:rPr>
          <w:rFonts w:ascii="Times New Roman" w:hAnsi="Times New Roman" w:cs="Times New Roman"/>
          <w:i/>
          <w:color w:val="auto"/>
          <w:sz w:val="22"/>
          <w:szCs w:val="22"/>
        </w:rPr>
        <w:t xml:space="preserve">Якщо учасник не є платником ПДВ -  зазначити «не платник» та вказати вартість без ПДВ. </w:t>
      </w:r>
    </w:p>
    <w:p w14:paraId="55D49F13" w14:textId="77777777" w:rsidR="00287D22" w:rsidRPr="003A0DCE" w:rsidRDefault="003A0DCE" w:rsidP="003A0DCE">
      <w:pPr>
        <w:jc w:val="both"/>
        <w:rPr>
          <w:rFonts w:ascii="Times New Roman" w:hAnsi="Times New Roman" w:cs="Times New Roman"/>
          <w:sz w:val="22"/>
          <w:szCs w:val="22"/>
        </w:rPr>
      </w:pPr>
      <w:r>
        <w:rPr>
          <w:rFonts w:ascii="Times New Roman" w:hAnsi="Times New Roman" w:cs="Times New Roman"/>
          <w:color w:val="auto"/>
          <w:sz w:val="22"/>
          <w:szCs w:val="22"/>
        </w:rPr>
        <w:t xml:space="preserve">     </w:t>
      </w:r>
      <w:r w:rsidR="00287D22" w:rsidRPr="003A0DCE">
        <w:rPr>
          <w:rFonts w:ascii="Times New Roman" w:hAnsi="Times New Roman" w:cs="Times New Roman"/>
          <w:color w:val="auto"/>
          <w:sz w:val="22"/>
          <w:szCs w:val="22"/>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w:t>
      </w:r>
      <w:r w:rsidR="00287D22" w:rsidRPr="003A0DCE">
        <w:rPr>
          <w:rFonts w:ascii="Times New Roman" w:hAnsi="Times New Roman" w:cs="Times New Roman"/>
          <w:sz w:val="22"/>
          <w:szCs w:val="22"/>
        </w:rPr>
        <w:t>з більш вигідними для Вас умовами.</w:t>
      </w:r>
    </w:p>
    <w:p w14:paraId="58E78D91" w14:textId="77777777" w:rsidR="00287D22" w:rsidRPr="003A0DCE" w:rsidRDefault="00287D22" w:rsidP="00287D22">
      <w:pPr>
        <w:ind w:firstLine="709"/>
        <w:jc w:val="both"/>
        <w:rPr>
          <w:rFonts w:ascii="Times New Roman" w:hAnsi="Times New Roman" w:cs="Times New Roman"/>
          <w:sz w:val="22"/>
          <w:szCs w:val="22"/>
        </w:rPr>
      </w:pPr>
      <w:r w:rsidRPr="003A0DCE">
        <w:rPr>
          <w:rFonts w:ascii="Times New Roman" w:hAnsi="Times New Roman" w:cs="Times New Roman"/>
          <w:sz w:val="22"/>
          <w:szCs w:val="22"/>
        </w:rPr>
        <w:t xml:space="preserve">Разом з цією пропозицією ми надаємо документи, передбачені </w:t>
      </w:r>
      <w:r w:rsidR="0063011E" w:rsidRPr="003A0DCE">
        <w:rPr>
          <w:rFonts w:ascii="Times New Roman" w:hAnsi="Times New Roman" w:cs="Times New Roman"/>
          <w:b/>
          <w:sz w:val="22"/>
          <w:szCs w:val="22"/>
        </w:rPr>
        <w:t>Д</w:t>
      </w:r>
      <w:r w:rsidRPr="003A0DCE">
        <w:rPr>
          <w:rFonts w:ascii="Times New Roman" w:hAnsi="Times New Roman" w:cs="Times New Roman"/>
          <w:b/>
          <w:sz w:val="22"/>
          <w:szCs w:val="22"/>
        </w:rPr>
        <w:t xml:space="preserve">одатком </w:t>
      </w:r>
      <w:r w:rsidR="0063011E" w:rsidRPr="003A0DCE">
        <w:rPr>
          <w:rFonts w:ascii="Times New Roman" w:hAnsi="Times New Roman" w:cs="Times New Roman"/>
          <w:b/>
          <w:sz w:val="22"/>
          <w:szCs w:val="22"/>
        </w:rPr>
        <w:t>2</w:t>
      </w:r>
      <w:r w:rsidRPr="003A0DCE">
        <w:rPr>
          <w:rFonts w:ascii="Times New Roman" w:hAnsi="Times New Roman" w:cs="Times New Roman"/>
          <w:sz w:val="22"/>
          <w:szCs w:val="22"/>
        </w:rPr>
        <w:t xml:space="preserve">  документації, на підтвердження заявлених вимог.</w:t>
      </w:r>
    </w:p>
    <w:p w14:paraId="462EE292" w14:textId="77777777" w:rsidR="00287D22" w:rsidRPr="003A0DCE" w:rsidRDefault="00287D22" w:rsidP="00287D22">
      <w:pPr>
        <w:ind w:firstLine="709"/>
        <w:jc w:val="both"/>
        <w:rPr>
          <w:rFonts w:ascii="Times New Roman" w:hAnsi="Times New Roman" w:cs="Times New Roman"/>
          <w:sz w:val="22"/>
          <w:szCs w:val="22"/>
        </w:rPr>
      </w:pPr>
      <w:r w:rsidRPr="003A0DCE">
        <w:rPr>
          <w:rFonts w:ascii="Times New Roman" w:hAnsi="Times New Roman" w:cs="Times New Roman"/>
          <w:sz w:val="22"/>
          <w:szCs w:val="22"/>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0FB6CE4A" w14:textId="77777777" w:rsidR="00287D22" w:rsidRPr="003A0DCE" w:rsidRDefault="00287D22" w:rsidP="00287D22">
      <w:pPr>
        <w:rPr>
          <w:rFonts w:ascii="Times New Roman" w:hAnsi="Times New Roman" w:cs="Times New Roman"/>
          <w:sz w:val="22"/>
          <w:szCs w:val="22"/>
        </w:rPr>
      </w:pPr>
      <w:r w:rsidRPr="003A0DCE">
        <w:rPr>
          <w:rFonts w:ascii="Times New Roman" w:hAnsi="Times New Roman" w:cs="Times New Roman"/>
          <w:sz w:val="22"/>
          <w:szCs w:val="22"/>
        </w:rPr>
        <w:t>_________________________________</w:t>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__________________ </w:t>
      </w:r>
    </w:p>
    <w:p w14:paraId="731498CA" w14:textId="77777777" w:rsidR="00287D22" w:rsidRPr="003A0DCE" w:rsidRDefault="00287D22" w:rsidP="00287D22">
      <w:pPr>
        <w:jc w:val="both"/>
        <w:rPr>
          <w:rFonts w:ascii="Times New Roman" w:hAnsi="Times New Roman" w:cs="Times New Roman"/>
          <w:sz w:val="22"/>
          <w:szCs w:val="22"/>
        </w:rPr>
      </w:pPr>
      <w:r w:rsidRPr="003A0DCE">
        <w:rPr>
          <w:rFonts w:ascii="Times New Roman" w:hAnsi="Times New Roman" w:cs="Times New Roman"/>
          <w:sz w:val="22"/>
          <w:szCs w:val="22"/>
        </w:rPr>
        <w:t xml:space="preserve">(посада уповноваженої особи)  </w:t>
      </w:r>
      <w:r w:rsidRPr="003A0DCE">
        <w:rPr>
          <w:rFonts w:ascii="Times New Roman" w:hAnsi="Times New Roman" w:cs="Times New Roman"/>
          <w:sz w:val="22"/>
          <w:szCs w:val="22"/>
        </w:rPr>
        <w:tab/>
      </w:r>
      <w:r w:rsidRPr="003A0DCE">
        <w:rPr>
          <w:rFonts w:ascii="Times New Roman" w:hAnsi="Times New Roman" w:cs="Times New Roman"/>
          <w:sz w:val="22"/>
          <w:szCs w:val="22"/>
        </w:rPr>
        <w:tab/>
        <w:t>(ініціали та прізвище)</w:t>
      </w:r>
      <w:r w:rsidRPr="003A0DCE">
        <w:rPr>
          <w:rFonts w:ascii="Times New Roman" w:hAnsi="Times New Roman" w:cs="Times New Roman"/>
          <w:sz w:val="22"/>
          <w:szCs w:val="22"/>
        </w:rPr>
        <w:tab/>
        <w:t xml:space="preserve">        (підпис)</w:t>
      </w:r>
    </w:p>
    <w:p w14:paraId="78366827" w14:textId="77777777" w:rsidR="00951599" w:rsidRPr="00303AB3" w:rsidRDefault="00287D22" w:rsidP="00303AB3">
      <w:pPr>
        <w:rPr>
          <w:rFonts w:ascii="Times New Roman" w:hAnsi="Times New Roman" w:cs="Times New Roman"/>
          <w:sz w:val="22"/>
          <w:szCs w:val="22"/>
        </w:rPr>
      </w:pPr>
      <w:r w:rsidRPr="003A0DCE">
        <w:rPr>
          <w:rFonts w:ascii="Times New Roman" w:hAnsi="Times New Roman" w:cs="Times New Roman"/>
          <w:sz w:val="22"/>
          <w:szCs w:val="22"/>
        </w:rPr>
        <w:t xml:space="preserve">    М.П.</w:t>
      </w:r>
    </w:p>
    <w:p w14:paraId="5A469A3A" w14:textId="77777777" w:rsidR="00AC637F" w:rsidRDefault="00AC637F" w:rsidP="00C1250F">
      <w:pPr>
        <w:widowControl/>
        <w:pBdr>
          <w:top w:val="nil"/>
          <w:left w:val="nil"/>
          <w:bottom w:val="nil"/>
          <w:right w:val="nil"/>
          <w:between w:val="nil"/>
        </w:pBdr>
        <w:spacing w:before="51"/>
        <w:jc w:val="right"/>
        <w:rPr>
          <w:rFonts w:ascii="Times New Roman" w:hAnsi="Times New Roman" w:cs="Times New Roman"/>
          <w:b/>
          <w:sz w:val="22"/>
          <w:szCs w:val="22"/>
        </w:rPr>
      </w:pPr>
    </w:p>
    <w:p w14:paraId="619778DD" w14:textId="77777777" w:rsidR="00390A01" w:rsidRPr="003A0DCE" w:rsidRDefault="003D44FD" w:rsidP="00C1250F">
      <w:pPr>
        <w:widowControl/>
        <w:pBdr>
          <w:top w:val="nil"/>
          <w:left w:val="nil"/>
          <w:bottom w:val="nil"/>
          <w:right w:val="nil"/>
          <w:between w:val="nil"/>
        </w:pBdr>
        <w:spacing w:before="51"/>
        <w:jc w:val="right"/>
        <w:rPr>
          <w:rFonts w:ascii="Times New Roman" w:hAnsi="Times New Roman" w:cs="Times New Roman"/>
          <w:b/>
          <w:sz w:val="22"/>
          <w:szCs w:val="22"/>
        </w:rPr>
      </w:pPr>
      <w:r w:rsidRPr="003A0DCE">
        <w:rPr>
          <w:rFonts w:ascii="Times New Roman" w:hAnsi="Times New Roman" w:cs="Times New Roman"/>
          <w:b/>
          <w:sz w:val="22"/>
          <w:szCs w:val="22"/>
        </w:rPr>
        <w:t>Додаток 4 до документації</w:t>
      </w:r>
    </w:p>
    <w:p w14:paraId="0B048F4E" w14:textId="77777777" w:rsidR="003D44FD" w:rsidRDefault="003D44FD" w:rsidP="003D44FD">
      <w:pPr>
        <w:widowControl/>
        <w:pBdr>
          <w:top w:val="nil"/>
          <w:left w:val="nil"/>
          <w:bottom w:val="nil"/>
          <w:right w:val="nil"/>
          <w:between w:val="nil"/>
        </w:pBdr>
        <w:spacing w:before="51"/>
        <w:jc w:val="center"/>
        <w:rPr>
          <w:rFonts w:ascii="Times New Roman" w:hAnsi="Times New Roman" w:cs="Times New Roman"/>
          <w:b/>
          <w:sz w:val="22"/>
          <w:szCs w:val="22"/>
        </w:rPr>
      </w:pPr>
      <w:r w:rsidRPr="003A0DCE">
        <w:rPr>
          <w:rFonts w:ascii="Times New Roman" w:hAnsi="Times New Roman" w:cs="Times New Roman"/>
          <w:b/>
          <w:sz w:val="22"/>
          <w:szCs w:val="22"/>
        </w:rPr>
        <w:t>Проект договору № ____</w:t>
      </w:r>
    </w:p>
    <w:p w14:paraId="48FA4EB8" w14:textId="77777777" w:rsidR="001802E9" w:rsidRDefault="001802E9" w:rsidP="003D44FD">
      <w:pPr>
        <w:widowControl/>
        <w:pBdr>
          <w:top w:val="nil"/>
          <w:left w:val="nil"/>
          <w:bottom w:val="nil"/>
          <w:right w:val="nil"/>
          <w:between w:val="nil"/>
        </w:pBdr>
        <w:spacing w:before="51"/>
        <w:jc w:val="center"/>
        <w:rPr>
          <w:rFonts w:ascii="Times New Roman" w:hAnsi="Times New Roman" w:cs="Times New Roman"/>
          <w:b/>
          <w:sz w:val="22"/>
          <w:szCs w:val="22"/>
        </w:rPr>
      </w:pPr>
    </w:p>
    <w:p w14:paraId="45AAC934" w14:textId="77777777" w:rsidR="003D44FD" w:rsidRPr="003A0DCE" w:rsidRDefault="007C479B" w:rsidP="003D44FD">
      <w:pPr>
        <w:widowControl/>
        <w:pBdr>
          <w:top w:val="nil"/>
          <w:left w:val="nil"/>
          <w:bottom w:val="nil"/>
          <w:right w:val="nil"/>
          <w:between w:val="nil"/>
        </w:pBdr>
        <w:spacing w:before="27"/>
        <w:jc w:val="center"/>
        <w:rPr>
          <w:rFonts w:ascii="Times New Roman" w:hAnsi="Times New Roman" w:cs="Times New Roman"/>
          <w:sz w:val="22"/>
          <w:szCs w:val="22"/>
        </w:rPr>
      </w:pPr>
      <w:r w:rsidRPr="003A0DCE">
        <w:rPr>
          <w:rFonts w:ascii="Times New Roman" w:hAnsi="Times New Roman" w:cs="Times New Roman"/>
          <w:sz w:val="22"/>
          <w:szCs w:val="22"/>
        </w:rPr>
        <w:t xml:space="preserve">м. Львів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Pr="003A0DCE">
        <w:rPr>
          <w:rFonts w:ascii="Times New Roman" w:hAnsi="Times New Roman" w:cs="Times New Roman"/>
          <w:sz w:val="22"/>
          <w:szCs w:val="22"/>
        </w:rPr>
        <w:tab/>
      </w:r>
      <w:r w:rsidRPr="003A0DCE">
        <w:rPr>
          <w:rFonts w:ascii="Times New Roman" w:hAnsi="Times New Roman" w:cs="Times New Roman"/>
          <w:sz w:val="22"/>
          <w:szCs w:val="22"/>
        </w:rPr>
        <w:tab/>
      </w:r>
      <w:r w:rsidRPr="003A0DCE">
        <w:rPr>
          <w:rFonts w:ascii="Times New Roman" w:hAnsi="Times New Roman" w:cs="Times New Roman"/>
          <w:sz w:val="22"/>
          <w:szCs w:val="22"/>
        </w:rPr>
        <w:tab/>
        <w:t xml:space="preserve">         </w:t>
      </w:r>
      <w:r w:rsidR="003D44FD" w:rsidRPr="003A0DCE">
        <w:rPr>
          <w:rFonts w:ascii="Times New Roman" w:hAnsi="Times New Roman" w:cs="Times New Roman"/>
          <w:sz w:val="22"/>
          <w:szCs w:val="22"/>
        </w:rPr>
        <w:t>«___» _____________ 202</w:t>
      </w:r>
      <w:r w:rsidR="00843197">
        <w:rPr>
          <w:rFonts w:ascii="Times New Roman" w:hAnsi="Times New Roman" w:cs="Times New Roman"/>
          <w:sz w:val="22"/>
          <w:szCs w:val="22"/>
        </w:rPr>
        <w:t>2</w:t>
      </w:r>
      <w:r w:rsidR="003D44FD" w:rsidRPr="003A0DCE">
        <w:rPr>
          <w:rFonts w:ascii="Times New Roman" w:hAnsi="Times New Roman" w:cs="Times New Roman"/>
          <w:sz w:val="22"/>
          <w:szCs w:val="22"/>
        </w:rPr>
        <w:t xml:space="preserve"> року</w:t>
      </w:r>
    </w:p>
    <w:p w14:paraId="43F599FF" w14:textId="77777777" w:rsidR="003D44FD" w:rsidRPr="003A0DCE" w:rsidRDefault="003D44FD" w:rsidP="003D44FD">
      <w:pPr>
        <w:widowControl/>
        <w:pBdr>
          <w:top w:val="nil"/>
          <w:left w:val="nil"/>
          <w:bottom w:val="nil"/>
          <w:right w:val="nil"/>
          <w:between w:val="nil"/>
        </w:pBdr>
        <w:ind w:firstLine="618"/>
        <w:jc w:val="both"/>
        <w:rPr>
          <w:rFonts w:ascii="Times New Roman" w:hAnsi="Times New Roman" w:cs="Times New Roman"/>
          <w:sz w:val="22"/>
          <w:szCs w:val="22"/>
        </w:rPr>
      </w:pPr>
    </w:p>
    <w:p w14:paraId="402197C4" w14:textId="77777777" w:rsidR="003D44FD" w:rsidRDefault="003D44FD"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r w:rsidRPr="003A0DCE">
        <w:rPr>
          <w:rFonts w:ascii="Times New Roman" w:hAnsi="Times New Roman" w:cs="Times New Roman"/>
          <w:b/>
          <w:sz w:val="22"/>
          <w:szCs w:val="22"/>
        </w:rPr>
        <w:t>Львівський науково-дослідний експертно-криміналістичний центр МВС України</w:t>
      </w:r>
      <w:r w:rsidR="006A73BC">
        <w:rPr>
          <w:rFonts w:ascii="Times New Roman" w:hAnsi="Times New Roman" w:cs="Times New Roman"/>
          <w:b/>
          <w:sz w:val="22"/>
          <w:szCs w:val="22"/>
          <w:u w:val="single"/>
        </w:rPr>
        <w:t xml:space="preserve"> </w:t>
      </w:r>
      <w:r w:rsidRPr="003A0DCE">
        <w:rPr>
          <w:rFonts w:ascii="Times New Roman" w:hAnsi="Times New Roman" w:cs="Times New Roman"/>
          <w:sz w:val="22"/>
          <w:szCs w:val="22"/>
        </w:rPr>
        <w:t xml:space="preserve">(далі – Замовник), в особі директора </w:t>
      </w:r>
      <w:r w:rsidRPr="006A73BC">
        <w:rPr>
          <w:rFonts w:ascii="Times New Roman" w:hAnsi="Times New Roman" w:cs="Times New Roman"/>
          <w:sz w:val="22"/>
          <w:szCs w:val="22"/>
        </w:rPr>
        <w:t>Заяця Романа Ярославовича, що</w:t>
      </w:r>
      <w:r w:rsidRPr="003A0DCE">
        <w:rPr>
          <w:rFonts w:ascii="Times New Roman" w:hAnsi="Times New Roman" w:cs="Times New Roman"/>
          <w:sz w:val="22"/>
          <w:szCs w:val="22"/>
        </w:rPr>
        <w:t xml:space="preserve"> діє на підставі Положення</w:t>
      </w:r>
      <w:r w:rsidR="00D37D2C" w:rsidRPr="00D37D2C">
        <w:t xml:space="preserve"> </w:t>
      </w:r>
      <w:r w:rsidR="00D37D2C" w:rsidRPr="00D37D2C">
        <w:rPr>
          <w:rFonts w:ascii="Times New Roman" w:hAnsi="Times New Roman" w:cs="Times New Roman"/>
          <w:sz w:val="22"/>
          <w:szCs w:val="22"/>
        </w:rPr>
        <w:t>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3A0DCE">
        <w:rPr>
          <w:rFonts w:ascii="Times New Roman" w:hAnsi="Times New Roman" w:cs="Times New Roman"/>
          <w:sz w:val="22"/>
          <w:szCs w:val="22"/>
        </w:rPr>
        <w:t xml:space="preserve">, з однієї сторони, та </w:t>
      </w:r>
      <w:r w:rsidRPr="00D37D2C">
        <w:rPr>
          <w:rFonts w:ascii="Times New Roman" w:hAnsi="Times New Roman" w:cs="Times New Roman"/>
          <w:sz w:val="22"/>
          <w:szCs w:val="22"/>
        </w:rPr>
        <w:t>_____________________</w:t>
      </w:r>
      <w:r w:rsidRPr="003A0DCE">
        <w:rPr>
          <w:rFonts w:ascii="Times New Roman" w:hAnsi="Times New Roman" w:cs="Times New Roman"/>
          <w:sz w:val="22"/>
          <w:szCs w:val="22"/>
        </w:rPr>
        <w:t>,</w:t>
      </w:r>
      <w:r w:rsidRPr="003A0DCE">
        <w:rPr>
          <w:rFonts w:ascii="Times New Roman" w:hAnsi="Times New Roman" w:cs="Times New Roman"/>
          <w:b/>
          <w:sz w:val="22"/>
          <w:szCs w:val="22"/>
        </w:rPr>
        <w:t xml:space="preserve"> </w:t>
      </w:r>
      <w:r w:rsidRPr="003A0DCE">
        <w:rPr>
          <w:rFonts w:ascii="Times New Roman" w:hAnsi="Times New Roman" w:cs="Times New Roman"/>
          <w:sz w:val="22"/>
          <w:szCs w:val="22"/>
        </w:rPr>
        <w:t xml:space="preserve">в особі </w:t>
      </w:r>
      <w:r w:rsidRPr="006A73BC">
        <w:rPr>
          <w:rFonts w:ascii="Times New Roman" w:hAnsi="Times New Roman" w:cs="Times New Roman"/>
          <w:sz w:val="22"/>
          <w:szCs w:val="22"/>
        </w:rPr>
        <w:t>________________________</w:t>
      </w:r>
      <w:r w:rsidRPr="003A0DCE">
        <w:rPr>
          <w:rFonts w:ascii="Times New Roman" w:hAnsi="Times New Roman" w:cs="Times New Roman"/>
          <w:sz w:val="22"/>
          <w:szCs w:val="22"/>
        </w:rPr>
        <w:t xml:space="preserve">, що діє на підставі ______________, (далі – Постачальник), з іншої сторони, </w:t>
      </w:r>
      <w:r w:rsidR="00CE6919" w:rsidRPr="00CE6919">
        <w:rPr>
          <w:rFonts w:ascii="Times New Roman" w:hAnsi="Times New Roman" w:cs="Times New Roman"/>
          <w:sz w:val="22"/>
          <w:szCs w:val="22"/>
        </w:rPr>
        <w:t>(далі разом – Сторони, а кожна окремо - Сторона), уклали цей Договір (далі – Договір), про таке:</w:t>
      </w:r>
    </w:p>
    <w:p w14:paraId="63C802A8" w14:textId="77777777" w:rsidR="001802E9" w:rsidRPr="003A0DCE" w:rsidRDefault="001802E9" w:rsidP="003D44FD">
      <w:pPr>
        <w:widowControl/>
        <w:pBdr>
          <w:top w:val="nil"/>
          <w:left w:val="nil"/>
          <w:bottom w:val="nil"/>
          <w:right w:val="nil"/>
          <w:between w:val="nil"/>
        </w:pBdr>
        <w:tabs>
          <w:tab w:val="left" w:pos="993"/>
        </w:tabs>
        <w:spacing w:before="10"/>
        <w:ind w:firstLine="618"/>
        <w:jc w:val="both"/>
        <w:rPr>
          <w:rFonts w:ascii="Times New Roman" w:hAnsi="Times New Roman" w:cs="Times New Roman"/>
          <w:sz w:val="22"/>
          <w:szCs w:val="22"/>
        </w:rPr>
      </w:pPr>
    </w:p>
    <w:p w14:paraId="0B1AD9AD" w14:textId="77777777" w:rsidR="003D44FD" w:rsidRPr="003A0DCE" w:rsidRDefault="003D44FD" w:rsidP="003D44FD">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1. Предмет Договору</w:t>
      </w:r>
    </w:p>
    <w:p w14:paraId="201D71E1" w14:textId="77777777" w:rsidR="00BC783B" w:rsidRPr="00BC783B" w:rsidRDefault="00BC783B" w:rsidP="00925022">
      <w:pPr>
        <w:pStyle w:val="a3"/>
        <w:numPr>
          <w:ilvl w:val="1"/>
          <w:numId w:val="6"/>
        </w:numPr>
        <w:tabs>
          <w:tab w:val="left" w:pos="709"/>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 xml:space="preserve">Постачальник зобов’язується в порядку та на умовах, визначених цим Договором, поставити </w:t>
      </w:r>
      <w:r w:rsidR="005457A2">
        <w:rPr>
          <w:rFonts w:ascii="Times New Roman" w:hAnsi="Times New Roman" w:cs="Times New Roman"/>
          <w:sz w:val="22"/>
          <w:szCs w:val="22"/>
        </w:rPr>
        <w:t xml:space="preserve">Замовнику </w:t>
      </w:r>
      <w:r w:rsidRPr="00BC783B">
        <w:rPr>
          <w:rFonts w:ascii="Times New Roman" w:hAnsi="Times New Roman" w:cs="Times New Roman"/>
          <w:sz w:val="22"/>
          <w:szCs w:val="22"/>
        </w:rPr>
        <w:t>(передати у власність</w:t>
      </w:r>
      <w:r w:rsidR="005457A2">
        <w:rPr>
          <w:rFonts w:ascii="Times New Roman" w:hAnsi="Times New Roman" w:cs="Times New Roman"/>
          <w:sz w:val="22"/>
          <w:szCs w:val="22"/>
        </w:rPr>
        <w:t xml:space="preserve"> Замовника</w:t>
      </w:r>
      <w:r w:rsidRPr="00BC783B">
        <w:rPr>
          <w:rFonts w:ascii="Times New Roman" w:hAnsi="Times New Roman" w:cs="Times New Roman"/>
          <w:sz w:val="22"/>
          <w:szCs w:val="22"/>
        </w:rPr>
        <w:t>) товар, а саме: молоко ультрапастеризоване (жирність 2,5%, 1000г) (в подальшому іменується – Товар) у відповідності до коду Єдиного закупівельного словника</w:t>
      </w:r>
      <w:r w:rsidRPr="00BC783B">
        <w:t xml:space="preserve"> </w:t>
      </w:r>
      <w:r w:rsidRPr="00BC783B">
        <w:rPr>
          <w:rFonts w:ascii="Times New Roman" w:hAnsi="Times New Roman" w:cs="Times New Roman"/>
          <w:sz w:val="22"/>
          <w:szCs w:val="22"/>
        </w:rPr>
        <w:t>ДК 021:2015: 15510000-6 – Молоко та вершки (ДК 021:2015: 15511210-8 Ультрапастеризоване молоко), а Замовник зобов'язується прийняти цей Товар та оплатити його на умовах, визначених цим Договором.</w:t>
      </w:r>
    </w:p>
    <w:p w14:paraId="24A688C6" w14:textId="77777777" w:rsidR="00925022" w:rsidRPr="00925022" w:rsidRDefault="00925022" w:rsidP="00925022">
      <w:pPr>
        <w:pStyle w:val="a3"/>
        <w:numPr>
          <w:ilvl w:val="1"/>
          <w:numId w:val="6"/>
        </w:numPr>
        <w:tabs>
          <w:tab w:val="left" w:pos="993"/>
        </w:tabs>
        <w:ind w:left="0" w:firstLine="567"/>
        <w:jc w:val="both"/>
        <w:rPr>
          <w:rFonts w:ascii="Times New Roman" w:hAnsi="Times New Roman" w:cs="Times New Roman"/>
          <w:sz w:val="22"/>
          <w:szCs w:val="22"/>
        </w:rPr>
      </w:pPr>
      <w:r w:rsidRPr="00925022">
        <w:rPr>
          <w:rFonts w:ascii="Times New Roman" w:hAnsi="Times New Roman" w:cs="Times New Roman"/>
          <w:sz w:val="22"/>
          <w:szCs w:val="22"/>
        </w:rPr>
        <w:t xml:space="preserve">Найменування (асортимент), кількість та ціна Товару </w:t>
      </w:r>
      <w:r>
        <w:rPr>
          <w:rFonts w:ascii="Times New Roman" w:hAnsi="Times New Roman" w:cs="Times New Roman"/>
          <w:sz w:val="22"/>
          <w:szCs w:val="22"/>
        </w:rPr>
        <w:t>зазначені у Специфікації (Д</w:t>
      </w:r>
      <w:r w:rsidRPr="00925022">
        <w:rPr>
          <w:rFonts w:ascii="Times New Roman" w:hAnsi="Times New Roman" w:cs="Times New Roman"/>
          <w:sz w:val="22"/>
          <w:szCs w:val="22"/>
        </w:rPr>
        <w:t>одаток №1), що додається до Договору і є його невід'ємною частиною.</w:t>
      </w:r>
    </w:p>
    <w:p w14:paraId="23D9EB13" w14:textId="77777777" w:rsidR="00BC783B" w:rsidRDefault="00BC783B" w:rsidP="00925022">
      <w:pPr>
        <w:widowControl/>
        <w:numPr>
          <w:ilvl w:val="1"/>
          <w:numId w:val="6"/>
        </w:numPr>
        <w:pBdr>
          <w:top w:val="nil"/>
          <w:left w:val="nil"/>
          <w:bottom w:val="nil"/>
          <w:right w:val="nil"/>
          <w:between w:val="nil"/>
        </w:pBdr>
        <w:tabs>
          <w:tab w:val="left" w:pos="284"/>
          <w:tab w:val="left" w:pos="993"/>
        </w:tabs>
        <w:ind w:left="0" w:firstLine="567"/>
        <w:jc w:val="both"/>
        <w:rPr>
          <w:rFonts w:ascii="Times New Roman" w:hAnsi="Times New Roman" w:cs="Times New Roman"/>
          <w:sz w:val="22"/>
          <w:szCs w:val="22"/>
        </w:rPr>
      </w:pPr>
      <w:r w:rsidRPr="00BC783B">
        <w:rPr>
          <w:rFonts w:ascii="Times New Roman" w:hAnsi="Times New Roman" w:cs="Times New Roman"/>
          <w:sz w:val="22"/>
          <w:szCs w:val="22"/>
        </w:rPr>
        <w:t>Кількіст</w:t>
      </w:r>
      <w:r w:rsidR="00AB4DF3">
        <w:rPr>
          <w:rFonts w:ascii="Times New Roman" w:hAnsi="Times New Roman" w:cs="Times New Roman"/>
          <w:sz w:val="22"/>
          <w:szCs w:val="22"/>
        </w:rPr>
        <w:t>ь Товару</w:t>
      </w:r>
      <w:r w:rsidR="00AB4DF3" w:rsidRPr="00AB4DF3">
        <w:rPr>
          <w:rFonts w:ascii="Times New Roman" w:hAnsi="Times New Roman" w:cs="Times New Roman"/>
          <w:sz w:val="22"/>
          <w:szCs w:val="22"/>
        </w:rPr>
        <w:t xml:space="preserve">, що постачається відповідно до цього Договору, </w:t>
      </w:r>
      <w:r w:rsidRPr="00BC783B">
        <w:rPr>
          <w:rFonts w:ascii="Times New Roman" w:hAnsi="Times New Roman" w:cs="Times New Roman"/>
          <w:sz w:val="22"/>
          <w:szCs w:val="22"/>
        </w:rPr>
        <w:t>може бути зменшена в залежності від реального фінансування видатків</w:t>
      </w:r>
      <w:r w:rsidR="00AB4DF3">
        <w:rPr>
          <w:rFonts w:ascii="Times New Roman" w:hAnsi="Times New Roman" w:cs="Times New Roman"/>
          <w:sz w:val="22"/>
          <w:szCs w:val="22"/>
        </w:rPr>
        <w:t xml:space="preserve"> Замовника</w:t>
      </w:r>
      <w:r w:rsidRPr="00BC783B">
        <w:rPr>
          <w:rFonts w:ascii="Times New Roman" w:hAnsi="Times New Roman" w:cs="Times New Roman"/>
          <w:sz w:val="22"/>
          <w:szCs w:val="22"/>
        </w:rPr>
        <w:t>.</w:t>
      </w:r>
    </w:p>
    <w:p w14:paraId="7A1BF4E4" w14:textId="77777777" w:rsidR="00BC783B" w:rsidRPr="003A0DCE" w:rsidRDefault="00BC783B" w:rsidP="00BC783B">
      <w:pPr>
        <w:widowControl/>
        <w:pBdr>
          <w:top w:val="nil"/>
          <w:left w:val="nil"/>
          <w:bottom w:val="nil"/>
          <w:right w:val="nil"/>
          <w:between w:val="nil"/>
        </w:pBdr>
        <w:tabs>
          <w:tab w:val="left" w:pos="284"/>
          <w:tab w:val="left" w:pos="993"/>
        </w:tabs>
        <w:ind w:left="786"/>
        <w:jc w:val="both"/>
        <w:rPr>
          <w:rFonts w:ascii="Times New Roman" w:hAnsi="Times New Roman" w:cs="Times New Roman"/>
          <w:sz w:val="22"/>
          <w:szCs w:val="22"/>
        </w:rPr>
      </w:pPr>
    </w:p>
    <w:p w14:paraId="1D8EC97D" w14:textId="77777777" w:rsidR="009552EA" w:rsidRPr="003A0DCE" w:rsidRDefault="009552EA" w:rsidP="009552EA">
      <w:pPr>
        <w:widowControl/>
        <w:pBdr>
          <w:top w:val="nil"/>
          <w:left w:val="nil"/>
          <w:bottom w:val="nil"/>
          <w:right w:val="nil"/>
          <w:between w:val="nil"/>
        </w:pBdr>
        <w:tabs>
          <w:tab w:val="left" w:pos="284"/>
          <w:tab w:val="left" w:pos="993"/>
        </w:tabs>
        <w:spacing w:before="14"/>
        <w:ind w:firstLine="567"/>
        <w:jc w:val="center"/>
        <w:rPr>
          <w:rFonts w:ascii="Times New Roman" w:hAnsi="Times New Roman" w:cs="Times New Roman"/>
          <w:b/>
          <w:sz w:val="22"/>
          <w:szCs w:val="22"/>
        </w:rPr>
      </w:pPr>
      <w:r w:rsidRPr="003A0DCE">
        <w:rPr>
          <w:rFonts w:ascii="Times New Roman" w:hAnsi="Times New Roman" w:cs="Times New Roman"/>
          <w:b/>
          <w:sz w:val="22"/>
          <w:szCs w:val="22"/>
        </w:rPr>
        <w:t>2. Ціна та загальна вартість Товару</w:t>
      </w:r>
    </w:p>
    <w:p w14:paraId="09D4813A" w14:textId="77777777" w:rsid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 xml:space="preserve">2.1. </w:t>
      </w:r>
      <w:r w:rsidR="00614715" w:rsidRPr="00614715">
        <w:rPr>
          <w:rFonts w:ascii="Times New Roman" w:hAnsi="Times New Roman" w:cs="Times New Roman"/>
          <w:sz w:val="22"/>
          <w:szCs w:val="22"/>
        </w:rPr>
        <w:t>Розрахунки за цим Договором здійснюються у національній валюті України.</w:t>
      </w:r>
      <w:r>
        <w:rPr>
          <w:rFonts w:ascii="Times New Roman" w:hAnsi="Times New Roman" w:cs="Times New Roman"/>
          <w:sz w:val="22"/>
          <w:szCs w:val="22"/>
        </w:rPr>
        <w:t xml:space="preserve"> </w:t>
      </w:r>
    </w:p>
    <w:p w14:paraId="386E461E" w14:textId="77777777" w:rsidR="009552EA" w:rsidRPr="00F6476E" w:rsidRDefault="00F6476E" w:rsidP="00F6476E">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sidRPr="004A39A7">
        <w:rPr>
          <w:rFonts w:ascii="Times New Roman" w:hAnsi="Times New Roman" w:cs="Times New Roman"/>
          <w:sz w:val="22"/>
          <w:szCs w:val="22"/>
        </w:rPr>
        <w:t xml:space="preserve">2.2. </w:t>
      </w:r>
      <w:r w:rsidRPr="004A39A7">
        <w:rPr>
          <w:rFonts w:ascii="Times New Roman" w:hAnsi="Times New Roman" w:cs="Times New Roman"/>
          <w:color w:val="auto"/>
          <w:sz w:val="22"/>
          <w:szCs w:val="22"/>
        </w:rPr>
        <w:t xml:space="preserve">Загальна вартість Товару (ціна Договору) становить: </w:t>
      </w:r>
      <w:r w:rsidR="009552EA" w:rsidRPr="004A39A7">
        <w:rPr>
          <w:rFonts w:ascii="Times New Roman" w:hAnsi="Times New Roman" w:cs="Times New Roman"/>
          <w:color w:val="auto"/>
          <w:sz w:val="22"/>
          <w:szCs w:val="22"/>
        </w:rPr>
        <w:t>__________ гр</w:t>
      </w:r>
      <w:r w:rsidRPr="004A39A7">
        <w:rPr>
          <w:rFonts w:ascii="Times New Roman" w:hAnsi="Times New Roman" w:cs="Times New Roman"/>
          <w:color w:val="auto"/>
          <w:sz w:val="22"/>
          <w:szCs w:val="22"/>
        </w:rPr>
        <w:t>н.</w:t>
      </w:r>
      <w:r w:rsidR="009552EA" w:rsidRPr="004A39A7">
        <w:rPr>
          <w:rFonts w:ascii="Times New Roman" w:hAnsi="Times New Roman" w:cs="Times New Roman"/>
          <w:color w:val="auto"/>
          <w:sz w:val="22"/>
          <w:szCs w:val="22"/>
        </w:rPr>
        <w:t xml:space="preserve"> (_________________грн. ________ коп.)</w:t>
      </w:r>
      <w:r w:rsidR="009552EA" w:rsidRPr="008C3627">
        <w:rPr>
          <w:rFonts w:ascii="Times New Roman" w:hAnsi="Times New Roman" w:cs="Times New Roman"/>
          <w:b/>
          <w:color w:val="auto"/>
          <w:sz w:val="22"/>
          <w:szCs w:val="22"/>
        </w:rPr>
        <w:t xml:space="preserve"> </w:t>
      </w:r>
      <w:r w:rsidR="00192D32" w:rsidRPr="00192D32">
        <w:rPr>
          <w:rFonts w:ascii="Times New Roman" w:hAnsi="Times New Roman" w:cs="Times New Roman"/>
          <w:color w:val="auto"/>
          <w:sz w:val="22"/>
          <w:szCs w:val="22"/>
        </w:rPr>
        <w:t>у тому числі ПДВ __________грн.</w:t>
      </w:r>
      <w:r w:rsidR="00192D32">
        <w:rPr>
          <w:rFonts w:ascii="Times New Roman" w:hAnsi="Times New Roman" w:cs="Times New Roman"/>
          <w:color w:val="auto"/>
          <w:sz w:val="22"/>
          <w:szCs w:val="22"/>
        </w:rPr>
        <w:t xml:space="preserve"> </w:t>
      </w:r>
      <w:r w:rsidR="004A39A7" w:rsidRPr="004A39A7">
        <w:rPr>
          <w:rFonts w:ascii="Times New Roman" w:hAnsi="Times New Roman" w:cs="Times New Roman"/>
          <w:color w:val="auto"/>
          <w:sz w:val="22"/>
          <w:szCs w:val="22"/>
        </w:rPr>
        <w:t>/ без ПДВ.</w:t>
      </w:r>
    </w:p>
    <w:p w14:paraId="7984C1A4" w14:textId="77777777" w:rsidR="009552EA" w:rsidRDefault="00B43C79"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2.3</w:t>
      </w:r>
      <w:r w:rsidR="009552EA" w:rsidRPr="003A0DCE">
        <w:rPr>
          <w:rFonts w:ascii="Times New Roman" w:hAnsi="Times New Roman" w:cs="Times New Roman"/>
          <w:sz w:val="22"/>
          <w:szCs w:val="22"/>
        </w:rPr>
        <w:t xml:space="preserve">.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 </w:t>
      </w:r>
    </w:p>
    <w:p w14:paraId="75059B20" w14:textId="77777777" w:rsidR="00FB3DFE" w:rsidRPr="003A0DCE" w:rsidRDefault="00FB3DFE" w:rsidP="009552EA">
      <w:pPr>
        <w:widowControl/>
        <w:pBdr>
          <w:top w:val="nil"/>
          <w:left w:val="nil"/>
          <w:bottom w:val="nil"/>
          <w:right w:val="nil"/>
          <w:between w:val="nil"/>
        </w:pBdr>
        <w:tabs>
          <w:tab w:val="left" w:pos="284"/>
          <w:tab w:val="left" w:pos="993"/>
        </w:tabs>
        <w:ind w:firstLine="567"/>
        <w:jc w:val="both"/>
        <w:rPr>
          <w:rFonts w:ascii="Times New Roman" w:hAnsi="Times New Roman" w:cs="Times New Roman"/>
          <w:sz w:val="22"/>
          <w:szCs w:val="22"/>
        </w:rPr>
      </w:pPr>
      <w:r>
        <w:rPr>
          <w:rFonts w:ascii="Times New Roman" w:hAnsi="Times New Roman" w:cs="Times New Roman"/>
          <w:sz w:val="22"/>
          <w:szCs w:val="22"/>
        </w:rPr>
        <w:t>2.4</w:t>
      </w:r>
      <w:r w:rsidRPr="00FB3DFE">
        <w:rPr>
          <w:rFonts w:ascii="Times New Roman" w:hAnsi="Times New Roman" w:cs="Times New Roman"/>
          <w:sz w:val="22"/>
          <w:szCs w:val="22"/>
        </w:rPr>
        <w:t>.</w:t>
      </w:r>
      <w:r w:rsidRPr="00FB3DFE">
        <w:rPr>
          <w:rFonts w:ascii="Times New Roman" w:hAnsi="Times New Roman" w:cs="Times New Roman"/>
          <w:sz w:val="22"/>
          <w:szCs w:val="22"/>
        </w:rPr>
        <w:tab/>
        <w:t>Ціну цього Договору може бути зменшено за взаємною згодою Сторін після підписання відповідної додаткової угоди.</w:t>
      </w:r>
    </w:p>
    <w:p w14:paraId="731CFFDA" w14:textId="77777777" w:rsidR="009552EA" w:rsidRDefault="009552EA" w:rsidP="009552EA">
      <w:pPr>
        <w:pStyle w:val="a3"/>
        <w:widowControl/>
        <w:numPr>
          <w:ilvl w:val="1"/>
          <w:numId w:val="12"/>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В ціну Товару включено витрати на транспортування, а також вартість упаковки.</w:t>
      </w:r>
    </w:p>
    <w:p w14:paraId="3A903752" w14:textId="77777777" w:rsidR="00351FBC" w:rsidRPr="003A0DCE" w:rsidRDefault="00351FBC" w:rsidP="00351FBC">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9A718A2"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3. Умови оплати</w:t>
      </w:r>
    </w:p>
    <w:p w14:paraId="2A68E282" w14:textId="77777777" w:rsidR="0047279B" w:rsidRDefault="009552EA"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Розрахунки за поставлений Товар здійснюються за фактом поставлення Замовнику.</w:t>
      </w:r>
    </w:p>
    <w:p w14:paraId="14C65F09"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Оплата Товару Замовником здійснюється на підставі отриманих від Постачальника рахунків та видаткових накладних шляхом безготівкового переказу коштів на його поточний рахунок, зазначений в розділі 14 цього Договору, протягом 10-ти банківських днів з моменту поставки Товару.</w:t>
      </w:r>
    </w:p>
    <w:p w14:paraId="19388C87" w14:textId="77777777" w:rsidR="0047279B"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банківських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14:paraId="2973C99F" w14:textId="77777777" w:rsidR="00C067A2" w:rsidRDefault="00C067A2" w:rsidP="0047279B">
      <w:pPr>
        <w:pStyle w:val="a3"/>
        <w:widowControl/>
        <w:numPr>
          <w:ilvl w:val="1"/>
          <w:numId w:val="13"/>
        </w:numPr>
        <w:pBdr>
          <w:top w:val="nil"/>
          <w:left w:val="nil"/>
          <w:bottom w:val="nil"/>
          <w:right w:val="nil"/>
          <w:between w:val="nil"/>
        </w:pBdr>
        <w:tabs>
          <w:tab w:val="left" w:pos="851"/>
          <w:tab w:val="left" w:pos="993"/>
        </w:tabs>
        <w:ind w:left="0" w:firstLine="567"/>
        <w:contextualSpacing/>
        <w:jc w:val="both"/>
        <w:rPr>
          <w:rFonts w:ascii="Times New Roman" w:hAnsi="Times New Roman" w:cs="Times New Roman"/>
          <w:sz w:val="22"/>
          <w:szCs w:val="22"/>
        </w:rPr>
      </w:pPr>
      <w:r w:rsidRPr="0047279B">
        <w:rPr>
          <w:rFonts w:ascii="Times New Roman" w:hAnsi="Times New Roman" w:cs="Times New Roman"/>
          <w:sz w:val="22"/>
          <w:szCs w:val="22"/>
        </w:rPr>
        <w:t>Платіжні документи за цим Договором оформлюються з дотриманням усіх вимог законодавства України щодо змісту і форми таких документів.</w:t>
      </w:r>
    </w:p>
    <w:p w14:paraId="5A0AA38A" w14:textId="77777777" w:rsidR="00351FBC" w:rsidRPr="0047279B" w:rsidRDefault="00351FBC" w:rsidP="00351FBC">
      <w:pPr>
        <w:pStyle w:val="a3"/>
        <w:widowControl/>
        <w:pBdr>
          <w:top w:val="nil"/>
          <w:left w:val="nil"/>
          <w:bottom w:val="nil"/>
          <w:right w:val="nil"/>
          <w:between w:val="nil"/>
        </w:pBdr>
        <w:tabs>
          <w:tab w:val="left" w:pos="851"/>
          <w:tab w:val="left" w:pos="993"/>
        </w:tabs>
        <w:ind w:left="567"/>
        <w:contextualSpacing/>
        <w:jc w:val="both"/>
        <w:rPr>
          <w:rFonts w:ascii="Times New Roman" w:hAnsi="Times New Roman" w:cs="Times New Roman"/>
          <w:sz w:val="22"/>
          <w:szCs w:val="22"/>
        </w:rPr>
      </w:pPr>
    </w:p>
    <w:p w14:paraId="6530C99C" w14:textId="77777777" w:rsidR="009552EA" w:rsidRPr="003A0DCE" w:rsidRDefault="009552EA" w:rsidP="009552EA">
      <w:pPr>
        <w:widowControl/>
        <w:pBdr>
          <w:top w:val="nil"/>
          <w:left w:val="nil"/>
          <w:bottom w:val="nil"/>
          <w:right w:val="nil"/>
          <w:between w:val="nil"/>
        </w:pBdr>
        <w:tabs>
          <w:tab w:val="left" w:pos="284"/>
          <w:tab w:val="left" w:pos="993"/>
        </w:tabs>
        <w:spacing w:before="120"/>
        <w:ind w:firstLine="618"/>
        <w:jc w:val="center"/>
        <w:rPr>
          <w:rFonts w:ascii="Times New Roman" w:hAnsi="Times New Roman" w:cs="Times New Roman"/>
          <w:b/>
          <w:sz w:val="22"/>
          <w:szCs w:val="22"/>
        </w:rPr>
      </w:pPr>
      <w:r w:rsidRPr="003A0DCE">
        <w:rPr>
          <w:rFonts w:ascii="Times New Roman" w:hAnsi="Times New Roman" w:cs="Times New Roman"/>
          <w:b/>
          <w:sz w:val="22"/>
          <w:szCs w:val="22"/>
        </w:rPr>
        <w:t>4. Якість, пакування та маркування Товару</w:t>
      </w:r>
    </w:p>
    <w:p w14:paraId="1BB355C4"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14:paraId="49EE0FDA"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lastRenderedPageBreak/>
        <w:t>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зміною Товару неналежної якості несе Постачальник.</w:t>
      </w:r>
    </w:p>
    <w:p w14:paraId="4CE2FB41"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Термін придатності діє строком, встановленим виробником Товару та вказано на упаковці Товару.</w:t>
      </w:r>
    </w:p>
    <w:p w14:paraId="3ACDDD62"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Маркування упакованих виробів здійснюється Постачальником відповідно до вимог нормативної документації та діючого чинного законодавства.</w:t>
      </w:r>
    </w:p>
    <w:p w14:paraId="06B2BA3E" w14:textId="77777777" w:rsidR="009552EA" w:rsidRPr="003A0DCE"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На упаковці повинно бути нанесено найменування Виробника, дата випуску.</w:t>
      </w:r>
    </w:p>
    <w:p w14:paraId="119F947F"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Товар повинен бути упакований Постачальником таким чином, щоб не допустити псування, забруднення чи втрати зовнішнього вигляду.</w:t>
      </w:r>
    </w:p>
    <w:p w14:paraId="321099EA" w14:textId="77777777" w:rsidR="00C067A2" w:rsidRPr="00C067A2" w:rsidRDefault="00C067A2" w:rsidP="00C067A2">
      <w:pPr>
        <w:pStyle w:val="a3"/>
        <w:numPr>
          <w:ilvl w:val="1"/>
          <w:numId w:val="14"/>
        </w:numPr>
        <w:tabs>
          <w:tab w:val="left" w:pos="993"/>
        </w:tabs>
        <w:ind w:left="0" w:firstLine="567"/>
        <w:jc w:val="both"/>
        <w:rPr>
          <w:rFonts w:ascii="Times New Roman" w:hAnsi="Times New Roman" w:cs="Times New Roman"/>
          <w:sz w:val="22"/>
          <w:szCs w:val="22"/>
        </w:rPr>
      </w:pPr>
      <w:r w:rsidRPr="00C067A2">
        <w:rPr>
          <w:rFonts w:ascii="Times New Roman" w:hAnsi="Times New Roman" w:cs="Times New Roman"/>
          <w:sz w:val="22"/>
          <w:szCs w:val="22"/>
        </w:rPr>
        <w:t>Постачальник зобов’язується відвантажити Товар належної якості та в упаковці, яка відповідає характеру Товару, забезпечує його цілісність та зберігання якості протягом транспортування.</w:t>
      </w:r>
    </w:p>
    <w:p w14:paraId="41ED6E50" w14:textId="77777777" w:rsidR="009552EA" w:rsidRDefault="009552EA" w:rsidP="009552EA">
      <w:pPr>
        <w:pStyle w:val="a3"/>
        <w:widowControl/>
        <w:numPr>
          <w:ilvl w:val="1"/>
          <w:numId w:val="14"/>
        </w:numPr>
        <w:pBdr>
          <w:top w:val="nil"/>
          <w:left w:val="nil"/>
          <w:bottom w:val="nil"/>
          <w:right w:val="nil"/>
          <w:between w:val="nil"/>
        </w:pBdr>
        <w:tabs>
          <w:tab w:val="left" w:pos="284"/>
          <w:tab w:val="left" w:pos="993"/>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При виникненні претензій по некомплектності Товару, Постачальник повинен довезти недостатню кількість Товару протягом 2-х робочих днів з дати отримання претензій від Замовника.</w:t>
      </w:r>
    </w:p>
    <w:p w14:paraId="4CADD7C4" w14:textId="77777777" w:rsidR="00B02DF1" w:rsidRPr="003A0DCE" w:rsidRDefault="00B02DF1" w:rsidP="0043074D">
      <w:pPr>
        <w:pStyle w:val="a3"/>
        <w:widowControl/>
        <w:pBdr>
          <w:top w:val="nil"/>
          <w:left w:val="nil"/>
          <w:bottom w:val="nil"/>
          <w:right w:val="nil"/>
          <w:between w:val="nil"/>
        </w:pBdr>
        <w:tabs>
          <w:tab w:val="left" w:pos="284"/>
          <w:tab w:val="left" w:pos="993"/>
        </w:tabs>
        <w:ind w:left="567"/>
        <w:contextualSpacing/>
        <w:jc w:val="both"/>
        <w:rPr>
          <w:rFonts w:ascii="Times New Roman" w:hAnsi="Times New Roman" w:cs="Times New Roman"/>
          <w:sz w:val="22"/>
          <w:szCs w:val="22"/>
        </w:rPr>
      </w:pPr>
    </w:p>
    <w:p w14:paraId="443B58D6" w14:textId="77777777" w:rsidR="009552EA" w:rsidRPr="003A0DCE" w:rsidRDefault="009552EA" w:rsidP="007A3A0C">
      <w:pPr>
        <w:pStyle w:val="a3"/>
        <w:widowControl/>
        <w:numPr>
          <w:ilvl w:val="0"/>
          <w:numId w:val="14"/>
        </w:numPr>
        <w:pBdr>
          <w:top w:val="nil"/>
          <w:left w:val="nil"/>
          <w:bottom w:val="nil"/>
          <w:right w:val="nil"/>
          <w:between w:val="nil"/>
        </w:pBdr>
        <w:tabs>
          <w:tab w:val="left" w:pos="993"/>
          <w:tab w:val="left" w:pos="2410"/>
          <w:tab w:val="left" w:pos="2552"/>
        </w:tabs>
        <w:spacing w:before="120"/>
        <w:ind w:left="284" w:hanging="284"/>
        <w:contextualSpacing/>
        <w:jc w:val="center"/>
        <w:rPr>
          <w:rFonts w:ascii="Times New Roman" w:hAnsi="Times New Roman" w:cs="Times New Roman"/>
          <w:b/>
          <w:color w:val="auto"/>
          <w:sz w:val="22"/>
          <w:szCs w:val="22"/>
        </w:rPr>
      </w:pPr>
      <w:r w:rsidRPr="003A0DCE">
        <w:rPr>
          <w:rFonts w:ascii="Times New Roman" w:hAnsi="Times New Roman" w:cs="Times New Roman"/>
          <w:b/>
          <w:color w:val="auto"/>
          <w:sz w:val="22"/>
          <w:szCs w:val="22"/>
        </w:rPr>
        <w:t>Умови постачання</w:t>
      </w:r>
    </w:p>
    <w:p w14:paraId="33CBF364" w14:textId="77777777" w:rsidR="009552EA" w:rsidRPr="003A0DCE" w:rsidRDefault="009552EA" w:rsidP="009552EA">
      <w:pPr>
        <w:ind w:firstLine="567"/>
        <w:jc w:val="both"/>
        <w:rPr>
          <w:rFonts w:ascii="Times New Roman" w:hAnsi="Times New Roman" w:cs="Times New Roman"/>
          <w:iCs/>
          <w:color w:val="auto"/>
          <w:sz w:val="22"/>
          <w:szCs w:val="22"/>
          <w:lang w:eastAsia="hi-IN" w:bidi="hi-IN"/>
        </w:rPr>
      </w:pPr>
      <w:r w:rsidRPr="003A0DCE">
        <w:rPr>
          <w:rFonts w:ascii="Times New Roman" w:hAnsi="Times New Roman" w:cs="Times New Roman"/>
          <w:color w:val="auto"/>
          <w:sz w:val="22"/>
          <w:szCs w:val="22"/>
          <w:lang w:eastAsia="hi-IN" w:bidi="hi-IN"/>
        </w:rPr>
        <w:t xml:space="preserve">5.1. </w:t>
      </w:r>
      <w:r w:rsidR="004B248A" w:rsidRPr="003A0DCE">
        <w:rPr>
          <w:rFonts w:ascii="Times New Roman" w:hAnsi="Times New Roman" w:cs="Times New Roman"/>
          <w:color w:val="auto"/>
          <w:sz w:val="22"/>
          <w:szCs w:val="22"/>
          <w:shd w:val="clear" w:color="auto" w:fill="FFFFFF"/>
        </w:rPr>
        <w:t>Поставка Т</w:t>
      </w:r>
      <w:r w:rsidR="005138AD">
        <w:rPr>
          <w:rFonts w:ascii="Times New Roman" w:hAnsi="Times New Roman" w:cs="Times New Roman"/>
          <w:color w:val="auto"/>
          <w:sz w:val="22"/>
          <w:szCs w:val="22"/>
          <w:shd w:val="clear" w:color="auto" w:fill="FFFFFF"/>
        </w:rPr>
        <w:t>овару</w:t>
      </w:r>
      <w:r w:rsidRPr="003A0DCE">
        <w:rPr>
          <w:rFonts w:ascii="Times New Roman" w:hAnsi="Times New Roman" w:cs="Times New Roman"/>
          <w:color w:val="auto"/>
          <w:sz w:val="22"/>
          <w:szCs w:val="22"/>
          <w:shd w:val="clear" w:color="auto" w:fill="FFFFFF"/>
        </w:rPr>
        <w:t xml:space="preserve"> проводиться не рідше ніж 1 (один) раз на тиждень (крім вихідних та </w:t>
      </w:r>
      <w:r w:rsidR="00A67E7F" w:rsidRPr="003A0DCE">
        <w:rPr>
          <w:rFonts w:ascii="Times New Roman" w:hAnsi="Times New Roman" w:cs="Times New Roman"/>
          <w:color w:val="auto"/>
          <w:sz w:val="22"/>
          <w:szCs w:val="22"/>
          <w:shd w:val="clear" w:color="auto" w:fill="FFFFFF"/>
        </w:rPr>
        <w:t>святкових днів), згідно заявок З</w:t>
      </w:r>
      <w:r w:rsidRPr="003A0DCE">
        <w:rPr>
          <w:rFonts w:ascii="Times New Roman" w:hAnsi="Times New Roman" w:cs="Times New Roman"/>
          <w:color w:val="auto"/>
          <w:sz w:val="22"/>
          <w:szCs w:val="22"/>
          <w:shd w:val="clear" w:color="auto" w:fill="FFFFFF"/>
        </w:rPr>
        <w:t xml:space="preserve">амовника, а саме </w:t>
      </w:r>
      <w:r w:rsidRPr="003A0DCE">
        <w:rPr>
          <w:rFonts w:ascii="Times New Roman" w:hAnsi="Times New Roman" w:cs="Times New Roman"/>
          <w:color w:val="auto"/>
          <w:sz w:val="22"/>
          <w:szCs w:val="22"/>
          <w:u w:val="single"/>
          <w:shd w:val="clear" w:color="auto" w:fill="FFFFFF"/>
        </w:rPr>
        <w:t xml:space="preserve">до </w:t>
      </w:r>
      <w:r w:rsidR="00092DBA" w:rsidRPr="003A0DCE">
        <w:rPr>
          <w:rFonts w:ascii="Times New Roman" w:hAnsi="Times New Roman" w:cs="Times New Roman"/>
          <w:color w:val="auto"/>
          <w:sz w:val="22"/>
          <w:szCs w:val="22"/>
          <w:u w:val="single"/>
          <w:shd w:val="clear" w:color="auto" w:fill="FFFFFF"/>
        </w:rPr>
        <w:t>12</w:t>
      </w:r>
      <w:r w:rsidRPr="003A0DCE">
        <w:rPr>
          <w:rFonts w:ascii="Times New Roman" w:hAnsi="Times New Roman" w:cs="Times New Roman"/>
          <w:color w:val="auto"/>
          <w:sz w:val="22"/>
          <w:szCs w:val="22"/>
          <w:u w:val="single"/>
          <w:shd w:val="clear" w:color="auto" w:fill="FFFFFF"/>
        </w:rPr>
        <w:t>:00 год</w:t>
      </w:r>
      <w:r w:rsidR="00BF5188" w:rsidRPr="003A0DCE">
        <w:rPr>
          <w:rFonts w:ascii="Times New Roman" w:hAnsi="Times New Roman" w:cs="Times New Roman"/>
          <w:color w:val="auto"/>
          <w:sz w:val="22"/>
          <w:szCs w:val="22"/>
          <w:shd w:val="clear" w:color="auto" w:fill="FFFFFF"/>
        </w:rPr>
        <w:t>. Т</w:t>
      </w:r>
      <w:r w:rsidRPr="003A0DCE">
        <w:rPr>
          <w:rFonts w:ascii="Times New Roman" w:hAnsi="Times New Roman" w:cs="Times New Roman"/>
          <w:color w:val="auto"/>
          <w:sz w:val="22"/>
          <w:szCs w:val="22"/>
          <w:shd w:val="clear" w:color="auto" w:fill="FFFFFF"/>
        </w:rPr>
        <w:t>овар має бути переданий  уповноваженому представнику Львівського НДЕКЦ</w:t>
      </w:r>
      <w:r w:rsidR="00BF5188" w:rsidRPr="003A0DCE">
        <w:rPr>
          <w:rFonts w:ascii="Times New Roman" w:hAnsi="Times New Roman" w:cs="Times New Roman"/>
          <w:color w:val="auto"/>
          <w:sz w:val="22"/>
          <w:szCs w:val="22"/>
          <w:shd w:val="clear" w:color="auto" w:fill="FFFFFF"/>
        </w:rPr>
        <w:t xml:space="preserve"> МВС</w:t>
      </w:r>
      <w:r w:rsidRPr="003A0DCE">
        <w:rPr>
          <w:rFonts w:ascii="Times New Roman" w:hAnsi="Times New Roman" w:cs="Times New Roman"/>
          <w:color w:val="auto"/>
          <w:sz w:val="22"/>
          <w:szCs w:val="22"/>
          <w:shd w:val="clear" w:color="auto" w:fill="FFFFFF"/>
        </w:rPr>
        <w:t>.</w:t>
      </w:r>
    </w:p>
    <w:p w14:paraId="32452184" w14:textId="77777777" w:rsidR="009552EA" w:rsidRPr="00D57E5A" w:rsidRDefault="005138AD" w:rsidP="009552EA">
      <w:pPr>
        <w:ind w:firstLine="567"/>
        <w:jc w:val="both"/>
        <w:rPr>
          <w:rFonts w:ascii="Times New Roman" w:hAnsi="Times New Roman" w:cs="Times New Roman"/>
          <w:color w:val="auto"/>
          <w:sz w:val="22"/>
          <w:szCs w:val="22"/>
          <w:lang w:eastAsia="hi-IN" w:bidi="hi-IN"/>
        </w:rPr>
      </w:pPr>
      <w:r>
        <w:rPr>
          <w:rFonts w:ascii="Times New Roman" w:hAnsi="Times New Roman" w:cs="Times New Roman"/>
          <w:sz w:val="22"/>
          <w:szCs w:val="22"/>
        </w:rPr>
        <w:t>5.2. Строк (термін) поставки Т</w:t>
      </w:r>
      <w:r w:rsidR="009552EA" w:rsidRPr="003A0DCE">
        <w:rPr>
          <w:rFonts w:ascii="Times New Roman" w:hAnsi="Times New Roman" w:cs="Times New Roman"/>
          <w:sz w:val="22"/>
          <w:szCs w:val="22"/>
        </w:rPr>
        <w:t xml:space="preserve">овару: </w:t>
      </w:r>
      <w:r w:rsidR="009552EA" w:rsidRPr="00D57E5A">
        <w:rPr>
          <w:rFonts w:ascii="Times New Roman" w:hAnsi="Times New Roman" w:cs="Times New Roman"/>
          <w:b/>
          <w:color w:val="auto"/>
          <w:sz w:val="22"/>
          <w:szCs w:val="22"/>
        </w:rPr>
        <w:t>до</w:t>
      </w:r>
      <w:r w:rsidR="00BD4E2A" w:rsidRPr="00D57E5A">
        <w:rPr>
          <w:rFonts w:ascii="Times New Roman" w:hAnsi="Times New Roman" w:cs="Times New Roman"/>
          <w:b/>
          <w:color w:val="auto"/>
          <w:sz w:val="22"/>
          <w:szCs w:val="22"/>
        </w:rPr>
        <w:t xml:space="preserve"> </w:t>
      </w:r>
      <w:r w:rsidR="00843197">
        <w:rPr>
          <w:rFonts w:ascii="Times New Roman" w:hAnsi="Times New Roman" w:cs="Times New Roman"/>
          <w:b/>
          <w:color w:val="auto"/>
          <w:sz w:val="22"/>
          <w:szCs w:val="22"/>
        </w:rPr>
        <w:t>3</w:t>
      </w:r>
      <w:r w:rsidR="00BD4E2A" w:rsidRPr="00D57E5A">
        <w:rPr>
          <w:rFonts w:ascii="Times New Roman" w:hAnsi="Times New Roman" w:cs="Times New Roman"/>
          <w:b/>
          <w:color w:val="auto"/>
          <w:sz w:val="22"/>
          <w:szCs w:val="22"/>
        </w:rPr>
        <w:t>0</w:t>
      </w:r>
      <w:r w:rsidR="009552EA" w:rsidRPr="00D57E5A">
        <w:rPr>
          <w:rFonts w:ascii="Times New Roman" w:hAnsi="Times New Roman" w:cs="Times New Roman"/>
          <w:b/>
          <w:color w:val="auto"/>
          <w:sz w:val="22"/>
          <w:szCs w:val="22"/>
        </w:rPr>
        <w:t>.12.202</w:t>
      </w:r>
      <w:r w:rsidR="00843197">
        <w:rPr>
          <w:rFonts w:ascii="Times New Roman" w:hAnsi="Times New Roman" w:cs="Times New Roman"/>
          <w:b/>
          <w:color w:val="auto"/>
          <w:sz w:val="22"/>
          <w:szCs w:val="22"/>
        </w:rPr>
        <w:t>2</w:t>
      </w:r>
      <w:r w:rsidR="009552EA" w:rsidRPr="00D57E5A">
        <w:rPr>
          <w:rFonts w:ascii="Times New Roman" w:hAnsi="Times New Roman" w:cs="Times New Roman"/>
          <w:b/>
          <w:color w:val="auto"/>
          <w:sz w:val="22"/>
          <w:szCs w:val="22"/>
        </w:rPr>
        <w:t xml:space="preserve"> року</w:t>
      </w:r>
      <w:r w:rsidRPr="005138AD">
        <w:rPr>
          <w:rFonts w:ascii="Times New Roman" w:hAnsi="Times New Roman" w:cs="Times New Roman"/>
          <w:color w:val="auto"/>
          <w:sz w:val="22"/>
          <w:szCs w:val="22"/>
        </w:rPr>
        <w:t>.</w:t>
      </w:r>
    </w:p>
    <w:p w14:paraId="212384CB" w14:textId="77777777" w:rsidR="009552EA" w:rsidRPr="003A0DCE" w:rsidRDefault="005138AD" w:rsidP="009552EA">
      <w:pPr>
        <w:ind w:firstLine="567"/>
        <w:jc w:val="both"/>
        <w:rPr>
          <w:rFonts w:ascii="Times New Roman" w:hAnsi="Times New Roman" w:cs="Times New Roman"/>
          <w:sz w:val="22"/>
          <w:szCs w:val="22"/>
        </w:rPr>
      </w:pPr>
      <w:r>
        <w:rPr>
          <w:rFonts w:ascii="Times New Roman" w:hAnsi="Times New Roman" w:cs="Times New Roman"/>
          <w:sz w:val="22"/>
          <w:szCs w:val="22"/>
          <w:lang w:eastAsia="hi-IN" w:bidi="hi-IN"/>
        </w:rPr>
        <w:t>5.3. Місце поставки  Т</w:t>
      </w:r>
      <w:r w:rsidR="009552EA" w:rsidRPr="003A0DCE">
        <w:rPr>
          <w:rFonts w:ascii="Times New Roman" w:hAnsi="Times New Roman" w:cs="Times New Roman"/>
          <w:sz w:val="22"/>
          <w:szCs w:val="22"/>
          <w:lang w:eastAsia="hi-IN" w:bidi="hi-IN"/>
        </w:rPr>
        <w:t>овар</w:t>
      </w:r>
      <w:r>
        <w:rPr>
          <w:rFonts w:ascii="Times New Roman" w:hAnsi="Times New Roman" w:cs="Times New Roman"/>
          <w:sz w:val="22"/>
          <w:szCs w:val="22"/>
          <w:lang w:eastAsia="hi-IN" w:bidi="hi-IN"/>
        </w:rPr>
        <w:t>у</w:t>
      </w:r>
      <w:r w:rsidR="009552EA" w:rsidRPr="003A0DCE">
        <w:rPr>
          <w:rFonts w:ascii="Times New Roman" w:hAnsi="Times New Roman" w:cs="Times New Roman"/>
          <w:sz w:val="22"/>
          <w:szCs w:val="22"/>
          <w:lang w:eastAsia="hi-IN" w:bidi="hi-IN"/>
        </w:rPr>
        <w:t xml:space="preserve"> – </w:t>
      </w:r>
      <w:r w:rsidR="009552EA" w:rsidRPr="003A0DCE">
        <w:rPr>
          <w:rFonts w:ascii="Times New Roman" w:hAnsi="Times New Roman" w:cs="Times New Roman"/>
          <w:b/>
          <w:sz w:val="22"/>
          <w:szCs w:val="22"/>
        </w:rPr>
        <w:t>м. Львів, вул. Конюшинна, 24, 79040</w:t>
      </w:r>
      <w:r w:rsidR="009552EA" w:rsidRPr="003A0DCE">
        <w:rPr>
          <w:rFonts w:ascii="Times New Roman" w:hAnsi="Times New Roman" w:cs="Times New Roman"/>
          <w:sz w:val="22"/>
          <w:szCs w:val="22"/>
        </w:rPr>
        <w:t>.</w:t>
      </w:r>
    </w:p>
    <w:p w14:paraId="6AAA304B" w14:textId="77777777" w:rsidR="009552EA" w:rsidRPr="003A0DCE" w:rsidRDefault="009552EA" w:rsidP="009552EA">
      <w:pPr>
        <w:tabs>
          <w:tab w:val="num" w:pos="0"/>
        </w:tabs>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1E0B9134" w14:textId="77777777" w:rsidR="009552EA" w:rsidRPr="003A0DCE" w:rsidRDefault="009552EA" w:rsidP="009552EA">
      <w:pPr>
        <w:ind w:firstLine="567"/>
        <w:jc w:val="both"/>
        <w:rPr>
          <w:rFonts w:ascii="Times New Roman" w:hAnsi="Times New Roman" w:cs="Times New Roman"/>
          <w:iCs/>
          <w:sz w:val="22"/>
          <w:szCs w:val="22"/>
          <w:lang w:eastAsia="hi-IN" w:bidi="hi-IN"/>
        </w:rPr>
      </w:pPr>
      <w:r w:rsidRPr="003A0DCE">
        <w:rPr>
          <w:rFonts w:ascii="Times New Roman" w:hAnsi="Times New Roman" w:cs="Times New Roman"/>
          <w:iCs/>
          <w:sz w:val="22"/>
          <w:szCs w:val="22"/>
          <w:lang w:eastAsia="hi-IN" w:bidi="hi-IN"/>
        </w:rPr>
        <w:t>5.5. Право власності на Товар та ризик випадкового його знищення переходить до Замовника з моменту приймання Товару Замовником за видатковою накладною.</w:t>
      </w:r>
    </w:p>
    <w:p w14:paraId="3CCE3735"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iCs/>
          <w:sz w:val="22"/>
          <w:szCs w:val="22"/>
          <w:lang w:eastAsia="hi-IN" w:bidi="hi-IN"/>
        </w:rPr>
        <w:t xml:space="preserve">5.6. </w:t>
      </w:r>
      <w:r w:rsidRPr="003A0DCE">
        <w:rPr>
          <w:rFonts w:ascii="Times New Roman" w:hAnsi="Times New Roman" w:cs="Times New Roman"/>
          <w:sz w:val="22"/>
          <w:szCs w:val="22"/>
        </w:rPr>
        <w:t>Згідно Санітарно - гі</w:t>
      </w:r>
      <w:r w:rsidR="00065427">
        <w:rPr>
          <w:rFonts w:ascii="Times New Roman" w:hAnsi="Times New Roman" w:cs="Times New Roman"/>
          <w:sz w:val="22"/>
          <w:szCs w:val="22"/>
        </w:rPr>
        <w:t>гієнічних норм транспортування Т</w:t>
      </w:r>
      <w:r w:rsidRPr="003A0DCE">
        <w:rPr>
          <w:rFonts w:ascii="Times New Roman" w:hAnsi="Times New Roman" w:cs="Times New Roman"/>
          <w:sz w:val="22"/>
          <w:szCs w:val="22"/>
        </w:rPr>
        <w:t>овару здійснюється спеціальним автотранспортом Постачальника, який повинен бути відповідно зареєстрований за кошти Постачальника.</w:t>
      </w:r>
    </w:p>
    <w:p w14:paraId="4E28B263" w14:textId="77777777" w:rsidR="009552EA" w:rsidRPr="003A0DCE" w:rsidRDefault="00065427"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Pr>
          <w:rFonts w:ascii="Times New Roman" w:hAnsi="Times New Roman" w:cs="Times New Roman"/>
          <w:sz w:val="22"/>
          <w:szCs w:val="22"/>
        </w:rPr>
        <w:t>5.7. Постачання Т</w:t>
      </w:r>
      <w:r w:rsidR="009552EA" w:rsidRPr="003A0DCE">
        <w:rPr>
          <w:rFonts w:ascii="Times New Roman" w:hAnsi="Times New Roman" w:cs="Times New Roman"/>
          <w:sz w:val="22"/>
          <w:szCs w:val="22"/>
        </w:rPr>
        <w:t xml:space="preserve">овару повинно здійснюватися Постачальником спеціальним автотранспортом. Кузов транспортного засобу із середини повинен бути покритий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обладнаний стелажами, що можуть зніматися. Автомобільний транспорт повинен пройти сан (дез)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0A505A68" w14:textId="77777777" w:rsidR="009552EA" w:rsidRPr="003A0DCE" w:rsidRDefault="009552EA" w:rsidP="0095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rPr>
      </w:pPr>
      <w:r w:rsidRPr="003A0DCE">
        <w:rPr>
          <w:rFonts w:ascii="Times New Roman" w:hAnsi="Times New Roman" w:cs="Times New Roman"/>
          <w:sz w:val="22"/>
          <w:szCs w:val="22"/>
        </w:rPr>
        <w:t>5.8.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w:t>
      </w:r>
    </w:p>
    <w:p w14:paraId="47A90479" w14:textId="77777777" w:rsidR="009552EA" w:rsidRPr="003A0DCE" w:rsidRDefault="009552EA" w:rsidP="009552EA">
      <w:pPr>
        <w:ind w:firstLine="567"/>
        <w:jc w:val="both"/>
        <w:rPr>
          <w:rFonts w:ascii="Times New Roman" w:hAnsi="Times New Roman" w:cs="Times New Roman"/>
          <w:sz w:val="22"/>
          <w:szCs w:val="22"/>
        </w:rPr>
      </w:pPr>
      <w:r w:rsidRPr="003A0DCE">
        <w:rPr>
          <w:rFonts w:ascii="Times New Roman" w:hAnsi="Times New Roman" w:cs="Times New Roman"/>
          <w:sz w:val="22"/>
          <w:szCs w:val="22"/>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A1D74BE" w14:textId="77777777" w:rsidR="009552EA" w:rsidRPr="003A0DCE" w:rsidRDefault="009552EA" w:rsidP="009552EA">
      <w:pPr>
        <w:pStyle w:val="a3"/>
        <w:widowControl/>
        <w:pBdr>
          <w:top w:val="nil"/>
          <w:left w:val="nil"/>
          <w:bottom w:val="nil"/>
          <w:right w:val="nil"/>
          <w:between w:val="nil"/>
        </w:pBdr>
        <w:tabs>
          <w:tab w:val="left" w:pos="993"/>
        </w:tabs>
        <w:ind w:left="0" w:firstLine="567"/>
        <w:jc w:val="both"/>
        <w:rPr>
          <w:rFonts w:ascii="Times New Roman" w:hAnsi="Times New Roman" w:cs="Times New Roman"/>
          <w:b/>
          <w:sz w:val="22"/>
          <w:szCs w:val="22"/>
        </w:rPr>
      </w:pPr>
      <w:r w:rsidRPr="003A0DCE">
        <w:rPr>
          <w:rFonts w:ascii="Times New Roman" w:hAnsi="Times New Roman" w:cs="Times New Roman"/>
          <w:sz w:val="22"/>
          <w:szCs w:val="22"/>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17146E40" w14:textId="77777777" w:rsidR="009552EA" w:rsidRPr="003A0DCE" w:rsidRDefault="009552EA" w:rsidP="0070100E">
      <w:pPr>
        <w:pStyle w:val="a3"/>
        <w:widowControl/>
        <w:numPr>
          <w:ilvl w:val="1"/>
          <w:numId w:val="17"/>
        </w:numPr>
        <w:pBdr>
          <w:top w:val="nil"/>
          <w:left w:val="nil"/>
          <w:bottom w:val="nil"/>
          <w:right w:val="nil"/>
          <w:between w:val="nil"/>
        </w:pBdr>
        <w:tabs>
          <w:tab w:val="left" w:pos="567"/>
          <w:tab w:val="left" w:pos="851"/>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Датою поставки є дата, коли Товар переданий у власність Замовника.</w:t>
      </w:r>
    </w:p>
    <w:p w14:paraId="05D63CD5" w14:textId="77777777" w:rsidR="009552EA" w:rsidRDefault="009552EA" w:rsidP="009552EA">
      <w:pPr>
        <w:pStyle w:val="a3"/>
        <w:widowControl/>
        <w:numPr>
          <w:ilvl w:val="1"/>
          <w:numId w:val="17"/>
        </w:numPr>
        <w:pBdr>
          <w:top w:val="nil"/>
          <w:left w:val="nil"/>
          <w:bottom w:val="nil"/>
          <w:right w:val="nil"/>
          <w:between w:val="nil"/>
        </w:pBdr>
        <w:tabs>
          <w:tab w:val="left" w:pos="567"/>
          <w:tab w:val="left" w:pos="1134"/>
          <w:tab w:val="left" w:pos="1276"/>
          <w:tab w:val="left" w:pos="1418"/>
        </w:tabs>
        <w:ind w:left="0" w:firstLine="567"/>
        <w:contextualSpacing/>
        <w:jc w:val="both"/>
        <w:rPr>
          <w:rFonts w:ascii="Times New Roman" w:hAnsi="Times New Roman" w:cs="Times New Roman"/>
          <w:sz w:val="22"/>
          <w:szCs w:val="22"/>
        </w:rPr>
      </w:pPr>
      <w:r w:rsidRPr="003A0DCE">
        <w:rPr>
          <w:rFonts w:ascii="Times New Roman" w:hAnsi="Times New Roman" w:cs="Times New Roman"/>
          <w:sz w:val="22"/>
          <w:szCs w:val="22"/>
        </w:rPr>
        <w:t xml:space="preserve"> Зобов’язання Постачальника щодо поставки Товару вважається виконаними в повному обсязі з моменту передачі Товару у власність Замовника.</w:t>
      </w:r>
    </w:p>
    <w:p w14:paraId="06E877F9" w14:textId="77777777" w:rsidR="00351FBC" w:rsidRPr="003A0DCE" w:rsidRDefault="00351FBC" w:rsidP="00351FBC">
      <w:pPr>
        <w:pStyle w:val="a3"/>
        <w:widowControl/>
        <w:pBdr>
          <w:top w:val="nil"/>
          <w:left w:val="nil"/>
          <w:bottom w:val="nil"/>
          <w:right w:val="nil"/>
          <w:between w:val="nil"/>
        </w:pBdr>
        <w:tabs>
          <w:tab w:val="left" w:pos="567"/>
          <w:tab w:val="left" w:pos="1134"/>
          <w:tab w:val="left" w:pos="1276"/>
          <w:tab w:val="left" w:pos="1418"/>
        </w:tabs>
        <w:ind w:left="567"/>
        <w:contextualSpacing/>
        <w:jc w:val="both"/>
        <w:rPr>
          <w:rFonts w:ascii="Times New Roman" w:hAnsi="Times New Roman" w:cs="Times New Roman"/>
          <w:sz w:val="22"/>
          <w:szCs w:val="22"/>
        </w:rPr>
      </w:pPr>
    </w:p>
    <w:p w14:paraId="1F4F2E9A" w14:textId="77777777" w:rsidR="009552EA" w:rsidRPr="003A0DCE" w:rsidRDefault="00065427"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6. Права та обов'язки С</w:t>
      </w:r>
      <w:r w:rsidR="009552EA" w:rsidRPr="003A0DCE">
        <w:rPr>
          <w:rFonts w:ascii="Times New Roman" w:hAnsi="Times New Roman" w:cs="Times New Roman"/>
          <w:b/>
          <w:sz w:val="22"/>
          <w:szCs w:val="22"/>
        </w:rPr>
        <w:t>торін</w:t>
      </w:r>
    </w:p>
    <w:p w14:paraId="3BBB84B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6.1.</w:t>
      </w:r>
      <w:r w:rsidRPr="003A0DCE">
        <w:rPr>
          <w:rFonts w:ascii="Times New Roman" w:hAnsi="Times New Roman" w:cs="Times New Roman"/>
          <w:sz w:val="22"/>
          <w:szCs w:val="22"/>
        </w:rPr>
        <w:tab/>
        <w:t>Замовник зобов'язаний:</w:t>
      </w:r>
    </w:p>
    <w:p w14:paraId="23DE3D5D" w14:textId="77777777" w:rsid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Pr>
          <w:rFonts w:ascii="Times New Roman" w:hAnsi="Times New Roman" w:cs="Times New Roman"/>
          <w:sz w:val="22"/>
          <w:szCs w:val="22"/>
        </w:rPr>
        <w:t>П</w:t>
      </w:r>
      <w:r w:rsidRPr="00065427">
        <w:rPr>
          <w:rFonts w:ascii="Times New Roman" w:hAnsi="Times New Roman" w:cs="Times New Roman"/>
          <w:sz w:val="22"/>
          <w:szCs w:val="22"/>
        </w:rPr>
        <w:t>рийняти поставлений Товар, якщо він відповідає умовам цього Договору;</w:t>
      </w:r>
    </w:p>
    <w:p w14:paraId="1FE4E211" w14:textId="77777777" w:rsidR="009552EA" w:rsidRPr="00065427" w:rsidRDefault="00065427" w:rsidP="00065427">
      <w:pPr>
        <w:pStyle w:val="a3"/>
        <w:numPr>
          <w:ilvl w:val="0"/>
          <w:numId w:val="2"/>
        </w:numPr>
        <w:tabs>
          <w:tab w:val="left" w:pos="1134"/>
        </w:tabs>
        <w:ind w:left="-284" w:firstLine="851"/>
        <w:jc w:val="both"/>
        <w:rPr>
          <w:rFonts w:ascii="Times New Roman" w:hAnsi="Times New Roman" w:cs="Times New Roman"/>
          <w:sz w:val="22"/>
          <w:szCs w:val="22"/>
        </w:rPr>
      </w:pPr>
      <w:r w:rsidRPr="00065427">
        <w:rPr>
          <w:rFonts w:ascii="Times New Roman" w:hAnsi="Times New Roman" w:cs="Times New Roman"/>
          <w:sz w:val="22"/>
          <w:szCs w:val="22"/>
        </w:rPr>
        <w:t>Своєчасно та в повному обсязі здійснити оплату поставленого Товару на умовах та в порядку, передбачених цим Договором</w:t>
      </w:r>
      <w:r>
        <w:rPr>
          <w:rFonts w:ascii="Times New Roman" w:hAnsi="Times New Roman" w:cs="Times New Roman"/>
          <w:sz w:val="22"/>
          <w:szCs w:val="22"/>
        </w:rPr>
        <w:t>.</w:t>
      </w:r>
    </w:p>
    <w:p w14:paraId="2AC17261"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w:t>
      </w:r>
      <w:r w:rsidRPr="003A0DCE">
        <w:rPr>
          <w:rFonts w:ascii="Times New Roman" w:hAnsi="Times New Roman" w:cs="Times New Roman"/>
          <w:sz w:val="22"/>
          <w:szCs w:val="22"/>
        </w:rPr>
        <w:tab/>
        <w:t>Замовник має право:</w:t>
      </w:r>
    </w:p>
    <w:p w14:paraId="5A4DC2A9" w14:textId="77777777" w:rsidR="009552EA" w:rsidRPr="003A0DCE" w:rsidRDefault="009552EA" w:rsidP="009552EA">
      <w:pPr>
        <w:widowControl/>
        <w:pBdr>
          <w:top w:val="nil"/>
          <w:left w:val="nil"/>
          <w:bottom w:val="nil"/>
          <w:right w:val="nil"/>
          <w:between w:val="nil"/>
        </w:pBdr>
        <w:tabs>
          <w:tab w:val="left" w:pos="993"/>
          <w:tab w:val="left" w:pos="116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lastRenderedPageBreak/>
        <w:t>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Договору вважається:</w:t>
      </w:r>
    </w:p>
    <w:p w14:paraId="7431BBE9"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порушення терміну поставки Товару;</w:t>
      </w:r>
    </w:p>
    <w:p w14:paraId="3302D6C7"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порушен</w:t>
      </w:r>
      <w:r w:rsidR="0077216C">
        <w:rPr>
          <w:rFonts w:ascii="Times New Roman" w:hAnsi="Times New Roman" w:cs="Times New Roman"/>
          <w:sz w:val="22"/>
          <w:szCs w:val="22"/>
        </w:rPr>
        <w:t>ня умов поставки та збереження т</w:t>
      </w:r>
      <w:r w:rsidRPr="003A0DCE">
        <w:rPr>
          <w:rFonts w:ascii="Times New Roman" w:hAnsi="Times New Roman" w:cs="Times New Roman"/>
          <w:sz w:val="22"/>
          <w:szCs w:val="22"/>
        </w:rPr>
        <w:t>оварного вигляду Товару;</w:t>
      </w:r>
    </w:p>
    <w:p w14:paraId="0EF650F6"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поставка Товару з порушення терміну придатності;</w:t>
      </w:r>
    </w:p>
    <w:p w14:paraId="1A8C977B"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здійснення поставки Товару не в повному обсязі, асортименті чи кількост</w:t>
      </w:r>
      <w:r w:rsidR="00123EB2">
        <w:rPr>
          <w:rFonts w:ascii="Times New Roman" w:hAnsi="Times New Roman" w:cs="Times New Roman"/>
          <w:sz w:val="22"/>
          <w:szCs w:val="22"/>
        </w:rPr>
        <w:t>і, що не відповідає пропозиції П</w:t>
      </w:r>
      <w:r w:rsidRPr="003A0DCE">
        <w:rPr>
          <w:rFonts w:ascii="Times New Roman" w:hAnsi="Times New Roman" w:cs="Times New Roman"/>
          <w:sz w:val="22"/>
          <w:szCs w:val="22"/>
        </w:rPr>
        <w:t>остачальника та специфікації, що є невід'ємною частиною даного Договору;</w:t>
      </w:r>
    </w:p>
    <w:p w14:paraId="1E9C004F" w14:textId="77777777" w:rsidR="009552EA" w:rsidRPr="003A0DCE" w:rsidRDefault="009552EA" w:rsidP="009552EA">
      <w:pPr>
        <w:widowControl/>
        <w:numPr>
          <w:ilvl w:val="0"/>
          <w:numId w:val="3"/>
        </w:numPr>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поставки Товару неналежної якості.</w:t>
      </w:r>
    </w:p>
    <w:p w14:paraId="61C49A22" w14:textId="77777777" w:rsidR="00AC57CF" w:rsidRPr="003A0DCE" w:rsidRDefault="009552EA"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6.2.2. Контролювати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xml:space="preserve"> у строки, встановлені цим Договором;</w:t>
      </w:r>
    </w:p>
    <w:p w14:paraId="4E59F679" w14:textId="77777777" w:rsidR="00AC57CF" w:rsidRPr="003A0DCE" w:rsidRDefault="00AC57CF" w:rsidP="00AC57CF">
      <w:pPr>
        <w:widowControl/>
        <w:pBdr>
          <w:top w:val="nil"/>
          <w:left w:val="nil"/>
          <w:bottom w:val="nil"/>
          <w:right w:val="nil"/>
          <w:between w:val="nil"/>
        </w:pBdr>
        <w:tabs>
          <w:tab w:val="left" w:pos="993"/>
          <w:tab w:val="left" w:pos="1059"/>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6.2.3.</w:t>
      </w:r>
      <w:r w:rsidR="009552EA" w:rsidRPr="003A0DCE">
        <w:rPr>
          <w:rFonts w:ascii="Times New Roman" w:hAnsi="Times New Roman" w:cs="Times New Roman"/>
          <w:sz w:val="22"/>
          <w:szCs w:val="22"/>
        </w:rPr>
        <w:t xml:space="preserve"> Зменшувати обсяг</w:t>
      </w:r>
      <w:r w:rsidR="00123EB2">
        <w:rPr>
          <w:rFonts w:ascii="Times New Roman" w:hAnsi="Times New Roman" w:cs="Times New Roman"/>
          <w:sz w:val="22"/>
          <w:szCs w:val="22"/>
        </w:rPr>
        <w:t xml:space="preserve"> </w:t>
      </w:r>
      <w:r w:rsidR="00123EB2" w:rsidRPr="00123EB2">
        <w:rPr>
          <w:rFonts w:ascii="Times New Roman" w:hAnsi="Times New Roman" w:cs="Times New Roman"/>
          <w:sz w:val="22"/>
          <w:szCs w:val="22"/>
        </w:rPr>
        <w:t>закупівлі Товару</w:t>
      </w:r>
      <w:r w:rsidR="00123EB2">
        <w:rPr>
          <w:rFonts w:ascii="Times New Roman" w:hAnsi="Times New Roman" w:cs="Times New Roman"/>
          <w:sz w:val="22"/>
          <w:szCs w:val="22"/>
        </w:rPr>
        <w:t xml:space="preserve"> </w:t>
      </w:r>
      <w:r w:rsidR="009552EA" w:rsidRPr="003A0DCE">
        <w:rPr>
          <w:rFonts w:ascii="Times New Roman" w:hAnsi="Times New Roman" w:cs="Times New Roman"/>
          <w:sz w:val="22"/>
          <w:szCs w:val="22"/>
        </w:rPr>
        <w:t xml:space="preserve"> та загальну вартість Договору залежно від реального фінанс</w:t>
      </w:r>
      <w:r w:rsidR="00123EB2">
        <w:rPr>
          <w:rFonts w:ascii="Times New Roman" w:hAnsi="Times New Roman" w:cs="Times New Roman"/>
          <w:sz w:val="22"/>
          <w:szCs w:val="22"/>
        </w:rPr>
        <w:t>ування видатків. У такому разі С</w:t>
      </w:r>
      <w:r w:rsidR="009552EA" w:rsidRPr="003A0DCE">
        <w:rPr>
          <w:rFonts w:ascii="Times New Roman" w:hAnsi="Times New Roman" w:cs="Times New Roman"/>
          <w:sz w:val="22"/>
          <w:szCs w:val="22"/>
        </w:rPr>
        <w:t>торони вносять відповідні зміни до Договору;</w:t>
      </w:r>
    </w:p>
    <w:p w14:paraId="6C515DEA" w14:textId="77777777" w:rsidR="009552EA" w:rsidRPr="003A0DCE" w:rsidRDefault="00AC57CF" w:rsidP="00123EB2">
      <w:pPr>
        <w:widowControl/>
        <w:pBdr>
          <w:top w:val="nil"/>
          <w:left w:val="nil"/>
          <w:bottom w:val="nil"/>
          <w:right w:val="nil"/>
          <w:between w:val="nil"/>
        </w:pBdr>
        <w:tabs>
          <w:tab w:val="left" w:pos="993"/>
          <w:tab w:val="left" w:pos="1059"/>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6.2.4.</w:t>
      </w:r>
      <w:r w:rsidR="009552EA" w:rsidRPr="003A0DCE">
        <w:rPr>
          <w:rFonts w:ascii="Times New Roman" w:hAnsi="Times New Roman" w:cs="Times New Roman"/>
          <w:sz w:val="22"/>
          <w:szCs w:val="22"/>
        </w:rPr>
        <w:t xml:space="preserve"> Повернути рахунок Постачальнику без здійснення оплати в разі неналежного оформлення документів, зазначених у пунктах 3.2. Договору (відсутність печатки</w:t>
      </w:r>
      <w:r w:rsidR="00BA703D">
        <w:rPr>
          <w:rFonts w:ascii="Times New Roman" w:hAnsi="Times New Roman" w:cs="Times New Roman"/>
          <w:sz w:val="22"/>
          <w:szCs w:val="22"/>
        </w:rPr>
        <w:t xml:space="preserve"> (у разі її наявності)</w:t>
      </w:r>
      <w:r w:rsidR="009552EA" w:rsidRPr="003A0DCE">
        <w:rPr>
          <w:rFonts w:ascii="Times New Roman" w:hAnsi="Times New Roman" w:cs="Times New Roman"/>
          <w:sz w:val="22"/>
          <w:szCs w:val="22"/>
        </w:rPr>
        <w:t>, підписів тощо).</w:t>
      </w:r>
    </w:p>
    <w:p w14:paraId="088CD1A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w:t>
      </w:r>
      <w:r w:rsidRPr="003A0DCE">
        <w:rPr>
          <w:rFonts w:ascii="Times New Roman" w:hAnsi="Times New Roman" w:cs="Times New Roman"/>
          <w:sz w:val="22"/>
          <w:szCs w:val="22"/>
        </w:rPr>
        <w:tab/>
        <w:t>Постачальник зобов'язаний:</w:t>
      </w:r>
    </w:p>
    <w:p w14:paraId="1D546A1C" w14:textId="77777777" w:rsidR="009552EA" w:rsidRPr="003A0DCE" w:rsidRDefault="009552EA" w:rsidP="009552EA">
      <w:pPr>
        <w:widowControl/>
        <w:pBdr>
          <w:top w:val="nil"/>
          <w:left w:val="nil"/>
          <w:bottom w:val="nil"/>
          <w:right w:val="nil"/>
          <w:between w:val="nil"/>
        </w:pBdr>
        <w:tabs>
          <w:tab w:val="left" w:pos="993"/>
          <w:tab w:val="left" w:pos="1062"/>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6.3.1. Забезпечити поставку Товар</w:t>
      </w:r>
      <w:r w:rsidR="008366D7">
        <w:rPr>
          <w:rFonts w:ascii="Times New Roman" w:hAnsi="Times New Roman" w:cs="Times New Roman"/>
          <w:sz w:val="22"/>
          <w:szCs w:val="22"/>
        </w:rPr>
        <w:t xml:space="preserve">у </w:t>
      </w:r>
      <w:r w:rsidRPr="003A0DCE">
        <w:rPr>
          <w:rFonts w:ascii="Times New Roman" w:hAnsi="Times New Roman" w:cs="Times New Roman"/>
          <w:sz w:val="22"/>
          <w:szCs w:val="22"/>
        </w:rPr>
        <w:t>у строки, передбачені цим Договором;</w:t>
      </w:r>
    </w:p>
    <w:p w14:paraId="4A77779B" w14:textId="77777777" w:rsidR="009552EA" w:rsidRDefault="009552EA" w:rsidP="00123EB2">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6.3.2. Забезпечити поставку Товар</w:t>
      </w:r>
      <w:r w:rsidR="008366D7">
        <w:rPr>
          <w:rFonts w:ascii="Times New Roman" w:hAnsi="Times New Roman" w:cs="Times New Roman"/>
          <w:sz w:val="22"/>
          <w:szCs w:val="22"/>
        </w:rPr>
        <w:t>у</w:t>
      </w:r>
      <w:r w:rsidRPr="003A0DCE">
        <w:rPr>
          <w:rFonts w:ascii="Times New Roman" w:hAnsi="Times New Roman" w:cs="Times New Roman"/>
          <w:sz w:val="22"/>
          <w:szCs w:val="22"/>
        </w:rPr>
        <w:t>, якість як</w:t>
      </w:r>
      <w:r w:rsidR="008366D7">
        <w:rPr>
          <w:rFonts w:ascii="Times New Roman" w:hAnsi="Times New Roman" w:cs="Times New Roman"/>
          <w:sz w:val="22"/>
          <w:szCs w:val="22"/>
        </w:rPr>
        <w:t>ого</w:t>
      </w:r>
      <w:r w:rsidRPr="003A0DCE">
        <w:rPr>
          <w:rFonts w:ascii="Times New Roman" w:hAnsi="Times New Roman" w:cs="Times New Roman"/>
          <w:sz w:val="22"/>
          <w:szCs w:val="22"/>
        </w:rPr>
        <w:t xml:space="preserve"> відповідає умо</w:t>
      </w:r>
      <w:r w:rsidR="008366D7">
        <w:rPr>
          <w:rFonts w:ascii="Times New Roman" w:hAnsi="Times New Roman" w:cs="Times New Roman"/>
          <w:sz w:val="22"/>
          <w:szCs w:val="22"/>
        </w:rPr>
        <w:t>вам, встановленим цим Договором;</w:t>
      </w:r>
    </w:p>
    <w:p w14:paraId="6434616E" w14:textId="77777777" w:rsidR="008366D7" w:rsidRPr="003A0DCE" w:rsidRDefault="008366D7" w:rsidP="008366D7">
      <w:pPr>
        <w:widowControl/>
        <w:pBdr>
          <w:top w:val="nil"/>
          <w:left w:val="nil"/>
          <w:bottom w:val="nil"/>
          <w:right w:val="nil"/>
          <w:between w:val="nil"/>
        </w:pBdr>
        <w:tabs>
          <w:tab w:val="left" w:pos="993"/>
          <w:tab w:val="left" w:pos="1055"/>
          <w:tab w:val="left" w:pos="1134"/>
          <w:tab w:val="left" w:pos="1276"/>
        </w:tabs>
        <w:ind w:firstLine="618"/>
        <w:jc w:val="both"/>
        <w:rPr>
          <w:rFonts w:ascii="Times New Roman" w:hAnsi="Times New Roman" w:cs="Times New Roman"/>
          <w:sz w:val="22"/>
          <w:szCs w:val="22"/>
        </w:rPr>
      </w:pPr>
      <w:r>
        <w:rPr>
          <w:rFonts w:ascii="Times New Roman" w:hAnsi="Times New Roman" w:cs="Times New Roman"/>
          <w:sz w:val="22"/>
          <w:szCs w:val="22"/>
        </w:rPr>
        <w:t xml:space="preserve">6.3.3. </w:t>
      </w:r>
      <w:r>
        <w:rPr>
          <w:rFonts w:ascii="Times New Roman" w:hAnsi="Times New Roman" w:cs="Times New Roman"/>
          <w:sz w:val="22"/>
          <w:szCs w:val="22"/>
        </w:rPr>
        <w:tab/>
        <w:t>Р</w:t>
      </w:r>
      <w:r w:rsidRPr="008366D7">
        <w:rPr>
          <w:rFonts w:ascii="Times New Roman" w:hAnsi="Times New Roman" w:cs="Times New Roman"/>
          <w:sz w:val="22"/>
          <w:szCs w:val="22"/>
        </w:rPr>
        <w:t xml:space="preserve">азом із Товаром надати </w:t>
      </w:r>
      <w:r>
        <w:rPr>
          <w:rFonts w:ascii="Times New Roman" w:hAnsi="Times New Roman" w:cs="Times New Roman"/>
          <w:sz w:val="22"/>
          <w:szCs w:val="22"/>
        </w:rPr>
        <w:t xml:space="preserve">Замовнику </w:t>
      </w:r>
      <w:r w:rsidRPr="008366D7">
        <w:rPr>
          <w:rFonts w:ascii="Times New Roman" w:hAnsi="Times New Roman" w:cs="Times New Roman"/>
          <w:sz w:val="22"/>
          <w:szCs w:val="22"/>
        </w:rPr>
        <w:t>оформлені відповідно до законодавства України документи, передбач</w:t>
      </w:r>
      <w:r>
        <w:rPr>
          <w:rFonts w:ascii="Times New Roman" w:hAnsi="Times New Roman" w:cs="Times New Roman"/>
          <w:sz w:val="22"/>
          <w:szCs w:val="22"/>
        </w:rPr>
        <w:t>ені цим Договору.</w:t>
      </w:r>
    </w:p>
    <w:p w14:paraId="488A96EC" w14:textId="77777777" w:rsidR="009552EA" w:rsidRPr="003A0DCE" w:rsidRDefault="009552EA" w:rsidP="009552EA">
      <w:pPr>
        <w:widowControl/>
        <w:pBdr>
          <w:top w:val="nil"/>
          <w:left w:val="nil"/>
          <w:bottom w:val="nil"/>
          <w:right w:val="nil"/>
          <w:between w:val="nil"/>
        </w:pBdr>
        <w:tabs>
          <w:tab w:val="left" w:pos="993"/>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w:t>
      </w:r>
      <w:r w:rsidRPr="003A0DCE">
        <w:rPr>
          <w:rFonts w:ascii="Times New Roman" w:hAnsi="Times New Roman" w:cs="Times New Roman"/>
          <w:sz w:val="22"/>
          <w:szCs w:val="22"/>
        </w:rPr>
        <w:tab/>
        <w:t>Постачальник має право:</w:t>
      </w:r>
    </w:p>
    <w:p w14:paraId="07CCAD09" w14:textId="77777777" w:rsidR="009552EA" w:rsidRPr="003A0DCE" w:rsidRDefault="008366D7" w:rsidP="008366D7">
      <w:pPr>
        <w:widowControl/>
        <w:numPr>
          <w:ilvl w:val="0"/>
          <w:numId w:val="5"/>
        </w:numPr>
        <w:pBdr>
          <w:top w:val="nil"/>
          <w:left w:val="nil"/>
          <w:bottom w:val="nil"/>
          <w:right w:val="nil"/>
          <w:between w:val="nil"/>
        </w:pBdr>
        <w:tabs>
          <w:tab w:val="left" w:pos="993"/>
          <w:tab w:val="left" w:pos="1066"/>
          <w:tab w:val="left" w:pos="1134"/>
          <w:tab w:val="left" w:pos="1276"/>
        </w:tabs>
        <w:spacing w:before="4"/>
        <w:ind w:firstLine="567"/>
        <w:jc w:val="both"/>
        <w:rPr>
          <w:rFonts w:ascii="Times New Roman" w:hAnsi="Times New Roman" w:cs="Times New Roman"/>
          <w:sz w:val="22"/>
          <w:szCs w:val="22"/>
        </w:rPr>
      </w:pPr>
      <w:r>
        <w:rPr>
          <w:rFonts w:ascii="Times New Roman" w:hAnsi="Times New Roman" w:cs="Times New Roman"/>
          <w:sz w:val="22"/>
          <w:szCs w:val="22"/>
        </w:rPr>
        <w:t>С</w:t>
      </w:r>
      <w:r w:rsidRPr="008366D7">
        <w:rPr>
          <w:rFonts w:ascii="Times New Roman" w:hAnsi="Times New Roman" w:cs="Times New Roman"/>
          <w:sz w:val="22"/>
          <w:szCs w:val="22"/>
        </w:rPr>
        <w:t>воєчасно та в повному обсязі отримувати плату за поставлений Товар на умовах та в порядку, що передбачені цим Договором</w:t>
      </w:r>
      <w:r>
        <w:rPr>
          <w:rFonts w:ascii="Times New Roman" w:hAnsi="Times New Roman" w:cs="Times New Roman"/>
          <w:sz w:val="22"/>
          <w:szCs w:val="22"/>
        </w:rPr>
        <w:t>;</w:t>
      </w:r>
    </w:p>
    <w:p w14:paraId="5216E8D1" w14:textId="77777777" w:rsidR="009552EA" w:rsidRPr="003A0DCE" w:rsidRDefault="009552EA" w:rsidP="00123EB2">
      <w:pPr>
        <w:widowControl/>
        <w:numPr>
          <w:ilvl w:val="0"/>
          <w:numId w:val="5"/>
        </w:numPr>
        <w:pBdr>
          <w:top w:val="nil"/>
          <w:left w:val="nil"/>
          <w:bottom w:val="nil"/>
          <w:right w:val="nil"/>
          <w:between w:val="nil"/>
        </w:pBdr>
        <w:tabs>
          <w:tab w:val="left" w:pos="993"/>
          <w:tab w:val="left" w:pos="1066"/>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 xml:space="preserve"> На дострокову поставку Товарів за письмовим погодженням Замовника;</w:t>
      </w:r>
    </w:p>
    <w:p w14:paraId="53EE7CC1" w14:textId="77777777" w:rsidR="0043074D" w:rsidRDefault="009552EA"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r w:rsidRPr="003A0DCE">
        <w:rPr>
          <w:rFonts w:ascii="Times New Roman" w:hAnsi="Times New Roman" w:cs="Times New Roman"/>
          <w:sz w:val="22"/>
          <w:szCs w:val="22"/>
        </w:rPr>
        <w:t>6.4.3. У разі невиконання зобов'язань Замовником достроково розірвати цей Договір, повідомивши про це письмово Замовника у строк три робочі дні.</w:t>
      </w:r>
    </w:p>
    <w:p w14:paraId="7F34E85A" w14:textId="77777777" w:rsidR="00351FBC" w:rsidRPr="001E5D69" w:rsidRDefault="00351FBC" w:rsidP="00123EB2">
      <w:pPr>
        <w:widowControl/>
        <w:pBdr>
          <w:top w:val="nil"/>
          <w:left w:val="nil"/>
          <w:bottom w:val="nil"/>
          <w:right w:val="nil"/>
          <w:between w:val="nil"/>
        </w:pBdr>
        <w:tabs>
          <w:tab w:val="left" w:pos="993"/>
          <w:tab w:val="left" w:pos="1051"/>
          <w:tab w:val="left" w:pos="1134"/>
          <w:tab w:val="left" w:pos="1276"/>
        </w:tabs>
        <w:ind w:firstLine="618"/>
        <w:jc w:val="both"/>
        <w:rPr>
          <w:rFonts w:ascii="Times New Roman" w:hAnsi="Times New Roman" w:cs="Times New Roman"/>
          <w:sz w:val="22"/>
          <w:szCs w:val="22"/>
        </w:rPr>
      </w:pPr>
    </w:p>
    <w:p w14:paraId="2BC2C8A5" w14:textId="77777777" w:rsidR="009552EA" w:rsidRPr="003A0DCE" w:rsidRDefault="000E70BC" w:rsidP="009552EA">
      <w:pPr>
        <w:widowControl/>
        <w:pBdr>
          <w:top w:val="nil"/>
          <w:left w:val="nil"/>
          <w:bottom w:val="nil"/>
          <w:right w:val="nil"/>
          <w:between w:val="nil"/>
        </w:pBdr>
        <w:tabs>
          <w:tab w:val="left" w:pos="993"/>
        </w:tabs>
        <w:spacing w:before="120"/>
        <w:ind w:firstLine="618"/>
        <w:jc w:val="center"/>
        <w:rPr>
          <w:rFonts w:ascii="Times New Roman" w:hAnsi="Times New Roman" w:cs="Times New Roman"/>
          <w:b/>
          <w:sz w:val="22"/>
          <w:szCs w:val="22"/>
        </w:rPr>
      </w:pPr>
      <w:r>
        <w:rPr>
          <w:rFonts w:ascii="Times New Roman" w:hAnsi="Times New Roman" w:cs="Times New Roman"/>
          <w:b/>
          <w:sz w:val="22"/>
          <w:szCs w:val="22"/>
        </w:rPr>
        <w:t>7. Відповідальність С</w:t>
      </w:r>
      <w:r w:rsidR="009552EA" w:rsidRPr="003A0DCE">
        <w:rPr>
          <w:rFonts w:ascii="Times New Roman" w:hAnsi="Times New Roman" w:cs="Times New Roman"/>
          <w:b/>
          <w:sz w:val="22"/>
          <w:szCs w:val="22"/>
        </w:rPr>
        <w:t>торін</w:t>
      </w:r>
    </w:p>
    <w:p w14:paraId="6A9836D5"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14:paraId="6C7C81DC" w14:textId="77777777" w:rsidR="008366D7" w:rsidRPr="008366D7" w:rsidRDefault="008366D7"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8366D7">
        <w:rPr>
          <w:rFonts w:ascii="Times New Roman" w:hAnsi="Times New Roman" w:cs="Times New Roman"/>
          <w:sz w:val="22"/>
          <w:szCs w:val="22"/>
        </w:rPr>
        <w:t>Порушенням цього Договору є його невиконання або неналежне виконання, тобто виконання з порушенням умов, визначених цим Договором.</w:t>
      </w:r>
    </w:p>
    <w:p w14:paraId="7F8ED81E" w14:textId="77777777" w:rsidR="00AA288D" w:rsidRPr="00AA288D" w:rsidRDefault="00AA288D"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AA288D">
        <w:rPr>
          <w:rFonts w:ascii="Times New Roman" w:hAnsi="Times New Roman" w:cs="Times New Roman"/>
          <w:sz w:val="22"/>
          <w:szCs w:val="22"/>
        </w:rPr>
        <w:t xml:space="preserve">У разі порушення Постачальником умов зобов’язання щодо якості (комплектності) Товару, він зобов’язаний сплатити </w:t>
      </w:r>
      <w:r>
        <w:rPr>
          <w:rFonts w:ascii="Times New Roman" w:hAnsi="Times New Roman" w:cs="Times New Roman"/>
          <w:sz w:val="22"/>
          <w:szCs w:val="22"/>
        </w:rPr>
        <w:t xml:space="preserve">Замовнику </w:t>
      </w:r>
      <w:r w:rsidRPr="00AA288D">
        <w:rPr>
          <w:rFonts w:ascii="Times New Roman" w:hAnsi="Times New Roman" w:cs="Times New Roman"/>
          <w:sz w:val="22"/>
          <w:szCs w:val="22"/>
        </w:rPr>
        <w:t>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14:paraId="2605F933"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У разі затримки поставки Товару або поставки не в повному обсязі, Постачальник сплачує пеню у розмірі подвійної облікової ставки НБУ, діючої на час прострочення від суми непоставленого Товару за кожний день затримки.</w:t>
      </w:r>
    </w:p>
    <w:p w14:paraId="4E35EE92"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Сплата пені не звільняє Сторону від обов'язку належним чином виконати прострочене зобов'язання по Договору поставки.</w:t>
      </w:r>
    </w:p>
    <w:p w14:paraId="060E371A" w14:textId="77777777" w:rsidR="009552EA" w:rsidRPr="003A0DCE" w:rsidRDefault="009552EA" w:rsidP="00C31C3C">
      <w:pPr>
        <w:widowControl/>
        <w:numPr>
          <w:ilvl w:val="0"/>
          <w:numId w:val="8"/>
        </w:numPr>
        <w:pBdr>
          <w:top w:val="nil"/>
          <w:left w:val="nil"/>
          <w:bottom w:val="nil"/>
          <w:right w:val="nil"/>
          <w:between w:val="nil"/>
        </w:pBdr>
        <w:tabs>
          <w:tab w:val="left" w:pos="915"/>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Замовник не несе відповідальності за затримку призначеного фінансування на свій рахунок бюджетних коштів.</w:t>
      </w:r>
    </w:p>
    <w:p w14:paraId="6A648EAC" w14:textId="77777777" w:rsidR="009552EA" w:rsidRPr="003A0DCE" w:rsidRDefault="009552EA" w:rsidP="00C31C3C">
      <w:pPr>
        <w:widowControl/>
        <w:numPr>
          <w:ilvl w:val="0"/>
          <w:numId w:val="8"/>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У випадках непередбачених цим Договором, Сторони несуть відповідальність згідно з чинним законодавством.</w:t>
      </w:r>
    </w:p>
    <w:p w14:paraId="2EC25F76" w14:textId="77777777" w:rsidR="00D771F8" w:rsidRPr="003A0DCE" w:rsidRDefault="00D771F8" w:rsidP="00D771F8">
      <w:pPr>
        <w:widowControl/>
        <w:pBdr>
          <w:top w:val="nil"/>
          <w:left w:val="nil"/>
          <w:bottom w:val="nil"/>
          <w:right w:val="nil"/>
          <w:between w:val="nil"/>
        </w:pBdr>
        <w:tabs>
          <w:tab w:val="left" w:pos="993"/>
          <w:tab w:val="left" w:pos="1134"/>
        </w:tabs>
        <w:ind w:left="567"/>
        <w:jc w:val="both"/>
        <w:rPr>
          <w:rFonts w:ascii="Times New Roman" w:hAnsi="Times New Roman" w:cs="Times New Roman"/>
          <w:sz w:val="22"/>
          <w:szCs w:val="22"/>
        </w:rPr>
      </w:pPr>
    </w:p>
    <w:p w14:paraId="71D4F8D2" w14:textId="77777777" w:rsidR="009552EA" w:rsidRPr="003A0DCE" w:rsidRDefault="009552EA" w:rsidP="009552EA">
      <w:pPr>
        <w:widowControl/>
        <w:pBdr>
          <w:top w:val="nil"/>
          <w:left w:val="nil"/>
          <w:bottom w:val="nil"/>
          <w:right w:val="nil"/>
          <w:between w:val="nil"/>
        </w:pBdr>
        <w:tabs>
          <w:tab w:val="left" w:pos="993"/>
        </w:tabs>
        <w:spacing w:before="47"/>
        <w:ind w:firstLine="567"/>
        <w:jc w:val="center"/>
        <w:rPr>
          <w:rFonts w:ascii="Times New Roman" w:hAnsi="Times New Roman" w:cs="Times New Roman"/>
          <w:b/>
          <w:sz w:val="22"/>
          <w:szCs w:val="22"/>
        </w:rPr>
      </w:pPr>
      <w:r w:rsidRPr="003A0DCE">
        <w:rPr>
          <w:rFonts w:ascii="Times New Roman" w:hAnsi="Times New Roman" w:cs="Times New Roman"/>
          <w:b/>
          <w:sz w:val="22"/>
          <w:szCs w:val="22"/>
        </w:rPr>
        <w:t>8. Обставини непереборної сили</w:t>
      </w:r>
    </w:p>
    <w:p w14:paraId="125A9105" w14:textId="77777777" w:rsidR="00C8616E" w:rsidRDefault="00C8616E" w:rsidP="00C8616E">
      <w:pPr>
        <w:pStyle w:val="a3"/>
        <w:numPr>
          <w:ilvl w:val="0"/>
          <w:numId w:val="9"/>
        </w:numPr>
        <w:tabs>
          <w:tab w:val="left" w:pos="993"/>
        </w:tabs>
        <w:ind w:left="142" w:firstLine="425"/>
        <w:jc w:val="both"/>
        <w:rPr>
          <w:rFonts w:ascii="Times New Roman" w:hAnsi="Times New Roman" w:cs="Times New Roman"/>
          <w:sz w:val="22"/>
          <w:szCs w:val="22"/>
        </w:rPr>
      </w:pPr>
      <w:r w:rsidRPr="00C8616E">
        <w:rPr>
          <w:rFonts w:ascii="Times New Roman" w:hAnsi="Times New Roman" w:cs="Times New Roman"/>
          <w:sz w:val="22"/>
          <w:szCs w:val="22"/>
        </w:rPr>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воєнні дії, стихійні лиха та інші обставини, що не залежать від волі та можливостей Сторін).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14:paraId="377A22B1" w14:textId="77777777" w:rsidR="00351FBC" w:rsidRDefault="009552EA" w:rsidP="00351FBC">
      <w:pPr>
        <w:pStyle w:val="a3"/>
        <w:numPr>
          <w:ilvl w:val="0"/>
          <w:numId w:val="9"/>
        </w:numPr>
        <w:tabs>
          <w:tab w:val="left" w:pos="993"/>
        </w:tabs>
        <w:ind w:left="142" w:firstLine="425"/>
        <w:jc w:val="both"/>
        <w:rPr>
          <w:rFonts w:ascii="Times New Roman" w:hAnsi="Times New Roman" w:cs="Times New Roman"/>
          <w:sz w:val="22"/>
          <w:szCs w:val="22"/>
        </w:rPr>
      </w:pPr>
      <w:r w:rsidRPr="00C8616E">
        <w:rPr>
          <w:rFonts w:ascii="Times New Roman" w:hAnsi="Times New Roman" w:cs="Times New Roman"/>
          <w:sz w:val="22"/>
          <w:szCs w:val="22"/>
        </w:rPr>
        <w:t>Якщо ці обставин</w:t>
      </w:r>
      <w:r w:rsidR="00612ABE">
        <w:rPr>
          <w:rFonts w:ascii="Times New Roman" w:hAnsi="Times New Roman" w:cs="Times New Roman"/>
          <w:sz w:val="22"/>
          <w:szCs w:val="22"/>
        </w:rPr>
        <w:t>и</w:t>
      </w:r>
      <w:r w:rsidRPr="00C8616E">
        <w:rPr>
          <w:rFonts w:ascii="Times New Roman" w:hAnsi="Times New Roman" w:cs="Times New Roman"/>
          <w:sz w:val="22"/>
          <w:szCs w:val="22"/>
        </w:rPr>
        <w:t xml:space="preserve">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 </w:t>
      </w:r>
    </w:p>
    <w:p w14:paraId="6391AAC7" w14:textId="77777777" w:rsidR="00351FBC" w:rsidRDefault="00351FBC" w:rsidP="00351FBC">
      <w:pPr>
        <w:pStyle w:val="a3"/>
        <w:numPr>
          <w:ilvl w:val="0"/>
          <w:numId w:val="9"/>
        </w:numPr>
        <w:tabs>
          <w:tab w:val="left" w:pos="993"/>
        </w:tabs>
        <w:ind w:left="142" w:firstLine="425"/>
        <w:jc w:val="both"/>
        <w:rPr>
          <w:rFonts w:ascii="Times New Roman" w:hAnsi="Times New Roman" w:cs="Times New Roman"/>
          <w:sz w:val="22"/>
          <w:szCs w:val="22"/>
        </w:rPr>
      </w:pPr>
      <w:r w:rsidRPr="00351FBC">
        <w:rPr>
          <w:rFonts w:ascii="Times New Roman" w:hAnsi="Times New Roman" w:cs="Times New Roman"/>
          <w:sz w:val="22"/>
          <w:szCs w:val="22"/>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66518342" w14:textId="77777777" w:rsidR="005444C3" w:rsidRDefault="00351FBC" w:rsidP="00351FBC">
      <w:pPr>
        <w:pStyle w:val="a3"/>
        <w:numPr>
          <w:ilvl w:val="0"/>
          <w:numId w:val="9"/>
        </w:numPr>
        <w:tabs>
          <w:tab w:val="left" w:pos="993"/>
        </w:tabs>
        <w:ind w:left="142" w:firstLine="425"/>
        <w:jc w:val="both"/>
        <w:rPr>
          <w:rFonts w:ascii="Times New Roman" w:hAnsi="Times New Roman" w:cs="Times New Roman"/>
          <w:sz w:val="22"/>
          <w:szCs w:val="22"/>
        </w:rPr>
      </w:pPr>
      <w:r w:rsidRPr="00351FBC">
        <w:rPr>
          <w:rFonts w:ascii="Times New Roman" w:hAnsi="Times New Roman" w:cs="Times New Roman"/>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w:t>
      </w:r>
      <w:r w:rsidRPr="00351FBC">
        <w:rPr>
          <w:rFonts w:ascii="Times New Roman" w:hAnsi="Times New Roman" w:cs="Times New Roman"/>
          <w:sz w:val="22"/>
          <w:szCs w:val="22"/>
        </w:rPr>
        <w:lastRenderedPageBreak/>
        <w:t>повідомити про це іншу Сторону в письмовій формі.</w:t>
      </w:r>
    </w:p>
    <w:p w14:paraId="60257B8D" w14:textId="77777777" w:rsidR="00351FBC" w:rsidRPr="00351FBC" w:rsidRDefault="00351FBC" w:rsidP="00351FBC">
      <w:pPr>
        <w:pStyle w:val="a3"/>
        <w:tabs>
          <w:tab w:val="left" w:pos="993"/>
        </w:tabs>
        <w:ind w:left="567"/>
        <w:jc w:val="both"/>
        <w:rPr>
          <w:rFonts w:ascii="Times New Roman" w:hAnsi="Times New Roman" w:cs="Times New Roman"/>
          <w:sz w:val="22"/>
          <w:szCs w:val="22"/>
        </w:rPr>
      </w:pPr>
    </w:p>
    <w:p w14:paraId="1901C4BD" w14:textId="77777777" w:rsidR="009552EA" w:rsidRPr="003A0DCE" w:rsidRDefault="009552EA" w:rsidP="009552EA">
      <w:pPr>
        <w:widowControl/>
        <w:pBdr>
          <w:top w:val="nil"/>
          <w:left w:val="nil"/>
          <w:bottom w:val="nil"/>
          <w:right w:val="nil"/>
          <w:between w:val="nil"/>
        </w:pBdr>
        <w:tabs>
          <w:tab w:val="left" w:pos="993"/>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9. Вирішення спорів</w:t>
      </w:r>
    </w:p>
    <w:p w14:paraId="73E54B71" w14:textId="77777777" w:rsidR="009552EA" w:rsidRPr="003A0DCE" w:rsidRDefault="009552EA" w:rsidP="009552EA">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Всі спори, які можуть виникнути під час виконання умов Договору Сторони будуть вирішують шляхом переговорів та прийняття відповідних рішень. </w:t>
      </w:r>
    </w:p>
    <w:p w14:paraId="3E8C2483" w14:textId="77777777" w:rsidR="009552EA" w:rsidRPr="003A0DCE" w:rsidRDefault="009552EA" w:rsidP="009552EA">
      <w:pPr>
        <w:widowControl/>
        <w:numPr>
          <w:ilvl w:val="0"/>
          <w:numId w:val="10"/>
        </w:numPr>
        <w:pBdr>
          <w:top w:val="nil"/>
          <w:left w:val="nil"/>
          <w:bottom w:val="nil"/>
          <w:right w:val="nil"/>
          <w:between w:val="nil"/>
        </w:pBdr>
        <w:tabs>
          <w:tab w:val="left" w:pos="993"/>
          <w:tab w:val="left" w:pos="1134"/>
        </w:tabs>
        <w:ind w:left="0"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При </w:t>
      </w:r>
      <w:r w:rsidR="008E1985" w:rsidRPr="003A0DCE">
        <w:rPr>
          <w:rFonts w:ascii="Times New Roman" w:hAnsi="Times New Roman" w:cs="Times New Roman"/>
          <w:sz w:val="22"/>
          <w:szCs w:val="22"/>
        </w:rPr>
        <w:t>неможливості досягти згоди між С</w:t>
      </w:r>
      <w:r w:rsidRPr="003A0DCE">
        <w:rPr>
          <w:rFonts w:ascii="Times New Roman" w:hAnsi="Times New Roman" w:cs="Times New Roman"/>
          <w:sz w:val="22"/>
          <w:szCs w:val="22"/>
        </w:rPr>
        <w:t>торонами Договору стосовно спірного питання, спір вирішується згідно з чинним законодавством України.</w:t>
      </w:r>
    </w:p>
    <w:p w14:paraId="2161962D" w14:textId="77777777" w:rsidR="009552EA" w:rsidRPr="003A0DCE" w:rsidRDefault="009552EA" w:rsidP="009552EA">
      <w:pPr>
        <w:widowControl/>
        <w:pBdr>
          <w:top w:val="nil"/>
          <w:left w:val="nil"/>
          <w:bottom w:val="nil"/>
          <w:right w:val="nil"/>
          <w:between w:val="nil"/>
        </w:pBdr>
        <w:tabs>
          <w:tab w:val="left" w:pos="993"/>
          <w:tab w:val="left" w:pos="1134"/>
        </w:tabs>
        <w:ind w:left="567"/>
        <w:jc w:val="both"/>
        <w:rPr>
          <w:rFonts w:ascii="Times New Roman" w:hAnsi="Times New Roman" w:cs="Times New Roman"/>
          <w:sz w:val="22"/>
          <w:szCs w:val="22"/>
        </w:rPr>
      </w:pPr>
    </w:p>
    <w:p w14:paraId="37CAF4FF" w14:textId="77777777" w:rsidR="009552EA" w:rsidRPr="003A0DCE" w:rsidRDefault="00F666B3" w:rsidP="001A485B">
      <w:pPr>
        <w:widowControl/>
        <w:pBdr>
          <w:top w:val="nil"/>
          <w:left w:val="nil"/>
          <w:bottom w:val="nil"/>
          <w:right w:val="nil"/>
          <w:between w:val="nil"/>
        </w:pBdr>
        <w:tabs>
          <w:tab w:val="left" w:pos="993"/>
        </w:tabs>
        <w:ind w:firstLine="567"/>
        <w:jc w:val="center"/>
        <w:rPr>
          <w:rFonts w:ascii="Times New Roman" w:hAnsi="Times New Roman" w:cs="Times New Roman"/>
          <w:b/>
          <w:color w:val="auto"/>
          <w:sz w:val="22"/>
          <w:szCs w:val="22"/>
        </w:rPr>
      </w:pPr>
      <w:r>
        <w:rPr>
          <w:rFonts w:ascii="Times New Roman" w:hAnsi="Times New Roman" w:cs="Times New Roman"/>
          <w:b/>
          <w:color w:val="auto"/>
          <w:sz w:val="22"/>
          <w:szCs w:val="22"/>
        </w:rPr>
        <w:t>10. Строк</w:t>
      </w:r>
      <w:r w:rsidR="009552EA" w:rsidRPr="003A0DCE">
        <w:rPr>
          <w:rFonts w:ascii="Times New Roman" w:hAnsi="Times New Roman" w:cs="Times New Roman"/>
          <w:b/>
          <w:color w:val="auto"/>
          <w:sz w:val="22"/>
          <w:szCs w:val="22"/>
        </w:rPr>
        <w:t xml:space="preserve"> дії Договору</w:t>
      </w:r>
    </w:p>
    <w:p w14:paraId="00259A68" w14:textId="77777777" w:rsidR="001A485B" w:rsidRPr="001A485B" w:rsidRDefault="009552EA"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Цей Договір набирає чинності з моменту йо</w:t>
      </w:r>
      <w:r w:rsidR="001A485B">
        <w:rPr>
          <w:rFonts w:ascii="Times New Roman" w:hAnsi="Times New Roman" w:cs="Times New Roman"/>
          <w:color w:val="auto"/>
          <w:sz w:val="22"/>
          <w:szCs w:val="22"/>
        </w:rPr>
        <w:t>го укладання і діє до 31.12.2022</w:t>
      </w:r>
      <w:r w:rsidRPr="001A485B">
        <w:rPr>
          <w:rFonts w:ascii="Times New Roman" w:hAnsi="Times New Roman" w:cs="Times New Roman"/>
          <w:color w:val="auto"/>
          <w:sz w:val="22"/>
          <w:szCs w:val="22"/>
        </w:rPr>
        <w:t xml:space="preserve"> р. або </w:t>
      </w:r>
      <w:r w:rsidR="00167A84">
        <w:rPr>
          <w:rFonts w:ascii="Times New Roman" w:hAnsi="Times New Roman" w:cs="Times New Roman"/>
          <w:color w:val="auto"/>
          <w:sz w:val="22"/>
          <w:szCs w:val="22"/>
        </w:rPr>
        <w:t>до повного виконання Сторонами д</w:t>
      </w:r>
      <w:r w:rsidRPr="001A485B">
        <w:rPr>
          <w:rFonts w:ascii="Times New Roman" w:hAnsi="Times New Roman" w:cs="Times New Roman"/>
          <w:color w:val="auto"/>
          <w:sz w:val="22"/>
          <w:szCs w:val="22"/>
        </w:rPr>
        <w:t>оговірних зобов'язань.</w:t>
      </w:r>
      <w:r w:rsidR="001A485B" w:rsidRPr="001A485B">
        <w:t xml:space="preserve"> </w:t>
      </w:r>
    </w:p>
    <w:p w14:paraId="3DA12AFF"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14:paraId="6AFB60B6"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Закінчення строку дії цього Договору не звільняє Сторони від відповідальності за його порушення, що мало місце під час дії цього Договору.</w:t>
      </w:r>
    </w:p>
    <w:p w14:paraId="48BA19CE" w14:textId="77777777" w:rsidR="001A485B" w:rsidRPr="001A485B" w:rsidRDefault="001A485B" w:rsidP="001A485B">
      <w:pPr>
        <w:widowControl/>
        <w:numPr>
          <w:ilvl w:val="0"/>
          <w:numId w:val="11"/>
        </w:numPr>
        <w:pBdr>
          <w:top w:val="nil"/>
          <w:left w:val="nil"/>
          <w:bottom w:val="nil"/>
          <w:right w:val="nil"/>
          <w:between w:val="nil"/>
        </w:pBdr>
        <w:tabs>
          <w:tab w:val="left" w:pos="567"/>
          <w:tab w:val="left" w:pos="993"/>
          <w:tab w:val="left" w:pos="1134"/>
        </w:tabs>
        <w:ind w:firstLine="567"/>
        <w:jc w:val="both"/>
        <w:rPr>
          <w:rFonts w:ascii="Times New Roman" w:hAnsi="Times New Roman" w:cs="Times New Roman"/>
          <w:color w:val="auto"/>
          <w:sz w:val="22"/>
          <w:szCs w:val="22"/>
        </w:rPr>
      </w:pPr>
      <w:r w:rsidRPr="001A485B">
        <w:rPr>
          <w:rFonts w:ascii="Times New Roman" w:hAnsi="Times New Roman" w:cs="Times New Roman"/>
          <w:color w:val="auto"/>
          <w:sz w:val="22"/>
          <w:szCs w:val="22"/>
        </w:rPr>
        <w:t>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14:paraId="267CDF0F" w14:textId="77777777" w:rsidR="009552EA" w:rsidRPr="003A0DCE" w:rsidRDefault="009552EA" w:rsidP="009552EA">
      <w:pPr>
        <w:pStyle w:val="a3"/>
        <w:tabs>
          <w:tab w:val="left" w:pos="993"/>
        </w:tabs>
        <w:ind w:left="0" w:firstLine="567"/>
        <w:rPr>
          <w:rFonts w:ascii="Times New Roman" w:hAnsi="Times New Roman" w:cs="Times New Roman"/>
          <w:b/>
          <w:bCs/>
          <w:sz w:val="22"/>
          <w:szCs w:val="22"/>
        </w:rPr>
      </w:pPr>
    </w:p>
    <w:p w14:paraId="1F861985" w14:textId="77777777" w:rsidR="009552EA" w:rsidRPr="003A0DCE" w:rsidRDefault="009552EA" w:rsidP="009552EA">
      <w:pPr>
        <w:pStyle w:val="a3"/>
        <w:tabs>
          <w:tab w:val="left" w:pos="993"/>
        </w:tabs>
        <w:ind w:left="0" w:firstLine="567"/>
        <w:jc w:val="center"/>
        <w:rPr>
          <w:rFonts w:ascii="Times New Roman" w:hAnsi="Times New Roman" w:cs="Times New Roman"/>
          <w:b/>
          <w:bCs/>
          <w:sz w:val="22"/>
          <w:szCs w:val="22"/>
        </w:rPr>
      </w:pPr>
      <w:r w:rsidRPr="003A0DCE">
        <w:rPr>
          <w:rFonts w:ascii="Times New Roman" w:hAnsi="Times New Roman" w:cs="Times New Roman"/>
          <w:b/>
          <w:bCs/>
          <w:sz w:val="22"/>
          <w:szCs w:val="22"/>
        </w:rPr>
        <w:t>11. Антикорупційні застереження</w:t>
      </w:r>
    </w:p>
    <w:p w14:paraId="768DB956" w14:textId="77777777" w:rsidR="00E20E3A" w:rsidRDefault="009552EA" w:rsidP="00E20E3A">
      <w:pPr>
        <w:tabs>
          <w:tab w:val="left" w:pos="993"/>
        </w:tabs>
        <w:ind w:firstLine="567"/>
        <w:jc w:val="both"/>
        <w:rPr>
          <w:rFonts w:ascii="Times New Roman" w:hAnsi="Times New Roman" w:cs="Times New Roman"/>
          <w:bCs/>
          <w:sz w:val="22"/>
          <w:szCs w:val="22"/>
        </w:rPr>
      </w:pPr>
      <w:r w:rsidRPr="003A0DCE">
        <w:rPr>
          <w:rFonts w:ascii="Times New Roman" w:hAnsi="Times New Roman" w:cs="Times New Roman"/>
          <w:bCs/>
          <w:sz w:val="22"/>
          <w:szCs w:val="22"/>
        </w:rPr>
        <w:t xml:space="preserve">11.1. </w:t>
      </w:r>
      <w:r w:rsidR="00E20E3A" w:rsidRPr="00E20E3A">
        <w:rPr>
          <w:rFonts w:ascii="Times New Roman" w:hAnsi="Times New Roman" w:cs="Times New Roman"/>
          <w:bCs/>
          <w:sz w:val="22"/>
          <w:szCs w:val="22"/>
        </w:rPr>
        <w:t>Сторони зобов’язуються забезпечити повну відповідність свого персоналу вимогам антикору</w:t>
      </w:r>
      <w:r w:rsidR="00E20E3A">
        <w:rPr>
          <w:rFonts w:ascii="Times New Roman" w:hAnsi="Times New Roman" w:cs="Times New Roman"/>
          <w:bCs/>
          <w:sz w:val="22"/>
          <w:szCs w:val="22"/>
        </w:rPr>
        <w:t>пційного законодавства України.</w:t>
      </w:r>
    </w:p>
    <w:p w14:paraId="360C1706" w14:textId="77777777" w:rsidR="00E20E3A" w:rsidRPr="00E20E3A" w:rsidRDefault="00E20E3A" w:rsidP="00E20E3A">
      <w:pPr>
        <w:tabs>
          <w:tab w:val="left" w:pos="993"/>
        </w:tabs>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11.2. </w:t>
      </w:r>
      <w:r w:rsidRPr="00E20E3A">
        <w:rPr>
          <w:rFonts w:ascii="Times New Roman" w:hAnsi="Times New Roman" w:cs="Times New Roman"/>
          <w:bCs/>
          <w:sz w:val="22"/>
          <w:szCs w:val="22"/>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14:paraId="08DC018C" w14:textId="77777777" w:rsidR="009552EA" w:rsidRDefault="00E20E3A" w:rsidP="00E20E3A">
      <w:pPr>
        <w:tabs>
          <w:tab w:val="left" w:pos="993"/>
        </w:tabs>
        <w:ind w:firstLine="567"/>
        <w:jc w:val="both"/>
        <w:rPr>
          <w:rFonts w:ascii="Times New Roman" w:hAnsi="Times New Roman" w:cs="Times New Roman"/>
          <w:bCs/>
          <w:sz w:val="22"/>
          <w:szCs w:val="22"/>
        </w:rPr>
      </w:pPr>
      <w:r w:rsidRPr="00E20E3A">
        <w:rPr>
          <w:rFonts w:ascii="Times New Roman" w:hAnsi="Times New Roman" w:cs="Times New Roman"/>
          <w:bCs/>
          <w:sz w:val="22"/>
          <w:szCs w:val="22"/>
        </w:rPr>
        <w:t>11.3.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14:paraId="7B340C75" w14:textId="77777777" w:rsidR="00E20E3A" w:rsidRPr="003A0DCE" w:rsidRDefault="00E20E3A" w:rsidP="00E20E3A">
      <w:pPr>
        <w:tabs>
          <w:tab w:val="left" w:pos="993"/>
        </w:tabs>
        <w:ind w:firstLine="567"/>
        <w:jc w:val="both"/>
        <w:rPr>
          <w:rFonts w:ascii="Times New Roman" w:hAnsi="Times New Roman" w:cs="Times New Roman"/>
          <w:sz w:val="22"/>
          <w:szCs w:val="22"/>
        </w:rPr>
      </w:pPr>
    </w:p>
    <w:p w14:paraId="16CED1FA" w14:textId="77777777" w:rsidR="009552EA" w:rsidRPr="003A0DCE" w:rsidRDefault="009552EA" w:rsidP="009552EA">
      <w:pPr>
        <w:widowControl/>
        <w:pBdr>
          <w:top w:val="nil"/>
          <w:left w:val="nil"/>
          <w:bottom w:val="nil"/>
          <w:right w:val="nil"/>
          <w:between w:val="nil"/>
        </w:pBdr>
        <w:tabs>
          <w:tab w:val="left" w:pos="1134"/>
          <w:tab w:val="left" w:pos="1276"/>
        </w:tabs>
        <w:spacing w:before="120"/>
        <w:ind w:firstLine="567"/>
        <w:jc w:val="center"/>
        <w:rPr>
          <w:rFonts w:ascii="Times New Roman" w:hAnsi="Times New Roman" w:cs="Times New Roman"/>
          <w:b/>
          <w:sz w:val="22"/>
          <w:szCs w:val="22"/>
        </w:rPr>
      </w:pPr>
      <w:r w:rsidRPr="003A0DCE">
        <w:rPr>
          <w:rFonts w:ascii="Times New Roman" w:hAnsi="Times New Roman" w:cs="Times New Roman"/>
          <w:b/>
          <w:sz w:val="22"/>
          <w:szCs w:val="22"/>
        </w:rPr>
        <w:t>12. Інші умови</w:t>
      </w:r>
    </w:p>
    <w:p w14:paraId="175A25D6" w14:textId="77777777" w:rsidR="005A5FC2" w:rsidRDefault="00A6108D" w:rsidP="00A6108D">
      <w:pPr>
        <w:widowControl/>
        <w:pBdr>
          <w:top w:val="nil"/>
          <w:left w:val="nil"/>
          <w:bottom w:val="nil"/>
          <w:right w:val="nil"/>
          <w:between w:val="nil"/>
        </w:pBdr>
        <w:tabs>
          <w:tab w:val="left" w:pos="567"/>
          <w:tab w:val="left" w:pos="1134"/>
        </w:tabs>
        <w:ind w:firstLine="567"/>
        <w:jc w:val="both"/>
        <w:rPr>
          <w:rFonts w:ascii="Times New Roman" w:hAnsi="Times New Roman" w:cs="Times New Roman"/>
          <w:color w:val="auto"/>
          <w:sz w:val="22"/>
          <w:szCs w:val="22"/>
        </w:rPr>
      </w:pPr>
      <w:r w:rsidRPr="005A2214">
        <w:rPr>
          <w:rFonts w:ascii="Times New Roman" w:hAnsi="Times New Roman" w:cs="Times New Roman"/>
          <w:color w:val="auto"/>
          <w:sz w:val="22"/>
          <w:szCs w:val="22"/>
        </w:rPr>
        <w:t>12.1.</w:t>
      </w:r>
      <w:r w:rsidR="005F4BF5" w:rsidRPr="005A2214">
        <w:rPr>
          <w:rFonts w:ascii="Times New Roman" w:hAnsi="Times New Roman" w:cs="Times New Roman"/>
          <w:color w:val="auto"/>
          <w:sz w:val="22"/>
          <w:szCs w:val="22"/>
        </w:rPr>
        <w:t xml:space="preserve"> </w:t>
      </w:r>
      <w:r w:rsidR="005A5FC2" w:rsidRPr="005A5FC2">
        <w:rPr>
          <w:rFonts w:ascii="Times New Roman" w:hAnsi="Times New Roman" w:cs="Times New Roman"/>
          <w:color w:val="auto"/>
          <w:sz w:val="22"/>
          <w:szCs w:val="22"/>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786A3730" w14:textId="77777777" w:rsidR="005A5FC2" w:rsidRPr="005A5FC2" w:rsidRDefault="005A5FC2" w:rsidP="005A5FC2">
      <w:pPr>
        <w:widowControl/>
        <w:pBdr>
          <w:top w:val="nil"/>
          <w:left w:val="nil"/>
          <w:bottom w:val="nil"/>
          <w:right w:val="nil"/>
          <w:between w:val="nil"/>
        </w:pBdr>
        <w:tabs>
          <w:tab w:val="left" w:pos="567"/>
          <w:tab w:val="left" w:pos="1134"/>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12.2. </w:t>
      </w:r>
      <w:r w:rsidRPr="005A5FC2">
        <w:rPr>
          <w:rFonts w:ascii="Times New Roman" w:hAnsi="Times New Roman" w:cs="Times New Roman"/>
          <w:color w:val="auto"/>
          <w:sz w:val="22"/>
          <w:szCs w:val="22"/>
        </w:rPr>
        <w:t xml:space="preserve">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 </w:t>
      </w:r>
    </w:p>
    <w:p w14:paraId="1DD43256" w14:textId="77777777" w:rsidR="005A5FC2" w:rsidRDefault="005A5FC2" w:rsidP="005A5FC2">
      <w:pPr>
        <w:widowControl/>
        <w:pBdr>
          <w:top w:val="nil"/>
          <w:left w:val="nil"/>
          <w:bottom w:val="nil"/>
          <w:right w:val="nil"/>
          <w:between w:val="nil"/>
        </w:pBdr>
        <w:tabs>
          <w:tab w:val="left" w:pos="567"/>
          <w:tab w:val="left" w:pos="1134"/>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Pr="005A5FC2">
        <w:rPr>
          <w:rFonts w:ascii="Times New Roman" w:hAnsi="Times New Roman" w:cs="Times New Roman"/>
          <w:color w:val="auto"/>
          <w:sz w:val="22"/>
          <w:szCs w:val="22"/>
        </w:rPr>
        <w:t>.3.</w:t>
      </w:r>
      <w:r w:rsidRPr="005A5FC2">
        <w:rPr>
          <w:rFonts w:ascii="Times New Roman" w:hAnsi="Times New Roman" w:cs="Times New Roman"/>
          <w:color w:val="auto"/>
          <w:sz w:val="22"/>
          <w:szCs w:val="22"/>
        </w:rPr>
        <w:tab/>
        <w:t>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14:paraId="709BD77E" w14:textId="77777777" w:rsidR="009552EA" w:rsidRPr="003A0DCE" w:rsidRDefault="00A6108D" w:rsidP="009552EA">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12.4</w:t>
      </w:r>
      <w:r w:rsidR="009552EA" w:rsidRPr="003A0DCE">
        <w:rPr>
          <w:rFonts w:ascii="Times New Roman" w:hAnsi="Times New Roman" w:cs="Times New Roman"/>
          <w:sz w:val="22"/>
          <w:szCs w:val="22"/>
        </w:rPr>
        <w:t>. Жодна зі Сторін немає права передавати права та обов’язки за цим Договором третій особі без отримання письмової згоди іншої Сторони.</w:t>
      </w:r>
    </w:p>
    <w:p w14:paraId="25A6FD34"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12.5. На даний Договір поширюються положення частини 5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C7442"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14:paraId="1A14BC94" w14:textId="77777777" w:rsidR="00F54E93"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(під пропорційністю розуміється збільшення ціни на такий відсоток, на який вона </w:t>
      </w:r>
      <w:r w:rsidR="00843197">
        <w:rPr>
          <w:rFonts w:ascii="Times New Roman" w:hAnsi="Times New Roman" w:cs="Times New Roman"/>
          <w:sz w:val="22"/>
          <w:szCs w:val="22"/>
        </w:rPr>
        <w:t>змінилася</w:t>
      </w:r>
      <w:r w:rsidRPr="003A0DCE">
        <w:rPr>
          <w:rFonts w:ascii="Times New Roman" w:hAnsi="Times New Roman" w:cs="Times New Roman"/>
          <w:sz w:val="22"/>
          <w:szCs w:val="22"/>
        </w:rPr>
        <w:t>, але не більше ніж на 10 відсотків)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F54E93" w:rsidRPr="00F54E93">
        <w:rPr>
          <w:rFonts w:ascii="Times New Roman" w:hAnsi="Times New Roman" w:cs="Times New Roman"/>
          <w:sz w:val="22"/>
          <w:szCs w:val="22"/>
        </w:rPr>
        <w:t>/внесення змін до такого договору щодо збільше</w:t>
      </w:r>
      <w:r w:rsidR="00F54E93">
        <w:rPr>
          <w:rFonts w:ascii="Times New Roman" w:hAnsi="Times New Roman" w:cs="Times New Roman"/>
          <w:sz w:val="22"/>
          <w:szCs w:val="22"/>
        </w:rPr>
        <w:t>ння ціни за одиницю товару</w:t>
      </w:r>
      <w:r w:rsidRPr="003A0DCE">
        <w:rPr>
          <w:rFonts w:ascii="Times New Roman" w:hAnsi="Times New Roman" w:cs="Times New Roman"/>
          <w:sz w:val="22"/>
          <w:szCs w:val="22"/>
        </w:rPr>
        <w:t xml:space="preserve">. </w:t>
      </w:r>
      <w:r w:rsidR="00F54E93" w:rsidRPr="00F54E93">
        <w:rPr>
          <w:rFonts w:ascii="Times New Roman" w:hAnsi="Times New Roman" w:cs="Times New Roman"/>
          <w:sz w:val="22"/>
          <w:szCs w:val="22"/>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289340E0"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42C9350"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1C37E9"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E99A2F0"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70C9AFE" w14:textId="77777777" w:rsidR="00193909" w:rsidRPr="003A0DCE" w:rsidRDefault="00193909"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9A2D8E5" w14:textId="77777777" w:rsidR="00193909" w:rsidRPr="003A0DCE" w:rsidRDefault="00764E7D" w:rsidP="00193909">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12.6</w:t>
      </w:r>
      <w:r w:rsidR="00193909" w:rsidRPr="003A0DCE">
        <w:rPr>
          <w:rFonts w:ascii="Times New Roman" w:hAnsi="Times New Roman" w:cs="Times New Roman"/>
          <w:sz w:val="22"/>
          <w:szCs w:val="22"/>
        </w:rPr>
        <w:t xml:space="preserve">. У разі збільшення ціни на Товар Постачальник повинен надати </w:t>
      </w:r>
      <w:r w:rsidR="00BD741A" w:rsidRPr="003A0DCE">
        <w:rPr>
          <w:rFonts w:ascii="Times New Roman" w:hAnsi="Times New Roman" w:cs="Times New Roman"/>
          <w:sz w:val="22"/>
          <w:szCs w:val="22"/>
        </w:rPr>
        <w:t xml:space="preserve">Замовнику </w:t>
      </w:r>
      <w:r w:rsidR="00193909" w:rsidRPr="003A0DCE">
        <w:rPr>
          <w:rFonts w:ascii="Times New Roman" w:hAnsi="Times New Roman" w:cs="Times New Roman"/>
          <w:sz w:val="22"/>
          <w:szCs w:val="22"/>
        </w:rPr>
        <w:t xml:space="preserve">документальне підтвердження коливання ціни такого Товару в бік збільшення у регіоні </w:t>
      </w:r>
      <w:r w:rsidR="00BD741A" w:rsidRPr="003A0DCE">
        <w:rPr>
          <w:rFonts w:ascii="Times New Roman" w:hAnsi="Times New Roman" w:cs="Times New Roman"/>
          <w:sz w:val="22"/>
          <w:szCs w:val="22"/>
        </w:rPr>
        <w:t xml:space="preserve">Замовника </w:t>
      </w:r>
      <w:r w:rsidR="00193909" w:rsidRPr="003A0DCE">
        <w:rPr>
          <w:rFonts w:ascii="Times New Roman" w:hAnsi="Times New Roman" w:cs="Times New Roman"/>
          <w:sz w:val="22"/>
          <w:szCs w:val="22"/>
        </w:rPr>
        <w:t>(або по всій Україні в цілому), дата видачі документу не повинна бути раніше 10 діб від дати отримання документу</w:t>
      </w:r>
      <w:r w:rsidR="00BD741A" w:rsidRPr="003A0DCE">
        <w:rPr>
          <w:rFonts w:ascii="Times New Roman" w:hAnsi="Times New Roman" w:cs="Times New Roman"/>
          <w:sz w:val="22"/>
          <w:szCs w:val="22"/>
        </w:rPr>
        <w:t xml:space="preserve"> Замовником</w:t>
      </w:r>
      <w:r w:rsidR="00193909" w:rsidRPr="003A0DCE">
        <w:rPr>
          <w:rFonts w:ascii="Times New Roman" w:hAnsi="Times New Roman" w:cs="Times New Roman"/>
          <w:sz w:val="22"/>
          <w:szCs w:val="22"/>
        </w:rPr>
        <w:t>.</w:t>
      </w:r>
    </w:p>
    <w:p w14:paraId="17677BC5" w14:textId="77777777" w:rsidR="005A5FC2" w:rsidRPr="003A0DCE" w:rsidRDefault="00193909" w:rsidP="007A3A0C">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3A0DCE">
        <w:rPr>
          <w:rFonts w:ascii="Times New Roman" w:hAnsi="Times New Roman" w:cs="Times New Roman"/>
          <w:sz w:val="22"/>
          <w:szCs w:val="22"/>
        </w:rPr>
        <w:t>Таким документом є висновок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В даному документі повинно бути відображено факт коливання ціни (рівень цін станом на дату укладення даного Договору та рівень цін станом на дату звернення Постачальника з пропозицією про внесення змін до даного Договору стосовно збільшення ціни).</w:t>
      </w:r>
    </w:p>
    <w:p w14:paraId="7803FF57" w14:textId="77777777" w:rsidR="005A5FC2" w:rsidRDefault="00764E7D" w:rsidP="007A3A0C">
      <w:pPr>
        <w:widowControl/>
        <w:pBdr>
          <w:top w:val="nil"/>
          <w:left w:val="nil"/>
          <w:bottom w:val="nil"/>
          <w:right w:val="nil"/>
          <w:between w:val="nil"/>
        </w:pBdr>
        <w:tabs>
          <w:tab w:val="left" w:pos="802"/>
          <w:tab w:val="left" w:pos="851"/>
          <w:tab w:val="left" w:pos="993"/>
        </w:tabs>
        <w:spacing w:before="12"/>
        <w:ind w:firstLine="426"/>
        <w:jc w:val="both"/>
        <w:rPr>
          <w:rFonts w:ascii="Times New Roman" w:hAnsi="Times New Roman" w:cs="Times New Roman"/>
          <w:sz w:val="22"/>
          <w:szCs w:val="22"/>
        </w:rPr>
      </w:pPr>
      <w:r>
        <w:rPr>
          <w:rFonts w:ascii="Times New Roman" w:hAnsi="Times New Roman" w:cs="Times New Roman"/>
          <w:sz w:val="22"/>
          <w:szCs w:val="22"/>
        </w:rPr>
        <w:t>12.7</w:t>
      </w:r>
      <w:r w:rsidR="00A6108D" w:rsidRPr="003A0DCE">
        <w:rPr>
          <w:rFonts w:ascii="Times New Roman" w:hAnsi="Times New Roman" w:cs="Times New Roman"/>
          <w:sz w:val="22"/>
          <w:szCs w:val="22"/>
        </w:rPr>
        <w:t>.</w:t>
      </w:r>
      <w:r w:rsidR="005A5FC2">
        <w:rPr>
          <w:rFonts w:ascii="Times New Roman" w:hAnsi="Times New Roman" w:cs="Times New Roman"/>
          <w:sz w:val="22"/>
          <w:szCs w:val="22"/>
        </w:rPr>
        <w:t xml:space="preserve"> </w:t>
      </w:r>
      <w:r w:rsidR="005A5FC2" w:rsidRPr="005A5FC2">
        <w:rPr>
          <w:rFonts w:ascii="Times New Roman" w:hAnsi="Times New Roman" w:cs="Times New Roman"/>
          <w:sz w:val="22"/>
          <w:szCs w:val="22"/>
        </w:rPr>
        <w:t>Постачальник є</w:t>
      </w:r>
      <w:r w:rsidR="005A5FC2">
        <w:rPr>
          <w:rFonts w:ascii="Times New Roman" w:hAnsi="Times New Roman" w:cs="Times New Roman"/>
          <w:sz w:val="22"/>
          <w:szCs w:val="22"/>
        </w:rPr>
        <w:t xml:space="preserve">_______________________________________, Замовник </w:t>
      </w:r>
      <w:r w:rsidR="005A5FC2" w:rsidRPr="005A5FC2">
        <w:rPr>
          <w:rFonts w:ascii="Times New Roman" w:hAnsi="Times New Roman" w:cs="Times New Roman"/>
          <w:sz w:val="22"/>
          <w:szCs w:val="22"/>
        </w:rPr>
        <w:t>має статус платника ПДВ на загальних підставах, є неприбутковою установою.</w:t>
      </w:r>
    </w:p>
    <w:p w14:paraId="4C67B772" w14:textId="77777777" w:rsidR="00A6108D" w:rsidRDefault="00A6108D" w:rsidP="005A5FC2">
      <w:pPr>
        <w:widowControl/>
        <w:pBdr>
          <w:top w:val="nil"/>
          <w:left w:val="nil"/>
          <w:bottom w:val="nil"/>
          <w:right w:val="nil"/>
          <w:between w:val="nil"/>
        </w:pBdr>
        <w:tabs>
          <w:tab w:val="left" w:pos="802"/>
          <w:tab w:val="left" w:pos="993"/>
        </w:tabs>
        <w:spacing w:before="12"/>
        <w:ind w:firstLine="426"/>
        <w:jc w:val="both"/>
        <w:rPr>
          <w:rFonts w:ascii="Times New Roman" w:hAnsi="Times New Roman" w:cs="Times New Roman"/>
          <w:sz w:val="22"/>
          <w:szCs w:val="22"/>
        </w:rPr>
      </w:pPr>
      <w:r w:rsidRPr="003A0DCE">
        <w:rPr>
          <w:rFonts w:ascii="Times New Roman" w:hAnsi="Times New Roman" w:cs="Times New Roman"/>
          <w:sz w:val="22"/>
          <w:szCs w:val="22"/>
        </w:rPr>
        <w:t xml:space="preserve"> </w:t>
      </w:r>
      <w:r w:rsidR="005A5FC2">
        <w:rPr>
          <w:rFonts w:ascii="Times New Roman" w:hAnsi="Times New Roman" w:cs="Times New Roman"/>
          <w:sz w:val="22"/>
          <w:szCs w:val="22"/>
        </w:rPr>
        <w:t xml:space="preserve">12.8. </w:t>
      </w:r>
      <w:r w:rsidR="007760C3" w:rsidRPr="007760C3">
        <w:rPr>
          <w:rFonts w:ascii="Times New Roman" w:hAnsi="Times New Roman" w:cs="Times New Roman"/>
          <w:sz w:val="22"/>
          <w:szCs w:val="22"/>
        </w:rPr>
        <w:t>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w:t>
      </w:r>
      <w:r w:rsidR="0098514D">
        <w:rPr>
          <w:rFonts w:ascii="Times New Roman" w:hAnsi="Times New Roman" w:cs="Times New Roman"/>
          <w:sz w:val="22"/>
          <w:szCs w:val="22"/>
        </w:rPr>
        <w:t xml:space="preserve"> Замовника</w:t>
      </w:r>
      <w:r w:rsidR="007760C3" w:rsidRPr="007760C3">
        <w:rPr>
          <w:rFonts w:ascii="Times New Roman" w:hAnsi="Times New Roman" w:cs="Times New Roman"/>
          <w:sz w:val="22"/>
          <w:szCs w:val="22"/>
        </w:rPr>
        <w:t>).</w:t>
      </w:r>
    </w:p>
    <w:p w14:paraId="41F58095" w14:textId="77777777" w:rsidR="00EB527A" w:rsidRDefault="00EB527A" w:rsidP="009552EA">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p>
    <w:p w14:paraId="0252AAC0" w14:textId="77777777" w:rsidR="00EB527A" w:rsidRPr="00EB527A" w:rsidRDefault="00EB527A" w:rsidP="00EB527A">
      <w:pPr>
        <w:widowControl/>
        <w:pBdr>
          <w:top w:val="nil"/>
          <w:left w:val="nil"/>
          <w:bottom w:val="nil"/>
          <w:right w:val="nil"/>
          <w:between w:val="nil"/>
        </w:pBdr>
        <w:tabs>
          <w:tab w:val="left" w:pos="802"/>
          <w:tab w:val="left" w:pos="993"/>
        </w:tabs>
        <w:spacing w:before="12"/>
        <w:ind w:firstLine="567"/>
        <w:jc w:val="center"/>
        <w:rPr>
          <w:rFonts w:ascii="Times New Roman" w:hAnsi="Times New Roman" w:cs="Times New Roman"/>
          <w:b/>
          <w:sz w:val="22"/>
          <w:szCs w:val="22"/>
        </w:rPr>
      </w:pPr>
      <w:r w:rsidRPr="00EB527A">
        <w:rPr>
          <w:rFonts w:ascii="Times New Roman" w:hAnsi="Times New Roman" w:cs="Times New Roman"/>
          <w:b/>
          <w:sz w:val="22"/>
          <w:szCs w:val="22"/>
        </w:rPr>
        <w:t>13</w:t>
      </w:r>
      <w:r>
        <w:rPr>
          <w:rFonts w:ascii="Times New Roman" w:hAnsi="Times New Roman" w:cs="Times New Roman"/>
          <w:b/>
          <w:sz w:val="22"/>
          <w:szCs w:val="22"/>
        </w:rPr>
        <w:t xml:space="preserve">. </w:t>
      </w:r>
      <w:r w:rsidRPr="00EB527A">
        <w:rPr>
          <w:rFonts w:ascii="Times New Roman" w:hAnsi="Times New Roman" w:cs="Times New Roman"/>
          <w:b/>
          <w:sz w:val="22"/>
          <w:szCs w:val="22"/>
        </w:rPr>
        <w:t>Додатки до Договору</w:t>
      </w:r>
    </w:p>
    <w:p w14:paraId="386D3A54" w14:textId="77777777" w:rsidR="00EB527A" w:rsidRPr="00EB527A"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.1.</w:t>
      </w:r>
      <w:r w:rsidR="000779AA">
        <w:rPr>
          <w:rFonts w:ascii="Times New Roman" w:hAnsi="Times New Roman" w:cs="Times New Roman"/>
          <w:sz w:val="22"/>
          <w:szCs w:val="22"/>
        </w:rPr>
        <w:tab/>
      </w:r>
      <w:r w:rsidRPr="00EB527A">
        <w:rPr>
          <w:rFonts w:ascii="Times New Roman" w:hAnsi="Times New Roman" w:cs="Times New Roman"/>
          <w:sz w:val="22"/>
          <w:szCs w:val="22"/>
        </w:rPr>
        <w:t>Додатки до Договору є невід’ємними частинами цього Договору з моменту їх складення та підписання Сторонами.</w:t>
      </w:r>
    </w:p>
    <w:p w14:paraId="5163734C" w14:textId="77777777" w:rsidR="00EB527A" w:rsidRPr="003A0DCE" w:rsidRDefault="00EB527A" w:rsidP="000779AA">
      <w:pPr>
        <w:widowControl/>
        <w:pBdr>
          <w:top w:val="nil"/>
          <w:left w:val="nil"/>
          <w:bottom w:val="nil"/>
          <w:right w:val="nil"/>
          <w:between w:val="nil"/>
        </w:pBdr>
        <w:tabs>
          <w:tab w:val="left" w:pos="802"/>
          <w:tab w:val="left" w:pos="993"/>
          <w:tab w:val="left" w:pos="1134"/>
        </w:tabs>
        <w:spacing w:before="12"/>
        <w:ind w:firstLine="567"/>
        <w:jc w:val="both"/>
        <w:rPr>
          <w:rFonts w:ascii="Times New Roman" w:hAnsi="Times New Roman" w:cs="Times New Roman"/>
          <w:sz w:val="22"/>
          <w:szCs w:val="22"/>
        </w:rPr>
      </w:pPr>
      <w:r>
        <w:rPr>
          <w:rFonts w:ascii="Times New Roman" w:hAnsi="Times New Roman" w:cs="Times New Roman"/>
          <w:sz w:val="22"/>
          <w:szCs w:val="22"/>
        </w:rPr>
        <w:t>13</w:t>
      </w:r>
      <w:r w:rsidR="000779AA">
        <w:rPr>
          <w:rFonts w:ascii="Times New Roman" w:hAnsi="Times New Roman" w:cs="Times New Roman"/>
          <w:sz w:val="22"/>
          <w:szCs w:val="22"/>
        </w:rPr>
        <w:t>.2.</w:t>
      </w:r>
      <w:r w:rsidR="000779AA">
        <w:rPr>
          <w:rFonts w:ascii="Times New Roman" w:hAnsi="Times New Roman" w:cs="Times New Roman"/>
          <w:sz w:val="22"/>
          <w:szCs w:val="22"/>
        </w:rPr>
        <w:tab/>
      </w:r>
      <w:r w:rsidRPr="00EB527A">
        <w:rPr>
          <w:rFonts w:ascii="Times New Roman" w:hAnsi="Times New Roman" w:cs="Times New Roman"/>
          <w:sz w:val="22"/>
          <w:szCs w:val="22"/>
        </w:rPr>
        <w:t>Невід’ємною частиною цього Договору є Додаток 1 «Специфікація».</w:t>
      </w:r>
    </w:p>
    <w:p w14:paraId="6F4AFFBA" w14:textId="77777777" w:rsidR="000325B5" w:rsidRPr="003A0DCE" w:rsidRDefault="000325B5" w:rsidP="005444C3">
      <w:pPr>
        <w:widowControl/>
        <w:pBdr>
          <w:top w:val="nil"/>
          <w:left w:val="nil"/>
          <w:bottom w:val="nil"/>
          <w:right w:val="nil"/>
          <w:between w:val="nil"/>
        </w:pBdr>
        <w:spacing w:before="1" w:after="136"/>
        <w:jc w:val="both"/>
        <w:rPr>
          <w:rFonts w:ascii="Times New Roman" w:hAnsi="Times New Roman" w:cs="Times New Roman"/>
          <w:b/>
          <w:sz w:val="22"/>
          <w:szCs w:val="22"/>
        </w:rPr>
      </w:pPr>
    </w:p>
    <w:p w14:paraId="2B416999" w14:textId="77777777" w:rsidR="009552EA" w:rsidRPr="003A0DCE" w:rsidRDefault="00EB527A" w:rsidP="009552EA">
      <w:pPr>
        <w:widowControl/>
        <w:pBdr>
          <w:top w:val="nil"/>
          <w:left w:val="nil"/>
          <w:bottom w:val="nil"/>
          <w:right w:val="nil"/>
          <w:between w:val="nil"/>
        </w:pBdr>
        <w:spacing w:before="1" w:after="136"/>
        <w:ind w:left="1677"/>
        <w:jc w:val="both"/>
        <w:rPr>
          <w:rFonts w:ascii="Times New Roman" w:hAnsi="Times New Roman" w:cs="Times New Roman"/>
          <w:b/>
          <w:sz w:val="22"/>
          <w:szCs w:val="22"/>
        </w:rPr>
      </w:pPr>
      <w:r>
        <w:rPr>
          <w:rFonts w:ascii="Times New Roman" w:hAnsi="Times New Roman" w:cs="Times New Roman"/>
          <w:b/>
          <w:sz w:val="22"/>
          <w:szCs w:val="22"/>
        </w:rPr>
        <w:t>14</w:t>
      </w:r>
      <w:r w:rsidR="009552EA" w:rsidRPr="003A0DCE">
        <w:rPr>
          <w:rFonts w:ascii="Times New Roman" w:hAnsi="Times New Roman" w:cs="Times New Roman"/>
          <w:b/>
          <w:sz w:val="22"/>
          <w:szCs w:val="22"/>
        </w:rPr>
        <w:t>. Місцезнахо</w:t>
      </w:r>
      <w:r w:rsidR="00C52A81">
        <w:rPr>
          <w:rFonts w:ascii="Times New Roman" w:hAnsi="Times New Roman" w:cs="Times New Roman"/>
          <w:b/>
          <w:sz w:val="22"/>
          <w:szCs w:val="22"/>
        </w:rPr>
        <w:t>дження та банківські реквізити С</w:t>
      </w:r>
      <w:r w:rsidR="009552EA" w:rsidRPr="003A0DCE">
        <w:rPr>
          <w:rFonts w:ascii="Times New Roman" w:hAnsi="Times New Roman" w:cs="Times New Roman"/>
          <w:b/>
          <w:sz w:val="22"/>
          <w:szCs w:val="22"/>
        </w:rPr>
        <w:t>торін</w:t>
      </w:r>
    </w:p>
    <w:tbl>
      <w:tblPr>
        <w:tblW w:w="10065" w:type="dxa"/>
        <w:tblInd w:w="-110" w:type="dxa"/>
        <w:tblLayout w:type="fixed"/>
        <w:tblLook w:val="0600" w:firstRow="0" w:lastRow="0" w:firstColumn="0" w:lastColumn="0" w:noHBand="1" w:noVBand="1"/>
      </w:tblPr>
      <w:tblGrid>
        <w:gridCol w:w="4537"/>
        <w:gridCol w:w="708"/>
        <w:gridCol w:w="4820"/>
      </w:tblGrid>
      <w:tr w:rsidR="009552EA" w:rsidRPr="003A0DCE" w14:paraId="08B208E7" w14:textId="77777777" w:rsidTr="0033499B">
        <w:tc>
          <w:tcPr>
            <w:tcW w:w="4536" w:type="dxa"/>
            <w:shd w:val="clear" w:color="auto" w:fill="auto"/>
            <w:tcMar>
              <w:top w:w="0" w:type="dxa"/>
              <w:left w:w="108" w:type="dxa"/>
              <w:bottom w:w="0" w:type="dxa"/>
              <w:right w:w="108" w:type="dxa"/>
            </w:tcMar>
          </w:tcPr>
          <w:p w14:paraId="077CE322"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5D224CF1" w14:textId="77777777" w:rsidR="009552EA" w:rsidRPr="005457A2" w:rsidRDefault="009552EA" w:rsidP="0033499B">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07EE9F3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685F6090"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2E08751E"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1581BC98"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D2CCBA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2A8D23C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03A3456B"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29AADA76"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1A8BAA60" w14:textId="1659ADD0" w:rsidR="009552EA" w:rsidRPr="003A0DCE" w:rsidRDefault="009552EA" w:rsidP="0033499B">
            <w:pPr>
              <w:widowControl/>
              <w:pBdr>
                <w:top w:val="nil"/>
                <w:left w:val="nil"/>
                <w:bottom w:val="nil"/>
                <w:right w:val="nil"/>
                <w:between w:val="nil"/>
              </w:pBdr>
              <w:jc w:val="both"/>
              <w:rPr>
                <w:rFonts w:ascii="Times New Roman" w:hAnsi="Times New Roman" w:cs="Times New Roman"/>
              </w:rPr>
            </w:pPr>
            <w:r w:rsidRPr="003A0DCE">
              <w:rPr>
                <w:rFonts w:ascii="Times New Roman" w:hAnsi="Times New Roman" w:cs="Times New Roman"/>
                <w:sz w:val="22"/>
                <w:szCs w:val="22"/>
              </w:rPr>
              <w:t>Тел. 0</w:t>
            </w:r>
            <w:r w:rsidR="0051329B">
              <w:rPr>
                <w:rFonts w:ascii="Times New Roman" w:hAnsi="Times New Roman" w:cs="Times New Roman"/>
                <w:sz w:val="22"/>
                <w:szCs w:val="22"/>
              </w:rPr>
              <w:t>32</w:t>
            </w:r>
            <w:r w:rsidRPr="003A0DCE">
              <w:rPr>
                <w:rFonts w:ascii="Times New Roman" w:hAnsi="Times New Roman" w:cs="Times New Roman"/>
                <w:sz w:val="22"/>
                <w:szCs w:val="22"/>
              </w:rPr>
              <w:t> </w:t>
            </w:r>
            <w:r w:rsidR="0051329B">
              <w:rPr>
                <w:rFonts w:ascii="Times New Roman" w:hAnsi="Times New Roman" w:cs="Times New Roman"/>
                <w:sz w:val="22"/>
                <w:szCs w:val="22"/>
              </w:rPr>
              <w:t>262</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20</w:t>
            </w:r>
            <w:r w:rsidRPr="003A0DCE">
              <w:rPr>
                <w:rFonts w:ascii="Times New Roman" w:hAnsi="Times New Roman" w:cs="Times New Roman"/>
                <w:sz w:val="22"/>
                <w:szCs w:val="22"/>
              </w:rPr>
              <w:t xml:space="preserve"> </w:t>
            </w:r>
            <w:r w:rsidR="0051329B">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7B13DF9E"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447699D3" w14:textId="77777777" w:rsidR="009552EA" w:rsidRPr="003A0DCE" w:rsidRDefault="009552EA" w:rsidP="0033499B">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14F7FD03" w14:textId="77777777" w:rsidR="009552EA" w:rsidRPr="003A0DCE" w:rsidRDefault="009552EA" w:rsidP="0033499B">
            <w:pPr>
              <w:widowControl/>
              <w:pBdr>
                <w:top w:val="nil"/>
                <w:left w:val="nil"/>
                <w:bottom w:val="nil"/>
                <w:right w:val="nil"/>
                <w:between w:val="nil"/>
              </w:pBdr>
              <w:jc w:val="both"/>
              <w:rPr>
                <w:rFonts w:ascii="Times New Roman" w:hAnsi="Times New Roman" w:cs="Times New Roman"/>
              </w:rPr>
            </w:pPr>
          </w:p>
        </w:tc>
      </w:tr>
      <w:tr w:rsidR="009552EA" w:rsidRPr="003A0DCE" w14:paraId="09FA8FAA" w14:textId="77777777" w:rsidTr="0033499B">
        <w:tc>
          <w:tcPr>
            <w:tcW w:w="4536" w:type="dxa"/>
            <w:shd w:val="clear" w:color="auto" w:fill="auto"/>
            <w:tcMar>
              <w:top w:w="0" w:type="dxa"/>
              <w:left w:w="108" w:type="dxa"/>
              <w:bottom w:w="0" w:type="dxa"/>
              <w:right w:w="108" w:type="dxa"/>
            </w:tcMar>
          </w:tcPr>
          <w:p w14:paraId="310C2AD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rPr>
            </w:pPr>
          </w:p>
          <w:p w14:paraId="3AD50274" w14:textId="77777777" w:rsidR="009552EA" w:rsidRPr="003A0DCE" w:rsidRDefault="009552EA"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w:t>
            </w:r>
            <w:r w:rsidR="005457A2">
              <w:rPr>
                <w:rFonts w:ascii="Times New Roman" w:hAnsi="Times New Roman" w:cs="Times New Roman"/>
                <w:b/>
                <w:sz w:val="22"/>
                <w:szCs w:val="22"/>
              </w:rPr>
              <w:t xml:space="preserve">Роман </w:t>
            </w:r>
            <w:r w:rsidRPr="003A0DCE">
              <w:rPr>
                <w:rFonts w:ascii="Times New Roman" w:hAnsi="Times New Roman" w:cs="Times New Roman"/>
                <w:b/>
                <w:sz w:val="22"/>
                <w:szCs w:val="22"/>
              </w:rPr>
              <w:t xml:space="preserve">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18CBEF64"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62AB7B3C"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p>
          <w:p w14:paraId="67A39791" w14:textId="77777777" w:rsidR="009552EA" w:rsidRPr="003A0DCE" w:rsidRDefault="009552EA" w:rsidP="0033499B">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_________________</w:t>
            </w:r>
          </w:p>
        </w:tc>
      </w:tr>
    </w:tbl>
    <w:p w14:paraId="6C661524" w14:textId="77777777" w:rsidR="003D44FD" w:rsidRPr="003A0DCE" w:rsidRDefault="003D44FD" w:rsidP="003D44FD">
      <w:pPr>
        <w:widowControl/>
        <w:pBdr>
          <w:top w:val="nil"/>
          <w:left w:val="nil"/>
          <w:bottom w:val="nil"/>
          <w:right w:val="nil"/>
          <w:between w:val="nil"/>
        </w:pBdr>
        <w:jc w:val="both"/>
        <w:rPr>
          <w:b/>
          <w:sz w:val="22"/>
          <w:szCs w:val="22"/>
        </w:rPr>
      </w:pPr>
    </w:p>
    <w:p w14:paraId="2346029C"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4FDEF050"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36B61E81"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03BD14DB"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07D5CECF"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306B85FC"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27FFE386" w14:textId="77777777" w:rsidR="001970A3" w:rsidRPr="003A0DCE" w:rsidRDefault="001970A3" w:rsidP="003D44FD">
      <w:pPr>
        <w:widowControl/>
        <w:pBdr>
          <w:top w:val="nil"/>
          <w:left w:val="nil"/>
          <w:bottom w:val="nil"/>
          <w:right w:val="nil"/>
          <w:between w:val="nil"/>
        </w:pBdr>
        <w:jc w:val="right"/>
        <w:rPr>
          <w:rFonts w:ascii="Times New Roman" w:hAnsi="Times New Roman" w:cs="Times New Roman"/>
          <w:sz w:val="22"/>
          <w:szCs w:val="22"/>
        </w:rPr>
      </w:pPr>
    </w:p>
    <w:p w14:paraId="1EC85064" w14:textId="77777777" w:rsidR="0065484C" w:rsidRPr="003A0DCE" w:rsidRDefault="0065484C" w:rsidP="003D44FD">
      <w:pPr>
        <w:widowControl/>
        <w:pBdr>
          <w:top w:val="nil"/>
          <w:left w:val="nil"/>
          <w:bottom w:val="nil"/>
          <w:right w:val="nil"/>
          <w:between w:val="nil"/>
        </w:pBdr>
        <w:jc w:val="right"/>
        <w:rPr>
          <w:rFonts w:ascii="Times New Roman" w:hAnsi="Times New Roman" w:cs="Times New Roman"/>
          <w:sz w:val="22"/>
          <w:szCs w:val="22"/>
        </w:rPr>
      </w:pPr>
    </w:p>
    <w:p w14:paraId="05C0D576" w14:textId="77777777" w:rsidR="009552EA" w:rsidRPr="003A0DCE" w:rsidRDefault="009552EA" w:rsidP="003D44FD">
      <w:pPr>
        <w:widowControl/>
        <w:pBdr>
          <w:top w:val="nil"/>
          <w:left w:val="nil"/>
          <w:bottom w:val="nil"/>
          <w:right w:val="nil"/>
          <w:between w:val="nil"/>
        </w:pBdr>
        <w:jc w:val="right"/>
        <w:rPr>
          <w:rFonts w:ascii="Times New Roman" w:hAnsi="Times New Roman" w:cs="Times New Roman"/>
          <w:sz w:val="22"/>
          <w:szCs w:val="22"/>
        </w:rPr>
      </w:pPr>
    </w:p>
    <w:p w14:paraId="51C9CE22" w14:textId="77777777" w:rsidR="003D44FD" w:rsidRPr="003A0DCE" w:rsidRDefault="003D44FD" w:rsidP="00D729F2">
      <w:pPr>
        <w:widowControl/>
        <w:pBdr>
          <w:top w:val="nil"/>
          <w:left w:val="nil"/>
          <w:bottom w:val="nil"/>
          <w:right w:val="nil"/>
          <w:between w:val="nil"/>
        </w:pBdr>
        <w:tabs>
          <w:tab w:val="left" w:pos="6946"/>
          <w:tab w:val="left" w:pos="7371"/>
        </w:tabs>
        <w:ind w:right="1417"/>
        <w:jc w:val="right"/>
        <w:rPr>
          <w:rFonts w:ascii="Times New Roman" w:hAnsi="Times New Roman" w:cs="Times New Roman"/>
          <w:sz w:val="22"/>
          <w:szCs w:val="22"/>
        </w:rPr>
      </w:pPr>
      <w:r w:rsidRPr="003A0DCE">
        <w:rPr>
          <w:rFonts w:ascii="Times New Roman" w:hAnsi="Times New Roman" w:cs="Times New Roman"/>
          <w:sz w:val="22"/>
          <w:szCs w:val="22"/>
        </w:rPr>
        <w:t>Додаток №1</w:t>
      </w:r>
    </w:p>
    <w:p w14:paraId="45F5C605" w14:textId="77777777" w:rsidR="001802E9" w:rsidRDefault="001802E9" w:rsidP="00D729F2">
      <w:pPr>
        <w:widowControl/>
        <w:pBdr>
          <w:top w:val="nil"/>
          <w:left w:val="nil"/>
          <w:bottom w:val="nil"/>
          <w:right w:val="nil"/>
          <w:between w:val="nil"/>
        </w:pBdr>
        <w:tabs>
          <w:tab w:val="left" w:pos="6946"/>
          <w:tab w:val="left" w:pos="7371"/>
        </w:tabs>
        <w:ind w:right="708"/>
        <w:jc w:val="right"/>
        <w:rPr>
          <w:rFonts w:ascii="Times New Roman" w:hAnsi="Times New Roman" w:cs="Times New Roman"/>
          <w:sz w:val="22"/>
          <w:szCs w:val="22"/>
        </w:rPr>
      </w:pPr>
      <w:r>
        <w:rPr>
          <w:rFonts w:ascii="Times New Roman" w:hAnsi="Times New Roman" w:cs="Times New Roman"/>
          <w:sz w:val="22"/>
          <w:szCs w:val="22"/>
        </w:rPr>
        <w:t>д</w:t>
      </w:r>
      <w:r w:rsidR="003D44FD" w:rsidRPr="003A0DCE">
        <w:rPr>
          <w:rFonts w:ascii="Times New Roman" w:hAnsi="Times New Roman" w:cs="Times New Roman"/>
          <w:sz w:val="22"/>
          <w:szCs w:val="22"/>
        </w:rPr>
        <w:t xml:space="preserve">о Договору №____ </w:t>
      </w:r>
    </w:p>
    <w:p w14:paraId="00BA753A" w14:textId="77777777" w:rsidR="003D44FD" w:rsidRPr="003A0DCE" w:rsidRDefault="00D729F2" w:rsidP="003D44FD">
      <w:pPr>
        <w:widowControl/>
        <w:pBdr>
          <w:top w:val="nil"/>
          <w:left w:val="nil"/>
          <w:bottom w:val="nil"/>
          <w:right w:val="nil"/>
          <w:between w:val="nil"/>
        </w:pBdr>
        <w:jc w:val="right"/>
        <w:rPr>
          <w:rFonts w:ascii="Times New Roman" w:hAnsi="Times New Roman" w:cs="Times New Roman"/>
          <w:sz w:val="22"/>
          <w:szCs w:val="22"/>
        </w:rPr>
      </w:pPr>
      <w:r>
        <w:rPr>
          <w:rFonts w:ascii="Times New Roman" w:hAnsi="Times New Roman" w:cs="Times New Roman"/>
          <w:sz w:val="22"/>
          <w:szCs w:val="22"/>
        </w:rPr>
        <w:t xml:space="preserve">  </w:t>
      </w:r>
      <w:r w:rsidR="003D44FD" w:rsidRPr="003A0DCE">
        <w:rPr>
          <w:rFonts w:ascii="Times New Roman" w:hAnsi="Times New Roman" w:cs="Times New Roman"/>
          <w:sz w:val="22"/>
          <w:szCs w:val="22"/>
        </w:rPr>
        <w:t>від _______________202</w:t>
      </w:r>
      <w:r w:rsidR="00843197">
        <w:rPr>
          <w:rFonts w:ascii="Times New Roman" w:hAnsi="Times New Roman" w:cs="Times New Roman"/>
          <w:sz w:val="22"/>
          <w:szCs w:val="22"/>
        </w:rPr>
        <w:t>2</w:t>
      </w:r>
      <w:r w:rsidR="003D44FD" w:rsidRPr="003A0DCE">
        <w:rPr>
          <w:rFonts w:ascii="Times New Roman" w:hAnsi="Times New Roman" w:cs="Times New Roman"/>
          <w:sz w:val="22"/>
          <w:szCs w:val="22"/>
        </w:rPr>
        <w:t xml:space="preserve"> р.</w:t>
      </w:r>
    </w:p>
    <w:p w14:paraId="0C2FE985"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251E56AE"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p w14:paraId="17F01B81" w14:textId="77777777" w:rsidR="005600AF" w:rsidRPr="003A0DCE" w:rsidRDefault="003D44FD" w:rsidP="005600AF">
      <w:pPr>
        <w:pStyle w:val="a5"/>
        <w:spacing w:before="0" w:beforeAutospacing="0" w:after="0" w:afterAutospacing="0"/>
        <w:jc w:val="center"/>
        <w:rPr>
          <w:rFonts w:ascii="Times New Roman" w:hAnsi="Times New Roman"/>
          <w:b/>
          <w:sz w:val="22"/>
          <w:szCs w:val="22"/>
          <w:lang w:val="uk-UA"/>
        </w:rPr>
      </w:pPr>
      <w:r w:rsidRPr="003A0DCE">
        <w:rPr>
          <w:rFonts w:ascii="Times New Roman" w:hAnsi="Times New Roman"/>
          <w:b/>
          <w:sz w:val="22"/>
          <w:szCs w:val="22"/>
        </w:rPr>
        <w:t>Специфікація</w:t>
      </w:r>
      <w:r w:rsidR="005600AF" w:rsidRPr="003A0DCE">
        <w:rPr>
          <w:rFonts w:ascii="Times New Roman" w:hAnsi="Times New Roman"/>
          <w:b/>
          <w:sz w:val="22"/>
          <w:szCs w:val="22"/>
        </w:rPr>
        <w:t xml:space="preserve"> </w:t>
      </w:r>
    </w:p>
    <w:p w14:paraId="715BEE3A" w14:textId="77777777" w:rsidR="005600AF" w:rsidRPr="003A0DCE" w:rsidRDefault="005600AF" w:rsidP="005600AF">
      <w:pPr>
        <w:pStyle w:val="a5"/>
        <w:spacing w:before="0" w:beforeAutospacing="0" w:after="0" w:afterAutospacing="0"/>
        <w:jc w:val="center"/>
        <w:rPr>
          <w:rFonts w:ascii="Times New Roman" w:hAnsi="Times New Roman"/>
          <w:sz w:val="22"/>
          <w:szCs w:val="22"/>
          <w:lang w:val="uk-UA"/>
        </w:rPr>
      </w:pPr>
      <w:r w:rsidRPr="003A0DCE">
        <w:rPr>
          <w:rFonts w:asciiTheme="majorBidi" w:hAnsiTheme="majorBidi" w:cstheme="majorBidi"/>
          <w:sz w:val="22"/>
          <w:szCs w:val="22"/>
          <w:lang w:val="uk-UA" w:eastAsia="ar-SA"/>
        </w:rPr>
        <w:t xml:space="preserve">код ДК 021:2015: </w:t>
      </w:r>
      <w:r w:rsidRPr="003A0DCE">
        <w:rPr>
          <w:rFonts w:ascii="Times New Roman" w:hAnsi="Times New Roman"/>
          <w:sz w:val="22"/>
          <w:szCs w:val="22"/>
          <w:lang w:val="uk-UA"/>
        </w:rPr>
        <w:t>15510000-6 Молоко та вершки (</w:t>
      </w:r>
      <w:r w:rsidRPr="003A0DCE">
        <w:rPr>
          <w:rFonts w:asciiTheme="majorBidi" w:hAnsiTheme="majorBidi" w:cstheme="majorBidi"/>
          <w:sz w:val="22"/>
          <w:szCs w:val="22"/>
          <w:lang w:val="uk-UA" w:eastAsia="ar-SA"/>
        </w:rPr>
        <w:t xml:space="preserve">ДК 021:2015: </w:t>
      </w:r>
      <w:r w:rsidRPr="003A0DCE">
        <w:rPr>
          <w:rFonts w:ascii="Times New Roman" w:hAnsi="Times New Roman"/>
          <w:sz w:val="22"/>
          <w:szCs w:val="22"/>
          <w:lang w:val="uk-UA"/>
        </w:rPr>
        <w:t xml:space="preserve">15511210-8 Ультрапастеризоване молоко) - </w:t>
      </w:r>
      <w:r w:rsidRPr="003A0DCE">
        <w:rPr>
          <w:rFonts w:ascii="Times New Roman" w:hAnsi="Times New Roman"/>
          <w:sz w:val="22"/>
          <w:szCs w:val="22"/>
        </w:rPr>
        <w:t xml:space="preserve">молоко </w:t>
      </w:r>
      <w:r w:rsidRPr="003A0DCE">
        <w:rPr>
          <w:rFonts w:ascii="Times New Roman" w:hAnsi="Times New Roman"/>
          <w:sz w:val="22"/>
          <w:szCs w:val="22"/>
          <w:lang w:val="uk-UA"/>
        </w:rPr>
        <w:t>у</w:t>
      </w:r>
      <w:r w:rsidRPr="003A0DCE">
        <w:rPr>
          <w:rFonts w:ascii="Times New Roman" w:hAnsi="Times New Roman"/>
          <w:sz w:val="22"/>
          <w:szCs w:val="22"/>
        </w:rPr>
        <w:t>льтрапастеризоване, жирність 2,5</w:t>
      </w:r>
      <w:r w:rsidRPr="003A0DCE">
        <w:rPr>
          <w:rFonts w:ascii="Times New Roman" w:hAnsi="Times New Roman"/>
          <w:sz w:val="22"/>
          <w:szCs w:val="22"/>
          <w:lang w:val="uk-UA"/>
        </w:rPr>
        <w:t>%.</w:t>
      </w:r>
    </w:p>
    <w:p w14:paraId="6ECF1EC4"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b/>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FC4A3C" w:rsidRPr="003A0DCE" w14:paraId="3B03E117" w14:textId="77777777" w:rsidTr="000C1916">
        <w:tc>
          <w:tcPr>
            <w:tcW w:w="544" w:type="dxa"/>
            <w:shd w:val="clear" w:color="auto" w:fill="auto"/>
            <w:tcMar>
              <w:top w:w="0" w:type="dxa"/>
              <w:left w:w="108" w:type="dxa"/>
              <w:bottom w:w="0" w:type="dxa"/>
              <w:right w:w="108" w:type="dxa"/>
            </w:tcMar>
            <w:vAlign w:val="center"/>
          </w:tcPr>
          <w:p w14:paraId="1ADC38D2"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w:t>
            </w:r>
          </w:p>
        </w:tc>
        <w:tc>
          <w:tcPr>
            <w:tcW w:w="2409" w:type="dxa"/>
            <w:shd w:val="clear" w:color="auto" w:fill="auto"/>
            <w:tcMar>
              <w:top w:w="0" w:type="dxa"/>
              <w:left w:w="108" w:type="dxa"/>
              <w:bottom w:w="0" w:type="dxa"/>
              <w:right w:w="108" w:type="dxa"/>
            </w:tcMar>
          </w:tcPr>
          <w:p w14:paraId="0D7C8E42" w14:textId="77777777" w:rsidR="00FC4A3C" w:rsidRPr="003A0DCE" w:rsidRDefault="00FC4A3C" w:rsidP="00FC4A3C">
            <w:pPr>
              <w:rPr>
                <w:rFonts w:ascii="Times New Roman" w:hAnsi="Times New Roman" w:cs="Times New Roman"/>
                <w:b/>
              </w:rPr>
            </w:pPr>
            <w:r w:rsidRPr="003A0DCE">
              <w:rPr>
                <w:rFonts w:ascii="Times New Roman" w:hAnsi="Times New Roman" w:cs="Times New Roman"/>
                <w:b/>
                <w:sz w:val="22"/>
                <w:szCs w:val="22"/>
              </w:rPr>
              <w:t xml:space="preserve">Найменування товару, характеристика і </w:t>
            </w:r>
            <w:r w:rsidRPr="003A0DCE">
              <w:rPr>
                <w:rFonts w:ascii="Times New Roman" w:eastAsia="Malgun Gothic Semilight" w:hAnsi="Times New Roman" w:cs="Times New Roman"/>
                <w:b/>
                <w:sz w:val="22"/>
                <w:szCs w:val="22"/>
              </w:rPr>
              <w:t>вимоги</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до</w:t>
            </w:r>
            <w:r w:rsidRPr="003A0DCE">
              <w:rPr>
                <w:rFonts w:ascii="Times New Roman" w:hAnsi="Times New Roman" w:cs="Times New Roman"/>
                <w:b/>
                <w:sz w:val="22"/>
                <w:szCs w:val="22"/>
              </w:rPr>
              <w:t xml:space="preserve"> </w:t>
            </w:r>
            <w:r w:rsidRPr="003A0DCE">
              <w:rPr>
                <w:rFonts w:ascii="Times New Roman" w:eastAsia="Malgun Gothic Semilight" w:hAnsi="Times New Roman" w:cs="Times New Roman"/>
                <w:b/>
                <w:sz w:val="22"/>
                <w:szCs w:val="22"/>
              </w:rPr>
              <w:t>нього</w:t>
            </w:r>
          </w:p>
        </w:tc>
        <w:tc>
          <w:tcPr>
            <w:tcW w:w="993" w:type="dxa"/>
          </w:tcPr>
          <w:p w14:paraId="7E6A35C4" w14:textId="77777777" w:rsidR="00FC4A3C" w:rsidRPr="003A0DCE" w:rsidRDefault="00FC4A3C" w:rsidP="00FC4A3C">
            <w:pPr>
              <w:widowControl/>
              <w:pBdr>
                <w:top w:val="nil"/>
                <w:left w:val="nil"/>
                <w:bottom w:val="nil"/>
                <w:right w:val="nil"/>
                <w:between w:val="nil"/>
              </w:pBdr>
              <w:jc w:val="center"/>
              <w:rPr>
                <w:rFonts w:ascii="Times New Roman" w:hAnsi="Times New Roman" w:cs="Times New Roman"/>
                <w:b/>
              </w:rPr>
            </w:pPr>
            <w:r w:rsidRPr="003A0DCE">
              <w:rPr>
                <w:rFonts w:ascii="Times New Roman" w:hAnsi="Times New Roman" w:cs="Times New Roman"/>
                <w:b/>
                <w:sz w:val="22"/>
                <w:szCs w:val="22"/>
              </w:rPr>
              <w:t>Од. виміру</w:t>
            </w:r>
          </w:p>
        </w:tc>
        <w:tc>
          <w:tcPr>
            <w:tcW w:w="1134" w:type="dxa"/>
          </w:tcPr>
          <w:p w14:paraId="4B9D9E75" w14:textId="77777777" w:rsidR="00FC4A3C" w:rsidRPr="003A0DCE" w:rsidRDefault="00FC4A3C" w:rsidP="00FC4A3C">
            <w:pPr>
              <w:widowControl/>
              <w:pBdr>
                <w:top w:val="nil"/>
                <w:left w:val="nil"/>
                <w:bottom w:val="nil"/>
                <w:right w:val="nil"/>
                <w:between w:val="nil"/>
              </w:pBdr>
              <w:ind w:left="-108" w:right="-108"/>
              <w:jc w:val="center"/>
              <w:rPr>
                <w:rFonts w:ascii="Times New Roman" w:hAnsi="Times New Roman" w:cs="Times New Roman"/>
                <w:b/>
              </w:rPr>
            </w:pPr>
            <w:r w:rsidRPr="003A0DCE">
              <w:rPr>
                <w:rFonts w:ascii="Times New Roman" w:hAnsi="Times New Roman" w:cs="Times New Roman"/>
                <w:b/>
                <w:sz w:val="22"/>
                <w:szCs w:val="22"/>
              </w:rPr>
              <w:t>Кількість</w:t>
            </w:r>
          </w:p>
        </w:tc>
        <w:tc>
          <w:tcPr>
            <w:tcW w:w="1275" w:type="dxa"/>
            <w:shd w:val="clear" w:color="auto" w:fill="auto"/>
            <w:tcMar>
              <w:top w:w="0" w:type="dxa"/>
              <w:left w:w="108" w:type="dxa"/>
              <w:bottom w:w="0" w:type="dxa"/>
              <w:right w:w="108" w:type="dxa"/>
            </w:tcMar>
            <w:vAlign w:val="center"/>
          </w:tcPr>
          <w:p w14:paraId="78D4CAE3"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без ПДВ</w:t>
            </w:r>
          </w:p>
        </w:tc>
        <w:tc>
          <w:tcPr>
            <w:tcW w:w="1276" w:type="dxa"/>
            <w:vAlign w:val="center"/>
          </w:tcPr>
          <w:p w14:paraId="1678653F"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Ціна* за одиницю, грн., з ПДВ</w:t>
            </w:r>
            <w:r w:rsidRPr="003A0DCE">
              <w:rPr>
                <w:rFonts w:ascii="Times New Roman" w:eastAsia="Calibri" w:hAnsi="Times New Roman" w:cs="Times New Roman"/>
                <w:b/>
                <w:bCs/>
                <w:sz w:val="22"/>
                <w:szCs w:val="22"/>
                <w:vertAlign w:val="superscript"/>
                <w:lang w:bidi="ar-SA"/>
              </w:rPr>
              <w:t>**</w:t>
            </w:r>
          </w:p>
        </w:tc>
        <w:tc>
          <w:tcPr>
            <w:tcW w:w="1276" w:type="dxa"/>
            <w:vAlign w:val="center"/>
          </w:tcPr>
          <w:p w14:paraId="23D0E241"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без ПДВ</w:t>
            </w:r>
          </w:p>
        </w:tc>
        <w:tc>
          <w:tcPr>
            <w:tcW w:w="1276" w:type="dxa"/>
            <w:vAlign w:val="center"/>
          </w:tcPr>
          <w:p w14:paraId="1F848C37" w14:textId="77777777" w:rsidR="00FC4A3C" w:rsidRPr="003A0DCE" w:rsidRDefault="00FC4A3C" w:rsidP="00FC4A3C">
            <w:pPr>
              <w:widowControl/>
              <w:jc w:val="center"/>
              <w:rPr>
                <w:rFonts w:ascii="Times New Roman" w:eastAsia="Times New Roman" w:hAnsi="Times New Roman" w:cs="Times New Roman"/>
                <w:b/>
                <w:bCs/>
                <w:lang w:bidi="ar-SA"/>
              </w:rPr>
            </w:pPr>
            <w:r w:rsidRPr="003A0DCE">
              <w:rPr>
                <w:rFonts w:ascii="Times New Roman" w:eastAsia="Calibri" w:hAnsi="Times New Roman" w:cs="Times New Roman"/>
                <w:b/>
                <w:bCs/>
                <w:sz w:val="22"/>
                <w:szCs w:val="22"/>
                <w:lang w:bidi="ar-SA"/>
              </w:rPr>
              <w:t>Загальна ціна*, грн., з ПДВ</w:t>
            </w:r>
            <w:r w:rsidRPr="003A0DCE">
              <w:rPr>
                <w:rFonts w:ascii="Times New Roman" w:eastAsia="Calibri" w:hAnsi="Times New Roman" w:cs="Times New Roman"/>
                <w:b/>
                <w:bCs/>
                <w:sz w:val="22"/>
                <w:szCs w:val="22"/>
                <w:vertAlign w:val="superscript"/>
                <w:lang w:bidi="ar-SA"/>
              </w:rPr>
              <w:t>**</w:t>
            </w:r>
          </w:p>
        </w:tc>
      </w:tr>
      <w:tr w:rsidR="00B44650" w:rsidRPr="003A0DCE" w14:paraId="6CB7231A" w14:textId="77777777" w:rsidTr="0056585C">
        <w:tc>
          <w:tcPr>
            <w:tcW w:w="544" w:type="dxa"/>
            <w:shd w:val="clear" w:color="auto" w:fill="auto"/>
            <w:tcMar>
              <w:top w:w="0" w:type="dxa"/>
              <w:left w:w="108" w:type="dxa"/>
              <w:bottom w:w="0" w:type="dxa"/>
              <w:right w:w="108" w:type="dxa"/>
            </w:tcMar>
            <w:vAlign w:val="center"/>
          </w:tcPr>
          <w:p w14:paraId="1EDEF14B" w14:textId="77777777" w:rsidR="00B44650" w:rsidRPr="003A0DCE" w:rsidRDefault="00B44650" w:rsidP="00FC4A3C">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p>
        </w:tc>
        <w:tc>
          <w:tcPr>
            <w:tcW w:w="2409" w:type="dxa"/>
            <w:shd w:val="clear" w:color="auto" w:fill="auto"/>
            <w:tcMar>
              <w:top w:w="0" w:type="dxa"/>
              <w:left w:w="108" w:type="dxa"/>
              <w:bottom w:w="0" w:type="dxa"/>
              <w:right w:w="108" w:type="dxa"/>
            </w:tcMar>
            <w:vAlign w:val="center"/>
          </w:tcPr>
          <w:p w14:paraId="69DB9E17" w14:textId="77777777" w:rsidR="00B44650" w:rsidRPr="003A0DCE" w:rsidRDefault="00092DBA" w:rsidP="00D71FC6">
            <w:pPr>
              <w:rPr>
                <w:rFonts w:ascii="Times New Roman" w:hAnsi="Times New Roman" w:cs="Times New Roman"/>
                <w:color w:val="auto"/>
              </w:rPr>
            </w:pPr>
            <w:r w:rsidRPr="003A0DCE">
              <w:rPr>
                <w:rFonts w:ascii="Times New Roman" w:hAnsi="Times New Roman"/>
                <w:color w:val="auto"/>
                <w:sz w:val="22"/>
                <w:szCs w:val="22"/>
              </w:rPr>
              <w:t>М</w:t>
            </w:r>
            <w:r w:rsidR="00D71FC6" w:rsidRPr="003A0DCE">
              <w:rPr>
                <w:rFonts w:ascii="Times New Roman" w:hAnsi="Times New Roman"/>
                <w:color w:val="auto"/>
                <w:sz w:val="22"/>
                <w:szCs w:val="22"/>
              </w:rPr>
              <w:t>олоко ультрапастеризован</w:t>
            </w:r>
            <w:r w:rsidR="00CE20F2">
              <w:rPr>
                <w:rFonts w:ascii="Times New Roman" w:hAnsi="Times New Roman"/>
                <w:color w:val="auto"/>
                <w:sz w:val="22"/>
                <w:szCs w:val="22"/>
              </w:rPr>
              <w:t>е</w:t>
            </w:r>
            <w:r w:rsidR="00B44650" w:rsidRPr="003A0DCE">
              <w:rPr>
                <w:rFonts w:ascii="Times New Roman" w:hAnsi="Times New Roman"/>
                <w:color w:val="auto"/>
                <w:sz w:val="22"/>
                <w:szCs w:val="22"/>
              </w:rPr>
              <w:t xml:space="preserve">, жирність 2,5%, </w:t>
            </w:r>
            <w:r w:rsidR="00E80B05" w:rsidRPr="003A0DCE">
              <w:rPr>
                <w:rFonts w:ascii="Times New Roman" w:hAnsi="Times New Roman"/>
                <w:color w:val="auto"/>
                <w:sz w:val="22"/>
                <w:szCs w:val="22"/>
              </w:rPr>
              <w:t>маса</w:t>
            </w:r>
            <w:r w:rsidR="000325B5" w:rsidRPr="003A0DCE">
              <w:rPr>
                <w:rFonts w:ascii="Times New Roman" w:hAnsi="Times New Roman"/>
                <w:color w:val="auto"/>
                <w:sz w:val="22"/>
                <w:szCs w:val="22"/>
              </w:rPr>
              <w:t xml:space="preserve"> </w:t>
            </w:r>
            <w:r w:rsidR="00B44650" w:rsidRPr="003A0DCE">
              <w:rPr>
                <w:rFonts w:ascii="Times New Roman" w:hAnsi="Times New Roman"/>
                <w:color w:val="auto"/>
                <w:sz w:val="22"/>
                <w:szCs w:val="22"/>
              </w:rPr>
              <w:t>1000</w:t>
            </w:r>
            <w:r w:rsidR="00E80B05" w:rsidRPr="003A0DCE">
              <w:rPr>
                <w:rFonts w:ascii="Times New Roman" w:hAnsi="Times New Roman"/>
                <w:color w:val="auto"/>
                <w:sz w:val="22"/>
                <w:szCs w:val="22"/>
              </w:rPr>
              <w:t>г</w:t>
            </w:r>
            <w:r w:rsidR="00B44650" w:rsidRPr="003A0DCE">
              <w:rPr>
                <w:rFonts w:ascii="Times New Roman" w:hAnsi="Times New Roman"/>
                <w:color w:val="auto"/>
                <w:sz w:val="22"/>
                <w:szCs w:val="22"/>
              </w:rPr>
              <w:t>,</w:t>
            </w:r>
            <w:r w:rsidR="00B44650" w:rsidRPr="003A0DCE">
              <w:rPr>
                <w:color w:val="auto"/>
                <w:sz w:val="22"/>
                <w:szCs w:val="22"/>
              </w:rPr>
              <w:t xml:space="preserve"> </w:t>
            </w:r>
            <w:r w:rsidR="00B44650" w:rsidRPr="003A0DCE">
              <w:rPr>
                <w:rFonts w:ascii="Times New Roman" w:hAnsi="Times New Roman"/>
                <w:color w:val="auto"/>
                <w:sz w:val="22"/>
                <w:szCs w:val="22"/>
              </w:rPr>
              <w:t>упаковка ТетраПак</w:t>
            </w:r>
          </w:p>
        </w:tc>
        <w:tc>
          <w:tcPr>
            <w:tcW w:w="993" w:type="dxa"/>
            <w:vAlign w:val="center"/>
          </w:tcPr>
          <w:p w14:paraId="294CBC0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шт</w:t>
            </w:r>
          </w:p>
        </w:tc>
        <w:tc>
          <w:tcPr>
            <w:tcW w:w="1134" w:type="dxa"/>
            <w:vAlign w:val="center"/>
          </w:tcPr>
          <w:p w14:paraId="7FD588E4" w14:textId="77777777" w:rsidR="00B44650" w:rsidRPr="003A0DCE" w:rsidRDefault="00D71FC6" w:rsidP="002D0350">
            <w:pPr>
              <w:widowControl/>
              <w:pBdr>
                <w:top w:val="nil"/>
                <w:left w:val="nil"/>
                <w:bottom w:val="nil"/>
                <w:right w:val="nil"/>
                <w:between w:val="nil"/>
              </w:pBdr>
              <w:jc w:val="center"/>
              <w:rPr>
                <w:rFonts w:ascii="Times New Roman" w:hAnsi="Times New Roman" w:cs="Times New Roman"/>
              </w:rPr>
            </w:pPr>
            <w:r w:rsidRPr="003A0DCE">
              <w:rPr>
                <w:rFonts w:ascii="Times New Roman" w:hAnsi="Times New Roman" w:cs="Times New Roman"/>
                <w:sz w:val="22"/>
                <w:szCs w:val="22"/>
              </w:rPr>
              <w:t>1</w:t>
            </w:r>
            <w:r w:rsidR="002D0350">
              <w:rPr>
                <w:rFonts w:ascii="Times New Roman" w:hAnsi="Times New Roman" w:cs="Times New Roman"/>
                <w:sz w:val="22"/>
                <w:szCs w:val="22"/>
              </w:rPr>
              <w:t>530</w:t>
            </w:r>
          </w:p>
        </w:tc>
        <w:tc>
          <w:tcPr>
            <w:tcW w:w="1275" w:type="dxa"/>
            <w:shd w:val="clear" w:color="auto" w:fill="auto"/>
            <w:tcMar>
              <w:top w:w="0" w:type="dxa"/>
              <w:left w:w="108" w:type="dxa"/>
              <w:bottom w:w="0" w:type="dxa"/>
              <w:right w:w="108" w:type="dxa"/>
            </w:tcMar>
            <w:vAlign w:val="center"/>
          </w:tcPr>
          <w:p w14:paraId="3DF18FCF"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7726D123"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27321CDC"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c>
          <w:tcPr>
            <w:tcW w:w="1276" w:type="dxa"/>
            <w:vAlign w:val="center"/>
          </w:tcPr>
          <w:p w14:paraId="4889E230" w14:textId="77777777" w:rsidR="00B44650" w:rsidRPr="003A0DCE" w:rsidRDefault="00B44650" w:rsidP="0056585C">
            <w:pPr>
              <w:widowControl/>
              <w:pBdr>
                <w:top w:val="nil"/>
                <w:left w:val="nil"/>
                <w:bottom w:val="nil"/>
                <w:right w:val="nil"/>
                <w:between w:val="nil"/>
              </w:pBdr>
              <w:jc w:val="center"/>
              <w:rPr>
                <w:rFonts w:ascii="Times New Roman" w:hAnsi="Times New Roman" w:cs="Times New Roman"/>
              </w:rPr>
            </w:pPr>
          </w:p>
        </w:tc>
      </w:tr>
    </w:tbl>
    <w:p w14:paraId="48CA8A37" w14:textId="77777777" w:rsidR="003942B9" w:rsidRPr="003A0DCE" w:rsidRDefault="003942B9" w:rsidP="003942B9">
      <w:pPr>
        <w:rPr>
          <w:rFonts w:ascii="Times New Roman" w:hAnsi="Times New Roman" w:cs="Times New Roman"/>
          <w:i/>
          <w:color w:val="auto"/>
          <w:sz w:val="22"/>
          <w:szCs w:val="22"/>
        </w:rPr>
      </w:pPr>
      <w:r w:rsidRPr="003A0DCE">
        <w:rPr>
          <w:rFonts w:ascii="Times New Roman" w:hAnsi="Times New Roman" w:cs="Times New Roman"/>
          <w:i/>
          <w:sz w:val="22"/>
          <w:szCs w:val="22"/>
        </w:rPr>
        <w:t xml:space="preserve">           </w:t>
      </w:r>
      <w:r w:rsidRPr="003A0DCE">
        <w:rPr>
          <w:rFonts w:ascii="Times New Roman" w:hAnsi="Times New Roman" w:cs="Times New Roman"/>
          <w:i/>
          <w:color w:val="auto"/>
          <w:sz w:val="22"/>
          <w:szCs w:val="22"/>
        </w:rPr>
        <w:t xml:space="preserve">*Ціни вказуються з двома десятковими знаками в національній валюті України. </w:t>
      </w:r>
    </w:p>
    <w:p w14:paraId="1D253DDE" w14:textId="77777777" w:rsidR="003942B9" w:rsidRPr="003A0DCE" w:rsidRDefault="003942B9" w:rsidP="003942B9">
      <w:pPr>
        <w:ind w:left="-567"/>
        <w:jc w:val="both"/>
        <w:rPr>
          <w:rFonts w:ascii="Times New Roman" w:hAnsi="Times New Roman" w:cs="Times New Roman"/>
          <w:color w:val="auto"/>
          <w:sz w:val="22"/>
          <w:szCs w:val="22"/>
        </w:rPr>
      </w:pPr>
      <w:r w:rsidRPr="003A0DCE">
        <w:rPr>
          <w:rFonts w:ascii="Times New Roman" w:hAnsi="Times New Roman" w:cs="Times New Roman"/>
          <w:i/>
          <w:color w:val="auto"/>
          <w:sz w:val="22"/>
          <w:szCs w:val="22"/>
        </w:rPr>
        <w:t xml:space="preserve">                    **</w:t>
      </w:r>
      <w:r w:rsidRPr="003A0DCE">
        <w:rPr>
          <w:color w:val="auto"/>
          <w:sz w:val="22"/>
          <w:szCs w:val="22"/>
        </w:rPr>
        <w:t xml:space="preserve"> </w:t>
      </w:r>
      <w:r w:rsidRPr="003A0DCE">
        <w:rPr>
          <w:rFonts w:ascii="Times New Roman" w:hAnsi="Times New Roman" w:cs="Times New Roman"/>
          <w:i/>
          <w:color w:val="auto"/>
          <w:sz w:val="22"/>
          <w:szCs w:val="22"/>
        </w:rPr>
        <w:t xml:space="preserve">Якщо учасник не є платником ПДВ -  зазначити «не платник» та вказати вартість без ПДВ. </w:t>
      </w:r>
    </w:p>
    <w:p w14:paraId="38C337FA" w14:textId="77777777" w:rsidR="003D44FD" w:rsidRPr="003A0DCE" w:rsidRDefault="003D44FD" w:rsidP="003D44FD">
      <w:pPr>
        <w:widowControl/>
        <w:pBdr>
          <w:top w:val="nil"/>
          <w:left w:val="nil"/>
          <w:bottom w:val="nil"/>
          <w:right w:val="nil"/>
          <w:between w:val="nil"/>
        </w:pBdr>
        <w:jc w:val="center"/>
        <w:rPr>
          <w:rFonts w:ascii="Times New Roman" w:hAnsi="Times New Roman" w:cs="Times New Roman"/>
          <w:sz w:val="22"/>
          <w:szCs w:val="22"/>
        </w:rPr>
      </w:pPr>
    </w:p>
    <w:p w14:paraId="344752DA" w14:textId="77777777" w:rsidR="003D44FD" w:rsidRPr="003A0DCE" w:rsidRDefault="003D44FD" w:rsidP="003D44FD">
      <w:pPr>
        <w:widowControl/>
        <w:pBdr>
          <w:top w:val="nil"/>
          <w:left w:val="nil"/>
          <w:bottom w:val="nil"/>
          <w:right w:val="nil"/>
          <w:between w:val="nil"/>
        </w:pBdr>
        <w:jc w:val="right"/>
        <w:rPr>
          <w:rFonts w:ascii="Times New Roman" w:hAnsi="Times New Roman" w:cs="Times New Roman"/>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3D44FD" w:rsidRPr="003A0DCE" w14:paraId="5F4D81CD" w14:textId="77777777" w:rsidTr="00995721">
        <w:tc>
          <w:tcPr>
            <w:tcW w:w="4536" w:type="dxa"/>
            <w:shd w:val="clear" w:color="auto" w:fill="auto"/>
            <w:tcMar>
              <w:top w:w="0" w:type="dxa"/>
              <w:left w:w="108" w:type="dxa"/>
              <w:bottom w:w="0" w:type="dxa"/>
              <w:right w:w="108" w:type="dxa"/>
            </w:tcMar>
          </w:tcPr>
          <w:p w14:paraId="2F4257A7"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b/>
              </w:rPr>
            </w:pPr>
            <w:r w:rsidRPr="003A0DCE">
              <w:rPr>
                <w:rFonts w:ascii="Times New Roman" w:hAnsi="Times New Roman" w:cs="Times New Roman"/>
                <w:b/>
                <w:sz w:val="22"/>
                <w:szCs w:val="22"/>
              </w:rPr>
              <w:t>Замовник:</w:t>
            </w:r>
          </w:p>
          <w:p w14:paraId="1F296F12" w14:textId="77777777" w:rsidR="003D44FD" w:rsidRPr="005457A2" w:rsidRDefault="003D44FD" w:rsidP="00995721">
            <w:pPr>
              <w:widowControl/>
              <w:pBdr>
                <w:top w:val="nil"/>
                <w:left w:val="nil"/>
                <w:bottom w:val="nil"/>
                <w:right w:val="nil"/>
                <w:between w:val="nil"/>
              </w:pBdr>
              <w:spacing w:before="4"/>
              <w:rPr>
                <w:rFonts w:ascii="Times New Roman" w:hAnsi="Times New Roman" w:cs="Times New Roman"/>
                <w:b/>
              </w:rPr>
            </w:pPr>
            <w:r w:rsidRPr="005457A2">
              <w:rPr>
                <w:rFonts w:ascii="Times New Roman" w:hAnsi="Times New Roman" w:cs="Times New Roman"/>
                <w:b/>
                <w:sz w:val="22"/>
                <w:szCs w:val="22"/>
              </w:rPr>
              <w:t>Львівський науково-дослі</w:t>
            </w:r>
            <w:r w:rsidR="008F21B2" w:rsidRPr="005457A2">
              <w:rPr>
                <w:rFonts w:ascii="Times New Roman" w:hAnsi="Times New Roman" w:cs="Times New Roman"/>
                <w:b/>
                <w:sz w:val="22"/>
                <w:szCs w:val="22"/>
              </w:rPr>
              <w:t xml:space="preserve">дний експертно-криміналістичний </w:t>
            </w:r>
            <w:r w:rsidRPr="005457A2">
              <w:rPr>
                <w:rFonts w:ascii="Times New Roman" w:hAnsi="Times New Roman" w:cs="Times New Roman"/>
                <w:b/>
                <w:sz w:val="22"/>
                <w:szCs w:val="22"/>
              </w:rPr>
              <w:t xml:space="preserve">центр МВС України </w:t>
            </w:r>
          </w:p>
          <w:p w14:paraId="1396D15F"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 xml:space="preserve">79040, м. Львів , вул. Конюшинна, 24 </w:t>
            </w:r>
          </w:p>
          <w:p w14:paraId="1BEAD619"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UA958201720343130001000000768,</w:t>
            </w:r>
          </w:p>
          <w:p w14:paraId="1B24337C"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р/р UA148201720343121001200000768</w:t>
            </w:r>
          </w:p>
          <w:p w14:paraId="56D7CA94"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в ДКС України м. Київ</w:t>
            </w:r>
          </w:p>
          <w:p w14:paraId="2F8361E3"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МФО 820172</w:t>
            </w:r>
          </w:p>
          <w:p w14:paraId="5E4F1E4D"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Код ЄДРПОУ 25575150</w:t>
            </w:r>
          </w:p>
          <w:p w14:paraId="1C4A4BD6" w14:textId="77777777" w:rsidR="005457A2" w:rsidRP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ІПН 255751513061</w:t>
            </w:r>
          </w:p>
          <w:p w14:paraId="694C1EBE" w14:textId="77777777" w:rsidR="005457A2" w:rsidRDefault="005457A2" w:rsidP="005457A2">
            <w:pPr>
              <w:widowControl/>
              <w:pBdr>
                <w:top w:val="nil"/>
                <w:left w:val="nil"/>
                <w:bottom w:val="nil"/>
                <w:right w:val="nil"/>
                <w:between w:val="nil"/>
              </w:pBdr>
              <w:jc w:val="both"/>
              <w:rPr>
                <w:rFonts w:ascii="Times New Roman" w:hAnsi="Times New Roman" w:cs="Times New Roman"/>
              </w:rPr>
            </w:pPr>
            <w:r w:rsidRPr="005457A2">
              <w:rPr>
                <w:rFonts w:ascii="Times New Roman" w:hAnsi="Times New Roman" w:cs="Times New Roman"/>
                <w:sz w:val="22"/>
                <w:szCs w:val="22"/>
              </w:rPr>
              <w:t>Свідоцтво платника ПДВ 200112097</w:t>
            </w:r>
          </w:p>
          <w:p w14:paraId="28443C3C" w14:textId="259BCCCA" w:rsidR="003D44FD" w:rsidRPr="003A0DCE" w:rsidRDefault="003D44FD" w:rsidP="00995721">
            <w:pPr>
              <w:widowControl/>
              <w:pBdr>
                <w:top w:val="nil"/>
                <w:left w:val="nil"/>
                <w:bottom w:val="nil"/>
                <w:right w:val="nil"/>
                <w:between w:val="nil"/>
              </w:pBdr>
              <w:jc w:val="both"/>
              <w:rPr>
                <w:rFonts w:ascii="Times New Roman" w:hAnsi="Times New Roman" w:cs="Times New Roman"/>
              </w:rPr>
            </w:pPr>
            <w:r w:rsidRPr="003A0DCE">
              <w:rPr>
                <w:rFonts w:ascii="Times New Roman" w:hAnsi="Times New Roman" w:cs="Times New Roman"/>
                <w:sz w:val="22"/>
                <w:szCs w:val="22"/>
              </w:rPr>
              <w:t>Тел. 0</w:t>
            </w:r>
            <w:r w:rsidR="00111C73">
              <w:rPr>
                <w:rFonts w:ascii="Times New Roman" w:hAnsi="Times New Roman" w:cs="Times New Roman"/>
                <w:sz w:val="22"/>
                <w:szCs w:val="22"/>
              </w:rPr>
              <w:t>32</w:t>
            </w:r>
            <w:r w:rsidRPr="003A0DCE">
              <w:rPr>
                <w:rFonts w:ascii="Times New Roman" w:hAnsi="Times New Roman" w:cs="Times New Roman"/>
                <w:sz w:val="22"/>
                <w:szCs w:val="22"/>
              </w:rPr>
              <w:t> </w:t>
            </w:r>
            <w:r w:rsidR="00111C73">
              <w:rPr>
                <w:rFonts w:ascii="Times New Roman" w:hAnsi="Times New Roman" w:cs="Times New Roman"/>
                <w:sz w:val="22"/>
                <w:szCs w:val="22"/>
              </w:rPr>
              <w:t>262</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20</w:t>
            </w:r>
            <w:r w:rsidRPr="003A0DCE">
              <w:rPr>
                <w:rFonts w:ascii="Times New Roman" w:hAnsi="Times New Roman" w:cs="Times New Roman"/>
                <w:sz w:val="22"/>
                <w:szCs w:val="22"/>
              </w:rPr>
              <w:t xml:space="preserve"> </w:t>
            </w:r>
            <w:r w:rsidR="00111C73">
              <w:rPr>
                <w:rFonts w:ascii="Times New Roman" w:hAnsi="Times New Roman" w:cs="Times New Roman"/>
                <w:sz w:val="22"/>
                <w:szCs w:val="22"/>
              </w:rPr>
              <w:t>34</w:t>
            </w:r>
          </w:p>
        </w:tc>
        <w:tc>
          <w:tcPr>
            <w:tcW w:w="708" w:type="dxa"/>
            <w:shd w:val="clear" w:color="auto" w:fill="auto"/>
            <w:tcMar>
              <w:top w:w="0" w:type="dxa"/>
              <w:left w:w="108" w:type="dxa"/>
              <w:bottom w:w="0" w:type="dxa"/>
              <w:right w:w="108" w:type="dxa"/>
            </w:tcMar>
          </w:tcPr>
          <w:p w14:paraId="5CC7A22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14:paraId="71A3F878" w14:textId="77777777" w:rsidR="003D44FD" w:rsidRPr="003A0DCE" w:rsidRDefault="003D44FD" w:rsidP="00995721">
            <w:pPr>
              <w:widowControl/>
              <w:pBdr>
                <w:top w:val="nil"/>
                <w:left w:val="nil"/>
                <w:bottom w:val="nil"/>
                <w:right w:val="nil"/>
                <w:between w:val="nil"/>
              </w:pBdr>
              <w:spacing w:before="4"/>
              <w:rPr>
                <w:rFonts w:ascii="Times New Roman" w:hAnsi="Times New Roman" w:cs="Times New Roman"/>
                <w:b/>
              </w:rPr>
            </w:pPr>
            <w:r w:rsidRPr="003A0DCE">
              <w:rPr>
                <w:rFonts w:ascii="Times New Roman" w:hAnsi="Times New Roman" w:cs="Times New Roman"/>
                <w:b/>
                <w:sz w:val="22"/>
                <w:szCs w:val="22"/>
              </w:rPr>
              <w:t>Постачальник:</w:t>
            </w:r>
          </w:p>
          <w:p w14:paraId="3A80190B" w14:textId="77777777" w:rsidR="003D44FD" w:rsidRPr="003A0DCE" w:rsidRDefault="003D44FD" w:rsidP="00995721">
            <w:pPr>
              <w:widowControl/>
              <w:pBdr>
                <w:top w:val="nil"/>
                <w:left w:val="nil"/>
                <w:bottom w:val="nil"/>
                <w:right w:val="nil"/>
                <w:between w:val="nil"/>
              </w:pBdr>
              <w:jc w:val="both"/>
              <w:rPr>
                <w:rFonts w:ascii="Times New Roman" w:hAnsi="Times New Roman" w:cs="Times New Roman"/>
              </w:rPr>
            </w:pPr>
          </w:p>
        </w:tc>
      </w:tr>
      <w:tr w:rsidR="003D44FD" w:rsidRPr="003A0DCE" w14:paraId="3FEBC9EA" w14:textId="77777777" w:rsidTr="00995721">
        <w:tc>
          <w:tcPr>
            <w:tcW w:w="4536" w:type="dxa"/>
            <w:shd w:val="clear" w:color="auto" w:fill="auto"/>
            <w:tcMar>
              <w:top w:w="0" w:type="dxa"/>
              <w:left w:w="108" w:type="dxa"/>
              <w:bottom w:w="0" w:type="dxa"/>
              <w:right w:w="108" w:type="dxa"/>
            </w:tcMar>
          </w:tcPr>
          <w:p w14:paraId="3B79884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rPr>
            </w:pPr>
          </w:p>
          <w:p w14:paraId="406D56AB" w14:textId="77777777" w:rsidR="003D44FD" w:rsidRPr="003A0DCE" w:rsidRDefault="003D44FD" w:rsidP="005457A2">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Директор _______________Р</w:t>
            </w:r>
            <w:r w:rsidR="005457A2">
              <w:rPr>
                <w:rFonts w:ascii="Times New Roman" w:hAnsi="Times New Roman" w:cs="Times New Roman"/>
                <w:b/>
                <w:sz w:val="22"/>
                <w:szCs w:val="22"/>
              </w:rPr>
              <w:t xml:space="preserve">оман </w:t>
            </w:r>
            <w:r w:rsidR="005457A2" w:rsidRPr="003A0DCE">
              <w:rPr>
                <w:rFonts w:ascii="Times New Roman" w:hAnsi="Times New Roman" w:cs="Times New Roman"/>
                <w:b/>
                <w:sz w:val="22"/>
                <w:szCs w:val="22"/>
              </w:rPr>
              <w:t>ЗАЯЦЬ</w:t>
            </w:r>
          </w:p>
        </w:tc>
        <w:tc>
          <w:tcPr>
            <w:tcW w:w="708" w:type="dxa"/>
            <w:shd w:val="clear" w:color="auto" w:fill="auto"/>
            <w:tcMar>
              <w:top w:w="0" w:type="dxa"/>
              <w:left w:w="108" w:type="dxa"/>
              <w:bottom w:w="0" w:type="dxa"/>
              <w:right w:w="108" w:type="dxa"/>
            </w:tcMar>
          </w:tcPr>
          <w:p w14:paraId="3DA2C047"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14:paraId="27B73BB0"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p>
          <w:p w14:paraId="3B7984E3" w14:textId="77777777" w:rsidR="003D44FD" w:rsidRPr="003A0DCE" w:rsidRDefault="003D44FD" w:rsidP="00995721">
            <w:pPr>
              <w:widowControl/>
              <w:pBdr>
                <w:top w:val="nil"/>
                <w:left w:val="nil"/>
                <w:bottom w:val="nil"/>
                <w:right w:val="nil"/>
                <w:between w:val="nil"/>
              </w:pBdr>
              <w:spacing w:before="1" w:after="136"/>
              <w:jc w:val="both"/>
              <w:rPr>
                <w:rFonts w:ascii="Times New Roman" w:hAnsi="Times New Roman" w:cs="Times New Roman"/>
                <w:b/>
              </w:rPr>
            </w:pPr>
            <w:r w:rsidRPr="003A0DCE">
              <w:rPr>
                <w:rFonts w:ascii="Times New Roman" w:hAnsi="Times New Roman" w:cs="Times New Roman"/>
                <w:b/>
                <w:sz w:val="22"/>
                <w:szCs w:val="22"/>
              </w:rPr>
              <w:t>__________________  ________________</w:t>
            </w:r>
          </w:p>
        </w:tc>
      </w:tr>
    </w:tbl>
    <w:p w14:paraId="53ADDA7E" w14:textId="77777777" w:rsidR="003D44FD" w:rsidRPr="003A0DCE" w:rsidRDefault="003D44FD" w:rsidP="003D44FD">
      <w:pPr>
        <w:widowControl/>
        <w:pBdr>
          <w:top w:val="nil"/>
          <w:left w:val="nil"/>
          <w:bottom w:val="nil"/>
          <w:right w:val="nil"/>
          <w:between w:val="nil"/>
        </w:pBdr>
        <w:jc w:val="both"/>
        <w:rPr>
          <w:rFonts w:ascii="Times New Roman" w:hAnsi="Times New Roman" w:cs="Times New Roman"/>
          <w:b/>
          <w:sz w:val="22"/>
          <w:szCs w:val="22"/>
        </w:rPr>
      </w:pPr>
    </w:p>
    <w:p w14:paraId="4FA3EE5C" w14:textId="77777777" w:rsidR="000E5CA9" w:rsidRPr="003A0DCE" w:rsidRDefault="000E5CA9">
      <w:pPr>
        <w:rPr>
          <w:rFonts w:ascii="Times New Roman" w:hAnsi="Times New Roman" w:cs="Times New Roman"/>
          <w:sz w:val="22"/>
          <w:szCs w:val="22"/>
        </w:rPr>
      </w:pPr>
    </w:p>
    <w:p w14:paraId="5EFC306A" w14:textId="77777777" w:rsidR="0063011E" w:rsidRPr="003A0DCE" w:rsidRDefault="0063011E">
      <w:pPr>
        <w:rPr>
          <w:rFonts w:ascii="Times New Roman" w:hAnsi="Times New Roman" w:cs="Times New Roman"/>
          <w:sz w:val="22"/>
          <w:szCs w:val="22"/>
        </w:rPr>
      </w:pPr>
    </w:p>
    <w:p w14:paraId="0BDA290E" w14:textId="77777777" w:rsidR="0063011E" w:rsidRPr="003A0DCE" w:rsidRDefault="0063011E">
      <w:pPr>
        <w:rPr>
          <w:sz w:val="22"/>
          <w:szCs w:val="22"/>
        </w:rPr>
      </w:pPr>
    </w:p>
    <w:p w14:paraId="4B65A9B2" w14:textId="77777777" w:rsidR="0063011E" w:rsidRPr="003A0DCE" w:rsidRDefault="0063011E">
      <w:pPr>
        <w:rPr>
          <w:sz w:val="22"/>
          <w:szCs w:val="22"/>
        </w:rPr>
      </w:pPr>
    </w:p>
    <w:p w14:paraId="162BE091" w14:textId="77777777" w:rsidR="0063011E" w:rsidRPr="003A0DCE" w:rsidRDefault="0063011E">
      <w:pPr>
        <w:rPr>
          <w:sz w:val="22"/>
          <w:szCs w:val="22"/>
        </w:rPr>
      </w:pPr>
    </w:p>
    <w:p w14:paraId="2C52D86B" w14:textId="77777777" w:rsidR="0063011E" w:rsidRPr="003A0DCE" w:rsidRDefault="0063011E">
      <w:pPr>
        <w:rPr>
          <w:sz w:val="22"/>
          <w:szCs w:val="22"/>
        </w:rPr>
      </w:pPr>
    </w:p>
    <w:p w14:paraId="01454E20" w14:textId="77777777" w:rsidR="0063011E" w:rsidRPr="003A0DCE" w:rsidRDefault="0063011E">
      <w:pPr>
        <w:rPr>
          <w:sz w:val="22"/>
          <w:szCs w:val="22"/>
        </w:rPr>
      </w:pPr>
    </w:p>
    <w:p w14:paraId="5AD2DF84" w14:textId="77777777" w:rsidR="0063011E" w:rsidRPr="003A0DCE" w:rsidRDefault="0063011E">
      <w:pPr>
        <w:rPr>
          <w:sz w:val="22"/>
          <w:szCs w:val="22"/>
        </w:rPr>
      </w:pPr>
    </w:p>
    <w:p w14:paraId="66D5A624" w14:textId="77777777" w:rsidR="0063011E" w:rsidRPr="003A0DCE" w:rsidRDefault="0063011E">
      <w:pPr>
        <w:rPr>
          <w:sz w:val="22"/>
          <w:szCs w:val="22"/>
        </w:rPr>
      </w:pPr>
    </w:p>
    <w:p w14:paraId="2D539A8E" w14:textId="77777777" w:rsidR="0063011E" w:rsidRPr="003A0DCE" w:rsidRDefault="0063011E">
      <w:pPr>
        <w:rPr>
          <w:sz w:val="22"/>
          <w:szCs w:val="22"/>
        </w:rPr>
      </w:pPr>
    </w:p>
    <w:p w14:paraId="7B5D0D81" w14:textId="77777777" w:rsidR="0063011E" w:rsidRPr="003A0DCE" w:rsidRDefault="0063011E">
      <w:pPr>
        <w:rPr>
          <w:sz w:val="22"/>
          <w:szCs w:val="22"/>
        </w:rPr>
      </w:pPr>
    </w:p>
    <w:p w14:paraId="3BDBF87D" w14:textId="77777777" w:rsidR="0063011E" w:rsidRPr="003A0DCE" w:rsidRDefault="0063011E">
      <w:pPr>
        <w:rPr>
          <w:sz w:val="22"/>
          <w:szCs w:val="22"/>
        </w:rPr>
      </w:pPr>
    </w:p>
    <w:sectPr w:rsidR="0063011E" w:rsidRPr="003A0DCE" w:rsidSect="003A0DCE">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15:restartNumberingAfterBreak="0">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321666382">
    <w:abstractNumId w:val="7"/>
  </w:num>
  <w:num w:numId="2" w16cid:durableId="1614942828">
    <w:abstractNumId w:val="10"/>
  </w:num>
  <w:num w:numId="3" w16cid:durableId="1024327782">
    <w:abstractNumId w:val="3"/>
  </w:num>
  <w:num w:numId="4" w16cid:durableId="577595226">
    <w:abstractNumId w:val="13"/>
  </w:num>
  <w:num w:numId="5" w16cid:durableId="1608274479">
    <w:abstractNumId w:val="12"/>
  </w:num>
  <w:num w:numId="6" w16cid:durableId="46802275">
    <w:abstractNumId w:val="16"/>
  </w:num>
  <w:num w:numId="7" w16cid:durableId="2086223745">
    <w:abstractNumId w:val="14"/>
  </w:num>
  <w:num w:numId="8" w16cid:durableId="1247378296">
    <w:abstractNumId w:val="4"/>
  </w:num>
  <w:num w:numId="9" w16cid:durableId="884876102">
    <w:abstractNumId w:val="15"/>
  </w:num>
  <w:num w:numId="10" w16cid:durableId="845747928">
    <w:abstractNumId w:val="2"/>
  </w:num>
  <w:num w:numId="11" w16cid:durableId="2128575259">
    <w:abstractNumId w:val="9"/>
  </w:num>
  <w:num w:numId="12" w16cid:durableId="1664623785">
    <w:abstractNumId w:val="1"/>
  </w:num>
  <w:num w:numId="13" w16cid:durableId="1087920727">
    <w:abstractNumId w:val="8"/>
  </w:num>
  <w:num w:numId="14" w16cid:durableId="1019041945">
    <w:abstractNumId w:val="11"/>
  </w:num>
  <w:num w:numId="15" w16cid:durableId="407307802">
    <w:abstractNumId w:val="0"/>
  </w:num>
  <w:num w:numId="16" w16cid:durableId="127210325">
    <w:abstractNumId w:val="5"/>
  </w:num>
  <w:num w:numId="17" w16cid:durableId="719204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1346"/>
    <w:rsid w:val="000079E4"/>
    <w:rsid w:val="0001083A"/>
    <w:rsid w:val="000325B5"/>
    <w:rsid w:val="00063BCB"/>
    <w:rsid w:val="00065427"/>
    <w:rsid w:val="000779AA"/>
    <w:rsid w:val="00091170"/>
    <w:rsid w:val="00092DBA"/>
    <w:rsid w:val="000B1EF4"/>
    <w:rsid w:val="000E0D33"/>
    <w:rsid w:val="000E5CA9"/>
    <w:rsid w:val="000E70BC"/>
    <w:rsid w:val="000F18A0"/>
    <w:rsid w:val="000F47ED"/>
    <w:rsid w:val="00111C73"/>
    <w:rsid w:val="00122296"/>
    <w:rsid w:val="00123EB2"/>
    <w:rsid w:val="00147F83"/>
    <w:rsid w:val="001502BB"/>
    <w:rsid w:val="00151DF7"/>
    <w:rsid w:val="00154C30"/>
    <w:rsid w:val="00154D6F"/>
    <w:rsid w:val="00167A84"/>
    <w:rsid w:val="001802E9"/>
    <w:rsid w:val="00181140"/>
    <w:rsid w:val="00192D32"/>
    <w:rsid w:val="00193909"/>
    <w:rsid w:val="001970A3"/>
    <w:rsid w:val="001A485B"/>
    <w:rsid w:val="001A7F6C"/>
    <w:rsid w:val="001E5D69"/>
    <w:rsid w:val="001F4C1F"/>
    <w:rsid w:val="00202F75"/>
    <w:rsid w:val="00213C81"/>
    <w:rsid w:val="00256D0C"/>
    <w:rsid w:val="00274D01"/>
    <w:rsid w:val="00284F4A"/>
    <w:rsid w:val="002871D8"/>
    <w:rsid w:val="00287D22"/>
    <w:rsid w:val="002B1B31"/>
    <w:rsid w:val="002B53AA"/>
    <w:rsid w:val="002D0350"/>
    <w:rsid w:val="00303AB3"/>
    <w:rsid w:val="00303B56"/>
    <w:rsid w:val="003076DA"/>
    <w:rsid w:val="00314C10"/>
    <w:rsid w:val="00315ABF"/>
    <w:rsid w:val="00326706"/>
    <w:rsid w:val="00331CB1"/>
    <w:rsid w:val="00331EDA"/>
    <w:rsid w:val="00341831"/>
    <w:rsid w:val="00350B1F"/>
    <w:rsid w:val="00351FBC"/>
    <w:rsid w:val="00353D72"/>
    <w:rsid w:val="00364CC4"/>
    <w:rsid w:val="003779AA"/>
    <w:rsid w:val="00390A01"/>
    <w:rsid w:val="003942B9"/>
    <w:rsid w:val="003A0DCE"/>
    <w:rsid w:val="003D3F84"/>
    <w:rsid w:val="003D44FD"/>
    <w:rsid w:val="003F290A"/>
    <w:rsid w:val="004077B1"/>
    <w:rsid w:val="004079FF"/>
    <w:rsid w:val="00415197"/>
    <w:rsid w:val="00415A19"/>
    <w:rsid w:val="00424F20"/>
    <w:rsid w:val="0043074D"/>
    <w:rsid w:val="004363A9"/>
    <w:rsid w:val="004472BD"/>
    <w:rsid w:val="0045305E"/>
    <w:rsid w:val="0047279B"/>
    <w:rsid w:val="00481937"/>
    <w:rsid w:val="00486949"/>
    <w:rsid w:val="004A39A7"/>
    <w:rsid w:val="004B248A"/>
    <w:rsid w:val="004E0A03"/>
    <w:rsid w:val="004F4F35"/>
    <w:rsid w:val="004F558D"/>
    <w:rsid w:val="00500C2B"/>
    <w:rsid w:val="0051329B"/>
    <w:rsid w:val="005138AD"/>
    <w:rsid w:val="0051564C"/>
    <w:rsid w:val="00520333"/>
    <w:rsid w:val="00527E76"/>
    <w:rsid w:val="005444C3"/>
    <w:rsid w:val="005457A2"/>
    <w:rsid w:val="005600AF"/>
    <w:rsid w:val="0056585C"/>
    <w:rsid w:val="00571EE3"/>
    <w:rsid w:val="00583AD9"/>
    <w:rsid w:val="0059239C"/>
    <w:rsid w:val="005A007B"/>
    <w:rsid w:val="005A2214"/>
    <w:rsid w:val="005A5FC2"/>
    <w:rsid w:val="005D2AB5"/>
    <w:rsid w:val="005F4BF5"/>
    <w:rsid w:val="0060176E"/>
    <w:rsid w:val="0060707A"/>
    <w:rsid w:val="0061123C"/>
    <w:rsid w:val="00612ABE"/>
    <w:rsid w:val="00614715"/>
    <w:rsid w:val="006155CD"/>
    <w:rsid w:val="0063011E"/>
    <w:rsid w:val="00634849"/>
    <w:rsid w:val="006364B1"/>
    <w:rsid w:val="00650F49"/>
    <w:rsid w:val="0065484C"/>
    <w:rsid w:val="00661DB4"/>
    <w:rsid w:val="006704CB"/>
    <w:rsid w:val="006828EF"/>
    <w:rsid w:val="0068465D"/>
    <w:rsid w:val="0068480A"/>
    <w:rsid w:val="0069057C"/>
    <w:rsid w:val="006A73BC"/>
    <w:rsid w:val="006B5566"/>
    <w:rsid w:val="006B587D"/>
    <w:rsid w:val="006D2DA6"/>
    <w:rsid w:val="006E6CE8"/>
    <w:rsid w:val="0070100E"/>
    <w:rsid w:val="007123A0"/>
    <w:rsid w:val="00721532"/>
    <w:rsid w:val="00722241"/>
    <w:rsid w:val="00722823"/>
    <w:rsid w:val="00723939"/>
    <w:rsid w:val="00733234"/>
    <w:rsid w:val="00753F27"/>
    <w:rsid w:val="00764E7D"/>
    <w:rsid w:val="0077216C"/>
    <w:rsid w:val="0077422D"/>
    <w:rsid w:val="007760C3"/>
    <w:rsid w:val="007A3A0C"/>
    <w:rsid w:val="007C479B"/>
    <w:rsid w:val="007D0224"/>
    <w:rsid w:val="007F0A18"/>
    <w:rsid w:val="00802061"/>
    <w:rsid w:val="00833A5E"/>
    <w:rsid w:val="008344CA"/>
    <w:rsid w:val="008366D7"/>
    <w:rsid w:val="00843197"/>
    <w:rsid w:val="00883949"/>
    <w:rsid w:val="00890A3F"/>
    <w:rsid w:val="008A4450"/>
    <w:rsid w:val="008A5ADE"/>
    <w:rsid w:val="008B0BAE"/>
    <w:rsid w:val="008C3627"/>
    <w:rsid w:val="008E1985"/>
    <w:rsid w:val="008F21B2"/>
    <w:rsid w:val="008F730A"/>
    <w:rsid w:val="00913452"/>
    <w:rsid w:val="0092221E"/>
    <w:rsid w:val="0092430F"/>
    <w:rsid w:val="00925022"/>
    <w:rsid w:val="0092665F"/>
    <w:rsid w:val="009409DC"/>
    <w:rsid w:val="009423C2"/>
    <w:rsid w:val="00951599"/>
    <w:rsid w:val="009552EA"/>
    <w:rsid w:val="009756B6"/>
    <w:rsid w:val="0098514D"/>
    <w:rsid w:val="00995721"/>
    <w:rsid w:val="00997DFA"/>
    <w:rsid w:val="009D1346"/>
    <w:rsid w:val="009D3CF5"/>
    <w:rsid w:val="009F28D7"/>
    <w:rsid w:val="009F4003"/>
    <w:rsid w:val="009F71DB"/>
    <w:rsid w:val="00A0225A"/>
    <w:rsid w:val="00A069B3"/>
    <w:rsid w:val="00A17811"/>
    <w:rsid w:val="00A25321"/>
    <w:rsid w:val="00A35287"/>
    <w:rsid w:val="00A564A7"/>
    <w:rsid w:val="00A6108D"/>
    <w:rsid w:val="00A63A02"/>
    <w:rsid w:val="00A64C56"/>
    <w:rsid w:val="00A67E7F"/>
    <w:rsid w:val="00AA288D"/>
    <w:rsid w:val="00AB4DF3"/>
    <w:rsid w:val="00AC57CF"/>
    <w:rsid w:val="00AC637F"/>
    <w:rsid w:val="00AD60D1"/>
    <w:rsid w:val="00AF76CC"/>
    <w:rsid w:val="00B0231D"/>
    <w:rsid w:val="00B02DF1"/>
    <w:rsid w:val="00B17904"/>
    <w:rsid w:val="00B43C79"/>
    <w:rsid w:val="00B44650"/>
    <w:rsid w:val="00B57582"/>
    <w:rsid w:val="00B642A6"/>
    <w:rsid w:val="00BA4DA6"/>
    <w:rsid w:val="00BA703D"/>
    <w:rsid w:val="00BC2ECA"/>
    <w:rsid w:val="00BC783B"/>
    <w:rsid w:val="00BD4E2A"/>
    <w:rsid w:val="00BD741A"/>
    <w:rsid w:val="00BF5188"/>
    <w:rsid w:val="00C067A2"/>
    <w:rsid w:val="00C11873"/>
    <w:rsid w:val="00C1250F"/>
    <w:rsid w:val="00C24DBC"/>
    <w:rsid w:val="00C31C3C"/>
    <w:rsid w:val="00C40AEC"/>
    <w:rsid w:val="00C4519B"/>
    <w:rsid w:val="00C4684A"/>
    <w:rsid w:val="00C46A8A"/>
    <w:rsid w:val="00C51027"/>
    <w:rsid w:val="00C52A81"/>
    <w:rsid w:val="00C62E4F"/>
    <w:rsid w:val="00C71942"/>
    <w:rsid w:val="00C83923"/>
    <w:rsid w:val="00C8616E"/>
    <w:rsid w:val="00CE20F2"/>
    <w:rsid w:val="00CE39AD"/>
    <w:rsid w:val="00CE493F"/>
    <w:rsid w:val="00CE6919"/>
    <w:rsid w:val="00CF0B70"/>
    <w:rsid w:val="00D1126E"/>
    <w:rsid w:val="00D22F98"/>
    <w:rsid w:val="00D37D2C"/>
    <w:rsid w:val="00D57E5A"/>
    <w:rsid w:val="00D709E4"/>
    <w:rsid w:val="00D71FC6"/>
    <w:rsid w:val="00D729F2"/>
    <w:rsid w:val="00D74287"/>
    <w:rsid w:val="00D750E3"/>
    <w:rsid w:val="00D771F8"/>
    <w:rsid w:val="00D77B86"/>
    <w:rsid w:val="00D852AA"/>
    <w:rsid w:val="00D97782"/>
    <w:rsid w:val="00DB1564"/>
    <w:rsid w:val="00DC0F25"/>
    <w:rsid w:val="00DD688D"/>
    <w:rsid w:val="00DF35DA"/>
    <w:rsid w:val="00DF5971"/>
    <w:rsid w:val="00E20E3A"/>
    <w:rsid w:val="00E226FF"/>
    <w:rsid w:val="00E23647"/>
    <w:rsid w:val="00E52ABC"/>
    <w:rsid w:val="00E54413"/>
    <w:rsid w:val="00E565E8"/>
    <w:rsid w:val="00E638AA"/>
    <w:rsid w:val="00E72229"/>
    <w:rsid w:val="00E80B05"/>
    <w:rsid w:val="00E82D30"/>
    <w:rsid w:val="00E8548E"/>
    <w:rsid w:val="00E87DD3"/>
    <w:rsid w:val="00EB527A"/>
    <w:rsid w:val="00EB58D9"/>
    <w:rsid w:val="00EC30DD"/>
    <w:rsid w:val="00EC7A33"/>
    <w:rsid w:val="00F100F6"/>
    <w:rsid w:val="00F32ACC"/>
    <w:rsid w:val="00F50145"/>
    <w:rsid w:val="00F50EC3"/>
    <w:rsid w:val="00F51A6F"/>
    <w:rsid w:val="00F54E93"/>
    <w:rsid w:val="00F6476E"/>
    <w:rsid w:val="00F666B3"/>
    <w:rsid w:val="00F72A07"/>
    <w:rsid w:val="00F75D5D"/>
    <w:rsid w:val="00F87B4F"/>
    <w:rsid w:val="00F934D2"/>
    <w:rsid w:val="00FB335E"/>
    <w:rsid w:val="00FB3DFE"/>
    <w:rsid w:val="00FB6247"/>
    <w:rsid w:val="00FC345C"/>
    <w:rsid w:val="00FC4A3C"/>
    <w:rsid w:val="00FF0334"/>
    <w:rsid w:val="00FF3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496"/>
  <w15:docId w15:val="{FB49285A-3953-413A-8569-406112B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82"/>
    <w:pPr>
      <w:ind w:left="708"/>
    </w:pPr>
  </w:style>
  <w:style w:type="paragraph" w:customStyle="1" w:styleId="1">
    <w:name w:val="Обычный1"/>
    <w:rsid w:val="00FB335E"/>
    <w:pPr>
      <w:spacing w:after="0"/>
    </w:pPr>
    <w:rPr>
      <w:rFonts w:ascii="Arial" w:eastAsia="Arial" w:hAnsi="Arial" w:cs="Arial"/>
      <w:color w:val="000000"/>
      <w:lang w:val="ru-RU" w:eastAsia="ru-RU"/>
    </w:rPr>
  </w:style>
  <w:style w:type="table" w:styleId="a4">
    <w:name w:val="Table Grid"/>
    <w:basedOn w:val="a1"/>
    <w:uiPriority w:val="39"/>
    <w:rsid w:val="00F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7DFA"/>
    <w:rPr>
      <w:rFonts w:ascii="Calibri" w:eastAsia="Times New Roman" w:hAnsi="Calibri" w:cs="Times New Roman"/>
      <w:sz w:val="24"/>
      <w:szCs w:val="24"/>
      <w:lang w:val="ru-RU" w:eastAsia="ru-RU"/>
    </w:rPr>
  </w:style>
  <w:style w:type="paragraph" w:styleId="a7">
    <w:name w:val="Balloon Text"/>
    <w:basedOn w:val="a"/>
    <w:link w:val="a8"/>
    <w:uiPriority w:val="99"/>
    <w:semiHidden/>
    <w:unhideWhenUsed/>
    <w:rsid w:val="00CE39AD"/>
    <w:rPr>
      <w:rFonts w:ascii="Tahoma" w:hAnsi="Tahoma" w:cs="Tahoma"/>
      <w:sz w:val="16"/>
      <w:szCs w:val="16"/>
    </w:rPr>
  </w:style>
  <w:style w:type="character" w:customStyle="1" w:styleId="a8">
    <w:name w:val="Текст у виносці Знак"/>
    <w:basedOn w:val="a0"/>
    <w:link w:val="a7"/>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9">
    <w:name w:val="No Spacing"/>
    <w:uiPriority w:val="1"/>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6D87-DF23-4009-BD31-916B6610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15</Pages>
  <Words>34256</Words>
  <Characters>19526</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lesynia1972@gmail.com</cp:lastModifiedBy>
  <cp:revision>78</cp:revision>
  <cp:lastPrinted>2022-09-16T09:03:00Z</cp:lastPrinted>
  <dcterms:created xsi:type="dcterms:W3CDTF">2022-09-06T11:07:00Z</dcterms:created>
  <dcterms:modified xsi:type="dcterms:W3CDTF">2022-09-16T09:28:00Z</dcterms:modified>
</cp:coreProperties>
</file>