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FE48A" w14:textId="77777777" w:rsidR="00BD1542" w:rsidRPr="00150DB9" w:rsidRDefault="00150DB9">
      <w:pPr>
        <w:widowControl w:val="0"/>
        <w:spacing w:after="0" w:line="240" w:lineRule="auto"/>
        <w:jc w:val="center"/>
        <w:outlineLvl w:val="0"/>
        <w:rPr>
          <w:rStyle w:val="a6"/>
          <w:rFonts w:ascii="Times New Roman" w:hAnsi="Times New Roman" w:cs="Times New Roman"/>
          <w:sz w:val="24"/>
          <w:szCs w:val="24"/>
        </w:rPr>
      </w:pPr>
      <w:r>
        <w:rPr>
          <w:rStyle w:val="a6"/>
          <w:rFonts w:ascii="Times New Roman" w:hAnsi="Times New Roman" w:cs="Times New Roman"/>
          <w:sz w:val="24"/>
          <w:szCs w:val="24"/>
        </w:rPr>
        <w:t>ДОГОВІ</w:t>
      </w:r>
      <w:r w:rsidR="00532B2F" w:rsidRPr="00150DB9">
        <w:rPr>
          <w:rStyle w:val="a6"/>
          <w:rFonts w:ascii="Times New Roman" w:hAnsi="Times New Roman" w:cs="Times New Roman"/>
          <w:sz w:val="24"/>
          <w:szCs w:val="24"/>
        </w:rPr>
        <w:t>Р ПІДРЯДУ № ____</w:t>
      </w:r>
    </w:p>
    <w:p w14:paraId="759F37DA" w14:textId="77777777" w:rsidR="00BD1542" w:rsidRDefault="00BD1542">
      <w:pPr>
        <w:widowControl w:val="0"/>
        <w:spacing w:after="0" w:line="240" w:lineRule="auto"/>
        <w:jc w:val="center"/>
        <w:rPr>
          <w:rStyle w:val="a6"/>
          <w:rFonts w:ascii="Times New Roman" w:hAnsi="Times New Roman" w:cs="Times New Roman"/>
          <w:b w:val="0"/>
          <w:sz w:val="24"/>
          <w:szCs w:val="24"/>
        </w:rPr>
      </w:pPr>
    </w:p>
    <w:p w14:paraId="782EAF76" w14:textId="77777777" w:rsidR="00BD1542" w:rsidRDefault="00BD1542">
      <w:pPr>
        <w:widowControl w:val="0"/>
        <w:spacing w:after="0" w:line="240" w:lineRule="auto"/>
        <w:jc w:val="center"/>
        <w:rPr>
          <w:rStyle w:val="a6"/>
          <w:rFonts w:ascii="Times New Roman" w:hAnsi="Times New Roman" w:cs="Times New Roman"/>
          <w:b w:val="0"/>
          <w:sz w:val="24"/>
          <w:szCs w:val="24"/>
        </w:rPr>
      </w:pPr>
    </w:p>
    <w:p w14:paraId="320E3914" w14:textId="77777777" w:rsidR="00BD1542" w:rsidRPr="0032790A" w:rsidRDefault="00532B2F">
      <w:pPr>
        <w:widowControl w:val="0"/>
        <w:spacing w:after="0" w:line="240" w:lineRule="auto"/>
        <w:jc w:val="center"/>
        <w:rPr>
          <w:rStyle w:val="a6"/>
          <w:rFonts w:ascii="Times New Roman" w:hAnsi="Times New Roman" w:cs="Times New Roman"/>
          <w:b w:val="0"/>
          <w:sz w:val="24"/>
          <w:szCs w:val="24"/>
        </w:rPr>
      </w:pPr>
      <w:r w:rsidRPr="002154D6">
        <w:rPr>
          <w:rStyle w:val="a6"/>
          <w:rFonts w:ascii="Times New Roman" w:hAnsi="Times New Roman" w:cs="Times New Roman"/>
          <w:sz w:val="24"/>
          <w:szCs w:val="24"/>
        </w:rPr>
        <w:t>м. Київ</w:t>
      </w:r>
      <w:r w:rsidRPr="002154D6">
        <w:rPr>
          <w:rStyle w:val="a6"/>
          <w:rFonts w:ascii="Times New Roman" w:hAnsi="Times New Roman" w:cs="Times New Roman"/>
          <w:sz w:val="24"/>
          <w:szCs w:val="24"/>
        </w:rPr>
        <w:tab/>
      </w:r>
      <w:r w:rsidRPr="002154D6">
        <w:rPr>
          <w:rStyle w:val="a6"/>
          <w:rFonts w:ascii="Times New Roman" w:hAnsi="Times New Roman" w:cs="Times New Roman"/>
          <w:sz w:val="24"/>
          <w:szCs w:val="24"/>
        </w:rPr>
        <w:tab/>
      </w:r>
      <w:r w:rsidRPr="002154D6">
        <w:rPr>
          <w:rStyle w:val="a6"/>
          <w:rFonts w:ascii="Times New Roman" w:hAnsi="Times New Roman" w:cs="Times New Roman"/>
          <w:sz w:val="24"/>
          <w:szCs w:val="24"/>
        </w:rPr>
        <w:tab/>
      </w:r>
      <w:r w:rsidRPr="002154D6">
        <w:rPr>
          <w:rStyle w:val="a6"/>
          <w:rFonts w:ascii="Times New Roman" w:hAnsi="Times New Roman" w:cs="Times New Roman"/>
          <w:sz w:val="24"/>
          <w:szCs w:val="24"/>
        </w:rPr>
        <w:tab/>
      </w:r>
      <w:r w:rsidR="00080692" w:rsidRPr="002154D6">
        <w:rPr>
          <w:rStyle w:val="a6"/>
          <w:rFonts w:ascii="Times New Roman" w:hAnsi="Times New Roman" w:cs="Times New Roman"/>
          <w:sz w:val="24"/>
          <w:szCs w:val="24"/>
        </w:rPr>
        <w:tab/>
      </w:r>
      <w:r w:rsidR="00080692" w:rsidRPr="002154D6">
        <w:rPr>
          <w:rStyle w:val="a6"/>
          <w:rFonts w:ascii="Times New Roman" w:hAnsi="Times New Roman" w:cs="Times New Roman"/>
          <w:sz w:val="24"/>
          <w:szCs w:val="24"/>
        </w:rPr>
        <w:tab/>
      </w:r>
      <w:r w:rsidR="00080692" w:rsidRPr="002154D6">
        <w:rPr>
          <w:rStyle w:val="a6"/>
          <w:rFonts w:ascii="Times New Roman" w:hAnsi="Times New Roman" w:cs="Times New Roman"/>
          <w:sz w:val="24"/>
          <w:szCs w:val="24"/>
        </w:rPr>
        <w:tab/>
      </w:r>
      <w:r w:rsidR="00080692" w:rsidRPr="002154D6">
        <w:rPr>
          <w:rStyle w:val="a6"/>
          <w:rFonts w:ascii="Times New Roman" w:hAnsi="Times New Roman" w:cs="Times New Roman"/>
          <w:sz w:val="24"/>
          <w:szCs w:val="24"/>
        </w:rPr>
        <w:tab/>
        <w:t xml:space="preserve"> «_____» ______________ 202</w:t>
      </w:r>
      <w:r w:rsidR="00080692" w:rsidRPr="002154D6">
        <w:rPr>
          <w:rStyle w:val="a6"/>
          <w:rFonts w:ascii="Times New Roman" w:hAnsi="Times New Roman" w:cs="Times New Roman"/>
          <w:sz w:val="24"/>
          <w:szCs w:val="24"/>
          <w:lang w:val="en-US"/>
        </w:rPr>
        <w:t>3</w:t>
      </w:r>
      <w:r w:rsidRPr="002154D6">
        <w:rPr>
          <w:rStyle w:val="a6"/>
          <w:rFonts w:ascii="Times New Roman" w:hAnsi="Times New Roman" w:cs="Times New Roman"/>
          <w:sz w:val="24"/>
          <w:szCs w:val="24"/>
        </w:rPr>
        <w:t xml:space="preserve"> р</w:t>
      </w:r>
      <w:r w:rsidRPr="0032790A">
        <w:rPr>
          <w:rStyle w:val="a6"/>
          <w:rFonts w:ascii="Times New Roman" w:hAnsi="Times New Roman" w:cs="Times New Roman"/>
          <w:b w:val="0"/>
          <w:sz w:val="24"/>
          <w:szCs w:val="24"/>
        </w:rPr>
        <w:t>.</w:t>
      </w:r>
    </w:p>
    <w:p w14:paraId="66B08DCE" w14:textId="77777777" w:rsidR="00BD1542" w:rsidRPr="0032790A" w:rsidRDefault="00BD1542">
      <w:pPr>
        <w:widowControl w:val="0"/>
        <w:spacing w:after="0" w:line="240" w:lineRule="auto"/>
        <w:rPr>
          <w:rStyle w:val="a6"/>
          <w:rFonts w:ascii="Times New Roman" w:hAnsi="Times New Roman" w:cs="Times New Roman"/>
          <w:b w:val="0"/>
          <w:sz w:val="24"/>
          <w:szCs w:val="24"/>
        </w:rPr>
      </w:pPr>
    </w:p>
    <w:p w14:paraId="1E3CF400" w14:textId="77777777" w:rsidR="00BD1542" w:rsidRDefault="00532B2F">
      <w:pPr>
        <w:widowControl w:val="0"/>
        <w:tabs>
          <w:tab w:val="right" w:pos="9911"/>
        </w:tabs>
        <w:spacing w:after="0" w:line="240" w:lineRule="auto"/>
        <w:ind w:left="40" w:firstLine="527"/>
        <w:jc w:val="both"/>
        <w:rPr>
          <w:rStyle w:val="a6"/>
          <w:rFonts w:ascii="Times New Roman" w:hAnsi="Times New Roman" w:cs="Times New Roman"/>
          <w:b w:val="0"/>
          <w:sz w:val="24"/>
          <w:szCs w:val="24"/>
        </w:rPr>
      </w:pPr>
      <w:r w:rsidRPr="002154D6">
        <w:rPr>
          <w:rStyle w:val="a6"/>
          <w:rFonts w:ascii="Times New Roman" w:hAnsi="Times New Roman" w:cs="Times New Roman"/>
          <w:sz w:val="24"/>
          <w:szCs w:val="24"/>
        </w:rPr>
        <w:t>ДЕРЖАВНЕ ПІДПРИЄМСТВО «ДЕРЖАВНИЙ ЕКСПЕРТНИЙ ЦЕНТР МІНІСТЕРСТВА ОХОРОНИ ЗДОРОВ’Я УКРАЇНИ»,</w:t>
      </w:r>
      <w:r>
        <w:rPr>
          <w:rStyle w:val="a6"/>
          <w:rFonts w:ascii="Times New Roman" w:hAnsi="Times New Roman" w:cs="Times New Roman"/>
          <w:b w:val="0"/>
          <w:sz w:val="24"/>
          <w:szCs w:val="24"/>
        </w:rPr>
        <w:t xml:space="preserve"> що є платником податку на прибуток за основною ставкою згідно п.136.1 ст.136 ПКУ, далі – «Замовник», в особі Директора Бабенка Михайла Миколайовича, який діє на підставі Статуту, з однієї сторони, та</w:t>
      </w:r>
    </w:p>
    <w:p w14:paraId="23696783" w14:textId="77777777" w:rsidR="00BD1542" w:rsidRDefault="00532B2F">
      <w:pPr>
        <w:widowControl w:val="0"/>
        <w:tabs>
          <w:tab w:val="left" w:pos="567"/>
        </w:tabs>
        <w:spacing w:after="0" w:line="240" w:lineRule="auto"/>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ab/>
      </w:r>
      <w:r w:rsidR="008E5BA8">
        <w:rPr>
          <w:rStyle w:val="a6"/>
          <w:rFonts w:ascii="Times New Roman" w:hAnsi="Times New Roman" w:cs="Times New Roman"/>
          <w:b w:val="0"/>
          <w:sz w:val="24"/>
          <w:szCs w:val="24"/>
        </w:rPr>
        <w:t>_________________________________________________________________</w:t>
      </w:r>
      <w:r>
        <w:rPr>
          <w:rStyle w:val="a6"/>
          <w:rFonts w:ascii="Times New Roman" w:hAnsi="Times New Roman" w:cs="Times New Roman"/>
          <w:b w:val="0"/>
          <w:sz w:val="24"/>
          <w:szCs w:val="24"/>
        </w:rPr>
        <w:t>, що є платником податку на прибуток</w:t>
      </w:r>
      <w:r w:rsidR="008E5BA8">
        <w:rPr>
          <w:rStyle w:val="a6"/>
          <w:rFonts w:ascii="Times New Roman" w:hAnsi="Times New Roman" w:cs="Times New Roman"/>
          <w:b w:val="0"/>
          <w:sz w:val="24"/>
          <w:szCs w:val="24"/>
        </w:rPr>
        <w:t>_______________________________________________________</w:t>
      </w:r>
      <w:r>
        <w:rPr>
          <w:rStyle w:val="a6"/>
          <w:rFonts w:ascii="Times New Roman" w:hAnsi="Times New Roman" w:cs="Times New Roman"/>
          <w:b w:val="0"/>
          <w:sz w:val="24"/>
          <w:szCs w:val="24"/>
        </w:rPr>
        <w:t>, далі –  «Підрядник», в особі</w:t>
      </w:r>
      <w:r w:rsidR="008E5BA8">
        <w:rPr>
          <w:rStyle w:val="a6"/>
          <w:rFonts w:ascii="Times New Roman" w:hAnsi="Times New Roman" w:cs="Times New Roman"/>
          <w:b w:val="0"/>
          <w:sz w:val="24"/>
          <w:szCs w:val="24"/>
        </w:rPr>
        <w:t xml:space="preserve"> ________________________________________________________, що</w:t>
      </w:r>
      <w:r>
        <w:rPr>
          <w:rStyle w:val="a6"/>
          <w:rFonts w:ascii="Times New Roman" w:hAnsi="Times New Roman" w:cs="Times New Roman"/>
          <w:b w:val="0"/>
          <w:sz w:val="24"/>
          <w:szCs w:val="24"/>
        </w:rPr>
        <w:t xml:space="preserve"> діє на підставі</w:t>
      </w:r>
      <w:r w:rsidR="008E5BA8">
        <w:rPr>
          <w:rStyle w:val="a6"/>
          <w:rFonts w:ascii="Times New Roman" w:hAnsi="Times New Roman" w:cs="Times New Roman"/>
          <w:b w:val="0"/>
          <w:sz w:val="24"/>
          <w:szCs w:val="24"/>
        </w:rPr>
        <w:t xml:space="preserve"> __________________________________________________________________</w:t>
      </w:r>
      <w:r>
        <w:rPr>
          <w:rStyle w:val="a6"/>
          <w:rFonts w:ascii="Times New Roman" w:hAnsi="Times New Roman" w:cs="Times New Roman"/>
          <w:b w:val="0"/>
          <w:sz w:val="24"/>
          <w:szCs w:val="24"/>
        </w:rPr>
        <w:t>, з другої сторони, в подальшому разом іменуються – «Сторони», а кожна окремо – «Сторона», уклали даний договір (далі – Договір) про наступне:</w:t>
      </w:r>
    </w:p>
    <w:p w14:paraId="1DB4D952" w14:textId="77777777" w:rsidR="00BD1542" w:rsidRDefault="00BD1542">
      <w:pPr>
        <w:widowControl w:val="0"/>
        <w:tabs>
          <w:tab w:val="left" w:pos="567"/>
        </w:tabs>
        <w:spacing w:after="0" w:line="240" w:lineRule="auto"/>
        <w:jc w:val="both"/>
        <w:rPr>
          <w:rStyle w:val="a6"/>
          <w:rFonts w:ascii="Times New Roman" w:hAnsi="Times New Roman" w:cs="Times New Roman"/>
          <w:b w:val="0"/>
          <w:sz w:val="24"/>
          <w:szCs w:val="24"/>
        </w:rPr>
      </w:pPr>
    </w:p>
    <w:p w14:paraId="3E01D244" w14:textId="77777777" w:rsidR="00BD1542" w:rsidRPr="00150DB9" w:rsidRDefault="00532B2F">
      <w:pPr>
        <w:widowControl w:val="0"/>
        <w:numPr>
          <w:ilvl w:val="0"/>
          <w:numId w:val="1"/>
        </w:numPr>
        <w:spacing w:after="0" w:line="240" w:lineRule="auto"/>
        <w:jc w:val="center"/>
        <w:rPr>
          <w:rStyle w:val="a6"/>
          <w:rFonts w:ascii="Times New Roman" w:hAnsi="Times New Roman" w:cs="Times New Roman"/>
          <w:sz w:val="24"/>
          <w:szCs w:val="24"/>
        </w:rPr>
      </w:pPr>
      <w:r w:rsidRPr="00150DB9">
        <w:rPr>
          <w:rStyle w:val="a6"/>
          <w:rFonts w:ascii="Times New Roman" w:hAnsi="Times New Roman" w:cs="Times New Roman"/>
          <w:sz w:val="24"/>
          <w:szCs w:val="24"/>
        </w:rPr>
        <w:t>Предмет Договору</w:t>
      </w:r>
    </w:p>
    <w:p w14:paraId="66EC4C5F" w14:textId="77777777" w:rsidR="00BD1542" w:rsidRDefault="00532B2F">
      <w:pPr>
        <w:overflowPunct w:val="0"/>
        <w:autoSpaceDE w:val="0"/>
        <w:autoSpaceDN w:val="0"/>
        <w:adjustRightInd w:val="0"/>
        <w:spacing w:after="0" w:line="240" w:lineRule="auto"/>
        <w:ind w:firstLine="709"/>
        <w:jc w:val="both"/>
        <w:textAlignment w:val="baseline"/>
        <w:rPr>
          <w:rStyle w:val="a6"/>
          <w:rFonts w:ascii="Times New Roman" w:hAnsi="Times New Roman" w:cs="Times New Roman"/>
          <w:b w:val="0"/>
          <w:sz w:val="24"/>
          <w:szCs w:val="24"/>
        </w:rPr>
      </w:pPr>
      <w:r>
        <w:rPr>
          <w:rStyle w:val="a6"/>
          <w:rFonts w:ascii="Times New Roman" w:hAnsi="Times New Roman" w:cs="Times New Roman"/>
          <w:b w:val="0"/>
          <w:sz w:val="24"/>
          <w:szCs w:val="24"/>
        </w:rPr>
        <w:t>1.1. В порядку та на ум</w:t>
      </w:r>
      <w:r w:rsidR="00150DB9">
        <w:rPr>
          <w:rStyle w:val="a6"/>
          <w:rFonts w:ascii="Times New Roman" w:hAnsi="Times New Roman" w:cs="Times New Roman"/>
          <w:b w:val="0"/>
          <w:sz w:val="24"/>
          <w:szCs w:val="24"/>
        </w:rPr>
        <w:t xml:space="preserve">овах, визначених цим Договором </w:t>
      </w:r>
      <w:r>
        <w:rPr>
          <w:rStyle w:val="a6"/>
          <w:rFonts w:ascii="Times New Roman" w:hAnsi="Times New Roman" w:cs="Times New Roman"/>
          <w:b w:val="0"/>
          <w:sz w:val="24"/>
          <w:szCs w:val="24"/>
        </w:rPr>
        <w:t>Підрядник зобов'язується власними силами, засобами та з власних матеріалів, за завданням Замовника, виконати та здати у встановлений Договором строк комплекс робіт з встановлення, монтажу, під</w:t>
      </w:r>
      <w:r w:rsidR="001F14B8">
        <w:rPr>
          <w:rStyle w:val="a6"/>
          <w:rFonts w:ascii="Times New Roman" w:hAnsi="Times New Roman" w:cs="Times New Roman"/>
          <w:b w:val="0"/>
          <w:sz w:val="24"/>
          <w:szCs w:val="24"/>
        </w:rPr>
        <w:t xml:space="preserve">ключення та </w:t>
      </w:r>
      <w:proofErr w:type="spellStart"/>
      <w:r w:rsidR="001F14B8">
        <w:rPr>
          <w:rStyle w:val="a6"/>
          <w:rFonts w:ascii="Times New Roman" w:hAnsi="Times New Roman" w:cs="Times New Roman"/>
          <w:b w:val="0"/>
          <w:sz w:val="24"/>
          <w:szCs w:val="24"/>
        </w:rPr>
        <w:t>пуско</w:t>
      </w:r>
      <w:proofErr w:type="spellEnd"/>
      <w:r w:rsidR="001F14B8">
        <w:rPr>
          <w:rStyle w:val="a6"/>
          <w:rFonts w:ascii="Times New Roman" w:hAnsi="Times New Roman" w:cs="Times New Roman"/>
          <w:b w:val="0"/>
          <w:sz w:val="24"/>
          <w:szCs w:val="24"/>
        </w:rPr>
        <w:t xml:space="preserve">-налагодження (надалі - Роботи) обладнання </w:t>
      </w:r>
      <w:r w:rsidR="00150DB9">
        <w:rPr>
          <w:rStyle w:val="a6"/>
          <w:rFonts w:ascii="Times New Roman" w:hAnsi="Times New Roman" w:cs="Times New Roman"/>
          <w:b w:val="0"/>
          <w:sz w:val="24"/>
          <w:szCs w:val="24"/>
        </w:rPr>
        <w:t>ТП-</w:t>
      </w:r>
      <w:r w:rsidR="001F14B8" w:rsidRPr="001F14B8">
        <w:rPr>
          <w:rFonts w:ascii="Times New Roman" w:hAnsi="Times New Roman" w:cs="Times New Roman"/>
          <w:spacing w:val="-3"/>
          <w:sz w:val="24"/>
        </w:rPr>
        <w:t>5049</w:t>
      </w:r>
      <w:r w:rsidR="00150DB9">
        <w:rPr>
          <w:rFonts w:ascii="Times New Roman" w:hAnsi="Times New Roman" w:cs="Times New Roman"/>
          <w:spacing w:val="-3"/>
          <w:sz w:val="24"/>
        </w:rPr>
        <w:t xml:space="preserve"> </w:t>
      </w:r>
      <w:r w:rsidR="002154D6">
        <w:rPr>
          <w:rStyle w:val="a6"/>
          <w:rFonts w:ascii="Times New Roman" w:hAnsi="Times New Roman" w:cs="Times New Roman"/>
          <w:b w:val="0"/>
          <w:sz w:val="24"/>
          <w:szCs w:val="24"/>
        </w:rPr>
        <w:t>(надалі – Об’єкт</w:t>
      </w:r>
      <w:r w:rsidR="002154D6">
        <w:rPr>
          <w:rFonts w:ascii="Times New Roman" w:hAnsi="Times New Roman" w:cs="Times New Roman"/>
          <w:spacing w:val="-3"/>
          <w:sz w:val="24"/>
        </w:rPr>
        <w:t>)</w:t>
      </w:r>
      <w:r w:rsidR="002154D6" w:rsidRPr="002154D6">
        <w:rPr>
          <w:rFonts w:ascii="Times New Roman" w:hAnsi="Times New Roman" w:cs="Times New Roman"/>
          <w:spacing w:val="-3"/>
          <w:sz w:val="24"/>
          <w:lang w:val="ru-RU"/>
        </w:rPr>
        <w:t xml:space="preserve"> </w:t>
      </w:r>
      <w:r w:rsidR="002154D6">
        <w:rPr>
          <w:rFonts w:ascii="Times New Roman" w:hAnsi="Times New Roman" w:cs="Times New Roman"/>
          <w:spacing w:val="-3"/>
          <w:sz w:val="24"/>
        </w:rPr>
        <w:t xml:space="preserve">для підключення до електричних мереж об’єкту </w:t>
      </w:r>
      <w:r w:rsidR="002154D6" w:rsidRPr="001F14B8">
        <w:rPr>
          <w:rFonts w:ascii="Times New Roman" w:hAnsi="Times New Roman" w:cs="Times New Roman"/>
          <w:sz w:val="24"/>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w:t>
      </w:r>
      <w:r>
        <w:rPr>
          <w:rStyle w:val="a6"/>
          <w:rFonts w:ascii="Times New Roman" w:hAnsi="Times New Roman" w:cs="Times New Roman"/>
          <w:b w:val="0"/>
          <w:sz w:val="24"/>
          <w:szCs w:val="24"/>
        </w:rPr>
        <w:t>, а Замовник зобов’язується прийняти та оплатити ці роботи.</w:t>
      </w:r>
    </w:p>
    <w:p w14:paraId="123AD844" w14:textId="77777777" w:rsidR="00BD1542" w:rsidRPr="001F14B8" w:rsidRDefault="00532B2F" w:rsidP="001F14B8">
      <w:pPr>
        <w:tabs>
          <w:tab w:val="left" w:pos="426"/>
        </w:tabs>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1.2. Роботи відповідають коду </w:t>
      </w:r>
      <w:r w:rsidR="001F14B8" w:rsidRPr="001F14B8">
        <w:rPr>
          <w:rFonts w:ascii="Times New Roman" w:hAnsi="Times New Roman" w:cs="Times New Roman"/>
          <w:sz w:val="24"/>
          <w:szCs w:val="24"/>
        </w:rPr>
        <w:t>45310000-3 Електромонтажні роботи</w:t>
      </w:r>
      <w:r w:rsidR="001F14B8">
        <w:rPr>
          <w:rStyle w:val="a6"/>
          <w:rFonts w:ascii="Times New Roman" w:hAnsi="Times New Roman" w:cs="Times New Roman"/>
          <w:b w:val="0"/>
          <w:sz w:val="24"/>
          <w:szCs w:val="24"/>
        </w:rPr>
        <w:t xml:space="preserve"> </w:t>
      </w:r>
      <w:r>
        <w:rPr>
          <w:rStyle w:val="a6"/>
          <w:rFonts w:ascii="Times New Roman" w:hAnsi="Times New Roman" w:cs="Times New Roman"/>
          <w:b w:val="0"/>
          <w:sz w:val="24"/>
          <w:szCs w:val="24"/>
        </w:rPr>
        <w:t>Національного класифікатора України ДК 021:2015 «Єдиний закупівельний словник».</w:t>
      </w:r>
    </w:p>
    <w:p w14:paraId="768776ED" w14:textId="77777777" w:rsidR="00BD1542" w:rsidRDefault="00532B2F">
      <w:pPr>
        <w:overflowPunct w:val="0"/>
        <w:autoSpaceDE w:val="0"/>
        <w:autoSpaceDN w:val="0"/>
        <w:adjustRightInd w:val="0"/>
        <w:spacing w:after="0" w:line="240" w:lineRule="auto"/>
        <w:ind w:firstLine="709"/>
        <w:jc w:val="both"/>
        <w:textAlignment w:val="baseline"/>
        <w:rPr>
          <w:rStyle w:val="a6"/>
          <w:rFonts w:ascii="Times New Roman" w:hAnsi="Times New Roman" w:cs="Times New Roman"/>
          <w:b w:val="0"/>
          <w:sz w:val="24"/>
          <w:szCs w:val="24"/>
        </w:rPr>
      </w:pPr>
      <w:r>
        <w:rPr>
          <w:rStyle w:val="a6"/>
          <w:rFonts w:ascii="Times New Roman" w:hAnsi="Times New Roman" w:cs="Times New Roman"/>
          <w:b w:val="0"/>
          <w:sz w:val="24"/>
          <w:szCs w:val="24"/>
        </w:rPr>
        <w:t>1.3. Роботи виконуються Підрядником</w:t>
      </w:r>
      <w:r w:rsidR="00B24F55">
        <w:rPr>
          <w:rStyle w:val="a6"/>
          <w:rFonts w:ascii="Times New Roman" w:hAnsi="Times New Roman" w:cs="Times New Roman"/>
          <w:b w:val="0"/>
          <w:sz w:val="24"/>
          <w:szCs w:val="24"/>
        </w:rPr>
        <w:t xml:space="preserve"> у відповідності до розробленої проектної документації</w:t>
      </w:r>
      <w:r>
        <w:rPr>
          <w:rStyle w:val="a6"/>
          <w:rFonts w:ascii="Times New Roman" w:hAnsi="Times New Roman" w:cs="Times New Roman"/>
          <w:b w:val="0"/>
          <w:sz w:val="24"/>
          <w:szCs w:val="24"/>
        </w:rPr>
        <w:t>, чинних Державних будівельних норм</w:t>
      </w:r>
      <w:r w:rsidR="00B24F55">
        <w:rPr>
          <w:rStyle w:val="a6"/>
          <w:rFonts w:ascii="Times New Roman" w:hAnsi="Times New Roman" w:cs="Times New Roman"/>
          <w:b w:val="0"/>
          <w:sz w:val="24"/>
          <w:szCs w:val="24"/>
        </w:rPr>
        <w:t xml:space="preserve"> і правил,  кошторисних норм, </w:t>
      </w:r>
      <w:r>
        <w:rPr>
          <w:rStyle w:val="a6"/>
          <w:rFonts w:ascii="Times New Roman" w:hAnsi="Times New Roman" w:cs="Times New Roman"/>
          <w:b w:val="0"/>
          <w:sz w:val="24"/>
          <w:szCs w:val="24"/>
        </w:rPr>
        <w:t>нормативів з ціноутворення в будівництві</w:t>
      </w:r>
      <w:r w:rsidR="00701E09">
        <w:rPr>
          <w:rStyle w:val="a6"/>
          <w:rFonts w:ascii="Times New Roman" w:hAnsi="Times New Roman" w:cs="Times New Roman"/>
          <w:b w:val="0"/>
          <w:sz w:val="24"/>
          <w:szCs w:val="24"/>
        </w:rPr>
        <w:t xml:space="preserve"> та технічних вимог ПрАТ «ДТЕК Київські електромережі»</w:t>
      </w:r>
      <w:r>
        <w:rPr>
          <w:rStyle w:val="a6"/>
          <w:rFonts w:ascii="Times New Roman" w:hAnsi="Times New Roman" w:cs="Times New Roman"/>
          <w:b w:val="0"/>
          <w:sz w:val="24"/>
          <w:szCs w:val="24"/>
        </w:rPr>
        <w:t>.</w:t>
      </w:r>
    </w:p>
    <w:p w14:paraId="45EA5437" w14:textId="24AFC288" w:rsidR="00E6392D" w:rsidRDefault="00532B2F">
      <w:pPr>
        <w:overflowPunct w:val="0"/>
        <w:autoSpaceDE w:val="0"/>
        <w:autoSpaceDN w:val="0"/>
        <w:adjustRightInd w:val="0"/>
        <w:spacing w:after="0" w:line="240" w:lineRule="auto"/>
        <w:ind w:firstLine="709"/>
        <w:jc w:val="both"/>
        <w:textAlignment w:val="baseline"/>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1.4. </w:t>
      </w:r>
      <w:r w:rsidR="00E6392D">
        <w:rPr>
          <w:rStyle w:val="a6"/>
          <w:rFonts w:ascii="Times New Roman" w:hAnsi="Times New Roman" w:cs="Times New Roman"/>
          <w:b w:val="0"/>
          <w:sz w:val="24"/>
          <w:szCs w:val="24"/>
        </w:rPr>
        <w:t xml:space="preserve">Результатом виконання </w:t>
      </w:r>
      <w:r w:rsidR="00E6392D" w:rsidRPr="00E3608A">
        <w:rPr>
          <w:rStyle w:val="a6"/>
          <w:rFonts w:ascii="Times New Roman" w:hAnsi="Times New Roman" w:cs="Times New Roman"/>
          <w:b w:val="0"/>
          <w:sz w:val="24"/>
          <w:szCs w:val="24"/>
        </w:rPr>
        <w:t xml:space="preserve">договору буде  </w:t>
      </w:r>
      <w:r w:rsidR="00822039" w:rsidRPr="00E3608A">
        <w:rPr>
          <w:rStyle w:val="a6"/>
          <w:rFonts w:ascii="Times New Roman" w:hAnsi="Times New Roman" w:cs="Times New Roman"/>
          <w:b w:val="0"/>
          <w:sz w:val="24"/>
          <w:szCs w:val="24"/>
        </w:rPr>
        <w:t>о</w:t>
      </w:r>
      <w:r w:rsidR="00F7686B" w:rsidRPr="00E3608A">
        <w:rPr>
          <w:rStyle w:val="a6"/>
          <w:rFonts w:ascii="Times New Roman" w:hAnsi="Times New Roman" w:cs="Times New Roman"/>
          <w:b w:val="0"/>
          <w:sz w:val="24"/>
          <w:szCs w:val="24"/>
        </w:rPr>
        <w:t xml:space="preserve">формлення </w:t>
      </w:r>
      <w:r w:rsidR="00822039" w:rsidRPr="00E3608A">
        <w:rPr>
          <w:rStyle w:val="a6"/>
          <w:rFonts w:ascii="Times New Roman" w:hAnsi="Times New Roman" w:cs="Times New Roman"/>
          <w:b w:val="0"/>
          <w:sz w:val="24"/>
          <w:szCs w:val="24"/>
        </w:rPr>
        <w:t>А</w:t>
      </w:r>
      <w:r w:rsidR="00F7686B" w:rsidRPr="00E3608A">
        <w:rPr>
          <w:rStyle w:val="a6"/>
          <w:rFonts w:ascii="Times New Roman" w:hAnsi="Times New Roman" w:cs="Times New Roman"/>
          <w:b w:val="0"/>
          <w:sz w:val="24"/>
          <w:szCs w:val="24"/>
        </w:rPr>
        <w:t>кт</w:t>
      </w:r>
      <w:r w:rsidR="00822039" w:rsidRPr="00E3608A">
        <w:rPr>
          <w:rStyle w:val="a6"/>
          <w:rFonts w:ascii="Times New Roman" w:hAnsi="Times New Roman" w:cs="Times New Roman"/>
          <w:b w:val="0"/>
          <w:sz w:val="24"/>
          <w:szCs w:val="24"/>
        </w:rPr>
        <w:t>у</w:t>
      </w:r>
      <w:r w:rsidR="00F7686B" w:rsidRPr="00E3608A">
        <w:rPr>
          <w:rStyle w:val="a6"/>
          <w:rFonts w:ascii="Times New Roman" w:hAnsi="Times New Roman" w:cs="Times New Roman"/>
          <w:b w:val="0"/>
          <w:sz w:val="24"/>
          <w:szCs w:val="24"/>
        </w:rPr>
        <w:t xml:space="preserve"> АСЗД в промислову експлуатацію</w:t>
      </w:r>
      <w:r w:rsidR="00E41727" w:rsidRPr="00E3608A">
        <w:rPr>
          <w:rStyle w:val="a6"/>
          <w:rFonts w:ascii="Times New Roman" w:hAnsi="Times New Roman" w:cs="Times New Roman"/>
          <w:b w:val="0"/>
          <w:sz w:val="24"/>
          <w:szCs w:val="24"/>
        </w:rPr>
        <w:t>.</w:t>
      </w:r>
    </w:p>
    <w:p w14:paraId="49AD8E08" w14:textId="77777777" w:rsidR="00BD1542" w:rsidRDefault="00E6392D">
      <w:pPr>
        <w:overflowPunct w:val="0"/>
        <w:autoSpaceDE w:val="0"/>
        <w:autoSpaceDN w:val="0"/>
        <w:adjustRightInd w:val="0"/>
        <w:spacing w:after="0" w:line="240" w:lineRule="auto"/>
        <w:ind w:firstLine="709"/>
        <w:jc w:val="both"/>
        <w:textAlignment w:val="baseline"/>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1.5. </w:t>
      </w:r>
      <w:r w:rsidR="00532B2F">
        <w:rPr>
          <w:rStyle w:val="a6"/>
          <w:rFonts w:ascii="Times New Roman" w:hAnsi="Times New Roman" w:cs="Times New Roman"/>
          <w:b w:val="0"/>
          <w:sz w:val="24"/>
          <w:szCs w:val="24"/>
        </w:rPr>
        <w:t>Замовник набуває право власності на результати Робіт та несе пов’язані з цим ризики з дати підписання сторонами Акту виконаних робіт (далі – Акт).</w:t>
      </w:r>
    </w:p>
    <w:p w14:paraId="222EB0C2" w14:textId="77777777" w:rsidR="00BD1542" w:rsidRDefault="00E6392D" w:rsidP="00DE2E44">
      <w:pPr>
        <w:overflowPunct w:val="0"/>
        <w:autoSpaceDE w:val="0"/>
        <w:autoSpaceDN w:val="0"/>
        <w:adjustRightInd w:val="0"/>
        <w:spacing w:after="0" w:line="240" w:lineRule="auto"/>
        <w:ind w:firstLine="709"/>
        <w:jc w:val="both"/>
        <w:textAlignment w:val="baseline"/>
        <w:rPr>
          <w:rStyle w:val="a6"/>
          <w:rFonts w:ascii="Times New Roman" w:hAnsi="Times New Roman" w:cs="Times New Roman"/>
          <w:b w:val="0"/>
          <w:sz w:val="24"/>
          <w:szCs w:val="24"/>
        </w:rPr>
      </w:pPr>
      <w:r>
        <w:rPr>
          <w:rStyle w:val="a6"/>
          <w:rFonts w:ascii="Times New Roman" w:hAnsi="Times New Roman" w:cs="Times New Roman"/>
          <w:b w:val="0"/>
          <w:sz w:val="24"/>
          <w:szCs w:val="24"/>
        </w:rPr>
        <w:t>1.6</w:t>
      </w:r>
      <w:r w:rsidR="00532B2F">
        <w:rPr>
          <w:rStyle w:val="a6"/>
          <w:rFonts w:ascii="Times New Roman" w:hAnsi="Times New Roman" w:cs="Times New Roman"/>
          <w:b w:val="0"/>
          <w:sz w:val="24"/>
          <w:szCs w:val="24"/>
        </w:rPr>
        <w:t>. Перелік видів робіт та їх вартість визначаються Локальним</w:t>
      </w:r>
      <w:r w:rsidR="00701E09">
        <w:rPr>
          <w:rStyle w:val="a6"/>
          <w:rFonts w:ascii="Times New Roman" w:hAnsi="Times New Roman" w:cs="Times New Roman"/>
          <w:b w:val="0"/>
          <w:sz w:val="24"/>
          <w:szCs w:val="24"/>
        </w:rPr>
        <w:t>и кошторисами</w:t>
      </w:r>
      <w:r w:rsidR="00532B2F">
        <w:rPr>
          <w:rStyle w:val="a6"/>
          <w:rFonts w:ascii="Times New Roman" w:hAnsi="Times New Roman" w:cs="Times New Roman"/>
          <w:b w:val="0"/>
          <w:sz w:val="24"/>
          <w:szCs w:val="24"/>
        </w:rPr>
        <w:t xml:space="preserve"> Додаток </w:t>
      </w:r>
      <w:r w:rsidR="00701E09">
        <w:rPr>
          <w:rStyle w:val="a6"/>
          <w:rFonts w:ascii="Times New Roman" w:hAnsi="Times New Roman" w:cs="Times New Roman"/>
          <w:b w:val="0"/>
          <w:sz w:val="24"/>
          <w:szCs w:val="24"/>
        </w:rPr>
        <w:t xml:space="preserve"> </w:t>
      </w:r>
      <w:r w:rsidR="00532B2F">
        <w:rPr>
          <w:rStyle w:val="a6"/>
          <w:rFonts w:ascii="Times New Roman" w:hAnsi="Times New Roman" w:cs="Times New Roman"/>
          <w:b w:val="0"/>
          <w:sz w:val="24"/>
          <w:szCs w:val="24"/>
        </w:rPr>
        <w:t>2 та Підсумков</w:t>
      </w:r>
      <w:r w:rsidR="00701E09">
        <w:rPr>
          <w:rStyle w:val="a6"/>
          <w:rFonts w:ascii="Times New Roman" w:hAnsi="Times New Roman" w:cs="Times New Roman"/>
          <w:b w:val="0"/>
          <w:sz w:val="24"/>
          <w:szCs w:val="24"/>
        </w:rPr>
        <w:t xml:space="preserve">ою відомістю ресурсів Додаток </w:t>
      </w:r>
      <w:r w:rsidR="00532B2F">
        <w:rPr>
          <w:rStyle w:val="a6"/>
          <w:rFonts w:ascii="Times New Roman" w:hAnsi="Times New Roman" w:cs="Times New Roman"/>
          <w:b w:val="0"/>
          <w:sz w:val="24"/>
          <w:szCs w:val="24"/>
        </w:rPr>
        <w:t>3 до цього Договору, які є його невід’ємними частинами.</w:t>
      </w:r>
    </w:p>
    <w:p w14:paraId="743FD2DF" w14:textId="77777777" w:rsidR="00BD1542" w:rsidRPr="002154D6" w:rsidRDefault="00532B2F">
      <w:pPr>
        <w:widowControl w:val="0"/>
        <w:numPr>
          <w:ilvl w:val="0"/>
          <w:numId w:val="1"/>
        </w:numPr>
        <w:spacing w:after="0" w:line="240" w:lineRule="auto"/>
        <w:jc w:val="center"/>
        <w:rPr>
          <w:rStyle w:val="a6"/>
          <w:rFonts w:ascii="Times New Roman" w:hAnsi="Times New Roman" w:cs="Times New Roman"/>
          <w:sz w:val="24"/>
          <w:szCs w:val="24"/>
        </w:rPr>
      </w:pPr>
      <w:r w:rsidRPr="002154D6">
        <w:rPr>
          <w:rStyle w:val="a6"/>
          <w:rFonts w:ascii="Times New Roman" w:hAnsi="Times New Roman" w:cs="Times New Roman"/>
          <w:sz w:val="24"/>
          <w:szCs w:val="24"/>
        </w:rPr>
        <w:t>Ціна договору.</w:t>
      </w:r>
    </w:p>
    <w:p w14:paraId="4F89B164"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2.1. Загальна вартість Робіт за цим Договором становить </w:t>
      </w:r>
      <w:r w:rsidR="002154D6">
        <w:rPr>
          <w:rStyle w:val="a6"/>
          <w:rFonts w:ascii="Times New Roman" w:hAnsi="Times New Roman" w:cs="Times New Roman"/>
          <w:sz w:val="24"/>
          <w:szCs w:val="24"/>
        </w:rPr>
        <w:t>_______________________грн. (________________________________________________________________)</w:t>
      </w:r>
      <w:r>
        <w:rPr>
          <w:rStyle w:val="a6"/>
          <w:rFonts w:ascii="Times New Roman" w:hAnsi="Times New Roman" w:cs="Times New Roman"/>
          <w:b w:val="0"/>
          <w:sz w:val="24"/>
          <w:szCs w:val="24"/>
        </w:rPr>
        <w:t xml:space="preserve"> у тому числі ПДВ</w:t>
      </w:r>
      <w:r w:rsidR="002154D6">
        <w:rPr>
          <w:rStyle w:val="a6"/>
          <w:rFonts w:ascii="Times New Roman" w:hAnsi="Times New Roman" w:cs="Times New Roman"/>
          <w:sz w:val="24"/>
          <w:szCs w:val="24"/>
        </w:rPr>
        <w:t>___________________ грн. (_________________________________________________)</w:t>
      </w:r>
      <w:r>
        <w:rPr>
          <w:rStyle w:val="a6"/>
          <w:rFonts w:ascii="Times New Roman" w:hAnsi="Times New Roman" w:cs="Times New Roman"/>
          <w:b w:val="0"/>
          <w:sz w:val="24"/>
          <w:szCs w:val="24"/>
        </w:rPr>
        <w:t xml:space="preserve">. </w:t>
      </w:r>
    </w:p>
    <w:p w14:paraId="7067373F"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Вартість робіт визначається на основі Настанови з визначення вартості будівництва, затвердженої Наказом Міністерства розвитку громад та територій України від 01.11.2021 року  № 281, відповідно до погодженої Стор</w:t>
      </w:r>
      <w:r w:rsidR="00701E09">
        <w:rPr>
          <w:rStyle w:val="a6"/>
          <w:rFonts w:ascii="Times New Roman" w:hAnsi="Times New Roman" w:cs="Times New Roman"/>
          <w:b w:val="0"/>
          <w:sz w:val="24"/>
          <w:szCs w:val="24"/>
        </w:rPr>
        <w:t>онами Договірної ціни (Додаток</w:t>
      </w:r>
      <w:r>
        <w:rPr>
          <w:rStyle w:val="a6"/>
          <w:rFonts w:ascii="Times New Roman" w:hAnsi="Times New Roman" w:cs="Times New Roman"/>
          <w:b w:val="0"/>
          <w:sz w:val="24"/>
          <w:szCs w:val="24"/>
        </w:rPr>
        <w:t xml:space="preserve"> 1 до Договору), </w:t>
      </w:r>
      <w:r w:rsidR="00701E09">
        <w:rPr>
          <w:rStyle w:val="a6"/>
          <w:rFonts w:ascii="Times New Roman" w:hAnsi="Times New Roman" w:cs="Times New Roman"/>
          <w:b w:val="0"/>
          <w:sz w:val="24"/>
          <w:szCs w:val="24"/>
        </w:rPr>
        <w:t xml:space="preserve">Локальних кошторисів (Додаток </w:t>
      </w:r>
      <w:r>
        <w:rPr>
          <w:rStyle w:val="a6"/>
          <w:rFonts w:ascii="Times New Roman" w:hAnsi="Times New Roman" w:cs="Times New Roman"/>
          <w:b w:val="0"/>
          <w:sz w:val="24"/>
          <w:szCs w:val="24"/>
        </w:rPr>
        <w:t>2 до Договору) та Підсумкової відомості ресурсів (Додаток № 3 до Договору), що є невід'ємними частинами Договору.</w:t>
      </w:r>
    </w:p>
    <w:p w14:paraId="42BF57A2"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2.2. Ціна договору є</w:t>
      </w:r>
      <w:r w:rsidR="002666CD">
        <w:rPr>
          <w:rStyle w:val="a6"/>
          <w:rFonts w:ascii="Times New Roman" w:hAnsi="Times New Roman" w:cs="Times New Roman"/>
          <w:b w:val="0"/>
          <w:sz w:val="24"/>
          <w:szCs w:val="24"/>
        </w:rPr>
        <w:t xml:space="preserve"> твердою</w:t>
      </w:r>
      <w:r>
        <w:rPr>
          <w:rStyle w:val="a6"/>
          <w:rFonts w:ascii="Times New Roman" w:hAnsi="Times New Roman" w:cs="Times New Roman"/>
          <w:b w:val="0"/>
          <w:sz w:val="24"/>
          <w:szCs w:val="24"/>
        </w:rPr>
        <w:t>.</w:t>
      </w:r>
    </w:p>
    <w:p w14:paraId="4191C37C"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2.3. Ціна договору включає в себе всі витрати Підрядника, пов’язані з виконанням Робіт, передбачених п. 1.1. даного Договору (матеріали, обладнання, тощо). </w:t>
      </w:r>
    </w:p>
    <w:p w14:paraId="10053987" w14:textId="77777777" w:rsidR="00BD1542" w:rsidRPr="0032790A" w:rsidRDefault="00BD1542">
      <w:pPr>
        <w:widowControl w:val="0"/>
        <w:spacing w:after="0" w:line="240" w:lineRule="auto"/>
        <w:jc w:val="both"/>
        <w:rPr>
          <w:rStyle w:val="a6"/>
          <w:rFonts w:ascii="Times New Roman" w:hAnsi="Times New Roman" w:cs="Times New Roman"/>
          <w:b w:val="0"/>
          <w:sz w:val="24"/>
          <w:szCs w:val="24"/>
        </w:rPr>
      </w:pPr>
    </w:p>
    <w:p w14:paraId="337C9C7A" w14:textId="77777777" w:rsidR="00BD1542" w:rsidRPr="002154D6" w:rsidRDefault="00532B2F">
      <w:pPr>
        <w:widowControl w:val="0"/>
        <w:spacing w:after="0" w:line="240" w:lineRule="auto"/>
        <w:ind w:left="360"/>
        <w:jc w:val="center"/>
        <w:rPr>
          <w:rStyle w:val="a6"/>
          <w:rFonts w:ascii="Times New Roman" w:hAnsi="Times New Roman" w:cs="Times New Roman"/>
          <w:sz w:val="24"/>
          <w:szCs w:val="24"/>
        </w:rPr>
      </w:pPr>
      <w:r w:rsidRPr="002154D6">
        <w:rPr>
          <w:rStyle w:val="a6"/>
          <w:rFonts w:ascii="Times New Roman" w:hAnsi="Times New Roman" w:cs="Times New Roman"/>
          <w:sz w:val="24"/>
          <w:szCs w:val="24"/>
        </w:rPr>
        <w:t>3. Строки виконання та здачі робіт</w:t>
      </w:r>
    </w:p>
    <w:p w14:paraId="4E8BC325" w14:textId="3DB24789"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3.1. Підрядник зобов`язується виконати та здати Замовнику Роботи, передбачені пунктом 1.1.</w:t>
      </w:r>
      <w:r w:rsidR="00881C48">
        <w:rPr>
          <w:rStyle w:val="a6"/>
          <w:rFonts w:ascii="Times New Roman" w:hAnsi="Times New Roman" w:cs="Times New Roman"/>
          <w:b w:val="0"/>
          <w:sz w:val="24"/>
          <w:szCs w:val="24"/>
        </w:rPr>
        <w:t xml:space="preserve"> </w:t>
      </w:r>
      <w:r w:rsidR="00881C48" w:rsidRPr="00E3608A">
        <w:rPr>
          <w:rStyle w:val="a6"/>
          <w:rFonts w:ascii="Times New Roman" w:hAnsi="Times New Roman" w:cs="Times New Roman"/>
          <w:b w:val="0"/>
          <w:sz w:val="24"/>
          <w:szCs w:val="24"/>
        </w:rPr>
        <w:t>та 1.4</w:t>
      </w:r>
      <w:r w:rsidRPr="00E3608A">
        <w:rPr>
          <w:rStyle w:val="a6"/>
          <w:rFonts w:ascii="Times New Roman" w:hAnsi="Times New Roman" w:cs="Times New Roman"/>
          <w:b w:val="0"/>
          <w:sz w:val="24"/>
          <w:szCs w:val="24"/>
        </w:rPr>
        <w:t xml:space="preserve"> цього Договору </w:t>
      </w:r>
      <w:r w:rsidR="00B53380" w:rsidRPr="00E3608A">
        <w:rPr>
          <w:rStyle w:val="a6"/>
          <w:rFonts w:ascii="Times New Roman" w:hAnsi="Times New Roman" w:cs="Times New Roman"/>
          <w:b w:val="0"/>
          <w:sz w:val="24"/>
          <w:szCs w:val="24"/>
        </w:rPr>
        <w:t xml:space="preserve">протягом </w:t>
      </w:r>
      <w:r w:rsidR="00881C48" w:rsidRPr="00E3608A">
        <w:rPr>
          <w:rStyle w:val="a6"/>
          <w:rFonts w:ascii="Times New Roman" w:hAnsi="Times New Roman" w:cs="Times New Roman"/>
          <w:b w:val="0"/>
          <w:sz w:val="24"/>
          <w:szCs w:val="24"/>
        </w:rPr>
        <w:t>чотирьох місяців</w:t>
      </w:r>
      <w:r w:rsidR="00B53380">
        <w:rPr>
          <w:rStyle w:val="a6"/>
          <w:rFonts w:ascii="Times New Roman" w:hAnsi="Times New Roman" w:cs="Times New Roman"/>
          <w:b w:val="0"/>
          <w:sz w:val="24"/>
          <w:szCs w:val="24"/>
        </w:rPr>
        <w:t xml:space="preserve"> з моменту здійснення Замовником попередньої оплати (авансу) відповідно до п.4.2. Договору.</w:t>
      </w:r>
    </w:p>
    <w:p w14:paraId="62CA3F93" w14:textId="77777777" w:rsidR="00BD1542" w:rsidRDefault="00BD1542">
      <w:pPr>
        <w:widowControl w:val="0"/>
        <w:spacing w:after="0" w:line="240" w:lineRule="auto"/>
        <w:ind w:left="360"/>
        <w:jc w:val="center"/>
        <w:rPr>
          <w:rStyle w:val="a6"/>
          <w:rFonts w:ascii="Times New Roman" w:hAnsi="Times New Roman" w:cs="Times New Roman"/>
          <w:b w:val="0"/>
          <w:sz w:val="24"/>
          <w:szCs w:val="24"/>
        </w:rPr>
      </w:pPr>
    </w:p>
    <w:p w14:paraId="03F5E224" w14:textId="77777777" w:rsidR="00BD1542" w:rsidRPr="002154D6" w:rsidRDefault="00532B2F">
      <w:pPr>
        <w:widowControl w:val="0"/>
        <w:spacing w:after="0" w:line="240" w:lineRule="auto"/>
        <w:ind w:left="360"/>
        <w:jc w:val="center"/>
        <w:rPr>
          <w:rStyle w:val="a6"/>
          <w:rFonts w:ascii="Times New Roman" w:hAnsi="Times New Roman" w:cs="Times New Roman"/>
          <w:sz w:val="24"/>
          <w:szCs w:val="24"/>
        </w:rPr>
      </w:pPr>
      <w:r w:rsidRPr="002154D6">
        <w:rPr>
          <w:rStyle w:val="a6"/>
          <w:rFonts w:ascii="Times New Roman" w:hAnsi="Times New Roman" w:cs="Times New Roman"/>
          <w:sz w:val="24"/>
          <w:szCs w:val="24"/>
        </w:rPr>
        <w:t>4. Фінансування Робіт та порядок розрахунків</w:t>
      </w:r>
    </w:p>
    <w:p w14:paraId="0AF13C99"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4.1. Фінансування Робіт здійснюється за рахунок власних коштів Замовника.</w:t>
      </w:r>
    </w:p>
    <w:p w14:paraId="63AE71ED" w14:textId="67CC2149" w:rsidR="00BD1542" w:rsidRPr="00E3608A" w:rsidRDefault="00532B2F">
      <w:pPr>
        <w:widowControl w:val="0"/>
        <w:spacing w:after="0" w:line="240" w:lineRule="auto"/>
        <w:ind w:firstLine="709"/>
        <w:jc w:val="both"/>
        <w:rPr>
          <w:rStyle w:val="a6"/>
          <w:rFonts w:ascii="Times New Roman" w:hAnsi="Times New Roman" w:cs="Times New Roman"/>
          <w:b w:val="0"/>
          <w:sz w:val="24"/>
          <w:szCs w:val="24"/>
        </w:rPr>
      </w:pPr>
      <w:r w:rsidRPr="00E3608A">
        <w:rPr>
          <w:rStyle w:val="a6"/>
          <w:rFonts w:ascii="Times New Roman" w:hAnsi="Times New Roman" w:cs="Times New Roman"/>
          <w:b w:val="0"/>
          <w:sz w:val="24"/>
          <w:szCs w:val="24"/>
        </w:rPr>
        <w:t>4.2. Замовник здійснює попередню оплату (аванс) в розм</w:t>
      </w:r>
      <w:r w:rsidR="002154D6" w:rsidRPr="00E3608A">
        <w:rPr>
          <w:rStyle w:val="a6"/>
          <w:rFonts w:ascii="Times New Roman" w:hAnsi="Times New Roman" w:cs="Times New Roman"/>
          <w:b w:val="0"/>
          <w:sz w:val="24"/>
          <w:szCs w:val="24"/>
        </w:rPr>
        <w:t xml:space="preserve">ірі </w:t>
      </w:r>
      <w:r w:rsidR="008E2B8D" w:rsidRPr="00E3608A">
        <w:rPr>
          <w:rStyle w:val="a6"/>
          <w:rFonts w:ascii="Times New Roman" w:hAnsi="Times New Roman" w:cs="Times New Roman"/>
          <w:b w:val="0"/>
          <w:sz w:val="24"/>
          <w:szCs w:val="24"/>
        </w:rPr>
        <w:t>3</w:t>
      </w:r>
      <w:r w:rsidR="002154D6" w:rsidRPr="00E3608A">
        <w:rPr>
          <w:rStyle w:val="a6"/>
          <w:rFonts w:ascii="Times New Roman" w:hAnsi="Times New Roman" w:cs="Times New Roman"/>
          <w:b w:val="0"/>
          <w:sz w:val="24"/>
          <w:szCs w:val="24"/>
        </w:rPr>
        <w:t>0% ціни Договору протягом 5-ти</w:t>
      </w:r>
      <w:r w:rsidRPr="00E3608A">
        <w:rPr>
          <w:rStyle w:val="a6"/>
          <w:rFonts w:ascii="Times New Roman" w:hAnsi="Times New Roman" w:cs="Times New Roman"/>
          <w:b w:val="0"/>
          <w:sz w:val="24"/>
          <w:szCs w:val="24"/>
        </w:rPr>
        <w:t xml:space="preserve"> (</w:t>
      </w:r>
      <w:r w:rsidR="002154D6" w:rsidRPr="00E3608A">
        <w:rPr>
          <w:rStyle w:val="a6"/>
          <w:rFonts w:ascii="Times New Roman" w:hAnsi="Times New Roman" w:cs="Times New Roman"/>
          <w:b w:val="0"/>
          <w:sz w:val="24"/>
          <w:szCs w:val="24"/>
        </w:rPr>
        <w:t>п’яти</w:t>
      </w:r>
      <w:r w:rsidRPr="00E3608A">
        <w:rPr>
          <w:rStyle w:val="a6"/>
          <w:rFonts w:ascii="Times New Roman" w:hAnsi="Times New Roman" w:cs="Times New Roman"/>
          <w:b w:val="0"/>
          <w:sz w:val="24"/>
          <w:szCs w:val="24"/>
        </w:rPr>
        <w:t>) банківських днів з дати підписання Договору, що становить ____________________________ грн. (________________________________гривень ____коп.) у тому числі ПДВ ____________________________(___________________________).</w:t>
      </w:r>
    </w:p>
    <w:p w14:paraId="365581B7" w14:textId="3AB28BE8" w:rsidR="00BD1542" w:rsidRPr="00E3608A" w:rsidRDefault="00532B2F">
      <w:pPr>
        <w:widowControl w:val="0"/>
        <w:spacing w:after="0" w:line="240" w:lineRule="auto"/>
        <w:ind w:firstLine="709"/>
        <w:jc w:val="both"/>
        <w:rPr>
          <w:rStyle w:val="a6"/>
          <w:rFonts w:ascii="Times New Roman" w:hAnsi="Times New Roman" w:cs="Times New Roman"/>
          <w:b w:val="0"/>
          <w:sz w:val="24"/>
          <w:szCs w:val="24"/>
        </w:rPr>
      </w:pPr>
      <w:r w:rsidRPr="00E3608A">
        <w:rPr>
          <w:rStyle w:val="a6"/>
          <w:rFonts w:ascii="Times New Roman" w:hAnsi="Times New Roman" w:cs="Times New Roman"/>
          <w:b w:val="0"/>
          <w:sz w:val="24"/>
          <w:szCs w:val="24"/>
        </w:rPr>
        <w:t xml:space="preserve">4.3. Перерахований Підряднику аванс буде спрямовуватись на придбання і постачання необхідних для виконання Робіт матеріалів, конструкцій, виробів, та на виконання робіт. </w:t>
      </w:r>
    </w:p>
    <w:p w14:paraId="2912FAC3" w14:textId="742D3018" w:rsidR="008E2B8D" w:rsidRPr="00E3608A" w:rsidRDefault="00532B2F">
      <w:pPr>
        <w:spacing w:after="0" w:line="240" w:lineRule="auto"/>
        <w:ind w:firstLine="709"/>
        <w:jc w:val="both"/>
        <w:rPr>
          <w:rStyle w:val="a6"/>
          <w:rFonts w:ascii="Times New Roman" w:hAnsi="Times New Roman" w:cs="Times New Roman"/>
          <w:b w:val="0"/>
          <w:sz w:val="24"/>
          <w:szCs w:val="24"/>
        </w:rPr>
      </w:pPr>
      <w:r w:rsidRPr="00E3608A">
        <w:rPr>
          <w:rStyle w:val="a6"/>
          <w:rFonts w:ascii="Times New Roman" w:hAnsi="Times New Roman" w:cs="Times New Roman"/>
          <w:b w:val="0"/>
          <w:sz w:val="24"/>
          <w:szCs w:val="24"/>
        </w:rPr>
        <w:t xml:space="preserve">4.4. </w:t>
      </w:r>
      <w:r w:rsidR="008E2B8D" w:rsidRPr="00E3608A">
        <w:rPr>
          <w:rStyle w:val="a6"/>
          <w:rFonts w:ascii="Times New Roman" w:hAnsi="Times New Roman" w:cs="Times New Roman"/>
          <w:b w:val="0"/>
          <w:sz w:val="24"/>
          <w:szCs w:val="24"/>
        </w:rPr>
        <w:t>Проміжні платежі здійснюється Замовником протягом 20 (двадцяти) банківських днів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виконані Роботи</w:t>
      </w:r>
      <w:r w:rsidR="00F616C7" w:rsidRPr="00E3608A">
        <w:rPr>
          <w:rStyle w:val="a6"/>
          <w:rFonts w:ascii="Times New Roman" w:hAnsi="Times New Roman" w:cs="Times New Roman"/>
          <w:b w:val="0"/>
          <w:sz w:val="24"/>
          <w:szCs w:val="24"/>
        </w:rPr>
        <w:t>, з врахуванням попередньої оплати згідно п.4.2. Договору,</w:t>
      </w:r>
      <w:r w:rsidR="008E2B8D" w:rsidRPr="00E3608A">
        <w:rPr>
          <w:rStyle w:val="a6"/>
          <w:rFonts w:ascii="Times New Roman" w:hAnsi="Times New Roman" w:cs="Times New Roman"/>
          <w:b w:val="0"/>
          <w:sz w:val="24"/>
          <w:szCs w:val="24"/>
        </w:rPr>
        <w:t xml:space="preserve"> в межах не більш як 95 відсотків їх загальної вартості за договірною ціною</w:t>
      </w:r>
      <w:r w:rsidR="00122E52" w:rsidRPr="00E3608A">
        <w:rPr>
          <w:rStyle w:val="a6"/>
          <w:rFonts w:ascii="Times New Roman" w:hAnsi="Times New Roman" w:cs="Times New Roman"/>
          <w:b w:val="0"/>
          <w:sz w:val="24"/>
          <w:szCs w:val="24"/>
        </w:rPr>
        <w:t xml:space="preserve">. </w:t>
      </w:r>
    </w:p>
    <w:p w14:paraId="095E238C" w14:textId="6FF03822" w:rsidR="00BD1542" w:rsidRPr="00F616C7" w:rsidRDefault="00F616C7" w:rsidP="00F616C7">
      <w:pPr>
        <w:spacing w:after="0" w:line="240" w:lineRule="auto"/>
        <w:ind w:firstLine="709"/>
        <w:jc w:val="both"/>
        <w:rPr>
          <w:rStyle w:val="a6"/>
          <w:rFonts w:ascii="Times New Roman" w:hAnsi="Times New Roman" w:cs="Times New Roman"/>
          <w:sz w:val="24"/>
          <w:szCs w:val="24"/>
        </w:rPr>
      </w:pPr>
      <w:r w:rsidRPr="00E3608A">
        <w:rPr>
          <w:rStyle w:val="a6"/>
          <w:rFonts w:ascii="Times New Roman" w:hAnsi="Times New Roman" w:cs="Times New Roman"/>
          <w:b w:val="0"/>
          <w:sz w:val="24"/>
          <w:szCs w:val="24"/>
        </w:rPr>
        <w:t>4.5. Кінцеві розрахунки здійснюються у двотижневий термін після виконання і приймання всіх передбачених договором робіт та оформлення результатів виконання у відповідності до п.1.4. Договору.</w:t>
      </w:r>
    </w:p>
    <w:p w14:paraId="7B867212" w14:textId="252A6A0E"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4.</w:t>
      </w:r>
      <w:r w:rsidR="00F616C7">
        <w:rPr>
          <w:rStyle w:val="a6"/>
          <w:rFonts w:ascii="Times New Roman" w:hAnsi="Times New Roman" w:cs="Times New Roman"/>
          <w:b w:val="0"/>
          <w:sz w:val="24"/>
          <w:szCs w:val="24"/>
        </w:rPr>
        <w:t>6</w:t>
      </w:r>
      <w:r>
        <w:rPr>
          <w:rStyle w:val="a6"/>
          <w:rFonts w:ascii="Times New Roman" w:hAnsi="Times New Roman" w:cs="Times New Roman"/>
          <w:b w:val="0"/>
          <w:sz w:val="24"/>
          <w:szCs w:val="24"/>
        </w:rPr>
        <w:t>. Всі розрахунки між Сторонами за цим Договором здійснюються у безготівковій формі у національній валюті України шляхом перерахування коштів на поточні (банківські) рахунки Сторін.</w:t>
      </w:r>
    </w:p>
    <w:p w14:paraId="6FD30FED" w14:textId="3B788103"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4.</w:t>
      </w:r>
      <w:r w:rsidR="00F616C7">
        <w:rPr>
          <w:rStyle w:val="a6"/>
          <w:rFonts w:ascii="Times New Roman" w:hAnsi="Times New Roman" w:cs="Times New Roman"/>
          <w:b w:val="0"/>
          <w:sz w:val="24"/>
          <w:szCs w:val="24"/>
        </w:rPr>
        <w:t>7</w:t>
      </w:r>
      <w:r>
        <w:rPr>
          <w:rStyle w:val="a6"/>
          <w:rFonts w:ascii="Times New Roman" w:hAnsi="Times New Roman" w:cs="Times New Roman"/>
          <w:b w:val="0"/>
          <w:sz w:val="24"/>
          <w:szCs w:val="24"/>
        </w:rPr>
        <w:t>. Розрахунки за виконані Роботи з підрядними (субпідрядними) та постачальними організаціями, які Підрядник залучає до виконання Робіт за цим Договором, здійснюються за рахунок коштів Підрядника відповідно до умов укладених між ними договорів, без участі Замовника. При цьому Замовник не несе ніякої відповідальності перед підрядними (субпідрядними) організаціями за невиконання або несвоєчасне виконання Підрядником розрахунків за виконані Роботи.</w:t>
      </w:r>
    </w:p>
    <w:p w14:paraId="0F16ECD0" w14:textId="77777777" w:rsidR="00BD1542" w:rsidRDefault="00BD1542">
      <w:pPr>
        <w:widowControl w:val="0"/>
        <w:spacing w:after="0" w:line="240" w:lineRule="auto"/>
        <w:ind w:left="40" w:hanging="40"/>
        <w:jc w:val="both"/>
        <w:rPr>
          <w:rStyle w:val="a6"/>
          <w:rFonts w:ascii="Times New Roman" w:hAnsi="Times New Roman" w:cs="Times New Roman"/>
          <w:b w:val="0"/>
          <w:sz w:val="24"/>
          <w:szCs w:val="24"/>
        </w:rPr>
      </w:pPr>
    </w:p>
    <w:p w14:paraId="7D87A8D2" w14:textId="77777777" w:rsidR="00BD1542" w:rsidRPr="0040757A" w:rsidRDefault="00532B2F">
      <w:pPr>
        <w:widowControl w:val="0"/>
        <w:spacing w:after="0" w:line="240" w:lineRule="auto"/>
        <w:ind w:left="40" w:firstLine="420"/>
        <w:jc w:val="center"/>
        <w:rPr>
          <w:rStyle w:val="a6"/>
          <w:rFonts w:ascii="Times New Roman" w:hAnsi="Times New Roman" w:cs="Times New Roman"/>
          <w:sz w:val="24"/>
          <w:szCs w:val="24"/>
        </w:rPr>
      </w:pPr>
      <w:r w:rsidRPr="0040757A">
        <w:rPr>
          <w:rStyle w:val="a6"/>
          <w:rFonts w:ascii="Times New Roman" w:hAnsi="Times New Roman" w:cs="Times New Roman"/>
          <w:sz w:val="24"/>
          <w:szCs w:val="24"/>
        </w:rPr>
        <w:t>5. Права та обов`язки Сторін</w:t>
      </w:r>
    </w:p>
    <w:p w14:paraId="58648882" w14:textId="77777777" w:rsidR="00BD1542" w:rsidRPr="0040757A" w:rsidRDefault="00532B2F">
      <w:pPr>
        <w:widowControl w:val="0"/>
        <w:spacing w:after="0" w:line="240" w:lineRule="auto"/>
        <w:ind w:firstLine="709"/>
        <w:outlineLvl w:val="0"/>
        <w:rPr>
          <w:rStyle w:val="a6"/>
          <w:rFonts w:ascii="Times New Roman" w:hAnsi="Times New Roman" w:cs="Times New Roman"/>
          <w:sz w:val="24"/>
          <w:szCs w:val="24"/>
        </w:rPr>
      </w:pPr>
      <w:r w:rsidRPr="0040757A">
        <w:rPr>
          <w:rStyle w:val="a6"/>
          <w:rFonts w:ascii="Times New Roman" w:hAnsi="Times New Roman" w:cs="Times New Roman"/>
          <w:sz w:val="24"/>
          <w:szCs w:val="24"/>
        </w:rPr>
        <w:t>5.1. Підрядник зобов'язаний:</w:t>
      </w:r>
    </w:p>
    <w:p w14:paraId="23D5C5C2"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5.1.1. приступити </w:t>
      </w:r>
      <w:r w:rsidR="002154D6">
        <w:rPr>
          <w:rStyle w:val="a6"/>
          <w:rFonts w:ascii="Times New Roman" w:hAnsi="Times New Roman" w:cs="Times New Roman"/>
          <w:b w:val="0"/>
          <w:sz w:val="24"/>
          <w:szCs w:val="24"/>
        </w:rPr>
        <w:t>до виконання Робіт, не пізніше 5-ти</w:t>
      </w:r>
      <w:r>
        <w:rPr>
          <w:rStyle w:val="a6"/>
          <w:rFonts w:ascii="Times New Roman" w:hAnsi="Times New Roman" w:cs="Times New Roman"/>
          <w:b w:val="0"/>
          <w:sz w:val="24"/>
          <w:szCs w:val="24"/>
        </w:rPr>
        <w:t xml:space="preserve"> (</w:t>
      </w:r>
      <w:r w:rsidR="002154D6">
        <w:rPr>
          <w:rStyle w:val="a6"/>
          <w:rFonts w:ascii="Times New Roman" w:hAnsi="Times New Roman" w:cs="Times New Roman"/>
          <w:b w:val="0"/>
          <w:sz w:val="24"/>
          <w:szCs w:val="24"/>
        </w:rPr>
        <w:t>п’яти</w:t>
      </w:r>
      <w:r w:rsidR="0040757A">
        <w:rPr>
          <w:rStyle w:val="a6"/>
          <w:rFonts w:ascii="Times New Roman" w:hAnsi="Times New Roman" w:cs="Times New Roman"/>
          <w:b w:val="0"/>
          <w:sz w:val="24"/>
          <w:szCs w:val="24"/>
        </w:rPr>
        <w:t xml:space="preserve">) </w:t>
      </w:r>
      <w:r>
        <w:rPr>
          <w:rStyle w:val="a6"/>
          <w:rFonts w:ascii="Times New Roman" w:hAnsi="Times New Roman" w:cs="Times New Roman"/>
          <w:b w:val="0"/>
          <w:sz w:val="24"/>
          <w:szCs w:val="24"/>
        </w:rPr>
        <w:t xml:space="preserve">робочих днів з моменту </w:t>
      </w:r>
      <w:r w:rsidRPr="0040757A">
        <w:rPr>
          <w:rStyle w:val="a6"/>
          <w:rFonts w:ascii="Times New Roman" w:hAnsi="Times New Roman" w:cs="Times New Roman"/>
          <w:b w:val="0"/>
          <w:sz w:val="24"/>
          <w:szCs w:val="24"/>
        </w:rPr>
        <w:t>отримання авансу згідно п.4.2 Договору;</w:t>
      </w:r>
    </w:p>
    <w:p w14:paraId="5B1077D8" w14:textId="77777777" w:rsidR="002154D6" w:rsidRDefault="002154D6">
      <w:pPr>
        <w:pStyle w:val="1"/>
        <w:tabs>
          <w:tab w:val="left" w:pos="561"/>
        </w:tabs>
        <w:spacing w:before="0" w:line="240" w:lineRule="auto"/>
        <w:ind w:firstLine="709"/>
        <w:rPr>
          <w:rStyle w:val="a6"/>
          <w:b w:val="0"/>
          <w:sz w:val="24"/>
          <w:szCs w:val="24"/>
        </w:rPr>
      </w:pPr>
      <w:r>
        <w:rPr>
          <w:rStyle w:val="a6"/>
          <w:b w:val="0"/>
          <w:sz w:val="24"/>
          <w:szCs w:val="24"/>
        </w:rPr>
        <w:t>5.1.2. отримати усі необхідні дозволи</w:t>
      </w:r>
      <w:r w:rsidR="004A3B0A">
        <w:rPr>
          <w:rStyle w:val="a6"/>
          <w:b w:val="0"/>
          <w:sz w:val="24"/>
          <w:szCs w:val="24"/>
        </w:rPr>
        <w:t xml:space="preserve"> </w:t>
      </w:r>
      <w:r w:rsidR="00701E09">
        <w:rPr>
          <w:rStyle w:val="a6"/>
          <w:b w:val="0"/>
          <w:sz w:val="24"/>
          <w:szCs w:val="24"/>
        </w:rPr>
        <w:t>на проведення робіт та доступу до</w:t>
      </w:r>
      <w:r w:rsidR="004A3B0A">
        <w:rPr>
          <w:rStyle w:val="a6"/>
          <w:b w:val="0"/>
          <w:sz w:val="24"/>
          <w:szCs w:val="24"/>
        </w:rPr>
        <w:t xml:space="preserve"> ТП-5049. </w:t>
      </w:r>
    </w:p>
    <w:p w14:paraId="21D2878A" w14:textId="77777777" w:rsidR="00BD1542" w:rsidRDefault="004A3B0A">
      <w:pPr>
        <w:pStyle w:val="1"/>
        <w:tabs>
          <w:tab w:val="left" w:pos="561"/>
        </w:tabs>
        <w:spacing w:before="0" w:line="240" w:lineRule="auto"/>
        <w:ind w:firstLine="709"/>
        <w:rPr>
          <w:rStyle w:val="a6"/>
          <w:b w:val="0"/>
          <w:sz w:val="24"/>
          <w:szCs w:val="24"/>
        </w:rPr>
      </w:pPr>
      <w:r>
        <w:rPr>
          <w:rStyle w:val="a6"/>
          <w:b w:val="0"/>
          <w:sz w:val="24"/>
          <w:szCs w:val="24"/>
        </w:rPr>
        <w:t>5.1.3</w:t>
      </w:r>
      <w:r w:rsidR="00532B2F">
        <w:rPr>
          <w:rStyle w:val="a6"/>
          <w:b w:val="0"/>
          <w:sz w:val="24"/>
          <w:szCs w:val="24"/>
        </w:rPr>
        <w:t>. забезпечити ведення всіх видів необхідної виконавчої документації  при виконанні  Робіт, а саме: внесення записів у загальний журнал робіт,  оформлення актів прихованих робіт, проведення необхідних випробувань, стежити за наявністю сертифікатів, технічної документації на матеріали, враховувати зауваження фахівців Замовника щодо виявлених порушень і забезпечувати усунення зауважень.</w:t>
      </w:r>
    </w:p>
    <w:p w14:paraId="24A68C74"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5.1.4</w:t>
      </w:r>
      <w:r w:rsidR="00532B2F">
        <w:rPr>
          <w:rStyle w:val="a6"/>
          <w:rFonts w:ascii="Times New Roman" w:hAnsi="Times New Roman" w:cs="Times New Roman"/>
          <w:b w:val="0"/>
          <w:sz w:val="24"/>
          <w:szCs w:val="24"/>
        </w:rPr>
        <w:t>. забезпечити виконання Робіт необхідною робочою силою (далі – робітники), обладнанням, матеріалами тощо;</w:t>
      </w:r>
    </w:p>
    <w:p w14:paraId="24671762"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5.1.5</w:t>
      </w:r>
      <w:r w:rsidR="00532B2F">
        <w:rPr>
          <w:rStyle w:val="a6"/>
          <w:rFonts w:ascii="Times New Roman" w:hAnsi="Times New Roman" w:cs="Times New Roman"/>
          <w:b w:val="0"/>
          <w:sz w:val="24"/>
          <w:szCs w:val="24"/>
        </w:rPr>
        <w:t xml:space="preserve">. під час виконання Робіт, забезпечити дотримання робітниками правил охорони праці і техніки безпеки, протипожежних вимог, санітарних норм, виробничої і трудової дисципліни, а також провести відповідні інструктажі та забезпечити останніх засобами індивідуального захисту; </w:t>
      </w:r>
    </w:p>
    <w:p w14:paraId="21F8CAE4"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5.1.6</w:t>
      </w:r>
      <w:r w:rsidR="00532B2F">
        <w:rPr>
          <w:rStyle w:val="a6"/>
          <w:rFonts w:ascii="Times New Roman" w:hAnsi="Times New Roman" w:cs="Times New Roman"/>
          <w:b w:val="0"/>
          <w:sz w:val="24"/>
          <w:szCs w:val="24"/>
        </w:rPr>
        <w:t xml:space="preserve">. виконати Роботи якісно та здати в строк весь обсяг Робіт; </w:t>
      </w:r>
    </w:p>
    <w:p w14:paraId="608C60D2"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5.1.7</w:t>
      </w:r>
      <w:r w:rsidR="00532B2F">
        <w:rPr>
          <w:rStyle w:val="a6"/>
          <w:rFonts w:ascii="Times New Roman" w:hAnsi="Times New Roman" w:cs="Times New Roman"/>
          <w:b w:val="0"/>
          <w:sz w:val="24"/>
          <w:szCs w:val="24"/>
        </w:rPr>
        <w:t xml:space="preserve">. у разі виникнення необхідності внесення змін до цього Договору, узгоджувати ці питання із Замовником шляхом письмового звернення;   </w:t>
      </w:r>
    </w:p>
    <w:p w14:paraId="046B49E2"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5.1.8</w:t>
      </w:r>
      <w:r w:rsidR="00532B2F">
        <w:rPr>
          <w:rStyle w:val="a6"/>
          <w:rFonts w:ascii="Times New Roman" w:hAnsi="Times New Roman" w:cs="Times New Roman"/>
          <w:b w:val="0"/>
          <w:sz w:val="24"/>
          <w:szCs w:val="24"/>
        </w:rPr>
        <w:t>. за свій рахунок усувати недоліки неякісно виконаних Робіт, які можуть бути виявлені Замовником при їх прийнятті та погодженні до підписання Актів виконаних робіт та протягом гарантійних строків на результати виконаних Робіт, передбачених цим Договором;</w:t>
      </w:r>
    </w:p>
    <w:p w14:paraId="22FE24AA"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5.1.9</w:t>
      </w:r>
      <w:r w:rsidR="00532B2F">
        <w:rPr>
          <w:rStyle w:val="a6"/>
          <w:rFonts w:ascii="Times New Roman" w:hAnsi="Times New Roman" w:cs="Times New Roman"/>
          <w:b w:val="0"/>
          <w:sz w:val="24"/>
          <w:szCs w:val="24"/>
        </w:rPr>
        <w:t>. своєчасно, у письмовій формі, інформувати Замовника про можливе порушення строків виконання Робіт або призупинення виконання Робіт, із зазначенням причин порушення строків або призупинення виконання Робіт;</w:t>
      </w:r>
    </w:p>
    <w:p w14:paraId="0AD16521"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5.1.10</w:t>
      </w:r>
      <w:r w:rsidR="00532B2F">
        <w:rPr>
          <w:rStyle w:val="a6"/>
          <w:rFonts w:ascii="Times New Roman" w:hAnsi="Times New Roman" w:cs="Times New Roman"/>
          <w:b w:val="0"/>
          <w:sz w:val="24"/>
          <w:szCs w:val="24"/>
        </w:rPr>
        <w:t>. передати Замовнику у порядку, передбаченому цим Договором, результати виконаних Робіт та документацію отриману від Замовника;</w:t>
      </w:r>
    </w:p>
    <w:p w14:paraId="1E214E86"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lastRenderedPageBreak/>
        <w:t>5.1.11</w:t>
      </w:r>
      <w:r w:rsidR="00532B2F">
        <w:rPr>
          <w:rStyle w:val="a6"/>
          <w:rFonts w:ascii="Times New Roman" w:hAnsi="Times New Roman" w:cs="Times New Roman"/>
          <w:b w:val="0"/>
          <w:sz w:val="24"/>
          <w:szCs w:val="24"/>
        </w:rPr>
        <w:t>. надавати Замовнику на його вимогу всю необхідну інформацію про хід виконання Робіт;</w:t>
      </w:r>
    </w:p>
    <w:p w14:paraId="7ECE329B"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5.1.12</w:t>
      </w:r>
      <w:r w:rsidR="00532B2F">
        <w:rPr>
          <w:rStyle w:val="a6"/>
          <w:rFonts w:ascii="Times New Roman" w:hAnsi="Times New Roman" w:cs="Times New Roman"/>
          <w:b w:val="0"/>
          <w:sz w:val="24"/>
          <w:szCs w:val="24"/>
        </w:rPr>
        <w:t>. якщо Роботи виконані Підрядником з відступами від умов Договору або з іншими недоліками (дефектами), які роблять результати виконаних Робіт непридатними для використання відповідно до умов Договору або для звичайного використання  результатів Робіт такого характеру, Підрядник зобов’язаний, на вимогу Замовника, безоплатно усунути недоліки (дефекти) у виконаних Роботах в строк, що не перевищує 5 (п’ять) календарних днів з дати підписання Сторонами відповідного Акту виявлених недоліків;</w:t>
      </w:r>
    </w:p>
    <w:p w14:paraId="477872E6"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5.1.13</w:t>
      </w:r>
      <w:r w:rsidR="00532B2F">
        <w:rPr>
          <w:rStyle w:val="a6"/>
          <w:rFonts w:ascii="Times New Roman" w:hAnsi="Times New Roman" w:cs="Times New Roman"/>
          <w:b w:val="0"/>
          <w:sz w:val="24"/>
          <w:szCs w:val="24"/>
        </w:rPr>
        <w:t>. координувати та контролювати діяльність субпідрядних спеціалізованих будівельних та інших організацій на Об’єкті, залучених Підрядником до виконання Робіт  за цим Договором;</w:t>
      </w:r>
    </w:p>
    <w:p w14:paraId="72DCAE81" w14:textId="77777777" w:rsidR="001348BF" w:rsidRDefault="004A3B0A" w:rsidP="001348BF">
      <w:pPr>
        <w:overflowPunct w:val="0"/>
        <w:autoSpaceDE w:val="0"/>
        <w:autoSpaceDN w:val="0"/>
        <w:adjustRightInd w:val="0"/>
        <w:spacing w:after="0" w:line="240" w:lineRule="auto"/>
        <w:ind w:firstLine="709"/>
        <w:jc w:val="both"/>
        <w:textAlignment w:val="baseline"/>
        <w:rPr>
          <w:rStyle w:val="a6"/>
          <w:rFonts w:ascii="Times New Roman" w:hAnsi="Times New Roman" w:cs="Times New Roman"/>
          <w:b w:val="0"/>
          <w:sz w:val="24"/>
          <w:szCs w:val="24"/>
        </w:rPr>
      </w:pPr>
      <w:r w:rsidRPr="00E3608A">
        <w:rPr>
          <w:rStyle w:val="a6"/>
          <w:rFonts w:ascii="Times New Roman" w:hAnsi="Times New Roman" w:cs="Times New Roman"/>
          <w:b w:val="0"/>
          <w:sz w:val="24"/>
          <w:szCs w:val="24"/>
        </w:rPr>
        <w:t>5.1.14</w:t>
      </w:r>
      <w:r w:rsidR="00532B2F" w:rsidRPr="00E3608A">
        <w:rPr>
          <w:rStyle w:val="a6"/>
          <w:rFonts w:ascii="Times New Roman" w:hAnsi="Times New Roman" w:cs="Times New Roman"/>
          <w:b w:val="0"/>
          <w:sz w:val="24"/>
          <w:szCs w:val="24"/>
        </w:rPr>
        <w:t>.</w:t>
      </w:r>
      <w:r w:rsidR="001348BF" w:rsidRPr="00E3608A">
        <w:rPr>
          <w:rStyle w:val="a6"/>
          <w:rFonts w:ascii="Times New Roman" w:hAnsi="Times New Roman" w:cs="Times New Roman"/>
          <w:b w:val="0"/>
          <w:sz w:val="24"/>
          <w:szCs w:val="24"/>
        </w:rPr>
        <w:t xml:space="preserve"> приймати участь в комісії по обстеженню спеціалістами ПрАТ «ДТЕК Київські електромережі» встановленого, змонтованого, підключеного та готового до експлуатації обладнання ТП-5049 та складанню відповідного акту обстеження.</w:t>
      </w:r>
      <w:r w:rsidR="001348BF">
        <w:rPr>
          <w:rStyle w:val="a6"/>
          <w:rFonts w:ascii="Times New Roman" w:hAnsi="Times New Roman" w:cs="Times New Roman"/>
          <w:b w:val="0"/>
          <w:sz w:val="24"/>
          <w:szCs w:val="24"/>
        </w:rPr>
        <w:t xml:space="preserve"> </w:t>
      </w:r>
    </w:p>
    <w:p w14:paraId="171F799C" w14:textId="77777777" w:rsidR="00BD1542" w:rsidRDefault="001348B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5.1.15.</w:t>
      </w:r>
      <w:r w:rsidR="00532B2F">
        <w:rPr>
          <w:rStyle w:val="a6"/>
          <w:rFonts w:ascii="Times New Roman" w:hAnsi="Times New Roman" w:cs="Times New Roman"/>
          <w:b w:val="0"/>
          <w:sz w:val="24"/>
          <w:szCs w:val="24"/>
        </w:rPr>
        <w:t xml:space="preserve">  своєчасно скласти та  надати на підписання Замовнику Акт.</w:t>
      </w:r>
    </w:p>
    <w:p w14:paraId="2D891B22" w14:textId="77777777" w:rsidR="00BD1542" w:rsidRDefault="00BD1542">
      <w:pPr>
        <w:widowControl w:val="0"/>
        <w:spacing w:after="0" w:line="240" w:lineRule="auto"/>
        <w:ind w:firstLine="709"/>
        <w:jc w:val="both"/>
        <w:rPr>
          <w:rStyle w:val="a6"/>
          <w:rFonts w:ascii="Times New Roman" w:hAnsi="Times New Roman" w:cs="Times New Roman"/>
          <w:b w:val="0"/>
          <w:sz w:val="24"/>
          <w:szCs w:val="24"/>
        </w:rPr>
      </w:pPr>
    </w:p>
    <w:p w14:paraId="7FE2A96F" w14:textId="77777777" w:rsidR="00BD1542" w:rsidRPr="0040757A" w:rsidRDefault="00532B2F">
      <w:pPr>
        <w:widowControl w:val="0"/>
        <w:spacing w:after="0" w:line="240" w:lineRule="auto"/>
        <w:ind w:firstLine="709"/>
        <w:outlineLvl w:val="0"/>
        <w:rPr>
          <w:rStyle w:val="a6"/>
          <w:rFonts w:ascii="Times New Roman" w:hAnsi="Times New Roman" w:cs="Times New Roman"/>
          <w:sz w:val="24"/>
          <w:szCs w:val="24"/>
        </w:rPr>
      </w:pPr>
      <w:r w:rsidRPr="0040757A">
        <w:rPr>
          <w:rStyle w:val="a6"/>
          <w:rFonts w:ascii="Times New Roman" w:hAnsi="Times New Roman" w:cs="Times New Roman"/>
          <w:sz w:val="24"/>
          <w:szCs w:val="24"/>
        </w:rPr>
        <w:t>5.2. Підрядник має право:</w:t>
      </w:r>
    </w:p>
    <w:p w14:paraId="358B0F78"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5.2.1. одержувати плату за належним чином та в строк виконані Роботи на умовах і в розмірах передбачених Договором;</w:t>
      </w:r>
    </w:p>
    <w:p w14:paraId="32DD4A15" w14:textId="77777777" w:rsidR="00BD1542" w:rsidRDefault="00532B2F" w:rsidP="0040757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5.2.2. за згодою Замовника залучати для виконання певних обсягів Робіт субпідрядні спеціалізовані будівельні та інші організації, залишаючись відповідальним перед Замовником за результати їх роботи.</w:t>
      </w:r>
    </w:p>
    <w:p w14:paraId="6E6FD926" w14:textId="77777777" w:rsidR="004A3B0A" w:rsidRDefault="004A3B0A" w:rsidP="0040757A">
      <w:pPr>
        <w:widowControl w:val="0"/>
        <w:spacing w:after="0" w:line="240" w:lineRule="auto"/>
        <w:ind w:firstLine="709"/>
        <w:jc w:val="both"/>
        <w:rPr>
          <w:rStyle w:val="a6"/>
          <w:rFonts w:ascii="Times New Roman" w:hAnsi="Times New Roman" w:cs="Times New Roman"/>
          <w:b w:val="0"/>
          <w:sz w:val="24"/>
          <w:szCs w:val="24"/>
        </w:rPr>
      </w:pPr>
    </w:p>
    <w:p w14:paraId="53EA789F" w14:textId="77777777" w:rsidR="00BD1542" w:rsidRPr="004A3B0A" w:rsidRDefault="00532B2F">
      <w:pPr>
        <w:widowControl w:val="0"/>
        <w:spacing w:after="0" w:line="240" w:lineRule="auto"/>
        <w:ind w:firstLine="709"/>
        <w:outlineLvl w:val="0"/>
        <w:rPr>
          <w:rStyle w:val="a6"/>
          <w:rFonts w:ascii="Times New Roman" w:hAnsi="Times New Roman" w:cs="Times New Roman"/>
          <w:sz w:val="24"/>
          <w:szCs w:val="24"/>
        </w:rPr>
      </w:pPr>
      <w:r w:rsidRPr="004A3B0A">
        <w:rPr>
          <w:rStyle w:val="a6"/>
          <w:rFonts w:ascii="Times New Roman" w:hAnsi="Times New Roman" w:cs="Times New Roman"/>
          <w:sz w:val="24"/>
          <w:szCs w:val="24"/>
        </w:rPr>
        <w:t>5.3. Замовник зобов'язаний:</w:t>
      </w:r>
    </w:p>
    <w:p w14:paraId="6522424D"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5.3.1. перед початком Робіт, забезпечити Підрядника всією необхідною</w:t>
      </w:r>
      <w:r w:rsidR="001348BF">
        <w:rPr>
          <w:rStyle w:val="a6"/>
          <w:rFonts w:ascii="Times New Roman" w:hAnsi="Times New Roman" w:cs="Times New Roman"/>
          <w:b w:val="0"/>
          <w:sz w:val="24"/>
          <w:szCs w:val="24"/>
        </w:rPr>
        <w:t xml:space="preserve"> інформацією, проектною </w:t>
      </w:r>
      <w:r>
        <w:rPr>
          <w:rStyle w:val="a6"/>
          <w:rFonts w:ascii="Times New Roman" w:hAnsi="Times New Roman" w:cs="Times New Roman"/>
          <w:b w:val="0"/>
          <w:sz w:val="24"/>
          <w:szCs w:val="24"/>
        </w:rPr>
        <w:t>та іншою документацією, необхідною для виконання Робіт;</w:t>
      </w:r>
    </w:p>
    <w:p w14:paraId="6E567C4E" w14:textId="77777777" w:rsidR="00BD1542" w:rsidRDefault="004A3B0A">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5.3.2</w:t>
      </w:r>
      <w:r w:rsidR="00532B2F">
        <w:rPr>
          <w:rStyle w:val="a6"/>
          <w:rFonts w:ascii="Times New Roman" w:hAnsi="Times New Roman" w:cs="Times New Roman"/>
          <w:b w:val="0"/>
          <w:sz w:val="24"/>
          <w:szCs w:val="24"/>
        </w:rPr>
        <w:t>. за повідомленням Підрядника негайно припиняти всі види робіт, що виконуються суміжними організаціями, що порушують затверджені технічні рішення та можуть вплинути на якість робіт Підрядника;</w:t>
      </w:r>
    </w:p>
    <w:p w14:paraId="06EBB19A" w14:textId="77777777" w:rsidR="00BD1542" w:rsidRDefault="004A3B0A">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5.3.3</w:t>
      </w:r>
      <w:r w:rsidR="00532B2F">
        <w:rPr>
          <w:rStyle w:val="a6"/>
          <w:rFonts w:ascii="Times New Roman" w:hAnsi="Times New Roman" w:cs="Times New Roman"/>
          <w:b w:val="0"/>
          <w:sz w:val="24"/>
          <w:szCs w:val="24"/>
        </w:rPr>
        <w:t>. провести оплату Робіт, виконаних Підрядником за  даним Договором, на умовах, в розмірах та в строки, що передбачені цим Договором, та в разі відсутності претензій та зауважень  щодо якості та строків виконаних Підрядником Робіт.</w:t>
      </w:r>
    </w:p>
    <w:p w14:paraId="1B091EC4" w14:textId="77777777" w:rsidR="00BD1542" w:rsidRDefault="00BD1542">
      <w:pPr>
        <w:widowControl w:val="0"/>
        <w:spacing w:after="0" w:line="240" w:lineRule="auto"/>
        <w:ind w:firstLine="709"/>
        <w:outlineLvl w:val="0"/>
        <w:rPr>
          <w:rStyle w:val="a6"/>
          <w:rFonts w:ascii="Times New Roman" w:hAnsi="Times New Roman" w:cs="Times New Roman"/>
          <w:b w:val="0"/>
          <w:sz w:val="24"/>
          <w:szCs w:val="24"/>
        </w:rPr>
      </w:pPr>
    </w:p>
    <w:p w14:paraId="47EDF30F" w14:textId="77777777" w:rsidR="00BD1542" w:rsidRPr="0040757A" w:rsidRDefault="00532B2F">
      <w:pPr>
        <w:widowControl w:val="0"/>
        <w:spacing w:after="0" w:line="240" w:lineRule="auto"/>
        <w:ind w:firstLine="709"/>
        <w:outlineLvl w:val="0"/>
        <w:rPr>
          <w:rStyle w:val="a6"/>
          <w:rFonts w:ascii="Times New Roman" w:hAnsi="Times New Roman" w:cs="Times New Roman"/>
          <w:sz w:val="24"/>
          <w:szCs w:val="24"/>
        </w:rPr>
      </w:pPr>
      <w:r w:rsidRPr="0040757A">
        <w:rPr>
          <w:rStyle w:val="a6"/>
          <w:rFonts w:ascii="Times New Roman" w:hAnsi="Times New Roman" w:cs="Times New Roman"/>
          <w:sz w:val="24"/>
          <w:szCs w:val="24"/>
        </w:rPr>
        <w:t>5.4. Замовник має право:</w:t>
      </w:r>
    </w:p>
    <w:p w14:paraId="0E926696"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5.4.1. контролювати стан та якість виконання Робіт і вимагати від Підрядника  усунення виявлених недоліків (дефектів) у виконаних Роботах в порядку, визначеному цим Договором;</w:t>
      </w:r>
    </w:p>
    <w:p w14:paraId="21763DB2"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5.4.2. якщо Роботи виконані Підрядником з відступами від умов Договору,  або з іншими недоліками (дефектами), які роблять  результати Робіт непридатними для використання відповідно до умов Договору або для звичайного використання результатів Робіт такого характеру, Замовник має право вимагати від Підрядника безоплатного усунення недоліків (дефектів) у виконаних Роботах в строки, передбачені цим Договором. У разі відмови Підрядника усунути виявлені недоліки (дефекти) в зазначений Договором строк, Замовник має право усунути їх своїми силами або із залученням третіх осіб та вимагати від Підрядника повністю компенсувати витрати, пов'язані з усуненням зазначених недоліків (дефектів), та компенсації завданих збитків або зменшити суму оплати на суму таких витрат та збитків;</w:t>
      </w:r>
    </w:p>
    <w:p w14:paraId="502987CA"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5.4.3.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644B3E13"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5.4.4. вносити зміни у об’єми Робіт до початку виконання Робіт за цим Договором або під час їх виконання;</w:t>
      </w:r>
    </w:p>
    <w:p w14:paraId="35995C1C"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5.4.5. вимагати розірвання Договору та відшкодування фактично завданих збитків, якщо Підрядник своєчасно не береться до виконання Договору або виконує Роботу  з порушенням строків.</w:t>
      </w:r>
    </w:p>
    <w:p w14:paraId="576F65A7"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5.4.6. відмовитися від Договору  в будь-який час до закінчення виконання робіт по даному Договору, оплативши Підряднику виконану частину Робіт.</w:t>
      </w:r>
    </w:p>
    <w:p w14:paraId="679B9C72"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lastRenderedPageBreak/>
        <w:t xml:space="preserve">5.4.7. самостійно або через уповноважену особу в будь-який момент провести експертизу виконаних Робіт на Об’єкті. </w:t>
      </w:r>
    </w:p>
    <w:p w14:paraId="57CDA704" w14:textId="77777777" w:rsidR="00BD1542" w:rsidRDefault="00BD1542">
      <w:pPr>
        <w:widowControl w:val="0"/>
        <w:spacing w:after="0" w:line="240" w:lineRule="auto"/>
        <w:jc w:val="both"/>
        <w:rPr>
          <w:rStyle w:val="a6"/>
          <w:rFonts w:ascii="Times New Roman" w:hAnsi="Times New Roman" w:cs="Times New Roman"/>
          <w:b w:val="0"/>
          <w:sz w:val="24"/>
          <w:szCs w:val="24"/>
        </w:rPr>
      </w:pPr>
    </w:p>
    <w:p w14:paraId="078D29FC" w14:textId="77777777" w:rsidR="00BD1542" w:rsidRPr="0040757A" w:rsidRDefault="00532B2F">
      <w:pPr>
        <w:widowControl w:val="0"/>
        <w:spacing w:after="0" w:line="240" w:lineRule="auto"/>
        <w:ind w:left="360"/>
        <w:jc w:val="center"/>
        <w:rPr>
          <w:rStyle w:val="a6"/>
          <w:rFonts w:ascii="Times New Roman" w:hAnsi="Times New Roman" w:cs="Times New Roman"/>
          <w:sz w:val="24"/>
          <w:szCs w:val="24"/>
        </w:rPr>
      </w:pPr>
      <w:r w:rsidRPr="0040757A">
        <w:rPr>
          <w:rStyle w:val="a6"/>
          <w:rFonts w:ascii="Times New Roman" w:hAnsi="Times New Roman" w:cs="Times New Roman"/>
          <w:sz w:val="24"/>
          <w:szCs w:val="24"/>
        </w:rPr>
        <w:t>6. Порядок здачі та приймання Робіт</w:t>
      </w:r>
    </w:p>
    <w:p w14:paraId="4D9060BE" w14:textId="77777777" w:rsidR="00565CF4" w:rsidRPr="00565CF4"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6.1. </w:t>
      </w:r>
      <w:r w:rsidR="00565CF4">
        <w:rPr>
          <w:rStyle w:val="a6"/>
          <w:rFonts w:ascii="Times New Roman" w:hAnsi="Times New Roman" w:cs="Times New Roman"/>
          <w:b w:val="0"/>
          <w:sz w:val="24"/>
          <w:szCs w:val="24"/>
        </w:rPr>
        <w:t xml:space="preserve">Замовник </w:t>
      </w:r>
      <w:r w:rsidR="00565CF4" w:rsidRPr="00565CF4">
        <w:rPr>
          <w:rStyle w:val="a6"/>
          <w:rFonts w:ascii="Times New Roman" w:hAnsi="Times New Roman" w:cs="Times New Roman"/>
          <w:b w:val="0"/>
          <w:sz w:val="24"/>
          <w:szCs w:val="24"/>
        </w:rPr>
        <w:t>не приступає до виконання робіт (етапу робіт) якщо не отримав дозвіл на їх виконання від Замовника</w:t>
      </w:r>
      <w:r w:rsidR="00565CF4">
        <w:rPr>
          <w:rStyle w:val="a6"/>
          <w:rFonts w:ascii="Times New Roman" w:hAnsi="Times New Roman" w:cs="Times New Roman"/>
          <w:b w:val="0"/>
          <w:sz w:val="24"/>
          <w:szCs w:val="24"/>
        </w:rPr>
        <w:t xml:space="preserve"> та відповідних служб ПрАТ «ДТЕК Київські електромережі».</w:t>
      </w:r>
    </w:p>
    <w:p w14:paraId="36DC3BB4" w14:textId="1368878E" w:rsidR="00BD1542" w:rsidRPr="00B578EF" w:rsidRDefault="00565CF4">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6.2. </w:t>
      </w:r>
      <w:r w:rsidR="00532B2F">
        <w:rPr>
          <w:rStyle w:val="a6"/>
          <w:rFonts w:ascii="Times New Roman" w:hAnsi="Times New Roman" w:cs="Times New Roman"/>
          <w:b w:val="0"/>
          <w:sz w:val="24"/>
          <w:szCs w:val="24"/>
        </w:rPr>
        <w:t xml:space="preserve">Здача-приймання Робіт здійснюється у відповідності до вимог чинного законодавства, шляхом підписання </w:t>
      </w:r>
      <w:r w:rsidR="00532B2F" w:rsidRPr="00B578EF">
        <w:rPr>
          <w:rStyle w:val="a6"/>
          <w:rFonts w:ascii="Times New Roman" w:hAnsi="Times New Roman" w:cs="Times New Roman"/>
          <w:b w:val="0"/>
          <w:sz w:val="24"/>
          <w:szCs w:val="24"/>
        </w:rPr>
        <w:t xml:space="preserve">відповідних </w:t>
      </w:r>
      <w:r w:rsidR="003D0B27" w:rsidRPr="00B578EF">
        <w:rPr>
          <w:rStyle w:val="a6"/>
          <w:rFonts w:ascii="Times New Roman" w:hAnsi="Times New Roman" w:cs="Times New Roman"/>
          <w:b w:val="0"/>
          <w:sz w:val="24"/>
          <w:szCs w:val="24"/>
        </w:rPr>
        <w:t xml:space="preserve">Актів виконаних Робіт </w:t>
      </w:r>
      <w:r w:rsidR="00532B2F" w:rsidRPr="00B578EF">
        <w:rPr>
          <w:rStyle w:val="a6"/>
          <w:rFonts w:ascii="Times New Roman" w:hAnsi="Times New Roman" w:cs="Times New Roman"/>
          <w:b w:val="0"/>
          <w:sz w:val="24"/>
          <w:szCs w:val="24"/>
        </w:rPr>
        <w:t>уповноваженими представниками Сторін.</w:t>
      </w:r>
    </w:p>
    <w:p w14:paraId="39EB4AB2" w14:textId="0AB6BD91" w:rsidR="00BD1542" w:rsidRPr="00B578EF" w:rsidRDefault="00565CF4">
      <w:pPr>
        <w:widowControl w:val="0"/>
        <w:spacing w:after="0" w:line="240" w:lineRule="auto"/>
        <w:ind w:firstLine="709"/>
        <w:jc w:val="both"/>
        <w:rPr>
          <w:rStyle w:val="a6"/>
          <w:rFonts w:ascii="Times New Roman" w:hAnsi="Times New Roman" w:cs="Times New Roman"/>
          <w:b w:val="0"/>
          <w:sz w:val="24"/>
          <w:szCs w:val="24"/>
        </w:rPr>
      </w:pPr>
      <w:r w:rsidRPr="00B578EF">
        <w:rPr>
          <w:rStyle w:val="a6"/>
          <w:rFonts w:ascii="Times New Roman" w:hAnsi="Times New Roman" w:cs="Times New Roman"/>
          <w:b w:val="0"/>
          <w:sz w:val="24"/>
          <w:szCs w:val="24"/>
        </w:rPr>
        <w:t>6.3</w:t>
      </w:r>
      <w:r w:rsidR="00532B2F" w:rsidRPr="00B578EF">
        <w:rPr>
          <w:rStyle w:val="a6"/>
          <w:rFonts w:ascii="Times New Roman" w:hAnsi="Times New Roman" w:cs="Times New Roman"/>
          <w:b w:val="0"/>
          <w:sz w:val="24"/>
          <w:szCs w:val="24"/>
        </w:rPr>
        <w:t xml:space="preserve">. </w:t>
      </w:r>
      <w:r w:rsidR="003D0B27" w:rsidRPr="00B578EF">
        <w:rPr>
          <w:rStyle w:val="a6"/>
          <w:rFonts w:ascii="Times New Roman" w:hAnsi="Times New Roman" w:cs="Times New Roman"/>
          <w:b w:val="0"/>
          <w:sz w:val="24"/>
          <w:szCs w:val="24"/>
        </w:rPr>
        <w:t xml:space="preserve">Актів виконаних Робіт </w:t>
      </w:r>
      <w:r w:rsidR="00532B2F" w:rsidRPr="00B578EF">
        <w:rPr>
          <w:rStyle w:val="a6"/>
          <w:rFonts w:ascii="Times New Roman" w:hAnsi="Times New Roman" w:cs="Times New Roman"/>
          <w:b w:val="0"/>
          <w:sz w:val="24"/>
          <w:szCs w:val="24"/>
        </w:rPr>
        <w:t xml:space="preserve">складаються Підрядником у 2 (двох) примірниках протягом 3 (трьох) робочих днів після закінчення виконання Робіт, але не пізніше строків передбачених пунктом 3.1. Договору і надаються на підпис Замовнику. Замовник зобов’язується підписати і повернути один примірник наданого </w:t>
      </w:r>
      <w:r w:rsidR="003D0B27" w:rsidRPr="00B578EF">
        <w:rPr>
          <w:rStyle w:val="a6"/>
          <w:rFonts w:ascii="Times New Roman" w:hAnsi="Times New Roman" w:cs="Times New Roman"/>
          <w:b w:val="0"/>
          <w:sz w:val="24"/>
          <w:szCs w:val="24"/>
        </w:rPr>
        <w:t xml:space="preserve">Акту виконаних Робіт </w:t>
      </w:r>
      <w:r w:rsidR="00532B2F" w:rsidRPr="00B578EF">
        <w:rPr>
          <w:rStyle w:val="a6"/>
          <w:rFonts w:ascii="Times New Roman" w:hAnsi="Times New Roman" w:cs="Times New Roman"/>
          <w:b w:val="0"/>
          <w:sz w:val="24"/>
          <w:szCs w:val="24"/>
        </w:rPr>
        <w:t xml:space="preserve">Підряднику або надати мотивовану відмову від його підписання із зазначенням зауважень щодо виконаних робіт протягом 5 (п’яти) робочих днів з моменту отримання відповідного </w:t>
      </w:r>
      <w:r w:rsidR="003D0B27" w:rsidRPr="00B578EF">
        <w:rPr>
          <w:rStyle w:val="a6"/>
          <w:rFonts w:ascii="Times New Roman" w:hAnsi="Times New Roman" w:cs="Times New Roman"/>
          <w:b w:val="0"/>
          <w:sz w:val="24"/>
          <w:szCs w:val="24"/>
        </w:rPr>
        <w:t>Акту виконаних Робіт</w:t>
      </w:r>
      <w:r w:rsidR="00532B2F" w:rsidRPr="00B578EF">
        <w:rPr>
          <w:rStyle w:val="a6"/>
          <w:rFonts w:ascii="Times New Roman" w:hAnsi="Times New Roman" w:cs="Times New Roman"/>
          <w:b w:val="0"/>
          <w:sz w:val="24"/>
          <w:szCs w:val="24"/>
        </w:rPr>
        <w:t>.</w:t>
      </w:r>
    </w:p>
    <w:p w14:paraId="129D747F" w14:textId="77777777" w:rsidR="00BD1542" w:rsidRPr="00B578EF" w:rsidRDefault="00565CF4">
      <w:pPr>
        <w:widowControl w:val="0"/>
        <w:spacing w:after="0" w:line="240" w:lineRule="auto"/>
        <w:ind w:firstLine="709"/>
        <w:jc w:val="both"/>
        <w:rPr>
          <w:rStyle w:val="a6"/>
          <w:rFonts w:ascii="Times New Roman" w:hAnsi="Times New Roman" w:cs="Times New Roman"/>
          <w:b w:val="0"/>
          <w:sz w:val="24"/>
          <w:szCs w:val="24"/>
        </w:rPr>
      </w:pPr>
      <w:r w:rsidRPr="00B578EF">
        <w:rPr>
          <w:rStyle w:val="a6"/>
          <w:rFonts w:ascii="Times New Roman" w:hAnsi="Times New Roman" w:cs="Times New Roman"/>
          <w:b w:val="0"/>
          <w:sz w:val="24"/>
          <w:szCs w:val="24"/>
        </w:rPr>
        <w:t>6.4</w:t>
      </w:r>
      <w:r w:rsidR="00532B2F" w:rsidRPr="00B578EF">
        <w:rPr>
          <w:rStyle w:val="a6"/>
          <w:rFonts w:ascii="Times New Roman" w:hAnsi="Times New Roman" w:cs="Times New Roman"/>
          <w:b w:val="0"/>
          <w:sz w:val="24"/>
          <w:szCs w:val="24"/>
        </w:rPr>
        <w:t xml:space="preserve">. У випадку обґрунтованості зауважень Замовника щодо якості виконаних Робіт, Сторони складають Акт виявлених недоліків, у якому зазначається перелік виявлених недоліків (дефектів) у виконаних роботах та строків їх усунення.  </w:t>
      </w:r>
    </w:p>
    <w:p w14:paraId="3D8AD9D8" w14:textId="256B7DFD" w:rsidR="00BD1542" w:rsidRDefault="00565CF4">
      <w:pPr>
        <w:widowControl w:val="0"/>
        <w:spacing w:after="0" w:line="240" w:lineRule="auto"/>
        <w:ind w:firstLine="709"/>
        <w:jc w:val="both"/>
        <w:rPr>
          <w:rStyle w:val="a6"/>
          <w:rFonts w:ascii="Times New Roman" w:hAnsi="Times New Roman" w:cs="Times New Roman"/>
          <w:b w:val="0"/>
          <w:sz w:val="24"/>
          <w:szCs w:val="24"/>
        </w:rPr>
      </w:pPr>
      <w:r w:rsidRPr="00B578EF">
        <w:rPr>
          <w:rStyle w:val="a6"/>
          <w:rFonts w:ascii="Times New Roman" w:hAnsi="Times New Roman" w:cs="Times New Roman"/>
          <w:b w:val="0"/>
          <w:sz w:val="24"/>
          <w:szCs w:val="24"/>
        </w:rPr>
        <w:t>6.5</w:t>
      </w:r>
      <w:r w:rsidR="00532B2F" w:rsidRPr="00B578EF">
        <w:rPr>
          <w:rStyle w:val="a6"/>
          <w:rFonts w:ascii="Times New Roman" w:hAnsi="Times New Roman" w:cs="Times New Roman"/>
          <w:b w:val="0"/>
          <w:sz w:val="24"/>
          <w:szCs w:val="24"/>
        </w:rPr>
        <w:t xml:space="preserve">. Підрядник зобов’язується усунути виявлені недоліки (дефекти) у виконаних роботах за власний рахунок у строки, зазначені в Акті виявлених недоліків, </w:t>
      </w:r>
      <w:r w:rsidR="003D0B27" w:rsidRPr="00B578EF">
        <w:rPr>
          <w:rStyle w:val="a6"/>
          <w:rFonts w:ascii="Times New Roman" w:hAnsi="Times New Roman" w:cs="Times New Roman"/>
          <w:b w:val="0"/>
          <w:sz w:val="24"/>
          <w:szCs w:val="24"/>
        </w:rPr>
        <w:t xml:space="preserve">поінформувати про це </w:t>
      </w:r>
      <w:r w:rsidR="00532B2F" w:rsidRPr="00B578EF">
        <w:rPr>
          <w:rStyle w:val="a6"/>
          <w:rFonts w:ascii="Times New Roman" w:hAnsi="Times New Roman" w:cs="Times New Roman"/>
          <w:b w:val="0"/>
          <w:sz w:val="24"/>
          <w:szCs w:val="24"/>
        </w:rPr>
        <w:t>Замовник</w:t>
      </w:r>
      <w:r w:rsidR="003D0B27" w:rsidRPr="00B578EF">
        <w:rPr>
          <w:rStyle w:val="a6"/>
          <w:rFonts w:ascii="Times New Roman" w:hAnsi="Times New Roman" w:cs="Times New Roman"/>
          <w:b w:val="0"/>
          <w:sz w:val="24"/>
          <w:szCs w:val="24"/>
        </w:rPr>
        <w:t>а</w:t>
      </w:r>
      <w:r w:rsidR="00532B2F" w:rsidRPr="00B578EF">
        <w:rPr>
          <w:rStyle w:val="a6"/>
          <w:rFonts w:ascii="Times New Roman" w:hAnsi="Times New Roman" w:cs="Times New Roman"/>
          <w:b w:val="0"/>
          <w:sz w:val="24"/>
          <w:szCs w:val="24"/>
        </w:rPr>
        <w:t xml:space="preserve"> </w:t>
      </w:r>
      <w:r w:rsidR="003D0B27" w:rsidRPr="00B578EF">
        <w:rPr>
          <w:rStyle w:val="a6"/>
          <w:rFonts w:ascii="Times New Roman" w:hAnsi="Times New Roman" w:cs="Times New Roman"/>
          <w:b w:val="0"/>
          <w:sz w:val="24"/>
          <w:szCs w:val="24"/>
        </w:rPr>
        <w:t xml:space="preserve">та надати на підпис Акти виконаних Робіт </w:t>
      </w:r>
      <w:r w:rsidR="00532B2F" w:rsidRPr="00B578EF">
        <w:rPr>
          <w:rStyle w:val="a6"/>
          <w:rFonts w:ascii="Times New Roman" w:hAnsi="Times New Roman" w:cs="Times New Roman"/>
          <w:b w:val="0"/>
          <w:sz w:val="24"/>
          <w:szCs w:val="24"/>
        </w:rPr>
        <w:t>в порядку, передбаченому</w:t>
      </w:r>
      <w:r w:rsidR="00532B2F">
        <w:rPr>
          <w:rStyle w:val="a6"/>
          <w:rFonts w:ascii="Times New Roman" w:hAnsi="Times New Roman" w:cs="Times New Roman"/>
          <w:b w:val="0"/>
          <w:sz w:val="24"/>
          <w:szCs w:val="24"/>
        </w:rPr>
        <w:t xml:space="preserve"> пунктом 6.2 Договору.  </w:t>
      </w:r>
    </w:p>
    <w:p w14:paraId="12D405AB" w14:textId="77777777" w:rsidR="00BD1542" w:rsidRDefault="00565CF4">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6.6</w:t>
      </w:r>
      <w:r w:rsidR="00532B2F">
        <w:rPr>
          <w:rStyle w:val="a6"/>
          <w:rFonts w:ascii="Times New Roman" w:hAnsi="Times New Roman" w:cs="Times New Roman"/>
          <w:b w:val="0"/>
          <w:sz w:val="24"/>
          <w:szCs w:val="24"/>
        </w:rPr>
        <w:t xml:space="preserve">. Якщо між Замовником і Підрядником виник спір щодо усунення недоліків (дефектів) у виконаних Роботах або їх причин, на вимогу будь-якої Сторони може бути проведено незалежну експертизу спеціалізованою організацією.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виконаних Роботах.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6AEA2E8F" w14:textId="77777777" w:rsidR="00BD1542" w:rsidRDefault="00565CF4">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6.7</w:t>
      </w:r>
      <w:r w:rsidR="00532B2F">
        <w:rPr>
          <w:rStyle w:val="a6"/>
          <w:rFonts w:ascii="Times New Roman" w:hAnsi="Times New Roman" w:cs="Times New Roman"/>
          <w:b w:val="0"/>
          <w:sz w:val="24"/>
          <w:szCs w:val="24"/>
        </w:rPr>
        <w:t>. Якщо у процесі виконання Робіт з’ясовується недоцільність подальшого проведення Робіт, Замовник зобов’язаний довести це до відома Підрядника у письмовій формі. У разі ухвалення Сторонами рішення про припинення Робіт, рішення оформляється письмово, шляхом укладення відповідної угоди про розірвання Договору.</w:t>
      </w:r>
    </w:p>
    <w:p w14:paraId="3509220E" w14:textId="77777777" w:rsidR="00BD1542" w:rsidRDefault="00565CF4">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6.8</w:t>
      </w:r>
      <w:r w:rsidR="00532B2F">
        <w:rPr>
          <w:rStyle w:val="a6"/>
          <w:rFonts w:ascii="Times New Roman" w:hAnsi="Times New Roman" w:cs="Times New Roman"/>
          <w:b w:val="0"/>
          <w:sz w:val="24"/>
          <w:szCs w:val="24"/>
        </w:rPr>
        <w:t>. Сторони зобов’язані вживати всіх необхідних заходів для недопущення випадкового знищення або пошкодження результатів виконаних Робіт.</w:t>
      </w:r>
    </w:p>
    <w:p w14:paraId="3A6C4189" w14:textId="77777777" w:rsidR="00BD1542" w:rsidRDefault="00565CF4">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6.9</w:t>
      </w:r>
      <w:r w:rsidR="00532B2F">
        <w:rPr>
          <w:rStyle w:val="a6"/>
          <w:rFonts w:ascii="Times New Roman" w:hAnsi="Times New Roman" w:cs="Times New Roman"/>
          <w:b w:val="0"/>
          <w:sz w:val="24"/>
          <w:szCs w:val="24"/>
        </w:rPr>
        <w:t>. Підрядник зобов’язаний негайно письмово повідомити Замовника про обставини, що загрожують знищенням або пошкодженням результатам виконаних Робіт.</w:t>
      </w:r>
    </w:p>
    <w:p w14:paraId="661B056D" w14:textId="77777777" w:rsidR="00BD1542" w:rsidRDefault="00565CF4">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6.10</w:t>
      </w:r>
      <w:r w:rsidR="00532B2F">
        <w:rPr>
          <w:rStyle w:val="a6"/>
          <w:rFonts w:ascii="Times New Roman" w:hAnsi="Times New Roman" w:cs="Times New Roman"/>
          <w:b w:val="0"/>
          <w:sz w:val="24"/>
          <w:szCs w:val="24"/>
        </w:rPr>
        <w:t>. До підписання уповноваженими представниками Сторін Акту, ризик випадкового знищення або пошкодження результату Робіт несе Підрядник, а після підписання уповноваженими представниками сторін Акту - Замовник.</w:t>
      </w:r>
    </w:p>
    <w:p w14:paraId="35AC0C93" w14:textId="77777777" w:rsidR="00BD1542" w:rsidRDefault="00BD1542">
      <w:pPr>
        <w:widowControl w:val="0"/>
        <w:spacing w:after="0" w:line="240" w:lineRule="auto"/>
        <w:ind w:left="360"/>
        <w:jc w:val="center"/>
        <w:rPr>
          <w:rStyle w:val="a6"/>
          <w:rFonts w:ascii="Times New Roman" w:hAnsi="Times New Roman" w:cs="Times New Roman"/>
          <w:b w:val="0"/>
          <w:sz w:val="24"/>
          <w:szCs w:val="24"/>
        </w:rPr>
      </w:pPr>
    </w:p>
    <w:p w14:paraId="246B4569" w14:textId="77777777" w:rsidR="00BD1542" w:rsidRPr="0040757A" w:rsidRDefault="00532B2F">
      <w:pPr>
        <w:widowControl w:val="0"/>
        <w:spacing w:after="0" w:line="240" w:lineRule="auto"/>
        <w:ind w:left="360"/>
        <w:jc w:val="center"/>
        <w:rPr>
          <w:rStyle w:val="a6"/>
          <w:rFonts w:ascii="Times New Roman" w:hAnsi="Times New Roman" w:cs="Times New Roman"/>
          <w:sz w:val="24"/>
          <w:szCs w:val="24"/>
        </w:rPr>
      </w:pPr>
      <w:r w:rsidRPr="0040757A">
        <w:rPr>
          <w:rStyle w:val="a6"/>
          <w:rFonts w:ascii="Times New Roman" w:hAnsi="Times New Roman" w:cs="Times New Roman"/>
          <w:sz w:val="24"/>
          <w:szCs w:val="24"/>
        </w:rPr>
        <w:t>7. Відповідальність Сторін</w:t>
      </w:r>
    </w:p>
    <w:p w14:paraId="42529719" w14:textId="77777777" w:rsidR="00BD1542" w:rsidRDefault="00532B2F">
      <w:pPr>
        <w:widowControl w:val="0"/>
        <w:spacing w:after="0" w:line="240" w:lineRule="auto"/>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7.1. У випадку порушення умов Договору Сторона несе відповідальність, визначену цим Договором та чинним законодавством України.</w:t>
      </w:r>
    </w:p>
    <w:p w14:paraId="757B7EA2" w14:textId="77777777" w:rsidR="00BD1542" w:rsidRDefault="00532B2F">
      <w:pPr>
        <w:widowControl w:val="0"/>
        <w:spacing w:after="0" w:line="240" w:lineRule="auto"/>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7.2. Порушенням Договору є його невиконання або неналежне виконання, тобто виконання з порушенням умов, визначених змістом цього Договору.</w:t>
      </w:r>
    </w:p>
    <w:p w14:paraId="1DB603EA" w14:textId="77777777" w:rsidR="00BD1542" w:rsidRDefault="00532B2F">
      <w:pPr>
        <w:widowControl w:val="0"/>
        <w:spacing w:after="0" w:line="240" w:lineRule="auto"/>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7.3. Сторона вважається невинуватою і не несе відповідальності за порушення Договору,  якщо вона доведе, що це порушення сталося внаслідок випадку або непереборної сили (форс-мажору).</w:t>
      </w:r>
    </w:p>
    <w:p w14:paraId="6AC0F39C" w14:textId="77777777" w:rsidR="00BD1542" w:rsidRDefault="00532B2F">
      <w:pPr>
        <w:widowControl w:val="0"/>
        <w:spacing w:after="0" w:line="240" w:lineRule="auto"/>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7.4. У разі порушення Підрядником умов зобов'язання щодо якості Робіт, Підрядник сплачує Замовнику штраф у розмірі 20 (двадцяти) відсотків вартості неякісно виконаних Робіт та відшкодовує фактично завдані  збитки неякісним виконанням Робіт у встановлені Замовником </w:t>
      </w:r>
      <w:r>
        <w:rPr>
          <w:rStyle w:val="a6"/>
          <w:rFonts w:ascii="Times New Roman" w:hAnsi="Times New Roman" w:cs="Times New Roman"/>
          <w:b w:val="0"/>
          <w:sz w:val="24"/>
          <w:szCs w:val="24"/>
        </w:rPr>
        <w:lastRenderedPageBreak/>
        <w:t>строки.</w:t>
      </w:r>
    </w:p>
    <w:p w14:paraId="074E8C14" w14:textId="77777777" w:rsidR="00BD1542" w:rsidRDefault="00532B2F">
      <w:pPr>
        <w:widowControl w:val="0"/>
        <w:spacing w:after="0" w:line="240" w:lineRule="auto"/>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7.5. Підрядник відповідає  за  недоліки (дефекти) Робіт,  виявлені у ході виконання Робіт, а також у процесі експлуатації результатів Робіт.</w:t>
      </w:r>
    </w:p>
    <w:p w14:paraId="6B609E06" w14:textId="77777777" w:rsidR="00BD1542" w:rsidRDefault="00532B2F">
      <w:pPr>
        <w:widowControl w:val="0"/>
        <w:spacing w:after="0" w:line="240" w:lineRule="auto"/>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7.6. У разі порушення Підрядником строків виконання Робіт та строків передачі Замовнику виконаних Робіт,  передбачених цим Договором, Підрядник сплачує Замовнику пеню у розмірі 0,1 (нуль цілих одна десята) відсотка вартості Робіт,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749B464F" w14:textId="77777777" w:rsidR="00BD1542" w:rsidRDefault="00532B2F">
      <w:pPr>
        <w:widowControl w:val="0"/>
        <w:spacing w:after="0" w:line="240" w:lineRule="auto"/>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7.7. У випадку порушення Замовником строків оплати виконаних Робіт,  передбачених цим Договором, Замовник сплачує на вимогу Підрядника, пеню у розмірі 0,1 (нуль цілих одна десята) відсотка від вартості неоплачених Робіт за кожен день прострочення, але не більше облікової ставки НБУ, яка діяла у період нарахування пені.</w:t>
      </w:r>
    </w:p>
    <w:p w14:paraId="03E547E7" w14:textId="77777777" w:rsidR="00BD1542" w:rsidRDefault="00532B2F">
      <w:pPr>
        <w:shd w:val="clear" w:color="auto" w:fill="FFFFFF"/>
        <w:spacing w:after="0" w:line="240" w:lineRule="auto"/>
        <w:ind w:firstLine="567"/>
        <w:jc w:val="both"/>
        <w:textAlignment w:val="baseline"/>
        <w:rPr>
          <w:rStyle w:val="a6"/>
          <w:rFonts w:ascii="Times New Roman" w:hAnsi="Times New Roman" w:cs="Times New Roman"/>
          <w:b w:val="0"/>
          <w:sz w:val="24"/>
          <w:szCs w:val="24"/>
        </w:rPr>
      </w:pPr>
      <w:r>
        <w:rPr>
          <w:rStyle w:val="a6"/>
          <w:rFonts w:ascii="Times New Roman" w:hAnsi="Times New Roman" w:cs="Times New Roman"/>
          <w:b w:val="0"/>
          <w:sz w:val="24"/>
          <w:szCs w:val="24"/>
        </w:rPr>
        <w:t>7.8. Підрядник, під час виконання робіт, несе відповідальність за збереження майна Замовника, і у разі його пошкодження або втрати з вини Підрядника або з вини субпідрядних організацій, залучених ним до виконання Робіт, зобов’язується відшкодувати Замовнику 100% вартості пошкодженого або втраченого майна. Підрядник несе ризики випадкового знищення або пошкодження результатів Робіт до моменту здачі їх Замовнику.</w:t>
      </w:r>
    </w:p>
    <w:p w14:paraId="0E041E7F" w14:textId="77777777" w:rsidR="00BD1542" w:rsidRDefault="00532B2F">
      <w:pPr>
        <w:shd w:val="clear" w:color="auto" w:fill="FFFFFF"/>
        <w:spacing w:after="0" w:line="240" w:lineRule="auto"/>
        <w:ind w:firstLine="567"/>
        <w:jc w:val="both"/>
        <w:textAlignment w:val="baseline"/>
        <w:rPr>
          <w:rStyle w:val="a6"/>
          <w:rFonts w:ascii="Times New Roman" w:hAnsi="Times New Roman" w:cs="Times New Roman"/>
          <w:b w:val="0"/>
          <w:sz w:val="24"/>
          <w:szCs w:val="24"/>
        </w:rPr>
      </w:pPr>
      <w:r>
        <w:rPr>
          <w:rStyle w:val="a6"/>
          <w:rFonts w:ascii="Times New Roman" w:hAnsi="Times New Roman" w:cs="Times New Roman"/>
          <w:b w:val="0"/>
          <w:sz w:val="24"/>
          <w:szCs w:val="24"/>
        </w:rPr>
        <w:t>7.9. Підрядник несе перед Замовником відповідальність за дії або бездіяльність субпідрядних організацій, залучених ним до виконання Робіт.</w:t>
      </w:r>
    </w:p>
    <w:p w14:paraId="4F129CBE" w14:textId="77777777" w:rsidR="00BD1542" w:rsidRDefault="00532B2F">
      <w:pPr>
        <w:spacing w:after="0" w:line="240" w:lineRule="auto"/>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7.10. Підрядник несе відповідальність за невиконання або неналежне виконання Робіт, спричинене недоліками матеріальних ресурсів, або неякісно наданих послуг, що були придбані ним на підставі договорів, укладених останнім із відповідними постачальниками матеріальних ресурсів та послуг у розмірі визначеному пунктом 7.4. Договору.</w:t>
      </w:r>
    </w:p>
    <w:p w14:paraId="1813FE1E" w14:textId="77777777" w:rsidR="00BD1542" w:rsidRDefault="00532B2F">
      <w:pPr>
        <w:spacing w:after="0" w:line="240" w:lineRule="auto"/>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7.11. Несвоєчасне повідомлення про наявність обставин непереборної сили, які перешкоджають виконанню договірних зобов'язань, не звільняє відповідну Сторону від відповідальності за невиконання або неналежне виконання своїх зобов’язань за цим Договором.</w:t>
      </w:r>
    </w:p>
    <w:p w14:paraId="52087740" w14:textId="77777777" w:rsidR="00BD1542" w:rsidRDefault="00532B2F">
      <w:pPr>
        <w:spacing w:after="0" w:line="240" w:lineRule="auto"/>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7.12. Сплата штрафних санкцій не звільняє Сторони від належного виконання своїх зобов’язань за цим Договором. </w:t>
      </w:r>
    </w:p>
    <w:p w14:paraId="29D3AE7D" w14:textId="77777777" w:rsidR="00BD1542" w:rsidRDefault="00BD1542">
      <w:pPr>
        <w:spacing w:after="0" w:line="240" w:lineRule="auto"/>
        <w:jc w:val="both"/>
        <w:rPr>
          <w:rStyle w:val="a6"/>
          <w:rFonts w:ascii="Times New Roman" w:hAnsi="Times New Roman" w:cs="Times New Roman"/>
          <w:b w:val="0"/>
          <w:sz w:val="24"/>
          <w:szCs w:val="24"/>
        </w:rPr>
      </w:pPr>
    </w:p>
    <w:p w14:paraId="38D9BBE4" w14:textId="77777777" w:rsidR="00BD1542" w:rsidRPr="0040757A" w:rsidRDefault="00532B2F">
      <w:pPr>
        <w:spacing w:after="0" w:line="240" w:lineRule="auto"/>
        <w:ind w:firstLine="709"/>
        <w:jc w:val="center"/>
        <w:rPr>
          <w:rStyle w:val="a6"/>
          <w:rFonts w:ascii="Times New Roman" w:hAnsi="Times New Roman" w:cs="Times New Roman"/>
          <w:sz w:val="24"/>
          <w:szCs w:val="24"/>
        </w:rPr>
      </w:pPr>
      <w:r w:rsidRPr="0040757A">
        <w:rPr>
          <w:rStyle w:val="a6"/>
          <w:rFonts w:ascii="Times New Roman" w:hAnsi="Times New Roman" w:cs="Times New Roman"/>
          <w:sz w:val="24"/>
          <w:szCs w:val="24"/>
        </w:rPr>
        <w:t xml:space="preserve">8. Обставини непереборної сили (Форс-мажор) </w:t>
      </w:r>
    </w:p>
    <w:p w14:paraId="1409E270"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непереборної сили (форс-мажору).</w:t>
      </w:r>
    </w:p>
    <w:p w14:paraId="5A409689"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8.2. Під обставинами непереборної сили (форс-мажор) у цьому Договорі Сторони розуміють дію обставин непереборної сили, що виникли незалежно від волі Сторін, появу яких Сторони не могли передбачити або запобігти виникненню яких, та які включають, наступне: пожежі, повінь, землетруси, зсуви, інші стихійні лиха та сезонні природні явища, війна, що роблять неможливим або суттєво заважають виконанню умов цього Договору Сторонами.</w:t>
      </w:r>
    </w:p>
    <w:p w14:paraId="7ADBFA48"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8.3. При виникненні обставин непереборної сили (форс-мажор) Сторона, виконанню чиїх зобов'язань перешкоджають такі обставини, повинна письмово сповістити про це іншу Сторону протягом 3 (трьох) днів з дати їх виникнення. Достатнім підтвердженням існування обставин непереборної сили (форс-мажор) є відповідний документ виданий Торгово-промисловою палатою України. У цьому разі строк виконання своїх зобов'язань за Договором Стороною, що перебуває під дією обставинами непереборної сили (форс-мажор), продовжується на строк дії таких обставин.</w:t>
      </w:r>
    </w:p>
    <w:p w14:paraId="641D874D"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8.4. У випадку, якщо дія обставин непереборної сили (форс-мажор) триває більш ніж 1 (один) місяць загалом, Сторони можуть припинити дію цього Договору за взаємною письмовою згодою, без сплати будь-яких штрафних санкцій. </w:t>
      </w:r>
    </w:p>
    <w:p w14:paraId="5BDC8B95"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8.5. Неповідомлення або несвоєчасне повідомлення про обставини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w:t>
      </w:r>
    </w:p>
    <w:p w14:paraId="36E3C193"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8.6. Жодна із Сторін не буде нести відповідальність за повне або часткове невиконання зобов'язань за цим Договором, якщо невиконання </w:t>
      </w:r>
      <w:proofErr w:type="spellStart"/>
      <w:r>
        <w:rPr>
          <w:rStyle w:val="a6"/>
          <w:rFonts w:ascii="Times New Roman" w:hAnsi="Times New Roman" w:cs="Times New Roman"/>
          <w:b w:val="0"/>
          <w:sz w:val="24"/>
          <w:szCs w:val="24"/>
        </w:rPr>
        <w:t>виникло</w:t>
      </w:r>
      <w:proofErr w:type="spellEnd"/>
      <w:r>
        <w:rPr>
          <w:rStyle w:val="a6"/>
          <w:rFonts w:ascii="Times New Roman" w:hAnsi="Times New Roman" w:cs="Times New Roman"/>
          <w:b w:val="0"/>
          <w:sz w:val="24"/>
          <w:szCs w:val="24"/>
        </w:rPr>
        <w:t xml:space="preserve"> внаслідок втручання з боку </w:t>
      </w:r>
      <w:r>
        <w:rPr>
          <w:rStyle w:val="a6"/>
          <w:rFonts w:ascii="Times New Roman" w:hAnsi="Times New Roman" w:cs="Times New Roman"/>
          <w:b w:val="0"/>
          <w:sz w:val="24"/>
          <w:szCs w:val="24"/>
        </w:rPr>
        <w:lastRenderedPageBreak/>
        <w:t>правоохоронних органів, у тому числі 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14:paraId="5A85F433"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8.7. При виникненні обставин, зазначених в п.8.6. цього Договору,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є відповідний документ, виданий компетентним Правоохоронним органом, уповноваженим на це.</w:t>
      </w:r>
    </w:p>
    <w:p w14:paraId="5FF63386"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8.8. Якщо обставини, зазначені в п.8.6. цього Договору, 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п.8.6. цього Договору, без сплати Сторонами будь-яких </w:t>
      </w:r>
      <w:proofErr w:type="spellStart"/>
      <w:r>
        <w:rPr>
          <w:rStyle w:val="a6"/>
          <w:rFonts w:ascii="Times New Roman" w:hAnsi="Times New Roman" w:cs="Times New Roman"/>
          <w:b w:val="0"/>
          <w:sz w:val="24"/>
          <w:szCs w:val="24"/>
        </w:rPr>
        <w:t>пеней</w:t>
      </w:r>
      <w:proofErr w:type="spellEnd"/>
      <w:r>
        <w:rPr>
          <w:rStyle w:val="a6"/>
          <w:rFonts w:ascii="Times New Roman" w:hAnsi="Times New Roman" w:cs="Times New Roman"/>
          <w:b w:val="0"/>
          <w:sz w:val="24"/>
          <w:szCs w:val="24"/>
        </w:rPr>
        <w:t xml:space="preserve"> та штрафних санкцій.</w:t>
      </w:r>
    </w:p>
    <w:p w14:paraId="03238435" w14:textId="77777777" w:rsidR="00BD1542" w:rsidRDefault="00BD1542">
      <w:pPr>
        <w:spacing w:after="0" w:line="240" w:lineRule="auto"/>
        <w:ind w:firstLine="709"/>
        <w:jc w:val="both"/>
        <w:rPr>
          <w:rStyle w:val="a6"/>
          <w:rFonts w:ascii="Times New Roman" w:hAnsi="Times New Roman" w:cs="Times New Roman"/>
          <w:b w:val="0"/>
          <w:sz w:val="24"/>
          <w:szCs w:val="24"/>
        </w:rPr>
      </w:pPr>
    </w:p>
    <w:p w14:paraId="0493A7A5" w14:textId="77777777" w:rsidR="00BD1542" w:rsidRPr="0040757A" w:rsidRDefault="00532B2F">
      <w:pPr>
        <w:widowControl w:val="0"/>
        <w:spacing w:after="0" w:line="240" w:lineRule="auto"/>
        <w:ind w:left="360"/>
        <w:jc w:val="center"/>
        <w:rPr>
          <w:rStyle w:val="a6"/>
          <w:rFonts w:ascii="Times New Roman" w:hAnsi="Times New Roman" w:cs="Times New Roman"/>
          <w:sz w:val="24"/>
          <w:szCs w:val="24"/>
        </w:rPr>
      </w:pPr>
      <w:r w:rsidRPr="0040757A">
        <w:rPr>
          <w:rStyle w:val="a6"/>
          <w:rFonts w:ascii="Times New Roman" w:hAnsi="Times New Roman" w:cs="Times New Roman"/>
          <w:sz w:val="24"/>
          <w:szCs w:val="24"/>
        </w:rPr>
        <w:t>9. Вирішення спорів</w:t>
      </w:r>
    </w:p>
    <w:p w14:paraId="2F9315E0"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9.1. Усі спори, що виникають з цього Договору або пов'язані із ним, вирішуються шляхом переговорів між Сторонами.</w:t>
      </w:r>
    </w:p>
    <w:p w14:paraId="38BAEDEF"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9.2. Якщо відповідний спір неможливо вирішити шляхом переговорів та у претензійному порядку, він вирішується в судовому порядку за встановленою підвідомчістю та підсудністю такого спору відповідно до чинного законодавства України.</w:t>
      </w:r>
    </w:p>
    <w:p w14:paraId="7646C3EC"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9.3. Досудове врегулювання спору не є обов’язковим для Сторін.</w:t>
      </w:r>
    </w:p>
    <w:p w14:paraId="13D73204" w14:textId="77777777" w:rsidR="00BD1542" w:rsidRDefault="00BD1542">
      <w:pPr>
        <w:widowControl w:val="0"/>
        <w:spacing w:after="0" w:line="240" w:lineRule="auto"/>
        <w:jc w:val="both"/>
        <w:rPr>
          <w:rStyle w:val="a6"/>
          <w:rFonts w:ascii="Times New Roman" w:hAnsi="Times New Roman" w:cs="Times New Roman"/>
          <w:b w:val="0"/>
          <w:sz w:val="24"/>
          <w:szCs w:val="24"/>
        </w:rPr>
      </w:pPr>
    </w:p>
    <w:p w14:paraId="41A691E7" w14:textId="77777777" w:rsidR="00BD1542" w:rsidRPr="0040757A" w:rsidRDefault="00532B2F">
      <w:pPr>
        <w:widowControl w:val="0"/>
        <w:spacing w:after="0" w:line="240" w:lineRule="auto"/>
        <w:ind w:left="360"/>
        <w:jc w:val="center"/>
        <w:rPr>
          <w:rStyle w:val="a6"/>
          <w:rFonts w:ascii="Times New Roman" w:hAnsi="Times New Roman" w:cs="Times New Roman"/>
          <w:sz w:val="24"/>
          <w:szCs w:val="24"/>
        </w:rPr>
      </w:pPr>
      <w:r w:rsidRPr="0040757A">
        <w:rPr>
          <w:rStyle w:val="a6"/>
          <w:rFonts w:ascii="Times New Roman" w:hAnsi="Times New Roman" w:cs="Times New Roman"/>
          <w:sz w:val="24"/>
          <w:szCs w:val="24"/>
        </w:rPr>
        <w:t>10. Строк дії Договору</w:t>
      </w:r>
    </w:p>
    <w:p w14:paraId="2E382B94" w14:textId="17F29A4A"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10.1. Цей Договір вважається укладеним та набирає чинності з дати його підписання уповноваженими представниками Сторін, скріплення підписів печатками Сторін та діє до                   </w:t>
      </w:r>
      <w:r w:rsidR="00E206A1" w:rsidRPr="00E3608A">
        <w:rPr>
          <w:rStyle w:val="a6"/>
          <w:rFonts w:ascii="Times New Roman" w:hAnsi="Times New Roman" w:cs="Times New Roman"/>
          <w:b w:val="0"/>
          <w:sz w:val="24"/>
          <w:szCs w:val="24"/>
        </w:rPr>
        <w:t xml:space="preserve">30 червня </w:t>
      </w:r>
      <w:r w:rsidR="00B24F55" w:rsidRPr="00E3608A">
        <w:rPr>
          <w:rStyle w:val="a6"/>
          <w:rFonts w:ascii="Times New Roman" w:hAnsi="Times New Roman" w:cs="Times New Roman"/>
          <w:b w:val="0"/>
          <w:sz w:val="24"/>
          <w:szCs w:val="24"/>
        </w:rPr>
        <w:t>2024</w:t>
      </w:r>
      <w:r w:rsidRPr="00E3608A">
        <w:rPr>
          <w:rStyle w:val="a6"/>
          <w:rFonts w:ascii="Times New Roman" w:hAnsi="Times New Roman" w:cs="Times New Roman"/>
          <w:b w:val="0"/>
          <w:sz w:val="24"/>
          <w:szCs w:val="24"/>
        </w:rPr>
        <w:t xml:space="preserve"> року.</w:t>
      </w:r>
    </w:p>
    <w:p w14:paraId="3BEC8C61"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10.2.</w:t>
      </w:r>
      <w:r>
        <w:rPr>
          <w:rStyle w:val="a6"/>
          <w:rFonts w:ascii="Times New Roman" w:hAnsi="Times New Roman" w:cs="Times New Roman"/>
          <w:b w:val="0"/>
          <w:sz w:val="24"/>
          <w:szCs w:val="24"/>
        </w:rPr>
        <w:tab/>
        <w:t>Даний Договір може бути достроково припинений за згодою Сторін, або у випадках, передбачених чинним законодавством.</w:t>
      </w:r>
    </w:p>
    <w:p w14:paraId="7CD2473E"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10.3. Закінчення терміну дії цього Договору не звільняє Сторони від відповідальності за його порушення, яке мало місце під час дії цього Договору. </w:t>
      </w:r>
    </w:p>
    <w:p w14:paraId="2A0405D8" w14:textId="77777777" w:rsidR="00BD1542" w:rsidRDefault="00BD1542">
      <w:pPr>
        <w:widowControl w:val="0"/>
        <w:spacing w:after="0" w:line="240" w:lineRule="auto"/>
        <w:jc w:val="both"/>
        <w:rPr>
          <w:rStyle w:val="a6"/>
          <w:rFonts w:ascii="Times New Roman" w:hAnsi="Times New Roman" w:cs="Times New Roman"/>
          <w:b w:val="0"/>
          <w:sz w:val="24"/>
          <w:szCs w:val="24"/>
        </w:rPr>
      </w:pPr>
    </w:p>
    <w:p w14:paraId="7760EDBB" w14:textId="77777777" w:rsidR="00BD1542" w:rsidRPr="0040757A" w:rsidRDefault="00532B2F">
      <w:pPr>
        <w:widowControl w:val="0"/>
        <w:spacing w:after="0" w:line="240" w:lineRule="auto"/>
        <w:ind w:left="360"/>
        <w:jc w:val="center"/>
        <w:rPr>
          <w:rStyle w:val="a6"/>
          <w:rFonts w:ascii="Times New Roman" w:hAnsi="Times New Roman" w:cs="Times New Roman"/>
          <w:sz w:val="24"/>
          <w:szCs w:val="24"/>
        </w:rPr>
      </w:pPr>
      <w:r w:rsidRPr="0040757A">
        <w:rPr>
          <w:rStyle w:val="a6"/>
          <w:rFonts w:ascii="Times New Roman" w:hAnsi="Times New Roman" w:cs="Times New Roman"/>
          <w:sz w:val="24"/>
          <w:szCs w:val="24"/>
        </w:rPr>
        <w:t xml:space="preserve">11. Гарантійні зобов’язання </w:t>
      </w:r>
    </w:p>
    <w:p w14:paraId="5C8D1CF6" w14:textId="26AD420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11.1. Підрядник гарантує якість виконаних Робіт і можливість безперервної і нормальної експлуатації результатів виконаних Робіт </w:t>
      </w:r>
      <w:r w:rsidRPr="0040757A">
        <w:rPr>
          <w:rStyle w:val="a6"/>
          <w:rFonts w:ascii="Times New Roman" w:hAnsi="Times New Roman" w:cs="Times New Roman"/>
          <w:b w:val="0"/>
          <w:sz w:val="24"/>
          <w:szCs w:val="24"/>
        </w:rPr>
        <w:t>протягом 12 (дванадцять) місяців</w:t>
      </w:r>
      <w:r>
        <w:rPr>
          <w:rStyle w:val="a6"/>
          <w:rFonts w:ascii="Times New Roman" w:hAnsi="Times New Roman" w:cs="Times New Roman"/>
          <w:b w:val="0"/>
          <w:sz w:val="24"/>
          <w:szCs w:val="24"/>
        </w:rPr>
        <w:t xml:space="preserve"> з дня підписання, уповноваженими представниками Сторін, відповідних </w:t>
      </w:r>
      <w:r w:rsidR="00131A80" w:rsidRPr="00405071">
        <w:rPr>
          <w:rStyle w:val="a6"/>
          <w:rFonts w:ascii="Times New Roman" w:hAnsi="Times New Roman" w:cs="Times New Roman"/>
          <w:b w:val="0"/>
          <w:sz w:val="24"/>
          <w:szCs w:val="24"/>
        </w:rPr>
        <w:t>Актів виконаних Робіт</w:t>
      </w:r>
      <w:r w:rsidRPr="00405071">
        <w:rPr>
          <w:rStyle w:val="a6"/>
          <w:rFonts w:ascii="Times New Roman" w:hAnsi="Times New Roman" w:cs="Times New Roman"/>
          <w:b w:val="0"/>
          <w:sz w:val="24"/>
          <w:szCs w:val="24"/>
        </w:rPr>
        <w:t>.</w:t>
      </w:r>
    </w:p>
    <w:p w14:paraId="2C9CF74A"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11.2. Гарантійні зобов’язання, передбачені пунктом 11.1 Договору, діють за умови дотримання Замовником правил експлуатації технологічного обладнання та споруд, встановлених на Об’єкті в результаті виконання Робіт за цим Договором.</w:t>
      </w:r>
    </w:p>
    <w:p w14:paraId="1CC79745"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11.3. У випадку виявлення Замовником в процесі експлуатації результатів Робіт будь-яких недоліків (дефектів), в тому числі і прихованих, тобто недоліків (дефектів), що не могли бути  виявлені  під час здавання – приймання виконаних Робіт, Замовник  утворює комісію за участю представників Замовника та Підрядника для складання Акту виявлених недоліків (дефектів) з детальним описом усіх недоліків (дефектів), виявлених під час експлуатації результатів Робіт. Якщо Підрядник не  направить до Замовника своїх представників для складання акту виявлених недоліків (дефектів) протягом 2 (двох) робочих днів з моменту отримання письмового повідомлення від Замовника, або  ухиляється від  підписання акту виявлених недоліків (дефектів), Замовник робить про це помітку в акті, підписує його і надсилає Підряднику рекомендованим листом з описом вкладення. Підрядник зобов’язаний усунути недоліки (дефекти), виявлені в процесі експлуатації результатів Робіт, у строк, зазначений в акті виявлених недоліків (дефектів). При цьому максимальний строк усунення недоліків (дефектів) не повинен перевищувати 5 (п’яти) календарних днів з дати підписання Сторонами Акту виявлених недоліків </w:t>
      </w:r>
      <w:r>
        <w:rPr>
          <w:rStyle w:val="a6"/>
          <w:rFonts w:ascii="Times New Roman" w:hAnsi="Times New Roman" w:cs="Times New Roman"/>
          <w:b w:val="0"/>
          <w:sz w:val="24"/>
          <w:szCs w:val="24"/>
        </w:rPr>
        <w:lastRenderedPageBreak/>
        <w:t>(дефектів) або отримання зазначеного акту Підрядником.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3002ED30"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11.4. Гарантійні строки, передбачені пунктом 11.1 Договору, продовжуються на час, впродовж якого результати виконаних Робіт, не могли експлуатуватися Замовником внаслідок виявлених недоліків (дефектів), відповідальність за які несе Підрядник. </w:t>
      </w:r>
    </w:p>
    <w:p w14:paraId="7B5209F9" w14:textId="77777777" w:rsidR="00BD1542" w:rsidRDefault="00BD1542">
      <w:pPr>
        <w:widowControl w:val="0"/>
        <w:spacing w:after="0" w:line="240" w:lineRule="auto"/>
        <w:jc w:val="both"/>
        <w:rPr>
          <w:rStyle w:val="a6"/>
          <w:rFonts w:ascii="Times New Roman" w:hAnsi="Times New Roman" w:cs="Times New Roman"/>
          <w:b w:val="0"/>
          <w:sz w:val="24"/>
          <w:szCs w:val="24"/>
        </w:rPr>
      </w:pPr>
    </w:p>
    <w:p w14:paraId="155596DC" w14:textId="77777777" w:rsidR="00BD1542" w:rsidRPr="0040757A" w:rsidRDefault="00B24F55">
      <w:pPr>
        <w:widowControl w:val="0"/>
        <w:spacing w:after="0" w:line="240" w:lineRule="auto"/>
        <w:jc w:val="center"/>
        <w:rPr>
          <w:rStyle w:val="a6"/>
          <w:rFonts w:ascii="Times New Roman" w:hAnsi="Times New Roman" w:cs="Times New Roman"/>
          <w:sz w:val="24"/>
          <w:szCs w:val="24"/>
        </w:rPr>
      </w:pPr>
      <w:r>
        <w:rPr>
          <w:rStyle w:val="a6"/>
          <w:rFonts w:ascii="Times New Roman" w:hAnsi="Times New Roman" w:cs="Times New Roman"/>
          <w:sz w:val="24"/>
          <w:szCs w:val="24"/>
        </w:rPr>
        <w:t>12. Антикорупційні</w:t>
      </w:r>
      <w:r w:rsidR="00532B2F" w:rsidRPr="0040757A">
        <w:rPr>
          <w:rStyle w:val="a6"/>
          <w:rFonts w:ascii="Times New Roman" w:hAnsi="Times New Roman" w:cs="Times New Roman"/>
          <w:sz w:val="24"/>
          <w:szCs w:val="24"/>
        </w:rPr>
        <w:t xml:space="preserve"> застереження</w:t>
      </w:r>
    </w:p>
    <w:p w14:paraId="0F894413"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12.1.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200551B0"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12.2.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071B9D0A" w14:textId="77777777" w:rsidR="00BD1542" w:rsidRDefault="00532B2F">
      <w:pPr>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12.3.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496442C7" w14:textId="77777777" w:rsidR="00BD1542" w:rsidRDefault="00BD1542">
      <w:pPr>
        <w:widowControl w:val="0"/>
        <w:tabs>
          <w:tab w:val="left" w:pos="0"/>
          <w:tab w:val="left" w:pos="709"/>
        </w:tabs>
        <w:spacing w:after="0" w:line="240" w:lineRule="auto"/>
        <w:ind w:right="-24"/>
        <w:jc w:val="both"/>
        <w:rPr>
          <w:rStyle w:val="a6"/>
          <w:rFonts w:ascii="Times New Roman" w:hAnsi="Times New Roman" w:cs="Times New Roman"/>
          <w:b w:val="0"/>
          <w:sz w:val="24"/>
          <w:szCs w:val="24"/>
        </w:rPr>
      </w:pPr>
    </w:p>
    <w:p w14:paraId="2662A456" w14:textId="77777777" w:rsidR="00BD1542" w:rsidRPr="0040757A" w:rsidRDefault="00532B2F">
      <w:pPr>
        <w:widowControl w:val="0"/>
        <w:spacing w:after="0" w:line="240" w:lineRule="auto"/>
        <w:ind w:left="360"/>
        <w:jc w:val="center"/>
        <w:rPr>
          <w:rStyle w:val="a6"/>
          <w:rFonts w:ascii="Times New Roman" w:hAnsi="Times New Roman" w:cs="Times New Roman"/>
          <w:sz w:val="24"/>
          <w:szCs w:val="24"/>
        </w:rPr>
      </w:pPr>
      <w:r>
        <w:rPr>
          <w:rStyle w:val="a6"/>
          <w:rFonts w:ascii="Times New Roman" w:hAnsi="Times New Roman" w:cs="Times New Roman"/>
          <w:b w:val="0"/>
          <w:sz w:val="24"/>
          <w:szCs w:val="24"/>
        </w:rPr>
        <w:t xml:space="preserve"> </w:t>
      </w:r>
      <w:r w:rsidRPr="0040757A">
        <w:rPr>
          <w:rStyle w:val="a6"/>
          <w:rFonts w:ascii="Times New Roman" w:hAnsi="Times New Roman" w:cs="Times New Roman"/>
          <w:sz w:val="24"/>
          <w:szCs w:val="24"/>
        </w:rPr>
        <w:t>13. Інші умови</w:t>
      </w:r>
    </w:p>
    <w:p w14:paraId="31473B21"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14B42A32"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13.2.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EC38565"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13.3. Сторони цього Договору погодили, що з укладанням цього Договору Сторони досягли згоди з усіх його істотних умов та не існує будь-яких умов, які на думку будь-якої з Сторін можуть бути істотними та необхідними за змістом цього Договору.</w:t>
      </w:r>
    </w:p>
    <w:p w14:paraId="0DE16D9A"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13.4. Сторони несуть повну відповідальність за правильність вказаних ними у цьому Договорі реквізитів та зобов'язуються у письмовій формі повідомляти одна одній про їх зміну протягом 10 (десяти) календарних днів з моменту виникнення відповідних змін, а у разі неповідомлення несуть ризик настання пов'язаних із цим несприятливих наслідків.</w:t>
      </w:r>
    </w:p>
    <w:p w14:paraId="1C3674BB"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13.5. Відступлення права вимоги та (або) переведення боргу за цим Договором однією із Сторін Договору до третіх осіб допускається виключно за умови письмового погодження цього із іншою Стороною Договору.</w:t>
      </w:r>
    </w:p>
    <w:p w14:paraId="7028DDDB"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13.6. 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та скріплюються печатками Сторін. Усі додаткові угоди є невід’ємними частинами Договору.</w:t>
      </w:r>
    </w:p>
    <w:p w14:paraId="6AD4160A" w14:textId="77777777" w:rsidR="00BD1542" w:rsidRDefault="00532B2F" w:rsidP="00141239">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13.7. Цей Договір складений при повному розумінні Сторонами його умов та термінології </w:t>
      </w:r>
      <w:r>
        <w:rPr>
          <w:rStyle w:val="a6"/>
          <w:rFonts w:ascii="Times New Roman" w:hAnsi="Times New Roman" w:cs="Times New Roman"/>
          <w:b w:val="0"/>
          <w:sz w:val="24"/>
          <w:szCs w:val="24"/>
        </w:rPr>
        <w:lastRenderedPageBreak/>
        <w:t>українською мовою у двох автентичних примірниках, які мають однакову юридичну силу, - по одному для кожної із Сторін.</w:t>
      </w:r>
    </w:p>
    <w:p w14:paraId="655E64A8" w14:textId="77777777" w:rsidR="00BD1542" w:rsidRDefault="00532B2F" w:rsidP="00141239">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13.8. У випадках, не передбачених умовами даного Договору, Сторони керуються нормами чинного законодавства України. </w:t>
      </w:r>
    </w:p>
    <w:p w14:paraId="714877F1" w14:textId="77777777" w:rsidR="00701E09" w:rsidRPr="00141239" w:rsidRDefault="00701E09" w:rsidP="00141239">
      <w:pPr>
        <w:spacing w:after="0"/>
        <w:rPr>
          <w:rFonts w:ascii="Times New Roman" w:hAnsi="Times New Roman" w:cs="Times New Roman"/>
          <w:sz w:val="24"/>
          <w:szCs w:val="24"/>
        </w:rPr>
      </w:pPr>
      <w:r>
        <w:rPr>
          <w:rStyle w:val="a6"/>
          <w:b w:val="0"/>
        </w:rPr>
        <w:tab/>
      </w:r>
      <w:r w:rsidRPr="00141239">
        <w:rPr>
          <w:rFonts w:ascii="Times New Roman" w:hAnsi="Times New Roman" w:cs="Times New Roman"/>
          <w:sz w:val="24"/>
          <w:szCs w:val="24"/>
        </w:rPr>
        <w:t>13.9.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042E3C82" w14:textId="77777777" w:rsidR="00BD1542" w:rsidRPr="00141239" w:rsidRDefault="00532B2F" w:rsidP="00141239">
      <w:pPr>
        <w:spacing w:after="0"/>
        <w:ind w:firstLine="708"/>
        <w:rPr>
          <w:rFonts w:ascii="Times New Roman" w:hAnsi="Times New Roman" w:cs="Times New Roman"/>
          <w:sz w:val="24"/>
          <w:szCs w:val="24"/>
        </w:rPr>
      </w:pPr>
      <w:r w:rsidRPr="00141239">
        <w:rPr>
          <w:rFonts w:ascii="Times New Roman" w:hAnsi="Times New Roman" w:cs="Times New Roman"/>
          <w:sz w:val="24"/>
          <w:szCs w:val="24"/>
        </w:rPr>
        <w:t>1</w:t>
      </w:r>
      <w:r w:rsidR="00701E09" w:rsidRPr="00141239">
        <w:rPr>
          <w:rFonts w:ascii="Times New Roman" w:hAnsi="Times New Roman" w:cs="Times New Roman"/>
          <w:sz w:val="24"/>
          <w:szCs w:val="24"/>
        </w:rPr>
        <w:t>3.10</w:t>
      </w:r>
      <w:r w:rsidRPr="00141239">
        <w:rPr>
          <w:rFonts w:ascii="Times New Roman" w:hAnsi="Times New Roman" w:cs="Times New Roman"/>
          <w:sz w:val="24"/>
          <w:szCs w:val="24"/>
        </w:rPr>
        <w:t>. Своїми підпис</w:t>
      </w:r>
      <w:bookmarkStart w:id="0" w:name="_GoBack"/>
      <w:bookmarkEnd w:id="0"/>
      <w:r w:rsidRPr="00141239">
        <w:rPr>
          <w:rFonts w:ascii="Times New Roman" w:hAnsi="Times New Roman" w:cs="Times New Roman"/>
          <w:sz w:val="24"/>
          <w:szCs w:val="24"/>
        </w:rPr>
        <w:t>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7CD406B0" w14:textId="77777777" w:rsidR="00BD1542" w:rsidRDefault="00BD1542">
      <w:pPr>
        <w:widowControl w:val="0"/>
        <w:spacing w:after="0" w:line="240" w:lineRule="auto"/>
        <w:jc w:val="both"/>
        <w:rPr>
          <w:rStyle w:val="a6"/>
          <w:rFonts w:ascii="Times New Roman" w:hAnsi="Times New Roman" w:cs="Times New Roman"/>
          <w:b w:val="0"/>
          <w:sz w:val="24"/>
          <w:szCs w:val="24"/>
        </w:rPr>
      </w:pPr>
    </w:p>
    <w:p w14:paraId="6D11885E" w14:textId="77777777" w:rsidR="00956995" w:rsidRDefault="00956995">
      <w:pPr>
        <w:widowControl w:val="0"/>
        <w:spacing w:after="0" w:line="240" w:lineRule="auto"/>
        <w:jc w:val="both"/>
        <w:rPr>
          <w:rStyle w:val="a6"/>
          <w:rFonts w:ascii="Times New Roman" w:hAnsi="Times New Roman" w:cs="Times New Roman"/>
          <w:b w:val="0"/>
          <w:sz w:val="24"/>
          <w:szCs w:val="24"/>
        </w:rPr>
      </w:pPr>
    </w:p>
    <w:p w14:paraId="54A976DB" w14:textId="77777777" w:rsidR="00BD1542" w:rsidRPr="0040757A" w:rsidRDefault="00532B2F">
      <w:pPr>
        <w:spacing w:after="0" w:line="240" w:lineRule="auto"/>
        <w:ind w:firstLine="360"/>
        <w:jc w:val="center"/>
        <w:rPr>
          <w:rStyle w:val="a6"/>
          <w:rFonts w:ascii="Times New Roman" w:hAnsi="Times New Roman" w:cs="Times New Roman"/>
          <w:sz w:val="24"/>
          <w:szCs w:val="24"/>
        </w:rPr>
      </w:pPr>
      <w:r w:rsidRPr="0040757A">
        <w:rPr>
          <w:rStyle w:val="a6"/>
          <w:rFonts w:ascii="Times New Roman" w:hAnsi="Times New Roman" w:cs="Times New Roman"/>
          <w:sz w:val="24"/>
          <w:szCs w:val="24"/>
        </w:rPr>
        <w:t>14. Додатки до Договору</w:t>
      </w:r>
    </w:p>
    <w:p w14:paraId="0441A161"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14.1. Додаток 1 «Договірна ціна»</w:t>
      </w:r>
    </w:p>
    <w:p w14:paraId="64D8B657" w14:textId="77777777" w:rsidR="00BD1542" w:rsidRDefault="00701E09">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14.2. Додаток 2 «Локальні</w:t>
      </w:r>
      <w:r w:rsidR="00532B2F">
        <w:rPr>
          <w:rStyle w:val="a6"/>
          <w:rFonts w:ascii="Times New Roman" w:hAnsi="Times New Roman" w:cs="Times New Roman"/>
          <w:b w:val="0"/>
          <w:sz w:val="24"/>
          <w:szCs w:val="24"/>
        </w:rPr>
        <w:t xml:space="preserve"> кошторис</w:t>
      </w:r>
      <w:r>
        <w:rPr>
          <w:rStyle w:val="a6"/>
          <w:rFonts w:ascii="Times New Roman" w:hAnsi="Times New Roman" w:cs="Times New Roman"/>
          <w:b w:val="0"/>
          <w:sz w:val="24"/>
          <w:szCs w:val="24"/>
        </w:rPr>
        <w:t>и</w:t>
      </w:r>
      <w:r w:rsidR="00532B2F">
        <w:rPr>
          <w:rStyle w:val="a6"/>
          <w:rFonts w:ascii="Times New Roman" w:hAnsi="Times New Roman" w:cs="Times New Roman"/>
          <w:b w:val="0"/>
          <w:sz w:val="24"/>
          <w:szCs w:val="24"/>
        </w:rPr>
        <w:t>».</w:t>
      </w:r>
    </w:p>
    <w:p w14:paraId="68D818F8"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14.3. Додаток 3 «Підсумкова відомість ресурсів».</w:t>
      </w:r>
    </w:p>
    <w:p w14:paraId="4542DB7A" w14:textId="77777777" w:rsidR="00BD1542" w:rsidRDefault="00532B2F">
      <w:pPr>
        <w:widowControl w:val="0"/>
        <w:spacing w:after="0" w:line="240" w:lineRule="auto"/>
        <w:ind w:firstLine="709"/>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14.4. Додаток 4 «Відомість обсягів робіт».</w:t>
      </w:r>
    </w:p>
    <w:p w14:paraId="30EABB0D" w14:textId="77777777" w:rsidR="00BD1542" w:rsidRDefault="00BD1542">
      <w:pPr>
        <w:widowControl w:val="0"/>
        <w:spacing w:after="0" w:line="240" w:lineRule="auto"/>
        <w:rPr>
          <w:rStyle w:val="a6"/>
          <w:rFonts w:ascii="Times New Roman" w:hAnsi="Times New Roman" w:cs="Times New Roman"/>
          <w:b w:val="0"/>
          <w:sz w:val="24"/>
          <w:szCs w:val="24"/>
        </w:rPr>
      </w:pPr>
    </w:p>
    <w:p w14:paraId="3816B27F" w14:textId="77777777" w:rsidR="00BD1542" w:rsidRPr="0040757A" w:rsidRDefault="00532B2F">
      <w:pPr>
        <w:widowControl w:val="0"/>
        <w:spacing w:after="0" w:line="240" w:lineRule="auto"/>
        <w:ind w:left="360"/>
        <w:jc w:val="center"/>
        <w:rPr>
          <w:rStyle w:val="a6"/>
          <w:rFonts w:ascii="Times New Roman" w:hAnsi="Times New Roman" w:cs="Times New Roman"/>
          <w:sz w:val="24"/>
          <w:szCs w:val="24"/>
        </w:rPr>
      </w:pPr>
      <w:r w:rsidRPr="0040757A">
        <w:rPr>
          <w:rStyle w:val="a6"/>
          <w:rFonts w:ascii="Times New Roman" w:hAnsi="Times New Roman" w:cs="Times New Roman"/>
          <w:sz w:val="24"/>
          <w:szCs w:val="24"/>
        </w:rPr>
        <w:t>15. Адреси та реквізити сторін</w:t>
      </w:r>
    </w:p>
    <w:p w14:paraId="59CA84A2" w14:textId="77777777" w:rsidR="00BD1542" w:rsidRDefault="00BD1542">
      <w:pPr>
        <w:widowControl w:val="0"/>
        <w:spacing w:after="0" w:line="240" w:lineRule="auto"/>
        <w:ind w:left="360"/>
        <w:jc w:val="center"/>
        <w:rPr>
          <w:rStyle w:val="a6"/>
          <w:rFonts w:ascii="Times New Roman" w:hAnsi="Times New Roman" w:cs="Times New Roman"/>
          <w:b w:val="0"/>
          <w:sz w:val="24"/>
          <w:szCs w:val="24"/>
        </w:rPr>
      </w:pPr>
    </w:p>
    <w:tbl>
      <w:tblPr>
        <w:tblW w:w="10064" w:type="dxa"/>
        <w:tblInd w:w="-318" w:type="dxa"/>
        <w:tblLayout w:type="fixed"/>
        <w:tblLook w:val="0000" w:firstRow="0" w:lastRow="0" w:firstColumn="0" w:lastColumn="0" w:noHBand="0" w:noVBand="0"/>
      </w:tblPr>
      <w:tblGrid>
        <w:gridCol w:w="4962"/>
        <w:gridCol w:w="5102"/>
      </w:tblGrid>
      <w:tr w:rsidR="00BD1542" w14:paraId="58179893" w14:textId="77777777">
        <w:trPr>
          <w:trHeight w:val="336"/>
        </w:trPr>
        <w:tc>
          <w:tcPr>
            <w:tcW w:w="2465" w:type="pct"/>
          </w:tcPr>
          <w:p w14:paraId="494F142A" w14:textId="77777777" w:rsidR="00BD1542" w:rsidRPr="00B24F55" w:rsidRDefault="00532B2F">
            <w:pPr>
              <w:widowControl w:val="0"/>
              <w:spacing w:after="0"/>
              <w:jc w:val="center"/>
              <w:rPr>
                <w:rStyle w:val="a6"/>
                <w:rFonts w:ascii="Times New Roman" w:hAnsi="Times New Roman" w:cs="Times New Roman"/>
                <w:sz w:val="24"/>
                <w:szCs w:val="24"/>
              </w:rPr>
            </w:pPr>
            <w:r w:rsidRPr="00B24F55">
              <w:rPr>
                <w:rStyle w:val="a6"/>
                <w:rFonts w:ascii="Times New Roman" w:hAnsi="Times New Roman" w:cs="Times New Roman"/>
                <w:sz w:val="24"/>
                <w:szCs w:val="24"/>
              </w:rPr>
              <w:t>ЗАМОВНИК</w:t>
            </w:r>
          </w:p>
          <w:p w14:paraId="79C57CE0" w14:textId="77777777" w:rsidR="00BD1542" w:rsidRPr="00B24F55" w:rsidRDefault="00532B2F">
            <w:pPr>
              <w:widowControl w:val="0"/>
              <w:suppressLineNumbers/>
              <w:suppressAutoHyphens/>
              <w:snapToGrid w:val="0"/>
              <w:spacing w:after="0" w:line="240" w:lineRule="auto"/>
              <w:rPr>
                <w:rStyle w:val="a6"/>
                <w:rFonts w:ascii="Times New Roman" w:hAnsi="Times New Roman" w:cs="Times New Roman"/>
                <w:sz w:val="24"/>
                <w:szCs w:val="24"/>
              </w:rPr>
            </w:pPr>
            <w:r w:rsidRPr="00B24F55">
              <w:rPr>
                <w:rStyle w:val="a6"/>
                <w:rFonts w:ascii="Times New Roman" w:hAnsi="Times New Roman" w:cs="Times New Roman"/>
                <w:sz w:val="24"/>
                <w:szCs w:val="24"/>
              </w:rPr>
              <w:t>Державне підприємство «Державний експертний центр Міністерства охорони здоров’я України»</w:t>
            </w:r>
          </w:p>
          <w:p w14:paraId="2854939D" w14:textId="77777777" w:rsidR="00BD1542" w:rsidRDefault="00BD1542">
            <w:pPr>
              <w:shd w:val="clear" w:color="auto" w:fill="FFFFFF"/>
              <w:tabs>
                <w:tab w:val="left" w:pos="4633"/>
                <w:tab w:val="left" w:pos="7870"/>
              </w:tabs>
              <w:spacing w:after="0"/>
              <w:rPr>
                <w:rStyle w:val="a6"/>
                <w:rFonts w:ascii="Times New Roman" w:hAnsi="Times New Roman" w:cs="Times New Roman"/>
                <w:b w:val="0"/>
                <w:sz w:val="24"/>
                <w:szCs w:val="24"/>
              </w:rPr>
            </w:pPr>
          </w:p>
          <w:p w14:paraId="4FAFB9C9" w14:textId="77777777" w:rsidR="00BD1542" w:rsidRDefault="00532B2F">
            <w:pPr>
              <w:shd w:val="clear" w:color="auto" w:fill="FFFFFF"/>
              <w:tabs>
                <w:tab w:val="left" w:pos="4633"/>
                <w:tab w:val="left" w:pos="7870"/>
              </w:tabs>
              <w:spacing w:after="0"/>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Місцезнаходження: Україна, 03057, м. Київ, </w:t>
            </w:r>
          </w:p>
          <w:p w14:paraId="2377465D" w14:textId="77777777" w:rsidR="00BD1542" w:rsidRDefault="00532B2F">
            <w:pPr>
              <w:shd w:val="clear" w:color="auto" w:fill="FFFFFF"/>
              <w:tabs>
                <w:tab w:val="left" w:pos="4633"/>
                <w:tab w:val="left" w:pos="7870"/>
              </w:tabs>
              <w:spacing w:after="0"/>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вул. Антона </w:t>
            </w:r>
            <w:proofErr w:type="spellStart"/>
            <w:r>
              <w:rPr>
                <w:rStyle w:val="a6"/>
                <w:rFonts w:ascii="Times New Roman" w:hAnsi="Times New Roman" w:cs="Times New Roman"/>
                <w:b w:val="0"/>
                <w:sz w:val="24"/>
                <w:szCs w:val="24"/>
              </w:rPr>
              <w:t>Цедіка</w:t>
            </w:r>
            <w:proofErr w:type="spellEnd"/>
            <w:r>
              <w:rPr>
                <w:rStyle w:val="a6"/>
                <w:rFonts w:ascii="Times New Roman" w:hAnsi="Times New Roman" w:cs="Times New Roman"/>
                <w:b w:val="0"/>
                <w:sz w:val="24"/>
                <w:szCs w:val="24"/>
              </w:rPr>
              <w:t xml:space="preserve">, 14 </w:t>
            </w:r>
          </w:p>
          <w:p w14:paraId="31D3184E" w14:textId="77777777" w:rsidR="00BD1542" w:rsidRDefault="00532B2F">
            <w:pPr>
              <w:widowControl w:val="0"/>
              <w:tabs>
                <w:tab w:val="left" w:pos="1985"/>
              </w:tabs>
              <w:snapToGrid w:val="0"/>
              <w:spacing w:after="0"/>
              <w:ind w:right="-75"/>
              <w:rPr>
                <w:rStyle w:val="a6"/>
                <w:rFonts w:ascii="Times New Roman" w:hAnsi="Times New Roman" w:cs="Times New Roman"/>
                <w:b w:val="0"/>
                <w:sz w:val="24"/>
                <w:szCs w:val="24"/>
              </w:rPr>
            </w:pPr>
            <w:r>
              <w:rPr>
                <w:rStyle w:val="a6"/>
                <w:rFonts w:ascii="Times New Roman" w:hAnsi="Times New Roman" w:cs="Times New Roman"/>
                <w:b w:val="0"/>
                <w:sz w:val="24"/>
                <w:szCs w:val="24"/>
              </w:rPr>
              <w:t>Код ЄДРПОУ 20015794</w:t>
            </w:r>
          </w:p>
          <w:p w14:paraId="0A583CDC" w14:textId="77777777" w:rsidR="00BD1542" w:rsidRDefault="00532B2F">
            <w:pPr>
              <w:widowControl w:val="0"/>
              <w:snapToGrid w:val="0"/>
              <w:spacing w:after="0"/>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ІПН 200157926550</w:t>
            </w:r>
          </w:p>
          <w:p w14:paraId="76237333" w14:textId="77777777" w:rsidR="00BD1542" w:rsidRDefault="00532B2F">
            <w:pPr>
              <w:widowControl w:val="0"/>
              <w:snapToGrid w:val="0"/>
              <w:spacing w:after="0"/>
              <w:ind w:right="-75"/>
              <w:rPr>
                <w:rStyle w:val="a6"/>
                <w:rFonts w:ascii="Times New Roman" w:hAnsi="Times New Roman" w:cs="Times New Roman"/>
                <w:b w:val="0"/>
                <w:sz w:val="24"/>
                <w:szCs w:val="24"/>
              </w:rPr>
            </w:pPr>
            <w:r>
              <w:rPr>
                <w:rStyle w:val="a6"/>
                <w:rFonts w:ascii="Times New Roman" w:hAnsi="Times New Roman" w:cs="Times New Roman"/>
                <w:b w:val="0"/>
                <w:sz w:val="24"/>
                <w:szCs w:val="24"/>
              </w:rPr>
              <w:t>п/р UA473204780000000026009125608</w:t>
            </w:r>
          </w:p>
          <w:p w14:paraId="49075CF8" w14:textId="77777777" w:rsidR="00BD1542" w:rsidRDefault="00532B2F">
            <w:pPr>
              <w:widowControl w:val="0"/>
              <w:snapToGrid w:val="0"/>
              <w:spacing w:after="0"/>
              <w:ind w:right="-75"/>
              <w:rPr>
                <w:rStyle w:val="a6"/>
                <w:rFonts w:ascii="Times New Roman" w:hAnsi="Times New Roman" w:cs="Times New Roman"/>
                <w:b w:val="0"/>
                <w:sz w:val="24"/>
                <w:szCs w:val="24"/>
              </w:rPr>
            </w:pPr>
            <w:r>
              <w:rPr>
                <w:rStyle w:val="a6"/>
                <w:rFonts w:ascii="Times New Roman" w:hAnsi="Times New Roman" w:cs="Times New Roman"/>
                <w:b w:val="0"/>
                <w:sz w:val="24"/>
                <w:szCs w:val="24"/>
              </w:rPr>
              <w:t>в АБ "</w:t>
            </w:r>
            <w:proofErr w:type="spellStart"/>
            <w:r>
              <w:rPr>
                <w:rStyle w:val="a6"/>
                <w:rFonts w:ascii="Times New Roman" w:hAnsi="Times New Roman" w:cs="Times New Roman"/>
                <w:b w:val="0"/>
                <w:sz w:val="24"/>
                <w:szCs w:val="24"/>
              </w:rPr>
              <w:t>Укргазбанк</w:t>
            </w:r>
            <w:proofErr w:type="spellEnd"/>
            <w:r>
              <w:rPr>
                <w:rStyle w:val="a6"/>
                <w:rFonts w:ascii="Times New Roman" w:hAnsi="Times New Roman" w:cs="Times New Roman"/>
                <w:b w:val="0"/>
                <w:sz w:val="24"/>
                <w:szCs w:val="24"/>
              </w:rPr>
              <w:t>" м. Київ</w:t>
            </w:r>
          </w:p>
          <w:p w14:paraId="3A86703C" w14:textId="77777777" w:rsidR="00BD1542" w:rsidRDefault="00532B2F">
            <w:pPr>
              <w:tabs>
                <w:tab w:val="left" w:pos="4798"/>
              </w:tabs>
              <w:spacing w:after="0"/>
              <w:jc w:val="both"/>
              <w:rPr>
                <w:rStyle w:val="a6"/>
                <w:rFonts w:ascii="Times New Roman" w:hAnsi="Times New Roman" w:cs="Times New Roman"/>
                <w:b w:val="0"/>
                <w:sz w:val="24"/>
                <w:szCs w:val="24"/>
              </w:rPr>
            </w:pPr>
            <w:proofErr w:type="spellStart"/>
            <w:r>
              <w:rPr>
                <w:rStyle w:val="a6"/>
                <w:rFonts w:ascii="Times New Roman" w:hAnsi="Times New Roman" w:cs="Times New Roman"/>
                <w:b w:val="0"/>
                <w:sz w:val="24"/>
                <w:szCs w:val="24"/>
              </w:rPr>
              <w:t>тел</w:t>
            </w:r>
            <w:proofErr w:type="spellEnd"/>
            <w:r>
              <w:rPr>
                <w:rStyle w:val="a6"/>
                <w:rFonts w:ascii="Times New Roman" w:hAnsi="Times New Roman" w:cs="Times New Roman"/>
                <w:b w:val="0"/>
                <w:sz w:val="24"/>
                <w:szCs w:val="24"/>
              </w:rPr>
              <w:t>.: (044) 202-17-00</w:t>
            </w:r>
          </w:p>
          <w:p w14:paraId="528C74FA" w14:textId="77777777" w:rsidR="00BD1542" w:rsidRDefault="00532B2F">
            <w:pPr>
              <w:widowControl w:val="0"/>
              <w:spacing w:after="0"/>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e-</w:t>
            </w:r>
            <w:proofErr w:type="spellStart"/>
            <w:r>
              <w:rPr>
                <w:rStyle w:val="a6"/>
                <w:rFonts w:ascii="Times New Roman" w:hAnsi="Times New Roman" w:cs="Times New Roman"/>
                <w:b w:val="0"/>
                <w:sz w:val="24"/>
                <w:szCs w:val="24"/>
              </w:rPr>
              <w:t>mail</w:t>
            </w:r>
            <w:proofErr w:type="spellEnd"/>
            <w:r>
              <w:rPr>
                <w:rStyle w:val="a6"/>
                <w:rFonts w:ascii="Times New Roman" w:hAnsi="Times New Roman" w:cs="Times New Roman"/>
                <w:b w:val="0"/>
                <w:sz w:val="24"/>
                <w:szCs w:val="24"/>
              </w:rPr>
              <w:t>: dec@dec.gov.ua</w:t>
            </w:r>
          </w:p>
          <w:p w14:paraId="71708A16" w14:textId="77777777" w:rsidR="00BD1542" w:rsidRDefault="00BD1542">
            <w:pPr>
              <w:widowControl w:val="0"/>
              <w:spacing w:after="0"/>
              <w:jc w:val="both"/>
              <w:rPr>
                <w:rStyle w:val="a6"/>
                <w:rFonts w:ascii="Times New Roman" w:hAnsi="Times New Roman" w:cs="Times New Roman"/>
                <w:b w:val="0"/>
                <w:sz w:val="24"/>
                <w:szCs w:val="24"/>
              </w:rPr>
            </w:pPr>
          </w:p>
          <w:p w14:paraId="056E6415" w14:textId="77777777" w:rsidR="00BD1542" w:rsidRPr="00B24F55" w:rsidRDefault="00532B2F">
            <w:pPr>
              <w:widowControl w:val="0"/>
              <w:spacing w:after="0"/>
              <w:jc w:val="both"/>
              <w:rPr>
                <w:rStyle w:val="a6"/>
                <w:rFonts w:ascii="Times New Roman" w:hAnsi="Times New Roman" w:cs="Times New Roman"/>
                <w:sz w:val="24"/>
                <w:szCs w:val="24"/>
              </w:rPr>
            </w:pPr>
            <w:r w:rsidRPr="00B24F55">
              <w:rPr>
                <w:rStyle w:val="a6"/>
                <w:rFonts w:ascii="Times New Roman" w:hAnsi="Times New Roman" w:cs="Times New Roman"/>
                <w:sz w:val="24"/>
                <w:szCs w:val="24"/>
              </w:rPr>
              <w:t xml:space="preserve">Директор </w:t>
            </w:r>
          </w:p>
          <w:p w14:paraId="7702374B" w14:textId="77777777" w:rsidR="00BD1542" w:rsidRPr="00B24F55" w:rsidRDefault="00BD1542">
            <w:pPr>
              <w:widowControl w:val="0"/>
              <w:spacing w:after="0"/>
              <w:jc w:val="both"/>
              <w:rPr>
                <w:rStyle w:val="a6"/>
                <w:rFonts w:ascii="Times New Roman" w:hAnsi="Times New Roman" w:cs="Times New Roman"/>
                <w:sz w:val="24"/>
                <w:szCs w:val="24"/>
              </w:rPr>
            </w:pPr>
          </w:p>
          <w:p w14:paraId="2B1024E5" w14:textId="77777777" w:rsidR="00BD1542" w:rsidRPr="00B24F55" w:rsidRDefault="00BD1542">
            <w:pPr>
              <w:widowControl w:val="0"/>
              <w:spacing w:after="0"/>
              <w:jc w:val="both"/>
              <w:rPr>
                <w:rStyle w:val="a6"/>
                <w:rFonts w:ascii="Times New Roman" w:hAnsi="Times New Roman" w:cs="Times New Roman"/>
                <w:sz w:val="24"/>
                <w:szCs w:val="24"/>
              </w:rPr>
            </w:pPr>
          </w:p>
          <w:p w14:paraId="2564275B" w14:textId="77777777" w:rsidR="00BD1542" w:rsidRPr="00B24F55" w:rsidRDefault="00532B2F">
            <w:pPr>
              <w:widowControl w:val="0"/>
              <w:spacing w:after="0"/>
              <w:jc w:val="both"/>
              <w:rPr>
                <w:rStyle w:val="a6"/>
                <w:rFonts w:ascii="Times New Roman" w:hAnsi="Times New Roman" w:cs="Times New Roman"/>
                <w:sz w:val="24"/>
                <w:szCs w:val="24"/>
              </w:rPr>
            </w:pPr>
            <w:r w:rsidRPr="00B24F55">
              <w:rPr>
                <w:rStyle w:val="a6"/>
                <w:rFonts w:ascii="Times New Roman" w:hAnsi="Times New Roman" w:cs="Times New Roman"/>
                <w:sz w:val="24"/>
                <w:szCs w:val="24"/>
              </w:rPr>
              <w:t xml:space="preserve">__________________Михайло БАБЕНКО </w:t>
            </w:r>
          </w:p>
          <w:p w14:paraId="0E469073" w14:textId="77777777" w:rsidR="00BD1542" w:rsidRDefault="00532B2F">
            <w:pPr>
              <w:widowControl w:val="0"/>
              <w:spacing w:after="0"/>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w:t>
            </w:r>
            <w:proofErr w:type="spellStart"/>
            <w:r>
              <w:rPr>
                <w:rStyle w:val="a6"/>
                <w:rFonts w:ascii="Times New Roman" w:hAnsi="Times New Roman" w:cs="Times New Roman"/>
                <w:b w:val="0"/>
                <w:sz w:val="24"/>
                <w:szCs w:val="24"/>
              </w:rPr>
              <w:t>м.п</w:t>
            </w:r>
            <w:proofErr w:type="spellEnd"/>
            <w:r>
              <w:rPr>
                <w:rStyle w:val="a6"/>
                <w:rFonts w:ascii="Times New Roman" w:hAnsi="Times New Roman" w:cs="Times New Roman"/>
                <w:b w:val="0"/>
                <w:sz w:val="24"/>
                <w:szCs w:val="24"/>
              </w:rPr>
              <w:t>.</w:t>
            </w:r>
          </w:p>
        </w:tc>
        <w:tc>
          <w:tcPr>
            <w:tcW w:w="2535" w:type="pct"/>
          </w:tcPr>
          <w:p w14:paraId="44203CB5" w14:textId="77777777" w:rsidR="00BD1542" w:rsidRPr="00B24F55" w:rsidRDefault="00532B2F">
            <w:pPr>
              <w:widowControl w:val="0"/>
              <w:spacing w:after="0"/>
              <w:jc w:val="center"/>
              <w:rPr>
                <w:rStyle w:val="a6"/>
                <w:rFonts w:ascii="Times New Roman" w:hAnsi="Times New Roman" w:cs="Times New Roman"/>
                <w:sz w:val="24"/>
                <w:szCs w:val="24"/>
              </w:rPr>
            </w:pPr>
            <w:r w:rsidRPr="00B24F55">
              <w:rPr>
                <w:rStyle w:val="a6"/>
                <w:rFonts w:ascii="Times New Roman" w:hAnsi="Times New Roman" w:cs="Times New Roman"/>
                <w:sz w:val="24"/>
                <w:szCs w:val="24"/>
              </w:rPr>
              <w:t>ПІДРЯДНИК</w:t>
            </w:r>
          </w:p>
          <w:p w14:paraId="23C5B6AF" w14:textId="77777777" w:rsidR="00BD1542" w:rsidRDefault="00BD1542">
            <w:pPr>
              <w:pStyle w:val="a7"/>
              <w:spacing w:after="0" w:line="276" w:lineRule="auto"/>
              <w:rPr>
                <w:rStyle w:val="a6"/>
                <w:rFonts w:ascii="Times New Roman" w:hAnsi="Times New Roman" w:cs="Times New Roman"/>
                <w:b w:val="0"/>
                <w:sz w:val="24"/>
                <w:szCs w:val="24"/>
              </w:rPr>
            </w:pPr>
          </w:p>
          <w:p w14:paraId="72FE23A0" w14:textId="77777777" w:rsidR="00B24F55" w:rsidRDefault="00B24F55">
            <w:pPr>
              <w:pStyle w:val="a7"/>
              <w:spacing w:after="0" w:line="276" w:lineRule="auto"/>
              <w:rPr>
                <w:rStyle w:val="a6"/>
                <w:rFonts w:ascii="Times New Roman" w:hAnsi="Times New Roman" w:cs="Times New Roman"/>
                <w:b w:val="0"/>
                <w:sz w:val="24"/>
                <w:szCs w:val="24"/>
              </w:rPr>
            </w:pPr>
          </w:p>
          <w:p w14:paraId="1AA998FA" w14:textId="77777777" w:rsidR="00B24F55" w:rsidRDefault="00B24F55">
            <w:pPr>
              <w:pStyle w:val="a7"/>
              <w:spacing w:after="0" w:line="276" w:lineRule="auto"/>
              <w:rPr>
                <w:rStyle w:val="a6"/>
                <w:rFonts w:ascii="Times New Roman" w:hAnsi="Times New Roman" w:cs="Times New Roman"/>
                <w:b w:val="0"/>
                <w:sz w:val="24"/>
                <w:szCs w:val="24"/>
              </w:rPr>
            </w:pPr>
          </w:p>
          <w:p w14:paraId="775E7F5D" w14:textId="77777777" w:rsidR="00BD1542" w:rsidRDefault="00BD1542">
            <w:pPr>
              <w:pStyle w:val="HTML"/>
              <w:spacing w:line="276" w:lineRule="auto"/>
              <w:rPr>
                <w:rStyle w:val="a6"/>
                <w:rFonts w:ascii="Times New Roman" w:hAnsi="Times New Roman"/>
                <w:b w:val="0"/>
                <w:sz w:val="24"/>
                <w:szCs w:val="24"/>
              </w:rPr>
            </w:pPr>
          </w:p>
          <w:p w14:paraId="7F491D19" w14:textId="77777777" w:rsidR="00B24F55" w:rsidRDefault="00B24F55">
            <w:pPr>
              <w:pStyle w:val="HTML"/>
              <w:spacing w:line="276" w:lineRule="auto"/>
              <w:rPr>
                <w:rStyle w:val="a6"/>
                <w:rFonts w:ascii="Times New Roman" w:hAnsi="Times New Roman"/>
                <w:b w:val="0"/>
                <w:sz w:val="24"/>
                <w:szCs w:val="24"/>
              </w:rPr>
            </w:pPr>
          </w:p>
          <w:p w14:paraId="32EE5446" w14:textId="77777777" w:rsidR="00B24F55" w:rsidRDefault="00B24F55">
            <w:pPr>
              <w:pStyle w:val="HTML"/>
              <w:spacing w:line="276" w:lineRule="auto"/>
              <w:rPr>
                <w:rStyle w:val="a6"/>
                <w:rFonts w:ascii="Times New Roman" w:hAnsi="Times New Roman"/>
                <w:b w:val="0"/>
                <w:sz w:val="24"/>
                <w:szCs w:val="24"/>
              </w:rPr>
            </w:pPr>
          </w:p>
          <w:p w14:paraId="7C23D592" w14:textId="77777777" w:rsidR="00B24F55" w:rsidRDefault="00B24F55">
            <w:pPr>
              <w:pStyle w:val="HTML"/>
              <w:spacing w:line="276" w:lineRule="auto"/>
              <w:rPr>
                <w:rStyle w:val="a6"/>
                <w:rFonts w:ascii="Times New Roman" w:hAnsi="Times New Roman"/>
                <w:b w:val="0"/>
                <w:sz w:val="24"/>
                <w:szCs w:val="24"/>
              </w:rPr>
            </w:pPr>
          </w:p>
          <w:p w14:paraId="05C54192" w14:textId="77777777" w:rsidR="00B24F55" w:rsidRDefault="00B24F55">
            <w:pPr>
              <w:pStyle w:val="HTML"/>
              <w:spacing w:line="276" w:lineRule="auto"/>
              <w:rPr>
                <w:rStyle w:val="a6"/>
                <w:rFonts w:ascii="Times New Roman" w:hAnsi="Times New Roman"/>
                <w:b w:val="0"/>
                <w:sz w:val="24"/>
                <w:szCs w:val="24"/>
              </w:rPr>
            </w:pPr>
          </w:p>
          <w:p w14:paraId="7B713781" w14:textId="77777777" w:rsidR="00B24F55" w:rsidRDefault="00B24F55">
            <w:pPr>
              <w:pStyle w:val="HTML"/>
              <w:spacing w:line="276" w:lineRule="auto"/>
              <w:rPr>
                <w:rStyle w:val="a6"/>
                <w:rFonts w:ascii="Times New Roman" w:hAnsi="Times New Roman"/>
                <w:b w:val="0"/>
                <w:sz w:val="24"/>
                <w:szCs w:val="24"/>
              </w:rPr>
            </w:pPr>
          </w:p>
          <w:p w14:paraId="416B5C47" w14:textId="77777777" w:rsidR="00B24F55" w:rsidRDefault="00B24F55">
            <w:pPr>
              <w:pStyle w:val="HTML"/>
              <w:spacing w:line="276" w:lineRule="auto"/>
              <w:rPr>
                <w:rStyle w:val="a6"/>
                <w:rFonts w:ascii="Times New Roman" w:hAnsi="Times New Roman"/>
                <w:b w:val="0"/>
                <w:sz w:val="24"/>
                <w:szCs w:val="24"/>
              </w:rPr>
            </w:pPr>
          </w:p>
          <w:p w14:paraId="4EBFF8EB" w14:textId="77777777" w:rsidR="00B24F55" w:rsidRDefault="00B24F55">
            <w:pPr>
              <w:pStyle w:val="HTML"/>
              <w:spacing w:line="276" w:lineRule="auto"/>
              <w:rPr>
                <w:rStyle w:val="a6"/>
                <w:rFonts w:ascii="Times New Roman" w:hAnsi="Times New Roman"/>
                <w:b w:val="0"/>
                <w:sz w:val="24"/>
                <w:szCs w:val="24"/>
              </w:rPr>
            </w:pPr>
          </w:p>
          <w:p w14:paraId="35BD2324" w14:textId="77777777" w:rsidR="00BD1542" w:rsidRPr="00B24F55" w:rsidRDefault="00565CF4">
            <w:pPr>
              <w:pStyle w:val="HTML"/>
              <w:spacing w:line="276" w:lineRule="auto"/>
              <w:rPr>
                <w:rStyle w:val="a6"/>
                <w:rFonts w:ascii="Times New Roman" w:hAnsi="Times New Roman"/>
                <w:sz w:val="24"/>
                <w:szCs w:val="24"/>
              </w:rPr>
            </w:pPr>
            <w:r>
              <w:rPr>
                <w:rStyle w:val="a6"/>
                <w:rFonts w:ascii="Times New Roman" w:hAnsi="Times New Roman"/>
                <w:sz w:val="24"/>
                <w:szCs w:val="24"/>
                <w:lang w:val="uk-UA"/>
              </w:rPr>
              <w:t xml:space="preserve">                </w:t>
            </w:r>
            <w:r w:rsidR="00532B2F" w:rsidRPr="00B24F55">
              <w:rPr>
                <w:rStyle w:val="a6"/>
                <w:rFonts w:ascii="Times New Roman" w:hAnsi="Times New Roman"/>
                <w:sz w:val="24"/>
                <w:szCs w:val="24"/>
              </w:rPr>
              <w:t>Директор</w:t>
            </w:r>
          </w:p>
          <w:p w14:paraId="33F9F8C4" w14:textId="77777777" w:rsidR="00BD1542" w:rsidRDefault="00BD1542">
            <w:pPr>
              <w:pStyle w:val="HTML"/>
              <w:spacing w:line="276" w:lineRule="auto"/>
              <w:rPr>
                <w:rStyle w:val="a6"/>
                <w:rFonts w:ascii="Times New Roman" w:hAnsi="Times New Roman"/>
                <w:sz w:val="24"/>
                <w:szCs w:val="24"/>
              </w:rPr>
            </w:pPr>
          </w:p>
          <w:p w14:paraId="17C94522" w14:textId="77777777" w:rsidR="00565CF4" w:rsidRPr="00B24F55" w:rsidRDefault="00565CF4">
            <w:pPr>
              <w:pStyle w:val="HTML"/>
              <w:spacing w:line="276" w:lineRule="auto"/>
              <w:rPr>
                <w:rStyle w:val="a6"/>
                <w:rFonts w:ascii="Times New Roman" w:hAnsi="Times New Roman"/>
                <w:sz w:val="24"/>
                <w:szCs w:val="24"/>
              </w:rPr>
            </w:pPr>
          </w:p>
          <w:p w14:paraId="1F6DD93C" w14:textId="77777777" w:rsidR="00B24F55" w:rsidRPr="00B24F55" w:rsidRDefault="00B24F55">
            <w:pPr>
              <w:widowControl w:val="0"/>
              <w:tabs>
                <w:tab w:val="left" w:pos="1125"/>
              </w:tabs>
              <w:spacing w:after="0"/>
              <w:rPr>
                <w:rStyle w:val="a6"/>
                <w:rFonts w:ascii="Times New Roman" w:hAnsi="Times New Roman" w:cs="Times New Roman"/>
                <w:sz w:val="24"/>
                <w:szCs w:val="24"/>
              </w:rPr>
            </w:pPr>
            <w:r>
              <w:rPr>
                <w:rStyle w:val="a6"/>
                <w:rFonts w:ascii="Times New Roman" w:hAnsi="Times New Roman" w:cs="Times New Roman"/>
                <w:sz w:val="24"/>
                <w:szCs w:val="24"/>
              </w:rPr>
              <w:t xml:space="preserve">                  </w:t>
            </w:r>
            <w:r w:rsidR="00532B2F" w:rsidRPr="00B24F55">
              <w:rPr>
                <w:rStyle w:val="a6"/>
                <w:rFonts w:ascii="Times New Roman" w:hAnsi="Times New Roman" w:cs="Times New Roman"/>
                <w:sz w:val="24"/>
                <w:szCs w:val="24"/>
              </w:rPr>
              <w:t xml:space="preserve">_________________ </w:t>
            </w:r>
          </w:p>
          <w:p w14:paraId="543388E5" w14:textId="77777777" w:rsidR="00BD1542" w:rsidRDefault="00B24F55">
            <w:pPr>
              <w:widowControl w:val="0"/>
              <w:tabs>
                <w:tab w:val="left" w:pos="1125"/>
              </w:tabs>
              <w:spacing w:after="0"/>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w:t>
            </w:r>
            <w:proofErr w:type="spellStart"/>
            <w:r w:rsidR="00532B2F">
              <w:rPr>
                <w:rStyle w:val="a6"/>
                <w:rFonts w:ascii="Times New Roman" w:hAnsi="Times New Roman" w:cs="Times New Roman"/>
                <w:b w:val="0"/>
                <w:sz w:val="24"/>
                <w:szCs w:val="24"/>
              </w:rPr>
              <w:t>м.п</w:t>
            </w:r>
            <w:proofErr w:type="spellEnd"/>
            <w:r w:rsidR="00532B2F">
              <w:rPr>
                <w:rStyle w:val="a6"/>
                <w:rFonts w:ascii="Times New Roman" w:hAnsi="Times New Roman" w:cs="Times New Roman"/>
                <w:b w:val="0"/>
                <w:sz w:val="24"/>
                <w:szCs w:val="24"/>
              </w:rPr>
              <w:t>.</w:t>
            </w:r>
          </w:p>
        </w:tc>
      </w:tr>
      <w:tr w:rsidR="00B24F55" w14:paraId="7D2889C2" w14:textId="77777777">
        <w:trPr>
          <w:trHeight w:val="336"/>
        </w:trPr>
        <w:tc>
          <w:tcPr>
            <w:tcW w:w="2465" w:type="pct"/>
          </w:tcPr>
          <w:p w14:paraId="1C452203" w14:textId="77777777" w:rsidR="00B24F55" w:rsidRPr="00B24F55" w:rsidRDefault="00B24F55">
            <w:pPr>
              <w:widowControl w:val="0"/>
              <w:spacing w:after="0"/>
              <w:jc w:val="center"/>
              <w:rPr>
                <w:rStyle w:val="a6"/>
                <w:rFonts w:ascii="Times New Roman" w:hAnsi="Times New Roman" w:cs="Times New Roman"/>
                <w:sz w:val="24"/>
                <w:szCs w:val="24"/>
              </w:rPr>
            </w:pPr>
          </w:p>
        </w:tc>
        <w:tc>
          <w:tcPr>
            <w:tcW w:w="2535" w:type="pct"/>
          </w:tcPr>
          <w:p w14:paraId="23368211" w14:textId="77777777" w:rsidR="00B24F55" w:rsidRPr="00B24F55" w:rsidRDefault="00B24F55">
            <w:pPr>
              <w:widowControl w:val="0"/>
              <w:spacing w:after="0"/>
              <w:jc w:val="center"/>
              <w:rPr>
                <w:rStyle w:val="a6"/>
                <w:rFonts w:ascii="Times New Roman" w:hAnsi="Times New Roman" w:cs="Times New Roman"/>
                <w:sz w:val="24"/>
                <w:szCs w:val="24"/>
              </w:rPr>
            </w:pPr>
          </w:p>
        </w:tc>
      </w:tr>
    </w:tbl>
    <w:p w14:paraId="1739D18A" w14:textId="77777777" w:rsidR="00BD1542" w:rsidRDefault="00BD1542">
      <w:pPr>
        <w:widowControl w:val="0"/>
        <w:spacing w:after="0" w:line="240" w:lineRule="auto"/>
        <w:ind w:left="360"/>
        <w:jc w:val="center"/>
        <w:rPr>
          <w:rStyle w:val="a6"/>
          <w:rFonts w:ascii="Times New Roman" w:hAnsi="Times New Roman" w:cs="Times New Roman"/>
          <w:b w:val="0"/>
          <w:sz w:val="24"/>
          <w:szCs w:val="24"/>
        </w:rPr>
      </w:pPr>
    </w:p>
    <w:p w14:paraId="20284A91" w14:textId="77777777" w:rsidR="00BD1542" w:rsidRDefault="00BD1542">
      <w:pPr>
        <w:widowControl w:val="0"/>
        <w:spacing w:after="0" w:line="240" w:lineRule="auto"/>
        <w:ind w:left="360"/>
        <w:jc w:val="center"/>
        <w:rPr>
          <w:rStyle w:val="a6"/>
          <w:rFonts w:ascii="Times New Roman" w:hAnsi="Times New Roman" w:cs="Times New Roman"/>
          <w:b w:val="0"/>
          <w:sz w:val="24"/>
          <w:szCs w:val="24"/>
        </w:rPr>
      </w:pPr>
    </w:p>
    <w:p w14:paraId="44C14F54" w14:textId="77777777" w:rsidR="00BD1542" w:rsidRDefault="00BD1542">
      <w:pPr>
        <w:rPr>
          <w:rStyle w:val="a6"/>
          <w:rFonts w:ascii="Times New Roman" w:hAnsi="Times New Roman" w:cs="Times New Roman"/>
          <w:b w:val="0"/>
          <w:sz w:val="24"/>
          <w:szCs w:val="24"/>
        </w:rPr>
      </w:pPr>
    </w:p>
    <w:p w14:paraId="470D1B43" w14:textId="77777777" w:rsidR="00BD1542" w:rsidRDefault="00BD1542">
      <w:pPr>
        <w:rPr>
          <w:rFonts w:ascii="Times New Roman" w:hAnsi="Times New Roman" w:cs="Times New Roman"/>
          <w:sz w:val="24"/>
          <w:szCs w:val="24"/>
        </w:rPr>
      </w:pPr>
    </w:p>
    <w:sectPr w:rsidR="00BD1542">
      <w:footerReference w:type="even" r:id="rId7"/>
      <w:footerReference w:type="default" r:id="rId8"/>
      <w:pgSz w:w="11906" w:h="16838"/>
      <w:pgMar w:top="851" w:right="56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C9D0" w14:textId="77777777" w:rsidR="00444140" w:rsidRDefault="00444140">
      <w:pPr>
        <w:spacing w:after="0" w:line="240" w:lineRule="auto"/>
      </w:pPr>
      <w:r>
        <w:separator/>
      </w:r>
    </w:p>
  </w:endnote>
  <w:endnote w:type="continuationSeparator" w:id="0">
    <w:p w14:paraId="296A6496" w14:textId="77777777" w:rsidR="00444140" w:rsidRDefault="0044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4BCA" w14:textId="77777777" w:rsidR="00BD1542" w:rsidRDefault="00532B2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711556F3" w14:textId="77777777" w:rsidR="00BD1542" w:rsidRDefault="00BD154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7D50" w14:textId="56ED7C47" w:rsidR="00BD1542" w:rsidRDefault="00532B2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1239">
      <w:rPr>
        <w:rStyle w:val="a5"/>
        <w:noProof/>
      </w:rPr>
      <w:t>7</w:t>
    </w:r>
    <w:r>
      <w:rPr>
        <w:rStyle w:val="a5"/>
      </w:rPr>
      <w:fldChar w:fldCharType="end"/>
    </w:r>
  </w:p>
  <w:p w14:paraId="524816EA" w14:textId="77777777" w:rsidR="00BD1542" w:rsidRDefault="00BD154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142D0" w14:textId="77777777" w:rsidR="00444140" w:rsidRDefault="00444140">
      <w:pPr>
        <w:spacing w:after="0" w:line="240" w:lineRule="auto"/>
      </w:pPr>
      <w:r>
        <w:separator/>
      </w:r>
    </w:p>
  </w:footnote>
  <w:footnote w:type="continuationSeparator" w:id="0">
    <w:p w14:paraId="2AFC9568" w14:textId="77777777" w:rsidR="00444140" w:rsidRDefault="00444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598"/>
    <w:multiLevelType w:val="multilevel"/>
    <w:tmpl w:val="6A9AF6EC"/>
    <w:lvl w:ilvl="0">
      <w:start w:val="10"/>
      <w:numFmt w:val="decimal"/>
      <w:lvlText w:val="%1."/>
      <w:lvlJc w:val="left"/>
      <w:pPr>
        <w:ind w:left="480" w:hanging="480"/>
      </w:pPr>
      <w:rPr>
        <w:rFonts w:hint="default"/>
        <w:b/>
        <w:color w:val="000000"/>
      </w:rPr>
    </w:lvl>
    <w:lvl w:ilvl="1">
      <w:start w:val="1"/>
      <w:numFmt w:val="decimal"/>
      <w:lvlText w:val="%1.%2."/>
      <w:lvlJc w:val="left"/>
      <w:pPr>
        <w:ind w:left="1331" w:hanging="48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1" w15:restartNumberingAfterBreak="0">
    <w:nsid w:val="58AA4849"/>
    <w:multiLevelType w:val="hybridMultilevel"/>
    <w:tmpl w:val="C890EB28"/>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42"/>
    <w:rsid w:val="00080692"/>
    <w:rsid w:val="000A7378"/>
    <w:rsid w:val="000D4C9F"/>
    <w:rsid w:val="00122E52"/>
    <w:rsid w:val="00131A80"/>
    <w:rsid w:val="001348BF"/>
    <w:rsid w:val="00141239"/>
    <w:rsid w:val="00150DB9"/>
    <w:rsid w:val="001E6844"/>
    <w:rsid w:val="001F14B8"/>
    <w:rsid w:val="002154D6"/>
    <w:rsid w:val="0023356A"/>
    <w:rsid w:val="002666CD"/>
    <w:rsid w:val="0032790A"/>
    <w:rsid w:val="003D0B27"/>
    <w:rsid w:val="00405071"/>
    <w:rsid w:val="0040757A"/>
    <w:rsid w:val="00444140"/>
    <w:rsid w:val="004A3B0A"/>
    <w:rsid w:val="004A4ACD"/>
    <w:rsid w:val="00513DD8"/>
    <w:rsid w:val="00532B2F"/>
    <w:rsid w:val="00565CF4"/>
    <w:rsid w:val="00701E09"/>
    <w:rsid w:val="007F0A42"/>
    <w:rsid w:val="00822039"/>
    <w:rsid w:val="00881C48"/>
    <w:rsid w:val="008E2B8D"/>
    <w:rsid w:val="008E5BA8"/>
    <w:rsid w:val="00956995"/>
    <w:rsid w:val="009B6E56"/>
    <w:rsid w:val="009F3BE7"/>
    <w:rsid w:val="00A8108B"/>
    <w:rsid w:val="00B24F55"/>
    <w:rsid w:val="00B25455"/>
    <w:rsid w:val="00B439AD"/>
    <w:rsid w:val="00B53380"/>
    <w:rsid w:val="00B578EF"/>
    <w:rsid w:val="00BD1542"/>
    <w:rsid w:val="00C95227"/>
    <w:rsid w:val="00D30F2D"/>
    <w:rsid w:val="00DE2E44"/>
    <w:rsid w:val="00E206A1"/>
    <w:rsid w:val="00E3482B"/>
    <w:rsid w:val="00E3608A"/>
    <w:rsid w:val="00E41727"/>
    <w:rsid w:val="00E6392D"/>
    <w:rsid w:val="00F616C7"/>
    <w:rsid w:val="00F7686B"/>
    <w:rsid w:val="00F9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3C72"/>
  <w15:chartTrackingRefBased/>
  <w15:docId w15:val="{180E9E1C-FE48-44C2-81A8-56A24D22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Pr>
      <w:lang w:val="uk-UA"/>
    </w:rPr>
  </w:style>
  <w:style w:type="character" w:styleId="a5">
    <w:name w:val="page number"/>
    <w:basedOn w:val="a0"/>
  </w:style>
  <w:style w:type="character" w:styleId="a6">
    <w:name w:val="Emphasis"/>
    <w:uiPriority w:val="20"/>
    <w:qFormat/>
    <w:rPr>
      <w:b/>
      <w:bCs/>
      <w:i w:val="0"/>
      <w:iCs w:val="0"/>
    </w:rPr>
  </w:style>
  <w:style w:type="paragraph" w:styleId="a7">
    <w:name w:val="Body Text"/>
    <w:basedOn w:val="a"/>
    <w:link w:val="a8"/>
    <w:uiPriority w:val="99"/>
    <w:semiHidden/>
    <w:unhideWhenUsed/>
    <w:pPr>
      <w:spacing w:after="120"/>
    </w:pPr>
  </w:style>
  <w:style w:type="character" w:customStyle="1" w:styleId="a8">
    <w:name w:val="Основной текст Знак"/>
    <w:basedOn w:val="a0"/>
    <w:link w:val="a7"/>
    <w:uiPriority w:val="99"/>
    <w:semiHidden/>
    <w:rPr>
      <w:lang w:val="uk-UA"/>
    </w:rPr>
  </w:style>
  <w:style w:type="paragraph" w:styleId="HTML">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8"/>
      <w:szCs w:val="18"/>
      <w:lang w:val="ru-RU" w:eastAsia="ar-SA"/>
    </w:rPr>
  </w:style>
  <w:style w:type="character" w:customStyle="1" w:styleId="HTML0">
    <w:name w:val="Стандартный HTML Знак"/>
    <w:basedOn w:val="a0"/>
    <w:uiPriority w:val="99"/>
    <w:semiHidden/>
    <w:rPr>
      <w:rFonts w:ascii="Consolas" w:hAnsi="Consolas"/>
      <w:sz w:val="20"/>
      <w:szCs w:val="20"/>
      <w:lang w:val="uk-UA"/>
    </w:rPr>
  </w:style>
  <w:style w:type="character" w:customStyle="1" w:styleId="HTML1">
    <w:name w:val="Стандартный HTML Знак1"/>
    <w:link w:val="HTML"/>
    <w:uiPriority w:val="99"/>
    <w:locked/>
    <w:rPr>
      <w:rFonts w:ascii="Courier New" w:eastAsia="Times New Roman" w:hAnsi="Courier New" w:cs="Times New Roman"/>
      <w:color w:val="000000"/>
      <w:sz w:val="18"/>
      <w:szCs w:val="18"/>
      <w:lang w:eastAsia="ar-SA"/>
    </w:rPr>
  </w:style>
  <w:style w:type="paragraph" w:customStyle="1" w:styleId="1">
    <w:name w:val="Звичайний1"/>
    <w:pPr>
      <w:widowControl w:val="0"/>
      <w:spacing w:before="140" w:after="0" w:line="300" w:lineRule="auto"/>
      <w:jc w:val="both"/>
    </w:pPr>
    <w:rPr>
      <w:rFonts w:ascii="Times New Roman" w:eastAsia="Times New Roman" w:hAnsi="Times New Roman" w:cs="Times New Roman"/>
      <w:snapToGrid w:val="0"/>
      <w:sz w:val="16"/>
      <w:szCs w:val="20"/>
      <w:lang w:val="uk-UA" w:eastAsia="ru-RU"/>
    </w:rPr>
  </w:style>
  <w:style w:type="paragraph" w:styleId="a9">
    <w:name w:val="Normal (Web)"/>
    <w:basedOn w:val="a"/>
    <w:uiPriority w:val="99"/>
    <w:semiHidden/>
    <w:unhideWhenUsed/>
    <w:rPr>
      <w:rFonts w:ascii="Times New Roman" w:hAnsi="Times New Roman" w:cs="Times New Roman"/>
      <w:sz w:val="24"/>
      <w:szCs w:val="24"/>
    </w:rPr>
  </w:style>
  <w:style w:type="paragraph" w:styleId="aa">
    <w:name w:val="Balloon Text"/>
    <w:basedOn w:val="a"/>
    <w:link w:val="ab"/>
    <w:uiPriority w:val="99"/>
    <w:semiHidden/>
    <w:unhideWhenUsed/>
    <w:rsid w:val="00DE2E4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2E44"/>
    <w:rPr>
      <w:rFonts w:ascii="Segoe UI" w:hAnsi="Segoe UI" w:cs="Segoe UI"/>
      <w:sz w:val="18"/>
      <w:szCs w:val="18"/>
      <w:lang w:val="uk-UA"/>
    </w:rPr>
  </w:style>
  <w:style w:type="paragraph" w:customStyle="1" w:styleId="10">
    <w:name w:val="Абзац списка1"/>
    <w:basedOn w:val="a"/>
    <w:link w:val="ac"/>
    <w:rsid w:val="00701E09"/>
    <w:pPr>
      <w:widowControl w:val="0"/>
      <w:suppressAutoHyphens/>
      <w:spacing w:after="0" w:line="240" w:lineRule="auto"/>
      <w:ind w:left="720"/>
    </w:pPr>
    <w:rPr>
      <w:rFonts w:ascii="Times New Roman" w:eastAsia="Times New Roman" w:hAnsi="Times New Roman" w:cs="Times New Roman"/>
      <w:kern w:val="1"/>
      <w:sz w:val="24"/>
      <w:szCs w:val="24"/>
      <w:lang w:eastAsia="x-none"/>
    </w:rPr>
  </w:style>
  <w:style w:type="character" w:customStyle="1" w:styleId="ac">
    <w:name w:val="Абзац списка Знак"/>
    <w:link w:val="10"/>
    <w:locked/>
    <w:rsid w:val="00701E09"/>
    <w:rPr>
      <w:rFonts w:ascii="Times New Roman" w:eastAsia="Times New Roman" w:hAnsi="Times New Roman" w:cs="Times New Roman"/>
      <w:kern w:val="1"/>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4146</Words>
  <Characters>23638</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Коваль Віктор Миколайович</cp:lastModifiedBy>
  <cp:revision>8</cp:revision>
  <cp:lastPrinted>2023-11-16T09:00:00Z</cp:lastPrinted>
  <dcterms:created xsi:type="dcterms:W3CDTF">2023-11-09T07:18:00Z</dcterms:created>
  <dcterms:modified xsi:type="dcterms:W3CDTF">2023-11-16T09:01:00Z</dcterms:modified>
</cp:coreProperties>
</file>