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3F2" w:rsidRPr="0012590A" w:rsidRDefault="002C33F2" w:rsidP="002C33F2">
      <w:pPr>
        <w:jc w:val="right"/>
        <w:rPr>
          <w:b/>
          <w:bCs/>
          <w:sz w:val="24"/>
          <w:szCs w:val="24"/>
          <w:lang w:val="uk-UA"/>
        </w:rPr>
      </w:pPr>
      <w:r w:rsidRPr="0012590A">
        <w:rPr>
          <w:b/>
          <w:bCs/>
          <w:sz w:val="24"/>
          <w:szCs w:val="24"/>
          <w:lang w:val="uk-UA"/>
        </w:rPr>
        <w:t>Додаток № 4 до тендерної документації</w:t>
      </w:r>
    </w:p>
    <w:p w:rsidR="002C33F2" w:rsidRPr="0012590A" w:rsidRDefault="002C33F2" w:rsidP="002C33F2">
      <w:pPr>
        <w:pStyle w:val="Standard"/>
        <w:widowControl/>
        <w:jc w:val="center"/>
        <w:rPr>
          <w:rFonts w:ascii="Times New Roman" w:eastAsia="Arial" w:hAnsi="Times New Roman" w:cs="Times New Roman"/>
          <w:b/>
          <w:bCs/>
          <w:kern w:val="0"/>
          <w:shd w:val="clear" w:color="auto" w:fill="FFFFFF"/>
          <w:lang w:val="uk-UA" w:eastAsia="ar-SA" w:bidi="ar-SA"/>
        </w:rPr>
      </w:pPr>
    </w:p>
    <w:p w:rsidR="002C33F2" w:rsidRPr="0012590A" w:rsidRDefault="002C33F2" w:rsidP="002C33F2">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2C33F2">
        <w:rPr>
          <w:rFonts w:ascii="Times New Roman" w:eastAsia="Arial" w:hAnsi="Times New Roman" w:cs="Times New Roman"/>
          <w:b/>
          <w:bCs/>
          <w:kern w:val="0"/>
          <w:highlight w:val="red"/>
          <w:shd w:val="clear" w:color="auto" w:fill="FFFFFF"/>
          <w:lang w:val="uk-UA" w:eastAsia="ar-SA" w:bidi="ar-SA"/>
        </w:rPr>
        <w:t>Проєкт</w:t>
      </w:r>
      <w:proofErr w:type="spellEnd"/>
      <w:r w:rsidRPr="002C33F2">
        <w:rPr>
          <w:rFonts w:ascii="Times New Roman" w:eastAsia="Arial" w:hAnsi="Times New Roman" w:cs="Times New Roman"/>
          <w:b/>
          <w:bCs/>
          <w:kern w:val="0"/>
          <w:highlight w:val="red"/>
          <w:shd w:val="clear" w:color="auto" w:fill="FFFFFF"/>
          <w:lang w:val="uk-UA" w:eastAsia="ar-SA" w:bidi="ar-SA"/>
        </w:rPr>
        <w:t xml:space="preserve"> договору про закупівлю</w:t>
      </w:r>
    </w:p>
    <w:p w:rsidR="002C33F2" w:rsidRDefault="002C33F2" w:rsidP="00B8403D">
      <w:pPr>
        <w:jc w:val="center"/>
        <w:outlineLvl w:val="0"/>
        <w:rPr>
          <w:b/>
          <w:noProof/>
          <w:sz w:val="24"/>
          <w:szCs w:val="24"/>
          <w:lang w:val="uk-UA"/>
        </w:rPr>
      </w:pPr>
    </w:p>
    <w:p w:rsidR="00B8403D" w:rsidRPr="00C578A0" w:rsidRDefault="00B8403D" w:rsidP="00B8403D">
      <w:pPr>
        <w:jc w:val="center"/>
        <w:outlineLvl w:val="0"/>
        <w:rPr>
          <w:b/>
          <w:noProof/>
          <w:sz w:val="24"/>
          <w:szCs w:val="24"/>
          <w:lang w:val="uk-UA"/>
        </w:rPr>
      </w:pPr>
      <w:r w:rsidRPr="002C33F2">
        <w:rPr>
          <w:b/>
          <w:noProof/>
          <w:sz w:val="24"/>
          <w:szCs w:val="24"/>
          <w:lang w:val="uk-UA"/>
        </w:rPr>
        <w:t>ДОГОВ</w:t>
      </w:r>
      <w:r w:rsidRPr="00C578A0">
        <w:rPr>
          <w:b/>
          <w:noProof/>
          <w:sz w:val="24"/>
          <w:szCs w:val="24"/>
          <w:lang w:val="uk-UA"/>
        </w:rPr>
        <w:t>І</w:t>
      </w:r>
      <w:r w:rsidRPr="002C33F2">
        <w:rPr>
          <w:b/>
          <w:noProof/>
          <w:sz w:val="24"/>
          <w:szCs w:val="24"/>
          <w:lang w:val="uk-UA"/>
        </w:rPr>
        <w:t>Р№___</w:t>
      </w:r>
    </w:p>
    <w:p w:rsidR="00B8403D" w:rsidRPr="002C33F2" w:rsidRDefault="00B8403D" w:rsidP="00B8403D">
      <w:pPr>
        <w:jc w:val="center"/>
        <w:outlineLvl w:val="0"/>
        <w:rPr>
          <w:b/>
          <w:noProof/>
          <w:sz w:val="24"/>
          <w:szCs w:val="24"/>
          <w:lang w:val="uk-UA"/>
        </w:rPr>
      </w:pPr>
      <w:r w:rsidRPr="002C33F2">
        <w:rPr>
          <w:b/>
          <w:noProof/>
          <w:sz w:val="24"/>
          <w:szCs w:val="24"/>
          <w:lang w:val="uk-UA"/>
        </w:rPr>
        <w:t xml:space="preserve">про закупівлю </w:t>
      </w:r>
      <w:r w:rsidRPr="00C578A0">
        <w:rPr>
          <w:b/>
          <w:noProof/>
          <w:sz w:val="24"/>
          <w:szCs w:val="24"/>
          <w:lang w:val="uk-UA"/>
        </w:rPr>
        <w:t xml:space="preserve">товару </w:t>
      </w:r>
    </w:p>
    <w:p w:rsidR="00B8403D" w:rsidRPr="002C33F2" w:rsidRDefault="00B8403D" w:rsidP="00B8403D">
      <w:pPr>
        <w:jc w:val="both"/>
        <w:outlineLvl w:val="0"/>
        <w:rPr>
          <w:noProof/>
          <w:sz w:val="24"/>
          <w:szCs w:val="24"/>
          <w:lang w:val="uk-UA"/>
        </w:rPr>
      </w:pPr>
      <w:r w:rsidRPr="00C578A0">
        <w:rPr>
          <w:noProof/>
          <w:sz w:val="24"/>
          <w:szCs w:val="24"/>
          <w:lang w:val="uk-UA"/>
        </w:rPr>
        <w:t>с. Чернеччина</w:t>
      </w:r>
      <w:r w:rsidRPr="00C578A0">
        <w:rPr>
          <w:noProof/>
          <w:sz w:val="24"/>
          <w:szCs w:val="24"/>
          <w:lang w:val="uk-UA"/>
        </w:rPr>
        <w:tab/>
      </w:r>
      <w:r w:rsidRPr="00C578A0">
        <w:rPr>
          <w:noProof/>
          <w:sz w:val="24"/>
          <w:szCs w:val="24"/>
          <w:lang w:val="uk-UA"/>
        </w:rPr>
        <w:tab/>
      </w:r>
      <w:r w:rsidRPr="00C578A0">
        <w:rPr>
          <w:noProof/>
          <w:sz w:val="24"/>
          <w:szCs w:val="24"/>
          <w:lang w:val="uk-UA"/>
        </w:rPr>
        <w:tab/>
      </w:r>
      <w:r w:rsidRPr="00C578A0">
        <w:rPr>
          <w:noProof/>
          <w:sz w:val="24"/>
          <w:szCs w:val="24"/>
          <w:lang w:val="uk-UA"/>
        </w:rPr>
        <w:tab/>
      </w:r>
      <w:r w:rsidRPr="00C578A0">
        <w:rPr>
          <w:noProof/>
          <w:sz w:val="24"/>
          <w:szCs w:val="24"/>
          <w:lang w:val="uk-UA"/>
        </w:rPr>
        <w:tab/>
      </w:r>
      <w:r w:rsidRPr="00C578A0">
        <w:rPr>
          <w:noProof/>
          <w:sz w:val="24"/>
          <w:szCs w:val="24"/>
          <w:lang w:val="uk-UA"/>
        </w:rPr>
        <w:tab/>
      </w:r>
      <w:r w:rsidRPr="00C578A0">
        <w:rPr>
          <w:noProof/>
          <w:sz w:val="24"/>
          <w:szCs w:val="24"/>
          <w:lang w:val="uk-UA"/>
        </w:rPr>
        <w:tab/>
      </w:r>
      <w:r w:rsidRPr="002C33F2">
        <w:rPr>
          <w:noProof/>
          <w:sz w:val="24"/>
          <w:szCs w:val="24"/>
          <w:lang w:val="uk-UA"/>
        </w:rPr>
        <w:t>«___» __</w:t>
      </w:r>
      <w:r w:rsidRPr="00C578A0">
        <w:rPr>
          <w:noProof/>
          <w:sz w:val="24"/>
          <w:szCs w:val="24"/>
          <w:lang w:val="uk-UA"/>
        </w:rPr>
        <w:t>__</w:t>
      </w:r>
      <w:r w:rsidRPr="002C33F2">
        <w:rPr>
          <w:noProof/>
          <w:sz w:val="24"/>
          <w:szCs w:val="24"/>
          <w:lang w:val="uk-UA"/>
        </w:rPr>
        <w:t>_____ 20</w:t>
      </w:r>
      <w:r w:rsidRPr="00C578A0">
        <w:rPr>
          <w:noProof/>
          <w:sz w:val="24"/>
          <w:szCs w:val="24"/>
          <w:lang w:val="uk-UA"/>
        </w:rPr>
        <w:t>2</w:t>
      </w:r>
      <w:r w:rsidR="00BB1A98">
        <w:rPr>
          <w:noProof/>
          <w:sz w:val="24"/>
          <w:szCs w:val="24"/>
          <w:lang w:val="uk-UA"/>
        </w:rPr>
        <w:t>2</w:t>
      </w:r>
      <w:r w:rsidRPr="00C578A0">
        <w:rPr>
          <w:noProof/>
          <w:sz w:val="24"/>
          <w:szCs w:val="24"/>
        </w:rPr>
        <w:t> </w:t>
      </w:r>
      <w:r w:rsidRPr="002C33F2">
        <w:rPr>
          <w:noProof/>
          <w:sz w:val="24"/>
          <w:szCs w:val="24"/>
          <w:lang w:val="uk-UA"/>
        </w:rPr>
        <w:t xml:space="preserve">р. </w:t>
      </w:r>
    </w:p>
    <w:p w:rsidR="00B8403D" w:rsidRPr="002C33F2" w:rsidRDefault="00B8403D" w:rsidP="00B8403D">
      <w:pPr>
        <w:ind w:firstLine="567"/>
        <w:jc w:val="both"/>
        <w:rPr>
          <w:sz w:val="24"/>
          <w:szCs w:val="24"/>
          <w:lang w:val="uk-UA"/>
        </w:rPr>
      </w:pPr>
    </w:p>
    <w:p w:rsidR="00B8403D" w:rsidRPr="00C578A0" w:rsidRDefault="00B8403D" w:rsidP="00B8403D">
      <w:pPr>
        <w:ind w:firstLine="567"/>
        <w:jc w:val="both"/>
        <w:rPr>
          <w:sz w:val="24"/>
          <w:szCs w:val="24"/>
          <w:lang w:val="uk-UA"/>
        </w:rPr>
      </w:pPr>
      <w:r w:rsidRPr="00C578A0">
        <w:rPr>
          <w:b/>
          <w:sz w:val="24"/>
          <w:szCs w:val="24"/>
          <w:lang w:val="uk-UA"/>
        </w:rPr>
        <w:t>В</w:t>
      </w:r>
      <w:r w:rsidRPr="002C33F2">
        <w:rPr>
          <w:b/>
          <w:sz w:val="24"/>
          <w:szCs w:val="24"/>
          <w:lang w:val="uk-UA"/>
        </w:rPr>
        <w:t>ідділ освіти</w:t>
      </w:r>
      <w:r w:rsidRPr="00C578A0">
        <w:rPr>
          <w:b/>
          <w:sz w:val="24"/>
          <w:szCs w:val="24"/>
          <w:lang w:val="uk-UA"/>
        </w:rPr>
        <w:t xml:space="preserve"> Чернеччинської сільської ради</w:t>
      </w:r>
      <w:r w:rsidRPr="002C33F2">
        <w:rPr>
          <w:sz w:val="24"/>
          <w:szCs w:val="24"/>
          <w:lang w:val="uk-UA"/>
        </w:rPr>
        <w:t xml:space="preserve"> (надалі іменується «</w:t>
      </w:r>
      <w:r w:rsidR="00BB1A98">
        <w:rPr>
          <w:sz w:val="24"/>
          <w:szCs w:val="24"/>
          <w:lang w:val="uk-UA"/>
        </w:rPr>
        <w:t>Замовник</w:t>
      </w:r>
      <w:r w:rsidRPr="002C33F2">
        <w:rPr>
          <w:sz w:val="24"/>
          <w:szCs w:val="24"/>
          <w:lang w:val="uk-UA"/>
        </w:rPr>
        <w:t xml:space="preserve">»), в особі </w:t>
      </w:r>
      <w:r w:rsidRPr="00C578A0">
        <w:rPr>
          <w:sz w:val="24"/>
          <w:szCs w:val="24"/>
          <w:lang w:val="uk-UA"/>
        </w:rPr>
        <w:t>начальника Жмурко Альони Григорівни, що діє на підставі Положення</w:t>
      </w:r>
      <w:r w:rsidRPr="002C33F2">
        <w:rPr>
          <w:sz w:val="24"/>
          <w:szCs w:val="24"/>
          <w:lang w:val="uk-UA"/>
        </w:rPr>
        <w:t>, та</w:t>
      </w:r>
      <w:r w:rsidRPr="002C33F2">
        <w:rPr>
          <w:b/>
          <w:sz w:val="24"/>
          <w:szCs w:val="24"/>
          <w:lang w:val="uk-UA"/>
        </w:rPr>
        <w:t>______________</w:t>
      </w:r>
      <w:r w:rsidRPr="00C578A0">
        <w:rPr>
          <w:b/>
          <w:sz w:val="24"/>
          <w:szCs w:val="24"/>
          <w:lang w:val="uk-UA"/>
        </w:rPr>
        <w:t>___________</w:t>
      </w:r>
      <w:r w:rsidRPr="002C33F2">
        <w:rPr>
          <w:b/>
          <w:sz w:val="24"/>
          <w:szCs w:val="24"/>
          <w:lang w:val="uk-UA"/>
        </w:rPr>
        <w:t>___________</w:t>
      </w:r>
      <w:r w:rsidRPr="002C33F2">
        <w:rPr>
          <w:sz w:val="24"/>
          <w:szCs w:val="24"/>
          <w:lang w:val="uk-UA"/>
        </w:rPr>
        <w:t xml:space="preserve"> (надалі іменується «Постачальник»), в особі _____________, який діє на підставі _______, з іншої сторони, уклали цей договір на поставку товару (надалі іменується «Договір») про наступне:</w:t>
      </w:r>
    </w:p>
    <w:p w:rsidR="00B8403D" w:rsidRPr="00C578A0" w:rsidRDefault="00B8403D" w:rsidP="00B8403D">
      <w:pPr>
        <w:jc w:val="center"/>
        <w:outlineLvl w:val="0"/>
        <w:rPr>
          <w:b/>
          <w:noProof/>
          <w:sz w:val="24"/>
          <w:szCs w:val="24"/>
        </w:rPr>
      </w:pPr>
      <w:r w:rsidRPr="00C578A0">
        <w:rPr>
          <w:b/>
          <w:noProof/>
          <w:sz w:val="24"/>
          <w:szCs w:val="24"/>
          <w:lang w:val="uk-UA"/>
        </w:rPr>
        <w:t>1</w:t>
      </w:r>
      <w:r w:rsidRPr="00C578A0">
        <w:rPr>
          <w:b/>
          <w:noProof/>
          <w:sz w:val="24"/>
          <w:szCs w:val="24"/>
        </w:rPr>
        <w:t>. ПРЕДМЕТ ДОГОВОРУ</w:t>
      </w:r>
    </w:p>
    <w:p w:rsidR="00B8403D" w:rsidRPr="00C578A0" w:rsidRDefault="00B8403D" w:rsidP="004D7E1E">
      <w:pPr>
        <w:spacing w:before="240"/>
        <w:jc w:val="both"/>
        <w:rPr>
          <w:noProof/>
          <w:sz w:val="24"/>
          <w:szCs w:val="24"/>
        </w:rPr>
      </w:pPr>
      <w:r w:rsidRPr="00C578A0">
        <w:rPr>
          <w:noProof/>
          <w:sz w:val="24"/>
          <w:szCs w:val="24"/>
        </w:rPr>
        <w:t>1.1. Постачальник зобов’язується</w:t>
      </w:r>
      <w:r w:rsidR="00423EA3">
        <w:rPr>
          <w:noProof/>
          <w:sz w:val="24"/>
          <w:szCs w:val="24"/>
          <w:lang w:val="uk-UA"/>
        </w:rPr>
        <w:t xml:space="preserve"> </w:t>
      </w:r>
      <w:r w:rsidRPr="00C578A0">
        <w:rPr>
          <w:noProof/>
          <w:sz w:val="24"/>
          <w:szCs w:val="24"/>
          <w:lang w:val="uk-UA"/>
        </w:rPr>
        <w:t xml:space="preserve"> </w:t>
      </w:r>
      <w:r w:rsidRPr="00C578A0">
        <w:rPr>
          <w:noProof/>
          <w:sz w:val="24"/>
          <w:szCs w:val="24"/>
        </w:rPr>
        <w:t xml:space="preserve">поставити Покупцеві </w:t>
      </w:r>
      <w:r w:rsidR="001F7E22" w:rsidRPr="004C4BBD">
        <w:rPr>
          <w:b/>
          <w:bCs/>
          <w:sz w:val="24"/>
          <w:szCs w:val="24"/>
        </w:rPr>
        <w:t xml:space="preserve">Генератор </w:t>
      </w:r>
      <w:proofErr w:type="spellStart"/>
      <w:r w:rsidR="001F7E22" w:rsidRPr="004C4BBD">
        <w:rPr>
          <w:b/>
          <w:bCs/>
          <w:sz w:val="24"/>
          <w:szCs w:val="24"/>
        </w:rPr>
        <w:t>бензиновий</w:t>
      </w:r>
      <w:proofErr w:type="spellEnd"/>
      <w:r w:rsidR="001F7E22" w:rsidRPr="00B12724">
        <w:rPr>
          <w:b/>
          <w:bCs/>
        </w:rPr>
        <w:t xml:space="preserve"> </w:t>
      </w:r>
      <w:r w:rsidR="001F7E22">
        <w:rPr>
          <w:b/>
          <w:bCs/>
          <w:lang w:val="uk-UA"/>
        </w:rPr>
        <w:t>(</w:t>
      </w:r>
      <w:proofErr w:type="spellStart"/>
      <w:r w:rsidR="001F7E22" w:rsidRPr="00C578A0">
        <w:rPr>
          <w:sz w:val="24"/>
          <w:szCs w:val="24"/>
        </w:rPr>
        <w:t>далі</w:t>
      </w:r>
      <w:proofErr w:type="spellEnd"/>
      <w:r w:rsidR="001F7E22" w:rsidRPr="00C578A0">
        <w:rPr>
          <w:sz w:val="24"/>
          <w:szCs w:val="24"/>
        </w:rPr>
        <w:t xml:space="preserve"> </w:t>
      </w:r>
      <w:r w:rsidR="001F7E22" w:rsidRPr="00C578A0">
        <w:rPr>
          <w:noProof/>
          <w:sz w:val="24"/>
          <w:szCs w:val="24"/>
        </w:rPr>
        <w:t xml:space="preserve">Товар), </w:t>
      </w:r>
      <w:r w:rsidR="001F7E22">
        <w:rPr>
          <w:noProof/>
          <w:sz w:val="24"/>
          <w:szCs w:val="24"/>
          <w:lang w:val="uk-UA"/>
        </w:rPr>
        <w:t xml:space="preserve">за кодом </w:t>
      </w:r>
      <w:r w:rsidRPr="00C578A0">
        <w:rPr>
          <w:sz w:val="24"/>
          <w:szCs w:val="24"/>
          <w:lang w:val="uk-UA"/>
        </w:rPr>
        <w:t xml:space="preserve">ДК 021:2015 </w:t>
      </w:r>
      <w:r w:rsidR="004D7E1E">
        <w:rPr>
          <w:sz w:val="24"/>
          <w:szCs w:val="24"/>
          <w:lang w:val="uk-UA"/>
        </w:rPr>
        <w:t xml:space="preserve">- </w:t>
      </w:r>
      <w:r w:rsidR="004C4BBD" w:rsidRPr="00B12724">
        <w:rPr>
          <w:b/>
          <w:bCs/>
          <w:sz w:val="24"/>
          <w:szCs w:val="24"/>
        </w:rPr>
        <w:t xml:space="preserve">31120000-3: </w:t>
      </w:r>
      <w:proofErr w:type="spellStart"/>
      <w:proofErr w:type="gramStart"/>
      <w:r w:rsidR="004C4BBD" w:rsidRPr="00B12724">
        <w:rPr>
          <w:b/>
          <w:bCs/>
          <w:sz w:val="24"/>
          <w:szCs w:val="24"/>
        </w:rPr>
        <w:t>Генератори</w:t>
      </w:r>
      <w:proofErr w:type="spellEnd"/>
      <w:r w:rsidR="004C4BBD" w:rsidRPr="00B12724">
        <w:rPr>
          <w:b/>
          <w:bCs/>
        </w:rPr>
        <w:t xml:space="preserve"> </w:t>
      </w:r>
      <w:r w:rsidR="004C4BBD">
        <w:rPr>
          <w:b/>
          <w:bCs/>
        </w:rPr>
        <w:t xml:space="preserve"> </w:t>
      </w:r>
      <w:r w:rsidRPr="00C578A0">
        <w:rPr>
          <w:noProof/>
          <w:sz w:val="24"/>
          <w:szCs w:val="24"/>
        </w:rPr>
        <w:t>а</w:t>
      </w:r>
      <w:proofErr w:type="gramEnd"/>
      <w:r w:rsidRPr="00C578A0">
        <w:rPr>
          <w:noProof/>
          <w:sz w:val="24"/>
          <w:szCs w:val="24"/>
        </w:rPr>
        <w:t xml:space="preserve"> Покупець </w:t>
      </w:r>
      <w:r w:rsidRPr="00C578A0">
        <w:rPr>
          <w:noProof/>
          <w:sz w:val="24"/>
          <w:szCs w:val="24"/>
          <w:lang w:val="uk-UA"/>
        </w:rPr>
        <w:t>–</w:t>
      </w:r>
      <w:r w:rsidRPr="00C578A0">
        <w:rPr>
          <w:noProof/>
          <w:sz w:val="24"/>
          <w:szCs w:val="24"/>
        </w:rPr>
        <w:t xml:space="preserve"> прийняти і оплатити такий Товар.</w:t>
      </w:r>
    </w:p>
    <w:p w:rsidR="00B8403D" w:rsidRPr="00C578A0" w:rsidRDefault="00B8403D" w:rsidP="00B8403D">
      <w:pPr>
        <w:jc w:val="both"/>
        <w:rPr>
          <w:noProof/>
          <w:sz w:val="24"/>
          <w:szCs w:val="24"/>
        </w:rPr>
      </w:pPr>
      <w:r w:rsidRPr="00C578A0">
        <w:rPr>
          <w:noProof/>
          <w:sz w:val="24"/>
          <w:szCs w:val="24"/>
        </w:rPr>
        <w:t>1.2. Найменування (номенклатура, асортимент) та кількість товару визначається в Специфікації (Додаток №1).</w:t>
      </w:r>
    </w:p>
    <w:p w:rsidR="00B8403D" w:rsidRPr="00C578A0" w:rsidRDefault="00B8403D" w:rsidP="00B8403D">
      <w:pPr>
        <w:jc w:val="both"/>
        <w:rPr>
          <w:noProof/>
          <w:sz w:val="24"/>
          <w:szCs w:val="24"/>
        </w:rPr>
      </w:pPr>
      <w:r w:rsidRPr="00C578A0">
        <w:rPr>
          <w:noProof/>
          <w:sz w:val="24"/>
          <w:szCs w:val="24"/>
        </w:rPr>
        <w:t>1.3. Обсяги закупівлі товарів можуть бути зменшені залежно від реального фінансування видатків.</w:t>
      </w:r>
    </w:p>
    <w:p w:rsidR="00B8403D" w:rsidRPr="00C578A0" w:rsidRDefault="00B8403D" w:rsidP="00B8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sz w:val="24"/>
          <w:szCs w:val="24"/>
        </w:rPr>
      </w:pPr>
      <w:r w:rsidRPr="00C578A0">
        <w:rPr>
          <w:b/>
          <w:sz w:val="24"/>
          <w:szCs w:val="24"/>
          <w:lang w:val="uk-UA"/>
        </w:rPr>
        <w:t xml:space="preserve">2. </w:t>
      </w:r>
      <w:r w:rsidRPr="00C578A0">
        <w:rPr>
          <w:b/>
          <w:sz w:val="24"/>
          <w:szCs w:val="24"/>
        </w:rPr>
        <w:t>ЯКІСТЬ ТОВАРІВ</w:t>
      </w:r>
    </w:p>
    <w:p w:rsidR="00B8403D" w:rsidRPr="00C578A0" w:rsidRDefault="00B8403D" w:rsidP="00B8403D">
      <w:pPr>
        <w:widowControl w:val="0"/>
        <w:jc w:val="both"/>
        <w:rPr>
          <w:snapToGrid w:val="0"/>
          <w:sz w:val="24"/>
          <w:szCs w:val="24"/>
        </w:rPr>
      </w:pPr>
      <w:r w:rsidRPr="00C578A0">
        <w:rPr>
          <w:snapToGrid w:val="0"/>
          <w:sz w:val="24"/>
          <w:szCs w:val="24"/>
          <w:lang w:val="uk-UA"/>
        </w:rPr>
        <w:t xml:space="preserve">2.1. </w:t>
      </w:r>
      <w:r w:rsidRPr="00C578A0">
        <w:rPr>
          <w:snapToGrid w:val="0"/>
          <w:sz w:val="24"/>
          <w:szCs w:val="24"/>
        </w:rPr>
        <w:t xml:space="preserve">Товар </w:t>
      </w:r>
      <w:proofErr w:type="spellStart"/>
      <w:r w:rsidRPr="00C578A0">
        <w:rPr>
          <w:snapToGrid w:val="0"/>
          <w:sz w:val="24"/>
          <w:szCs w:val="24"/>
        </w:rPr>
        <w:t>вважається</w:t>
      </w:r>
      <w:proofErr w:type="spellEnd"/>
      <w:r w:rsidRPr="00C578A0">
        <w:rPr>
          <w:snapToGrid w:val="0"/>
          <w:sz w:val="24"/>
          <w:szCs w:val="24"/>
        </w:rPr>
        <w:t xml:space="preserve"> </w:t>
      </w:r>
      <w:proofErr w:type="spellStart"/>
      <w:r w:rsidRPr="00C578A0">
        <w:rPr>
          <w:snapToGrid w:val="0"/>
          <w:sz w:val="24"/>
          <w:szCs w:val="24"/>
        </w:rPr>
        <w:t>переданим</w:t>
      </w:r>
      <w:proofErr w:type="spellEnd"/>
      <w:r w:rsidRPr="00C578A0">
        <w:rPr>
          <w:snapToGrid w:val="0"/>
          <w:sz w:val="24"/>
          <w:szCs w:val="24"/>
        </w:rPr>
        <w:t xml:space="preserve"> </w:t>
      </w:r>
      <w:proofErr w:type="spellStart"/>
      <w:r w:rsidRPr="00C578A0">
        <w:rPr>
          <w:snapToGrid w:val="0"/>
          <w:sz w:val="24"/>
          <w:szCs w:val="24"/>
        </w:rPr>
        <w:t>Учасником</w:t>
      </w:r>
      <w:proofErr w:type="spellEnd"/>
      <w:r w:rsidRPr="00C578A0">
        <w:rPr>
          <w:snapToGrid w:val="0"/>
          <w:sz w:val="24"/>
          <w:szCs w:val="24"/>
        </w:rPr>
        <w:t xml:space="preserve"> і </w:t>
      </w:r>
      <w:proofErr w:type="spellStart"/>
      <w:r w:rsidRPr="00C578A0">
        <w:rPr>
          <w:snapToGrid w:val="0"/>
          <w:sz w:val="24"/>
          <w:szCs w:val="24"/>
        </w:rPr>
        <w:t>прийнятим</w:t>
      </w:r>
      <w:proofErr w:type="spellEnd"/>
      <w:r w:rsidRPr="00C578A0">
        <w:rPr>
          <w:snapToGrid w:val="0"/>
          <w:sz w:val="24"/>
          <w:szCs w:val="24"/>
        </w:rPr>
        <w:t xml:space="preserve"> </w:t>
      </w:r>
      <w:proofErr w:type="spellStart"/>
      <w:r w:rsidRPr="00C578A0">
        <w:rPr>
          <w:snapToGrid w:val="0"/>
          <w:sz w:val="24"/>
          <w:szCs w:val="24"/>
        </w:rPr>
        <w:t>Замовником</w:t>
      </w:r>
      <w:proofErr w:type="spellEnd"/>
      <w:r w:rsidRPr="00C578A0">
        <w:rPr>
          <w:snapToGrid w:val="0"/>
          <w:sz w:val="24"/>
          <w:szCs w:val="24"/>
        </w:rPr>
        <w:t xml:space="preserve"> по </w:t>
      </w:r>
      <w:proofErr w:type="spellStart"/>
      <w:r w:rsidRPr="00C578A0">
        <w:rPr>
          <w:snapToGrid w:val="0"/>
          <w:sz w:val="24"/>
          <w:szCs w:val="24"/>
        </w:rPr>
        <w:t>кількості</w:t>
      </w:r>
      <w:proofErr w:type="spellEnd"/>
      <w:r w:rsidRPr="00C578A0">
        <w:rPr>
          <w:snapToGrid w:val="0"/>
          <w:sz w:val="24"/>
          <w:szCs w:val="24"/>
        </w:rPr>
        <w:t xml:space="preserve"> і </w:t>
      </w:r>
      <w:proofErr w:type="spellStart"/>
      <w:r w:rsidRPr="00C578A0">
        <w:rPr>
          <w:snapToGrid w:val="0"/>
          <w:sz w:val="24"/>
          <w:szCs w:val="24"/>
        </w:rPr>
        <w:t>якості</w:t>
      </w:r>
      <w:proofErr w:type="spellEnd"/>
      <w:r w:rsidRPr="00C578A0">
        <w:rPr>
          <w:snapToGrid w:val="0"/>
          <w:sz w:val="24"/>
          <w:szCs w:val="24"/>
        </w:rPr>
        <w:t xml:space="preserve"> з моменту </w:t>
      </w:r>
      <w:proofErr w:type="spellStart"/>
      <w:r w:rsidRPr="00C578A0">
        <w:rPr>
          <w:snapToGrid w:val="0"/>
          <w:sz w:val="24"/>
          <w:szCs w:val="24"/>
        </w:rPr>
        <w:t>отримання</w:t>
      </w:r>
      <w:proofErr w:type="spellEnd"/>
      <w:r w:rsidRPr="00C578A0">
        <w:rPr>
          <w:snapToGrid w:val="0"/>
          <w:sz w:val="24"/>
          <w:szCs w:val="24"/>
        </w:rPr>
        <w:t xml:space="preserve"> Товару </w:t>
      </w:r>
      <w:proofErr w:type="spellStart"/>
      <w:r w:rsidRPr="00C578A0">
        <w:rPr>
          <w:snapToGrid w:val="0"/>
          <w:sz w:val="24"/>
          <w:szCs w:val="24"/>
        </w:rPr>
        <w:t>згідно</w:t>
      </w:r>
      <w:proofErr w:type="spellEnd"/>
      <w:r w:rsidRPr="00C578A0">
        <w:rPr>
          <w:snapToGrid w:val="0"/>
          <w:sz w:val="24"/>
          <w:szCs w:val="24"/>
        </w:rPr>
        <w:t xml:space="preserve"> умов Договору.</w:t>
      </w:r>
    </w:p>
    <w:p w:rsidR="006978C5" w:rsidRDefault="00B8403D" w:rsidP="006978C5">
      <w:pPr>
        <w:jc w:val="both"/>
        <w:rPr>
          <w:sz w:val="24"/>
          <w:szCs w:val="24"/>
          <w:lang w:val="uk-UA"/>
        </w:rPr>
      </w:pPr>
      <w:r w:rsidRPr="00C578A0">
        <w:rPr>
          <w:snapToGrid w:val="0"/>
          <w:sz w:val="24"/>
          <w:szCs w:val="24"/>
          <w:lang w:val="uk-UA"/>
        </w:rPr>
        <w:t xml:space="preserve">2.2. </w:t>
      </w:r>
      <w:r w:rsidR="006978C5" w:rsidRPr="002C348F">
        <w:rPr>
          <w:sz w:val="24"/>
          <w:szCs w:val="24"/>
          <w:lang w:val="uk-UA"/>
        </w:rPr>
        <w:t xml:space="preserve">Гарантійний строк на Товар становить не менше офіційного гарантійного строку, встановленого виробником Товару, але в будь-якому випадку не менше ніж </w:t>
      </w:r>
      <w:r w:rsidR="006978C5">
        <w:rPr>
          <w:sz w:val="24"/>
          <w:szCs w:val="24"/>
          <w:lang w:val="uk-UA"/>
        </w:rPr>
        <w:t>12</w:t>
      </w:r>
      <w:r w:rsidR="006978C5" w:rsidRPr="002C348F">
        <w:rPr>
          <w:sz w:val="24"/>
          <w:szCs w:val="24"/>
          <w:lang w:val="uk-UA"/>
        </w:rPr>
        <w:t xml:space="preserve"> місяців з моменту передачі Товару Замовнику.</w:t>
      </w:r>
    </w:p>
    <w:p w:rsidR="006978C5" w:rsidRDefault="006978C5" w:rsidP="006978C5">
      <w:pPr>
        <w:jc w:val="both"/>
        <w:rPr>
          <w:sz w:val="24"/>
          <w:szCs w:val="24"/>
          <w:lang w:val="uk-UA"/>
        </w:rPr>
      </w:pPr>
      <w:r>
        <w:rPr>
          <w:sz w:val="24"/>
          <w:szCs w:val="24"/>
          <w:lang w:val="uk-UA"/>
        </w:rPr>
        <w:t>2.3. </w:t>
      </w:r>
      <w:r w:rsidRPr="002C348F">
        <w:rPr>
          <w:sz w:val="24"/>
          <w:szCs w:val="24"/>
          <w:lang w:val="uk-UA"/>
        </w:rPr>
        <w:t>Протягом всього гарантійного строку Постачальник у термін, що не перевищує 14 робочих днів з моменту отримання відповідної заявки від Замовника, зобов’язаний за власний рахунок забезпечити усунення поломки, несправності чи іншого дефекту Товару, або замінити Товар (складову та/або комплектуючу частину тощо), шляхом безоплатного надання Замовнику аналогічного обладнання або такого, яке має технічні характеристики не гірше ніж у того, що вийшло з ладу.</w:t>
      </w:r>
    </w:p>
    <w:p w:rsidR="00C05A32" w:rsidRPr="007450A2" w:rsidRDefault="006978C5" w:rsidP="006978C5">
      <w:pPr>
        <w:rPr>
          <w:snapToGrid w:val="0"/>
          <w:sz w:val="24"/>
          <w:szCs w:val="24"/>
          <w:lang w:val="uk-UA"/>
        </w:rPr>
      </w:pPr>
      <w:r>
        <w:rPr>
          <w:sz w:val="24"/>
          <w:szCs w:val="24"/>
          <w:lang w:val="uk-UA"/>
        </w:rPr>
        <w:t>2.4. </w:t>
      </w:r>
      <w:r w:rsidRPr="00FC6704">
        <w:rPr>
          <w:sz w:val="24"/>
          <w:szCs w:val="24"/>
          <w:lang w:val="uk-UA"/>
        </w:rPr>
        <w:t>Гарантійне обслуговування Товару здійснюється Постачальником у власному сервісному центрі та/або в інших авторизованих сервісних центрах на території України. Всі витрати на здійснення гарантійного обслуговування Товару, у тому числі витрати на транспортування Товару від Замовника на гарантійне обслуговування та його повернення Замовнику, покриваються за рахунок Постачальника</w:t>
      </w:r>
      <w:r w:rsidR="007450A2">
        <w:rPr>
          <w:snapToGrid w:val="0"/>
          <w:sz w:val="24"/>
          <w:szCs w:val="24"/>
          <w:lang w:val="uk-UA"/>
        </w:rPr>
        <w:t>.</w:t>
      </w:r>
    </w:p>
    <w:p w:rsidR="00926C3B" w:rsidRDefault="00926C3B" w:rsidP="00C05A32">
      <w:pPr>
        <w:widowControl w:val="0"/>
        <w:jc w:val="both"/>
        <w:rPr>
          <w:snapToGrid w:val="0"/>
          <w:sz w:val="24"/>
          <w:szCs w:val="24"/>
          <w:lang w:val="uk-UA"/>
        </w:rPr>
      </w:pPr>
      <w:r>
        <w:rPr>
          <w:snapToGrid w:val="0"/>
          <w:sz w:val="24"/>
          <w:szCs w:val="24"/>
          <w:lang w:val="uk-UA"/>
        </w:rPr>
        <w:t>2.</w:t>
      </w:r>
      <w:r w:rsidR="006978C5">
        <w:rPr>
          <w:snapToGrid w:val="0"/>
          <w:sz w:val="24"/>
          <w:szCs w:val="24"/>
          <w:lang w:val="uk-UA"/>
        </w:rPr>
        <w:t>5</w:t>
      </w:r>
      <w:r>
        <w:rPr>
          <w:snapToGrid w:val="0"/>
          <w:sz w:val="24"/>
          <w:szCs w:val="24"/>
          <w:lang w:val="uk-UA"/>
        </w:rPr>
        <w:t xml:space="preserve">. </w:t>
      </w:r>
      <w:proofErr w:type="spellStart"/>
      <w:proofErr w:type="gramStart"/>
      <w:r w:rsidRPr="00926C3B">
        <w:rPr>
          <w:snapToGrid w:val="0"/>
          <w:sz w:val="24"/>
          <w:szCs w:val="24"/>
        </w:rPr>
        <w:t>Постачальник</w:t>
      </w:r>
      <w:proofErr w:type="spellEnd"/>
      <w:r w:rsidRPr="00926C3B">
        <w:rPr>
          <w:snapToGrid w:val="0"/>
          <w:sz w:val="24"/>
          <w:szCs w:val="24"/>
        </w:rPr>
        <w:t xml:space="preserve">  </w:t>
      </w:r>
      <w:proofErr w:type="spellStart"/>
      <w:r w:rsidRPr="00926C3B">
        <w:rPr>
          <w:snapToGrid w:val="0"/>
          <w:sz w:val="24"/>
          <w:szCs w:val="24"/>
        </w:rPr>
        <w:t>зобов’язується</w:t>
      </w:r>
      <w:proofErr w:type="spellEnd"/>
      <w:proofErr w:type="gramEnd"/>
      <w:r w:rsidRPr="00926C3B">
        <w:rPr>
          <w:snapToGrid w:val="0"/>
          <w:sz w:val="24"/>
          <w:szCs w:val="24"/>
        </w:rPr>
        <w:t xml:space="preserve">  </w:t>
      </w:r>
      <w:proofErr w:type="spellStart"/>
      <w:r w:rsidRPr="00926C3B">
        <w:rPr>
          <w:snapToGrid w:val="0"/>
          <w:sz w:val="24"/>
          <w:szCs w:val="24"/>
        </w:rPr>
        <w:t>поставити</w:t>
      </w:r>
      <w:proofErr w:type="spellEnd"/>
      <w:r w:rsidRPr="00926C3B">
        <w:rPr>
          <w:snapToGrid w:val="0"/>
          <w:sz w:val="24"/>
          <w:szCs w:val="24"/>
        </w:rPr>
        <w:t xml:space="preserve">  </w:t>
      </w:r>
      <w:proofErr w:type="spellStart"/>
      <w:r w:rsidRPr="00926C3B">
        <w:rPr>
          <w:snapToGrid w:val="0"/>
          <w:sz w:val="24"/>
          <w:szCs w:val="24"/>
        </w:rPr>
        <w:t>Замовнику</w:t>
      </w:r>
      <w:proofErr w:type="spellEnd"/>
      <w:r w:rsidRPr="00926C3B">
        <w:rPr>
          <w:snapToGrid w:val="0"/>
          <w:sz w:val="24"/>
          <w:szCs w:val="24"/>
        </w:rPr>
        <w:t xml:space="preserve">  товар  </w:t>
      </w:r>
      <w:proofErr w:type="spellStart"/>
      <w:r w:rsidRPr="00926C3B">
        <w:rPr>
          <w:snapToGrid w:val="0"/>
          <w:sz w:val="24"/>
          <w:szCs w:val="24"/>
        </w:rPr>
        <w:t>належної</w:t>
      </w:r>
      <w:proofErr w:type="spellEnd"/>
      <w:r w:rsidRPr="00926C3B">
        <w:rPr>
          <w:snapToGrid w:val="0"/>
          <w:sz w:val="24"/>
          <w:szCs w:val="24"/>
        </w:rPr>
        <w:t xml:space="preserve">  </w:t>
      </w:r>
      <w:proofErr w:type="spellStart"/>
      <w:r w:rsidRPr="00926C3B">
        <w:rPr>
          <w:snapToGrid w:val="0"/>
          <w:sz w:val="24"/>
          <w:szCs w:val="24"/>
        </w:rPr>
        <w:t>якості</w:t>
      </w:r>
      <w:proofErr w:type="spellEnd"/>
      <w:r w:rsidRPr="00926C3B">
        <w:rPr>
          <w:snapToGrid w:val="0"/>
          <w:sz w:val="24"/>
          <w:szCs w:val="24"/>
        </w:rPr>
        <w:t xml:space="preserve">,  </w:t>
      </w:r>
      <w:proofErr w:type="spellStart"/>
      <w:r w:rsidRPr="00926C3B">
        <w:rPr>
          <w:snapToGrid w:val="0"/>
          <w:sz w:val="24"/>
          <w:szCs w:val="24"/>
        </w:rPr>
        <w:t>який</w:t>
      </w:r>
      <w:proofErr w:type="spellEnd"/>
      <w:r w:rsidRPr="00926C3B">
        <w:rPr>
          <w:snapToGrid w:val="0"/>
          <w:sz w:val="24"/>
          <w:szCs w:val="24"/>
        </w:rPr>
        <w:t xml:space="preserve">  </w:t>
      </w:r>
      <w:proofErr w:type="spellStart"/>
      <w:r w:rsidRPr="00926C3B">
        <w:rPr>
          <w:snapToGrid w:val="0"/>
          <w:sz w:val="24"/>
          <w:szCs w:val="24"/>
        </w:rPr>
        <w:t>відповідає</w:t>
      </w:r>
      <w:proofErr w:type="spellEnd"/>
      <w:r w:rsidRPr="00926C3B">
        <w:rPr>
          <w:snapToGrid w:val="0"/>
          <w:sz w:val="24"/>
          <w:szCs w:val="24"/>
        </w:rPr>
        <w:t xml:space="preserve"> </w:t>
      </w:r>
      <w:proofErr w:type="spellStart"/>
      <w:r w:rsidRPr="00926C3B">
        <w:rPr>
          <w:snapToGrid w:val="0"/>
          <w:sz w:val="24"/>
          <w:szCs w:val="24"/>
        </w:rPr>
        <w:t>вимогам</w:t>
      </w:r>
      <w:proofErr w:type="spellEnd"/>
      <w:r w:rsidRPr="00926C3B">
        <w:rPr>
          <w:snapToGrid w:val="0"/>
          <w:sz w:val="24"/>
          <w:szCs w:val="24"/>
        </w:rPr>
        <w:t xml:space="preserve"> чинного </w:t>
      </w:r>
      <w:proofErr w:type="spellStart"/>
      <w:r w:rsidRPr="00926C3B">
        <w:rPr>
          <w:snapToGrid w:val="0"/>
          <w:sz w:val="24"/>
          <w:szCs w:val="24"/>
        </w:rPr>
        <w:t>законодавства</w:t>
      </w:r>
      <w:proofErr w:type="spellEnd"/>
      <w:r w:rsidRPr="00926C3B">
        <w:rPr>
          <w:snapToGrid w:val="0"/>
          <w:sz w:val="24"/>
          <w:szCs w:val="24"/>
        </w:rPr>
        <w:t xml:space="preserve">, </w:t>
      </w:r>
      <w:proofErr w:type="spellStart"/>
      <w:r w:rsidRPr="00926C3B">
        <w:rPr>
          <w:snapToGrid w:val="0"/>
          <w:sz w:val="24"/>
          <w:szCs w:val="24"/>
        </w:rPr>
        <w:t>державних</w:t>
      </w:r>
      <w:proofErr w:type="spellEnd"/>
      <w:r w:rsidRPr="00926C3B">
        <w:rPr>
          <w:snapToGrid w:val="0"/>
          <w:sz w:val="24"/>
          <w:szCs w:val="24"/>
        </w:rPr>
        <w:t xml:space="preserve"> </w:t>
      </w:r>
      <w:proofErr w:type="spellStart"/>
      <w:r w:rsidRPr="00926C3B">
        <w:rPr>
          <w:snapToGrid w:val="0"/>
          <w:sz w:val="24"/>
          <w:szCs w:val="24"/>
        </w:rPr>
        <w:t>стандартів</w:t>
      </w:r>
      <w:proofErr w:type="spellEnd"/>
      <w:r w:rsidRPr="00926C3B">
        <w:rPr>
          <w:snapToGrid w:val="0"/>
          <w:sz w:val="24"/>
          <w:szCs w:val="24"/>
        </w:rPr>
        <w:t xml:space="preserve"> з </w:t>
      </w:r>
      <w:proofErr w:type="spellStart"/>
      <w:r w:rsidRPr="00926C3B">
        <w:rPr>
          <w:snapToGrid w:val="0"/>
          <w:sz w:val="24"/>
          <w:szCs w:val="24"/>
        </w:rPr>
        <w:t>якості</w:t>
      </w:r>
      <w:proofErr w:type="spellEnd"/>
      <w:r w:rsidRPr="00926C3B">
        <w:rPr>
          <w:snapToGrid w:val="0"/>
          <w:sz w:val="24"/>
          <w:szCs w:val="24"/>
        </w:rPr>
        <w:t xml:space="preserve">, </w:t>
      </w:r>
      <w:proofErr w:type="spellStart"/>
      <w:r w:rsidRPr="00926C3B">
        <w:rPr>
          <w:snapToGrid w:val="0"/>
          <w:sz w:val="24"/>
          <w:szCs w:val="24"/>
        </w:rPr>
        <w:t>умовам</w:t>
      </w:r>
      <w:proofErr w:type="spellEnd"/>
      <w:r w:rsidRPr="00926C3B">
        <w:rPr>
          <w:snapToGrid w:val="0"/>
          <w:sz w:val="24"/>
          <w:szCs w:val="24"/>
        </w:rPr>
        <w:t xml:space="preserve"> Договору та </w:t>
      </w:r>
      <w:proofErr w:type="spellStart"/>
      <w:r w:rsidRPr="00926C3B">
        <w:rPr>
          <w:snapToGrid w:val="0"/>
          <w:sz w:val="24"/>
          <w:szCs w:val="24"/>
        </w:rPr>
        <w:t>вимогам</w:t>
      </w:r>
      <w:proofErr w:type="spellEnd"/>
      <w:r w:rsidRPr="00926C3B">
        <w:rPr>
          <w:snapToGrid w:val="0"/>
          <w:sz w:val="24"/>
          <w:szCs w:val="24"/>
        </w:rPr>
        <w:t xml:space="preserve"> </w:t>
      </w:r>
      <w:proofErr w:type="spellStart"/>
      <w:r w:rsidRPr="00926C3B">
        <w:rPr>
          <w:snapToGrid w:val="0"/>
          <w:sz w:val="24"/>
          <w:szCs w:val="24"/>
        </w:rPr>
        <w:t>Замовника</w:t>
      </w:r>
      <w:proofErr w:type="spellEnd"/>
      <w:r>
        <w:rPr>
          <w:snapToGrid w:val="0"/>
          <w:sz w:val="24"/>
          <w:szCs w:val="24"/>
          <w:lang w:val="uk-UA"/>
        </w:rPr>
        <w:t>.</w:t>
      </w:r>
    </w:p>
    <w:p w:rsidR="00926C3B" w:rsidRPr="007E38CE" w:rsidRDefault="00926C3B" w:rsidP="00C05A32">
      <w:pPr>
        <w:widowControl w:val="0"/>
        <w:jc w:val="both"/>
        <w:rPr>
          <w:snapToGrid w:val="0"/>
          <w:sz w:val="24"/>
          <w:szCs w:val="24"/>
          <w:lang w:val="uk-UA"/>
        </w:rPr>
      </w:pPr>
      <w:r>
        <w:rPr>
          <w:snapToGrid w:val="0"/>
          <w:sz w:val="24"/>
          <w:szCs w:val="24"/>
          <w:lang w:val="uk-UA"/>
        </w:rPr>
        <w:t>2.</w:t>
      </w:r>
      <w:r w:rsidR="006978C5">
        <w:rPr>
          <w:snapToGrid w:val="0"/>
          <w:sz w:val="24"/>
          <w:szCs w:val="24"/>
          <w:lang w:val="uk-UA"/>
        </w:rPr>
        <w:t>6</w:t>
      </w:r>
      <w:r>
        <w:rPr>
          <w:snapToGrid w:val="0"/>
          <w:sz w:val="24"/>
          <w:szCs w:val="24"/>
          <w:lang w:val="uk-UA"/>
        </w:rPr>
        <w:t xml:space="preserve">. </w:t>
      </w:r>
      <w:r w:rsidR="007E38CE" w:rsidRPr="007E38CE">
        <w:rPr>
          <w:snapToGrid w:val="0"/>
          <w:sz w:val="24"/>
          <w:szCs w:val="24"/>
          <w:lang w:val="uk-UA"/>
        </w:rPr>
        <w:t>Якщо придбаний товар не відповідає якісним характеристикам Замовник має право вимагати або заміни товару на аналогічний або розірвання договору з відшкодуванням збитків Замовнику.</w:t>
      </w:r>
    </w:p>
    <w:p w:rsidR="007E38CE" w:rsidRPr="007E38CE" w:rsidRDefault="007E38CE" w:rsidP="007E38CE">
      <w:pPr>
        <w:tabs>
          <w:tab w:val="left" w:pos="0"/>
          <w:tab w:val="left" w:pos="284"/>
        </w:tabs>
        <w:jc w:val="both"/>
        <w:rPr>
          <w:snapToGrid w:val="0"/>
          <w:sz w:val="24"/>
          <w:szCs w:val="24"/>
          <w:lang w:val="uk-UA"/>
        </w:rPr>
      </w:pPr>
      <w:r w:rsidRPr="007E38CE">
        <w:rPr>
          <w:snapToGrid w:val="0"/>
          <w:sz w:val="24"/>
          <w:szCs w:val="24"/>
          <w:lang w:val="uk-UA"/>
        </w:rPr>
        <w:t>2.</w:t>
      </w:r>
      <w:r w:rsidR="006978C5">
        <w:rPr>
          <w:snapToGrid w:val="0"/>
          <w:sz w:val="24"/>
          <w:szCs w:val="24"/>
          <w:lang w:val="uk-UA"/>
        </w:rPr>
        <w:t>7</w:t>
      </w:r>
      <w:r w:rsidRPr="007E38CE">
        <w:rPr>
          <w:snapToGrid w:val="0"/>
          <w:sz w:val="24"/>
          <w:szCs w:val="24"/>
          <w:lang w:val="uk-UA"/>
        </w:rPr>
        <w:t xml:space="preserve">. При  передачі  Товару  Постачальник  зобов'язаний  передати  всю  необхідну  документацію,  який повинен відповідати сертифікату якості відповідного по установленій формі.  </w:t>
      </w:r>
    </w:p>
    <w:p w:rsidR="007E38CE" w:rsidRPr="007E38CE" w:rsidRDefault="007E38CE" w:rsidP="007E38CE">
      <w:pPr>
        <w:tabs>
          <w:tab w:val="left" w:pos="0"/>
          <w:tab w:val="left" w:pos="284"/>
        </w:tabs>
        <w:jc w:val="both"/>
        <w:rPr>
          <w:snapToGrid w:val="0"/>
          <w:sz w:val="24"/>
          <w:szCs w:val="24"/>
          <w:lang w:val="uk-UA"/>
        </w:rPr>
      </w:pPr>
      <w:r w:rsidRPr="007E38CE">
        <w:rPr>
          <w:snapToGrid w:val="0"/>
          <w:sz w:val="24"/>
          <w:szCs w:val="24"/>
          <w:lang w:val="uk-UA"/>
        </w:rPr>
        <w:t>2.</w:t>
      </w:r>
      <w:r w:rsidR="006978C5">
        <w:rPr>
          <w:snapToGrid w:val="0"/>
          <w:sz w:val="24"/>
          <w:szCs w:val="24"/>
          <w:lang w:val="uk-UA"/>
        </w:rPr>
        <w:t>8</w:t>
      </w:r>
      <w:r w:rsidRPr="007E38CE">
        <w:rPr>
          <w:snapToGrid w:val="0"/>
          <w:sz w:val="24"/>
          <w:szCs w:val="24"/>
          <w:lang w:val="uk-UA"/>
        </w:rPr>
        <w:t xml:space="preserve">.  Товар  повинен  бути  </w:t>
      </w:r>
      <w:proofErr w:type="spellStart"/>
      <w:r w:rsidRPr="007E38CE">
        <w:rPr>
          <w:snapToGrid w:val="0"/>
          <w:sz w:val="24"/>
          <w:szCs w:val="24"/>
          <w:lang w:val="uk-UA"/>
        </w:rPr>
        <w:t>затарений</w:t>
      </w:r>
      <w:proofErr w:type="spellEnd"/>
      <w:r w:rsidRPr="007E38CE">
        <w:rPr>
          <w:snapToGrid w:val="0"/>
          <w:sz w:val="24"/>
          <w:szCs w:val="24"/>
          <w:lang w:val="uk-UA"/>
        </w:rPr>
        <w:t xml:space="preserve">  і  спакований  Постачальником  таким  чином,  щоб  виключити псування його або знищення під час поставки до Замовника. </w:t>
      </w:r>
    </w:p>
    <w:p w:rsidR="007E38CE" w:rsidRDefault="007E38CE" w:rsidP="007E38CE">
      <w:pPr>
        <w:widowControl w:val="0"/>
        <w:jc w:val="both"/>
        <w:rPr>
          <w:snapToGrid w:val="0"/>
          <w:sz w:val="24"/>
          <w:szCs w:val="24"/>
          <w:lang w:val="uk-UA"/>
        </w:rPr>
      </w:pPr>
      <w:r w:rsidRPr="007E38CE">
        <w:rPr>
          <w:snapToGrid w:val="0"/>
          <w:sz w:val="24"/>
          <w:szCs w:val="24"/>
          <w:lang w:val="uk-UA"/>
        </w:rPr>
        <w:t>2.</w:t>
      </w:r>
      <w:r w:rsidR="006978C5">
        <w:rPr>
          <w:snapToGrid w:val="0"/>
          <w:sz w:val="24"/>
          <w:szCs w:val="24"/>
          <w:lang w:val="uk-UA"/>
        </w:rPr>
        <w:t>9</w:t>
      </w:r>
      <w:r w:rsidRPr="007E38CE">
        <w:rPr>
          <w:snapToGrid w:val="0"/>
          <w:sz w:val="24"/>
          <w:szCs w:val="24"/>
          <w:lang w:val="uk-UA"/>
        </w:rPr>
        <w:t xml:space="preserve">  Претензії  по  кількості  та  якості  товару,  який  є  предметом  даного  Договору  приймаються Постачальником згідно чинного законодавства</w:t>
      </w:r>
      <w:r>
        <w:rPr>
          <w:snapToGrid w:val="0"/>
          <w:sz w:val="24"/>
          <w:szCs w:val="24"/>
          <w:lang w:val="uk-UA"/>
        </w:rPr>
        <w:t>.</w:t>
      </w:r>
    </w:p>
    <w:p w:rsidR="007E38CE" w:rsidRPr="007E38CE" w:rsidRDefault="007E38CE" w:rsidP="007E38CE">
      <w:pPr>
        <w:widowControl w:val="0"/>
        <w:jc w:val="both"/>
        <w:rPr>
          <w:snapToGrid w:val="0"/>
          <w:sz w:val="24"/>
          <w:szCs w:val="24"/>
          <w:lang w:val="uk-UA"/>
        </w:rPr>
      </w:pPr>
    </w:p>
    <w:p w:rsidR="00B8403D" w:rsidRPr="00C578A0" w:rsidRDefault="00B8403D" w:rsidP="00B8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b/>
          <w:sz w:val="24"/>
          <w:szCs w:val="24"/>
        </w:rPr>
      </w:pPr>
      <w:r w:rsidRPr="00C578A0">
        <w:rPr>
          <w:b/>
          <w:sz w:val="24"/>
          <w:szCs w:val="24"/>
          <w:lang w:val="uk-UA"/>
        </w:rPr>
        <w:t xml:space="preserve">3. </w:t>
      </w:r>
      <w:r w:rsidRPr="00C578A0">
        <w:rPr>
          <w:b/>
          <w:sz w:val="24"/>
          <w:szCs w:val="24"/>
        </w:rPr>
        <w:t>ЦІНА ДОГОВОРУ</w:t>
      </w:r>
    </w:p>
    <w:p w:rsidR="00420F0F" w:rsidRPr="00420F0F" w:rsidRDefault="00420F0F" w:rsidP="00B8403D">
      <w:pPr>
        <w:widowControl w:val="0"/>
        <w:numPr>
          <w:ilvl w:val="1"/>
          <w:numId w:val="5"/>
        </w:numPr>
        <w:tabs>
          <w:tab w:val="left" w:pos="426"/>
        </w:tabs>
        <w:overflowPunct/>
        <w:autoSpaceDE/>
        <w:autoSpaceDN/>
        <w:adjustRightInd/>
        <w:ind w:left="0" w:firstLine="0"/>
        <w:rPr>
          <w:snapToGrid w:val="0"/>
          <w:sz w:val="24"/>
          <w:szCs w:val="24"/>
        </w:rPr>
      </w:pPr>
      <w:r w:rsidRPr="00E3695E">
        <w:rPr>
          <w:color w:val="000000"/>
          <w:sz w:val="24"/>
          <w:szCs w:val="24"/>
          <w:lang w:val="uk-UA" w:eastAsia="uk-UA" w:bidi="uk-UA"/>
        </w:rPr>
        <w:t xml:space="preserve">Загальна вартість цього Договору становить: </w:t>
      </w:r>
      <w:r w:rsidRPr="00E35826">
        <w:rPr>
          <w:b/>
          <w:color w:val="000000" w:themeColor="text1"/>
          <w:sz w:val="24"/>
          <w:szCs w:val="24"/>
          <w:lang w:val="uk-UA"/>
        </w:rPr>
        <w:t>___________грн. _____ коп.  (____________________гривень 00 копійок), в тому числі ПДВ  ______ грн 00коп/ без ПДВ</w:t>
      </w:r>
    </w:p>
    <w:p w:rsidR="00B8403D" w:rsidRPr="00C578A0" w:rsidRDefault="00B8403D" w:rsidP="00B8403D">
      <w:pPr>
        <w:widowControl w:val="0"/>
        <w:numPr>
          <w:ilvl w:val="1"/>
          <w:numId w:val="5"/>
        </w:numPr>
        <w:tabs>
          <w:tab w:val="left" w:pos="426"/>
        </w:tabs>
        <w:overflowPunct/>
        <w:autoSpaceDE/>
        <w:autoSpaceDN/>
        <w:adjustRightInd/>
        <w:ind w:left="0" w:firstLine="0"/>
        <w:rPr>
          <w:snapToGrid w:val="0"/>
          <w:sz w:val="24"/>
          <w:szCs w:val="24"/>
        </w:rPr>
      </w:pPr>
      <w:proofErr w:type="spellStart"/>
      <w:r w:rsidRPr="00C578A0">
        <w:rPr>
          <w:snapToGrid w:val="0"/>
          <w:sz w:val="24"/>
          <w:szCs w:val="24"/>
        </w:rPr>
        <w:t>Ціна</w:t>
      </w:r>
      <w:proofErr w:type="spellEnd"/>
      <w:r w:rsidRPr="00C578A0">
        <w:rPr>
          <w:snapToGrid w:val="0"/>
          <w:sz w:val="24"/>
          <w:szCs w:val="24"/>
        </w:rPr>
        <w:t xml:space="preserve"> </w:t>
      </w:r>
      <w:proofErr w:type="spellStart"/>
      <w:r w:rsidRPr="00C578A0">
        <w:rPr>
          <w:snapToGrid w:val="0"/>
          <w:sz w:val="24"/>
          <w:szCs w:val="24"/>
        </w:rPr>
        <w:t>цього</w:t>
      </w:r>
      <w:proofErr w:type="spellEnd"/>
      <w:r w:rsidRPr="00C578A0">
        <w:rPr>
          <w:snapToGrid w:val="0"/>
          <w:sz w:val="24"/>
          <w:szCs w:val="24"/>
        </w:rPr>
        <w:t xml:space="preserve"> Договору </w:t>
      </w:r>
      <w:proofErr w:type="spellStart"/>
      <w:r w:rsidRPr="00C578A0">
        <w:rPr>
          <w:snapToGrid w:val="0"/>
          <w:sz w:val="24"/>
          <w:szCs w:val="24"/>
        </w:rPr>
        <w:t>може</w:t>
      </w:r>
      <w:proofErr w:type="spellEnd"/>
      <w:r w:rsidRPr="00C578A0">
        <w:rPr>
          <w:snapToGrid w:val="0"/>
          <w:sz w:val="24"/>
          <w:szCs w:val="24"/>
        </w:rPr>
        <w:t xml:space="preserve"> бути </w:t>
      </w:r>
      <w:proofErr w:type="spellStart"/>
      <w:r w:rsidRPr="00C578A0">
        <w:rPr>
          <w:snapToGrid w:val="0"/>
          <w:sz w:val="24"/>
          <w:szCs w:val="24"/>
        </w:rPr>
        <w:t>зменшена</w:t>
      </w:r>
      <w:proofErr w:type="spellEnd"/>
      <w:r w:rsidRPr="00C578A0">
        <w:rPr>
          <w:snapToGrid w:val="0"/>
          <w:sz w:val="24"/>
          <w:szCs w:val="24"/>
        </w:rPr>
        <w:t xml:space="preserve"> </w:t>
      </w:r>
      <w:r w:rsidR="004D7E1E">
        <w:rPr>
          <w:snapToGrid w:val="0"/>
          <w:sz w:val="24"/>
          <w:szCs w:val="24"/>
          <w:lang w:val="uk-UA"/>
        </w:rPr>
        <w:t>згідно ст.</w:t>
      </w:r>
      <w:r w:rsidRPr="00C578A0">
        <w:rPr>
          <w:snapToGrid w:val="0"/>
          <w:sz w:val="24"/>
          <w:szCs w:val="24"/>
          <w:lang w:val="uk-UA"/>
        </w:rPr>
        <w:t xml:space="preserve"> 41 Закону України «Про публічні закупівлі»</w:t>
      </w:r>
      <w:r w:rsidR="0043764D">
        <w:rPr>
          <w:snapToGrid w:val="0"/>
          <w:sz w:val="24"/>
          <w:szCs w:val="24"/>
          <w:lang w:val="uk-UA"/>
        </w:rPr>
        <w:t xml:space="preserve"> з урахуванням Особливостей</w:t>
      </w:r>
      <w:r w:rsidRPr="00C578A0">
        <w:rPr>
          <w:snapToGrid w:val="0"/>
          <w:sz w:val="24"/>
          <w:szCs w:val="24"/>
        </w:rPr>
        <w:t>.</w:t>
      </w:r>
    </w:p>
    <w:p w:rsidR="00B8403D" w:rsidRPr="00C578A0" w:rsidRDefault="00B8403D" w:rsidP="00B8403D">
      <w:pPr>
        <w:numPr>
          <w:ilvl w:val="0"/>
          <w:numId w:val="5"/>
        </w:numPr>
        <w:tabs>
          <w:tab w:val="left" w:pos="284"/>
          <w:tab w:val="left" w:pos="567"/>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60" w:after="60"/>
        <w:jc w:val="center"/>
        <w:rPr>
          <w:b/>
          <w:sz w:val="24"/>
          <w:szCs w:val="24"/>
        </w:rPr>
      </w:pPr>
      <w:bookmarkStart w:id="0" w:name="44"/>
      <w:bookmarkEnd w:id="0"/>
      <w:r w:rsidRPr="00C578A0">
        <w:rPr>
          <w:b/>
          <w:sz w:val="24"/>
          <w:szCs w:val="24"/>
        </w:rPr>
        <w:t>ПОРЯДОК ЗДІЙСНЕННЯ ОПЛАТИ</w:t>
      </w:r>
    </w:p>
    <w:p w:rsidR="00B8403D" w:rsidRPr="008D7764" w:rsidRDefault="00B8403D" w:rsidP="00B8403D">
      <w:pPr>
        <w:widowControl w:val="0"/>
        <w:numPr>
          <w:ilvl w:val="1"/>
          <w:numId w:val="5"/>
        </w:numPr>
        <w:overflowPunct/>
        <w:autoSpaceDE/>
        <w:autoSpaceDN/>
        <w:adjustRightInd/>
        <w:ind w:left="0" w:firstLine="0"/>
        <w:jc w:val="both"/>
        <w:rPr>
          <w:snapToGrid w:val="0"/>
          <w:sz w:val="24"/>
          <w:szCs w:val="24"/>
          <w:lang w:val="uk-UA"/>
        </w:rPr>
      </w:pPr>
      <w:r w:rsidRPr="00C578A0">
        <w:rPr>
          <w:snapToGrid w:val="0"/>
          <w:sz w:val="24"/>
          <w:szCs w:val="24"/>
        </w:rPr>
        <w:t xml:space="preserve">Оплата Товару </w:t>
      </w:r>
      <w:proofErr w:type="spellStart"/>
      <w:r w:rsidRPr="00C578A0">
        <w:rPr>
          <w:snapToGrid w:val="0"/>
          <w:sz w:val="24"/>
          <w:szCs w:val="24"/>
        </w:rPr>
        <w:t>здійснюється</w:t>
      </w:r>
      <w:proofErr w:type="spellEnd"/>
      <w:r w:rsidRPr="00C578A0">
        <w:rPr>
          <w:snapToGrid w:val="0"/>
          <w:sz w:val="24"/>
          <w:szCs w:val="24"/>
        </w:rPr>
        <w:t xml:space="preserve"> </w:t>
      </w:r>
      <w:proofErr w:type="spellStart"/>
      <w:r w:rsidRPr="00C578A0">
        <w:rPr>
          <w:snapToGrid w:val="0"/>
          <w:sz w:val="24"/>
          <w:szCs w:val="24"/>
        </w:rPr>
        <w:t>Замовником</w:t>
      </w:r>
      <w:proofErr w:type="spellEnd"/>
      <w:r w:rsidRPr="00C578A0">
        <w:rPr>
          <w:snapToGrid w:val="0"/>
          <w:sz w:val="24"/>
          <w:szCs w:val="24"/>
        </w:rPr>
        <w:t xml:space="preserve"> в </w:t>
      </w:r>
      <w:proofErr w:type="spellStart"/>
      <w:r w:rsidRPr="00C578A0">
        <w:rPr>
          <w:snapToGrid w:val="0"/>
          <w:sz w:val="24"/>
          <w:szCs w:val="24"/>
        </w:rPr>
        <w:t>національній</w:t>
      </w:r>
      <w:proofErr w:type="spellEnd"/>
      <w:r w:rsidRPr="00C578A0">
        <w:rPr>
          <w:snapToGrid w:val="0"/>
          <w:sz w:val="24"/>
          <w:szCs w:val="24"/>
        </w:rPr>
        <w:t xml:space="preserve"> </w:t>
      </w:r>
      <w:proofErr w:type="spellStart"/>
      <w:r w:rsidRPr="00C578A0">
        <w:rPr>
          <w:snapToGrid w:val="0"/>
          <w:sz w:val="24"/>
          <w:szCs w:val="24"/>
        </w:rPr>
        <w:t>валюті</w:t>
      </w:r>
      <w:proofErr w:type="spellEnd"/>
      <w:r w:rsidRPr="00C578A0">
        <w:rPr>
          <w:snapToGrid w:val="0"/>
          <w:sz w:val="24"/>
          <w:szCs w:val="24"/>
        </w:rPr>
        <w:t xml:space="preserve"> </w:t>
      </w:r>
      <w:proofErr w:type="spellStart"/>
      <w:r w:rsidRPr="00C578A0">
        <w:rPr>
          <w:snapToGrid w:val="0"/>
          <w:sz w:val="24"/>
          <w:szCs w:val="24"/>
        </w:rPr>
        <w:t>України</w:t>
      </w:r>
      <w:proofErr w:type="spellEnd"/>
      <w:r w:rsidRPr="00C578A0">
        <w:rPr>
          <w:snapToGrid w:val="0"/>
          <w:sz w:val="24"/>
          <w:szCs w:val="24"/>
        </w:rPr>
        <w:t xml:space="preserve"> в </w:t>
      </w:r>
      <w:proofErr w:type="spellStart"/>
      <w:r w:rsidRPr="00C578A0">
        <w:rPr>
          <w:snapToGrid w:val="0"/>
          <w:sz w:val="24"/>
          <w:szCs w:val="24"/>
        </w:rPr>
        <w:t>безготівковій</w:t>
      </w:r>
      <w:proofErr w:type="spellEnd"/>
      <w:r w:rsidRPr="00C578A0">
        <w:rPr>
          <w:snapToGrid w:val="0"/>
          <w:sz w:val="24"/>
          <w:szCs w:val="24"/>
        </w:rPr>
        <w:t xml:space="preserve"> </w:t>
      </w:r>
      <w:proofErr w:type="spellStart"/>
      <w:r w:rsidRPr="00C578A0">
        <w:rPr>
          <w:snapToGrid w:val="0"/>
          <w:sz w:val="24"/>
          <w:szCs w:val="24"/>
        </w:rPr>
        <w:t>формі</w:t>
      </w:r>
      <w:proofErr w:type="spellEnd"/>
      <w:r w:rsidRPr="00C578A0">
        <w:rPr>
          <w:snapToGrid w:val="0"/>
          <w:sz w:val="24"/>
          <w:szCs w:val="24"/>
        </w:rPr>
        <w:t xml:space="preserve">, шляхом </w:t>
      </w:r>
      <w:proofErr w:type="spellStart"/>
      <w:r w:rsidRPr="00C578A0">
        <w:rPr>
          <w:snapToGrid w:val="0"/>
          <w:sz w:val="24"/>
          <w:szCs w:val="24"/>
        </w:rPr>
        <w:t>перерахування</w:t>
      </w:r>
      <w:proofErr w:type="spellEnd"/>
      <w:r w:rsidRPr="00C578A0">
        <w:rPr>
          <w:snapToGrid w:val="0"/>
          <w:sz w:val="24"/>
          <w:szCs w:val="24"/>
        </w:rPr>
        <w:t xml:space="preserve"> </w:t>
      </w:r>
      <w:proofErr w:type="spellStart"/>
      <w:r w:rsidRPr="00C578A0">
        <w:rPr>
          <w:snapToGrid w:val="0"/>
          <w:sz w:val="24"/>
          <w:szCs w:val="24"/>
        </w:rPr>
        <w:t>коштів</w:t>
      </w:r>
      <w:proofErr w:type="spellEnd"/>
      <w:r w:rsidRPr="00C578A0">
        <w:rPr>
          <w:snapToGrid w:val="0"/>
          <w:sz w:val="24"/>
          <w:szCs w:val="24"/>
        </w:rPr>
        <w:t xml:space="preserve"> на </w:t>
      </w:r>
      <w:proofErr w:type="spellStart"/>
      <w:r w:rsidRPr="00C578A0">
        <w:rPr>
          <w:snapToGrid w:val="0"/>
          <w:sz w:val="24"/>
          <w:szCs w:val="24"/>
        </w:rPr>
        <w:t>рахунок</w:t>
      </w:r>
      <w:proofErr w:type="spellEnd"/>
      <w:r w:rsidRPr="00C578A0">
        <w:rPr>
          <w:snapToGrid w:val="0"/>
          <w:sz w:val="24"/>
          <w:szCs w:val="24"/>
        </w:rPr>
        <w:t xml:space="preserve"> </w:t>
      </w:r>
      <w:proofErr w:type="spellStart"/>
      <w:r w:rsidRPr="00C578A0">
        <w:rPr>
          <w:snapToGrid w:val="0"/>
          <w:sz w:val="24"/>
          <w:szCs w:val="24"/>
        </w:rPr>
        <w:t>Учасника</w:t>
      </w:r>
      <w:proofErr w:type="spellEnd"/>
      <w:r w:rsidRPr="00C578A0">
        <w:rPr>
          <w:snapToGrid w:val="0"/>
          <w:sz w:val="24"/>
          <w:szCs w:val="24"/>
        </w:rPr>
        <w:t xml:space="preserve"> </w:t>
      </w:r>
      <w:r w:rsidR="00A07904">
        <w:rPr>
          <w:snapToGrid w:val="0"/>
          <w:sz w:val="24"/>
          <w:szCs w:val="24"/>
          <w:lang w:val="uk-UA"/>
        </w:rPr>
        <w:t xml:space="preserve">після отримання товару </w:t>
      </w:r>
      <w:proofErr w:type="spellStart"/>
      <w:r w:rsidRPr="00C578A0">
        <w:rPr>
          <w:snapToGrid w:val="0"/>
          <w:sz w:val="24"/>
          <w:szCs w:val="24"/>
        </w:rPr>
        <w:t>згідно</w:t>
      </w:r>
      <w:proofErr w:type="spellEnd"/>
      <w:r w:rsidRPr="00C578A0">
        <w:rPr>
          <w:snapToGrid w:val="0"/>
          <w:sz w:val="24"/>
          <w:szCs w:val="24"/>
        </w:rPr>
        <w:t xml:space="preserve"> </w:t>
      </w:r>
      <w:proofErr w:type="spellStart"/>
      <w:r w:rsidRPr="00C578A0">
        <w:rPr>
          <w:snapToGrid w:val="0"/>
          <w:sz w:val="24"/>
          <w:szCs w:val="24"/>
        </w:rPr>
        <w:t>надано</w:t>
      </w:r>
      <w:proofErr w:type="spellEnd"/>
      <w:r w:rsidR="00763572">
        <w:rPr>
          <w:snapToGrid w:val="0"/>
          <w:sz w:val="24"/>
          <w:szCs w:val="24"/>
          <w:lang w:val="uk-UA"/>
        </w:rPr>
        <w:t>ї</w:t>
      </w:r>
      <w:r w:rsidR="00926C3B">
        <w:rPr>
          <w:snapToGrid w:val="0"/>
          <w:sz w:val="24"/>
          <w:szCs w:val="24"/>
          <w:lang w:val="uk-UA"/>
        </w:rPr>
        <w:t xml:space="preserve"> </w:t>
      </w:r>
      <w:r w:rsidR="00763572">
        <w:rPr>
          <w:snapToGrid w:val="0"/>
          <w:sz w:val="24"/>
          <w:szCs w:val="24"/>
          <w:lang w:val="uk-UA"/>
        </w:rPr>
        <w:t>накладної</w:t>
      </w:r>
      <w:r w:rsidR="00926C3B">
        <w:rPr>
          <w:snapToGrid w:val="0"/>
          <w:sz w:val="24"/>
          <w:szCs w:val="24"/>
          <w:lang w:val="uk-UA"/>
        </w:rPr>
        <w:t xml:space="preserve"> </w:t>
      </w:r>
      <w:r w:rsidRPr="00C578A0">
        <w:rPr>
          <w:sz w:val="24"/>
          <w:szCs w:val="24"/>
          <w:lang w:val="uk-UA"/>
        </w:rPr>
        <w:t>протягом</w:t>
      </w:r>
      <w:r w:rsidR="00926C3B">
        <w:rPr>
          <w:sz w:val="24"/>
          <w:szCs w:val="24"/>
          <w:lang w:val="uk-UA"/>
        </w:rPr>
        <w:t xml:space="preserve"> </w:t>
      </w:r>
      <w:r w:rsidR="00BB1A98">
        <w:rPr>
          <w:sz w:val="24"/>
          <w:szCs w:val="24"/>
          <w:lang w:val="uk-UA"/>
        </w:rPr>
        <w:t>30</w:t>
      </w:r>
      <w:r w:rsidRPr="00C578A0">
        <w:rPr>
          <w:sz w:val="24"/>
          <w:szCs w:val="24"/>
          <w:lang w:val="uk-UA"/>
        </w:rPr>
        <w:t xml:space="preserve"> банківських днів.</w:t>
      </w:r>
      <w:r w:rsidR="008D7764">
        <w:rPr>
          <w:sz w:val="24"/>
          <w:szCs w:val="24"/>
          <w:lang w:val="uk-UA"/>
        </w:rPr>
        <w:t xml:space="preserve"> </w:t>
      </w:r>
      <w:r w:rsidR="008D7764" w:rsidRPr="008D7764">
        <w:rPr>
          <w:snapToGrid w:val="0"/>
          <w:sz w:val="24"/>
          <w:szCs w:val="24"/>
          <w:lang w:val="uk-UA"/>
        </w:rPr>
        <w:t>У разі затримки бюджетного фінансування розрахунок за надані послуги  здійснюється на протязі 7 (семи) банківських днів з дати отримання Постачальником бюджетних коштів на фінансування закупівлі на свій реєстраційний рахунок</w:t>
      </w:r>
      <w:r w:rsidR="008D7764">
        <w:rPr>
          <w:snapToGrid w:val="0"/>
          <w:sz w:val="24"/>
          <w:szCs w:val="24"/>
          <w:lang w:val="uk-UA"/>
        </w:rPr>
        <w:t xml:space="preserve">. </w:t>
      </w:r>
    </w:p>
    <w:p w:rsidR="00B8403D" w:rsidRPr="00C578A0" w:rsidRDefault="00B8403D" w:rsidP="00B8403D">
      <w:pPr>
        <w:widowControl w:val="0"/>
        <w:numPr>
          <w:ilvl w:val="1"/>
          <w:numId w:val="5"/>
        </w:numPr>
        <w:overflowPunct/>
        <w:autoSpaceDE/>
        <w:autoSpaceDN/>
        <w:adjustRightInd/>
        <w:ind w:left="0" w:firstLine="0"/>
        <w:jc w:val="both"/>
        <w:rPr>
          <w:snapToGrid w:val="0"/>
          <w:sz w:val="24"/>
          <w:szCs w:val="24"/>
        </w:rPr>
      </w:pPr>
      <w:r w:rsidRPr="00C578A0">
        <w:rPr>
          <w:snapToGrid w:val="0"/>
          <w:sz w:val="24"/>
          <w:szCs w:val="24"/>
        </w:rPr>
        <w:t xml:space="preserve">У </w:t>
      </w:r>
      <w:proofErr w:type="spellStart"/>
      <w:r w:rsidRPr="00C578A0">
        <w:rPr>
          <w:snapToGrid w:val="0"/>
          <w:sz w:val="24"/>
          <w:szCs w:val="24"/>
        </w:rPr>
        <w:t>разі</w:t>
      </w:r>
      <w:proofErr w:type="spellEnd"/>
      <w:r w:rsidRPr="00C578A0">
        <w:rPr>
          <w:snapToGrid w:val="0"/>
          <w:sz w:val="24"/>
          <w:szCs w:val="24"/>
        </w:rPr>
        <w:t xml:space="preserve"> </w:t>
      </w:r>
      <w:proofErr w:type="spellStart"/>
      <w:r w:rsidRPr="00C578A0">
        <w:rPr>
          <w:snapToGrid w:val="0"/>
          <w:sz w:val="24"/>
          <w:szCs w:val="24"/>
        </w:rPr>
        <w:t>відмови</w:t>
      </w:r>
      <w:proofErr w:type="spellEnd"/>
      <w:r w:rsidRPr="00C578A0">
        <w:rPr>
          <w:snapToGrid w:val="0"/>
          <w:sz w:val="24"/>
          <w:szCs w:val="24"/>
        </w:rPr>
        <w:t xml:space="preserve"> </w:t>
      </w:r>
      <w:proofErr w:type="spellStart"/>
      <w:r w:rsidRPr="00C578A0">
        <w:rPr>
          <w:snapToGrid w:val="0"/>
          <w:sz w:val="24"/>
          <w:szCs w:val="24"/>
        </w:rPr>
        <w:t>Замовника</w:t>
      </w:r>
      <w:proofErr w:type="spellEnd"/>
      <w:r w:rsidRPr="00C578A0">
        <w:rPr>
          <w:snapToGrid w:val="0"/>
          <w:sz w:val="24"/>
          <w:szCs w:val="24"/>
        </w:rPr>
        <w:t xml:space="preserve"> </w:t>
      </w:r>
      <w:proofErr w:type="spellStart"/>
      <w:r w:rsidRPr="00C578A0">
        <w:rPr>
          <w:snapToGrid w:val="0"/>
          <w:sz w:val="24"/>
          <w:szCs w:val="24"/>
        </w:rPr>
        <w:t>від</w:t>
      </w:r>
      <w:proofErr w:type="spellEnd"/>
      <w:r w:rsidRPr="00C578A0">
        <w:rPr>
          <w:snapToGrid w:val="0"/>
          <w:sz w:val="24"/>
          <w:szCs w:val="24"/>
        </w:rPr>
        <w:t xml:space="preserve"> оплати Товару </w:t>
      </w:r>
      <w:proofErr w:type="spellStart"/>
      <w:r w:rsidRPr="00C578A0">
        <w:rPr>
          <w:snapToGrid w:val="0"/>
          <w:sz w:val="24"/>
          <w:szCs w:val="24"/>
        </w:rPr>
        <w:t>згідно</w:t>
      </w:r>
      <w:proofErr w:type="spellEnd"/>
      <w:r w:rsidRPr="00C578A0">
        <w:rPr>
          <w:snapToGrid w:val="0"/>
          <w:sz w:val="24"/>
          <w:szCs w:val="24"/>
        </w:rPr>
        <w:t xml:space="preserve"> умов, </w:t>
      </w:r>
      <w:proofErr w:type="spellStart"/>
      <w:r w:rsidRPr="00C578A0">
        <w:rPr>
          <w:snapToGrid w:val="0"/>
          <w:sz w:val="24"/>
          <w:szCs w:val="24"/>
        </w:rPr>
        <w:t>передбачених</w:t>
      </w:r>
      <w:proofErr w:type="spellEnd"/>
      <w:r w:rsidRPr="00C578A0">
        <w:rPr>
          <w:snapToGrid w:val="0"/>
          <w:sz w:val="24"/>
          <w:szCs w:val="24"/>
        </w:rPr>
        <w:t xml:space="preserve"> Договором, </w:t>
      </w:r>
      <w:proofErr w:type="spellStart"/>
      <w:r w:rsidRPr="00C578A0">
        <w:rPr>
          <w:snapToGrid w:val="0"/>
          <w:sz w:val="24"/>
          <w:szCs w:val="24"/>
        </w:rPr>
        <w:t>зобов’язання</w:t>
      </w:r>
      <w:proofErr w:type="spellEnd"/>
      <w:r w:rsidRPr="00C578A0">
        <w:rPr>
          <w:snapToGrid w:val="0"/>
          <w:sz w:val="24"/>
          <w:szCs w:val="24"/>
        </w:rPr>
        <w:t xml:space="preserve"> </w:t>
      </w:r>
      <w:proofErr w:type="spellStart"/>
      <w:r w:rsidRPr="00C578A0">
        <w:rPr>
          <w:snapToGrid w:val="0"/>
          <w:sz w:val="24"/>
          <w:szCs w:val="24"/>
        </w:rPr>
        <w:t>Учасника</w:t>
      </w:r>
      <w:proofErr w:type="spellEnd"/>
      <w:r w:rsidRPr="00C578A0">
        <w:rPr>
          <w:snapToGrid w:val="0"/>
          <w:sz w:val="24"/>
          <w:szCs w:val="24"/>
        </w:rPr>
        <w:t xml:space="preserve"> </w:t>
      </w:r>
      <w:proofErr w:type="spellStart"/>
      <w:r w:rsidRPr="00C578A0">
        <w:rPr>
          <w:snapToGrid w:val="0"/>
          <w:sz w:val="24"/>
          <w:szCs w:val="24"/>
        </w:rPr>
        <w:t>припиняються</w:t>
      </w:r>
      <w:proofErr w:type="spellEnd"/>
      <w:r w:rsidRPr="00C578A0">
        <w:rPr>
          <w:snapToGrid w:val="0"/>
          <w:sz w:val="24"/>
          <w:szCs w:val="24"/>
        </w:rPr>
        <w:t xml:space="preserve"> у </w:t>
      </w:r>
      <w:proofErr w:type="spellStart"/>
      <w:r w:rsidRPr="00C578A0">
        <w:rPr>
          <w:snapToGrid w:val="0"/>
          <w:sz w:val="24"/>
          <w:szCs w:val="24"/>
        </w:rPr>
        <w:t>частині</w:t>
      </w:r>
      <w:proofErr w:type="spellEnd"/>
      <w:r w:rsidRPr="00C578A0">
        <w:rPr>
          <w:snapToGrid w:val="0"/>
          <w:sz w:val="24"/>
          <w:szCs w:val="24"/>
        </w:rPr>
        <w:t xml:space="preserve"> </w:t>
      </w:r>
      <w:proofErr w:type="spellStart"/>
      <w:r w:rsidRPr="00C578A0">
        <w:rPr>
          <w:snapToGrid w:val="0"/>
          <w:sz w:val="24"/>
          <w:szCs w:val="24"/>
        </w:rPr>
        <w:t>несплаченого</w:t>
      </w:r>
      <w:proofErr w:type="spellEnd"/>
      <w:r w:rsidRPr="00C578A0">
        <w:rPr>
          <w:snapToGrid w:val="0"/>
          <w:sz w:val="24"/>
          <w:szCs w:val="24"/>
        </w:rPr>
        <w:t xml:space="preserve"> Товару.</w:t>
      </w:r>
    </w:p>
    <w:p w:rsidR="00B8403D" w:rsidRPr="00C578A0" w:rsidRDefault="00B8403D" w:rsidP="00B8403D">
      <w:pPr>
        <w:widowControl w:val="0"/>
        <w:numPr>
          <w:ilvl w:val="1"/>
          <w:numId w:val="5"/>
        </w:numPr>
        <w:overflowPunct/>
        <w:autoSpaceDE/>
        <w:autoSpaceDN/>
        <w:adjustRightInd/>
        <w:ind w:left="0" w:firstLine="0"/>
        <w:jc w:val="both"/>
        <w:rPr>
          <w:snapToGrid w:val="0"/>
          <w:sz w:val="24"/>
          <w:szCs w:val="24"/>
        </w:rPr>
      </w:pPr>
      <w:proofErr w:type="spellStart"/>
      <w:r w:rsidRPr="00C578A0">
        <w:rPr>
          <w:snapToGrid w:val="0"/>
          <w:sz w:val="24"/>
          <w:szCs w:val="24"/>
        </w:rPr>
        <w:t>Умови</w:t>
      </w:r>
      <w:proofErr w:type="spellEnd"/>
      <w:r w:rsidRPr="00C578A0">
        <w:rPr>
          <w:snapToGrid w:val="0"/>
          <w:sz w:val="24"/>
          <w:szCs w:val="24"/>
        </w:rPr>
        <w:t xml:space="preserve"> договору </w:t>
      </w:r>
      <w:proofErr w:type="spellStart"/>
      <w:r w:rsidRPr="00C578A0">
        <w:rPr>
          <w:snapToGrid w:val="0"/>
          <w:sz w:val="24"/>
          <w:szCs w:val="24"/>
        </w:rPr>
        <w:t>відповідають</w:t>
      </w:r>
      <w:proofErr w:type="spellEnd"/>
      <w:r w:rsidRPr="00C578A0">
        <w:rPr>
          <w:snapToGrid w:val="0"/>
          <w:sz w:val="24"/>
          <w:szCs w:val="24"/>
        </w:rPr>
        <w:t xml:space="preserve"> </w:t>
      </w:r>
      <w:proofErr w:type="spellStart"/>
      <w:r w:rsidRPr="00C578A0">
        <w:rPr>
          <w:snapToGrid w:val="0"/>
          <w:sz w:val="24"/>
          <w:szCs w:val="24"/>
        </w:rPr>
        <w:t>умовам</w:t>
      </w:r>
      <w:proofErr w:type="spellEnd"/>
      <w:r w:rsidRPr="00C578A0">
        <w:rPr>
          <w:snapToGrid w:val="0"/>
          <w:sz w:val="24"/>
          <w:szCs w:val="24"/>
        </w:rPr>
        <w:t xml:space="preserve"> </w:t>
      </w:r>
      <w:proofErr w:type="spellStart"/>
      <w:r w:rsidRPr="00C578A0">
        <w:rPr>
          <w:snapToGrid w:val="0"/>
          <w:sz w:val="24"/>
          <w:szCs w:val="24"/>
        </w:rPr>
        <w:t>тендерної</w:t>
      </w:r>
      <w:proofErr w:type="spellEnd"/>
      <w:r w:rsidRPr="00C578A0">
        <w:rPr>
          <w:snapToGrid w:val="0"/>
          <w:sz w:val="24"/>
          <w:szCs w:val="24"/>
        </w:rPr>
        <w:t xml:space="preserve"> </w:t>
      </w:r>
      <w:proofErr w:type="spellStart"/>
      <w:r w:rsidRPr="00C578A0">
        <w:rPr>
          <w:snapToGrid w:val="0"/>
          <w:sz w:val="24"/>
          <w:szCs w:val="24"/>
        </w:rPr>
        <w:t>пропозиції</w:t>
      </w:r>
      <w:proofErr w:type="spellEnd"/>
      <w:r w:rsidRPr="00C578A0">
        <w:rPr>
          <w:snapToGrid w:val="0"/>
          <w:sz w:val="24"/>
          <w:szCs w:val="24"/>
        </w:rPr>
        <w:t>.</w:t>
      </w:r>
    </w:p>
    <w:p w:rsidR="00B8403D" w:rsidRPr="00C578A0" w:rsidRDefault="00B8403D" w:rsidP="00B8403D">
      <w:pPr>
        <w:widowControl w:val="0"/>
        <w:ind w:left="426"/>
        <w:rPr>
          <w:snapToGrid w:val="0"/>
          <w:sz w:val="24"/>
          <w:szCs w:val="24"/>
        </w:rPr>
      </w:pPr>
    </w:p>
    <w:p w:rsidR="00B8403D" w:rsidRPr="00C578A0" w:rsidRDefault="00B8403D" w:rsidP="00B8403D">
      <w:pPr>
        <w:numPr>
          <w:ilvl w:val="0"/>
          <w:numId w:val="6"/>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60" w:after="60"/>
        <w:ind w:left="0" w:firstLine="0"/>
        <w:jc w:val="center"/>
        <w:rPr>
          <w:b/>
          <w:sz w:val="24"/>
          <w:szCs w:val="24"/>
        </w:rPr>
      </w:pPr>
      <w:r w:rsidRPr="00C578A0">
        <w:rPr>
          <w:b/>
          <w:sz w:val="24"/>
          <w:szCs w:val="24"/>
        </w:rPr>
        <w:t>ПОСТАВКА ТОВАРІВ</w:t>
      </w:r>
    </w:p>
    <w:p w:rsidR="00B8403D" w:rsidRPr="008476F5" w:rsidRDefault="00B8403D" w:rsidP="00B8403D">
      <w:pPr>
        <w:widowControl w:val="0"/>
        <w:numPr>
          <w:ilvl w:val="1"/>
          <w:numId w:val="6"/>
        </w:numPr>
        <w:overflowPunct/>
        <w:autoSpaceDE/>
        <w:autoSpaceDN/>
        <w:adjustRightInd/>
        <w:rPr>
          <w:snapToGrid w:val="0"/>
          <w:sz w:val="24"/>
          <w:szCs w:val="24"/>
        </w:rPr>
      </w:pPr>
      <w:r w:rsidRPr="00C578A0">
        <w:rPr>
          <w:snapToGrid w:val="0"/>
          <w:sz w:val="24"/>
          <w:szCs w:val="24"/>
        </w:rPr>
        <w:t xml:space="preserve">Строк поставки </w:t>
      </w:r>
      <w:proofErr w:type="spellStart"/>
      <w:r w:rsidRPr="00C578A0">
        <w:rPr>
          <w:snapToGrid w:val="0"/>
          <w:sz w:val="24"/>
          <w:szCs w:val="24"/>
        </w:rPr>
        <w:t>Товарів</w:t>
      </w:r>
      <w:proofErr w:type="spellEnd"/>
      <w:r w:rsidRPr="004D7E1E">
        <w:rPr>
          <w:snapToGrid w:val="0"/>
          <w:sz w:val="24"/>
          <w:szCs w:val="24"/>
        </w:rPr>
        <w:t xml:space="preserve">: </w:t>
      </w:r>
      <w:r w:rsidR="004D7E1E" w:rsidRPr="004D7E1E">
        <w:rPr>
          <w:snapToGrid w:val="0"/>
          <w:sz w:val="24"/>
          <w:szCs w:val="24"/>
        </w:rPr>
        <w:t xml:space="preserve">з моменту </w:t>
      </w:r>
      <w:proofErr w:type="spellStart"/>
      <w:r w:rsidR="004D7E1E" w:rsidRPr="004D7E1E">
        <w:rPr>
          <w:snapToGrid w:val="0"/>
          <w:sz w:val="24"/>
          <w:szCs w:val="24"/>
        </w:rPr>
        <w:t>підписання</w:t>
      </w:r>
      <w:proofErr w:type="spellEnd"/>
      <w:r w:rsidR="004D7E1E" w:rsidRPr="004D7E1E">
        <w:rPr>
          <w:snapToGrid w:val="0"/>
          <w:sz w:val="24"/>
          <w:szCs w:val="24"/>
        </w:rPr>
        <w:t xml:space="preserve"> </w:t>
      </w:r>
      <w:proofErr w:type="gramStart"/>
      <w:r w:rsidR="004D7E1E" w:rsidRPr="004D7E1E">
        <w:rPr>
          <w:snapToGrid w:val="0"/>
          <w:sz w:val="24"/>
          <w:szCs w:val="24"/>
        </w:rPr>
        <w:t xml:space="preserve">договору  </w:t>
      </w:r>
      <w:r w:rsidR="004D7E1E" w:rsidRPr="008476F5">
        <w:rPr>
          <w:snapToGrid w:val="0"/>
          <w:sz w:val="24"/>
          <w:szCs w:val="24"/>
        </w:rPr>
        <w:t>до</w:t>
      </w:r>
      <w:proofErr w:type="gramEnd"/>
      <w:r w:rsidR="004D7E1E" w:rsidRPr="008476F5">
        <w:rPr>
          <w:snapToGrid w:val="0"/>
          <w:sz w:val="24"/>
          <w:szCs w:val="24"/>
        </w:rPr>
        <w:t xml:space="preserve"> </w:t>
      </w:r>
      <w:r w:rsidR="006B0329">
        <w:rPr>
          <w:snapToGrid w:val="0"/>
          <w:sz w:val="24"/>
          <w:szCs w:val="24"/>
          <w:lang w:val="uk-UA"/>
        </w:rPr>
        <w:t>20</w:t>
      </w:r>
      <w:r w:rsidR="00006073" w:rsidRPr="008476F5">
        <w:rPr>
          <w:snapToGrid w:val="0"/>
          <w:sz w:val="24"/>
          <w:szCs w:val="24"/>
          <w:lang w:val="uk-UA"/>
        </w:rPr>
        <w:t>.</w:t>
      </w:r>
      <w:r w:rsidR="004D7E1E" w:rsidRPr="008476F5">
        <w:rPr>
          <w:snapToGrid w:val="0"/>
          <w:sz w:val="24"/>
          <w:szCs w:val="24"/>
        </w:rPr>
        <w:t>1</w:t>
      </w:r>
      <w:r w:rsidR="00006073" w:rsidRPr="008476F5">
        <w:rPr>
          <w:snapToGrid w:val="0"/>
          <w:sz w:val="24"/>
          <w:szCs w:val="24"/>
          <w:lang w:val="uk-UA"/>
        </w:rPr>
        <w:t>2</w:t>
      </w:r>
      <w:r w:rsidR="004D7E1E" w:rsidRPr="008476F5">
        <w:rPr>
          <w:snapToGrid w:val="0"/>
          <w:sz w:val="24"/>
          <w:szCs w:val="24"/>
        </w:rPr>
        <w:t>.2022</w:t>
      </w:r>
      <w:r w:rsidR="007E38CE" w:rsidRPr="008476F5">
        <w:rPr>
          <w:snapToGrid w:val="0"/>
          <w:sz w:val="24"/>
          <w:szCs w:val="24"/>
          <w:lang w:val="uk-UA"/>
        </w:rPr>
        <w:t>.</w:t>
      </w:r>
    </w:p>
    <w:p w:rsidR="007E38CE" w:rsidRDefault="008F48CA" w:rsidP="008F48CA">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5.2. Місце поставки: </w:t>
      </w:r>
      <w:r w:rsidR="006B0329">
        <w:rPr>
          <w:sz w:val="24"/>
          <w:szCs w:val="24"/>
          <w:lang w:val="uk-UA"/>
        </w:rPr>
        <w:t xml:space="preserve">відповідно </w:t>
      </w:r>
      <w:proofErr w:type="spellStart"/>
      <w:r w:rsidR="006B0329">
        <w:rPr>
          <w:sz w:val="24"/>
          <w:szCs w:val="24"/>
          <w:lang w:val="uk-UA"/>
        </w:rPr>
        <w:t>дисклокації</w:t>
      </w:r>
      <w:proofErr w:type="spellEnd"/>
      <w:r w:rsidR="006B0329">
        <w:rPr>
          <w:sz w:val="24"/>
          <w:szCs w:val="24"/>
          <w:lang w:val="uk-UA"/>
        </w:rPr>
        <w:t xml:space="preserve"> (Додаток №2) </w:t>
      </w:r>
    </w:p>
    <w:p w:rsidR="008F48CA" w:rsidRDefault="008F48CA" w:rsidP="008F48CA">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5.3. Передача Товару здійснюється за накладними (</w:t>
      </w:r>
      <w:proofErr w:type="spellStart"/>
      <w:r>
        <w:rPr>
          <w:sz w:val="24"/>
          <w:szCs w:val="24"/>
          <w:lang w:val="uk-UA"/>
        </w:rPr>
        <w:t>надалi</w:t>
      </w:r>
      <w:proofErr w:type="spellEnd"/>
      <w:r>
        <w:rPr>
          <w:sz w:val="24"/>
          <w:szCs w:val="24"/>
          <w:lang w:val="uk-UA"/>
        </w:rPr>
        <w:t xml:space="preserve"> «накладна»), що є підставою для оплати Замовником. Разом з Товаром Постачальник повинен передати Замовнику документи, які належать до передачі разом з Товаром відповідно до чинного законодавства України.</w:t>
      </w:r>
    </w:p>
    <w:p w:rsidR="008F48CA" w:rsidRDefault="008F48CA" w:rsidP="008F48CA">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5.4. Датою поставки товару є дата, коли товар був переданий в повному обсязі у власність Замовника в місці поставки (призначення), що підтверджується відповідними документами, з цього моменту Зобов’язання Постачальника щодо поставки товару вважаються виконаними у повному обсязі.</w:t>
      </w:r>
    </w:p>
    <w:p w:rsidR="008F48CA" w:rsidRDefault="008F48CA" w:rsidP="008F48CA">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5.5. Навантажувально-розвантажувальні роботи, транспортування товару до місця призначення (з занесенням в склад) здійснюються Постачальником за рахунок Постачальника.  </w:t>
      </w:r>
    </w:p>
    <w:p w:rsidR="00B8403D" w:rsidRPr="008F48CA" w:rsidRDefault="008F48CA" w:rsidP="008F48CA">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4"/>
          <w:szCs w:val="24"/>
          <w:lang w:val="uk-UA"/>
        </w:rPr>
      </w:pPr>
      <w:r>
        <w:rPr>
          <w:sz w:val="24"/>
          <w:szCs w:val="24"/>
          <w:lang w:val="uk-UA"/>
        </w:rPr>
        <w:t>5.6. Найменування товару що вказується в накладній Постачальника має бути відповідним до  Додатку №1 до Договору (Специфікація) -  одиниці виміру, кількість та ціна Товару</w:t>
      </w:r>
      <w:r w:rsidR="00B8403D" w:rsidRPr="008F48CA">
        <w:rPr>
          <w:snapToGrid w:val="0"/>
          <w:sz w:val="24"/>
          <w:szCs w:val="24"/>
          <w:lang w:val="uk-UA"/>
        </w:rPr>
        <w:t>.</w:t>
      </w:r>
    </w:p>
    <w:p w:rsidR="00B8403D" w:rsidRPr="00C578A0" w:rsidRDefault="00B8403D" w:rsidP="00B8403D">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60" w:after="60"/>
        <w:ind w:left="357" w:hanging="357"/>
        <w:jc w:val="center"/>
        <w:rPr>
          <w:b/>
          <w:sz w:val="24"/>
          <w:szCs w:val="24"/>
        </w:rPr>
      </w:pPr>
      <w:r w:rsidRPr="00C578A0">
        <w:rPr>
          <w:b/>
          <w:sz w:val="24"/>
          <w:szCs w:val="24"/>
        </w:rPr>
        <w:t xml:space="preserve">ПРАВА ТА ОБОВ'ЯЗКИ СТОРІН </w:t>
      </w:r>
    </w:p>
    <w:p w:rsidR="00B8403D" w:rsidRPr="00C578A0" w:rsidRDefault="00B8403D" w:rsidP="00B8403D">
      <w:pPr>
        <w:widowControl w:val="0"/>
        <w:numPr>
          <w:ilvl w:val="1"/>
          <w:numId w:val="6"/>
        </w:numPr>
        <w:overflowPunct/>
        <w:autoSpaceDE/>
        <w:autoSpaceDN/>
        <w:adjustRightInd/>
        <w:ind w:left="0" w:firstLine="0"/>
        <w:rPr>
          <w:snapToGrid w:val="0"/>
          <w:sz w:val="24"/>
          <w:szCs w:val="24"/>
        </w:rPr>
      </w:pPr>
      <w:proofErr w:type="spellStart"/>
      <w:r w:rsidRPr="00C578A0">
        <w:rPr>
          <w:snapToGrid w:val="0"/>
          <w:sz w:val="24"/>
          <w:szCs w:val="24"/>
        </w:rPr>
        <w:t>Замовник</w:t>
      </w:r>
      <w:proofErr w:type="spellEnd"/>
      <w:r w:rsidRPr="00C578A0">
        <w:rPr>
          <w:snapToGrid w:val="0"/>
          <w:sz w:val="24"/>
          <w:szCs w:val="24"/>
        </w:rPr>
        <w:t xml:space="preserve"> </w:t>
      </w:r>
      <w:proofErr w:type="spellStart"/>
      <w:r w:rsidRPr="00C578A0">
        <w:rPr>
          <w:snapToGrid w:val="0"/>
          <w:sz w:val="24"/>
          <w:szCs w:val="24"/>
        </w:rPr>
        <w:t>зобов'язаний</w:t>
      </w:r>
      <w:proofErr w:type="spellEnd"/>
      <w:r w:rsidRPr="00C578A0">
        <w:rPr>
          <w:snapToGrid w:val="0"/>
          <w:sz w:val="24"/>
          <w:szCs w:val="24"/>
        </w:rPr>
        <w:t>:</w:t>
      </w:r>
    </w:p>
    <w:p w:rsidR="00B8403D" w:rsidRPr="00C578A0" w:rsidRDefault="00B8403D" w:rsidP="00B8403D">
      <w:pPr>
        <w:widowControl w:val="0"/>
        <w:numPr>
          <w:ilvl w:val="2"/>
          <w:numId w:val="6"/>
        </w:numPr>
        <w:overflowPunct/>
        <w:autoSpaceDE/>
        <w:autoSpaceDN/>
        <w:adjustRightInd/>
        <w:ind w:left="0" w:firstLine="0"/>
        <w:rPr>
          <w:snapToGrid w:val="0"/>
          <w:sz w:val="24"/>
          <w:szCs w:val="24"/>
        </w:rPr>
      </w:pPr>
      <w:proofErr w:type="spellStart"/>
      <w:r w:rsidRPr="00C578A0">
        <w:rPr>
          <w:snapToGrid w:val="0"/>
          <w:sz w:val="24"/>
          <w:szCs w:val="24"/>
        </w:rPr>
        <w:t>Своєчасно</w:t>
      </w:r>
      <w:proofErr w:type="spellEnd"/>
      <w:r w:rsidRPr="00C578A0">
        <w:rPr>
          <w:snapToGrid w:val="0"/>
          <w:sz w:val="24"/>
          <w:szCs w:val="24"/>
        </w:rPr>
        <w:t xml:space="preserve"> та в </w:t>
      </w:r>
      <w:proofErr w:type="spellStart"/>
      <w:r w:rsidRPr="00C578A0">
        <w:rPr>
          <w:snapToGrid w:val="0"/>
          <w:sz w:val="24"/>
          <w:szCs w:val="24"/>
        </w:rPr>
        <w:t>повному</w:t>
      </w:r>
      <w:proofErr w:type="spellEnd"/>
      <w:r w:rsidRPr="00C578A0">
        <w:rPr>
          <w:snapToGrid w:val="0"/>
          <w:sz w:val="24"/>
          <w:szCs w:val="24"/>
        </w:rPr>
        <w:t xml:space="preserve"> </w:t>
      </w:r>
      <w:proofErr w:type="spellStart"/>
      <w:r w:rsidRPr="00C578A0">
        <w:rPr>
          <w:snapToGrid w:val="0"/>
          <w:sz w:val="24"/>
          <w:szCs w:val="24"/>
        </w:rPr>
        <w:t>обсязі</w:t>
      </w:r>
      <w:proofErr w:type="spellEnd"/>
      <w:r w:rsidRPr="00C578A0">
        <w:rPr>
          <w:snapToGrid w:val="0"/>
          <w:sz w:val="24"/>
          <w:szCs w:val="24"/>
        </w:rPr>
        <w:t xml:space="preserve"> </w:t>
      </w:r>
      <w:proofErr w:type="spellStart"/>
      <w:r w:rsidRPr="00C578A0">
        <w:rPr>
          <w:snapToGrid w:val="0"/>
          <w:sz w:val="24"/>
          <w:szCs w:val="24"/>
        </w:rPr>
        <w:t>сплачувати</w:t>
      </w:r>
      <w:proofErr w:type="spellEnd"/>
      <w:r w:rsidRPr="00C578A0">
        <w:rPr>
          <w:snapToGrid w:val="0"/>
          <w:sz w:val="24"/>
          <w:szCs w:val="24"/>
        </w:rPr>
        <w:t xml:space="preserve"> </w:t>
      </w:r>
      <w:proofErr w:type="spellStart"/>
      <w:r w:rsidRPr="00C578A0">
        <w:rPr>
          <w:snapToGrid w:val="0"/>
          <w:sz w:val="24"/>
          <w:szCs w:val="24"/>
        </w:rPr>
        <w:t>кошти</w:t>
      </w:r>
      <w:proofErr w:type="spellEnd"/>
      <w:r w:rsidRPr="00C578A0">
        <w:rPr>
          <w:snapToGrid w:val="0"/>
          <w:sz w:val="24"/>
          <w:szCs w:val="24"/>
        </w:rPr>
        <w:t xml:space="preserve"> за </w:t>
      </w:r>
      <w:proofErr w:type="spellStart"/>
      <w:r w:rsidRPr="00C578A0">
        <w:rPr>
          <w:snapToGrid w:val="0"/>
          <w:sz w:val="24"/>
          <w:szCs w:val="24"/>
        </w:rPr>
        <w:t>поставлені</w:t>
      </w:r>
      <w:proofErr w:type="spellEnd"/>
      <w:r w:rsidRPr="00C578A0">
        <w:rPr>
          <w:snapToGrid w:val="0"/>
          <w:sz w:val="24"/>
          <w:szCs w:val="24"/>
        </w:rPr>
        <w:t xml:space="preserve"> </w:t>
      </w:r>
      <w:proofErr w:type="spellStart"/>
      <w:r w:rsidRPr="00C578A0">
        <w:rPr>
          <w:snapToGrid w:val="0"/>
          <w:sz w:val="24"/>
          <w:szCs w:val="24"/>
        </w:rPr>
        <w:t>товари</w:t>
      </w:r>
      <w:proofErr w:type="spellEnd"/>
      <w:r w:rsidRPr="00C578A0">
        <w:rPr>
          <w:snapToGrid w:val="0"/>
          <w:sz w:val="24"/>
          <w:szCs w:val="24"/>
        </w:rPr>
        <w:t>;</w:t>
      </w:r>
    </w:p>
    <w:p w:rsidR="00B8403D" w:rsidRPr="00C578A0" w:rsidRDefault="00B8403D" w:rsidP="00B8403D">
      <w:pPr>
        <w:widowControl w:val="0"/>
        <w:numPr>
          <w:ilvl w:val="2"/>
          <w:numId w:val="6"/>
        </w:numPr>
        <w:overflowPunct/>
        <w:autoSpaceDE/>
        <w:autoSpaceDN/>
        <w:adjustRightInd/>
        <w:ind w:left="0" w:firstLine="0"/>
        <w:rPr>
          <w:snapToGrid w:val="0"/>
          <w:sz w:val="24"/>
          <w:szCs w:val="24"/>
        </w:rPr>
      </w:pPr>
      <w:proofErr w:type="spellStart"/>
      <w:r w:rsidRPr="00C578A0">
        <w:rPr>
          <w:snapToGrid w:val="0"/>
          <w:sz w:val="24"/>
          <w:szCs w:val="24"/>
        </w:rPr>
        <w:t>Приймати</w:t>
      </w:r>
      <w:proofErr w:type="spellEnd"/>
      <w:r w:rsidRPr="00C578A0">
        <w:rPr>
          <w:snapToGrid w:val="0"/>
          <w:sz w:val="24"/>
          <w:szCs w:val="24"/>
        </w:rPr>
        <w:t xml:space="preserve"> </w:t>
      </w:r>
      <w:proofErr w:type="spellStart"/>
      <w:r w:rsidRPr="00C578A0">
        <w:rPr>
          <w:snapToGrid w:val="0"/>
          <w:sz w:val="24"/>
          <w:szCs w:val="24"/>
        </w:rPr>
        <w:t>поставлені</w:t>
      </w:r>
      <w:proofErr w:type="spellEnd"/>
      <w:r w:rsidRPr="00C578A0">
        <w:rPr>
          <w:snapToGrid w:val="0"/>
          <w:sz w:val="24"/>
          <w:szCs w:val="24"/>
        </w:rPr>
        <w:t xml:space="preserve"> </w:t>
      </w:r>
      <w:proofErr w:type="spellStart"/>
      <w:r w:rsidRPr="00C578A0">
        <w:rPr>
          <w:snapToGrid w:val="0"/>
          <w:sz w:val="24"/>
          <w:szCs w:val="24"/>
        </w:rPr>
        <w:t>товари</w:t>
      </w:r>
      <w:proofErr w:type="spellEnd"/>
      <w:r w:rsidRPr="00C578A0">
        <w:rPr>
          <w:snapToGrid w:val="0"/>
          <w:sz w:val="24"/>
          <w:szCs w:val="24"/>
        </w:rPr>
        <w:t xml:space="preserve"> </w:t>
      </w:r>
      <w:proofErr w:type="spellStart"/>
      <w:r w:rsidRPr="00C578A0">
        <w:rPr>
          <w:snapToGrid w:val="0"/>
          <w:sz w:val="24"/>
          <w:szCs w:val="24"/>
        </w:rPr>
        <w:t>згідно</w:t>
      </w:r>
      <w:proofErr w:type="spellEnd"/>
      <w:r w:rsidRPr="00C578A0">
        <w:rPr>
          <w:snapToGrid w:val="0"/>
          <w:sz w:val="24"/>
          <w:szCs w:val="24"/>
        </w:rPr>
        <w:t xml:space="preserve"> </w:t>
      </w:r>
      <w:proofErr w:type="spellStart"/>
      <w:r w:rsidRPr="00C578A0">
        <w:rPr>
          <w:snapToGrid w:val="0"/>
          <w:sz w:val="24"/>
          <w:szCs w:val="24"/>
        </w:rPr>
        <w:t>накладної</w:t>
      </w:r>
      <w:proofErr w:type="spellEnd"/>
      <w:r w:rsidRPr="00C578A0">
        <w:rPr>
          <w:snapToGrid w:val="0"/>
          <w:sz w:val="24"/>
          <w:szCs w:val="24"/>
        </w:rPr>
        <w:t xml:space="preserve"> на товар.</w:t>
      </w:r>
    </w:p>
    <w:p w:rsidR="00B8403D" w:rsidRPr="00C578A0" w:rsidRDefault="00B8403D" w:rsidP="00B8403D">
      <w:pPr>
        <w:widowControl w:val="0"/>
        <w:numPr>
          <w:ilvl w:val="1"/>
          <w:numId w:val="6"/>
        </w:numPr>
        <w:overflowPunct/>
        <w:autoSpaceDE/>
        <w:autoSpaceDN/>
        <w:adjustRightInd/>
        <w:ind w:left="0" w:firstLine="0"/>
        <w:rPr>
          <w:snapToGrid w:val="0"/>
          <w:sz w:val="24"/>
          <w:szCs w:val="24"/>
        </w:rPr>
      </w:pPr>
      <w:proofErr w:type="spellStart"/>
      <w:r w:rsidRPr="00C578A0">
        <w:rPr>
          <w:snapToGrid w:val="0"/>
          <w:sz w:val="24"/>
          <w:szCs w:val="24"/>
        </w:rPr>
        <w:t>Замовник</w:t>
      </w:r>
      <w:proofErr w:type="spellEnd"/>
      <w:r w:rsidRPr="00C578A0">
        <w:rPr>
          <w:snapToGrid w:val="0"/>
          <w:sz w:val="24"/>
          <w:szCs w:val="24"/>
        </w:rPr>
        <w:t xml:space="preserve"> </w:t>
      </w:r>
      <w:proofErr w:type="spellStart"/>
      <w:r w:rsidRPr="00C578A0">
        <w:rPr>
          <w:snapToGrid w:val="0"/>
          <w:sz w:val="24"/>
          <w:szCs w:val="24"/>
        </w:rPr>
        <w:t>має</w:t>
      </w:r>
      <w:proofErr w:type="spellEnd"/>
      <w:r w:rsidRPr="00C578A0">
        <w:rPr>
          <w:snapToGrid w:val="0"/>
          <w:sz w:val="24"/>
          <w:szCs w:val="24"/>
        </w:rPr>
        <w:t xml:space="preserve"> право:</w:t>
      </w:r>
    </w:p>
    <w:p w:rsidR="00B8403D" w:rsidRPr="00C578A0" w:rsidRDefault="00B8403D" w:rsidP="00B8403D">
      <w:pPr>
        <w:widowControl w:val="0"/>
        <w:numPr>
          <w:ilvl w:val="2"/>
          <w:numId w:val="6"/>
        </w:numPr>
        <w:overflowPunct/>
        <w:autoSpaceDE/>
        <w:autoSpaceDN/>
        <w:adjustRightInd/>
        <w:ind w:left="0" w:firstLine="0"/>
        <w:rPr>
          <w:snapToGrid w:val="0"/>
          <w:sz w:val="24"/>
          <w:szCs w:val="24"/>
        </w:rPr>
      </w:pPr>
      <w:proofErr w:type="spellStart"/>
      <w:r w:rsidRPr="00C578A0">
        <w:rPr>
          <w:snapToGrid w:val="0"/>
          <w:sz w:val="24"/>
          <w:szCs w:val="24"/>
        </w:rPr>
        <w:t>Контролювати</w:t>
      </w:r>
      <w:proofErr w:type="spellEnd"/>
      <w:r w:rsidRPr="00C578A0">
        <w:rPr>
          <w:snapToGrid w:val="0"/>
          <w:sz w:val="24"/>
          <w:szCs w:val="24"/>
        </w:rPr>
        <w:t xml:space="preserve"> поставку </w:t>
      </w:r>
      <w:proofErr w:type="spellStart"/>
      <w:r w:rsidRPr="00C578A0">
        <w:rPr>
          <w:snapToGrid w:val="0"/>
          <w:sz w:val="24"/>
          <w:szCs w:val="24"/>
        </w:rPr>
        <w:t>товарів</w:t>
      </w:r>
      <w:proofErr w:type="spellEnd"/>
      <w:r w:rsidRPr="00C578A0">
        <w:rPr>
          <w:snapToGrid w:val="0"/>
          <w:sz w:val="24"/>
          <w:szCs w:val="24"/>
        </w:rPr>
        <w:t xml:space="preserve"> у строки, </w:t>
      </w:r>
      <w:proofErr w:type="spellStart"/>
      <w:r w:rsidRPr="00C578A0">
        <w:rPr>
          <w:snapToGrid w:val="0"/>
          <w:sz w:val="24"/>
          <w:szCs w:val="24"/>
        </w:rPr>
        <w:t>встановлені</w:t>
      </w:r>
      <w:proofErr w:type="spellEnd"/>
      <w:r w:rsidRPr="00C578A0">
        <w:rPr>
          <w:snapToGrid w:val="0"/>
          <w:sz w:val="24"/>
          <w:szCs w:val="24"/>
        </w:rPr>
        <w:t xml:space="preserve"> </w:t>
      </w:r>
      <w:proofErr w:type="spellStart"/>
      <w:r w:rsidRPr="00C578A0">
        <w:rPr>
          <w:snapToGrid w:val="0"/>
          <w:sz w:val="24"/>
          <w:szCs w:val="24"/>
        </w:rPr>
        <w:t>цим</w:t>
      </w:r>
      <w:proofErr w:type="spellEnd"/>
      <w:r w:rsidRPr="00C578A0">
        <w:rPr>
          <w:snapToGrid w:val="0"/>
          <w:sz w:val="24"/>
          <w:szCs w:val="24"/>
        </w:rPr>
        <w:t xml:space="preserve"> Договором;</w:t>
      </w:r>
    </w:p>
    <w:p w:rsidR="00B8403D" w:rsidRPr="00C578A0" w:rsidRDefault="00B8403D" w:rsidP="00B8403D">
      <w:pPr>
        <w:widowControl w:val="0"/>
        <w:numPr>
          <w:ilvl w:val="2"/>
          <w:numId w:val="6"/>
        </w:numPr>
        <w:overflowPunct/>
        <w:autoSpaceDE/>
        <w:autoSpaceDN/>
        <w:adjustRightInd/>
        <w:ind w:left="0" w:firstLine="0"/>
        <w:jc w:val="both"/>
        <w:rPr>
          <w:snapToGrid w:val="0"/>
          <w:sz w:val="24"/>
          <w:szCs w:val="24"/>
        </w:rPr>
      </w:pPr>
      <w:proofErr w:type="spellStart"/>
      <w:r w:rsidRPr="00C578A0">
        <w:rPr>
          <w:snapToGrid w:val="0"/>
          <w:sz w:val="24"/>
          <w:szCs w:val="24"/>
        </w:rPr>
        <w:t>Зменшувати</w:t>
      </w:r>
      <w:proofErr w:type="spellEnd"/>
      <w:r w:rsidRPr="00C578A0">
        <w:rPr>
          <w:snapToGrid w:val="0"/>
          <w:sz w:val="24"/>
          <w:szCs w:val="24"/>
        </w:rPr>
        <w:t xml:space="preserve"> </w:t>
      </w:r>
      <w:proofErr w:type="spellStart"/>
      <w:r w:rsidRPr="00C578A0">
        <w:rPr>
          <w:snapToGrid w:val="0"/>
          <w:sz w:val="24"/>
          <w:szCs w:val="24"/>
        </w:rPr>
        <w:t>обсяг</w:t>
      </w:r>
      <w:proofErr w:type="spellEnd"/>
      <w:r w:rsidRPr="00C578A0">
        <w:rPr>
          <w:snapToGrid w:val="0"/>
          <w:sz w:val="24"/>
          <w:szCs w:val="24"/>
        </w:rPr>
        <w:t xml:space="preserve"> </w:t>
      </w:r>
      <w:proofErr w:type="spellStart"/>
      <w:r w:rsidRPr="00C578A0">
        <w:rPr>
          <w:snapToGrid w:val="0"/>
          <w:sz w:val="24"/>
          <w:szCs w:val="24"/>
        </w:rPr>
        <w:t>закупівлі</w:t>
      </w:r>
      <w:proofErr w:type="spellEnd"/>
      <w:r w:rsidRPr="00C578A0">
        <w:rPr>
          <w:snapToGrid w:val="0"/>
          <w:sz w:val="24"/>
          <w:szCs w:val="24"/>
        </w:rPr>
        <w:t xml:space="preserve"> </w:t>
      </w:r>
      <w:proofErr w:type="spellStart"/>
      <w:r w:rsidRPr="00C578A0">
        <w:rPr>
          <w:snapToGrid w:val="0"/>
          <w:sz w:val="24"/>
          <w:szCs w:val="24"/>
        </w:rPr>
        <w:t>товарів</w:t>
      </w:r>
      <w:proofErr w:type="spellEnd"/>
      <w:r w:rsidRPr="00C578A0">
        <w:rPr>
          <w:snapToGrid w:val="0"/>
          <w:sz w:val="24"/>
          <w:szCs w:val="24"/>
        </w:rPr>
        <w:t xml:space="preserve"> та </w:t>
      </w:r>
      <w:proofErr w:type="spellStart"/>
      <w:r w:rsidRPr="00C578A0">
        <w:rPr>
          <w:snapToGrid w:val="0"/>
          <w:sz w:val="24"/>
          <w:szCs w:val="24"/>
        </w:rPr>
        <w:t>загальну</w:t>
      </w:r>
      <w:proofErr w:type="spellEnd"/>
      <w:r w:rsidRPr="00C578A0">
        <w:rPr>
          <w:snapToGrid w:val="0"/>
          <w:sz w:val="24"/>
          <w:szCs w:val="24"/>
        </w:rPr>
        <w:t xml:space="preserve"> </w:t>
      </w:r>
      <w:proofErr w:type="spellStart"/>
      <w:r w:rsidRPr="00C578A0">
        <w:rPr>
          <w:snapToGrid w:val="0"/>
          <w:sz w:val="24"/>
          <w:szCs w:val="24"/>
        </w:rPr>
        <w:t>вартість</w:t>
      </w:r>
      <w:proofErr w:type="spellEnd"/>
      <w:r w:rsidRPr="00C578A0">
        <w:rPr>
          <w:snapToGrid w:val="0"/>
          <w:sz w:val="24"/>
          <w:szCs w:val="24"/>
        </w:rPr>
        <w:t xml:space="preserve"> </w:t>
      </w:r>
      <w:proofErr w:type="spellStart"/>
      <w:r w:rsidRPr="00C578A0">
        <w:rPr>
          <w:snapToGrid w:val="0"/>
          <w:sz w:val="24"/>
          <w:szCs w:val="24"/>
        </w:rPr>
        <w:t>цього</w:t>
      </w:r>
      <w:proofErr w:type="spellEnd"/>
      <w:r w:rsidRPr="00C578A0">
        <w:rPr>
          <w:snapToGrid w:val="0"/>
          <w:sz w:val="24"/>
          <w:szCs w:val="24"/>
        </w:rPr>
        <w:t xml:space="preserve"> Договору </w:t>
      </w:r>
      <w:proofErr w:type="spellStart"/>
      <w:r w:rsidRPr="00C578A0">
        <w:rPr>
          <w:snapToGrid w:val="0"/>
          <w:sz w:val="24"/>
          <w:szCs w:val="24"/>
        </w:rPr>
        <w:t>залежно</w:t>
      </w:r>
      <w:proofErr w:type="spellEnd"/>
      <w:r w:rsidRPr="00C578A0">
        <w:rPr>
          <w:snapToGrid w:val="0"/>
          <w:sz w:val="24"/>
          <w:szCs w:val="24"/>
        </w:rPr>
        <w:t xml:space="preserve"> </w:t>
      </w:r>
      <w:proofErr w:type="spellStart"/>
      <w:r w:rsidRPr="00C578A0">
        <w:rPr>
          <w:snapToGrid w:val="0"/>
          <w:sz w:val="24"/>
          <w:szCs w:val="24"/>
        </w:rPr>
        <w:t>від</w:t>
      </w:r>
      <w:proofErr w:type="spellEnd"/>
      <w:r w:rsidRPr="00C578A0">
        <w:rPr>
          <w:snapToGrid w:val="0"/>
          <w:sz w:val="24"/>
          <w:szCs w:val="24"/>
        </w:rPr>
        <w:t xml:space="preserve"> реального </w:t>
      </w:r>
      <w:proofErr w:type="spellStart"/>
      <w:r w:rsidRPr="00C578A0">
        <w:rPr>
          <w:snapToGrid w:val="0"/>
          <w:sz w:val="24"/>
          <w:szCs w:val="24"/>
        </w:rPr>
        <w:t>фінансування</w:t>
      </w:r>
      <w:proofErr w:type="spellEnd"/>
      <w:r w:rsidRPr="00C578A0">
        <w:rPr>
          <w:snapToGrid w:val="0"/>
          <w:sz w:val="24"/>
          <w:szCs w:val="24"/>
        </w:rPr>
        <w:t xml:space="preserve"> </w:t>
      </w:r>
      <w:proofErr w:type="spellStart"/>
      <w:r w:rsidRPr="00C578A0">
        <w:rPr>
          <w:snapToGrid w:val="0"/>
          <w:sz w:val="24"/>
          <w:szCs w:val="24"/>
        </w:rPr>
        <w:t>видатків</w:t>
      </w:r>
      <w:proofErr w:type="spellEnd"/>
      <w:r w:rsidRPr="00C578A0">
        <w:rPr>
          <w:snapToGrid w:val="0"/>
          <w:sz w:val="24"/>
          <w:szCs w:val="24"/>
        </w:rPr>
        <w:t xml:space="preserve">. У такому </w:t>
      </w:r>
      <w:proofErr w:type="spellStart"/>
      <w:r w:rsidRPr="00C578A0">
        <w:rPr>
          <w:snapToGrid w:val="0"/>
          <w:sz w:val="24"/>
          <w:szCs w:val="24"/>
        </w:rPr>
        <w:t>разі</w:t>
      </w:r>
      <w:proofErr w:type="spellEnd"/>
      <w:r w:rsidRPr="00C578A0">
        <w:rPr>
          <w:snapToGrid w:val="0"/>
          <w:sz w:val="24"/>
          <w:szCs w:val="24"/>
        </w:rPr>
        <w:t xml:space="preserve"> </w:t>
      </w:r>
      <w:proofErr w:type="spellStart"/>
      <w:r w:rsidRPr="00C578A0">
        <w:rPr>
          <w:snapToGrid w:val="0"/>
          <w:sz w:val="24"/>
          <w:szCs w:val="24"/>
        </w:rPr>
        <w:t>Сторони</w:t>
      </w:r>
      <w:proofErr w:type="spellEnd"/>
      <w:r w:rsidRPr="00C578A0">
        <w:rPr>
          <w:snapToGrid w:val="0"/>
          <w:sz w:val="24"/>
          <w:szCs w:val="24"/>
        </w:rPr>
        <w:t xml:space="preserve"> </w:t>
      </w:r>
      <w:proofErr w:type="spellStart"/>
      <w:r w:rsidRPr="00C578A0">
        <w:rPr>
          <w:snapToGrid w:val="0"/>
          <w:sz w:val="24"/>
          <w:szCs w:val="24"/>
        </w:rPr>
        <w:t>вносять</w:t>
      </w:r>
      <w:proofErr w:type="spellEnd"/>
      <w:r w:rsidRPr="00C578A0">
        <w:rPr>
          <w:snapToGrid w:val="0"/>
          <w:sz w:val="24"/>
          <w:szCs w:val="24"/>
        </w:rPr>
        <w:t xml:space="preserve"> </w:t>
      </w:r>
      <w:proofErr w:type="spellStart"/>
      <w:r w:rsidRPr="00C578A0">
        <w:rPr>
          <w:snapToGrid w:val="0"/>
          <w:sz w:val="24"/>
          <w:szCs w:val="24"/>
        </w:rPr>
        <w:t>відповідні</w:t>
      </w:r>
      <w:proofErr w:type="spellEnd"/>
      <w:r w:rsidRPr="00C578A0">
        <w:rPr>
          <w:snapToGrid w:val="0"/>
          <w:sz w:val="24"/>
          <w:szCs w:val="24"/>
        </w:rPr>
        <w:t xml:space="preserve"> </w:t>
      </w:r>
      <w:proofErr w:type="spellStart"/>
      <w:r w:rsidRPr="00C578A0">
        <w:rPr>
          <w:snapToGrid w:val="0"/>
          <w:sz w:val="24"/>
          <w:szCs w:val="24"/>
        </w:rPr>
        <w:t>зміни</w:t>
      </w:r>
      <w:proofErr w:type="spellEnd"/>
      <w:r w:rsidRPr="00C578A0">
        <w:rPr>
          <w:snapToGrid w:val="0"/>
          <w:sz w:val="24"/>
          <w:szCs w:val="24"/>
        </w:rPr>
        <w:t xml:space="preserve"> до </w:t>
      </w:r>
      <w:proofErr w:type="spellStart"/>
      <w:r w:rsidRPr="00C578A0">
        <w:rPr>
          <w:snapToGrid w:val="0"/>
          <w:sz w:val="24"/>
          <w:szCs w:val="24"/>
        </w:rPr>
        <w:t>цього</w:t>
      </w:r>
      <w:proofErr w:type="spellEnd"/>
      <w:r w:rsidRPr="00C578A0">
        <w:rPr>
          <w:snapToGrid w:val="0"/>
          <w:sz w:val="24"/>
          <w:szCs w:val="24"/>
        </w:rPr>
        <w:t xml:space="preserve"> Договору.</w:t>
      </w:r>
    </w:p>
    <w:p w:rsidR="00B8403D" w:rsidRPr="00C578A0" w:rsidRDefault="00B8403D" w:rsidP="00B8403D">
      <w:pPr>
        <w:widowControl w:val="0"/>
        <w:numPr>
          <w:ilvl w:val="1"/>
          <w:numId w:val="6"/>
        </w:numPr>
        <w:overflowPunct/>
        <w:autoSpaceDE/>
        <w:autoSpaceDN/>
        <w:adjustRightInd/>
        <w:ind w:left="0" w:firstLine="0"/>
        <w:rPr>
          <w:snapToGrid w:val="0"/>
          <w:sz w:val="24"/>
          <w:szCs w:val="24"/>
        </w:rPr>
      </w:pPr>
      <w:proofErr w:type="spellStart"/>
      <w:r w:rsidRPr="00C578A0">
        <w:rPr>
          <w:snapToGrid w:val="0"/>
          <w:sz w:val="24"/>
          <w:szCs w:val="24"/>
        </w:rPr>
        <w:t>Учасник</w:t>
      </w:r>
      <w:proofErr w:type="spellEnd"/>
      <w:r w:rsidRPr="00C578A0">
        <w:rPr>
          <w:snapToGrid w:val="0"/>
          <w:sz w:val="24"/>
          <w:szCs w:val="24"/>
        </w:rPr>
        <w:t xml:space="preserve"> </w:t>
      </w:r>
      <w:proofErr w:type="spellStart"/>
      <w:r w:rsidRPr="00C578A0">
        <w:rPr>
          <w:snapToGrid w:val="0"/>
          <w:sz w:val="24"/>
          <w:szCs w:val="24"/>
        </w:rPr>
        <w:t>зобов'язаний</w:t>
      </w:r>
      <w:proofErr w:type="spellEnd"/>
      <w:r w:rsidRPr="00C578A0">
        <w:rPr>
          <w:snapToGrid w:val="0"/>
          <w:sz w:val="24"/>
          <w:szCs w:val="24"/>
        </w:rPr>
        <w:t>:</w:t>
      </w:r>
    </w:p>
    <w:p w:rsidR="00B8403D" w:rsidRPr="00C578A0" w:rsidRDefault="00B8403D" w:rsidP="00B8403D">
      <w:pPr>
        <w:widowControl w:val="0"/>
        <w:numPr>
          <w:ilvl w:val="2"/>
          <w:numId w:val="6"/>
        </w:numPr>
        <w:overflowPunct/>
        <w:autoSpaceDE/>
        <w:autoSpaceDN/>
        <w:adjustRightInd/>
        <w:ind w:left="0" w:firstLine="0"/>
        <w:rPr>
          <w:snapToGrid w:val="0"/>
          <w:sz w:val="24"/>
          <w:szCs w:val="24"/>
        </w:rPr>
      </w:pPr>
      <w:proofErr w:type="spellStart"/>
      <w:r w:rsidRPr="00C578A0">
        <w:rPr>
          <w:snapToGrid w:val="0"/>
          <w:sz w:val="24"/>
          <w:szCs w:val="24"/>
        </w:rPr>
        <w:t>Забезпечити</w:t>
      </w:r>
      <w:proofErr w:type="spellEnd"/>
      <w:r w:rsidRPr="00C578A0">
        <w:rPr>
          <w:snapToGrid w:val="0"/>
          <w:sz w:val="24"/>
          <w:szCs w:val="24"/>
        </w:rPr>
        <w:t xml:space="preserve"> поставку </w:t>
      </w:r>
      <w:proofErr w:type="spellStart"/>
      <w:r w:rsidRPr="00C578A0">
        <w:rPr>
          <w:snapToGrid w:val="0"/>
          <w:sz w:val="24"/>
          <w:szCs w:val="24"/>
        </w:rPr>
        <w:t>товарів</w:t>
      </w:r>
      <w:proofErr w:type="spellEnd"/>
      <w:r w:rsidRPr="00C578A0">
        <w:rPr>
          <w:snapToGrid w:val="0"/>
          <w:sz w:val="24"/>
          <w:szCs w:val="24"/>
        </w:rPr>
        <w:t xml:space="preserve"> у строки, </w:t>
      </w:r>
      <w:proofErr w:type="spellStart"/>
      <w:r w:rsidRPr="00C578A0">
        <w:rPr>
          <w:snapToGrid w:val="0"/>
          <w:sz w:val="24"/>
          <w:szCs w:val="24"/>
        </w:rPr>
        <w:t>встановлені</w:t>
      </w:r>
      <w:proofErr w:type="spellEnd"/>
      <w:r w:rsidRPr="00C578A0">
        <w:rPr>
          <w:snapToGrid w:val="0"/>
          <w:sz w:val="24"/>
          <w:szCs w:val="24"/>
        </w:rPr>
        <w:t xml:space="preserve"> </w:t>
      </w:r>
      <w:proofErr w:type="spellStart"/>
      <w:r w:rsidRPr="00C578A0">
        <w:rPr>
          <w:snapToGrid w:val="0"/>
          <w:sz w:val="24"/>
          <w:szCs w:val="24"/>
        </w:rPr>
        <w:t>цим</w:t>
      </w:r>
      <w:proofErr w:type="spellEnd"/>
      <w:r w:rsidRPr="00C578A0">
        <w:rPr>
          <w:snapToGrid w:val="0"/>
          <w:sz w:val="24"/>
          <w:szCs w:val="24"/>
        </w:rPr>
        <w:t xml:space="preserve"> Договором;</w:t>
      </w:r>
    </w:p>
    <w:p w:rsidR="00B8403D" w:rsidRPr="00C578A0" w:rsidRDefault="00B8403D" w:rsidP="00B8403D">
      <w:pPr>
        <w:widowControl w:val="0"/>
        <w:numPr>
          <w:ilvl w:val="2"/>
          <w:numId w:val="6"/>
        </w:numPr>
        <w:overflowPunct/>
        <w:autoSpaceDE/>
        <w:autoSpaceDN/>
        <w:adjustRightInd/>
        <w:ind w:left="0" w:firstLine="0"/>
        <w:rPr>
          <w:snapToGrid w:val="0"/>
          <w:sz w:val="24"/>
          <w:szCs w:val="24"/>
        </w:rPr>
      </w:pPr>
      <w:proofErr w:type="spellStart"/>
      <w:r w:rsidRPr="00C578A0">
        <w:rPr>
          <w:snapToGrid w:val="0"/>
          <w:sz w:val="24"/>
          <w:szCs w:val="24"/>
        </w:rPr>
        <w:t>Забезпечити</w:t>
      </w:r>
      <w:proofErr w:type="spellEnd"/>
      <w:r w:rsidRPr="00C578A0">
        <w:rPr>
          <w:snapToGrid w:val="0"/>
          <w:sz w:val="24"/>
          <w:szCs w:val="24"/>
        </w:rPr>
        <w:t xml:space="preserve"> поставку </w:t>
      </w:r>
      <w:proofErr w:type="spellStart"/>
      <w:r w:rsidRPr="00C578A0">
        <w:rPr>
          <w:snapToGrid w:val="0"/>
          <w:sz w:val="24"/>
          <w:szCs w:val="24"/>
        </w:rPr>
        <w:t>товарів</w:t>
      </w:r>
      <w:proofErr w:type="spellEnd"/>
      <w:r w:rsidRPr="00C578A0">
        <w:rPr>
          <w:snapToGrid w:val="0"/>
          <w:sz w:val="24"/>
          <w:szCs w:val="24"/>
        </w:rPr>
        <w:t xml:space="preserve">, </w:t>
      </w:r>
      <w:proofErr w:type="spellStart"/>
      <w:r w:rsidRPr="00C578A0">
        <w:rPr>
          <w:snapToGrid w:val="0"/>
          <w:sz w:val="24"/>
          <w:szCs w:val="24"/>
        </w:rPr>
        <w:t>якість</w:t>
      </w:r>
      <w:proofErr w:type="spellEnd"/>
      <w:r w:rsidRPr="00C578A0">
        <w:rPr>
          <w:snapToGrid w:val="0"/>
          <w:sz w:val="24"/>
          <w:szCs w:val="24"/>
        </w:rPr>
        <w:t xml:space="preserve"> </w:t>
      </w:r>
      <w:proofErr w:type="spellStart"/>
      <w:r w:rsidRPr="00C578A0">
        <w:rPr>
          <w:snapToGrid w:val="0"/>
          <w:sz w:val="24"/>
          <w:szCs w:val="24"/>
        </w:rPr>
        <w:t>яких</w:t>
      </w:r>
      <w:proofErr w:type="spellEnd"/>
      <w:r w:rsidRPr="00C578A0">
        <w:rPr>
          <w:snapToGrid w:val="0"/>
          <w:sz w:val="24"/>
          <w:szCs w:val="24"/>
        </w:rPr>
        <w:t xml:space="preserve"> </w:t>
      </w:r>
      <w:proofErr w:type="spellStart"/>
      <w:r w:rsidRPr="00C578A0">
        <w:rPr>
          <w:snapToGrid w:val="0"/>
          <w:sz w:val="24"/>
          <w:szCs w:val="24"/>
        </w:rPr>
        <w:t>відповідає</w:t>
      </w:r>
      <w:proofErr w:type="spellEnd"/>
      <w:r w:rsidRPr="00C578A0">
        <w:rPr>
          <w:snapToGrid w:val="0"/>
          <w:sz w:val="24"/>
          <w:szCs w:val="24"/>
        </w:rPr>
        <w:t xml:space="preserve"> </w:t>
      </w:r>
      <w:proofErr w:type="spellStart"/>
      <w:r w:rsidRPr="00C578A0">
        <w:rPr>
          <w:snapToGrid w:val="0"/>
          <w:sz w:val="24"/>
          <w:szCs w:val="24"/>
        </w:rPr>
        <w:t>умовам</w:t>
      </w:r>
      <w:proofErr w:type="spellEnd"/>
      <w:r w:rsidRPr="00C578A0">
        <w:rPr>
          <w:snapToGrid w:val="0"/>
          <w:sz w:val="24"/>
          <w:szCs w:val="24"/>
        </w:rPr>
        <w:t xml:space="preserve">, </w:t>
      </w:r>
      <w:proofErr w:type="spellStart"/>
      <w:r w:rsidRPr="00C578A0">
        <w:rPr>
          <w:snapToGrid w:val="0"/>
          <w:sz w:val="24"/>
          <w:szCs w:val="24"/>
        </w:rPr>
        <w:t>установленим</w:t>
      </w:r>
      <w:proofErr w:type="spellEnd"/>
      <w:r w:rsidRPr="00C578A0">
        <w:rPr>
          <w:snapToGrid w:val="0"/>
          <w:sz w:val="24"/>
          <w:szCs w:val="24"/>
        </w:rPr>
        <w:t xml:space="preserve"> </w:t>
      </w:r>
      <w:proofErr w:type="spellStart"/>
      <w:r w:rsidRPr="00C578A0">
        <w:rPr>
          <w:snapToGrid w:val="0"/>
          <w:sz w:val="24"/>
          <w:szCs w:val="24"/>
        </w:rPr>
        <w:t>розділом</w:t>
      </w:r>
      <w:proofErr w:type="spellEnd"/>
      <w:r w:rsidRPr="00C578A0">
        <w:rPr>
          <w:snapToGrid w:val="0"/>
          <w:sz w:val="24"/>
          <w:szCs w:val="24"/>
        </w:rPr>
        <w:t xml:space="preserve"> 2 </w:t>
      </w:r>
      <w:proofErr w:type="spellStart"/>
      <w:r w:rsidRPr="00C578A0">
        <w:rPr>
          <w:snapToGrid w:val="0"/>
          <w:sz w:val="24"/>
          <w:szCs w:val="24"/>
        </w:rPr>
        <w:t>цього</w:t>
      </w:r>
      <w:proofErr w:type="spellEnd"/>
      <w:r w:rsidRPr="00C578A0">
        <w:rPr>
          <w:snapToGrid w:val="0"/>
          <w:sz w:val="24"/>
          <w:szCs w:val="24"/>
        </w:rPr>
        <w:t xml:space="preserve"> Договору;</w:t>
      </w:r>
    </w:p>
    <w:p w:rsidR="00B8403D" w:rsidRPr="00C578A0" w:rsidRDefault="00B8403D" w:rsidP="00B8403D">
      <w:pPr>
        <w:widowControl w:val="0"/>
        <w:numPr>
          <w:ilvl w:val="1"/>
          <w:numId w:val="6"/>
        </w:numPr>
        <w:overflowPunct/>
        <w:autoSpaceDE/>
        <w:autoSpaceDN/>
        <w:adjustRightInd/>
        <w:ind w:left="0" w:firstLine="0"/>
        <w:rPr>
          <w:snapToGrid w:val="0"/>
          <w:sz w:val="24"/>
          <w:szCs w:val="24"/>
        </w:rPr>
      </w:pPr>
      <w:proofErr w:type="spellStart"/>
      <w:r w:rsidRPr="00C578A0">
        <w:rPr>
          <w:snapToGrid w:val="0"/>
          <w:sz w:val="24"/>
          <w:szCs w:val="24"/>
        </w:rPr>
        <w:t>Учасник</w:t>
      </w:r>
      <w:proofErr w:type="spellEnd"/>
      <w:r w:rsidRPr="00C578A0">
        <w:rPr>
          <w:snapToGrid w:val="0"/>
          <w:sz w:val="24"/>
          <w:szCs w:val="24"/>
        </w:rPr>
        <w:t xml:space="preserve"> </w:t>
      </w:r>
      <w:proofErr w:type="spellStart"/>
      <w:r w:rsidRPr="00C578A0">
        <w:rPr>
          <w:snapToGrid w:val="0"/>
          <w:sz w:val="24"/>
          <w:szCs w:val="24"/>
        </w:rPr>
        <w:t>має</w:t>
      </w:r>
      <w:proofErr w:type="spellEnd"/>
      <w:r w:rsidRPr="00C578A0">
        <w:rPr>
          <w:snapToGrid w:val="0"/>
          <w:sz w:val="24"/>
          <w:szCs w:val="24"/>
        </w:rPr>
        <w:t xml:space="preserve"> право:</w:t>
      </w:r>
    </w:p>
    <w:p w:rsidR="00B8403D" w:rsidRPr="00C578A0" w:rsidRDefault="00B8403D" w:rsidP="00B8403D">
      <w:pPr>
        <w:widowControl w:val="0"/>
        <w:numPr>
          <w:ilvl w:val="2"/>
          <w:numId w:val="6"/>
        </w:numPr>
        <w:overflowPunct/>
        <w:autoSpaceDE/>
        <w:autoSpaceDN/>
        <w:adjustRightInd/>
        <w:ind w:left="0" w:firstLine="0"/>
        <w:rPr>
          <w:snapToGrid w:val="0"/>
          <w:sz w:val="24"/>
          <w:szCs w:val="24"/>
        </w:rPr>
      </w:pPr>
      <w:proofErr w:type="spellStart"/>
      <w:r w:rsidRPr="00C578A0">
        <w:rPr>
          <w:snapToGrid w:val="0"/>
          <w:sz w:val="24"/>
          <w:szCs w:val="24"/>
        </w:rPr>
        <w:t>Своєчасно</w:t>
      </w:r>
      <w:proofErr w:type="spellEnd"/>
      <w:r w:rsidRPr="00C578A0">
        <w:rPr>
          <w:snapToGrid w:val="0"/>
          <w:sz w:val="24"/>
          <w:szCs w:val="24"/>
        </w:rPr>
        <w:t xml:space="preserve"> та в </w:t>
      </w:r>
      <w:proofErr w:type="spellStart"/>
      <w:r w:rsidRPr="00C578A0">
        <w:rPr>
          <w:snapToGrid w:val="0"/>
          <w:sz w:val="24"/>
          <w:szCs w:val="24"/>
        </w:rPr>
        <w:t>повному</w:t>
      </w:r>
      <w:proofErr w:type="spellEnd"/>
      <w:r w:rsidRPr="00C578A0">
        <w:rPr>
          <w:snapToGrid w:val="0"/>
          <w:sz w:val="24"/>
          <w:szCs w:val="24"/>
        </w:rPr>
        <w:t xml:space="preserve"> </w:t>
      </w:r>
      <w:proofErr w:type="spellStart"/>
      <w:r w:rsidRPr="00C578A0">
        <w:rPr>
          <w:snapToGrid w:val="0"/>
          <w:sz w:val="24"/>
          <w:szCs w:val="24"/>
        </w:rPr>
        <w:t>обсязі</w:t>
      </w:r>
      <w:proofErr w:type="spellEnd"/>
      <w:r w:rsidRPr="00C578A0">
        <w:rPr>
          <w:snapToGrid w:val="0"/>
          <w:sz w:val="24"/>
          <w:szCs w:val="24"/>
        </w:rPr>
        <w:t xml:space="preserve"> </w:t>
      </w:r>
      <w:proofErr w:type="spellStart"/>
      <w:r w:rsidRPr="00C578A0">
        <w:rPr>
          <w:snapToGrid w:val="0"/>
          <w:sz w:val="24"/>
          <w:szCs w:val="24"/>
        </w:rPr>
        <w:t>отримувати</w:t>
      </w:r>
      <w:proofErr w:type="spellEnd"/>
      <w:r w:rsidRPr="00C578A0">
        <w:rPr>
          <w:snapToGrid w:val="0"/>
          <w:sz w:val="24"/>
          <w:szCs w:val="24"/>
        </w:rPr>
        <w:t xml:space="preserve"> плату за </w:t>
      </w:r>
      <w:proofErr w:type="spellStart"/>
      <w:r w:rsidRPr="00C578A0">
        <w:rPr>
          <w:snapToGrid w:val="0"/>
          <w:sz w:val="24"/>
          <w:szCs w:val="24"/>
        </w:rPr>
        <w:t>поставлені</w:t>
      </w:r>
      <w:proofErr w:type="spellEnd"/>
      <w:r w:rsidRPr="00C578A0">
        <w:rPr>
          <w:snapToGrid w:val="0"/>
          <w:sz w:val="24"/>
          <w:szCs w:val="24"/>
        </w:rPr>
        <w:t xml:space="preserve"> </w:t>
      </w:r>
      <w:proofErr w:type="spellStart"/>
      <w:r w:rsidRPr="00C578A0">
        <w:rPr>
          <w:snapToGrid w:val="0"/>
          <w:sz w:val="24"/>
          <w:szCs w:val="24"/>
        </w:rPr>
        <w:t>товари</w:t>
      </w:r>
      <w:proofErr w:type="spellEnd"/>
      <w:r w:rsidRPr="00C578A0">
        <w:rPr>
          <w:snapToGrid w:val="0"/>
          <w:sz w:val="24"/>
          <w:szCs w:val="24"/>
        </w:rPr>
        <w:t>;</w:t>
      </w:r>
    </w:p>
    <w:p w:rsidR="00B8403D" w:rsidRPr="00C578A0" w:rsidRDefault="00B8403D" w:rsidP="00B8403D">
      <w:pPr>
        <w:widowControl w:val="0"/>
        <w:numPr>
          <w:ilvl w:val="2"/>
          <w:numId w:val="6"/>
        </w:numPr>
        <w:overflowPunct/>
        <w:autoSpaceDE/>
        <w:autoSpaceDN/>
        <w:adjustRightInd/>
        <w:ind w:left="0" w:firstLine="0"/>
        <w:rPr>
          <w:snapToGrid w:val="0"/>
          <w:sz w:val="24"/>
          <w:szCs w:val="24"/>
        </w:rPr>
      </w:pPr>
      <w:r w:rsidRPr="00C578A0">
        <w:rPr>
          <w:snapToGrid w:val="0"/>
          <w:sz w:val="24"/>
          <w:szCs w:val="24"/>
        </w:rPr>
        <w:t xml:space="preserve">На </w:t>
      </w:r>
      <w:proofErr w:type="spellStart"/>
      <w:r w:rsidRPr="00C578A0">
        <w:rPr>
          <w:snapToGrid w:val="0"/>
          <w:sz w:val="24"/>
          <w:szCs w:val="24"/>
        </w:rPr>
        <w:t>дострокову</w:t>
      </w:r>
      <w:proofErr w:type="spellEnd"/>
      <w:r w:rsidRPr="00C578A0">
        <w:rPr>
          <w:snapToGrid w:val="0"/>
          <w:sz w:val="24"/>
          <w:szCs w:val="24"/>
        </w:rPr>
        <w:t xml:space="preserve"> поставку </w:t>
      </w:r>
      <w:proofErr w:type="spellStart"/>
      <w:r w:rsidRPr="00C578A0">
        <w:rPr>
          <w:snapToGrid w:val="0"/>
          <w:sz w:val="24"/>
          <w:szCs w:val="24"/>
        </w:rPr>
        <w:t>товарів</w:t>
      </w:r>
      <w:proofErr w:type="spellEnd"/>
      <w:r w:rsidRPr="00C578A0">
        <w:rPr>
          <w:snapToGrid w:val="0"/>
          <w:sz w:val="24"/>
          <w:szCs w:val="24"/>
        </w:rPr>
        <w:t xml:space="preserve"> за </w:t>
      </w:r>
      <w:proofErr w:type="spellStart"/>
      <w:r w:rsidRPr="00C578A0">
        <w:rPr>
          <w:snapToGrid w:val="0"/>
          <w:sz w:val="24"/>
          <w:szCs w:val="24"/>
        </w:rPr>
        <w:t>письмовим</w:t>
      </w:r>
      <w:proofErr w:type="spellEnd"/>
      <w:r w:rsidRPr="00C578A0">
        <w:rPr>
          <w:snapToGrid w:val="0"/>
          <w:sz w:val="24"/>
          <w:szCs w:val="24"/>
        </w:rPr>
        <w:t xml:space="preserve"> </w:t>
      </w:r>
      <w:proofErr w:type="spellStart"/>
      <w:r w:rsidRPr="00C578A0">
        <w:rPr>
          <w:snapToGrid w:val="0"/>
          <w:sz w:val="24"/>
          <w:szCs w:val="24"/>
        </w:rPr>
        <w:t>погодженням</w:t>
      </w:r>
      <w:proofErr w:type="spellEnd"/>
      <w:r w:rsidRPr="00C578A0">
        <w:rPr>
          <w:snapToGrid w:val="0"/>
          <w:sz w:val="24"/>
          <w:szCs w:val="24"/>
        </w:rPr>
        <w:t xml:space="preserve"> </w:t>
      </w:r>
      <w:proofErr w:type="spellStart"/>
      <w:r w:rsidRPr="00C578A0">
        <w:rPr>
          <w:snapToGrid w:val="0"/>
          <w:sz w:val="24"/>
          <w:szCs w:val="24"/>
        </w:rPr>
        <w:t>Замовника</w:t>
      </w:r>
      <w:proofErr w:type="spellEnd"/>
      <w:r w:rsidRPr="00C578A0">
        <w:rPr>
          <w:snapToGrid w:val="0"/>
          <w:sz w:val="24"/>
          <w:szCs w:val="24"/>
        </w:rPr>
        <w:t>.</w:t>
      </w:r>
    </w:p>
    <w:p w:rsidR="00B8403D" w:rsidRPr="00C578A0" w:rsidRDefault="00B8403D" w:rsidP="00B8403D">
      <w:pPr>
        <w:widowControl w:val="0"/>
        <w:rPr>
          <w:snapToGrid w:val="0"/>
          <w:sz w:val="24"/>
          <w:szCs w:val="24"/>
        </w:rPr>
      </w:pPr>
    </w:p>
    <w:p w:rsidR="00B8403D" w:rsidRPr="00C578A0" w:rsidRDefault="00B8403D" w:rsidP="00B8403D">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60" w:after="60"/>
        <w:ind w:left="357" w:hanging="357"/>
        <w:jc w:val="center"/>
        <w:rPr>
          <w:b/>
          <w:sz w:val="24"/>
          <w:szCs w:val="24"/>
        </w:rPr>
      </w:pPr>
      <w:r w:rsidRPr="00C578A0">
        <w:rPr>
          <w:b/>
          <w:sz w:val="24"/>
          <w:szCs w:val="24"/>
        </w:rPr>
        <w:t>ВІДПОВІДАЛЬНІСТЬ СТОРІН</w:t>
      </w:r>
    </w:p>
    <w:p w:rsidR="00B8403D" w:rsidRPr="00C578A0" w:rsidRDefault="00B8403D" w:rsidP="00B8403D">
      <w:pPr>
        <w:widowControl w:val="0"/>
        <w:numPr>
          <w:ilvl w:val="1"/>
          <w:numId w:val="6"/>
        </w:numPr>
        <w:overflowPunct/>
        <w:autoSpaceDE/>
        <w:autoSpaceDN/>
        <w:adjustRightInd/>
        <w:ind w:left="0" w:firstLine="0"/>
        <w:rPr>
          <w:snapToGrid w:val="0"/>
          <w:sz w:val="24"/>
          <w:szCs w:val="24"/>
        </w:rPr>
      </w:pPr>
      <w:r w:rsidRPr="00C578A0">
        <w:rPr>
          <w:snapToGrid w:val="0"/>
          <w:sz w:val="24"/>
          <w:szCs w:val="24"/>
        </w:rPr>
        <w:lastRenderedPageBreak/>
        <w:t xml:space="preserve">У </w:t>
      </w:r>
      <w:proofErr w:type="spellStart"/>
      <w:r w:rsidRPr="00C578A0">
        <w:rPr>
          <w:snapToGrid w:val="0"/>
          <w:sz w:val="24"/>
          <w:szCs w:val="24"/>
        </w:rPr>
        <w:t>разі</w:t>
      </w:r>
      <w:proofErr w:type="spellEnd"/>
      <w:r w:rsidRPr="00C578A0">
        <w:rPr>
          <w:snapToGrid w:val="0"/>
          <w:sz w:val="24"/>
          <w:szCs w:val="24"/>
        </w:rPr>
        <w:t xml:space="preserve"> </w:t>
      </w:r>
      <w:proofErr w:type="spellStart"/>
      <w:r w:rsidRPr="00C578A0">
        <w:rPr>
          <w:snapToGrid w:val="0"/>
          <w:sz w:val="24"/>
          <w:szCs w:val="24"/>
        </w:rPr>
        <w:t>невиконання</w:t>
      </w:r>
      <w:proofErr w:type="spellEnd"/>
      <w:r w:rsidRPr="00C578A0">
        <w:rPr>
          <w:snapToGrid w:val="0"/>
          <w:sz w:val="24"/>
          <w:szCs w:val="24"/>
        </w:rPr>
        <w:t xml:space="preserve"> </w:t>
      </w:r>
      <w:proofErr w:type="spellStart"/>
      <w:r w:rsidRPr="00C578A0">
        <w:rPr>
          <w:snapToGrid w:val="0"/>
          <w:sz w:val="24"/>
          <w:szCs w:val="24"/>
        </w:rPr>
        <w:t>або</w:t>
      </w:r>
      <w:proofErr w:type="spellEnd"/>
      <w:r w:rsidRPr="00C578A0">
        <w:rPr>
          <w:snapToGrid w:val="0"/>
          <w:sz w:val="24"/>
          <w:szCs w:val="24"/>
        </w:rPr>
        <w:t xml:space="preserve"> </w:t>
      </w:r>
      <w:proofErr w:type="spellStart"/>
      <w:r w:rsidRPr="00C578A0">
        <w:rPr>
          <w:snapToGrid w:val="0"/>
          <w:sz w:val="24"/>
          <w:szCs w:val="24"/>
        </w:rPr>
        <w:t>неналежного</w:t>
      </w:r>
      <w:proofErr w:type="spellEnd"/>
      <w:r w:rsidRPr="00C578A0">
        <w:rPr>
          <w:snapToGrid w:val="0"/>
          <w:sz w:val="24"/>
          <w:szCs w:val="24"/>
        </w:rPr>
        <w:t xml:space="preserve"> </w:t>
      </w:r>
      <w:proofErr w:type="spellStart"/>
      <w:r w:rsidRPr="00C578A0">
        <w:rPr>
          <w:snapToGrid w:val="0"/>
          <w:sz w:val="24"/>
          <w:szCs w:val="24"/>
        </w:rPr>
        <w:t>виконання</w:t>
      </w:r>
      <w:proofErr w:type="spellEnd"/>
      <w:r w:rsidRPr="00C578A0">
        <w:rPr>
          <w:snapToGrid w:val="0"/>
          <w:sz w:val="24"/>
          <w:szCs w:val="24"/>
        </w:rPr>
        <w:t xml:space="preserve"> </w:t>
      </w:r>
      <w:proofErr w:type="spellStart"/>
      <w:r w:rsidRPr="00C578A0">
        <w:rPr>
          <w:snapToGrid w:val="0"/>
          <w:sz w:val="24"/>
          <w:szCs w:val="24"/>
        </w:rPr>
        <w:t>своїх</w:t>
      </w:r>
      <w:proofErr w:type="spellEnd"/>
      <w:r w:rsidRPr="00C578A0">
        <w:rPr>
          <w:snapToGrid w:val="0"/>
          <w:sz w:val="24"/>
          <w:szCs w:val="24"/>
        </w:rPr>
        <w:t xml:space="preserve"> </w:t>
      </w:r>
      <w:proofErr w:type="spellStart"/>
      <w:r w:rsidRPr="00C578A0">
        <w:rPr>
          <w:snapToGrid w:val="0"/>
          <w:sz w:val="24"/>
          <w:szCs w:val="24"/>
        </w:rPr>
        <w:t>зобов'язань</w:t>
      </w:r>
      <w:proofErr w:type="spellEnd"/>
      <w:r w:rsidRPr="00C578A0">
        <w:rPr>
          <w:snapToGrid w:val="0"/>
          <w:sz w:val="24"/>
          <w:szCs w:val="24"/>
        </w:rPr>
        <w:t xml:space="preserve"> за Договором </w:t>
      </w:r>
      <w:proofErr w:type="spellStart"/>
      <w:r w:rsidRPr="00C578A0">
        <w:rPr>
          <w:snapToGrid w:val="0"/>
          <w:sz w:val="24"/>
          <w:szCs w:val="24"/>
        </w:rPr>
        <w:t>Сторони</w:t>
      </w:r>
      <w:proofErr w:type="spellEnd"/>
      <w:r w:rsidRPr="00C578A0">
        <w:rPr>
          <w:snapToGrid w:val="0"/>
          <w:sz w:val="24"/>
          <w:szCs w:val="24"/>
        </w:rPr>
        <w:t xml:space="preserve"> </w:t>
      </w:r>
      <w:proofErr w:type="spellStart"/>
      <w:r w:rsidRPr="00C578A0">
        <w:rPr>
          <w:snapToGrid w:val="0"/>
          <w:sz w:val="24"/>
          <w:szCs w:val="24"/>
        </w:rPr>
        <w:t>несуть</w:t>
      </w:r>
      <w:proofErr w:type="spellEnd"/>
      <w:r w:rsidRPr="00C578A0">
        <w:rPr>
          <w:snapToGrid w:val="0"/>
          <w:sz w:val="24"/>
          <w:szCs w:val="24"/>
        </w:rPr>
        <w:t xml:space="preserve"> </w:t>
      </w:r>
      <w:proofErr w:type="spellStart"/>
      <w:r w:rsidRPr="00C578A0">
        <w:rPr>
          <w:snapToGrid w:val="0"/>
          <w:sz w:val="24"/>
          <w:szCs w:val="24"/>
        </w:rPr>
        <w:t>відповідальність</w:t>
      </w:r>
      <w:proofErr w:type="spellEnd"/>
      <w:r w:rsidRPr="00C578A0">
        <w:rPr>
          <w:snapToGrid w:val="0"/>
          <w:sz w:val="24"/>
          <w:szCs w:val="24"/>
        </w:rPr>
        <w:t xml:space="preserve">, </w:t>
      </w:r>
      <w:proofErr w:type="spellStart"/>
      <w:r w:rsidRPr="00C578A0">
        <w:rPr>
          <w:snapToGrid w:val="0"/>
          <w:sz w:val="24"/>
          <w:szCs w:val="24"/>
        </w:rPr>
        <w:t>передбачену</w:t>
      </w:r>
      <w:proofErr w:type="spellEnd"/>
      <w:r w:rsidRPr="00C578A0">
        <w:rPr>
          <w:snapToGrid w:val="0"/>
          <w:sz w:val="24"/>
          <w:szCs w:val="24"/>
        </w:rPr>
        <w:t xml:space="preserve"> законами та </w:t>
      </w:r>
      <w:proofErr w:type="spellStart"/>
      <w:r w:rsidRPr="00C578A0">
        <w:rPr>
          <w:snapToGrid w:val="0"/>
          <w:sz w:val="24"/>
          <w:szCs w:val="24"/>
        </w:rPr>
        <w:t>цим</w:t>
      </w:r>
      <w:proofErr w:type="spellEnd"/>
      <w:r w:rsidRPr="00C578A0">
        <w:rPr>
          <w:snapToGrid w:val="0"/>
          <w:sz w:val="24"/>
          <w:szCs w:val="24"/>
        </w:rPr>
        <w:t xml:space="preserve"> Договором. </w:t>
      </w:r>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r w:rsidRPr="00C578A0">
        <w:rPr>
          <w:snapToGrid w:val="0"/>
          <w:sz w:val="24"/>
          <w:szCs w:val="24"/>
        </w:rPr>
        <w:t xml:space="preserve">У </w:t>
      </w:r>
      <w:proofErr w:type="spellStart"/>
      <w:r w:rsidRPr="00C578A0">
        <w:rPr>
          <w:snapToGrid w:val="0"/>
          <w:sz w:val="24"/>
          <w:szCs w:val="24"/>
        </w:rPr>
        <w:t>разі</w:t>
      </w:r>
      <w:proofErr w:type="spellEnd"/>
      <w:r w:rsidRPr="00C578A0">
        <w:rPr>
          <w:snapToGrid w:val="0"/>
          <w:sz w:val="24"/>
          <w:szCs w:val="24"/>
        </w:rPr>
        <w:t xml:space="preserve"> </w:t>
      </w:r>
      <w:proofErr w:type="spellStart"/>
      <w:r w:rsidRPr="00C578A0">
        <w:rPr>
          <w:snapToGrid w:val="0"/>
          <w:sz w:val="24"/>
          <w:szCs w:val="24"/>
        </w:rPr>
        <w:t>невиконання</w:t>
      </w:r>
      <w:proofErr w:type="spellEnd"/>
      <w:r w:rsidRPr="00C578A0">
        <w:rPr>
          <w:snapToGrid w:val="0"/>
          <w:sz w:val="24"/>
          <w:szCs w:val="24"/>
        </w:rPr>
        <w:t xml:space="preserve"> </w:t>
      </w:r>
      <w:proofErr w:type="spellStart"/>
      <w:r w:rsidRPr="00C578A0">
        <w:rPr>
          <w:snapToGrid w:val="0"/>
          <w:sz w:val="24"/>
          <w:szCs w:val="24"/>
        </w:rPr>
        <w:t>або</w:t>
      </w:r>
      <w:proofErr w:type="spellEnd"/>
      <w:r w:rsidRPr="00C578A0">
        <w:rPr>
          <w:snapToGrid w:val="0"/>
          <w:sz w:val="24"/>
          <w:szCs w:val="24"/>
        </w:rPr>
        <w:t xml:space="preserve"> </w:t>
      </w:r>
      <w:proofErr w:type="spellStart"/>
      <w:r w:rsidRPr="00C578A0">
        <w:rPr>
          <w:snapToGrid w:val="0"/>
          <w:sz w:val="24"/>
          <w:szCs w:val="24"/>
        </w:rPr>
        <w:t>несвоєчасного</w:t>
      </w:r>
      <w:proofErr w:type="spellEnd"/>
      <w:r w:rsidRPr="00C578A0">
        <w:rPr>
          <w:snapToGrid w:val="0"/>
          <w:sz w:val="24"/>
          <w:szCs w:val="24"/>
        </w:rPr>
        <w:t xml:space="preserve"> </w:t>
      </w:r>
      <w:proofErr w:type="spellStart"/>
      <w:r w:rsidRPr="00C578A0">
        <w:rPr>
          <w:snapToGrid w:val="0"/>
          <w:sz w:val="24"/>
          <w:szCs w:val="24"/>
        </w:rPr>
        <w:t>виконання</w:t>
      </w:r>
      <w:proofErr w:type="spellEnd"/>
      <w:r w:rsidRPr="00C578A0">
        <w:rPr>
          <w:snapToGrid w:val="0"/>
          <w:sz w:val="24"/>
          <w:szCs w:val="24"/>
        </w:rPr>
        <w:t xml:space="preserve"> </w:t>
      </w:r>
      <w:proofErr w:type="spellStart"/>
      <w:r w:rsidRPr="00C578A0">
        <w:rPr>
          <w:snapToGrid w:val="0"/>
          <w:sz w:val="24"/>
          <w:szCs w:val="24"/>
        </w:rPr>
        <w:t>зобов'язань</w:t>
      </w:r>
      <w:proofErr w:type="spellEnd"/>
      <w:r w:rsidRPr="00C578A0">
        <w:rPr>
          <w:snapToGrid w:val="0"/>
          <w:sz w:val="24"/>
          <w:szCs w:val="24"/>
        </w:rPr>
        <w:t xml:space="preserve"> при </w:t>
      </w:r>
      <w:proofErr w:type="spellStart"/>
      <w:r w:rsidRPr="00C578A0">
        <w:rPr>
          <w:snapToGrid w:val="0"/>
          <w:sz w:val="24"/>
          <w:szCs w:val="24"/>
        </w:rPr>
        <w:t>закупівлі</w:t>
      </w:r>
      <w:proofErr w:type="spellEnd"/>
      <w:r w:rsidRPr="00C578A0">
        <w:rPr>
          <w:snapToGrid w:val="0"/>
          <w:sz w:val="24"/>
          <w:szCs w:val="24"/>
        </w:rPr>
        <w:t xml:space="preserve"> </w:t>
      </w:r>
      <w:proofErr w:type="spellStart"/>
      <w:r w:rsidRPr="00C578A0">
        <w:rPr>
          <w:snapToGrid w:val="0"/>
          <w:sz w:val="24"/>
          <w:szCs w:val="24"/>
        </w:rPr>
        <w:t>товарів</w:t>
      </w:r>
      <w:proofErr w:type="spellEnd"/>
      <w:r w:rsidRPr="00C578A0">
        <w:rPr>
          <w:snapToGrid w:val="0"/>
          <w:sz w:val="24"/>
          <w:szCs w:val="24"/>
        </w:rPr>
        <w:t xml:space="preserve"> </w:t>
      </w:r>
      <w:proofErr w:type="spellStart"/>
      <w:r w:rsidRPr="00C578A0">
        <w:rPr>
          <w:snapToGrid w:val="0"/>
          <w:sz w:val="24"/>
          <w:szCs w:val="24"/>
        </w:rPr>
        <w:t>Учасник</w:t>
      </w:r>
      <w:proofErr w:type="spellEnd"/>
      <w:r w:rsidRPr="00C578A0">
        <w:rPr>
          <w:snapToGrid w:val="0"/>
          <w:sz w:val="24"/>
          <w:szCs w:val="24"/>
        </w:rPr>
        <w:t xml:space="preserve"> </w:t>
      </w:r>
      <w:proofErr w:type="spellStart"/>
      <w:r w:rsidRPr="00C578A0">
        <w:rPr>
          <w:snapToGrid w:val="0"/>
          <w:sz w:val="24"/>
          <w:szCs w:val="24"/>
        </w:rPr>
        <w:t>сплачує</w:t>
      </w:r>
      <w:proofErr w:type="spellEnd"/>
      <w:r w:rsidRPr="00C578A0">
        <w:rPr>
          <w:snapToGrid w:val="0"/>
          <w:sz w:val="24"/>
          <w:szCs w:val="24"/>
        </w:rPr>
        <w:t xml:space="preserve"> </w:t>
      </w:r>
      <w:proofErr w:type="spellStart"/>
      <w:r w:rsidRPr="00C578A0">
        <w:rPr>
          <w:snapToGrid w:val="0"/>
          <w:sz w:val="24"/>
          <w:szCs w:val="24"/>
        </w:rPr>
        <w:t>Замовнику</w:t>
      </w:r>
      <w:proofErr w:type="spellEnd"/>
      <w:r w:rsidRPr="00C578A0">
        <w:rPr>
          <w:snapToGrid w:val="0"/>
          <w:sz w:val="24"/>
          <w:szCs w:val="24"/>
        </w:rPr>
        <w:t xml:space="preserve"> </w:t>
      </w:r>
      <w:proofErr w:type="spellStart"/>
      <w:r w:rsidRPr="00C578A0">
        <w:rPr>
          <w:snapToGrid w:val="0"/>
          <w:sz w:val="24"/>
          <w:szCs w:val="24"/>
        </w:rPr>
        <w:t>штрафні</w:t>
      </w:r>
      <w:proofErr w:type="spellEnd"/>
      <w:r w:rsidRPr="00C578A0">
        <w:rPr>
          <w:snapToGrid w:val="0"/>
          <w:sz w:val="24"/>
          <w:szCs w:val="24"/>
        </w:rPr>
        <w:t xml:space="preserve"> </w:t>
      </w:r>
      <w:proofErr w:type="spellStart"/>
      <w:r w:rsidRPr="00C578A0">
        <w:rPr>
          <w:snapToGrid w:val="0"/>
          <w:sz w:val="24"/>
          <w:szCs w:val="24"/>
        </w:rPr>
        <w:t>санкції</w:t>
      </w:r>
      <w:proofErr w:type="spellEnd"/>
      <w:r w:rsidRPr="00C578A0">
        <w:rPr>
          <w:snapToGrid w:val="0"/>
          <w:sz w:val="24"/>
          <w:szCs w:val="24"/>
        </w:rPr>
        <w:t xml:space="preserve"> (неустойка, штраф, пеня) у </w:t>
      </w:r>
      <w:proofErr w:type="spellStart"/>
      <w:r w:rsidRPr="00C578A0">
        <w:rPr>
          <w:snapToGrid w:val="0"/>
          <w:sz w:val="24"/>
          <w:szCs w:val="24"/>
        </w:rPr>
        <w:t>розмірі</w:t>
      </w:r>
      <w:proofErr w:type="spellEnd"/>
      <w:r w:rsidRPr="00C578A0">
        <w:rPr>
          <w:snapToGrid w:val="0"/>
          <w:sz w:val="24"/>
          <w:szCs w:val="24"/>
        </w:rPr>
        <w:t xml:space="preserve">, </w:t>
      </w:r>
      <w:proofErr w:type="spellStart"/>
      <w:r w:rsidRPr="00C578A0">
        <w:rPr>
          <w:snapToGrid w:val="0"/>
          <w:sz w:val="24"/>
          <w:szCs w:val="24"/>
        </w:rPr>
        <w:t>визначеному</w:t>
      </w:r>
      <w:proofErr w:type="spellEnd"/>
      <w:r w:rsidRPr="00C578A0">
        <w:rPr>
          <w:snapToGrid w:val="0"/>
          <w:sz w:val="24"/>
          <w:szCs w:val="24"/>
        </w:rPr>
        <w:t xml:space="preserve"> </w:t>
      </w:r>
      <w:proofErr w:type="spellStart"/>
      <w:r w:rsidRPr="00C578A0">
        <w:rPr>
          <w:snapToGrid w:val="0"/>
          <w:sz w:val="24"/>
          <w:szCs w:val="24"/>
        </w:rPr>
        <w:t>відповідно</w:t>
      </w:r>
      <w:proofErr w:type="spellEnd"/>
      <w:r w:rsidRPr="00C578A0">
        <w:rPr>
          <w:snapToGrid w:val="0"/>
          <w:sz w:val="24"/>
          <w:szCs w:val="24"/>
        </w:rPr>
        <w:t xml:space="preserve"> до п.п. 7.3.1, 7.3.2 </w:t>
      </w:r>
      <w:proofErr w:type="spellStart"/>
      <w:r w:rsidRPr="00C578A0">
        <w:rPr>
          <w:snapToGrid w:val="0"/>
          <w:sz w:val="24"/>
          <w:szCs w:val="24"/>
        </w:rPr>
        <w:t>цього</w:t>
      </w:r>
      <w:proofErr w:type="spellEnd"/>
      <w:r w:rsidRPr="00C578A0">
        <w:rPr>
          <w:snapToGrid w:val="0"/>
          <w:sz w:val="24"/>
          <w:szCs w:val="24"/>
        </w:rPr>
        <w:t xml:space="preserve"> Договору, а у </w:t>
      </w:r>
      <w:proofErr w:type="spellStart"/>
      <w:r w:rsidRPr="00C578A0">
        <w:rPr>
          <w:snapToGrid w:val="0"/>
          <w:sz w:val="24"/>
          <w:szCs w:val="24"/>
        </w:rPr>
        <w:t>разі</w:t>
      </w:r>
      <w:proofErr w:type="spellEnd"/>
      <w:r w:rsidRPr="00C578A0">
        <w:rPr>
          <w:snapToGrid w:val="0"/>
          <w:sz w:val="24"/>
          <w:szCs w:val="24"/>
        </w:rPr>
        <w:t xml:space="preserve"> </w:t>
      </w:r>
      <w:proofErr w:type="spellStart"/>
      <w:r w:rsidRPr="00C578A0">
        <w:rPr>
          <w:snapToGrid w:val="0"/>
          <w:sz w:val="24"/>
          <w:szCs w:val="24"/>
        </w:rPr>
        <w:t>здійснення</w:t>
      </w:r>
      <w:proofErr w:type="spellEnd"/>
      <w:r w:rsidRPr="00C578A0">
        <w:rPr>
          <w:snapToGrid w:val="0"/>
          <w:sz w:val="24"/>
          <w:szCs w:val="24"/>
        </w:rPr>
        <w:t xml:space="preserve"> </w:t>
      </w:r>
      <w:proofErr w:type="spellStart"/>
      <w:r w:rsidRPr="00C578A0">
        <w:rPr>
          <w:snapToGrid w:val="0"/>
          <w:sz w:val="24"/>
          <w:szCs w:val="24"/>
        </w:rPr>
        <w:t>попередньої</w:t>
      </w:r>
      <w:proofErr w:type="spellEnd"/>
      <w:r w:rsidRPr="00C578A0">
        <w:rPr>
          <w:snapToGrid w:val="0"/>
          <w:sz w:val="24"/>
          <w:szCs w:val="24"/>
        </w:rPr>
        <w:t xml:space="preserve"> оплати </w:t>
      </w:r>
      <w:proofErr w:type="spellStart"/>
      <w:r w:rsidRPr="00C578A0">
        <w:rPr>
          <w:snapToGrid w:val="0"/>
          <w:sz w:val="24"/>
          <w:szCs w:val="24"/>
        </w:rPr>
        <w:t>Учасник</w:t>
      </w:r>
      <w:proofErr w:type="spellEnd"/>
      <w:r w:rsidRPr="00C578A0">
        <w:rPr>
          <w:snapToGrid w:val="0"/>
          <w:sz w:val="24"/>
          <w:szCs w:val="24"/>
        </w:rPr>
        <w:t xml:space="preserve">, </w:t>
      </w:r>
      <w:proofErr w:type="spellStart"/>
      <w:r w:rsidRPr="00C578A0">
        <w:rPr>
          <w:snapToGrid w:val="0"/>
          <w:sz w:val="24"/>
          <w:szCs w:val="24"/>
        </w:rPr>
        <w:t>крім</w:t>
      </w:r>
      <w:proofErr w:type="spellEnd"/>
      <w:r w:rsidRPr="00C578A0">
        <w:rPr>
          <w:snapToGrid w:val="0"/>
          <w:sz w:val="24"/>
          <w:szCs w:val="24"/>
        </w:rPr>
        <w:t xml:space="preserve"> </w:t>
      </w:r>
      <w:proofErr w:type="spellStart"/>
      <w:r w:rsidRPr="00C578A0">
        <w:rPr>
          <w:snapToGrid w:val="0"/>
          <w:sz w:val="24"/>
          <w:szCs w:val="24"/>
        </w:rPr>
        <w:t>сплати</w:t>
      </w:r>
      <w:proofErr w:type="spellEnd"/>
      <w:r w:rsidRPr="00C578A0">
        <w:rPr>
          <w:snapToGrid w:val="0"/>
          <w:sz w:val="24"/>
          <w:szCs w:val="24"/>
        </w:rPr>
        <w:t xml:space="preserve"> </w:t>
      </w:r>
      <w:proofErr w:type="spellStart"/>
      <w:r w:rsidRPr="00C578A0">
        <w:rPr>
          <w:snapToGrid w:val="0"/>
          <w:sz w:val="24"/>
          <w:szCs w:val="24"/>
        </w:rPr>
        <w:t>зазначених</w:t>
      </w:r>
      <w:proofErr w:type="spellEnd"/>
      <w:r w:rsidRPr="00C578A0">
        <w:rPr>
          <w:snapToGrid w:val="0"/>
          <w:sz w:val="24"/>
          <w:szCs w:val="24"/>
        </w:rPr>
        <w:t xml:space="preserve"> </w:t>
      </w:r>
      <w:proofErr w:type="spellStart"/>
      <w:r w:rsidRPr="00C578A0">
        <w:rPr>
          <w:snapToGrid w:val="0"/>
          <w:sz w:val="24"/>
          <w:szCs w:val="24"/>
        </w:rPr>
        <w:t>штрафних</w:t>
      </w:r>
      <w:proofErr w:type="spellEnd"/>
      <w:r w:rsidRPr="00C578A0">
        <w:rPr>
          <w:snapToGrid w:val="0"/>
          <w:sz w:val="24"/>
          <w:szCs w:val="24"/>
        </w:rPr>
        <w:t xml:space="preserve"> </w:t>
      </w:r>
      <w:proofErr w:type="spellStart"/>
      <w:r w:rsidRPr="00C578A0">
        <w:rPr>
          <w:snapToGrid w:val="0"/>
          <w:sz w:val="24"/>
          <w:szCs w:val="24"/>
        </w:rPr>
        <w:t>санкцій</w:t>
      </w:r>
      <w:proofErr w:type="spellEnd"/>
      <w:r w:rsidRPr="00C578A0">
        <w:rPr>
          <w:snapToGrid w:val="0"/>
          <w:sz w:val="24"/>
          <w:szCs w:val="24"/>
        </w:rPr>
        <w:t xml:space="preserve">, </w:t>
      </w:r>
      <w:proofErr w:type="spellStart"/>
      <w:r w:rsidRPr="00C578A0">
        <w:rPr>
          <w:snapToGrid w:val="0"/>
          <w:sz w:val="24"/>
          <w:szCs w:val="24"/>
        </w:rPr>
        <w:t>повертає</w:t>
      </w:r>
      <w:proofErr w:type="spellEnd"/>
      <w:r w:rsidRPr="00C578A0">
        <w:rPr>
          <w:snapToGrid w:val="0"/>
          <w:sz w:val="24"/>
          <w:szCs w:val="24"/>
        </w:rPr>
        <w:t xml:space="preserve"> </w:t>
      </w:r>
      <w:proofErr w:type="spellStart"/>
      <w:r w:rsidRPr="00C578A0">
        <w:rPr>
          <w:snapToGrid w:val="0"/>
          <w:sz w:val="24"/>
          <w:szCs w:val="24"/>
        </w:rPr>
        <w:t>Замовнику</w:t>
      </w:r>
      <w:proofErr w:type="spellEnd"/>
      <w:r w:rsidRPr="00C578A0">
        <w:rPr>
          <w:snapToGrid w:val="0"/>
          <w:sz w:val="24"/>
          <w:szCs w:val="24"/>
        </w:rPr>
        <w:t xml:space="preserve"> </w:t>
      </w:r>
      <w:proofErr w:type="spellStart"/>
      <w:r w:rsidRPr="00C578A0">
        <w:rPr>
          <w:snapToGrid w:val="0"/>
          <w:sz w:val="24"/>
          <w:szCs w:val="24"/>
        </w:rPr>
        <w:t>кошти</w:t>
      </w:r>
      <w:proofErr w:type="spellEnd"/>
      <w:r w:rsidRPr="00C578A0">
        <w:rPr>
          <w:snapToGrid w:val="0"/>
          <w:sz w:val="24"/>
          <w:szCs w:val="24"/>
        </w:rPr>
        <w:t xml:space="preserve"> з </w:t>
      </w:r>
      <w:proofErr w:type="spellStart"/>
      <w:r w:rsidRPr="00C578A0">
        <w:rPr>
          <w:snapToGrid w:val="0"/>
          <w:sz w:val="24"/>
          <w:szCs w:val="24"/>
        </w:rPr>
        <w:t>урахуванням</w:t>
      </w:r>
      <w:proofErr w:type="spellEnd"/>
      <w:r w:rsidRPr="00C578A0">
        <w:rPr>
          <w:snapToGrid w:val="0"/>
          <w:sz w:val="24"/>
          <w:szCs w:val="24"/>
        </w:rPr>
        <w:t xml:space="preserve"> </w:t>
      </w:r>
      <w:proofErr w:type="spellStart"/>
      <w:r w:rsidRPr="00C578A0">
        <w:rPr>
          <w:snapToGrid w:val="0"/>
          <w:sz w:val="24"/>
          <w:szCs w:val="24"/>
        </w:rPr>
        <w:t>індексу</w:t>
      </w:r>
      <w:proofErr w:type="spellEnd"/>
      <w:r w:rsidRPr="00C578A0">
        <w:rPr>
          <w:snapToGrid w:val="0"/>
          <w:sz w:val="24"/>
          <w:szCs w:val="24"/>
        </w:rPr>
        <w:t xml:space="preserve"> </w:t>
      </w:r>
      <w:proofErr w:type="spellStart"/>
      <w:r w:rsidRPr="00C578A0">
        <w:rPr>
          <w:snapToGrid w:val="0"/>
          <w:sz w:val="24"/>
          <w:szCs w:val="24"/>
        </w:rPr>
        <w:t>інфляції</w:t>
      </w:r>
      <w:proofErr w:type="spellEnd"/>
      <w:r w:rsidRPr="00C578A0">
        <w:rPr>
          <w:snapToGrid w:val="0"/>
          <w:sz w:val="24"/>
          <w:szCs w:val="24"/>
        </w:rPr>
        <w:t>.</w:t>
      </w:r>
    </w:p>
    <w:p w:rsidR="00B8403D" w:rsidRPr="00C578A0" w:rsidRDefault="00B8403D" w:rsidP="00B8403D">
      <w:pPr>
        <w:widowControl w:val="0"/>
        <w:numPr>
          <w:ilvl w:val="1"/>
          <w:numId w:val="6"/>
        </w:numPr>
        <w:overflowPunct/>
        <w:autoSpaceDE/>
        <w:autoSpaceDN/>
        <w:adjustRightInd/>
        <w:ind w:left="0" w:firstLine="0"/>
        <w:rPr>
          <w:snapToGrid w:val="0"/>
          <w:sz w:val="24"/>
          <w:szCs w:val="24"/>
        </w:rPr>
      </w:pPr>
      <w:proofErr w:type="spellStart"/>
      <w:r w:rsidRPr="00C578A0">
        <w:rPr>
          <w:snapToGrid w:val="0"/>
          <w:sz w:val="24"/>
          <w:szCs w:val="24"/>
        </w:rPr>
        <w:t>Види</w:t>
      </w:r>
      <w:proofErr w:type="spellEnd"/>
      <w:r w:rsidRPr="00C578A0">
        <w:rPr>
          <w:snapToGrid w:val="0"/>
          <w:sz w:val="24"/>
          <w:szCs w:val="24"/>
        </w:rPr>
        <w:t xml:space="preserve"> </w:t>
      </w:r>
      <w:proofErr w:type="spellStart"/>
      <w:r w:rsidRPr="00C578A0">
        <w:rPr>
          <w:snapToGrid w:val="0"/>
          <w:sz w:val="24"/>
          <w:szCs w:val="24"/>
        </w:rPr>
        <w:t>порушень</w:t>
      </w:r>
      <w:proofErr w:type="spellEnd"/>
      <w:r w:rsidRPr="00C578A0">
        <w:rPr>
          <w:snapToGrid w:val="0"/>
          <w:sz w:val="24"/>
          <w:szCs w:val="24"/>
        </w:rPr>
        <w:t xml:space="preserve"> та </w:t>
      </w:r>
      <w:proofErr w:type="spellStart"/>
      <w:r w:rsidRPr="00C578A0">
        <w:rPr>
          <w:snapToGrid w:val="0"/>
          <w:sz w:val="24"/>
          <w:szCs w:val="24"/>
        </w:rPr>
        <w:t>санкції</w:t>
      </w:r>
      <w:proofErr w:type="spellEnd"/>
      <w:r w:rsidRPr="00C578A0">
        <w:rPr>
          <w:snapToGrid w:val="0"/>
          <w:sz w:val="24"/>
          <w:szCs w:val="24"/>
        </w:rPr>
        <w:t xml:space="preserve"> за них, </w:t>
      </w:r>
      <w:proofErr w:type="spellStart"/>
      <w:r w:rsidRPr="00C578A0">
        <w:rPr>
          <w:snapToGrid w:val="0"/>
          <w:sz w:val="24"/>
          <w:szCs w:val="24"/>
        </w:rPr>
        <w:t>установлені</w:t>
      </w:r>
      <w:proofErr w:type="spellEnd"/>
      <w:r w:rsidRPr="00C578A0">
        <w:rPr>
          <w:snapToGrid w:val="0"/>
          <w:sz w:val="24"/>
          <w:szCs w:val="24"/>
        </w:rPr>
        <w:t xml:space="preserve"> Договором:</w:t>
      </w:r>
    </w:p>
    <w:p w:rsidR="00B8403D" w:rsidRPr="00C578A0" w:rsidRDefault="00B8403D" w:rsidP="00B8403D">
      <w:pPr>
        <w:widowControl w:val="0"/>
        <w:numPr>
          <w:ilvl w:val="2"/>
          <w:numId w:val="6"/>
        </w:numPr>
        <w:overflowPunct/>
        <w:autoSpaceDE/>
        <w:autoSpaceDN/>
        <w:adjustRightInd/>
        <w:ind w:left="0" w:firstLine="0"/>
        <w:jc w:val="both"/>
        <w:rPr>
          <w:snapToGrid w:val="0"/>
          <w:sz w:val="24"/>
          <w:szCs w:val="24"/>
        </w:rPr>
      </w:pPr>
      <w:r w:rsidRPr="00C578A0">
        <w:rPr>
          <w:snapToGrid w:val="0"/>
          <w:sz w:val="24"/>
          <w:szCs w:val="24"/>
        </w:rPr>
        <w:t xml:space="preserve">У </w:t>
      </w:r>
      <w:proofErr w:type="spellStart"/>
      <w:r w:rsidRPr="00C578A0">
        <w:rPr>
          <w:snapToGrid w:val="0"/>
          <w:sz w:val="24"/>
          <w:szCs w:val="24"/>
        </w:rPr>
        <w:t>разі</w:t>
      </w:r>
      <w:proofErr w:type="spellEnd"/>
      <w:r w:rsidRPr="00C578A0">
        <w:rPr>
          <w:snapToGrid w:val="0"/>
          <w:sz w:val="24"/>
          <w:szCs w:val="24"/>
        </w:rPr>
        <w:t xml:space="preserve"> </w:t>
      </w:r>
      <w:proofErr w:type="spellStart"/>
      <w:r w:rsidRPr="00C578A0">
        <w:rPr>
          <w:snapToGrid w:val="0"/>
          <w:sz w:val="24"/>
          <w:szCs w:val="24"/>
        </w:rPr>
        <w:t>порушення</w:t>
      </w:r>
      <w:proofErr w:type="spellEnd"/>
      <w:r w:rsidRPr="00C578A0">
        <w:rPr>
          <w:snapToGrid w:val="0"/>
          <w:sz w:val="24"/>
          <w:szCs w:val="24"/>
        </w:rPr>
        <w:t xml:space="preserve"> умов </w:t>
      </w:r>
      <w:proofErr w:type="spellStart"/>
      <w:r w:rsidRPr="00C578A0">
        <w:rPr>
          <w:snapToGrid w:val="0"/>
          <w:sz w:val="24"/>
          <w:szCs w:val="24"/>
        </w:rPr>
        <w:t>зобов’язання</w:t>
      </w:r>
      <w:proofErr w:type="spellEnd"/>
      <w:r w:rsidRPr="00C578A0">
        <w:rPr>
          <w:snapToGrid w:val="0"/>
          <w:sz w:val="24"/>
          <w:szCs w:val="24"/>
        </w:rPr>
        <w:t xml:space="preserve"> </w:t>
      </w:r>
      <w:proofErr w:type="spellStart"/>
      <w:r w:rsidRPr="00C578A0">
        <w:rPr>
          <w:snapToGrid w:val="0"/>
          <w:sz w:val="24"/>
          <w:szCs w:val="24"/>
        </w:rPr>
        <w:t>щодо</w:t>
      </w:r>
      <w:proofErr w:type="spellEnd"/>
      <w:r w:rsidRPr="00C578A0">
        <w:rPr>
          <w:snapToGrid w:val="0"/>
          <w:sz w:val="24"/>
          <w:szCs w:val="24"/>
        </w:rPr>
        <w:t xml:space="preserve"> </w:t>
      </w:r>
      <w:proofErr w:type="spellStart"/>
      <w:r w:rsidRPr="00C578A0">
        <w:rPr>
          <w:snapToGrid w:val="0"/>
          <w:sz w:val="24"/>
          <w:szCs w:val="24"/>
        </w:rPr>
        <w:t>якості</w:t>
      </w:r>
      <w:proofErr w:type="spellEnd"/>
      <w:r w:rsidRPr="00C578A0">
        <w:rPr>
          <w:snapToGrid w:val="0"/>
          <w:sz w:val="24"/>
          <w:szCs w:val="24"/>
        </w:rPr>
        <w:t xml:space="preserve"> </w:t>
      </w:r>
      <w:proofErr w:type="spellStart"/>
      <w:r w:rsidRPr="00C578A0">
        <w:rPr>
          <w:snapToGrid w:val="0"/>
          <w:sz w:val="24"/>
          <w:szCs w:val="24"/>
        </w:rPr>
        <w:t>товарів</w:t>
      </w:r>
      <w:proofErr w:type="spellEnd"/>
      <w:r w:rsidRPr="00C578A0">
        <w:rPr>
          <w:snapToGrid w:val="0"/>
          <w:sz w:val="24"/>
          <w:szCs w:val="24"/>
        </w:rPr>
        <w:t xml:space="preserve"> </w:t>
      </w:r>
      <w:proofErr w:type="spellStart"/>
      <w:r w:rsidRPr="00C578A0">
        <w:rPr>
          <w:snapToGrid w:val="0"/>
          <w:sz w:val="24"/>
          <w:szCs w:val="24"/>
        </w:rPr>
        <w:t>Учасник</w:t>
      </w:r>
      <w:proofErr w:type="spellEnd"/>
      <w:r w:rsidRPr="00C578A0">
        <w:rPr>
          <w:snapToGrid w:val="0"/>
          <w:sz w:val="24"/>
          <w:szCs w:val="24"/>
        </w:rPr>
        <w:t xml:space="preserve"> </w:t>
      </w:r>
      <w:proofErr w:type="spellStart"/>
      <w:r w:rsidRPr="00C578A0">
        <w:rPr>
          <w:snapToGrid w:val="0"/>
          <w:sz w:val="24"/>
          <w:szCs w:val="24"/>
        </w:rPr>
        <w:t>несе</w:t>
      </w:r>
      <w:proofErr w:type="spellEnd"/>
      <w:r w:rsidRPr="00C578A0">
        <w:rPr>
          <w:snapToGrid w:val="0"/>
          <w:sz w:val="24"/>
          <w:szCs w:val="24"/>
        </w:rPr>
        <w:t xml:space="preserve"> </w:t>
      </w:r>
      <w:proofErr w:type="spellStart"/>
      <w:r w:rsidRPr="00C578A0">
        <w:rPr>
          <w:snapToGrid w:val="0"/>
          <w:sz w:val="24"/>
          <w:szCs w:val="24"/>
        </w:rPr>
        <w:t>відповідальність</w:t>
      </w:r>
      <w:proofErr w:type="spellEnd"/>
      <w:r w:rsidRPr="00C578A0">
        <w:rPr>
          <w:snapToGrid w:val="0"/>
          <w:sz w:val="24"/>
          <w:szCs w:val="24"/>
        </w:rPr>
        <w:t xml:space="preserve"> </w:t>
      </w:r>
      <w:proofErr w:type="spellStart"/>
      <w:r w:rsidRPr="00C578A0">
        <w:rPr>
          <w:snapToGrid w:val="0"/>
          <w:sz w:val="24"/>
          <w:szCs w:val="24"/>
        </w:rPr>
        <w:t>передбачену</w:t>
      </w:r>
      <w:proofErr w:type="spellEnd"/>
      <w:r w:rsidRPr="00C578A0">
        <w:rPr>
          <w:snapToGrid w:val="0"/>
          <w:sz w:val="24"/>
          <w:szCs w:val="24"/>
        </w:rPr>
        <w:t xml:space="preserve"> </w:t>
      </w:r>
      <w:proofErr w:type="spellStart"/>
      <w:r w:rsidRPr="00C578A0">
        <w:rPr>
          <w:snapToGrid w:val="0"/>
          <w:sz w:val="24"/>
          <w:szCs w:val="24"/>
        </w:rPr>
        <w:t>законодавством</w:t>
      </w:r>
      <w:proofErr w:type="spellEnd"/>
      <w:r w:rsidRPr="00C578A0">
        <w:rPr>
          <w:snapToGrid w:val="0"/>
          <w:sz w:val="24"/>
          <w:szCs w:val="24"/>
        </w:rPr>
        <w:t xml:space="preserve"> </w:t>
      </w:r>
      <w:proofErr w:type="spellStart"/>
      <w:r w:rsidRPr="00C578A0">
        <w:rPr>
          <w:snapToGrid w:val="0"/>
          <w:sz w:val="24"/>
          <w:szCs w:val="24"/>
        </w:rPr>
        <w:t>України</w:t>
      </w:r>
      <w:proofErr w:type="spellEnd"/>
      <w:r w:rsidRPr="00C578A0">
        <w:rPr>
          <w:snapToGrid w:val="0"/>
          <w:sz w:val="24"/>
          <w:szCs w:val="24"/>
        </w:rPr>
        <w:t>;</w:t>
      </w:r>
    </w:p>
    <w:p w:rsidR="00B8403D" w:rsidRPr="00C578A0" w:rsidRDefault="00B8403D" w:rsidP="00B8403D">
      <w:pPr>
        <w:widowControl w:val="0"/>
        <w:numPr>
          <w:ilvl w:val="2"/>
          <w:numId w:val="6"/>
        </w:numPr>
        <w:overflowPunct/>
        <w:autoSpaceDE/>
        <w:autoSpaceDN/>
        <w:adjustRightInd/>
        <w:ind w:left="0" w:firstLine="0"/>
        <w:jc w:val="both"/>
        <w:rPr>
          <w:snapToGrid w:val="0"/>
          <w:sz w:val="24"/>
          <w:szCs w:val="24"/>
        </w:rPr>
      </w:pPr>
      <w:r w:rsidRPr="00C578A0">
        <w:rPr>
          <w:snapToGrid w:val="0"/>
          <w:sz w:val="24"/>
          <w:szCs w:val="24"/>
        </w:rPr>
        <w:t xml:space="preserve">У </w:t>
      </w:r>
      <w:proofErr w:type="spellStart"/>
      <w:r w:rsidRPr="00C578A0">
        <w:rPr>
          <w:snapToGrid w:val="0"/>
          <w:sz w:val="24"/>
          <w:szCs w:val="24"/>
        </w:rPr>
        <w:t>разі</w:t>
      </w:r>
      <w:proofErr w:type="spellEnd"/>
      <w:r w:rsidRPr="00C578A0">
        <w:rPr>
          <w:snapToGrid w:val="0"/>
          <w:sz w:val="24"/>
          <w:szCs w:val="24"/>
        </w:rPr>
        <w:t xml:space="preserve"> </w:t>
      </w:r>
      <w:proofErr w:type="spellStart"/>
      <w:r w:rsidRPr="00C578A0">
        <w:rPr>
          <w:snapToGrid w:val="0"/>
          <w:sz w:val="24"/>
          <w:szCs w:val="24"/>
        </w:rPr>
        <w:t>порушення</w:t>
      </w:r>
      <w:proofErr w:type="spellEnd"/>
      <w:r w:rsidRPr="00C578A0">
        <w:rPr>
          <w:snapToGrid w:val="0"/>
          <w:sz w:val="24"/>
          <w:szCs w:val="24"/>
        </w:rPr>
        <w:t xml:space="preserve"> </w:t>
      </w:r>
      <w:proofErr w:type="spellStart"/>
      <w:r w:rsidRPr="00C578A0">
        <w:rPr>
          <w:snapToGrid w:val="0"/>
          <w:sz w:val="24"/>
          <w:szCs w:val="24"/>
        </w:rPr>
        <w:t>строків</w:t>
      </w:r>
      <w:proofErr w:type="spellEnd"/>
      <w:r w:rsidRPr="00C578A0">
        <w:rPr>
          <w:snapToGrid w:val="0"/>
          <w:sz w:val="24"/>
          <w:szCs w:val="24"/>
        </w:rPr>
        <w:t xml:space="preserve"> </w:t>
      </w:r>
      <w:proofErr w:type="spellStart"/>
      <w:r w:rsidRPr="00C578A0">
        <w:rPr>
          <w:snapToGrid w:val="0"/>
          <w:sz w:val="24"/>
          <w:szCs w:val="24"/>
        </w:rPr>
        <w:t>виконання</w:t>
      </w:r>
      <w:proofErr w:type="spellEnd"/>
      <w:r w:rsidRPr="00C578A0">
        <w:rPr>
          <w:snapToGrid w:val="0"/>
          <w:sz w:val="24"/>
          <w:szCs w:val="24"/>
        </w:rPr>
        <w:t xml:space="preserve"> </w:t>
      </w:r>
      <w:proofErr w:type="spellStart"/>
      <w:r w:rsidRPr="00C578A0">
        <w:rPr>
          <w:snapToGrid w:val="0"/>
          <w:sz w:val="24"/>
          <w:szCs w:val="24"/>
        </w:rPr>
        <w:t>зобов’язання</w:t>
      </w:r>
      <w:proofErr w:type="spellEnd"/>
      <w:r w:rsidRPr="00C578A0">
        <w:rPr>
          <w:snapToGrid w:val="0"/>
          <w:sz w:val="24"/>
          <w:szCs w:val="24"/>
        </w:rPr>
        <w:t xml:space="preserve"> </w:t>
      </w:r>
      <w:proofErr w:type="spellStart"/>
      <w:r w:rsidRPr="00C578A0">
        <w:rPr>
          <w:snapToGrid w:val="0"/>
          <w:sz w:val="24"/>
          <w:szCs w:val="24"/>
        </w:rPr>
        <w:t>стягується</w:t>
      </w:r>
      <w:proofErr w:type="spellEnd"/>
      <w:r w:rsidRPr="00C578A0">
        <w:rPr>
          <w:snapToGrid w:val="0"/>
          <w:sz w:val="24"/>
          <w:szCs w:val="24"/>
        </w:rPr>
        <w:t xml:space="preserve"> пеня у </w:t>
      </w:r>
      <w:proofErr w:type="spellStart"/>
      <w:r w:rsidRPr="00C578A0">
        <w:rPr>
          <w:snapToGrid w:val="0"/>
          <w:sz w:val="24"/>
          <w:szCs w:val="24"/>
        </w:rPr>
        <w:t>розмірі</w:t>
      </w:r>
      <w:proofErr w:type="spellEnd"/>
      <w:r w:rsidRPr="00C578A0">
        <w:rPr>
          <w:snapToGrid w:val="0"/>
          <w:sz w:val="24"/>
          <w:szCs w:val="24"/>
        </w:rPr>
        <w:t xml:space="preserve"> </w:t>
      </w:r>
      <w:proofErr w:type="spellStart"/>
      <w:r w:rsidRPr="00C578A0">
        <w:rPr>
          <w:snapToGrid w:val="0"/>
          <w:sz w:val="24"/>
          <w:szCs w:val="24"/>
        </w:rPr>
        <w:t>подвійної</w:t>
      </w:r>
      <w:proofErr w:type="spellEnd"/>
      <w:r w:rsidRPr="00C578A0">
        <w:rPr>
          <w:snapToGrid w:val="0"/>
          <w:sz w:val="24"/>
          <w:szCs w:val="24"/>
        </w:rPr>
        <w:t xml:space="preserve"> </w:t>
      </w:r>
      <w:proofErr w:type="spellStart"/>
      <w:r w:rsidRPr="00C578A0">
        <w:rPr>
          <w:snapToGrid w:val="0"/>
          <w:sz w:val="24"/>
          <w:szCs w:val="24"/>
        </w:rPr>
        <w:t>облікової</w:t>
      </w:r>
      <w:proofErr w:type="spellEnd"/>
      <w:r w:rsidRPr="00C578A0">
        <w:rPr>
          <w:snapToGrid w:val="0"/>
          <w:sz w:val="24"/>
          <w:szCs w:val="24"/>
        </w:rPr>
        <w:t xml:space="preserve"> ставки НБУ </w:t>
      </w:r>
      <w:proofErr w:type="spellStart"/>
      <w:r w:rsidRPr="00C578A0">
        <w:rPr>
          <w:snapToGrid w:val="0"/>
          <w:sz w:val="24"/>
          <w:szCs w:val="24"/>
        </w:rPr>
        <w:t>від</w:t>
      </w:r>
      <w:proofErr w:type="spellEnd"/>
      <w:r w:rsidRPr="00C578A0">
        <w:rPr>
          <w:snapToGrid w:val="0"/>
          <w:sz w:val="24"/>
          <w:szCs w:val="24"/>
        </w:rPr>
        <w:t xml:space="preserve"> </w:t>
      </w:r>
      <w:proofErr w:type="spellStart"/>
      <w:r w:rsidRPr="00C578A0">
        <w:rPr>
          <w:snapToGrid w:val="0"/>
          <w:sz w:val="24"/>
          <w:szCs w:val="24"/>
        </w:rPr>
        <w:t>суми</w:t>
      </w:r>
      <w:proofErr w:type="spellEnd"/>
      <w:r w:rsidRPr="00C578A0">
        <w:rPr>
          <w:snapToGrid w:val="0"/>
          <w:sz w:val="24"/>
          <w:szCs w:val="24"/>
        </w:rPr>
        <w:t xml:space="preserve"> </w:t>
      </w:r>
      <w:proofErr w:type="spellStart"/>
      <w:r w:rsidRPr="00C578A0">
        <w:rPr>
          <w:snapToGrid w:val="0"/>
          <w:sz w:val="24"/>
          <w:szCs w:val="24"/>
        </w:rPr>
        <w:t>вартості</w:t>
      </w:r>
      <w:proofErr w:type="spellEnd"/>
      <w:r w:rsidRPr="00C578A0">
        <w:rPr>
          <w:snapToGrid w:val="0"/>
          <w:sz w:val="24"/>
          <w:szCs w:val="24"/>
        </w:rPr>
        <w:t xml:space="preserve"> </w:t>
      </w:r>
      <w:proofErr w:type="spellStart"/>
      <w:r w:rsidRPr="00C578A0">
        <w:rPr>
          <w:snapToGrid w:val="0"/>
          <w:sz w:val="24"/>
          <w:szCs w:val="24"/>
        </w:rPr>
        <w:t>товарів</w:t>
      </w:r>
      <w:proofErr w:type="spellEnd"/>
      <w:r w:rsidRPr="00C578A0">
        <w:rPr>
          <w:snapToGrid w:val="0"/>
          <w:sz w:val="24"/>
          <w:szCs w:val="24"/>
        </w:rPr>
        <w:t xml:space="preserve">, з </w:t>
      </w:r>
      <w:proofErr w:type="spellStart"/>
      <w:r w:rsidRPr="00C578A0">
        <w:rPr>
          <w:snapToGrid w:val="0"/>
          <w:sz w:val="24"/>
          <w:szCs w:val="24"/>
        </w:rPr>
        <w:t>яких</w:t>
      </w:r>
      <w:proofErr w:type="spellEnd"/>
      <w:r w:rsidRPr="00C578A0">
        <w:rPr>
          <w:snapToGrid w:val="0"/>
          <w:sz w:val="24"/>
          <w:szCs w:val="24"/>
        </w:rPr>
        <w:t xml:space="preserve"> допущено </w:t>
      </w:r>
      <w:proofErr w:type="spellStart"/>
      <w:r w:rsidRPr="00C578A0">
        <w:rPr>
          <w:snapToGrid w:val="0"/>
          <w:sz w:val="24"/>
          <w:szCs w:val="24"/>
        </w:rPr>
        <w:t>прострочення</w:t>
      </w:r>
      <w:proofErr w:type="spellEnd"/>
      <w:r w:rsidRPr="00C578A0">
        <w:rPr>
          <w:snapToGrid w:val="0"/>
          <w:sz w:val="24"/>
          <w:szCs w:val="24"/>
        </w:rPr>
        <w:t xml:space="preserve"> </w:t>
      </w:r>
      <w:proofErr w:type="spellStart"/>
      <w:r w:rsidRPr="00C578A0">
        <w:rPr>
          <w:snapToGrid w:val="0"/>
          <w:sz w:val="24"/>
          <w:szCs w:val="24"/>
        </w:rPr>
        <w:t>виконання</w:t>
      </w:r>
      <w:proofErr w:type="spellEnd"/>
      <w:r w:rsidRPr="00C578A0">
        <w:rPr>
          <w:snapToGrid w:val="0"/>
          <w:sz w:val="24"/>
          <w:szCs w:val="24"/>
        </w:rPr>
        <w:t xml:space="preserve"> за </w:t>
      </w:r>
      <w:proofErr w:type="spellStart"/>
      <w:r w:rsidRPr="00C578A0">
        <w:rPr>
          <w:snapToGrid w:val="0"/>
          <w:sz w:val="24"/>
          <w:szCs w:val="24"/>
        </w:rPr>
        <w:t>кожен</w:t>
      </w:r>
      <w:proofErr w:type="spellEnd"/>
      <w:r w:rsidRPr="00C578A0">
        <w:rPr>
          <w:snapToGrid w:val="0"/>
          <w:sz w:val="24"/>
          <w:szCs w:val="24"/>
        </w:rPr>
        <w:t xml:space="preserve"> день </w:t>
      </w:r>
      <w:proofErr w:type="spellStart"/>
      <w:r w:rsidRPr="00C578A0">
        <w:rPr>
          <w:snapToGrid w:val="0"/>
          <w:sz w:val="24"/>
          <w:szCs w:val="24"/>
        </w:rPr>
        <w:t>прострочення</w:t>
      </w:r>
      <w:proofErr w:type="spellEnd"/>
      <w:r w:rsidRPr="00C578A0">
        <w:rPr>
          <w:snapToGrid w:val="0"/>
          <w:sz w:val="24"/>
          <w:szCs w:val="24"/>
        </w:rPr>
        <w:t>.</w:t>
      </w:r>
    </w:p>
    <w:p w:rsidR="00B8403D" w:rsidRPr="00C578A0" w:rsidRDefault="00B8403D" w:rsidP="00B8403D">
      <w:pPr>
        <w:widowControl w:val="0"/>
        <w:ind w:left="567"/>
        <w:rPr>
          <w:snapToGrid w:val="0"/>
          <w:sz w:val="24"/>
          <w:szCs w:val="24"/>
        </w:rPr>
      </w:pPr>
    </w:p>
    <w:p w:rsidR="00B8403D" w:rsidRPr="00C578A0" w:rsidRDefault="00B8403D" w:rsidP="00B8403D">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60" w:after="60"/>
        <w:ind w:left="357" w:hanging="357"/>
        <w:jc w:val="center"/>
        <w:rPr>
          <w:b/>
          <w:sz w:val="24"/>
          <w:szCs w:val="24"/>
        </w:rPr>
      </w:pPr>
      <w:r w:rsidRPr="00C578A0">
        <w:rPr>
          <w:b/>
          <w:sz w:val="24"/>
          <w:szCs w:val="24"/>
        </w:rPr>
        <w:t xml:space="preserve">ОБСТАВИНИ НЕПЕРЕБОРНОЇ СИЛИ </w:t>
      </w:r>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r w:rsidRPr="00C578A0">
        <w:rPr>
          <w:snapToGrid w:val="0"/>
          <w:sz w:val="24"/>
          <w:szCs w:val="24"/>
        </w:rPr>
        <w:t xml:space="preserve">Сторона </w:t>
      </w:r>
      <w:proofErr w:type="spellStart"/>
      <w:r w:rsidRPr="00C578A0">
        <w:rPr>
          <w:snapToGrid w:val="0"/>
          <w:sz w:val="24"/>
          <w:szCs w:val="24"/>
        </w:rPr>
        <w:t>звільняється</w:t>
      </w:r>
      <w:proofErr w:type="spellEnd"/>
      <w:r w:rsidRPr="00C578A0">
        <w:rPr>
          <w:snapToGrid w:val="0"/>
          <w:sz w:val="24"/>
          <w:szCs w:val="24"/>
        </w:rPr>
        <w:t xml:space="preserve"> </w:t>
      </w:r>
      <w:proofErr w:type="spellStart"/>
      <w:r w:rsidRPr="00C578A0">
        <w:rPr>
          <w:snapToGrid w:val="0"/>
          <w:sz w:val="24"/>
          <w:szCs w:val="24"/>
        </w:rPr>
        <w:t>від</w:t>
      </w:r>
      <w:proofErr w:type="spellEnd"/>
      <w:r w:rsidRPr="00C578A0">
        <w:rPr>
          <w:snapToGrid w:val="0"/>
          <w:sz w:val="24"/>
          <w:szCs w:val="24"/>
        </w:rPr>
        <w:t xml:space="preserve"> </w:t>
      </w:r>
      <w:proofErr w:type="spellStart"/>
      <w:r w:rsidRPr="00C578A0">
        <w:rPr>
          <w:snapToGrid w:val="0"/>
          <w:sz w:val="24"/>
          <w:szCs w:val="24"/>
        </w:rPr>
        <w:t>визначеної</w:t>
      </w:r>
      <w:proofErr w:type="spellEnd"/>
      <w:r w:rsidRPr="00C578A0">
        <w:rPr>
          <w:snapToGrid w:val="0"/>
          <w:sz w:val="24"/>
          <w:szCs w:val="24"/>
        </w:rPr>
        <w:t xml:space="preserve"> </w:t>
      </w:r>
      <w:proofErr w:type="spellStart"/>
      <w:r w:rsidRPr="00C578A0">
        <w:rPr>
          <w:snapToGrid w:val="0"/>
          <w:sz w:val="24"/>
          <w:szCs w:val="24"/>
        </w:rPr>
        <w:t>цим</w:t>
      </w:r>
      <w:proofErr w:type="spellEnd"/>
      <w:r w:rsidRPr="00C578A0">
        <w:rPr>
          <w:snapToGrid w:val="0"/>
          <w:sz w:val="24"/>
          <w:szCs w:val="24"/>
        </w:rPr>
        <w:t xml:space="preserve"> Договором та (</w:t>
      </w:r>
      <w:proofErr w:type="spellStart"/>
      <w:r w:rsidRPr="00C578A0">
        <w:rPr>
          <w:snapToGrid w:val="0"/>
          <w:sz w:val="24"/>
          <w:szCs w:val="24"/>
        </w:rPr>
        <w:t>або</w:t>
      </w:r>
      <w:proofErr w:type="spellEnd"/>
      <w:r w:rsidRPr="00C578A0">
        <w:rPr>
          <w:snapToGrid w:val="0"/>
          <w:sz w:val="24"/>
          <w:szCs w:val="24"/>
        </w:rPr>
        <w:t xml:space="preserve">) </w:t>
      </w:r>
      <w:proofErr w:type="spellStart"/>
      <w:r w:rsidRPr="00C578A0">
        <w:rPr>
          <w:snapToGrid w:val="0"/>
          <w:sz w:val="24"/>
          <w:szCs w:val="24"/>
        </w:rPr>
        <w:t>чинним</w:t>
      </w:r>
      <w:proofErr w:type="spellEnd"/>
      <w:r w:rsidRPr="00C578A0">
        <w:rPr>
          <w:snapToGrid w:val="0"/>
          <w:sz w:val="24"/>
          <w:szCs w:val="24"/>
        </w:rPr>
        <w:t xml:space="preserve"> </w:t>
      </w:r>
      <w:proofErr w:type="spellStart"/>
      <w:r w:rsidRPr="00C578A0">
        <w:rPr>
          <w:snapToGrid w:val="0"/>
          <w:sz w:val="24"/>
          <w:szCs w:val="24"/>
        </w:rPr>
        <w:t>законодавством</w:t>
      </w:r>
      <w:proofErr w:type="spellEnd"/>
      <w:r w:rsidRPr="00C578A0">
        <w:rPr>
          <w:snapToGrid w:val="0"/>
          <w:sz w:val="24"/>
          <w:szCs w:val="24"/>
        </w:rPr>
        <w:t xml:space="preserve"> </w:t>
      </w:r>
      <w:proofErr w:type="spellStart"/>
      <w:r w:rsidRPr="00C578A0">
        <w:rPr>
          <w:snapToGrid w:val="0"/>
          <w:sz w:val="24"/>
          <w:szCs w:val="24"/>
        </w:rPr>
        <w:t>України</w:t>
      </w:r>
      <w:proofErr w:type="spellEnd"/>
      <w:r w:rsidRPr="00C578A0">
        <w:rPr>
          <w:snapToGrid w:val="0"/>
          <w:sz w:val="24"/>
          <w:szCs w:val="24"/>
        </w:rPr>
        <w:t xml:space="preserve"> </w:t>
      </w:r>
      <w:proofErr w:type="spellStart"/>
      <w:r w:rsidRPr="00C578A0">
        <w:rPr>
          <w:snapToGrid w:val="0"/>
          <w:sz w:val="24"/>
          <w:szCs w:val="24"/>
        </w:rPr>
        <w:t>відповідальності</w:t>
      </w:r>
      <w:proofErr w:type="spellEnd"/>
      <w:r w:rsidRPr="00C578A0">
        <w:rPr>
          <w:snapToGrid w:val="0"/>
          <w:sz w:val="24"/>
          <w:szCs w:val="24"/>
        </w:rPr>
        <w:t xml:space="preserve"> за </w:t>
      </w:r>
      <w:proofErr w:type="spellStart"/>
      <w:r w:rsidRPr="00C578A0">
        <w:rPr>
          <w:snapToGrid w:val="0"/>
          <w:sz w:val="24"/>
          <w:szCs w:val="24"/>
        </w:rPr>
        <w:t>повне</w:t>
      </w:r>
      <w:proofErr w:type="spellEnd"/>
      <w:r w:rsidRPr="00C578A0">
        <w:rPr>
          <w:snapToGrid w:val="0"/>
          <w:sz w:val="24"/>
          <w:szCs w:val="24"/>
        </w:rPr>
        <w:t xml:space="preserve"> </w:t>
      </w:r>
      <w:proofErr w:type="spellStart"/>
      <w:r w:rsidRPr="00C578A0">
        <w:rPr>
          <w:snapToGrid w:val="0"/>
          <w:sz w:val="24"/>
          <w:szCs w:val="24"/>
        </w:rPr>
        <w:t>чи</w:t>
      </w:r>
      <w:proofErr w:type="spellEnd"/>
      <w:r w:rsidRPr="00C578A0">
        <w:rPr>
          <w:snapToGrid w:val="0"/>
          <w:sz w:val="24"/>
          <w:szCs w:val="24"/>
        </w:rPr>
        <w:t xml:space="preserve"> </w:t>
      </w:r>
      <w:proofErr w:type="spellStart"/>
      <w:r w:rsidRPr="00C578A0">
        <w:rPr>
          <w:snapToGrid w:val="0"/>
          <w:sz w:val="24"/>
          <w:szCs w:val="24"/>
        </w:rPr>
        <w:t>часткове</w:t>
      </w:r>
      <w:proofErr w:type="spellEnd"/>
      <w:r w:rsidRPr="00C578A0">
        <w:rPr>
          <w:snapToGrid w:val="0"/>
          <w:sz w:val="24"/>
          <w:szCs w:val="24"/>
        </w:rPr>
        <w:t xml:space="preserve"> </w:t>
      </w:r>
      <w:proofErr w:type="spellStart"/>
      <w:r w:rsidRPr="00C578A0">
        <w:rPr>
          <w:snapToGrid w:val="0"/>
          <w:sz w:val="24"/>
          <w:szCs w:val="24"/>
        </w:rPr>
        <w:t>порушення</w:t>
      </w:r>
      <w:proofErr w:type="spellEnd"/>
      <w:r w:rsidRPr="00C578A0">
        <w:rPr>
          <w:snapToGrid w:val="0"/>
          <w:sz w:val="24"/>
          <w:szCs w:val="24"/>
        </w:rPr>
        <w:t xml:space="preserve"> Договору, </w:t>
      </w:r>
      <w:proofErr w:type="spellStart"/>
      <w:r w:rsidRPr="00C578A0">
        <w:rPr>
          <w:snapToGrid w:val="0"/>
          <w:sz w:val="24"/>
          <w:szCs w:val="24"/>
        </w:rPr>
        <w:t>якщо</w:t>
      </w:r>
      <w:proofErr w:type="spellEnd"/>
      <w:r w:rsidRPr="00C578A0">
        <w:rPr>
          <w:snapToGrid w:val="0"/>
          <w:sz w:val="24"/>
          <w:szCs w:val="24"/>
        </w:rPr>
        <w:t xml:space="preserve"> вона </w:t>
      </w:r>
      <w:proofErr w:type="spellStart"/>
      <w:r w:rsidRPr="00C578A0">
        <w:rPr>
          <w:snapToGrid w:val="0"/>
          <w:sz w:val="24"/>
          <w:szCs w:val="24"/>
        </w:rPr>
        <w:t>доведе</w:t>
      </w:r>
      <w:proofErr w:type="spellEnd"/>
      <w:r w:rsidRPr="00C578A0">
        <w:rPr>
          <w:snapToGrid w:val="0"/>
          <w:sz w:val="24"/>
          <w:szCs w:val="24"/>
        </w:rPr>
        <w:t xml:space="preserve">, </w:t>
      </w:r>
      <w:proofErr w:type="spellStart"/>
      <w:r w:rsidRPr="00C578A0">
        <w:rPr>
          <w:snapToGrid w:val="0"/>
          <w:sz w:val="24"/>
          <w:szCs w:val="24"/>
        </w:rPr>
        <w:t>що</w:t>
      </w:r>
      <w:proofErr w:type="spellEnd"/>
      <w:r w:rsidRPr="00C578A0">
        <w:rPr>
          <w:snapToGrid w:val="0"/>
          <w:sz w:val="24"/>
          <w:szCs w:val="24"/>
        </w:rPr>
        <w:t xml:space="preserve"> </w:t>
      </w:r>
      <w:proofErr w:type="spellStart"/>
      <w:r w:rsidRPr="00C578A0">
        <w:rPr>
          <w:snapToGrid w:val="0"/>
          <w:sz w:val="24"/>
          <w:szCs w:val="24"/>
        </w:rPr>
        <w:t>таке</w:t>
      </w:r>
      <w:proofErr w:type="spellEnd"/>
      <w:r w:rsidRPr="00C578A0">
        <w:rPr>
          <w:snapToGrid w:val="0"/>
          <w:sz w:val="24"/>
          <w:szCs w:val="24"/>
        </w:rPr>
        <w:t xml:space="preserve"> </w:t>
      </w:r>
      <w:proofErr w:type="spellStart"/>
      <w:r w:rsidRPr="00C578A0">
        <w:rPr>
          <w:snapToGrid w:val="0"/>
          <w:sz w:val="24"/>
          <w:szCs w:val="24"/>
        </w:rPr>
        <w:t>порушення</w:t>
      </w:r>
      <w:proofErr w:type="spellEnd"/>
      <w:r w:rsidRPr="00C578A0">
        <w:rPr>
          <w:snapToGrid w:val="0"/>
          <w:sz w:val="24"/>
          <w:szCs w:val="24"/>
        </w:rPr>
        <w:t xml:space="preserve"> </w:t>
      </w:r>
      <w:proofErr w:type="spellStart"/>
      <w:r w:rsidRPr="00C578A0">
        <w:rPr>
          <w:snapToGrid w:val="0"/>
          <w:sz w:val="24"/>
          <w:szCs w:val="24"/>
        </w:rPr>
        <w:t>сталося</w:t>
      </w:r>
      <w:proofErr w:type="spellEnd"/>
      <w:r w:rsidRPr="00C578A0">
        <w:rPr>
          <w:snapToGrid w:val="0"/>
          <w:sz w:val="24"/>
          <w:szCs w:val="24"/>
        </w:rPr>
        <w:t xml:space="preserve"> </w:t>
      </w:r>
      <w:proofErr w:type="spellStart"/>
      <w:r w:rsidRPr="00C578A0">
        <w:rPr>
          <w:snapToGrid w:val="0"/>
          <w:sz w:val="24"/>
          <w:szCs w:val="24"/>
        </w:rPr>
        <w:t>внаслідок</w:t>
      </w:r>
      <w:proofErr w:type="spellEnd"/>
      <w:r w:rsidRPr="00C578A0">
        <w:rPr>
          <w:snapToGrid w:val="0"/>
          <w:sz w:val="24"/>
          <w:szCs w:val="24"/>
        </w:rPr>
        <w:t xml:space="preserve"> </w:t>
      </w:r>
      <w:proofErr w:type="spellStart"/>
      <w:r w:rsidRPr="00C578A0">
        <w:rPr>
          <w:snapToGrid w:val="0"/>
          <w:sz w:val="24"/>
          <w:szCs w:val="24"/>
        </w:rPr>
        <w:t>дії</w:t>
      </w:r>
      <w:proofErr w:type="spellEnd"/>
      <w:r w:rsidRPr="00C578A0">
        <w:rPr>
          <w:snapToGrid w:val="0"/>
          <w:sz w:val="24"/>
          <w:szCs w:val="24"/>
        </w:rPr>
        <w:t xml:space="preserve"> форс-</w:t>
      </w:r>
      <w:proofErr w:type="spellStart"/>
      <w:r w:rsidRPr="00C578A0">
        <w:rPr>
          <w:snapToGrid w:val="0"/>
          <w:sz w:val="24"/>
          <w:szCs w:val="24"/>
        </w:rPr>
        <w:t>мажорних</w:t>
      </w:r>
      <w:proofErr w:type="spellEnd"/>
      <w:r w:rsidRPr="00C578A0">
        <w:rPr>
          <w:snapToGrid w:val="0"/>
          <w:sz w:val="24"/>
          <w:szCs w:val="24"/>
        </w:rPr>
        <w:t xml:space="preserve"> </w:t>
      </w:r>
      <w:proofErr w:type="spellStart"/>
      <w:r w:rsidRPr="00C578A0">
        <w:rPr>
          <w:snapToGrid w:val="0"/>
          <w:sz w:val="24"/>
          <w:szCs w:val="24"/>
        </w:rPr>
        <w:t>обставин</w:t>
      </w:r>
      <w:proofErr w:type="spellEnd"/>
      <w:r w:rsidRPr="00C578A0">
        <w:rPr>
          <w:snapToGrid w:val="0"/>
          <w:sz w:val="24"/>
          <w:szCs w:val="24"/>
        </w:rPr>
        <w:t xml:space="preserve">, </w:t>
      </w:r>
      <w:proofErr w:type="spellStart"/>
      <w:r w:rsidRPr="00C578A0">
        <w:rPr>
          <w:snapToGrid w:val="0"/>
          <w:sz w:val="24"/>
          <w:szCs w:val="24"/>
        </w:rPr>
        <w:t>визначених</w:t>
      </w:r>
      <w:proofErr w:type="spellEnd"/>
      <w:r w:rsidRPr="00C578A0">
        <w:rPr>
          <w:snapToGrid w:val="0"/>
          <w:sz w:val="24"/>
          <w:szCs w:val="24"/>
        </w:rPr>
        <w:t xml:space="preserve"> у </w:t>
      </w:r>
      <w:proofErr w:type="spellStart"/>
      <w:r w:rsidRPr="00C578A0">
        <w:rPr>
          <w:snapToGrid w:val="0"/>
          <w:sz w:val="24"/>
          <w:szCs w:val="24"/>
        </w:rPr>
        <w:t>цьому</w:t>
      </w:r>
      <w:proofErr w:type="spellEnd"/>
      <w:r w:rsidRPr="00C578A0">
        <w:rPr>
          <w:snapToGrid w:val="0"/>
          <w:sz w:val="24"/>
          <w:szCs w:val="24"/>
        </w:rPr>
        <w:t xml:space="preserve"> </w:t>
      </w:r>
      <w:proofErr w:type="spellStart"/>
      <w:r w:rsidRPr="00C578A0">
        <w:rPr>
          <w:snapToGrid w:val="0"/>
          <w:sz w:val="24"/>
          <w:szCs w:val="24"/>
        </w:rPr>
        <w:t>Договорі</w:t>
      </w:r>
      <w:proofErr w:type="spellEnd"/>
      <w:r w:rsidRPr="00C578A0">
        <w:rPr>
          <w:snapToGrid w:val="0"/>
          <w:sz w:val="24"/>
          <w:szCs w:val="24"/>
        </w:rPr>
        <w:t xml:space="preserve">, за </w:t>
      </w:r>
      <w:proofErr w:type="spellStart"/>
      <w:r w:rsidRPr="00C578A0">
        <w:rPr>
          <w:snapToGrid w:val="0"/>
          <w:sz w:val="24"/>
          <w:szCs w:val="24"/>
        </w:rPr>
        <w:t>умови</w:t>
      </w:r>
      <w:proofErr w:type="spellEnd"/>
      <w:r w:rsidRPr="00C578A0">
        <w:rPr>
          <w:snapToGrid w:val="0"/>
          <w:sz w:val="24"/>
          <w:szCs w:val="24"/>
        </w:rPr>
        <w:t xml:space="preserve">, </w:t>
      </w:r>
      <w:proofErr w:type="spellStart"/>
      <w:r w:rsidRPr="00C578A0">
        <w:rPr>
          <w:snapToGrid w:val="0"/>
          <w:sz w:val="24"/>
          <w:szCs w:val="24"/>
        </w:rPr>
        <w:t>що</w:t>
      </w:r>
      <w:proofErr w:type="spellEnd"/>
      <w:r w:rsidRPr="00C578A0">
        <w:rPr>
          <w:snapToGrid w:val="0"/>
          <w:sz w:val="24"/>
          <w:szCs w:val="24"/>
        </w:rPr>
        <w:t xml:space="preserve"> </w:t>
      </w:r>
      <w:proofErr w:type="spellStart"/>
      <w:r w:rsidRPr="00C578A0">
        <w:rPr>
          <w:snapToGrid w:val="0"/>
          <w:sz w:val="24"/>
          <w:szCs w:val="24"/>
        </w:rPr>
        <w:t>їх</w:t>
      </w:r>
      <w:proofErr w:type="spellEnd"/>
      <w:r w:rsidRPr="00C578A0">
        <w:rPr>
          <w:snapToGrid w:val="0"/>
          <w:sz w:val="24"/>
          <w:szCs w:val="24"/>
        </w:rPr>
        <w:t xml:space="preserve"> </w:t>
      </w:r>
      <w:proofErr w:type="spellStart"/>
      <w:r w:rsidRPr="00C578A0">
        <w:rPr>
          <w:snapToGrid w:val="0"/>
          <w:sz w:val="24"/>
          <w:szCs w:val="24"/>
        </w:rPr>
        <w:t>настання</w:t>
      </w:r>
      <w:proofErr w:type="spellEnd"/>
      <w:r w:rsidRPr="00C578A0">
        <w:rPr>
          <w:snapToGrid w:val="0"/>
          <w:sz w:val="24"/>
          <w:szCs w:val="24"/>
        </w:rPr>
        <w:t xml:space="preserve"> </w:t>
      </w:r>
      <w:proofErr w:type="spellStart"/>
      <w:r w:rsidRPr="00C578A0">
        <w:rPr>
          <w:snapToGrid w:val="0"/>
          <w:sz w:val="24"/>
          <w:szCs w:val="24"/>
        </w:rPr>
        <w:t>було</w:t>
      </w:r>
      <w:proofErr w:type="spellEnd"/>
      <w:r w:rsidRPr="00C578A0">
        <w:rPr>
          <w:snapToGrid w:val="0"/>
          <w:sz w:val="24"/>
          <w:szCs w:val="24"/>
        </w:rPr>
        <w:t xml:space="preserve"> </w:t>
      </w:r>
      <w:proofErr w:type="spellStart"/>
      <w:r w:rsidRPr="00C578A0">
        <w:rPr>
          <w:snapToGrid w:val="0"/>
          <w:sz w:val="24"/>
          <w:szCs w:val="24"/>
        </w:rPr>
        <w:t>засвідчено</w:t>
      </w:r>
      <w:proofErr w:type="spellEnd"/>
      <w:r w:rsidRPr="00C578A0">
        <w:rPr>
          <w:snapToGrid w:val="0"/>
          <w:sz w:val="24"/>
          <w:szCs w:val="24"/>
        </w:rPr>
        <w:t xml:space="preserve"> у </w:t>
      </w:r>
      <w:proofErr w:type="spellStart"/>
      <w:r w:rsidRPr="00C578A0">
        <w:rPr>
          <w:snapToGrid w:val="0"/>
          <w:sz w:val="24"/>
          <w:szCs w:val="24"/>
        </w:rPr>
        <w:t>визначеному</w:t>
      </w:r>
      <w:proofErr w:type="spellEnd"/>
      <w:r w:rsidRPr="00C578A0">
        <w:rPr>
          <w:snapToGrid w:val="0"/>
          <w:sz w:val="24"/>
          <w:szCs w:val="24"/>
        </w:rPr>
        <w:t xml:space="preserve"> </w:t>
      </w:r>
      <w:proofErr w:type="spellStart"/>
      <w:r w:rsidRPr="00C578A0">
        <w:rPr>
          <w:snapToGrid w:val="0"/>
          <w:sz w:val="24"/>
          <w:szCs w:val="24"/>
        </w:rPr>
        <w:t>цим</w:t>
      </w:r>
      <w:proofErr w:type="spellEnd"/>
      <w:r w:rsidRPr="00C578A0">
        <w:rPr>
          <w:snapToGrid w:val="0"/>
          <w:sz w:val="24"/>
          <w:szCs w:val="24"/>
        </w:rPr>
        <w:t xml:space="preserve"> Договором порядку.</w:t>
      </w:r>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proofErr w:type="spellStart"/>
      <w:r w:rsidRPr="00C578A0">
        <w:rPr>
          <w:snapToGrid w:val="0"/>
          <w:sz w:val="24"/>
          <w:szCs w:val="24"/>
        </w:rPr>
        <w:t>Під</w:t>
      </w:r>
      <w:proofErr w:type="spellEnd"/>
      <w:r w:rsidRPr="00C578A0">
        <w:rPr>
          <w:snapToGrid w:val="0"/>
          <w:sz w:val="24"/>
          <w:szCs w:val="24"/>
        </w:rPr>
        <w:t xml:space="preserve"> форс-</w:t>
      </w:r>
      <w:proofErr w:type="spellStart"/>
      <w:r w:rsidRPr="00C578A0">
        <w:rPr>
          <w:snapToGrid w:val="0"/>
          <w:sz w:val="24"/>
          <w:szCs w:val="24"/>
        </w:rPr>
        <w:t>мажорними</w:t>
      </w:r>
      <w:proofErr w:type="spellEnd"/>
      <w:r w:rsidRPr="00C578A0">
        <w:rPr>
          <w:snapToGrid w:val="0"/>
          <w:sz w:val="24"/>
          <w:szCs w:val="24"/>
        </w:rPr>
        <w:t xml:space="preserve"> </w:t>
      </w:r>
      <w:proofErr w:type="spellStart"/>
      <w:r w:rsidRPr="00C578A0">
        <w:rPr>
          <w:snapToGrid w:val="0"/>
          <w:sz w:val="24"/>
          <w:szCs w:val="24"/>
        </w:rPr>
        <w:t>обставинами</w:t>
      </w:r>
      <w:proofErr w:type="spellEnd"/>
      <w:r w:rsidRPr="00C578A0">
        <w:rPr>
          <w:snapToGrid w:val="0"/>
          <w:sz w:val="24"/>
          <w:szCs w:val="24"/>
        </w:rPr>
        <w:t xml:space="preserve"> у </w:t>
      </w:r>
      <w:proofErr w:type="spellStart"/>
      <w:r w:rsidRPr="00C578A0">
        <w:rPr>
          <w:snapToGrid w:val="0"/>
          <w:sz w:val="24"/>
          <w:szCs w:val="24"/>
        </w:rPr>
        <w:t>цьому</w:t>
      </w:r>
      <w:proofErr w:type="spellEnd"/>
      <w:r w:rsidRPr="00C578A0">
        <w:rPr>
          <w:snapToGrid w:val="0"/>
          <w:sz w:val="24"/>
          <w:szCs w:val="24"/>
        </w:rPr>
        <w:t xml:space="preserve"> </w:t>
      </w:r>
      <w:proofErr w:type="spellStart"/>
      <w:r w:rsidRPr="00C578A0">
        <w:rPr>
          <w:snapToGrid w:val="0"/>
          <w:sz w:val="24"/>
          <w:szCs w:val="24"/>
        </w:rPr>
        <w:t>Договорі</w:t>
      </w:r>
      <w:proofErr w:type="spellEnd"/>
      <w:r w:rsidRPr="00C578A0">
        <w:rPr>
          <w:snapToGrid w:val="0"/>
          <w:sz w:val="24"/>
          <w:szCs w:val="24"/>
        </w:rPr>
        <w:t xml:space="preserve"> </w:t>
      </w:r>
      <w:proofErr w:type="spellStart"/>
      <w:r w:rsidRPr="00C578A0">
        <w:rPr>
          <w:snapToGrid w:val="0"/>
          <w:sz w:val="24"/>
          <w:szCs w:val="24"/>
        </w:rPr>
        <w:t>розуміються</w:t>
      </w:r>
      <w:proofErr w:type="spellEnd"/>
      <w:r w:rsidRPr="00C578A0">
        <w:rPr>
          <w:snapToGrid w:val="0"/>
          <w:sz w:val="24"/>
          <w:szCs w:val="24"/>
        </w:rPr>
        <w:t xml:space="preserve"> </w:t>
      </w:r>
      <w:proofErr w:type="spellStart"/>
      <w:r w:rsidRPr="00C578A0">
        <w:rPr>
          <w:snapToGrid w:val="0"/>
          <w:sz w:val="24"/>
          <w:szCs w:val="24"/>
        </w:rPr>
        <w:t>непереборна</w:t>
      </w:r>
      <w:proofErr w:type="spellEnd"/>
      <w:r w:rsidRPr="00C578A0">
        <w:rPr>
          <w:snapToGrid w:val="0"/>
          <w:sz w:val="24"/>
          <w:szCs w:val="24"/>
        </w:rPr>
        <w:t xml:space="preserve"> сила та </w:t>
      </w:r>
      <w:proofErr w:type="spellStart"/>
      <w:r w:rsidRPr="00C578A0">
        <w:rPr>
          <w:snapToGrid w:val="0"/>
          <w:sz w:val="24"/>
          <w:szCs w:val="24"/>
        </w:rPr>
        <w:t>випадок</w:t>
      </w:r>
      <w:proofErr w:type="spellEnd"/>
      <w:r w:rsidRPr="00C578A0">
        <w:rPr>
          <w:snapToGrid w:val="0"/>
          <w:sz w:val="24"/>
          <w:szCs w:val="24"/>
        </w:rPr>
        <w:t xml:space="preserve">. </w:t>
      </w:r>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proofErr w:type="spellStart"/>
      <w:r w:rsidRPr="00C578A0">
        <w:rPr>
          <w:snapToGrid w:val="0"/>
          <w:sz w:val="24"/>
          <w:szCs w:val="24"/>
        </w:rPr>
        <w:t>Під</w:t>
      </w:r>
      <w:proofErr w:type="spellEnd"/>
      <w:r w:rsidRPr="00C578A0">
        <w:rPr>
          <w:snapToGrid w:val="0"/>
          <w:sz w:val="24"/>
          <w:szCs w:val="24"/>
        </w:rPr>
        <w:t xml:space="preserve"> </w:t>
      </w:r>
      <w:proofErr w:type="spellStart"/>
      <w:r w:rsidRPr="00C578A0">
        <w:rPr>
          <w:snapToGrid w:val="0"/>
          <w:sz w:val="24"/>
          <w:szCs w:val="24"/>
        </w:rPr>
        <w:t>непереборною</w:t>
      </w:r>
      <w:proofErr w:type="spellEnd"/>
      <w:r w:rsidRPr="00C578A0">
        <w:rPr>
          <w:snapToGrid w:val="0"/>
          <w:sz w:val="24"/>
          <w:szCs w:val="24"/>
        </w:rPr>
        <w:t xml:space="preserve"> силою у </w:t>
      </w:r>
      <w:proofErr w:type="spellStart"/>
      <w:r w:rsidRPr="00C578A0">
        <w:rPr>
          <w:snapToGrid w:val="0"/>
          <w:sz w:val="24"/>
          <w:szCs w:val="24"/>
        </w:rPr>
        <w:t>цьому</w:t>
      </w:r>
      <w:proofErr w:type="spellEnd"/>
      <w:r w:rsidRPr="00C578A0">
        <w:rPr>
          <w:snapToGrid w:val="0"/>
          <w:sz w:val="24"/>
          <w:szCs w:val="24"/>
        </w:rPr>
        <w:t xml:space="preserve"> </w:t>
      </w:r>
      <w:proofErr w:type="spellStart"/>
      <w:r w:rsidRPr="00C578A0">
        <w:rPr>
          <w:snapToGrid w:val="0"/>
          <w:sz w:val="24"/>
          <w:szCs w:val="24"/>
        </w:rPr>
        <w:t>Договорі</w:t>
      </w:r>
      <w:proofErr w:type="spellEnd"/>
      <w:r w:rsidRPr="00C578A0">
        <w:rPr>
          <w:snapToGrid w:val="0"/>
          <w:sz w:val="24"/>
          <w:szCs w:val="24"/>
        </w:rPr>
        <w:t xml:space="preserve"> </w:t>
      </w:r>
      <w:proofErr w:type="spellStart"/>
      <w:r w:rsidRPr="00C578A0">
        <w:rPr>
          <w:snapToGrid w:val="0"/>
          <w:sz w:val="24"/>
          <w:szCs w:val="24"/>
        </w:rPr>
        <w:t>розуміються</w:t>
      </w:r>
      <w:proofErr w:type="spellEnd"/>
      <w:r w:rsidRPr="00C578A0">
        <w:rPr>
          <w:snapToGrid w:val="0"/>
          <w:sz w:val="24"/>
          <w:szCs w:val="24"/>
        </w:rPr>
        <w:t xml:space="preserve"> будь-</w:t>
      </w:r>
      <w:proofErr w:type="spellStart"/>
      <w:r w:rsidRPr="00C578A0">
        <w:rPr>
          <w:snapToGrid w:val="0"/>
          <w:sz w:val="24"/>
          <w:szCs w:val="24"/>
        </w:rPr>
        <w:t>які</w:t>
      </w:r>
      <w:proofErr w:type="spellEnd"/>
      <w:r w:rsidRPr="00C578A0">
        <w:rPr>
          <w:snapToGrid w:val="0"/>
          <w:sz w:val="24"/>
          <w:szCs w:val="24"/>
        </w:rPr>
        <w:t xml:space="preserve"> </w:t>
      </w:r>
      <w:proofErr w:type="spellStart"/>
      <w:r w:rsidRPr="00C578A0">
        <w:rPr>
          <w:snapToGrid w:val="0"/>
          <w:sz w:val="24"/>
          <w:szCs w:val="24"/>
        </w:rPr>
        <w:t>надзвичайні</w:t>
      </w:r>
      <w:proofErr w:type="spellEnd"/>
      <w:r w:rsidRPr="00C578A0">
        <w:rPr>
          <w:snapToGrid w:val="0"/>
          <w:sz w:val="24"/>
          <w:szCs w:val="24"/>
        </w:rPr>
        <w:t xml:space="preserve"> </w:t>
      </w:r>
      <w:proofErr w:type="spellStart"/>
      <w:r w:rsidRPr="00C578A0">
        <w:rPr>
          <w:snapToGrid w:val="0"/>
          <w:sz w:val="24"/>
          <w:szCs w:val="24"/>
        </w:rPr>
        <w:t>події</w:t>
      </w:r>
      <w:proofErr w:type="spellEnd"/>
      <w:r w:rsidRPr="00C578A0">
        <w:rPr>
          <w:snapToGrid w:val="0"/>
          <w:sz w:val="24"/>
          <w:szCs w:val="24"/>
        </w:rPr>
        <w:t xml:space="preserve"> </w:t>
      </w:r>
      <w:proofErr w:type="spellStart"/>
      <w:r w:rsidRPr="00C578A0">
        <w:rPr>
          <w:snapToGrid w:val="0"/>
          <w:sz w:val="24"/>
          <w:szCs w:val="24"/>
        </w:rPr>
        <w:t>зовнішнього</w:t>
      </w:r>
      <w:proofErr w:type="spellEnd"/>
      <w:r w:rsidRPr="00C578A0">
        <w:rPr>
          <w:snapToGrid w:val="0"/>
          <w:sz w:val="24"/>
          <w:szCs w:val="24"/>
        </w:rPr>
        <w:t xml:space="preserve"> </w:t>
      </w:r>
      <w:proofErr w:type="spellStart"/>
      <w:r w:rsidRPr="00C578A0">
        <w:rPr>
          <w:snapToGrid w:val="0"/>
          <w:sz w:val="24"/>
          <w:szCs w:val="24"/>
        </w:rPr>
        <w:t>щодо</w:t>
      </w:r>
      <w:proofErr w:type="spellEnd"/>
      <w:r w:rsidRPr="00C578A0">
        <w:rPr>
          <w:snapToGrid w:val="0"/>
          <w:sz w:val="24"/>
          <w:szCs w:val="24"/>
        </w:rPr>
        <w:t xml:space="preserve"> </w:t>
      </w:r>
      <w:proofErr w:type="spellStart"/>
      <w:r w:rsidRPr="00C578A0">
        <w:rPr>
          <w:snapToGrid w:val="0"/>
          <w:sz w:val="24"/>
          <w:szCs w:val="24"/>
        </w:rPr>
        <w:t>Сторін</w:t>
      </w:r>
      <w:proofErr w:type="spellEnd"/>
      <w:r w:rsidRPr="00C578A0">
        <w:rPr>
          <w:snapToGrid w:val="0"/>
          <w:sz w:val="24"/>
          <w:szCs w:val="24"/>
        </w:rPr>
        <w:t xml:space="preserve"> характеру, </w:t>
      </w:r>
      <w:proofErr w:type="spellStart"/>
      <w:r w:rsidRPr="00C578A0">
        <w:rPr>
          <w:snapToGrid w:val="0"/>
          <w:sz w:val="24"/>
          <w:szCs w:val="24"/>
        </w:rPr>
        <w:t>які</w:t>
      </w:r>
      <w:proofErr w:type="spellEnd"/>
      <w:r w:rsidRPr="00C578A0">
        <w:rPr>
          <w:snapToGrid w:val="0"/>
          <w:sz w:val="24"/>
          <w:szCs w:val="24"/>
        </w:rPr>
        <w:t xml:space="preserve"> </w:t>
      </w:r>
      <w:proofErr w:type="spellStart"/>
      <w:r w:rsidRPr="00C578A0">
        <w:rPr>
          <w:snapToGrid w:val="0"/>
          <w:sz w:val="24"/>
          <w:szCs w:val="24"/>
        </w:rPr>
        <w:t>виникають</w:t>
      </w:r>
      <w:proofErr w:type="spellEnd"/>
      <w:r w:rsidRPr="00C578A0">
        <w:rPr>
          <w:snapToGrid w:val="0"/>
          <w:sz w:val="24"/>
          <w:szCs w:val="24"/>
        </w:rPr>
        <w:t xml:space="preserve"> без вини </w:t>
      </w:r>
      <w:proofErr w:type="spellStart"/>
      <w:r w:rsidRPr="00C578A0">
        <w:rPr>
          <w:snapToGrid w:val="0"/>
          <w:sz w:val="24"/>
          <w:szCs w:val="24"/>
        </w:rPr>
        <w:t>Сторін</w:t>
      </w:r>
      <w:proofErr w:type="spellEnd"/>
      <w:r w:rsidRPr="00C578A0">
        <w:rPr>
          <w:snapToGrid w:val="0"/>
          <w:sz w:val="24"/>
          <w:szCs w:val="24"/>
        </w:rPr>
        <w:t xml:space="preserve">, поза </w:t>
      </w:r>
      <w:proofErr w:type="spellStart"/>
      <w:r w:rsidRPr="00C578A0">
        <w:rPr>
          <w:snapToGrid w:val="0"/>
          <w:sz w:val="24"/>
          <w:szCs w:val="24"/>
        </w:rPr>
        <w:t>їх</w:t>
      </w:r>
      <w:proofErr w:type="spellEnd"/>
      <w:r w:rsidRPr="00C578A0">
        <w:rPr>
          <w:snapToGrid w:val="0"/>
          <w:sz w:val="24"/>
          <w:szCs w:val="24"/>
        </w:rPr>
        <w:t xml:space="preserve"> волею </w:t>
      </w:r>
      <w:proofErr w:type="spellStart"/>
      <w:r w:rsidRPr="00C578A0">
        <w:rPr>
          <w:snapToGrid w:val="0"/>
          <w:sz w:val="24"/>
          <w:szCs w:val="24"/>
        </w:rPr>
        <w:t>або</w:t>
      </w:r>
      <w:proofErr w:type="spellEnd"/>
      <w:r w:rsidRPr="00C578A0">
        <w:rPr>
          <w:snapToGrid w:val="0"/>
          <w:sz w:val="24"/>
          <w:szCs w:val="24"/>
        </w:rPr>
        <w:t xml:space="preserve"> </w:t>
      </w:r>
      <w:proofErr w:type="spellStart"/>
      <w:r w:rsidRPr="00C578A0">
        <w:rPr>
          <w:snapToGrid w:val="0"/>
          <w:sz w:val="24"/>
          <w:szCs w:val="24"/>
        </w:rPr>
        <w:t>всупереч</w:t>
      </w:r>
      <w:proofErr w:type="spellEnd"/>
      <w:r w:rsidRPr="00C578A0">
        <w:rPr>
          <w:snapToGrid w:val="0"/>
          <w:sz w:val="24"/>
          <w:szCs w:val="24"/>
        </w:rPr>
        <w:t xml:space="preserve"> </w:t>
      </w:r>
      <w:proofErr w:type="spellStart"/>
      <w:r w:rsidRPr="00C578A0">
        <w:rPr>
          <w:snapToGrid w:val="0"/>
          <w:sz w:val="24"/>
          <w:szCs w:val="24"/>
        </w:rPr>
        <w:t>волі</w:t>
      </w:r>
      <w:proofErr w:type="spellEnd"/>
      <w:r w:rsidRPr="00C578A0">
        <w:rPr>
          <w:snapToGrid w:val="0"/>
          <w:sz w:val="24"/>
          <w:szCs w:val="24"/>
        </w:rPr>
        <w:t xml:space="preserve"> </w:t>
      </w:r>
      <w:proofErr w:type="spellStart"/>
      <w:r w:rsidRPr="00C578A0">
        <w:rPr>
          <w:snapToGrid w:val="0"/>
          <w:sz w:val="24"/>
          <w:szCs w:val="24"/>
        </w:rPr>
        <w:t>чи</w:t>
      </w:r>
      <w:proofErr w:type="spellEnd"/>
      <w:r w:rsidRPr="00C578A0">
        <w:rPr>
          <w:snapToGrid w:val="0"/>
          <w:sz w:val="24"/>
          <w:szCs w:val="24"/>
        </w:rPr>
        <w:t xml:space="preserve"> </w:t>
      </w:r>
      <w:proofErr w:type="spellStart"/>
      <w:r w:rsidRPr="00C578A0">
        <w:rPr>
          <w:snapToGrid w:val="0"/>
          <w:sz w:val="24"/>
          <w:szCs w:val="24"/>
        </w:rPr>
        <w:t>бажанню</w:t>
      </w:r>
      <w:proofErr w:type="spellEnd"/>
      <w:r w:rsidRPr="00C578A0">
        <w:rPr>
          <w:snapToGrid w:val="0"/>
          <w:sz w:val="24"/>
          <w:szCs w:val="24"/>
        </w:rPr>
        <w:t xml:space="preserve"> </w:t>
      </w:r>
      <w:proofErr w:type="spellStart"/>
      <w:r w:rsidRPr="00C578A0">
        <w:rPr>
          <w:snapToGrid w:val="0"/>
          <w:sz w:val="24"/>
          <w:szCs w:val="24"/>
        </w:rPr>
        <w:t>Сторін</w:t>
      </w:r>
      <w:proofErr w:type="spellEnd"/>
      <w:r w:rsidRPr="00C578A0">
        <w:rPr>
          <w:snapToGrid w:val="0"/>
          <w:sz w:val="24"/>
          <w:szCs w:val="24"/>
        </w:rPr>
        <w:t xml:space="preserve">, і </w:t>
      </w:r>
      <w:proofErr w:type="spellStart"/>
      <w:r w:rsidRPr="00C578A0">
        <w:rPr>
          <w:snapToGrid w:val="0"/>
          <w:sz w:val="24"/>
          <w:szCs w:val="24"/>
        </w:rPr>
        <w:t>які</w:t>
      </w:r>
      <w:proofErr w:type="spellEnd"/>
      <w:r w:rsidRPr="00C578A0">
        <w:rPr>
          <w:snapToGrid w:val="0"/>
          <w:sz w:val="24"/>
          <w:szCs w:val="24"/>
        </w:rPr>
        <w:t xml:space="preserve"> не </w:t>
      </w:r>
      <w:proofErr w:type="spellStart"/>
      <w:r w:rsidRPr="00C578A0">
        <w:rPr>
          <w:snapToGrid w:val="0"/>
          <w:sz w:val="24"/>
          <w:szCs w:val="24"/>
        </w:rPr>
        <w:t>можна</w:t>
      </w:r>
      <w:proofErr w:type="spellEnd"/>
      <w:r w:rsidRPr="00C578A0">
        <w:rPr>
          <w:snapToGrid w:val="0"/>
          <w:sz w:val="24"/>
          <w:szCs w:val="24"/>
        </w:rPr>
        <w:t xml:space="preserve"> за </w:t>
      </w:r>
      <w:proofErr w:type="spellStart"/>
      <w:r w:rsidRPr="00C578A0">
        <w:rPr>
          <w:snapToGrid w:val="0"/>
          <w:sz w:val="24"/>
          <w:szCs w:val="24"/>
        </w:rPr>
        <w:t>умови</w:t>
      </w:r>
      <w:proofErr w:type="spellEnd"/>
      <w:r w:rsidRPr="00C578A0">
        <w:rPr>
          <w:snapToGrid w:val="0"/>
          <w:sz w:val="24"/>
          <w:szCs w:val="24"/>
        </w:rPr>
        <w:t xml:space="preserve"> </w:t>
      </w:r>
      <w:proofErr w:type="spellStart"/>
      <w:r w:rsidRPr="00C578A0">
        <w:rPr>
          <w:snapToGrid w:val="0"/>
          <w:sz w:val="24"/>
          <w:szCs w:val="24"/>
        </w:rPr>
        <w:t>вжиття</w:t>
      </w:r>
      <w:proofErr w:type="spellEnd"/>
      <w:r w:rsidRPr="00C578A0">
        <w:rPr>
          <w:snapToGrid w:val="0"/>
          <w:sz w:val="24"/>
          <w:szCs w:val="24"/>
        </w:rPr>
        <w:t xml:space="preserve"> </w:t>
      </w:r>
      <w:proofErr w:type="spellStart"/>
      <w:r w:rsidRPr="00C578A0">
        <w:rPr>
          <w:snapToGrid w:val="0"/>
          <w:sz w:val="24"/>
          <w:szCs w:val="24"/>
        </w:rPr>
        <w:t>звичайних</w:t>
      </w:r>
      <w:proofErr w:type="spellEnd"/>
      <w:r w:rsidRPr="00C578A0">
        <w:rPr>
          <w:snapToGrid w:val="0"/>
          <w:sz w:val="24"/>
          <w:szCs w:val="24"/>
        </w:rPr>
        <w:t xml:space="preserve"> для </w:t>
      </w:r>
      <w:proofErr w:type="spellStart"/>
      <w:r w:rsidRPr="00C578A0">
        <w:rPr>
          <w:snapToGrid w:val="0"/>
          <w:sz w:val="24"/>
          <w:szCs w:val="24"/>
        </w:rPr>
        <w:t>цього</w:t>
      </w:r>
      <w:proofErr w:type="spellEnd"/>
      <w:r w:rsidRPr="00C578A0">
        <w:rPr>
          <w:snapToGrid w:val="0"/>
          <w:sz w:val="24"/>
          <w:szCs w:val="24"/>
        </w:rPr>
        <w:t xml:space="preserve"> </w:t>
      </w:r>
      <w:proofErr w:type="spellStart"/>
      <w:r w:rsidRPr="00C578A0">
        <w:rPr>
          <w:snapToGrid w:val="0"/>
          <w:sz w:val="24"/>
          <w:szCs w:val="24"/>
        </w:rPr>
        <w:t>заходів</w:t>
      </w:r>
      <w:proofErr w:type="spellEnd"/>
      <w:r w:rsidRPr="00C578A0">
        <w:rPr>
          <w:snapToGrid w:val="0"/>
          <w:sz w:val="24"/>
          <w:szCs w:val="24"/>
        </w:rPr>
        <w:t xml:space="preserve"> </w:t>
      </w:r>
      <w:proofErr w:type="spellStart"/>
      <w:r w:rsidRPr="00C578A0">
        <w:rPr>
          <w:snapToGrid w:val="0"/>
          <w:sz w:val="24"/>
          <w:szCs w:val="24"/>
        </w:rPr>
        <w:t>передбачити</w:t>
      </w:r>
      <w:proofErr w:type="spellEnd"/>
      <w:r w:rsidRPr="00C578A0">
        <w:rPr>
          <w:snapToGrid w:val="0"/>
          <w:sz w:val="24"/>
          <w:szCs w:val="24"/>
        </w:rPr>
        <w:t xml:space="preserve"> та не </w:t>
      </w:r>
      <w:proofErr w:type="spellStart"/>
      <w:r w:rsidRPr="00C578A0">
        <w:rPr>
          <w:snapToGrid w:val="0"/>
          <w:sz w:val="24"/>
          <w:szCs w:val="24"/>
        </w:rPr>
        <w:t>можна</w:t>
      </w:r>
      <w:proofErr w:type="spellEnd"/>
      <w:r w:rsidRPr="00C578A0">
        <w:rPr>
          <w:snapToGrid w:val="0"/>
          <w:sz w:val="24"/>
          <w:szCs w:val="24"/>
        </w:rPr>
        <w:t xml:space="preserve"> при </w:t>
      </w:r>
      <w:proofErr w:type="spellStart"/>
      <w:r w:rsidRPr="00C578A0">
        <w:rPr>
          <w:snapToGrid w:val="0"/>
          <w:sz w:val="24"/>
          <w:szCs w:val="24"/>
        </w:rPr>
        <w:t>всій</w:t>
      </w:r>
      <w:proofErr w:type="spellEnd"/>
      <w:r w:rsidRPr="00C578A0">
        <w:rPr>
          <w:snapToGrid w:val="0"/>
          <w:sz w:val="24"/>
          <w:szCs w:val="24"/>
        </w:rPr>
        <w:t xml:space="preserve"> </w:t>
      </w:r>
      <w:proofErr w:type="spellStart"/>
      <w:r w:rsidRPr="00C578A0">
        <w:rPr>
          <w:snapToGrid w:val="0"/>
          <w:sz w:val="24"/>
          <w:szCs w:val="24"/>
        </w:rPr>
        <w:t>турботливості</w:t>
      </w:r>
      <w:proofErr w:type="spellEnd"/>
      <w:r w:rsidRPr="00C578A0">
        <w:rPr>
          <w:snapToGrid w:val="0"/>
          <w:sz w:val="24"/>
          <w:szCs w:val="24"/>
        </w:rPr>
        <w:t xml:space="preserve"> та </w:t>
      </w:r>
      <w:proofErr w:type="spellStart"/>
      <w:r w:rsidRPr="00C578A0">
        <w:rPr>
          <w:snapToGrid w:val="0"/>
          <w:sz w:val="24"/>
          <w:szCs w:val="24"/>
        </w:rPr>
        <w:t>обачності</w:t>
      </w:r>
      <w:proofErr w:type="spellEnd"/>
      <w:r w:rsidRPr="00C578A0">
        <w:rPr>
          <w:snapToGrid w:val="0"/>
          <w:sz w:val="24"/>
          <w:szCs w:val="24"/>
        </w:rPr>
        <w:t xml:space="preserve"> </w:t>
      </w:r>
      <w:proofErr w:type="spellStart"/>
      <w:r w:rsidRPr="00C578A0">
        <w:rPr>
          <w:snapToGrid w:val="0"/>
          <w:sz w:val="24"/>
          <w:szCs w:val="24"/>
        </w:rPr>
        <w:t>відвернути</w:t>
      </w:r>
      <w:proofErr w:type="spellEnd"/>
      <w:r w:rsidRPr="00C578A0">
        <w:rPr>
          <w:snapToGrid w:val="0"/>
          <w:sz w:val="24"/>
          <w:szCs w:val="24"/>
        </w:rPr>
        <w:t xml:space="preserve"> (</w:t>
      </w:r>
      <w:proofErr w:type="spellStart"/>
      <w:r w:rsidRPr="00C578A0">
        <w:rPr>
          <w:snapToGrid w:val="0"/>
          <w:sz w:val="24"/>
          <w:szCs w:val="24"/>
        </w:rPr>
        <w:t>уникнути</w:t>
      </w:r>
      <w:proofErr w:type="spellEnd"/>
      <w:r w:rsidRPr="00C578A0">
        <w:rPr>
          <w:snapToGrid w:val="0"/>
          <w:sz w:val="24"/>
          <w:szCs w:val="24"/>
        </w:rPr>
        <w:t xml:space="preserve">), </w:t>
      </w:r>
      <w:proofErr w:type="spellStart"/>
      <w:r w:rsidRPr="00C578A0">
        <w:rPr>
          <w:snapToGrid w:val="0"/>
          <w:sz w:val="24"/>
          <w:szCs w:val="24"/>
        </w:rPr>
        <w:t>включаючи</w:t>
      </w:r>
      <w:proofErr w:type="spellEnd"/>
      <w:r w:rsidRPr="00C578A0">
        <w:rPr>
          <w:snapToGrid w:val="0"/>
          <w:sz w:val="24"/>
          <w:szCs w:val="24"/>
        </w:rPr>
        <w:t xml:space="preserve"> (але не </w:t>
      </w:r>
      <w:proofErr w:type="spellStart"/>
      <w:r w:rsidRPr="00C578A0">
        <w:rPr>
          <w:snapToGrid w:val="0"/>
          <w:sz w:val="24"/>
          <w:szCs w:val="24"/>
        </w:rPr>
        <w:t>обмежуючись</w:t>
      </w:r>
      <w:proofErr w:type="spellEnd"/>
      <w:r w:rsidRPr="00C578A0">
        <w:rPr>
          <w:snapToGrid w:val="0"/>
          <w:sz w:val="24"/>
          <w:szCs w:val="24"/>
        </w:rPr>
        <w:t xml:space="preserve">)  </w:t>
      </w:r>
      <w:proofErr w:type="spellStart"/>
      <w:r w:rsidRPr="00C578A0">
        <w:rPr>
          <w:snapToGrid w:val="0"/>
          <w:sz w:val="24"/>
          <w:szCs w:val="24"/>
        </w:rPr>
        <w:t>стихійні</w:t>
      </w:r>
      <w:proofErr w:type="spellEnd"/>
      <w:r w:rsidRPr="00C578A0">
        <w:rPr>
          <w:snapToGrid w:val="0"/>
          <w:sz w:val="24"/>
          <w:szCs w:val="24"/>
        </w:rPr>
        <w:t xml:space="preserve"> </w:t>
      </w:r>
      <w:proofErr w:type="spellStart"/>
      <w:r w:rsidRPr="00C578A0">
        <w:rPr>
          <w:snapToGrid w:val="0"/>
          <w:sz w:val="24"/>
          <w:szCs w:val="24"/>
        </w:rPr>
        <w:t>явища</w:t>
      </w:r>
      <w:proofErr w:type="spellEnd"/>
      <w:r w:rsidRPr="00C578A0">
        <w:rPr>
          <w:snapToGrid w:val="0"/>
          <w:sz w:val="24"/>
          <w:szCs w:val="24"/>
        </w:rPr>
        <w:t xml:space="preserve"> природного характеру (</w:t>
      </w:r>
      <w:proofErr w:type="spellStart"/>
      <w:r w:rsidRPr="00C578A0">
        <w:rPr>
          <w:snapToGrid w:val="0"/>
          <w:sz w:val="24"/>
          <w:szCs w:val="24"/>
        </w:rPr>
        <w:t>землетруси</w:t>
      </w:r>
      <w:proofErr w:type="spellEnd"/>
      <w:r w:rsidRPr="00C578A0">
        <w:rPr>
          <w:snapToGrid w:val="0"/>
          <w:sz w:val="24"/>
          <w:szCs w:val="24"/>
        </w:rPr>
        <w:t xml:space="preserve">, </w:t>
      </w:r>
      <w:proofErr w:type="spellStart"/>
      <w:r w:rsidRPr="00C578A0">
        <w:rPr>
          <w:snapToGrid w:val="0"/>
          <w:sz w:val="24"/>
          <w:szCs w:val="24"/>
        </w:rPr>
        <w:t>повені</w:t>
      </w:r>
      <w:proofErr w:type="spellEnd"/>
      <w:r w:rsidRPr="00C578A0">
        <w:rPr>
          <w:snapToGrid w:val="0"/>
          <w:sz w:val="24"/>
          <w:szCs w:val="24"/>
        </w:rPr>
        <w:t xml:space="preserve">, </w:t>
      </w:r>
      <w:proofErr w:type="spellStart"/>
      <w:r w:rsidRPr="00C578A0">
        <w:rPr>
          <w:snapToGrid w:val="0"/>
          <w:sz w:val="24"/>
          <w:szCs w:val="24"/>
        </w:rPr>
        <w:t>урагани</w:t>
      </w:r>
      <w:proofErr w:type="spellEnd"/>
      <w:r w:rsidRPr="00C578A0">
        <w:rPr>
          <w:snapToGrid w:val="0"/>
          <w:sz w:val="24"/>
          <w:szCs w:val="24"/>
        </w:rPr>
        <w:t xml:space="preserve">, </w:t>
      </w:r>
      <w:proofErr w:type="spellStart"/>
      <w:r w:rsidRPr="00C578A0">
        <w:rPr>
          <w:snapToGrid w:val="0"/>
          <w:sz w:val="24"/>
          <w:szCs w:val="24"/>
        </w:rPr>
        <w:t>руйнування</w:t>
      </w:r>
      <w:proofErr w:type="spellEnd"/>
      <w:r w:rsidRPr="00C578A0">
        <w:rPr>
          <w:snapToGrid w:val="0"/>
          <w:sz w:val="24"/>
          <w:szCs w:val="24"/>
        </w:rPr>
        <w:t xml:space="preserve"> в </w:t>
      </w:r>
      <w:proofErr w:type="spellStart"/>
      <w:r w:rsidRPr="00C578A0">
        <w:rPr>
          <w:snapToGrid w:val="0"/>
          <w:sz w:val="24"/>
          <w:szCs w:val="24"/>
        </w:rPr>
        <w:t>результаті</w:t>
      </w:r>
      <w:proofErr w:type="spellEnd"/>
      <w:r w:rsidRPr="00C578A0">
        <w:rPr>
          <w:snapToGrid w:val="0"/>
          <w:sz w:val="24"/>
          <w:szCs w:val="24"/>
        </w:rPr>
        <w:t xml:space="preserve"> </w:t>
      </w:r>
      <w:proofErr w:type="spellStart"/>
      <w:r w:rsidRPr="00C578A0">
        <w:rPr>
          <w:snapToGrid w:val="0"/>
          <w:sz w:val="24"/>
          <w:szCs w:val="24"/>
        </w:rPr>
        <w:t>блискавки</w:t>
      </w:r>
      <w:proofErr w:type="spellEnd"/>
      <w:r w:rsidRPr="00C578A0">
        <w:rPr>
          <w:snapToGrid w:val="0"/>
          <w:sz w:val="24"/>
          <w:szCs w:val="24"/>
        </w:rPr>
        <w:t xml:space="preserve"> </w:t>
      </w:r>
      <w:proofErr w:type="spellStart"/>
      <w:r w:rsidRPr="00C578A0">
        <w:rPr>
          <w:snapToGrid w:val="0"/>
          <w:sz w:val="24"/>
          <w:szCs w:val="24"/>
        </w:rPr>
        <w:t>тощо</w:t>
      </w:r>
      <w:proofErr w:type="spellEnd"/>
      <w:r w:rsidRPr="00C578A0">
        <w:rPr>
          <w:snapToGrid w:val="0"/>
          <w:sz w:val="24"/>
          <w:szCs w:val="24"/>
        </w:rPr>
        <w:t xml:space="preserve">), лиха </w:t>
      </w:r>
      <w:proofErr w:type="spellStart"/>
      <w:r w:rsidRPr="00C578A0">
        <w:rPr>
          <w:snapToGrid w:val="0"/>
          <w:sz w:val="24"/>
          <w:szCs w:val="24"/>
        </w:rPr>
        <w:t>біологічного</w:t>
      </w:r>
      <w:proofErr w:type="spellEnd"/>
      <w:r w:rsidRPr="00C578A0">
        <w:rPr>
          <w:snapToGrid w:val="0"/>
          <w:sz w:val="24"/>
          <w:szCs w:val="24"/>
        </w:rPr>
        <w:t xml:space="preserve">, техногенного та антропогенного </w:t>
      </w:r>
      <w:proofErr w:type="spellStart"/>
      <w:r w:rsidRPr="00C578A0">
        <w:rPr>
          <w:snapToGrid w:val="0"/>
          <w:sz w:val="24"/>
          <w:szCs w:val="24"/>
        </w:rPr>
        <w:t>походження</w:t>
      </w:r>
      <w:proofErr w:type="spellEnd"/>
      <w:r w:rsidRPr="00C578A0">
        <w:rPr>
          <w:snapToGrid w:val="0"/>
          <w:sz w:val="24"/>
          <w:szCs w:val="24"/>
        </w:rPr>
        <w:t xml:space="preserve"> (</w:t>
      </w:r>
      <w:proofErr w:type="spellStart"/>
      <w:r w:rsidRPr="00C578A0">
        <w:rPr>
          <w:snapToGrid w:val="0"/>
          <w:sz w:val="24"/>
          <w:szCs w:val="24"/>
        </w:rPr>
        <w:t>вибухи</w:t>
      </w:r>
      <w:proofErr w:type="spellEnd"/>
      <w:r w:rsidRPr="00C578A0">
        <w:rPr>
          <w:snapToGrid w:val="0"/>
          <w:sz w:val="24"/>
          <w:szCs w:val="24"/>
        </w:rPr>
        <w:t xml:space="preserve">, </w:t>
      </w:r>
      <w:proofErr w:type="spellStart"/>
      <w:r w:rsidRPr="00C578A0">
        <w:rPr>
          <w:snapToGrid w:val="0"/>
          <w:sz w:val="24"/>
          <w:szCs w:val="24"/>
        </w:rPr>
        <w:t>пожежі</w:t>
      </w:r>
      <w:proofErr w:type="spellEnd"/>
      <w:r w:rsidRPr="00C578A0">
        <w:rPr>
          <w:snapToGrid w:val="0"/>
          <w:sz w:val="24"/>
          <w:szCs w:val="24"/>
        </w:rPr>
        <w:t xml:space="preserve">, </w:t>
      </w:r>
      <w:proofErr w:type="spellStart"/>
      <w:r w:rsidRPr="00C578A0">
        <w:rPr>
          <w:snapToGrid w:val="0"/>
          <w:sz w:val="24"/>
          <w:szCs w:val="24"/>
        </w:rPr>
        <w:t>вихід</w:t>
      </w:r>
      <w:proofErr w:type="spellEnd"/>
      <w:r w:rsidRPr="00C578A0">
        <w:rPr>
          <w:snapToGrid w:val="0"/>
          <w:sz w:val="24"/>
          <w:szCs w:val="24"/>
        </w:rPr>
        <w:t xml:space="preserve"> з ладу машин й </w:t>
      </w:r>
      <w:proofErr w:type="spellStart"/>
      <w:r w:rsidRPr="00C578A0">
        <w:rPr>
          <w:snapToGrid w:val="0"/>
          <w:sz w:val="24"/>
          <w:szCs w:val="24"/>
        </w:rPr>
        <w:t>обладнання</w:t>
      </w:r>
      <w:proofErr w:type="spellEnd"/>
      <w:r w:rsidRPr="00C578A0">
        <w:rPr>
          <w:snapToGrid w:val="0"/>
          <w:sz w:val="24"/>
          <w:szCs w:val="24"/>
        </w:rPr>
        <w:t xml:space="preserve">, </w:t>
      </w:r>
      <w:proofErr w:type="spellStart"/>
      <w:r w:rsidRPr="00C578A0">
        <w:rPr>
          <w:snapToGrid w:val="0"/>
          <w:sz w:val="24"/>
          <w:szCs w:val="24"/>
        </w:rPr>
        <w:t>масові</w:t>
      </w:r>
      <w:proofErr w:type="spellEnd"/>
      <w:r w:rsidRPr="00C578A0">
        <w:rPr>
          <w:snapToGrid w:val="0"/>
          <w:sz w:val="24"/>
          <w:szCs w:val="24"/>
        </w:rPr>
        <w:t xml:space="preserve"> </w:t>
      </w:r>
      <w:proofErr w:type="spellStart"/>
      <w:r w:rsidRPr="00C578A0">
        <w:rPr>
          <w:snapToGrid w:val="0"/>
          <w:sz w:val="24"/>
          <w:szCs w:val="24"/>
        </w:rPr>
        <w:t>епідемії</w:t>
      </w:r>
      <w:proofErr w:type="spellEnd"/>
      <w:r w:rsidRPr="00C578A0">
        <w:rPr>
          <w:snapToGrid w:val="0"/>
          <w:sz w:val="24"/>
          <w:szCs w:val="24"/>
        </w:rPr>
        <w:t xml:space="preserve">, </w:t>
      </w:r>
      <w:proofErr w:type="spellStart"/>
      <w:r w:rsidRPr="00C578A0">
        <w:rPr>
          <w:snapToGrid w:val="0"/>
          <w:sz w:val="24"/>
          <w:szCs w:val="24"/>
        </w:rPr>
        <w:t>епізоотії</w:t>
      </w:r>
      <w:proofErr w:type="spellEnd"/>
      <w:r w:rsidRPr="00C578A0">
        <w:rPr>
          <w:snapToGrid w:val="0"/>
          <w:sz w:val="24"/>
          <w:szCs w:val="24"/>
        </w:rPr>
        <w:t xml:space="preserve">, </w:t>
      </w:r>
      <w:proofErr w:type="spellStart"/>
      <w:r w:rsidRPr="00C578A0">
        <w:rPr>
          <w:snapToGrid w:val="0"/>
          <w:sz w:val="24"/>
          <w:szCs w:val="24"/>
        </w:rPr>
        <w:t>епіфітотії</w:t>
      </w:r>
      <w:proofErr w:type="spellEnd"/>
      <w:r w:rsidRPr="00C578A0">
        <w:rPr>
          <w:snapToGrid w:val="0"/>
          <w:sz w:val="24"/>
          <w:szCs w:val="24"/>
        </w:rPr>
        <w:t xml:space="preserve"> </w:t>
      </w:r>
      <w:proofErr w:type="spellStart"/>
      <w:r w:rsidRPr="00C578A0">
        <w:rPr>
          <w:snapToGrid w:val="0"/>
          <w:sz w:val="24"/>
          <w:szCs w:val="24"/>
        </w:rPr>
        <w:t>тощо</w:t>
      </w:r>
      <w:proofErr w:type="spellEnd"/>
      <w:r w:rsidRPr="00C578A0">
        <w:rPr>
          <w:snapToGrid w:val="0"/>
          <w:sz w:val="24"/>
          <w:szCs w:val="24"/>
        </w:rPr>
        <w:t xml:space="preserve">), </w:t>
      </w:r>
      <w:proofErr w:type="spellStart"/>
      <w:r w:rsidRPr="00C578A0">
        <w:rPr>
          <w:snapToGrid w:val="0"/>
          <w:sz w:val="24"/>
          <w:szCs w:val="24"/>
        </w:rPr>
        <w:t>обставини</w:t>
      </w:r>
      <w:proofErr w:type="spellEnd"/>
      <w:r w:rsidRPr="00C578A0">
        <w:rPr>
          <w:snapToGrid w:val="0"/>
          <w:sz w:val="24"/>
          <w:szCs w:val="24"/>
        </w:rPr>
        <w:t xml:space="preserve"> </w:t>
      </w:r>
      <w:proofErr w:type="spellStart"/>
      <w:r w:rsidRPr="00C578A0">
        <w:rPr>
          <w:snapToGrid w:val="0"/>
          <w:sz w:val="24"/>
          <w:szCs w:val="24"/>
        </w:rPr>
        <w:t>суспільного</w:t>
      </w:r>
      <w:proofErr w:type="spellEnd"/>
      <w:r w:rsidRPr="00C578A0">
        <w:rPr>
          <w:snapToGrid w:val="0"/>
          <w:sz w:val="24"/>
          <w:szCs w:val="24"/>
        </w:rPr>
        <w:t xml:space="preserve"> </w:t>
      </w:r>
      <w:proofErr w:type="spellStart"/>
      <w:r w:rsidRPr="00C578A0">
        <w:rPr>
          <w:snapToGrid w:val="0"/>
          <w:sz w:val="24"/>
          <w:szCs w:val="24"/>
        </w:rPr>
        <w:t>життя</w:t>
      </w:r>
      <w:proofErr w:type="spellEnd"/>
      <w:r w:rsidRPr="00C578A0">
        <w:rPr>
          <w:snapToGrid w:val="0"/>
          <w:sz w:val="24"/>
          <w:szCs w:val="24"/>
        </w:rPr>
        <w:t xml:space="preserve"> (</w:t>
      </w:r>
      <w:proofErr w:type="spellStart"/>
      <w:r w:rsidRPr="00C578A0">
        <w:rPr>
          <w:snapToGrid w:val="0"/>
          <w:sz w:val="24"/>
          <w:szCs w:val="24"/>
        </w:rPr>
        <w:t>війна</w:t>
      </w:r>
      <w:proofErr w:type="spellEnd"/>
      <w:r w:rsidRPr="00C578A0">
        <w:rPr>
          <w:snapToGrid w:val="0"/>
          <w:sz w:val="24"/>
          <w:szCs w:val="24"/>
        </w:rPr>
        <w:t xml:space="preserve">, </w:t>
      </w:r>
      <w:proofErr w:type="spellStart"/>
      <w:r w:rsidRPr="00C578A0">
        <w:rPr>
          <w:snapToGrid w:val="0"/>
          <w:sz w:val="24"/>
          <w:szCs w:val="24"/>
        </w:rPr>
        <w:t>воєнні</w:t>
      </w:r>
      <w:proofErr w:type="spellEnd"/>
      <w:r w:rsidRPr="00C578A0">
        <w:rPr>
          <w:snapToGrid w:val="0"/>
          <w:sz w:val="24"/>
          <w:szCs w:val="24"/>
        </w:rPr>
        <w:t xml:space="preserve"> </w:t>
      </w:r>
      <w:proofErr w:type="spellStart"/>
      <w:r w:rsidRPr="00C578A0">
        <w:rPr>
          <w:snapToGrid w:val="0"/>
          <w:sz w:val="24"/>
          <w:szCs w:val="24"/>
        </w:rPr>
        <w:t>дії</w:t>
      </w:r>
      <w:proofErr w:type="spellEnd"/>
      <w:r w:rsidRPr="00C578A0">
        <w:rPr>
          <w:snapToGrid w:val="0"/>
          <w:sz w:val="24"/>
          <w:szCs w:val="24"/>
        </w:rPr>
        <w:t xml:space="preserve">, </w:t>
      </w:r>
      <w:proofErr w:type="spellStart"/>
      <w:r w:rsidRPr="00C578A0">
        <w:rPr>
          <w:snapToGrid w:val="0"/>
          <w:sz w:val="24"/>
          <w:szCs w:val="24"/>
        </w:rPr>
        <w:t>блокади</w:t>
      </w:r>
      <w:proofErr w:type="spellEnd"/>
      <w:r w:rsidRPr="00C578A0">
        <w:rPr>
          <w:snapToGrid w:val="0"/>
          <w:sz w:val="24"/>
          <w:szCs w:val="24"/>
        </w:rPr>
        <w:t xml:space="preserve">, </w:t>
      </w:r>
      <w:proofErr w:type="spellStart"/>
      <w:r w:rsidRPr="00C578A0">
        <w:rPr>
          <w:snapToGrid w:val="0"/>
          <w:sz w:val="24"/>
          <w:szCs w:val="24"/>
        </w:rPr>
        <w:t>громадські</w:t>
      </w:r>
      <w:proofErr w:type="spellEnd"/>
      <w:r w:rsidRPr="00C578A0">
        <w:rPr>
          <w:snapToGrid w:val="0"/>
          <w:sz w:val="24"/>
          <w:szCs w:val="24"/>
        </w:rPr>
        <w:t xml:space="preserve"> </w:t>
      </w:r>
      <w:proofErr w:type="spellStart"/>
      <w:r w:rsidRPr="00C578A0">
        <w:rPr>
          <w:snapToGrid w:val="0"/>
          <w:sz w:val="24"/>
          <w:szCs w:val="24"/>
        </w:rPr>
        <w:t>хвилювання</w:t>
      </w:r>
      <w:proofErr w:type="spellEnd"/>
      <w:r w:rsidRPr="00C578A0">
        <w:rPr>
          <w:snapToGrid w:val="0"/>
          <w:sz w:val="24"/>
          <w:szCs w:val="24"/>
        </w:rPr>
        <w:t xml:space="preserve">, прояви </w:t>
      </w:r>
      <w:proofErr w:type="spellStart"/>
      <w:r w:rsidRPr="00C578A0">
        <w:rPr>
          <w:snapToGrid w:val="0"/>
          <w:sz w:val="24"/>
          <w:szCs w:val="24"/>
        </w:rPr>
        <w:t>тероризму</w:t>
      </w:r>
      <w:proofErr w:type="spellEnd"/>
      <w:r w:rsidRPr="00C578A0">
        <w:rPr>
          <w:snapToGrid w:val="0"/>
          <w:sz w:val="24"/>
          <w:szCs w:val="24"/>
        </w:rPr>
        <w:t xml:space="preserve">, </w:t>
      </w:r>
      <w:proofErr w:type="spellStart"/>
      <w:r w:rsidRPr="00C578A0">
        <w:rPr>
          <w:snapToGrid w:val="0"/>
          <w:sz w:val="24"/>
          <w:szCs w:val="24"/>
        </w:rPr>
        <w:t>масові</w:t>
      </w:r>
      <w:proofErr w:type="spellEnd"/>
      <w:r w:rsidRPr="00C578A0">
        <w:rPr>
          <w:snapToGrid w:val="0"/>
          <w:sz w:val="24"/>
          <w:szCs w:val="24"/>
        </w:rPr>
        <w:t xml:space="preserve"> </w:t>
      </w:r>
      <w:proofErr w:type="spellStart"/>
      <w:r w:rsidRPr="00C578A0">
        <w:rPr>
          <w:snapToGrid w:val="0"/>
          <w:sz w:val="24"/>
          <w:szCs w:val="24"/>
        </w:rPr>
        <w:t>страйки</w:t>
      </w:r>
      <w:proofErr w:type="spellEnd"/>
      <w:r w:rsidRPr="00C578A0">
        <w:rPr>
          <w:snapToGrid w:val="0"/>
          <w:sz w:val="24"/>
          <w:szCs w:val="24"/>
        </w:rPr>
        <w:t xml:space="preserve"> та </w:t>
      </w:r>
      <w:proofErr w:type="spellStart"/>
      <w:r w:rsidRPr="00C578A0">
        <w:rPr>
          <w:snapToGrid w:val="0"/>
          <w:sz w:val="24"/>
          <w:szCs w:val="24"/>
        </w:rPr>
        <w:t>локаути</w:t>
      </w:r>
      <w:proofErr w:type="spellEnd"/>
      <w:r w:rsidRPr="00C578A0">
        <w:rPr>
          <w:snapToGrid w:val="0"/>
          <w:sz w:val="24"/>
          <w:szCs w:val="24"/>
        </w:rPr>
        <w:t xml:space="preserve">, </w:t>
      </w:r>
      <w:proofErr w:type="spellStart"/>
      <w:r w:rsidRPr="00C578A0">
        <w:rPr>
          <w:snapToGrid w:val="0"/>
          <w:sz w:val="24"/>
          <w:szCs w:val="24"/>
        </w:rPr>
        <w:t>бойкоти</w:t>
      </w:r>
      <w:proofErr w:type="spellEnd"/>
      <w:r w:rsidRPr="00C578A0">
        <w:rPr>
          <w:snapToGrid w:val="0"/>
          <w:sz w:val="24"/>
          <w:szCs w:val="24"/>
        </w:rPr>
        <w:t xml:space="preserve"> </w:t>
      </w:r>
      <w:proofErr w:type="spellStart"/>
      <w:r w:rsidRPr="00C578A0">
        <w:rPr>
          <w:snapToGrid w:val="0"/>
          <w:sz w:val="24"/>
          <w:szCs w:val="24"/>
        </w:rPr>
        <w:t>тощо</w:t>
      </w:r>
      <w:proofErr w:type="spellEnd"/>
      <w:r w:rsidRPr="00C578A0">
        <w:rPr>
          <w:snapToGrid w:val="0"/>
          <w:sz w:val="24"/>
          <w:szCs w:val="24"/>
        </w:rPr>
        <w:t xml:space="preserve">), а </w:t>
      </w:r>
      <w:proofErr w:type="spellStart"/>
      <w:r w:rsidRPr="00C578A0">
        <w:rPr>
          <w:snapToGrid w:val="0"/>
          <w:sz w:val="24"/>
          <w:szCs w:val="24"/>
        </w:rPr>
        <w:t>також</w:t>
      </w:r>
      <w:proofErr w:type="spellEnd"/>
      <w:r w:rsidRPr="00C578A0">
        <w:rPr>
          <w:snapToGrid w:val="0"/>
          <w:sz w:val="24"/>
          <w:szCs w:val="24"/>
        </w:rPr>
        <w:t xml:space="preserve"> </w:t>
      </w:r>
      <w:proofErr w:type="spellStart"/>
      <w:r w:rsidRPr="00C578A0">
        <w:rPr>
          <w:snapToGrid w:val="0"/>
          <w:sz w:val="24"/>
          <w:szCs w:val="24"/>
        </w:rPr>
        <w:t>видання</w:t>
      </w:r>
      <w:proofErr w:type="spellEnd"/>
      <w:r w:rsidRPr="00C578A0">
        <w:rPr>
          <w:snapToGrid w:val="0"/>
          <w:sz w:val="24"/>
          <w:szCs w:val="24"/>
        </w:rPr>
        <w:t xml:space="preserve"> </w:t>
      </w:r>
      <w:proofErr w:type="spellStart"/>
      <w:r w:rsidRPr="00C578A0">
        <w:rPr>
          <w:snapToGrid w:val="0"/>
          <w:sz w:val="24"/>
          <w:szCs w:val="24"/>
        </w:rPr>
        <w:t>заборонних</w:t>
      </w:r>
      <w:proofErr w:type="spellEnd"/>
      <w:r w:rsidRPr="00C578A0">
        <w:rPr>
          <w:snapToGrid w:val="0"/>
          <w:sz w:val="24"/>
          <w:szCs w:val="24"/>
        </w:rPr>
        <w:t xml:space="preserve"> </w:t>
      </w:r>
      <w:proofErr w:type="spellStart"/>
      <w:r w:rsidRPr="00C578A0">
        <w:rPr>
          <w:snapToGrid w:val="0"/>
          <w:sz w:val="24"/>
          <w:szCs w:val="24"/>
        </w:rPr>
        <w:t>або</w:t>
      </w:r>
      <w:proofErr w:type="spellEnd"/>
      <w:r w:rsidRPr="00C578A0">
        <w:rPr>
          <w:snapToGrid w:val="0"/>
          <w:sz w:val="24"/>
          <w:szCs w:val="24"/>
        </w:rPr>
        <w:t xml:space="preserve"> </w:t>
      </w:r>
      <w:proofErr w:type="spellStart"/>
      <w:r w:rsidRPr="00C578A0">
        <w:rPr>
          <w:snapToGrid w:val="0"/>
          <w:sz w:val="24"/>
          <w:szCs w:val="24"/>
        </w:rPr>
        <w:t>обмежуючих</w:t>
      </w:r>
      <w:proofErr w:type="spellEnd"/>
      <w:r w:rsidRPr="00C578A0">
        <w:rPr>
          <w:snapToGrid w:val="0"/>
          <w:sz w:val="24"/>
          <w:szCs w:val="24"/>
        </w:rPr>
        <w:t xml:space="preserve"> </w:t>
      </w:r>
      <w:proofErr w:type="spellStart"/>
      <w:r w:rsidRPr="00C578A0">
        <w:rPr>
          <w:snapToGrid w:val="0"/>
          <w:sz w:val="24"/>
          <w:szCs w:val="24"/>
        </w:rPr>
        <w:t>нормативних</w:t>
      </w:r>
      <w:proofErr w:type="spellEnd"/>
      <w:r w:rsidRPr="00C578A0">
        <w:rPr>
          <w:snapToGrid w:val="0"/>
          <w:sz w:val="24"/>
          <w:szCs w:val="24"/>
        </w:rPr>
        <w:t xml:space="preserve"> </w:t>
      </w:r>
      <w:proofErr w:type="spellStart"/>
      <w:r w:rsidRPr="00C578A0">
        <w:rPr>
          <w:snapToGrid w:val="0"/>
          <w:sz w:val="24"/>
          <w:szCs w:val="24"/>
        </w:rPr>
        <w:t>актів</w:t>
      </w:r>
      <w:proofErr w:type="spellEnd"/>
      <w:r w:rsidRPr="00C578A0">
        <w:rPr>
          <w:snapToGrid w:val="0"/>
          <w:sz w:val="24"/>
          <w:szCs w:val="24"/>
        </w:rPr>
        <w:t xml:space="preserve"> </w:t>
      </w:r>
      <w:proofErr w:type="spellStart"/>
      <w:r w:rsidRPr="00C578A0">
        <w:rPr>
          <w:snapToGrid w:val="0"/>
          <w:sz w:val="24"/>
          <w:szCs w:val="24"/>
        </w:rPr>
        <w:t>органів</w:t>
      </w:r>
      <w:proofErr w:type="spellEnd"/>
      <w:r w:rsidRPr="00C578A0">
        <w:rPr>
          <w:snapToGrid w:val="0"/>
          <w:sz w:val="24"/>
          <w:szCs w:val="24"/>
        </w:rPr>
        <w:t xml:space="preserve"> </w:t>
      </w:r>
      <w:proofErr w:type="spellStart"/>
      <w:r w:rsidRPr="00C578A0">
        <w:rPr>
          <w:snapToGrid w:val="0"/>
          <w:sz w:val="24"/>
          <w:szCs w:val="24"/>
        </w:rPr>
        <w:t>державної</w:t>
      </w:r>
      <w:proofErr w:type="spellEnd"/>
      <w:r w:rsidRPr="00C578A0">
        <w:rPr>
          <w:snapToGrid w:val="0"/>
          <w:sz w:val="24"/>
          <w:szCs w:val="24"/>
        </w:rPr>
        <w:t xml:space="preserve"> </w:t>
      </w:r>
      <w:proofErr w:type="spellStart"/>
      <w:r w:rsidRPr="00C578A0">
        <w:rPr>
          <w:snapToGrid w:val="0"/>
          <w:sz w:val="24"/>
          <w:szCs w:val="24"/>
        </w:rPr>
        <w:t>влади</w:t>
      </w:r>
      <w:proofErr w:type="spellEnd"/>
      <w:r w:rsidRPr="00C578A0">
        <w:rPr>
          <w:snapToGrid w:val="0"/>
          <w:sz w:val="24"/>
          <w:szCs w:val="24"/>
        </w:rPr>
        <w:t xml:space="preserve"> </w:t>
      </w:r>
      <w:proofErr w:type="spellStart"/>
      <w:r w:rsidRPr="00C578A0">
        <w:rPr>
          <w:snapToGrid w:val="0"/>
          <w:sz w:val="24"/>
          <w:szCs w:val="24"/>
        </w:rPr>
        <w:t>чи</w:t>
      </w:r>
      <w:proofErr w:type="spellEnd"/>
      <w:r w:rsidRPr="00C578A0">
        <w:rPr>
          <w:snapToGrid w:val="0"/>
          <w:sz w:val="24"/>
          <w:szCs w:val="24"/>
        </w:rPr>
        <w:t xml:space="preserve"> </w:t>
      </w:r>
      <w:proofErr w:type="spellStart"/>
      <w:r w:rsidRPr="00C578A0">
        <w:rPr>
          <w:snapToGrid w:val="0"/>
          <w:sz w:val="24"/>
          <w:szCs w:val="24"/>
        </w:rPr>
        <w:t>місцевого</w:t>
      </w:r>
      <w:proofErr w:type="spellEnd"/>
      <w:r w:rsidRPr="00C578A0">
        <w:rPr>
          <w:snapToGrid w:val="0"/>
          <w:sz w:val="24"/>
          <w:szCs w:val="24"/>
        </w:rPr>
        <w:t xml:space="preserve"> </w:t>
      </w:r>
      <w:proofErr w:type="spellStart"/>
      <w:r w:rsidRPr="00C578A0">
        <w:rPr>
          <w:snapToGrid w:val="0"/>
          <w:sz w:val="24"/>
          <w:szCs w:val="24"/>
        </w:rPr>
        <w:t>самоврядування</w:t>
      </w:r>
      <w:proofErr w:type="spellEnd"/>
      <w:r w:rsidRPr="00C578A0">
        <w:rPr>
          <w:snapToGrid w:val="0"/>
          <w:sz w:val="24"/>
          <w:szCs w:val="24"/>
        </w:rPr>
        <w:t xml:space="preserve">, </w:t>
      </w:r>
      <w:proofErr w:type="spellStart"/>
      <w:r w:rsidRPr="00C578A0">
        <w:rPr>
          <w:snapToGrid w:val="0"/>
          <w:sz w:val="24"/>
          <w:szCs w:val="24"/>
        </w:rPr>
        <w:t>інші</w:t>
      </w:r>
      <w:proofErr w:type="spellEnd"/>
      <w:r w:rsidRPr="00C578A0">
        <w:rPr>
          <w:snapToGrid w:val="0"/>
          <w:sz w:val="24"/>
          <w:szCs w:val="24"/>
        </w:rPr>
        <w:t xml:space="preserve"> </w:t>
      </w:r>
      <w:proofErr w:type="spellStart"/>
      <w:r w:rsidRPr="00C578A0">
        <w:rPr>
          <w:snapToGrid w:val="0"/>
          <w:sz w:val="24"/>
          <w:szCs w:val="24"/>
        </w:rPr>
        <w:t>законні</w:t>
      </w:r>
      <w:proofErr w:type="spellEnd"/>
      <w:r w:rsidRPr="00C578A0">
        <w:rPr>
          <w:snapToGrid w:val="0"/>
          <w:sz w:val="24"/>
          <w:szCs w:val="24"/>
        </w:rPr>
        <w:t xml:space="preserve"> </w:t>
      </w:r>
      <w:proofErr w:type="spellStart"/>
      <w:r w:rsidRPr="00C578A0">
        <w:rPr>
          <w:snapToGrid w:val="0"/>
          <w:sz w:val="24"/>
          <w:szCs w:val="24"/>
        </w:rPr>
        <w:t>або</w:t>
      </w:r>
      <w:proofErr w:type="spellEnd"/>
      <w:r w:rsidRPr="00C578A0">
        <w:rPr>
          <w:snapToGrid w:val="0"/>
          <w:sz w:val="24"/>
          <w:szCs w:val="24"/>
        </w:rPr>
        <w:t xml:space="preserve"> </w:t>
      </w:r>
      <w:proofErr w:type="spellStart"/>
      <w:r w:rsidRPr="00C578A0">
        <w:rPr>
          <w:snapToGrid w:val="0"/>
          <w:sz w:val="24"/>
          <w:szCs w:val="24"/>
        </w:rPr>
        <w:t>незаконні</w:t>
      </w:r>
      <w:proofErr w:type="spellEnd"/>
      <w:r w:rsidRPr="00C578A0">
        <w:rPr>
          <w:snapToGrid w:val="0"/>
          <w:sz w:val="24"/>
          <w:szCs w:val="24"/>
        </w:rPr>
        <w:t xml:space="preserve"> </w:t>
      </w:r>
      <w:proofErr w:type="spellStart"/>
      <w:r w:rsidRPr="00C578A0">
        <w:rPr>
          <w:snapToGrid w:val="0"/>
          <w:sz w:val="24"/>
          <w:szCs w:val="24"/>
        </w:rPr>
        <w:t>заборонні</w:t>
      </w:r>
      <w:proofErr w:type="spellEnd"/>
      <w:r w:rsidRPr="00C578A0">
        <w:rPr>
          <w:snapToGrid w:val="0"/>
          <w:sz w:val="24"/>
          <w:szCs w:val="24"/>
        </w:rPr>
        <w:t xml:space="preserve"> </w:t>
      </w:r>
      <w:proofErr w:type="spellStart"/>
      <w:r w:rsidRPr="00C578A0">
        <w:rPr>
          <w:snapToGrid w:val="0"/>
          <w:sz w:val="24"/>
          <w:szCs w:val="24"/>
        </w:rPr>
        <w:t>чи</w:t>
      </w:r>
      <w:proofErr w:type="spellEnd"/>
      <w:r w:rsidRPr="00C578A0">
        <w:rPr>
          <w:snapToGrid w:val="0"/>
          <w:sz w:val="24"/>
          <w:szCs w:val="24"/>
        </w:rPr>
        <w:t xml:space="preserve"> </w:t>
      </w:r>
      <w:proofErr w:type="spellStart"/>
      <w:r w:rsidRPr="00C578A0">
        <w:rPr>
          <w:snapToGrid w:val="0"/>
          <w:sz w:val="24"/>
          <w:szCs w:val="24"/>
        </w:rPr>
        <w:t>обмежуючі</w:t>
      </w:r>
      <w:proofErr w:type="spellEnd"/>
      <w:r w:rsidRPr="00C578A0">
        <w:rPr>
          <w:snapToGrid w:val="0"/>
          <w:sz w:val="24"/>
          <w:szCs w:val="24"/>
        </w:rPr>
        <w:t xml:space="preserve"> заходи </w:t>
      </w:r>
      <w:proofErr w:type="spellStart"/>
      <w:r w:rsidRPr="00C578A0">
        <w:rPr>
          <w:snapToGrid w:val="0"/>
          <w:sz w:val="24"/>
          <w:szCs w:val="24"/>
        </w:rPr>
        <w:t>названих</w:t>
      </w:r>
      <w:proofErr w:type="spellEnd"/>
      <w:r w:rsidRPr="00C578A0">
        <w:rPr>
          <w:snapToGrid w:val="0"/>
          <w:sz w:val="24"/>
          <w:szCs w:val="24"/>
        </w:rPr>
        <w:t xml:space="preserve"> </w:t>
      </w:r>
      <w:proofErr w:type="spellStart"/>
      <w:r w:rsidRPr="00C578A0">
        <w:rPr>
          <w:snapToGrid w:val="0"/>
          <w:sz w:val="24"/>
          <w:szCs w:val="24"/>
        </w:rPr>
        <w:t>органів</w:t>
      </w:r>
      <w:proofErr w:type="spellEnd"/>
      <w:r w:rsidRPr="00C578A0">
        <w:rPr>
          <w:snapToGrid w:val="0"/>
          <w:sz w:val="24"/>
          <w:szCs w:val="24"/>
        </w:rPr>
        <w:t xml:space="preserve">, </w:t>
      </w:r>
      <w:proofErr w:type="spellStart"/>
      <w:r w:rsidRPr="00C578A0">
        <w:rPr>
          <w:snapToGrid w:val="0"/>
          <w:sz w:val="24"/>
          <w:szCs w:val="24"/>
        </w:rPr>
        <w:t>які</w:t>
      </w:r>
      <w:proofErr w:type="spellEnd"/>
      <w:r w:rsidRPr="00C578A0">
        <w:rPr>
          <w:snapToGrid w:val="0"/>
          <w:sz w:val="24"/>
          <w:szCs w:val="24"/>
        </w:rPr>
        <w:t xml:space="preserve"> </w:t>
      </w:r>
      <w:proofErr w:type="spellStart"/>
      <w:r w:rsidRPr="00C578A0">
        <w:rPr>
          <w:snapToGrid w:val="0"/>
          <w:sz w:val="24"/>
          <w:szCs w:val="24"/>
        </w:rPr>
        <w:t>унеможливлюють</w:t>
      </w:r>
      <w:proofErr w:type="spellEnd"/>
      <w:r w:rsidRPr="00C578A0">
        <w:rPr>
          <w:snapToGrid w:val="0"/>
          <w:sz w:val="24"/>
          <w:szCs w:val="24"/>
        </w:rPr>
        <w:t xml:space="preserve"> </w:t>
      </w:r>
      <w:proofErr w:type="spellStart"/>
      <w:r w:rsidRPr="00C578A0">
        <w:rPr>
          <w:snapToGrid w:val="0"/>
          <w:sz w:val="24"/>
          <w:szCs w:val="24"/>
        </w:rPr>
        <w:t>виконання</w:t>
      </w:r>
      <w:proofErr w:type="spellEnd"/>
      <w:r w:rsidRPr="00C578A0">
        <w:rPr>
          <w:snapToGrid w:val="0"/>
          <w:sz w:val="24"/>
          <w:szCs w:val="24"/>
        </w:rPr>
        <w:t xml:space="preserve"> Сторонами </w:t>
      </w:r>
      <w:proofErr w:type="spellStart"/>
      <w:r w:rsidRPr="00C578A0">
        <w:rPr>
          <w:snapToGrid w:val="0"/>
          <w:sz w:val="24"/>
          <w:szCs w:val="24"/>
        </w:rPr>
        <w:t>цього</w:t>
      </w:r>
      <w:proofErr w:type="spellEnd"/>
      <w:r w:rsidRPr="00C578A0">
        <w:rPr>
          <w:snapToGrid w:val="0"/>
          <w:sz w:val="24"/>
          <w:szCs w:val="24"/>
        </w:rPr>
        <w:t xml:space="preserve"> Договору </w:t>
      </w:r>
      <w:proofErr w:type="spellStart"/>
      <w:r w:rsidRPr="00C578A0">
        <w:rPr>
          <w:snapToGrid w:val="0"/>
          <w:sz w:val="24"/>
          <w:szCs w:val="24"/>
        </w:rPr>
        <w:t>або</w:t>
      </w:r>
      <w:proofErr w:type="spellEnd"/>
      <w:r w:rsidRPr="00C578A0">
        <w:rPr>
          <w:snapToGrid w:val="0"/>
          <w:sz w:val="24"/>
          <w:szCs w:val="24"/>
        </w:rPr>
        <w:t xml:space="preserve"> </w:t>
      </w:r>
      <w:proofErr w:type="spellStart"/>
      <w:r w:rsidRPr="00C578A0">
        <w:rPr>
          <w:snapToGrid w:val="0"/>
          <w:sz w:val="24"/>
          <w:szCs w:val="24"/>
        </w:rPr>
        <w:t>тимчасово</w:t>
      </w:r>
      <w:proofErr w:type="spellEnd"/>
      <w:r w:rsidRPr="00C578A0">
        <w:rPr>
          <w:snapToGrid w:val="0"/>
          <w:sz w:val="24"/>
          <w:szCs w:val="24"/>
        </w:rPr>
        <w:t xml:space="preserve"> </w:t>
      </w:r>
      <w:proofErr w:type="spellStart"/>
      <w:r w:rsidRPr="00C578A0">
        <w:rPr>
          <w:snapToGrid w:val="0"/>
          <w:sz w:val="24"/>
          <w:szCs w:val="24"/>
        </w:rPr>
        <w:t>перешкоджають</w:t>
      </w:r>
      <w:proofErr w:type="spellEnd"/>
      <w:r w:rsidRPr="00C578A0">
        <w:rPr>
          <w:snapToGrid w:val="0"/>
          <w:sz w:val="24"/>
          <w:szCs w:val="24"/>
        </w:rPr>
        <w:t xml:space="preserve"> такому </w:t>
      </w:r>
      <w:proofErr w:type="spellStart"/>
      <w:r w:rsidRPr="00C578A0">
        <w:rPr>
          <w:snapToGrid w:val="0"/>
          <w:sz w:val="24"/>
          <w:szCs w:val="24"/>
        </w:rPr>
        <w:t>виконанню</w:t>
      </w:r>
      <w:proofErr w:type="spellEnd"/>
      <w:r w:rsidRPr="00C578A0">
        <w:rPr>
          <w:snapToGrid w:val="0"/>
          <w:sz w:val="24"/>
          <w:szCs w:val="24"/>
        </w:rPr>
        <w:t>.</w:t>
      </w:r>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proofErr w:type="spellStart"/>
      <w:r w:rsidRPr="00C578A0">
        <w:rPr>
          <w:snapToGrid w:val="0"/>
          <w:sz w:val="24"/>
          <w:szCs w:val="24"/>
        </w:rPr>
        <w:t>Під</w:t>
      </w:r>
      <w:proofErr w:type="spellEnd"/>
      <w:r w:rsidRPr="00C578A0">
        <w:rPr>
          <w:snapToGrid w:val="0"/>
          <w:sz w:val="24"/>
          <w:szCs w:val="24"/>
        </w:rPr>
        <w:t xml:space="preserve"> </w:t>
      </w:r>
      <w:proofErr w:type="spellStart"/>
      <w:r w:rsidRPr="00C578A0">
        <w:rPr>
          <w:snapToGrid w:val="0"/>
          <w:sz w:val="24"/>
          <w:szCs w:val="24"/>
        </w:rPr>
        <w:t>випадком</w:t>
      </w:r>
      <w:proofErr w:type="spellEnd"/>
      <w:r w:rsidRPr="00C578A0">
        <w:rPr>
          <w:snapToGrid w:val="0"/>
          <w:sz w:val="24"/>
          <w:szCs w:val="24"/>
        </w:rPr>
        <w:t xml:space="preserve"> у </w:t>
      </w:r>
      <w:proofErr w:type="spellStart"/>
      <w:r w:rsidRPr="00C578A0">
        <w:rPr>
          <w:snapToGrid w:val="0"/>
          <w:sz w:val="24"/>
          <w:szCs w:val="24"/>
        </w:rPr>
        <w:t>цьому</w:t>
      </w:r>
      <w:proofErr w:type="spellEnd"/>
      <w:r w:rsidRPr="00C578A0">
        <w:rPr>
          <w:snapToGrid w:val="0"/>
          <w:sz w:val="24"/>
          <w:szCs w:val="24"/>
        </w:rPr>
        <w:t xml:space="preserve"> </w:t>
      </w:r>
      <w:proofErr w:type="spellStart"/>
      <w:r w:rsidRPr="00C578A0">
        <w:rPr>
          <w:snapToGrid w:val="0"/>
          <w:sz w:val="24"/>
          <w:szCs w:val="24"/>
        </w:rPr>
        <w:t>Договорі</w:t>
      </w:r>
      <w:proofErr w:type="spellEnd"/>
      <w:r w:rsidRPr="00C578A0">
        <w:rPr>
          <w:snapToGrid w:val="0"/>
          <w:sz w:val="24"/>
          <w:szCs w:val="24"/>
        </w:rPr>
        <w:t xml:space="preserve"> </w:t>
      </w:r>
      <w:proofErr w:type="spellStart"/>
      <w:r w:rsidRPr="00C578A0">
        <w:rPr>
          <w:snapToGrid w:val="0"/>
          <w:sz w:val="24"/>
          <w:szCs w:val="24"/>
        </w:rPr>
        <w:t>розуміються</w:t>
      </w:r>
      <w:proofErr w:type="spellEnd"/>
      <w:r w:rsidRPr="00C578A0">
        <w:rPr>
          <w:snapToGrid w:val="0"/>
          <w:sz w:val="24"/>
          <w:szCs w:val="24"/>
        </w:rPr>
        <w:t xml:space="preserve"> будь-</w:t>
      </w:r>
      <w:proofErr w:type="spellStart"/>
      <w:r w:rsidRPr="00C578A0">
        <w:rPr>
          <w:snapToGrid w:val="0"/>
          <w:sz w:val="24"/>
          <w:szCs w:val="24"/>
        </w:rPr>
        <w:t>які</w:t>
      </w:r>
      <w:proofErr w:type="spellEnd"/>
      <w:r w:rsidRPr="00C578A0">
        <w:rPr>
          <w:snapToGrid w:val="0"/>
          <w:sz w:val="24"/>
          <w:szCs w:val="24"/>
        </w:rPr>
        <w:t xml:space="preserve"> </w:t>
      </w:r>
      <w:proofErr w:type="spellStart"/>
      <w:r w:rsidRPr="00C578A0">
        <w:rPr>
          <w:snapToGrid w:val="0"/>
          <w:sz w:val="24"/>
          <w:szCs w:val="24"/>
        </w:rPr>
        <w:t>обставини</w:t>
      </w:r>
      <w:proofErr w:type="spellEnd"/>
      <w:r w:rsidRPr="00C578A0">
        <w:rPr>
          <w:snapToGrid w:val="0"/>
          <w:sz w:val="24"/>
          <w:szCs w:val="24"/>
        </w:rPr>
        <w:t xml:space="preserve">, </w:t>
      </w:r>
      <w:proofErr w:type="spellStart"/>
      <w:r w:rsidRPr="00C578A0">
        <w:rPr>
          <w:snapToGrid w:val="0"/>
          <w:sz w:val="24"/>
          <w:szCs w:val="24"/>
        </w:rPr>
        <w:t>які</w:t>
      </w:r>
      <w:proofErr w:type="spellEnd"/>
      <w:r w:rsidRPr="00C578A0">
        <w:rPr>
          <w:snapToGrid w:val="0"/>
          <w:sz w:val="24"/>
          <w:szCs w:val="24"/>
        </w:rPr>
        <w:t xml:space="preserve"> не </w:t>
      </w:r>
      <w:proofErr w:type="spellStart"/>
      <w:r w:rsidRPr="00C578A0">
        <w:rPr>
          <w:snapToGrid w:val="0"/>
          <w:sz w:val="24"/>
          <w:szCs w:val="24"/>
        </w:rPr>
        <w:t>вважаються</w:t>
      </w:r>
      <w:proofErr w:type="spellEnd"/>
      <w:r w:rsidRPr="00C578A0">
        <w:rPr>
          <w:snapToGrid w:val="0"/>
          <w:sz w:val="24"/>
          <w:szCs w:val="24"/>
        </w:rPr>
        <w:t xml:space="preserve"> </w:t>
      </w:r>
      <w:proofErr w:type="spellStart"/>
      <w:r w:rsidRPr="00C578A0">
        <w:rPr>
          <w:snapToGrid w:val="0"/>
          <w:sz w:val="24"/>
          <w:szCs w:val="24"/>
        </w:rPr>
        <w:t>непереборною</w:t>
      </w:r>
      <w:proofErr w:type="spellEnd"/>
      <w:r w:rsidRPr="00C578A0">
        <w:rPr>
          <w:snapToGrid w:val="0"/>
          <w:sz w:val="24"/>
          <w:szCs w:val="24"/>
        </w:rPr>
        <w:t xml:space="preserve"> силою за </w:t>
      </w:r>
      <w:proofErr w:type="spellStart"/>
      <w:r w:rsidRPr="00C578A0">
        <w:rPr>
          <w:snapToGrid w:val="0"/>
          <w:sz w:val="24"/>
          <w:szCs w:val="24"/>
        </w:rPr>
        <w:t>цим</w:t>
      </w:r>
      <w:proofErr w:type="spellEnd"/>
      <w:r w:rsidRPr="00C578A0">
        <w:rPr>
          <w:snapToGrid w:val="0"/>
          <w:sz w:val="24"/>
          <w:szCs w:val="24"/>
        </w:rPr>
        <w:t xml:space="preserve"> Договором і </w:t>
      </w:r>
      <w:proofErr w:type="spellStart"/>
      <w:r w:rsidRPr="00C578A0">
        <w:rPr>
          <w:snapToGrid w:val="0"/>
          <w:sz w:val="24"/>
          <w:szCs w:val="24"/>
        </w:rPr>
        <w:t>які</w:t>
      </w:r>
      <w:proofErr w:type="spellEnd"/>
      <w:r w:rsidRPr="00C578A0">
        <w:rPr>
          <w:snapToGrid w:val="0"/>
          <w:sz w:val="24"/>
          <w:szCs w:val="24"/>
        </w:rPr>
        <w:t xml:space="preserve"> </w:t>
      </w:r>
      <w:proofErr w:type="spellStart"/>
      <w:r w:rsidRPr="00C578A0">
        <w:rPr>
          <w:snapToGrid w:val="0"/>
          <w:sz w:val="24"/>
          <w:szCs w:val="24"/>
        </w:rPr>
        <w:t>безпосередньо</w:t>
      </w:r>
      <w:proofErr w:type="spellEnd"/>
      <w:r w:rsidRPr="00C578A0">
        <w:rPr>
          <w:snapToGrid w:val="0"/>
          <w:sz w:val="24"/>
          <w:szCs w:val="24"/>
        </w:rPr>
        <w:t xml:space="preserve"> не </w:t>
      </w:r>
      <w:proofErr w:type="spellStart"/>
      <w:r w:rsidRPr="00C578A0">
        <w:rPr>
          <w:snapToGrid w:val="0"/>
          <w:sz w:val="24"/>
          <w:szCs w:val="24"/>
        </w:rPr>
        <w:t>обумовлені</w:t>
      </w:r>
      <w:proofErr w:type="spellEnd"/>
      <w:r w:rsidRPr="00C578A0">
        <w:rPr>
          <w:snapToGrid w:val="0"/>
          <w:sz w:val="24"/>
          <w:szCs w:val="24"/>
        </w:rPr>
        <w:t xml:space="preserve"> </w:t>
      </w:r>
      <w:proofErr w:type="spellStart"/>
      <w:r w:rsidRPr="00C578A0">
        <w:rPr>
          <w:snapToGrid w:val="0"/>
          <w:sz w:val="24"/>
          <w:szCs w:val="24"/>
        </w:rPr>
        <w:t>діями</w:t>
      </w:r>
      <w:proofErr w:type="spellEnd"/>
      <w:r w:rsidRPr="00C578A0">
        <w:rPr>
          <w:snapToGrid w:val="0"/>
          <w:sz w:val="24"/>
          <w:szCs w:val="24"/>
        </w:rPr>
        <w:t xml:space="preserve"> </w:t>
      </w:r>
      <w:proofErr w:type="spellStart"/>
      <w:r w:rsidRPr="00C578A0">
        <w:rPr>
          <w:snapToGrid w:val="0"/>
          <w:sz w:val="24"/>
          <w:szCs w:val="24"/>
        </w:rPr>
        <w:t>Сторін</w:t>
      </w:r>
      <w:proofErr w:type="spellEnd"/>
      <w:r w:rsidRPr="00C578A0">
        <w:rPr>
          <w:snapToGrid w:val="0"/>
          <w:sz w:val="24"/>
          <w:szCs w:val="24"/>
        </w:rPr>
        <w:t xml:space="preserve"> та не </w:t>
      </w:r>
      <w:proofErr w:type="spellStart"/>
      <w:r w:rsidRPr="00C578A0">
        <w:rPr>
          <w:snapToGrid w:val="0"/>
          <w:sz w:val="24"/>
          <w:szCs w:val="24"/>
        </w:rPr>
        <w:t>пов'язані</w:t>
      </w:r>
      <w:proofErr w:type="spellEnd"/>
      <w:r w:rsidRPr="00C578A0">
        <w:rPr>
          <w:snapToGrid w:val="0"/>
          <w:sz w:val="24"/>
          <w:szCs w:val="24"/>
        </w:rPr>
        <w:t xml:space="preserve"> </w:t>
      </w:r>
      <w:proofErr w:type="spellStart"/>
      <w:r w:rsidRPr="00C578A0">
        <w:rPr>
          <w:snapToGrid w:val="0"/>
          <w:sz w:val="24"/>
          <w:szCs w:val="24"/>
        </w:rPr>
        <w:t>із</w:t>
      </w:r>
      <w:proofErr w:type="spellEnd"/>
      <w:r w:rsidRPr="00C578A0">
        <w:rPr>
          <w:snapToGrid w:val="0"/>
          <w:sz w:val="24"/>
          <w:szCs w:val="24"/>
        </w:rPr>
        <w:t xml:space="preserve"> ними </w:t>
      </w:r>
      <w:proofErr w:type="spellStart"/>
      <w:r w:rsidRPr="00C578A0">
        <w:rPr>
          <w:snapToGrid w:val="0"/>
          <w:sz w:val="24"/>
          <w:szCs w:val="24"/>
        </w:rPr>
        <w:t>причинним</w:t>
      </w:r>
      <w:proofErr w:type="spellEnd"/>
      <w:r w:rsidRPr="00C578A0">
        <w:rPr>
          <w:snapToGrid w:val="0"/>
          <w:sz w:val="24"/>
          <w:szCs w:val="24"/>
        </w:rPr>
        <w:t xml:space="preserve"> </w:t>
      </w:r>
      <w:proofErr w:type="spellStart"/>
      <w:r w:rsidRPr="00C578A0">
        <w:rPr>
          <w:snapToGrid w:val="0"/>
          <w:sz w:val="24"/>
          <w:szCs w:val="24"/>
        </w:rPr>
        <w:t>зв'язком</w:t>
      </w:r>
      <w:proofErr w:type="spellEnd"/>
      <w:r w:rsidRPr="00C578A0">
        <w:rPr>
          <w:snapToGrid w:val="0"/>
          <w:sz w:val="24"/>
          <w:szCs w:val="24"/>
        </w:rPr>
        <w:t xml:space="preserve">, </w:t>
      </w:r>
      <w:proofErr w:type="spellStart"/>
      <w:r w:rsidRPr="00C578A0">
        <w:rPr>
          <w:snapToGrid w:val="0"/>
          <w:sz w:val="24"/>
          <w:szCs w:val="24"/>
        </w:rPr>
        <w:t>які</w:t>
      </w:r>
      <w:proofErr w:type="spellEnd"/>
      <w:r w:rsidRPr="00C578A0">
        <w:rPr>
          <w:snapToGrid w:val="0"/>
          <w:sz w:val="24"/>
          <w:szCs w:val="24"/>
        </w:rPr>
        <w:t xml:space="preserve"> </w:t>
      </w:r>
      <w:proofErr w:type="spellStart"/>
      <w:r w:rsidRPr="00C578A0">
        <w:rPr>
          <w:snapToGrid w:val="0"/>
          <w:sz w:val="24"/>
          <w:szCs w:val="24"/>
        </w:rPr>
        <w:t>виникають</w:t>
      </w:r>
      <w:proofErr w:type="spellEnd"/>
      <w:r w:rsidRPr="00C578A0">
        <w:rPr>
          <w:snapToGrid w:val="0"/>
          <w:sz w:val="24"/>
          <w:szCs w:val="24"/>
        </w:rPr>
        <w:t xml:space="preserve"> </w:t>
      </w:r>
      <w:proofErr w:type="gramStart"/>
      <w:r w:rsidRPr="00C578A0">
        <w:rPr>
          <w:snapToGrid w:val="0"/>
          <w:sz w:val="24"/>
          <w:szCs w:val="24"/>
        </w:rPr>
        <w:t>без вини</w:t>
      </w:r>
      <w:proofErr w:type="gramEnd"/>
      <w:r w:rsidRPr="00C578A0">
        <w:rPr>
          <w:snapToGrid w:val="0"/>
          <w:sz w:val="24"/>
          <w:szCs w:val="24"/>
        </w:rPr>
        <w:t xml:space="preserve"> </w:t>
      </w:r>
      <w:proofErr w:type="spellStart"/>
      <w:r w:rsidRPr="00C578A0">
        <w:rPr>
          <w:snapToGrid w:val="0"/>
          <w:sz w:val="24"/>
          <w:szCs w:val="24"/>
        </w:rPr>
        <w:t>Сторін</w:t>
      </w:r>
      <w:proofErr w:type="spellEnd"/>
      <w:r w:rsidRPr="00C578A0">
        <w:rPr>
          <w:snapToGrid w:val="0"/>
          <w:sz w:val="24"/>
          <w:szCs w:val="24"/>
        </w:rPr>
        <w:t xml:space="preserve">, поза </w:t>
      </w:r>
      <w:proofErr w:type="spellStart"/>
      <w:r w:rsidRPr="00C578A0">
        <w:rPr>
          <w:snapToGrid w:val="0"/>
          <w:sz w:val="24"/>
          <w:szCs w:val="24"/>
        </w:rPr>
        <w:t>їх</w:t>
      </w:r>
      <w:proofErr w:type="spellEnd"/>
      <w:r w:rsidRPr="00C578A0">
        <w:rPr>
          <w:snapToGrid w:val="0"/>
          <w:sz w:val="24"/>
          <w:szCs w:val="24"/>
        </w:rPr>
        <w:t xml:space="preserve"> волею </w:t>
      </w:r>
      <w:proofErr w:type="spellStart"/>
      <w:r w:rsidRPr="00C578A0">
        <w:rPr>
          <w:snapToGrid w:val="0"/>
          <w:sz w:val="24"/>
          <w:szCs w:val="24"/>
        </w:rPr>
        <w:t>або</w:t>
      </w:r>
      <w:proofErr w:type="spellEnd"/>
      <w:r w:rsidRPr="00C578A0">
        <w:rPr>
          <w:snapToGrid w:val="0"/>
          <w:sz w:val="24"/>
          <w:szCs w:val="24"/>
        </w:rPr>
        <w:t xml:space="preserve"> </w:t>
      </w:r>
      <w:proofErr w:type="spellStart"/>
      <w:r w:rsidRPr="00C578A0">
        <w:rPr>
          <w:snapToGrid w:val="0"/>
          <w:sz w:val="24"/>
          <w:szCs w:val="24"/>
        </w:rPr>
        <w:t>всупереч</w:t>
      </w:r>
      <w:proofErr w:type="spellEnd"/>
      <w:r w:rsidRPr="00C578A0">
        <w:rPr>
          <w:snapToGrid w:val="0"/>
          <w:sz w:val="24"/>
          <w:szCs w:val="24"/>
        </w:rPr>
        <w:t xml:space="preserve"> </w:t>
      </w:r>
      <w:proofErr w:type="spellStart"/>
      <w:r w:rsidRPr="00C578A0">
        <w:rPr>
          <w:snapToGrid w:val="0"/>
          <w:sz w:val="24"/>
          <w:szCs w:val="24"/>
        </w:rPr>
        <w:t>волі</w:t>
      </w:r>
      <w:proofErr w:type="spellEnd"/>
      <w:r w:rsidRPr="00C578A0">
        <w:rPr>
          <w:snapToGrid w:val="0"/>
          <w:sz w:val="24"/>
          <w:szCs w:val="24"/>
        </w:rPr>
        <w:t xml:space="preserve"> </w:t>
      </w:r>
      <w:proofErr w:type="spellStart"/>
      <w:r w:rsidRPr="00C578A0">
        <w:rPr>
          <w:snapToGrid w:val="0"/>
          <w:sz w:val="24"/>
          <w:szCs w:val="24"/>
        </w:rPr>
        <w:t>чи</w:t>
      </w:r>
      <w:proofErr w:type="spellEnd"/>
      <w:r w:rsidRPr="00C578A0">
        <w:rPr>
          <w:snapToGrid w:val="0"/>
          <w:sz w:val="24"/>
          <w:szCs w:val="24"/>
        </w:rPr>
        <w:t xml:space="preserve"> </w:t>
      </w:r>
      <w:proofErr w:type="spellStart"/>
      <w:r w:rsidRPr="00C578A0">
        <w:rPr>
          <w:snapToGrid w:val="0"/>
          <w:sz w:val="24"/>
          <w:szCs w:val="24"/>
        </w:rPr>
        <w:t>бажанню</w:t>
      </w:r>
      <w:proofErr w:type="spellEnd"/>
      <w:r w:rsidRPr="00C578A0">
        <w:rPr>
          <w:snapToGrid w:val="0"/>
          <w:sz w:val="24"/>
          <w:szCs w:val="24"/>
        </w:rPr>
        <w:t xml:space="preserve"> </w:t>
      </w:r>
      <w:proofErr w:type="spellStart"/>
      <w:r w:rsidRPr="00C578A0">
        <w:rPr>
          <w:snapToGrid w:val="0"/>
          <w:sz w:val="24"/>
          <w:szCs w:val="24"/>
        </w:rPr>
        <w:t>Сторін</w:t>
      </w:r>
      <w:proofErr w:type="spellEnd"/>
      <w:r w:rsidRPr="00C578A0">
        <w:rPr>
          <w:snapToGrid w:val="0"/>
          <w:sz w:val="24"/>
          <w:szCs w:val="24"/>
        </w:rPr>
        <w:t xml:space="preserve">, і </w:t>
      </w:r>
      <w:proofErr w:type="spellStart"/>
      <w:r w:rsidRPr="00C578A0">
        <w:rPr>
          <w:snapToGrid w:val="0"/>
          <w:sz w:val="24"/>
          <w:szCs w:val="24"/>
        </w:rPr>
        <w:t>які</w:t>
      </w:r>
      <w:proofErr w:type="spellEnd"/>
      <w:r w:rsidRPr="00C578A0">
        <w:rPr>
          <w:snapToGrid w:val="0"/>
          <w:sz w:val="24"/>
          <w:szCs w:val="24"/>
        </w:rPr>
        <w:t xml:space="preserve"> не </w:t>
      </w:r>
      <w:proofErr w:type="spellStart"/>
      <w:r w:rsidRPr="00C578A0">
        <w:rPr>
          <w:snapToGrid w:val="0"/>
          <w:sz w:val="24"/>
          <w:szCs w:val="24"/>
        </w:rPr>
        <w:t>можна</w:t>
      </w:r>
      <w:proofErr w:type="spellEnd"/>
      <w:r w:rsidRPr="00C578A0">
        <w:rPr>
          <w:snapToGrid w:val="0"/>
          <w:sz w:val="24"/>
          <w:szCs w:val="24"/>
        </w:rPr>
        <w:t xml:space="preserve"> за </w:t>
      </w:r>
      <w:proofErr w:type="spellStart"/>
      <w:r w:rsidRPr="00C578A0">
        <w:rPr>
          <w:snapToGrid w:val="0"/>
          <w:sz w:val="24"/>
          <w:szCs w:val="24"/>
        </w:rPr>
        <w:t>умови</w:t>
      </w:r>
      <w:proofErr w:type="spellEnd"/>
      <w:r w:rsidRPr="00C578A0">
        <w:rPr>
          <w:snapToGrid w:val="0"/>
          <w:sz w:val="24"/>
          <w:szCs w:val="24"/>
        </w:rPr>
        <w:t xml:space="preserve"> </w:t>
      </w:r>
      <w:proofErr w:type="spellStart"/>
      <w:r w:rsidRPr="00C578A0">
        <w:rPr>
          <w:snapToGrid w:val="0"/>
          <w:sz w:val="24"/>
          <w:szCs w:val="24"/>
        </w:rPr>
        <w:t>вжиття</w:t>
      </w:r>
      <w:proofErr w:type="spellEnd"/>
      <w:r w:rsidRPr="00C578A0">
        <w:rPr>
          <w:snapToGrid w:val="0"/>
          <w:sz w:val="24"/>
          <w:szCs w:val="24"/>
        </w:rPr>
        <w:t xml:space="preserve"> </w:t>
      </w:r>
      <w:proofErr w:type="spellStart"/>
      <w:r w:rsidRPr="00C578A0">
        <w:rPr>
          <w:snapToGrid w:val="0"/>
          <w:sz w:val="24"/>
          <w:szCs w:val="24"/>
        </w:rPr>
        <w:t>звичайних</w:t>
      </w:r>
      <w:proofErr w:type="spellEnd"/>
      <w:r w:rsidRPr="00C578A0">
        <w:rPr>
          <w:snapToGrid w:val="0"/>
          <w:sz w:val="24"/>
          <w:szCs w:val="24"/>
        </w:rPr>
        <w:t xml:space="preserve"> для </w:t>
      </w:r>
      <w:proofErr w:type="spellStart"/>
      <w:r w:rsidRPr="00C578A0">
        <w:rPr>
          <w:snapToGrid w:val="0"/>
          <w:sz w:val="24"/>
          <w:szCs w:val="24"/>
        </w:rPr>
        <w:t>цього</w:t>
      </w:r>
      <w:proofErr w:type="spellEnd"/>
      <w:r w:rsidRPr="00C578A0">
        <w:rPr>
          <w:snapToGrid w:val="0"/>
          <w:sz w:val="24"/>
          <w:szCs w:val="24"/>
        </w:rPr>
        <w:t xml:space="preserve"> </w:t>
      </w:r>
      <w:proofErr w:type="spellStart"/>
      <w:r w:rsidRPr="00C578A0">
        <w:rPr>
          <w:snapToGrid w:val="0"/>
          <w:sz w:val="24"/>
          <w:szCs w:val="24"/>
        </w:rPr>
        <w:t>заходів</w:t>
      </w:r>
      <w:proofErr w:type="spellEnd"/>
      <w:r w:rsidRPr="00C578A0">
        <w:rPr>
          <w:snapToGrid w:val="0"/>
          <w:sz w:val="24"/>
          <w:szCs w:val="24"/>
        </w:rPr>
        <w:t xml:space="preserve"> </w:t>
      </w:r>
      <w:proofErr w:type="spellStart"/>
      <w:r w:rsidRPr="00C578A0">
        <w:rPr>
          <w:snapToGrid w:val="0"/>
          <w:sz w:val="24"/>
          <w:szCs w:val="24"/>
        </w:rPr>
        <w:t>передбачити</w:t>
      </w:r>
      <w:proofErr w:type="spellEnd"/>
      <w:r w:rsidRPr="00C578A0">
        <w:rPr>
          <w:snapToGrid w:val="0"/>
          <w:sz w:val="24"/>
          <w:szCs w:val="24"/>
        </w:rPr>
        <w:t xml:space="preserve"> та не </w:t>
      </w:r>
      <w:proofErr w:type="spellStart"/>
      <w:r w:rsidRPr="00C578A0">
        <w:rPr>
          <w:snapToGrid w:val="0"/>
          <w:sz w:val="24"/>
          <w:szCs w:val="24"/>
        </w:rPr>
        <w:t>можна</w:t>
      </w:r>
      <w:proofErr w:type="spellEnd"/>
      <w:r w:rsidRPr="00C578A0">
        <w:rPr>
          <w:snapToGrid w:val="0"/>
          <w:sz w:val="24"/>
          <w:szCs w:val="24"/>
        </w:rPr>
        <w:t xml:space="preserve"> при </w:t>
      </w:r>
      <w:proofErr w:type="spellStart"/>
      <w:r w:rsidRPr="00C578A0">
        <w:rPr>
          <w:snapToGrid w:val="0"/>
          <w:sz w:val="24"/>
          <w:szCs w:val="24"/>
        </w:rPr>
        <w:t>всій</w:t>
      </w:r>
      <w:proofErr w:type="spellEnd"/>
      <w:r w:rsidRPr="00C578A0">
        <w:rPr>
          <w:snapToGrid w:val="0"/>
          <w:sz w:val="24"/>
          <w:szCs w:val="24"/>
        </w:rPr>
        <w:t xml:space="preserve"> </w:t>
      </w:r>
      <w:proofErr w:type="spellStart"/>
      <w:r w:rsidRPr="00C578A0">
        <w:rPr>
          <w:snapToGrid w:val="0"/>
          <w:sz w:val="24"/>
          <w:szCs w:val="24"/>
        </w:rPr>
        <w:t>турботливості</w:t>
      </w:r>
      <w:proofErr w:type="spellEnd"/>
      <w:r w:rsidRPr="00C578A0">
        <w:rPr>
          <w:snapToGrid w:val="0"/>
          <w:sz w:val="24"/>
          <w:szCs w:val="24"/>
        </w:rPr>
        <w:t xml:space="preserve"> та </w:t>
      </w:r>
      <w:proofErr w:type="spellStart"/>
      <w:r w:rsidRPr="00C578A0">
        <w:rPr>
          <w:snapToGrid w:val="0"/>
          <w:sz w:val="24"/>
          <w:szCs w:val="24"/>
        </w:rPr>
        <w:t>обачності</w:t>
      </w:r>
      <w:proofErr w:type="spellEnd"/>
      <w:r w:rsidRPr="00C578A0">
        <w:rPr>
          <w:snapToGrid w:val="0"/>
          <w:sz w:val="24"/>
          <w:szCs w:val="24"/>
        </w:rPr>
        <w:t xml:space="preserve"> </w:t>
      </w:r>
      <w:proofErr w:type="spellStart"/>
      <w:r w:rsidRPr="00C578A0">
        <w:rPr>
          <w:snapToGrid w:val="0"/>
          <w:sz w:val="24"/>
          <w:szCs w:val="24"/>
        </w:rPr>
        <w:t>відвернути</w:t>
      </w:r>
      <w:proofErr w:type="spellEnd"/>
      <w:r w:rsidRPr="00C578A0">
        <w:rPr>
          <w:snapToGrid w:val="0"/>
          <w:sz w:val="24"/>
          <w:szCs w:val="24"/>
        </w:rPr>
        <w:t xml:space="preserve"> (</w:t>
      </w:r>
      <w:proofErr w:type="spellStart"/>
      <w:r w:rsidRPr="00C578A0">
        <w:rPr>
          <w:snapToGrid w:val="0"/>
          <w:sz w:val="24"/>
          <w:szCs w:val="24"/>
        </w:rPr>
        <w:t>уникнути</w:t>
      </w:r>
      <w:proofErr w:type="spellEnd"/>
      <w:r w:rsidRPr="00C578A0">
        <w:rPr>
          <w:snapToGrid w:val="0"/>
          <w:sz w:val="24"/>
          <w:szCs w:val="24"/>
        </w:rPr>
        <w:t>).</w:t>
      </w:r>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proofErr w:type="spellStart"/>
      <w:r w:rsidRPr="00C578A0">
        <w:rPr>
          <w:snapToGrid w:val="0"/>
          <w:sz w:val="24"/>
          <w:szCs w:val="24"/>
        </w:rPr>
        <w:t>Настання</w:t>
      </w:r>
      <w:proofErr w:type="spellEnd"/>
      <w:r w:rsidRPr="00C578A0">
        <w:rPr>
          <w:snapToGrid w:val="0"/>
          <w:sz w:val="24"/>
          <w:szCs w:val="24"/>
        </w:rPr>
        <w:t xml:space="preserve"> </w:t>
      </w:r>
      <w:proofErr w:type="spellStart"/>
      <w:r w:rsidRPr="00C578A0">
        <w:rPr>
          <w:snapToGrid w:val="0"/>
          <w:sz w:val="24"/>
          <w:szCs w:val="24"/>
        </w:rPr>
        <w:t>непереборної</w:t>
      </w:r>
      <w:proofErr w:type="spellEnd"/>
      <w:r w:rsidRPr="00C578A0">
        <w:rPr>
          <w:snapToGrid w:val="0"/>
          <w:sz w:val="24"/>
          <w:szCs w:val="24"/>
        </w:rPr>
        <w:t xml:space="preserve"> </w:t>
      </w:r>
      <w:proofErr w:type="spellStart"/>
      <w:r w:rsidRPr="00C578A0">
        <w:rPr>
          <w:snapToGrid w:val="0"/>
          <w:sz w:val="24"/>
          <w:szCs w:val="24"/>
        </w:rPr>
        <w:t>сили</w:t>
      </w:r>
      <w:proofErr w:type="spellEnd"/>
      <w:r w:rsidRPr="00C578A0">
        <w:rPr>
          <w:snapToGrid w:val="0"/>
          <w:sz w:val="24"/>
          <w:szCs w:val="24"/>
        </w:rPr>
        <w:t xml:space="preserve"> </w:t>
      </w:r>
      <w:proofErr w:type="spellStart"/>
      <w:r w:rsidRPr="00C578A0">
        <w:rPr>
          <w:snapToGrid w:val="0"/>
          <w:sz w:val="24"/>
          <w:szCs w:val="24"/>
        </w:rPr>
        <w:t>має</w:t>
      </w:r>
      <w:proofErr w:type="spellEnd"/>
      <w:r w:rsidRPr="00C578A0">
        <w:rPr>
          <w:snapToGrid w:val="0"/>
          <w:sz w:val="24"/>
          <w:szCs w:val="24"/>
        </w:rPr>
        <w:t xml:space="preserve"> бути </w:t>
      </w:r>
      <w:proofErr w:type="spellStart"/>
      <w:r w:rsidRPr="00C578A0">
        <w:rPr>
          <w:snapToGrid w:val="0"/>
          <w:sz w:val="24"/>
          <w:szCs w:val="24"/>
        </w:rPr>
        <w:t>засвідчено</w:t>
      </w:r>
      <w:proofErr w:type="spellEnd"/>
      <w:r w:rsidRPr="00C578A0">
        <w:rPr>
          <w:snapToGrid w:val="0"/>
          <w:sz w:val="24"/>
          <w:szCs w:val="24"/>
        </w:rPr>
        <w:t xml:space="preserve"> </w:t>
      </w:r>
      <w:proofErr w:type="spellStart"/>
      <w:r w:rsidRPr="00C578A0">
        <w:rPr>
          <w:snapToGrid w:val="0"/>
          <w:sz w:val="24"/>
          <w:szCs w:val="24"/>
        </w:rPr>
        <w:t>компетентним</w:t>
      </w:r>
      <w:proofErr w:type="spellEnd"/>
      <w:r w:rsidRPr="00C578A0">
        <w:rPr>
          <w:snapToGrid w:val="0"/>
          <w:sz w:val="24"/>
          <w:szCs w:val="24"/>
        </w:rPr>
        <w:t xml:space="preserve"> органом, </w:t>
      </w:r>
      <w:proofErr w:type="spellStart"/>
      <w:r w:rsidRPr="00C578A0">
        <w:rPr>
          <w:snapToGrid w:val="0"/>
          <w:sz w:val="24"/>
          <w:szCs w:val="24"/>
        </w:rPr>
        <w:t>що</w:t>
      </w:r>
      <w:proofErr w:type="spellEnd"/>
      <w:r w:rsidRPr="00C578A0">
        <w:rPr>
          <w:snapToGrid w:val="0"/>
          <w:sz w:val="24"/>
          <w:szCs w:val="24"/>
        </w:rPr>
        <w:t xml:space="preserve"> </w:t>
      </w:r>
      <w:proofErr w:type="spellStart"/>
      <w:r w:rsidRPr="00C578A0">
        <w:rPr>
          <w:snapToGrid w:val="0"/>
          <w:sz w:val="24"/>
          <w:szCs w:val="24"/>
        </w:rPr>
        <w:t>визначений</w:t>
      </w:r>
      <w:proofErr w:type="spellEnd"/>
      <w:r w:rsidRPr="00C578A0">
        <w:rPr>
          <w:snapToGrid w:val="0"/>
          <w:sz w:val="24"/>
          <w:szCs w:val="24"/>
        </w:rPr>
        <w:t xml:space="preserve"> </w:t>
      </w:r>
      <w:proofErr w:type="spellStart"/>
      <w:r w:rsidRPr="00C578A0">
        <w:rPr>
          <w:snapToGrid w:val="0"/>
          <w:sz w:val="24"/>
          <w:szCs w:val="24"/>
        </w:rPr>
        <w:t>чинним</w:t>
      </w:r>
      <w:proofErr w:type="spellEnd"/>
      <w:r w:rsidRPr="00C578A0">
        <w:rPr>
          <w:snapToGrid w:val="0"/>
          <w:sz w:val="24"/>
          <w:szCs w:val="24"/>
        </w:rPr>
        <w:t xml:space="preserve"> </w:t>
      </w:r>
      <w:proofErr w:type="spellStart"/>
      <w:r w:rsidRPr="00C578A0">
        <w:rPr>
          <w:snapToGrid w:val="0"/>
          <w:sz w:val="24"/>
          <w:szCs w:val="24"/>
        </w:rPr>
        <w:t>законодавством</w:t>
      </w:r>
      <w:proofErr w:type="spellEnd"/>
      <w:r w:rsidRPr="00C578A0">
        <w:rPr>
          <w:snapToGrid w:val="0"/>
          <w:sz w:val="24"/>
          <w:szCs w:val="24"/>
        </w:rPr>
        <w:t xml:space="preserve"> </w:t>
      </w:r>
      <w:proofErr w:type="spellStart"/>
      <w:r w:rsidRPr="00C578A0">
        <w:rPr>
          <w:snapToGrid w:val="0"/>
          <w:sz w:val="24"/>
          <w:szCs w:val="24"/>
        </w:rPr>
        <w:t>України</w:t>
      </w:r>
      <w:proofErr w:type="spellEnd"/>
      <w:r w:rsidRPr="00C578A0">
        <w:rPr>
          <w:snapToGrid w:val="0"/>
          <w:sz w:val="24"/>
          <w:szCs w:val="24"/>
        </w:rPr>
        <w:t xml:space="preserve">. </w:t>
      </w:r>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r w:rsidRPr="00C578A0">
        <w:rPr>
          <w:snapToGrid w:val="0"/>
          <w:sz w:val="24"/>
          <w:szCs w:val="24"/>
        </w:rPr>
        <w:t xml:space="preserve">Сторона, </w:t>
      </w:r>
      <w:proofErr w:type="spellStart"/>
      <w:r w:rsidRPr="00C578A0">
        <w:rPr>
          <w:snapToGrid w:val="0"/>
          <w:sz w:val="24"/>
          <w:szCs w:val="24"/>
        </w:rPr>
        <w:t>що</w:t>
      </w:r>
      <w:proofErr w:type="spellEnd"/>
      <w:r w:rsidRPr="00C578A0">
        <w:rPr>
          <w:snapToGrid w:val="0"/>
          <w:sz w:val="24"/>
          <w:szCs w:val="24"/>
        </w:rPr>
        <w:t xml:space="preserve"> не </w:t>
      </w:r>
      <w:proofErr w:type="spellStart"/>
      <w:r w:rsidRPr="00C578A0">
        <w:rPr>
          <w:snapToGrid w:val="0"/>
          <w:sz w:val="24"/>
          <w:szCs w:val="24"/>
        </w:rPr>
        <w:t>може</w:t>
      </w:r>
      <w:proofErr w:type="spellEnd"/>
      <w:r w:rsidRPr="00C578A0">
        <w:rPr>
          <w:snapToGrid w:val="0"/>
          <w:sz w:val="24"/>
          <w:szCs w:val="24"/>
        </w:rPr>
        <w:t xml:space="preserve"> </w:t>
      </w:r>
      <w:proofErr w:type="spellStart"/>
      <w:r w:rsidRPr="00C578A0">
        <w:rPr>
          <w:snapToGrid w:val="0"/>
          <w:sz w:val="24"/>
          <w:szCs w:val="24"/>
        </w:rPr>
        <w:t>виконувати</w:t>
      </w:r>
      <w:proofErr w:type="spellEnd"/>
      <w:r w:rsidRPr="00C578A0">
        <w:rPr>
          <w:snapToGrid w:val="0"/>
          <w:sz w:val="24"/>
          <w:szCs w:val="24"/>
        </w:rPr>
        <w:t xml:space="preserve"> </w:t>
      </w:r>
      <w:proofErr w:type="spellStart"/>
      <w:r w:rsidRPr="00C578A0">
        <w:rPr>
          <w:snapToGrid w:val="0"/>
          <w:sz w:val="24"/>
          <w:szCs w:val="24"/>
        </w:rPr>
        <w:t>зобов'язання</w:t>
      </w:r>
      <w:proofErr w:type="spellEnd"/>
      <w:r w:rsidRPr="00C578A0">
        <w:rPr>
          <w:snapToGrid w:val="0"/>
          <w:sz w:val="24"/>
          <w:szCs w:val="24"/>
        </w:rPr>
        <w:t xml:space="preserve"> за </w:t>
      </w:r>
      <w:proofErr w:type="spellStart"/>
      <w:r w:rsidRPr="00C578A0">
        <w:rPr>
          <w:snapToGrid w:val="0"/>
          <w:sz w:val="24"/>
          <w:szCs w:val="24"/>
        </w:rPr>
        <w:t>цим</w:t>
      </w:r>
      <w:proofErr w:type="spellEnd"/>
      <w:r w:rsidRPr="00C578A0">
        <w:rPr>
          <w:snapToGrid w:val="0"/>
          <w:sz w:val="24"/>
          <w:szCs w:val="24"/>
        </w:rPr>
        <w:t xml:space="preserve"> Договором </w:t>
      </w:r>
      <w:proofErr w:type="spellStart"/>
      <w:r w:rsidRPr="00C578A0">
        <w:rPr>
          <w:snapToGrid w:val="0"/>
          <w:sz w:val="24"/>
          <w:szCs w:val="24"/>
        </w:rPr>
        <w:t>унаслідок</w:t>
      </w:r>
      <w:proofErr w:type="spellEnd"/>
      <w:r w:rsidRPr="00C578A0">
        <w:rPr>
          <w:snapToGrid w:val="0"/>
          <w:sz w:val="24"/>
          <w:szCs w:val="24"/>
        </w:rPr>
        <w:t xml:space="preserve"> </w:t>
      </w:r>
      <w:proofErr w:type="spellStart"/>
      <w:r w:rsidRPr="00C578A0">
        <w:rPr>
          <w:snapToGrid w:val="0"/>
          <w:sz w:val="24"/>
          <w:szCs w:val="24"/>
        </w:rPr>
        <w:t>дії</w:t>
      </w:r>
      <w:proofErr w:type="spellEnd"/>
      <w:r w:rsidRPr="00C578A0">
        <w:rPr>
          <w:snapToGrid w:val="0"/>
          <w:sz w:val="24"/>
          <w:szCs w:val="24"/>
        </w:rPr>
        <w:t xml:space="preserve"> форс-</w:t>
      </w:r>
      <w:proofErr w:type="spellStart"/>
      <w:r w:rsidRPr="00C578A0">
        <w:rPr>
          <w:snapToGrid w:val="0"/>
          <w:sz w:val="24"/>
          <w:szCs w:val="24"/>
        </w:rPr>
        <w:t>мажорних</w:t>
      </w:r>
      <w:proofErr w:type="spellEnd"/>
      <w:r w:rsidRPr="00C578A0">
        <w:rPr>
          <w:snapToGrid w:val="0"/>
          <w:sz w:val="24"/>
          <w:szCs w:val="24"/>
        </w:rPr>
        <w:t xml:space="preserve"> </w:t>
      </w:r>
      <w:proofErr w:type="spellStart"/>
      <w:r w:rsidRPr="00C578A0">
        <w:rPr>
          <w:snapToGrid w:val="0"/>
          <w:sz w:val="24"/>
          <w:szCs w:val="24"/>
        </w:rPr>
        <w:t>обставин</w:t>
      </w:r>
      <w:proofErr w:type="spellEnd"/>
      <w:r w:rsidRPr="00C578A0">
        <w:rPr>
          <w:snapToGrid w:val="0"/>
          <w:sz w:val="24"/>
          <w:szCs w:val="24"/>
        </w:rPr>
        <w:t xml:space="preserve">, </w:t>
      </w:r>
      <w:proofErr w:type="spellStart"/>
      <w:r w:rsidRPr="00C578A0">
        <w:rPr>
          <w:snapToGrid w:val="0"/>
          <w:sz w:val="24"/>
          <w:szCs w:val="24"/>
        </w:rPr>
        <w:t>зобов'язана</w:t>
      </w:r>
      <w:proofErr w:type="spellEnd"/>
      <w:r w:rsidRPr="00C578A0">
        <w:rPr>
          <w:snapToGrid w:val="0"/>
          <w:sz w:val="24"/>
          <w:szCs w:val="24"/>
        </w:rPr>
        <w:t xml:space="preserve"> </w:t>
      </w:r>
      <w:proofErr w:type="spellStart"/>
      <w:r w:rsidRPr="00C578A0">
        <w:rPr>
          <w:snapToGrid w:val="0"/>
          <w:sz w:val="24"/>
          <w:szCs w:val="24"/>
        </w:rPr>
        <w:t>невідкладно</w:t>
      </w:r>
      <w:proofErr w:type="spellEnd"/>
      <w:r w:rsidRPr="00C578A0">
        <w:rPr>
          <w:snapToGrid w:val="0"/>
          <w:sz w:val="24"/>
          <w:szCs w:val="24"/>
        </w:rPr>
        <w:t xml:space="preserve"> </w:t>
      </w:r>
      <w:proofErr w:type="spellStart"/>
      <w:r w:rsidRPr="00C578A0">
        <w:rPr>
          <w:snapToGrid w:val="0"/>
          <w:sz w:val="24"/>
          <w:szCs w:val="24"/>
        </w:rPr>
        <w:t>із</w:t>
      </w:r>
      <w:proofErr w:type="spellEnd"/>
      <w:r w:rsidRPr="00C578A0">
        <w:rPr>
          <w:snapToGrid w:val="0"/>
          <w:sz w:val="24"/>
          <w:szCs w:val="24"/>
        </w:rPr>
        <w:t xml:space="preserve"> </w:t>
      </w:r>
      <w:proofErr w:type="spellStart"/>
      <w:r w:rsidRPr="00C578A0">
        <w:rPr>
          <w:snapToGrid w:val="0"/>
          <w:sz w:val="24"/>
          <w:szCs w:val="24"/>
        </w:rPr>
        <w:t>урахуванням</w:t>
      </w:r>
      <w:proofErr w:type="spellEnd"/>
      <w:r w:rsidRPr="00C578A0">
        <w:rPr>
          <w:snapToGrid w:val="0"/>
          <w:sz w:val="24"/>
          <w:szCs w:val="24"/>
        </w:rPr>
        <w:t xml:space="preserve"> </w:t>
      </w:r>
      <w:proofErr w:type="spellStart"/>
      <w:r w:rsidRPr="00C578A0">
        <w:rPr>
          <w:snapToGrid w:val="0"/>
          <w:sz w:val="24"/>
          <w:szCs w:val="24"/>
        </w:rPr>
        <w:t>можливостей</w:t>
      </w:r>
      <w:proofErr w:type="spellEnd"/>
      <w:r w:rsidRPr="00C578A0">
        <w:rPr>
          <w:snapToGrid w:val="0"/>
          <w:sz w:val="24"/>
          <w:szCs w:val="24"/>
        </w:rPr>
        <w:t xml:space="preserve"> </w:t>
      </w:r>
      <w:proofErr w:type="spellStart"/>
      <w:r w:rsidRPr="00C578A0">
        <w:rPr>
          <w:snapToGrid w:val="0"/>
          <w:sz w:val="24"/>
          <w:szCs w:val="24"/>
        </w:rPr>
        <w:t>технічних</w:t>
      </w:r>
      <w:proofErr w:type="spellEnd"/>
      <w:r w:rsidRPr="00C578A0">
        <w:rPr>
          <w:snapToGrid w:val="0"/>
          <w:sz w:val="24"/>
          <w:szCs w:val="24"/>
        </w:rPr>
        <w:t xml:space="preserve"> </w:t>
      </w:r>
      <w:proofErr w:type="spellStart"/>
      <w:r w:rsidRPr="00C578A0">
        <w:rPr>
          <w:snapToGrid w:val="0"/>
          <w:sz w:val="24"/>
          <w:szCs w:val="24"/>
        </w:rPr>
        <w:t>засобів</w:t>
      </w:r>
      <w:proofErr w:type="spellEnd"/>
      <w:r w:rsidRPr="00C578A0">
        <w:rPr>
          <w:snapToGrid w:val="0"/>
          <w:sz w:val="24"/>
          <w:szCs w:val="24"/>
        </w:rPr>
        <w:t xml:space="preserve"> </w:t>
      </w:r>
      <w:proofErr w:type="spellStart"/>
      <w:r w:rsidRPr="00C578A0">
        <w:rPr>
          <w:snapToGrid w:val="0"/>
          <w:sz w:val="24"/>
          <w:szCs w:val="24"/>
        </w:rPr>
        <w:t>миттєвого</w:t>
      </w:r>
      <w:proofErr w:type="spellEnd"/>
      <w:r w:rsidRPr="00C578A0">
        <w:rPr>
          <w:snapToGrid w:val="0"/>
          <w:sz w:val="24"/>
          <w:szCs w:val="24"/>
        </w:rPr>
        <w:t xml:space="preserve"> </w:t>
      </w:r>
      <w:proofErr w:type="spellStart"/>
      <w:r w:rsidRPr="00C578A0">
        <w:rPr>
          <w:snapToGrid w:val="0"/>
          <w:sz w:val="24"/>
          <w:szCs w:val="24"/>
        </w:rPr>
        <w:t>зв'язку</w:t>
      </w:r>
      <w:proofErr w:type="spellEnd"/>
      <w:r w:rsidRPr="00C578A0">
        <w:rPr>
          <w:snapToGrid w:val="0"/>
          <w:sz w:val="24"/>
          <w:szCs w:val="24"/>
        </w:rPr>
        <w:t xml:space="preserve"> та характеру </w:t>
      </w:r>
      <w:proofErr w:type="spellStart"/>
      <w:r w:rsidRPr="00C578A0">
        <w:rPr>
          <w:snapToGrid w:val="0"/>
          <w:sz w:val="24"/>
          <w:szCs w:val="24"/>
        </w:rPr>
        <w:t>існуючих</w:t>
      </w:r>
      <w:proofErr w:type="spellEnd"/>
      <w:r w:rsidRPr="00C578A0">
        <w:rPr>
          <w:snapToGrid w:val="0"/>
          <w:sz w:val="24"/>
          <w:szCs w:val="24"/>
        </w:rPr>
        <w:t xml:space="preserve"> </w:t>
      </w:r>
      <w:proofErr w:type="spellStart"/>
      <w:r w:rsidRPr="00C578A0">
        <w:rPr>
          <w:snapToGrid w:val="0"/>
          <w:sz w:val="24"/>
          <w:szCs w:val="24"/>
        </w:rPr>
        <w:t>перешкод</w:t>
      </w:r>
      <w:proofErr w:type="spellEnd"/>
      <w:r w:rsidRPr="00C578A0">
        <w:rPr>
          <w:snapToGrid w:val="0"/>
          <w:sz w:val="24"/>
          <w:szCs w:val="24"/>
        </w:rPr>
        <w:t xml:space="preserve">, але не </w:t>
      </w:r>
      <w:proofErr w:type="spellStart"/>
      <w:r w:rsidRPr="00C578A0">
        <w:rPr>
          <w:snapToGrid w:val="0"/>
          <w:sz w:val="24"/>
          <w:szCs w:val="24"/>
        </w:rPr>
        <w:t>пізніше</w:t>
      </w:r>
      <w:proofErr w:type="spellEnd"/>
      <w:r w:rsidRPr="00C578A0">
        <w:rPr>
          <w:snapToGrid w:val="0"/>
          <w:sz w:val="24"/>
          <w:szCs w:val="24"/>
        </w:rPr>
        <w:t xml:space="preserve"> </w:t>
      </w:r>
      <w:proofErr w:type="spellStart"/>
      <w:r w:rsidRPr="00C578A0">
        <w:rPr>
          <w:snapToGrid w:val="0"/>
          <w:sz w:val="24"/>
          <w:szCs w:val="24"/>
        </w:rPr>
        <w:t>ніж</w:t>
      </w:r>
      <w:proofErr w:type="spellEnd"/>
      <w:r w:rsidRPr="00C578A0">
        <w:rPr>
          <w:snapToGrid w:val="0"/>
          <w:sz w:val="24"/>
          <w:szCs w:val="24"/>
        </w:rPr>
        <w:t xml:space="preserve"> </w:t>
      </w:r>
      <w:proofErr w:type="spellStart"/>
      <w:r w:rsidRPr="00C578A0">
        <w:rPr>
          <w:snapToGrid w:val="0"/>
          <w:sz w:val="24"/>
          <w:szCs w:val="24"/>
        </w:rPr>
        <w:t>протягом</w:t>
      </w:r>
      <w:proofErr w:type="spellEnd"/>
      <w:r w:rsidRPr="00C578A0">
        <w:rPr>
          <w:snapToGrid w:val="0"/>
          <w:sz w:val="24"/>
          <w:szCs w:val="24"/>
        </w:rPr>
        <w:t xml:space="preserve"> 10 </w:t>
      </w:r>
      <w:proofErr w:type="spellStart"/>
      <w:r w:rsidRPr="00C578A0">
        <w:rPr>
          <w:snapToGrid w:val="0"/>
          <w:sz w:val="24"/>
          <w:szCs w:val="24"/>
        </w:rPr>
        <w:t>днів</w:t>
      </w:r>
      <w:proofErr w:type="spellEnd"/>
      <w:r w:rsidRPr="00C578A0">
        <w:rPr>
          <w:snapToGrid w:val="0"/>
          <w:sz w:val="24"/>
          <w:szCs w:val="24"/>
        </w:rPr>
        <w:t xml:space="preserve"> з моменту </w:t>
      </w:r>
      <w:proofErr w:type="spellStart"/>
      <w:r w:rsidRPr="00C578A0">
        <w:rPr>
          <w:snapToGrid w:val="0"/>
          <w:sz w:val="24"/>
          <w:szCs w:val="24"/>
        </w:rPr>
        <w:t>їх</w:t>
      </w:r>
      <w:proofErr w:type="spellEnd"/>
      <w:r w:rsidRPr="00C578A0">
        <w:rPr>
          <w:snapToGrid w:val="0"/>
          <w:sz w:val="24"/>
          <w:szCs w:val="24"/>
        </w:rPr>
        <w:t xml:space="preserve"> </w:t>
      </w:r>
      <w:proofErr w:type="spellStart"/>
      <w:r w:rsidRPr="00C578A0">
        <w:rPr>
          <w:snapToGrid w:val="0"/>
          <w:sz w:val="24"/>
          <w:szCs w:val="24"/>
        </w:rPr>
        <w:t>виникнення</w:t>
      </w:r>
      <w:proofErr w:type="spellEnd"/>
      <w:r w:rsidRPr="00C578A0">
        <w:rPr>
          <w:snapToGrid w:val="0"/>
          <w:sz w:val="24"/>
          <w:szCs w:val="24"/>
        </w:rPr>
        <w:t xml:space="preserve"> </w:t>
      </w:r>
      <w:proofErr w:type="spellStart"/>
      <w:r w:rsidRPr="00C578A0">
        <w:rPr>
          <w:snapToGrid w:val="0"/>
          <w:sz w:val="24"/>
          <w:szCs w:val="24"/>
        </w:rPr>
        <w:t>повідомити</w:t>
      </w:r>
      <w:proofErr w:type="spellEnd"/>
      <w:r w:rsidRPr="00C578A0">
        <w:rPr>
          <w:snapToGrid w:val="0"/>
          <w:sz w:val="24"/>
          <w:szCs w:val="24"/>
        </w:rPr>
        <w:t xml:space="preserve"> </w:t>
      </w:r>
      <w:proofErr w:type="spellStart"/>
      <w:r w:rsidRPr="00C578A0">
        <w:rPr>
          <w:snapToGrid w:val="0"/>
          <w:sz w:val="24"/>
          <w:szCs w:val="24"/>
        </w:rPr>
        <w:t>іншу</w:t>
      </w:r>
      <w:proofErr w:type="spellEnd"/>
      <w:r w:rsidRPr="00C578A0">
        <w:rPr>
          <w:snapToGrid w:val="0"/>
          <w:sz w:val="24"/>
          <w:szCs w:val="24"/>
        </w:rPr>
        <w:t xml:space="preserve"> Сторону про </w:t>
      </w:r>
      <w:proofErr w:type="spellStart"/>
      <w:r w:rsidRPr="00C578A0">
        <w:rPr>
          <w:snapToGrid w:val="0"/>
          <w:sz w:val="24"/>
          <w:szCs w:val="24"/>
        </w:rPr>
        <w:t>наявність</w:t>
      </w:r>
      <w:proofErr w:type="spellEnd"/>
      <w:r w:rsidRPr="00C578A0">
        <w:rPr>
          <w:snapToGrid w:val="0"/>
          <w:sz w:val="24"/>
          <w:szCs w:val="24"/>
        </w:rPr>
        <w:t xml:space="preserve"> форс-</w:t>
      </w:r>
      <w:proofErr w:type="spellStart"/>
      <w:r w:rsidRPr="00C578A0">
        <w:rPr>
          <w:snapToGrid w:val="0"/>
          <w:sz w:val="24"/>
          <w:szCs w:val="24"/>
        </w:rPr>
        <w:t>мажорних</w:t>
      </w:r>
      <w:proofErr w:type="spellEnd"/>
      <w:r w:rsidRPr="00C578A0">
        <w:rPr>
          <w:snapToGrid w:val="0"/>
          <w:sz w:val="24"/>
          <w:szCs w:val="24"/>
        </w:rPr>
        <w:t xml:space="preserve"> </w:t>
      </w:r>
      <w:proofErr w:type="spellStart"/>
      <w:r w:rsidRPr="00C578A0">
        <w:rPr>
          <w:snapToGrid w:val="0"/>
          <w:sz w:val="24"/>
          <w:szCs w:val="24"/>
        </w:rPr>
        <w:t>обставин</w:t>
      </w:r>
      <w:proofErr w:type="spellEnd"/>
      <w:r w:rsidRPr="00C578A0">
        <w:rPr>
          <w:snapToGrid w:val="0"/>
          <w:sz w:val="24"/>
          <w:szCs w:val="24"/>
        </w:rPr>
        <w:t xml:space="preserve"> та </w:t>
      </w:r>
      <w:proofErr w:type="spellStart"/>
      <w:r w:rsidRPr="00C578A0">
        <w:rPr>
          <w:snapToGrid w:val="0"/>
          <w:sz w:val="24"/>
          <w:szCs w:val="24"/>
        </w:rPr>
        <w:t>їх</w:t>
      </w:r>
      <w:proofErr w:type="spellEnd"/>
      <w:r w:rsidRPr="00C578A0">
        <w:rPr>
          <w:snapToGrid w:val="0"/>
          <w:sz w:val="24"/>
          <w:szCs w:val="24"/>
        </w:rPr>
        <w:t xml:space="preserve"> </w:t>
      </w:r>
      <w:proofErr w:type="spellStart"/>
      <w:r w:rsidRPr="00C578A0">
        <w:rPr>
          <w:snapToGrid w:val="0"/>
          <w:sz w:val="24"/>
          <w:szCs w:val="24"/>
        </w:rPr>
        <w:t>вплив</w:t>
      </w:r>
      <w:proofErr w:type="spellEnd"/>
      <w:r w:rsidRPr="00C578A0">
        <w:rPr>
          <w:snapToGrid w:val="0"/>
          <w:sz w:val="24"/>
          <w:szCs w:val="24"/>
        </w:rPr>
        <w:t xml:space="preserve"> на </w:t>
      </w:r>
      <w:proofErr w:type="spellStart"/>
      <w:r w:rsidRPr="00C578A0">
        <w:rPr>
          <w:snapToGrid w:val="0"/>
          <w:sz w:val="24"/>
          <w:szCs w:val="24"/>
        </w:rPr>
        <w:t>виконання</w:t>
      </w:r>
      <w:proofErr w:type="spellEnd"/>
      <w:r w:rsidRPr="00C578A0">
        <w:rPr>
          <w:snapToGrid w:val="0"/>
          <w:sz w:val="24"/>
          <w:szCs w:val="24"/>
        </w:rPr>
        <w:t xml:space="preserve"> </w:t>
      </w:r>
      <w:proofErr w:type="spellStart"/>
      <w:r w:rsidRPr="00C578A0">
        <w:rPr>
          <w:snapToGrid w:val="0"/>
          <w:sz w:val="24"/>
          <w:szCs w:val="24"/>
        </w:rPr>
        <w:t>цього</w:t>
      </w:r>
      <w:proofErr w:type="spellEnd"/>
      <w:r w:rsidRPr="00C578A0">
        <w:rPr>
          <w:snapToGrid w:val="0"/>
          <w:sz w:val="24"/>
          <w:szCs w:val="24"/>
        </w:rPr>
        <w:t xml:space="preserve"> Договору.</w:t>
      </w:r>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proofErr w:type="spellStart"/>
      <w:r w:rsidRPr="00C578A0">
        <w:rPr>
          <w:snapToGrid w:val="0"/>
          <w:sz w:val="24"/>
          <w:szCs w:val="24"/>
        </w:rPr>
        <w:t>Якщо</w:t>
      </w:r>
      <w:proofErr w:type="spellEnd"/>
      <w:r w:rsidRPr="00C578A0">
        <w:rPr>
          <w:snapToGrid w:val="0"/>
          <w:sz w:val="24"/>
          <w:szCs w:val="24"/>
        </w:rPr>
        <w:t xml:space="preserve"> форс-</w:t>
      </w:r>
      <w:proofErr w:type="spellStart"/>
      <w:r w:rsidRPr="00C578A0">
        <w:rPr>
          <w:snapToGrid w:val="0"/>
          <w:sz w:val="24"/>
          <w:szCs w:val="24"/>
        </w:rPr>
        <w:t>мажорні</w:t>
      </w:r>
      <w:proofErr w:type="spellEnd"/>
      <w:r w:rsidRPr="00C578A0">
        <w:rPr>
          <w:snapToGrid w:val="0"/>
          <w:sz w:val="24"/>
          <w:szCs w:val="24"/>
        </w:rPr>
        <w:t xml:space="preserve"> </w:t>
      </w:r>
      <w:proofErr w:type="spellStart"/>
      <w:r w:rsidRPr="00C578A0">
        <w:rPr>
          <w:snapToGrid w:val="0"/>
          <w:sz w:val="24"/>
          <w:szCs w:val="24"/>
        </w:rPr>
        <w:t>обставини</w:t>
      </w:r>
      <w:proofErr w:type="spellEnd"/>
      <w:r w:rsidRPr="00C578A0">
        <w:rPr>
          <w:snapToGrid w:val="0"/>
          <w:sz w:val="24"/>
          <w:szCs w:val="24"/>
        </w:rPr>
        <w:t xml:space="preserve"> та (</w:t>
      </w:r>
      <w:proofErr w:type="spellStart"/>
      <w:r w:rsidRPr="00C578A0">
        <w:rPr>
          <w:snapToGrid w:val="0"/>
          <w:sz w:val="24"/>
          <w:szCs w:val="24"/>
        </w:rPr>
        <w:t>або</w:t>
      </w:r>
      <w:proofErr w:type="spellEnd"/>
      <w:r w:rsidRPr="00C578A0">
        <w:rPr>
          <w:snapToGrid w:val="0"/>
          <w:sz w:val="24"/>
          <w:szCs w:val="24"/>
        </w:rPr>
        <w:t xml:space="preserve">) </w:t>
      </w:r>
      <w:proofErr w:type="spellStart"/>
      <w:r w:rsidRPr="00C578A0">
        <w:rPr>
          <w:snapToGrid w:val="0"/>
          <w:sz w:val="24"/>
          <w:szCs w:val="24"/>
        </w:rPr>
        <w:t>їх</w:t>
      </w:r>
      <w:proofErr w:type="spellEnd"/>
      <w:r w:rsidRPr="00C578A0">
        <w:rPr>
          <w:snapToGrid w:val="0"/>
          <w:sz w:val="24"/>
          <w:szCs w:val="24"/>
        </w:rPr>
        <w:t xml:space="preserve"> </w:t>
      </w:r>
      <w:proofErr w:type="spellStart"/>
      <w:r w:rsidRPr="00C578A0">
        <w:rPr>
          <w:snapToGrid w:val="0"/>
          <w:sz w:val="24"/>
          <w:szCs w:val="24"/>
        </w:rPr>
        <w:t>наслідки</w:t>
      </w:r>
      <w:proofErr w:type="spellEnd"/>
      <w:r w:rsidRPr="00C578A0">
        <w:rPr>
          <w:snapToGrid w:val="0"/>
          <w:sz w:val="24"/>
          <w:szCs w:val="24"/>
        </w:rPr>
        <w:t xml:space="preserve"> </w:t>
      </w:r>
      <w:proofErr w:type="spellStart"/>
      <w:r w:rsidRPr="00C578A0">
        <w:rPr>
          <w:snapToGrid w:val="0"/>
          <w:sz w:val="24"/>
          <w:szCs w:val="24"/>
        </w:rPr>
        <w:t>тимчасово</w:t>
      </w:r>
      <w:proofErr w:type="spellEnd"/>
      <w:r w:rsidRPr="00C578A0">
        <w:rPr>
          <w:snapToGrid w:val="0"/>
          <w:sz w:val="24"/>
          <w:szCs w:val="24"/>
        </w:rPr>
        <w:t xml:space="preserve"> </w:t>
      </w:r>
      <w:proofErr w:type="spellStart"/>
      <w:r w:rsidRPr="00C578A0">
        <w:rPr>
          <w:snapToGrid w:val="0"/>
          <w:sz w:val="24"/>
          <w:szCs w:val="24"/>
        </w:rPr>
        <w:t>перешкоджають</w:t>
      </w:r>
      <w:proofErr w:type="spellEnd"/>
      <w:r w:rsidRPr="00C578A0">
        <w:rPr>
          <w:snapToGrid w:val="0"/>
          <w:sz w:val="24"/>
          <w:szCs w:val="24"/>
        </w:rPr>
        <w:t xml:space="preserve"> </w:t>
      </w:r>
      <w:proofErr w:type="spellStart"/>
      <w:r w:rsidRPr="00C578A0">
        <w:rPr>
          <w:snapToGrid w:val="0"/>
          <w:sz w:val="24"/>
          <w:szCs w:val="24"/>
        </w:rPr>
        <w:t>виконанню</w:t>
      </w:r>
      <w:proofErr w:type="spellEnd"/>
      <w:r w:rsidRPr="00C578A0">
        <w:rPr>
          <w:snapToGrid w:val="0"/>
          <w:sz w:val="24"/>
          <w:szCs w:val="24"/>
        </w:rPr>
        <w:t xml:space="preserve"> </w:t>
      </w:r>
      <w:proofErr w:type="spellStart"/>
      <w:r w:rsidRPr="00C578A0">
        <w:rPr>
          <w:snapToGrid w:val="0"/>
          <w:sz w:val="24"/>
          <w:szCs w:val="24"/>
        </w:rPr>
        <w:t>цього</w:t>
      </w:r>
      <w:proofErr w:type="spellEnd"/>
      <w:r w:rsidRPr="00C578A0">
        <w:rPr>
          <w:snapToGrid w:val="0"/>
          <w:sz w:val="24"/>
          <w:szCs w:val="24"/>
        </w:rPr>
        <w:t xml:space="preserve"> Договору, то </w:t>
      </w:r>
      <w:proofErr w:type="spellStart"/>
      <w:r w:rsidRPr="00C578A0">
        <w:rPr>
          <w:snapToGrid w:val="0"/>
          <w:sz w:val="24"/>
          <w:szCs w:val="24"/>
        </w:rPr>
        <w:t>виконання</w:t>
      </w:r>
      <w:proofErr w:type="spellEnd"/>
      <w:r w:rsidRPr="00C578A0">
        <w:rPr>
          <w:snapToGrid w:val="0"/>
          <w:sz w:val="24"/>
          <w:szCs w:val="24"/>
        </w:rPr>
        <w:t xml:space="preserve"> </w:t>
      </w:r>
      <w:proofErr w:type="spellStart"/>
      <w:r w:rsidRPr="00C578A0">
        <w:rPr>
          <w:snapToGrid w:val="0"/>
          <w:sz w:val="24"/>
          <w:szCs w:val="24"/>
        </w:rPr>
        <w:t>цього</w:t>
      </w:r>
      <w:proofErr w:type="spellEnd"/>
      <w:r w:rsidRPr="00C578A0">
        <w:rPr>
          <w:snapToGrid w:val="0"/>
          <w:sz w:val="24"/>
          <w:szCs w:val="24"/>
        </w:rPr>
        <w:t xml:space="preserve"> Договору </w:t>
      </w:r>
      <w:proofErr w:type="spellStart"/>
      <w:r w:rsidRPr="00C578A0">
        <w:rPr>
          <w:snapToGrid w:val="0"/>
          <w:sz w:val="24"/>
          <w:szCs w:val="24"/>
        </w:rPr>
        <w:t>зупиняється</w:t>
      </w:r>
      <w:proofErr w:type="spellEnd"/>
      <w:r w:rsidRPr="00C578A0">
        <w:rPr>
          <w:snapToGrid w:val="0"/>
          <w:sz w:val="24"/>
          <w:szCs w:val="24"/>
        </w:rPr>
        <w:t xml:space="preserve"> </w:t>
      </w:r>
      <w:proofErr w:type="gramStart"/>
      <w:r w:rsidRPr="00C578A0">
        <w:rPr>
          <w:snapToGrid w:val="0"/>
          <w:sz w:val="24"/>
          <w:szCs w:val="24"/>
        </w:rPr>
        <w:t>на строк</w:t>
      </w:r>
      <w:proofErr w:type="gramEnd"/>
      <w:r w:rsidRPr="00C578A0">
        <w:rPr>
          <w:snapToGrid w:val="0"/>
          <w:sz w:val="24"/>
          <w:szCs w:val="24"/>
        </w:rPr>
        <w:t xml:space="preserve">, </w:t>
      </w:r>
      <w:proofErr w:type="spellStart"/>
      <w:r w:rsidRPr="00C578A0">
        <w:rPr>
          <w:snapToGrid w:val="0"/>
          <w:sz w:val="24"/>
          <w:szCs w:val="24"/>
        </w:rPr>
        <w:t>протягом</w:t>
      </w:r>
      <w:proofErr w:type="spellEnd"/>
      <w:r w:rsidRPr="00C578A0">
        <w:rPr>
          <w:snapToGrid w:val="0"/>
          <w:sz w:val="24"/>
          <w:szCs w:val="24"/>
        </w:rPr>
        <w:t xml:space="preserve"> </w:t>
      </w:r>
      <w:proofErr w:type="spellStart"/>
      <w:r w:rsidRPr="00C578A0">
        <w:rPr>
          <w:snapToGrid w:val="0"/>
          <w:sz w:val="24"/>
          <w:szCs w:val="24"/>
        </w:rPr>
        <w:t>якого</w:t>
      </w:r>
      <w:proofErr w:type="spellEnd"/>
      <w:r w:rsidRPr="00C578A0">
        <w:rPr>
          <w:snapToGrid w:val="0"/>
          <w:sz w:val="24"/>
          <w:szCs w:val="24"/>
        </w:rPr>
        <w:t xml:space="preserve"> </w:t>
      </w:r>
      <w:proofErr w:type="spellStart"/>
      <w:r w:rsidRPr="00C578A0">
        <w:rPr>
          <w:snapToGrid w:val="0"/>
          <w:sz w:val="24"/>
          <w:szCs w:val="24"/>
        </w:rPr>
        <w:t>воно</w:t>
      </w:r>
      <w:proofErr w:type="spellEnd"/>
      <w:r w:rsidRPr="00C578A0">
        <w:rPr>
          <w:snapToGrid w:val="0"/>
          <w:sz w:val="24"/>
          <w:szCs w:val="24"/>
        </w:rPr>
        <w:t xml:space="preserve"> є </w:t>
      </w:r>
      <w:proofErr w:type="spellStart"/>
      <w:r w:rsidRPr="00C578A0">
        <w:rPr>
          <w:snapToGrid w:val="0"/>
          <w:sz w:val="24"/>
          <w:szCs w:val="24"/>
        </w:rPr>
        <w:t>неможливим</w:t>
      </w:r>
      <w:proofErr w:type="spellEnd"/>
      <w:r w:rsidRPr="00C578A0">
        <w:rPr>
          <w:snapToGrid w:val="0"/>
          <w:sz w:val="24"/>
          <w:szCs w:val="24"/>
        </w:rPr>
        <w:t>.</w:t>
      </w:r>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r w:rsidRPr="00C578A0">
        <w:rPr>
          <w:snapToGrid w:val="0"/>
          <w:sz w:val="24"/>
          <w:szCs w:val="24"/>
        </w:rPr>
        <w:t xml:space="preserve">У </w:t>
      </w:r>
      <w:proofErr w:type="spellStart"/>
      <w:r w:rsidRPr="00C578A0">
        <w:rPr>
          <w:snapToGrid w:val="0"/>
          <w:sz w:val="24"/>
          <w:szCs w:val="24"/>
        </w:rPr>
        <w:t>разі</w:t>
      </w:r>
      <w:proofErr w:type="spellEnd"/>
      <w:r w:rsidRPr="00C578A0">
        <w:rPr>
          <w:snapToGrid w:val="0"/>
          <w:sz w:val="24"/>
          <w:szCs w:val="24"/>
        </w:rPr>
        <w:t xml:space="preserve"> коли строк </w:t>
      </w:r>
      <w:proofErr w:type="spellStart"/>
      <w:r w:rsidRPr="00C578A0">
        <w:rPr>
          <w:snapToGrid w:val="0"/>
          <w:sz w:val="24"/>
          <w:szCs w:val="24"/>
        </w:rPr>
        <w:t>дії</w:t>
      </w:r>
      <w:proofErr w:type="spellEnd"/>
      <w:r w:rsidRPr="00C578A0">
        <w:rPr>
          <w:snapToGrid w:val="0"/>
          <w:sz w:val="24"/>
          <w:szCs w:val="24"/>
        </w:rPr>
        <w:t xml:space="preserve"> </w:t>
      </w:r>
      <w:proofErr w:type="spellStart"/>
      <w:r w:rsidRPr="00C578A0">
        <w:rPr>
          <w:snapToGrid w:val="0"/>
          <w:sz w:val="24"/>
          <w:szCs w:val="24"/>
        </w:rPr>
        <w:t>обставин</w:t>
      </w:r>
      <w:proofErr w:type="spellEnd"/>
      <w:r w:rsidRPr="00C578A0">
        <w:rPr>
          <w:snapToGrid w:val="0"/>
          <w:sz w:val="24"/>
          <w:szCs w:val="24"/>
        </w:rPr>
        <w:t xml:space="preserve"> </w:t>
      </w:r>
      <w:proofErr w:type="spellStart"/>
      <w:r w:rsidRPr="00C578A0">
        <w:rPr>
          <w:snapToGrid w:val="0"/>
          <w:sz w:val="24"/>
          <w:szCs w:val="24"/>
        </w:rPr>
        <w:t>непереборної</w:t>
      </w:r>
      <w:proofErr w:type="spellEnd"/>
      <w:r w:rsidRPr="00C578A0">
        <w:rPr>
          <w:snapToGrid w:val="0"/>
          <w:sz w:val="24"/>
          <w:szCs w:val="24"/>
        </w:rPr>
        <w:t xml:space="preserve"> </w:t>
      </w:r>
      <w:proofErr w:type="spellStart"/>
      <w:r w:rsidRPr="00C578A0">
        <w:rPr>
          <w:snapToGrid w:val="0"/>
          <w:sz w:val="24"/>
          <w:szCs w:val="24"/>
        </w:rPr>
        <w:t>сили</w:t>
      </w:r>
      <w:proofErr w:type="spellEnd"/>
      <w:r w:rsidRPr="00C578A0">
        <w:rPr>
          <w:snapToGrid w:val="0"/>
          <w:sz w:val="24"/>
          <w:szCs w:val="24"/>
        </w:rPr>
        <w:t xml:space="preserve"> </w:t>
      </w:r>
      <w:proofErr w:type="spellStart"/>
      <w:r w:rsidRPr="00C578A0">
        <w:rPr>
          <w:snapToGrid w:val="0"/>
          <w:sz w:val="24"/>
          <w:szCs w:val="24"/>
        </w:rPr>
        <w:t>продовжується</w:t>
      </w:r>
      <w:proofErr w:type="spellEnd"/>
      <w:r w:rsidRPr="00C578A0">
        <w:rPr>
          <w:snapToGrid w:val="0"/>
          <w:sz w:val="24"/>
          <w:szCs w:val="24"/>
        </w:rPr>
        <w:t xml:space="preserve"> </w:t>
      </w:r>
      <w:proofErr w:type="spellStart"/>
      <w:r w:rsidRPr="00C578A0">
        <w:rPr>
          <w:snapToGrid w:val="0"/>
          <w:sz w:val="24"/>
          <w:szCs w:val="24"/>
        </w:rPr>
        <w:t>більше</w:t>
      </w:r>
      <w:proofErr w:type="spellEnd"/>
      <w:r w:rsidRPr="00C578A0">
        <w:rPr>
          <w:snapToGrid w:val="0"/>
          <w:sz w:val="24"/>
          <w:szCs w:val="24"/>
        </w:rPr>
        <w:t xml:space="preserve"> </w:t>
      </w:r>
      <w:proofErr w:type="spellStart"/>
      <w:r w:rsidRPr="00C578A0">
        <w:rPr>
          <w:snapToGrid w:val="0"/>
          <w:sz w:val="24"/>
          <w:szCs w:val="24"/>
        </w:rPr>
        <w:t>ніж</w:t>
      </w:r>
      <w:proofErr w:type="spellEnd"/>
      <w:r w:rsidRPr="00C578A0">
        <w:rPr>
          <w:snapToGrid w:val="0"/>
          <w:sz w:val="24"/>
          <w:szCs w:val="24"/>
        </w:rPr>
        <w:t xml:space="preserve"> 30 </w:t>
      </w:r>
      <w:proofErr w:type="spellStart"/>
      <w:r w:rsidRPr="00C578A0">
        <w:rPr>
          <w:snapToGrid w:val="0"/>
          <w:sz w:val="24"/>
          <w:szCs w:val="24"/>
        </w:rPr>
        <w:t>днів</w:t>
      </w:r>
      <w:proofErr w:type="spellEnd"/>
      <w:r w:rsidRPr="00C578A0">
        <w:rPr>
          <w:snapToGrid w:val="0"/>
          <w:sz w:val="24"/>
          <w:szCs w:val="24"/>
        </w:rPr>
        <w:t xml:space="preserve">, </w:t>
      </w:r>
      <w:proofErr w:type="spellStart"/>
      <w:r w:rsidRPr="00C578A0">
        <w:rPr>
          <w:snapToGrid w:val="0"/>
          <w:sz w:val="24"/>
          <w:szCs w:val="24"/>
        </w:rPr>
        <w:t>кожна</w:t>
      </w:r>
      <w:proofErr w:type="spellEnd"/>
      <w:r w:rsidRPr="00C578A0">
        <w:rPr>
          <w:snapToGrid w:val="0"/>
          <w:sz w:val="24"/>
          <w:szCs w:val="24"/>
        </w:rPr>
        <w:t xml:space="preserve"> </w:t>
      </w:r>
      <w:proofErr w:type="spellStart"/>
      <w:r w:rsidRPr="00C578A0">
        <w:rPr>
          <w:snapToGrid w:val="0"/>
          <w:sz w:val="24"/>
          <w:szCs w:val="24"/>
        </w:rPr>
        <w:t>із</w:t>
      </w:r>
      <w:proofErr w:type="spellEnd"/>
      <w:r w:rsidRPr="00C578A0">
        <w:rPr>
          <w:snapToGrid w:val="0"/>
          <w:sz w:val="24"/>
          <w:szCs w:val="24"/>
        </w:rPr>
        <w:t xml:space="preserve"> </w:t>
      </w:r>
      <w:proofErr w:type="spellStart"/>
      <w:r w:rsidRPr="00C578A0">
        <w:rPr>
          <w:snapToGrid w:val="0"/>
          <w:sz w:val="24"/>
          <w:szCs w:val="24"/>
        </w:rPr>
        <w:t>Сторін</w:t>
      </w:r>
      <w:proofErr w:type="spellEnd"/>
      <w:r w:rsidRPr="00C578A0">
        <w:rPr>
          <w:snapToGrid w:val="0"/>
          <w:sz w:val="24"/>
          <w:szCs w:val="24"/>
        </w:rPr>
        <w:t xml:space="preserve"> в </w:t>
      </w:r>
      <w:proofErr w:type="spellStart"/>
      <w:r w:rsidRPr="00C578A0">
        <w:rPr>
          <w:snapToGrid w:val="0"/>
          <w:sz w:val="24"/>
          <w:szCs w:val="24"/>
        </w:rPr>
        <w:t>установленому</w:t>
      </w:r>
      <w:proofErr w:type="spellEnd"/>
      <w:r w:rsidRPr="00C578A0">
        <w:rPr>
          <w:snapToGrid w:val="0"/>
          <w:sz w:val="24"/>
          <w:szCs w:val="24"/>
        </w:rPr>
        <w:t xml:space="preserve"> порядку </w:t>
      </w:r>
      <w:proofErr w:type="spellStart"/>
      <w:r w:rsidRPr="00C578A0">
        <w:rPr>
          <w:snapToGrid w:val="0"/>
          <w:sz w:val="24"/>
          <w:szCs w:val="24"/>
        </w:rPr>
        <w:t>має</w:t>
      </w:r>
      <w:proofErr w:type="spellEnd"/>
      <w:r w:rsidRPr="00C578A0">
        <w:rPr>
          <w:snapToGrid w:val="0"/>
          <w:sz w:val="24"/>
          <w:szCs w:val="24"/>
        </w:rPr>
        <w:t xml:space="preserve"> право </w:t>
      </w:r>
      <w:proofErr w:type="spellStart"/>
      <w:r w:rsidRPr="00C578A0">
        <w:rPr>
          <w:snapToGrid w:val="0"/>
          <w:sz w:val="24"/>
          <w:szCs w:val="24"/>
        </w:rPr>
        <w:t>розірвати</w:t>
      </w:r>
      <w:proofErr w:type="spellEnd"/>
      <w:r w:rsidRPr="00C578A0">
        <w:rPr>
          <w:snapToGrid w:val="0"/>
          <w:sz w:val="24"/>
          <w:szCs w:val="24"/>
        </w:rPr>
        <w:t xml:space="preserve"> </w:t>
      </w:r>
      <w:proofErr w:type="spellStart"/>
      <w:r w:rsidRPr="00C578A0">
        <w:rPr>
          <w:snapToGrid w:val="0"/>
          <w:sz w:val="24"/>
          <w:szCs w:val="24"/>
        </w:rPr>
        <w:t>цей</w:t>
      </w:r>
      <w:proofErr w:type="spellEnd"/>
      <w:r w:rsidRPr="00C578A0">
        <w:rPr>
          <w:snapToGrid w:val="0"/>
          <w:sz w:val="24"/>
          <w:szCs w:val="24"/>
        </w:rPr>
        <w:t xml:space="preserve"> </w:t>
      </w:r>
      <w:proofErr w:type="spellStart"/>
      <w:r w:rsidRPr="00C578A0">
        <w:rPr>
          <w:snapToGrid w:val="0"/>
          <w:sz w:val="24"/>
          <w:szCs w:val="24"/>
        </w:rPr>
        <w:t>Договір</w:t>
      </w:r>
      <w:proofErr w:type="spellEnd"/>
      <w:r w:rsidRPr="00C578A0">
        <w:rPr>
          <w:snapToGrid w:val="0"/>
          <w:sz w:val="24"/>
          <w:szCs w:val="24"/>
        </w:rPr>
        <w:t xml:space="preserve">. У </w:t>
      </w:r>
      <w:proofErr w:type="spellStart"/>
      <w:r w:rsidRPr="00C578A0">
        <w:rPr>
          <w:snapToGrid w:val="0"/>
          <w:sz w:val="24"/>
          <w:szCs w:val="24"/>
        </w:rPr>
        <w:t>разі</w:t>
      </w:r>
      <w:proofErr w:type="spellEnd"/>
      <w:r w:rsidRPr="00C578A0">
        <w:rPr>
          <w:snapToGrid w:val="0"/>
          <w:sz w:val="24"/>
          <w:szCs w:val="24"/>
        </w:rPr>
        <w:t xml:space="preserve"> </w:t>
      </w:r>
      <w:proofErr w:type="spellStart"/>
      <w:r w:rsidRPr="00C578A0">
        <w:rPr>
          <w:snapToGrid w:val="0"/>
          <w:sz w:val="24"/>
          <w:szCs w:val="24"/>
        </w:rPr>
        <w:t>попередньої</w:t>
      </w:r>
      <w:proofErr w:type="spellEnd"/>
      <w:r w:rsidRPr="00C578A0">
        <w:rPr>
          <w:snapToGrid w:val="0"/>
          <w:sz w:val="24"/>
          <w:szCs w:val="24"/>
        </w:rPr>
        <w:t xml:space="preserve"> оплати </w:t>
      </w:r>
      <w:proofErr w:type="spellStart"/>
      <w:r w:rsidRPr="00C578A0">
        <w:rPr>
          <w:snapToGrid w:val="0"/>
          <w:sz w:val="24"/>
          <w:szCs w:val="24"/>
        </w:rPr>
        <w:t>Учасник</w:t>
      </w:r>
      <w:proofErr w:type="spellEnd"/>
      <w:r w:rsidRPr="00C578A0">
        <w:rPr>
          <w:snapToGrid w:val="0"/>
          <w:sz w:val="24"/>
          <w:szCs w:val="24"/>
        </w:rPr>
        <w:t xml:space="preserve"> </w:t>
      </w:r>
      <w:proofErr w:type="spellStart"/>
      <w:r w:rsidRPr="00C578A0">
        <w:rPr>
          <w:snapToGrid w:val="0"/>
          <w:sz w:val="24"/>
          <w:szCs w:val="24"/>
        </w:rPr>
        <w:t>повертає</w:t>
      </w:r>
      <w:proofErr w:type="spellEnd"/>
      <w:r w:rsidRPr="00C578A0">
        <w:rPr>
          <w:snapToGrid w:val="0"/>
          <w:sz w:val="24"/>
          <w:szCs w:val="24"/>
        </w:rPr>
        <w:t xml:space="preserve"> </w:t>
      </w:r>
      <w:proofErr w:type="spellStart"/>
      <w:r w:rsidRPr="00C578A0">
        <w:rPr>
          <w:snapToGrid w:val="0"/>
          <w:sz w:val="24"/>
          <w:szCs w:val="24"/>
        </w:rPr>
        <w:t>Замовнику</w:t>
      </w:r>
      <w:proofErr w:type="spellEnd"/>
      <w:r w:rsidRPr="00C578A0">
        <w:rPr>
          <w:snapToGrid w:val="0"/>
          <w:sz w:val="24"/>
          <w:szCs w:val="24"/>
        </w:rPr>
        <w:t xml:space="preserve"> </w:t>
      </w:r>
      <w:proofErr w:type="spellStart"/>
      <w:r w:rsidRPr="00C578A0">
        <w:rPr>
          <w:snapToGrid w:val="0"/>
          <w:sz w:val="24"/>
          <w:szCs w:val="24"/>
        </w:rPr>
        <w:t>кошти</w:t>
      </w:r>
      <w:proofErr w:type="spellEnd"/>
      <w:r w:rsidRPr="00C578A0">
        <w:rPr>
          <w:snapToGrid w:val="0"/>
          <w:sz w:val="24"/>
          <w:szCs w:val="24"/>
        </w:rPr>
        <w:t xml:space="preserve"> </w:t>
      </w:r>
      <w:proofErr w:type="spellStart"/>
      <w:r w:rsidRPr="00C578A0">
        <w:rPr>
          <w:snapToGrid w:val="0"/>
          <w:sz w:val="24"/>
          <w:szCs w:val="24"/>
        </w:rPr>
        <w:t>протягом</w:t>
      </w:r>
      <w:proofErr w:type="spellEnd"/>
      <w:r w:rsidRPr="00C578A0">
        <w:rPr>
          <w:snapToGrid w:val="0"/>
          <w:sz w:val="24"/>
          <w:szCs w:val="24"/>
        </w:rPr>
        <w:t xml:space="preserve"> </w:t>
      </w:r>
      <w:proofErr w:type="spellStart"/>
      <w:r w:rsidRPr="00C578A0">
        <w:rPr>
          <w:snapToGrid w:val="0"/>
          <w:sz w:val="24"/>
          <w:szCs w:val="24"/>
        </w:rPr>
        <w:t>трьох</w:t>
      </w:r>
      <w:proofErr w:type="spellEnd"/>
      <w:r w:rsidRPr="00C578A0">
        <w:rPr>
          <w:snapToGrid w:val="0"/>
          <w:sz w:val="24"/>
          <w:szCs w:val="24"/>
        </w:rPr>
        <w:t xml:space="preserve"> </w:t>
      </w:r>
      <w:proofErr w:type="spellStart"/>
      <w:r w:rsidRPr="00C578A0">
        <w:rPr>
          <w:snapToGrid w:val="0"/>
          <w:sz w:val="24"/>
          <w:szCs w:val="24"/>
        </w:rPr>
        <w:t>днів</w:t>
      </w:r>
      <w:proofErr w:type="spellEnd"/>
      <w:r w:rsidRPr="00C578A0">
        <w:rPr>
          <w:snapToGrid w:val="0"/>
          <w:sz w:val="24"/>
          <w:szCs w:val="24"/>
        </w:rPr>
        <w:t xml:space="preserve"> з дня </w:t>
      </w:r>
      <w:proofErr w:type="spellStart"/>
      <w:r w:rsidRPr="00C578A0">
        <w:rPr>
          <w:snapToGrid w:val="0"/>
          <w:sz w:val="24"/>
          <w:szCs w:val="24"/>
        </w:rPr>
        <w:t>розірвання</w:t>
      </w:r>
      <w:proofErr w:type="spellEnd"/>
      <w:r w:rsidRPr="00C578A0">
        <w:rPr>
          <w:snapToGrid w:val="0"/>
          <w:sz w:val="24"/>
          <w:szCs w:val="24"/>
        </w:rPr>
        <w:t xml:space="preserve"> </w:t>
      </w:r>
      <w:proofErr w:type="spellStart"/>
      <w:r w:rsidRPr="00C578A0">
        <w:rPr>
          <w:snapToGrid w:val="0"/>
          <w:sz w:val="24"/>
          <w:szCs w:val="24"/>
        </w:rPr>
        <w:t>цього</w:t>
      </w:r>
      <w:proofErr w:type="spellEnd"/>
      <w:r w:rsidRPr="00C578A0">
        <w:rPr>
          <w:snapToGrid w:val="0"/>
          <w:sz w:val="24"/>
          <w:szCs w:val="24"/>
        </w:rPr>
        <w:t xml:space="preserve"> </w:t>
      </w:r>
      <w:r w:rsidRPr="00C578A0">
        <w:rPr>
          <w:snapToGrid w:val="0"/>
          <w:sz w:val="24"/>
          <w:szCs w:val="24"/>
        </w:rPr>
        <w:lastRenderedPageBreak/>
        <w:t>Договору.</w:t>
      </w:r>
    </w:p>
    <w:p w:rsidR="00B8403D" w:rsidRPr="00C578A0" w:rsidRDefault="00B8403D" w:rsidP="00B8403D">
      <w:pPr>
        <w:widowControl w:val="0"/>
        <w:rPr>
          <w:snapToGrid w:val="0"/>
          <w:sz w:val="24"/>
          <w:szCs w:val="24"/>
        </w:rPr>
      </w:pPr>
    </w:p>
    <w:p w:rsidR="00B8403D" w:rsidRPr="00C578A0" w:rsidRDefault="00B8403D" w:rsidP="00B8403D">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60" w:after="60"/>
        <w:ind w:left="357" w:hanging="357"/>
        <w:jc w:val="center"/>
        <w:rPr>
          <w:b/>
          <w:sz w:val="24"/>
          <w:szCs w:val="24"/>
        </w:rPr>
      </w:pPr>
      <w:r w:rsidRPr="00C578A0">
        <w:rPr>
          <w:b/>
          <w:sz w:val="24"/>
          <w:szCs w:val="24"/>
        </w:rPr>
        <w:t xml:space="preserve">ВИРІШЕННЯ СПОРІВ </w:t>
      </w:r>
    </w:p>
    <w:p w:rsidR="00B8403D" w:rsidRPr="00C747D8" w:rsidRDefault="00B8403D" w:rsidP="00B8403D">
      <w:pPr>
        <w:widowControl w:val="0"/>
        <w:numPr>
          <w:ilvl w:val="1"/>
          <w:numId w:val="6"/>
        </w:numPr>
        <w:overflowPunct/>
        <w:autoSpaceDE/>
        <w:autoSpaceDN/>
        <w:adjustRightInd/>
        <w:ind w:left="0" w:firstLine="0"/>
        <w:jc w:val="both"/>
        <w:rPr>
          <w:snapToGrid w:val="0"/>
          <w:sz w:val="24"/>
          <w:szCs w:val="24"/>
        </w:rPr>
      </w:pPr>
      <w:bookmarkStart w:id="1" w:name="93"/>
      <w:bookmarkEnd w:id="1"/>
      <w:proofErr w:type="spellStart"/>
      <w:r w:rsidRPr="00C578A0">
        <w:rPr>
          <w:snapToGrid w:val="0"/>
          <w:sz w:val="24"/>
          <w:szCs w:val="24"/>
        </w:rPr>
        <w:t>Усі</w:t>
      </w:r>
      <w:proofErr w:type="spellEnd"/>
      <w:r w:rsidRPr="00C578A0">
        <w:rPr>
          <w:snapToGrid w:val="0"/>
          <w:sz w:val="24"/>
          <w:szCs w:val="24"/>
        </w:rPr>
        <w:t xml:space="preserve"> спори, </w:t>
      </w:r>
      <w:proofErr w:type="spellStart"/>
      <w:r w:rsidRPr="00C578A0">
        <w:rPr>
          <w:snapToGrid w:val="0"/>
          <w:sz w:val="24"/>
          <w:szCs w:val="24"/>
        </w:rPr>
        <w:t>що</w:t>
      </w:r>
      <w:proofErr w:type="spellEnd"/>
      <w:r w:rsidRPr="00C578A0">
        <w:rPr>
          <w:snapToGrid w:val="0"/>
          <w:sz w:val="24"/>
          <w:szCs w:val="24"/>
        </w:rPr>
        <w:t xml:space="preserve"> </w:t>
      </w:r>
      <w:proofErr w:type="spellStart"/>
      <w:r w:rsidRPr="00C578A0">
        <w:rPr>
          <w:snapToGrid w:val="0"/>
          <w:sz w:val="24"/>
          <w:szCs w:val="24"/>
        </w:rPr>
        <w:t>виникають</w:t>
      </w:r>
      <w:proofErr w:type="spellEnd"/>
      <w:r w:rsidRPr="00C578A0">
        <w:rPr>
          <w:snapToGrid w:val="0"/>
          <w:sz w:val="24"/>
          <w:szCs w:val="24"/>
        </w:rPr>
        <w:t xml:space="preserve"> з </w:t>
      </w:r>
      <w:proofErr w:type="spellStart"/>
      <w:r w:rsidRPr="00C578A0">
        <w:rPr>
          <w:snapToGrid w:val="0"/>
          <w:sz w:val="24"/>
          <w:szCs w:val="24"/>
        </w:rPr>
        <w:t>цього</w:t>
      </w:r>
      <w:proofErr w:type="spellEnd"/>
      <w:r w:rsidRPr="00C578A0">
        <w:rPr>
          <w:snapToGrid w:val="0"/>
          <w:sz w:val="24"/>
          <w:szCs w:val="24"/>
        </w:rPr>
        <w:t xml:space="preserve"> Договору </w:t>
      </w:r>
      <w:proofErr w:type="spellStart"/>
      <w:r w:rsidRPr="00C578A0">
        <w:rPr>
          <w:snapToGrid w:val="0"/>
          <w:sz w:val="24"/>
          <w:szCs w:val="24"/>
        </w:rPr>
        <w:t>або</w:t>
      </w:r>
      <w:proofErr w:type="spellEnd"/>
      <w:r w:rsidRPr="00C578A0">
        <w:rPr>
          <w:snapToGrid w:val="0"/>
          <w:sz w:val="24"/>
          <w:szCs w:val="24"/>
        </w:rPr>
        <w:t xml:space="preserve"> </w:t>
      </w:r>
      <w:proofErr w:type="spellStart"/>
      <w:r w:rsidRPr="00C578A0">
        <w:rPr>
          <w:snapToGrid w:val="0"/>
          <w:sz w:val="24"/>
          <w:szCs w:val="24"/>
        </w:rPr>
        <w:t>пов'язані</w:t>
      </w:r>
      <w:proofErr w:type="spellEnd"/>
      <w:r w:rsidRPr="00C578A0">
        <w:rPr>
          <w:snapToGrid w:val="0"/>
          <w:sz w:val="24"/>
          <w:szCs w:val="24"/>
        </w:rPr>
        <w:t xml:space="preserve"> </w:t>
      </w:r>
      <w:proofErr w:type="spellStart"/>
      <w:r w:rsidRPr="00C578A0">
        <w:rPr>
          <w:snapToGrid w:val="0"/>
          <w:sz w:val="24"/>
          <w:szCs w:val="24"/>
        </w:rPr>
        <w:t>із</w:t>
      </w:r>
      <w:proofErr w:type="spellEnd"/>
      <w:r w:rsidRPr="00C578A0">
        <w:rPr>
          <w:snapToGrid w:val="0"/>
          <w:sz w:val="24"/>
          <w:szCs w:val="24"/>
        </w:rPr>
        <w:t xml:space="preserve"> ним, </w:t>
      </w:r>
      <w:proofErr w:type="spellStart"/>
      <w:r w:rsidRPr="00C578A0">
        <w:rPr>
          <w:snapToGrid w:val="0"/>
          <w:sz w:val="24"/>
          <w:szCs w:val="24"/>
        </w:rPr>
        <w:t>вирішуються</w:t>
      </w:r>
      <w:proofErr w:type="spellEnd"/>
      <w:r w:rsidRPr="00C578A0">
        <w:rPr>
          <w:snapToGrid w:val="0"/>
          <w:sz w:val="24"/>
          <w:szCs w:val="24"/>
        </w:rPr>
        <w:t xml:space="preserve"> шляхом </w:t>
      </w:r>
      <w:proofErr w:type="spellStart"/>
      <w:r w:rsidRPr="00C578A0">
        <w:rPr>
          <w:snapToGrid w:val="0"/>
          <w:sz w:val="24"/>
          <w:szCs w:val="24"/>
        </w:rPr>
        <w:t>переговорів</w:t>
      </w:r>
      <w:proofErr w:type="spellEnd"/>
      <w:r w:rsidRPr="00C578A0">
        <w:rPr>
          <w:snapToGrid w:val="0"/>
          <w:sz w:val="24"/>
          <w:szCs w:val="24"/>
        </w:rPr>
        <w:t xml:space="preserve"> </w:t>
      </w:r>
      <w:proofErr w:type="spellStart"/>
      <w:r w:rsidRPr="00C578A0">
        <w:rPr>
          <w:snapToGrid w:val="0"/>
          <w:sz w:val="24"/>
          <w:szCs w:val="24"/>
        </w:rPr>
        <w:t>між</w:t>
      </w:r>
      <w:proofErr w:type="spellEnd"/>
      <w:r w:rsidRPr="00C578A0">
        <w:rPr>
          <w:snapToGrid w:val="0"/>
          <w:sz w:val="24"/>
          <w:szCs w:val="24"/>
        </w:rPr>
        <w:t xml:space="preserve"> Сторонами.</w:t>
      </w:r>
    </w:p>
    <w:p w:rsidR="00C747D8" w:rsidRPr="00860B42" w:rsidRDefault="00C747D8" w:rsidP="00B8403D">
      <w:pPr>
        <w:widowControl w:val="0"/>
        <w:numPr>
          <w:ilvl w:val="1"/>
          <w:numId w:val="6"/>
        </w:numPr>
        <w:overflowPunct/>
        <w:autoSpaceDE/>
        <w:autoSpaceDN/>
        <w:adjustRightInd/>
        <w:ind w:left="0" w:firstLine="0"/>
        <w:jc w:val="both"/>
        <w:rPr>
          <w:snapToGrid w:val="0"/>
          <w:sz w:val="24"/>
          <w:szCs w:val="24"/>
        </w:rPr>
      </w:pPr>
      <w:r>
        <w:rPr>
          <w:sz w:val="24"/>
          <w:szCs w:val="24"/>
          <w:lang w:val="uk-UA"/>
        </w:rPr>
        <w:t>С</w:t>
      </w:r>
      <w:r w:rsidRPr="00D63F7D">
        <w:rPr>
          <w:sz w:val="24"/>
          <w:szCs w:val="24"/>
          <w:lang w:val="uk-UA"/>
        </w:rPr>
        <w:t>торона договору, яка вважає за необхідне змінити або розірвати договір, повинна надіслати пропозиції про це другій стороні за договором</w:t>
      </w:r>
      <w:r>
        <w:rPr>
          <w:sz w:val="24"/>
          <w:szCs w:val="24"/>
          <w:lang w:val="uk-UA"/>
        </w:rPr>
        <w:t xml:space="preserve">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r w:rsidRPr="00C747D8">
        <w:rPr>
          <w:rFonts w:ascii="Arial" w:hAnsi="Arial" w:cs="Arial"/>
          <w:color w:val="000000"/>
          <w:sz w:val="21"/>
          <w:szCs w:val="21"/>
          <w:u w:val="single"/>
          <w:shd w:val="clear" w:color="auto" w:fill="FDFEFD"/>
        </w:rPr>
        <w:t>41834905_cb@ukr.net</w:t>
      </w:r>
      <w:r>
        <w:rPr>
          <w:sz w:val="24"/>
          <w:szCs w:val="24"/>
          <w:lang w:val="uk-UA"/>
        </w:rPr>
        <w:t xml:space="preserve"> або постачальника: __</w:t>
      </w:r>
      <w:r w:rsidR="001F7E22">
        <w:rPr>
          <w:sz w:val="24"/>
          <w:szCs w:val="24"/>
          <w:lang w:val="uk-UA"/>
        </w:rPr>
        <w:t>_____________________</w:t>
      </w:r>
      <w:r>
        <w:rPr>
          <w:sz w:val="24"/>
          <w:szCs w:val="24"/>
          <w:lang w:val="uk-UA"/>
        </w:rPr>
        <w:t>______) або на поштову адресу Замовника або Постачальника, визначену у реквізитах цього Договору, з описом відправлення та повідомленням про отримання</w:t>
      </w:r>
      <w:r w:rsidR="00860B42">
        <w:rPr>
          <w:sz w:val="24"/>
          <w:szCs w:val="24"/>
          <w:lang w:val="uk-UA"/>
        </w:rPr>
        <w:t>.</w:t>
      </w:r>
    </w:p>
    <w:p w:rsidR="00860B42" w:rsidRPr="007F1B52" w:rsidRDefault="007F1B52" w:rsidP="00B8403D">
      <w:pPr>
        <w:widowControl w:val="0"/>
        <w:numPr>
          <w:ilvl w:val="1"/>
          <w:numId w:val="6"/>
        </w:numPr>
        <w:overflowPunct/>
        <w:autoSpaceDE/>
        <w:autoSpaceDN/>
        <w:adjustRightInd/>
        <w:ind w:left="0" w:firstLine="0"/>
        <w:jc w:val="both"/>
        <w:rPr>
          <w:snapToGrid w:val="0"/>
          <w:sz w:val="24"/>
          <w:szCs w:val="24"/>
        </w:rPr>
      </w:pPr>
      <w:r w:rsidRPr="00D63F7D">
        <w:rPr>
          <w:sz w:val="24"/>
          <w:szCs w:val="24"/>
          <w:lang w:val="uk-UA"/>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w:t>
      </w:r>
      <w:r>
        <w:rPr>
          <w:sz w:val="24"/>
          <w:szCs w:val="24"/>
          <w:lang w:val="uk-UA"/>
        </w:rPr>
        <w:t>Днем одержання пропозиції вважається день отримання на електрону адресу визначену пунктом 9.2. Договору або дата отримання визначена у повідомлені про отримання.</w:t>
      </w:r>
    </w:p>
    <w:p w:rsidR="007F1B52" w:rsidRPr="00C7040A" w:rsidRDefault="00C7040A" w:rsidP="00B8403D">
      <w:pPr>
        <w:widowControl w:val="0"/>
        <w:numPr>
          <w:ilvl w:val="1"/>
          <w:numId w:val="6"/>
        </w:numPr>
        <w:overflowPunct/>
        <w:autoSpaceDE/>
        <w:autoSpaceDN/>
        <w:adjustRightInd/>
        <w:ind w:left="0" w:firstLine="0"/>
        <w:jc w:val="both"/>
        <w:rPr>
          <w:snapToGrid w:val="0"/>
          <w:sz w:val="24"/>
          <w:szCs w:val="24"/>
        </w:rPr>
      </w:pPr>
      <w:r w:rsidRPr="00D63F7D">
        <w:rPr>
          <w:sz w:val="24"/>
          <w:szCs w:val="24"/>
          <w:lang w:val="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r>
        <w:rPr>
          <w:sz w:val="24"/>
          <w:szCs w:val="24"/>
          <w:lang w:val="uk-UA"/>
        </w:rPr>
        <w:t>.</w:t>
      </w:r>
    </w:p>
    <w:p w:rsidR="00C7040A" w:rsidRPr="00C578A0" w:rsidRDefault="00C7040A" w:rsidP="00B8403D">
      <w:pPr>
        <w:widowControl w:val="0"/>
        <w:numPr>
          <w:ilvl w:val="1"/>
          <w:numId w:val="6"/>
        </w:numPr>
        <w:overflowPunct/>
        <w:autoSpaceDE/>
        <w:autoSpaceDN/>
        <w:adjustRightInd/>
        <w:ind w:left="0" w:firstLine="0"/>
        <w:jc w:val="both"/>
        <w:rPr>
          <w:snapToGrid w:val="0"/>
          <w:sz w:val="24"/>
          <w:szCs w:val="24"/>
        </w:rPr>
      </w:pPr>
      <w:r w:rsidRPr="00D63F7D">
        <w:rPr>
          <w:sz w:val="24"/>
          <w:szCs w:val="24"/>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r>
        <w:rPr>
          <w:sz w:val="24"/>
          <w:szCs w:val="24"/>
          <w:lang w:val="uk-UA"/>
        </w:rPr>
        <w:t>.</w:t>
      </w:r>
    </w:p>
    <w:p w:rsidR="00B8403D" w:rsidRPr="00C578A0" w:rsidRDefault="00B8403D" w:rsidP="00B8403D">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60" w:after="60"/>
        <w:ind w:left="357" w:hanging="357"/>
        <w:jc w:val="center"/>
        <w:rPr>
          <w:b/>
          <w:sz w:val="24"/>
          <w:szCs w:val="24"/>
        </w:rPr>
      </w:pPr>
      <w:r w:rsidRPr="00C578A0">
        <w:rPr>
          <w:b/>
          <w:sz w:val="24"/>
          <w:szCs w:val="24"/>
        </w:rPr>
        <w:t>СТРОК ДІЇ ДОГОВОРУ</w:t>
      </w:r>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proofErr w:type="spellStart"/>
      <w:r w:rsidRPr="00C578A0">
        <w:rPr>
          <w:snapToGrid w:val="0"/>
          <w:sz w:val="24"/>
          <w:szCs w:val="24"/>
        </w:rPr>
        <w:t>Цей</w:t>
      </w:r>
      <w:proofErr w:type="spellEnd"/>
      <w:r w:rsidRPr="00C578A0">
        <w:rPr>
          <w:snapToGrid w:val="0"/>
          <w:sz w:val="24"/>
          <w:szCs w:val="24"/>
        </w:rPr>
        <w:t xml:space="preserve"> </w:t>
      </w:r>
      <w:proofErr w:type="spellStart"/>
      <w:r w:rsidRPr="00C578A0">
        <w:rPr>
          <w:snapToGrid w:val="0"/>
          <w:sz w:val="24"/>
          <w:szCs w:val="24"/>
        </w:rPr>
        <w:t>Договір</w:t>
      </w:r>
      <w:proofErr w:type="spellEnd"/>
      <w:r w:rsidRPr="00C578A0">
        <w:rPr>
          <w:snapToGrid w:val="0"/>
          <w:sz w:val="24"/>
          <w:szCs w:val="24"/>
        </w:rPr>
        <w:t xml:space="preserve"> </w:t>
      </w:r>
      <w:proofErr w:type="spellStart"/>
      <w:r w:rsidRPr="00C578A0">
        <w:rPr>
          <w:snapToGrid w:val="0"/>
          <w:sz w:val="24"/>
          <w:szCs w:val="24"/>
        </w:rPr>
        <w:t>вважається</w:t>
      </w:r>
      <w:proofErr w:type="spellEnd"/>
      <w:r w:rsidRPr="00C578A0">
        <w:rPr>
          <w:snapToGrid w:val="0"/>
          <w:sz w:val="24"/>
          <w:szCs w:val="24"/>
        </w:rPr>
        <w:t xml:space="preserve"> </w:t>
      </w:r>
      <w:proofErr w:type="spellStart"/>
      <w:r w:rsidRPr="00C578A0">
        <w:rPr>
          <w:snapToGrid w:val="0"/>
          <w:sz w:val="24"/>
          <w:szCs w:val="24"/>
        </w:rPr>
        <w:t>укладеним</w:t>
      </w:r>
      <w:proofErr w:type="spellEnd"/>
      <w:r w:rsidRPr="00C578A0">
        <w:rPr>
          <w:snapToGrid w:val="0"/>
          <w:sz w:val="24"/>
          <w:szCs w:val="24"/>
        </w:rPr>
        <w:t xml:space="preserve"> і </w:t>
      </w:r>
      <w:proofErr w:type="spellStart"/>
      <w:r w:rsidRPr="00C578A0">
        <w:rPr>
          <w:snapToGrid w:val="0"/>
          <w:sz w:val="24"/>
          <w:szCs w:val="24"/>
        </w:rPr>
        <w:t>набирає</w:t>
      </w:r>
      <w:proofErr w:type="spellEnd"/>
      <w:r w:rsidRPr="00C578A0">
        <w:rPr>
          <w:snapToGrid w:val="0"/>
          <w:sz w:val="24"/>
          <w:szCs w:val="24"/>
        </w:rPr>
        <w:t xml:space="preserve"> </w:t>
      </w:r>
      <w:proofErr w:type="spellStart"/>
      <w:r w:rsidRPr="00C578A0">
        <w:rPr>
          <w:snapToGrid w:val="0"/>
          <w:sz w:val="24"/>
          <w:szCs w:val="24"/>
        </w:rPr>
        <w:t>чинності</w:t>
      </w:r>
      <w:proofErr w:type="spellEnd"/>
      <w:r w:rsidRPr="00C578A0">
        <w:rPr>
          <w:snapToGrid w:val="0"/>
          <w:sz w:val="24"/>
          <w:szCs w:val="24"/>
        </w:rPr>
        <w:t xml:space="preserve"> з моменту </w:t>
      </w:r>
      <w:proofErr w:type="spellStart"/>
      <w:r w:rsidRPr="00C578A0">
        <w:rPr>
          <w:snapToGrid w:val="0"/>
          <w:sz w:val="24"/>
          <w:szCs w:val="24"/>
        </w:rPr>
        <w:t>його</w:t>
      </w:r>
      <w:proofErr w:type="spellEnd"/>
      <w:r w:rsidRPr="00C578A0">
        <w:rPr>
          <w:snapToGrid w:val="0"/>
          <w:sz w:val="24"/>
          <w:szCs w:val="24"/>
        </w:rPr>
        <w:t xml:space="preserve"> </w:t>
      </w:r>
      <w:proofErr w:type="spellStart"/>
      <w:r w:rsidRPr="00C578A0">
        <w:rPr>
          <w:snapToGrid w:val="0"/>
          <w:sz w:val="24"/>
          <w:szCs w:val="24"/>
        </w:rPr>
        <w:t>підписання</w:t>
      </w:r>
      <w:proofErr w:type="spellEnd"/>
      <w:r w:rsidRPr="00C578A0">
        <w:rPr>
          <w:snapToGrid w:val="0"/>
          <w:sz w:val="24"/>
          <w:szCs w:val="24"/>
        </w:rPr>
        <w:t xml:space="preserve"> Сторонами та </w:t>
      </w:r>
      <w:proofErr w:type="spellStart"/>
      <w:r w:rsidRPr="00C578A0">
        <w:rPr>
          <w:snapToGrid w:val="0"/>
          <w:sz w:val="24"/>
          <w:szCs w:val="24"/>
        </w:rPr>
        <w:t>його</w:t>
      </w:r>
      <w:proofErr w:type="spellEnd"/>
      <w:r w:rsidRPr="00C578A0">
        <w:rPr>
          <w:snapToGrid w:val="0"/>
          <w:sz w:val="24"/>
          <w:szCs w:val="24"/>
        </w:rPr>
        <w:t xml:space="preserve"> </w:t>
      </w:r>
      <w:proofErr w:type="spellStart"/>
      <w:r w:rsidRPr="00C578A0">
        <w:rPr>
          <w:snapToGrid w:val="0"/>
          <w:sz w:val="24"/>
          <w:szCs w:val="24"/>
        </w:rPr>
        <w:t>скріплення</w:t>
      </w:r>
      <w:proofErr w:type="spellEnd"/>
      <w:r w:rsidRPr="00C578A0">
        <w:rPr>
          <w:snapToGrid w:val="0"/>
          <w:sz w:val="24"/>
          <w:szCs w:val="24"/>
        </w:rPr>
        <w:t xml:space="preserve"> печатками </w:t>
      </w:r>
      <w:proofErr w:type="spellStart"/>
      <w:r w:rsidRPr="00C578A0">
        <w:rPr>
          <w:snapToGrid w:val="0"/>
          <w:sz w:val="24"/>
          <w:szCs w:val="24"/>
        </w:rPr>
        <w:t>Сторін</w:t>
      </w:r>
      <w:proofErr w:type="spellEnd"/>
      <w:r w:rsidRPr="00C578A0">
        <w:rPr>
          <w:snapToGrid w:val="0"/>
          <w:sz w:val="24"/>
          <w:szCs w:val="24"/>
        </w:rPr>
        <w:t xml:space="preserve">. </w:t>
      </w:r>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r w:rsidRPr="00C578A0">
        <w:rPr>
          <w:snapToGrid w:val="0"/>
          <w:sz w:val="24"/>
          <w:szCs w:val="24"/>
        </w:rPr>
        <w:t xml:space="preserve">Строк </w:t>
      </w:r>
      <w:proofErr w:type="spellStart"/>
      <w:r w:rsidRPr="00C578A0">
        <w:rPr>
          <w:snapToGrid w:val="0"/>
          <w:sz w:val="24"/>
          <w:szCs w:val="24"/>
        </w:rPr>
        <w:t>цього</w:t>
      </w:r>
      <w:proofErr w:type="spellEnd"/>
      <w:r w:rsidRPr="00C578A0">
        <w:rPr>
          <w:snapToGrid w:val="0"/>
          <w:sz w:val="24"/>
          <w:szCs w:val="24"/>
        </w:rPr>
        <w:t xml:space="preserve"> Договору </w:t>
      </w:r>
      <w:proofErr w:type="spellStart"/>
      <w:r w:rsidRPr="00C578A0">
        <w:rPr>
          <w:snapToGrid w:val="0"/>
          <w:sz w:val="24"/>
          <w:szCs w:val="24"/>
        </w:rPr>
        <w:t>починає</w:t>
      </w:r>
      <w:proofErr w:type="spellEnd"/>
      <w:r w:rsidRPr="00C578A0">
        <w:rPr>
          <w:snapToGrid w:val="0"/>
          <w:sz w:val="24"/>
          <w:szCs w:val="24"/>
        </w:rPr>
        <w:t xml:space="preserve"> </w:t>
      </w:r>
      <w:proofErr w:type="spellStart"/>
      <w:r w:rsidRPr="00C578A0">
        <w:rPr>
          <w:snapToGrid w:val="0"/>
          <w:sz w:val="24"/>
          <w:szCs w:val="24"/>
        </w:rPr>
        <w:t>свій</w:t>
      </w:r>
      <w:proofErr w:type="spellEnd"/>
      <w:r w:rsidRPr="00C578A0">
        <w:rPr>
          <w:snapToGrid w:val="0"/>
          <w:sz w:val="24"/>
          <w:szCs w:val="24"/>
        </w:rPr>
        <w:t xml:space="preserve"> </w:t>
      </w:r>
      <w:proofErr w:type="spellStart"/>
      <w:r w:rsidRPr="00C578A0">
        <w:rPr>
          <w:snapToGrid w:val="0"/>
          <w:sz w:val="24"/>
          <w:szCs w:val="24"/>
        </w:rPr>
        <w:t>перебіг</w:t>
      </w:r>
      <w:proofErr w:type="spellEnd"/>
      <w:r w:rsidRPr="00C578A0">
        <w:rPr>
          <w:snapToGrid w:val="0"/>
          <w:sz w:val="24"/>
          <w:szCs w:val="24"/>
        </w:rPr>
        <w:t xml:space="preserve"> </w:t>
      </w:r>
      <w:proofErr w:type="gramStart"/>
      <w:r w:rsidRPr="00C578A0">
        <w:rPr>
          <w:snapToGrid w:val="0"/>
          <w:sz w:val="24"/>
          <w:szCs w:val="24"/>
        </w:rPr>
        <w:t>у момент</w:t>
      </w:r>
      <w:proofErr w:type="gramEnd"/>
      <w:r w:rsidRPr="00C578A0">
        <w:rPr>
          <w:snapToGrid w:val="0"/>
          <w:sz w:val="24"/>
          <w:szCs w:val="24"/>
        </w:rPr>
        <w:t xml:space="preserve">, </w:t>
      </w:r>
      <w:proofErr w:type="spellStart"/>
      <w:r w:rsidRPr="00C578A0">
        <w:rPr>
          <w:snapToGrid w:val="0"/>
          <w:sz w:val="24"/>
          <w:szCs w:val="24"/>
        </w:rPr>
        <w:t>визначений</w:t>
      </w:r>
      <w:proofErr w:type="spellEnd"/>
      <w:r w:rsidRPr="00C578A0">
        <w:rPr>
          <w:snapToGrid w:val="0"/>
          <w:sz w:val="24"/>
          <w:szCs w:val="24"/>
        </w:rPr>
        <w:t xml:space="preserve"> у п. 10.1 </w:t>
      </w:r>
      <w:proofErr w:type="spellStart"/>
      <w:r w:rsidRPr="00C578A0">
        <w:rPr>
          <w:snapToGrid w:val="0"/>
          <w:sz w:val="24"/>
          <w:szCs w:val="24"/>
        </w:rPr>
        <w:t>цього</w:t>
      </w:r>
      <w:proofErr w:type="spellEnd"/>
      <w:r w:rsidRPr="00C578A0">
        <w:rPr>
          <w:snapToGrid w:val="0"/>
          <w:sz w:val="24"/>
          <w:szCs w:val="24"/>
        </w:rPr>
        <w:t xml:space="preserve"> Договору та </w:t>
      </w:r>
      <w:proofErr w:type="spellStart"/>
      <w:r w:rsidRPr="00C578A0">
        <w:rPr>
          <w:snapToGrid w:val="0"/>
          <w:sz w:val="24"/>
          <w:szCs w:val="24"/>
        </w:rPr>
        <w:t>діє</w:t>
      </w:r>
      <w:proofErr w:type="spellEnd"/>
      <w:r w:rsidRPr="00C578A0">
        <w:rPr>
          <w:snapToGrid w:val="0"/>
          <w:sz w:val="24"/>
          <w:szCs w:val="24"/>
        </w:rPr>
        <w:t xml:space="preserve"> до 31 </w:t>
      </w:r>
      <w:proofErr w:type="spellStart"/>
      <w:r w:rsidRPr="00C578A0">
        <w:rPr>
          <w:snapToGrid w:val="0"/>
          <w:sz w:val="24"/>
          <w:szCs w:val="24"/>
        </w:rPr>
        <w:t>грудня</w:t>
      </w:r>
      <w:proofErr w:type="spellEnd"/>
      <w:r w:rsidRPr="00C578A0">
        <w:rPr>
          <w:snapToGrid w:val="0"/>
          <w:sz w:val="24"/>
          <w:szCs w:val="24"/>
        </w:rPr>
        <w:t xml:space="preserve"> 20</w:t>
      </w:r>
      <w:r w:rsidRPr="00C578A0">
        <w:rPr>
          <w:snapToGrid w:val="0"/>
          <w:sz w:val="24"/>
          <w:szCs w:val="24"/>
          <w:lang w:val="uk-UA"/>
        </w:rPr>
        <w:t>2</w:t>
      </w:r>
      <w:r w:rsidR="00BB1A98">
        <w:rPr>
          <w:snapToGrid w:val="0"/>
          <w:sz w:val="24"/>
          <w:szCs w:val="24"/>
          <w:lang w:val="uk-UA"/>
        </w:rPr>
        <w:t>2</w:t>
      </w:r>
      <w:r w:rsidR="00D5563F">
        <w:rPr>
          <w:snapToGrid w:val="0"/>
          <w:sz w:val="24"/>
          <w:szCs w:val="24"/>
          <w:lang w:val="uk-UA"/>
        </w:rPr>
        <w:t xml:space="preserve"> </w:t>
      </w:r>
      <w:r w:rsidRPr="00C578A0">
        <w:rPr>
          <w:snapToGrid w:val="0"/>
          <w:sz w:val="24"/>
          <w:szCs w:val="24"/>
        </w:rPr>
        <w:t>року.</w:t>
      </w:r>
    </w:p>
    <w:p w:rsidR="00B8403D" w:rsidRPr="00C578A0" w:rsidRDefault="00B8403D" w:rsidP="00B8403D">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60" w:after="60"/>
        <w:ind w:left="357" w:hanging="357"/>
        <w:jc w:val="center"/>
        <w:rPr>
          <w:b/>
          <w:sz w:val="24"/>
          <w:szCs w:val="24"/>
        </w:rPr>
      </w:pPr>
      <w:r w:rsidRPr="00C578A0">
        <w:rPr>
          <w:b/>
          <w:sz w:val="24"/>
          <w:szCs w:val="24"/>
        </w:rPr>
        <w:t>ІНШІ УМОВИ</w:t>
      </w:r>
    </w:p>
    <w:p w:rsidR="00B8403D" w:rsidRPr="00C578A0" w:rsidRDefault="00B8403D" w:rsidP="00B8403D">
      <w:pPr>
        <w:widowControl w:val="0"/>
        <w:numPr>
          <w:ilvl w:val="1"/>
          <w:numId w:val="6"/>
        </w:numPr>
        <w:overflowPunct/>
        <w:autoSpaceDE/>
        <w:autoSpaceDN/>
        <w:adjustRightInd/>
        <w:ind w:left="0" w:firstLine="0"/>
        <w:jc w:val="both"/>
        <w:rPr>
          <w:snapToGrid w:val="0"/>
          <w:sz w:val="24"/>
          <w:szCs w:val="24"/>
        </w:rPr>
      </w:pPr>
      <w:bookmarkStart w:id="2" w:name="107"/>
      <w:bookmarkStart w:id="3" w:name="108"/>
      <w:bookmarkStart w:id="4" w:name="111"/>
      <w:bookmarkEnd w:id="2"/>
      <w:bookmarkEnd w:id="3"/>
      <w:bookmarkEnd w:id="4"/>
      <w:proofErr w:type="spellStart"/>
      <w:r w:rsidRPr="00C578A0">
        <w:rPr>
          <w:snapToGrid w:val="0"/>
          <w:sz w:val="24"/>
          <w:szCs w:val="24"/>
        </w:rPr>
        <w:t>Договір</w:t>
      </w:r>
      <w:proofErr w:type="spellEnd"/>
      <w:r w:rsidRPr="00C578A0">
        <w:rPr>
          <w:snapToGrid w:val="0"/>
          <w:sz w:val="24"/>
          <w:szCs w:val="24"/>
        </w:rPr>
        <w:t xml:space="preserve"> </w:t>
      </w:r>
      <w:proofErr w:type="spellStart"/>
      <w:r w:rsidRPr="00C578A0">
        <w:rPr>
          <w:snapToGrid w:val="0"/>
          <w:sz w:val="24"/>
          <w:szCs w:val="24"/>
        </w:rPr>
        <w:t>складено</w:t>
      </w:r>
      <w:proofErr w:type="spellEnd"/>
      <w:r w:rsidRPr="00C578A0">
        <w:rPr>
          <w:snapToGrid w:val="0"/>
          <w:sz w:val="24"/>
          <w:szCs w:val="24"/>
        </w:rPr>
        <w:t xml:space="preserve"> у </w:t>
      </w:r>
      <w:proofErr w:type="spellStart"/>
      <w:r w:rsidRPr="00C578A0">
        <w:rPr>
          <w:snapToGrid w:val="0"/>
          <w:sz w:val="24"/>
          <w:szCs w:val="24"/>
        </w:rPr>
        <w:t>двох</w:t>
      </w:r>
      <w:proofErr w:type="spellEnd"/>
      <w:r w:rsidRPr="00C578A0">
        <w:rPr>
          <w:snapToGrid w:val="0"/>
          <w:sz w:val="24"/>
          <w:szCs w:val="24"/>
        </w:rPr>
        <w:t xml:space="preserve"> </w:t>
      </w:r>
      <w:proofErr w:type="spellStart"/>
      <w:r w:rsidRPr="00C578A0">
        <w:rPr>
          <w:snapToGrid w:val="0"/>
          <w:sz w:val="24"/>
          <w:szCs w:val="24"/>
        </w:rPr>
        <w:t>примірниках</w:t>
      </w:r>
      <w:proofErr w:type="spellEnd"/>
      <w:r w:rsidRPr="00C578A0">
        <w:rPr>
          <w:snapToGrid w:val="0"/>
          <w:sz w:val="24"/>
          <w:szCs w:val="24"/>
        </w:rPr>
        <w:t xml:space="preserve">, </w:t>
      </w:r>
      <w:proofErr w:type="spellStart"/>
      <w:r w:rsidRPr="00C578A0">
        <w:rPr>
          <w:snapToGrid w:val="0"/>
          <w:sz w:val="24"/>
          <w:szCs w:val="24"/>
        </w:rPr>
        <w:t>кожний</w:t>
      </w:r>
      <w:proofErr w:type="spellEnd"/>
      <w:r w:rsidRPr="00C578A0">
        <w:rPr>
          <w:snapToGrid w:val="0"/>
          <w:sz w:val="24"/>
          <w:szCs w:val="24"/>
        </w:rPr>
        <w:t xml:space="preserve"> </w:t>
      </w:r>
      <w:proofErr w:type="spellStart"/>
      <w:r w:rsidRPr="00C578A0">
        <w:rPr>
          <w:snapToGrid w:val="0"/>
          <w:sz w:val="24"/>
          <w:szCs w:val="24"/>
        </w:rPr>
        <w:t>із</w:t>
      </w:r>
      <w:proofErr w:type="spellEnd"/>
      <w:r w:rsidRPr="00C578A0">
        <w:rPr>
          <w:snapToGrid w:val="0"/>
          <w:sz w:val="24"/>
          <w:szCs w:val="24"/>
        </w:rPr>
        <w:t xml:space="preserve"> </w:t>
      </w:r>
      <w:proofErr w:type="spellStart"/>
      <w:r w:rsidRPr="00C578A0">
        <w:rPr>
          <w:snapToGrid w:val="0"/>
          <w:sz w:val="24"/>
          <w:szCs w:val="24"/>
        </w:rPr>
        <w:t>яких</w:t>
      </w:r>
      <w:proofErr w:type="spellEnd"/>
      <w:r w:rsidRPr="00C578A0">
        <w:rPr>
          <w:snapToGrid w:val="0"/>
          <w:sz w:val="24"/>
          <w:szCs w:val="24"/>
        </w:rPr>
        <w:t xml:space="preserve"> </w:t>
      </w:r>
      <w:proofErr w:type="spellStart"/>
      <w:r w:rsidRPr="00C578A0">
        <w:rPr>
          <w:snapToGrid w:val="0"/>
          <w:sz w:val="24"/>
          <w:szCs w:val="24"/>
        </w:rPr>
        <w:t>має</w:t>
      </w:r>
      <w:proofErr w:type="spellEnd"/>
      <w:r w:rsidRPr="00C578A0">
        <w:rPr>
          <w:snapToGrid w:val="0"/>
          <w:sz w:val="24"/>
          <w:szCs w:val="24"/>
        </w:rPr>
        <w:t xml:space="preserve"> </w:t>
      </w:r>
      <w:proofErr w:type="spellStart"/>
      <w:r w:rsidRPr="00C578A0">
        <w:rPr>
          <w:snapToGrid w:val="0"/>
          <w:sz w:val="24"/>
          <w:szCs w:val="24"/>
        </w:rPr>
        <w:t>однакову</w:t>
      </w:r>
      <w:proofErr w:type="spellEnd"/>
      <w:r w:rsidRPr="00C578A0">
        <w:rPr>
          <w:snapToGrid w:val="0"/>
          <w:sz w:val="24"/>
          <w:szCs w:val="24"/>
        </w:rPr>
        <w:t xml:space="preserve"> </w:t>
      </w:r>
      <w:proofErr w:type="spellStart"/>
      <w:r w:rsidRPr="00C578A0">
        <w:rPr>
          <w:snapToGrid w:val="0"/>
          <w:sz w:val="24"/>
          <w:szCs w:val="24"/>
        </w:rPr>
        <w:t>юридичну</w:t>
      </w:r>
      <w:proofErr w:type="spellEnd"/>
      <w:r w:rsidRPr="00C578A0">
        <w:rPr>
          <w:snapToGrid w:val="0"/>
          <w:sz w:val="24"/>
          <w:szCs w:val="24"/>
        </w:rPr>
        <w:t xml:space="preserve"> силу, по одному для </w:t>
      </w:r>
      <w:proofErr w:type="spellStart"/>
      <w:r w:rsidRPr="00C578A0">
        <w:rPr>
          <w:snapToGrid w:val="0"/>
          <w:sz w:val="24"/>
          <w:szCs w:val="24"/>
        </w:rPr>
        <w:t>кожної</w:t>
      </w:r>
      <w:proofErr w:type="spellEnd"/>
      <w:r w:rsidRPr="00C578A0">
        <w:rPr>
          <w:snapToGrid w:val="0"/>
          <w:sz w:val="24"/>
          <w:szCs w:val="24"/>
        </w:rPr>
        <w:t xml:space="preserve"> </w:t>
      </w:r>
      <w:proofErr w:type="spellStart"/>
      <w:r w:rsidRPr="00C578A0">
        <w:rPr>
          <w:snapToGrid w:val="0"/>
          <w:sz w:val="24"/>
          <w:szCs w:val="24"/>
        </w:rPr>
        <w:t>із</w:t>
      </w:r>
      <w:proofErr w:type="spellEnd"/>
      <w:r w:rsidRPr="00C578A0">
        <w:rPr>
          <w:snapToGrid w:val="0"/>
          <w:sz w:val="24"/>
          <w:szCs w:val="24"/>
        </w:rPr>
        <w:t xml:space="preserve"> </w:t>
      </w:r>
      <w:proofErr w:type="spellStart"/>
      <w:r w:rsidRPr="00C578A0">
        <w:rPr>
          <w:snapToGrid w:val="0"/>
          <w:sz w:val="24"/>
          <w:szCs w:val="24"/>
        </w:rPr>
        <w:t>сторін</w:t>
      </w:r>
      <w:proofErr w:type="spellEnd"/>
      <w:r w:rsidRPr="00C578A0">
        <w:rPr>
          <w:snapToGrid w:val="0"/>
          <w:sz w:val="24"/>
          <w:szCs w:val="24"/>
        </w:rPr>
        <w:t>.</w:t>
      </w:r>
    </w:p>
    <w:p w:rsidR="00B8403D" w:rsidRPr="00C578A0" w:rsidRDefault="00C7040A" w:rsidP="00B8403D">
      <w:pPr>
        <w:widowControl w:val="0"/>
        <w:numPr>
          <w:ilvl w:val="1"/>
          <w:numId w:val="6"/>
        </w:numPr>
        <w:overflowPunct/>
        <w:autoSpaceDE/>
        <w:autoSpaceDN/>
        <w:adjustRightInd/>
        <w:ind w:left="0" w:firstLine="0"/>
        <w:jc w:val="both"/>
        <w:rPr>
          <w:snapToGrid w:val="0"/>
          <w:sz w:val="24"/>
          <w:szCs w:val="24"/>
        </w:rPr>
      </w:pPr>
      <w:r>
        <w:rPr>
          <w:sz w:val="24"/>
          <w:szCs w:val="24"/>
          <w:lang w:val="uk-UA"/>
        </w:rPr>
        <w:t>І</w:t>
      </w:r>
      <w:r w:rsidRPr="00C07DFA">
        <w:rPr>
          <w:sz w:val="24"/>
          <w:szCs w:val="24"/>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sz w:val="24"/>
          <w:szCs w:val="24"/>
          <w:lang w:val="uk-UA"/>
        </w:rPr>
        <w:t xml:space="preserve"> визначених пунктом 19 Особливостей, а саме</w:t>
      </w:r>
      <w:r w:rsidR="00B8403D" w:rsidRPr="00C578A0">
        <w:rPr>
          <w:snapToGrid w:val="0"/>
          <w:sz w:val="24"/>
          <w:szCs w:val="24"/>
        </w:rPr>
        <w:t>:</w:t>
      </w:r>
    </w:p>
    <w:p w:rsidR="00B8403D" w:rsidRPr="00C578A0" w:rsidRDefault="00B8403D" w:rsidP="00B8403D">
      <w:pPr>
        <w:pStyle w:val="rvps2"/>
        <w:spacing w:before="0" w:beforeAutospacing="0" w:after="0" w:afterAutospacing="0"/>
        <w:ind w:firstLine="450"/>
        <w:jc w:val="both"/>
      </w:pPr>
      <w:r w:rsidRPr="00C578A0">
        <w:t xml:space="preserve">1) </w:t>
      </w:r>
      <w:proofErr w:type="spellStart"/>
      <w:r w:rsidRPr="00C578A0">
        <w:t>зменшення</w:t>
      </w:r>
      <w:proofErr w:type="spellEnd"/>
      <w:r w:rsidRPr="00C578A0">
        <w:t xml:space="preserve"> </w:t>
      </w:r>
      <w:proofErr w:type="spellStart"/>
      <w:r w:rsidRPr="00C578A0">
        <w:t>обсягів</w:t>
      </w:r>
      <w:proofErr w:type="spellEnd"/>
      <w:r w:rsidRPr="00C578A0">
        <w:t xml:space="preserve"> </w:t>
      </w:r>
      <w:proofErr w:type="spellStart"/>
      <w:r w:rsidRPr="00C578A0">
        <w:t>закупівлі</w:t>
      </w:r>
      <w:proofErr w:type="spellEnd"/>
      <w:r w:rsidRPr="00C578A0">
        <w:t xml:space="preserve">, </w:t>
      </w:r>
      <w:proofErr w:type="spellStart"/>
      <w:r w:rsidRPr="00C578A0">
        <w:t>зокрема</w:t>
      </w:r>
      <w:proofErr w:type="spellEnd"/>
      <w:r w:rsidRPr="00C578A0">
        <w:t xml:space="preserve"> з </w:t>
      </w:r>
      <w:proofErr w:type="spellStart"/>
      <w:r w:rsidRPr="00C578A0">
        <w:t>урахуванням</w:t>
      </w:r>
      <w:proofErr w:type="spellEnd"/>
      <w:r w:rsidRPr="00C578A0">
        <w:t xml:space="preserve"> фактичного </w:t>
      </w:r>
      <w:proofErr w:type="spellStart"/>
      <w:r w:rsidRPr="00C578A0">
        <w:t>обсягу</w:t>
      </w:r>
      <w:proofErr w:type="spellEnd"/>
      <w:r w:rsidRPr="00C578A0">
        <w:t xml:space="preserve"> </w:t>
      </w:r>
      <w:proofErr w:type="spellStart"/>
      <w:r w:rsidRPr="00C578A0">
        <w:t>видатків</w:t>
      </w:r>
      <w:proofErr w:type="spellEnd"/>
      <w:r w:rsidRPr="00C578A0">
        <w:t xml:space="preserve"> </w:t>
      </w:r>
      <w:proofErr w:type="spellStart"/>
      <w:r w:rsidRPr="00C578A0">
        <w:t>замовника</w:t>
      </w:r>
      <w:proofErr w:type="spellEnd"/>
      <w:r w:rsidRPr="00C578A0">
        <w:t>;</w:t>
      </w:r>
    </w:p>
    <w:p w:rsidR="00B8403D" w:rsidRPr="00C578A0" w:rsidRDefault="00B8403D" w:rsidP="00B8403D">
      <w:pPr>
        <w:pStyle w:val="rvps2"/>
        <w:spacing w:before="0" w:beforeAutospacing="0" w:after="0" w:afterAutospacing="0"/>
        <w:ind w:firstLine="450"/>
        <w:jc w:val="both"/>
      </w:pPr>
      <w:bookmarkStart w:id="5" w:name="n1041"/>
      <w:bookmarkEnd w:id="5"/>
      <w:r w:rsidRPr="00595634">
        <w:rPr>
          <w:lang w:val="uk-UA"/>
        </w:rPr>
        <w:t xml:space="preserve">2) </w:t>
      </w:r>
      <w:r w:rsidR="00C7040A" w:rsidRPr="00C07DFA">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578A0">
        <w:t>;</w:t>
      </w:r>
    </w:p>
    <w:p w:rsidR="00B8403D" w:rsidRPr="00C578A0" w:rsidRDefault="00B8403D" w:rsidP="00B8403D">
      <w:pPr>
        <w:pStyle w:val="rvps2"/>
        <w:spacing w:before="0" w:beforeAutospacing="0" w:after="0" w:afterAutospacing="0"/>
        <w:ind w:firstLine="450"/>
        <w:jc w:val="both"/>
      </w:pPr>
      <w:bookmarkStart w:id="6" w:name="n1042"/>
      <w:bookmarkEnd w:id="6"/>
      <w:r w:rsidRPr="00C578A0">
        <w:t xml:space="preserve">3) </w:t>
      </w:r>
      <w:proofErr w:type="spellStart"/>
      <w:r w:rsidRPr="00C578A0">
        <w:t>покращення</w:t>
      </w:r>
      <w:proofErr w:type="spellEnd"/>
      <w:r w:rsidRPr="00C578A0">
        <w:t xml:space="preserve"> </w:t>
      </w:r>
      <w:proofErr w:type="spellStart"/>
      <w:r w:rsidRPr="00C578A0">
        <w:t>якості</w:t>
      </w:r>
      <w:proofErr w:type="spellEnd"/>
      <w:r w:rsidRPr="00C578A0">
        <w:t xml:space="preserve"> предмета </w:t>
      </w:r>
      <w:proofErr w:type="spellStart"/>
      <w:r w:rsidRPr="00C578A0">
        <w:t>закупівлі</w:t>
      </w:r>
      <w:proofErr w:type="spellEnd"/>
      <w:r w:rsidRPr="00C578A0">
        <w:t xml:space="preserve">, за </w:t>
      </w:r>
      <w:proofErr w:type="spellStart"/>
      <w:r w:rsidRPr="00C578A0">
        <w:t>умови</w:t>
      </w:r>
      <w:proofErr w:type="spellEnd"/>
      <w:r w:rsidRPr="00C578A0">
        <w:t xml:space="preserve"> </w:t>
      </w:r>
      <w:proofErr w:type="spellStart"/>
      <w:r w:rsidRPr="00C578A0">
        <w:t>що</w:t>
      </w:r>
      <w:proofErr w:type="spellEnd"/>
      <w:r w:rsidRPr="00C578A0">
        <w:t xml:space="preserve"> </w:t>
      </w:r>
      <w:proofErr w:type="spellStart"/>
      <w:r w:rsidRPr="00C578A0">
        <w:t>таке</w:t>
      </w:r>
      <w:proofErr w:type="spellEnd"/>
      <w:r w:rsidRPr="00C578A0">
        <w:t xml:space="preserve"> </w:t>
      </w:r>
      <w:proofErr w:type="spellStart"/>
      <w:r w:rsidRPr="00C578A0">
        <w:t>покращення</w:t>
      </w:r>
      <w:proofErr w:type="spellEnd"/>
      <w:r w:rsidRPr="00C578A0">
        <w:t xml:space="preserve"> не </w:t>
      </w:r>
      <w:proofErr w:type="spellStart"/>
      <w:r w:rsidRPr="00C578A0">
        <w:t>призведе</w:t>
      </w:r>
      <w:proofErr w:type="spellEnd"/>
      <w:r w:rsidRPr="00C578A0">
        <w:t xml:space="preserve"> до </w:t>
      </w:r>
      <w:proofErr w:type="spellStart"/>
      <w:r w:rsidRPr="00C578A0">
        <w:t>збільшення</w:t>
      </w:r>
      <w:proofErr w:type="spellEnd"/>
      <w:r w:rsidRPr="00C578A0">
        <w:t xml:space="preserve"> </w:t>
      </w:r>
      <w:proofErr w:type="spellStart"/>
      <w:r w:rsidRPr="00C578A0">
        <w:t>суми</w:t>
      </w:r>
      <w:proofErr w:type="spellEnd"/>
      <w:r w:rsidRPr="00C578A0">
        <w:t xml:space="preserve">, </w:t>
      </w:r>
      <w:proofErr w:type="spellStart"/>
      <w:r w:rsidRPr="00C578A0">
        <w:t>визначеної</w:t>
      </w:r>
      <w:proofErr w:type="spellEnd"/>
      <w:r w:rsidRPr="00C578A0">
        <w:t xml:space="preserve"> в </w:t>
      </w:r>
      <w:proofErr w:type="spellStart"/>
      <w:r w:rsidRPr="00C578A0">
        <w:t>договорі</w:t>
      </w:r>
      <w:proofErr w:type="spellEnd"/>
      <w:r w:rsidRPr="00C578A0">
        <w:t xml:space="preserve"> про </w:t>
      </w:r>
      <w:proofErr w:type="spellStart"/>
      <w:r w:rsidRPr="00C578A0">
        <w:t>закупівлю</w:t>
      </w:r>
      <w:proofErr w:type="spellEnd"/>
      <w:r w:rsidRPr="00C578A0">
        <w:t>;</w:t>
      </w:r>
    </w:p>
    <w:p w:rsidR="00B8403D" w:rsidRPr="00C578A0" w:rsidRDefault="00B8403D" w:rsidP="00B8403D">
      <w:pPr>
        <w:pStyle w:val="rvps2"/>
        <w:spacing w:before="0" w:beforeAutospacing="0" w:after="0" w:afterAutospacing="0"/>
        <w:ind w:firstLine="450"/>
        <w:jc w:val="both"/>
      </w:pPr>
      <w:bookmarkStart w:id="7" w:name="n1043"/>
      <w:bookmarkEnd w:id="7"/>
      <w:proofErr w:type="gramStart"/>
      <w:r w:rsidRPr="00C578A0">
        <w:t xml:space="preserve">4) </w:t>
      </w:r>
      <w:r w:rsidR="00C62931" w:rsidRPr="00C07DFA">
        <w:rPr>
          <w:lang w:val="uk-UA"/>
        </w:rPr>
        <w:t>)</w:t>
      </w:r>
      <w:proofErr w:type="gramEnd"/>
      <w:r w:rsidR="00C62931" w:rsidRPr="00C07DFA">
        <w:rPr>
          <w:lang w:val="uk-U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578A0">
        <w:t>;</w:t>
      </w:r>
    </w:p>
    <w:p w:rsidR="00B8403D" w:rsidRPr="00C578A0" w:rsidRDefault="00B8403D" w:rsidP="00B8403D">
      <w:pPr>
        <w:pStyle w:val="rvps2"/>
        <w:spacing w:before="0" w:beforeAutospacing="0" w:after="0" w:afterAutospacing="0"/>
        <w:ind w:firstLine="450"/>
        <w:jc w:val="both"/>
      </w:pPr>
      <w:bookmarkStart w:id="8" w:name="n1044"/>
      <w:bookmarkEnd w:id="8"/>
      <w:r w:rsidRPr="00C578A0">
        <w:lastRenderedPageBreak/>
        <w:t xml:space="preserve">5) </w:t>
      </w:r>
      <w:r w:rsidR="00C62931" w:rsidRPr="00C07DFA">
        <w:rPr>
          <w:lang w:val="uk-UA"/>
        </w:rPr>
        <w:t>погодження зміни ціни в договорі про закупівлю в бік зменшення (без зміни кількості (обсягу) та якості товарів, робіт і послуг</w:t>
      </w:r>
      <w:r w:rsidR="00C62931">
        <w:rPr>
          <w:lang w:val="uk-UA"/>
        </w:rPr>
        <w:t>)</w:t>
      </w:r>
      <w:r w:rsidRPr="00C578A0">
        <w:t>;</w:t>
      </w:r>
    </w:p>
    <w:p w:rsidR="00B8403D" w:rsidRPr="00C578A0" w:rsidRDefault="00B8403D" w:rsidP="00B8403D">
      <w:pPr>
        <w:pStyle w:val="rvps2"/>
        <w:spacing w:before="0" w:beforeAutospacing="0" w:after="0" w:afterAutospacing="0"/>
        <w:ind w:firstLine="450"/>
        <w:jc w:val="both"/>
        <w:rPr>
          <w:lang w:val="uk-UA"/>
        </w:rPr>
      </w:pPr>
      <w:bookmarkStart w:id="9" w:name="n1045"/>
      <w:bookmarkEnd w:id="9"/>
      <w:proofErr w:type="gramStart"/>
      <w:r w:rsidRPr="00C578A0">
        <w:t xml:space="preserve">6) </w:t>
      </w:r>
      <w:r w:rsidR="00C62931" w:rsidRPr="00C07DFA">
        <w:rPr>
          <w:lang w:val="uk-UA"/>
        </w:rPr>
        <w:t>)</w:t>
      </w:r>
      <w:proofErr w:type="gramEnd"/>
      <w:r w:rsidR="00C62931" w:rsidRPr="00C07DFA">
        <w:rPr>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C578A0">
        <w:t>;</w:t>
      </w:r>
    </w:p>
    <w:p w:rsidR="00B8403D" w:rsidRDefault="00B8403D" w:rsidP="00B8403D">
      <w:pPr>
        <w:pStyle w:val="rvps2"/>
        <w:shd w:val="clear" w:color="auto" w:fill="FFFFFF"/>
        <w:spacing w:before="0" w:beforeAutospacing="0" w:after="0" w:afterAutospacing="0"/>
        <w:jc w:val="both"/>
        <w:textAlignment w:val="baseline"/>
        <w:rPr>
          <w:lang w:val="uk-UA"/>
        </w:rPr>
      </w:pPr>
      <w:bookmarkStart w:id="10" w:name="n1046"/>
      <w:bookmarkEnd w:id="10"/>
      <w:r w:rsidRPr="00C578A0">
        <w:rPr>
          <w:lang w:val="uk-UA"/>
        </w:rPr>
        <w:t xml:space="preserve">7) </w:t>
      </w:r>
      <w:r w:rsidR="00C62931" w:rsidRPr="00C07DFA">
        <w:rPr>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C62931" w:rsidRPr="00C07DFA">
        <w:rPr>
          <w:lang w:val="uk-UA"/>
        </w:rPr>
        <w:t>Platts</w:t>
      </w:r>
      <w:proofErr w:type="spellEnd"/>
      <w:r w:rsidR="00C62931" w:rsidRPr="00C07DFA">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578A0">
        <w:rPr>
          <w:lang w:val="uk-UA"/>
        </w:rPr>
        <w:t>.</w:t>
      </w:r>
    </w:p>
    <w:p w:rsidR="007A19B9" w:rsidRPr="00C578A0" w:rsidRDefault="007A19B9" w:rsidP="00B8403D">
      <w:pPr>
        <w:pStyle w:val="rvps2"/>
        <w:shd w:val="clear" w:color="auto" w:fill="FFFFFF"/>
        <w:spacing w:before="0" w:beforeAutospacing="0" w:after="0" w:afterAutospacing="0"/>
        <w:jc w:val="both"/>
        <w:textAlignment w:val="baseline"/>
        <w:rPr>
          <w:lang w:val="uk-UA"/>
        </w:rPr>
      </w:pPr>
      <w:r>
        <w:rPr>
          <w:lang w:val="uk-UA"/>
        </w:rPr>
        <w:t xml:space="preserve">8) </w:t>
      </w:r>
      <w:r w:rsidRPr="00C07DFA">
        <w:rPr>
          <w:lang w:val="uk-UA"/>
        </w:rPr>
        <w:t>зміни умов у зв’язку із застосуванням положень частини шостої статті 41 Закону</w:t>
      </w:r>
      <w:r>
        <w:rPr>
          <w:lang w:val="uk-UA"/>
        </w:rPr>
        <w:t>.</w:t>
      </w:r>
    </w:p>
    <w:p w:rsidR="00B8403D" w:rsidRPr="00C578A0" w:rsidRDefault="00B8403D" w:rsidP="00B8403D">
      <w:pPr>
        <w:pStyle w:val="rvps2"/>
        <w:shd w:val="clear" w:color="auto" w:fill="FFFFFF"/>
        <w:spacing w:before="0" w:beforeAutospacing="0" w:after="0" w:afterAutospacing="0"/>
        <w:jc w:val="both"/>
        <w:textAlignment w:val="baseline"/>
        <w:rPr>
          <w:b/>
          <w:color w:val="000000"/>
          <w:lang w:val="uk-UA"/>
        </w:rPr>
      </w:pPr>
      <w:r w:rsidRPr="00C578A0">
        <w:rPr>
          <w:lang w:val="uk-UA"/>
        </w:rPr>
        <w:t>11.3</w:t>
      </w:r>
      <w:r w:rsidR="00D5563F">
        <w:rPr>
          <w:lang w:val="uk-UA"/>
        </w:rPr>
        <w:t xml:space="preserve">. </w:t>
      </w:r>
      <w:proofErr w:type="spellStart"/>
      <w:r w:rsidRPr="00C578A0">
        <w:rPr>
          <w:b/>
          <w:color w:val="000000"/>
        </w:rPr>
        <w:t>Зміна</w:t>
      </w:r>
      <w:proofErr w:type="spellEnd"/>
      <w:r w:rsidRPr="00C578A0">
        <w:rPr>
          <w:b/>
          <w:color w:val="000000"/>
        </w:rPr>
        <w:t xml:space="preserve"> </w:t>
      </w:r>
      <w:proofErr w:type="spellStart"/>
      <w:r w:rsidRPr="00C578A0">
        <w:rPr>
          <w:b/>
          <w:color w:val="000000"/>
        </w:rPr>
        <w:t>ціни</w:t>
      </w:r>
      <w:proofErr w:type="spellEnd"/>
      <w:r w:rsidRPr="00C578A0">
        <w:rPr>
          <w:b/>
          <w:color w:val="000000"/>
        </w:rPr>
        <w:t xml:space="preserve"> за </w:t>
      </w:r>
      <w:proofErr w:type="spellStart"/>
      <w:r w:rsidRPr="00C578A0">
        <w:rPr>
          <w:b/>
          <w:color w:val="000000"/>
        </w:rPr>
        <w:t>одиницю</w:t>
      </w:r>
      <w:proofErr w:type="spellEnd"/>
      <w:r w:rsidRPr="00C578A0">
        <w:rPr>
          <w:b/>
          <w:color w:val="000000"/>
        </w:rPr>
        <w:t xml:space="preserve"> товару </w:t>
      </w:r>
      <w:proofErr w:type="spellStart"/>
      <w:r w:rsidRPr="00C578A0">
        <w:rPr>
          <w:b/>
          <w:color w:val="000000"/>
        </w:rPr>
        <w:t>можлива</w:t>
      </w:r>
      <w:proofErr w:type="spellEnd"/>
      <w:r w:rsidRPr="00C578A0">
        <w:rPr>
          <w:b/>
          <w:color w:val="000000"/>
        </w:rPr>
        <w:t xml:space="preserve"> </w:t>
      </w:r>
      <w:proofErr w:type="spellStart"/>
      <w:r w:rsidRPr="00C578A0">
        <w:rPr>
          <w:b/>
          <w:color w:val="000000"/>
        </w:rPr>
        <w:t>лише</w:t>
      </w:r>
      <w:proofErr w:type="spellEnd"/>
      <w:r w:rsidRPr="00C578A0">
        <w:rPr>
          <w:b/>
          <w:color w:val="000000"/>
        </w:rPr>
        <w:t xml:space="preserve"> у </w:t>
      </w:r>
      <w:proofErr w:type="spellStart"/>
      <w:r w:rsidRPr="00C578A0">
        <w:rPr>
          <w:b/>
          <w:color w:val="000000"/>
        </w:rPr>
        <w:t>разі</w:t>
      </w:r>
      <w:proofErr w:type="spellEnd"/>
      <w:r w:rsidRPr="00C578A0">
        <w:rPr>
          <w:b/>
          <w:color w:val="000000"/>
        </w:rPr>
        <w:t xml:space="preserve"> </w:t>
      </w:r>
      <w:proofErr w:type="spellStart"/>
      <w:r w:rsidRPr="00C578A0">
        <w:rPr>
          <w:b/>
          <w:color w:val="000000"/>
        </w:rPr>
        <w:t>надання</w:t>
      </w:r>
      <w:proofErr w:type="spellEnd"/>
      <w:r w:rsidRPr="00C578A0">
        <w:rPr>
          <w:b/>
          <w:color w:val="000000"/>
        </w:rPr>
        <w:t xml:space="preserve"> </w:t>
      </w:r>
      <w:proofErr w:type="spellStart"/>
      <w:r w:rsidRPr="00C578A0">
        <w:rPr>
          <w:b/>
          <w:color w:val="000000"/>
        </w:rPr>
        <w:t>Учасником</w:t>
      </w:r>
      <w:proofErr w:type="spellEnd"/>
      <w:r w:rsidRPr="00C578A0">
        <w:rPr>
          <w:b/>
          <w:color w:val="000000"/>
        </w:rPr>
        <w:t xml:space="preserve"> документального </w:t>
      </w:r>
      <w:proofErr w:type="spellStart"/>
      <w:r w:rsidRPr="00C578A0">
        <w:rPr>
          <w:b/>
          <w:color w:val="000000"/>
        </w:rPr>
        <w:t>підтвердження</w:t>
      </w:r>
      <w:proofErr w:type="spellEnd"/>
      <w:r w:rsidRPr="00C578A0">
        <w:rPr>
          <w:b/>
          <w:color w:val="000000"/>
        </w:rPr>
        <w:t xml:space="preserve"> </w:t>
      </w:r>
      <w:proofErr w:type="spellStart"/>
      <w:r w:rsidRPr="00C578A0">
        <w:rPr>
          <w:b/>
          <w:color w:val="000000"/>
        </w:rPr>
        <w:t>коливання</w:t>
      </w:r>
      <w:proofErr w:type="spellEnd"/>
      <w:r w:rsidRPr="00C578A0">
        <w:rPr>
          <w:b/>
          <w:color w:val="000000"/>
        </w:rPr>
        <w:t xml:space="preserve"> </w:t>
      </w:r>
      <w:proofErr w:type="spellStart"/>
      <w:r w:rsidRPr="00C578A0">
        <w:rPr>
          <w:b/>
          <w:color w:val="000000"/>
        </w:rPr>
        <w:t>ціни</w:t>
      </w:r>
      <w:proofErr w:type="spellEnd"/>
      <w:r w:rsidRPr="00C578A0">
        <w:rPr>
          <w:b/>
          <w:color w:val="000000"/>
        </w:rPr>
        <w:t xml:space="preserve"> </w:t>
      </w:r>
      <w:proofErr w:type="gramStart"/>
      <w:r w:rsidRPr="00C578A0">
        <w:rPr>
          <w:b/>
          <w:color w:val="000000"/>
        </w:rPr>
        <w:t>на ринку</w:t>
      </w:r>
      <w:proofErr w:type="gramEnd"/>
      <w:r w:rsidRPr="00C578A0">
        <w:rPr>
          <w:b/>
          <w:color w:val="000000"/>
        </w:rPr>
        <w:t xml:space="preserve">, виданого </w:t>
      </w:r>
      <w:proofErr w:type="spellStart"/>
      <w:r w:rsidRPr="00C578A0">
        <w:rPr>
          <w:b/>
          <w:color w:val="000000"/>
        </w:rPr>
        <w:t>уповноваженим</w:t>
      </w:r>
      <w:proofErr w:type="spellEnd"/>
      <w:r w:rsidRPr="00C578A0">
        <w:rPr>
          <w:b/>
          <w:color w:val="000000"/>
        </w:rPr>
        <w:t xml:space="preserve"> органом </w:t>
      </w:r>
      <w:proofErr w:type="spellStart"/>
      <w:r w:rsidRPr="00C578A0">
        <w:rPr>
          <w:b/>
          <w:color w:val="000000"/>
        </w:rPr>
        <w:t>надавати</w:t>
      </w:r>
      <w:proofErr w:type="spellEnd"/>
      <w:r w:rsidRPr="00C578A0">
        <w:rPr>
          <w:b/>
          <w:color w:val="000000"/>
        </w:rPr>
        <w:t xml:space="preserve"> </w:t>
      </w:r>
      <w:proofErr w:type="spellStart"/>
      <w:r w:rsidRPr="00C578A0">
        <w:rPr>
          <w:b/>
          <w:color w:val="000000"/>
        </w:rPr>
        <w:t>відповідну</w:t>
      </w:r>
      <w:proofErr w:type="spellEnd"/>
      <w:r w:rsidRPr="00C578A0">
        <w:rPr>
          <w:b/>
          <w:color w:val="000000"/>
        </w:rPr>
        <w:t xml:space="preserve"> </w:t>
      </w:r>
      <w:proofErr w:type="spellStart"/>
      <w:r w:rsidRPr="00C578A0">
        <w:rPr>
          <w:b/>
          <w:color w:val="000000"/>
        </w:rPr>
        <w:t>інформацію</w:t>
      </w:r>
      <w:proofErr w:type="spellEnd"/>
      <w:r w:rsidRPr="00C578A0">
        <w:rPr>
          <w:b/>
          <w:color w:val="000000"/>
          <w:lang w:val="uk-UA"/>
        </w:rPr>
        <w:t xml:space="preserve">. </w:t>
      </w:r>
    </w:p>
    <w:p w:rsidR="00B8403D" w:rsidRPr="00C578A0" w:rsidRDefault="00B8403D" w:rsidP="00B8403D">
      <w:pPr>
        <w:pStyle w:val="rvps2"/>
        <w:shd w:val="clear" w:color="auto" w:fill="FFFFFF"/>
        <w:spacing w:before="0" w:beforeAutospacing="0" w:after="0" w:afterAutospacing="0"/>
        <w:ind w:firstLine="708"/>
        <w:jc w:val="both"/>
        <w:textAlignment w:val="baseline"/>
        <w:rPr>
          <w:color w:val="000000"/>
          <w:lang w:val="uk-UA"/>
        </w:rPr>
      </w:pPr>
      <w:r w:rsidRPr="00C578A0">
        <w:rPr>
          <w:color w:val="000000"/>
        </w:rPr>
        <w:t xml:space="preserve">У </w:t>
      </w:r>
      <w:proofErr w:type="spellStart"/>
      <w:r w:rsidRPr="00C578A0">
        <w:rPr>
          <w:color w:val="000000"/>
        </w:rPr>
        <w:t>випадку</w:t>
      </w:r>
      <w:proofErr w:type="spellEnd"/>
      <w:r w:rsidRPr="00C578A0">
        <w:rPr>
          <w:color w:val="000000"/>
        </w:rPr>
        <w:t xml:space="preserve"> </w:t>
      </w:r>
      <w:proofErr w:type="spellStart"/>
      <w:r w:rsidRPr="00C578A0">
        <w:rPr>
          <w:color w:val="000000"/>
        </w:rPr>
        <w:t>коливання</w:t>
      </w:r>
      <w:proofErr w:type="spellEnd"/>
      <w:r w:rsidRPr="00C578A0">
        <w:rPr>
          <w:color w:val="000000"/>
        </w:rPr>
        <w:t xml:space="preserve"> </w:t>
      </w:r>
      <w:proofErr w:type="spellStart"/>
      <w:r w:rsidRPr="00C578A0">
        <w:rPr>
          <w:color w:val="000000"/>
        </w:rPr>
        <w:t>ціни</w:t>
      </w:r>
      <w:proofErr w:type="spellEnd"/>
      <w:r w:rsidRPr="00C578A0">
        <w:rPr>
          <w:color w:val="000000"/>
        </w:rPr>
        <w:t xml:space="preserve"> товару </w:t>
      </w:r>
      <w:proofErr w:type="gramStart"/>
      <w:r w:rsidRPr="00C578A0">
        <w:rPr>
          <w:color w:val="000000"/>
        </w:rPr>
        <w:t>на ринку</w:t>
      </w:r>
      <w:proofErr w:type="gramEnd"/>
      <w:r w:rsidRPr="00C578A0">
        <w:rPr>
          <w:color w:val="000000"/>
        </w:rPr>
        <w:t xml:space="preserve"> в </w:t>
      </w:r>
      <w:proofErr w:type="spellStart"/>
      <w:r w:rsidRPr="00C578A0">
        <w:rPr>
          <w:color w:val="000000"/>
        </w:rPr>
        <w:t>бік</w:t>
      </w:r>
      <w:proofErr w:type="spellEnd"/>
      <w:r w:rsidRPr="00C578A0">
        <w:rPr>
          <w:color w:val="000000"/>
        </w:rPr>
        <w:t xml:space="preserve"> </w:t>
      </w:r>
      <w:proofErr w:type="spellStart"/>
      <w:r w:rsidRPr="00C578A0">
        <w:rPr>
          <w:color w:val="000000"/>
        </w:rPr>
        <w:t>збільшення</w:t>
      </w:r>
      <w:proofErr w:type="spellEnd"/>
      <w:r w:rsidRPr="00C578A0">
        <w:rPr>
          <w:color w:val="000000"/>
        </w:rPr>
        <w:t xml:space="preserve">, </w:t>
      </w:r>
      <w:proofErr w:type="spellStart"/>
      <w:r w:rsidRPr="00C578A0">
        <w:rPr>
          <w:color w:val="000000"/>
        </w:rPr>
        <w:t>учасник</w:t>
      </w:r>
      <w:proofErr w:type="spellEnd"/>
      <w:r w:rsidRPr="00C578A0">
        <w:rPr>
          <w:color w:val="000000"/>
        </w:rPr>
        <w:t xml:space="preserve"> </w:t>
      </w:r>
      <w:proofErr w:type="spellStart"/>
      <w:r w:rsidRPr="00C578A0">
        <w:rPr>
          <w:color w:val="000000"/>
        </w:rPr>
        <w:t>має</w:t>
      </w:r>
      <w:proofErr w:type="spellEnd"/>
      <w:r w:rsidRPr="00C578A0">
        <w:rPr>
          <w:color w:val="000000"/>
        </w:rPr>
        <w:t xml:space="preserve"> право </w:t>
      </w:r>
      <w:proofErr w:type="spellStart"/>
      <w:r w:rsidRPr="00C578A0">
        <w:rPr>
          <w:color w:val="000000"/>
        </w:rPr>
        <w:t>письмово</w:t>
      </w:r>
      <w:proofErr w:type="spellEnd"/>
      <w:r w:rsidRPr="00C578A0">
        <w:rPr>
          <w:color w:val="000000"/>
        </w:rPr>
        <w:t xml:space="preserve"> </w:t>
      </w:r>
      <w:proofErr w:type="spellStart"/>
      <w:r w:rsidRPr="00C578A0">
        <w:rPr>
          <w:color w:val="000000"/>
        </w:rPr>
        <w:t>звернутись</w:t>
      </w:r>
      <w:proofErr w:type="spellEnd"/>
      <w:r w:rsidRPr="00C578A0">
        <w:rPr>
          <w:color w:val="000000"/>
        </w:rPr>
        <w:t xml:space="preserve"> до </w:t>
      </w:r>
      <w:proofErr w:type="spellStart"/>
      <w:r w:rsidRPr="00C578A0">
        <w:rPr>
          <w:color w:val="000000"/>
        </w:rPr>
        <w:t>Замовника</w:t>
      </w:r>
      <w:proofErr w:type="spellEnd"/>
      <w:r w:rsidRPr="00C578A0">
        <w:rPr>
          <w:color w:val="000000"/>
        </w:rPr>
        <w:t xml:space="preserve"> з </w:t>
      </w:r>
      <w:proofErr w:type="spellStart"/>
      <w:r w:rsidRPr="00C578A0">
        <w:rPr>
          <w:color w:val="000000"/>
        </w:rPr>
        <w:t>відповідною</w:t>
      </w:r>
      <w:proofErr w:type="spellEnd"/>
      <w:r w:rsidRPr="00C578A0">
        <w:rPr>
          <w:color w:val="000000"/>
        </w:rPr>
        <w:t xml:space="preserve"> </w:t>
      </w:r>
      <w:proofErr w:type="spellStart"/>
      <w:r w:rsidRPr="00C578A0">
        <w:rPr>
          <w:color w:val="000000"/>
        </w:rPr>
        <w:t>пропозицією</w:t>
      </w:r>
      <w:proofErr w:type="spellEnd"/>
      <w:r w:rsidRPr="00C578A0">
        <w:rPr>
          <w:color w:val="000000"/>
        </w:rPr>
        <w:t xml:space="preserve">, при </w:t>
      </w:r>
      <w:proofErr w:type="spellStart"/>
      <w:r w:rsidRPr="00C578A0">
        <w:rPr>
          <w:color w:val="000000"/>
        </w:rPr>
        <w:t>цьому</w:t>
      </w:r>
      <w:proofErr w:type="spellEnd"/>
      <w:r w:rsidRPr="00C578A0">
        <w:rPr>
          <w:color w:val="000000"/>
        </w:rPr>
        <w:t xml:space="preserve">, </w:t>
      </w:r>
      <w:proofErr w:type="spellStart"/>
      <w:r w:rsidRPr="00C578A0">
        <w:rPr>
          <w:color w:val="000000"/>
        </w:rPr>
        <w:t>така</w:t>
      </w:r>
      <w:proofErr w:type="spellEnd"/>
      <w:r w:rsidRPr="00C578A0">
        <w:rPr>
          <w:color w:val="000000"/>
        </w:rPr>
        <w:t xml:space="preserve"> </w:t>
      </w:r>
      <w:proofErr w:type="spellStart"/>
      <w:r w:rsidRPr="00C578A0">
        <w:rPr>
          <w:color w:val="000000"/>
        </w:rPr>
        <w:t>пропозиція</w:t>
      </w:r>
      <w:proofErr w:type="spellEnd"/>
      <w:r w:rsidRPr="00C578A0">
        <w:rPr>
          <w:color w:val="000000"/>
        </w:rPr>
        <w:t xml:space="preserve"> в кожному </w:t>
      </w:r>
      <w:proofErr w:type="spellStart"/>
      <w:r w:rsidRPr="00C578A0">
        <w:rPr>
          <w:color w:val="000000"/>
        </w:rPr>
        <w:t>окремому</w:t>
      </w:r>
      <w:proofErr w:type="spellEnd"/>
      <w:r w:rsidRPr="00C578A0">
        <w:rPr>
          <w:color w:val="000000"/>
        </w:rPr>
        <w:t xml:space="preserve"> </w:t>
      </w:r>
      <w:proofErr w:type="spellStart"/>
      <w:r w:rsidRPr="00C578A0">
        <w:rPr>
          <w:color w:val="000000"/>
        </w:rPr>
        <w:t>випадку</w:t>
      </w:r>
      <w:proofErr w:type="spellEnd"/>
      <w:r w:rsidRPr="00C578A0">
        <w:rPr>
          <w:color w:val="000000"/>
        </w:rPr>
        <w:t xml:space="preserve">, коли на ринку </w:t>
      </w:r>
      <w:proofErr w:type="spellStart"/>
      <w:r w:rsidRPr="00C578A0">
        <w:rPr>
          <w:color w:val="000000"/>
        </w:rPr>
        <w:t>відбувається</w:t>
      </w:r>
      <w:proofErr w:type="spellEnd"/>
      <w:r w:rsidRPr="00C578A0">
        <w:rPr>
          <w:color w:val="000000"/>
        </w:rPr>
        <w:t xml:space="preserve"> </w:t>
      </w:r>
      <w:proofErr w:type="spellStart"/>
      <w:r w:rsidRPr="00C578A0">
        <w:rPr>
          <w:color w:val="000000"/>
        </w:rPr>
        <w:t>об’єктивне</w:t>
      </w:r>
      <w:proofErr w:type="spellEnd"/>
      <w:r w:rsidRPr="00C578A0">
        <w:rPr>
          <w:color w:val="000000"/>
        </w:rPr>
        <w:t xml:space="preserve"> </w:t>
      </w:r>
      <w:proofErr w:type="spellStart"/>
      <w:r w:rsidRPr="00C578A0">
        <w:rPr>
          <w:color w:val="000000"/>
        </w:rPr>
        <w:t>коливання</w:t>
      </w:r>
      <w:proofErr w:type="spellEnd"/>
      <w:r w:rsidRPr="00C578A0">
        <w:rPr>
          <w:color w:val="000000"/>
        </w:rPr>
        <w:t xml:space="preserve"> </w:t>
      </w:r>
      <w:proofErr w:type="spellStart"/>
      <w:r w:rsidRPr="00C578A0">
        <w:rPr>
          <w:color w:val="000000"/>
        </w:rPr>
        <w:t>ціни</w:t>
      </w:r>
      <w:proofErr w:type="spellEnd"/>
      <w:r w:rsidRPr="00C578A0">
        <w:rPr>
          <w:color w:val="000000"/>
        </w:rPr>
        <w:t xml:space="preserve"> за </w:t>
      </w:r>
      <w:proofErr w:type="spellStart"/>
      <w:r w:rsidRPr="00C578A0">
        <w:rPr>
          <w:color w:val="000000"/>
        </w:rPr>
        <w:t>одиницю</w:t>
      </w:r>
      <w:proofErr w:type="spellEnd"/>
      <w:r w:rsidRPr="00C578A0">
        <w:rPr>
          <w:color w:val="000000"/>
        </w:rPr>
        <w:t xml:space="preserve"> товару в </w:t>
      </w:r>
      <w:proofErr w:type="spellStart"/>
      <w:r w:rsidRPr="00C578A0">
        <w:rPr>
          <w:color w:val="000000"/>
        </w:rPr>
        <w:t>бік</w:t>
      </w:r>
      <w:proofErr w:type="spellEnd"/>
      <w:r w:rsidRPr="00C578A0">
        <w:rPr>
          <w:color w:val="000000"/>
        </w:rPr>
        <w:t xml:space="preserve"> </w:t>
      </w:r>
      <w:proofErr w:type="spellStart"/>
      <w:r w:rsidRPr="00C578A0">
        <w:rPr>
          <w:color w:val="000000"/>
        </w:rPr>
        <w:t>збільшення</w:t>
      </w:r>
      <w:proofErr w:type="spellEnd"/>
      <w:r w:rsidRPr="00C578A0">
        <w:rPr>
          <w:color w:val="000000"/>
        </w:rPr>
        <w:t xml:space="preserve">, повинна бути </w:t>
      </w:r>
      <w:proofErr w:type="spellStart"/>
      <w:r w:rsidRPr="00C578A0">
        <w:rPr>
          <w:color w:val="000000"/>
        </w:rPr>
        <w:t>обґрунтована</w:t>
      </w:r>
      <w:proofErr w:type="spellEnd"/>
      <w:r w:rsidRPr="00C578A0">
        <w:rPr>
          <w:color w:val="000000"/>
        </w:rPr>
        <w:t xml:space="preserve"> і документально </w:t>
      </w:r>
      <w:proofErr w:type="spellStart"/>
      <w:r w:rsidRPr="00C578A0">
        <w:rPr>
          <w:color w:val="000000"/>
        </w:rPr>
        <w:t>підтверджена</w:t>
      </w:r>
      <w:proofErr w:type="spellEnd"/>
      <w:r w:rsidRPr="00C578A0">
        <w:rPr>
          <w:color w:val="000000"/>
        </w:rPr>
        <w:t xml:space="preserve">. </w:t>
      </w:r>
      <w:proofErr w:type="spellStart"/>
      <w:r w:rsidRPr="00C578A0">
        <w:rPr>
          <w:color w:val="000000"/>
        </w:rPr>
        <w:t>Учасник</w:t>
      </w:r>
      <w:proofErr w:type="spellEnd"/>
      <w:r w:rsidRPr="00C578A0">
        <w:rPr>
          <w:color w:val="000000"/>
        </w:rPr>
        <w:t xml:space="preserve"> разом з </w:t>
      </w:r>
      <w:proofErr w:type="spellStart"/>
      <w:r w:rsidRPr="00C578A0">
        <w:rPr>
          <w:color w:val="000000"/>
        </w:rPr>
        <w:t>письмовою</w:t>
      </w:r>
      <w:proofErr w:type="spellEnd"/>
      <w:r w:rsidRPr="00C578A0">
        <w:rPr>
          <w:color w:val="000000"/>
        </w:rPr>
        <w:t xml:space="preserve"> </w:t>
      </w:r>
      <w:proofErr w:type="spellStart"/>
      <w:r w:rsidRPr="00C578A0">
        <w:rPr>
          <w:color w:val="000000"/>
        </w:rPr>
        <w:t>пропозицією</w:t>
      </w:r>
      <w:proofErr w:type="spellEnd"/>
      <w:r w:rsidRPr="00C578A0">
        <w:rPr>
          <w:color w:val="000000"/>
        </w:rPr>
        <w:t xml:space="preserve"> </w:t>
      </w:r>
      <w:proofErr w:type="spellStart"/>
      <w:r w:rsidRPr="00C578A0">
        <w:rPr>
          <w:color w:val="000000"/>
        </w:rPr>
        <w:t>щодо</w:t>
      </w:r>
      <w:proofErr w:type="spellEnd"/>
      <w:r w:rsidRPr="00C578A0">
        <w:rPr>
          <w:color w:val="000000"/>
        </w:rPr>
        <w:t xml:space="preserve"> </w:t>
      </w:r>
      <w:proofErr w:type="spellStart"/>
      <w:r w:rsidRPr="00C578A0">
        <w:rPr>
          <w:color w:val="000000"/>
        </w:rPr>
        <w:t>внесення</w:t>
      </w:r>
      <w:proofErr w:type="spellEnd"/>
      <w:r w:rsidRPr="00C578A0">
        <w:rPr>
          <w:color w:val="000000"/>
        </w:rPr>
        <w:t xml:space="preserve"> </w:t>
      </w:r>
      <w:proofErr w:type="spellStart"/>
      <w:r w:rsidRPr="00C578A0">
        <w:rPr>
          <w:color w:val="000000"/>
        </w:rPr>
        <w:t>змін</w:t>
      </w:r>
      <w:proofErr w:type="spellEnd"/>
      <w:r w:rsidRPr="00C578A0">
        <w:rPr>
          <w:color w:val="000000"/>
        </w:rPr>
        <w:t xml:space="preserve"> </w:t>
      </w:r>
      <w:proofErr w:type="gramStart"/>
      <w:r w:rsidRPr="00C578A0">
        <w:rPr>
          <w:color w:val="000000"/>
        </w:rPr>
        <w:t>до договору</w:t>
      </w:r>
      <w:proofErr w:type="gramEnd"/>
      <w:r w:rsidRPr="00C578A0">
        <w:rPr>
          <w:color w:val="000000"/>
        </w:rPr>
        <w:t xml:space="preserve"> </w:t>
      </w:r>
      <w:proofErr w:type="spellStart"/>
      <w:r w:rsidRPr="00C578A0">
        <w:rPr>
          <w:color w:val="000000"/>
        </w:rPr>
        <w:t>надає</w:t>
      </w:r>
      <w:proofErr w:type="spellEnd"/>
      <w:r w:rsidRPr="00C578A0">
        <w:rPr>
          <w:color w:val="000000"/>
        </w:rPr>
        <w:t xml:space="preserve"> документ (</w:t>
      </w:r>
      <w:proofErr w:type="spellStart"/>
      <w:r w:rsidRPr="00C578A0">
        <w:rPr>
          <w:color w:val="000000"/>
        </w:rPr>
        <w:t>або</w:t>
      </w:r>
      <w:proofErr w:type="spellEnd"/>
      <w:r w:rsidRPr="00C578A0">
        <w:rPr>
          <w:color w:val="000000"/>
        </w:rPr>
        <w:t xml:space="preserve"> </w:t>
      </w:r>
      <w:proofErr w:type="spellStart"/>
      <w:r w:rsidRPr="00C578A0">
        <w:rPr>
          <w:color w:val="000000"/>
        </w:rPr>
        <w:t>документи</w:t>
      </w:r>
      <w:proofErr w:type="spellEnd"/>
      <w:r w:rsidRPr="00C578A0">
        <w:rPr>
          <w:color w:val="000000"/>
        </w:rPr>
        <w:t xml:space="preserve">), </w:t>
      </w:r>
      <w:proofErr w:type="spellStart"/>
      <w:r w:rsidRPr="00C578A0">
        <w:rPr>
          <w:color w:val="000000"/>
        </w:rPr>
        <w:t>що</w:t>
      </w:r>
      <w:proofErr w:type="spellEnd"/>
      <w:r w:rsidRPr="00C578A0">
        <w:rPr>
          <w:color w:val="000000"/>
        </w:rPr>
        <w:t xml:space="preserve"> </w:t>
      </w:r>
      <w:proofErr w:type="spellStart"/>
      <w:r w:rsidRPr="00C578A0">
        <w:rPr>
          <w:color w:val="000000"/>
        </w:rPr>
        <w:t>підтверджує</w:t>
      </w:r>
      <w:proofErr w:type="spellEnd"/>
      <w:r w:rsidRPr="00C578A0">
        <w:rPr>
          <w:color w:val="000000"/>
        </w:rPr>
        <w:t xml:space="preserve"> </w:t>
      </w:r>
      <w:proofErr w:type="spellStart"/>
      <w:r w:rsidRPr="00C578A0">
        <w:rPr>
          <w:color w:val="000000"/>
        </w:rPr>
        <w:t>збільшення</w:t>
      </w:r>
      <w:proofErr w:type="spellEnd"/>
      <w:r w:rsidRPr="00C578A0">
        <w:rPr>
          <w:color w:val="000000"/>
        </w:rPr>
        <w:t xml:space="preserve"> </w:t>
      </w:r>
      <w:proofErr w:type="spellStart"/>
      <w:r w:rsidRPr="00C578A0">
        <w:rPr>
          <w:color w:val="000000"/>
        </w:rPr>
        <w:t>середньоринкової</w:t>
      </w:r>
      <w:proofErr w:type="spellEnd"/>
      <w:r w:rsidRPr="00C578A0">
        <w:rPr>
          <w:color w:val="000000"/>
        </w:rPr>
        <w:t xml:space="preserve"> </w:t>
      </w:r>
      <w:proofErr w:type="spellStart"/>
      <w:r w:rsidRPr="00C578A0">
        <w:rPr>
          <w:color w:val="000000"/>
        </w:rPr>
        <w:t>ціни</w:t>
      </w:r>
      <w:proofErr w:type="spellEnd"/>
      <w:r w:rsidRPr="00C578A0">
        <w:rPr>
          <w:color w:val="000000"/>
        </w:rPr>
        <w:t xml:space="preserve"> (</w:t>
      </w:r>
      <w:proofErr w:type="spellStart"/>
      <w:r w:rsidRPr="00C578A0">
        <w:rPr>
          <w:color w:val="000000"/>
        </w:rPr>
        <w:t>діапазону</w:t>
      </w:r>
      <w:proofErr w:type="spellEnd"/>
      <w:r w:rsidRPr="00C578A0">
        <w:rPr>
          <w:color w:val="000000"/>
        </w:rPr>
        <w:t xml:space="preserve"> </w:t>
      </w:r>
      <w:proofErr w:type="spellStart"/>
      <w:r w:rsidRPr="00C578A0">
        <w:rPr>
          <w:color w:val="000000"/>
        </w:rPr>
        <w:t>цін</w:t>
      </w:r>
      <w:proofErr w:type="spellEnd"/>
      <w:r w:rsidRPr="00C578A0">
        <w:rPr>
          <w:color w:val="000000"/>
        </w:rPr>
        <w:t xml:space="preserve"> </w:t>
      </w:r>
      <w:proofErr w:type="spellStart"/>
      <w:r w:rsidRPr="00C578A0">
        <w:rPr>
          <w:color w:val="000000"/>
        </w:rPr>
        <w:t>тощо</w:t>
      </w:r>
      <w:proofErr w:type="spellEnd"/>
      <w:r w:rsidRPr="00C578A0">
        <w:rPr>
          <w:color w:val="000000"/>
        </w:rPr>
        <w:t xml:space="preserve">) за </w:t>
      </w:r>
      <w:proofErr w:type="spellStart"/>
      <w:r w:rsidRPr="00C578A0">
        <w:rPr>
          <w:color w:val="000000"/>
        </w:rPr>
        <w:t>одиницю</w:t>
      </w:r>
      <w:proofErr w:type="spellEnd"/>
      <w:r w:rsidRPr="00C578A0">
        <w:rPr>
          <w:color w:val="000000"/>
        </w:rPr>
        <w:t xml:space="preserve"> товару в тих межах/</w:t>
      </w:r>
      <w:proofErr w:type="spellStart"/>
      <w:r w:rsidRPr="00C578A0">
        <w:rPr>
          <w:color w:val="000000"/>
        </w:rPr>
        <w:t>розмірах</w:t>
      </w:r>
      <w:proofErr w:type="spellEnd"/>
      <w:r w:rsidRPr="00C578A0">
        <w:rPr>
          <w:color w:val="000000"/>
        </w:rPr>
        <w:t xml:space="preserve">, на </w:t>
      </w:r>
      <w:proofErr w:type="spellStart"/>
      <w:r w:rsidRPr="00C578A0">
        <w:rPr>
          <w:color w:val="000000"/>
        </w:rPr>
        <w:t>які</w:t>
      </w:r>
      <w:proofErr w:type="spellEnd"/>
      <w:r w:rsidRPr="00C578A0">
        <w:rPr>
          <w:color w:val="000000"/>
        </w:rPr>
        <w:t xml:space="preserve"> </w:t>
      </w:r>
      <w:proofErr w:type="spellStart"/>
      <w:r w:rsidRPr="00C578A0">
        <w:rPr>
          <w:color w:val="000000"/>
        </w:rPr>
        <w:t>Учасник</w:t>
      </w:r>
      <w:proofErr w:type="spellEnd"/>
      <w:r w:rsidRPr="00C578A0">
        <w:rPr>
          <w:color w:val="000000"/>
        </w:rPr>
        <w:t xml:space="preserve"> </w:t>
      </w:r>
      <w:proofErr w:type="spellStart"/>
      <w:r w:rsidRPr="00C578A0">
        <w:rPr>
          <w:color w:val="000000"/>
        </w:rPr>
        <w:t>пропонує</w:t>
      </w:r>
      <w:proofErr w:type="spellEnd"/>
      <w:r w:rsidRPr="00C578A0">
        <w:rPr>
          <w:color w:val="000000"/>
        </w:rPr>
        <w:t xml:space="preserve"> </w:t>
      </w:r>
      <w:proofErr w:type="spellStart"/>
      <w:r w:rsidRPr="00C578A0">
        <w:rPr>
          <w:color w:val="000000"/>
        </w:rPr>
        <w:t>змінити</w:t>
      </w:r>
      <w:proofErr w:type="spellEnd"/>
      <w:r w:rsidRPr="00C578A0">
        <w:rPr>
          <w:color w:val="000000"/>
        </w:rPr>
        <w:t xml:space="preserve"> </w:t>
      </w:r>
      <w:proofErr w:type="spellStart"/>
      <w:r w:rsidRPr="00C578A0">
        <w:rPr>
          <w:color w:val="000000"/>
        </w:rPr>
        <w:t>ціну</w:t>
      </w:r>
      <w:proofErr w:type="spellEnd"/>
      <w:r w:rsidRPr="00C578A0">
        <w:rPr>
          <w:color w:val="000000"/>
        </w:rPr>
        <w:t xml:space="preserve"> товару. Документ (</w:t>
      </w:r>
      <w:proofErr w:type="spellStart"/>
      <w:r w:rsidRPr="00C578A0">
        <w:rPr>
          <w:color w:val="000000"/>
        </w:rPr>
        <w:t>або</w:t>
      </w:r>
      <w:proofErr w:type="spellEnd"/>
      <w:r w:rsidRPr="00C578A0">
        <w:rPr>
          <w:color w:val="000000"/>
        </w:rPr>
        <w:t xml:space="preserve"> </w:t>
      </w:r>
      <w:proofErr w:type="spellStart"/>
      <w:r w:rsidRPr="00C578A0">
        <w:rPr>
          <w:color w:val="000000"/>
        </w:rPr>
        <w:t>документи</w:t>
      </w:r>
      <w:proofErr w:type="spellEnd"/>
      <w:r w:rsidRPr="00C578A0">
        <w:rPr>
          <w:color w:val="000000"/>
        </w:rPr>
        <w:t xml:space="preserve">), </w:t>
      </w:r>
      <w:proofErr w:type="spellStart"/>
      <w:r w:rsidRPr="00C578A0">
        <w:rPr>
          <w:color w:val="000000"/>
        </w:rPr>
        <w:t>що</w:t>
      </w:r>
      <w:proofErr w:type="spellEnd"/>
      <w:r w:rsidRPr="00C578A0">
        <w:rPr>
          <w:color w:val="000000"/>
        </w:rPr>
        <w:t xml:space="preserve"> </w:t>
      </w:r>
      <w:proofErr w:type="spellStart"/>
      <w:r w:rsidRPr="00C578A0">
        <w:rPr>
          <w:color w:val="000000"/>
        </w:rPr>
        <w:t>підтверджує</w:t>
      </w:r>
      <w:proofErr w:type="spellEnd"/>
      <w:r w:rsidRPr="00C578A0">
        <w:rPr>
          <w:color w:val="000000"/>
        </w:rPr>
        <w:t xml:space="preserve"> </w:t>
      </w:r>
      <w:proofErr w:type="spellStart"/>
      <w:r w:rsidRPr="00C578A0">
        <w:rPr>
          <w:color w:val="000000"/>
        </w:rPr>
        <w:t>збільшення</w:t>
      </w:r>
      <w:proofErr w:type="spellEnd"/>
      <w:r w:rsidRPr="00C578A0">
        <w:rPr>
          <w:color w:val="000000"/>
        </w:rPr>
        <w:t xml:space="preserve"> </w:t>
      </w:r>
      <w:proofErr w:type="spellStart"/>
      <w:r w:rsidRPr="00C578A0">
        <w:rPr>
          <w:color w:val="000000"/>
        </w:rPr>
        <w:t>ціни</w:t>
      </w:r>
      <w:proofErr w:type="spellEnd"/>
      <w:r w:rsidRPr="00C578A0">
        <w:rPr>
          <w:color w:val="000000"/>
        </w:rPr>
        <w:t xml:space="preserve"> товару, повинен </w:t>
      </w:r>
      <w:proofErr w:type="spellStart"/>
      <w:r w:rsidRPr="00C578A0">
        <w:rPr>
          <w:color w:val="000000"/>
        </w:rPr>
        <w:t>містити</w:t>
      </w:r>
      <w:proofErr w:type="spellEnd"/>
      <w:r w:rsidRPr="00C578A0">
        <w:rPr>
          <w:color w:val="000000"/>
        </w:rPr>
        <w:t xml:space="preserve"> </w:t>
      </w:r>
      <w:proofErr w:type="spellStart"/>
      <w:r w:rsidRPr="00C578A0">
        <w:rPr>
          <w:color w:val="000000"/>
        </w:rPr>
        <w:t>дані</w:t>
      </w:r>
      <w:proofErr w:type="spellEnd"/>
      <w:r w:rsidRPr="00C578A0">
        <w:rPr>
          <w:color w:val="000000"/>
        </w:rPr>
        <w:t xml:space="preserve"> </w:t>
      </w:r>
      <w:proofErr w:type="spellStart"/>
      <w:r w:rsidRPr="00C578A0">
        <w:rPr>
          <w:color w:val="000000"/>
        </w:rPr>
        <w:t>щодо</w:t>
      </w:r>
      <w:proofErr w:type="spellEnd"/>
      <w:r w:rsidRPr="00C578A0">
        <w:rPr>
          <w:color w:val="000000"/>
        </w:rPr>
        <w:t xml:space="preserve"> </w:t>
      </w:r>
      <w:proofErr w:type="spellStart"/>
      <w:r w:rsidRPr="00C578A0">
        <w:rPr>
          <w:color w:val="000000"/>
        </w:rPr>
        <w:t>середньоринкової</w:t>
      </w:r>
      <w:proofErr w:type="spellEnd"/>
      <w:r w:rsidRPr="00C578A0">
        <w:rPr>
          <w:color w:val="000000"/>
        </w:rPr>
        <w:t xml:space="preserve"> </w:t>
      </w:r>
      <w:proofErr w:type="spellStart"/>
      <w:r w:rsidRPr="00C578A0">
        <w:rPr>
          <w:color w:val="000000"/>
        </w:rPr>
        <w:t>ціни</w:t>
      </w:r>
      <w:proofErr w:type="spellEnd"/>
      <w:r w:rsidRPr="00C578A0">
        <w:rPr>
          <w:color w:val="000000"/>
        </w:rPr>
        <w:t xml:space="preserve"> (</w:t>
      </w:r>
      <w:proofErr w:type="spellStart"/>
      <w:r w:rsidRPr="00C578A0">
        <w:rPr>
          <w:color w:val="000000"/>
        </w:rPr>
        <w:t>діапазону</w:t>
      </w:r>
      <w:proofErr w:type="spellEnd"/>
      <w:r w:rsidRPr="00C578A0">
        <w:rPr>
          <w:color w:val="000000"/>
        </w:rPr>
        <w:t xml:space="preserve"> </w:t>
      </w:r>
      <w:proofErr w:type="spellStart"/>
      <w:r w:rsidRPr="00C578A0">
        <w:rPr>
          <w:color w:val="000000"/>
        </w:rPr>
        <w:t>цін</w:t>
      </w:r>
      <w:proofErr w:type="spellEnd"/>
      <w:r w:rsidRPr="00C578A0">
        <w:rPr>
          <w:color w:val="000000"/>
        </w:rPr>
        <w:t xml:space="preserve"> </w:t>
      </w:r>
      <w:proofErr w:type="spellStart"/>
      <w:r w:rsidRPr="00C578A0">
        <w:rPr>
          <w:color w:val="000000"/>
        </w:rPr>
        <w:t>тощо</w:t>
      </w:r>
      <w:proofErr w:type="spellEnd"/>
      <w:r w:rsidRPr="00C578A0">
        <w:rPr>
          <w:color w:val="000000"/>
        </w:rPr>
        <w:t xml:space="preserve">) за </w:t>
      </w:r>
      <w:proofErr w:type="spellStart"/>
      <w:r w:rsidRPr="00C578A0">
        <w:rPr>
          <w:color w:val="000000"/>
        </w:rPr>
        <w:t>одиницю</w:t>
      </w:r>
      <w:proofErr w:type="spellEnd"/>
      <w:r w:rsidRPr="00C578A0">
        <w:rPr>
          <w:color w:val="000000"/>
        </w:rPr>
        <w:t xml:space="preserve"> товару на день </w:t>
      </w:r>
      <w:proofErr w:type="spellStart"/>
      <w:r w:rsidRPr="00C578A0">
        <w:rPr>
          <w:color w:val="000000"/>
        </w:rPr>
        <w:t>подання</w:t>
      </w:r>
      <w:proofErr w:type="spellEnd"/>
      <w:r w:rsidRPr="00C578A0">
        <w:rPr>
          <w:color w:val="000000"/>
        </w:rPr>
        <w:t xml:space="preserve"> </w:t>
      </w:r>
      <w:proofErr w:type="spellStart"/>
      <w:r w:rsidRPr="00C578A0">
        <w:rPr>
          <w:color w:val="000000"/>
        </w:rPr>
        <w:t>тендерної</w:t>
      </w:r>
      <w:proofErr w:type="spellEnd"/>
      <w:r w:rsidRPr="00C578A0">
        <w:rPr>
          <w:color w:val="000000"/>
        </w:rPr>
        <w:t xml:space="preserve"> </w:t>
      </w:r>
      <w:proofErr w:type="spellStart"/>
      <w:r w:rsidRPr="00C578A0">
        <w:rPr>
          <w:color w:val="000000"/>
        </w:rPr>
        <w:t>пропозиції</w:t>
      </w:r>
      <w:proofErr w:type="spellEnd"/>
      <w:r w:rsidRPr="00C578A0">
        <w:rPr>
          <w:color w:val="000000"/>
        </w:rPr>
        <w:t xml:space="preserve"> (</w:t>
      </w:r>
      <w:proofErr w:type="spellStart"/>
      <w:r w:rsidRPr="00C578A0">
        <w:rPr>
          <w:color w:val="000000"/>
        </w:rPr>
        <w:t>допускається</w:t>
      </w:r>
      <w:proofErr w:type="spellEnd"/>
      <w:r w:rsidRPr="00C578A0">
        <w:rPr>
          <w:color w:val="000000"/>
        </w:rPr>
        <w:t xml:space="preserve"> </w:t>
      </w:r>
      <w:proofErr w:type="spellStart"/>
      <w:r w:rsidRPr="00C578A0">
        <w:rPr>
          <w:color w:val="000000"/>
        </w:rPr>
        <w:t>надання</w:t>
      </w:r>
      <w:proofErr w:type="spellEnd"/>
      <w:r w:rsidRPr="00C578A0">
        <w:rPr>
          <w:color w:val="000000"/>
        </w:rPr>
        <w:t xml:space="preserve"> документального </w:t>
      </w:r>
      <w:proofErr w:type="spellStart"/>
      <w:r w:rsidRPr="00C578A0">
        <w:rPr>
          <w:color w:val="000000"/>
        </w:rPr>
        <w:t>підтвердження</w:t>
      </w:r>
      <w:proofErr w:type="spellEnd"/>
      <w:r w:rsidRPr="00C578A0">
        <w:rPr>
          <w:color w:val="000000"/>
        </w:rPr>
        <w:t xml:space="preserve"> </w:t>
      </w:r>
      <w:proofErr w:type="spellStart"/>
      <w:r w:rsidRPr="00C578A0">
        <w:rPr>
          <w:color w:val="000000"/>
        </w:rPr>
        <w:t>щодо</w:t>
      </w:r>
      <w:proofErr w:type="spellEnd"/>
      <w:r w:rsidRPr="00C578A0">
        <w:rPr>
          <w:color w:val="000000"/>
        </w:rPr>
        <w:t xml:space="preserve"> </w:t>
      </w:r>
      <w:proofErr w:type="spellStart"/>
      <w:r w:rsidRPr="00C578A0">
        <w:rPr>
          <w:color w:val="000000"/>
        </w:rPr>
        <w:t>середньоринкової</w:t>
      </w:r>
      <w:proofErr w:type="spellEnd"/>
      <w:r w:rsidRPr="00C578A0">
        <w:rPr>
          <w:color w:val="000000"/>
        </w:rPr>
        <w:t xml:space="preserve"> </w:t>
      </w:r>
      <w:proofErr w:type="spellStart"/>
      <w:r w:rsidRPr="00C578A0">
        <w:rPr>
          <w:color w:val="000000"/>
        </w:rPr>
        <w:t>ціни</w:t>
      </w:r>
      <w:proofErr w:type="spellEnd"/>
      <w:r w:rsidRPr="00C578A0">
        <w:rPr>
          <w:color w:val="000000"/>
        </w:rPr>
        <w:t xml:space="preserve"> (</w:t>
      </w:r>
      <w:proofErr w:type="spellStart"/>
      <w:r w:rsidRPr="00C578A0">
        <w:rPr>
          <w:color w:val="000000"/>
        </w:rPr>
        <w:t>діапазону</w:t>
      </w:r>
      <w:proofErr w:type="spellEnd"/>
      <w:r w:rsidRPr="00C578A0">
        <w:rPr>
          <w:color w:val="000000"/>
        </w:rPr>
        <w:t xml:space="preserve"> </w:t>
      </w:r>
      <w:proofErr w:type="spellStart"/>
      <w:r w:rsidRPr="00C578A0">
        <w:rPr>
          <w:color w:val="000000"/>
        </w:rPr>
        <w:t>цін</w:t>
      </w:r>
      <w:proofErr w:type="spellEnd"/>
      <w:r w:rsidRPr="00C578A0">
        <w:rPr>
          <w:color w:val="000000"/>
        </w:rPr>
        <w:t xml:space="preserve"> </w:t>
      </w:r>
      <w:proofErr w:type="spellStart"/>
      <w:r w:rsidRPr="00C578A0">
        <w:rPr>
          <w:color w:val="000000"/>
        </w:rPr>
        <w:t>тощо</w:t>
      </w:r>
      <w:proofErr w:type="spellEnd"/>
      <w:r w:rsidRPr="00C578A0">
        <w:rPr>
          <w:color w:val="000000"/>
        </w:rPr>
        <w:t xml:space="preserve">) за </w:t>
      </w:r>
      <w:proofErr w:type="spellStart"/>
      <w:r w:rsidRPr="00C578A0">
        <w:rPr>
          <w:color w:val="000000"/>
        </w:rPr>
        <w:t>одиницю</w:t>
      </w:r>
      <w:proofErr w:type="spellEnd"/>
      <w:r w:rsidRPr="00C578A0">
        <w:rPr>
          <w:color w:val="000000"/>
        </w:rPr>
        <w:t xml:space="preserve"> товару в межах 10 </w:t>
      </w:r>
      <w:proofErr w:type="spellStart"/>
      <w:r w:rsidRPr="00C578A0">
        <w:rPr>
          <w:color w:val="000000"/>
        </w:rPr>
        <w:t>днів</w:t>
      </w:r>
      <w:proofErr w:type="spellEnd"/>
      <w:r w:rsidRPr="00C578A0">
        <w:rPr>
          <w:color w:val="000000"/>
        </w:rPr>
        <w:t xml:space="preserve"> </w:t>
      </w:r>
      <w:proofErr w:type="spellStart"/>
      <w:r w:rsidRPr="00C578A0">
        <w:rPr>
          <w:color w:val="000000"/>
        </w:rPr>
        <w:t>щодо</w:t>
      </w:r>
      <w:proofErr w:type="spellEnd"/>
      <w:r w:rsidRPr="00C578A0">
        <w:rPr>
          <w:color w:val="000000"/>
        </w:rPr>
        <w:t xml:space="preserve"> </w:t>
      </w:r>
      <w:proofErr w:type="spellStart"/>
      <w:r w:rsidRPr="00C578A0">
        <w:rPr>
          <w:color w:val="000000"/>
        </w:rPr>
        <w:t>дати</w:t>
      </w:r>
      <w:proofErr w:type="spellEnd"/>
      <w:r w:rsidRPr="00C578A0">
        <w:rPr>
          <w:color w:val="000000"/>
        </w:rPr>
        <w:t xml:space="preserve"> </w:t>
      </w:r>
      <w:proofErr w:type="spellStart"/>
      <w:r w:rsidRPr="00C578A0">
        <w:rPr>
          <w:color w:val="000000"/>
        </w:rPr>
        <w:t>подання</w:t>
      </w:r>
      <w:proofErr w:type="spellEnd"/>
      <w:r w:rsidRPr="00C578A0">
        <w:rPr>
          <w:color w:val="000000"/>
        </w:rPr>
        <w:t xml:space="preserve"> </w:t>
      </w:r>
      <w:proofErr w:type="spellStart"/>
      <w:r w:rsidRPr="00C578A0">
        <w:rPr>
          <w:color w:val="000000"/>
        </w:rPr>
        <w:t>тендерної</w:t>
      </w:r>
      <w:proofErr w:type="spellEnd"/>
      <w:r w:rsidRPr="00C578A0">
        <w:rPr>
          <w:color w:val="000000"/>
        </w:rPr>
        <w:t xml:space="preserve"> </w:t>
      </w:r>
      <w:proofErr w:type="spellStart"/>
      <w:r w:rsidRPr="00C578A0">
        <w:rPr>
          <w:color w:val="000000"/>
        </w:rPr>
        <w:t>пропозиції</w:t>
      </w:r>
      <w:proofErr w:type="spellEnd"/>
      <w:r w:rsidRPr="00C578A0">
        <w:rPr>
          <w:color w:val="000000"/>
        </w:rPr>
        <w:t xml:space="preserve">) та </w:t>
      </w:r>
      <w:proofErr w:type="spellStart"/>
      <w:r w:rsidRPr="00C578A0">
        <w:rPr>
          <w:color w:val="000000"/>
        </w:rPr>
        <w:t>середньоринкової</w:t>
      </w:r>
      <w:proofErr w:type="spellEnd"/>
      <w:r w:rsidRPr="00C578A0">
        <w:rPr>
          <w:color w:val="000000"/>
        </w:rPr>
        <w:t xml:space="preserve"> </w:t>
      </w:r>
      <w:proofErr w:type="spellStart"/>
      <w:r w:rsidRPr="00C578A0">
        <w:rPr>
          <w:color w:val="000000"/>
        </w:rPr>
        <w:t>ціни</w:t>
      </w:r>
      <w:proofErr w:type="spellEnd"/>
      <w:r w:rsidRPr="00C578A0">
        <w:rPr>
          <w:color w:val="000000"/>
        </w:rPr>
        <w:t xml:space="preserve"> (</w:t>
      </w:r>
      <w:proofErr w:type="spellStart"/>
      <w:r w:rsidRPr="00C578A0">
        <w:rPr>
          <w:color w:val="000000"/>
        </w:rPr>
        <w:t>діапазону</w:t>
      </w:r>
      <w:proofErr w:type="spellEnd"/>
      <w:r w:rsidRPr="00C578A0">
        <w:rPr>
          <w:color w:val="000000"/>
        </w:rPr>
        <w:t xml:space="preserve"> </w:t>
      </w:r>
      <w:proofErr w:type="spellStart"/>
      <w:r w:rsidRPr="00C578A0">
        <w:rPr>
          <w:color w:val="000000"/>
        </w:rPr>
        <w:t>цін</w:t>
      </w:r>
      <w:proofErr w:type="spellEnd"/>
      <w:r w:rsidRPr="00C578A0">
        <w:rPr>
          <w:color w:val="000000"/>
        </w:rPr>
        <w:t xml:space="preserve"> </w:t>
      </w:r>
      <w:proofErr w:type="spellStart"/>
      <w:r w:rsidRPr="00C578A0">
        <w:rPr>
          <w:color w:val="000000"/>
        </w:rPr>
        <w:t>тощо</w:t>
      </w:r>
      <w:proofErr w:type="spellEnd"/>
      <w:r w:rsidRPr="00C578A0">
        <w:rPr>
          <w:color w:val="000000"/>
        </w:rPr>
        <w:t xml:space="preserve">) за </w:t>
      </w:r>
      <w:proofErr w:type="spellStart"/>
      <w:r w:rsidRPr="00C578A0">
        <w:rPr>
          <w:color w:val="000000"/>
        </w:rPr>
        <w:t>одиницю</w:t>
      </w:r>
      <w:proofErr w:type="spellEnd"/>
      <w:r w:rsidRPr="00C578A0">
        <w:rPr>
          <w:color w:val="000000"/>
        </w:rPr>
        <w:t xml:space="preserve"> товару на момент </w:t>
      </w:r>
      <w:proofErr w:type="spellStart"/>
      <w:r w:rsidRPr="00C578A0">
        <w:rPr>
          <w:color w:val="000000"/>
        </w:rPr>
        <w:t>письмового</w:t>
      </w:r>
      <w:proofErr w:type="spellEnd"/>
      <w:r w:rsidRPr="00C578A0">
        <w:rPr>
          <w:color w:val="000000"/>
        </w:rPr>
        <w:t xml:space="preserve"> </w:t>
      </w:r>
      <w:proofErr w:type="spellStart"/>
      <w:r w:rsidRPr="00C578A0">
        <w:rPr>
          <w:color w:val="000000"/>
        </w:rPr>
        <w:t>звернення</w:t>
      </w:r>
      <w:proofErr w:type="spellEnd"/>
      <w:r w:rsidRPr="00C578A0">
        <w:rPr>
          <w:color w:val="000000"/>
        </w:rPr>
        <w:t xml:space="preserve"> </w:t>
      </w:r>
      <w:proofErr w:type="spellStart"/>
      <w:r w:rsidRPr="00C578A0">
        <w:rPr>
          <w:color w:val="000000"/>
        </w:rPr>
        <w:t>учасника</w:t>
      </w:r>
      <w:proofErr w:type="spellEnd"/>
      <w:r w:rsidRPr="00C578A0">
        <w:rPr>
          <w:color w:val="000000"/>
        </w:rPr>
        <w:t xml:space="preserve"> </w:t>
      </w:r>
      <w:proofErr w:type="spellStart"/>
      <w:r w:rsidRPr="00C578A0">
        <w:rPr>
          <w:color w:val="000000"/>
        </w:rPr>
        <w:t>щодо</w:t>
      </w:r>
      <w:proofErr w:type="spellEnd"/>
      <w:r w:rsidRPr="00C578A0">
        <w:rPr>
          <w:color w:val="000000"/>
        </w:rPr>
        <w:t xml:space="preserve"> </w:t>
      </w:r>
      <w:proofErr w:type="spellStart"/>
      <w:r w:rsidRPr="00C578A0">
        <w:rPr>
          <w:color w:val="000000"/>
        </w:rPr>
        <w:t>збільшення</w:t>
      </w:r>
      <w:proofErr w:type="spellEnd"/>
      <w:r w:rsidRPr="00C578A0">
        <w:rPr>
          <w:color w:val="000000"/>
        </w:rPr>
        <w:t xml:space="preserve"> </w:t>
      </w:r>
      <w:proofErr w:type="spellStart"/>
      <w:r w:rsidRPr="00C578A0">
        <w:rPr>
          <w:color w:val="000000"/>
        </w:rPr>
        <w:t>ціни</w:t>
      </w:r>
      <w:proofErr w:type="spellEnd"/>
      <w:r w:rsidRPr="00C578A0">
        <w:rPr>
          <w:color w:val="000000"/>
        </w:rPr>
        <w:t xml:space="preserve"> і повинен бути </w:t>
      </w:r>
      <w:proofErr w:type="spellStart"/>
      <w:r w:rsidRPr="00C578A0">
        <w:rPr>
          <w:color w:val="000000"/>
        </w:rPr>
        <w:t>наданий</w:t>
      </w:r>
      <w:proofErr w:type="spellEnd"/>
      <w:r w:rsidRPr="00C578A0">
        <w:rPr>
          <w:color w:val="000000"/>
        </w:rPr>
        <w:t xml:space="preserve"> у </w:t>
      </w:r>
      <w:proofErr w:type="spellStart"/>
      <w:r w:rsidRPr="00C578A0">
        <w:rPr>
          <w:color w:val="000000"/>
        </w:rPr>
        <w:t>формі</w:t>
      </w:r>
      <w:proofErr w:type="spellEnd"/>
      <w:r w:rsidRPr="00C578A0">
        <w:rPr>
          <w:color w:val="000000"/>
        </w:rPr>
        <w:t xml:space="preserve"> </w:t>
      </w:r>
      <w:proofErr w:type="spellStart"/>
      <w:r w:rsidRPr="00C578A0">
        <w:rPr>
          <w:color w:val="000000"/>
        </w:rPr>
        <w:t>належним</w:t>
      </w:r>
      <w:proofErr w:type="spellEnd"/>
      <w:r w:rsidRPr="00C578A0">
        <w:rPr>
          <w:color w:val="000000"/>
        </w:rPr>
        <w:t xml:space="preserve"> чином </w:t>
      </w:r>
      <w:proofErr w:type="spellStart"/>
      <w:r w:rsidRPr="00C578A0">
        <w:rPr>
          <w:color w:val="000000"/>
        </w:rPr>
        <w:t>оформленої</w:t>
      </w:r>
      <w:proofErr w:type="spellEnd"/>
      <w:r w:rsidRPr="00C578A0">
        <w:rPr>
          <w:color w:val="000000"/>
        </w:rPr>
        <w:t xml:space="preserve"> </w:t>
      </w:r>
      <w:proofErr w:type="spellStart"/>
      <w:r w:rsidRPr="00C578A0">
        <w:rPr>
          <w:color w:val="000000"/>
        </w:rPr>
        <w:t>довідки</w:t>
      </w:r>
      <w:proofErr w:type="spellEnd"/>
      <w:r w:rsidRPr="00C578A0">
        <w:rPr>
          <w:color w:val="000000"/>
        </w:rPr>
        <w:t>/</w:t>
      </w:r>
      <w:proofErr w:type="spellStart"/>
      <w:r w:rsidRPr="00C578A0">
        <w:rPr>
          <w:color w:val="000000"/>
        </w:rPr>
        <w:t>інформації</w:t>
      </w:r>
      <w:proofErr w:type="spellEnd"/>
      <w:r w:rsidRPr="00C578A0">
        <w:rPr>
          <w:color w:val="000000"/>
        </w:rPr>
        <w:t xml:space="preserve"> (</w:t>
      </w:r>
      <w:proofErr w:type="spellStart"/>
      <w:r w:rsidRPr="00C578A0">
        <w:rPr>
          <w:color w:val="000000"/>
        </w:rPr>
        <w:t>або</w:t>
      </w:r>
      <w:proofErr w:type="spellEnd"/>
      <w:r w:rsidRPr="00C578A0">
        <w:rPr>
          <w:color w:val="000000"/>
        </w:rPr>
        <w:t xml:space="preserve"> в </w:t>
      </w:r>
      <w:proofErr w:type="spellStart"/>
      <w:r w:rsidRPr="00C578A0">
        <w:rPr>
          <w:color w:val="000000"/>
        </w:rPr>
        <w:t>іншій</w:t>
      </w:r>
      <w:proofErr w:type="spellEnd"/>
      <w:r w:rsidRPr="00C578A0">
        <w:rPr>
          <w:color w:val="000000"/>
        </w:rPr>
        <w:t xml:space="preserve"> </w:t>
      </w:r>
      <w:proofErr w:type="spellStart"/>
      <w:r w:rsidRPr="00C578A0">
        <w:rPr>
          <w:color w:val="000000"/>
        </w:rPr>
        <w:t>документальній</w:t>
      </w:r>
      <w:proofErr w:type="spellEnd"/>
      <w:r w:rsidRPr="00C578A0">
        <w:rPr>
          <w:color w:val="000000"/>
        </w:rPr>
        <w:t xml:space="preserve"> </w:t>
      </w:r>
      <w:proofErr w:type="spellStart"/>
      <w:r w:rsidRPr="00C578A0">
        <w:rPr>
          <w:color w:val="000000"/>
        </w:rPr>
        <w:t>формі</w:t>
      </w:r>
      <w:proofErr w:type="spellEnd"/>
      <w:r w:rsidRPr="00C578A0">
        <w:rPr>
          <w:color w:val="000000"/>
        </w:rPr>
        <w:t xml:space="preserve">), </w:t>
      </w:r>
      <w:proofErr w:type="spellStart"/>
      <w:r w:rsidRPr="00C578A0">
        <w:rPr>
          <w:color w:val="000000"/>
        </w:rPr>
        <w:t>виданої</w:t>
      </w:r>
      <w:proofErr w:type="spellEnd"/>
      <w:r w:rsidRPr="00C578A0">
        <w:rPr>
          <w:color w:val="000000"/>
        </w:rPr>
        <w:t xml:space="preserve"> торгово-</w:t>
      </w:r>
      <w:proofErr w:type="spellStart"/>
      <w:r w:rsidRPr="00C578A0">
        <w:rPr>
          <w:color w:val="000000"/>
        </w:rPr>
        <w:t>промисловою</w:t>
      </w:r>
      <w:proofErr w:type="spellEnd"/>
      <w:r w:rsidRPr="00C578A0">
        <w:rPr>
          <w:color w:val="000000"/>
        </w:rPr>
        <w:t xml:space="preserve"> палатою </w:t>
      </w:r>
      <w:proofErr w:type="spellStart"/>
      <w:r w:rsidRPr="00C578A0">
        <w:rPr>
          <w:color w:val="000000"/>
        </w:rPr>
        <w:t>України</w:t>
      </w:r>
      <w:proofErr w:type="spellEnd"/>
      <w:r w:rsidRPr="00C578A0">
        <w:rPr>
          <w:color w:val="000000"/>
        </w:rPr>
        <w:t xml:space="preserve">, </w:t>
      </w:r>
      <w:proofErr w:type="spellStart"/>
      <w:r w:rsidRPr="00C578A0">
        <w:rPr>
          <w:color w:val="000000"/>
        </w:rPr>
        <w:t>або</w:t>
      </w:r>
      <w:proofErr w:type="spellEnd"/>
      <w:r w:rsidRPr="00C578A0">
        <w:rPr>
          <w:color w:val="000000"/>
        </w:rPr>
        <w:t xml:space="preserve"> </w:t>
      </w:r>
      <w:proofErr w:type="spellStart"/>
      <w:r w:rsidRPr="00C578A0">
        <w:rPr>
          <w:color w:val="000000"/>
        </w:rPr>
        <w:t>регіональною</w:t>
      </w:r>
      <w:proofErr w:type="spellEnd"/>
      <w:r w:rsidRPr="00C578A0">
        <w:rPr>
          <w:color w:val="000000"/>
        </w:rPr>
        <w:t xml:space="preserve"> торгово-</w:t>
      </w:r>
      <w:proofErr w:type="spellStart"/>
      <w:r w:rsidRPr="00C578A0">
        <w:rPr>
          <w:color w:val="000000"/>
        </w:rPr>
        <w:t>промисловою</w:t>
      </w:r>
      <w:proofErr w:type="spellEnd"/>
      <w:r w:rsidRPr="00C578A0">
        <w:rPr>
          <w:color w:val="000000"/>
        </w:rPr>
        <w:t xml:space="preserve"> палатою, </w:t>
      </w:r>
      <w:proofErr w:type="spellStart"/>
      <w:r w:rsidRPr="00C578A0">
        <w:rPr>
          <w:color w:val="000000"/>
        </w:rPr>
        <w:t>або</w:t>
      </w:r>
      <w:proofErr w:type="spellEnd"/>
      <w:r w:rsidRPr="00C578A0">
        <w:rPr>
          <w:color w:val="000000"/>
        </w:rPr>
        <w:t xml:space="preserve"> органами </w:t>
      </w:r>
      <w:proofErr w:type="spellStart"/>
      <w:r w:rsidRPr="00C578A0">
        <w:rPr>
          <w:color w:val="000000"/>
        </w:rPr>
        <w:t>державної</w:t>
      </w:r>
      <w:proofErr w:type="spellEnd"/>
      <w:r w:rsidRPr="00C578A0">
        <w:rPr>
          <w:color w:val="000000"/>
        </w:rPr>
        <w:t xml:space="preserve"> статистики. У </w:t>
      </w:r>
      <w:proofErr w:type="spellStart"/>
      <w:r w:rsidRPr="00C578A0">
        <w:rPr>
          <w:color w:val="000000"/>
        </w:rPr>
        <w:t>випадку</w:t>
      </w:r>
      <w:proofErr w:type="spellEnd"/>
      <w:r w:rsidRPr="00C578A0">
        <w:rPr>
          <w:color w:val="000000"/>
        </w:rPr>
        <w:t xml:space="preserve"> </w:t>
      </w:r>
      <w:proofErr w:type="spellStart"/>
      <w:r w:rsidRPr="00C578A0">
        <w:rPr>
          <w:color w:val="000000"/>
        </w:rPr>
        <w:t>прийняття</w:t>
      </w:r>
      <w:proofErr w:type="spellEnd"/>
      <w:r w:rsidRPr="00C578A0">
        <w:rPr>
          <w:color w:val="000000"/>
        </w:rPr>
        <w:t xml:space="preserve"> </w:t>
      </w:r>
      <w:proofErr w:type="spellStart"/>
      <w:r w:rsidRPr="00C578A0">
        <w:rPr>
          <w:color w:val="000000"/>
        </w:rPr>
        <w:t>рішення</w:t>
      </w:r>
      <w:proofErr w:type="spellEnd"/>
      <w:r w:rsidRPr="00C578A0">
        <w:rPr>
          <w:color w:val="000000"/>
        </w:rPr>
        <w:t xml:space="preserve"> </w:t>
      </w:r>
      <w:proofErr w:type="spellStart"/>
      <w:r w:rsidRPr="00C578A0">
        <w:rPr>
          <w:color w:val="000000"/>
        </w:rPr>
        <w:t>Замовником</w:t>
      </w:r>
      <w:proofErr w:type="spellEnd"/>
      <w:r w:rsidRPr="00C578A0">
        <w:rPr>
          <w:color w:val="000000"/>
        </w:rPr>
        <w:t xml:space="preserve"> </w:t>
      </w:r>
      <w:proofErr w:type="spellStart"/>
      <w:r w:rsidRPr="00C578A0">
        <w:rPr>
          <w:color w:val="000000"/>
        </w:rPr>
        <w:t>щодо</w:t>
      </w:r>
      <w:proofErr w:type="spellEnd"/>
      <w:r w:rsidRPr="00C578A0">
        <w:rPr>
          <w:color w:val="000000"/>
        </w:rPr>
        <w:t xml:space="preserve"> </w:t>
      </w:r>
      <w:proofErr w:type="spellStart"/>
      <w:r w:rsidRPr="00C578A0">
        <w:rPr>
          <w:color w:val="000000"/>
        </w:rPr>
        <w:t>внесення</w:t>
      </w:r>
      <w:proofErr w:type="spellEnd"/>
      <w:r w:rsidRPr="00C578A0">
        <w:rPr>
          <w:color w:val="000000"/>
        </w:rPr>
        <w:t xml:space="preserve"> </w:t>
      </w:r>
      <w:proofErr w:type="spellStart"/>
      <w:r w:rsidRPr="00C578A0">
        <w:rPr>
          <w:color w:val="000000"/>
        </w:rPr>
        <w:t>змін</w:t>
      </w:r>
      <w:proofErr w:type="spellEnd"/>
      <w:r w:rsidRPr="00C578A0">
        <w:rPr>
          <w:color w:val="000000"/>
        </w:rPr>
        <w:t xml:space="preserve"> </w:t>
      </w:r>
      <w:proofErr w:type="gramStart"/>
      <w:r w:rsidRPr="00C578A0">
        <w:rPr>
          <w:color w:val="000000"/>
        </w:rPr>
        <w:t>до договору</w:t>
      </w:r>
      <w:proofErr w:type="gramEnd"/>
      <w:r w:rsidRPr="00C578A0">
        <w:rPr>
          <w:color w:val="000000"/>
        </w:rPr>
        <w:t xml:space="preserve"> у </w:t>
      </w:r>
      <w:proofErr w:type="spellStart"/>
      <w:r w:rsidRPr="00C578A0">
        <w:rPr>
          <w:color w:val="000000"/>
        </w:rPr>
        <w:t>вказаній</w:t>
      </w:r>
      <w:proofErr w:type="spellEnd"/>
      <w:r w:rsidRPr="00C578A0">
        <w:rPr>
          <w:color w:val="000000"/>
        </w:rPr>
        <w:t xml:space="preserve"> </w:t>
      </w:r>
      <w:proofErr w:type="spellStart"/>
      <w:r w:rsidRPr="00C578A0">
        <w:rPr>
          <w:color w:val="000000"/>
        </w:rPr>
        <w:t>частині</w:t>
      </w:r>
      <w:proofErr w:type="spellEnd"/>
      <w:r w:rsidRPr="00C578A0">
        <w:rPr>
          <w:color w:val="000000"/>
        </w:rPr>
        <w:t xml:space="preserve"> до </w:t>
      </w:r>
      <w:proofErr w:type="spellStart"/>
      <w:r w:rsidRPr="00C578A0">
        <w:rPr>
          <w:color w:val="000000"/>
        </w:rPr>
        <w:t>розрахунку</w:t>
      </w:r>
      <w:proofErr w:type="spellEnd"/>
      <w:r w:rsidRPr="00C578A0">
        <w:rPr>
          <w:color w:val="000000"/>
        </w:rPr>
        <w:t xml:space="preserve"> </w:t>
      </w:r>
      <w:proofErr w:type="spellStart"/>
      <w:r w:rsidRPr="00C578A0">
        <w:rPr>
          <w:color w:val="000000"/>
        </w:rPr>
        <w:t>ціни</w:t>
      </w:r>
      <w:proofErr w:type="spellEnd"/>
      <w:r w:rsidRPr="00C578A0">
        <w:rPr>
          <w:color w:val="000000"/>
        </w:rPr>
        <w:t xml:space="preserve"> за </w:t>
      </w:r>
      <w:proofErr w:type="spellStart"/>
      <w:r w:rsidRPr="00C578A0">
        <w:rPr>
          <w:color w:val="000000"/>
        </w:rPr>
        <w:t>одиницю</w:t>
      </w:r>
      <w:proofErr w:type="spellEnd"/>
      <w:r w:rsidRPr="00C578A0">
        <w:rPr>
          <w:color w:val="000000"/>
        </w:rPr>
        <w:t xml:space="preserve"> товару </w:t>
      </w:r>
      <w:proofErr w:type="spellStart"/>
      <w:r w:rsidRPr="00C578A0">
        <w:rPr>
          <w:color w:val="000000"/>
        </w:rPr>
        <w:t>приймається</w:t>
      </w:r>
      <w:proofErr w:type="spellEnd"/>
      <w:r w:rsidRPr="00C578A0">
        <w:rPr>
          <w:color w:val="000000"/>
        </w:rPr>
        <w:t xml:space="preserve"> </w:t>
      </w:r>
      <w:proofErr w:type="spellStart"/>
      <w:r w:rsidRPr="00C578A0">
        <w:rPr>
          <w:color w:val="000000"/>
        </w:rPr>
        <w:t>ціна</w:t>
      </w:r>
      <w:proofErr w:type="spellEnd"/>
      <w:r w:rsidRPr="00C578A0">
        <w:rPr>
          <w:color w:val="000000"/>
        </w:rPr>
        <w:t xml:space="preserve"> за </w:t>
      </w:r>
      <w:proofErr w:type="spellStart"/>
      <w:r w:rsidRPr="00C578A0">
        <w:rPr>
          <w:color w:val="000000"/>
        </w:rPr>
        <w:t>одиницю</w:t>
      </w:r>
      <w:proofErr w:type="spellEnd"/>
      <w:r w:rsidRPr="00C578A0">
        <w:rPr>
          <w:color w:val="000000"/>
        </w:rPr>
        <w:t xml:space="preserve"> товару, </w:t>
      </w:r>
      <w:proofErr w:type="spellStart"/>
      <w:r w:rsidRPr="00C578A0">
        <w:rPr>
          <w:color w:val="000000"/>
        </w:rPr>
        <w:t>що</w:t>
      </w:r>
      <w:proofErr w:type="spellEnd"/>
      <w:r w:rsidRPr="00C578A0">
        <w:rPr>
          <w:color w:val="000000"/>
        </w:rPr>
        <w:t xml:space="preserve"> </w:t>
      </w:r>
      <w:proofErr w:type="spellStart"/>
      <w:r w:rsidRPr="00C578A0">
        <w:rPr>
          <w:color w:val="000000"/>
        </w:rPr>
        <w:t>визначається</w:t>
      </w:r>
      <w:proofErr w:type="spellEnd"/>
      <w:r w:rsidRPr="00C578A0">
        <w:rPr>
          <w:color w:val="000000"/>
        </w:rPr>
        <w:t xml:space="preserve"> Сторонами у момент </w:t>
      </w:r>
      <w:proofErr w:type="spellStart"/>
      <w:r w:rsidRPr="00C578A0">
        <w:rPr>
          <w:color w:val="000000"/>
        </w:rPr>
        <w:t>укладення</w:t>
      </w:r>
      <w:proofErr w:type="spellEnd"/>
      <w:r w:rsidRPr="00C578A0">
        <w:rPr>
          <w:color w:val="000000"/>
        </w:rPr>
        <w:t xml:space="preserve"> договору про </w:t>
      </w:r>
      <w:proofErr w:type="spellStart"/>
      <w:r w:rsidRPr="00C578A0">
        <w:rPr>
          <w:color w:val="000000"/>
        </w:rPr>
        <w:t>закупівлю</w:t>
      </w:r>
      <w:proofErr w:type="spellEnd"/>
      <w:r w:rsidRPr="00C578A0">
        <w:rPr>
          <w:color w:val="000000"/>
        </w:rPr>
        <w:t xml:space="preserve"> та за результатами </w:t>
      </w:r>
      <w:proofErr w:type="spellStart"/>
      <w:r w:rsidRPr="00C578A0">
        <w:rPr>
          <w:color w:val="000000"/>
        </w:rPr>
        <w:t>електронного</w:t>
      </w:r>
      <w:proofErr w:type="spellEnd"/>
      <w:r w:rsidRPr="00C578A0">
        <w:rPr>
          <w:color w:val="000000"/>
        </w:rPr>
        <w:t xml:space="preserve"> </w:t>
      </w:r>
      <w:proofErr w:type="spellStart"/>
      <w:r w:rsidRPr="00C578A0">
        <w:rPr>
          <w:color w:val="000000"/>
        </w:rPr>
        <w:t>аукціону</w:t>
      </w:r>
      <w:proofErr w:type="spellEnd"/>
      <w:r w:rsidRPr="00C578A0">
        <w:rPr>
          <w:color w:val="000000"/>
        </w:rPr>
        <w:t xml:space="preserve"> (з </w:t>
      </w:r>
      <w:proofErr w:type="spellStart"/>
      <w:r w:rsidRPr="00C578A0">
        <w:rPr>
          <w:color w:val="000000"/>
        </w:rPr>
        <w:t>урахуванням</w:t>
      </w:r>
      <w:proofErr w:type="spellEnd"/>
      <w:r w:rsidRPr="00C578A0">
        <w:rPr>
          <w:color w:val="000000"/>
        </w:rPr>
        <w:t xml:space="preserve"> </w:t>
      </w:r>
      <w:proofErr w:type="spellStart"/>
      <w:r w:rsidRPr="00C578A0">
        <w:rPr>
          <w:color w:val="000000"/>
        </w:rPr>
        <w:t>внесених</w:t>
      </w:r>
      <w:proofErr w:type="spellEnd"/>
      <w:r w:rsidRPr="00C578A0">
        <w:rPr>
          <w:color w:val="000000"/>
        </w:rPr>
        <w:t xml:space="preserve"> </w:t>
      </w:r>
      <w:proofErr w:type="spellStart"/>
      <w:r w:rsidRPr="00C578A0">
        <w:rPr>
          <w:color w:val="000000"/>
        </w:rPr>
        <w:t>раніше</w:t>
      </w:r>
      <w:proofErr w:type="spellEnd"/>
      <w:r w:rsidRPr="00C578A0">
        <w:rPr>
          <w:color w:val="000000"/>
        </w:rPr>
        <w:t xml:space="preserve"> </w:t>
      </w:r>
      <w:proofErr w:type="spellStart"/>
      <w:r w:rsidRPr="00C578A0">
        <w:rPr>
          <w:color w:val="000000"/>
        </w:rPr>
        <w:t>змін</w:t>
      </w:r>
      <w:proofErr w:type="spellEnd"/>
      <w:r w:rsidRPr="00C578A0">
        <w:rPr>
          <w:color w:val="000000"/>
        </w:rPr>
        <w:t xml:space="preserve"> до договору про </w:t>
      </w:r>
      <w:proofErr w:type="spellStart"/>
      <w:r w:rsidRPr="00C578A0">
        <w:rPr>
          <w:color w:val="000000"/>
        </w:rPr>
        <w:t>закупівлю</w:t>
      </w:r>
      <w:proofErr w:type="spellEnd"/>
      <w:r w:rsidRPr="00C578A0">
        <w:rPr>
          <w:color w:val="000000"/>
        </w:rPr>
        <w:t xml:space="preserve">). При </w:t>
      </w:r>
      <w:proofErr w:type="spellStart"/>
      <w:r w:rsidRPr="00C578A0">
        <w:rPr>
          <w:color w:val="000000"/>
        </w:rPr>
        <w:t>цьому</w:t>
      </w:r>
      <w:proofErr w:type="spellEnd"/>
      <w:r w:rsidRPr="00C578A0">
        <w:rPr>
          <w:color w:val="000000"/>
        </w:rPr>
        <w:t xml:space="preserve">, максимальна сума, на яку Сторонами </w:t>
      </w:r>
      <w:proofErr w:type="spellStart"/>
      <w:r w:rsidRPr="00C578A0">
        <w:rPr>
          <w:color w:val="000000"/>
        </w:rPr>
        <w:t>може</w:t>
      </w:r>
      <w:proofErr w:type="spellEnd"/>
      <w:r w:rsidRPr="00C578A0">
        <w:rPr>
          <w:color w:val="000000"/>
        </w:rPr>
        <w:t xml:space="preserve"> бути </w:t>
      </w:r>
      <w:proofErr w:type="spellStart"/>
      <w:r w:rsidRPr="00C578A0">
        <w:rPr>
          <w:color w:val="000000"/>
        </w:rPr>
        <w:t>здійснено</w:t>
      </w:r>
      <w:proofErr w:type="spellEnd"/>
      <w:r w:rsidRPr="00C578A0">
        <w:rPr>
          <w:color w:val="000000"/>
        </w:rPr>
        <w:t xml:space="preserve"> </w:t>
      </w:r>
      <w:proofErr w:type="spellStart"/>
      <w:r w:rsidRPr="00C578A0">
        <w:rPr>
          <w:color w:val="000000"/>
        </w:rPr>
        <w:t>підвищення</w:t>
      </w:r>
      <w:proofErr w:type="spellEnd"/>
      <w:r w:rsidRPr="00C578A0">
        <w:rPr>
          <w:color w:val="000000"/>
        </w:rPr>
        <w:t xml:space="preserve"> </w:t>
      </w:r>
      <w:proofErr w:type="spellStart"/>
      <w:r w:rsidRPr="00C578A0">
        <w:rPr>
          <w:color w:val="000000"/>
        </w:rPr>
        <w:t>ціни</w:t>
      </w:r>
      <w:proofErr w:type="spellEnd"/>
      <w:r w:rsidRPr="00C578A0">
        <w:rPr>
          <w:color w:val="000000"/>
        </w:rPr>
        <w:t xml:space="preserve"> за </w:t>
      </w:r>
      <w:proofErr w:type="spellStart"/>
      <w:r w:rsidRPr="00C578A0">
        <w:rPr>
          <w:color w:val="000000"/>
        </w:rPr>
        <w:t>одиницю</w:t>
      </w:r>
      <w:proofErr w:type="spellEnd"/>
      <w:r w:rsidRPr="00C578A0">
        <w:rPr>
          <w:color w:val="000000"/>
        </w:rPr>
        <w:t xml:space="preserve"> товару </w:t>
      </w:r>
      <w:proofErr w:type="spellStart"/>
      <w:r w:rsidRPr="00C578A0">
        <w:rPr>
          <w:color w:val="000000"/>
        </w:rPr>
        <w:t>визначається</w:t>
      </w:r>
      <w:proofErr w:type="spellEnd"/>
      <w:r w:rsidRPr="00C578A0">
        <w:rPr>
          <w:color w:val="000000"/>
        </w:rPr>
        <w:t xml:space="preserve"> як </w:t>
      </w:r>
      <w:proofErr w:type="spellStart"/>
      <w:r w:rsidRPr="00C578A0">
        <w:rPr>
          <w:color w:val="000000"/>
        </w:rPr>
        <w:t>різниця</w:t>
      </w:r>
      <w:proofErr w:type="spellEnd"/>
      <w:r w:rsidRPr="00C578A0">
        <w:rPr>
          <w:color w:val="000000"/>
        </w:rPr>
        <w:t xml:space="preserve"> </w:t>
      </w:r>
      <w:proofErr w:type="spellStart"/>
      <w:r w:rsidRPr="00C578A0">
        <w:rPr>
          <w:color w:val="000000"/>
        </w:rPr>
        <w:t>між</w:t>
      </w:r>
      <w:proofErr w:type="spellEnd"/>
      <w:r w:rsidRPr="00C578A0">
        <w:rPr>
          <w:color w:val="000000"/>
        </w:rPr>
        <w:t xml:space="preserve"> </w:t>
      </w:r>
      <w:proofErr w:type="spellStart"/>
      <w:r w:rsidRPr="00C578A0">
        <w:rPr>
          <w:color w:val="000000"/>
        </w:rPr>
        <w:t>середньоринковою</w:t>
      </w:r>
      <w:proofErr w:type="spellEnd"/>
      <w:r w:rsidRPr="00C578A0">
        <w:rPr>
          <w:color w:val="000000"/>
        </w:rPr>
        <w:t xml:space="preserve"> </w:t>
      </w:r>
      <w:proofErr w:type="spellStart"/>
      <w:r w:rsidRPr="00C578A0">
        <w:rPr>
          <w:color w:val="000000"/>
        </w:rPr>
        <w:t>ціною</w:t>
      </w:r>
      <w:proofErr w:type="spellEnd"/>
      <w:r w:rsidRPr="00C578A0">
        <w:rPr>
          <w:color w:val="000000"/>
        </w:rPr>
        <w:t xml:space="preserve"> (</w:t>
      </w:r>
      <w:proofErr w:type="spellStart"/>
      <w:r w:rsidRPr="00C578A0">
        <w:rPr>
          <w:color w:val="000000"/>
        </w:rPr>
        <w:t>діапазоном</w:t>
      </w:r>
      <w:proofErr w:type="spellEnd"/>
      <w:r w:rsidRPr="00C578A0">
        <w:rPr>
          <w:color w:val="000000"/>
        </w:rPr>
        <w:t xml:space="preserve"> </w:t>
      </w:r>
      <w:proofErr w:type="spellStart"/>
      <w:r w:rsidRPr="00C578A0">
        <w:rPr>
          <w:color w:val="000000"/>
        </w:rPr>
        <w:t>цін</w:t>
      </w:r>
      <w:proofErr w:type="spellEnd"/>
      <w:r w:rsidRPr="00C578A0">
        <w:rPr>
          <w:color w:val="000000"/>
        </w:rPr>
        <w:t xml:space="preserve"> </w:t>
      </w:r>
      <w:proofErr w:type="spellStart"/>
      <w:r w:rsidRPr="00C578A0">
        <w:rPr>
          <w:color w:val="000000"/>
        </w:rPr>
        <w:t>тощо</w:t>
      </w:r>
      <w:proofErr w:type="spellEnd"/>
      <w:r w:rsidRPr="00C578A0">
        <w:rPr>
          <w:color w:val="000000"/>
        </w:rPr>
        <w:t xml:space="preserve">) за </w:t>
      </w:r>
      <w:proofErr w:type="spellStart"/>
      <w:r w:rsidRPr="00C578A0">
        <w:rPr>
          <w:color w:val="000000"/>
        </w:rPr>
        <w:t>одиницю</w:t>
      </w:r>
      <w:proofErr w:type="spellEnd"/>
      <w:r w:rsidRPr="00C578A0">
        <w:rPr>
          <w:color w:val="000000"/>
        </w:rPr>
        <w:t xml:space="preserve"> товару на момент </w:t>
      </w:r>
      <w:proofErr w:type="spellStart"/>
      <w:r w:rsidRPr="00C578A0">
        <w:rPr>
          <w:color w:val="000000"/>
        </w:rPr>
        <w:t>письмового</w:t>
      </w:r>
      <w:proofErr w:type="spellEnd"/>
      <w:r w:rsidRPr="00C578A0">
        <w:rPr>
          <w:color w:val="000000"/>
        </w:rPr>
        <w:t xml:space="preserve"> </w:t>
      </w:r>
      <w:proofErr w:type="spellStart"/>
      <w:r w:rsidRPr="00C578A0">
        <w:rPr>
          <w:color w:val="000000"/>
        </w:rPr>
        <w:t>звернення</w:t>
      </w:r>
      <w:proofErr w:type="spellEnd"/>
      <w:r w:rsidRPr="00C578A0">
        <w:rPr>
          <w:color w:val="000000"/>
        </w:rPr>
        <w:t xml:space="preserve"> </w:t>
      </w:r>
      <w:proofErr w:type="spellStart"/>
      <w:r w:rsidRPr="00C578A0">
        <w:rPr>
          <w:color w:val="000000"/>
        </w:rPr>
        <w:t>учасника</w:t>
      </w:r>
      <w:proofErr w:type="spellEnd"/>
      <w:r w:rsidRPr="00C578A0">
        <w:rPr>
          <w:color w:val="000000"/>
        </w:rPr>
        <w:t xml:space="preserve"> </w:t>
      </w:r>
      <w:proofErr w:type="spellStart"/>
      <w:r w:rsidRPr="00C578A0">
        <w:rPr>
          <w:color w:val="000000"/>
        </w:rPr>
        <w:t>щодо</w:t>
      </w:r>
      <w:proofErr w:type="spellEnd"/>
      <w:r w:rsidRPr="00C578A0">
        <w:rPr>
          <w:color w:val="000000"/>
        </w:rPr>
        <w:t xml:space="preserve"> </w:t>
      </w:r>
      <w:proofErr w:type="spellStart"/>
      <w:r w:rsidRPr="00C578A0">
        <w:rPr>
          <w:color w:val="000000"/>
        </w:rPr>
        <w:t>зміни</w:t>
      </w:r>
      <w:proofErr w:type="spellEnd"/>
      <w:r w:rsidRPr="00C578A0">
        <w:rPr>
          <w:color w:val="000000"/>
        </w:rPr>
        <w:t xml:space="preserve"> </w:t>
      </w:r>
      <w:proofErr w:type="spellStart"/>
      <w:r w:rsidRPr="00C578A0">
        <w:rPr>
          <w:color w:val="000000"/>
        </w:rPr>
        <w:t>ціни</w:t>
      </w:r>
      <w:proofErr w:type="spellEnd"/>
      <w:r w:rsidRPr="00C578A0">
        <w:rPr>
          <w:color w:val="000000"/>
        </w:rPr>
        <w:t xml:space="preserve"> та </w:t>
      </w:r>
      <w:proofErr w:type="spellStart"/>
      <w:r w:rsidRPr="00C578A0">
        <w:rPr>
          <w:color w:val="000000"/>
        </w:rPr>
        <w:t>середньоринкової</w:t>
      </w:r>
      <w:proofErr w:type="spellEnd"/>
      <w:r w:rsidRPr="00C578A0">
        <w:rPr>
          <w:color w:val="000000"/>
        </w:rPr>
        <w:t xml:space="preserve"> </w:t>
      </w:r>
      <w:proofErr w:type="spellStart"/>
      <w:r w:rsidRPr="00C578A0">
        <w:rPr>
          <w:color w:val="000000"/>
        </w:rPr>
        <w:t>ціни</w:t>
      </w:r>
      <w:proofErr w:type="spellEnd"/>
      <w:r w:rsidRPr="00C578A0">
        <w:rPr>
          <w:color w:val="000000"/>
        </w:rPr>
        <w:t xml:space="preserve"> (</w:t>
      </w:r>
      <w:proofErr w:type="spellStart"/>
      <w:r w:rsidRPr="00C578A0">
        <w:rPr>
          <w:color w:val="000000"/>
        </w:rPr>
        <w:t>діапазону</w:t>
      </w:r>
      <w:proofErr w:type="spellEnd"/>
      <w:r w:rsidRPr="00C578A0">
        <w:rPr>
          <w:color w:val="000000"/>
        </w:rPr>
        <w:t xml:space="preserve"> </w:t>
      </w:r>
      <w:proofErr w:type="spellStart"/>
      <w:r w:rsidRPr="00C578A0">
        <w:rPr>
          <w:color w:val="000000"/>
        </w:rPr>
        <w:t>цін</w:t>
      </w:r>
      <w:proofErr w:type="spellEnd"/>
      <w:r w:rsidRPr="00C578A0">
        <w:rPr>
          <w:color w:val="000000"/>
        </w:rPr>
        <w:t xml:space="preserve"> </w:t>
      </w:r>
      <w:proofErr w:type="spellStart"/>
      <w:r w:rsidRPr="00C578A0">
        <w:rPr>
          <w:color w:val="000000"/>
        </w:rPr>
        <w:t>тощо</w:t>
      </w:r>
      <w:proofErr w:type="spellEnd"/>
      <w:r w:rsidRPr="00C578A0">
        <w:rPr>
          <w:color w:val="000000"/>
        </w:rPr>
        <w:t xml:space="preserve">) за </w:t>
      </w:r>
      <w:proofErr w:type="spellStart"/>
      <w:r w:rsidRPr="00C578A0">
        <w:rPr>
          <w:color w:val="000000"/>
        </w:rPr>
        <w:t>одиницю</w:t>
      </w:r>
      <w:proofErr w:type="spellEnd"/>
      <w:r w:rsidRPr="00C578A0">
        <w:rPr>
          <w:color w:val="000000"/>
        </w:rPr>
        <w:t xml:space="preserve"> товару на день </w:t>
      </w:r>
      <w:r w:rsidRPr="00C578A0">
        <w:rPr>
          <w:color w:val="000000"/>
          <w:lang w:val="uk-UA"/>
        </w:rPr>
        <w:t>проведення електронного аукціону</w:t>
      </w:r>
      <w:r w:rsidRPr="00C578A0">
        <w:rPr>
          <w:color w:val="000000"/>
        </w:rPr>
        <w:t xml:space="preserve"> (</w:t>
      </w:r>
      <w:proofErr w:type="spellStart"/>
      <w:r w:rsidRPr="00C578A0">
        <w:rPr>
          <w:color w:val="000000"/>
        </w:rPr>
        <w:t>допускається</w:t>
      </w:r>
      <w:proofErr w:type="spellEnd"/>
      <w:r w:rsidRPr="00C578A0">
        <w:rPr>
          <w:color w:val="000000"/>
        </w:rPr>
        <w:t xml:space="preserve"> </w:t>
      </w:r>
      <w:proofErr w:type="spellStart"/>
      <w:r w:rsidRPr="00C578A0">
        <w:rPr>
          <w:color w:val="000000"/>
        </w:rPr>
        <w:t>надання</w:t>
      </w:r>
      <w:proofErr w:type="spellEnd"/>
      <w:r w:rsidRPr="00C578A0">
        <w:rPr>
          <w:color w:val="000000"/>
        </w:rPr>
        <w:t xml:space="preserve"> документального </w:t>
      </w:r>
      <w:proofErr w:type="spellStart"/>
      <w:r w:rsidRPr="00C578A0">
        <w:rPr>
          <w:color w:val="000000"/>
        </w:rPr>
        <w:t>підтвердження</w:t>
      </w:r>
      <w:proofErr w:type="spellEnd"/>
      <w:r w:rsidRPr="00C578A0">
        <w:rPr>
          <w:color w:val="000000"/>
        </w:rPr>
        <w:t xml:space="preserve"> </w:t>
      </w:r>
      <w:proofErr w:type="spellStart"/>
      <w:r w:rsidRPr="00C578A0">
        <w:rPr>
          <w:color w:val="000000"/>
        </w:rPr>
        <w:t>щодо</w:t>
      </w:r>
      <w:proofErr w:type="spellEnd"/>
      <w:r w:rsidRPr="00C578A0">
        <w:rPr>
          <w:color w:val="000000"/>
        </w:rPr>
        <w:t xml:space="preserve"> </w:t>
      </w:r>
      <w:proofErr w:type="spellStart"/>
      <w:r w:rsidRPr="00C578A0">
        <w:rPr>
          <w:color w:val="000000"/>
        </w:rPr>
        <w:t>середньоринкової</w:t>
      </w:r>
      <w:proofErr w:type="spellEnd"/>
      <w:r w:rsidRPr="00C578A0">
        <w:rPr>
          <w:color w:val="000000"/>
        </w:rPr>
        <w:t xml:space="preserve"> </w:t>
      </w:r>
      <w:proofErr w:type="spellStart"/>
      <w:r w:rsidRPr="00C578A0">
        <w:rPr>
          <w:color w:val="000000"/>
        </w:rPr>
        <w:t>ціни</w:t>
      </w:r>
      <w:proofErr w:type="spellEnd"/>
      <w:r w:rsidRPr="00C578A0">
        <w:rPr>
          <w:color w:val="000000"/>
        </w:rPr>
        <w:t xml:space="preserve"> (</w:t>
      </w:r>
      <w:proofErr w:type="spellStart"/>
      <w:r w:rsidRPr="00C578A0">
        <w:rPr>
          <w:color w:val="000000"/>
        </w:rPr>
        <w:t>діапазону</w:t>
      </w:r>
      <w:proofErr w:type="spellEnd"/>
      <w:r w:rsidRPr="00C578A0">
        <w:rPr>
          <w:color w:val="000000"/>
        </w:rPr>
        <w:t xml:space="preserve"> </w:t>
      </w:r>
      <w:proofErr w:type="spellStart"/>
      <w:r w:rsidRPr="00C578A0">
        <w:rPr>
          <w:color w:val="000000"/>
        </w:rPr>
        <w:t>цін</w:t>
      </w:r>
      <w:proofErr w:type="spellEnd"/>
      <w:r w:rsidRPr="00C578A0">
        <w:rPr>
          <w:color w:val="000000"/>
        </w:rPr>
        <w:t xml:space="preserve"> </w:t>
      </w:r>
      <w:proofErr w:type="spellStart"/>
      <w:r w:rsidRPr="00C578A0">
        <w:rPr>
          <w:color w:val="000000"/>
        </w:rPr>
        <w:t>тощо</w:t>
      </w:r>
      <w:proofErr w:type="spellEnd"/>
      <w:r w:rsidRPr="00C578A0">
        <w:rPr>
          <w:color w:val="000000"/>
        </w:rPr>
        <w:t xml:space="preserve">) за </w:t>
      </w:r>
      <w:proofErr w:type="spellStart"/>
      <w:r w:rsidRPr="00C578A0">
        <w:rPr>
          <w:color w:val="000000"/>
        </w:rPr>
        <w:t>одиницю</w:t>
      </w:r>
      <w:proofErr w:type="spellEnd"/>
      <w:r w:rsidRPr="00C578A0">
        <w:rPr>
          <w:color w:val="000000"/>
        </w:rPr>
        <w:t xml:space="preserve"> товару в межах 10 </w:t>
      </w:r>
      <w:proofErr w:type="spellStart"/>
      <w:r w:rsidRPr="00C578A0">
        <w:rPr>
          <w:color w:val="000000"/>
        </w:rPr>
        <w:t>днів</w:t>
      </w:r>
      <w:proofErr w:type="spellEnd"/>
      <w:r w:rsidRPr="00C578A0">
        <w:rPr>
          <w:color w:val="000000"/>
        </w:rPr>
        <w:t xml:space="preserve"> </w:t>
      </w:r>
      <w:proofErr w:type="spellStart"/>
      <w:r w:rsidRPr="00C578A0">
        <w:rPr>
          <w:color w:val="000000"/>
        </w:rPr>
        <w:t>щодо</w:t>
      </w:r>
      <w:proofErr w:type="spellEnd"/>
      <w:r w:rsidRPr="00C578A0">
        <w:rPr>
          <w:color w:val="000000"/>
        </w:rPr>
        <w:t xml:space="preserve"> </w:t>
      </w:r>
      <w:proofErr w:type="spellStart"/>
      <w:r w:rsidRPr="00C578A0">
        <w:rPr>
          <w:color w:val="000000"/>
        </w:rPr>
        <w:t>дати</w:t>
      </w:r>
      <w:proofErr w:type="spellEnd"/>
      <w:r w:rsidRPr="00C578A0">
        <w:rPr>
          <w:color w:val="000000"/>
        </w:rPr>
        <w:t xml:space="preserve"> </w:t>
      </w:r>
      <w:r w:rsidRPr="00C578A0">
        <w:rPr>
          <w:color w:val="000000"/>
          <w:lang w:val="uk-UA"/>
        </w:rPr>
        <w:t>проведення електронного аукціону</w:t>
      </w:r>
      <w:r w:rsidRPr="00C578A0">
        <w:rPr>
          <w:color w:val="000000"/>
        </w:rPr>
        <w:t xml:space="preserve">), </w:t>
      </w:r>
      <w:proofErr w:type="spellStart"/>
      <w:r w:rsidRPr="00C578A0">
        <w:rPr>
          <w:color w:val="000000"/>
        </w:rPr>
        <w:t>або</w:t>
      </w:r>
      <w:proofErr w:type="spellEnd"/>
      <w:r w:rsidRPr="00C578A0">
        <w:rPr>
          <w:color w:val="000000"/>
        </w:rPr>
        <w:t xml:space="preserve"> станом на момент </w:t>
      </w:r>
      <w:proofErr w:type="spellStart"/>
      <w:r w:rsidRPr="00C578A0">
        <w:rPr>
          <w:color w:val="000000"/>
        </w:rPr>
        <w:t>внесення</w:t>
      </w:r>
      <w:proofErr w:type="spellEnd"/>
      <w:r w:rsidRPr="00C578A0">
        <w:rPr>
          <w:color w:val="000000"/>
        </w:rPr>
        <w:t xml:space="preserve"> </w:t>
      </w:r>
      <w:proofErr w:type="spellStart"/>
      <w:r w:rsidRPr="00C578A0">
        <w:rPr>
          <w:color w:val="000000"/>
        </w:rPr>
        <w:t>змін</w:t>
      </w:r>
      <w:proofErr w:type="spellEnd"/>
      <w:r w:rsidRPr="00C578A0">
        <w:rPr>
          <w:color w:val="000000"/>
        </w:rPr>
        <w:t xml:space="preserve"> до договору в </w:t>
      </w:r>
      <w:proofErr w:type="spellStart"/>
      <w:r w:rsidRPr="00C578A0">
        <w:rPr>
          <w:color w:val="000000"/>
        </w:rPr>
        <w:t>частині</w:t>
      </w:r>
      <w:proofErr w:type="spellEnd"/>
      <w:r w:rsidRPr="00C578A0">
        <w:rPr>
          <w:color w:val="000000"/>
        </w:rPr>
        <w:t xml:space="preserve"> </w:t>
      </w:r>
      <w:proofErr w:type="spellStart"/>
      <w:r w:rsidRPr="00C578A0">
        <w:rPr>
          <w:color w:val="000000"/>
        </w:rPr>
        <w:t>ціни</w:t>
      </w:r>
      <w:proofErr w:type="spellEnd"/>
      <w:r w:rsidRPr="00C578A0">
        <w:rPr>
          <w:color w:val="000000"/>
        </w:rPr>
        <w:t xml:space="preserve"> за </w:t>
      </w:r>
      <w:proofErr w:type="spellStart"/>
      <w:r w:rsidRPr="00C578A0">
        <w:rPr>
          <w:color w:val="000000"/>
        </w:rPr>
        <w:t>одиницю</w:t>
      </w:r>
      <w:proofErr w:type="spellEnd"/>
      <w:r w:rsidRPr="00C578A0">
        <w:rPr>
          <w:color w:val="000000"/>
        </w:rPr>
        <w:t xml:space="preserve">, </w:t>
      </w:r>
      <w:proofErr w:type="spellStart"/>
      <w:r w:rsidRPr="00C578A0">
        <w:rPr>
          <w:color w:val="000000"/>
        </w:rPr>
        <w:t>якщо</w:t>
      </w:r>
      <w:proofErr w:type="spellEnd"/>
      <w:r w:rsidRPr="00C578A0">
        <w:rPr>
          <w:color w:val="000000"/>
        </w:rPr>
        <w:t xml:space="preserve"> </w:t>
      </w:r>
      <w:proofErr w:type="spellStart"/>
      <w:r w:rsidRPr="00C578A0">
        <w:rPr>
          <w:color w:val="000000"/>
        </w:rPr>
        <w:t>такі</w:t>
      </w:r>
      <w:proofErr w:type="spellEnd"/>
      <w:r w:rsidRPr="00C578A0">
        <w:rPr>
          <w:color w:val="000000"/>
        </w:rPr>
        <w:t xml:space="preserve"> </w:t>
      </w:r>
      <w:proofErr w:type="spellStart"/>
      <w:r w:rsidRPr="00C578A0">
        <w:rPr>
          <w:color w:val="000000"/>
        </w:rPr>
        <w:t>зміни</w:t>
      </w:r>
      <w:proofErr w:type="spellEnd"/>
      <w:r w:rsidRPr="00C578A0">
        <w:rPr>
          <w:color w:val="000000"/>
        </w:rPr>
        <w:t xml:space="preserve"> до Договору </w:t>
      </w:r>
      <w:proofErr w:type="spellStart"/>
      <w:r w:rsidRPr="00C578A0">
        <w:rPr>
          <w:color w:val="000000"/>
        </w:rPr>
        <w:t>вже</w:t>
      </w:r>
      <w:proofErr w:type="spellEnd"/>
      <w:r w:rsidRPr="00C578A0">
        <w:rPr>
          <w:color w:val="000000"/>
        </w:rPr>
        <w:t xml:space="preserve"> </w:t>
      </w:r>
      <w:proofErr w:type="spellStart"/>
      <w:r w:rsidRPr="00C578A0">
        <w:rPr>
          <w:color w:val="000000"/>
        </w:rPr>
        <w:t>були</w:t>
      </w:r>
      <w:proofErr w:type="spellEnd"/>
      <w:r w:rsidRPr="00C578A0">
        <w:rPr>
          <w:color w:val="000000"/>
        </w:rPr>
        <w:t xml:space="preserve"> </w:t>
      </w:r>
      <w:proofErr w:type="spellStart"/>
      <w:r w:rsidRPr="00C578A0">
        <w:rPr>
          <w:color w:val="000000"/>
        </w:rPr>
        <w:t>раніше</w:t>
      </w:r>
      <w:proofErr w:type="spellEnd"/>
      <w:r w:rsidRPr="00C578A0">
        <w:rPr>
          <w:color w:val="000000"/>
        </w:rPr>
        <w:t xml:space="preserve"> </w:t>
      </w:r>
      <w:proofErr w:type="spellStart"/>
      <w:r w:rsidRPr="00C578A0">
        <w:rPr>
          <w:color w:val="000000"/>
        </w:rPr>
        <w:t>здійснені</w:t>
      </w:r>
      <w:proofErr w:type="spellEnd"/>
      <w:r w:rsidRPr="00C578A0">
        <w:rPr>
          <w:color w:val="000000"/>
        </w:rPr>
        <w:t xml:space="preserve"> Сторонами. </w:t>
      </w:r>
      <w:proofErr w:type="gramStart"/>
      <w:r w:rsidRPr="00C578A0">
        <w:rPr>
          <w:color w:val="000000"/>
        </w:rPr>
        <w:t>В будь</w:t>
      </w:r>
      <w:proofErr w:type="gramEnd"/>
      <w:r w:rsidRPr="00C578A0">
        <w:rPr>
          <w:color w:val="000000"/>
        </w:rPr>
        <w:t>-</w:t>
      </w:r>
      <w:proofErr w:type="spellStart"/>
      <w:r w:rsidRPr="00C578A0">
        <w:rPr>
          <w:color w:val="000000"/>
        </w:rPr>
        <w:t>якому</w:t>
      </w:r>
      <w:proofErr w:type="spellEnd"/>
      <w:r w:rsidRPr="00C578A0">
        <w:rPr>
          <w:color w:val="000000"/>
        </w:rPr>
        <w:t xml:space="preserve"> </w:t>
      </w:r>
      <w:proofErr w:type="spellStart"/>
      <w:r w:rsidRPr="00C578A0">
        <w:rPr>
          <w:color w:val="000000"/>
        </w:rPr>
        <w:t>випадку</w:t>
      </w:r>
      <w:proofErr w:type="spellEnd"/>
      <w:r w:rsidRPr="00C578A0">
        <w:rPr>
          <w:color w:val="000000"/>
        </w:rPr>
        <w:t xml:space="preserve"> </w:t>
      </w:r>
      <w:proofErr w:type="spellStart"/>
      <w:r w:rsidRPr="00C578A0">
        <w:rPr>
          <w:color w:val="000000"/>
        </w:rPr>
        <w:t>підвищення</w:t>
      </w:r>
      <w:proofErr w:type="spellEnd"/>
      <w:r w:rsidRPr="00C578A0">
        <w:rPr>
          <w:color w:val="000000"/>
        </w:rPr>
        <w:t xml:space="preserve"> </w:t>
      </w:r>
      <w:proofErr w:type="spellStart"/>
      <w:r w:rsidRPr="00C578A0">
        <w:rPr>
          <w:color w:val="000000"/>
        </w:rPr>
        <w:t>ціни</w:t>
      </w:r>
      <w:proofErr w:type="spellEnd"/>
      <w:r w:rsidRPr="00C578A0">
        <w:rPr>
          <w:color w:val="000000"/>
        </w:rPr>
        <w:t xml:space="preserve"> за </w:t>
      </w:r>
      <w:proofErr w:type="spellStart"/>
      <w:r w:rsidRPr="00C578A0">
        <w:rPr>
          <w:color w:val="000000"/>
        </w:rPr>
        <w:t>одиницю</w:t>
      </w:r>
      <w:proofErr w:type="spellEnd"/>
      <w:r w:rsidRPr="00C578A0">
        <w:rPr>
          <w:color w:val="000000"/>
        </w:rPr>
        <w:t xml:space="preserve"> товару </w:t>
      </w:r>
      <w:proofErr w:type="spellStart"/>
      <w:r w:rsidRPr="00C578A0">
        <w:rPr>
          <w:color w:val="000000"/>
        </w:rPr>
        <w:t>здійснюється</w:t>
      </w:r>
      <w:proofErr w:type="spellEnd"/>
      <w:r w:rsidRPr="00C578A0">
        <w:rPr>
          <w:color w:val="000000"/>
        </w:rPr>
        <w:t xml:space="preserve"> з </w:t>
      </w:r>
      <w:proofErr w:type="spellStart"/>
      <w:r w:rsidRPr="00C578A0">
        <w:rPr>
          <w:color w:val="000000"/>
        </w:rPr>
        <w:t>урахуванням</w:t>
      </w:r>
      <w:proofErr w:type="spellEnd"/>
      <w:r w:rsidRPr="00C578A0">
        <w:rPr>
          <w:color w:val="000000"/>
        </w:rPr>
        <w:t xml:space="preserve"> </w:t>
      </w:r>
      <w:proofErr w:type="spellStart"/>
      <w:r w:rsidRPr="00C578A0">
        <w:rPr>
          <w:color w:val="000000"/>
        </w:rPr>
        <w:t>вимог</w:t>
      </w:r>
      <w:proofErr w:type="spellEnd"/>
      <w:r w:rsidRPr="00C578A0">
        <w:rPr>
          <w:color w:val="000000"/>
        </w:rPr>
        <w:t xml:space="preserve"> </w:t>
      </w:r>
      <w:r w:rsidR="00C62931">
        <w:rPr>
          <w:lang w:val="uk-UA"/>
        </w:rPr>
        <w:t>пункту 19 Особливостей.</w:t>
      </w:r>
    </w:p>
    <w:p w:rsidR="00B8403D" w:rsidRPr="00C578A0" w:rsidRDefault="00B8403D" w:rsidP="00B8403D">
      <w:pPr>
        <w:widowControl w:val="0"/>
        <w:jc w:val="both"/>
        <w:rPr>
          <w:snapToGrid w:val="0"/>
          <w:sz w:val="24"/>
          <w:szCs w:val="24"/>
        </w:rPr>
      </w:pPr>
      <w:r w:rsidRPr="00C578A0">
        <w:rPr>
          <w:snapToGrid w:val="0"/>
          <w:sz w:val="24"/>
          <w:szCs w:val="24"/>
          <w:lang w:val="uk-UA"/>
        </w:rPr>
        <w:t>11.4.</w:t>
      </w:r>
      <w:proofErr w:type="spellStart"/>
      <w:r w:rsidRPr="00C578A0">
        <w:rPr>
          <w:snapToGrid w:val="0"/>
          <w:sz w:val="24"/>
          <w:szCs w:val="24"/>
        </w:rPr>
        <w:t>Цей</w:t>
      </w:r>
      <w:proofErr w:type="spellEnd"/>
      <w:r w:rsidRPr="00C578A0">
        <w:rPr>
          <w:snapToGrid w:val="0"/>
          <w:sz w:val="24"/>
          <w:szCs w:val="24"/>
        </w:rPr>
        <w:t xml:space="preserve"> </w:t>
      </w:r>
      <w:proofErr w:type="spellStart"/>
      <w:r w:rsidRPr="00C578A0">
        <w:rPr>
          <w:snapToGrid w:val="0"/>
          <w:sz w:val="24"/>
          <w:szCs w:val="24"/>
        </w:rPr>
        <w:t>договір</w:t>
      </w:r>
      <w:proofErr w:type="spellEnd"/>
      <w:r w:rsidRPr="00C578A0">
        <w:rPr>
          <w:snapToGrid w:val="0"/>
          <w:sz w:val="24"/>
          <w:szCs w:val="24"/>
        </w:rPr>
        <w:t xml:space="preserve"> </w:t>
      </w:r>
      <w:proofErr w:type="spellStart"/>
      <w:r w:rsidRPr="00C578A0">
        <w:rPr>
          <w:snapToGrid w:val="0"/>
          <w:sz w:val="24"/>
          <w:szCs w:val="24"/>
        </w:rPr>
        <w:t>може</w:t>
      </w:r>
      <w:proofErr w:type="spellEnd"/>
      <w:r w:rsidRPr="00C578A0">
        <w:rPr>
          <w:snapToGrid w:val="0"/>
          <w:sz w:val="24"/>
          <w:szCs w:val="24"/>
        </w:rPr>
        <w:t xml:space="preserve"> бути </w:t>
      </w:r>
      <w:proofErr w:type="spellStart"/>
      <w:r w:rsidRPr="00C578A0">
        <w:rPr>
          <w:snapToGrid w:val="0"/>
          <w:sz w:val="24"/>
          <w:szCs w:val="24"/>
        </w:rPr>
        <w:t>розірваний</w:t>
      </w:r>
      <w:proofErr w:type="spellEnd"/>
      <w:r w:rsidRPr="00C578A0">
        <w:rPr>
          <w:snapToGrid w:val="0"/>
          <w:sz w:val="24"/>
          <w:szCs w:val="24"/>
        </w:rPr>
        <w:t xml:space="preserve"> </w:t>
      </w:r>
      <w:proofErr w:type="spellStart"/>
      <w:r w:rsidRPr="00C578A0">
        <w:rPr>
          <w:snapToGrid w:val="0"/>
          <w:sz w:val="24"/>
          <w:szCs w:val="24"/>
        </w:rPr>
        <w:t>достроково</w:t>
      </w:r>
      <w:proofErr w:type="spellEnd"/>
      <w:r w:rsidRPr="00C578A0">
        <w:rPr>
          <w:snapToGrid w:val="0"/>
          <w:sz w:val="24"/>
          <w:szCs w:val="24"/>
        </w:rPr>
        <w:t xml:space="preserve"> за </w:t>
      </w:r>
      <w:proofErr w:type="spellStart"/>
      <w:r w:rsidRPr="00C578A0">
        <w:rPr>
          <w:snapToGrid w:val="0"/>
          <w:sz w:val="24"/>
          <w:szCs w:val="24"/>
        </w:rPr>
        <w:t>згодою</w:t>
      </w:r>
      <w:proofErr w:type="spellEnd"/>
      <w:r w:rsidRPr="00C578A0">
        <w:rPr>
          <w:snapToGrid w:val="0"/>
          <w:sz w:val="24"/>
          <w:szCs w:val="24"/>
        </w:rPr>
        <w:t xml:space="preserve"> </w:t>
      </w:r>
      <w:proofErr w:type="spellStart"/>
      <w:r w:rsidRPr="00C578A0">
        <w:rPr>
          <w:snapToGrid w:val="0"/>
          <w:sz w:val="24"/>
          <w:szCs w:val="24"/>
        </w:rPr>
        <w:t>Сторін</w:t>
      </w:r>
      <w:proofErr w:type="spellEnd"/>
      <w:r w:rsidRPr="00C578A0">
        <w:rPr>
          <w:snapToGrid w:val="0"/>
          <w:sz w:val="24"/>
          <w:szCs w:val="24"/>
        </w:rPr>
        <w:t>.</w:t>
      </w:r>
    </w:p>
    <w:p w:rsidR="00B8403D" w:rsidRPr="00C578A0" w:rsidRDefault="00B8403D" w:rsidP="00B8403D">
      <w:pPr>
        <w:widowControl w:val="0"/>
        <w:jc w:val="both"/>
        <w:rPr>
          <w:snapToGrid w:val="0"/>
          <w:sz w:val="24"/>
          <w:szCs w:val="24"/>
        </w:rPr>
      </w:pPr>
      <w:r w:rsidRPr="00C578A0">
        <w:rPr>
          <w:snapToGrid w:val="0"/>
          <w:sz w:val="24"/>
          <w:szCs w:val="24"/>
          <w:lang w:val="uk-UA"/>
        </w:rPr>
        <w:t xml:space="preserve">11.5. </w:t>
      </w:r>
      <w:r w:rsidRPr="00C578A0">
        <w:rPr>
          <w:snapToGrid w:val="0"/>
          <w:sz w:val="24"/>
          <w:szCs w:val="24"/>
        </w:rPr>
        <w:t xml:space="preserve">У </w:t>
      </w:r>
      <w:proofErr w:type="spellStart"/>
      <w:r w:rsidRPr="00C578A0">
        <w:rPr>
          <w:snapToGrid w:val="0"/>
          <w:sz w:val="24"/>
          <w:szCs w:val="24"/>
        </w:rPr>
        <w:t>випадках</w:t>
      </w:r>
      <w:proofErr w:type="spellEnd"/>
      <w:r w:rsidRPr="00C578A0">
        <w:rPr>
          <w:snapToGrid w:val="0"/>
          <w:sz w:val="24"/>
          <w:szCs w:val="24"/>
        </w:rPr>
        <w:t xml:space="preserve">, не </w:t>
      </w:r>
      <w:proofErr w:type="spellStart"/>
      <w:r w:rsidRPr="00C578A0">
        <w:rPr>
          <w:snapToGrid w:val="0"/>
          <w:sz w:val="24"/>
          <w:szCs w:val="24"/>
        </w:rPr>
        <w:t>передбачених</w:t>
      </w:r>
      <w:proofErr w:type="spellEnd"/>
      <w:r w:rsidRPr="00C578A0">
        <w:rPr>
          <w:snapToGrid w:val="0"/>
          <w:sz w:val="24"/>
          <w:szCs w:val="24"/>
        </w:rPr>
        <w:t xml:space="preserve"> </w:t>
      </w:r>
      <w:proofErr w:type="spellStart"/>
      <w:r w:rsidRPr="00C578A0">
        <w:rPr>
          <w:snapToGrid w:val="0"/>
          <w:sz w:val="24"/>
          <w:szCs w:val="24"/>
        </w:rPr>
        <w:t>Даним</w:t>
      </w:r>
      <w:proofErr w:type="spellEnd"/>
      <w:r w:rsidRPr="00C578A0">
        <w:rPr>
          <w:snapToGrid w:val="0"/>
          <w:sz w:val="24"/>
          <w:szCs w:val="24"/>
        </w:rPr>
        <w:t xml:space="preserve"> Договором, </w:t>
      </w:r>
      <w:proofErr w:type="spellStart"/>
      <w:r w:rsidRPr="00C578A0">
        <w:rPr>
          <w:snapToGrid w:val="0"/>
          <w:sz w:val="24"/>
          <w:szCs w:val="24"/>
        </w:rPr>
        <w:t>Сторони</w:t>
      </w:r>
      <w:proofErr w:type="spellEnd"/>
      <w:r w:rsidRPr="00C578A0">
        <w:rPr>
          <w:snapToGrid w:val="0"/>
          <w:sz w:val="24"/>
          <w:szCs w:val="24"/>
        </w:rPr>
        <w:t xml:space="preserve"> </w:t>
      </w:r>
      <w:proofErr w:type="spellStart"/>
      <w:r w:rsidRPr="00C578A0">
        <w:rPr>
          <w:snapToGrid w:val="0"/>
          <w:sz w:val="24"/>
          <w:szCs w:val="24"/>
        </w:rPr>
        <w:t>керуються</w:t>
      </w:r>
      <w:proofErr w:type="spellEnd"/>
      <w:r w:rsidRPr="00C578A0">
        <w:rPr>
          <w:snapToGrid w:val="0"/>
          <w:sz w:val="24"/>
          <w:szCs w:val="24"/>
        </w:rPr>
        <w:t xml:space="preserve"> </w:t>
      </w:r>
      <w:proofErr w:type="spellStart"/>
      <w:r w:rsidRPr="00C578A0">
        <w:rPr>
          <w:snapToGrid w:val="0"/>
          <w:sz w:val="24"/>
          <w:szCs w:val="24"/>
        </w:rPr>
        <w:t>чинним</w:t>
      </w:r>
      <w:proofErr w:type="spellEnd"/>
      <w:r w:rsidRPr="00C578A0">
        <w:rPr>
          <w:snapToGrid w:val="0"/>
          <w:sz w:val="24"/>
          <w:szCs w:val="24"/>
        </w:rPr>
        <w:t xml:space="preserve"> </w:t>
      </w:r>
      <w:proofErr w:type="spellStart"/>
      <w:r w:rsidRPr="00C578A0">
        <w:rPr>
          <w:snapToGrid w:val="0"/>
          <w:sz w:val="24"/>
          <w:szCs w:val="24"/>
        </w:rPr>
        <w:t>законодавством</w:t>
      </w:r>
      <w:proofErr w:type="spellEnd"/>
      <w:r w:rsidRPr="00C578A0">
        <w:rPr>
          <w:snapToGrid w:val="0"/>
          <w:sz w:val="24"/>
          <w:szCs w:val="24"/>
        </w:rPr>
        <w:t xml:space="preserve"> </w:t>
      </w:r>
      <w:proofErr w:type="spellStart"/>
      <w:r w:rsidRPr="00C578A0">
        <w:rPr>
          <w:snapToGrid w:val="0"/>
          <w:sz w:val="24"/>
          <w:szCs w:val="24"/>
        </w:rPr>
        <w:t>України</w:t>
      </w:r>
      <w:proofErr w:type="spellEnd"/>
      <w:r w:rsidRPr="00C578A0">
        <w:rPr>
          <w:snapToGrid w:val="0"/>
          <w:sz w:val="24"/>
          <w:szCs w:val="24"/>
        </w:rPr>
        <w:t>.</w:t>
      </w:r>
    </w:p>
    <w:p w:rsidR="00B8403D" w:rsidRPr="00C578A0" w:rsidRDefault="00B8403D" w:rsidP="00B8403D">
      <w:pPr>
        <w:jc w:val="both"/>
        <w:rPr>
          <w:noProof/>
          <w:sz w:val="24"/>
          <w:szCs w:val="24"/>
        </w:rPr>
      </w:pPr>
    </w:p>
    <w:p w:rsidR="00B8403D" w:rsidRPr="00C578A0" w:rsidRDefault="00B8403D" w:rsidP="00B8403D">
      <w:pPr>
        <w:jc w:val="center"/>
        <w:outlineLvl w:val="0"/>
        <w:rPr>
          <w:b/>
          <w:noProof/>
          <w:sz w:val="24"/>
          <w:szCs w:val="24"/>
        </w:rPr>
      </w:pPr>
      <w:r w:rsidRPr="00C578A0">
        <w:rPr>
          <w:b/>
          <w:noProof/>
          <w:sz w:val="24"/>
          <w:szCs w:val="24"/>
          <w:lang w:val="uk-UA"/>
        </w:rPr>
        <w:t>12</w:t>
      </w:r>
      <w:r w:rsidRPr="00C578A0">
        <w:rPr>
          <w:b/>
          <w:noProof/>
          <w:sz w:val="24"/>
          <w:szCs w:val="24"/>
        </w:rPr>
        <w:t>. ДОДАТКИ ДО ДОГОВОРУ</w:t>
      </w:r>
    </w:p>
    <w:p w:rsidR="006B0329" w:rsidRDefault="00B8403D" w:rsidP="00B8403D">
      <w:pPr>
        <w:jc w:val="both"/>
        <w:rPr>
          <w:noProof/>
          <w:sz w:val="24"/>
          <w:szCs w:val="24"/>
        </w:rPr>
      </w:pPr>
      <w:r w:rsidRPr="00C578A0">
        <w:rPr>
          <w:noProof/>
          <w:sz w:val="24"/>
          <w:szCs w:val="24"/>
        </w:rPr>
        <w:t xml:space="preserve">12.1. Невід’ємною частиною цього Договору є: </w:t>
      </w:r>
    </w:p>
    <w:p w:rsidR="00B8403D" w:rsidRDefault="006B0329" w:rsidP="00B8403D">
      <w:pPr>
        <w:jc w:val="both"/>
        <w:rPr>
          <w:noProof/>
          <w:sz w:val="24"/>
          <w:szCs w:val="24"/>
        </w:rPr>
      </w:pPr>
      <w:r>
        <w:rPr>
          <w:noProof/>
          <w:sz w:val="24"/>
          <w:szCs w:val="24"/>
        </w:rPr>
        <w:t>Специфікація (Додаток №1)</w:t>
      </w:r>
    </w:p>
    <w:p w:rsidR="006B0329" w:rsidRPr="006B0329" w:rsidRDefault="006B0329" w:rsidP="00B8403D">
      <w:pPr>
        <w:jc w:val="both"/>
        <w:rPr>
          <w:noProof/>
          <w:sz w:val="24"/>
          <w:szCs w:val="24"/>
          <w:lang w:val="uk-UA"/>
        </w:rPr>
      </w:pPr>
      <w:r>
        <w:rPr>
          <w:noProof/>
          <w:sz w:val="24"/>
          <w:szCs w:val="24"/>
          <w:lang w:val="uk-UA"/>
        </w:rPr>
        <w:t>Дисклокація (Додаток №2)</w:t>
      </w:r>
    </w:p>
    <w:p w:rsidR="006B0329" w:rsidRPr="00C578A0" w:rsidRDefault="006B0329" w:rsidP="00B8403D">
      <w:pPr>
        <w:jc w:val="both"/>
        <w:rPr>
          <w:noProof/>
          <w:sz w:val="24"/>
          <w:szCs w:val="24"/>
        </w:rPr>
      </w:pPr>
    </w:p>
    <w:p w:rsidR="00B8403D" w:rsidRPr="00C578A0" w:rsidRDefault="00B8403D" w:rsidP="00B8403D">
      <w:pPr>
        <w:jc w:val="both"/>
        <w:rPr>
          <w:noProof/>
          <w:sz w:val="24"/>
          <w:szCs w:val="24"/>
        </w:rPr>
      </w:pPr>
    </w:p>
    <w:p w:rsidR="00B8403D" w:rsidRPr="00C578A0" w:rsidRDefault="00B8403D" w:rsidP="00B8403D">
      <w:pPr>
        <w:jc w:val="both"/>
        <w:rPr>
          <w:noProof/>
          <w:sz w:val="24"/>
          <w:szCs w:val="24"/>
        </w:rPr>
      </w:pPr>
    </w:p>
    <w:p w:rsidR="00B8403D" w:rsidRPr="00C578A0" w:rsidRDefault="00B8403D" w:rsidP="00B8403D">
      <w:pPr>
        <w:jc w:val="center"/>
        <w:outlineLvl w:val="0"/>
        <w:rPr>
          <w:b/>
          <w:noProof/>
          <w:sz w:val="24"/>
          <w:szCs w:val="24"/>
        </w:rPr>
      </w:pPr>
      <w:r w:rsidRPr="00C578A0">
        <w:rPr>
          <w:b/>
          <w:noProof/>
          <w:sz w:val="24"/>
          <w:szCs w:val="24"/>
        </w:rPr>
        <w:t>XIІІ. МІСЦЕЗНАХОДЖЕННЯ ТА БАНКІВСЬКІ РЕКВІЗИТИ СТОРІН.</w:t>
      </w:r>
    </w:p>
    <w:p w:rsidR="00B8403D" w:rsidRDefault="00B8403D" w:rsidP="00B8403D">
      <w:pPr>
        <w:jc w:val="both"/>
        <w:rPr>
          <w:sz w:val="24"/>
          <w:szCs w:val="24"/>
          <w:lang w:val="uk-UA"/>
        </w:rPr>
      </w:pPr>
    </w:p>
    <w:tbl>
      <w:tblPr>
        <w:tblW w:w="9888" w:type="dxa"/>
        <w:tblLook w:val="04A0" w:firstRow="1" w:lastRow="0" w:firstColumn="1" w:lastColumn="0" w:noHBand="0" w:noVBand="1"/>
      </w:tblPr>
      <w:tblGrid>
        <w:gridCol w:w="4786"/>
        <w:gridCol w:w="567"/>
        <w:gridCol w:w="283"/>
        <w:gridCol w:w="3969"/>
        <w:gridCol w:w="283"/>
      </w:tblGrid>
      <w:tr w:rsidR="00BB1A98" w:rsidRPr="00E3695E" w:rsidTr="004D61CC">
        <w:tc>
          <w:tcPr>
            <w:tcW w:w="4786" w:type="dxa"/>
            <w:shd w:val="clear" w:color="auto" w:fill="auto"/>
          </w:tcPr>
          <w:p w:rsidR="00BB1A98" w:rsidRPr="002F7CC7" w:rsidRDefault="00BB1A98" w:rsidP="004D61CC">
            <w:pPr>
              <w:jc w:val="center"/>
              <w:rPr>
                <w:b/>
                <w:sz w:val="24"/>
                <w:szCs w:val="24"/>
                <w:lang w:val="uk-UA"/>
              </w:rPr>
            </w:pPr>
            <w:r w:rsidRPr="002F7CC7">
              <w:rPr>
                <w:b/>
                <w:sz w:val="24"/>
                <w:szCs w:val="24"/>
                <w:lang w:val="uk-UA"/>
              </w:rPr>
              <w:t>ЗАМОВНИК:</w:t>
            </w:r>
          </w:p>
        </w:tc>
        <w:tc>
          <w:tcPr>
            <w:tcW w:w="850" w:type="dxa"/>
            <w:gridSpan w:val="2"/>
          </w:tcPr>
          <w:p w:rsidR="00BB1A98" w:rsidRPr="002F7CC7" w:rsidRDefault="00BB1A98" w:rsidP="004D61CC">
            <w:pPr>
              <w:jc w:val="center"/>
              <w:rPr>
                <w:b/>
                <w:sz w:val="24"/>
                <w:szCs w:val="24"/>
                <w:lang w:val="uk-UA"/>
              </w:rPr>
            </w:pPr>
          </w:p>
        </w:tc>
        <w:tc>
          <w:tcPr>
            <w:tcW w:w="4252" w:type="dxa"/>
            <w:gridSpan w:val="2"/>
            <w:shd w:val="clear" w:color="auto" w:fill="auto"/>
          </w:tcPr>
          <w:p w:rsidR="00BB1A98" w:rsidRPr="002F7CC7" w:rsidRDefault="00BB1A98" w:rsidP="004D61CC">
            <w:pPr>
              <w:jc w:val="center"/>
              <w:rPr>
                <w:b/>
                <w:sz w:val="24"/>
                <w:szCs w:val="24"/>
                <w:highlight w:val="yellow"/>
                <w:lang w:val="uk-UA"/>
              </w:rPr>
            </w:pPr>
            <w:r w:rsidRPr="002F7CC7">
              <w:rPr>
                <w:b/>
                <w:sz w:val="24"/>
                <w:szCs w:val="24"/>
                <w:lang w:val="uk-UA"/>
              </w:rPr>
              <w:t>ПОСТАЧАЛЬНИК:</w:t>
            </w:r>
          </w:p>
        </w:tc>
      </w:tr>
      <w:tr w:rsidR="00BB1A98" w:rsidRPr="00E3695E" w:rsidTr="004D61CC">
        <w:trPr>
          <w:gridAfter w:val="1"/>
          <w:wAfter w:w="283" w:type="dxa"/>
        </w:trPr>
        <w:tc>
          <w:tcPr>
            <w:tcW w:w="4786" w:type="dxa"/>
            <w:shd w:val="clear" w:color="auto" w:fill="auto"/>
          </w:tcPr>
          <w:p w:rsidR="00BB1A98" w:rsidRPr="002F7CC7" w:rsidRDefault="00BB1A98" w:rsidP="004D61CC">
            <w:pPr>
              <w:ind w:left="40"/>
              <w:jc w:val="both"/>
              <w:rPr>
                <w:b/>
                <w:iCs/>
                <w:sz w:val="24"/>
                <w:szCs w:val="24"/>
                <w:lang w:val="uk-UA" w:eastAsia="uk-UA"/>
              </w:rPr>
            </w:pPr>
            <w:r w:rsidRPr="002F7CC7">
              <w:rPr>
                <w:b/>
                <w:iCs/>
                <w:sz w:val="24"/>
                <w:szCs w:val="24"/>
                <w:lang w:val="uk-UA" w:eastAsia="uk-UA"/>
              </w:rPr>
              <w:t xml:space="preserve">Відділ освіти </w:t>
            </w:r>
          </w:p>
          <w:p w:rsidR="00BB1A98" w:rsidRPr="002F7CC7" w:rsidRDefault="00BB1A98" w:rsidP="004D61CC">
            <w:pPr>
              <w:ind w:left="40"/>
              <w:jc w:val="both"/>
              <w:rPr>
                <w:b/>
                <w:iCs/>
                <w:sz w:val="24"/>
                <w:szCs w:val="24"/>
                <w:lang w:val="uk-UA" w:eastAsia="uk-UA"/>
              </w:rPr>
            </w:pPr>
            <w:r w:rsidRPr="002F7CC7">
              <w:rPr>
                <w:b/>
                <w:iCs/>
                <w:sz w:val="24"/>
                <w:szCs w:val="24"/>
                <w:lang w:val="uk-UA" w:eastAsia="uk-UA"/>
              </w:rPr>
              <w:t>Чернеччинської сільської ради Охтирського району Сумської області</w:t>
            </w:r>
          </w:p>
          <w:p w:rsidR="00BB1A98" w:rsidRPr="002F7CC7" w:rsidRDefault="00BB1A98" w:rsidP="004D61CC">
            <w:pPr>
              <w:textAlignment w:val="top"/>
              <w:rPr>
                <w:rFonts w:eastAsia="Arial Unicode MS"/>
                <w:sz w:val="24"/>
                <w:szCs w:val="24"/>
                <w:lang w:val="uk-UA" w:eastAsia="hi-IN"/>
              </w:rPr>
            </w:pPr>
            <w:r w:rsidRPr="002F7CC7">
              <w:rPr>
                <w:rFonts w:eastAsia="Arial Unicode MS"/>
                <w:sz w:val="24"/>
                <w:szCs w:val="24"/>
                <w:lang w:val="uk-UA" w:eastAsia="hi-IN"/>
              </w:rPr>
              <w:t xml:space="preserve">42744,  вул. Готеляка, 14 с. Чернеччина </w:t>
            </w:r>
          </w:p>
          <w:p w:rsidR="00BB1A98" w:rsidRPr="002F7CC7" w:rsidRDefault="00BB1A98" w:rsidP="004D61CC">
            <w:pPr>
              <w:textAlignment w:val="top"/>
              <w:rPr>
                <w:rFonts w:eastAsia="Arial Unicode MS"/>
                <w:sz w:val="24"/>
                <w:szCs w:val="24"/>
                <w:lang w:val="uk-UA" w:eastAsia="hi-IN"/>
              </w:rPr>
            </w:pPr>
            <w:r w:rsidRPr="002F7CC7">
              <w:rPr>
                <w:rFonts w:eastAsia="Arial Unicode MS"/>
                <w:sz w:val="24"/>
                <w:szCs w:val="24"/>
                <w:lang w:val="uk-UA" w:eastAsia="hi-IN"/>
              </w:rPr>
              <w:t>Охтирського району, Сумської області</w:t>
            </w:r>
          </w:p>
          <w:p w:rsidR="00BB1A98" w:rsidRPr="002F7CC7" w:rsidRDefault="00BB1A98" w:rsidP="004D61CC">
            <w:pPr>
              <w:textAlignment w:val="top"/>
              <w:rPr>
                <w:rFonts w:eastAsia="Arial Unicode MS"/>
                <w:sz w:val="24"/>
                <w:szCs w:val="24"/>
                <w:lang w:val="uk-UA" w:eastAsia="hi-IN"/>
              </w:rPr>
            </w:pPr>
            <w:r w:rsidRPr="002F7CC7">
              <w:rPr>
                <w:rFonts w:eastAsia="Arial Unicode MS"/>
                <w:sz w:val="24"/>
                <w:szCs w:val="24"/>
                <w:lang w:val="uk-UA" w:eastAsia="hi-IN"/>
              </w:rPr>
              <w:t xml:space="preserve">Адреса для листування: 42703,  </w:t>
            </w:r>
          </w:p>
          <w:p w:rsidR="00BB1A98" w:rsidRPr="002F7CC7" w:rsidRDefault="00BB1A98" w:rsidP="004D61CC">
            <w:pPr>
              <w:textAlignment w:val="top"/>
              <w:rPr>
                <w:rFonts w:eastAsia="Arial Unicode MS"/>
                <w:sz w:val="24"/>
                <w:szCs w:val="24"/>
                <w:lang w:val="uk-UA" w:eastAsia="hi-IN"/>
              </w:rPr>
            </w:pPr>
            <w:r w:rsidRPr="002F7CC7">
              <w:rPr>
                <w:rFonts w:eastAsia="Arial Unicode MS"/>
                <w:sz w:val="24"/>
                <w:szCs w:val="24"/>
                <w:lang w:val="uk-UA" w:eastAsia="hi-IN"/>
              </w:rPr>
              <w:t xml:space="preserve">пров. Друкарський, буд .4 м. Охтирка </w:t>
            </w:r>
          </w:p>
          <w:p w:rsidR="00BB1A98" w:rsidRPr="002F7CC7" w:rsidRDefault="00BB1A98" w:rsidP="004D61CC">
            <w:pPr>
              <w:textAlignment w:val="top"/>
              <w:rPr>
                <w:rFonts w:eastAsia="Arial Unicode MS"/>
                <w:sz w:val="24"/>
                <w:szCs w:val="24"/>
                <w:lang w:val="uk-UA" w:eastAsia="hi-IN"/>
              </w:rPr>
            </w:pPr>
            <w:r w:rsidRPr="002F7CC7">
              <w:rPr>
                <w:rFonts w:eastAsia="Arial Unicode MS"/>
                <w:sz w:val="24"/>
                <w:szCs w:val="24"/>
                <w:lang w:val="uk-UA" w:eastAsia="hi-IN"/>
              </w:rPr>
              <w:t>Охтирського району, Сумської області</w:t>
            </w:r>
          </w:p>
          <w:p w:rsidR="00BB1A98" w:rsidRPr="002F7CC7" w:rsidRDefault="00BB1A98" w:rsidP="004D61CC">
            <w:pPr>
              <w:textAlignment w:val="top"/>
              <w:rPr>
                <w:rFonts w:eastAsia="Arial Unicode MS"/>
                <w:sz w:val="24"/>
                <w:szCs w:val="24"/>
                <w:lang w:val="uk-UA" w:eastAsia="hi-IN"/>
              </w:rPr>
            </w:pPr>
            <w:r w:rsidRPr="002F7CC7">
              <w:rPr>
                <w:rFonts w:eastAsia="Arial Unicode MS"/>
                <w:sz w:val="24"/>
                <w:szCs w:val="24"/>
                <w:lang w:val="uk-UA" w:eastAsia="hi-IN"/>
              </w:rPr>
              <w:t>р/р ______________________________</w:t>
            </w:r>
          </w:p>
          <w:p w:rsidR="00BB1A98" w:rsidRPr="002F7CC7" w:rsidRDefault="00BB1A98" w:rsidP="004D61CC">
            <w:pPr>
              <w:textAlignment w:val="top"/>
              <w:rPr>
                <w:rFonts w:eastAsia="Arial Unicode MS"/>
                <w:sz w:val="24"/>
                <w:szCs w:val="24"/>
                <w:lang w:val="uk-UA" w:eastAsia="hi-IN"/>
              </w:rPr>
            </w:pPr>
            <w:r w:rsidRPr="002F7CC7">
              <w:rPr>
                <w:rFonts w:eastAsia="Arial Unicode MS"/>
                <w:sz w:val="24"/>
                <w:szCs w:val="24"/>
                <w:lang w:val="uk-UA" w:eastAsia="hi-IN"/>
              </w:rPr>
              <w:t>_________________________________</w:t>
            </w:r>
          </w:p>
          <w:p w:rsidR="00BB1A98" w:rsidRPr="002F7CC7" w:rsidRDefault="00BB1A98" w:rsidP="004D61CC">
            <w:pPr>
              <w:textAlignment w:val="top"/>
              <w:rPr>
                <w:rFonts w:eastAsia="Arial Unicode MS"/>
                <w:sz w:val="24"/>
                <w:szCs w:val="24"/>
                <w:lang w:val="uk-UA" w:eastAsia="hi-IN"/>
              </w:rPr>
            </w:pPr>
            <w:r w:rsidRPr="002F7CC7">
              <w:rPr>
                <w:rFonts w:eastAsia="Arial Unicode MS"/>
                <w:sz w:val="24"/>
                <w:szCs w:val="24"/>
                <w:lang w:val="uk-UA" w:eastAsia="hi-IN"/>
              </w:rPr>
              <w:t>________________________________</w:t>
            </w:r>
          </w:p>
          <w:p w:rsidR="00BB1A98" w:rsidRPr="002F7CC7" w:rsidRDefault="00BB1A98" w:rsidP="004D61CC">
            <w:pPr>
              <w:textAlignment w:val="top"/>
              <w:rPr>
                <w:rFonts w:eastAsia="Arial Unicode MS"/>
                <w:sz w:val="24"/>
                <w:szCs w:val="24"/>
                <w:lang w:val="uk-UA" w:eastAsia="hi-IN"/>
              </w:rPr>
            </w:pPr>
            <w:r w:rsidRPr="002F7CC7">
              <w:rPr>
                <w:rFonts w:eastAsia="Arial Unicode MS"/>
                <w:sz w:val="24"/>
                <w:szCs w:val="24"/>
                <w:lang w:val="uk-UA" w:eastAsia="hi-IN"/>
              </w:rPr>
              <w:t xml:space="preserve">Банк:ДКСУ  м. Київ,  МФО: 820172, </w:t>
            </w:r>
          </w:p>
          <w:p w:rsidR="00BB1A98" w:rsidRPr="002F7CC7" w:rsidRDefault="00BB1A98" w:rsidP="004D61CC">
            <w:pPr>
              <w:textAlignment w:val="top"/>
              <w:rPr>
                <w:rFonts w:eastAsia="Arial Unicode MS"/>
                <w:sz w:val="24"/>
                <w:szCs w:val="24"/>
                <w:lang w:val="uk-UA" w:eastAsia="hi-IN"/>
              </w:rPr>
            </w:pPr>
            <w:r w:rsidRPr="002F7CC7">
              <w:rPr>
                <w:rFonts w:eastAsia="Arial Unicode MS"/>
                <w:sz w:val="24"/>
                <w:szCs w:val="24"/>
                <w:lang w:val="uk-UA" w:eastAsia="hi-IN"/>
              </w:rPr>
              <w:t xml:space="preserve">ЄДРПОУ 41834905 </w:t>
            </w:r>
          </w:p>
          <w:p w:rsidR="00BB1A98" w:rsidRPr="002F7CC7" w:rsidRDefault="00BB1A98" w:rsidP="004D61CC">
            <w:pPr>
              <w:rPr>
                <w:rFonts w:eastAsia="Arial Unicode MS"/>
                <w:sz w:val="24"/>
                <w:szCs w:val="24"/>
                <w:lang w:val="uk-UA" w:eastAsia="hi-IN"/>
              </w:rPr>
            </w:pPr>
          </w:p>
          <w:p w:rsidR="00BB1A98" w:rsidRPr="002F7CC7" w:rsidRDefault="00BB1A98" w:rsidP="004D61CC">
            <w:pPr>
              <w:rPr>
                <w:rFonts w:eastAsia="Arial Unicode MS"/>
                <w:b/>
                <w:sz w:val="24"/>
                <w:szCs w:val="24"/>
                <w:lang w:val="uk-UA" w:eastAsia="hi-IN"/>
              </w:rPr>
            </w:pPr>
            <w:r w:rsidRPr="002F7CC7">
              <w:rPr>
                <w:rFonts w:eastAsia="Arial Unicode MS"/>
                <w:b/>
                <w:sz w:val="24"/>
                <w:szCs w:val="24"/>
                <w:lang w:val="uk-UA" w:eastAsia="hi-IN"/>
              </w:rPr>
              <w:t>Начальник  _________Альона ЖМУРКО</w:t>
            </w:r>
          </w:p>
          <w:p w:rsidR="00BB1A98" w:rsidRPr="002F7CC7" w:rsidRDefault="00BB1A98" w:rsidP="004D61CC">
            <w:pPr>
              <w:rPr>
                <w:b/>
                <w:sz w:val="24"/>
                <w:szCs w:val="24"/>
                <w:lang w:val="uk-UA"/>
              </w:rPr>
            </w:pPr>
            <w:r w:rsidRPr="002F7CC7">
              <w:rPr>
                <w:sz w:val="24"/>
                <w:szCs w:val="24"/>
                <w:lang w:val="uk-UA"/>
              </w:rPr>
              <w:t xml:space="preserve">М.П.           </w:t>
            </w:r>
          </w:p>
        </w:tc>
        <w:tc>
          <w:tcPr>
            <w:tcW w:w="567" w:type="dxa"/>
          </w:tcPr>
          <w:p w:rsidR="00BB1A98" w:rsidRPr="002F7CC7" w:rsidRDefault="00BB1A98" w:rsidP="004D61CC">
            <w:pPr>
              <w:rPr>
                <w:sz w:val="24"/>
                <w:szCs w:val="24"/>
                <w:lang w:val="uk-UA"/>
              </w:rPr>
            </w:pPr>
          </w:p>
        </w:tc>
        <w:tc>
          <w:tcPr>
            <w:tcW w:w="4252" w:type="dxa"/>
            <w:gridSpan w:val="2"/>
            <w:shd w:val="clear" w:color="auto" w:fill="auto"/>
          </w:tcPr>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sz w:val="24"/>
                <w:szCs w:val="24"/>
                <w:lang w:val="uk-UA"/>
              </w:rPr>
            </w:pPr>
          </w:p>
          <w:p w:rsidR="00BB1A98" w:rsidRPr="002F7CC7" w:rsidRDefault="00BB1A98" w:rsidP="004D61CC">
            <w:pPr>
              <w:rPr>
                <w:color w:val="000000"/>
                <w:sz w:val="24"/>
                <w:szCs w:val="24"/>
                <w:lang w:val="uk-UA"/>
              </w:rPr>
            </w:pPr>
            <w:r w:rsidRPr="002F7CC7">
              <w:rPr>
                <w:color w:val="000000"/>
                <w:sz w:val="24"/>
                <w:szCs w:val="24"/>
                <w:lang w:val="uk-UA"/>
              </w:rPr>
              <w:t xml:space="preserve">                        __________________ </w:t>
            </w:r>
          </w:p>
          <w:p w:rsidR="00BB1A98" w:rsidRPr="002F7CC7" w:rsidRDefault="00BB1A98" w:rsidP="004D61CC">
            <w:pPr>
              <w:rPr>
                <w:sz w:val="24"/>
                <w:szCs w:val="24"/>
                <w:lang w:val="uk-UA"/>
              </w:rPr>
            </w:pPr>
            <w:r w:rsidRPr="002F7CC7">
              <w:rPr>
                <w:color w:val="000000"/>
                <w:sz w:val="24"/>
                <w:szCs w:val="24"/>
                <w:lang w:val="uk-UA"/>
              </w:rPr>
              <w:t>М.П.</w:t>
            </w:r>
          </w:p>
        </w:tc>
      </w:tr>
    </w:tbl>
    <w:p w:rsidR="00BB1A98" w:rsidRDefault="00BB1A98" w:rsidP="00B8403D">
      <w:pPr>
        <w:jc w:val="both"/>
        <w:rPr>
          <w:sz w:val="24"/>
          <w:szCs w:val="24"/>
          <w:lang w:val="uk-UA"/>
        </w:rPr>
      </w:pPr>
    </w:p>
    <w:p w:rsidR="00BB1A98" w:rsidRPr="00BB1A98" w:rsidRDefault="00BB1A98" w:rsidP="00B8403D">
      <w:pPr>
        <w:jc w:val="both"/>
        <w:rPr>
          <w:sz w:val="24"/>
          <w:szCs w:val="24"/>
          <w:lang w:val="uk-UA"/>
        </w:rPr>
      </w:pPr>
    </w:p>
    <w:tbl>
      <w:tblPr>
        <w:tblW w:w="9828" w:type="dxa"/>
        <w:tblLook w:val="01E0" w:firstRow="1" w:lastRow="1" w:firstColumn="1" w:lastColumn="1" w:noHBand="0" w:noVBand="0"/>
      </w:tblPr>
      <w:tblGrid>
        <w:gridCol w:w="4785"/>
        <w:gridCol w:w="5043"/>
      </w:tblGrid>
      <w:tr w:rsidR="00B8403D" w:rsidRPr="00C578A0" w:rsidTr="001A1765">
        <w:tc>
          <w:tcPr>
            <w:tcW w:w="4785" w:type="dxa"/>
          </w:tcPr>
          <w:p w:rsidR="00B8403D" w:rsidRPr="00C578A0" w:rsidRDefault="00B8403D" w:rsidP="001A1765">
            <w:pPr>
              <w:widowControl w:val="0"/>
              <w:rPr>
                <w:sz w:val="24"/>
                <w:szCs w:val="24"/>
                <w:lang w:val="uk-UA"/>
              </w:rPr>
            </w:pPr>
          </w:p>
        </w:tc>
        <w:tc>
          <w:tcPr>
            <w:tcW w:w="5043" w:type="dxa"/>
          </w:tcPr>
          <w:p w:rsidR="00B8403D" w:rsidRPr="00C578A0" w:rsidRDefault="00B8403D" w:rsidP="001A1765">
            <w:pPr>
              <w:widowControl w:val="0"/>
              <w:jc w:val="center"/>
              <w:rPr>
                <w:sz w:val="24"/>
                <w:szCs w:val="24"/>
                <w:lang w:val="uk-UA"/>
              </w:rPr>
            </w:pPr>
          </w:p>
        </w:tc>
      </w:tr>
    </w:tbl>
    <w:p w:rsidR="00B8403D" w:rsidRPr="001C0E75" w:rsidRDefault="00B8403D" w:rsidP="00B8403D">
      <w:pPr>
        <w:ind w:left="7088"/>
      </w:pPr>
      <w:r w:rsidRPr="00C578A0">
        <w:rPr>
          <w:sz w:val="24"/>
          <w:szCs w:val="24"/>
        </w:rPr>
        <w:br w:type="page"/>
      </w:r>
      <w:proofErr w:type="spellStart"/>
      <w:r w:rsidRPr="001C0E75">
        <w:lastRenderedPageBreak/>
        <w:t>Додаток</w:t>
      </w:r>
      <w:proofErr w:type="spellEnd"/>
      <w:r w:rsidRPr="001C0E75">
        <w:t xml:space="preserve"> №1 </w:t>
      </w:r>
    </w:p>
    <w:p w:rsidR="00B8403D" w:rsidRPr="001C0E75" w:rsidRDefault="00B8403D" w:rsidP="00B8403D">
      <w:pPr>
        <w:pBdr>
          <w:top w:val="nil"/>
          <w:left w:val="nil"/>
          <w:bottom w:val="nil"/>
          <w:right w:val="nil"/>
          <w:between w:val="nil"/>
        </w:pBdr>
        <w:ind w:left="7080"/>
      </w:pPr>
      <w:r w:rsidRPr="001C0E75">
        <w:t>до Договору № _</w:t>
      </w:r>
      <w:r w:rsidRPr="001C0E75">
        <w:rPr>
          <w:lang w:val="uk-UA"/>
        </w:rPr>
        <w:t>_______</w:t>
      </w:r>
      <w:r w:rsidRPr="001C0E75">
        <w:t>_</w:t>
      </w:r>
    </w:p>
    <w:p w:rsidR="00B8403D" w:rsidRPr="001C0E75" w:rsidRDefault="00B8403D" w:rsidP="00B8403D">
      <w:pPr>
        <w:pBdr>
          <w:top w:val="nil"/>
          <w:left w:val="nil"/>
          <w:bottom w:val="nil"/>
          <w:right w:val="nil"/>
          <w:between w:val="nil"/>
        </w:pBdr>
        <w:ind w:left="7080"/>
      </w:pPr>
      <w:proofErr w:type="spellStart"/>
      <w:r w:rsidRPr="001C0E75">
        <w:t>від</w:t>
      </w:r>
      <w:proofErr w:type="spellEnd"/>
      <w:r w:rsidRPr="001C0E75">
        <w:t xml:space="preserve"> ___________ 20</w:t>
      </w:r>
      <w:r>
        <w:rPr>
          <w:lang w:val="uk-UA"/>
        </w:rPr>
        <w:t>2</w:t>
      </w:r>
      <w:r w:rsidR="00BB1A98">
        <w:rPr>
          <w:lang w:val="uk-UA"/>
        </w:rPr>
        <w:t>2</w:t>
      </w:r>
      <w:r w:rsidRPr="001C0E75">
        <w:t xml:space="preserve"> року про </w:t>
      </w:r>
      <w:proofErr w:type="spellStart"/>
      <w:r w:rsidRPr="001C0E75">
        <w:t>закупівлю</w:t>
      </w:r>
      <w:proofErr w:type="spellEnd"/>
      <w:r w:rsidRPr="001C0E75">
        <w:t xml:space="preserve"> товару</w:t>
      </w:r>
    </w:p>
    <w:p w:rsidR="00B8403D" w:rsidRPr="001C0E75" w:rsidRDefault="00B8403D" w:rsidP="00B8403D">
      <w:pPr>
        <w:pBdr>
          <w:top w:val="nil"/>
          <w:left w:val="nil"/>
          <w:bottom w:val="nil"/>
          <w:right w:val="nil"/>
          <w:between w:val="nil"/>
        </w:pBdr>
        <w:ind w:firstLine="709"/>
        <w:jc w:val="right"/>
      </w:pPr>
    </w:p>
    <w:p w:rsidR="00B8403D" w:rsidRDefault="00B8403D" w:rsidP="00B8403D">
      <w:pPr>
        <w:pBdr>
          <w:top w:val="nil"/>
          <w:left w:val="nil"/>
          <w:bottom w:val="nil"/>
          <w:right w:val="nil"/>
          <w:between w:val="nil"/>
        </w:pBdr>
        <w:jc w:val="center"/>
        <w:rPr>
          <w:b/>
          <w:sz w:val="24"/>
          <w:szCs w:val="24"/>
          <w:lang w:val="uk-UA"/>
        </w:rPr>
      </w:pPr>
      <w:r w:rsidRPr="001C0E75">
        <w:rPr>
          <w:b/>
          <w:sz w:val="24"/>
          <w:szCs w:val="24"/>
        </w:rPr>
        <w:t>СПЕЦИФІКАЦІЯ</w:t>
      </w:r>
    </w:p>
    <w:p w:rsidR="001F7E22" w:rsidRDefault="001F7E22" w:rsidP="00B8403D">
      <w:pPr>
        <w:pBdr>
          <w:top w:val="nil"/>
          <w:left w:val="nil"/>
          <w:bottom w:val="nil"/>
          <w:right w:val="nil"/>
          <w:between w:val="nil"/>
        </w:pBdr>
        <w:jc w:val="center"/>
        <w:rPr>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2355"/>
        <w:gridCol w:w="1257"/>
        <w:gridCol w:w="1375"/>
        <w:gridCol w:w="1375"/>
        <w:gridCol w:w="1375"/>
        <w:gridCol w:w="1369"/>
      </w:tblGrid>
      <w:tr w:rsidR="001F7E22" w:rsidRPr="001C0E75" w:rsidTr="00D84B81">
        <w:trPr>
          <w:trHeight w:val="884"/>
        </w:trPr>
        <w:tc>
          <w:tcPr>
            <w:tcW w:w="271" w:type="pct"/>
            <w:vAlign w:val="center"/>
          </w:tcPr>
          <w:p w:rsidR="001F7E22" w:rsidRPr="001C0E75" w:rsidRDefault="001F7E22" w:rsidP="00D84B81">
            <w:pPr>
              <w:jc w:val="center"/>
              <w:rPr>
                <w:noProof/>
                <w:sz w:val="24"/>
                <w:szCs w:val="24"/>
              </w:rPr>
            </w:pPr>
            <w:r w:rsidRPr="001C0E75">
              <w:rPr>
                <w:noProof/>
                <w:sz w:val="24"/>
                <w:szCs w:val="24"/>
              </w:rPr>
              <w:t>№</w:t>
            </w:r>
          </w:p>
          <w:p w:rsidR="001F7E22" w:rsidRPr="001C0E75" w:rsidRDefault="001F7E22" w:rsidP="00D84B81">
            <w:pPr>
              <w:jc w:val="center"/>
              <w:rPr>
                <w:noProof/>
                <w:sz w:val="24"/>
                <w:szCs w:val="24"/>
              </w:rPr>
            </w:pPr>
            <w:r w:rsidRPr="001C0E75">
              <w:rPr>
                <w:noProof/>
                <w:sz w:val="24"/>
                <w:szCs w:val="24"/>
              </w:rPr>
              <w:t>з/п</w:t>
            </w:r>
          </w:p>
        </w:tc>
        <w:tc>
          <w:tcPr>
            <w:tcW w:w="1223" w:type="pct"/>
            <w:vAlign w:val="center"/>
          </w:tcPr>
          <w:p w:rsidR="001F7E22" w:rsidRPr="001C0E75" w:rsidRDefault="001F7E22" w:rsidP="006B0329">
            <w:pPr>
              <w:jc w:val="center"/>
              <w:rPr>
                <w:noProof/>
                <w:sz w:val="24"/>
                <w:szCs w:val="24"/>
                <w:lang w:val="uk-UA"/>
              </w:rPr>
            </w:pPr>
            <w:r w:rsidRPr="001C0E75">
              <w:rPr>
                <w:noProof/>
                <w:sz w:val="24"/>
                <w:szCs w:val="24"/>
              </w:rPr>
              <w:t>Найменування товару</w:t>
            </w:r>
            <w:r w:rsidRPr="001C0E75">
              <w:rPr>
                <w:noProof/>
                <w:sz w:val="24"/>
                <w:szCs w:val="24"/>
                <w:lang w:val="uk-UA"/>
              </w:rPr>
              <w:t xml:space="preserve"> </w:t>
            </w:r>
          </w:p>
        </w:tc>
        <w:tc>
          <w:tcPr>
            <w:tcW w:w="653" w:type="pct"/>
            <w:vAlign w:val="center"/>
          </w:tcPr>
          <w:p w:rsidR="001F7E22" w:rsidRPr="001C0E75" w:rsidRDefault="001F7E22" w:rsidP="00D84B81">
            <w:pPr>
              <w:jc w:val="center"/>
              <w:rPr>
                <w:noProof/>
                <w:sz w:val="24"/>
                <w:szCs w:val="24"/>
                <w:lang w:val="uk-UA"/>
              </w:rPr>
            </w:pPr>
            <w:r w:rsidRPr="001C0E75">
              <w:rPr>
                <w:noProof/>
                <w:sz w:val="24"/>
                <w:szCs w:val="24"/>
                <w:lang w:val="uk-UA"/>
              </w:rPr>
              <w:t>Одиниця виміру</w:t>
            </w:r>
          </w:p>
        </w:tc>
        <w:tc>
          <w:tcPr>
            <w:tcW w:w="714" w:type="pct"/>
            <w:vAlign w:val="center"/>
          </w:tcPr>
          <w:p w:rsidR="001F7E22" w:rsidRPr="001C0E75" w:rsidRDefault="001F7E22" w:rsidP="00D84B81">
            <w:pPr>
              <w:jc w:val="center"/>
              <w:rPr>
                <w:noProof/>
                <w:sz w:val="24"/>
                <w:szCs w:val="24"/>
              </w:rPr>
            </w:pPr>
            <w:r w:rsidRPr="001C0E75">
              <w:rPr>
                <w:noProof/>
                <w:sz w:val="24"/>
                <w:szCs w:val="24"/>
                <w:lang w:val="uk-UA"/>
              </w:rPr>
              <w:t>К</w:t>
            </w:r>
            <w:r w:rsidRPr="001C0E75">
              <w:rPr>
                <w:noProof/>
                <w:sz w:val="24"/>
                <w:szCs w:val="24"/>
              </w:rPr>
              <w:t>ількість</w:t>
            </w:r>
          </w:p>
        </w:tc>
        <w:tc>
          <w:tcPr>
            <w:tcW w:w="714" w:type="pct"/>
            <w:vAlign w:val="center"/>
          </w:tcPr>
          <w:p w:rsidR="001F7E22" w:rsidRPr="001C0E75" w:rsidRDefault="001F7E22" w:rsidP="00D84B81">
            <w:pPr>
              <w:jc w:val="center"/>
              <w:rPr>
                <w:noProof/>
                <w:sz w:val="24"/>
                <w:szCs w:val="24"/>
              </w:rPr>
            </w:pPr>
            <w:r w:rsidRPr="001C0E75">
              <w:rPr>
                <w:noProof/>
                <w:sz w:val="24"/>
                <w:szCs w:val="24"/>
              </w:rPr>
              <w:t>Ціна за одиницю, грн. без ПДВ</w:t>
            </w:r>
          </w:p>
        </w:tc>
        <w:tc>
          <w:tcPr>
            <w:tcW w:w="714" w:type="pct"/>
            <w:vAlign w:val="center"/>
          </w:tcPr>
          <w:p w:rsidR="001F7E22" w:rsidRPr="001C0E75" w:rsidRDefault="001F7E22" w:rsidP="00D84B81">
            <w:pPr>
              <w:jc w:val="center"/>
              <w:rPr>
                <w:noProof/>
                <w:sz w:val="24"/>
                <w:szCs w:val="24"/>
              </w:rPr>
            </w:pPr>
            <w:r w:rsidRPr="001C0E75">
              <w:rPr>
                <w:noProof/>
                <w:sz w:val="24"/>
                <w:szCs w:val="24"/>
              </w:rPr>
              <w:t>Ціна за одиницю, грн. з ПДВ*</w:t>
            </w:r>
          </w:p>
        </w:tc>
        <w:tc>
          <w:tcPr>
            <w:tcW w:w="711" w:type="pct"/>
            <w:vAlign w:val="center"/>
          </w:tcPr>
          <w:p w:rsidR="001F7E22" w:rsidRPr="001C0E75" w:rsidRDefault="001F7E22" w:rsidP="00D84B81">
            <w:pPr>
              <w:jc w:val="center"/>
              <w:rPr>
                <w:noProof/>
                <w:sz w:val="24"/>
                <w:szCs w:val="24"/>
              </w:rPr>
            </w:pPr>
            <w:r w:rsidRPr="001C0E75">
              <w:rPr>
                <w:noProof/>
                <w:sz w:val="24"/>
                <w:szCs w:val="24"/>
              </w:rPr>
              <w:t>Загальна вартість, грн, з ПДВ*</w:t>
            </w:r>
          </w:p>
        </w:tc>
      </w:tr>
      <w:tr w:rsidR="006B0329" w:rsidRPr="00C22E05" w:rsidTr="002123E4">
        <w:trPr>
          <w:trHeight w:val="261"/>
        </w:trPr>
        <w:tc>
          <w:tcPr>
            <w:tcW w:w="5000" w:type="pct"/>
            <w:gridSpan w:val="7"/>
            <w:vAlign w:val="center"/>
          </w:tcPr>
          <w:p w:rsidR="006B0329" w:rsidRPr="00C22E05" w:rsidRDefault="006B0329" w:rsidP="00D84B81">
            <w:pPr>
              <w:jc w:val="center"/>
              <w:rPr>
                <w:noProof/>
                <w:sz w:val="24"/>
                <w:szCs w:val="24"/>
                <w:lang w:val="uk-UA"/>
              </w:rPr>
            </w:pPr>
            <w:r>
              <w:rPr>
                <w:noProof/>
                <w:sz w:val="24"/>
                <w:szCs w:val="24"/>
                <w:lang w:val="uk-UA"/>
              </w:rPr>
              <w:t>ЛОТ № 1</w:t>
            </w:r>
          </w:p>
        </w:tc>
      </w:tr>
      <w:tr w:rsidR="001F7E22" w:rsidRPr="00C22E05" w:rsidTr="00336681">
        <w:trPr>
          <w:trHeight w:val="261"/>
        </w:trPr>
        <w:tc>
          <w:tcPr>
            <w:tcW w:w="271" w:type="pct"/>
            <w:vAlign w:val="center"/>
          </w:tcPr>
          <w:p w:rsidR="001F7E22" w:rsidRPr="001C0E75" w:rsidRDefault="001F7E22" w:rsidP="001F7E22">
            <w:pPr>
              <w:numPr>
                <w:ilvl w:val="0"/>
                <w:numId w:val="7"/>
              </w:numPr>
              <w:overflowPunct/>
              <w:autoSpaceDE/>
              <w:autoSpaceDN/>
              <w:adjustRightInd/>
              <w:ind w:left="0" w:firstLine="0"/>
              <w:contextualSpacing/>
              <w:jc w:val="center"/>
              <w:rPr>
                <w:noProof/>
                <w:sz w:val="24"/>
                <w:szCs w:val="24"/>
                <w:lang w:val="uk-UA"/>
              </w:rPr>
            </w:pPr>
          </w:p>
        </w:tc>
        <w:tc>
          <w:tcPr>
            <w:tcW w:w="1223" w:type="pct"/>
            <w:vAlign w:val="bottom"/>
          </w:tcPr>
          <w:p w:rsidR="001F7E22" w:rsidRPr="0070508C" w:rsidRDefault="001F7E22" w:rsidP="00923016">
            <w:r w:rsidRPr="001E19B1">
              <w:rPr>
                <w:b/>
              </w:rPr>
              <w:t xml:space="preserve">Генератор </w:t>
            </w:r>
            <w:proofErr w:type="spellStart"/>
            <w:r w:rsidRPr="001E19B1">
              <w:rPr>
                <w:b/>
              </w:rPr>
              <w:t>бензиновий</w:t>
            </w:r>
            <w:proofErr w:type="spellEnd"/>
            <w:r>
              <w:rPr>
                <w:b/>
              </w:rPr>
              <w:t xml:space="preserve"> </w:t>
            </w:r>
            <w:proofErr w:type="spellStart"/>
            <w:r>
              <w:rPr>
                <w:b/>
              </w:rPr>
              <w:t>однофазний</w:t>
            </w:r>
            <w:proofErr w:type="spellEnd"/>
            <w:r>
              <w:rPr>
                <w:b/>
              </w:rPr>
              <w:t xml:space="preserve">, </w:t>
            </w:r>
            <w:proofErr w:type="spellStart"/>
            <w:r>
              <w:rPr>
                <w:b/>
              </w:rPr>
              <w:t>номінальна</w:t>
            </w:r>
            <w:proofErr w:type="spellEnd"/>
            <w:r>
              <w:rPr>
                <w:b/>
              </w:rPr>
              <w:t xml:space="preserve"> </w:t>
            </w:r>
            <w:proofErr w:type="spellStart"/>
            <w:r>
              <w:rPr>
                <w:b/>
              </w:rPr>
              <w:t>потужність</w:t>
            </w:r>
            <w:proofErr w:type="spellEnd"/>
            <w:r>
              <w:rPr>
                <w:b/>
              </w:rPr>
              <w:t xml:space="preserve"> </w:t>
            </w:r>
            <w:r w:rsidR="00676281" w:rsidRPr="00676281">
              <w:rPr>
                <w:b/>
              </w:rPr>
              <w:t xml:space="preserve"> 7,</w:t>
            </w:r>
            <w:r w:rsidR="00923016">
              <w:rPr>
                <w:b/>
                <w:lang w:val="uk-UA"/>
              </w:rPr>
              <w:t>0</w:t>
            </w:r>
            <w:r w:rsidR="00676281" w:rsidRPr="00676281">
              <w:rPr>
                <w:b/>
              </w:rPr>
              <w:t xml:space="preserve"> </w:t>
            </w:r>
            <w:proofErr w:type="spellStart"/>
            <w:r w:rsidR="00676281" w:rsidRPr="00676281">
              <w:rPr>
                <w:b/>
              </w:rPr>
              <w:t>кВТ</w:t>
            </w:r>
            <w:proofErr w:type="spellEnd"/>
            <w:r w:rsidR="00676281">
              <w:rPr>
                <w:b/>
              </w:rPr>
              <w:t xml:space="preserve"> </w:t>
            </w:r>
          </w:p>
        </w:tc>
        <w:tc>
          <w:tcPr>
            <w:tcW w:w="653" w:type="pct"/>
            <w:vAlign w:val="center"/>
          </w:tcPr>
          <w:p w:rsidR="001F7E22" w:rsidRPr="008910C0" w:rsidRDefault="001F7E22" w:rsidP="00D84B81">
            <w:pPr>
              <w:jc w:val="center"/>
              <w:rPr>
                <w:b/>
                <w:noProof/>
              </w:rPr>
            </w:pPr>
            <w:r>
              <w:rPr>
                <w:b/>
                <w:noProof/>
              </w:rPr>
              <w:t>шт</w:t>
            </w:r>
          </w:p>
        </w:tc>
        <w:tc>
          <w:tcPr>
            <w:tcW w:w="714" w:type="pct"/>
            <w:vAlign w:val="center"/>
          </w:tcPr>
          <w:p w:rsidR="001F7E22" w:rsidRPr="006B0329" w:rsidRDefault="006B0329" w:rsidP="00D84B81">
            <w:pPr>
              <w:jc w:val="center"/>
              <w:rPr>
                <w:b/>
                <w:noProof/>
                <w:lang w:val="uk-UA"/>
              </w:rPr>
            </w:pPr>
            <w:r>
              <w:rPr>
                <w:b/>
                <w:noProof/>
                <w:lang w:val="uk-UA"/>
              </w:rPr>
              <w:t>3</w:t>
            </w:r>
          </w:p>
        </w:tc>
        <w:tc>
          <w:tcPr>
            <w:tcW w:w="714" w:type="pct"/>
            <w:vAlign w:val="center"/>
          </w:tcPr>
          <w:p w:rsidR="001F7E22" w:rsidRPr="001C0E75" w:rsidRDefault="001F7E22" w:rsidP="00D84B81">
            <w:pPr>
              <w:jc w:val="center"/>
              <w:rPr>
                <w:noProof/>
                <w:sz w:val="24"/>
                <w:szCs w:val="24"/>
              </w:rPr>
            </w:pPr>
          </w:p>
        </w:tc>
        <w:tc>
          <w:tcPr>
            <w:tcW w:w="714" w:type="pct"/>
            <w:vAlign w:val="center"/>
          </w:tcPr>
          <w:p w:rsidR="001F7E22" w:rsidRPr="00C22E05" w:rsidRDefault="001F7E22" w:rsidP="00D84B81">
            <w:pPr>
              <w:jc w:val="center"/>
              <w:rPr>
                <w:noProof/>
                <w:sz w:val="24"/>
                <w:szCs w:val="24"/>
                <w:lang w:val="uk-UA"/>
              </w:rPr>
            </w:pPr>
          </w:p>
        </w:tc>
        <w:tc>
          <w:tcPr>
            <w:tcW w:w="711" w:type="pct"/>
            <w:vAlign w:val="center"/>
          </w:tcPr>
          <w:p w:rsidR="001F7E22" w:rsidRPr="00C22E05" w:rsidRDefault="001F7E22" w:rsidP="00D84B81">
            <w:pPr>
              <w:jc w:val="center"/>
              <w:rPr>
                <w:noProof/>
                <w:sz w:val="24"/>
                <w:szCs w:val="24"/>
                <w:lang w:val="uk-UA"/>
              </w:rPr>
            </w:pPr>
          </w:p>
        </w:tc>
      </w:tr>
      <w:tr w:rsidR="006B0329" w:rsidRPr="00C22E05" w:rsidTr="00336681">
        <w:trPr>
          <w:trHeight w:val="261"/>
        </w:trPr>
        <w:tc>
          <w:tcPr>
            <w:tcW w:w="271" w:type="pct"/>
            <w:vAlign w:val="center"/>
          </w:tcPr>
          <w:p w:rsidR="006B0329" w:rsidRPr="001C0E75" w:rsidRDefault="006B0329" w:rsidP="001F7E22">
            <w:pPr>
              <w:numPr>
                <w:ilvl w:val="0"/>
                <w:numId w:val="7"/>
              </w:numPr>
              <w:overflowPunct/>
              <w:autoSpaceDE/>
              <w:autoSpaceDN/>
              <w:adjustRightInd/>
              <w:ind w:left="0" w:firstLine="0"/>
              <w:contextualSpacing/>
              <w:jc w:val="center"/>
              <w:rPr>
                <w:noProof/>
                <w:sz w:val="24"/>
                <w:szCs w:val="24"/>
                <w:lang w:val="uk-UA"/>
              </w:rPr>
            </w:pPr>
          </w:p>
        </w:tc>
        <w:tc>
          <w:tcPr>
            <w:tcW w:w="1223" w:type="pct"/>
            <w:vAlign w:val="bottom"/>
          </w:tcPr>
          <w:p w:rsidR="006B0329" w:rsidRPr="001E19B1" w:rsidRDefault="006B0329" w:rsidP="006B0329">
            <w:pPr>
              <w:rPr>
                <w:b/>
              </w:rPr>
            </w:pPr>
            <w:r w:rsidRPr="001E19B1">
              <w:rPr>
                <w:b/>
              </w:rPr>
              <w:t xml:space="preserve">Генератор </w:t>
            </w:r>
            <w:proofErr w:type="spellStart"/>
            <w:r w:rsidRPr="001E19B1">
              <w:rPr>
                <w:b/>
              </w:rPr>
              <w:t>бензиновий</w:t>
            </w:r>
            <w:proofErr w:type="spellEnd"/>
            <w:r>
              <w:rPr>
                <w:b/>
              </w:rPr>
              <w:t xml:space="preserve"> </w:t>
            </w:r>
            <w:proofErr w:type="spellStart"/>
            <w:r>
              <w:rPr>
                <w:b/>
              </w:rPr>
              <w:t>однофазний</w:t>
            </w:r>
            <w:proofErr w:type="spellEnd"/>
            <w:r>
              <w:rPr>
                <w:b/>
              </w:rPr>
              <w:t xml:space="preserve">, </w:t>
            </w:r>
            <w:proofErr w:type="spellStart"/>
            <w:r>
              <w:rPr>
                <w:b/>
              </w:rPr>
              <w:t>номінальна</w:t>
            </w:r>
            <w:proofErr w:type="spellEnd"/>
            <w:r>
              <w:rPr>
                <w:b/>
              </w:rPr>
              <w:t xml:space="preserve"> </w:t>
            </w:r>
            <w:proofErr w:type="spellStart"/>
            <w:proofErr w:type="gramStart"/>
            <w:r>
              <w:rPr>
                <w:b/>
              </w:rPr>
              <w:t>потужність</w:t>
            </w:r>
            <w:proofErr w:type="spellEnd"/>
            <w:r>
              <w:rPr>
                <w:b/>
              </w:rPr>
              <w:t xml:space="preserve"> </w:t>
            </w:r>
            <w:r w:rsidRPr="00676281">
              <w:rPr>
                <w:b/>
              </w:rPr>
              <w:t xml:space="preserve"> </w:t>
            </w:r>
            <w:r>
              <w:rPr>
                <w:b/>
                <w:lang w:val="uk-UA"/>
              </w:rPr>
              <w:t>5</w:t>
            </w:r>
            <w:proofErr w:type="gramEnd"/>
            <w:r w:rsidRPr="00676281">
              <w:rPr>
                <w:b/>
              </w:rPr>
              <w:t>,</w:t>
            </w:r>
            <w:r>
              <w:rPr>
                <w:b/>
                <w:lang w:val="uk-UA"/>
              </w:rPr>
              <w:t>0</w:t>
            </w:r>
            <w:r w:rsidRPr="00676281">
              <w:rPr>
                <w:b/>
              </w:rPr>
              <w:t xml:space="preserve"> </w:t>
            </w:r>
            <w:proofErr w:type="spellStart"/>
            <w:r w:rsidRPr="00676281">
              <w:rPr>
                <w:b/>
              </w:rPr>
              <w:t>кВТ</w:t>
            </w:r>
            <w:proofErr w:type="spellEnd"/>
          </w:p>
        </w:tc>
        <w:tc>
          <w:tcPr>
            <w:tcW w:w="653" w:type="pct"/>
            <w:vAlign w:val="center"/>
          </w:tcPr>
          <w:p w:rsidR="006B0329" w:rsidRPr="006B0329" w:rsidRDefault="006B0329" w:rsidP="00D84B81">
            <w:pPr>
              <w:jc w:val="center"/>
              <w:rPr>
                <w:b/>
                <w:noProof/>
                <w:lang w:val="uk-UA"/>
              </w:rPr>
            </w:pPr>
            <w:r>
              <w:rPr>
                <w:b/>
                <w:noProof/>
                <w:lang w:val="uk-UA"/>
              </w:rPr>
              <w:t>шт</w:t>
            </w:r>
          </w:p>
        </w:tc>
        <w:tc>
          <w:tcPr>
            <w:tcW w:w="714" w:type="pct"/>
            <w:vAlign w:val="center"/>
          </w:tcPr>
          <w:p w:rsidR="006B0329" w:rsidRPr="006B0329" w:rsidRDefault="006B0329" w:rsidP="00D84B81">
            <w:pPr>
              <w:jc w:val="center"/>
              <w:rPr>
                <w:b/>
                <w:noProof/>
                <w:lang w:val="uk-UA"/>
              </w:rPr>
            </w:pPr>
            <w:r>
              <w:rPr>
                <w:b/>
                <w:noProof/>
                <w:lang w:val="uk-UA"/>
              </w:rPr>
              <w:t>1</w:t>
            </w:r>
          </w:p>
        </w:tc>
        <w:tc>
          <w:tcPr>
            <w:tcW w:w="714" w:type="pct"/>
            <w:vAlign w:val="center"/>
          </w:tcPr>
          <w:p w:rsidR="006B0329" w:rsidRPr="001C0E75" w:rsidRDefault="006B0329" w:rsidP="00D84B81">
            <w:pPr>
              <w:jc w:val="center"/>
              <w:rPr>
                <w:noProof/>
                <w:sz w:val="24"/>
                <w:szCs w:val="24"/>
              </w:rPr>
            </w:pPr>
          </w:p>
        </w:tc>
        <w:tc>
          <w:tcPr>
            <w:tcW w:w="714" w:type="pct"/>
            <w:vAlign w:val="center"/>
          </w:tcPr>
          <w:p w:rsidR="006B0329" w:rsidRPr="00C22E05" w:rsidRDefault="006B0329" w:rsidP="00D84B81">
            <w:pPr>
              <w:jc w:val="center"/>
              <w:rPr>
                <w:noProof/>
                <w:sz w:val="24"/>
                <w:szCs w:val="24"/>
                <w:lang w:val="uk-UA"/>
              </w:rPr>
            </w:pPr>
          </w:p>
        </w:tc>
        <w:tc>
          <w:tcPr>
            <w:tcW w:w="711" w:type="pct"/>
            <w:vAlign w:val="center"/>
          </w:tcPr>
          <w:p w:rsidR="006B0329" w:rsidRPr="00C22E05" w:rsidRDefault="006B0329" w:rsidP="00D84B81">
            <w:pPr>
              <w:jc w:val="center"/>
              <w:rPr>
                <w:noProof/>
                <w:sz w:val="24"/>
                <w:szCs w:val="24"/>
                <w:lang w:val="uk-UA"/>
              </w:rPr>
            </w:pPr>
          </w:p>
        </w:tc>
      </w:tr>
      <w:tr w:rsidR="002123E4" w:rsidRPr="00C22E05" w:rsidTr="0050603B">
        <w:trPr>
          <w:trHeight w:val="261"/>
        </w:trPr>
        <w:tc>
          <w:tcPr>
            <w:tcW w:w="1" w:type="pct"/>
            <w:gridSpan w:val="7"/>
            <w:vAlign w:val="center"/>
          </w:tcPr>
          <w:p w:rsidR="002123E4" w:rsidRPr="00C22E05" w:rsidRDefault="002123E4" w:rsidP="00D84B81">
            <w:pPr>
              <w:jc w:val="center"/>
              <w:rPr>
                <w:noProof/>
                <w:sz w:val="24"/>
                <w:szCs w:val="24"/>
                <w:lang w:val="uk-UA"/>
              </w:rPr>
            </w:pPr>
            <w:r>
              <w:rPr>
                <w:noProof/>
                <w:sz w:val="24"/>
                <w:szCs w:val="24"/>
                <w:lang w:val="uk-UA"/>
              </w:rPr>
              <w:t>Лот №2</w:t>
            </w:r>
          </w:p>
        </w:tc>
      </w:tr>
      <w:tr w:rsidR="001F7E22" w:rsidRPr="00C22E05" w:rsidTr="006B0329">
        <w:trPr>
          <w:trHeight w:val="261"/>
        </w:trPr>
        <w:tc>
          <w:tcPr>
            <w:tcW w:w="271" w:type="pct"/>
            <w:vAlign w:val="center"/>
          </w:tcPr>
          <w:p w:rsidR="001F7E22" w:rsidRPr="001C0E75" w:rsidRDefault="001F7E22" w:rsidP="001F7E22">
            <w:pPr>
              <w:numPr>
                <w:ilvl w:val="0"/>
                <w:numId w:val="7"/>
              </w:numPr>
              <w:overflowPunct/>
              <w:autoSpaceDE/>
              <w:autoSpaceDN/>
              <w:adjustRightInd/>
              <w:ind w:left="0" w:firstLine="0"/>
              <w:contextualSpacing/>
              <w:jc w:val="center"/>
              <w:rPr>
                <w:noProof/>
                <w:sz w:val="24"/>
                <w:szCs w:val="24"/>
                <w:lang w:val="uk-UA"/>
              </w:rPr>
            </w:pPr>
          </w:p>
        </w:tc>
        <w:tc>
          <w:tcPr>
            <w:tcW w:w="1223" w:type="pct"/>
            <w:shd w:val="clear" w:color="auto" w:fill="auto"/>
            <w:vAlign w:val="bottom"/>
          </w:tcPr>
          <w:p w:rsidR="001F7E22" w:rsidRPr="001E19B1" w:rsidRDefault="001F7E22" w:rsidP="006B0329">
            <w:pPr>
              <w:rPr>
                <w:b/>
              </w:rPr>
            </w:pPr>
            <w:r w:rsidRPr="001E19B1">
              <w:rPr>
                <w:b/>
              </w:rPr>
              <w:t xml:space="preserve">Генератор </w:t>
            </w:r>
            <w:proofErr w:type="spellStart"/>
            <w:r w:rsidRPr="001E19B1">
              <w:rPr>
                <w:b/>
              </w:rPr>
              <w:t>бензиновий</w:t>
            </w:r>
            <w:proofErr w:type="spellEnd"/>
            <w:r>
              <w:rPr>
                <w:b/>
              </w:rPr>
              <w:t xml:space="preserve"> </w:t>
            </w:r>
            <w:r w:rsidR="009972A0">
              <w:rPr>
                <w:b/>
                <w:lang w:val="uk-UA"/>
              </w:rPr>
              <w:t>трьох</w:t>
            </w:r>
            <w:proofErr w:type="spellStart"/>
            <w:r>
              <w:rPr>
                <w:b/>
              </w:rPr>
              <w:t>фазний</w:t>
            </w:r>
            <w:proofErr w:type="spellEnd"/>
            <w:r>
              <w:rPr>
                <w:b/>
              </w:rPr>
              <w:t xml:space="preserve">, </w:t>
            </w:r>
            <w:proofErr w:type="spellStart"/>
            <w:r>
              <w:rPr>
                <w:b/>
              </w:rPr>
              <w:t>номінальна</w:t>
            </w:r>
            <w:proofErr w:type="spellEnd"/>
            <w:r>
              <w:rPr>
                <w:b/>
              </w:rPr>
              <w:t xml:space="preserve"> </w:t>
            </w:r>
            <w:proofErr w:type="spellStart"/>
            <w:proofErr w:type="gramStart"/>
            <w:r>
              <w:rPr>
                <w:b/>
              </w:rPr>
              <w:t>потужність</w:t>
            </w:r>
            <w:proofErr w:type="spellEnd"/>
            <w:r>
              <w:rPr>
                <w:b/>
              </w:rPr>
              <w:t xml:space="preserve"> </w:t>
            </w:r>
            <w:r w:rsidR="00676281" w:rsidRPr="00676281">
              <w:rPr>
                <w:b/>
              </w:rPr>
              <w:t xml:space="preserve"> 7</w:t>
            </w:r>
            <w:proofErr w:type="gramEnd"/>
            <w:r w:rsidR="00676281" w:rsidRPr="00676281">
              <w:rPr>
                <w:b/>
              </w:rPr>
              <w:t xml:space="preserve">,5 </w:t>
            </w:r>
            <w:proofErr w:type="spellStart"/>
            <w:r w:rsidR="00676281" w:rsidRPr="00676281">
              <w:rPr>
                <w:b/>
              </w:rPr>
              <w:t>кВТ</w:t>
            </w:r>
            <w:proofErr w:type="spellEnd"/>
            <w:r w:rsidR="00676281">
              <w:rPr>
                <w:b/>
              </w:rPr>
              <w:t xml:space="preserve"> </w:t>
            </w:r>
          </w:p>
        </w:tc>
        <w:tc>
          <w:tcPr>
            <w:tcW w:w="653" w:type="pct"/>
            <w:vAlign w:val="center"/>
          </w:tcPr>
          <w:p w:rsidR="001F7E22" w:rsidRDefault="001F7E22" w:rsidP="00D84B81">
            <w:pPr>
              <w:jc w:val="center"/>
              <w:rPr>
                <w:b/>
                <w:noProof/>
              </w:rPr>
            </w:pPr>
            <w:r>
              <w:rPr>
                <w:b/>
                <w:noProof/>
              </w:rPr>
              <w:t>шт</w:t>
            </w:r>
          </w:p>
        </w:tc>
        <w:tc>
          <w:tcPr>
            <w:tcW w:w="714" w:type="pct"/>
            <w:vAlign w:val="center"/>
          </w:tcPr>
          <w:p w:rsidR="001F7E22" w:rsidRDefault="006B0329" w:rsidP="006B0329">
            <w:pPr>
              <w:jc w:val="center"/>
              <w:rPr>
                <w:b/>
                <w:noProof/>
              </w:rPr>
            </w:pPr>
            <w:r>
              <w:rPr>
                <w:b/>
                <w:noProof/>
                <w:lang w:val="uk-UA"/>
              </w:rPr>
              <w:t>3</w:t>
            </w:r>
          </w:p>
        </w:tc>
        <w:tc>
          <w:tcPr>
            <w:tcW w:w="714" w:type="pct"/>
            <w:vAlign w:val="center"/>
          </w:tcPr>
          <w:p w:rsidR="001F7E22" w:rsidRPr="001C0E75" w:rsidRDefault="001F7E22" w:rsidP="00D84B81">
            <w:pPr>
              <w:jc w:val="center"/>
              <w:rPr>
                <w:noProof/>
                <w:sz w:val="24"/>
                <w:szCs w:val="24"/>
              </w:rPr>
            </w:pPr>
          </w:p>
        </w:tc>
        <w:tc>
          <w:tcPr>
            <w:tcW w:w="714" w:type="pct"/>
            <w:vAlign w:val="center"/>
          </w:tcPr>
          <w:p w:rsidR="001F7E22" w:rsidRPr="00C22E05" w:rsidRDefault="001F7E22" w:rsidP="00D84B81">
            <w:pPr>
              <w:jc w:val="center"/>
              <w:rPr>
                <w:noProof/>
                <w:sz w:val="24"/>
                <w:szCs w:val="24"/>
                <w:lang w:val="uk-UA"/>
              </w:rPr>
            </w:pPr>
          </w:p>
        </w:tc>
        <w:tc>
          <w:tcPr>
            <w:tcW w:w="711" w:type="pct"/>
            <w:vAlign w:val="center"/>
          </w:tcPr>
          <w:p w:rsidR="001F7E22" w:rsidRPr="00C22E05" w:rsidRDefault="001F7E22" w:rsidP="00D84B81">
            <w:pPr>
              <w:jc w:val="center"/>
              <w:rPr>
                <w:noProof/>
                <w:sz w:val="24"/>
                <w:szCs w:val="24"/>
                <w:lang w:val="uk-UA"/>
              </w:rPr>
            </w:pPr>
          </w:p>
        </w:tc>
      </w:tr>
      <w:tr w:rsidR="001F7E22" w:rsidRPr="0036216E" w:rsidTr="00D84B81">
        <w:trPr>
          <w:trHeight w:val="261"/>
        </w:trPr>
        <w:tc>
          <w:tcPr>
            <w:tcW w:w="4289" w:type="pct"/>
            <w:gridSpan w:val="6"/>
            <w:vAlign w:val="center"/>
          </w:tcPr>
          <w:p w:rsidR="001F7E22" w:rsidRDefault="001F7E22" w:rsidP="00D84B81">
            <w:pPr>
              <w:jc w:val="center"/>
              <w:rPr>
                <w:noProof/>
                <w:sz w:val="24"/>
                <w:szCs w:val="24"/>
                <w:lang w:val="uk-UA"/>
              </w:rPr>
            </w:pPr>
            <w:r>
              <w:rPr>
                <w:noProof/>
                <w:sz w:val="24"/>
                <w:szCs w:val="24"/>
                <w:lang w:val="uk-UA"/>
              </w:rPr>
              <w:t xml:space="preserve">Всього без ПДВ </w:t>
            </w:r>
          </w:p>
        </w:tc>
        <w:tc>
          <w:tcPr>
            <w:tcW w:w="711" w:type="pct"/>
            <w:vAlign w:val="center"/>
          </w:tcPr>
          <w:p w:rsidR="001F7E22" w:rsidRPr="0036216E" w:rsidRDefault="001F7E22" w:rsidP="00D84B81">
            <w:pPr>
              <w:jc w:val="center"/>
              <w:rPr>
                <w:noProof/>
                <w:sz w:val="24"/>
                <w:szCs w:val="24"/>
                <w:lang w:val="uk-UA"/>
              </w:rPr>
            </w:pPr>
          </w:p>
        </w:tc>
      </w:tr>
      <w:tr w:rsidR="001F7E22" w:rsidRPr="0036216E" w:rsidTr="00D84B81">
        <w:trPr>
          <w:trHeight w:val="261"/>
        </w:trPr>
        <w:tc>
          <w:tcPr>
            <w:tcW w:w="4289" w:type="pct"/>
            <w:gridSpan w:val="6"/>
            <w:vAlign w:val="center"/>
          </w:tcPr>
          <w:p w:rsidR="001F7E22" w:rsidRDefault="001F7E22" w:rsidP="00D84B81">
            <w:pPr>
              <w:jc w:val="center"/>
              <w:rPr>
                <w:noProof/>
                <w:sz w:val="24"/>
                <w:szCs w:val="24"/>
                <w:lang w:val="uk-UA"/>
              </w:rPr>
            </w:pPr>
            <w:r>
              <w:rPr>
                <w:noProof/>
                <w:sz w:val="24"/>
                <w:szCs w:val="24"/>
                <w:lang w:val="uk-UA"/>
              </w:rPr>
              <w:t>ПДВ</w:t>
            </w:r>
          </w:p>
        </w:tc>
        <w:tc>
          <w:tcPr>
            <w:tcW w:w="711" w:type="pct"/>
            <w:vAlign w:val="center"/>
          </w:tcPr>
          <w:p w:rsidR="001F7E22" w:rsidRPr="0036216E" w:rsidRDefault="001F7E22" w:rsidP="00D84B81">
            <w:pPr>
              <w:jc w:val="center"/>
              <w:rPr>
                <w:noProof/>
                <w:sz w:val="24"/>
                <w:szCs w:val="24"/>
                <w:lang w:val="uk-UA"/>
              </w:rPr>
            </w:pPr>
          </w:p>
        </w:tc>
      </w:tr>
      <w:tr w:rsidR="001F7E22" w:rsidRPr="00C22E05" w:rsidTr="00D84B81">
        <w:trPr>
          <w:trHeight w:val="261"/>
        </w:trPr>
        <w:tc>
          <w:tcPr>
            <w:tcW w:w="4289" w:type="pct"/>
            <w:gridSpan w:val="6"/>
            <w:vAlign w:val="center"/>
          </w:tcPr>
          <w:p w:rsidR="001F7E22" w:rsidRDefault="001F7E22" w:rsidP="00D84B81">
            <w:pPr>
              <w:jc w:val="center"/>
              <w:rPr>
                <w:noProof/>
                <w:sz w:val="24"/>
                <w:szCs w:val="24"/>
                <w:lang w:val="uk-UA"/>
              </w:rPr>
            </w:pPr>
            <w:r>
              <w:rPr>
                <w:noProof/>
                <w:sz w:val="24"/>
                <w:szCs w:val="24"/>
                <w:lang w:val="uk-UA"/>
              </w:rPr>
              <w:t>Всього з ПДВ</w:t>
            </w:r>
          </w:p>
        </w:tc>
        <w:tc>
          <w:tcPr>
            <w:tcW w:w="711" w:type="pct"/>
            <w:vAlign w:val="center"/>
          </w:tcPr>
          <w:p w:rsidR="001F7E22" w:rsidRPr="00C22E05" w:rsidRDefault="001F7E22" w:rsidP="00D84B81">
            <w:pPr>
              <w:jc w:val="center"/>
              <w:rPr>
                <w:noProof/>
                <w:sz w:val="24"/>
                <w:szCs w:val="24"/>
                <w:lang w:val="uk-UA"/>
              </w:rPr>
            </w:pPr>
          </w:p>
        </w:tc>
      </w:tr>
    </w:tbl>
    <w:p w:rsidR="001F7E22" w:rsidRPr="001F7E22" w:rsidRDefault="001F7E22" w:rsidP="00B8403D">
      <w:pPr>
        <w:pBdr>
          <w:top w:val="nil"/>
          <w:left w:val="nil"/>
          <w:bottom w:val="nil"/>
          <w:right w:val="nil"/>
          <w:between w:val="nil"/>
        </w:pBdr>
        <w:jc w:val="center"/>
        <w:rPr>
          <w:b/>
          <w:sz w:val="24"/>
          <w:szCs w:val="24"/>
          <w:lang w:val="uk-UA"/>
        </w:rPr>
      </w:pPr>
    </w:p>
    <w:p w:rsidR="00B8403D" w:rsidRPr="001C0E75" w:rsidRDefault="00B8403D" w:rsidP="00B8403D">
      <w:pPr>
        <w:jc w:val="both"/>
        <w:rPr>
          <w:sz w:val="24"/>
          <w:szCs w:val="24"/>
        </w:rPr>
      </w:pPr>
    </w:p>
    <w:p w:rsidR="00B8403D" w:rsidRPr="001C0E75" w:rsidRDefault="00B8403D" w:rsidP="00B8403D">
      <w:pPr>
        <w:pBdr>
          <w:top w:val="nil"/>
          <w:left w:val="nil"/>
          <w:bottom w:val="nil"/>
          <w:right w:val="nil"/>
          <w:between w:val="nil"/>
        </w:pBdr>
        <w:ind w:firstLine="709"/>
        <w:jc w:val="both"/>
      </w:pPr>
    </w:p>
    <w:tbl>
      <w:tblPr>
        <w:tblW w:w="9888" w:type="dxa"/>
        <w:tblLook w:val="04A0" w:firstRow="1" w:lastRow="0" w:firstColumn="1" w:lastColumn="0" w:noHBand="0" w:noVBand="1"/>
      </w:tblPr>
      <w:tblGrid>
        <w:gridCol w:w="4786"/>
        <w:gridCol w:w="567"/>
        <w:gridCol w:w="283"/>
        <w:gridCol w:w="3969"/>
        <w:gridCol w:w="283"/>
      </w:tblGrid>
      <w:tr w:rsidR="00D9271B" w:rsidRPr="00E3695E" w:rsidTr="004D61CC">
        <w:tc>
          <w:tcPr>
            <w:tcW w:w="4786" w:type="dxa"/>
            <w:shd w:val="clear" w:color="auto" w:fill="auto"/>
          </w:tcPr>
          <w:p w:rsidR="00D9271B" w:rsidRPr="002F7CC7" w:rsidRDefault="00D9271B" w:rsidP="004D61CC">
            <w:pPr>
              <w:jc w:val="center"/>
              <w:rPr>
                <w:b/>
                <w:sz w:val="24"/>
                <w:szCs w:val="24"/>
                <w:lang w:val="uk-UA"/>
              </w:rPr>
            </w:pPr>
            <w:r w:rsidRPr="002F7CC7">
              <w:rPr>
                <w:b/>
                <w:sz w:val="24"/>
                <w:szCs w:val="24"/>
                <w:lang w:val="uk-UA"/>
              </w:rPr>
              <w:t>ЗАМОВНИК:</w:t>
            </w:r>
          </w:p>
        </w:tc>
        <w:tc>
          <w:tcPr>
            <w:tcW w:w="850" w:type="dxa"/>
            <w:gridSpan w:val="2"/>
          </w:tcPr>
          <w:p w:rsidR="00D9271B" w:rsidRPr="002F7CC7" w:rsidRDefault="00D9271B" w:rsidP="004D61CC">
            <w:pPr>
              <w:jc w:val="center"/>
              <w:rPr>
                <w:b/>
                <w:sz w:val="24"/>
                <w:szCs w:val="24"/>
                <w:lang w:val="uk-UA"/>
              </w:rPr>
            </w:pPr>
          </w:p>
        </w:tc>
        <w:tc>
          <w:tcPr>
            <w:tcW w:w="4252" w:type="dxa"/>
            <w:gridSpan w:val="2"/>
            <w:shd w:val="clear" w:color="auto" w:fill="auto"/>
          </w:tcPr>
          <w:p w:rsidR="00D9271B" w:rsidRPr="002F7CC7" w:rsidRDefault="00D9271B" w:rsidP="004D61CC">
            <w:pPr>
              <w:jc w:val="center"/>
              <w:rPr>
                <w:b/>
                <w:sz w:val="24"/>
                <w:szCs w:val="24"/>
                <w:highlight w:val="yellow"/>
                <w:lang w:val="uk-UA"/>
              </w:rPr>
            </w:pPr>
            <w:r w:rsidRPr="002F7CC7">
              <w:rPr>
                <w:b/>
                <w:sz w:val="24"/>
                <w:szCs w:val="24"/>
                <w:lang w:val="uk-UA"/>
              </w:rPr>
              <w:t>ПОСТАЧАЛЬНИК:</w:t>
            </w:r>
          </w:p>
        </w:tc>
      </w:tr>
      <w:tr w:rsidR="00D9271B" w:rsidRPr="002F7CC7" w:rsidTr="004D61CC">
        <w:trPr>
          <w:gridAfter w:val="1"/>
          <w:wAfter w:w="283" w:type="dxa"/>
        </w:trPr>
        <w:tc>
          <w:tcPr>
            <w:tcW w:w="4786" w:type="dxa"/>
            <w:shd w:val="clear" w:color="auto" w:fill="auto"/>
          </w:tcPr>
          <w:p w:rsidR="00D9271B" w:rsidRPr="002F7CC7" w:rsidRDefault="00D9271B" w:rsidP="004D61CC">
            <w:pPr>
              <w:ind w:left="40"/>
              <w:jc w:val="both"/>
              <w:rPr>
                <w:b/>
                <w:iCs/>
                <w:sz w:val="24"/>
                <w:szCs w:val="24"/>
                <w:lang w:val="uk-UA" w:eastAsia="uk-UA"/>
              </w:rPr>
            </w:pPr>
            <w:r w:rsidRPr="002F7CC7">
              <w:rPr>
                <w:b/>
                <w:iCs/>
                <w:sz w:val="24"/>
                <w:szCs w:val="24"/>
                <w:lang w:val="uk-UA" w:eastAsia="uk-UA"/>
              </w:rPr>
              <w:t xml:space="preserve">Відділ освіти </w:t>
            </w:r>
          </w:p>
          <w:p w:rsidR="00D9271B" w:rsidRPr="002F7CC7" w:rsidRDefault="00D9271B" w:rsidP="004D61CC">
            <w:pPr>
              <w:ind w:left="40"/>
              <w:jc w:val="both"/>
              <w:rPr>
                <w:b/>
                <w:iCs/>
                <w:sz w:val="24"/>
                <w:szCs w:val="24"/>
                <w:lang w:val="uk-UA" w:eastAsia="uk-UA"/>
              </w:rPr>
            </w:pPr>
            <w:r w:rsidRPr="002F7CC7">
              <w:rPr>
                <w:b/>
                <w:iCs/>
                <w:sz w:val="24"/>
                <w:szCs w:val="24"/>
                <w:lang w:val="uk-UA" w:eastAsia="uk-UA"/>
              </w:rPr>
              <w:t>Чернеччинської сільської ради Охтирського району Сумської області</w:t>
            </w:r>
          </w:p>
          <w:p w:rsidR="00D9271B" w:rsidRPr="002F7CC7" w:rsidRDefault="00D9271B" w:rsidP="004D61CC">
            <w:pPr>
              <w:textAlignment w:val="top"/>
              <w:rPr>
                <w:rFonts w:eastAsia="Arial Unicode MS"/>
                <w:sz w:val="24"/>
                <w:szCs w:val="24"/>
                <w:lang w:val="uk-UA" w:eastAsia="hi-IN"/>
              </w:rPr>
            </w:pPr>
            <w:r w:rsidRPr="002F7CC7">
              <w:rPr>
                <w:rFonts w:eastAsia="Arial Unicode MS"/>
                <w:sz w:val="24"/>
                <w:szCs w:val="24"/>
                <w:lang w:val="uk-UA" w:eastAsia="hi-IN"/>
              </w:rPr>
              <w:t xml:space="preserve">42744,  вул. Готеляка, 14 с. Чернеччина </w:t>
            </w:r>
          </w:p>
          <w:p w:rsidR="00D9271B" w:rsidRPr="002F7CC7" w:rsidRDefault="00D9271B" w:rsidP="004D61CC">
            <w:pPr>
              <w:textAlignment w:val="top"/>
              <w:rPr>
                <w:rFonts w:eastAsia="Arial Unicode MS"/>
                <w:sz w:val="24"/>
                <w:szCs w:val="24"/>
                <w:lang w:val="uk-UA" w:eastAsia="hi-IN"/>
              </w:rPr>
            </w:pPr>
            <w:r w:rsidRPr="002F7CC7">
              <w:rPr>
                <w:rFonts w:eastAsia="Arial Unicode MS"/>
                <w:sz w:val="24"/>
                <w:szCs w:val="24"/>
                <w:lang w:val="uk-UA" w:eastAsia="hi-IN"/>
              </w:rPr>
              <w:t>Охтирського району, Сумської області</w:t>
            </w:r>
          </w:p>
          <w:p w:rsidR="00D9271B" w:rsidRPr="002F7CC7" w:rsidRDefault="00D9271B" w:rsidP="004D61CC">
            <w:pPr>
              <w:textAlignment w:val="top"/>
              <w:rPr>
                <w:rFonts w:eastAsia="Arial Unicode MS"/>
                <w:sz w:val="24"/>
                <w:szCs w:val="24"/>
                <w:lang w:val="uk-UA" w:eastAsia="hi-IN"/>
              </w:rPr>
            </w:pPr>
            <w:r w:rsidRPr="002F7CC7">
              <w:rPr>
                <w:rFonts w:eastAsia="Arial Unicode MS"/>
                <w:sz w:val="24"/>
                <w:szCs w:val="24"/>
                <w:lang w:val="uk-UA" w:eastAsia="hi-IN"/>
              </w:rPr>
              <w:t xml:space="preserve">Адреса для листування: 42703,  </w:t>
            </w:r>
          </w:p>
          <w:p w:rsidR="00D9271B" w:rsidRPr="002F7CC7" w:rsidRDefault="00D9271B" w:rsidP="004D61CC">
            <w:pPr>
              <w:textAlignment w:val="top"/>
              <w:rPr>
                <w:rFonts w:eastAsia="Arial Unicode MS"/>
                <w:sz w:val="24"/>
                <w:szCs w:val="24"/>
                <w:lang w:val="uk-UA" w:eastAsia="hi-IN"/>
              </w:rPr>
            </w:pPr>
            <w:r w:rsidRPr="002F7CC7">
              <w:rPr>
                <w:rFonts w:eastAsia="Arial Unicode MS"/>
                <w:sz w:val="24"/>
                <w:szCs w:val="24"/>
                <w:lang w:val="uk-UA" w:eastAsia="hi-IN"/>
              </w:rPr>
              <w:t xml:space="preserve">пров. Друкарський, буд .4 м. Охтирка </w:t>
            </w:r>
          </w:p>
          <w:p w:rsidR="00D9271B" w:rsidRPr="002F7CC7" w:rsidRDefault="00D9271B" w:rsidP="004D61CC">
            <w:pPr>
              <w:textAlignment w:val="top"/>
              <w:rPr>
                <w:rFonts w:eastAsia="Arial Unicode MS"/>
                <w:sz w:val="24"/>
                <w:szCs w:val="24"/>
                <w:lang w:val="uk-UA" w:eastAsia="hi-IN"/>
              </w:rPr>
            </w:pPr>
            <w:r w:rsidRPr="002F7CC7">
              <w:rPr>
                <w:rFonts w:eastAsia="Arial Unicode MS"/>
                <w:sz w:val="24"/>
                <w:szCs w:val="24"/>
                <w:lang w:val="uk-UA" w:eastAsia="hi-IN"/>
              </w:rPr>
              <w:t>Охтирського району, Сумської області</w:t>
            </w:r>
          </w:p>
          <w:p w:rsidR="00D9271B" w:rsidRPr="002F7CC7" w:rsidRDefault="00D9271B" w:rsidP="004D61CC">
            <w:pPr>
              <w:textAlignment w:val="top"/>
              <w:rPr>
                <w:rFonts w:eastAsia="Arial Unicode MS"/>
                <w:sz w:val="24"/>
                <w:szCs w:val="24"/>
                <w:lang w:val="uk-UA" w:eastAsia="hi-IN"/>
              </w:rPr>
            </w:pPr>
            <w:r w:rsidRPr="002F7CC7">
              <w:rPr>
                <w:rFonts w:eastAsia="Arial Unicode MS"/>
                <w:sz w:val="24"/>
                <w:szCs w:val="24"/>
                <w:lang w:val="uk-UA" w:eastAsia="hi-IN"/>
              </w:rPr>
              <w:t>р/р ______________________________</w:t>
            </w:r>
          </w:p>
          <w:p w:rsidR="00D9271B" w:rsidRPr="002F7CC7" w:rsidRDefault="00D9271B" w:rsidP="004D61CC">
            <w:pPr>
              <w:textAlignment w:val="top"/>
              <w:rPr>
                <w:rFonts w:eastAsia="Arial Unicode MS"/>
                <w:sz w:val="24"/>
                <w:szCs w:val="24"/>
                <w:lang w:val="uk-UA" w:eastAsia="hi-IN"/>
              </w:rPr>
            </w:pPr>
            <w:r w:rsidRPr="002F7CC7">
              <w:rPr>
                <w:rFonts w:eastAsia="Arial Unicode MS"/>
                <w:sz w:val="24"/>
                <w:szCs w:val="24"/>
                <w:lang w:val="uk-UA" w:eastAsia="hi-IN"/>
              </w:rPr>
              <w:t>_________________________________</w:t>
            </w:r>
          </w:p>
          <w:p w:rsidR="00D9271B" w:rsidRPr="002F7CC7" w:rsidRDefault="00D9271B" w:rsidP="004D61CC">
            <w:pPr>
              <w:textAlignment w:val="top"/>
              <w:rPr>
                <w:rFonts w:eastAsia="Arial Unicode MS"/>
                <w:sz w:val="24"/>
                <w:szCs w:val="24"/>
                <w:lang w:val="uk-UA" w:eastAsia="hi-IN"/>
              </w:rPr>
            </w:pPr>
            <w:r w:rsidRPr="002F7CC7">
              <w:rPr>
                <w:rFonts w:eastAsia="Arial Unicode MS"/>
                <w:sz w:val="24"/>
                <w:szCs w:val="24"/>
                <w:lang w:val="uk-UA" w:eastAsia="hi-IN"/>
              </w:rPr>
              <w:t>________________________________</w:t>
            </w:r>
          </w:p>
          <w:p w:rsidR="00D9271B" w:rsidRPr="002F7CC7" w:rsidRDefault="00D9271B" w:rsidP="004D61CC">
            <w:pPr>
              <w:textAlignment w:val="top"/>
              <w:rPr>
                <w:rFonts w:eastAsia="Arial Unicode MS"/>
                <w:sz w:val="24"/>
                <w:szCs w:val="24"/>
                <w:lang w:val="uk-UA" w:eastAsia="hi-IN"/>
              </w:rPr>
            </w:pPr>
            <w:r w:rsidRPr="002F7CC7">
              <w:rPr>
                <w:rFonts w:eastAsia="Arial Unicode MS"/>
                <w:sz w:val="24"/>
                <w:szCs w:val="24"/>
                <w:lang w:val="uk-UA" w:eastAsia="hi-IN"/>
              </w:rPr>
              <w:t xml:space="preserve">Банк:ДКСУ  м. Київ,  МФО: 820172, </w:t>
            </w:r>
          </w:p>
          <w:p w:rsidR="00D9271B" w:rsidRPr="002F7CC7" w:rsidRDefault="00D9271B" w:rsidP="004D61CC">
            <w:pPr>
              <w:textAlignment w:val="top"/>
              <w:rPr>
                <w:rFonts w:eastAsia="Arial Unicode MS"/>
                <w:sz w:val="24"/>
                <w:szCs w:val="24"/>
                <w:lang w:val="uk-UA" w:eastAsia="hi-IN"/>
              </w:rPr>
            </w:pPr>
            <w:r w:rsidRPr="002F7CC7">
              <w:rPr>
                <w:rFonts w:eastAsia="Arial Unicode MS"/>
                <w:sz w:val="24"/>
                <w:szCs w:val="24"/>
                <w:lang w:val="uk-UA" w:eastAsia="hi-IN"/>
              </w:rPr>
              <w:t xml:space="preserve">ЄДРПОУ 41834905 </w:t>
            </w:r>
          </w:p>
          <w:p w:rsidR="00D9271B" w:rsidRPr="002F7CC7" w:rsidRDefault="00D9271B" w:rsidP="004D61CC">
            <w:pPr>
              <w:rPr>
                <w:rFonts w:eastAsia="Arial Unicode MS"/>
                <w:sz w:val="24"/>
                <w:szCs w:val="24"/>
                <w:lang w:val="uk-UA" w:eastAsia="hi-IN"/>
              </w:rPr>
            </w:pPr>
          </w:p>
          <w:p w:rsidR="00D9271B" w:rsidRPr="002F7CC7" w:rsidRDefault="00D9271B" w:rsidP="004D61CC">
            <w:pPr>
              <w:rPr>
                <w:rFonts w:eastAsia="Arial Unicode MS"/>
                <w:b/>
                <w:sz w:val="24"/>
                <w:szCs w:val="24"/>
                <w:lang w:val="uk-UA" w:eastAsia="hi-IN"/>
              </w:rPr>
            </w:pPr>
            <w:r w:rsidRPr="002F7CC7">
              <w:rPr>
                <w:rFonts w:eastAsia="Arial Unicode MS"/>
                <w:b/>
                <w:sz w:val="24"/>
                <w:szCs w:val="24"/>
                <w:lang w:val="uk-UA" w:eastAsia="hi-IN"/>
              </w:rPr>
              <w:t>Начальник  _________Альона ЖМУРКО</w:t>
            </w:r>
          </w:p>
          <w:p w:rsidR="00D9271B" w:rsidRPr="002F7CC7" w:rsidRDefault="00D9271B" w:rsidP="004D61CC">
            <w:pPr>
              <w:rPr>
                <w:b/>
                <w:sz w:val="24"/>
                <w:szCs w:val="24"/>
                <w:lang w:val="uk-UA"/>
              </w:rPr>
            </w:pPr>
            <w:r w:rsidRPr="002F7CC7">
              <w:rPr>
                <w:sz w:val="24"/>
                <w:szCs w:val="24"/>
                <w:lang w:val="uk-UA"/>
              </w:rPr>
              <w:t xml:space="preserve">М.П.           </w:t>
            </w:r>
          </w:p>
        </w:tc>
        <w:tc>
          <w:tcPr>
            <w:tcW w:w="567" w:type="dxa"/>
          </w:tcPr>
          <w:p w:rsidR="00D9271B" w:rsidRPr="002F7CC7" w:rsidRDefault="00D9271B" w:rsidP="004D61CC">
            <w:pPr>
              <w:rPr>
                <w:sz w:val="24"/>
                <w:szCs w:val="24"/>
                <w:lang w:val="uk-UA"/>
              </w:rPr>
            </w:pPr>
          </w:p>
        </w:tc>
        <w:tc>
          <w:tcPr>
            <w:tcW w:w="4252" w:type="dxa"/>
            <w:gridSpan w:val="2"/>
            <w:shd w:val="clear" w:color="auto" w:fill="auto"/>
          </w:tcPr>
          <w:p w:rsidR="00D9271B" w:rsidRPr="002F7CC7" w:rsidRDefault="00D9271B" w:rsidP="004D61CC">
            <w:pPr>
              <w:rPr>
                <w:sz w:val="24"/>
                <w:szCs w:val="24"/>
                <w:lang w:val="uk-UA"/>
              </w:rPr>
            </w:pPr>
          </w:p>
          <w:p w:rsidR="00D9271B" w:rsidRPr="002F7CC7" w:rsidRDefault="00D9271B" w:rsidP="004D61CC">
            <w:pPr>
              <w:rPr>
                <w:sz w:val="24"/>
                <w:szCs w:val="24"/>
                <w:lang w:val="uk-UA"/>
              </w:rPr>
            </w:pPr>
          </w:p>
          <w:p w:rsidR="00D9271B" w:rsidRPr="002F7CC7" w:rsidRDefault="00D9271B" w:rsidP="004D61CC">
            <w:pPr>
              <w:rPr>
                <w:sz w:val="24"/>
                <w:szCs w:val="24"/>
                <w:lang w:val="uk-UA"/>
              </w:rPr>
            </w:pPr>
          </w:p>
          <w:p w:rsidR="00D9271B" w:rsidRPr="002F7CC7" w:rsidRDefault="00D9271B" w:rsidP="004D61CC">
            <w:pPr>
              <w:rPr>
                <w:sz w:val="24"/>
                <w:szCs w:val="24"/>
                <w:lang w:val="uk-UA"/>
              </w:rPr>
            </w:pPr>
          </w:p>
          <w:p w:rsidR="00D9271B" w:rsidRPr="002F7CC7" w:rsidRDefault="00D9271B" w:rsidP="004D61CC">
            <w:pPr>
              <w:rPr>
                <w:sz w:val="24"/>
                <w:szCs w:val="24"/>
                <w:lang w:val="uk-UA"/>
              </w:rPr>
            </w:pPr>
          </w:p>
          <w:p w:rsidR="00D9271B" w:rsidRPr="002F7CC7" w:rsidRDefault="00D9271B" w:rsidP="004D61CC">
            <w:pPr>
              <w:rPr>
                <w:sz w:val="24"/>
                <w:szCs w:val="24"/>
                <w:lang w:val="uk-UA"/>
              </w:rPr>
            </w:pPr>
          </w:p>
          <w:p w:rsidR="00D9271B" w:rsidRPr="002F7CC7" w:rsidRDefault="00D9271B" w:rsidP="004D61CC">
            <w:pPr>
              <w:rPr>
                <w:sz w:val="24"/>
                <w:szCs w:val="24"/>
                <w:lang w:val="uk-UA"/>
              </w:rPr>
            </w:pPr>
          </w:p>
          <w:p w:rsidR="00D9271B" w:rsidRPr="002F7CC7" w:rsidRDefault="00D9271B" w:rsidP="004D61CC">
            <w:pPr>
              <w:rPr>
                <w:sz w:val="24"/>
                <w:szCs w:val="24"/>
                <w:lang w:val="uk-UA"/>
              </w:rPr>
            </w:pPr>
          </w:p>
          <w:p w:rsidR="00D9271B" w:rsidRPr="002F7CC7" w:rsidRDefault="00D9271B" w:rsidP="004D61CC">
            <w:pPr>
              <w:rPr>
                <w:sz w:val="24"/>
                <w:szCs w:val="24"/>
                <w:lang w:val="uk-UA"/>
              </w:rPr>
            </w:pPr>
          </w:p>
          <w:p w:rsidR="00D9271B" w:rsidRPr="002F7CC7" w:rsidRDefault="00D9271B" w:rsidP="004D61CC">
            <w:pPr>
              <w:rPr>
                <w:sz w:val="24"/>
                <w:szCs w:val="24"/>
                <w:lang w:val="uk-UA"/>
              </w:rPr>
            </w:pPr>
          </w:p>
          <w:p w:rsidR="00D9271B" w:rsidRPr="002F7CC7" w:rsidRDefault="00D9271B" w:rsidP="004D61CC">
            <w:pPr>
              <w:rPr>
                <w:sz w:val="24"/>
                <w:szCs w:val="24"/>
                <w:lang w:val="uk-UA"/>
              </w:rPr>
            </w:pPr>
          </w:p>
          <w:p w:rsidR="00D9271B" w:rsidRPr="002F7CC7" w:rsidRDefault="00D9271B" w:rsidP="004D61CC">
            <w:pPr>
              <w:rPr>
                <w:sz w:val="24"/>
                <w:szCs w:val="24"/>
                <w:lang w:val="uk-UA"/>
              </w:rPr>
            </w:pPr>
          </w:p>
          <w:p w:rsidR="00D9271B" w:rsidRPr="002F7CC7" w:rsidRDefault="00D9271B" w:rsidP="004D61CC">
            <w:pPr>
              <w:rPr>
                <w:sz w:val="24"/>
                <w:szCs w:val="24"/>
                <w:lang w:val="uk-UA"/>
              </w:rPr>
            </w:pPr>
          </w:p>
          <w:p w:rsidR="00D9271B" w:rsidRPr="002F7CC7" w:rsidRDefault="00D9271B" w:rsidP="004D61CC">
            <w:pPr>
              <w:rPr>
                <w:color w:val="000000"/>
                <w:sz w:val="24"/>
                <w:szCs w:val="24"/>
                <w:lang w:val="uk-UA"/>
              </w:rPr>
            </w:pPr>
            <w:r w:rsidRPr="002F7CC7">
              <w:rPr>
                <w:color w:val="000000"/>
                <w:sz w:val="24"/>
                <w:szCs w:val="24"/>
                <w:lang w:val="uk-UA"/>
              </w:rPr>
              <w:t xml:space="preserve">                        __________________ </w:t>
            </w:r>
          </w:p>
          <w:p w:rsidR="00D9271B" w:rsidRPr="002F7CC7" w:rsidRDefault="00D9271B" w:rsidP="004D61CC">
            <w:pPr>
              <w:rPr>
                <w:sz w:val="24"/>
                <w:szCs w:val="24"/>
                <w:lang w:val="uk-UA"/>
              </w:rPr>
            </w:pPr>
            <w:r w:rsidRPr="002F7CC7">
              <w:rPr>
                <w:color w:val="000000"/>
                <w:sz w:val="24"/>
                <w:szCs w:val="24"/>
                <w:lang w:val="uk-UA"/>
              </w:rPr>
              <w:t>М.П.</w:t>
            </w:r>
          </w:p>
        </w:tc>
      </w:tr>
    </w:tbl>
    <w:p w:rsidR="00B8403D" w:rsidRPr="00FB0310" w:rsidRDefault="00B8403D" w:rsidP="00B8403D">
      <w:pPr>
        <w:pStyle w:val="HTML"/>
        <w:jc w:val="center"/>
        <w:rPr>
          <w:rFonts w:ascii="Times New Roman" w:hAnsi="Times New Roman" w:cs="Times New Roman"/>
          <w:sz w:val="24"/>
          <w:szCs w:val="24"/>
        </w:rPr>
      </w:pPr>
    </w:p>
    <w:p w:rsidR="00B8403D" w:rsidRPr="00FB0310" w:rsidRDefault="00B8403D" w:rsidP="00B8403D">
      <w:pPr>
        <w:tabs>
          <w:tab w:val="left" w:pos="3255"/>
        </w:tabs>
        <w:jc w:val="center"/>
        <w:rPr>
          <w:b/>
          <w:sz w:val="24"/>
          <w:szCs w:val="24"/>
        </w:rPr>
      </w:pPr>
    </w:p>
    <w:p w:rsidR="00B8403D" w:rsidRPr="00FB0310" w:rsidRDefault="00B8403D" w:rsidP="00B84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6C2B81" w:rsidRDefault="006C2B81" w:rsidP="00B8403D">
      <w:pPr>
        <w:jc w:val="center"/>
        <w:rPr>
          <w:b/>
          <w:color w:val="808080"/>
          <w:sz w:val="28"/>
          <w:szCs w:val="28"/>
          <w:lang w:val="uk-UA"/>
        </w:rPr>
      </w:pPr>
    </w:p>
    <w:p w:rsidR="006B0329" w:rsidRDefault="006B0329" w:rsidP="00B8403D">
      <w:pPr>
        <w:jc w:val="center"/>
        <w:rPr>
          <w:b/>
          <w:color w:val="808080"/>
          <w:sz w:val="28"/>
          <w:szCs w:val="28"/>
          <w:lang w:val="uk-UA"/>
        </w:rPr>
      </w:pPr>
    </w:p>
    <w:p w:rsidR="006B0329" w:rsidRDefault="006B0329" w:rsidP="00B8403D">
      <w:pPr>
        <w:jc w:val="center"/>
        <w:rPr>
          <w:b/>
          <w:color w:val="808080"/>
          <w:sz w:val="28"/>
          <w:szCs w:val="28"/>
          <w:lang w:val="uk-UA"/>
        </w:rPr>
      </w:pPr>
    </w:p>
    <w:p w:rsidR="006B0329" w:rsidRDefault="006B0329" w:rsidP="00B8403D">
      <w:pPr>
        <w:jc w:val="center"/>
        <w:rPr>
          <w:b/>
          <w:color w:val="808080"/>
          <w:sz w:val="28"/>
          <w:szCs w:val="28"/>
          <w:lang w:val="uk-UA"/>
        </w:rPr>
      </w:pPr>
    </w:p>
    <w:p w:rsidR="006B0329" w:rsidRPr="00C518D9" w:rsidRDefault="006B0329" w:rsidP="006B0329">
      <w:pPr>
        <w:ind w:left="7088"/>
        <w:rPr>
          <w:lang w:val="uk-UA"/>
        </w:rPr>
      </w:pPr>
      <w:proofErr w:type="spellStart"/>
      <w:r w:rsidRPr="001C0E75">
        <w:t>Додаток</w:t>
      </w:r>
      <w:proofErr w:type="spellEnd"/>
      <w:r w:rsidRPr="001C0E75">
        <w:t xml:space="preserve"> №</w:t>
      </w:r>
      <w:r w:rsidR="00C518D9">
        <w:rPr>
          <w:lang w:val="uk-UA"/>
        </w:rPr>
        <w:t>2</w:t>
      </w:r>
    </w:p>
    <w:p w:rsidR="006B0329" w:rsidRPr="001C0E75" w:rsidRDefault="006B0329" w:rsidP="006B0329">
      <w:pPr>
        <w:pBdr>
          <w:top w:val="nil"/>
          <w:left w:val="nil"/>
          <w:bottom w:val="nil"/>
          <w:right w:val="nil"/>
          <w:between w:val="nil"/>
        </w:pBdr>
        <w:ind w:left="7080"/>
      </w:pPr>
      <w:r w:rsidRPr="001C0E75">
        <w:t>до Договору № _</w:t>
      </w:r>
      <w:r w:rsidRPr="001C0E75">
        <w:rPr>
          <w:lang w:val="uk-UA"/>
        </w:rPr>
        <w:t>_______</w:t>
      </w:r>
      <w:r w:rsidRPr="001C0E75">
        <w:t>_</w:t>
      </w:r>
    </w:p>
    <w:p w:rsidR="006B0329" w:rsidRPr="001C0E75" w:rsidRDefault="006B0329" w:rsidP="006B0329">
      <w:pPr>
        <w:pBdr>
          <w:top w:val="nil"/>
          <w:left w:val="nil"/>
          <w:bottom w:val="nil"/>
          <w:right w:val="nil"/>
          <w:between w:val="nil"/>
        </w:pBdr>
        <w:ind w:left="7080"/>
      </w:pPr>
      <w:proofErr w:type="spellStart"/>
      <w:r w:rsidRPr="001C0E75">
        <w:t>від</w:t>
      </w:r>
      <w:proofErr w:type="spellEnd"/>
      <w:r w:rsidRPr="001C0E75">
        <w:t xml:space="preserve"> ___________ 20</w:t>
      </w:r>
      <w:r>
        <w:rPr>
          <w:lang w:val="uk-UA"/>
        </w:rPr>
        <w:t>22</w:t>
      </w:r>
      <w:r w:rsidRPr="001C0E75">
        <w:t xml:space="preserve"> року про </w:t>
      </w:r>
      <w:proofErr w:type="spellStart"/>
      <w:r w:rsidRPr="001C0E75">
        <w:t>закупівлю</w:t>
      </w:r>
      <w:proofErr w:type="spellEnd"/>
      <w:r w:rsidRPr="001C0E75">
        <w:t xml:space="preserve"> товару</w:t>
      </w:r>
    </w:p>
    <w:p w:rsidR="006B0329" w:rsidRPr="001C0E75" w:rsidRDefault="006B0329" w:rsidP="006B0329">
      <w:pPr>
        <w:pBdr>
          <w:top w:val="nil"/>
          <w:left w:val="nil"/>
          <w:bottom w:val="nil"/>
          <w:right w:val="nil"/>
          <w:between w:val="nil"/>
        </w:pBdr>
        <w:ind w:firstLine="709"/>
        <w:jc w:val="right"/>
      </w:pPr>
    </w:p>
    <w:p w:rsidR="006B0329" w:rsidRPr="006B0329" w:rsidRDefault="006B0329" w:rsidP="006B0329">
      <w:pPr>
        <w:pBdr>
          <w:top w:val="nil"/>
          <w:left w:val="nil"/>
          <w:bottom w:val="nil"/>
          <w:right w:val="nil"/>
          <w:between w:val="nil"/>
        </w:pBdr>
        <w:jc w:val="center"/>
        <w:rPr>
          <w:b/>
          <w:sz w:val="24"/>
          <w:szCs w:val="24"/>
          <w:lang w:val="uk-UA"/>
        </w:rPr>
      </w:pPr>
      <w:r>
        <w:rPr>
          <w:b/>
          <w:sz w:val="24"/>
          <w:szCs w:val="24"/>
          <w:lang w:val="uk-UA"/>
        </w:rPr>
        <w:t>ДИСКЛОКАЦІЯ</w:t>
      </w:r>
    </w:p>
    <w:p w:rsidR="006B0329" w:rsidRDefault="006B0329" w:rsidP="006B0329">
      <w:pPr>
        <w:pBdr>
          <w:top w:val="nil"/>
          <w:left w:val="nil"/>
          <w:bottom w:val="nil"/>
          <w:right w:val="nil"/>
          <w:between w:val="nil"/>
        </w:pBdr>
        <w:jc w:val="center"/>
        <w:rPr>
          <w:b/>
          <w:sz w:val="24"/>
          <w:szCs w:val="24"/>
          <w:lang w:val="uk-UA"/>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325"/>
        <w:gridCol w:w="5377"/>
        <w:gridCol w:w="1291"/>
        <w:gridCol w:w="13"/>
      </w:tblGrid>
      <w:tr w:rsidR="006B0329" w:rsidRPr="001C0E75" w:rsidTr="00950DA4">
        <w:trPr>
          <w:trHeight w:val="781"/>
        </w:trPr>
        <w:tc>
          <w:tcPr>
            <w:tcW w:w="270" w:type="pct"/>
            <w:vAlign w:val="center"/>
          </w:tcPr>
          <w:p w:rsidR="006B0329" w:rsidRPr="001C0E75" w:rsidRDefault="006B0329" w:rsidP="00BD24A2">
            <w:pPr>
              <w:jc w:val="center"/>
              <w:rPr>
                <w:noProof/>
                <w:sz w:val="24"/>
                <w:szCs w:val="24"/>
              </w:rPr>
            </w:pPr>
            <w:r w:rsidRPr="001C0E75">
              <w:rPr>
                <w:noProof/>
                <w:sz w:val="24"/>
                <w:szCs w:val="24"/>
              </w:rPr>
              <w:t>№</w:t>
            </w:r>
          </w:p>
          <w:p w:rsidR="006B0329" w:rsidRPr="001C0E75" w:rsidRDefault="006B0329" w:rsidP="00BD24A2">
            <w:pPr>
              <w:jc w:val="center"/>
              <w:rPr>
                <w:noProof/>
                <w:sz w:val="24"/>
                <w:szCs w:val="24"/>
              </w:rPr>
            </w:pPr>
            <w:r w:rsidRPr="001C0E75">
              <w:rPr>
                <w:noProof/>
                <w:sz w:val="24"/>
                <w:szCs w:val="24"/>
              </w:rPr>
              <w:t>з/п</w:t>
            </w:r>
          </w:p>
        </w:tc>
        <w:tc>
          <w:tcPr>
            <w:tcW w:w="1221" w:type="pct"/>
            <w:vAlign w:val="center"/>
          </w:tcPr>
          <w:p w:rsidR="006B0329" w:rsidRPr="001C0E75" w:rsidRDefault="006B0329" w:rsidP="006B0329">
            <w:pPr>
              <w:jc w:val="center"/>
              <w:rPr>
                <w:noProof/>
                <w:sz w:val="24"/>
                <w:szCs w:val="24"/>
                <w:lang w:val="uk-UA"/>
              </w:rPr>
            </w:pPr>
            <w:r w:rsidRPr="001C0E75">
              <w:rPr>
                <w:noProof/>
                <w:sz w:val="24"/>
                <w:szCs w:val="24"/>
              </w:rPr>
              <w:t>Найменування товару</w:t>
            </w:r>
            <w:r w:rsidRPr="001C0E75">
              <w:rPr>
                <w:noProof/>
                <w:sz w:val="24"/>
                <w:szCs w:val="24"/>
                <w:lang w:val="uk-UA"/>
              </w:rPr>
              <w:t xml:space="preserve"> та </w:t>
            </w:r>
          </w:p>
        </w:tc>
        <w:tc>
          <w:tcPr>
            <w:tcW w:w="2824" w:type="pct"/>
            <w:vAlign w:val="center"/>
          </w:tcPr>
          <w:p w:rsidR="006B0329" w:rsidRPr="001C0E75" w:rsidRDefault="006B0329" w:rsidP="006B0329">
            <w:pPr>
              <w:jc w:val="center"/>
              <w:rPr>
                <w:noProof/>
                <w:sz w:val="24"/>
                <w:szCs w:val="24"/>
                <w:lang w:val="uk-UA"/>
              </w:rPr>
            </w:pPr>
            <w:r w:rsidRPr="001C0E75">
              <w:rPr>
                <w:noProof/>
                <w:sz w:val="24"/>
                <w:szCs w:val="24"/>
                <w:lang w:val="uk-UA"/>
              </w:rPr>
              <w:t>місце поставки</w:t>
            </w:r>
            <w:r w:rsidRPr="001C0E75">
              <w:rPr>
                <w:noProof/>
                <w:sz w:val="24"/>
                <w:szCs w:val="24"/>
                <w:lang w:val="uk-UA"/>
              </w:rPr>
              <w:t xml:space="preserve"> </w:t>
            </w:r>
          </w:p>
        </w:tc>
        <w:tc>
          <w:tcPr>
            <w:tcW w:w="685" w:type="pct"/>
            <w:gridSpan w:val="2"/>
            <w:vAlign w:val="center"/>
          </w:tcPr>
          <w:p w:rsidR="006B0329" w:rsidRPr="001C0E75" w:rsidRDefault="006B0329" w:rsidP="00BD24A2">
            <w:pPr>
              <w:jc w:val="center"/>
              <w:rPr>
                <w:noProof/>
                <w:sz w:val="24"/>
                <w:szCs w:val="24"/>
              </w:rPr>
            </w:pPr>
            <w:r w:rsidRPr="001C0E75">
              <w:rPr>
                <w:noProof/>
                <w:sz w:val="24"/>
                <w:szCs w:val="24"/>
                <w:lang w:val="uk-UA"/>
              </w:rPr>
              <w:t>К</w:t>
            </w:r>
            <w:r w:rsidRPr="001C0E75">
              <w:rPr>
                <w:noProof/>
                <w:sz w:val="24"/>
                <w:szCs w:val="24"/>
              </w:rPr>
              <w:t>ількість</w:t>
            </w:r>
          </w:p>
        </w:tc>
      </w:tr>
      <w:tr w:rsidR="006B0329" w:rsidRPr="00C22E05" w:rsidTr="002123E4">
        <w:trPr>
          <w:gridAfter w:val="1"/>
          <w:wAfter w:w="7" w:type="pct"/>
          <w:trHeight w:val="230"/>
        </w:trPr>
        <w:tc>
          <w:tcPr>
            <w:tcW w:w="4993" w:type="pct"/>
            <w:gridSpan w:val="4"/>
            <w:vAlign w:val="center"/>
          </w:tcPr>
          <w:p w:rsidR="006B0329" w:rsidRPr="002123E4" w:rsidRDefault="006B0329" w:rsidP="00BD24A2">
            <w:pPr>
              <w:jc w:val="center"/>
              <w:rPr>
                <w:b/>
                <w:noProof/>
                <w:sz w:val="24"/>
                <w:szCs w:val="24"/>
                <w:lang w:val="uk-UA"/>
              </w:rPr>
            </w:pPr>
            <w:r w:rsidRPr="002123E4">
              <w:rPr>
                <w:b/>
                <w:noProof/>
                <w:sz w:val="24"/>
                <w:szCs w:val="24"/>
                <w:lang w:val="uk-UA"/>
              </w:rPr>
              <w:t>ЛОТ № 1</w:t>
            </w:r>
          </w:p>
        </w:tc>
      </w:tr>
      <w:tr w:rsidR="00C518D9" w:rsidRPr="00C22E05" w:rsidTr="00C518D9">
        <w:trPr>
          <w:trHeight w:val="230"/>
        </w:trPr>
        <w:tc>
          <w:tcPr>
            <w:tcW w:w="270" w:type="pct"/>
            <w:vMerge w:val="restart"/>
            <w:vAlign w:val="center"/>
          </w:tcPr>
          <w:p w:rsidR="00C518D9" w:rsidRPr="001C0E75" w:rsidRDefault="00C518D9" w:rsidP="00C518D9">
            <w:pPr>
              <w:overflowPunct/>
              <w:autoSpaceDE/>
              <w:autoSpaceDN/>
              <w:adjustRightInd/>
              <w:ind w:left="426"/>
              <w:contextualSpacing/>
              <w:jc w:val="center"/>
              <w:rPr>
                <w:noProof/>
                <w:sz w:val="24"/>
                <w:szCs w:val="24"/>
                <w:lang w:val="uk-UA"/>
              </w:rPr>
            </w:pPr>
            <w:r>
              <w:rPr>
                <w:noProof/>
                <w:sz w:val="24"/>
                <w:szCs w:val="24"/>
                <w:lang w:val="uk-UA"/>
              </w:rPr>
              <w:t>1</w:t>
            </w:r>
          </w:p>
        </w:tc>
        <w:tc>
          <w:tcPr>
            <w:tcW w:w="1221" w:type="pct"/>
            <w:vMerge w:val="restart"/>
            <w:vAlign w:val="center"/>
          </w:tcPr>
          <w:p w:rsidR="00C518D9" w:rsidRPr="0070508C" w:rsidRDefault="00C518D9" w:rsidP="00C518D9">
            <w:r w:rsidRPr="001E19B1">
              <w:rPr>
                <w:b/>
              </w:rPr>
              <w:t xml:space="preserve">Генератор </w:t>
            </w:r>
            <w:proofErr w:type="spellStart"/>
            <w:r w:rsidRPr="001E19B1">
              <w:rPr>
                <w:b/>
              </w:rPr>
              <w:t>бензиновий</w:t>
            </w:r>
            <w:proofErr w:type="spellEnd"/>
            <w:r>
              <w:rPr>
                <w:b/>
              </w:rPr>
              <w:t xml:space="preserve"> </w:t>
            </w:r>
            <w:proofErr w:type="spellStart"/>
            <w:r>
              <w:rPr>
                <w:b/>
              </w:rPr>
              <w:t>однофазний</w:t>
            </w:r>
            <w:proofErr w:type="spellEnd"/>
            <w:r>
              <w:rPr>
                <w:b/>
              </w:rPr>
              <w:t xml:space="preserve">, </w:t>
            </w:r>
            <w:proofErr w:type="spellStart"/>
            <w:r>
              <w:rPr>
                <w:b/>
              </w:rPr>
              <w:t>номінальна</w:t>
            </w:r>
            <w:proofErr w:type="spellEnd"/>
            <w:r>
              <w:rPr>
                <w:b/>
              </w:rPr>
              <w:t xml:space="preserve"> </w:t>
            </w:r>
            <w:proofErr w:type="spellStart"/>
            <w:proofErr w:type="gramStart"/>
            <w:r>
              <w:rPr>
                <w:b/>
              </w:rPr>
              <w:t>потужність</w:t>
            </w:r>
            <w:proofErr w:type="spellEnd"/>
            <w:r>
              <w:rPr>
                <w:b/>
              </w:rPr>
              <w:t xml:space="preserve"> </w:t>
            </w:r>
            <w:r w:rsidRPr="00676281">
              <w:rPr>
                <w:b/>
              </w:rPr>
              <w:t xml:space="preserve"> 7</w:t>
            </w:r>
            <w:proofErr w:type="gramEnd"/>
            <w:r w:rsidRPr="00676281">
              <w:rPr>
                <w:b/>
              </w:rPr>
              <w:t>,</w:t>
            </w:r>
            <w:r>
              <w:rPr>
                <w:b/>
                <w:lang w:val="uk-UA"/>
              </w:rPr>
              <w:t>0</w:t>
            </w:r>
            <w:r w:rsidRPr="00676281">
              <w:rPr>
                <w:b/>
              </w:rPr>
              <w:t xml:space="preserve"> </w:t>
            </w:r>
            <w:proofErr w:type="spellStart"/>
            <w:r w:rsidRPr="00676281">
              <w:rPr>
                <w:b/>
              </w:rPr>
              <w:t>кВТ</w:t>
            </w:r>
            <w:proofErr w:type="spellEnd"/>
            <w:r>
              <w:rPr>
                <w:b/>
              </w:rPr>
              <w:t xml:space="preserve"> </w:t>
            </w:r>
          </w:p>
        </w:tc>
        <w:tc>
          <w:tcPr>
            <w:tcW w:w="2824" w:type="pct"/>
            <w:vAlign w:val="bottom"/>
          </w:tcPr>
          <w:p w:rsidR="00C518D9" w:rsidRPr="00AC105D" w:rsidRDefault="00C518D9" w:rsidP="00C518D9">
            <w:pPr>
              <w:rPr>
                <w:rFonts w:eastAsia="Courier New"/>
                <w:bCs/>
                <w:sz w:val="24"/>
                <w:szCs w:val="24"/>
                <w:lang w:val="uk-UA" w:eastAsia="en-US"/>
              </w:rPr>
            </w:pPr>
            <w:r w:rsidRPr="00AC105D">
              <w:rPr>
                <w:rFonts w:eastAsia="Courier New"/>
                <w:bCs/>
                <w:sz w:val="24"/>
                <w:szCs w:val="24"/>
                <w:lang w:val="uk-UA" w:eastAsia="en-US"/>
              </w:rPr>
              <w:t xml:space="preserve">м. Охтирка, </w:t>
            </w:r>
            <w:proofErr w:type="spellStart"/>
            <w:r w:rsidRPr="00AC105D">
              <w:rPr>
                <w:rFonts w:eastAsia="Courier New"/>
                <w:bCs/>
                <w:sz w:val="24"/>
                <w:szCs w:val="24"/>
                <w:lang w:val="uk-UA" w:eastAsia="en-US"/>
              </w:rPr>
              <w:t>пров</w:t>
            </w:r>
            <w:proofErr w:type="spellEnd"/>
            <w:r w:rsidRPr="00AC105D">
              <w:rPr>
                <w:rFonts w:eastAsia="Courier New"/>
                <w:bCs/>
                <w:sz w:val="24"/>
                <w:szCs w:val="24"/>
                <w:lang w:val="uk-UA" w:eastAsia="en-US"/>
              </w:rPr>
              <w:t>. Друкарський,4</w:t>
            </w:r>
          </w:p>
        </w:tc>
        <w:tc>
          <w:tcPr>
            <w:tcW w:w="685" w:type="pct"/>
            <w:gridSpan w:val="2"/>
            <w:vAlign w:val="center"/>
          </w:tcPr>
          <w:p w:rsidR="00C518D9" w:rsidRPr="006B0329" w:rsidRDefault="00C518D9" w:rsidP="00C518D9">
            <w:pPr>
              <w:jc w:val="center"/>
              <w:rPr>
                <w:b/>
                <w:noProof/>
                <w:lang w:val="uk-UA"/>
              </w:rPr>
            </w:pPr>
            <w:r>
              <w:rPr>
                <w:b/>
                <w:noProof/>
                <w:lang w:val="uk-UA"/>
              </w:rPr>
              <w:t>1</w:t>
            </w:r>
          </w:p>
        </w:tc>
      </w:tr>
      <w:tr w:rsidR="00C518D9" w:rsidRPr="00C22E05" w:rsidTr="0013064F">
        <w:trPr>
          <w:trHeight w:val="230"/>
        </w:trPr>
        <w:tc>
          <w:tcPr>
            <w:tcW w:w="270" w:type="pct"/>
            <w:vMerge/>
            <w:vAlign w:val="center"/>
          </w:tcPr>
          <w:p w:rsidR="00C518D9" w:rsidRPr="001C0E75" w:rsidRDefault="00C518D9" w:rsidP="00C518D9">
            <w:pPr>
              <w:overflowPunct/>
              <w:autoSpaceDE/>
              <w:autoSpaceDN/>
              <w:adjustRightInd/>
              <w:ind w:left="426"/>
              <w:contextualSpacing/>
              <w:jc w:val="center"/>
              <w:rPr>
                <w:noProof/>
                <w:sz w:val="24"/>
                <w:szCs w:val="24"/>
                <w:lang w:val="uk-UA"/>
              </w:rPr>
            </w:pPr>
          </w:p>
        </w:tc>
        <w:tc>
          <w:tcPr>
            <w:tcW w:w="1221" w:type="pct"/>
            <w:vMerge/>
            <w:vAlign w:val="bottom"/>
          </w:tcPr>
          <w:p w:rsidR="00C518D9" w:rsidRPr="001E19B1" w:rsidRDefault="00C518D9" w:rsidP="00C518D9">
            <w:pPr>
              <w:rPr>
                <w:b/>
              </w:rPr>
            </w:pPr>
          </w:p>
        </w:tc>
        <w:tc>
          <w:tcPr>
            <w:tcW w:w="2824" w:type="pct"/>
            <w:vAlign w:val="bottom"/>
          </w:tcPr>
          <w:p w:rsidR="00C518D9" w:rsidRPr="00AC105D" w:rsidRDefault="00C518D9" w:rsidP="00C518D9">
            <w:pPr>
              <w:rPr>
                <w:rFonts w:eastAsia="Courier New"/>
                <w:bCs/>
                <w:sz w:val="24"/>
                <w:szCs w:val="24"/>
                <w:lang w:val="uk-UA" w:eastAsia="en-US"/>
              </w:rPr>
            </w:pPr>
            <w:r w:rsidRPr="00AC105D">
              <w:rPr>
                <w:rFonts w:eastAsia="Courier New"/>
                <w:bCs/>
                <w:sz w:val="24"/>
                <w:szCs w:val="24"/>
                <w:lang w:val="uk-UA" w:eastAsia="en-US"/>
              </w:rPr>
              <w:t xml:space="preserve">вул.Зелена,4, с. Бугрувате, Охтирського району Сумської області </w:t>
            </w:r>
            <w:proofErr w:type="spellStart"/>
            <w:r w:rsidRPr="00AC105D">
              <w:rPr>
                <w:rFonts w:eastAsia="Courier New"/>
                <w:bCs/>
                <w:sz w:val="24"/>
                <w:szCs w:val="24"/>
                <w:lang w:val="uk-UA" w:eastAsia="en-US"/>
              </w:rPr>
              <w:t>Бугруватський</w:t>
            </w:r>
            <w:proofErr w:type="spellEnd"/>
            <w:r w:rsidRPr="00AC105D">
              <w:rPr>
                <w:rFonts w:eastAsia="Courier New"/>
                <w:bCs/>
                <w:sz w:val="24"/>
                <w:szCs w:val="24"/>
                <w:lang w:val="uk-UA" w:eastAsia="en-US"/>
              </w:rPr>
              <w:t xml:space="preserve"> НВК</w:t>
            </w:r>
          </w:p>
        </w:tc>
        <w:tc>
          <w:tcPr>
            <w:tcW w:w="685" w:type="pct"/>
            <w:gridSpan w:val="2"/>
            <w:vAlign w:val="center"/>
          </w:tcPr>
          <w:p w:rsidR="00C518D9" w:rsidRDefault="00C518D9" w:rsidP="00C518D9">
            <w:pPr>
              <w:jc w:val="center"/>
              <w:rPr>
                <w:b/>
                <w:noProof/>
                <w:lang w:val="uk-UA"/>
              </w:rPr>
            </w:pPr>
            <w:r>
              <w:rPr>
                <w:b/>
                <w:noProof/>
                <w:lang w:val="uk-UA"/>
              </w:rPr>
              <w:t>1</w:t>
            </w:r>
          </w:p>
        </w:tc>
      </w:tr>
      <w:tr w:rsidR="00C518D9" w:rsidRPr="00C22E05" w:rsidTr="0013064F">
        <w:trPr>
          <w:trHeight w:val="230"/>
        </w:trPr>
        <w:tc>
          <w:tcPr>
            <w:tcW w:w="270" w:type="pct"/>
            <w:vMerge/>
            <w:vAlign w:val="center"/>
          </w:tcPr>
          <w:p w:rsidR="00C518D9" w:rsidRPr="001C0E75" w:rsidRDefault="00C518D9" w:rsidP="00C518D9">
            <w:pPr>
              <w:overflowPunct/>
              <w:autoSpaceDE/>
              <w:autoSpaceDN/>
              <w:adjustRightInd/>
              <w:ind w:left="426"/>
              <w:contextualSpacing/>
              <w:jc w:val="center"/>
              <w:rPr>
                <w:noProof/>
                <w:sz w:val="24"/>
                <w:szCs w:val="24"/>
                <w:lang w:val="uk-UA"/>
              </w:rPr>
            </w:pPr>
          </w:p>
        </w:tc>
        <w:tc>
          <w:tcPr>
            <w:tcW w:w="1221" w:type="pct"/>
            <w:vMerge/>
            <w:vAlign w:val="bottom"/>
          </w:tcPr>
          <w:p w:rsidR="00C518D9" w:rsidRPr="001E19B1" w:rsidRDefault="00C518D9" w:rsidP="00C518D9">
            <w:pPr>
              <w:rPr>
                <w:b/>
              </w:rPr>
            </w:pPr>
          </w:p>
        </w:tc>
        <w:tc>
          <w:tcPr>
            <w:tcW w:w="2824" w:type="pct"/>
            <w:vAlign w:val="bottom"/>
          </w:tcPr>
          <w:p w:rsidR="00C518D9" w:rsidRPr="00AC105D" w:rsidRDefault="00C518D9" w:rsidP="00C518D9">
            <w:pPr>
              <w:rPr>
                <w:rFonts w:eastAsia="Courier New"/>
                <w:bCs/>
                <w:sz w:val="24"/>
                <w:szCs w:val="24"/>
                <w:lang w:val="uk-UA" w:eastAsia="en-US"/>
              </w:rPr>
            </w:pPr>
            <w:r w:rsidRPr="00AC105D">
              <w:rPr>
                <w:rFonts w:eastAsia="Courier New"/>
                <w:bCs/>
                <w:sz w:val="24"/>
                <w:szCs w:val="24"/>
                <w:lang w:val="uk-UA" w:eastAsia="en-US"/>
              </w:rPr>
              <w:t xml:space="preserve">вул. </w:t>
            </w:r>
            <w:r>
              <w:rPr>
                <w:rFonts w:eastAsia="Courier New"/>
                <w:bCs/>
                <w:sz w:val="24"/>
                <w:szCs w:val="24"/>
                <w:lang w:val="uk-UA"/>
              </w:rPr>
              <w:t>Ластович</w:t>
            </w:r>
            <w:r w:rsidRPr="00AC105D">
              <w:rPr>
                <w:rFonts w:eastAsia="Courier New"/>
                <w:bCs/>
                <w:sz w:val="24"/>
                <w:szCs w:val="24"/>
                <w:lang w:val="uk-UA" w:eastAsia="en-US"/>
              </w:rPr>
              <w:t>,</w:t>
            </w:r>
            <w:r>
              <w:rPr>
                <w:rFonts w:eastAsia="Courier New"/>
                <w:bCs/>
                <w:sz w:val="24"/>
                <w:szCs w:val="24"/>
                <w:lang w:val="uk-UA"/>
              </w:rPr>
              <w:t>3</w:t>
            </w:r>
            <w:r w:rsidRPr="00AC105D">
              <w:rPr>
                <w:rFonts w:eastAsia="Courier New"/>
                <w:bCs/>
                <w:sz w:val="24"/>
                <w:szCs w:val="24"/>
                <w:lang w:val="uk-UA" w:eastAsia="en-US"/>
              </w:rPr>
              <w:t>3, с. Сонячне Охтирського району Сумської</w:t>
            </w:r>
            <w:r>
              <w:rPr>
                <w:rFonts w:eastAsia="Courier New"/>
                <w:bCs/>
                <w:sz w:val="24"/>
                <w:szCs w:val="24"/>
                <w:lang w:val="uk-UA"/>
              </w:rPr>
              <w:t xml:space="preserve"> області  </w:t>
            </w:r>
            <w:proofErr w:type="spellStart"/>
            <w:r>
              <w:rPr>
                <w:rFonts w:eastAsia="Courier New"/>
                <w:bCs/>
                <w:sz w:val="24"/>
                <w:szCs w:val="24"/>
                <w:lang w:val="uk-UA"/>
              </w:rPr>
              <w:t>Сонячненський</w:t>
            </w:r>
            <w:proofErr w:type="spellEnd"/>
            <w:r>
              <w:rPr>
                <w:rFonts w:eastAsia="Courier New"/>
                <w:bCs/>
                <w:sz w:val="24"/>
                <w:szCs w:val="24"/>
                <w:lang w:val="uk-UA"/>
              </w:rPr>
              <w:t xml:space="preserve">  НВК - школа</w:t>
            </w:r>
          </w:p>
        </w:tc>
        <w:tc>
          <w:tcPr>
            <w:tcW w:w="685" w:type="pct"/>
            <w:gridSpan w:val="2"/>
            <w:vAlign w:val="center"/>
          </w:tcPr>
          <w:p w:rsidR="00C518D9" w:rsidRDefault="00C518D9" w:rsidP="00C518D9">
            <w:pPr>
              <w:jc w:val="center"/>
              <w:rPr>
                <w:b/>
                <w:noProof/>
                <w:lang w:val="uk-UA"/>
              </w:rPr>
            </w:pPr>
            <w:r>
              <w:rPr>
                <w:b/>
                <w:noProof/>
                <w:lang w:val="uk-UA"/>
              </w:rPr>
              <w:t>1</w:t>
            </w:r>
          </w:p>
        </w:tc>
      </w:tr>
      <w:tr w:rsidR="006B0329" w:rsidRPr="00C22E05" w:rsidTr="00950DA4">
        <w:trPr>
          <w:trHeight w:val="230"/>
        </w:trPr>
        <w:tc>
          <w:tcPr>
            <w:tcW w:w="270" w:type="pct"/>
            <w:vAlign w:val="center"/>
          </w:tcPr>
          <w:p w:rsidR="006B0329" w:rsidRPr="001C0E75" w:rsidRDefault="006B0329" w:rsidP="002123E4">
            <w:pPr>
              <w:overflowPunct/>
              <w:autoSpaceDE/>
              <w:autoSpaceDN/>
              <w:adjustRightInd/>
              <w:contextualSpacing/>
              <w:rPr>
                <w:noProof/>
                <w:sz w:val="24"/>
                <w:szCs w:val="24"/>
                <w:lang w:val="uk-UA"/>
              </w:rPr>
            </w:pPr>
          </w:p>
        </w:tc>
        <w:tc>
          <w:tcPr>
            <w:tcW w:w="1221" w:type="pct"/>
            <w:vAlign w:val="bottom"/>
          </w:tcPr>
          <w:p w:rsidR="006B0329" w:rsidRPr="001E19B1" w:rsidRDefault="006B0329" w:rsidP="00BD24A2">
            <w:pPr>
              <w:rPr>
                <w:b/>
              </w:rPr>
            </w:pPr>
            <w:r w:rsidRPr="001E19B1">
              <w:rPr>
                <w:b/>
              </w:rPr>
              <w:t xml:space="preserve">Генератор </w:t>
            </w:r>
            <w:proofErr w:type="spellStart"/>
            <w:r w:rsidRPr="001E19B1">
              <w:rPr>
                <w:b/>
              </w:rPr>
              <w:t>бензиновий</w:t>
            </w:r>
            <w:proofErr w:type="spellEnd"/>
            <w:r>
              <w:rPr>
                <w:b/>
              </w:rPr>
              <w:t xml:space="preserve"> </w:t>
            </w:r>
            <w:proofErr w:type="spellStart"/>
            <w:r>
              <w:rPr>
                <w:b/>
              </w:rPr>
              <w:t>однофазний</w:t>
            </w:r>
            <w:proofErr w:type="spellEnd"/>
            <w:r>
              <w:rPr>
                <w:b/>
              </w:rPr>
              <w:t xml:space="preserve">, </w:t>
            </w:r>
            <w:proofErr w:type="spellStart"/>
            <w:r>
              <w:rPr>
                <w:b/>
              </w:rPr>
              <w:t>номінальна</w:t>
            </w:r>
            <w:proofErr w:type="spellEnd"/>
            <w:r>
              <w:rPr>
                <w:b/>
              </w:rPr>
              <w:t xml:space="preserve"> </w:t>
            </w:r>
            <w:proofErr w:type="spellStart"/>
            <w:proofErr w:type="gramStart"/>
            <w:r>
              <w:rPr>
                <w:b/>
              </w:rPr>
              <w:t>потужність</w:t>
            </w:r>
            <w:proofErr w:type="spellEnd"/>
            <w:r>
              <w:rPr>
                <w:b/>
              </w:rPr>
              <w:t xml:space="preserve"> </w:t>
            </w:r>
            <w:r w:rsidRPr="00676281">
              <w:rPr>
                <w:b/>
              </w:rPr>
              <w:t xml:space="preserve"> </w:t>
            </w:r>
            <w:r>
              <w:rPr>
                <w:b/>
                <w:lang w:val="uk-UA"/>
              </w:rPr>
              <w:t>5</w:t>
            </w:r>
            <w:proofErr w:type="gramEnd"/>
            <w:r w:rsidRPr="00676281">
              <w:rPr>
                <w:b/>
              </w:rPr>
              <w:t>,</w:t>
            </w:r>
            <w:r>
              <w:rPr>
                <w:b/>
                <w:lang w:val="uk-UA"/>
              </w:rPr>
              <w:t>0</w:t>
            </w:r>
            <w:r w:rsidRPr="00676281">
              <w:rPr>
                <w:b/>
              </w:rPr>
              <w:t xml:space="preserve"> </w:t>
            </w:r>
            <w:proofErr w:type="spellStart"/>
            <w:r w:rsidRPr="00676281">
              <w:rPr>
                <w:b/>
              </w:rPr>
              <w:t>кВТ</w:t>
            </w:r>
            <w:proofErr w:type="spellEnd"/>
          </w:p>
        </w:tc>
        <w:tc>
          <w:tcPr>
            <w:tcW w:w="2824" w:type="pct"/>
            <w:vAlign w:val="center"/>
          </w:tcPr>
          <w:p w:rsidR="006B0329" w:rsidRPr="006B0329" w:rsidRDefault="00C518D9" w:rsidP="00C518D9">
            <w:pPr>
              <w:rPr>
                <w:b/>
                <w:noProof/>
                <w:lang w:val="uk-UA"/>
              </w:rPr>
            </w:pPr>
            <w:r w:rsidRPr="00AC105D">
              <w:rPr>
                <w:rFonts w:eastAsia="Courier New"/>
                <w:bCs/>
                <w:sz w:val="24"/>
                <w:szCs w:val="24"/>
                <w:lang w:val="uk-UA"/>
              </w:rPr>
              <w:t xml:space="preserve">вул. Полтавська,82 с. </w:t>
            </w:r>
            <w:proofErr w:type="spellStart"/>
            <w:r w:rsidRPr="00AC105D">
              <w:rPr>
                <w:rFonts w:eastAsia="Courier New"/>
                <w:bCs/>
                <w:sz w:val="24"/>
                <w:szCs w:val="24"/>
                <w:lang w:val="uk-UA"/>
              </w:rPr>
              <w:t>Хухра</w:t>
            </w:r>
            <w:proofErr w:type="spellEnd"/>
            <w:r w:rsidRPr="00AC105D">
              <w:rPr>
                <w:rFonts w:eastAsia="Courier New"/>
                <w:bCs/>
                <w:sz w:val="24"/>
                <w:szCs w:val="24"/>
                <w:lang w:val="uk-UA"/>
              </w:rPr>
              <w:t xml:space="preserve"> Охтирського району Сумської області </w:t>
            </w:r>
            <w:proofErr w:type="spellStart"/>
            <w:r w:rsidRPr="00AC105D">
              <w:rPr>
                <w:rFonts w:eastAsia="Courier New"/>
                <w:bCs/>
                <w:sz w:val="24"/>
                <w:szCs w:val="24"/>
                <w:lang w:val="uk-UA"/>
              </w:rPr>
              <w:t>Хухрянський</w:t>
            </w:r>
            <w:proofErr w:type="spellEnd"/>
            <w:r w:rsidRPr="00AC105D">
              <w:rPr>
                <w:rFonts w:eastAsia="Courier New"/>
                <w:bCs/>
                <w:sz w:val="24"/>
                <w:szCs w:val="24"/>
                <w:lang w:val="uk-UA"/>
              </w:rPr>
              <w:t xml:space="preserve"> ДНЗ (ясла-садок) "Росинка"</w:t>
            </w:r>
          </w:p>
        </w:tc>
        <w:tc>
          <w:tcPr>
            <w:tcW w:w="685" w:type="pct"/>
            <w:gridSpan w:val="2"/>
            <w:vAlign w:val="center"/>
          </w:tcPr>
          <w:p w:rsidR="006B0329" w:rsidRPr="006B0329" w:rsidRDefault="006B0329" w:rsidP="00BD24A2">
            <w:pPr>
              <w:jc w:val="center"/>
              <w:rPr>
                <w:b/>
                <w:noProof/>
                <w:lang w:val="uk-UA"/>
              </w:rPr>
            </w:pPr>
            <w:r>
              <w:rPr>
                <w:b/>
                <w:noProof/>
                <w:lang w:val="uk-UA"/>
              </w:rPr>
              <w:t>1</w:t>
            </w:r>
          </w:p>
        </w:tc>
      </w:tr>
      <w:tr w:rsidR="00950DA4" w:rsidRPr="00C22E05" w:rsidTr="00950DA4">
        <w:trPr>
          <w:trHeight w:val="230"/>
        </w:trPr>
        <w:tc>
          <w:tcPr>
            <w:tcW w:w="5000" w:type="pct"/>
            <w:gridSpan w:val="5"/>
            <w:vAlign w:val="center"/>
          </w:tcPr>
          <w:p w:rsidR="00950DA4" w:rsidRDefault="00950DA4" w:rsidP="00950DA4">
            <w:pPr>
              <w:jc w:val="center"/>
              <w:rPr>
                <w:b/>
                <w:noProof/>
                <w:lang w:val="uk-UA"/>
              </w:rPr>
            </w:pPr>
            <w:r w:rsidRPr="002123E4">
              <w:rPr>
                <w:b/>
                <w:noProof/>
                <w:sz w:val="24"/>
                <w:szCs w:val="24"/>
                <w:lang w:val="uk-UA"/>
              </w:rPr>
              <w:t xml:space="preserve">ЛОТ № </w:t>
            </w:r>
            <w:r>
              <w:rPr>
                <w:b/>
                <w:noProof/>
                <w:sz w:val="24"/>
                <w:szCs w:val="24"/>
                <w:lang w:val="uk-UA"/>
              </w:rPr>
              <w:t>2</w:t>
            </w:r>
          </w:p>
        </w:tc>
      </w:tr>
      <w:tr w:rsidR="00950DA4" w:rsidRPr="00C22E05" w:rsidTr="00950DA4">
        <w:trPr>
          <w:trHeight w:val="230"/>
        </w:trPr>
        <w:tc>
          <w:tcPr>
            <w:tcW w:w="270" w:type="pct"/>
            <w:vMerge w:val="restart"/>
            <w:vAlign w:val="center"/>
          </w:tcPr>
          <w:p w:rsidR="00950DA4" w:rsidRPr="001C0E75" w:rsidRDefault="00950DA4" w:rsidP="00950DA4">
            <w:pPr>
              <w:overflowPunct/>
              <w:autoSpaceDE/>
              <w:autoSpaceDN/>
              <w:adjustRightInd/>
              <w:contextualSpacing/>
              <w:rPr>
                <w:noProof/>
                <w:sz w:val="24"/>
                <w:szCs w:val="24"/>
                <w:lang w:val="uk-UA"/>
              </w:rPr>
            </w:pPr>
          </w:p>
        </w:tc>
        <w:tc>
          <w:tcPr>
            <w:tcW w:w="1221" w:type="pct"/>
            <w:vMerge w:val="restart"/>
            <w:shd w:val="clear" w:color="auto" w:fill="auto"/>
            <w:vAlign w:val="center"/>
          </w:tcPr>
          <w:p w:rsidR="00950DA4" w:rsidRPr="001E19B1" w:rsidRDefault="00950DA4" w:rsidP="00950DA4">
            <w:pPr>
              <w:rPr>
                <w:b/>
              </w:rPr>
            </w:pPr>
            <w:r w:rsidRPr="001E19B1">
              <w:rPr>
                <w:b/>
              </w:rPr>
              <w:t xml:space="preserve">Генератор </w:t>
            </w:r>
            <w:proofErr w:type="spellStart"/>
            <w:r w:rsidRPr="001E19B1">
              <w:rPr>
                <w:b/>
              </w:rPr>
              <w:t>бензиновий</w:t>
            </w:r>
            <w:proofErr w:type="spellEnd"/>
            <w:r>
              <w:rPr>
                <w:b/>
              </w:rPr>
              <w:t xml:space="preserve"> </w:t>
            </w:r>
            <w:r>
              <w:rPr>
                <w:b/>
                <w:lang w:val="uk-UA"/>
              </w:rPr>
              <w:t>трьох</w:t>
            </w:r>
            <w:proofErr w:type="spellStart"/>
            <w:r>
              <w:rPr>
                <w:b/>
              </w:rPr>
              <w:t>фазний</w:t>
            </w:r>
            <w:proofErr w:type="spellEnd"/>
            <w:r>
              <w:rPr>
                <w:b/>
              </w:rPr>
              <w:t xml:space="preserve">, </w:t>
            </w:r>
            <w:proofErr w:type="spellStart"/>
            <w:r>
              <w:rPr>
                <w:b/>
              </w:rPr>
              <w:t>номінальна</w:t>
            </w:r>
            <w:proofErr w:type="spellEnd"/>
            <w:r>
              <w:rPr>
                <w:b/>
              </w:rPr>
              <w:t xml:space="preserve"> </w:t>
            </w:r>
            <w:proofErr w:type="spellStart"/>
            <w:proofErr w:type="gramStart"/>
            <w:r>
              <w:rPr>
                <w:b/>
              </w:rPr>
              <w:t>потужність</w:t>
            </w:r>
            <w:proofErr w:type="spellEnd"/>
            <w:r>
              <w:rPr>
                <w:b/>
              </w:rPr>
              <w:t xml:space="preserve"> </w:t>
            </w:r>
            <w:r w:rsidRPr="00676281">
              <w:rPr>
                <w:b/>
              </w:rPr>
              <w:t xml:space="preserve"> 7</w:t>
            </w:r>
            <w:proofErr w:type="gramEnd"/>
            <w:r w:rsidRPr="00676281">
              <w:rPr>
                <w:b/>
              </w:rPr>
              <w:t xml:space="preserve">,5 </w:t>
            </w:r>
            <w:proofErr w:type="spellStart"/>
            <w:r w:rsidRPr="00676281">
              <w:rPr>
                <w:b/>
              </w:rPr>
              <w:t>кВТ</w:t>
            </w:r>
            <w:proofErr w:type="spellEnd"/>
            <w:r>
              <w:rPr>
                <w:b/>
              </w:rPr>
              <w:t xml:space="preserve"> </w:t>
            </w:r>
          </w:p>
        </w:tc>
        <w:tc>
          <w:tcPr>
            <w:tcW w:w="2824" w:type="pct"/>
            <w:vAlign w:val="bottom"/>
          </w:tcPr>
          <w:p w:rsidR="00950DA4" w:rsidRPr="00AC105D" w:rsidRDefault="00950DA4" w:rsidP="00950DA4">
            <w:pPr>
              <w:rPr>
                <w:rFonts w:eastAsia="Courier New"/>
                <w:bCs/>
                <w:sz w:val="24"/>
                <w:szCs w:val="24"/>
                <w:lang w:val="uk-UA" w:eastAsia="en-US"/>
              </w:rPr>
            </w:pPr>
            <w:r w:rsidRPr="00AC105D">
              <w:rPr>
                <w:rFonts w:eastAsia="Courier New"/>
                <w:bCs/>
                <w:sz w:val="24"/>
                <w:szCs w:val="24"/>
                <w:lang w:val="uk-UA" w:eastAsia="en-US"/>
              </w:rPr>
              <w:t xml:space="preserve">вул.Зелена,4, с. Бугрувате, Охтирського району Сумської області </w:t>
            </w:r>
            <w:proofErr w:type="spellStart"/>
            <w:r w:rsidRPr="00AC105D">
              <w:rPr>
                <w:rFonts w:eastAsia="Courier New"/>
                <w:bCs/>
                <w:sz w:val="24"/>
                <w:szCs w:val="24"/>
                <w:lang w:val="uk-UA" w:eastAsia="en-US"/>
              </w:rPr>
              <w:t>Бугруватський</w:t>
            </w:r>
            <w:proofErr w:type="spellEnd"/>
            <w:r w:rsidRPr="00AC105D">
              <w:rPr>
                <w:rFonts w:eastAsia="Courier New"/>
                <w:bCs/>
                <w:sz w:val="24"/>
                <w:szCs w:val="24"/>
                <w:lang w:val="uk-UA" w:eastAsia="en-US"/>
              </w:rPr>
              <w:t xml:space="preserve"> НВК</w:t>
            </w:r>
          </w:p>
        </w:tc>
        <w:tc>
          <w:tcPr>
            <w:tcW w:w="685" w:type="pct"/>
            <w:gridSpan w:val="2"/>
            <w:vAlign w:val="center"/>
          </w:tcPr>
          <w:p w:rsidR="00950DA4" w:rsidRDefault="00950DA4" w:rsidP="00950DA4">
            <w:pPr>
              <w:jc w:val="center"/>
              <w:rPr>
                <w:b/>
                <w:noProof/>
              </w:rPr>
            </w:pPr>
            <w:r>
              <w:rPr>
                <w:b/>
                <w:noProof/>
                <w:lang w:val="uk-UA"/>
              </w:rPr>
              <w:t>1</w:t>
            </w:r>
          </w:p>
        </w:tc>
      </w:tr>
      <w:tr w:rsidR="00950DA4" w:rsidRPr="00C22E05" w:rsidTr="00BB22A3">
        <w:trPr>
          <w:trHeight w:val="230"/>
        </w:trPr>
        <w:tc>
          <w:tcPr>
            <w:tcW w:w="270" w:type="pct"/>
            <w:vMerge/>
            <w:vAlign w:val="center"/>
          </w:tcPr>
          <w:p w:rsidR="00950DA4" w:rsidRPr="001C0E75" w:rsidRDefault="00950DA4" w:rsidP="00950DA4">
            <w:pPr>
              <w:overflowPunct/>
              <w:autoSpaceDE/>
              <w:autoSpaceDN/>
              <w:adjustRightInd/>
              <w:contextualSpacing/>
              <w:rPr>
                <w:noProof/>
                <w:sz w:val="24"/>
                <w:szCs w:val="24"/>
                <w:lang w:val="uk-UA"/>
              </w:rPr>
            </w:pPr>
          </w:p>
        </w:tc>
        <w:tc>
          <w:tcPr>
            <w:tcW w:w="1221" w:type="pct"/>
            <w:vMerge/>
            <w:shd w:val="clear" w:color="auto" w:fill="auto"/>
            <w:vAlign w:val="bottom"/>
          </w:tcPr>
          <w:p w:rsidR="00950DA4" w:rsidRPr="001E19B1" w:rsidRDefault="00950DA4" w:rsidP="00950DA4">
            <w:pPr>
              <w:rPr>
                <w:b/>
              </w:rPr>
            </w:pPr>
          </w:p>
        </w:tc>
        <w:tc>
          <w:tcPr>
            <w:tcW w:w="2824" w:type="pct"/>
            <w:vAlign w:val="bottom"/>
          </w:tcPr>
          <w:p w:rsidR="00950DA4" w:rsidRPr="00AC105D" w:rsidRDefault="00950DA4" w:rsidP="00950DA4">
            <w:pPr>
              <w:rPr>
                <w:rFonts w:eastAsia="Courier New"/>
                <w:bCs/>
                <w:sz w:val="24"/>
                <w:szCs w:val="24"/>
                <w:lang w:val="uk-UA" w:eastAsia="en-US"/>
              </w:rPr>
            </w:pPr>
            <w:r w:rsidRPr="00AC105D">
              <w:rPr>
                <w:rFonts w:eastAsia="Courier New"/>
                <w:bCs/>
                <w:sz w:val="24"/>
                <w:szCs w:val="24"/>
                <w:lang w:val="uk-UA" w:eastAsia="en-US"/>
              </w:rPr>
              <w:t xml:space="preserve">вул. </w:t>
            </w:r>
            <w:r>
              <w:rPr>
                <w:rFonts w:eastAsia="Courier New"/>
                <w:bCs/>
                <w:sz w:val="24"/>
                <w:szCs w:val="24"/>
                <w:lang w:val="uk-UA"/>
              </w:rPr>
              <w:t>Клубна</w:t>
            </w:r>
            <w:r w:rsidRPr="00AC105D">
              <w:rPr>
                <w:rFonts w:eastAsia="Courier New"/>
                <w:bCs/>
                <w:sz w:val="24"/>
                <w:szCs w:val="24"/>
                <w:lang w:val="uk-UA" w:eastAsia="en-US"/>
              </w:rPr>
              <w:t>,3, с. Сонячне Охтирського району Сумської</w:t>
            </w:r>
            <w:r>
              <w:rPr>
                <w:rFonts w:eastAsia="Courier New"/>
                <w:bCs/>
                <w:sz w:val="24"/>
                <w:szCs w:val="24"/>
                <w:lang w:val="uk-UA"/>
              </w:rPr>
              <w:t xml:space="preserve"> області  </w:t>
            </w:r>
            <w:proofErr w:type="spellStart"/>
            <w:r>
              <w:rPr>
                <w:rFonts w:eastAsia="Courier New"/>
                <w:bCs/>
                <w:sz w:val="24"/>
                <w:szCs w:val="24"/>
                <w:lang w:val="uk-UA"/>
              </w:rPr>
              <w:t>Сонячненський</w:t>
            </w:r>
            <w:proofErr w:type="spellEnd"/>
            <w:r>
              <w:rPr>
                <w:rFonts w:eastAsia="Courier New"/>
                <w:bCs/>
                <w:sz w:val="24"/>
                <w:szCs w:val="24"/>
                <w:lang w:val="uk-UA"/>
              </w:rPr>
              <w:t xml:space="preserve">  НВК - </w:t>
            </w:r>
            <w:r>
              <w:rPr>
                <w:rFonts w:eastAsia="Courier New"/>
                <w:bCs/>
                <w:sz w:val="24"/>
                <w:szCs w:val="24"/>
                <w:lang w:val="uk-UA"/>
              </w:rPr>
              <w:t>дитсадок</w:t>
            </w:r>
          </w:p>
        </w:tc>
        <w:tc>
          <w:tcPr>
            <w:tcW w:w="685" w:type="pct"/>
            <w:gridSpan w:val="2"/>
            <w:vAlign w:val="center"/>
          </w:tcPr>
          <w:p w:rsidR="00950DA4" w:rsidRDefault="00950DA4" w:rsidP="00950DA4">
            <w:pPr>
              <w:jc w:val="center"/>
              <w:rPr>
                <w:b/>
                <w:noProof/>
                <w:lang w:val="uk-UA"/>
              </w:rPr>
            </w:pPr>
            <w:r>
              <w:rPr>
                <w:b/>
                <w:noProof/>
                <w:lang w:val="uk-UA"/>
              </w:rPr>
              <w:t>1</w:t>
            </w:r>
          </w:p>
        </w:tc>
      </w:tr>
      <w:tr w:rsidR="00950DA4" w:rsidRPr="00C22E05" w:rsidTr="00BB22A3">
        <w:trPr>
          <w:trHeight w:val="230"/>
        </w:trPr>
        <w:tc>
          <w:tcPr>
            <w:tcW w:w="270" w:type="pct"/>
            <w:vMerge/>
            <w:vAlign w:val="center"/>
          </w:tcPr>
          <w:p w:rsidR="00950DA4" w:rsidRPr="001C0E75" w:rsidRDefault="00950DA4" w:rsidP="00950DA4">
            <w:pPr>
              <w:overflowPunct/>
              <w:autoSpaceDE/>
              <w:autoSpaceDN/>
              <w:adjustRightInd/>
              <w:contextualSpacing/>
              <w:rPr>
                <w:noProof/>
                <w:sz w:val="24"/>
                <w:szCs w:val="24"/>
                <w:lang w:val="uk-UA"/>
              </w:rPr>
            </w:pPr>
          </w:p>
        </w:tc>
        <w:tc>
          <w:tcPr>
            <w:tcW w:w="1221" w:type="pct"/>
            <w:vMerge/>
            <w:shd w:val="clear" w:color="auto" w:fill="auto"/>
            <w:vAlign w:val="bottom"/>
          </w:tcPr>
          <w:p w:rsidR="00950DA4" w:rsidRPr="001E19B1" w:rsidRDefault="00950DA4" w:rsidP="00950DA4">
            <w:pPr>
              <w:rPr>
                <w:b/>
              </w:rPr>
            </w:pPr>
          </w:p>
        </w:tc>
        <w:tc>
          <w:tcPr>
            <w:tcW w:w="2824" w:type="pct"/>
            <w:vAlign w:val="bottom"/>
          </w:tcPr>
          <w:p w:rsidR="00950DA4" w:rsidRPr="00AC105D" w:rsidRDefault="00950DA4" w:rsidP="00950DA4">
            <w:pPr>
              <w:rPr>
                <w:rFonts w:eastAsia="Courier New"/>
                <w:bCs/>
                <w:sz w:val="24"/>
                <w:szCs w:val="24"/>
                <w:lang w:val="uk-UA" w:eastAsia="en-US"/>
              </w:rPr>
            </w:pPr>
            <w:r w:rsidRPr="00AC105D">
              <w:rPr>
                <w:rFonts w:eastAsia="Courier New"/>
                <w:bCs/>
                <w:sz w:val="24"/>
                <w:szCs w:val="24"/>
                <w:lang w:val="uk-UA" w:eastAsia="en-US"/>
              </w:rPr>
              <w:t xml:space="preserve">вул. </w:t>
            </w:r>
            <w:r>
              <w:rPr>
                <w:rFonts w:eastAsia="Courier New"/>
                <w:bCs/>
                <w:sz w:val="24"/>
                <w:szCs w:val="24"/>
                <w:lang w:val="uk-UA"/>
              </w:rPr>
              <w:t>Ластович</w:t>
            </w:r>
            <w:r w:rsidRPr="00AC105D">
              <w:rPr>
                <w:rFonts w:eastAsia="Courier New"/>
                <w:bCs/>
                <w:sz w:val="24"/>
                <w:szCs w:val="24"/>
                <w:lang w:val="uk-UA" w:eastAsia="en-US"/>
              </w:rPr>
              <w:t>,</w:t>
            </w:r>
            <w:r>
              <w:rPr>
                <w:rFonts w:eastAsia="Courier New"/>
                <w:bCs/>
                <w:sz w:val="24"/>
                <w:szCs w:val="24"/>
                <w:lang w:val="uk-UA"/>
              </w:rPr>
              <w:t>3</w:t>
            </w:r>
            <w:r w:rsidRPr="00AC105D">
              <w:rPr>
                <w:rFonts w:eastAsia="Courier New"/>
                <w:bCs/>
                <w:sz w:val="24"/>
                <w:szCs w:val="24"/>
                <w:lang w:val="uk-UA" w:eastAsia="en-US"/>
              </w:rPr>
              <w:t>3, с. Сонячне Охтирського району Сумської</w:t>
            </w:r>
            <w:r>
              <w:rPr>
                <w:rFonts w:eastAsia="Courier New"/>
                <w:bCs/>
                <w:sz w:val="24"/>
                <w:szCs w:val="24"/>
                <w:lang w:val="uk-UA"/>
              </w:rPr>
              <w:t xml:space="preserve"> області  </w:t>
            </w:r>
            <w:proofErr w:type="spellStart"/>
            <w:r>
              <w:rPr>
                <w:rFonts w:eastAsia="Courier New"/>
                <w:bCs/>
                <w:sz w:val="24"/>
                <w:szCs w:val="24"/>
                <w:lang w:val="uk-UA"/>
              </w:rPr>
              <w:t>Сонячненський</w:t>
            </w:r>
            <w:proofErr w:type="spellEnd"/>
            <w:r>
              <w:rPr>
                <w:rFonts w:eastAsia="Courier New"/>
                <w:bCs/>
                <w:sz w:val="24"/>
                <w:szCs w:val="24"/>
                <w:lang w:val="uk-UA"/>
              </w:rPr>
              <w:t xml:space="preserve">  НВК - школа</w:t>
            </w:r>
          </w:p>
        </w:tc>
        <w:tc>
          <w:tcPr>
            <w:tcW w:w="685" w:type="pct"/>
            <w:gridSpan w:val="2"/>
            <w:vAlign w:val="center"/>
          </w:tcPr>
          <w:p w:rsidR="00950DA4" w:rsidRDefault="00950DA4" w:rsidP="00950DA4">
            <w:pPr>
              <w:jc w:val="center"/>
              <w:rPr>
                <w:b/>
                <w:noProof/>
                <w:lang w:val="uk-UA"/>
              </w:rPr>
            </w:pPr>
            <w:r>
              <w:rPr>
                <w:b/>
                <w:noProof/>
                <w:lang w:val="uk-UA"/>
              </w:rPr>
              <w:t>1</w:t>
            </w:r>
          </w:p>
        </w:tc>
      </w:tr>
    </w:tbl>
    <w:p w:rsidR="006B0329" w:rsidRPr="001F7E22" w:rsidRDefault="006B0329" w:rsidP="006B0329">
      <w:pPr>
        <w:pBdr>
          <w:top w:val="nil"/>
          <w:left w:val="nil"/>
          <w:bottom w:val="nil"/>
          <w:right w:val="nil"/>
          <w:between w:val="nil"/>
        </w:pBdr>
        <w:jc w:val="center"/>
        <w:rPr>
          <w:b/>
          <w:sz w:val="24"/>
          <w:szCs w:val="24"/>
          <w:lang w:val="uk-UA"/>
        </w:rPr>
      </w:pPr>
    </w:p>
    <w:p w:rsidR="006B0329" w:rsidRPr="001C0E75" w:rsidRDefault="006B0329" w:rsidP="006B0329">
      <w:pPr>
        <w:jc w:val="both"/>
        <w:rPr>
          <w:sz w:val="24"/>
          <w:szCs w:val="24"/>
        </w:rPr>
      </w:pPr>
    </w:p>
    <w:p w:rsidR="006B0329" w:rsidRPr="001C0E75" w:rsidRDefault="006B0329" w:rsidP="006B0329">
      <w:pPr>
        <w:pBdr>
          <w:top w:val="nil"/>
          <w:left w:val="nil"/>
          <w:bottom w:val="nil"/>
          <w:right w:val="nil"/>
          <w:between w:val="nil"/>
        </w:pBdr>
        <w:ind w:firstLine="709"/>
        <w:jc w:val="both"/>
      </w:pPr>
    </w:p>
    <w:tbl>
      <w:tblPr>
        <w:tblW w:w="9888" w:type="dxa"/>
        <w:tblLook w:val="04A0" w:firstRow="1" w:lastRow="0" w:firstColumn="1" w:lastColumn="0" w:noHBand="0" w:noVBand="1"/>
      </w:tblPr>
      <w:tblGrid>
        <w:gridCol w:w="4786"/>
        <w:gridCol w:w="567"/>
        <w:gridCol w:w="283"/>
        <w:gridCol w:w="3969"/>
        <w:gridCol w:w="283"/>
      </w:tblGrid>
      <w:tr w:rsidR="006B0329" w:rsidRPr="00E3695E" w:rsidTr="00BD24A2">
        <w:tc>
          <w:tcPr>
            <w:tcW w:w="4786" w:type="dxa"/>
            <w:shd w:val="clear" w:color="auto" w:fill="auto"/>
          </w:tcPr>
          <w:p w:rsidR="006B0329" w:rsidRPr="002F7CC7" w:rsidRDefault="006B0329" w:rsidP="00BD24A2">
            <w:pPr>
              <w:jc w:val="center"/>
              <w:rPr>
                <w:b/>
                <w:sz w:val="24"/>
                <w:szCs w:val="24"/>
                <w:lang w:val="uk-UA"/>
              </w:rPr>
            </w:pPr>
            <w:r w:rsidRPr="002F7CC7">
              <w:rPr>
                <w:b/>
                <w:sz w:val="24"/>
                <w:szCs w:val="24"/>
                <w:lang w:val="uk-UA"/>
              </w:rPr>
              <w:t>ЗАМОВНИК:</w:t>
            </w:r>
          </w:p>
        </w:tc>
        <w:tc>
          <w:tcPr>
            <w:tcW w:w="850" w:type="dxa"/>
            <w:gridSpan w:val="2"/>
          </w:tcPr>
          <w:p w:rsidR="006B0329" w:rsidRPr="002F7CC7" w:rsidRDefault="006B0329" w:rsidP="00BD24A2">
            <w:pPr>
              <w:jc w:val="center"/>
              <w:rPr>
                <w:b/>
                <w:sz w:val="24"/>
                <w:szCs w:val="24"/>
                <w:lang w:val="uk-UA"/>
              </w:rPr>
            </w:pPr>
          </w:p>
        </w:tc>
        <w:tc>
          <w:tcPr>
            <w:tcW w:w="4252" w:type="dxa"/>
            <w:gridSpan w:val="2"/>
            <w:shd w:val="clear" w:color="auto" w:fill="auto"/>
          </w:tcPr>
          <w:p w:rsidR="006B0329" w:rsidRPr="002F7CC7" w:rsidRDefault="006B0329" w:rsidP="00BD24A2">
            <w:pPr>
              <w:jc w:val="center"/>
              <w:rPr>
                <w:b/>
                <w:sz w:val="24"/>
                <w:szCs w:val="24"/>
                <w:highlight w:val="yellow"/>
                <w:lang w:val="uk-UA"/>
              </w:rPr>
            </w:pPr>
            <w:r w:rsidRPr="002F7CC7">
              <w:rPr>
                <w:b/>
                <w:sz w:val="24"/>
                <w:szCs w:val="24"/>
                <w:lang w:val="uk-UA"/>
              </w:rPr>
              <w:t>ПОСТАЧАЛЬНИК:</w:t>
            </w:r>
          </w:p>
        </w:tc>
      </w:tr>
      <w:tr w:rsidR="006B0329" w:rsidRPr="002F7CC7" w:rsidTr="00BD24A2">
        <w:trPr>
          <w:gridAfter w:val="1"/>
          <w:wAfter w:w="283" w:type="dxa"/>
        </w:trPr>
        <w:tc>
          <w:tcPr>
            <w:tcW w:w="4786" w:type="dxa"/>
            <w:shd w:val="clear" w:color="auto" w:fill="auto"/>
          </w:tcPr>
          <w:p w:rsidR="006B0329" w:rsidRPr="002F7CC7" w:rsidRDefault="006B0329" w:rsidP="00BD24A2">
            <w:pPr>
              <w:ind w:left="40"/>
              <w:jc w:val="both"/>
              <w:rPr>
                <w:b/>
                <w:iCs/>
                <w:sz w:val="24"/>
                <w:szCs w:val="24"/>
                <w:lang w:val="uk-UA" w:eastAsia="uk-UA"/>
              </w:rPr>
            </w:pPr>
            <w:r w:rsidRPr="002F7CC7">
              <w:rPr>
                <w:b/>
                <w:iCs/>
                <w:sz w:val="24"/>
                <w:szCs w:val="24"/>
                <w:lang w:val="uk-UA" w:eastAsia="uk-UA"/>
              </w:rPr>
              <w:t xml:space="preserve">Відділ освіти </w:t>
            </w:r>
          </w:p>
          <w:p w:rsidR="006B0329" w:rsidRPr="002F7CC7" w:rsidRDefault="006B0329" w:rsidP="00BD24A2">
            <w:pPr>
              <w:ind w:left="40"/>
              <w:jc w:val="both"/>
              <w:rPr>
                <w:b/>
                <w:iCs/>
                <w:sz w:val="24"/>
                <w:szCs w:val="24"/>
                <w:lang w:val="uk-UA" w:eastAsia="uk-UA"/>
              </w:rPr>
            </w:pPr>
            <w:proofErr w:type="spellStart"/>
            <w:r w:rsidRPr="002F7CC7">
              <w:rPr>
                <w:b/>
                <w:iCs/>
                <w:sz w:val="24"/>
                <w:szCs w:val="24"/>
                <w:lang w:val="uk-UA" w:eastAsia="uk-UA"/>
              </w:rPr>
              <w:t>Чернеччинської</w:t>
            </w:r>
            <w:proofErr w:type="spellEnd"/>
            <w:r w:rsidRPr="002F7CC7">
              <w:rPr>
                <w:b/>
                <w:iCs/>
                <w:sz w:val="24"/>
                <w:szCs w:val="24"/>
                <w:lang w:val="uk-UA" w:eastAsia="uk-UA"/>
              </w:rPr>
              <w:t xml:space="preserve"> сільської ради Охтирського району Сумської області</w:t>
            </w:r>
          </w:p>
          <w:p w:rsidR="006B0329" w:rsidRPr="002F7CC7" w:rsidRDefault="006B0329" w:rsidP="00BD24A2">
            <w:pPr>
              <w:textAlignment w:val="top"/>
              <w:rPr>
                <w:rFonts w:eastAsia="Arial Unicode MS"/>
                <w:sz w:val="24"/>
                <w:szCs w:val="24"/>
                <w:lang w:val="uk-UA" w:eastAsia="hi-IN"/>
              </w:rPr>
            </w:pPr>
            <w:r w:rsidRPr="002F7CC7">
              <w:rPr>
                <w:rFonts w:eastAsia="Arial Unicode MS"/>
                <w:sz w:val="24"/>
                <w:szCs w:val="24"/>
                <w:lang w:val="uk-UA" w:eastAsia="hi-IN"/>
              </w:rPr>
              <w:t xml:space="preserve">42744,  вул. </w:t>
            </w:r>
            <w:proofErr w:type="spellStart"/>
            <w:r w:rsidRPr="002F7CC7">
              <w:rPr>
                <w:rFonts w:eastAsia="Arial Unicode MS"/>
                <w:sz w:val="24"/>
                <w:szCs w:val="24"/>
                <w:lang w:val="uk-UA" w:eastAsia="hi-IN"/>
              </w:rPr>
              <w:t>Готеляка</w:t>
            </w:r>
            <w:proofErr w:type="spellEnd"/>
            <w:r w:rsidRPr="002F7CC7">
              <w:rPr>
                <w:rFonts w:eastAsia="Arial Unicode MS"/>
                <w:sz w:val="24"/>
                <w:szCs w:val="24"/>
                <w:lang w:val="uk-UA" w:eastAsia="hi-IN"/>
              </w:rPr>
              <w:t xml:space="preserve">, 14 с. </w:t>
            </w:r>
            <w:proofErr w:type="spellStart"/>
            <w:r w:rsidRPr="002F7CC7">
              <w:rPr>
                <w:rFonts w:eastAsia="Arial Unicode MS"/>
                <w:sz w:val="24"/>
                <w:szCs w:val="24"/>
                <w:lang w:val="uk-UA" w:eastAsia="hi-IN"/>
              </w:rPr>
              <w:t>Чернеччина</w:t>
            </w:r>
            <w:proofErr w:type="spellEnd"/>
            <w:r w:rsidRPr="002F7CC7">
              <w:rPr>
                <w:rFonts w:eastAsia="Arial Unicode MS"/>
                <w:sz w:val="24"/>
                <w:szCs w:val="24"/>
                <w:lang w:val="uk-UA" w:eastAsia="hi-IN"/>
              </w:rPr>
              <w:t xml:space="preserve"> </w:t>
            </w:r>
          </w:p>
          <w:p w:rsidR="006B0329" w:rsidRPr="002F7CC7" w:rsidRDefault="006B0329" w:rsidP="00BD24A2">
            <w:pPr>
              <w:textAlignment w:val="top"/>
              <w:rPr>
                <w:rFonts w:eastAsia="Arial Unicode MS"/>
                <w:sz w:val="24"/>
                <w:szCs w:val="24"/>
                <w:lang w:val="uk-UA" w:eastAsia="hi-IN"/>
              </w:rPr>
            </w:pPr>
            <w:r w:rsidRPr="002F7CC7">
              <w:rPr>
                <w:rFonts w:eastAsia="Arial Unicode MS"/>
                <w:sz w:val="24"/>
                <w:szCs w:val="24"/>
                <w:lang w:val="uk-UA" w:eastAsia="hi-IN"/>
              </w:rPr>
              <w:t>Охтирського району, Сумської області</w:t>
            </w:r>
          </w:p>
          <w:p w:rsidR="006B0329" w:rsidRPr="002F7CC7" w:rsidRDefault="006B0329" w:rsidP="00BD24A2">
            <w:pPr>
              <w:textAlignment w:val="top"/>
              <w:rPr>
                <w:rFonts w:eastAsia="Arial Unicode MS"/>
                <w:sz w:val="24"/>
                <w:szCs w:val="24"/>
                <w:lang w:val="uk-UA" w:eastAsia="hi-IN"/>
              </w:rPr>
            </w:pPr>
            <w:r w:rsidRPr="002F7CC7">
              <w:rPr>
                <w:rFonts w:eastAsia="Arial Unicode MS"/>
                <w:sz w:val="24"/>
                <w:szCs w:val="24"/>
                <w:lang w:val="uk-UA" w:eastAsia="hi-IN"/>
              </w:rPr>
              <w:t xml:space="preserve">Адреса для листування: 42703,  </w:t>
            </w:r>
          </w:p>
          <w:p w:rsidR="006B0329" w:rsidRPr="002F7CC7" w:rsidRDefault="006B0329" w:rsidP="00BD24A2">
            <w:pPr>
              <w:textAlignment w:val="top"/>
              <w:rPr>
                <w:rFonts w:eastAsia="Arial Unicode MS"/>
                <w:sz w:val="24"/>
                <w:szCs w:val="24"/>
                <w:lang w:val="uk-UA" w:eastAsia="hi-IN"/>
              </w:rPr>
            </w:pPr>
            <w:proofErr w:type="spellStart"/>
            <w:r w:rsidRPr="002F7CC7">
              <w:rPr>
                <w:rFonts w:eastAsia="Arial Unicode MS"/>
                <w:sz w:val="24"/>
                <w:szCs w:val="24"/>
                <w:lang w:val="uk-UA" w:eastAsia="hi-IN"/>
              </w:rPr>
              <w:t>пров</w:t>
            </w:r>
            <w:proofErr w:type="spellEnd"/>
            <w:r w:rsidRPr="002F7CC7">
              <w:rPr>
                <w:rFonts w:eastAsia="Arial Unicode MS"/>
                <w:sz w:val="24"/>
                <w:szCs w:val="24"/>
                <w:lang w:val="uk-UA" w:eastAsia="hi-IN"/>
              </w:rPr>
              <w:t xml:space="preserve">. Друкарський, буд .4 м. Охтирка </w:t>
            </w:r>
          </w:p>
          <w:p w:rsidR="006B0329" w:rsidRPr="002F7CC7" w:rsidRDefault="006B0329" w:rsidP="00BD24A2">
            <w:pPr>
              <w:textAlignment w:val="top"/>
              <w:rPr>
                <w:rFonts w:eastAsia="Arial Unicode MS"/>
                <w:sz w:val="24"/>
                <w:szCs w:val="24"/>
                <w:lang w:val="uk-UA" w:eastAsia="hi-IN"/>
              </w:rPr>
            </w:pPr>
            <w:r w:rsidRPr="002F7CC7">
              <w:rPr>
                <w:rFonts w:eastAsia="Arial Unicode MS"/>
                <w:sz w:val="24"/>
                <w:szCs w:val="24"/>
                <w:lang w:val="uk-UA" w:eastAsia="hi-IN"/>
              </w:rPr>
              <w:t>Охтирського району, Сумської області</w:t>
            </w:r>
          </w:p>
          <w:p w:rsidR="006B0329" w:rsidRPr="002F7CC7" w:rsidRDefault="006B0329" w:rsidP="00BD24A2">
            <w:pPr>
              <w:textAlignment w:val="top"/>
              <w:rPr>
                <w:rFonts w:eastAsia="Arial Unicode MS"/>
                <w:sz w:val="24"/>
                <w:szCs w:val="24"/>
                <w:lang w:val="uk-UA" w:eastAsia="hi-IN"/>
              </w:rPr>
            </w:pPr>
            <w:r w:rsidRPr="002F7CC7">
              <w:rPr>
                <w:rFonts w:eastAsia="Arial Unicode MS"/>
                <w:sz w:val="24"/>
                <w:szCs w:val="24"/>
                <w:lang w:val="uk-UA" w:eastAsia="hi-IN"/>
              </w:rPr>
              <w:t>р/р ______________________________</w:t>
            </w:r>
          </w:p>
          <w:p w:rsidR="006B0329" w:rsidRPr="002F7CC7" w:rsidRDefault="006B0329" w:rsidP="00BD24A2">
            <w:pPr>
              <w:textAlignment w:val="top"/>
              <w:rPr>
                <w:rFonts w:eastAsia="Arial Unicode MS"/>
                <w:sz w:val="24"/>
                <w:szCs w:val="24"/>
                <w:lang w:val="uk-UA" w:eastAsia="hi-IN"/>
              </w:rPr>
            </w:pPr>
            <w:r w:rsidRPr="002F7CC7">
              <w:rPr>
                <w:rFonts w:eastAsia="Arial Unicode MS"/>
                <w:sz w:val="24"/>
                <w:szCs w:val="24"/>
                <w:lang w:val="uk-UA" w:eastAsia="hi-IN"/>
              </w:rPr>
              <w:t>_________________________________</w:t>
            </w:r>
          </w:p>
          <w:p w:rsidR="006B0329" w:rsidRPr="002F7CC7" w:rsidRDefault="006B0329" w:rsidP="00BD24A2">
            <w:pPr>
              <w:textAlignment w:val="top"/>
              <w:rPr>
                <w:rFonts w:eastAsia="Arial Unicode MS"/>
                <w:sz w:val="24"/>
                <w:szCs w:val="24"/>
                <w:lang w:val="uk-UA" w:eastAsia="hi-IN"/>
              </w:rPr>
            </w:pPr>
            <w:r w:rsidRPr="002F7CC7">
              <w:rPr>
                <w:rFonts w:eastAsia="Arial Unicode MS"/>
                <w:sz w:val="24"/>
                <w:szCs w:val="24"/>
                <w:lang w:val="uk-UA" w:eastAsia="hi-IN"/>
              </w:rPr>
              <w:t>________________________________</w:t>
            </w:r>
          </w:p>
          <w:p w:rsidR="006B0329" w:rsidRPr="002F7CC7" w:rsidRDefault="006B0329" w:rsidP="00BD24A2">
            <w:pPr>
              <w:textAlignment w:val="top"/>
              <w:rPr>
                <w:rFonts w:eastAsia="Arial Unicode MS"/>
                <w:sz w:val="24"/>
                <w:szCs w:val="24"/>
                <w:lang w:val="uk-UA" w:eastAsia="hi-IN"/>
              </w:rPr>
            </w:pPr>
            <w:proofErr w:type="spellStart"/>
            <w:r w:rsidRPr="002F7CC7">
              <w:rPr>
                <w:rFonts w:eastAsia="Arial Unicode MS"/>
                <w:sz w:val="24"/>
                <w:szCs w:val="24"/>
                <w:lang w:val="uk-UA" w:eastAsia="hi-IN"/>
              </w:rPr>
              <w:t>Банк:ДКСУ</w:t>
            </w:r>
            <w:proofErr w:type="spellEnd"/>
            <w:r w:rsidRPr="002F7CC7">
              <w:rPr>
                <w:rFonts w:eastAsia="Arial Unicode MS"/>
                <w:sz w:val="24"/>
                <w:szCs w:val="24"/>
                <w:lang w:val="uk-UA" w:eastAsia="hi-IN"/>
              </w:rPr>
              <w:t xml:space="preserve">  м. Київ,  МФО: 820172, </w:t>
            </w:r>
          </w:p>
          <w:p w:rsidR="006B0329" w:rsidRPr="002F7CC7" w:rsidRDefault="006B0329" w:rsidP="00BD24A2">
            <w:pPr>
              <w:textAlignment w:val="top"/>
              <w:rPr>
                <w:rFonts w:eastAsia="Arial Unicode MS"/>
                <w:sz w:val="24"/>
                <w:szCs w:val="24"/>
                <w:lang w:val="uk-UA" w:eastAsia="hi-IN"/>
              </w:rPr>
            </w:pPr>
            <w:r w:rsidRPr="002F7CC7">
              <w:rPr>
                <w:rFonts w:eastAsia="Arial Unicode MS"/>
                <w:sz w:val="24"/>
                <w:szCs w:val="24"/>
                <w:lang w:val="uk-UA" w:eastAsia="hi-IN"/>
              </w:rPr>
              <w:t xml:space="preserve">ЄДРПОУ 41834905 </w:t>
            </w:r>
          </w:p>
          <w:p w:rsidR="006B0329" w:rsidRPr="002F7CC7" w:rsidRDefault="006B0329" w:rsidP="00BD24A2">
            <w:pPr>
              <w:rPr>
                <w:rFonts w:eastAsia="Arial Unicode MS"/>
                <w:sz w:val="24"/>
                <w:szCs w:val="24"/>
                <w:lang w:val="uk-UA" w:eastAsia="hi-IN"/>
              </w:rPr>
            </w:pPr>
          </w:p>
          <w:p w:rsidR="006B0329" w:rsidRPr="002F7CC7" w:rsidRDefault="006B0329" w:rsidP="00BD24A2">
            <w:pPr>
              <w:rPr>
                <w:rFonts w:eastAsia="Arial Unicode MS"/>
                <w:b/>
                <w:sz w:val="24"/>
                <w:szCs w:val="24"/>
                <w:lang w:val="uk-UA" w:eastAsia="hi-IN"/>
              </w:rPr>
            </w:pPr>
            <w:r w:rsidRPr="002F7CC7">
              <w:rPr>
                <w:rFonts w:eastAsia="Arial Unicode MS"/>
                <w:b/>
                <w:sz w:val="24"/>
                <w:szCs w:val="24"/>
                <w:lang w:val="uk-UA" w:eastAsia="hi-IN"/>
              </w:rPr>
              <w:t>Начальник  _________Альона ЖМУРКО</w:t>
            </w:r>
          </w:p>
          <w:p w:rsidR="006B0329" w:rsidRPr="002F7CC7" w:rsidRDefault="006B0329" w:rsidP="00BD24A2">
            <w:pPr>
              <w:rPr>
                <w:b/>
                <w:sz w:val="24"/>
                <w:szCs w:val="24"/>
                <w:lang w:val="uk-UA"/>
              </w:rPr>
            </w:pPr>
            <w:r w:rsidRPr="002F7CC7">
              <w:rPr>
                <w:sz w:val="24"/>
                <w:szCs w:val="24"/>
                <w:lang w:val="uk-UA"/>
              </w:rPr>
              <w:t xml:space="preserve">М.П.           </w:t>
            </w:r>
          </w:p>
        </w:tc>
        <w:tc>
          <w:tcPr>
            <w:tcW w:w="567" w:type="dxa"/>
          </w:tcPr>
          <w:p w:rsidR="006B0329" w:rsidRPr="002F7CC7" w:rsidRDefault="006B0329" w:rsidP="00BD24A2">
            <w:pPr>
              <w:rPr>
                <w:sz w:val="24"/>
                <w:szCs w:val="24"/>
                <w:lang w:val="uk-UA"/>
              </w:rPr>
            </w:pPr>
          </w:p>
        </w:tc>
        <w:tc>
          <w:tcPr>
            <w:tcW w:w="4252" w:type="dxa"/>
            <w:gridSpan w:val="2"/>
            <w:shd w:val="clear" w:color="auto" w:fill="auto"/>
          </w:tcPr>
          <w:p w:rsidR="006B0329" w:rsidRPr="002F7CC7" w:rsidRDefault="006B0329" w:rsidP="00BD24A2">
            <w:pPr>
              <w:rPr>
                <w:sz w:val="24"/>
                <w:szCs w:val="24"/>
                <w:lang w:val="uk-UA"/>
              </w:rPr>
            </w:pPr>
          </w:p>
          <w:p w:rsidR="006B0329" w:rsidRPr="002F7CC7" w:rsidRDefault="006B0329" w:rsidP="00BD24A2">
            <w:pPr>
              <w:rPr>
                <w:sz w:val="24"/>
                <w:szCs w:val="24"/>
                <w:lang w:val="uk-UA"/>
              </w:rPr>
            </w:pPr>
          </w:p>
          <w:p w:rsidR="006B0329" w:rsidRPr="002F7CC7" w:rsidRDefault="006B0329" w:rsidP="00BD24A2">
            <w:pPr>
              <w:rPr>
                <w:sz w:val="24"/>
                <w:szCs w:val="24"/>
                <w:lang w:val="uk-UA"/>
              </w:rPr>
            </w:pPr>
          </w:p>
          <w:p w:rsidR="006B0329" w:rsidRPr="002F7CC7" w:rsidRDefault="006B0329" w:rsidP="00BD24A2">
            <w:pPr>
              <w:rPr>
                <w:sz w:val="24"/>
                <w:szCs w:val="24"/>
                <w:lang w:val="uk-UA"/>
              </w:rPr>
            </w:pPr>
          </w:p>
          <w:p w:rsidR="006B0329" w:rsidRPr="002F7CC7" w:rsidRDefault="006B0329" w:rsidP="00BD24A2">
            <w:pPr>
              <w:rPr>
                <w:sz w:val="24"/>
                <w:szCs w:val="24"/>
                <w:lang w:val="uk-UA"/>
              </w:rPr>
            </w:pPr>
          </w:p>
          <w:p w:rsidR="006B0329" w:rsidRPr="002F7CC7" w:rsidRDefault="006B0329" w:rsidP="00BD24A2">
            <w:pPr>
              <w:rPr>
                <w:sz w:val="24"/>
                <w:szCs w:val="24"/>
                <w:lang w:val="uk-UA"/>
              </w:rPr>
            </w:pPr>
          </w:p>
          <w:p w:rsidR="006B0329" w:rsidRPr="002F7CC7" w:rsidRDefault="006B0329" w:rsidP="00BD24A2">
            <w:pPr>
              <w:rPr>
                <w:sz w:val="24"/>
                <w:szCs w:val="24"/>
                <w:lang w:val="uk-UA"/>
              </w:rPr>
            </w:pPr>
          </w:p>
          <w:p w:rsidR="006B0329" w:rsidRPr="002F7CC7" w:rsidRDefault="006B0329" w:rsidP="00BD24A2">
            <w:pPr>
              <w:rPr>
                <w:sz w:val="24"/>
                <w:szCs w:val="24"/>
                <w:lang w:val="uk-UA"/>
              </w:rPr>
            </w:pPr>
          </w:p>
          <w:p w:rsidR="006B0329" w:rsidRPr="002F7CC7" w:rsidRDefault="006B0329" w:rsidP="00BD24A2">
            <w:pPr>
              <w:rPr>
                <w:sz w:val="24"/>
                <w:szCs w:val="24"/>
                <w:lang w:val="uk-UA"/>
              </w:rPr>
            </w:pPr>
          </w:p>
          <w:p w:rsidR="006B0329" w:rsidRPr="002F7CC7" w:rsidRDefault="006B0329" w:rsidP="00BD24A2">
            <w:pPr>
              <w:rPr>
                <w:sz w:val="24"/>
                <w:szCs w:val="24"/>
                <w:lang w:val="uk-UA"/>
              </w:rPr>
            </w:pPr>
          </w:p>
          <w:p w:rsidR="006B0329" w:rsidRPr="002F7CC7" w:rsidRDefault="006B0329" w:rsidP="00BD24A2">
            <w:pPr>
              <w:rPr>
                <w:sz w:val="24"/>
                <w:szCs w:val="24"/>
                <w:lang w:val="uk-UA"/>
              </w:rPr>
            </w:pPr>
          </w:p>
          <w:p w:rsidR="006B0329" w:rsidRPr="002F7CC7" w:rsidRDefault="006B0329" w:rsidP="00BD24A2">
            <w:pPr>
              <w:rPr>
                <w:sz w:val="24"/>
                <w:szCs w:val="24"/>
                <w:lang w:val="uk-UA"/>
              </w:rPr>
            </w:pPr>
          </w:p>
          <w:p w:rsidR="006B0329" w:rsidRPr="002F7CC7" w:rsidRDefault="006B0329" w:rsidP="00BD24A2">
            <w:pPr>
              <w:rPr>
                <w:sz w:val="24"/>
                <w:szCs w:val="24"/>
                <w:lang w:val="uk-UA"/>
              </w:rPr>
            </w:pPr>
          </w:p>
          <w:p w:rsidR="006B0329" w:rsidRPr="002F7CC7" w:rsidRDefault="006B0329" w:rsidP="00BD24A2">
            <w:pPr>
              <w:rPr>
                <w:color w:val="000000"/>
                <w:sz w:val="24"/>
                <w:szCs w:val="24"/>
                <w:lang w:val="uk-UA"/>
              </w:rPr>
            </w:pPr>
            <w:r w:rsidRPr="002F7CC7">
              <w:rPr>
                <w:color w:val="000000"/>
                <w:sz w:val="24"/>
                <w:szCs w:val="24"/>
                <w:lang w:val="uk-UA"/>
              </w:rPr>
              <w:t xml:space="preserve">                        __________________ </w:t>
            </w:r>
          </w:p>
          <w:p w:rsidR="006B0329" w:rsidRPr="002F7CC7" w:rsidRDefault="006B0329" w:rsidP="00BD24A2">
            <w:pPr>
              <w:rPr>
                <w:sz w:val="24"/>
                <w:szCs w:val="24"/>
                <w:lang w:val="uk-UA"/>
              </w:rPr>
            </w:pPr>
            <w:r w:rsidRPr="002F7CC7">
              <w:rPr>
                <w:color w:val="000000"/>
                <w:sz w:val="24"/>
                <w:szCs w:val="24"/>
                <w:lang w:val="uk-UA"/>
              </w:rPr>
              <w:t>М.П.</w:t>
            </w:r>
          </w:p>
        </w:tc>
      </w:tr>
    </w:tbl>
    <w:p w:rsidR="006B0329" w:rsidRDefault="006B0329" w:rsidP="00B8403D">
      <w:pPr>
        <w:jc w:val="center"/>
        <w:rPr>
          <w:b/>
          <w:color w:val="808080"/>
          <w:sz w:val="28"/>
          <w:szCs w:val="28"/>
          <w:lang w:val="uk-UA"/>
        </w:rPr>
      </w:pPr>
    </w:p>
    <w:p w:rsidR="006B0329" w:rsidRDefault="006B0329" w:rsidP="00B8403D">
      <w:pPr>
        <w:jc w:val="center"/>
        <w:rPr>
          <w:b/>
          <w:color w:val="808080"/>
          <w:sz w:val="28"/>
          <w:szCs w:val="28"/>
          <w:lang w:val="uk-UA"/>
        </w:rPr>
      </w:pPr>
      <w:bookmarkStart w:id="11" w:name="_GoBack"/>
      <w:bookmarkEnd w:id="11"/>
    </w:p>
    <w:p w:rsidR="006B0329" w:rsidRDefault="006B0329" w:rsidP="00B8403D">
      <w:pPr>
        <w:jc w:val="center"/>
        <w:rPr>
          <w:b/>
          <w:color w:val="808080"/>
          <w:sz w:val="28"/>
          <w:szCs w:val="28"/>
          <w:lang w:val="uk-UA"/>
        </w:rPr>
      </w:pPr>
    </w:p>
    <w:p w:rsidR="006B0329" w:rsidRDefault="006B0329" w:rsidP="00B8403D">
      <w:pPr>
        <w:jc w:val="center"/>
        <w:rPr>
          <w:b/>
          <w:color w:val="808080"/>
          <w:sz w:val="28"/>
          <w:szCs w:val="28"/>
          <w:lang w:val="uk-UA"/>
        </w:rPr>
      </w:pPr>
    </w:p>
    <w:sectPr w:rsidR="006B0329" w:rsidSect="00F226D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042"/>
    <w:multiLevelType w:val="hybridMultilevel"/>
    <w:tmpl w:val="A2B6968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2B7E2C0F"/>
    <w:multiLevelType w:val="multilevel"/>
    <w:tmpl w:val="2B7E2C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8A165D"/>
    <w:multiLevelType w:val="hybridMultilevel"/>
    <w:tmpl w:val="48C64820"/>
    <w:lvl w:ilvl="0" w:tplc="00000002">
      <w:start w:val="1"/>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E3760E"/>
    <w:multiLevelType w:val="multilevel"/>
    <w:tmpl w:val="ADE47D5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3CAB3081"/>
    <w:multiLevelType w:val="multilevel"/>
    <w:tmpl w:val="9528AE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lang w:val="uk-U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F1D485A"/>
    <w:multiLevelType w:val="hybridMultilevel"/>
    <w:tmpl w:val="A64E9A32"/>
    <w:lvl w:ilvl="0" w:tplc="77FEEBEE">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2E49FA"/>
    <w:multiLevelType w:val="hybridMultilevel"/>
    <w:tmpl w:val="CB4A5A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CC02A8"/>
    <w:multiLevelType w:val="hybridMultilevel"/>
    <w:tmpl w:val="A2B69682"/>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FC"/>
    <w:rsid w:val="00006073"/>
    <w:rsid w:val="00006F6C"/>
    <w:rsid w:val="0002283F"/>
    <w:rsid w:val="000362D4"/>
    <w:rsid w:val="00053986"/>
    <w:rsid w:val="0006338C"/>
    <w:rsid w:val="00090FD5"/>
    <w:rsid w:val="000E0E9E"/>
    <w:rsid w:val="00122ACC"/>
    <w:rsid w:val="00144F51"/>
    <w:rsid w:val="00161924"/>
    <w:rsid w:val="00165183"/>
    <w:rsid w:val="00196670"/>
    <w:rsid w:val="001B568C"/>
    <w:rsid w:val="001C7AA4"/>
    <w:rsid w:val="001F7E22"/>
    <w:rsid w:val="002123E4"/>
    <w:rsid w:val="00221DE8"/>
    <w:rsid w:val="0023090F"/>
    <w:rsid w:val="00276BBD"/>
    <w:rsid w:val="002C33F2"/>
    <w:rsid w:val="002D6A5D"/>
    <w:rsid w:val="002F5E76"/>
    <w:rsid w:val="002F7CC7"/>
    <w:rsid w:val="002F7CFE"/>
    <w:rsid w:val="00310973"/>
    <w:rsid w:val="003300B3"/>
    <w:rsid w:val="003510FC"/>
    <w:rsid w:val="003B38B3"/>
    <w:rsid w:val="004006C4"/>
    <w:rsid w:val="00402D55"/>
    <w:rsid w:val="00420F0F"/>
    <w:rsid w:val="00423EA3"/>
    <w:rsid w:val="0043317F"/>
    <w:rsid w:val="0043764D"/>
    <w:rsid w:val="00440276"/>
    <w:rsid w:val="004764EE"/>
    <w:rsid w:val="00495DF4"/>
    <w:rsid w:val="004A07B1"/>
    <w:rsid w:val="004A58D6"/>
    <w:rsid w:val="004C4BBD"/>
    <w:rsid w:val="004D2A97"/>
    <w:rsid w:val="004D3173"/>
    <w:rsid w:val="004D7E1E"/>
    <w:rsid w:val="005203F0"/>
    <w:rsid w:val="00522360"/>
    <w:rsid w:val="00534CBF"/>
    <w:rsid w:val="005449A9"/>
    <w:rsid w:val="00545124"/>
    <w:rsid w:val="00591077"/>
    <w:rsid w:val="00595634"/>
    <w:rsid w:val="005A25C3"/>
    <w:rsid w:val="005C58D7"/>
    <w:rsid w:val="005E159E"/>
    <w:rsid w:val="00633EA3"/>
    <w:rsid w:val="00665591"/>
    <w:rsid w:val="0067613A"/>
    <w:rsid w:val="00676281"/>
    <w:rsid w:val="006978C5"/>
    <w:rsid w:val="006A0A95"/>
    <w:rsid w:val="006A79FE"/>
    <w:rsid w:val="006B0329"/>
    <w:rsid w:val="006B1E3E"/>
    <w:rsid w:val="006B7F59"/>
    <w:rsid w:val="006C2B81"/>
    <w:rsid w:val="00730E0F"/>
    <w:rsid w:val="007450A2"/>
    <w:rsid w:val="0075053A"/>
    <w:rsid w:val="00755931"/>
    <w:rsid w:val="00763572"/>
    <w:rsid w:val="00780F0B"/>
    <w:rsid w:val="00780FCA"/>
    <w:rsid w:val="007865AB"/>
    <w:rsid w:val="00795E26"/>
    <w:rsid w:val="007A19B9"/>
    <w:rsid w:val="007E2980"/>
    <w:rsid w:val="007E38CE"/>
    <w:rsid w:val="007F1B52"/>
    <w:rsid w:val="007F5FA6"/>
    <w:rsid w:val="008476F5"/>
    <w:rsid w:val="00860B42"/>
    <w:rsid w:val="00890548"/>
    <w:rsid w:val="00893C5C"/>
    <w:rsid w:val="00897CED"/>
    <w:rsid w:val="008B5B01"/>
    <w:rsid w:val="008D195D"/>
    <w:rsid w:val="008D2D0C"/>
    <w:rsid w:val="008D5072"/>
    <w:rsid w:val="008D7764"/>
    <w:rsid w:val="008E72E8"/>
    <w:rsid w:val="008F48CA"/>
    <w:rsid w:val="00901799"/>
    <w:rsid w:val="00923016"/>
    <w:rsid w:val="00926C3B"/>
    <w:rsid w:val="0093136A"/>
    <w:rsid w:val="009431E9"/>
    <w:rsid w:val="009449C3"/>
    <w:rsid w:val="00950DA4"/>
    <w:rsid w:val="00960633"/>
    <w:rsid w:val="009666CD"/>
    <w:rsid w:val="0099178D"/>
    <w:rsid w:val="00995A47"/>
    <w:rsid w:val="009972A0"/>
    <w:rsid w:val="009B537E"/>
    <w:rsid w:val="009B64B7"/>
    <w:rsid w:val="009C0AA3"/>
    <w:rsid w:val="00A07904"/>
    <w:rsid w:val="00A42440"/>
    <w:rsid w:val="00A52595"/>
    <w:rsid w:val="00A72588"/>
    <w:rsid w:val="00A80A20"/>
    <w:rsid w:val="00A9159E"/>
    <w:rsid w:val="00AC36F8"/>
    <w:rsid w:val="00AF197F"/>
    <w:rsid w:val="00AF58E5"/>
    <w:rsid w:val="00B2575A"/>
    <w:rsid w:val="00B26159"/>
    <w:rsid w:val="00B33CEA"/>
    <w:rsid w:val="00B44C83"/>
    <w:rsid w:val="00B71318"/>
    <w:rsid w:val="00B80342"/>
    <w:rsid w:val="00B82D06"/>
    <w:rsid w:val="00B835DD"/>
    <w:rsid w:val="00B8403D"/>
    <w:rsid w:val="00B97023"/>
    <w:rsid w:val="00BA16FE"/>
    <w:rsid w:val="00BB0A3D"/>
    <w:rsid w:val="00BB1A98"/>
    <w:rsid w:val="00BB7CAD"/>
    <w:rsid w:val="00BD4808"/>
    <w:rsid w:val="00C02B3A"/>
    <w:rsid w:val="00C05A32"/>
    <w:rsid w:val="00C22D9F"/>
    <w:rsid w:val="00C23DE2"/>
    <w:rsid w:val="00C375F9"/>
    <w:rsid w:val="00C518D9"/>
    <w:rsid w:val="00C61766"/>
    <w:rsid w:val="00C625A1"/>
    <w:rsid w:val="00C62931"/>
    <w:rsid w:val="00C7040A"/>
    <w:rsid w:val="00C729C3"/>
    <w:rsid w:val="00C747D8"/>
    <w:rsid w:val="00CA351C"/>
    <w:rsid w:val="00CA7956"/>
    <w:rsid w:val="00CB51AF"/>
    <w:rsid w:val="00D04448"/>
    <w:rsid w:val="00D3741A"/>
    <w:rsid w:val="00D40B0D"/>
    <w:rsid w:val="00D44494"/>
    <w:rsid w:val="00D476DA"/>
    <w:rsid w:val="00D5424D"/>
    <w:rsid w:val="00D5563F"/>
    <w:rsid w:val="00D61DBA"/>
    <w:rsid w:val="00D673B6"/>
    <w:rsid w:val="00D9271B"/>
    <w:rsid w:val="00DA4147"/>
    <w:rsid w:val="00DE5366"/>
    <w:rsid w:val="00E17A50"/>
    <w:rsid w:val="00E35826"/>
    <w:rsid w:val="00E85737"/>
    <w:rsid w:val="00EA5AA4"/>
    <w:rsid w:val="00EB6CD4"/>
    <w:rsid w:val="00EC53BC"/>
    <w:rsid w:val="00EC7387"/>
    <w:rsid w:val="00EC7B5A"/>
    <w:rsid w:val="00EE462B"/>
    <w:rsid w:val="00F13311"/>
    <w:rsid w:val="00F226DA"/>
    <w:rsid w:val="00F2497B"/>
    <w:rsid w:val="00F51E4F"/>
    <w:rsid w:val="00FA48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99FA8-C4E6-4D09-A59F-9B2799D8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DE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61924"/>
    <w:pPr>
      <w:keepNext/>
      <w:overflowPunct/>
      <w:autoSpaceDE/>
      <w:autoSpaceDN/>
      <w:adjustRightInd/>
      <w:spacing w:before="240" w:after="60" w:line="276" w:lineRule="auto"/>
      <w:outlineLvl w:val="0"/>
    </w:pPr>
    <w:rPr>
      <w:rFonts w:ascii="Cambria" w:hAnsi="Cambria"/>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21DE8"/>
    <w:rPr>
      <w:color w:val="0000FF"/>
      <w:u w:val="single"/>
    </w:rPr>
  </w:style>
  <w:style w:type="paragraph" w:styleId="a4">
    <w:name w:val="Subtitle"/>
    <w:basedOn w:val="a"/>
    <w:link w:val="a5"/>
    <w:qFormat/>
    <w:rsid w:val="00221DE8"/>
    <w:pPr>
      <w:overflowPunct/>
      <w:autoSpaceDE/>
      <w:autoSpaceDN/>
      <w:adjustRightInd/>
      <w:jc w:val="center"/>
    </w:pPr>
    <w:rPr>
      <w:rFonts w:eastAsia="Batang"/>
      <w:b/>
      <w:sz w:val="32"/>
      <w:lang w:val="uk-UA"/>
    </w:rPr>
  </w:style>
  <w:style w:type="character" w:customStyle="1" w:styleId="a5">
    <w:name w:val="Подзаголовок Знак"/>
    <w:basedOn w:val="a0"/>
    <w:link w:val="a4"/>
    <w:rsid w:val="00221DE8"/>
    <w:rPr>
      <w:rFonts w:ascii="Times New Roman" w:eastAsia="Batang" w:hAnsi="Times New Roman" w:cs="Times New Roman"/>
      <w:b/>
      <w:sz w:val="32"/>
      <w:szCs w:val="20"/>
      <w:lang w:val="uk-UA" w:eastAsia="ru-RU"/>
    </w:rPr>
  </w:style>
  <w:style w:type="paragraph" w:styleId="a6">
    <w:name w:val="Balloon Text"/>
    <w:basedOn w:val="a"/>
    <w:link w:val="a7"/>
    <w:uiPriority w:val="99"/>
    <w:semiHidden/>
    <w:unhideWhenUsed/>
    <w:rsid w:val="00221DE8"/>
    <w:rPr>
      <w:rFonts w:ascii="Tahoma" w:hAnsi="Tahoma" w:cs="Tahoma"/>
      <w:sz w:val="16"/>
      <w:szCs w:val="16"/>
    </w:rPr>
  </w:style>
  <w:style w:type="character" w:customStyle="1" w:styleId="a7">
    <w:name w:val="Текст выноски Знак"/>
    <w:basedOn w:val="a0"/>
    <w:link w:val="a6"/>
    <w:uiPriority w:val="99"/>
    <w:semiHidden/>
    <w:rsid w:val="00221DE8"/>
    <w:rPr>
      <w:rFonts w:ascii="Tahoma" w:eastAsia="Times New Roman" w:hAnsi="Tahoma" w:cs="Tahoma"/>
      <w:sz w:val="16"/>
      <w:szCs w:val="16"/>
      <w:lang w:eastAsia="ru-RU"/>
    </w:rPr>
  </w:style>
  <w:style w:type="table" w:styleId="a8">
    <w:name w:val="Table Grid"/>
    <w:basedOn w:val="a1"/>
    <w:rsid w:val="00BA16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A4244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42440"/>
    <w:pPr>
      <w:widowControl w:val="0"/>
      <w:shd w:val="clear" w:color="auto" w:fill="FFFFFF"/>
      <w:overflowPunct/>
      <w:autoSpaceDE/>
      <w:autoSpaceDN/>
      <w:adjustRightInd/>
      <w:spacing w:after="540" w:line="374" w:lineRule="exact"/>
      <w:ind w:hanging="340"/>
      <w:jc w:val="center"/>
    </w:pPr>
    <w:rPr>
      <w:sz w:val="28"/>
      <w:szCs w:val="28"/>
      <w:lang w:eastAsia="en-US"/>
    </w:rPr>
  </w:style>
  <w:style w:type="paragraph" w:styleId="a9">
    <w:name w:val="List Paragraph"/>
    <w:basedOn w:val="a"/>
    <w:uiPriority w:val="34"/>
    <w:qFormat/>
    <w:rsid w:val="002D6A5D"/>
    <w:pPr>
      <w:ind w:left="720"/>
      <w:contextualSpacing/>
    </w:pPr>
  </w:style>
  <w:style w:type="character" w:customStyle="1" w:styleId="10">
    <w:name w:val="Заголовок 1 Знак"/>
    <w:basedOn w:val="a0"/>
    <w:link w:val="1"/>
    <w:uiPriority w:val="9"/>
    <w:rsid w:val="00161924"/>
    <w:rPr>
      <w:rFonts w:ascii="Cambria" w:eastAsia="Times New Roman" w:hAnsi="Cambria" w:cs="Times New Roman"/>
      <w:b/>
      <w:bCs/>
      <w:color w:val="000000"/>
      <w:kern w:val="32"/>
      <w:sz w:val="32"/>
      <w:szCs w:val="32"/>
      <w:lang w:eastAsia="ru-RU"/>
    </w:rPr>
  </w:style>
  <w:style w:type="paragraph" w:customStyle="1" w:styleId="rvps2">
    <w:name w:val="rvps2"/>
    <w:basedOn w:val="a"/>
    <w:qFormat/>
    <w:rsid w:val="00161924"/>
    <w:pPr>
      <w:overflowPunct/>
      <w:autoSpaceDE/>
      <w:autoSpaceDN/>
      <w:adjustRightInd/>
      <w:spacing w:before="100" w:beforeAutospacing="1" w:after="100" w:afterAutospacing="1"/>
    </w:pPr>
    <w:rPr>
      <w:sz w:val="24"/>
      <w:szCs w:val="24"/>
    </w:rPr>
  </w:style>
  <w:style w:type="paragraph" w:styleId="21">
    <w:name w:val="Body Text Indent 2"/>
    <w:basedOn w:val="a"/>
    <w:link w:val="22"/>
    <w:uiPriority w:val="99"/>
    <w:rsid w:val="00161924"/>
    <w:pPr>
      <w:overflowPunct/>
      <w:autoSpaceDE/>
      <w:autoSpaceDN/>
      <w:adjustRightInd/>
      <w:spacing w:after="120" w:line="480" w:lineRule="auto"/>
      <w:ind w:left="283"/>
    </w:pPr>
    <w:rPr>
      <w:sz w:val="24"/>
      <w:szCs w:val="24"/>
      <w:lang w:val="uk-UA"/>
    </w:rPr>
  </w:style>
  <w:style w:type="character" w:customStyle="1" w:styleId="22">
    <w:name w:val="Основной текст с отступом 2 Знак"/>
    <w:basedOn w:val="a0"/>
    <w:link w:val="21"/>
    <w:uiPriority w:val="99"/>
    <w:rsid w:val="00161924"/>
    <w:rPr>
      <w:rFonts w:ascii="Times New Roman" w:eastAsia="Times New Roman" w:hAnsi="Times New Roman" w:cs="Times New Roman"/>
      <w:sz w:val="24"/>
      <w:szCs w:val="24"/>
      <w:lang w:val="uk-UA"/>
    </w:rPr>
  </w:style>
  <w:style w:type="paragraph" w:styleId="HTML">
    <w:name w:val="HTML Preformatted"/>
    <w:aliases w:val="Знак"/>
    <w:basedOn w:val="a"/>
    <w:link w:val="HTML0"/>
    <w:rsid w:val="00161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Calibri" w:hAnsi="Courier New" w:cs="Courier New"/>
    </w:rPr>
  </w:style>
  <w:style w:type="character" w:customStyle="1" w:styleId="HTML0">
    <w:name w:val="Стандартный HTML Знак"/>
    <w:aliases w:val="Знак Знак"/>
    <w:basedOn w:val="a0"/>
    <w:link w:val="HTML"/>
    <w:uiPriority w:val="99"/>
    <w:rsid w:val="00161924"/>
    <w:rPr>
      <w:rFonts w:ascii="Courier New" w:eastAsia="Calibri" w:hAnsi="Courier New" w:cs="Courier New"/>
      <w:sz w:val="20"/>
      <w:szCs w:val="20"/>
      <w:lang w:eastAsia="ru-RU"/>
    </w:rPr>
  </w:style>
  <w:style w:type="paragraph" w:customStyle="1" w:styleId="11">
    <w:name w:val="Обычный1"/>
    <w:uiPriority w:val="99"/>
    <w:rsid w:val="006C2B81"/>
    <w:pPr>
      <w:spacing w:after="0"/>
    </w:pPr>
    <w:rPr>
      <w:rFonts w:ascii="Arial" w:eastAsia="Arial" w:hAnsi="Arial" w:cs="Arial"/>
      <w:color w:val="000000"/>
      <w:lang w:eastAsia="ru-RU"/>
    </w:rPr>
  </w:style>
  <w:style w:type="paragraph" w:styleId="aa">
    <w:name w:val="Normal (Web)"/>
    <w:aliases w:val="Обычный (веб) Знак,Normal (Web) Char,Знак2,Знак17,Знак18 Знак,Знак17 Знак1"/>
    <w:basedOn w:val="a"/>
    <w:link w:val="12"/>
    <w:qFormat/>
    <w:rsid w:val="007F5FA6"/>
    <w:pPr>
      <w:widowControl w:val="0"/>
      <w:overflowPunct/>
      <w:adjustRightInd/>
      <w:spacing w:before="100" w:beforeAutospacing="1" w:after="100" w:afterAutospacing="1"/>
    </w:pPr>
    <w:rPr>
      <w:rFonts w:ascii="Times New Roman CYR" w:eastAsia="Calibri" w:hAnsi="Times New Roman CYR" w:cs="Times New Roman CYR"/>
      <w:sz w:val="24"/>
      <w:szCs w:val="24"/>
    </w:rPr>
  </w:style>
  <w:style w:type="character" w:customStyle="1" w:styleId="12">
    <w:name w:val="Обычный (веб) Знак1"/>
    <w:aliases w:val="Обычный (веб) Знак Знак,Normal (Web) Char Знак,Знак2 Знак,Знак17 Знак,Знак18 Знак Знак,Знак17 Знак1 Знак"/>
    <w:link w:val="aa"/>
    <w:locked/>
    <w:rsid w:val="007F5FA6"/>
    <w:rPr>
      <w:rFonts w:ascii="Times New Roman CYR" w:eastAsia="Calibri" w:hAnsi="Times New Roman CYR" w:cs="Times New Roman CYR"/>
      <w:sz w:val="24"/>
      <w:szCs w:val="24"/>
      <w:lang w:eastAsia="ru-RU"/>
    </w:rPr>
  </w:style>
  <w:style w:type="paragraph" w:customStyle="1" w:styleId="Standard">
    <w:name w:val="Standard"/>
    <w:rsid w:val="002C33F2"/>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670596">
      <w:bodyDiv w:val="1"/>
      <w:marLeft w:val="0"/>
      <w:marRight w:val="0"/>
      <w:marTop w:val="0"/>
      <w:marBottom w:val="0"/>
      <w:divBdr>
        <w:top w:val="none" w:sz="0" w:space="0" w:color="auto"/>
        <w:left w:val="none" w:sz="0" w:space="0" w:color="auto"/>
        <w:bottom w:val="none" w:sz="0" w:space="0" w:color="auto"/>
        <w:right w:val="none" w:sz="0" w:space="0" w:color="auto"/>
      </w:divBdr>
    </w:div>
    <w:div w:id="201845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A4A72-2667-4D6E-A5E6-95755F82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12768</Words>
  <Characters>7278</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Вчитель</dc:creator>
  <cp:lastModifiedBy>Владислав Волошин</cp:lastModifiedBy>
  <cp:revision>7</cp:revision>
  <cp:lastPrinted>2021-02-01T06:49:00Z</cp:lastPrinted>
  <dcterms:created xsi:type="dcterms:W3CDTF">2022-12-02T18:11:00Z</dcterms:created>
  <dcterms:modified xsi:type="dcterms:W3CDTF">2022-12-02T18:30:00Z</dcterms:modified>
</cp:coreProperties>
</file>