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2E" w:rsidRPr="0004131D" w:rsidRDefault="00713B2E" w:rsidP="0004131D">
      <w:pPr>
        <w:pStyle w:val="3"/>
        <w:tabs>
          <w:tab w:val="left" w:pos="720"/>
        </w:tabs>
        <w:spacing w:before="0" w:beforeAutospacing="0" w:after="0" w:afterAutospacing="0"/>
        <w:ind w:firstLine="720"/>
        <w:jc w:val="center"/>
        <w:rPr>
          <w:color w:val="000000" w:themeColor="text1"/>
          <w:sz w:val="26"/>
          <w:szCs w:val="26"/>
        </w:rPr>
      </w:pPr>
      <w:r w:rsidRPr="0004131D">
        <w:rPr>
          <w:color w:val="000000" w:themeColor="text1"/>
          <w:sz w:val="26"/>
          <w:szCs w:val="26"/>
        </w:rPr>
        <w:t xml:space="preserve">ОГОЛОШЕННЯ </w:t>
      </w:r>
    </w:p>
    <w:p w:rsidR="00713B2E" w:rsidRPr="0004131D" w:rsidRDefault="00713B2E" w:rsidP="0004131D">
      <w:pPr>
        <w:pStyle w:val="3"/>
        <w:tabs>
          <w:tab w:val="left" w:pos="720"/>
        </w:tabs>
        <w:spacing w:before="0" w:beforeAutospacing="0" w:after="0" w:afterAutospacing="0"/>
        <w:ind w:firstLine="720"/>
        <w:jc w:val="center"/>
        <w:rPr>
          <w:color w:val="000000" w:themeColor="text1"/>
          <w:sz w:val="26"/>
          <w:szCs w:val="26"/>
        </w:rPr>
      </w:pPr>
      <w:r w:rsidRPr="0004131D">
        <w:rPr>
          <w:color w:val="000000" w:themeColor="text1"/>
          <w:sz w:val="26"/>
          <w:szCs w:val="26"/>
        </w:rPr>
        <w:t xml:space="preserve">про проведення </w:t>
      </w:r>
      <w:r w:rsidR="00D87D43" w:rsidRPr="0004131D">
        <w:rPr>
          <w:color w:val="000000" w:themeColor="text1"/>
          <w:sz w:val="26"/>
          <w:szCs w:val="26"/>
        </w:rPr>
        <w:t>відкритих торгів</w:t>
      </w:r>
      <w:r w:rsidR="006671CC">
        <w:rPr>
          <w:color w:val="000000" w:themeColor="text1"/>
          <w:sz w:val="26"/>
          <w:szCs w:val="26"/>
        </w:rPr>
        <w:t xml:space="preserve"> (з особливостями)</w:t>
      </w:r>
    </w:p>
    <w:p w:rsidR="006858D6" w:rsidRPr="0004131D" w:rsidRDefault="006858D6" w:rsidP="0004131D">
      <w:pPr>
        <w:tabs>
          <w:tab w:val="num" w:pos="-18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2AC7" w:rsidRPr="00D351B0" w:rsidRDefault="00713B2E" w:rsidP="00382AC7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351B0">
        <w:rPr>
          <w:b/>
          <w:color w:val="000000" w:themeColor="text1"/>
        </w:rPr>
        <w:t xml:space="preserve">1. </w:t>
      </w:r>
      <w:proofErr w:type="spellStart"/>
      <w:r w:rsidRPr="00D351B0">
        <w:rPr>
          <w:b/>
          <w:color w:val="000000" w:themeColor="text1"/>
        </w:rPr>
        <w:t>Найменування</w:t>
      </w:r>
      <w:proofErr w:type="spellEnd"/>
      <w:r w:rsidR="00D87D43" w:rsidRPr="00D351B0">
        <w:rPr>
          <w:b/>
          <w:color w:val="000000" w:themeColor="text1"/>
        </w:rPr>
        <w:t xml:space="preserve"> </w:t>
      </w:r>
      <w:proofErr w:type="spellStart"/>
      <w:r w:rsidR="00D87D43" w:rsidRPr="00D351B0">
        <w:rPr>
          <w:b/>
          <w:color w:val="000000" w:themeColor="text1"/>
        </w:rPr>
        <w:t>замовника</w:t>
      </w:r>
      <w:proofErr w:type="spellEnd"/>
      <w:r w:rsidRPr="00D351B0">
        <w:rPr>
          <w:b/>
          <w:color w:val="000000" w:themeColor="text1"/>
        </w:rPr>
        <w:t xml:space="preserve">: </w:t>
      </w:r>
      <w:bookmarkStart w:id="0" w:name="_Hlk87427347"/>
      <w:proofErr w:type="spellStart"/>
      <w:r w:rsidR="00382AC7" w:rsidRPr="00D351B0">
        <w:rPr>
          <w:bCs/>
          <w:color w:val="000000"/>
        </w:rPr>
        <w:t>Комунальна</w:t>
      </w:r>
      <w:proofErr w:type="spellEnd"/>
      <w:r w:rsidR="00382AC7" w:rsidRPr="00D351B0">
        <w:rPr>
          <w:bCs/>
          <w:color w:val="000000"/>
        </w:rPr>
        <w:t xml:space="preserve"> </w:t>
      </w:r>
      <w:proofErr w:type="spellStart"/>
      <w:r w:rsidR="00382AC7" w:rsidRPr="00D351B0">
        <w:rPr>
          <w:bCs/>
          <w:color w:val="000000"/>
        </w:rPr>
        <w:t>установа</w:t>
      </w:r>
      <w:proofErr w:type="spellEnd"/>
      <w:r w:rsidR="00382AC7" w:rsidRPr="00D351B0">
        <w:rPr>
          <w:bCs/>
          <w:color w:val="000000"/>
        </w:rPr>
        <w:t xml:space="preserve"> «</w:t>
      </w:r>
      <w:proofErr w:type="spellStart"/>
      <w:r w:rsidR="00382AC7" w:rsidRPr="00D351B0">
        <w:rPr>
          <w:bCs/>
          <w:color w:val="000000"/>
        </w:rPr>
        <w:t>Павлоградський</w:t>
      </w:r>
      <w:proofErr w:type="spellEnd"/>
      <w:r w:rsidR="00382AC7" w:rsidRPr="00D351B0">
        <w:rPr>
          <w:bCs/>
          <w:color w:val="000000"/>
        </w:rPr>
        <w:t xml:space="preserve"> </w:t>
      </w:r>
      <w:proofErr w:type="spellStart"/>
      <w:r w:rsidR="00382AC7" w:rsidRPr="00D351B0">
        <w:rPr>
          <w:bCs/>
          <w:color w:val="000000"/>
        </w:rPr>
        <w:t>міський</w:t>
      </w:r>
      <w:proofErr w:type="spellEnd"/>
      <w:r w:rsidR="00382AC7" w:rsidRPr="00D351B0">
        <w:rPr>
          <w:bCs/>
          <w:color w:val="000000"/>
        </w:rPr>
        <w:t xml:space="preserve"> </w:t>
      </w:r>
      <w:proofErr w:type="spellStart"/>
      <w:r w:rsidR="00382AC7" w:rsidRPr="00D351B0">
        <w:rPr>
          <w:bCs/>
          <w:color w:val="000000"/>
        </w:rPr>
        <w:t>територіальний</w:t>
      </w:r>
      <w:proofErr w:type="spellEnd"/>
      <w:r w:rsidR="00382AC7" w:rsidRPr="00D351B0">
        <w:rPr>
          <w:bCs/>
          <w:color w:val="000000"/>
        </w:rPr>
        <w:t xml:space="preserve"> центр </w:t>
      </w:r>
      <w:proofErr w:type="spellStart"/>
      <w:r w:rsidR="00382AC7" w:rsidRPr="00D351B0">
        <w:rPr>
          <w:bCs/>
          <w:color w:val="000000"/>
        </w:rPr>
        <w:t>соціального</w:t>
      </w:r>
      <w:proofErr w:type="spellEnd"/>
      <w:r w:rsidR="00382AC7" w:rsidRPr="00D351B0">
        <w:rPr>
          <w:bCs/>
          <w:color w:val="000000"/>
        </w:rPr>
        <w:t xml:space="preserve"> </w:t>
      </w:r>
      <w:proofErr w:type="spellStart"/>
      <w:r w:rsidR="00382AC7" w:rsidRPr="00D351B0">
        <w:rPr>
          <w:bCs/>
          <w:color w:val="000000"/>
        </w:rPr>
        <w:t>обслуговування</w:t>
      </w:r>
      <w:proofErr w:type="spellEnd"/>
      <w:r w:rsidR="00382AC7" w:rsidRPr="00D351B0">
        <w:rPr>
          <w:bCs/>
          <w:color w:val="000000"/>
        </w:rPr>
        <w:t xml:space="preserve"> (</w:t>
      </w:r>
      <w:proofErr w:type="spellStart"/>
      <w:r w:rsidR="00382AC7" w:rsidRPr="00D351B0">
        <w:rPr>
          <w:bCs/>
          <w:color w:val="000000"/>
        </w:rPr>
        <w:t>надання</w:t>
      </w:r>
      <w:proofErr w:type="spellEnd"/>
      <w:r w:rsidR="00382AC7" w:rsidRPr="00D351B0">
        <w:rPr>
          <w:bCs/>
          <w:color w:val="000000"/>
        </w:rPr>
        <w:t xml:space="preserve"> </w:t>
      </w:r>
      <w:proofErr w:type="spellStart"/>
      <w:r w:rsidR="00382AC7" w:rsidRPr="00D351B0">
        <w:rPr>
          <w:bCs/>
          <w:color w:val="000000"/>
        </w:rPr>
        <w:t>соціальних</w:t>
      </w:r>
      <w:proofErr w:type="spellEnd"/>
      <w:r w:rsidR="00382AC7" w:rsidRPr="00D351B0">
        <w:rPr>
          <w:bCs/>
          <w:color w:val="000000"/>
        </w:rPr>
        <w:t xml:space="preserve"> </w:t>
      </w:r>
      <w:proofErr w:type="spellStart"/>
      <w:r w:rsidR="00382AC7" w:rsidRPr="00D351B0">
        <w:rPr>
          <w:bCs/>
          <w:color w:val="000000"/>
        </w:rPr>
        <w:t>послуг</w:t>
      </w:r>
      <w:proofErr w:type="spellEnd"/>
      <w:r w:rsidR="00382AC7" w:rsidRPr="00D351B0">
        <w:rPr>
          <w:bCs/>
          <w:color w:val="000000"/>
        </w:rPr>
        <w:t>)»</w:t>
      </w:r>
      <w:bookmarkEnd w:id="0"/>
      <w:r w:rsidR="00382AC7" w:rsidRPr="00D351B0">
        <w:rPr>
          <w:bCs/>
          <w:color w:val="000000"/>
        </w:rPr>
        <w:t>.</w:t>
      </w:r>
    </w:p>
    <w:p w:rsidR="00382AC7" w:rsidRPr="00D351B0" w:rsidRDefault="00382AC7" w:rsidP="00382AC7">
      <w:pPr>
        <w:pStyle w:val="rvps2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351B0">
        <w:rPr>
          <w:b/>
          <w:color w:val="000000" w:themeColor="text1"/>
        </w:rPr>
        <w:t xml:space="preserve">2. </w:t>
      </w:r>
      <w:proofErr w:type="spellStart"/>
      <w:r w:rsidRPr="00D351B0">
        <w:rPr>
          <w:b/>
          <w:color w:val="000000" w:themeColor="text1"/>
        </w:rPr>
        <w:t>Місцезнаходження</w:t>
      </w:r>
      <w:proofErr w:type="spellEnd"/>
      <w:r w:rsidRPr="00D351B0">
        <w:rPr>
          <w:b/>
          <w:color w:val="000000" w:themeColor="text1"/>
        </w:rPr>
        <w:t xml:space="preserve"> </w:t>
      </w:r>
      <w:proofErr w:type="spellStart"/>
      <w:r w:rsidRPr="00D351B0">
        <w:rPr>
          <w:b/>
          <w:color w:val="000000" w:themeColor="text1"/>
        </w:rPr>
        <w:t>замовника</w:t>
      </w:r>
      <w:proofErr w:type="spellEnd"/>
      <w:r w:rsidRPr="00D351B0">
        <w:rPr>
          <w:b/>
          <w:color w:val="000000" w:themeColor="text1"/>
        </w:rPr>
        <w:t>:</w:t>
      </w:r>
      <w:r w:rsidRPr="00D351B0">
        <w:rPr>
          <w:b/>
          <w:color w:val="000000" w:themeColor="text1"/>
          <w:lang w:val="uk-UA"/>
        </w:rPr>
        <w:t xml:space="preserve"> </w:t>
      </w:r>
      <w:proofErr w:type="spellStart"/>
      <w:r w:rsidRPr="00D351B0">
        <w:rPr>
          <w:bCs/>
        </w:rPr>
        <w:t>вул</w:t>
      </w:r>
      <w:proofErr w:type="spellEnd"/>
      <w:r w:rsidRPr="00D351B0">
        <w:rPr>
          <w:bCs/>
        </w:rPr>
        <w:t xml:space="preserve">. </w:t>
      </w:r>
      <w:proofErr w:type="spellStart"/>
      <w:r w:rsidRPr="00D351B0">
        <w:rPr>
          <w:bCs/>
        </w:rPr>
        <w:t>Робоча</w:t>
      </w:r>
      <w:proofErr w:type="spellEnd"/>
      <w:r w:rsidRPr="00D351B0">
        <w:rPr>
          <w:bCs/>
        </w:rPr>
        <w:t xml:space="preserve">, 136, м. Павлоград, </w:t>
      </w:r>
      <w:proofErr w:type="spellStart"/>
      <w:r w:rsidRPr="00D351B0">
        <w:rPr>
          <w:bCs/>
        </w:rPr>
        <w:t>Дніпропетровська</w:t>
      </w:r>
      <w:proofErr w:type="spellEnd"/>
      <w:r w:rsidRPr="00D351B0">
        <w:rPr>
          <w:bCs/>
        </w:rPr>
        <w:t xml:space="preserve"> </w:t>
      </w:r>
      <w:proofErr w:type="spellStart"/>
      <w:r w:rsidRPr="00D351B0">
        <w:rPr>
          <w:bCs/>
        </w:rPr>
        <w:t>обл</w:t>
      </w:r>
      <w:proofErr w:type="spellEnd"/>
      <w:r w:rsidRPr="00D351B0">
        <w:rPr>
          <w:bCs/>
        </w:rPr>
        <w:t xml:space="preserve">, 51400. </w:t>
      </w:r>
    </w:p>
    <w:p w:rsidR="00E077F3" w:rsidRPr="00D351B0" w:rsidRDefault="00A971D2" w:rsidP="00382AC7">
      <w:pPr>
        <w:tabs>
          <w:tab w:val="num" w:pos="-18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52163" w:rsidRPr="00D35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51B0">
        <w:rPr>
          <w:rFonts w:ascii="Times New Roman" w:hAnsi="Times New Roman" w:cs="Times New Roman"/>
          <w:b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="00713B2E" w:rsidRPr="00D351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4233" w:rsidRPr="00D351B0">
        <w:rPr>
          <w:rFonts w:ascii="Times New Roman" w:hAnsi="Times New Roman" w:cs="Times New Roman"/>
          <w:sz w:val="24"/>
          <w:szCs w:val="24"/>
        </w:rPr>
        <w:t>ЄДРПОУ</w:t>
      </w:r>
      <w:r w:rsidR="00382AC7" w:rsidRPr="00D351B0">
        <w:rPr>
          <w:rFonts w:ascii="Times New Roman" w:hAnsi="Times New Roman" w:cs="Times New Roman"/>
          <w:sz w:val="24"/>
          <w:szCs w:val="24"/>
        </w:rPr>
        <w:t xml:space="preserve"> 23078499.</w:t>
      </w:r>
    </w:p>
    <w:p w:rsidR="00382AC7" w:rsidRPr="00D351B0" w:rsidRDefault="004C0028" w:rsidP="00382AC7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 w:rsidRPr="00D351B0">
        <w:rPr>
          <w:b/>
          <w:color w:val="000000"/>
        </w:rPr>
        <w:t xml:space="preserve">4. </w:t>
      </w:r>
      <w:proofErr w:type="spellStart"/>
      <w:r w:rsidRPr="00D351B0">
        <w:rPr>
          <w:b/>
          <w:color w:val="000000"/>
        </w:rPr>
        <w:t>Категорія</w:t>
      </w:r>
      <w:proofErr w:type="spellEnd"/>
      <w:r w:rsidRPr="00D351B0">
        <w:rPr>
          <w:b/>
          <w:color w:val="000000"/>
        </w:rPr>
        <w:t xml:space="preserve"> </w:t>
      </w:r>
      <w:proofErr w:type="spellStart"/>
      <w:r w:rsidRPr="00D351B0">
        <w:rPr>
          <w:b/>
          <w:color w:val="000000"/>
        </w:rPr>
        <w:t>замовника</w:t>
      </w:r>
      <w:proofErr w:type="spellEnd"/>
      <w:r w:rsidRPr="00D351B0">
        <w:rPr>
          <w:b/>
          <w:color w:val="000000"/>
        </w:rPr>
        <w:t xml:space="preserve">: </w:t>
      </w:r>
      <w:proofErr w:type="spellStart"/>
      <w:r w:rsidR="00382AC7" w:rsidRPr="00D351B0">
        <w:rPr>
          <w:bCs/>
        </w:rPr>
        <w:t>юридична</w:t>
      </w:r>
      <w:proofErr w:type="spellEnd"/>
      <w:r w:rsidR="00382AC7" w:rsidRPr="00D351B0">
        <w:rPr>
          <w:bCs/>
        </w:rPr>
        <w:t xml:space="preserve"> особа, яка </w:t>
      </w:r>
      <w:proofErr w:type="spellStart"/>
      <w:r w:rsidR="00382AC7" w:rsidRPr="00D351B0">
        <w:rPr>
          <w:bCs/>
        </w:rPr>
        <w:t>забезпечує</w:t>
      </w:r>
      <w:proofErr w:type="spellEnd"/>
      <w:r w:rsidR="00382AC7" w:rsidRPr="00D351B0">
        <w:rPr>
          <w:bCs/>
        </w:rPr>
        <w:t xml:space="preserve"> потреби </w:t>
      </w:r>
      <w:proofErr w:type="spellStart"/>
      <w:r w:rsidR="00382AC7" w:rsidRPr="00D351B0">
        <w:rPr>
          <w:bCs/>
        </w:rPr>
        <w:t>держави</w:t>
      </w:r>
      <w:proofErr w:type="spellEnd"/>
      <w:r w:rsidR="00382AC7" w:rsidRPr="00D351B0">
        <w:rPr>
          <w:bCs/>
        </w:rPr>
        <w:t xml:space="preserve"> </w:t>
      </w:r>
      <w:proofErr w:type="spellStart"/>
      <w:r w:rsidR="00382AC7" w:rsidRPr="00D351B0">
        <w:rPr>
          <w:bCs/>
        </w:rPr>
        <w:t>або</w:t>
      </w:r>
      <w:proofErr w:type="spellEnd"/>
      <w:r w:rsidR="00382AC7" w:rsidRPr="00D351B0">
        <w:rPr>
          <w:bCs/>
        </w:rPr>
        <w:t xml:space="preserve"> </w:t>
      </w:r>
      <w:proofErr w:type="spellStart"/>
      <w:r w:rsidR="00382AC7" w:rsidRPr="00D351B0">
        <w:rPr>
          <w:bCs/>
        </w:rPr>
        <w:t>територіальної</w:t>
      </w:r>
      <w:proofErr w:type="spellEnd"/>
      <w:r w:rsidR="00382AC7" w:rsidRPr="00D351B0">
        <w:rPr>
          <w:bCs/>
        </w:rPr>
        <w:t xml:space="preserve"> </w:t>
      </w:r>
      <w:proofErr w:type="spellStart"/>
      <w:r w:rsidR="00382AC7" w:rsidRPr="00D351B0">
        <w:rPr>
          <w:bCs/>
        </w:rPr>
        <w:t>громади</w:t>
      </w:r>
      <w:proofErr w:type="spellEnd"/>
      <w:r w:rsidR="00382AC7" w:rsidRPr="00D351B0">
        <w:rPr>
          <w:bCs/>
        </w:rPr>
        <w:t xml:space="preserve">. </w:t>
      </w:r>
    </w:p>
    <w:p w:rsidR="00AD18E6" w:rsidRPr="00D351B0" w:rsidRDefault="00D735E1" w:rsidP="00382AC7">
      <w:pPr>
        <w:pStyle w:val="a3"/>
        <w:tabs>
          <w:tab w:val="left" w:pos="284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351B0">
        <w:rPr>
          <w:b/>
          <w:color w:val="000000" w:themeColor="text1"/>
        </w:rPr>
        <w:t>5</w:t>
      </w:r>
      <w:r w:rsidR="00AD18E6" w:rsidRPr="00D351B0">
        <w:rPr>
          <w:b/>
          <w:color w:val="000000" w:themeColor="text1"/>
        </w:rPr>
        <w:t>. Контактні особи замовника, уповноважені</w:t>
      </w:r>
      <w:r w:rsidRPr="00D351B0">
        <w:rPr>
          <w:b/>
          <w:color w:val="000000" w:themeColor="text1"/>
        </w:rPr>
        <w:t xml:space="preserve"> здійснювати зв’язок з учасниками: </w:t>
      </w:r>
    </w:p>
    <w:p w:rsidR="00CB6373" w:rsidRPr="00D351B0" w:rsidRDefault="00382AC7" w:rsidP="00382AC7">
      <w:pPr>
        <w:pStyle w:val="14"/>
        <w:ind w:firstLine="720"/>
        <w:jc w:val="both"/>
        <w:rPr>
          <w:b/>
          <w:bCs/>
          <w:color w:val="343840"/>
          <w:shd w:val="clear" w:color="auto" w:fill="FFFFFF"/>
          <w:lang w:val="ru-RU"/>
        </w:rPr>
      </w:pPr>
      <w:r w:rsidRPr="00D351B0">
        <w:rPr>
          <w:color w:val="000000" w:themeColor="text1"/>
        </w:rPr>
        <w:t xml:space="preserve">Економіст </w:t>
      </w:r>
      <w:r w:rsidRPr="00D351B0">
        <w:rPr>
          <w:color w:val="000000" w:themeColor="text1"/>
          <w:lang w:val="en-US"/>
        </w:rPr>
        <w:t>II</w:t>
      </w:r>
      <w:r w:rsidRPr="00D351B0">
        <w:rPr>
          <w:color w:val="000000" w:themeColor="text1"/>
        </w:rPr>
        <w:t xml:space="preserve"> </w:t>
      </w:r>
      <w:proofErr w:type="spellStart"/>
      <w:r w:rsidRPr="00D351B0">
        <w:rPr>
          <w:color w:val="000000" w:themeColor="text1"/>
        </w:rPr>
        <w:t>карегорії</w:t>
      </w:r>
      <w:proofErr w:type="spellEnd"/>
      <w:r w:rsidR="00AD18E6" w:rsidRPr="00D351B0">
        <w:rPr>
          <w:color w:val="000000" w:themeColor="text1"/>
        </w:rPr>
        <w:t>-</w:t>
      </w:r>
      <w:r w:rsidR="00441DF8" w:rsidRPr="00D351B0">
        <w:rPr>
          <w:color w:val="000000" w:themeColor="text1"/>
        </w:rPr>
        <w:t>уповноважена особа з публічних закупівель</w:t>
      </w:r>
      <w:r w:rsidR="00AD18E6" w:rsidRPr="00D351B0">
        <w:rPr>
          <w:color w:val="000000" w:themeColor="text1"/>
        </w:rPr>
        <w:t xml:space="preserve"> </w:t>
      </w:r>
      <w:proofErr w:type="spellStart"/>
      <w:r w:rsidRPr="00D351B0">
        <w:rPr>
          <w:color w:val="000000" w:themeColor="text1"/>
        </w:rPr>
        <w:t>Каракай</w:t>
      </w:r>
      <w:proofErr w:type="spellEnd"/>
      <w:r w:rsidRPr="00D351B0">
        <w:rPr>
          <w:color w:val="000000" w:themeColor="text1"/>
        </w:rPr>
        <w:t xml:space="preserve"> Олена Миколаївна, </w:t>
      </w:r>
      <w:proofErr w:type="spellStart"/>
      <w:r w:rsidRPr="00D351B0">
        <w:rPr>
          <w:color w:val="000000" w:themeColor="text1"/>
        </w:rPr>
        <w:t>тел</w:t>
      </w:r>
      <w:proofErr w:type="spellEnd"/>
      <w:r w:rsidRPr="00D351B0">
        <w:rPr>
          <w:color w:val="000000" w:themeColor="text1"/>
        </w:rPr>
        <w:t>.</w:t>
      </w:r>
      <w:r w:rsidR="00AD18E6" w:rsidRPr="00D351B0">
        <w:rPr>
          <w:color w:val="000000" w:themeColor="text1"/>
        </w:rPr>
        <w:t xml:space="preserve"> 0</w:t>
      </w:r>
      <w:r w:rsidR="00E7772C">
        <w:rPr>
          <w:color w:val="000000" w:themeColor="text1"/>
        </w:rPr>
        <w:t>9</w:t>
      </w:r>
      <w:r w:rsidRPr="00D351B0">
        <w:rPr>
          <w:color w:val="000000" w:themeColor="text1"/>
        </w:rPr>
        <w:t>5</w:t>
      </w:r>
      <w:r w:rsidR="00E7772C">
        <w:rPr>
          <w:color w:val="000000" w:themeColor="text1"/>
        </w:rPr>
        <w:t>6</w:t>
      </w:r>
      <w:r w:rsidRPr="00D351B0">
        <w:rPr>
          <w:color w:val="000000" w:themeColor="text1"/>
        </w:rPr>
        <w:t>7</w:t>
      </w:r>
      <w:r w:rsidR="00E7772C">
        <w:rPr>
          <w:color w:val="000000" w:themeColor="text1"/>
        </w:rPr>
        <w:t>5</w:t>
      </w:r>
      <w:r w:rsidRPr="00D351B0">
        <w:rPr>
          <w:color w:val="000000" w:themeColor="text1"/>
        </w:rPr>
        <w:t>1601</w:t>
      </w:r>
      <w:r w:rsidR="00AD18E6" w:rsidRPr="00D351B0">
        <w:rPr>
          <w:color w:val="000000" w:themeColor="text1"/>
        </w:rPr>
        <w:t>, E-</w:t>
      </w:r>
      <w:proofErr w:type="spellStart"/>
      <w:r w:rsidR="00AD18E6" w:rsidRPr="00D351B0">
        <w:rPr>
          <w:color w:val="000000" w:themeColor="text1"/>
        </w:rPr>
        <w:t>mail</w:t>
      </w:r>
      <w:proofErr w:type="spellEnd"/>
      <w:r w:rsidR="00AD18E6" w:rsidRPr="00D351B0">
        <w:rPr>
          <w:color w:val="000000" w:themeColor="text1"/>
        </w:rPr>
        <w:t>:</w:t>
      </w:r>
      <w:r w:rsidRPr="00D351B0">
        <w:rPr>
          <w:rFonts w:ascii="Arial" w:hAnsi="Arial" w:cs="Arial"/>
          <w:b/>
          <w:bCs/>
          <w:color w:val="343840"/>
          <w:shd w:val="clear" w:color="auto" w:fill="FFFFFF"/>
        </w:rPr>
        <w:t xml:space="preserve"> </w:t>
      </w:r>
      <w:proofErr w:type="spellStart"/>
      <w:r w:rsidRPr="00D351B0">
        <w:rPr>
          <w:b/>
          <w:bCs/>
          <w:color w:val="343840"/>
          <w:shd w:val="clear" w:color="auto" w:fill="FFFFFF"/>
          <w:lang w:val="en-US"/>
        </w:rPr>
        <w:t>tercentrpavl</w:t>
      </w:r>
      <w:proofErr w:type="spellEnd"/>
      <w:r w:rsidRPr="00D351B0">
        <w:rPr>
          <w:b/>
          <w:bCs/>
          <w:color w:val="343840"/>
          <w:shd w:val="clear" w:color="auto" w:fill="FFFFFF"/>
        </w:rPr>
        <w:t>@</w:t>
      </w:r>
      <w:proofErr w:type="spellStart"/>
      <w:r w:rsidRPr="00D351B0">
        <w:rPr>
          <w:b/>
          <w:bCs/>
          <w:color w:val="343840"/>
          <w:shd w:val="clear" w:color="auto" w:fill="FFFFFF"/>
          <w:lang w:val="en-US"/>
        </w:rPr>
        <w:t>ukr</w:t>
      </w:r>
      <w:proofErr w:type="spellEnd"/>
      <w:r w:rsidRPr="00D351B0">
        <w:rPr>
          <w:b/>
          <w:bCs/>
          <w:color w:val="343840"/>
          <w:shd w:val="clear" w:color="auto" w:fill="FFFFFF"/>
        </w:rPr>
        <w:t>.</w:t>
      </w:r>
      <w:r w:rsidRPr="00D351B0">
        <w:rPr>
          <w:b/>
          <w:bCs/>
          <w:color w:val="343840"/>
          <w:shd w:val="clear" w:color="auto" w:fill="FFFFFF"/>
          <w:lang w:val="en-US"/>
        </w:rPr>
        <w:t>net</w:t>
      </w:r>
    </w:p>
    <w:p w:rsidR="00A55782" w:rsidRPr="00D351B0" w:rsidRDefault="00D735E1" w:rsidP="00382AC7">
      <w:pPr>
        <w:pStyle w:val="14"/>
        <w:ind w:firstLine="720"/>
        <w:jc w:val="both"/>
        <w:rPr>
          <w:b/>
        </w:rPr>
      </w:pPr>
      <w:r w:rsidRPr="00D351B0">
        <w:rPr>
          <w:b/>
        </w:rPr>
        <w:t>6</w:t>
      </w:r>
      <w:r w:rsidR="00A971D2" w:rsidRPr="00D351B0">
        <w:rPr>
          <w:b/>
        </w:rPr>
        <w:t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61541" w:rsidRPr="00D351B0" w:rsidRDefault="00D47CC6" w:rsidP="00AD18E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Продуктові набори</w:t>
      </w:r>
      <w:r w:rsidR="00AD18E6" w:rsidRPr="00D351B0">
        <w:rPr>
          <w:color w:val="000000"/>
        </w:rPr>
        <w:t xml:space="preserve"> (ДК 021:2015 </w:t>
      </w:r>
      <w:r>
        <w:rPr>
          <w:color w:val="000000"/>
        </w:rPr>
        <w:t>15890000-3</w:t>
      </w:r>
      <w:r w:rsidR="00AD18E6" w:rsidRPr="00D351B0">
        <w:rPr>
          <w:color w:val="000000"/>
        </w:rPr>
        <w:t xml:space="preserve">- </w:t>
      </w:r>
      <w:r>
        <w:rPr>
          <w:color w:val="000000"/>
        </w:rPr>
        <w:t>Продукти харчування та сушені продукти різні</w:t>
      </w:r>
      <w:r w:rsidR="00AD18E6" w:rsidRPr="00D351B0">
        <w:rPr>
          <w:color w:val="000000"/>
        </w:rPr>
        <w:t>), поділ на лоти не передбачено.</w:t>
      </w:r>
    </w:p>
    <w:p w:rsidR="00912955" w:rsidRPr="00D351B0" w:rsidRDefault="00912955" w:rsidP="00AD18E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351B0">
        <w:rPr>
          <w:color w:val="000000"/>
        </w:rPr>
        <w:t xml:space="preserve">Номенклатура: </w:t>
      </w:r>
      <w:r w:rsidR="00D47CC6">
        <w:rPr>
          <w:color w:val="000000"/>
        </w:rPr>
        <w:t>Продуктові набори</w:t>
      </w:r>
      <w:r w:rsidRPr="00D351B0">
        <w:rPr>
          <w:color w:val="000000"/>
        </w:rPr>
        <w:t xml:space="preserve"> (ДК 021:2015 </w:t>
      </w:r>
      <w:r w:rsidR="00D47CC6">
        <w:rPr>
          <w:color w:val="000000"/>
        </w:rPr>
        <w:t>15897300-5</w:t>
      </w:r>
      <w:r w:rsidRPr="00D351B0">
        <w:rPr>
          <w:color w:val="000000"/>
        </w:rPr>
        <w:t>-</w:t>
      </w:r>
      <w:r w:rsidR="00D47CC6">
        <w:rPr>
          <w:color w:val="000000"/>
        </w:rPr>
        <w:t>Продуктові набори</w:t>
      </w:r>
      <w:r w:rsidRPr="00D351B0">
        <w:rPr>
          <w:color w:val="000000"/>
        </w:rPr>
        <w:t>)</w:t>
      </w:r>
    </w:p>
    <w:p w:rsidR="009B3803" w:rsidRPr="00D351B0" w:rsidRDefault="00D735E1" w:rsidP="00A971D2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351B0">
        <w:rPr>
          <w:b/>
          <w:color w:val="000000"/>
        </w:rPr>
        <w:t>7</w:t>
      </w:r>
      <w:r w:rsidR="00A971D2" w:rsidRPr="00D351B0">
        <w:rPr>
          <w:b/>
          <w:color w:val="000000"/>
        </w:rPr>
        <w:t>. Кількість товарів або обсяг виконання робіт чи надання послуг</w:t>
      </w:r>
      <w:r w:rsidR="00A971D2" w:rsidRPr="00D351B0">
        <w:rPr>
          <w:color w:val="000000"/>
        </w:rPr>
        <w:t>:</w:t>
      </w:r>
      <w:r w:rsidR="00D351B0">
        <w:rPr>
          <w:color w:val="000000"/>
        </w:rPr>
        <w:t xml:space="preserve"> </w:t>
      </w:r>
      <w:r w:rsidR="00BD1979">
        <w:rPr>
          <w:color w:val="000000"/>
        </w:rPr>
        <w:t>1</w:t>
      </w:r>
      <w:r w:rsidR="00D47CC6">
        <w:rPr>
          <w:color w:val="000000"/>
        </w:rPr>
        <w:t>00</w:t>
      </w:r>
      <w:r w:rsidR="00BD1979">
        <w:rPr>
          <w:color w:val="000000"/>
        </w:rPr>
        <w:t>0</w:t>
      </w:r>
      <w:r w:rsidR="002F6509" w:rsidRPr="00D351B0">
        <w:rPr>
          <w:color w:val="000000"/>
        </w:rPr>
        <w:t xml:space="preserve"> </w:t>
      </w:r>
      <w:r w:rsidR="00D47CC6">
        <w:rPr>
          <w:color w:val="000000"/>
        </w:rPr>
        <w:t>шт</w:t>
      </w:r>
      <w:r w:rsidR="002F6509" w:rsidRPr="00D351B0">
        <w:rPr>
          <w:color w:val="000000"/>
        </w:rPr>
        <w:t>.</w:t>
      </w:r>
    </w:p>
    <w:p w:rsidR="002F6509" w:rsidRPr="00D351B0" w:rsidRDefault="00D735E1" w:rsidP="00A971D2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  <w:r w:rsidRPr="00D351B0">
        <w:rPr>
          <w:b/>
          <w:bCs/>
          <w:color w:val="000000"/>
        </w:rPr>
        <w:t>8</w:t>
      </w:r>
      <w:r w:rsidR="00A971D2" w:rsidRPr="00D351B0">
        <w:rPr>
          <w:b/>
          <w:bCs/>
          <w:color w:val="000000"/>
        </w:rPr>
        <w:t>. Місце поставки товарів або місце виконання робіт чи надання послуг:</w:t>
      </w:r>
    </w:p>
    <w:p w:rsidR="002F6509" w:rsidRPr="00D351B0" w:rsidRDefault="002F6509" w:rsidP="002F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Дніпропетровська область, м. Павлоград, вул. </w:t>
      </w:r>
      <w:r w:rsidR="00CB6373"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Робоча, 136</w:t>
      </w: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971D2" w:rsidRPr="00D351B0" w:rsidRDefault="00D735E1" w:rsidP="00A971D2">
      <w:pPr>
        <w:pStyle w:val="a3"/>
        <w:spacing w:before="0" w:beforeAutospacing="0" w:after="0" w:afterAutospacing="0"/>
        <w:ind w:firstLine="720"/>
        <w:jc w:val="both"/>
      </w:pPr>
      <w:r w:rsidRPr="00D351B0">
        <w:rPr>
          <w:b/>
          <w:color w:val="333333"/>
        </w:rPr>
        <w:t>9</w:t>
      </w:r>
      <w:r w:rsidR="00A971D2" w:rsidRPr="00D351B0">
        <w:rPr>
          <w:b/>
          <w:color w:val="333333"/>
        </w:rPr>
        <w:t>. Очікувана вартість предмета закупівлі:</w:t>
      </w:r>
      <w:r w:rsidR="00D351B0">
        <w:rPr>
          <w:b/>
          <w:color w:val="333333"/>
        </w:rPr>
        <w:t xml:space="preserve"> </w:t>
      </w:r>
      <w:r w:rsidR="00D47CC6" w:rsidRPr="00D47CC6">
        <w:rPr>
          <w:color w:val="333333"/>
        </w:rPr>
        <w:t>500000</w:t>
      </w:r>
      <w:r w:rsidR="00BD1979" w:rsidRPr="00BD1979">
        <w:rPr>
          <w:color w:val="333333"/>
        </w:rPr>
        <w:t>,00</w:t>
      </w:r>
      <w:r w:rsidR="00266EC3" w:rsidRPr="00BD1979">
        <w:t xml:space="preserve"> грн</w:t>
      </w:r>
      <w:r w:rsidR="00EE702C" w:rsidRPr="00BD1979">
        <w:t xml:space="preserve"> з ПДВ</w:t>
      </w:r>
      <w:r w:rsidR="00EE702C" w:rsidRPr="00D351B0">
        <w:t>.</w:t>
      </w:r>
    </w:p>
    <w:p w:rsidR="00C66000" w:rsidRDefault="00D735E1" w:rsidP="00A971D2">
      <w:pPr>
        <w:pStyle w:val="a3"/>
        <w:spacing w:before="0" w:beforeAutospacing="0" w:after="0" w:afterAutospacing="0"/>
        <w:ind w:firstLine="720"/>
        <w:jc w:val="both"/>
        <w:rPr>
          <w:b/>
          <w:color w:val="333333"/>
        </w:rPr>
      </w:pPr>
      <w:r w:rsidRPr="00D351B0">
        <w:rPr>
          <w:b/>
          <w:color w:val="333333"/>
        </w:rPr>
        <w:t>10</w:t>
      </w:r>
      <w:r w:rsidR="00A971D2" w:rsidRPr="00D351B0">
        <w:rPr>
          <w:b/>
          <w:color w:val="333333"/>
        </w:rPr>
        <w:t>. Строк поставки товарів, виконання робіт, надання послуг:</w:t>
      </w:r>
      <w:r w:rsidR="00441DF8" w:rsidRPr="00D351B0">
        <w:rPr>
          <w:b/>
          <w:color w:val="333333"/>
        </w:rPr>
        <w:t xml:space="preserve"> </w:t>
      </w:r>
      <w:r w:rsidR="00C66000" w:rsidRPr="00C66000">
        <w:rPr>
          <w:color w:val="000000"/>
          <w:shd w:val="clear" w:color="auto" w:fill="FFFFFF"/>
          <w:lang w:eastAsia="ru-RU"/>
        </w:rPr>
        <w:t>З дати укладання договору до 20.12.2024 р</w:t>
      </w:r>
      <w:r w:rsidR="00C66000" w:rsidRPr="00D351B0">
        <w:rPr>
          <w:b/>
          <w:color w:val="333333"/>
        </w:rPr>
        <w:t xml:space="preserve"> </w:t>
      </w:r>
    </w:p>
    <w:p w:rsidR="00A971D2" w:rsidRPr="00C66000" w:rsidRDefault="00A971D2" w:rsidP="00A971D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351B0">
        <w:rPr>
          <w:b/>
          <w:color w:val="333333"/>
        </w:rPr>
        <w:t>1</w:t>
      </w:r>
      <w:r w:rsidR="00D735E1" w:rsidRPr="00D351B0">
        <w:rPr>
          <w:b/>
          <w:color w:val="333333"/>
        </w:rPr>
        <w:t>1</w:t>
      </w:r>
      <w:r w:rsidRPr="00D351B0">
        <w:rPr>
          <w:b/>
          <w:color w:val="333333"/>
        </w:rPr>
        <w:t>. Кінцевий строк подання тендерних пропозицій</w:t>
      </w:r>
      <w:r w:rsidRPr="00687786">
        <w:rPr>
          <w:b/>
          <w:color w:val="000000" w:themeColor="text1"/>
        </w:rPr>
        <w:t>:</w:t>
      </w:r>
      <w:r w:rsidR="00D351B0" w:rsidRPr="00687786">
        <w:rPr>
          <w:b/>
          <w:color w:val="000000" w:themeColor="text1"/>
        </w:rPr>
        <w:t xml:space="preserve"> </w:t>
      </w:r>
      <w:r w:rsidR="00C66000" w:rsidRPr="00687786">
        <w:rPr>
          <w:color w:val="000000" w:themeColor="text1"/>
        </w:rPr>
        <w:t>2</w:t>
      </w:r>
      <w:r w:rsidR="00687786" w:rsidRPr="00687786">
        <w:rPr>
          <w:color w:val="000000" w:themeColor="text1"/>
        </w:rPr>
        <w:t>5</w:t>
      </w:r>
      <w:r w:rsidR="00E43943" w:rsidRPr="00687786">
        <w:rPr>
          <w:color w:val="000000" w:themeColor="text1"/>
        </w:rPr>
        <w:t>.</w:t>
      </w:r>
      <w:r w:rsidR="00AA706B" w:rsidRPr="00687786">
        <w:rPr>
          <w:color w:val="000000" w:themeColor="text1"/>
        </w:rPr>
        <w:t>0</w:t>
      </w:r>
      <w:r w:rsidR="00687786" w:rsidRPr="00687786">
        <w:rPr>
          <w:color w:val="000000" w:themeColor="text1"/>
        </w:rPr>
        <w:t>3</w:t>
      </w:r>
      <w:r w:rsidR="00E43943" w:rsidRPr="00687786">
        <w:rPr>
          <w:color w:val="000000" w:themeColor="text1"/>
        </w:rPr>
        <w:t>.202</w:t>
      </w:r>
      <w:r w:rsidR="00C66000" w:rsidRPr="00687786">
        <w:rPr>
          <w:color w:val="000000" w:themeColor="text1"/>
        </w:rPr>
        <w:t>4</w:t>
      </w:r>
      <w:r w:rsidR="00E43943" w:rsidRPr="00687786">
        <w:rPr>
          <w:color w:val="000000" w:themeColor="text1"/>
        </w:rPr>
        <w:t xml:space="preserve"> 15</w:t>
      </w:r>
      <w:r w:rsidR="00441DF8" w:rsidRPr="00687786">
        <w:rPr>
          <w:color w:val="000000" w:themeColor="text1"/>
        </w:rPr>
        <w:t>:00</w:t>
      </w:r>
    </w:p>
    <w:p w:rsidR="00AA706B" w:rsidRPr="00AA706B" w:rsidRDefault="00A971D2" w:rsidP="00AA706B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D351B0">
        <w:rPr>
          <w:b/>
          <w:color w:val="333333"/>
        </w:rPr>
        <w:t>1</w:t>
      </w:r>
      <w:r w:rsidR="00D735E1" w:rsidRPr="00D351B0">
        <w:rPr>
          <w:b/>
          <w:color w:val="333333"/>
        </w:rPr>
        <w:t>2</w:t>
      </w:r>
      <w:r w:rsidRPr="00D351B0">
        <w:rPr>
          <w:b/>
          <w:color w:val="333333"/>
        </w:rPr>
        <w:t>. Умови оплати:</w:t>
      </w:r>
      <w:r w:rsidR="00AA706B" w:rsidRPr="00AA706B">
        <w:rPr>
          <w:sz w:val="26"/>
          <w:szCs w:val="26"/>
        </w:rPr>
        <w:t xml:space="preserve"> </w:t>
      </w:r>
      <w:r w:rsidR="00AA706B" w:rsidRPr="00AA706B">
        <w:t>в строк не пізніше 30 календарних днів з дати підписання видаткової накладної на продуктові набори.</w:t>
      </w:r>
    </w:p>
    <w:p w:rsidR="00A971D2" w:rsidRDefault="00D735E1" w:rsidP="00AA706B">
      <w:pPr>
        <w:pStyle w:val="a3"/>
        <w:spacing w:before="0" w:beforeAutospacing="0" w:after="0" w:afterAutospacing="0"/>
        <w:ind w:firstLine="720"/>
        <w:jc w:val="both"/>
        <w:rPr>
          <w:color w:val="333333"/>
        </w:rPr>
      </w:pPr>
      <w:r w:rsidRPr="00D351B0">
        <w:rPr>
          <w:b/>
          <w:color w:val="333333"/>
        </w:rPr>
        <w:t>13</w:t>
      </w:r>
      <w:r w:rsidR="00A971D2" w:rsidRPr="00D351B0">
        <w:rPr>
          <w:b/>
          <w:color w:val="333333"/>
        </w:rPr>
        <w:t>. Мова (мови), якою (якими) повинні готуватися тендерні пропозиції:</w:t>
      </w:r>
      <w:r w:rsidR="004A3186" w:rsidRPr="00D351B0">
        <w:rPr>
          <w:color w:val="333333"/>
        </w:rPr>
        <w:t>Тендерна пропозиція та усі документи, що мають відношення до неї, складаються українською мовою.У іншому випадку в разі надання учасником будь-яких документів іноземною мовою, вони повинні бути перекладені українською мовою. Переклад повинен бути посвідчений учасником торгів, або посвідчений нотаріально (на розсуд учасника). Тексти повинні бути автентичними. Визначальним є текст, викладений українською мовою</w:t>
      </w:r>
      <w:r w:rsidR="00647BD9">
        <w:rPr>
          <w:color w:val="333333"/>
        </w:rPr>
        <w:t>.</w:t>
      </w:r>
    </w:p>
    <w:p w:rsidR="00647BD9" w:rsidRPr="00D351B0" w:rsidRDefault="00647BD9" w:rsidP="00AA706B">
      <w:pPr>
        <w:pStyle w:val="a3"/>
        <w:spacing w:before="0" w:beforeAutospacing="0" w:after="0" w:afterAutospacing="0"/>
        <w:ind w:firstLine="720"/>
        <w:jc w:val="both"/>
        <w:rPr>
          <w:color w:val="333333"/>
        </w:rPr>
      </w:pPr>
      <w:r w:rsidRPr="00647BD9">
        <w:rPr>
          <w:lang w:eastAsia="ru-RU"/>
        </w:rPr>
        <w:t>Усі документи тендерної пропозиції, які готуються безпосередньо учасником повинні бути складені українською мовою.</w:t>
      </w:r>
    </w:p>
    <w:p w:rsidR="004A3186" w:rsidRPr="00D351B0" w:rsidRDefault="00D735E1" w:rsidP="004A3186">
      <w:pPr>
        <w:pStyle w:val="a3"/>
        <w:spacing w:before="0" w:beforeAutospacing="0" w:after="0" w:afterAutospacing="0"/>
        <w:ind w:firstLine="720"/>
        <w:jc w:val="both"/>
        <w:rPr>
          <w:color w:val="333333"/>
        </w:rPr>
      </w:pPr>
      <w:r w:rsidRPr="00D351B0">
        <w:rPr>
          <w:b/>
          <w:color w:val="333333"/>
        </w:rPr>
        <w:t>14. Р</w:t>
      </w:r>
      <w:r w:rsidR="00A971D2" w:rsidRPr="00D351B0">
        <w:rPr>
          <w:b/>
          <w:color w:val="333333"/>
        </w:rPr>
        <w:t>озмір, вид та умови надання забезпечення тендерних пропозицій (якщо замовник вимагає його надати)</w:t>
      </w:r>
      <w:r w:rsidRPr="00D351B0">
        <w:rPr>
          <w:b/>
          <w:color w:val="333333"/>
        </w:rPr>
        <w:t>:</w:t>
      </w:r>
      <w:r w:rsidR="00A2718D" w:rsidRPr="00D351B0">
        <w:rPr>
          <w:color w:val="333333"/>
        </w:rPr>
        <w:t>Забезпечення тендерної пропозиції не вимагається.</w:t>
      </w:r>
    </w:p>
    <w:p w:rsidR="00D351B0" w:rsidRPr="00D351B0" w:rsidRDefault="00D735E1" w:rsidP="00D735E1">
      <w:pPr>
        <w:pStyle w:val="a3"/>
        <w:spacing w:before="0" w:beforeAutospacing="0" w:after="0" w:afterAutospacing="0"/>
        <w:ind w:firstLine="720"/>
        <w:jc w:val="both"/>
        <w:rPr>
          <w:color w:val="333333"/>
        </w:rPr>
      </w:pPr>
      <w:r w:rsidRPr="00D351B0">
        <w:rPr>
          <w:b/>
          <w:color w:val="333333"/>
        </w:rPr>
        <w:t>15.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4A3186" w:rsidRPr="00D351B0">
        <w:rPr>
          <w:color w:val="333333"/>
        </w:rPr>
        <w:t>0,5</w:t>
      </w:r>
      <w:r w:rsidR="00C808CE" w:rsidRPr="00D351B0">
        <w:rPr>
          <w:color w:val="333333"/>
        </w:rPr>
        <w:t>%</w:t>
      </w:r>
    </w:p>
    <w:p w:rsidR="00050C05" w:rsidRPr="00D351B0" w:rsidRDefault="00D735E1" w:rsidP="00D735E1">
      <w:pPr>
        <w:pStyle w:val="a3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color w:val="333333"/>
        </w:rPr>
      </w:pPr>
      <w:r w:rsidRPr="00D351B0">
        <w:rPr>
          <w:b/>
          <w:color w:val="333333"/>
        </w:rPr>
        <w:t>16. Математична формула для розрахунку приведеної ціни (у разі її застосування):</w:t>
      </w:r>
      <w:r w:rsidR="009E2485" w:rsidRPr="00D351B0">
        <w:rPr>
          <w:color w:val="333333"/>
        </w:rPr>
        <w:t>не застосовується</w:t>
      </w:r>
      <w:r w:rsidR="009E2485" w:rsidRPr="00D351B0">
        <w:rPr>
          <w:b/>
          <w:color w:val="333333"/>
        </w:rPr>
        <w:t>.</w:t>
      </w:r>
      <w:bookmarkStart w:id="1" w:name="_GoBack"/>
      <w:bookmarkEnd w:id="1"/>
    </w:p>
    <w:sectPr w:rsidR="00050C05" w:rsidRPr="00D351B0" w:rsidSect="00D35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0AB"/>
    <w:multiLevelType w:val="hybridMultilevel"/>
    <w:tmpl w:val="E7E27340"/>
    <w:lvl w:ilvl="0" w:tplc="7B0868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24D"/>
    <w:rsid w:val="00012396"/>
    <w:rsid w:val="00014060"/>
    <w:rsid w:val="00015202"/>
    <w:rsid w:val="0004131D"/>
    <w:rsid w:val="000443C6"/>
    <w:rsid w:val="00050C05"/>
    <w:rsid w:val="00051699"/>
    <w:rsid w:val="000528F9"/>
    <w:rsid w:val="000639FC"/>
    <w:rsid w:val="00075725"/>
    <w:rsid w:val="0008713D"/>
    <w:rsid w:val="000B2399"/>
    <w:rsid w:val="000B660F"/>
    <w:rsid w:val="000D312A"/>
    <w:rsid w:val="000E16F7"/>
    <w:rsid w:val="001009F7"/>
    <w:rsid w:val="001374C6"/>
    <w:rsid w:val="001418E0"/>
    <w:rsid w:val="00162033"/>
    <w:rsid w:val="00166E4F"/>
    <w:rsid w:val="00184C8C"/>
    <w:rsid w:val="00195886"/>
    <w:rsid w:val="001B4420"/>
    <w:rsid w:val="001B658F"/>
    <w:rsid w:val="001D013F"/>
    <w:rsid w:val="001E1106"/>
    <w:rsid w:val="0023493F"/>
    <w:rsid w:val="002402D0"/>
    <w:rsid w:val="00266A22"/>
    <w:rsid w:val="00266EC3"/>
    <w:rsid w:val="00271794"/>
    <w:rsid w:val="00271BBB"/>
    <w:rsid w:val="00273CE4"/>
    <w:rsid w:val="00276FB6"/>
    <w:rsid w:val="002E7AC8"/>
    <w:rsid w:val="002F6509"/>
    <w:rsid w:val="003031FD"/>
    <w:rsid w:val="00322BE0"/>
    <w:rsid w:val="00327E91"/>
    <w:rsid w:val="00342909"/>
    <w:rsid w:val="00361541"/>
    <w:rsid w:val="00361AE6"/>
    <w:rsid w:val="00382AC7"/>
    <w:rsid w:val="00385052"/>
    <w:rsid w:val="00391672"/>
    <w:rsid w:val="003B4DB6"/>
    <w:rsid w:val="003B7830"/>
    <w:rsid w:val="003D15CF"/>
    <w:rsid w:val="003F2F5E"/>
    <w:rsid w:val="00417473"/>
    <w:rsid w:val="00441DF8"/>
    <w:rsid w:val="00447944"/>
    <w:rsid w:val="00471D8B"/>
    <w:rsid w:val="004932B3"/>
    <w:rsid w:val="004A3186"/>
    <w:rsid w:val="004B76DB"/>
    <w:rsid w:val="004C0028"/>
    <w:rsid w:val="004C637B"/>
    <w:rsid w:val="004D501B"/>
    <w:rsid w:val="005173EB"/>
    <w:rsid w:val="00551BE3"/>
    <w:rsid w:val="00562764"/>
    <w:rsid w:val="00572EE4"/>
    <w:rsid w:val="00581D53"/>
    <w:rsid w:val="00584233"/>
    <w:rsid w:val="005A2754"/>
    <w:rsid w:val="005B714C"/>
    <w:rsid w:val="005D0782"/>
    <w:rsid w:val="005E1A19"/>
    <w:rsid w:val="005E7D6A"/>
    <w:rsid w:val="005F1EB9"/>
    <w:rsid w:val="005F69E0"/>
    <w:rsid w:val="006175EA"/>
    <w:rsid w:val="0062410B"/>
    <w:rsid w:val="00647BD9"/>
    <w:rsid w:val="006671CC"/>
    <w:rsid w:val="00676B6F"/>
    <w:rsid w:val="0068382D"/>
    <w:rsid w:val="00683B51"/>
    <w:rsid w:val="006858D6"/>
    <w:rsid w:val="00687786"/>
    <w:rsid w:val="006B7A68"/>
    <w:rsid w:val="006E236D"/>
    <w:rsid w:val="006F388C"/>
    <w:rsid w:val="00710414"/>
    <w:rsid w:val="007114E0"/>
    <w:rsid w:val="00713B2E"/>
    <w:rsid w:val="00716C3E"/>
    <w:rsid w:val="0072356B"/>
    <w:rsid w:val="007638FC"/>
    <w:rsid w:val="00766D2E"/>
    <w:rsid w:val="00767C12"/>
    <w:rsid w:val="007724A8"/>
    <w:rsid w:val="00795369"/>
    <w:rsid w:val="00796A41"/>
    <w:rsid w:val="007C657B"/>
    <w:rsid w:val="007E073A"/>
    <w:rsid w:val="008143BF"/>
    <w:rsid w:val="0085194E"/>
    <w:rsid w:val="00881F04"/>
    <w:rsid w:val="0088600C"/>
    <w:rsid w:val="008D0FCD"/>
    <w:rsid w:val="008D4263"/>
    <w:rsid w:val="008E152A"/>
    <w:rsid w:val="00912955"/>
    <w:rsid w:val="009237FA"/>
    <w:rsid w:val="009263A1"/>
    <w:rsid w:val="00933B2E"/>
    <w:rsid w:val="00935B45"/>
    <w:rsid w:val="00937023"/>
    <w:rsid w:val="00945F19"/>
    <w:rsid w:val="00962FF4"/>
    <w:rsid w:val="00963988"/>
    <w:rsid w:val="009B3803"/>
    <w:rsid w:val="009B458C"/>
    <w:rsid w:val="009C0152"/>
    <w:rsid w:val="009C2ED2"/>
    <w:rsid w:val="009E2485"/>
    <w:rsid w:val="009E3739"/>
    <w:rsid w:val="00A16CBB"/>
    <w:rsid w:val="00A16EC9"/>
    <w:rsid w:val="00A2718D"/>
    <w:rsid w:val="00A27778"/>
    <w:rsid w:val="00A33DE0"/>
    <w:rsid w:val="00A51DC9"/>
    <w:rsid w:val="00A55782"/>
    <w:rsid w:val="00A6472D"/>
    <w:rsid w:val="00A73BE8"/>
    <w:rsid w:val="00A86D93"/>
    <w:rsid w:val="00A971D2"/>
    <w:rsid w:val="00AA706B"/>
    <w:rsid w:val="00AB435E"/>
    <w:rsid w:val="00AD18E6"/>
    <w:rsid w:val="00AD523C"/>
    <w:rsid w:val="00AF317E"/>
    <w:rsid w:val="00B2609F"/>
    <w:rsid w:val="00B57901"/>
    <w:rsid w:val="00B7069D"/>
    <w:rsid w:val="00B8581F"/>
    <w:rsid w:val="00B91C4F"/>
    <w:rsid w:val="00BA358E"/>
    <w:rsid w:val="00BC0D91"/>
    <w:rsid w:val="00BC0F9C"/>
    <w:rsid w:val="00BD1979"/>
    <w:rsid w:val="00BE6B70"/>
    <w:rsid w:val="00C06308"/>
    <w:rsid w:val="00C25BF2"/>
    <w:rsid w:val="00C3098D"/>
    <w:rsid w:val="00C34B9E"/>
    <w:rsid w:val="00C66000"/>
    <w:rsid w:val="00C66D8D"/>
    <w:rsid w:val="00C7082C"/>
    <w:rsid w:val="00C75DAA"/>
    <w:rsid w:val="00C808CE"/>
    <w:rsid w:val="00C83A2A"/>
    <w:rsid w:val="00CB6373"/>
    <w:rsid w:val="00CC65C8"/>
    <w:rsid w:val="00CD3BFC"/>
    <w:rsid w:val="00CD51AD"/>
    <w:rsid w:val="00CD7BAD"/>
    <w:rsid w:val="00D02ECE"/>
    <w:rsid w:val="00D0324D"/>
    <w:rsid w:val="00D351B0"/>
    <w:rsid w:val="00D47CC6"/>
    <w:rsid w:val="00D61226"/>
    <w:rsid w:val="00D735E1"/>
    <w:rsid w:val="00D87D43"/>
    <w:rsid w:val="00D94D17"/>
    <w:rsid w:val="00D96940"/>
    <w:rsid w:val="00DA0960"/>
    <w:rsid w:val="00DB5048"/>
    <w:rsid w:val="00DE00BF"/>
    <w:rsid w:val="00DE1B65"/>
    <w:rsid w:val="00DF5552"/>
    <w:rsid w:val="00E01A06"/>
    <w:rsid w:val="00E06347"/>
    <w:rsid w:val="00E077F3"/>
    <w:rsid w:val="00E242CA"/>
    <w:rsid w:val="00E25E5A"/>
    <w:rsid w:val="00E40CEC"/>
    <w:rsid w:val="00E43943"/>
    <w:rsid w:val="00E50289"/>
    <w:rsid w:val="00E52163"/>
    <w:rsid w:val="00E704DB"/>
    <w:rsid w:val="00E7772C"/>
    <w:rsid w:val="00E8285B"/>
    <w:rsid w:val="00EE702C"/>
    <w:rsid w:val="00EF40A7"/>
    <w:rsid w:val="00F16C85"/>
    <w:rsid w:val="00F31BF1"/>
    <w:rsid w:val="00F94DD7"/>
    <w:rsid w:val="00FC7B28"/>
    <w:rsid w:val="00FD328C"/>
    <w:rsid w:val="00FF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9653"/>
  <w15:docId w15:val="{1030AC30-4363-42F4-8920-7C61F5C2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2E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qFormat/>
    <w:rsid w:val="0071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B2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link w:val="a4"/>
    <w:uiPriority w:val="99"/>
    <w:rsid w:val="0071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uiPriority w:val="99"/>
    <w:locked/>
    <w:rsid w:val="00713B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Обычный+14 пт"/>
    <w:basedOn w:val="a"/>
    <w:rsid w:val="0071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E4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rsid w:val="00E40CEC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8E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qFormat/>
    <w:rsid w:val="00A9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9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Олексій</dc:creator>
  <cp:keywords/>
  <dc:description/>
  <cp:lastModifiedBy>uder</cp:lastModifiedBy>
  <cp:revision>40</cp:revision>
  <cp:lastPrinted>2024-03-15T11:16:00Z</cp:lastPrinted>
  <dcterms:created xsi:type="dcterms:W3CDTF">2020-08-18T06:35:00Z</dcterms:created>
  <dcterms:modified xsi:type="dcterms:W3CDTF">2024-03-15T11:16:00Z</dcterms:modified>
</cp:coreProperties>
</file>