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1A95" w14:textId="77777777" w:rsidR="00CA4EA9" w:rsidRPr="007C7E2A" w:rsidRDefault="00F111FE" w:rsidP="006E435D">
      <w:pPr>
        <w:jc w:val="center"/>
        <w:rPr>
          <w:b/>
        </w:rPr>
      </w:pPr>
      <w:bookmarkStart w:id="0" w:name="_top"/>
      <w:bookmarkEnd w:id="0"/>
      <w:r w:rsidRPr="007C7E2A">
        <w:rPr>
          <w:b/>
        </w:rPr>
        <w:t xml:space="preserve">КОМУНАЛЬНЕ ПІДПРИЄМСТВО </w:t>
      </w:r>
    </w:p>
    <w:p w14:paraId="746894E0" w14:textId="77777777" w:rsidR="006E435D" w:rsidRPr="007C7E2A" w:rsidRDefault="00F111FE" w:rsidP="006E435D">
      <w:pPr>
        <w:jc w:val="center"/>
        <w:rPr>
          <w:b/>
          <w:sz w:val="28"/>
          <w:szCs w:val="28"/>
        </w:rPr>
      </w:pPr>
      <w:r w:rsidRPr="007C7E2A">
        <w:rPr>
          <w:b/>
        </w:rPr>
        <w:t xml:space="preserve">"КЕРУЮЧА КОМПАНІЯ З ОБСЛУГОВУВАННЯ ЖИТЛОВОГО ФОНДУ </w:t>
      </w:r>
      <w:r w:rsidR="00C45E6B">
        <w:rPr>
          <w:b/>
        </w:rPr>
        <w:t>ПЕЧЕРСЬКОГО</w:t>
      </w:r>
      <w:r w:rsidRPr="007C7E2A">
        <w:rPr>
          <w:b/>
        </w:rPr>
        <w:t xml:space="preserve"> РАЙОНУ М. КИЄВА"</w:t>
      </w:r>
    </w:p>
    <w:p w14:paraId="6B2451E7" w14:textId="77777777" w:rsidR="006E435D" w:rsidRPr="007C7E2A" w:rsidRDefault="006E435D" w:rsidP="006E435D">
      <w:pPr>
        <w:tabs>
          <w:tab w:val="left" w:pos="6930"/>
        </w:tabs>
        <w:rPr>
          <w:b/>
          <w:bCs/>
        </w:rPr>
      </w:pPr>
      <w:r w:rsidRPr="007C7E2A">
        <w:rPr>
          <w:b/>
          <w:bCs/>
        </w:rPr>
        <w:tab/>
      </w:r>
    </w:p>
    <w:p w14:paraId="6B6706EC" w14:textId="77777777" w:rsidR="006E435D" w:rsidRPr="007C7E2A" w:rsidRDefault="006E435D" w:rsidP="006E435D">
      <w:pPr>
        <w:jc w:val="center"/>
        <w:rPr>
          <w:b/>
          <w:bCs/>
        </w:rPr>
      </w:pPr>
    </w:p>
    <w:p w14:paraId="6A817D40" w14:textId="77777777" w:rsidR="006E435D" w:rsidRPr="007C7E2A" w:rsidRDefault="006E435D" w:rsidP="006E435D">
      <w:pPr>
        <w:jc w:val="center"/>
        <w:rPr>
          <w:b/>
          <w:bCs/>
        </w:rPr>
      </w:pPr>
    </w:p>
    <w:p w14:paraId="04AEE149" w14:textId="77777777" w:rsidR="006E435D" w:rsidRPr="007C7E2A" w:rsidRDefault="006E435D" w:rsidP="006E435D">
      <w:pPr>
        <w:jc w:val="center"/>
        <w:rPr>
          <w:b/>
          <w:bCs/>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6E435D" w:rsidRPr="007C7E2A" w14:paraId="545FD751" w14:textId="77777777" w:rsidTr="00101B98">
        <w:tc>
          <w:tcPr>
            <w:tcW w:w="4073" w:type="dxa"/>
            <w:tcBorders>
              <w:top w:val="nil"/>
              <w:left w:val="nil"/>
              <w:bottom w:val="nil"/>
              <w:right w:val="nil"/>
            </w:tcBorders>
          </w:tcPr>
          <w:p w14:paraId="4405699D" w14:textId="77777777" w:rsidR="006E435D" w:rsidRPr="007C7E2A" w:rsidRDefault="006E435D" w:rsidP="00101B98">
            <w:pPr>
              <w:rPr>
                <w:b/>
                <w:bCs/>
              </w:rPr>
            </w:pPr>
          </w:p>
        </w:tc>
        <w:tc>
          <w:tcPr>
            <w:tcW w:w="4073" w:type="dxa"/>
            <w:tcBorders>
              <w:top w:val="nil"/>
              <w:left w:val="nil"/>
              <w:bottom w:val="nil"/>
              <w:right w:val="nil"/>
            </w:tcBorders>
          </w:tcPr>
          <w:p w14:paraId="1EB17970" w14:textId="77777777" w:rsidR="00CA4EA9" w:rsidRPr="00763AE3" w:rsidRDefault="00CA4EA9" w:rsidP="00CA4EA9">
            <w:pPr>
              <w:rPr>
                <w:bCs/>
                <w:noProof/>
              </w:rPr>
            </w:pPr>
            <w:r w:rsidRPr="00763AE3">
              <w:rPr>
                <w:bCs/>
                <w:noProof/>
              </w:rPr>
              <w:t xml:space="preserve">Рішенням уповноваженої особи </w:t>
            </w:r>
          </w:p>
          <w:p w14:paraId="198C8985" w14:textId="04B8DFAE" w:rsidR="00C45E6B" w:rsidRPr="00763AE3" w:rsidRDefault="000A4799" w:rsidP="00C45E6B">
            <w:pPr>
              <w:rPr>
                <w:bCs/>
                <w:noProof/>
              </w:rPr>
            </w:pPr>
            <w:r w:rsidRPr="00763AE3">
              <w:rPr>
                <w:bCs/>
                <w:noProof/>
              </w:rPr>
              <w:t xml:space="preserve">від </w:t>
            </w:r>
            <w:r w:rsidR="001D1417">
              <w:rPr>
                <w:bCs/>
                <w:noProof/>
                <w:lang w:val="ru-RU"/>
              </w:rPr>
              <w:t>27</w:t>
            </w:r>
            <w:r w:rsidR="00943C4E" w:rsidRPr="00763AE3">
              <w:rPr>
                <w:bCs/>
                <w:noProof/>
              </w:rPr>
              <w:t xml:space="preserve"> </w:t>
            </w:r>
            <w:r w:rsidR="001D1417">
              <w:rPr>
                <w:bCs/>
                <w:noProof/>
              </w:rPr>
              <w:t>вересня</w:t>
            </w:r>
            <w:r w:rsidR="00C45E6B" w:rsidRPr="00763AE3">
              <w:rPr>
                <w:bCs/>
                <w:noProof/>
              </w:rPr>
              <w:t xml:space="preserve"> </w:t>
            </w:r>
            <w:r w:rsidR="00CA4EA9" w:rsidRPr="00763AE3">
              <w:rPr>
                <w:bCs/>
                <w:noProof/>
              </w:rPr>
              <w:t>202</w:t>
            </w:r>
            <w:r w:rsidR="003E486E" w:rsidRPr="00763AE3">
              <w:rPr>
                <w:bCs/>
                <w:noProof/>
              </w:rPr>
              <w:t>3</w:t>
            </w:r>
            <w:r w:rsidR="00CA4EA9" w:rsidRPr="00763AE3">
              <w:rPr>
                <w:bCs/>
                <w:noProof/>
              </w:rPr>
              <w:t xml:space="preserve"> року</w:t>
            </w:r>
            <w:r w:rsidR="009678F1" w:rsidRPr="00763AE3">
              <w:rPr>
                <w:bCs/>
                <w:noProof/>
              </w:rPr>
              <w:t xml:space="preserve"> </w:t>
            </w:r>
          </w:p>
          <w:p w14:paraId="3F845FE6" w14:textId="4DE6A58A" w:rsidR="006E435D" w:rsidRPr="00763AE3" w:rsidRDefault="00C45E6B" w:rsidP="00057BFB">
            <w:pPr>
              <w:rPr>
                <w:bCs/>
                <w:noProof/>
              </w:rPr>
            </w:pPr>
            <w:r w:rsidRPr="00763AE3">
              <w:rPr>
                <w:bCs/>
                <w:noProof/>
              </w:rPr>
              <w:t xml:space="preserve">протокол </w:t>
            </w:r>
            <w:r w:rsidR="00182009" w:rsidRPr="00763AE3">
              <w:rPr>
                <w:bCs/>
                <w:noProof/>
              </w:rPr>
              <w:t>№</w:t>
            </w:r>
            <w:r w:rsidR="00943C4E" w:rsidRPr="00763AE3">
              <w:rPr>
                <w:bCs/>
                <w:noProof/>
              </w:rPr>
              <w:t xml:space="preserve"> </w:t>
            </w:r>
            <w:r w:rsidR="006E435D" w:rsidRPr="00763AE3">
              <w:rPr>
                <w:bCs/>
                <w:noProof/>
              </w:rPr>
              <w:t xml:space="preserve"> </w:t>
            </w:r>
            <w:r w:rsidR="00CF7880">
              <w:rPr>
                <w:bCs/>
                <w:noProof/>
              </w:rPr>
              <w:t>7</w:t>
            </w:r>
            <w:r w:rsidR="001D1417">
              <w:rPr>
                <w:bCs/>
                <w:noProof/>
              </w:rPr>
              <w:t>7</w:t>
            </w:r>
          </w:p>
        </w:tc>
      </w:tr>
      <w:tr w:rsidR="006E435D" w:rsidRPr="007C7E2A" w14:paraId="25DA817C" w14:textId="77777777" w:rsidTr="00101B98">
        <w:tc>
          <w:tcPr>
            <w:tcW w:w="4073" w:type="dxa"/>
            <w:tcBorders>
              <w:top w:val="nil"/>
              <w:left w:val="nil"/>
              <w:bottom w:val="nil"/>
              <w:right w:val="nil"/>
            </w:tcBorders>
          </w:tcPr>
          <w:p w14:paraId="7BD41351" w14:textId="77777777" w:rsidR="006E435D" w:rsidRPr="007C7E2A" w:rsidRDefault="006E435D" w:rsidP="00101B98">
            <w:pPr>
              <w:rPr>
                <w:b/>
                <w:bCs/>
              </w:rPr>
            </w:pPr>
          </w:p>
        </w:tc>
        <w:tc>
          <w:tcPr>
            <w:tcW w:w="4073" w:type="dxa"/>
            <w:tcBorders>
              <w:top w:val="nil"/>
              <w:left w:val="nil"/>
              <w:bottom w:val="nil"/>
              <w:right w:val="nil"/>
            </w:tcBorders>
          </w:tcPr>
          <w:p w14:paraId="11F602EA" w14:textId="77777777" w:rsidR="006E435D" w:rsidRPr="00763AE3" w:rsidRDefault="00C45E6B" w:rsidP="00101B98">
            <w:pPr>
              <w:rPr>
                <w:bCs/>
              </w:rPr>
            </w:pPr>
            <w:r w:rsidRPr="00763AE3">
              <w:rPr>
                <w:bCs/>
              </w:rPr>
              <w:t>Віктора РОМАНИШИНА</w:t>
            </w:r>
          </w:p>
        </w:tc>
      </w:tr>
      <w:tr w:rsidR="006E435D" w:rsidRPr="007C7E2A" w14:paraId="273B1CB2" w14:textId="77777777" w:rsidTr="00101B98">
        <w:tc>
          <w:tcPr>
            <w:tcW w:w="4073" w:type="dxa"/>
            <w:tcBorders>
              <w:top w:val="nil"/>
              <w:left w:val="nil"/>
              <w:bottom w:val="nil"/>
              <w:right w:val="nil"/>
            </w:tcBorders>
          </w:tcPr>
          <w:p w14:paraId="4AA6278C" w14:textId="77777777" w:rsidR="006E435D" w:rsidRPr="007C7E2A" w:rsidRDefault="006E435D" w:rsidP="00101B98">
            <w:pPr>
              <w:rPr>
                <w:b/>
                <w:bCs/>
              </w:rPr>
            </w:pPr>
          </w:p>
        </w:tc>
        <w:tc>
          <w:tcPr>
            <w:tcW w:w="4073" w:type="dxa"/>
            <w:tcBorders>
              <w:top w:val="nil"/>
              <w:left w:val="nil"/>
              <w:bottom w:val="nil"/>
              <w:right w:val="nil"/>
            </w:tcBorders>
          </w:tcPr>
          <w:p w14:paraId="6347F3DC" w14:textId="77777777" w:rsidR="006E435D" w:rsidRPr="007C7E2A" w:rsidRDefault="006E435D" w:rsidP="00101B98">
            <w:pPr>
              <w:rPr>
                <w:b/>
                <w:bCs/>
              </w:rPr>
            </w:pPr>
          </w:p>
          <w:p w14:paraId="5A631C22" w14:textId="77777777" w:rsidR="006E435D" w:rsidRPr="007C7E2A" w:rsidRDefault="006E435D" w:rsidP="0091449F">
            <w:pPr>
              <w:rPr>
                <w:b/>
                <w:bCs/>
              </w:rPr>
            </w:pPr>
          </w:p>
        </w:tc>
      </w:tr>
    </w:tbl>
    <w:p w14:paraId="21C89210" w14:textId="77777777" w:rsidR="006E435D" w:rsidRPr="007C7E2A" w:rsidRDefault="006E435D" w:rsidP="006E435D">
      <w:pPr>
        <w:ind w:left="320"/>
        <w:jc w:val="center"/>
      </w:pPr>
      <w:r w:rsidRPr="007C7E2A">
        <w:t xml:space="preserve">                                                                                                 </w:t>
      </w:r>
    </w:p>
    <w:p w14:paraId="26982889" w14:textId="77777777" w:rsidR="006E435D" w:rsidRPr="007C7E2A" w:rsidRDefault="006E435D" w:rsidP="006E435D">
      <w:pPr>
        <w:ind w:left="320"/>
        <w:jc w:val="right"/>
        <w:rPr>
          <w:b/>
          <w:bCs/>
        </w:rPr>
      </w:pPr>
      <w:r w:rsidRPr="007C7E2A">
        <w:rPr>
          <w:b/>
          <w:bCs/>
        </w:rPr>
        <w:t xml:space="preserve">        </w:t>
      </w:r>
    </w:p>
    <w:p w14:paraId="3657D681" w14:textId="77777777" w:rsidR="006E435D" w:rsidRPr="007C7E2A" w:rsidRDefault="006E435D" w:rsidP="006E435D">
      <w:pPr>
        <w:ind w:left="320"/>
        <w:jc w:val="center"/>
        <w:rPr>
          <w:b/>
          <w:bCs/>
        </w:rPr>
      </w:pPr>
    </w:p>
    <w:p w14:paraId="62CCD852" w14:textId="77777777" w:rsidR="006E435D" w:rsidRPr="007C7E2A" w:rsidRDefault="006E435D" w:rsidP="006E435D">
      <w:pPr>
        <w:rPr>
          <w:b/>
          <w:bCs/>
        </w:rPr>
      </w:pPr>
    </w:p>
    <w:p w14:paraId="6793AA3D" w14:textId="77777777" w:rsidR="006E435D" w:rsidRPr="007C7E2A" w:rsidRDefault="006E435D" w:rsidP="006E435D">
      <w:pPr>
        <w:jc w:val="center"/>
        <w:rPr>
          <w:b/>
          <w:bCs/>
        </w:rPr>
      </w:pPr>
    </w:p>
    <w:p w14:paraId="26F6C7F2" w14:textId="77777777" w:rsidR="00CA4EA9" w:rsidRPr="007C7E2A" w:rsidRDefault="00CA4EA9" w:rsidP="00CA4EA9">
      <w:pPr>
        <w:spacing w:before="210"/>
        <w:ind w:right="-1"/>
        <w:jc w:val="center"/>
        <w:rPr>
          <w:b/>
        </w:rPr>
      </w:pPr>
      <w:r w:rsidRPr="007C7E2A">
        <w:rPr>
          <w:b/>
        </w:rPr>
        <w:t>ТЕНДЕРНА</w:t>
      </w:r>
      <w:r w:rsidRPr="007C7E2A">
        <w:rPr>
          <w:b/>
          <w:spacing w:val="59"/>
        </w:rPr>
        <w:t xml:space="preserve"> </w:t>
      </w:r>
      <w:r w:rsidRPr="007C7E2A">
        <w:rPr>
          <w:b/>
        </w:rPr>
        <w:t>ДОКУМЕНТАЦІЯ</w:t>
      </w:r>
    </w:p>
    <w:p w14:paraId="646143F6" w14:textId="77777777" w:rsidR="00CA4EA9" w:rsidRPr="007C7E2A" w:rsidRDefault="00CA4EA9" w:rsidP="00CA4EA9">
      <w:pPr>
        <w:pStyle w:val="a6"/>
        <w:spacing w:before="7"/>
        <w:ind w:right="-1"/>
        <w:rPr>
          <w:b/>
          <w:sz w:val="23"/>
        </w:rPr>
      </w:pPr>
    </w:p>
    <w:p w14:paraId="0279254A" w14:textId="77777777" w:rsidR="00CA4EA9" w:rsidRDefault="00CA4EA9" w:rsidP="00CA4EA9">
      <w:pPr>
        <w:pStyle w:val="a6"/>
        <w:ind w:right="-1"/>
        <w:jc w:val="center"/>
      </w:pPr>
      <w:r w:rsidRPr="007C7E2A">
        <w:t>щодо проведення процедури відкритих торгів на закупівлю:</w:t>
      </w:r>
    </w:p>
    <w:p w14:paraId="7C983117" w14:textId="77777777" w:rsidR="00CA01E2" w:rsidRPr="007C7E2A" w:rsidRDefault="00CA01E2" w:rsidP="00CA4EA9">
      <w:pPr>
        <w:pStyle w:val="a6"/>
        <w:ind w:right="-1"/>
        <w:jc w:val="center"/>
      </w:pPr>
    </w:p>
    <w:p w14:paraId="75A03BD0" w14:textId="3BBA1F56" w:rsidR="006E435D" w:rsidRPr="007F78E7" w:rsidRDefault="007F78E7" w:rsidP="00C91E41">
      <w:pPr>
        <w:jc w:val="center"/>
        <w:rPr>
          <w:sz w:val="320"/>
          <w:szCs w:val="72"/>
        </w:rPr>
      </w:pPr>
      <w:r w:rsidRPr="007F78E7">
        <w:rPr>
          <w:b/>
          <w:sz w:val="40"/>
          <w:szCs w:val="44"/>
        </w:rPr>
        <w:t>ДК 021:2015  09210000-4 Мастильні засоби</w:t>
      </w:r>
      <w:r w:rsidR="000A02E4" w:rsidRPr="007F78E7">
        <w:rPr>
          <w:rFonts w:eastAsia="Dotum"/>
          <w:b/>
          <w:bCs/>
          <w:color w:val="000000"/>
          <w:sz w:val="220"/>
          <w:szCs w:val="56"/>
        </w:rPr>
        <w:t xml:space="preserve"> </w:t>
      </w:r>
    </w:p>
    <w:p w14:paraId="1F238018" w14:textId="77777777" w:rsidR="006E435D" w:rsidRPr="00B97B37" w:rsidRDefault="006E435D" w:rsidP="006E435D">
      <w:pPr>
        <w:jc w:val="center"/>
        <w:rPr>
          <w:b/>
          <w:bCs/>
          <w:sz w:val="32"/>
        </w:rPr>
      </w:pPr>
    </w:p>
    <w:p w14:paraId="2FF5D0FE" w14:textId="77777777" w:rsidR="006E435D" w:rsidRPr="007C7E2A" w:rsidRDefault="006E435D" w:rsidP="006E435D">
      <w:pPr>
        <w:jc w:val="center"/>
        <w:rPr>
          <w:b/>
          <w:bCs/>
        </w:rPr>
      </w:pPr>
    </w:p>
    <w:p w14:paraId="045F6390" w14:textId="77777777" w:rsidR="006E435D" w:rsidRPr="007C7E2A" w:rsidRDefault="006E435D" w:rsidP="006E435D">
      <w:pPr>
        <w:rPr>
          <w:b/>
          <w:bCs/>
        </w:rPr>
      </w:pPr>
    </w:p>
    <w:p w14:paraId="5A7B4322" w14:textId="77777777" w:rsidR="006E435D" w:rsidRPr="007C7E2A" w:rsidRDefault="006E435D" w:rsidP="006E435D">
      <w:pPr>
        <w:rPr>
          <w:b/>
          <w:bCs/>
        </w:rPr>
      </w:pPr>
    </w:p>
    <w:p w14:paraId="45CB558E" w14:textId="77777777" w:rsidR="006E435D" w:rsidRPr="007C7E2A" w:rsidRDefault="006E435D" w:rsidP="006E435D">
      <w:pPr>
        <w:rPr>
          <w:b/>
          <w:bCs/>
        </w:rPr>
      </w:pPr>
    </w:p>
    <w:p w14:paraId="249DF923" w14:textId="77777777" w:rsidR="006E435D" w:rsidRPr="007C7E2A" w:rsidRDefault="006E435D" w:rsidP="006E435D">
      <w:pPr>
        <w:jc w:val="center"/>
        <w:rPr>
          <w:b/>
          <w:bCs/>
        </w:rPr>
      </w:pPr>
    </w:p>
    <w:p w14:paraId="5B6B714E" w14:textId="77777777" w:rsidR="006E435D" w:rsidRPr="007C7E2A" w:rsidRDefault="006E435D" w:rsidP="006E435D">
      <w:pPr>
        <w:jc w:val="center"/>
        <w:rPr>
          <w:b/>
          <w:bCs/>
        </w:rPr>
      </w:pPr>
    </w:p>
    <w:p w14:paraId="43E6A304" w14:textId="77777777" w:rsidR="006E435D" w:rsidRPr="007C7E2A" w:rsidRDefault="006E435D" w:rsidP="006E435D">
      <w:pPr>
        <w:jc w:val="center"/>
        <w:rPr>
          <w:b/>
          <w:bCs/>
        </w:rPr>
      </w:pPr>
    </w:p>
    <w:p w14:paraId="02089697" w14:textId="77777777" w:rsidR="006E435D" w:rsidRPr="007C7E2A" w:rsidRDefault="006E435D" w:rsidP="006E435D">
      <w:pPr>
        <w:jc w:val="center"/>
        <w:rPr>
          <w:b/>
          <w:bCs/>
        </w:rPr>
      </w:pPr>
    </w:p>
    <w:p w14:paraId="1E85D2EF" w14:textId="77777777" w:rsidR="006E435D" w:rsidRPr="007C7E2A" w:rsidRDefault="006E435D" w:rsidP="006E435D">
      <w:pPr>
        <w:jc w:val="center"/>
        <w:rPr>
          <w:b/>
          <w:bCs/>
        </w:rPr>
      </w:pPr>
    </w:p>
    <w:p w14:paraId="0EF9D786" w14:textId="77777777" w:rsidR="006E435D" w:rsidRPr="007C7E2A" w:rsidRDefault="006E435D" w:rsidP="006E435D">
      <w:pPr>
        <w:jc w:val="center"/>
        <w:rPr>
          <w:b/>
          <w:bCs/>
        </w:rPr>
      </w:pPr>
    </w:p>
    <w:p w14:paraId="21CDD8BE" w14:textId="77777777" w:rsidR="006E435D" w:rsidRPr="007C7E2A" w:rsidRDefault="006E435D" w:rsidP="006E435D">
      <w:pPr>
        <w:jc w:val="center"/>
        <w:rPr>
          <w:b/>
          <w:bCs/>
        </w:rPr>
      </w:pPr>
    </w:p>
    <w:p w14:paraId="7100B92D" w14:textId="77777777" w:rsidR="006E435D" w:rsidRDefault="006E435D" w:rsidP="006E435D">
      <w:pPr>
        <w:jc w:val="center"/>
        <w:rPr>
          <w:b/>
          <w:bCs/>
        </w:rPr>
      </w:pPr>
    </w:p>
    <w:p w14:paraId="43CCF07A" w14:textId="77777777" w:rsidR="00C91E41" w:rsidRDefault="00C91E41" w:rsidP="006E435D">
      <w:pPr>
        <w:jc w:val="center"/>
        <w:rPr>
          <w:b/>
          <w:bCs/>
        </w:rPr>
      </w:pPr>
    </w:p>
    <w:p w14:paraId="28325F59" w14:textId="77777777" w:rsidR="00C91E41" w:rsidRPr="007C7E2A" w:rsidRDefault="00C91E41" w:rsidP="006E435D">
      <w:pPr>
        <w:jc w:val="center"/>
        <w:rPr>
          <w:b/>
          <w:bCs/>
        </w:rPr>
      </w:pPr>
    </w:p>
    <w:p w14:paraId="2F80A9CE" w14:textId="77777777" w:rsidR="006E435D" w:rsidRPr="007C7E2A" w:rsidRDefault="006E435D" w:rsidP="006E435D">
      <w:pPr>
        <w:jc w:val="center"/>
        <w:rPr>
          <w:b/>
          <w:bCs/>
        </w:rPr>
      </w:pPr>
    </w:p>
    <w:p w14:paraId="75FF20D2" w14:textId="77777777" w:rsidR="006E435D" w:rsidRPr="007C7E2A" w:rsidRDefault="006E435D" w:rsidP="006E435D">
      <w:pPr>
        <w:jc w:val="center"/>
        <w:rPr>
          <w:b/>
          <w:bCs/>
        </w:rPr>
      </w:pPr>
    </w:p>
    <w:p w14:paraId="579B0216" w14:textId="77777777" w:rsidR="006E435D" w:rsidRPr="007C7E2A" w:rsidRDefault="006E435D" w:rsidP="006E435D">
      <w:pPr>
        <w:jc w:val="center"/>
        <w:rPr>
          <w:b/>
        </w:rPr>
      </w:pPr>
    </w:p>
    <w:p w14:paraId="70ABF21C" w14:textId="77777777" w:rsidR="006E435D" w:rsidRDefault="006E435D" w:rsidP="006E435D">
      <w:pPr>
        <w:jc w:val="center"/>
        <w:rPr>
          <w:b/>
        </w:rPr>
      </w:pPr>
    </w:p>
    <w:p w14:paraId="0F742080" w14:textId="77777777" w:rsidR="006271CE" w:rsidRDefault="006271CE" w:rsidP="006E435D">
      <w:pPr>
        <w:jc w:val="center"/>
        <w:rPr>
          <w:b/>
        </w:rPr>
      </w:pPr>
    </w:p>
    <w:p w14:paraId="750F7995" w14:textId="77777777" w:rsidR="006271CE" w:rsidRPr="007C7E2A" w:rsidRDefault="006271CE" w:rsidP="006E435D">
      <w:pPr>
        <w:jc w:val="center"/>
        <w:rPr>
          <w:b/>
        </w:rPr>
      </w:pPr>
    </w:p>
    <w:p w14:paraId="6DB833F9" w14:textId="77777777" w:rsidR="006E435D" w:rsidRPr="007C7E2A" w:rsidRDefault="006E435D" w:rsidP="006E435D">
      <w:pPr>
        <w:jc w:val="center"/>
        <w:rPr>
          <w:b/>
        </w:rPr>
      </w:pPr>
    </w:p>
    <w:p w14:paraId="4EAED88F" w14:textId="77777777" w:rsidR="00BE0030" w:rsidRPr="007C7E2A" w:rsidRDefault="00BE0030" w:rsidP="006E435D">
      <w:pPr>
        <w:jc w:val="center"/>
        <w:rPr>
          <w:b/>
        </w:rPr>
      </w:pPr>
    </w:p>
    <w:p w14:paraId="24B6BE97" w14:textId="77777777" w:rsidR="00CA4EA9" w:rsidRPr="007C7E2A" w:rsidRDefault="008A72A5" w:rsidP="006E435D">
      <w:pPr>
        <w:jc w:val="center"/>
      </w:pPr>
      <w:r w:rsidRPr="007C7E2A">
        <w:fldChar w:fldCharType="begin"/>
      </w:r>
      <w:r w:rsidR="006E435D" w:rsidRPr="007C7E2A">
        <w:instrText xml:space="preserve"> MERGEFIELD "МІСТЗ" </w:instrText>
      </w:r>
      <w:r w:rsidRPr="007C7E2A">
        <w:fldChar w:fldCharType="separate"/>
      </w:r>
      <w:r w:rsidR="006E435D" w:rsidRPr="007C7E2A">
        <w:rPr>
          <w:noProof/>
        </w:rPr>
        <w:t xml:space="preserve">місто </w:t>
      </w:r>
      <w:r w:rsidR="00F111FE" w:rsidRPr="007C7E2A">
        <w:rPr>
          <w:noProof/>
        </w:rPr>
        <w:t>Київ</w:t>
      </w:r>
      <w:r w:rsidRPr="007C7E2A">
        <w:fldChar w:fldCharType="end"/>
      </w:r>
    </w:p>
    <w:p w14:paraId="11BA7C21" w14:textId="77777777" w:rsidR="006E435D" w:rsidRPr="007C7E2A" w:rsidRDefault="000F031B" w:rsidP="006E435D">
      <w:pPr>
        <w:jc w:val="center"/>
        <w:rPr>
          <w:bCs/>
        </w:rPr>
      </w:pPr>
      <w:r w:rsidRPr="007C7E2A">
        <w:rPr>
          <w:bCs/>
        </w:rPr>
        <w:t xml:space="preserve"> 202</w:t>
      </w:r>
      <w:r w:rsidR="000D4274">
        <w:rPr>
          <w:bCs/>
        </w:rPr>
        <w:t>3</w:t>
      </w:r>
      <w:r w:rsidR="00CA4EA9" w:rsidRPr="007C7E2A">
        <w:rPr>
          <w:bCs/>
        </w:rPr>
        <w:t xml:space="preserve"> рік</w:t>
      </w:r>
    </w:p>
    <w:p w14:paraId="3A38A63A" w14:textId="77777777" w:rsidR="006E435D" w:rsidRPr="007C7E2A" w:rsidRDefault="006E435D" w:rsidP="006E435D">
      <w:pPr>
        <w:pStyle w:val="11"/>
        <w:widowControl w:val="0"/>
        <w:spacing w:line="240" w:lineRule="auto"/>
        <w:jc w:val="center"/>
        <w:rPr>
          <w:rFonts w:ascii="Times New Roman" w:hAnsi="Times New Roman" w:cs="Times New Roman"/>
          <w:sz w:val="24"/>
          <w:szCs w:val="24"/>
          <w:highlight w:val="yellow"/>
          <w:lang w:val="uk-UA"/>
        </w:rPr>
      </w:pPr>
      <w:r w:rsidRPr="007C7E2A">
        <w:rPr>
          <w:b/>
          <w:highlight w:val="yellow"/>
          <w:lang w:val="uk-UA"/>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6E435D" w:rsidRPr="00C91E41" w14:paraId="2E4BAC83" w14:textId="77777777" w:rsidTr="007C0060">
        <w:trPr>
          <w:trHeight w:val="520"/>
          <w:jc w:val="center"/>
        </w:trPr>
        <w:tc>
          <w:tcPr>
            <w:tcW w:w="566" w:type="dxa"/>
            <w:vAlign w:val="center"/>
          </w:tcPr>
          <w:p w14:paraId="2A4DC74E" w14:textId="77777777" w:rsidR="006E435D" w:rsidRPr="00C91E41" w:rsidRDefault="006E435D"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w:t>
            </w:r>
          </w:p>
        </w:tc>
        <w:tc>
          <w:tcPr>
            <w:tcW w:w="10205" w:type="dxa"/>
            <w:gridSpan w:val="2"/>
            <w:vAlign w:val="center"/>
          </w:tcPr>
          <w:p w14:paraId="04E3B2B6" w14:textId="77777777" w:rsidR="006E435D" w:rsidRPr="00C91E41" w:rsidRDefault="0048538A"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 xml:space="preserve">Розділ 1. </w:t>
            </w:r>
            <w:r w:rsidR="006E435D" w:rsidRPr="00C91E41">
              <w:rPr>
                <w:rFonts w:ascii="Times New Roman" w:eastAsia="Times New Roman" w:hAnsi="Times New Roman" w:cs="Times New Roman"/>
                <w:b/>
                <w:sz w:val="24"/>
                <w:szCs w:val="24"/>
                <w:lang w:val="uk-UA"/>
              </w:rPr>
              <w:t>Загальні положення</w:t>
            </w:r>
          </w:p>
        </w:tc>
      </w:tr>
      <w:tr w:rsidR="006E435D" w:rsidRPr="00C91E41" w14:paraId="6EAB22B3" w14:textId="77777777" w:rsidTr="007C0060">
        <w:trPr>
          <w:trHeight w:val="520"/>
          <w:jc w:val="center"/>
        </w:trPr>
        <w:tc>
          <w:tcPr>
            <w:tcW w:w="566" w:type="dxa"/>
            <w:vAlign w:val="center"/>
          </w:tcPr>
          <w:p w14:paraId="2825E081"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1</w:t>
            </w:r>
          </w:p>
        </w:tc>
        <w:tc>
          <w:tcPr>
            <w:tcW w:w="2977" w:type="dxa"/>
            <w:vAlign w:val="center"/>
          </w:tcPr>
          <w:p w14:paraId="50227035"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2</w:t>
            </w:r>
          </w:p>
        </w:tc>
        <w:tc>
          <w:tcPr>
            <w:tcW w:w="7228" w:type="dxa"/>
            <w:vAlign w:val="center"/>
          </w:tcPr>
          <w:p w14:paraId="543775B2"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3</w:t>
            </w:r>
          </w:p>
        </w:tc>
      </w:tr>
      <w:tr w:rsidR="006E435D" w:rsidRPr="00C91E41" w14:paraId="66F222D9" w14:textId="77777777" w:rsidTr="007C0060">
        <w:trPr>
          <w:trHeight w:val="520"/>
          <w:jc w:val="center"/>
        </w:trPr>
        <w:tc>
          <w:tcPr>
            <w:tcW w:w="566" w:type="dxa"/>
          </w:tcPr>
          <w:p w14:paraId="365F2297"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7ABED48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Терміни, які вживаються в тендерній документації</w:t>
            </w:r>
          </w:p>
        </w:tc>
        <w:tc>
          <w:tcPr>
            <w:tcW w:w="7228" w:type="dxa"/>
            <w:vAlign w:val="center"/>
          </w:tcPr>
          <w:p w14:paraId="05ECC299" w14:textId="77777777" w:rsidR="006E435D"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rPr>
              <w:t>Тендерну документацію складено відповідно до вимог Закону України «Про публічні закупівлі» № 922-</w:t>
            </w:r>
            <w:r w:rsidRPr="00C91E41">
              <w:rPr>
                <w:rFonts w:ascii="Times New Roman" w:eastAsia="Times New Roman" w:hAnsi="Times New Roman" w:cs="Times New Roman"/>
                <w:color w:val="auto"/>
                <w:sz w:val="24"/>
                <w:szCs w:val="24"/>
              </w:rPr>
              <w:t>V</w:t>
            </w:r>
            <w:r w:rsidRPr="00C91E41">
              <w:rPr>
                <w:rFonts w:ascii="Times New Roman" w:eastAsia="Times New Roman" w:hAnsi="Times New Roman" w:cs="Times New Roman"/>
                <w:color w:val="auto"/>
                <w:sz w:val="24"/>
                <w:szCs w:val="24"/>
                <w:lang w:val="uk-UA"/>
              </w:rPr>
              <w:t>І</w:t>
            </w:r>
            <w:r w:rsidRPr="00C91E41">
              <w:rPr>
                <w:rFonts w:ascii="Times New Roman" w:eastAsia="Times New Roman" w:hAnsi="Times New Roman" w:cs="Times New Roman"/>
                <w:color w:val="auto"/>
                <w:sz w:val="24"/>
                <w:szCs w:val="24"/>
              </w:rPr>
              <w:t>II</w:t>
            </w:r>
            <w:r w:rsidRPr="00C91E41">
              <w:rPr>
                <w:rFonts w:ascii="Times New Roman" w:eastAsia="Times New Roman" w:hAnsi="Times New Roman" w:cs="Times New Roman"/>
                <w:color w:val="auto"/>
                <w:sz w:val="24"/>
                <w:szCs w:val="24"/>
                <w:lang w:val="uk-UA"/>
              </w:rPr>
              <w:t xml:space="preserve">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w:t>
            </w:r>
            <w:r w:rsidRPr="00C91E4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6E435D" w:rsidRPr="00C91E41" w14:paraId="1799CD31" w14:textId="77777777" w:rsidTr="007C0060">
        <w:trPr>
          <w:trHeight w:val="520"/>
          <w:jc w:val="center"/>
        </w:trPr>
        <w:tc>
          <w:tcPr>
            <w:tcW w:w="566" w:type="dxa"/>
          </w:tcPr>
          <w:p w14:paraId="722FD2A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2FB1E348"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замовника торгів</w:t>
            </w:r>
          </w:p>
        </w:tc>
        <w:tc>
          <w:tcPr>
            <w:tcW w:w="7228" w:type="dxa"/>
          </w:tcPr>
          <w:p w14:paraId="5669100E"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p>
        </w:tc>
      </w:tr>
      <w:tr w:rsidR="006E435D" w:rsidRPr="00C91E41" w14:paraId="5A7D25BD" w14:textId="77777777" w:rsidTr="007C0060">
        <w:trPr>
          <w:trHeight w:val="520"/>
          <w:jc w:val="center"/>
        </w:trPr>
        <w:tc>
          <w:tcPr>
            <w:tcW w:w="566" w:type="dxa"/>
          </w:tcPr>
          <w:p w14:paraId="02619E0E"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2.1</w:t>
            </w:r>
          </w:p>
        </w:tc>
        <w:tc>
          <w:tcPr>
            <w:tcW w:w="2977" w:type="dxa"/>
          </w:tcPr>
          <w:p w14:paraId="75F93CF9"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повне найменування</w:t>
            </w:r>
          </w:p>
        </w:tc>
        <w:tc>
          <w:tcPr>
            <w:tcW w:w="7228" w:type="dxa"/>
          </w:tcPr>
          <w:p w14:paraId="75A51E02" w14:textId="77777777" w:rsidR="006E435D" w:rsidRPr="00C91E41" w:rsidRDefault="00CA4EA9" w:rsidP="00F10D83">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 xml:space="preserve">Комунальне підприємство «Керуюча компанія з обслуговування житлового фонду </w:t>
            </w:r>
            <w:r w:rsidR="00F10D83" w:rsidRPr="00C91E41">
              <w:rPr>
                <w:rFonts w:ascii="Times New Roman" w:hAnsi="Times New Roman" w:cs="Times New Roman"/>
                <w:sz w:val="24"/>
                <w:szCs w:val="24"/>
                <w:lang w:val="uk-UA"/>
              </w:rPr>
              <w:t>Печерського</w:t>
            </w:r>
            <w:r w:rsidRPr="00C91E41">
              <w:rPr>
                <w:rFonts w:ascii="Times New Roman" w:hAnsi="Times New Roman" w:cs="Times New Roman"/>
                <w:sz w:val="24"/>
                <w:szCs w:val="24"/>
                <w:lang w:val="uk-UA"/>
              </w:rPr>
              <w:t xml:space="preserve"> району м. Києва»</w:t>
            </w:r>
            <w:r w:rsidR="00A95D82" w:rsidRPr="00C91E41">
              <w:rPr>
                <w:rFonts w:ascii="Times New Roman" w:hAnsi="Times New Roman" w:cs="Times New Roman"/>
                <w:sz w:val="24"/>
                <w:szCs w:val="24"/>
                <w:lang w:val="uk-UA"/>
              </w:rPr>
              <w:t xml:space="preserve">, ЄДРПОУ </w:t>
            </w:r>
            <w:r w:rsidR="00F10D83" w:rsidRPr="00C91E41">
              <w:rPr>
                <w:rFonts w:ascii="Times New Roman" w:hAnsi="Times New Roman" w:cs="Times New Roman"/>
                <w:sz w:val="24"/>
                <w:szCs w:val="24"/>
                <w:lang w:val="uk-UA"/>
              </w:rPr>
              <w:t>35692211</w:t>
            </w:r>
          </w:p>
        </w:tc>
      </w:tr>
      <w:tr w:rsidR="006E435D" w:rsidRPr="00C91E41" w14:paraId="7980E442" w14:textId="77777777" w:rsidTr="007C0060">
        <w:trPr>
          <w:trHeight w:val="520"/>
          <w:jc w:val="center"/>
        </w:trPr>
        <w:tc>
          <w:tcPr>
            <w:tcW w:w="566" w:type="dxa"/>
          </w:tcPr>
          <w:p w14:paraId="0E1DBCF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2.2</w:t>
            </w:r>
          </w:p>
        </w:tc>
        <w:tc>
          <w:tcPr>
            <w:tcW w:w="2977" w:type="dxa"/>
          </w:tcPr>
          <w:p w14:paraId="25E752DB"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місцезнаходження</w:t>
            </w:r>
          </w:p>
        </w:tc>
        <w:tc>
          <w:tcPr>
            <w:tcW w:w="7228" w:type="dxa"/>
          </w:tcPr>
          <w:p w14:paraId="36627074" w14:textId="77777777" w:rsidR="006E435D" w:rsidRPr="00C91E41" w:rsidRDefault="00331FE3" w:rsidP="00CA4EA9">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 xml:space="preserve">пров. Мар’яненка, </w:t>
            </w:r>
            <w:smartTag w:uri="urn:schemas-microsoft-com:office:smarttags" w:element="metricconverter">
              <w:smartTagPr>
                <w:attr w:name="ProductID" w:val="7, м"/>
              </w:smartTagPr>
              <w:r w:rsidRPr="00C91E41">
                <w:rPr>
                  <w:rFonts w:ascii="Times New Roman" w:hAnsi="Times New Roman" w:cs="Times New Roman"/>
                  <w:sz w:val="24"/>
                  <w:szCs w:val="24"/>
                </w:rPr>
                <w:t>7, м</w:t>
              </w:r>
            </w:smartTag>
            <w:r w:rsidRPr="00C91E41">
              <w:rPr>
                <w:rFonts w:ascii="Times New Roman" w:hAnsi="Times New Roman" w:cs="Times New Roman"/>
                <w:sz w:val="24"/>
                <w:szCs w:val="24"/>
              </w:rPr>
              <w:t>. Київ, Україна, 01021</w:t>
            </w:r>
          </w:p>
        </w:tc>
      </w:tr>
      <w:tr w:rsidR="006E435D" w:rsidRPr="00C91E41" w14:paraId="08C43C39" w14:textId="77777777" w:rsidTr="007C0060">
        <w:trPr>
          <w:trHeight w:val="520"/>
          <w:jc w:val="center"/>
        </w:trPr>
        <w:tc>
          <w:tcPr>
            <w:tcW w:w="566" w:type="dxa"/>
          </w:tcPr>
          <w:p w14:paraId="60C1BB2D"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2.3</w:t>
            </w:r>
          </w:p>
        </w:tc>
        <w:tc>
          <w:tcPr>
            <w:tcW w:w="2977" w:type="dxa"/>
          </w:tcPr>
          <w:p w14:paraId="0336894A"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228" w:type="dxa"/>
          </w:tcPr>
          <w:p w14:paraId="5E3D8A7D" w14:textId="31B1287F" w:rsidR="00F10D83" w:rsidRPr="00C91E41" w:rsidRDefault="00F10D83" w:rsidP="00F10D83">
            <w:pPr>
              <w:ind w:left="27"/>
              <w:jc w:val="both"/>
              <w:rPr>
                <w:color w:val="000000" w:themeColor="text1"/>
              </w:rPr>
            </w:pPr>
            <w:r w:rsidRPr="00C91E41">
              <w:t xml:space="preserve">З організаційних питань: Романишин Віктор Петрович – уповноважена особа, </w:t>
            </w:r>
            <w:r w:rsidR="007F78E7">
              <w:t xml:space="preserve">заступник </w:t>
            </w:r>
            <w:r w:rsidRPr="00C91E41">
              <w:t>начальник</w:t>
            </w:r>
            <w:r w:rsidR="007F78E7">
              <w:t>а</w:t>
            </w:r>
            <w:r w:rsidRPr="00C91E41">
              <w:t xml:space="preserve"> відділу постачання та матеріального забезпечення; пров. Мар’яненка, 7, м. Київ, Україна, 01021, тел. (044) 280-36-10, е-</w:t>
            </w:r>
            <w:r w:rsidRPr="00C91E41">
              <w:rPr>
                <w:lang w:val="en-US"/>
              </w:rPr>
              <w:t>mail</w:t>
            </w:r>
            <w:r w:rsidRPr="00C91E41">
              <w:t xml:space="preserve">: </w:t>
            </w:r>
            <w:r w:rsidRPr="00C91E41">
              <w:rPr>
                <w:lang w:val="en-US"/>
              </w:rPr>
              <w:t>contract</w:t>
            </w:r>
            <w:r w:rsidRPr="00C91E41">
              <w:t>_</w:t>
            </w:r>
            <w:hyperlink r:id="rId8" w:history="1">
              <w:r w:rsidRPr="00C91E41">
                <w:rPr>
                  <w:rStyle w:val="af3"/>
                  <w:color w:val="000000" w:themeColor="text1"/>
                  <w:u w:val="none"/>
                </w:rPr>
                <w:t>kp_pech@ukr.net</w:t>
              </w:r>
            </w:hyperlink>
          </w:p>
          <w:p w14:paraId="79F6B680" w14:textId="3C784C10" w:rsidR="006E435D" w:rsidRPr="00C91E41" w:rsidRDefault="007F78E7" w:rsidP="007F78E7">
            <w:pPr>
              <w:tabs>
                <w:tab w:val="left" w:pos="284"/>
              </w:tabs>
              <w:jc w:val="both"/>
            </w:pPr>
            <w:r w:rsidRPr="007F78E7">
              <w:t xml:space="preserve">З технічних питань: </w:t>
            </w:r>
            <w:r w:rsidRPr="007C28A2">
              <w:t>Мазура Костянтин Миколайович - начальник транспортного відділу, тел. 067-920-56-95</w:t>
            </w:r>
          </w:p>
        </w:tc>
      </w:tr>
      <w:tr w:rsidR="00331FE3" w:rsidRPr="00C91E41" w14:paraId="650C546A" w14:textId="77777777" w:rsidTr="007C0060">
        <w:trPr>
          <w:trHeight w:val="520"/>
          <w:jc w:val="center"/>
        </w:trPr>
        <w:tc>
          <w:tcPr>
            <w:tcW w:w="566" w:type="dxa"/>
          </w:tcPr>
          <w:p w14:paraId="6B470396"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2.4</w:t>
            </w:r>
          </w:p>
        </w:tc>
        <w:tc>
          <w:tcPr>
            <w:tcW w:w="2977" w:type="dxa"/>
          </w:tcPr>
          <w:p w14:paraId="1E618A21"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Категорія замовника</w:t>
            </w:r>
          </w:p>
        </w:tc>
        <w:tc>
          <w:tcPr>
            <w:tcW w:w="7228" w:type="dxa"/>
          </w:tcPr>
          <w:p w14:paraId="1EFCD88D"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hAnsi="Times New Roman" w:cs="Times New Roman"/>
                <w:sz w:val="24"/>
                <w:szCs w:val="24"/>
              </w:rPr>
              <w:t>Відповідно до абзацу четвертого пункту 3 частини першої статті 2 Закону України "Про публічні закупівлі"</w:t>
            </w:r>
          </w:p>
        </w:tc>
      </w:tr>
      <w:tr w:rsidR="006E435D" w:rsidRPr="00C91E41" w14:paraId="74D198D7" w14:textId="77777777" w:rsidTr="007C0060">
        <w:trPr>
          <w:trHeight w:val="520"/>
          <w:jc w:val="center"/>
        </w:trPr>
        <w:tc>
          <w:tcPr>
            <w:tcW w:w="566" w:type="dxa"/>
          </w:tcPr>
          <w:p w14:paraId="250F5361"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57FE872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Процедура закупівлі</w:t>
            </w:r>
          </w:p>
        </w:tc>
        <w:tc>
          <w:tcPr>
            <w:tcW w:w="7228" w:type="dxa"/>
          </w:tcPr>
          <w:p w14:paraId="5A93D7FB" w14:textId="77777777" w:rsidR="006E435D" w:rsidRPr="00C91E41" w:rsidRDefault="00A95D82"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Відкриті торги у порядку, визначеному Особливостями</w:t>
            </w:r>
            <w:r w:rsidR="00F84A15" w:rsidRPr="00C91E41">
              <w:rPr>
                <w:rFonts w:ascii="Times New Roman" w:eastAsia="Times New Roman" w:hAnsi="Times New Roman" w:cs="Times New Roman"/>
                <w:sz w:val="24"/>
                <w:szCs w:val="24"/>
                <w:lang w:val="uk-UA"/>
              </w:rPr>
              <w:t>,</w:t>
            </w:r>
            <w:r w:rsidRPr="00C91E41">
              <w:rPr>
                <w:rFonts w:ascii="Times New Roman" w:eastAsia="Times New Roman" w:hAnsi="Times New Roman" w:cs="Times New Roman"/>
                <w:sz w:val="24"/>
                <w:szCs w:val="24"/>
                <w:lang w:val="uk-UA"/>
              </w:rPr>
              <w:t xml:space="preserve"> далі – відкриті торги, процедура закупівлі.</w:t>
            </w:r>
          </w:p>
        </w:tc>
      </w:tr>
      <w:tr w:rsidR="006E435D" w:rsidRPr="00C91E41" w14:paraId="6E5FE810" w14:textId="77777777" w:rsidTr="007C0060">
        <w:trPr>
          <w:trHeight w:val="520"/>
          <w:jc w:val="center"/>
        </w:trPr>
        <w:tc>
          <w:tcPr>
            <w:tcW w:w="566" w:type="dxa"/>
          </w:tcPr>
          <w:p w14:paraId="27E15616"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AB045B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предмет закупівлі</w:t>
            </w:r>
          </w:p>
        </w:tc>
        <w:tc>
          <w:tcPr>
            <w:tcW w:w="7228" w:type="dxa"/>
          </w:tcPr>
          <w:p w14:paraId="276F280B" w14:textId="77777777" w:rsidR="006E435D"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Товар</w:t>
            </w:r>
          </w:p>
        </w:tc>
      </w:tr>
      <w:tr w:rsidR="006E435D" w:rsidRPr="00C91E41" w14:paraId="37CCCD9B" w14:textId="77777777" w:rsidTr="007C0060">
        <w:trPr>
          <w:trHeight w:val="520"/>
          <w:jc w:val="center"/>
        </w:trPr>
        <w:tc>
          <w:tcPr>
            <w:tcW w:w="566" w:type="dxa"/>
          </w:tcPr>
          <w:p w14:paraId="7056A53F"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4.1</w:t>
            </w:r>
          </w:p>
        </w:tc>
        <w:tc>
          <w:tcPr>
            <w:tcW w:w="2977" w:type="dxa"/>
          </w:tcPr>
          <w:p w14:paraId="470E5068" w14:textId="77777777" w:rsidR="006E435D" w:rsidRPr="00C91E41" w:rsidRDefault="006E435D" w:rsidP="00101B98">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назва предмета закупівлі</w:t>
            </w:r>
          </w:p>
        </w:tc>
        <w:tc>
          <w:tcPr>
            <w:tcW w:w="7228" w:type="dxa"/>
          </w:tcPr>
          <w:p w14:paraId="0B2F7CA0" w14:textId="4536C92B" w:rsidR="006E435D" w:rsidRPr="007F78E7" w:rsidRDefault="007F78E7" w:rsidP="00331FE3">
            <w:pPr>
              <w:pStyle w:val="11"/>
              <w:widowControl w:val="0"/>
              <w:spacing w:line="240" w:lineRule="auto"/>
              <w:jc w:val="both"/>
              <w:rPr>
                <w:rFonts w:ascii="Times New Roman" w:hAnsi="Times New Roman" w:cs="Times New Roman"/>
                <w:bCs/>
                <w:sz w:val="24"/>
                <w:szCs w:val="24"/>
                <w:lang w:val="uk-UA"/>
              </w:rPr>
            </w:pPr>
            <w:r w:rsidRPr="007F78E7">
              <w:rPr>
                <w:rFonts w:ascii="Times New Roman" w:hAnsi="Times New Roman"/>
                <w:bCs/>
                <w:sz w:val="24"/>
                <w:szCs w:val="24"/>
                <w:lang w:val="uk-UA"/>
              </w:rPr>
              <w:t>ДК 021:2015  09210000-4 Мастильні засоби</w:t>
            </w:r>
          </w:p>
        </w:tc>
      </w:tr>
      <w:tr w:rsidR="006E435D" w:rsidRPr="00C91E41" w14:paraId="67256AF2" w14:textId="77777777" w:rsidTr="007C0060">
        <w:trPr>
          <w:trHeight w:val="520"/>
          <w:jc w:val="center"/>
        </w:trPr>
        <w:tc>
          <w:tcPr>
            <w:tcW w:w="566" w:type="dxa"/>
          </w:tcPr>
          <w:p w14:paraId="46F89816"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4.2</w:t>
            </w:r>
          </w:p>
        </w:tc>
        <w:tc>
          <w:tcPr>
            <w:tcW w:w="2977" w:type="dxa"/>
          </w:tcPr>
          <w:p w14:paraId="49EF6998" w14:textId="77777777" w:rsidR="006E435D" w:rsidRPr="00C91E41" w:rsidRDefault="006E435D"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00B2D1C0" w14:textId="77777777" w:rsidR="006E435D" w:rsidRPr="00C91E41" w:rsidRDefault="0048538A"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Поділ предмету закупівлі на лоти не передбачено. Закупівля здійснюється в цілому.</w:t>
            </w:r>
          </w:p>
        </w:tc>
      </w:tr>
      <w:tr w:rsidR="006E435D" w:rsidRPr="00C91E41" w14:paraId="3FE86391" w14:textId="77777777" w:rsidTr="007C0060">
        <w:trPr>
          <w:trHeight w:val="520"/>
          <w:jc w:val="center"/>
        </w:trPr>
        <w:tc>
          <w:tcPr>
            <w:tcW w:w="566" w:type="dxa"/>
          </w:tcPr>
          <w:p w14:paraId="2184A89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4.3</w:t>
            </w:r>
          </w:p>
        </w:tc>
        <w:tc>
          <w:tcPr>
            <w:tcW w:w="2977" w:type="dxa"/>
          </w:tcPr>
          <w:p w14:paraId="7944BCFC" w14:textId="77777777" w:rsidR="006E435D" w:rsidRPr="00C91E41" w:rsidRDefault="006E435D" w:rsidP="00101B98">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228" w:type="dxa"/>
          </w:tcPr>
          <w:p w14:paraId="5D1313B8" w14:textId="77777777" w:rsidR="006E435D" w:rsidRPr="00C91E41" w:rsidRDefault="00C91E41" w:rsidP="00331FE3">
            <w:pPr>
              <w:pStyle w:val="11"/>
              <w:widowControl w:val="0"/>
              <w:spacing w:line="240" w:lineRule="auto"/>
              <w:jc w:val="both"/>
              <w:rPr>
                <w:rFonts w:ascii="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rPr>
              <w:t>в</w:t>
            </w:r>
            <w:r w:rsidR="00331FE3" w:rsidRPr="00C91E41">
              <w:rPr>
                <w:rFonts w:ascii="Times New Roman" w:eastAsia="Times New Roman" w:hAnsi="Times New Roman" w:cs="Times New Roman"/>
                <w:sz w:val="24"/>
                <w:szCs w:val="24"/>
                <w:lang w:val="uk-UA"/>
              </w:rPr>
              <w:t>ідповідно до Додатка №1</w:t>
            </w:r>
          </w:p>
        </w:tc>
      </w:tr>
      <w:tr w:rsidR="006D3D5E" w:rsidRPr="00C91E41" w14:paraId="793E63CB" w14:textId="77777777" w:rsidTr="007C0060">
        <w:trPr>
          <w:trHeight w:val="520"/>
          <w:jc w:val="center"/>
        </w:trPr>
        <w:tc>
          <w:tcPr>
            <w:tcW w:w="566" w:type="dxa"/>
          </w:tcPr>
          <w:p w14:paraId="514096D4" w14:textId="77777777" w:rsidR="006D3D5E" w:rsidRPr="00C91E41" w:rsidRDefault="006D3D5E"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4.4</w:t>
            </w:r>
          </w:p>
        </w:tc>
        <w:tc>
          <w:tcPr>
            <w:tcW w:w="2977" w:type="dxa"/>
          </w:tcPr>
          <w:p w14:paraId="35E72519" w14:textId="77777777" w:rsidR="006D3D5E" w:rsidRPr="00C91E41" w:rsidRDefault="006D3D5E"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поставки товарів (надання послуг, виконання робіт)</w:t>
            </w:r>
          </w:p>
        </w:tc>
        <w:tc>
          <w:tcPr>
            <w:tcW w:w="7228" w:type="dxa"/>
          </w:tcPr>
          <w:p w14:paraId="7F870100" w14:textId="7AEC1DFC" w:rsidR="006D3D5E" w:rsidRPr="006D3D5E" w:rsidRDefault="006D3D5E" w:rsidP="00CE6D94">
            <w:pPr>
              <w:ind w:left="-2" w:hanging="2"/>
              <w:jc w:val="both"/>
            </w:pPr>
            <w:r w:rsidRPr="006D3D5E">
              <w:t xml:space="preserve"> по </w:t>
            </w:r>
            <w:r w:rsidR="00CE6D94">
              <w:t>31</w:t>
            </w:r>
            <w:r w:rsidRPr="006D3D5E">
              <w:t>.</w:t>
            </w:r>
            <w:r w:rsidR="00CE6D94">
              <w:t>1</w:t>
            </w:r>
            <w:r w:rsidRPr="006D3D5E">
              <w:t>2.202</w:t>
            </w:r>
            <w:r w:rsidR="00CE6D94">
              <w:t>3</w:t>
            </w:r>
            <w:r w:rsidRPr="006D3D5E">
              <w:t xml:space="preserve"> року</w:t>
            </w:r>
            <w:r w:rsidR="007F78E7">
              <w:t xml:space="preserve">, протягом </w:t>
            </w:r>
            <w:r w:rsidR="0058621D">
              <w:rPr>
                <w:color w:val="00000A"/>
              </w:rPr>
              <w:t>2</w:t>
            </w:r>
            <w:r w:rsidR="0058621D" w:rsidRPr="001E7796">
              <w:rPr>
                <w:color w:val="00000A"/>
              </w:rPr>
              <w:t>–</w:t>
            </w:r>
            <w:r w:rsidR="0058621D">
              <w:rPr>
                <w:color w:val="00000A"/>
              </w:rPr>
              <w:t xml:space="preserve">х робочих </w:t>
            </w:r>
            <w:r w:rsidR="0058621D" w:rsidRPr="001E7796">
              <w:rPr>
                <w:color w:val="00000A"/>
              </w:rPr>
              <w:t xml:space="preserve"> д</w:t>
            </w:r>
            <w:r w:rsidR="0058621D">
              <w:rPr>
                <w:color w:val="00000A"/>
              </w:rPr>
              <w:t>нів</w:t>
            </w:r>
            <w:r w:rsidR="0058621D" w:rsidRPr="001E7796">
              <w:rPr>
                <w:color w:val="00000A"/>
              </w:rPr>
              <w:t xml:space="preserve"> після отримання заявки</w:t>
            </w:r>
          </w:p>
        </w:tc>
      </w:tr>
      <w:tr w:rsidR="006D3D5E" w:rsidRPr="00C91E41" w14:paraId="0D1B14B8" w14:textId="77777777" w:rsidTr="007C0060">
        <w:trPr>
          <w:trHeight w:val="520"/>
          <w:jc w:val="center"/>
        </w:trPr>
        <w:tc>
          <w:tcPr>
            <w:tcW w:w="566" w:type="dxa"/>
          </w:tcPr>
          <w:p w14:paraId="69875A41" w14:textId="77777777" w:rsidR="006D3D5E" w:rsidRPr="00C91E41" w:rsidRDefault="006D3D5E" w:rsidP="00467706">
            <w:pPr>
              <w:ind w:left="10"/>
            </w:pPr>
            <w:r w:rsidRPr="00C91E41">
              <w:t xml:space="preserve">5 </w:t>
            </w:r>
          </w:p>
        </w:tc>
        <w:tc>
          <w:tcPr>
            <w:tcW w:w="2977" w:type="dxa"/>
          </w:tcPr>
          <w:p w14:paraId="089E6508"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Джерело фінансування</w:t>
            </w:r>
          </w:p>
        </w:tc>
        <w:tc>
          <w:tcPr>
            <w:tcW w:w="7228" w:type="dxa"/>
          </w:tcPr>
          <w:p w14:paraId="3F968939" w14:textId="77777777" w:rsidR="006D3D5E" w:rsidRPr="006D3D5E" w:rsidRDefault="006D3D5E" w:rsidP="00E71D4C">
            <w:pPr>
              <w:pStyle w:val="11"/>
              <w:pBdr>
                <w:top w:val="nil"/>
                <w:left w:val="nil"/>
                <w:bottom w:val="nil"/>
                <w:right w:val="nil"/>
                <w:between w:val="nil"/>
              </w:pBdr>
              <w:spacing w:line="240" w:lineRule="auto"/>
              <w:rPr>
                <w:rFonts w:ascii="Times New Roman" w:hAnsi="Times New Roman" w:cs="Times New Roman"/>
                <w:sz w:val="24"/>
                <w:szCs w:val="24"/>
              </w:rPr>
            </w:pPr>
            <w:r w:rsidRPr="006D3D5E">
              <w:rPr>
                <w:rFonts w:ascii="Times New Roman" w:eastAsia="Calibri" w:hAnsi="Times New Roman" w:cs="Times New Roman"/>
                <w:sz w:val="24"/>
                <w:szCs w:val="24"/>
              </w:rPr>
              <w:t>Власні кошти підприємства</w:t>
            </w:r>
            <w:r w:rsidRPr="006D3D5E">
              <w:rPr>
                <w:rFonts w:ascii="Times New Roman" w:hAnsi="Times New Roman" w:cs="Times New Roman"/>
                <w:sz w:val="24"/>
                <w:szCs w:val="24"/>
              </w:rPr>
              <w:t xml:space="preserve"> </w:t>
            </w:r>
          </w:p>
        </w:tc>
      </w:tr>
      <w:tr w:rsidR="006D3D5E" w:rsidRPr="00C91E41" w14:paraId="260EAD6A" w14:textId="77777777" w:rsidTr="007C0060">
        <w:trPr>
          <w:trHeight w:val="520"/>
          <w:jc w:val="center"/>
        </w:trPr>
        <w:tc>
          <w:tcPr>
            <w:tcW w:w="566" w:type="dxa"/>
          </w:tcPr>
          <w:p w14:paraId="62F6957B" w14:textId="77777777" w:rsidR="006D3D5E" w:rsidRPr="00C91E41" w:rsidRDefault="006D3D5E" w:rsidP="00467706">
            <w:pPr>
              <w:ind w:left="10"/>
            </w:pPr>
            <w:r w:rsidRPr="00C91E41">
              <w:t xml:space="preserve">6 </w:t>
            </w:r>
          </w:p>
        </w:tc>
        <w:tc>
          <w:tcPr>
            <w:tcW w:w="2977" w:type="dxa"/>
          </w:tcPr>
          <w:p w14:paraId="28D18A31"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Очікувана вартість</w:t>
            </w:r>
          </w:p>
        </w:tc>
        <w:tc>
          <w:tcPr>
            <w:tcW w:w="7228" w:type="dxa"/>
          </w:tcPr>
          <w:p w14:paraId="09AF52F8" w14:textId="1966CB65" w:rsidR="006D3D5E" w:rsidRPr="006D3D5E" w:rsidRDefault="00CE6D94" w:rsidP="00E71D4C">
            <w:pPr>
              <w:pStyle w:val="11"/>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Очікувана вартість закупівлі: </w:t>
            </w:r>
            <w:r w:rsidR="007F78E7">
              <w:rPr>
                <w:rFonts w:ascii="Times New Roman" w:hAnsi="Times New Roman" w:cs="Times New Roman"/>
                <w:sz w:val="24"/>
                <w:szCs w:val="24"/>
                <w:lang w:val="uk-UA"/>
              </w:rPr>
              <w:t>5</w:t>
            </w:r>
            <w:r w:rsidR="00CF7880">
              <w:rPr>
                <w:rFonts w:ascii="Times New Roman" w:hAnsi="Times New Roman" w:cs="Times New Roman"/>
                <w:sz w:val="24"/>
                <w:szCs w:val="24"/>
                <w:lang w:val="uk-UA"/>
              </w:rPr>
              <w:t>4</w:t>
            </w:r>
            <w:r w:rsidR="006D3D5E" w:rsidRPr="006D3D5E">
              <w:rPr>
                <w:rFonts w:ascii="Times New Roman" w:hAnsi="Times New Roman" w:cs="Times New Roman"/>
                <w:sz w:val="24"/>
                <w:szCs w:val="24"/>
              </w:rPr>
              <w:t xml:space="preserve"> 000,00 грн.</w:t>
            </w:r>
          </w:p>
        </w:tc>
      </w:tr>
      <w:tr w:rsidR="00331FE3" w:rsidRPr="00C91E41" w14:paraId="07F879AE" w14:textId="77777777" w:rsidTr="007C0060">
        <w:trPr>
          <w:trHeight w:val="520"/>
          <w:jc w:val="center"/>
        </w:trPr>
        <w:tc>
          <w:tcPr>
            <w:tcW w:w="566" w:type="dxa"/>
          </w:tcPr>
          <w:p w14:paraId="1C1F93A0"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7</w:t>
            </w:r>
          </w:p>
        </w:tc>
        <w:tc>
          <w:tcPr>
            <w:tcW w:w="2977" w:type="dxa"/>
          </w:tcPr>
          <w:p w14:paraId="026F2BFC"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Недискримінація учасників</w:t>
            </w:r>
          </w:p>
        </w:tc>
        <w:tc>
          <w:tcPr>
            <w:tcW w:w="7228" w:type="dxa"/>
          </w:tcPr>
          <w:p w14:paraId="7DF70144" w14:textId="77777777" w:rsidR="00331FE3" w:rsidRPr="00C91E41" w:rsidRDefault="00331FE3" w:rsidP="0048538A">
            <w:pPr>
              <w:widowControl w:val="0"/>
              <w:autoSpaceDE w:val="0"/>
              <w:autoSpaceDN w:val="0"/>
              <w:spacing w:line="235" w:lineRule="auto"/>
              <w:ind w:right="94"/>
              <w:jc w:val="both"/>
            </w:pPr>
            <w:r w:rsidRPr="00C91E41">
              <w:rPr>
                <w:lang w:eastAsia="uk-UA" w:bidi="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331FE3" w:rsidRPr="00C91E41" w14:paraId="0B3989BA" w14:textId="77777777" w:rsidTr="007C0060">
        <w:trPr>
          <w:trHeight w:val="520"/>
          <w:jc w:val="center"/>
        </w:trPr>
        <w:tc>
          <w:tcPr>
            <w:tcW w:w="566" w:type="dxa"/>
          </w:tcPr>
          <w:p w14:paraId="6260C8DF"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8</w:t>
            </w:r>
          </w:p>
        </w:tc>
        <w:tc>
          <w:tcPr>
            <w:tcW w:w="2977" w:type="dxa"/>
          </w:tcPr>
          <w:p w14:paraId="360709D9"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4711A6D1" w14:textId="77777777" w:rsidR="00331FE3"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Валютою тендерної пропозиції є гривня. </w:t>
            </w:r>
          </w:p>
        </w:tc>
      </w:tr>
      <w:tr w:rsidR="00331FE3" w:rsidRPr="00C91E41" w14:paraId="7AB68389" w14:textId="77777777" w:rsidTr="007C0060">
        <w:trPr>
          <w:trHeight w:val="520"/>
          <w:jc w:val="center"/>
        </w:trPr>
        <w:tc>
          <w:tcPr>
            <w:tcW w:w="566" w:type="dxa"/>
          </w:tcPr>
          <w:p w14:paraId="39656A54"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9</w:t>
            </w:r>
          </w:p>
        </w:tc>
        <w:tc>
          <w:tcPr>
            <w:tcW w:w="2977" w:type="dxa"/>
          </w:tcPr>
          <w:p w14:paraId="02ACF67B" w14:textId="77777777" w:rsidR="00331FE3" w:rsidRPr="00C91E41" w:rsidRDefault="00331FE3" w:rsidP="00327DD7">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228" w:type="dxa"/>
          </w:tcPr>
          <w:p w14:paraId="4078779E"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 закупівель усі документи, що готуються замовником, викладаються українською мовою.</w:t>
            </w:r>
          </w:p>
          <w:p w14:paraId="6891C54F"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B4B6189"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E98595" w14:textId="77777777" w:rsidR="00331FE3" w:rsidRPr="00C91E41" w:rsidRDefault="00331FE3" w:rsidP="005A2CAC">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eastAsia="uk-UA" w:bidi="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31FE3" w:rsidRPr="00C91E41" w14:paraId="44AA90FF" w14:textId="77777777" w:rsidTr="00495999">
        <w:trPr>
          <w:trHeight w:val="313"/>
          <w:jc w:val="center"/>
        </w:trPr>
        <w:tc>
          <w:tcPr>
            <w:tcW w:w="10771" w:type="dxa"/>
            <w:gridSpan w:val="3"/>
            <w:vAlign w:val="center"/>
          </w:tcPr>
          <w:p w14:paraId="46E119E0" w14:textId="77777777" w:rsidR="00331FE3" w:rsidRPr="00C91E41" w:rsidRDefault="00331FE3"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2. Порядок внесення змін та надання роз’яснень до тендерної документації</w:t>
            </w:r>
          </w:p>
        </w:tc>
      </w:tr>
      <w:tr w:rsidR="00331FE3" w:rsidRPr="007F78E7" w14:paraId="0B616038" w14:textId="77777777" w:rsidTr="007C0060">
        <w:trPr>
          <w:trHeight w:val="520"/>
          <w:jc w:val="center"/>
        </w:trPr>
        <w:tc>
          <w:tcPr>
            <w:tcW w:w="566" w:type="dxa"/>
          </w:tcPr>
          <w:p w14:paraId="5E8972A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5A017A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228" w:type="dxa"/>
          </w:tcPr>
          <w:p w14:paraId="05C7E219" w14:textId="77777777" w:rsidR="00331FE3" w:rsidRPr="00C91E41" w:rsidRDefault="00331FE3" w:rsidP="00541F88">
            <w:pPr>
              <w:widowControl w:val="0"/>
              <w:shd w:val="clear" w:color="auto" w:fill="FFFFFF"/>
              <w:autoSpaceDE w:val="0"/>
              <w:autoSpaceDN w:val="0"/>
              <w:ind w:hanging="23"/>
              <w:jc w:val="both"/>
              <w:rPr>
                <w:lang w:eastAsia="uk-UA" w:bidi="uk-UA"/>
              </w:rPr>
            </w:pPr>
            <w:r w:rsidRPr="00C91E41">
              <w:rPr>
                <w:lang w:eastAsia="uk-UA" w:bidi="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60398F41" w14:textId="77777777" w:rsidR="00331FE3" w:rsidRPr="00C91E41" w:rsidRDefault="00331FE3" w:rsidP="00FB301C">
            <w:pPr>
              <w:widowControl w:val="0"/>
              <w:shd w:val="clear" w:color="auto" w:fill="FFFFFF"/>
              <w:autoSpaceDE w:val="0"/>
              <w:autoSpaceDN w:val="0"/>
              <w:ind w:hanging="23"/>
              <w:jc w:val="both"/>
            </w:pPr>
            <w:r w:rsidRPr="00C91E41">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3996F8" w14:textId="77777777" w:rsidR="00331FE3" w:rsidRPr="0095600F" w:rsidRDefault="00331FE3" w:rsidP="00FB301C">
            <w:pPr>
              <w:widowControl w:val="0"/>
              <w:shd w:val="clear" w:color="auto" w:fill="FFFFFF"/>
              <w:autoSpaceDE w:val="0"/>
              <w:autoSpaceDN w:val="0"/>
              <w:ind w:hanging="23"/>
              <w:jc w:val="both"/>
            </w:pPr>
            <w:r w:rsidRPr="00C91E41">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31FE3" w:rsidRPr="00C91E41" w14:paraId="1C9C2315" w14:textId="77777777" w:rsidTr="007C0060">
        <w:trPr>
          <w:trHeight w:val="520"/>
          <w:jc w:val="center"/>
        </w:trPr>
        <w:tc>
          <w:tcPr>
            <w:tcW w:w="566" w:type="dxa"/>
          </w:tcPr>
          <w:p w14:paraId="31B4F9B2"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06DBE1BB"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Унесення змін до тендерної документації</w:t>
            </w:r>
          </w:p>
        </w:tc>
        <w:tc>
          <w:tcPr>
            <w:tcW w:w="7228" w:type="dxa"/>
          </w:tcPr>
          <w:p w14:paraId="3C6F8206" w14:textId="77777777" w:rsidR="00331FE3" w:rsidRPr="00C91E41" w:rsidRDefault="00331FE3" w:rsidP="00C76FA5">
            <w:pPr>
              <w:widowControl w:val="0"/>
              <w:ind w:firstLine="176"/>
              <w:jc w:val="both"/>
              <w:rPr>
                <w:color w:val="000000"/>
              </w:rPr>
            </w:pPr>
            <w:r w:rsidRPr="00C91E41">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w:t>
            </w:r>
            <w:r w:rsidRPr="00C91E41">
              <w:rPr>
                <w:color w:val="000000"/>
              </w:rPr>
              <w:lastRenderedPageBreak/>
              <w:t>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DBF7C6" w14:textId="77777777" w:rsidR="00331FE3" w:rsidRPr="00C91E41" w:rsidRDefault="00331FE3" w:rsidP="00FB301C">
            <w:pPr>
              <w:widowControl w:val="0"/>
              <w:ind w:firstLine="176"/>
              <w:jc w:val="both"/>
              <w:rPr>
                <w:color w:val="000000"/>
              </w:rPr>
            </w:pPr>
            <w:r w:rsidRPr="00C91E41">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C91E41">
              <w:t xml:space="preserve"> </w:t>
            </w:r>
            <w:r w:rsidRPr="00C91E41">
              <w:rPr>
                <w:color w:val="00000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DBD275E" w14:textId="77777777" w:rsidR="00763AE3" w:rsidRPr="00C91E41" w:rsidRDefault="00763AE3" w:rsidP="00FB301C">
            <w:pPr>
              <w:widowControl w:val="0"/>
              <w:ind w:firstLine="176"/>
              <w:jc w:val="both"/>
            </w:pPr>
          </w:p>
        </w:tc>
      </w:tr>
      <w:tr w:rsidR="00331FE3" w:rsidRPr="00C91E41" w14:paraId="25CA32B6" w14:textId="77777777" w:rsidTr="007C0060">
        <w:trPr>
          <w:trHeight w:val="520"/>
          <w:jc w:val="center"/>
        </w:trPr>
        <w:tc>
          <w:tcPr>
            <w:tcW w:w="10771" w:type="dxa"/>
            <w:gridSpan w:val="3"/>
            <w:vAlign w:val="center"/>
          </w:tcPr>
          <w:p w14:paraId="2CFA9F9E" w14:textId="77777777" w:rsidR="00331FE3" w:rsidRPr="00C91E41" w:rsidRDefault="00331FE3" w:rsidP="00101B98">
            <w:pPr>
              <w:pStyle w:val="11"/>
              <w:widowControl w:val="0"/>
              <w:spacing w:line="240" w:lineRule="auto"/>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 xml:space="preserve">Розділ 3. Інструкція з підготовки тендерної пропозиції </w:t>
            </w:r>
          </w:p>
        </w:tc>
      </w:tr>
      <w:tr w:rsidR="00331FE3" w:rsidRPr="007F78E7" w14:paraId="3F5B1A6F" w14:textId="77777777" w:rsidTr="007C0060">
        <w:trPr>
          <w:trHeight w:val="520"/>
          <w:jc w:val="center"/>
        </w:trPr>
        <w:tc>
          <w:tcPr>
            <w:tcW w:w="566" w:type="dxa"/>
          </w:tcPr>
          <w:p w14:paraId="59084070"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C9CFE1A"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Зміст і спосіб подання тендерної пропозиції</w:t>
            </w:r>
          </w:p>
        </w:tc>
        <w:tc>
          <w:tcPr>
            <w:tcW w:w="7228" w:type="dxa"/>
          </w:tcPr>
          <w:p w14:paraId="1DCCF720" w14:textId="7661B9A5" w:rsidR="00331FE3" w:rsidRPr="0013018C" w:rsidRDefault="0013018C" w:rsidP="0013018C">
            <w:pPr>
              <w:pStyle w:val="11"/>
              <w:widowControl w:val="0"/>
              <w:spacing w:line="240" w:lineRule="auto"/>
              <w:ind w:left="34" w:right="113"/>
              <w:jc w:val="both"/>
              <w:rPr>
                <w:rFonts w:ascii="Times New Roman" w:eastAsia="Times New Roman" w:hAnsi="Times New Roman" w:cs="Times New Roman"/>
                <w:sz w:val="24"/>
                <w:szCs w:val="24"/>
                <w:lang w:val="uk-UA"/>
              </w:rPr>
            </w:pPr>
            <w:r w:rsidRPr="0013018C">
              <w:rPr>
                <w:rFonts w:ascii="Times New Roman" w:eastAsia="Calibri" w:hAnsi="Times New Roman" w:cs="Times New Roman"/>
                <w:sz w:val="24"/>
                <w:szCs w:val="24"/>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13018C">
              <w:rPr>
                <w:rFonts w:ascii="Times New Roman" w:eastAsia="Times New Roman" w:hAnsi="Times New Roman" w:cs="Times New Roman"/>
                <w:sz w:val="24"/>
                <w:szCs w:val="24"/>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13018C">
                <w:rPr>
                  <w:rFonts w:ascii="Times New Roman" w:eastAsia="Times New Roman" w:hAnsi="Times New Roman" w:cs="Times New Roman"/>
                  <w:sz w:val="24"/>
                  <w:szCs w:val="24"/>
                  <w:lang w:val="uk-UA"/>
                </w:rPr>
                <w:t>пункті 47</w:t>
              </w:r>
            </w:hyperlink>
            <w:r w:rsidRPr="0013018C">
              <w:rPr>
                <w:rFonts w:ascii="Times New Roman" w:eastAsia="Times New Roman" w:hAnsi="Times New Roman" w:cs="Times New Roman"/>
                <w:sz w:val="24"/>
                <w:szCs w:val="24"/>
                <w:lang w:val="uk-UA"/>
              </w:rPr>
              <w:t xml:space="preserve"> Особливостей і в тендерній документації, та </w:t>
            </w:r>
            <w:r w:rsidRPr="0013018C">
              <w:rPr>
                <w:rFonts w:ascii="Times New Roman" w:eastAsia="Calibri" w:hAnsi="Times New Roman" w:cs="Times New Roman"/>
                <w:sz w:val="24"/>
                <w:szCs w:val="24"/>
                <w:shd w:val="clear" w:color="auto" w:fill="FFFFFF"/>
                <w:lang w:val="uk-UA"/>
              </w:rPr>
              <w:t xml:space="preserve">шляхом завантаження </w:t>
            </w:r>
            <w:r w:rsidRPr="0013018C">
              <w:rPr>
                <w:rFonts w:ascii="Times New Roman" w:eastAsia="Calibri" w:hAnsi="Times New Roman" w:cs="Times New Roman"/>
                <w:sz w:val="24"/>
                <w:szCs w:val="24"/>
                <w:lang w:val="uk-UA"/>
              </w:rPr>
              <w:t xml:space="preserve">в окремому файлі/файлах необхідних </w:t>
            </w:r>
            <w:r w:rsidRPr="0013018C">
              <w:rPr>
                <w:rFonts w:ascii="Times New Roman" w:eastAsia="Calibri" w:hAnsi="Times New Roman" w:cs="Times New Roman"/>
                <w:sz w:val="24"/>
                <w:szCs w:val="24"/>
                <w:shd w:val="clear" w:color="auto" w:fill="FFFFFF"/>
                <w:lang w:val="uk-UA"/>
              </w:rPr>
              <w:t>документів</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у сканованому вигляді у форматі «pdf» чи у формі електронного документа</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 xml:space="preserve">з дотримання вимог частини 3 статті 12 Закону, </w:t>
            </w:r>
            <w:r w:rsidRPr="0013018C">
              <w:rPr>
                <w:rFonts w:ascii="Times New Roman" w:eastAsia="Calibri" w:hAnsi="Times New Roman" w:cs="Times New Roman"/>
                <w:sz w:val="24"/>
                <w:szCs w:val="24"/>
                <w:shd w:val="clear" w:color="auto" w:fill="FFFFFF"/>
                <w:lang w:val="uk-UA"/>
              </w:rPr>
              <w:t>що вимагаються замовником у тендерній документації, а саме:</w:t>
            </w:r>
          </w:p>
          <w:p w14:paraId="5B314BA2" w14:textId="77777777" w:rsidR="00331FE3" w:rsidRPr="00C91E41" w:rsidRDefault="00331FE3" w:rsidP="005E08A0">
            <w:pPr>
              <w:widowControl w:val="0"/>
              <w:numPr>
                <w:ilvl w:val="0"/>
                <w:numId w:val="1"/>
              </w:numPr>
              <w:tabs>
                <w:tab w:val="left" w:pos="372"/>
              </w:tabs>
              <w:autoSpaceDE w:val="0"/>
              <w:autoSpaceDN w:val="0"/>
              <w:ind w:right="100" w:hanging="4"/>
              <w:jc w:val="both"/>
              <w:rPr>
                <w:i/>
                <w:lang w:eastAsia="uk-UA" w:bidi="uk-UA"/>
              </w:rPr>
            </w:pPr>
            <w:r w:rsidRPr="00C91E41">
              <w:rPr>
                <w:i/>
                <w:lang w:eastAsia="uk-UA" w:bidi="uk-UA"/>
              </w:rPr>
              <w:t>*інформація та документи, що підтверджують відповідність учасника кваліфікаційним</w:t>
            </w:r>
            <w:r w:rsidRPr="00C91E41">
              <w:rPr>
                <w:i/>
                <w:spacing w:val="-2"/>
                <w:lang w:eastAsia="uk-UA" w:bidi="uk-UA"/>
              </w:rPr>
              <w:t>(-ому) критеріям(-ю)</w:t>
            </w:r>
            <w:r w:rsidRPr="00C91E41">
              <w:rPr>
                <w:i/>
                <w:lang w:eastAsia="uk-UA" w:bidi="uk-UA"/>
              </w:rPr>
              <w:t xml:space="preserve"> </w:t>
            </w:r>
            <w:r w:rsidRPr="00C91E41">
              <w:rPr>
                <w:rFonts w:eastAsia="Calibri"/>
                <w:i/>
                <w:lang w:eastAsia="en-US" w:bidi="uk-UA"/>
              </w:rPr>
              <w:t xml:space="preserve">(відповідно до </w:t>
            </w:r>
            <w:r w:rsidRPr="00C91E41">
              <w:rPr>
                <w:rFonts w:eastAsia="Calibri"/>
                <w:b/>
                <w:i/>
                <w:lang w:eastAsia="en-US" w:bidi="uk-UA"/>
              </w:rPr>
              <w:t>Додатку</w:t>
            </w:r>
            <w:r w:rsidR="00467706" w:rsidRPr="00C91E41">
              <w:rPr>
                <w:rFonts w:eastAsia="Calibri"/>
                <w:b/>
                <w:i/>
                <w:lang w:eastAsia="en-US" w:bidi="uk-UA"/>
              </w:rPr>
              <w:t>№</w:t>
            </w:r>
            <w:r w:rsidRPr="00C91E41">
              <w:rPr>
                <w:rFonts w:eastAsia="Calibri"/>
                <w:b/>
                <w:i/>
                <w:lang w:eastAsia="en-US" w:bidi="uk-UA"/>
              </w:rPr>
              <w:t xml:space="preserve"> </w:t>
            </w:r>
            <w:r w:rsidR="00467706" w:rsidRPr="00C91E41">
              <w:rPr>
                <w:rFonts w:eastAsia="Calibri"/>
                <w:b/>
                <w:i/>
                <w:lang w:eastAsia="en-US" w:bidi="uk-UA"/>
              </w:rPr>
              <w:t>2</w:t>
            </w:r>
            <w:r w:rsidRPr="00C91E41">
              <w:rPr>
                <w:rFonts w:eastAsia="Calibri"/>
                <w:i/>
                <w:lang w:eastAsia="en-US" w:bidi="uk-UA"/>
              </w:rPr>
              <w:t xml:space="preserve"> до тендерної документації)</w:t>
            </w:r>
            <w:r w:rsidRPr="00C91E41">
              <w:rPr>
                <w:rFonts w:eastAsia="Calibri"/>
                <w:i/>
                <w:iCs/>
                <w:lang w:eastAsia="en-US" w:bidi="uk-UA"/>
              </w:rPr>
              <w:t>;</w:t>
            </w:r>
          </w:p>
          <w:p w14:paraId="0D2F6ADC" w14:textId="77777777" w:rsidR="00331FE3" w:rsidRPr="00C91E41" w:rsidRDefault="00331FE3" w:rsidP="001D3014">
            <w:pPr>
              <w:widowControl w:val="0"/>
              <w:numPr>
                <w:ilvl w:val="0"/>
                <w:numId w:val="1"/>
              </w:numPr>
              <w:tabs>
                <w:tab w:val="left" w:pos="372"/>
              </w:tabs>
              <w:autoSpaceDE w:val="0"/>
              <w:autoSpaceDN w:val="0"/>
              <w:ind w:right="100" w:firstLine="60"/>
              <w:jc w:val="both"/>
              <w:rPr>
                <w:i/>
                <w:lang w:eastAsia="uk-UA" w:bidi="uk-UA"/>
              </w:rPr>
            </w:pPr>
            <w:r w:rsidRPr="00C91E41">
              <w:rPr>
                <w:i/>
                <w:lang w:eastAsia="uk-UA" w:bidi="uk-UA"/>
              </w:rPr>
              <w:t>*інформація щодо підтвердження відсутності підстав для відмови в участі у процедурі закупівлі,</w:t>
            </w:r>
            <w:r w:rsidRPr="00C91E41">
              <w:t xml:space="preserve"> </w:t>
            </w:r>
            <w:r w:rsidRPr="00C91E41">
              <w:rPr>
                <w:i/>
                <w:lang w:eastAsia="uk-UA" w:bidi="uk-UA"/>
              </w:rPr>
              <w:t>визначених пунктом 4</w:t>
            </w:r>
            <w:r w:rsidR="0095600F">
              <w:rPr>
                <w:i/>
                <w:lang w:eastAsia="uk-UA" w:bidi="uk-UA"/>
              </w:rPr>
              <w:t>7</w:t>
            </w:r>
            <w:r w:rsidRPr="00C91E41">
              <w:rPr>
                <w:i/>
                <w:lang w:eastAsia="uk-UA" w:bidi="uk-UA"/>
              </w:rPr>
              <w:t xml:space="preserve"> Особливостей у відповідності до вимог, викладених у </w:t>
            </w:r>
            <w:r w:rsidRPr="00C91E41">
              <w:rPr>
                <w:b/>
                <w:bCs/>
                <w:i/>
                <w:lang w:eastAsia="uk-UA" w:bidi="uk-UA"/>
              </w:rPr>
              <w:t>Додатку</w:t>
            </w:r>
            <w:r w:rsidR="00467706" w:rsidRPr="00C91E41">
              <w:rPr>
                <w:b/>
                <w:bCs/>
                <w:i/>
                <w:lang w:eastAsia="uk-UA" w:bidi="uk-UA"/>
              </w:rPr>
              <w:t>№</w:t>
            </w:r>
            <w:r w:rsidRPr="00C91E41">
              <w:rPr>
                <w:b/>
                <w:bCs/>
                <w:i/>
                <w:lang w:eastAsia="uk-UA" w:bidi="uk-UA"/>
              </w:rPr>
              <w:t xml:space="preserve"> </w:t>
            </w:r>
            <w:r w:rsidR="00467706" w:rsidRPr="00C91E41">
              <w:rPr>
                <w:b/>
                <w:bCs/>
                <w:i/>
                <w:lang w:eastAsia="uk-UA" w:bidi="uk-UA"/>
              </w:rPr>
              <w:t>3</w:t>
            </w:r>
            <w:r w:rsidRPr="00C91E41">
              <w:rPr>
                <w:i/>
                <w:lang w:eastAsia="uk-UA" w:bidi="uk-UA"/>
              </w:rPr>
              <w:t xml:space="preserve"> до тендерної документації</w:t>
            </w:r>
            <w:r w:rsidRPr="00C91E41">
              <w:rPr>
                <w:rFonts w:eastAsia="Calibri"/>
                <w:i/>
                <w:lang w:eastAsia="en-US" w:bidi="uk-UA"/>
              </w:rPr>
              <w:t>;</w:t>
            </w:r>
          </w:p>
          <w:p w14:paraId="6F2327B3" w14:textId="77777777" w:rsidR="00331FE3" w:rsidRPr="00C91E41" w:rsidRDefault="00331FE3" w:rsidP="001D3014">
            <w:pPr>
              <w:widowControl w:val="0"/>
              <w:numPr>
                <w:ilvl w:val="0"/>
                <w:numId w:val="1"/>
              </w:numPr>
              <w:tabs>
                <w:tab w:val="left" w:pos="320"/>
              </w:tabs>
              <w:autoSpaceDE w:val="0"/>
              <w:autoSpaceDN w:val="0"/>
              <w:ind w:right="88" w:firstLine="60"/>
              <w:jc w:val="both"/>
              <w:rPr>
                <w:i/>
                <w:lang w:eastAsia="uk-UA" w:bidi="uk-UA"/>
              </w:rPr>
            </w:pPr>
            <w:r w:rsidRPr="00C91E41">
              <w:rPr>
                <w:i/>
                <w:lang w:eastAsia="uk-UA" w:bidi="uk-UA"/>
              </w:rPr>
              <w:t xml:space="preserve">тендерна пропозиція, форма якої наведена у </w:t>
            </w:r>
            <w:r w:rsidRPr="00C91E41">
              <w:rPr>
                <w:b/>
                <w:i/>
                <w:lang w:eastAsia="uk-UA" w:bidi="uk-UA"/>
              </w:rPr>
              <w:t>Додатку</w:t>
            </w:r>
            <w:r w:rsidR="00467706" w:rsidRPr="00C91E41">
              <w:rPr>
                <w:b/>
                <w:i/>
                <w:lang w:eastAsia="uk-UA" w:bidi="uk-UA"/>
              </w:rPr>
              <w:t>№</w:t>
            </w:r>
            <w:r w:rsidRPr="00C91E41">
              <w:rPr>
                <w:b/>
                <w:i/>
                <w:lang w:eastAsia="uk-UA" w:bidi="uk-UA"/>
              </w:rPr>
              <w:t xml:space="preserve"> </w:t>
            </w:r>
            <w:r w:rsidR="00467706" w:rsidRPr="00C91E41">
              <w:rPr>
                <w:b/>
                <w:i/>
                <w:lang w:eastAsia="uk-UA" w:bidi="uk-UA"/>
              </w:rPr>
              <w:t>4</w:t>
            </w:r>
            <w:r w:rsidRPr="00C91E41">
              <w:rPr>
                <w:i/>
                <w:lang w:eastAsia="uk-UA" w:bidi="uk-UA"/>
              </w:rPr>
              <w:t xml:space="preserve"> до тендерної документації;</w:t>
            </w:r>
          </w:p>
          <w:p w14:paraId="32B6FD8E"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інформація про необхідні технічні, якісні та кількісні характеристики предмета закупівлі, а також відповідна технічна специфікація (у разі потреби - плани, креслення, малюнки чи опис предмета закупівлі) відповідно до </w:t>
            </w:r>
            <w:r w:rsidRPr="00C91E41">
              <w:rPr>
                <w:b/>
                <w:i/>
                <w:lang w:eastAsia="uk-UA" w:bidi="uk-UA"/>
              </w:rPr>
              <w:t>Додатку</w:t>
            </w:r>
            <w:r w:rsidR="00467706" w:rsidRPr="00C91E41">
              <w:rPr>
                <w:b/>
                <w:i/>
                <w:lang w:eastAsia="uk-UA" w:bidi="uk-UA"/>
              </w:rPr>
              <w:t>№ 1</w:t>
            </w:r>
            <w:r w:rsidRPr="00C91E41">
              <w:rPr>
                <w:i/>
                <w:lang w:eastAsia="uk-UA" w:bidi="uk-UA"/>
              </w:rPr>
              <w:t xml:space="preserve"> до тендерної документації та документи, передбачені п. 6 та п. 7 Розділу 3 тендерної документації;</w:t>
            </w:r>
          </w:p>
          <w:p w14:paraId="312A106C"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гарантійний лист щодо ознайомлення та погодження з умовами Договору, проєкт якого викладено у </w:t>
            </w:r>
            <w:r w:rsidRPr="00C91E41">
              <w:rPr>
                <w:b/>
                <w:i/>
                <w:lang w:eastAsia="uk-UA" w:bidi="uk-UA"/>
              </w:rPr>
              <w:t>Додатку 5</w:t>
            </w:r>
            <w:r w:rsidRPr="00C91E41">
              <w:rPr>
                <w:i/>
                <w:lang w:eastAsia="uk-UA" w:bidi="uk-UA"/>
              </w:rPr>
              <w:t xml:space="preserve"> до тендерної документації та безумовним його укладанням у редакції Замовника без унесення до нього змін Учасником;</w:t>
            </w:r>
          </w:p>
          <w:p w14:paraId="35C4BEED"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 xml:space="preserve">документи відповідно до </w:t>
            </w:r>
            <w:r w:rsidRPr="00C91E41">
              <w:rPr>
                <w:b/>
                <w:i/>
                <w:lang w:eastAsia="uk-UA" w:bidi="uk-UA"/>
              </w:rPr>
              <w:t>Додатку 6</w:t>
            </w:r>
            <w:r w:rsidRPr="00C91E41">
              <w:rPr>
                <w:i/>
                <w:lang w:eastAsia="uk-UA" w:bidi="uk-UA"/>
              </w:rPr>
              <w:t xml:space="preserve"> до тендерної документації;</w:t>
            </w:r>
          </w:p>
          <w:p w14:paraId="57DD4CB5"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інформація про маркування або протоколи випробувань або сертифікати, що підтверджують відповідність предмета закупівлі встановленим замовником вимогам (у разі потреби);</w:t>
            </w:r>
          </w:p>
          <w:p w14:paraId="5FD4A7F3"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забезпечення тендерної пропозиції, відповідно до вимог, викладених у пункті 2 Розділу 3 тендерної документації (якщо </w:t>
            </w:r>
            <w:r w:rsidRPr="00C91E41">
              <w:rPr>
                <w:i/>
                <w:lang w:eastAsia="uk-UA" w:bidi="uk-UA"/>
              </w:rPr>
              <w:lastRenderedPageBreak/>
              <w:t>таке забезпечення вимагалось Замовником)</w:t>
            </w:r>
          </w:p>
          <w:p w14:paraId="7C3BFA34"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інші документи, передбачені відповідними розділами та додатками цієї тендерної документації.</w:t>
            </w:r>
          </w:p>
          <w:p w14:paraId="23FA906F" w14:textId="77777777" w:rsidR="00331FE3" w:rsidRPr="00C91E41" w:rsidRDefault="00331FE3" w:rsidP="00A83EE4">
            <w:pPr>
              <w:widowControl w:val="0"/>
              <w:shd w:val="clear" w:color="auto" w:fill="FFFFFF"/>
              <w:autoSpaceDE w:val="0"/>
              <w:autoSpaceDN w:val="0"/>
              <w:ind w:firstLine="450"/>
              <w:jc w:val="both"/>
              <w:rPr>
                <w:color w:val="000000"/>
                <w:lang w:eastAsia="uk-UA" w:bidi="uk-UA"/>
              </w:rPr>
            </w:pPr>
            <w:r w:rsidRPr="00C91E41">
              <w:rPr>
                <w:color w:val="000000"/>
                <w:lang w:eastAsia="uk-UA" w:bidi="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5E83A965" w14:textId="77777777" w:rsidR="00331FE3" w:rsidRPr="00C91E41" w:rsidRDefault="00331FE3" w:rsidP="009E5CCE">
            <w:pPr>
              <w:widowControl w:val="0"/>
              <w:ind w:firstLine="535"/>
              <w:jc w:val="both"/>
              <w:rPr>
                <w:color w:val="000000"/>
                <w:lang w:eastAsia="uk-UA" w:bidi="uk-UA"/>
              </w:rPr>
            </w:pPr>
            <w:r w:rsidRPr="00C91E41">
              <w:rPr>
                <w:color w:val="000000"/>
                <w:lang w:eastAsia="uk-UA" w:bidi="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7C0674EF" w14:textId="77777777" w:rsidR="00331FE3" w:rsidRPr="00C91E41" w:rsidRDefault="00331FE3" w:rsidP="00A83EE4">
            <w:pPr>
              <w:widowControl w:val="0"/>
              <w:tabs>
                <w:tab w:val="left" w:pos="993"/>
              </w:tabs>
              <w:autoSpaceDE w:val="0"/>
              <w:autoSpaceDN w:val="0"/>
              <w:ind w:left="121" w:right="72" w:hanging="34"/>
              <w:jc w:val="both"/>
              <w:rPr>
                <w:bCs/>
                <w:i/>
                <w:lang w:eastAsia="uk-UA" w:bidi="uk-UA"/>
              </w:rPr>
            </w:pPr>
            <w:r w:rsidRPr="00C91E41">
              <w:rPr>
                <w:bCs/>
                <w:i/>
                <w:lang w:eastAsia="uk-UA" w:bidi="uk-UA"/>
              </w:rPr>
              <w:t>Документи, що складені безпосередньо Учасником на вимогу цієї тендерної документації (довідки, листи, пояснювальні записки тощо), повинні бути надані на бланку Учасника (за наявності),  містити вихідний номер та дату складання, містити підпис уповноваженої посадової особи Учасника, а також відбиток печатки*(*у разі наявності).</w:t>
            </w:r>
          </w:p>
          <w:p w14:paraId="1EC0EE96"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(у разі наявності). Копії документів повинні містити надпис «Згідно з оригіналом», «З оригіналом згідно», «Копія» або «Копія вірна».</w:t>
            </w:r>
          </w:p>
          <w:p w14:paraId="6A8DAA69"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всіх інших випадках замовник вимагає надання оригіналу або нотаріально посвідченої копії відповідного документу.</w:t>
            </w:r>
          </w:p>
          <w:p w14:paraId="57CF67A4"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AC7F530" w14:textId="77777777" w:rsidR="00331FE3" w:rsidRPr="00C91E41" w:rsidRDefault="00331FE3" w:rsidP="00A83EE4">
            <w:pPr>
              <w:ind w:left="121" w:right="113"/>
              <w:jc w:val="both"/>
            </w:pPr>
            <w:r w:rsidRPr="00C91E41">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1620E1"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 xml:space="preserve">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 </w:t>
            </w:r>
          </w:p>
          <w:p w14:paraId="0FF84DE7"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Усі документи надані на вимогу цієї тендерної документації повинні бути чинними на момент подання.</w:t>
            </w:r>
          </w:p>
          <w:p w14:paraId="43D15BA1" w14:textId="77777777" w:rsidR="00331FE3" w:rsidRPr="00C91E41" w:rsidRDefault="00331FE3" w:rsidP="00A83EE4">
            <w:pPr>
              <w:widowControl w:val="0"/>
              <w:autoSpaceDE w:val="0"/>
              <w:autoSpaceDN w:val="0"/>
              <w:ind w:left="115" w:right="162"/>
              <w:jc w:val="both"/>
              <w:rPr>
                <w:i/>
                <w:lang w:eastAsia="uk-UA" w:bidi="uk-UA"/>
              </w:rPr>
            </w:pPr>
            <w:r w:rsidRPr="00C91E41">
              <w:rPr>
                <w:i/>
                <w:lang w:eastAsia="uk-UA" w:bidi="uk-UA"/>
              </w:rPr>
              <w:t>* У разі, якщо документи та/або інформація подається у формі електронного документа через електронну систему закупівель із накладанням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 (ч. 5 ст. 22)</w:t>
            </w:r>
          </w:p>
          <w:p w14:paraId="51B4F89E" w14:textId="77777777" w:rsidR="00331FE3" w:rsidRPr="00C91E41" w:rsidRDefault="00331FE3" w:rsidP="0044407D">
            <w:pPr>
              <w:widowControl w:val="0"/>
              <w:autoSpaceDE w:val="0"/>
              <w:autoSpaceDN w:val="0"/>
              <w:ind w:left="115" w:right="162"/>
              <w:jc w:val="both"/>
              <w:rPr>
                <w:rFonts w:eastAsia="Arial"/>
                <w:lang w:eastAsia="zh-CN" w:bidi="uk-UA"/>
              </w:rPr>
            </w:pPr>
            <w:r w:rsidRPr="00C91E41">
              <w:rPr>
                <w:rFonts w:eastAsia="Arial"/>
                <w:lang w:eastAsia="zh-CN" w:bidi="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w:t>
            </w:r>
            <w:r w:rsidRPr="00C91E41">
              <w:rPr>
                <w:rFonts w:eastAsia="Arial"/>
                <w:lang w:eastAsia="zh-CN" w:bidi="uk-UA"/>
              </w:rPr>
              <w:lastRenderedPageBreak/>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26B2AA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Поданням своєї тендерної пропозиції учасник інформує замовника, що він (учасник):</w:t>
            </w:r>
          </w:p>
          <w:p w14:paraId="2F31A636"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тендерна пропозиція подається з дотриманням чинного законодавства та нормативних актів України;</w:t>
            </w:r>
          </w:p>
          <w:p w14:paraId="1EC22D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повну і беззаперечну згоду з усіма умовами, що вказані в проекті договору згідно Додатку № 5 до тендерної документації;</w:t>
            </w:r>
          </w:p>
          <w:p w14:paraId="1A461CFE"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відсутність підстав у замовника щодо відмови в участі у відкритих торгах та/або відхилення тендерної пропозиції учасника процедури за</w:t>
            </w:r>
            <w:r w:rsidR="000301CB">
              <w:rPr>
                <w:rFonts w:eastAsia="Arial"/>
                <w:lang w:eastAsia="zh-CN" w:bidi="uk-UA"/>
              </w:rPr>
              <w:t>купівлі, зазначених у пунктах 42</w:t>
            </w:r>
            <w:r w:rsidRPr="00C91E41">
              <w:rPr>
                <w:rFonts w:eastAsia="Arial"/>
                <w:lang w:eastAsia="zh-CN" w:bidi="uk-UA"/>
              </w:rPr>
              <w:t xml:space="preserve"> та 4</w:t>
            </w:r>
            <w:r w:rsidR="000301CB">
              <w:rPr>
                <w:rFonts w:eastAsia="Arial"/>
                <w:lang w:eastAsia="zh-CN" w:bidi="uk-UA"/>
              </w:rPr>
              <w:t>7</w:t>
            </w:r>
            <w:r w:rsidRPr="00C91E41">
              <w:rPr>
                <w:rFonts w:eastAsia="Arial"/>
                <w:lang w:eastAsia="zh-CN" w:bidi="uk-UA"/>
              </w:rPr>
              <w:t xml:space="preserve"> Особливостей;</w:t>
            </w:r>
          </w:p>
          <w:p w14:paraId="0ED2FFA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його тендерна пропозиція буде дійсною, протягом строку, визначеного в пункті 4 даного розділу;</w:t>
            </w:r>
          </w:p>
          <w:p w14:paraId="4FA5CF01"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не має жодних обмежень для здійснення видів діяльності, що визначені договором про закупівлю (в т.ч., з урахуванням інформації наявної в установчих документах учасника);</w:t>
            </w:r>
          </w:p>
          <w:p w14:paraId="27033B72"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20C5556"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6E32A4AC"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E451EC"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D2792E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гарантує відповідність своєї тендерної пропозиції технічним вимогам, якісним та кількісним характеристикам предмета </w:t>
            </w:r>
            <w:r w:rsidRPr="00C91E41">
              <w:rPr>
                <w:rFonts w:eastAsia="Arial"/>
                <w:lang w:eastAsia="zh-CN" w:bidi="uk-UA"/>
              </w:rPr>
              <w:lastRenderedPageBreak/>
              <w:t>закупівлі, викладеним замовником в тендерній документації.</w:t>
            </w:r>
          </w:p>
          <w:p w14:paraId="5E38AD3E" w14:textId="080001C1" w:rsidR="00C17346" w:rsidRPr="00F05578" w:rsidRDefault="00127A34" w:rsidP="00F05578">
            <w:pPr>
              <w:widowControl w:val="0"/>
              <w:autoSpaceDE w:val="0"/>
              <w:autoSpaceDN w:val="0"/>
              <w:ind w:left="115" w:right="162"/>
              <w:jc w:val="both"/>
              <w:rPr>
                <w:rFonts w:eastAsia="Arial"/>
                <w:lang w:eastAsia="zh-CN" w:bidi="uk-UA"/>
              </w:rPr>
            </w:pPr>
            <w:r w:rsidRPr="00C91E41">
              <w:rPr>
                <w:rFonts w:eastAsia="Arial"/>
                <w:lang w:eastAsia="zh-CN" w:bidi="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E32FE">
              <w:rPr>
                <w:rFonts w:eastAsia="Arial"/>
                <w:lang w:eastAsia="zh-CN" w:bidi="uk-UA"/>
              </w:rPr>
              <w:t>7</w:t>
            </w:r>
            <w:r w:rsidRPr="00C91E41">
              <w:rPr>
                <w:rFonts w:eastAsia="Arial"/>
                <w:lang w:eastAsia="zh-CN" w:bidi="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1D4C" w:rsidRPr="00C91E41" w14:paraId="1373FDCC" w14:textId="77777777" w:rsidTr="007C0060">
        <w:trPr>
          <w:trHeight w:val="400"/>
          <w:jc w:val="center"/>
        </w:trPr>
        <w:tc>
          <w:tcPr>
            <w:tcW w:w="566" w:type="dxa"/>
          </w:tcPr>
          <w:p w14:paraId="2511F848" w14:textId="77777777" w:rsidR="00E71D4C" w:rsidRPr="00C91E41" w:rsidRDefault="00E71D4C" w:rsidP="00877B31">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3D6EA179" w14:textId="77777777" w:rsidR="00E71D4C" w:rsidRPr="00C91E41" w:rsidRDefault="00E71D4C" w:rsidP="00877B31">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Забезпечення тендерної пропозиції</w:t>
            </w:r>
          </w:p>
        </w:tc>
        <w:tc>
          <w:tcPr>
            <w:tcW w:w="7228" w:type="dxa"/>
          </w:tcPr>
          <w:p w14:paraId="58356517" w14:textId="77777777" w:rsidR="00E71D4C" w:rsidRPr="00CE6D94" w:rsidRDefault="00CE6D94" w:rsidP="00455E6C">
            <w:pPr>
              <w:jc w:val="both"/>
              <w:rPr>
                <w:color w:val="000000" w:themeColor="text1"/>
                <w:sz w:val="22"/>
                <w:szCs w:val="22"/>
              </w:rPr>
            </w:pPr>
            <w:r>
              <w:rPr>
                <w:color w:val="000000" w:themeColor="text1"/>
                <w:sz w:val="22"/>
                <w:szCs w:val="22"/>
              </w:rPr>
              <w:t>Не вимагається</w:t>
            </w:r>
          </w:p>
        </w:tc>
      </w:tr>
      <w:tr w:rsidR="00E71D4C" w:rsidRPr="00C91E41" w14:paraId="512BDD78" w14:textId="77777777" w:rsidTr="00467706">
        <w:trPr>
          <w:trHeight w:val="520"/>
          <w:jc w:val="center"/>
        </w:trPr>
        <w:tc>
          <w:tcPr>
            <w:tcW w:w="566" w:type="dxa"/>
          </w:tcPr>
          <w:p w14:paraId="63DC37CD" w14:textId="77777777" w:rsidR="00E71D4C" w:rsidRPr="00C91E41" w:rsidRDefault="00E71D4C" w:rsidP="001A3C25">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2559243" w14:textId="77777777" w:rsidR="00E71D4C" w:rsidRPr="00C91E41" w:rsidRDefault="00E71D4C" w:rsidP="001A3C25">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228" w:type="dxa"/>
            <w:vAlign w:val="center"/>
          </w:tcPr>
          <w:p w14:paraId="77D8BF32" w14:textId="77777777" w:rsidR="00E71D4C" w:rsidRPr="00CE6D94" w:rsidRDefault="00CE6D94" w:rsidP="00E71D4C">
            <w:pPr>
              <w:jc w:val="both"/>
              <w:rPr>
                <w:color w:val="000000" w:themeColor="text1"/>
                <w:sz w:val="22"/>
                <w:szCs w:val="22"/>
              </w:rPr>
            </w:pPr>
            <w:bookmarkStart w:id="1" w:name="h.2et92p0" w:colFirst="0" w:colLast="0"/>
            <w:bookmarkEnd w:id="1"/>
            <w:r>
              <w:rPr>
                <w:color w:val="000000" w:themeColor="text1"/>
                <w:sz w:val="22"/>
                <w:szCs w:val="22"/>
              </w:rPr>
              <w:t>Не передбачено</w:t>
            </w:r>
          </w:p>
        </w:tc>
      </w:tr>
      <w:tr w:rsidR="00331FE3" w:rsidRPr="007F78E7" w14:paraId="14A9CFFB" w14:textId="77777777" w:rsidTr="00210FB0">
        <w:trPr>
          <w:trHeight w:val="695"/>
          <w:jc w:val="center"/>
        </w:trPr>
        <w:tc>
          <w:tcPr>
            <w:tcW w:w="566" w:type="dxa"/>
          </w:tcPr>
          <w:p w14:paraId="1ADC2B9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B82433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протягом якого тендерні пропозиції є дійсними</w:t>
            </w:r>
          </w:p>
        </w:tc>
        <w:tc>
          <w:tcPr>
            <w:tcW w:w="7228" w:type="dxa"/>
          </w:tcPr>
          <w:p w14:paraId="1F5A31C9" w14:textId="77777777" w:rsidR="00331FE3" w:rsidRPr="00C91E41" w:rsidRDefault="00331FE3" w:rsidP="009D20F9">
            <w:pPr>
              <w:ind w:right="113"/>
              <w:jc w:val="both"/>
              <w:rPr>
                <w:rFonts w:eastAsia="Arial"/>
              </w:rPr>
            </w:pPr>
            <w:r w:rsidRPr="00C91E41">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4AF74" w14:textId="77777777" w:rsidR="00331FE3" w:rsidRPr="00C91E41" w:rsidRDefault="00331FE3" w:rsidP="009D20F9">
            <w:pPr>
              <w:ind w:right="113"/>
              <w:jc w:val="both"/>
              <w:rPr>
                <w:rFonts w:eastAsia="Arial"/>
              </w:rPr>
            </w:pPr>
            <w:r w:rsidRPr="00C91E41">
              <w:t>Учасник має право:</w:t>
            </w:r>
          </w:p>
          <w:p w14:paraId="1A3BE144" w14:textId="77777777" w:rsidR="00331FE3" w:rsidRPr="00C91E41" w:rsidRDefault="00331FE3" w:rsidP="009D20F9">
            <w:pPr>
              <w:widowControl w:val="0"/>
              <w:shd w:val="clear" w:color="auto" w:fill="FFFFFF"/>
              <w:autoSpaceDE w:val="0"/>
              <w:autoSpaceDN w:val="0"/>
              <w:jc w:val="both"/>
              <w:rPr>
                <w:lang w:eastAsia="uk-UA" w:bidi="uk-UA"/>
              </w:rPr>
            </w:pPr>
            <w:r w:rsidRPr="00C91E41">
              <w:rPr>
                <w:lang w:eastAsia="uk-UA" w:bidi="uk-UA"/>
              </w:rPr>
              <w:t>- відхилити таку вимогу, не втрачаючи при цьому наданого ним забезпечення тендерної пропозиції;</w:t>
            </w:r>
          </w:p>
          <w:p w14:paraId="063DA54E"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bookmarkStart w:id="2" w:name="n746"/>
            <w:bookmarkEnd w:id="2"/>
            <w:r w:rsidRPr="00C91E41">
              <w:rPr>
                <w:rFonts w:ascii="Times New Roman" w:eastAsia="Times New Roman" w:hAnsi="Times New Roman" w:cs="Times New Roman"/>
                <w:color w:val="auto"/>
                <w:sz w:val="24"/>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C91E41">
              <w:rPr>
                <w:rFonts w:ascii="Times New Roman" w:hAnsi="Times New Roman" w:cs="Times New Roman"/>
                <w:sz w:val="24"/>
                <w:szCs w:val="24"/>
                <w:lang w:val="uk-UA"/>
              </w:rPr>
              <w:t xml:space="preserve"> (у разі якщо таке вимагалося). </w:t>
            </w:r>
          </w:p>
          <w:p w14:paraId="05FB4C46"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1FE3" w:rsidRPr="00C91E41" w14:paraId="771C9ED1" w14:textId="77777777" w:rsidTr="007C0060">
        <w:trPr>
          <w:trHeight w:val="274"/>
          <w:jc w:val="center"/>
        </w:trPr>
        <w:tc>
          <w:tcPr>
            <w:tcW w:w="566" w:type="dxa"/>
          </w:tcPr>
          <w:p w14:paraId="519C8CA6"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5</w:t>
            </w:r>
          </w:p>
        </w:tc>
        <w:tc>
          <w:tcPr>
            <w:tcW w:w="2977" w:type="dxa"/>
          </w:tcPr>
          <w:p w14:paraId="7DCCAC8B" w14:textId="77777777" w:rsidR="00331FE3" w:rsidRPr="00C91E41" w:rsidRDefault="00331FE3" w:rsidP="0007269B">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Кваліфікаційні критерії до учасників торгів та вимоги, установлені пунктом 4</w:t>
            </w:r>
            <w:r w:rsidR="0007269B">
              <w:rPr>
                <w:rFonts w:ascii="Times New Roman" w:eastAsia="Times New Roman" w:hAnsi="Times New Roman" w:cs="Times New Roman"/>
                <w:sz w:val="24"/>
                <w:szCs w:val="24"/>
                <w:lang w:val="uk-UA"/>
              </w:rPr>
              <w:t>7</w:t>
            </w:r>
            <w:r w:rsidRPr="00C91E41">
              <w:rPr>
                <w:rFonts w:ascii="Times New Roman" w:eastAsia="Times New Roman" w:hAnsi="Times New Roman" w:cs="Times New Roman"/>
                <w:sz w:val="24"/>
                <w:szCs w:val="24"/>
                <w:lang w:val="uk-UA"/>
              </w:rPr>
              <w:t xml:space="preserve"> Особливостей</w:t>
            </w:r>
          </w:p>
        </w:tc>
        <w:tc>
          <w:tcPr>
            <w:tcW w:w="7228" w:type="dxa"/>
          </w:tcPr>
          <w:p w14:paraId="30045472" w14:textId="77777777" w:rsidR="00331FE3" w:rsidRPr="00C91E41" w:rsidRDefault="00331FE3" w:rsidP="00F75B5F">
            <w:pPr>
              <w:widowControl w:val="0"/>
              <w:shd w:val="clear" w:color="auto" w:fill="FFFFFF"/>
              <w:autoSpaceDE w:val="0"/>
              <w:autoSpaceDN w:val="0"/>
              <w:ind w:firstLine="448"/>
              <w:jc w:val="both"/>
              <w:rPr>
                <w:color w:val="000000"/>
                <w:lang w:eastAsia="uk-UA" w:bidi="uk-UA"/>
              </w:rPr>
            </w:pPr>
            <w:r w:rsidRPr="00C91E41">
              <w:rPr>
                <w:color w:val="000000"/>
                <w:lang w:eastAsia="uk-UA" w:bidi="uk-UA"/>
              </w:rPr>
              <w:t xml:space="preserve">Кваліфікаційні критерії, що встановлені замовником та інформація про спосіб їх підтвердження викладені в </w:t>
            </w:r>
            <w:r w:rsidRPr="00C91E41">
              <w:rPr>
                <w:b/>
                <w:bCs/>
                <w:color w:val="000000"/>
                <w:lang w:eastAsia="uk-UA" w:bidi="uk-UA"/>
              </w:rPr>
              <w:t>Додатку</w:t>
            </w:r>
            <w:r w:rsidR="000250D5" w:rsidRPr="00C91E41">
              <w:rPr>
                <w:b/>
                <w:bCs/>
                <w:color w:val="000000"/>
                <w:lang w:eastAsia="uk-UA" w:bidi="uk-UA"/>
              </w:rPr>
              <w:t>№</w:t>
            </w:r>
            <w:r w:rsidRPr="00C91E41">
              <w:rPr>
                <w:b/>
                <w:bCs/>
                <w:color w:val="000000"/>
                <w:lang w:eastAsia="uk-UA" w:bidi="uk-UA"/>
              </w:rPr>
              <w:t xml:space="preserve"> </w:t>
            </w:r>
            <w:r w:rsidR="000250D5" w:rsidRPr="00C91E41">
              <w:rPr>
                <w:b/>
                <w:bCs/>
                <w:color w:val="000000"/>
                <w:lang w:eastAsia="uk-UA" w:bidi="uk-UA"/>
              </w:rPr>
              <w:t>2</w:t>
            </w:r>
            <w:r w:rsidRPr="00C91E41">
              <w:rPr>
                <w:color w:val="000000"/>
                <w:lang w:eastAsia="uk-UA" w:bidi="uk-UA"/>
              </w:rPr>
              <w:t xml:space="preserve"> до тендерної документації.</w:t>
            </w:r>
            <w:r w:rsidRPr="00C91E41">
              <w:rPr>
                <w:color w:val="333333"/>
                <w:lang w:eastAsia="uk-UA"/>
              </w:rPr>
              <w:t xml:space="preserve"> </w:t>
            </w:r>
          </w:p>
          <w:p w14:paraId="31286E4F" w14:textId="77777777" w:rsidR="00331FE3" w:rsidRPr="00C91E41" w:rsidRDefault="00331FE3" w:rsidP="000E32FE">
            <w:pPr>
              <w:widowControl w:val="0"/>
              <w:shd w:val="clear" w:color="auto" w:fill="FFFFFF"/>
              <w:autoSpaceDE w:val="0"/>
              <w:autoSpaceDN w:val="0"/>
              <w:ind w:firstLine="448"/>
              <w:jc w:val="both"/>
              <w:rPr>
                <w:color w:val="000000"/>
                <w:lang w:eastAsia="uk-UA" w:bidi="uk-UA"/>
              </w:rPr>
            </w:pPr>
            <w:r w:rsidRPr="00C91E41">
              <w:rPr>
                <w:color w:val="000000"/>
                <w:lang w:eastAsia="uk-UA" w:bidi="uk-UA"/>
              </w:rPr>
              <w:t>Підстави для відмови в участі у процедурі закупівлі встановлені</w:t>
            </w:r>
            <w:r w:rsidRPr="00C91E41">
              <w:t xml:space="preserve"> </w:t>
            </w:r>
            <w:r w:rsidRPr="00C91E41">
              <w:rPr>
                <w:color w:val="000000"/>
                <w:lang w:eastAsia="uk-UA" w:bidi="uk-UA"/>
              </w:rPr>
              <w:t>пунктом 4</w:t>
            </w:r>
            <w:r w:rsidR="000E32FE">
              <w:rPr>
                <w:color w:val="000000"/>
                <w:lang w:eastAsia="uk-UA" w:bidi="uk-UA"/>
              </w:rPr>
              <w:t>7</w:t>
            </w:r>
            <w:r w:rsidRPr="00C91E41">
              <w:rPr>
                <w:color w:val="000000"/>
                <w:lang w:eastAsia="uk-UA" w:bidi="uk-UA"/>
              </w:rPr>
              <w:t xml:space="preserve"> Особливостей та спосіб підтвердження відповідності учасників відповідно до Особливостей викладені у </w:t>
            </w:r>
            <w:r w:rsidRPr="00C91E41">
              <w:rPr>
                <w:b/>
                <w:bCs/>
                <w:color w:val="000000"/>
                <w:lang w:eastAsia="uk-UA" w:bidi="uk-UA"/>
              </w:rPr>
              <w:t>Додатку</w:t>
            </w:r>
            <w:r w:rsidR="000250D5" w:rsidRPr="00C91E41">
              <w:rPr>
                <w:b/>
                <w:bCs/>
                <w:color w:val="000000"/>
                <w:lang w:eastAsia="uk-UA" w:bidi="uk-UA"/>
              </w:rPr>
              <w:t>№</w:t>
            </w:r>
            <w:r w:rsidRPr="00C91E41">
              <w:rPr>
                <w:b/>
                <w:bCs/>
                <w:color w:val="000000"/>
                <w:lang w:eastAsia="uk-UA" w:bidi="uk-UA"/>
              </w:rPr>
              <w:t xml:space="preserve"> </w:t>
            </w:r>
            <w:r w:rsidR="000250D5" w:rsidRPr="00C91E41">
              <w:rPr>
                <w:b/>
                <w:bCs/>
                <w:color w:val="000000"/>
                <w:lang w:eastAsia="uk-UA" w:bidi="uk-UA"/>
              </w:rPr>
              <w:t>3</w:t>
            </w:r>
            <w:r w:rsidRPr="00C91E41">
              <w:rPr>
                <w:color w:val="000000"/>
                <w:lang w:eastAsia="uk-UA" w:bidi="uk-UA"/>
              </w:rPr>
              <w:t xml:space="preserve"> до тендерної документації.</w:t>
            </w:r>
            <w:bookmarkStart w:id="3" w:name="n547"/>
            <w:bookmarkStart w:id="4" w:name="n548"/>
            <w:bookmarkStart w:id="5" w:name="n550"/>
            <w:bookmarkStart w:id="6" w:name="n822"/>
            <w:bookmarkEnd w:id="3"/>
            <w:bookmarkEnd w:id="4"/>
            <w:bookmarkEnd w:id="5"/>
            <w:bookmarkEnd w:id="6"/>
          </w:p>
        </w:tc>
      </w:tr>
      <w:tr w:rsidR="00331FE3" w:rsidRPr="00C91E41" w14:paraId="13EBD30E" w14:textId="77777777" w:rsidTr="007C0060">
        <w:trPr>
          <w:trHeight w:val="985"/>
          <w:jc w:val="center"/>
        </w:trPr>
        <w:tc>
          <w:tcPr>
            <w:tcW w:w="566" w:type="dxa"/>
          </w:tcPr>
          <w:p w14:paraId="2005BB2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6</w:t>
            </w:r>
          </w:p>
        </w:tc>
        <w:tc>
          <w:tcPr>
            <w:tcW w:w="2977" w:type="dxa"/>
          </w:tcPr>
          <w:p w14:paraId="16E896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228" w:type="dxa"/>
          </w:tcPr>
          <w:p w14:paraId="73E4E747" w14:textId="77777777" w:rsidR="00331FE3" w:rsidRPr="00C91E41" w:rsidRDefault="00331FE3" w:rsidP="00DF618E">
            <w:pPr>
              <w:shd w:val="clear" w:color="auto" w:fill="FFFFFF"/>
              <w:jc w:val="both"/>
              <w:rPr>
                <w:lang w:eastAsia="uk-UA" w:bidi="uk-UA"/>
              </w:rPr>
            </w:pPr>
            <w:r w:rsidRPr="00C91E41">
              <w:rPr>
                <w:lang w:eastAsia="uk-UA" w:bidi="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w:t>
            </w:r>
            <w:r w:rsidRPr="00C91E41">
              <w:rPr>
                <w:b/>
                <w:lang w:eastAsia="uk-UA" w:bidi="uk-UA"/>
              </w:rPr>
              <w:t>Додатку</w:t>
            </w:r>
            <w:r w:rsidR="000250D5" w:rsidRPr="00C91E41">
              <w:rPr>
                <w:b/>
                <w:lang w:eastAsia="uk-UA" w:bidi="uk-UA"/>
              </w:rPr>
              <w:t>№</w:t>
            </w:r>
            <w:r w:rsidRPr="00C91E41">
              <w:rPr>
                <w:b/>
                <w:lang w:eastAsia="uk-UA" w:bidi="uk-UA"/>
              </w:rPr>
              <w:t xml:space="preserve"> </w:t>
            </w:r>
            <w:r w:rsidR="000250D5" w:rsidRPr="00C91E41">
              <w:rPr>
                <w:b/>
                <w:lang w:eastAsia="uk-UA" w:bidi="uk-UA"/>
              </w:rPr>
              <w:t>1</w:t>
            </w:r>
            <w:r w:rsidRPr="00C91E41">
              <w:rPr>
                <w:lang w:eastAsia="uk-UA" w:bidi="uk-UA"/>
              </w:rPr>
              <w:t xml:space="preserve"> до тендерної документації.</w:t>
            </w:r>
          </w:p>
          <w:p w14:paraId="2F898E3F" w14:textId="77777777" w:rsidR="00331FE3" w:rsidRPr="00C91E41" w:rsidRDefault="00331FE3" w:rsidP="00697D5B">
            <w:pPr>
              <w:jc w:val="both"/>
              <w:textAlignment w:val="baseline"/>
              <w:rPr>
                <w:i/>
                <w:lang w:eastAsia="uk-UA" w:bidi="uk-UA"/>
              </w:rPr>
            </w:pPr>
            <w:r w:rsidRPr="00C91E41">
              <w:rPr>
                <w:i/>
                <w:color w:val="0000CC"/>
                <w:lang w:eastAsia="uk-UA" w:bidi="uk-UA"/>
              </w:rPr>
              <w:t xml:space="preserve"> </w:t>
            </w:r>
            <w:r w:rsidRPr="00C91E41">
              <w:rPr>
                <w:i/>
                <w:lang w:eastAsia="uk-UA" w:bidi="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B22DFAD" w14:textId="77777777" w:rsidR="00331FE3" w:rsidRPr="00C91E41" w:rsidRDefault="00331FE3" w:rsidP="0030196F">
            <w:pPr>
              <w:jc w:val="both"/>
              <w:rPr>
                <w:lang w:eastAsia="uk-UA" w:bidi="uk-UA"/>
              </w:rPr>
            </w:pPr>
            <w:r w:rsidRPr="00C91E41">
              <w:rPr>
                <w:lang w:eastAsia="uk-UA" w:bidi="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1FE3" w:rsidRPr="00C91E41" w14:paraId="0C82F083" w14:textId="77777777" w:rsidTr="007C0060">
        <w:trPr>
          <w:trHeight w:val="520"/>
          <w:jc w:val="center"/>
        </w:trPr>
        <w:tc>
          <w:tcPr>
            <w:tcW w:w="566" w:type="dxa"/>
          </w:tcPr>
          <w:p w14:paraId="590C867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7</w:t>
            </w:r>
          </w:p>
        </w:tc>
        <w:tc>
          <w:tcPr>
            <w:tcW w:w="2977" w:type="dxa"/>
          </w:tcPr>
          <w:p w14:paraId="508E8C65" w14:textId="77777777" w:rsidR="00331FE3" w:rsidRPr="00C91E41" w:rsidRDefault="00331FE3" w:rsidP="00390388">
            <w:pPr>
              <w:pStyle w:val="33"/>
              <w:spacing w:before="48" w:line="240" w:lineRule="auto"/>
              <w:ind w:right="-179"/>
              <w:rPr>
                <w:rFonts w:ascii="Times New Roman" w:eastAsia="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eastAsia="uk-UA"/>
              </w:rPr>
              <w:t xml:space="preserve">Інформація про маркування, протоколи випробувань або сертифікати, що підтверджують </w:t>
            </w:r>
            <w:r w:rsidRPr="00C91E41">
              <w:rPr>
                <w:rFonts w:ascii="Times New Roman" w:eastAsia="Times New Roman" w:hAnsi="Times New Roman" w:cs="Times New Roman"/>
                <w:sz w:val="24"/>
                <w:szCs w:val="24"/>
                <w:lang w:val="uk-UA" w:eastAsia="uk-UA"/>
              </w:rPr>
              <w:lastRenderedPageBreak/>
              <w:t>відповідність предмета закупівлі встановленим замовником вимогам (у разі потреби)</w:t>
            </w:r>
          </w:p>
        </w:tc>
        <w:tc>
          <w:tcPr>
            <w:tcW w:w="7228" w:type="dxa"/>
          </w:tcPr>
          <w:p w14:paraId="07ACD563" w14:textId="77777777" w:rsidR="00331FE3" w:rsidRPr="00C91E41" w:rsidRDefault="00331FE3" w:rsidP="007C0060">
            <w:pPr>
              <w:shd w:val="clear" w:color="auto" w:fill="FFFFFF"/>
              <w:spacing w:after="150"/>
              <w:ind w:firstLine="450"/>
              <w:jc w:val="both"/>
              <w:rPr>
                <w:color w:val="000000"/>
              </w:rPr>
            </w:pPr>
            <w:r w:rsidRPr="00C91E41">
              <w:lastRenderedPageBreak/>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331FE3" w:rsidRPr="00C91E41" w14:paraId="3B0D50D7" w14:textId="77777777" w:rsidTr="007C0060">
        <w:trPr>
          <w:trHeight w:val="520"/>
          <w:jc w:val="center"/>
        </w:trPr>
        <w:tc>
          <w:tcPr>
            <w:tcW w:w="566" w:type="dxa"/>
          </w:tcPr>
          <w:p w14:paraId="16519840"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534A8DBD" w14:textId="77777777" w:rsidR="00331FE3" w:rsidRPr="00C91E41" w:rsidRDefault="00331FE3" w:rsidP="007C0060">
            <w:pPr>
              <w:pStyle w:val="11"/>
              <w:widowControl w:val="0"/>
              <w:spacing w:line="240" w:lineRule="auto"/>
              <w:ind w:right="113"/>
              <w:rPr>
                <w:rFonts w:ascii="Times New Roman" w:hAnsi="Times New Roman" w:cs="Times New Roman"/>
                <w:sz w:val="24"/>
                <w:szCs w:val="24"/>
                <w:lang w:val="uk-UA"/>
              </w:rPr>
            </w:pPr>
            <w:r w:rsidRPr="00C91E41">
              <w:rPr>
                <w:rFonts w:ascii="Times New Roman" w:hAnsi="Times New Roman" w:cs="Times New Roman"/>
                <w:sz w:val="24"/>
                <w:szCs w:val="24"/>
                <w:lang w:val="uk-UA"/>
              </w:rPr>
              <w:t>Інформація про субпідрядника/співвиконавця (у випадку закупівлі робіт чи послуг)</w:t>
            </w:r>
          </w:p>
        </w:tc>
        <w:tc>
          <w:tcPr>
            <w:tcW w:w="7228" w:type="dxa"/>
          </w:tcPr>
          <w:p w14:paraId="6E2C783B" w14:textId="77777777" w:rsidR="00331FE3" w:rsidRPr="00C91E41" w:rsidRDefault="00331FE3" w:rsidP="007C0060">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r w:rsidR="00331FE3" w:rsidRPr="007F78E7" w14:paraId="27DD431E" w14:textId="77777777" w:rsidTr="007C0060">
        <w:trPr>
          <w:trHeight w:val="520"/>
          <w:jc w:val="center"/>
        </w:trPr>
        <w:tc>
          <w:tcPr>
            <w:tcW w:w="566" w:type="dxa"/>
          </w:tcPr>
          <w:p w14:paraId="08E3270B"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9</w:t>
            </w:r>
          </w:p>
        </w:tc>
        <w:tc>
          <w:tcPr>
            <w:tcW w:w="2977" w:type="dxa"/>
          </w:tcPr>
          <w:p w14:paraId="0D5D89C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228" w:type="dxa"/>
          </w:tcPr>
          <w:p w14:paraId="587BFE72"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1FE3" w:rsidRPr="00C91E41" w14:paraId="573B52C5" w14:textId="77777777" w:rsidTr="007C0060">
        <w:trPr>
          <w:trHeight w:val="520"/>
          <w:jc w:val="center"/>
        </w:trPr>
        <w:tc>
          <w:tcPr>
            <w:tcW w:w="566" w:type="dxa"/>
          </w:tcPr>
          <w:p w14:paraId="6E64985B"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10</w:t>
            </w:r>
          </w:p>
        </w:tc>
        <w:tc>
          <w:tcPr>
            <w:tcW w:w="2977" w:type="dxa"/>
          </w:tcPr>
          <w:p w14:paraId="2435DFAF"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w:t>
            </w:r>
          </w:p>
        </w:tc>
        <w:tc>
          <w:tcPr>
            <w:tcW w:w="7228" w:type="dxa"/>
          </w:tcPr>
          <w:p w14:paraId="41D30388" w14:textId="77777777" w:rsidR="00331FE3" w:rsidRPr="00C91E41" w:rsidRDefault="00331FE3" w:rsidP="00101B98">
            <w:pPr>
              <w:pStyle w:val="11"/>
              <w:widowControl w:val="0"/>
              <w:spacing w:line="240" w:lineRule="auto"/>
              <w:ind w:right="113"/>
              <w:jc w:val="both"/>
              <w:rPr>
                <w:rFonts w:ascii="Times New Roman" w:eastAsia="Times New Roman" w:hAnsi="Times New Roman" w:cs="Times New Roman"/>
                <w:sz w:val="24"/>
                <w:szCs w:val="24"/>
                <w:lang w:val="uk-UA" w:eastAsia="uk-UA" w:bidi="uk-UA"/>
              </w:rPr>
            </w:pPr>
            <w:r w:rsidRPr="00C91E41">
              <w:rPr>
                <w:rFonts w:ascii="Times New Roman" w:eastAsia="Times New Roman" w:hAnsi="Times New Roman" w:cs="Times New Roman"/>
                <w:sz w:val="24"/>
                <w:szCs w:val="24"/>
                <w:lang w:val="uk-UA" w:eastAsia="uk-UA" w:bidi="uk-UA"/>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331FE3" w:rsidRPr="00C91E41" w14:paraId="3B0E8893" w14:textId="77777777" w:rsidTr="007C0060">
        <w:trPr>
          <w:trHeight w:val="520"/>
          <w:jc w:val="center"/>
        </w:trPr>
        <w:tc>
          <w:tcPr>
            <w:tcW w:w="10771" w:type="dxa"/>
            <w:gridSpan w:val="3"/>
          </w:tcPr>
          <w:p w14:paraId="19E32BA8" w14:textId="77777777" w:rsidR="00331FE3" w:rsidRPr="00C91E41" w:rsidRDefault="00331FE3" w:rsidP="00AB1AD9">
            <w:pPr>
              <w:pStyle w:val="11"/>
              <w:widowControl w:val="0"/>
              <w:spacing w:line="240" w:lineRule="auto"/>
              <w:ind w:left="34" w:right="113"/>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Розділ 4. Подання та розкриття тендерних пропозицій</w:t>
            </w:r>
          </w:p>
        </w:tc>
      </w:tr>
      <w:tr w:rsidR="00331FE3" w:rsidRPr="00C91E41" w14:paraId="141D180A" w14:textId="77777777" w:rsidTr="007C0060">
        <w:trPr>
          <w:trHeight w:val="520"/>
          <w:jc w:val="center"/>
        </w:trPr>
        <w:tc>
          <w:tcPr>
            <w:tcW w:w="566" w:type="dxa"/>
          </w:tcPr>
          <w:p w14:paraId="379A4040"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339FB0B7"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Кінцевий строк подання тендерної пропозиції</w:t>
            </w:r>
          </w:p>
        </w:tc>
        <w:tc>
          <w:tcPr>
            <w:tcW w:w="7228" w:type="dxa"/>
          </w:tcPr>
          <w:p w14:paraId="104B31AD" w14:textId="0F03CDD2" w:rsidR="00331FE3" w:rsidRDefault="00331FE3" w:rsidP="00B97B37">
            <w:pPr>
              <w:pStyle w:val="11"/>
              <w:widowControl w:val="0"/>
              <w:spacing w:line="240" w:lineRule="auto"/>
              <w:ind w:left="34" w:right="113"/>
              <w:jc w:val="both"/>
              <w:rPr>
                <w:rFonts w:ascii="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Кінцевий строк подання тендерних </w:t>
            </w:r>
            <w:r w:rsidRPr="00C91E41">
              <w:rPr>
                <w:rFonts w:ascii="Times New Roman" w:eastAsia="Times New Roman" w:hAnsi="Times New Roman" w:cs="Times New Roman"/>
                <w:color w:val="auto"/>
                <w:sz w:val="24"/>
                <w:szCs w:val="24"/>
                <w:lang w:val="uk-UA"/>
              </w:rPr>
              <w:t xml:space="preserve">пропозицій – </w:t>
            </w:r>
            <w:r w:rsidR="00C71E46">
              <w:rPr>
                <w:rFonts w:ascii="Times New Roman" w:eastAsia="Times New Roman" w:hAnsi="Times New Roman" w:cs="Times New Roman"/>
                <w:b/>
                <w:color w:val="auto"/>
                <w:sz w:val="24"/>
                <w:szCs w:val="24"/>
                <w:lang w:val="uk-UA"/>
              </w:rPr>
              <w:t>06</w:t>
            </w:r>
            <w:r w:rsidRPr="00057BFB">
              <w:rPr>
                <w:rFonts w:ascii="Times New Roman" w:eastAsia="Times New Roman" w:hAnsi="Times New Roman" w:cs="Times New Roman"/>
                <w:b/>
                <w:color w:val="auto"/>
                <w:sz w:val="24"/>
                <w:szCs w:val="24"/>
                <w:lang w:val="uk-UA"/>
              </w:rPr>
              <w:t xml:space="preserve"> </w:t>
            </w:r>
            <w:r w:rsidR="00C71E46">
              <w:rPr>
                <w:rFonts w:ascii="Times New Roman" w:eastAsia="Times New Roman" w:hAnsi="Times New Roman" w:cs="Times New Roman"/>
                <w:b/>
                <w:color w:val="auto"/>
                <w:sz w:val="24"/>
                <w:szCs w:val="24"/>
                <w:lang w:val="uk-UA"/>
              </w:rPr>
              <w:t>жовтня</w:t>
            </w:r>
            <w:r w:rsidRPr="00057BFB">
              <w:rPr>
                <w:rFonts w:ascii="Times New Roman" w:eastAsia="Times New Roman" w:hAnsi="Times New Roman" w:cs="Times New Roman"/>
                <w:b/>
                <w:color w:val="auto"/>
                <w:sz w:val="24"/>
                <w:szCs w:val="24"/>
                <w:lang w:val="uk-UA"/>
              </w:rPr>
              <w:t xml:space="preserve"> 2</w:t>
            </w:r>
            <w:r w:rsidR="00FF4D05" w:rsidRPr="00057BFB">
              <w:rPr>
                <w:rFonts w:ascii="Times New Roman" w:hAnsi="Times New Roman" w:cs="Times New Roman"/>
                <w:b/>
                <w:color w:val="auto"/>
                <w:sz w:val="24"/>
                <w:szCs w:val="24"/>
                <w:lang w:val="uk-UA"/>
              </w:rPr>
              <w:t xml:space="preserve">023 року </w:t>
            </w:r>
            <w:r w:rsidR="00C71E46">
              <w:rPr>
                <w:rFonts w:ascii="Times New Roman" w:hAnsi="Times New Roman" w:cs="Times New Roman"/>
                <w:b/>
                <w:color w:val="auto"/>
                <w:sz w:val="24"/>
                <w:szCs w:val="24"/>
                <w:lang w:val="uk-UA"/>
              </w:rPr>
              <w:t>08</w:t>
            </w:r>
            <w:r w:rsidRPr="00057BFB">
              <w:rPr>
                <w:rFonts w:ascii="Times New Roman" w:hAnsi="Times New Roman" w:cs="Times New Roman"/>
                <w:b/>
                <w:color w:val="auto"/>
                <w:sz w:val="24"/>
                <w:szCs w:val="24"/>
                <w:lang w:val="uk-UA"/>
              </w:rPr>
              <w:t>:00 год.</w:t>
            </w:r>
          </w:p>
          <w:p w14:paraId="2FBD817B" w14:textId="77777777" w:rsidR="00AF2E72" w:rsidRPr="00AF2E72" w:rsidRDefault="00AF2E72" w:rsidP="00B97B37">
            <w:pPr>
              <w:pStyle w:val="11"/>
              <w:widowControl w:val="0"/>
              <w:spacing w:line="240" w:lineRule="auto"/>
              <w:ind w:left="34" w:right="113"/>
              <w:jc w:val="both"/>
              <w:rPr>
                <w:rFonts w:ascii="Times New Roman" w:hAnsi="Times New Roman" w:cs="Times New Roman"/>
                <w:color w:val="000000" w:themeColor="text1"/>
                <w:sz w:val="24"/>
                <w:szCs w:val="24"/>
                <w:lang w:val="uk-UA"/>
              </w:rPr>
            </w:pPr>
            <w:r w:rsidRPr="00AF2E72">
              <w:rPr>
                <w:rFonts w:ascii="Times New Roman" w:hAnsi="Times New Roman" w:cs="Times New Roman"/>
                <w:color w:val="000000" w:themeColor="text1"/>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31FE3" w:rsidRPr="00C91E41" w14:paraId="70E3053D" w14:textId="77777777" w:rsidTr="007C0060">
        <w:trPr>
          <w:trHeight w:val="520"/>
          <w:jc w:val="center"/>
        </w:trPr>
        <w:tc>
          <w:tcPr>
            <w:tcW w:w="566" w:type="dxa"/>
          </w:tcPr>
          <w:p w14:paraId="3B2FEEA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38E27CC4" w14:textId="77777777" w:rsidR="00331FE3" w:rsidRPr="00C91E41" w:rsidRDefault="00331FE3" w:rsidP="00327DD7">
            <w:pPr>
              <w:pStyle w:val="33"/>
              <w:spacing w:after="120" w:line="240" w:lineRule="auto"/>
              <w:ind w:right="113"/>
              <w:rPr>
                <w:rFonts w:ascii="Times New Roman" w:eastAsia="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Розкриття тендерної пропозиції </w:t>
            </w:r>
          </w:p>
        </w:tc>
        <w:tc>
          <w:tcPr>
            <w:tcW w:w="7228" w:type="dxa"/>
          </w:tcPr>
          <w:p w14:paraId="63D942B8" w14:textId="77777777" w:rsidR="00331FE3" w:rsidRDefault="00160A3C" w:rsidP="006267E7">
            <w:pPr>
              <w:shd w:val="clear" w:color="auto" w:fill="FFFFFF"/>
              <w:ind w:firstLine="448"/>
              <w:jc w:val="both"/>
              <w:rPr>
                <w:color w:val="000000" w:themeColor="text1"/>
                <w:shd w:val="clear" w:color="auto" w:fill="FFFFFF"/>
              </w:rPr>
            </w:pPr>
            <w:r w:rsidRPr="00160A3C">
              <w:rPr>
                <w:color w:val="000000" w:themeColor="text1"/>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0" w:anchor="n584" w:history="1">
              <w:r w:rsidRPr="00160A3C">
                <w:rPr>
                  <w:rStyle w:val="af3"/>
                  <w:color w:val="000000" w:themeColor="text1"/>
                  <w:shd w:val="clear" w:color="auto" w:fill="FFFFFF"/>
                </w:rPr>
                <w:t>пунктом 40</w:t>
              </w:r>
            </w:hyperlink>
            <w:r w:rsidRPr="00160A3C">
              <w:rPr>
                <w:color w:val="000000" w:themeColor="text1"/>
                <w:shd w:val="clear" w:color="auto" w:fill="FFFFFF"/>
              </w:rPr>
              <w:t xml:space="preserve">  </w:t>
            </w:r>
            <w:r>
              <w:rPr>
                <w:color w:val="000000" w:themeColor="text1"/>
                <w:shd w:val="clear" w:color="auto" w:fill="FFFFFF"/>
              </w:rPr>
              <w:t>О</w:t>
            </w:r>
            <w:r w:rsidRPr="00160A3C">
              <w:rPr>
                <w:color w:val="000000" w:themeColor="text1"/>
                <w:shd w:val="clear" w:color="auto" w:fill="FFFFFF"/>
              </w:rPr>
              <w:t>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11" w:anchor="n1499" w:tgtFrame="_blank" w:history="1">
              <w:r w:rsidRPr="00160A3C">
                <w:rPr>
                  <w:rStyle w:val="af3"/>
                  <w:color w:val="000000" w:themeColor="text1"/>
                  <w:shd w:val="clear" w:color="auto" w:fill="FFFFFF"/>
                </w:rPr>
                <w:t>третьої</w:t>
              </w:r>
            </w:hyperlink>
            <w:r w:rsidRPr="00160A3C">
              <w:rPr>
                <w:color w:val="000000" w:themeColor="text1"/>
                <w:shd w:val="clear" w:color="auto" w:fill="FFFFFF"/>
              </w:rPr>
              <w:t> та </w:t>
            </w:r>
            <w:hyperlink r:id="rId12" w:anchor="n1500" w:tgtFrame="_blank" w:history="1">
              <w:r w:rsidRPr="00160A3C">
                <w:rPr>
                  <w:rStyle w:val="af3"/>
                  <w:color w:val="000000" w:themeColor="text1"/>
                  <w:shd w:val="clear" w:color="auto" w:fill="FFFFFF"/>
                </w:rPr>
                <w:t>четвертої</w:t>
              </w:r>
            </w:hyperlink>
            <w:r w:rsidRPr="00160A3C">
              <w:rPr>
                <w:color w:val="000000" w:themeColor="text1"/>
                <w:shd w:val="clear" w:color="auto" w:fill="FFFFFF"/>
              </w:rPr>
              <w:t> статті 28 Закону.</w:t>
            </w:r>
          </w:p>
          <w:p w14:paraId="20E16CAE"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r w:rsidRPr="00160A3C">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130EE7"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bookmarkStart w:id="7" w:name="n583"/>
            <w:bookmarkEnd w:id="7"/>
            <w:r w:rsidRPr="00160A3C">
              <w:rPr>
                <w:color w:val="000000" w:themeColor="text1"/>
              </w:rPr>
              <w:t>Розкриття тендерних пропозицій здійснюється відповідно до статті 28 Закону (положення </w:t>
            </w:r>
            <w:hyperlink r:id="rId13" w:anchor="n1495" w:tgtFrame="_blank" w:history="1">
              <w:r w:rsidRPr="00160A3C">
                <w:rPr>
                  <w:rStyle w:val="af3"/>
                  <w:color w:val="000000" w:themeColor="text1"/>
                </w:rPr>
                <w:t>абзацу третього</w:t>
              </w:r>
            </w:hyperlink>
            <w:r w:rsidRPr="00160A3C">
              <w:rPr>
                <w:color w:val="000000" w:themeColor="text1"/>
              </w:rPr>
              <w:t> частини першої та </w:t>
            </w:r>
            <w:hyperlink r:id="rId14" w:anchor="n1497" w:tgtFrame="_blank" w:history="1">
              <w:r w:rsidRPr="00160A3C">
                <w:rPr>
                  <w:rStyle w:val="af3"/>
                  <w:color w:val="000000" w:themeColor="text1"/>
                </w:rPr>
                <w:t>абзацу другого</w:t>
              </w:r>
            </w:hyperlink>
            <w:r w:rsidRPr="00160A3C">
              <w:rPr>
                <w:color w:val="000000" w:themeColor="text1"/>
              </w:rPr>
              <w:t> частини другої статті 28 Закону не застосовуються).</w:t>
            </w:r>
          </w:p>
          <w:p w14:paraId="0D2F7688" w14:textId="77777777" w:rsidR="00331FE3" w:rsidRPr="00160A3C" w:rsidRDefault="00160A3C" w:rsidP="00160A3C">
            <w:pPr>
              <w:shd w:val="clear" w:color="auto" w:fill="FFFFFF"/>
              <w:ind w:firstLine="448"/>
              <w:jc w:val="both"/>
              <w:rPr>
                <w:color w:val="000000" w:themeColor="text1"/>
                <w:lang w:eastAsia="uk-UA" w:bidi="uk-UA"/>
              </w:rPr>
            </w:pPr>
            <w:r w:rsidRPr="00160A3C">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160A3C">
                <w:rPr>
                  <w:rStyle w:val="af3"/>
                  <w:color w:val="000000" w:themeColor="text1"/>
                  <w:shd w:val="clear" w:color="auto" w:fill="FFFFFF"/>
                </w:rPr>
                <w:t xml:space="preserve">статті </w:t>
              </w:r>
              <w:r w:rsidRPr="00160A3C">
                <w:rPr>
                  <w:rStyle w:val="af3"/>
                  <w:color w:val="000000" w:themeColor="text1"/>
                  <w:shd w:val="clear" w:color="auto" w:fill="FFFFFF"/>
                </w:rPr>
                <w:lastRenderedPageBreak/>
                <w:t>16</w:t>
              </w:r>
            </w:hyperlink>
            <w:r w:rsidRPr="00160A3C">
              <w:rPr>
                <w:color w:val="000000" w:themeColor="text1"/>
                <w:shd w:val="clear" w:color="auto" w:fill="FFFFFF"/>
              </w:rPr>
              <w:t> Закону, і документи, що підтверджують відсутність підстав, визначених </w:t>
            </w:r>
            <w:hyperlink r:id="rId16" w:anchor="n615" w:history="1">
              <w:r w:rsidRPr="00160A3C">
                <w:rPr>
                  <w:rStyle w:val="af3"/>
                  <w:color w:val="000000" w:themeColor="text1"/>
                  <w:shd w:val="clear" w:color="auto" w:fill="FFFFFF"/>
                </w:rPr>
                <w:t>пунктом 47</w:t>
              </w:r>
            </w:hyperlink>
            <w:r w:rsidRPr="00160A3C">
              <w:rPr>
                <w:color w:val="000000" w:themeColor="text1"/>
                <w:shd w:val="clear" w:color="auto" w:fill="FFFFFF"/>
              </w:rPr>
              <w:t> цих особливостей.</w:t>
            </w:r>
          </w:p>
        </w:tc>
      </w:tr>
      <w:tr w:rsidR="00331FE3" w:rsidRPr="0095600F" w14:paraId="65E4B8B6" w14:textId="77777777" w:rsidTr="007C0060">
        <w:trPr>
          <w:trHeight w:val="520"/>
          <w:jc w:val="center"/>
        </w:trPr>
        <w:tc>
          <w:tcPr>
            <w:tcW w:w="566" w:type="dxa"/>
          </w:tcPr>
          <w:p w14:paraId="504CF115"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32C98DF8" w14:textId="77777777" w:rsidR="00331FE3" w:rsidRPr="00C91E41" w:rsidRDefault="00331FE3" w:rsidP="00327DD7">
            <w:pPr>
              <w:pStyle w:val="33"/>
              <w:spacing w:after="120" w:line="240" w:lineRule="auto"/>
              <w:ind w:right="113"/>
              <w:rPr>
                <w:rFonts w:ascii="Times New Roman" w:eastAsia="Times New Roman" w:hAnsi="Times New Roman" w:cs="Times New Roman"/>
                <w:color w:val="auto"/>
                <w:sz w:val="24"/>
                <w:szCs w:val="24"/>
                <w:lang w:val="uk-UA"/>
              </w:rPr>
            </w:pPr>
            <w:r w:rsidRPr="00C91E41">
              <w:rPr>
                <w:rFonts w:ascii="Times New Roman" w:eastAsia="Times New Roman" w:hAnsi="Times New Roman" w:cs="Times New Roman"/>
                <w:color w:val="auto"/>
                <w:sz w:val="24"/>
                <w:szCs w:val="24"/>
                <w:lang w:val="uk-UA"/>
              </w:rPr>
              <w:t>Подання тендерних пропозицій</w:t>
            </w:r>
          </w:p>
        </w:tc>
        <w:tc>
          <w:tcPr>
            <w:tcW w:w="7228" w:type="dxa"/>
          </w:tcPr>
          <w:p w14:paraId="795826AD" w14:textId="77777777" w:rsidR="00331FE3" w:rsidRPr="00C91E41" w:rsidRDefault="00331FE3" w:rsidP="003437B9">
            <w:pPr>
              <w:shd w:val="clear" w:color="auto" w:fill="FFFFFF"/>
              <w:jc w:val="both"/>
              <w:rPr>
                <w:color w:val="000000"/>
                <w:lang w:eastAsia="uk-UA" w:bidi="uk-UA"/>
              </w:rPr>
            </w:pPr>
            <w:r w:rsidRPr="00C91E41">
              <w:rPr>
                <w:color w:val="000000"/>
                <w:lang w:eastAsia="uk-UA" w:bidi="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D0B4E8" w14:textId="77777777" w:rsidR="00331FE3" w:rsidRPr="00C91E41" w:rsidRDefault="00331FE3" w:rsidP="00327DD7">
            <w:pPr>
              <w:shd w:val="clear" w:color="auto" w:fill="FFFFFF"/>
              <w:jc w:val="both"/>
              <w:rPr>
                <w:color w:val="000000"/>
                <w:lang w:eastAsia="uk-UA" w:bidi="uk-UA"/>
              </w:rPr>
            </w:pPr>
            <w:r w:rsidRPr="00C91E41">
              <w:rPr>
                <w:color w:val="000000"/>
                <w:lang w:eastAsia="uk-UA"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2B8FE12" w14:textId="77777777" w:rsidR="00331FE3" w:rsidRPr="00C91E41" w:rsidRDefault="00331FE3" w:rsidP="007C0060">
            <w:pPr>
              <w:shd w:val="clear" w:color="auto" w:fill="FFFFFF"/>
              <w:ind w:firstLine="448"/>
              <w:jc w:val="both"/>
              <w:rPr>
                <w:color w:val="000000"/>
                <w:lang w:eastAsia="uk-UA" w:bidi="uk-UA"/>
              </w:rPr>
            </w:pPr>
            <w:bookmarkStart w:id="8" w:name="n736"/>
            <w:bookmarkEnd w:id="8"/>
            <w:r w:rsidRPr="00C91E41">
              <w:rPr>
                <w:color w:val="000000"/>
                <w:lang w:eastAsia="uk-UA" w:bidi="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3DF7F7EB" w14:textId="77777777" w:rsidR="00331FE3" w:rsidRDefault="00331FE3" w:rsidP="00B94344">
            <w:pPr>
              <w:shd w:val="clear" w:color="auto" w:fill="FFFFFF"/>
              <w:ind w:firstLine="448"/>
              <w:jc w:val="both"/>
              <w:rPr>
                <w:color w:val="000000"/>
                <w:lang w:eastAsia="uk-UA" w:bidi="uk-UA"/>
              </w:rPr>
            </w:pPr>
            <w:bookmarkStart w:id="9" w:name="n737"/>
            <w:bookmarkStart w:id="10" w:name="n740"/>
            <w:bookmarkStart w:id="11" w:name="n741"/>
            <w:bookmarkStart w:id="12" w:name="n742"/>
            <w:bookmarkEnd w:id="9"/>
            <w:bookmarkEnd w:id="10"/>
            <w:bookmarkEnd w:id="11"/>
            <w:bookmarkEnd w:id="12"/>
            <w:r w:rsidRPr="00C91E41">
              <w:rPr>
                <w:color w:val="000000"/>
                <w:lang w:eastAsia="uk-UA"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13" w:name="n753"/>
            <w:bookmarkEnd w:id="13"/>
            <w:r w:rsidRPr="00C91E41">
              <w:rPr>
                <w:color w:val="000000"/>
                <w:lang w:eastAsia="uk-UA" w:bidi="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EEC41E"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r w:rsidRPr="00BE3F11">
              <w:rPr>
                <w:color w:val="000000" w:themeColor="text1"/>
              </w:rPr>
              <w:t>Тендерні пропозиції після закінчення кінцевого строку їх подання не приймаються електронною системою закупівель.</w:t>
            </w:r>
          </w:p>
          <w:p w14:paraId="1EE69342"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4" w:name="n567"/>
            <w:bookmarkEnd w:id="14"/>
            <w:r w:rsidRPr="00BE3F11">
              <w:rPr>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EAC153C"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5" w:name="n568"/>
            <w:bookmarkEnd w:id="15"/>
            <w:r w:rsidRPr="00BE3F1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7" w:anchor="n1562" w:tgtFrame="_blank" w:history="1">
              <w:r w:rsidRPr="00BE3F11">
                <w:rPr>
                  <w:rStyle w:val="af3"/>
                  <w:color w:val="000000" w:themeColor="text1"/>
                </w:rPr>
                <w:t>статті 30</w:t>
              </w:r>
            </w:hyperlink>
            <w:r w:rsidRPr="00BE3F11">
              <w:rPr>
                <w:color w:val="000000" w:themeColor="text1"/>
              </w:rPr>
              <w:t> Закону.</w:t>
            </w:r>
          </w:p>
          <w:p w14:paraId="7AB7527F" w14:textId="77777777" w:rsidR="00160A3C" w:rsidRPr="00BE3F11" w:rsidRDefault="00BE3F11" w:rsidP="00AF2E72">
            <w:pPr>
              <w:pStyle w:val="rvps2"/>
              <w:shd w:val="clear" w:color="auto" w:fill="FFFFFF"/>
              <w:spacing w:before="0" w:beforeAutospacing="0" w:after="0" w:afterAutospacing="0"/>
              <w:ind w:firstLine="448"/>
              <w:jc w:val="both"/>
              <w:rPr>
                <w:color w:val="333333"/>
              </w:rPr>
            </w:pPr>
            <w:bookmarkStart w:id="16" w:name="n569"/>
            <w:bookmarkEnd w:id="16"/>
            <w:r w:rsidRPr="00BE3F11">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BE3F11">
                <w:rPr>
                  <w:rStyle w:val="af3"/>
                  <w:color w:val="000000" w:themeColor="text1"/>
                </w:rPr>
                <w:t>пунктом 40</w:t>
              </w:r>
            </w:hyperlink>
            <w:r w:rsidRPr="00BE3F11">
              <w:rPr>
                <w:color w:val="000000" w:themeColor="text1"/>
              </w:rPr>
              <w:t xml:space="preserve">  </w:t>
            </w:r>
            <w:r w:rsidR="00AF2E72">
              <w:rPr>
                <w:color w:val="000000" w:themeColor="text1"/>
              </w:rPr>
              <w:t>О</w:t>
            </w:r>
            <w:r w:rsidRPr="00BE3F11">
              <w:rPr>
                <w:color w:val="000000" w:themeColor="text1"/>
              </w:rPr>
              <w:t xml:space="preserve">собливостей, не проводить оцінку такої тендерної пропозиції та визначає таку тендерну пропозицію найбільш економічно вигідною. </w:t>
            </w:r>
          </w:p>
        </w:tc>
      </w:tr>
      <w:tr w:rsidR="00331FE3" w:rsidRPr="00C91E41" w14:paraId="15A25773" w14:textId="77777777" w:rsidTr="007C0060">
        <w:trPr>
          <w:trHeight w:val="520"/>
          <w:jc w:val="center"/>
        </w:trPr>
        <w:tc>
          <w:tcPr>
            <w:tcW w:w="10771" w:type="dxa"/>
            <w:gridSpan w:val="3"/>
          </w:tcPr>
          <w:p w14:paraId="128F1196" w14:textId="77777777" w:rsidR="00331FE3" w:rsidRPr="00C91E41" w:rsidRDefault="00331FE3" w:rsidP="00327DD7">
            <w:pPr>
              <w:pStyle w:val="11"/>
              <w:widowControl w:val="0"/>
              <w:spacing w:line="240" w:lineRule="auto"/>
              <w:ind w:right="113"/>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5. Розгляд та оцінка тендерних пропозицій</w:t>
            </w:r>
          </w:p>
        </w:tc>
      </w:tr>
      <w:tr w:rsidR="00331FE3" w:rsidRPr="00C91E41" w14:paraId="677D59C3" w14:textId="77777777" w:rsidTr="007C0060">
        <w:trPr>
          <w:trHeight w:val="520"/>
          <w:jc w:val="center"/>
        </w:trPr>
        <w:tc>
          <w:tcPr>
            <w:tcW w:w="566" w:type="dxa"/>
          </w:tcPr>
          <w:p w14:paraId="100193D9"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791A0B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8D008EB" w14:textId="77777777" w:rsidR="00331FE3" w:rsidRPr="00C91E41" w:rsidRDefault="00331FE3" w:rsidP="003D3615">
            <w:pPr>
              <w:widowControl w:val="0"/>
              <w:autoSpaceDE w:val="0"/>
              <w:autoSpaceDN w:val="0"/>
              <w:ind w:firstLine="252"/>
              <w:jc w:val="both"/>
              <w:rPr>
                <w:lang w:eastAsia="uk-UA" w:bidi="uk-UA"/>
              </w:rPr>
            </w:pPr>
            <w:r w:rsidRPr="00C91E41">
              <w:rPr>
                <w:lang w:eastAsia="uk-UA" w:bidi="uk-UA"/>
              </w:rPr>
              <w:t>Єдиним критерієм оцінки є ціна. Питома вага цінового критерію – 100%.</w:t>
            </w:r>
          </w:p>
          <w:p w14:paraId="7FF2D0D2"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14203FF"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A02347"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Критеріями оцінки є:</w:t>
            </w:r>
          </w:p>
          <w:p w14:paraId="26764C3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ціна; або</w:t>
            </w:r>
          </w:p>
          <w:p w14:paraId="235773F0"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вартість життєвого циклу; або</w:t>
            </w:r>
          </w:p>
          <w:p w14:paraId="6D07855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ціна разом з іншими критеріями оцінки, що пов’язані із предметом закупівлі. </w:t>
            </w:r>
          </w:p>
          <w:p w14:paraId="5494566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9C416A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використанням товару (товарів), роботи (робіт) або послуги </w:t>
            </w:r>
            <w:r w:rsidRPr="00C91E41">
              <w:rPr>
                <w:lang w:eastAsia="uk-UA" w:bidi="uk-UA"/>
              </w:rPr>
              <w:lastRenderedPageBreak/>
              <w:t>(послуг), зокрема споживання енергії та інших ресурсів;</w:t>
            </w:r>
          </w:p>
          <w:p w14:paraId="52A6891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технічним обслуговуванням;</w:t>
            </w:r>
          </w:p>
          <w:p w14:paraId="59E72C6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збором та утилізацією товару (товарів);</w:t>
            </w:r>
          </w:p>
          <w:p w14:paraId="14A013FD"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C2B81D6"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20E00A"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43F8552" w14:textId="77777777" w:rsidR="00331FE3" w:rsidRDefault="00331FE3" w:rsidP="004A139C">
            <w:pPr>
              <w:widowControl w:val="0"/>
              <w:autoSpaceDE w:val="0"/>
              <w:autoSpaceDN w:val="0"/>
              <w:ind w:firstLine="252"/>
              <w:jc w:val="both"/>
              <w:rPr>
                <w:lang w:eastAsia="uk-UA" w:bidi="uk-UA"/>
              </w:rPr>
            </w:pPr>
            <w:r w:rsidRPr="00C91E41">
              <w:rPr>
                <w:lang w:eastAsia="uk-UA" w:bidi="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3EA82A3" w14:textId="77777777" w:rsidR="00043E45" w:rsidRPr="00C5672C" w:rsidRDefault="00043E45" w:rsidP="00043E45">
            <w:pPr>
              <w:jc w:val="both"/>
              <w:rPr>
                <w:color w:val="000000"/>
              </w:rPr>
            </w:pPr>
            <w:r w:rsidRPr="00C5672C">
              <w:rPr>
                <w:color w:val="000000"/>
              </w:rPr>
              <w:t>Електронний аукціон полягає в повторювальному процесі пониження цін, що проводиться у три етапи в інтерактивному режимі реального часу.</w:t>
            </w:r>
          </w:p>
          <w:p w14:paraId="06A29DFB" w14:textId="77777777" w:rsidR="00043E45" w:rsidRPr="00C5672C" w:rsidRDefault="00043E45" w:rsidP="00043E45">
            <w:pPr>
              <w:jc w:val="both"/>
              <w:rPr>
                <w:color w:val="000000"/>
              </w:rPr>
            </w:pPr>
            <w:r w:rsidRPr="00C5672C">
              <w:rPr>
                <w:color w:val="000000"/>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9355EA" w14:textId="77777777" w:rsidR="00043E45" w:rsidRPr="00C5672C" w:rsidRDefault="00043E45" w:rsidP="00043E45">
            <w:pPr>
              <w:jc w:val="both"/>
              <w:rPr>
                <w:color w:val="000000"/>
              </w:rPr>
            </w:pPr>
            <w:r w:rsidRPr="00C5672C">
              <w:rPr>
                <w:color w:val="000000"/>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A53C088" w14:textId="77777777" w:rsidR="00043E45" w:rsidRDefault="00043E45" w:rsidP="00043E45">
            <w:pPr>
              <w:jc w:val="both"/>
              <w:rPr>
                <w:color w:val="000000"/>
              </w:rPr>
            </w:pPr>
            <w:r w:rsidRPr="00C5672C">
              <w:rPr>
                <w:color w:val="000000"/>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5A0E0908" w14:textId="17F6F31A" w:rsidR="00043E45" w:rsidRPr="00C91E41" w:rsidRDefault="00043E45" w:rsidP="00F30EED">
            <w:pPr>
              <w:widowControl w:val="0"/>
              <w:autoSpaceDE w:val="0"/>
              <w:autoSpaceDN w:val="0"/>
              <w:ind w:firstLine="252"/>
              <w:jc w:val="both"/>
              <w:rPr>
                <w:b/>
                <w:i/>
                <w:strike/>
                <w:u w:val="single"/>
                <w:lang w:eastAsia="uk-UA" w:bidi="uk-UA"/>
              </w:rPr>
            </w:pPr>
            <w:r w:rsidRPr="00C5672C">
              <w:rPr>
                <w:rFonts w:eastAsia="SimSun"/>
                <w:b/>
              </w:rPr>
              <w:t>Розмір мінімального кроку пониження ціни під час еле</w:t>
            </w:r>
            <w:r>
              <w:rPr>
                <w:rFonts w:eastAsia="SimSun"/>
                <w:b/>
              </w:rPr>
              <w:t xml:space="preserve">ктронного аукціону складає – </w:t>
            </w:r>
            <w:r w:rsidR="00C71E46">
              <w:rPr>
                <w:rFonts w:eastAsia="SimSun"/>
                <w:b/>
              </w:rPr>
              <w:t>0,5</w:t>
            </w:r>
            <w:r>
              <w:rPr>
                <w:rFonts w:eastAsia="SimSun"/>
                <w:b/>
              </w:rPr>
              <w:t xml:space="preserve"> </w:t>
            </w:r>
            <w:r w:rsidRPr="00C5672C">
              <w:rPr>
                <w:rFonts w:eastAsia="SimSun"/>
                <w:b/>
              </w:rPr>
              <w:t>%</w:t>
            </w:r>
            <w:r>
              <w:rPr>
                <w:rFonts w:eastAsia="SimSun"/>
                <w:b/>
              </w:rPr>
              <w:t>.</w:t>
            </w:r>
          </w:p>
        </w:tc>
      </w:tr>
      <w:tr w:rsidR="00331FE3" w:rsidRPr="007F78E7" w14:paraId="2FF094CC" w14:textId="77777777" w:rsidTr="007C0060">
        <w:trPr>
          <w:trHeight w:val="520"/>
          <w:jc w:val="center"/>
        </w:trPr>
        <w:tc>
          <w:tcPr>
            <w:tcW w:w="566" w:type="dxa"/>
          </w:tcPr>
          <w:p w14:paraId="4EE97038"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6C830123"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 xml:space="preserve">Розгляд тендерної пропозиції </w:t>
            </w:r>
          </w:p>
          <w:p w14:paraId="78CF9206"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4E21E930" w14:textId="77777777" w:rsidR="00331FE3" w:rsidRPr="00C91E41" w:rsidRDefault="00331FE3" w:rsidP="00AB0340">
            <w:pPr>
              <w:jc w:val="both"/>
              <w:rPr>
                <w:color w:val="000000"/>
              </w:rPr>
            </w:pPr>
            <w:r w:rsidRPr="00C91E41">
              <w:rPr>
                <w:color w:val="00000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5FBBDC4" w14:textId="77777777" w:rsidR="00331FE3" w:rsidRPr="00C91E41" w:rsidRDefault="00331FE3" w:rsidP="00AB0340">
            <w:pPr>
              <w:jc w:val="both"/>
              <w:rPr>
                <w:color w:val="000000"/>
              </w:rPr>
            </w:pPr>
            <w:r w:rsidRPr="00C91E41">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ABCE30" w14:textId="77777777" w:rsidR="00331FE3" w:rsidRPr="00C91E41" w:rsidRDefault="00331FE3" w:rsidP="00AB0340">
            <w:pPr>
              <w:jc w:val="both"/>
              <w:rPr>
                <w:color w:val="000000"/>
              </w:rPr>
            </w:pPr>
            <w:r w:rsidRPr="00C91E41">
              <w:rPr>
                <w:color w:val="000000"/>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11D3F0" w14:textId="77777777" w:rsidR="00331FE3" w:rsidRPr="00C91E41" w:rsidRDefault="00331FE3" w:rsidP="00E45CCA">
            <w:pPr>
              <w:jc w:val="both"/>
            </w:pPr>
            <w:r w:rsidRPr="00C91E41">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FC897D" w14:textId="77777777" w:rsidR="00331FE3" w:rsidRPr="00C91E41" w:rsidRDefault="00331FE3" w:rsidP="00E45CCA">
            <w:pPr>
              <w:jc w:val="both"/>
            </w:pPr>
            <w:r w:rsidRPr="00C91E4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333815" w14:textId="77777777" w:rsidR="00331FE3" w:rsidRPr="00C91E41" w:rsidRDefault="00331FE3" w:rsidP="00E45CCA">
            <w:pPr>
              <w:jc w:val="both"/>
            </w:pPr>
            <w:r w:rsidRPr="00C91E4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B55E4" w14:textId="77777777" w:rsidR="00331FE3" w:rsidRPr="00C91E41" w:rsidRDefault="00331FE3" w:rsidP="00E45CCA">
            <w:pPr>
              <w:jc w:val="both"/>
              <w:rPr>
                <w:color w:val="000000"/>
              </w:rPr>
            </w:pPr>
            <w:r w:rsidRPr="00C91E41">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1B0AFB" w14:textId="77777777" w:rsidR="00331FE3" w:rsidRPr="00F80E1D" w:rsidRDefault="00F80E1D" w:rsidP="00E45CCA">
            <w:pPr>
              <w:jc w:val="both"/>
              <w:rPr>
                <w:color w:val="000000" w:themeColor="text1"/>
              </w:rPr>
            </w:pPr>
            <w:r w:rsidRPr="00F80E1D">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812277" w14:textId="77777777" w:rsidR="00331FE3" w:rsidRPr="00C91E41" w:rsidRDefault="00331FE3" w:rsidP="00E45CCA">
            <w:pPr>
              <w:jc w:val="both"/>
              <w:rPr>
                <w:color w:val="000000"/>
              </w:rPr>
            </w:pPr>
            <w:r w:rsidRPr="00C91E41">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0E32FE" w:rsidRPr="000E32FE">
              <w:rPr>
                <w:color w:val="000000" w:themeColor="text1"/>
                <w:shd w:val="clear" w:color="auto" w:fill="FFFFFF"/>
              </w:rPr>
              <w:t>визначеного </w:t>
            </w:r>
            <w:hyperlink r:id="rId19" w:anchor="n1543" w:tgtFrame="_blank" w:history="1">
              <w:r w:rsidR="000E32FE" w:rsidRPr="000E32FE">
                <w:rPr>
                  <w:rStyle w:val="af3"/>
                  <w:color w:val="000000" w:themeColor="text1"/>
                  <w:shd w:val="clear" w:color="auto" w:fill="FFFFFF"/>
                </w:rPr>
                <w:t>абзацом першим</w:t>
              </w:r>
            </w:hyperlink>
            <w:r w:rsidR="000E32FE" w:rsidRPr="000E32FE">
              <w:rPr>
                <w:color w:val="000000" w:themeColor="text1"/>
                <w:shd w:val="clear" w:color="auto" w:fill="FFFFFF"/>
              </w:rPr>
              <w:t> частини чотирнадцятої статті 29 Закону/</w:t>
            </w:r>
            <w:hyperlink r:id="rId20" w:anchor="n581" w:history="1">
              <w:r w:rsidR="000E32FE" w:rsidRPr="000E32FE">
                <w:rPr>
                  <w:rStyle w:val="af3"/>
                  <w:color w:val="000000" w:themeColor="text1"/>
                  <w:shd w:val="clear" w:color="auto" w:fill="FFFFFF"/>
                </w:rPr>
                <w:t>абзацом дев’ятим</w:t>
              </w:r>
            </w:hyperlink>
            <w:r w:rsidR="000E32FE" w:rsidRPr="000E32FE">
              <w:rPr>
                <w:color w:val="000000" w:themeColor="text1"/>
                <w:shd w:val="clear" w:color="auto" w:fill="FFFFFF"/>
              </w:rPr>
              <w:t> </w:t>
            </w:r>
            <w:r w:rsidR="000E32FE">
              <w:rPr>
                <w:color w:val="000000" w:themeColor="text1"/>
                <w:shd w:val="clear" w:color="auto" w:fill="FFFFFF"/>
              </w:rPr>
              <w:t>пункту 37 О</w:t>
            </w:r>
            <w:r w:rsidR="000E32FE" w:rsidRPr="000E32FE">
              <w:rPr>
                <w:color w:val="000000" w:themeColor="text1"/>
                <w:shd w:val="clear" w:color="auto" w:fill="FFFFFF"/>
              </w:rPr>
              <w:t>собливостей</w:t>
            </w:r>
            <w:r w:rsidRPr="00C91E41">
              <w:rPr>
                <w:color w:val="000000"/>
              </w:rPr>
              <w:t xml:space="preserve">. </w:t>
            </w:r>
          </w:p>
          <w:p w14:paraId="1113FCA2" w14:textId="77777777" w:rsidR="00331FE3" w:rsidRPr="00C91E41" w:rsidRDefault="00331FE3" w:rsidP="00E45CCA">
            <w:pPr>
              <w:jc w:val="both"/>
              <w:rPr>
                <w:color w:val="000000"/>
              </w:rPr>
            </w:pPr>
            <w:r w:rsidRPr="00C91E41">
              <w:rPr>
                <w:color w:val="000000"/>
              </w:rPr>
              <w:t>Обґрунтування аномально низької тендерної пропозиції може містити інформацію про:</w:t>
            </w:r>
          </w:p>
          <w:p w14:paraId="46CF9EAE" w14:textId="77777777" w:rsidR="00331FE3" w:rsidRPr="00C91E41" w:rsidRDefault="00331FE3" w:rsidP="00E45CCA">
            <w:pPr>
              <w:jc w:val="both"/>
              <w:rPr>
                <w:color w:val="000000"/>
              </w:rPr>
            </w:pPr>
            <w:r w:rsidRPr="00C91E41">
              <w:rPr>
                <w:color w:val="000000"/>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6074C29" w14:textId="77777777" w:rsidR="00331FE3" w:rsidRPr="00C91E41" w:rsidRDefault="00331FE3" w:rsidP="00E45CCA">
            <w:pPr>
              <w:jc w:val="both"/>
              <w:rPr>
                <w:color w:val="000000"/>
              </w:rPr>
            </w:pPr>
            <w:r w:rsidRPr="00C91E41">
              <w:rPr>
                <w:color w:val="000000"/>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01774C" w14:textId="77777777" w:rsidR="00331FE3" w:rsidRPr="00C91E41" w:rsidRDefault="00331FE3" w:rsidP="00E45CCA">
            <w:pPr>
              <w:jc w:val="both"/>
              <w:rPr>
                <w:color w:val="000000"/>
                <w:lang w:eastAsia="uk-UA" w:bidi="uk-UA"/>
              </w:rPr>
            </w:pPr>
            <w:r w:rsidRPr="00C91E41">
              <w:rPr>
                <w:color w:val="000000"/>
              </w:rPr>
              <w:t>3) отримання учасником процедури закупівлі державної допомоги згідно із законодавством.</w:t>
            </w:r>
            <w:r w:rsidRPr="00C91E41">
              <w:rPr>
                <w:color w:val="000000"/>
                <w:lang w:eastAsia="uk-UA" w:bidi="uk-UA"/>
              </w:rPr>
              <w:t xml:space="preserve"> </w:t>
            </w:r>
            <w:bookmarkStart w:id="17" w:name="n829"/>
            <w:bookmarkEnd w:id="17"/>
          </w:p>
          <w:p w14:paraId="304A4D24" w14:textId="77777777" w:rsidR="00331FE3" w:rsidRPr="00C91E41" w:rsidRDefault="00331FE3" w:rsidP="00D37152">
            <w:pPr>
              <w:jc w:val="both"/>
              <w:rPr>
                <w:color w:val="000000"/>
                <w:lang w:eastAsia="uk-UA" w:bidi="uk-UA"/>
              </w:rPr>
            </w:pPr>
            <w:r w:rsidRPr="00C91E41">
              <w:rPr>
                <w:color w:val="000000"/>
                <w:lang w:eastAsia="uk-UA" w:bidi="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D7E3034" w14:textId="77777777" w:rsidR="00331FE3" w:rsidRPr="00C91E41" w:rsidRDefault="00331FE3" w:rsidP="00D37152">
            <w:pPr>
              <w:jc w:val="both"/>
              <w:rPr>
                <w:color w:val="000000"/>
                <w:lang w:eastAsia="uk-UA" w:bidi="uk-UA"/>
              </w:rPr>
            </w:pPr>
            <w:r w:rsidRPr="00C91E41">
              <w:rPr>
                <w:color w:val="000000"/>
                <w:lang w:eastAsia="uk-UA" w:bidi="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D0BFCDD" w14:textId="67A7FEF5" w:rsidR="00F05578" w:rsidRPr="00C91E41" w:rsidRDefault="00331FE3" w:rsidP="00AC372A">
            <w:pPr>
              <w:jc w:val="both"/>
              <w:rPr>
                <w:color w:val="000000"/>
                <w:lang w:eastAsia="uk-UA" w:bidi="uk-UA"/>
              </w:rPr>
            </w:pPr>
            <w:r w:rsidRPr="00C91E41">
              <w:rPr>
                <w:color w:val="000000"/>
                <w:lang w:eastAsia="uk-UA" w:bidi="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C91E41">
              <w:rPr>
                <w:color w:val="333333"/>
                <w:lang w:eastAsia="uk-UA"/>
              </w:rPr>
              <w:t>наявність підстав, визначених пунктом 4</w:t>
            </w:r>
            <w:r w:rsidR="00AC372A">
              <w:rPr>
                <w:color w:val="333333"/>
                <w:lang w:eastAsia="uk-UA"/>
              </w:rPr>
              <w:t>7</w:t>
            </w:r>
            <w:r w:rsidRPr="00C91E41">
              <w:rPr>
                <w:color w:val="333333"/>
                <w:lang w:eastAsia="uk-UA"/>
              </w:rPr>
              <w:t xml:space="preserve"> Особливостей</w:t>
            </w:r>
            <w:r w:rsidRPr="00C91E41">
              <w:rPr>
                <w:color w:val="000000"/>
                <w:lang w:eastAsia="uk-UA" w:bidi="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31FE3" w:rsidRPr="007F78E7" w14:paraId="512124DA" w14:textId="77777777" w:rsidTr="009D1AF9">
        <w:trPr>
          <w:trHeight w:val="1546"/>
          <w:jc w:val="center"/>
        </w:trPr>
        <w:tc>
          <w:tcPr>
            <w:tcW w:w="566" w:type="dxa"/>
          </w:tcPr>
          <w:p w14:paraId="3B89247C"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174982BD"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Інша інформація</w:t>
            </w:r>
          </w:p>
          <w:p w14:paraId="7A295064"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1DFE1453" w14:textId="77777777" w:rsidR="00331FE3" w:rsidRPr="00C91E41" w:rsidRDefault="00331FE3" w:rsidP="000A4552">
            <w:pPr>
              <w:widowControl w:val="0"/>
              <w:autoSpaceDE w:val="0"/>
              <w:autoSpaceDN w:val="0"/>
              <w:ind w:firstLine="318"/>
              <w:jc w:val="both"/>
              <w:rPr>
                <w:shd w:val="clear" w:color="auto" w:fill="FFFFFF"/>
                <w:lang w:eastAsia="uk-UA" w:bidi="uk-UA"/>
              </w:rPr>
            </w:pPr>
            <w:bookmarkStart w:id="18" w:name="h.3rdcrjn" w:colFirst="0" w:colLast="0"/>
            <w:bookmarkEnd w:id="18"/>
            <w:r w:rsidRPr="00C91E41">
              <w:rPr>
                <w:lang w:eastAsia="uk-UA" w:bidi="uk-UA"/>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w:t>
            </w:r>
            <w:r w:rsidRPr="00C91E41">
              <w:rPr>
                <w:shd w:val="clear" w:color="auto" w:fill="FFFFFF"/>
                <w:lang w:eastAsia="uk-UA" w:bidi="uk-UA"/>
              </w:rPr>
              <w:t>, технічні помилки та описки.</w:t>
            </w:r>
          </w:p>
          <w:p w14:paraId="375E81B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2B02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Перелік формальних помилок, затверджений наказом Мінекономіки від 15.04.2020 № 710:</w:t>
            </w:r>
          </w:p>
          <w:p w14:paraId="5F4CB93C"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1. Інформація/документ, подана учасником процедури закупівлі у складі тендерної пропозиції, містить помилку (помилки) у частині:</w:t>
            </w:r>
          </w:p>
          <w:p w14:paraId="1D6B104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19" w:name="bookmark=id.gjdgxs" w:colFirst="0" w:colLast="0"/>
            <w:bookmarkEnd w:id="19"/>
            <w:r w:rsidRPr="00C91E41">
              <w:rPr>
                <w:shd w:val="clear" w:color="auto" w:fill="FFFFFF"/>
                <w:lang w:eastAsia="uk-UA" w:bidi="uk-UA"/>
              </w:rPr>
              <w:t>уживання великої літери;</w:t>
            </w:r>
          </w:p>
          <w:p w14:paraId="2F5D748D"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0" w:name="bookmark=id.30j0zll" w:colFirst="0" w:colLast="0"/>
            <w:bookmarkEnd w:id="20"/>
            <w:r w:rsidRPr="00C91E41">
              <w:rPr>
                <w:shd w:val="clear" w:color="auto" w:fill="FFFFFF"/>
                <w:lang w:eastAsia="uk-UA" w:bidi="uk-UA"/>
              </w:rPr>
              <w:t>уживання розділових знаків та відмінювання слів у реченні;</w:t>
            </w:r>
          </w:p>
          <w:p w14:paraId="2F4D148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1" w:name="bookmark=id.1fob9te" w:colFirst="0" w:colLast="0"/>
            <w:bookmarkEnd w:id="21"/>
            <w:r w:rsidRPr="00C91E41">
              <w:rPr>
                <w:shd w:val="clear" w:color="auto" w:fill="FFFFFF"/>
                <w:lang w:eastAsia="uk-UA" w:bidi="uk-UA"/>
              </w:rPr>
              <w:t>використання слова або мовного звороту, запозичених з іншої мови;</w:t>
            </w:r>
          </w:p>
          <w:p w14:paraId="3B182CB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2" w:name="bookmark=id.3znysh7" w:colFirst="0" w:colLast="0"/>
            <w:bookmarkEnd w:id="22"/>
            <w:r w:rsidRPr="00C91E41">
              <w:rPr>
                <w:shd w:val="clear" w:color="auto" w:fill="FFFFFF"/>
                <w:lang w:eastAsia="uk-UA" w:bidi="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786DDB"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3" w:name="bookmark=id.2et92p0" w:colFirst="0" w:colLast="0"/>
            <w:bookmarkEnd w:id="23"/>
            <w:r w:rsidRPr="00C91E41">
              <w:rPr>
                <w:shd w:val="clear" w:color="auto" w:fill="FFFFFF"/>
                <w:lang w:eastAsia="uk-UA" w:bidi="uk-UA"/>
              </w:rPr>
              <w:t>застосування правил переносу частини слова з рядка в рядок;</w:t>
            </w:r>
          </w:p>
          <w:p w14:paraId="0C1B2A5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4" w:name="bookmark=id.tyjcwt" w:colFirst="0" w:colLast="0"/>
            <w:bookmarkEnd w:id="24"/>
            <w:r w:rsidRPr="00C91E41">
              <w:rPr>
                <w:shd w:val="clear" w:color="auto" w:fill="FFFFFF"/>
                <w:lang w:eastAsia="uk-UA" w:bidi="uk-UA"/>
              </w:rPr>
              <w:t>написання слів разом та/або окремо, та/або через дефіс;</w:t>
            </w:r>
          </w:p>
          <w:p w14:paraId="09337BBC"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5" w:name="bookmark=id.3dy6vkm" w:colFirst="0" w:colLast="0"/>
            <w:bookmarkEnd w:id="25"/>
            <w:r w:rsidRPr="00C91E41">
              <w:rPr>
                <w:shd w:val="clear" w:color="auto" w:fill="FFFFFF"/>
                <w:lang w:eastAsia="uk-UA"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1E9D0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6" w:name="bookmark=id.1t3h5sf" w:colFirst="0" w:colLast="0"/>
            <w:bookmarkEnd w:id="26"/>
            <w:r w:rsidRPr="00C91E41">
              <w:rPr>
                <w:shd w:val="clear" w:color="auto" w:fill="FFFFFF"/>
                <w:lang w:eastAsia="uk-UA" w:bidi="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C91E41">
              <w:rPr>
                <w:shd w:val="clear" w:color="auto" w:fill="FFFFFF"/>
                <w:lang w:eastAsia="uk-UA" w:bidi="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C7A3B0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7" w:name="bookmark=id.4d34og8" w:colFirst="0" w:colLast="0"/>
            <w:bookmarkEnd w:id="27"/>
            <w:r w:rsidRPr="00C91E41">
              <w:rPr>
                <w:shd w:val="clear" w:color="auto" w:fill="FFFFFF"/>
                <w:lang w:eastAsia="uk-UA"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376B9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8" w:name="bookmark=id.2s8eyo1" w:colFirst="0" w:colLast="0"/>
            <w:bookmarkEnd w:id="28"/>
            <w:r w:rsidRPr="00C91E41">
              <w:rPr>
                <w:shd w:val="clear" w:color="auto" w:fill="FFFFFF"/>
                <w:lang w:eastAsia="uk-UA"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263BF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9" w:name="bookmark=id.17dp8vu" w:colFirst="0" w:colLast="0"/>
            <w:bookmarkEnd w:id="29"/>
            <w:r w:rsidRPr="00C91E41">
              <w:rPr>
                <w:shd w:val="clear" w:color="auto" w:fill="FFFFFF"/>
                <w:lang w:eastAsia="uk-UA"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D86076"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0" w:name="bookmark=id.3rdcrjn" w:colFirst="0" w:colLast="0"/>
            <w:bookmarkEnd w:id="30"/>
            <w:r w:rsidRPr="00C91E41">
              <w:rPr>
                <w:shd w:val="clear" w:color="auto" w:fill="FFFFFF"/>
                <w:lang w:eastAsia="uk-UA"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F93289"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1" w:name="bookmark=id.26in1rg" w:colFirst="0" w:colLast="0"/>
            <w:bookmarkEnd w:id="31"/>
            <w:r w:rsidRPr="00C91E41">
              <w:rPr>
                <w:shd w:val="clear" w:color="auto" w:fill="FFFFFF"/>
                <w:lang w:eastAsia="uk-UA"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1476E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2" w:name="bookmark=id.lnxbz9" w:colFirst="0" w:colLast="0"/>
            <w:bookmarkEnd w:id="32"/>
            <w:r w:rsidRPr="00C91E41">
              <w:rPr>
                <w:shd w:val="clear" w:color="auto" w:fill="FFFFFF"/>
                <w:lang w:eastAsia="uk-UA"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236C0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3" w:name="bookmark=id.35nkun2" w:colFirst="0" w:colLast="0"/>
            <w:bookmarkEnd w:id="33"/>
            <w:r w:rsidRPr="00C91E41">
              <w:rPr>
                <w:shd w:val="clear" w:color="auto" w:fill="FFFFFF"/>
                <w:lang w:eastAsia="uk-UA" w:bidi="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F4A4D4"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4" w:name="bookmark=id.1ksv4uv" w:colFirst="0" w:colLast="0"/>
            <w:bookmarkEnd w:id="34"/>
            <w:r w:rsidRPr="00C91E41">
              <w:rPr>
                <w:shd w:val="clear" w:color="auto" w:fill="FFFFFF"/>
                <w:lang w:eastAsia="uk-UA"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645A1E"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5" w:name="bookmark=id.44sinio" w:colFirst="0" w:colLast="0"/>
            <w:bookmarkEnd w:id="35"/>
            <w:r w:rsidRPr="00C91E41">
              <w:rPr>
                <w:shd w:val="clear" w:color="auto" w:fill="FFFFFF"/>
                <w:lang w:eastAsia="uk-UA" w:bidi="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E2098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6" w:name="bookmark=id.2jxsxqh" w:colFirst="0" w:colLast="0"/>
            <w:bookmarkEnd w:id="36"/>
            <w:r w:rsidRPr="00C91E41">
              <w:rPr>
                <w:shd w:val="clear" w:color="auto" w:fill="FFFFFF"/>
                <w:lang w:eastAsia="uk-UA" w:bidi="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94C867"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55D8E60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Приклади формальних помилок.</w:t>
            </w:r>
          </w:p>
          <w:p w14:paraId="7CFD160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 формальних (несуттєвих) помилок можуть бути віднесені такі помилки:</w:t>
            </w:r>
          </w:p>
          <w:p w14:paraId="1443A81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не завірення окремої сторінки (сторінок) підписом та/або печаткою (за наявності) учасника торгів;</w:t>
            </w:r>
          </w:p>
          <w:p w14:paraId="0294838E"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xml:space="preserve">- неправильне (неповне) завірення та/або не завірення учасником </w:t>
            </w:r>
            <w:r w:rsidRPr="00C91E41">
              <w:rPr>
                <w:shd w:val="clear" w:color="auto" w:fill="FFFFFF"/>
                <w:lang w:eastAsia="uk-UA" w:bidi="uk-UA"/>
              </w:rPr>
              <w:lastRenderedPageBreak/>
              <w:t>копії документа згідно з вимогами цієї документації.</w:t>
            </w:r>
          </w:p>
          <w:p w14:paraId="1687821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796FD0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нумерації сторінок пропозиції;</w:t>
            </w:r>
          </w:p>
          <w:p w14:paraId="267607B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9135306"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технічні помилки та описки.</w:t>
            </w:r>
          </w:p>
          <w:p w14:paraId="1564C89A"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зазначення в довідці русизмів, сленгових слів або технічних помилок;</w:t>
            </w:r>
          </w:p>
          <w:p w14:paraId="567070FE"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2ABB131"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замість вимоги надати довідку в довільній формі учасник надав лист-пояснення;</w:t>
            </w:r>
          </w:p>
          <w:p w14:paraId="7FB9745F"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91E41">
              <w:rPr>
                <w:b/>
                <w:shd w:val="clear" w:color="auto" w:fill="FFFFFF"/>
                <w:lang w:eastAsia="uk-UA" w:bidi="uk-UA"/>
              </w:rPr>
              <w:t>тендерної</w:t>
            </w:r>
            <w:r w:rsidRPr="00C91E41">
              <w:rPr>
                <w:shd w:val="clear" w:color="auto" w:fill="FFFFFF"/>
                <w:lang w:eastAsia="uk-UA" w:bidi="uk-UA"/>
              </w:rPr>
              <w:t xml:space="preserve"> пропозиції учасника.</w:t>
            </w:r>
          </w:p>
          <w:p w14:paraId="08B25CF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0D14C8E6" w14:textId="77777777" w:rsidR="00331FE3" w:rsidRPr="00C91E41" w:rsidRDefault="00331FE3" w:rsidP="000A4552">
            <w:pPr>
              <w:widowControl w:val="0"/>
              <w:autoSpaceDE w:val="0"/>
              <w:autoSpaceDN w:val="0"/>
              <w:ind w:firstLine="317"/>
              <w:jc w:val="both"/>
              <w:rPr>
                <w:lang w:bidi="uk-UA"/>
              </w:rPr>
            </w:pPr>
            <w:r w:rsidRPr="00C91E41">
              <w:rPr>
                <w:lang w:bidi="uk-UA"/>
              </w:rPr>
              <w:t>За достовірність наданої інформації та документів відповідальність безпосередньо несе Учасник згідно діючого законодавства України.</w:t>
            </w:r>
          </w:p>
          <w:p w14:paraId="0D915DEA" w14:textId="77777777" w:rsidR="00331FE3" w:rsidRDefault="00331FE3" w:rsidP="007F74D8">
            <w:pPr>
              <w:widowControl w:val="0"/>
              <w:autoSpaceDE w:val="0"/>
              <w:autoSpaceDN w:val="0"/>
              <w:ind w:right="51"/>
              <w:jc w:val="both"/>
              <w:rPr>
                <w:iCs/>
                <w:lang w:eastAsia="uk-UA" w:bidi="uk-UA"/>
              </w:rPr>
            </w:pPr>
            <w:r w:rsidRPr="00C91E41">
              <w:rPr>
                <w:iCs/>
                <w:lang w:eastAsia="uk-UA" w:bidi="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A6BD182" w14:textId="77777777" w:rsidR="00D87049" w:rsidRDefault="00D87049" w:rsidP="00D87049">
            <w:pPr>
              <w:widowControl w:val="0"/>
              <w:jc w:val="both"/>
            </w:pPr>
            <w: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25514B95" w14:textId="77777777" w:rsidR="00D87049" w:rsidRDefault="00D87049" w:rsidP="00D87049">
            <w:pPr>
              <w:widowControl w:val="0"/>
              <w:jc w:val="both"/>
            </w:pPr>
            <w: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ACD676D" w14:textId="77777777" w:rsidR="00D87049" w:rsidRDefault="00D87049" w:rsidP="00D87049">
            <w:pPr>
              <w:pStyle w:val="ae"/>
              <w:widowControl w:val="0"/>
              <w:numPr>
                <w:ilvl w:val="0"/>
                <w:numId w:val="15"/>
              </w:numPr>
              <w:suppressAutoHyphens/>
              <w:spacing w:after="160" w:line="259" w:lineRule="auto"/>
              <w:jc w:val="both"/>
            </w:pPr>
            <w: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75058155" w14:textId="77777777" w:rsidR="00D87049" w:rsidRDefault="00D87049" w:rsidP="00D87049">
            <w:pPr>
              <w:widowControl w:val="0"/>
              <w:jc w:val="both"/>
            </w:pPr>
            <w:r>
              <w:t>або</w:t>
            </w:r>
          </w:p>
          <w:p w14:paraId="6F3F97AE" w14:textId="77777777" w:rsidR="00D87049" w:rsidRDefault="00D87049" w:rsidP="00D87049">
            <w:pPr>
              <w:pStyle w:val="ae"/>
              <w:widowControl w:val="0"/>
              <w:numPr>
                <w:ilvl w:val="0"/>
                <w:numId w:val="15"/>
              </w:numPr>
              <w:suppressAutoHyphens/>
              <w:spacing w:after="160" w:line="259" w:lineRule="auto"/>
              <w:jc w:val="both"/>
            </w:pPr>
            <w:r>
              <w:lastRenderedPageBreak/>
              <w:t>посвідку на постійне чи тимчасове проживання на території України</w:t>
            </w:r>
          </w:p>
          <w:p w14:paraId="75AAED83" w14:textId="77777777" w:rsidR="00D87049" w:rsidRDefault="00D87049" w:rsidP="00D87049">
            <w:pPr>
              <w:widowControl w:val="0"/>
              <w:jc w:val="both"/>
            </w:pPr>
            <w:r>
              <w:t>або</w:t>
            </w:r>
          </w:p>
          <w:p w14:paraId="3966ABCF" w14:textId="77777777" w:rsidR="00D87049" w:rsidRDefault="00D87049" w:rsidP="00D87049">
            <w:pPr>
              <w:pStyle w:val="ae"/>
              <w:widowControl w:val="0"/>
              <w:numPr>
                <w:ilvl w:val="0"/>
                <w:numId w:val="15"/>
              </w:numPr>
              <w:suppressAutoHyphens/>
              <w:spacing w:after="160" w:line="259" w:lineRule="auto"/>
              <w:jc w:val="both"/>
            </w:pPr>
            <w: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D9E95C" w14:textId="77777777" w:rsidR="00D87049" w:rsidRDefault="00D87049" w:rsidP="00D87049">
            <w:pPr>
              <w:widowControl w:val="0"/>
              <w:jc w:val="both"/>
            </w:pPr>
            <w:r>
              <w:t>або</w:t>
            </w:r>
          </w:p>
          <w:p w14:paraId="6CDA3AFF" w14:textId="77777777" w:rsidR="00D87049" w:rsidRDefault="00D87049" w:rsidP="00D87049">
            <w:pPr>
              <w:pStyle w:val="ae"/>
              <w:widowControl w:val="0"/>
              <w:numPr>
                <w:ilvl w:val="0"/>
                <w:numId w:val="15"/>
              </w:numPr>
              <w:suppressAutoHyphens/>
              <w:spacing w:after="160" w:line="259" w:lineRule="auto"/>
              <w:jc w:val="both"/>
            </w:pPr>
            <w:r>
              <w:t>посвідчення біженця чи документ, що підтверджує надання притулку в Україні.</w:t>
            </w:r>
          </w:p>
          <w:p w14:paraId="0B163AE8" w14:textId="77777777" w:rsidR="00D87049" w:rsidRDefault="00D87049" w:rsidP="00D87049">
            <w:pPr>
              <w:widowControl w:val="0"/>
              <w:jc w:val="both"/>
              <w:rPr>
                <w:color w:val="000000" w:themeColor="text1"/>
              </w:rPr>
            </w:pPr>
            <w:r>
              <w:rPr>
                <w:color w:val="000000" w:themeColor="text1"/>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EDE89E8"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A5D68E3" w14:textId="77777777" w:rsidR="00D87049" w:rsidRDefault="00D87049" w:rsidP="00D87049">
            <w:pPr>
              <w:widowControl w:val="0"/>
              <w:jc w:val="both"/>
              <w:rPr>
                <w:color w:val="000000" w:themeColor="text1"/>
              </w:rPr>
            </w:pPr>
            <w:r>
              <w:rPr>
                <w:color w:val="000000" w:themeColor="text1"/>
              </w:rPr>
              <w:t>або</w:t>
            </w:r>
          </w:p>
          <w:p w14:paraId="1C8DC3FA"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05A41CCC" w14:textId="77777777" w:rsidR="00D87049" w:rsidRDefault="00D87049" w:rsidP="00D87049">
            <w:pPr>
              <w:widowControl w:val="0"/>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3F182D3" w14:textId="77777777" w:rsidR="00D87049" w:rsidRDefault="00D87049" w:rsidP="00D87049">
            <w:pPr>
              <w:widowControl w:val="0"/>
              <w:jc w:val="both"/>
              <w:rPr>
                <w:color w:val="000000" w:themeColor="text1"/>
              </w:rPr>
            </w:pPr>
            <w:r>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w:t>
            </w:r>
            <w:r>
              <w:rPr>
                <w:color w:val="000000" w:themeColor="text1"/>
              </w:rPr>
              <w:lastRenderedPageBreak/>
              <w:t>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347B6B" w14:textId="77777777" w:rsidR="00D87049" w:rsidRDefault="00D87049" w:rsidP="00D87049">
            <w:pPr>
              <w:widowControl w:val="0"/>
              <w:jc w:val="both"/>
              <w:rPr>
                <w:color w:val="000000" w:themeColor="text1"/>
              </w:rPr>
            </w:pPr>
            <w:r>
              <w:rPr>
                <w:color w:val="000000" w:themeColor="text1"/>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6F6F9C7F" w14:textId="77777777" w:rsidR="00D87049" w:rsidRDefault="00D87049" w:rsidP="00D87049">
            <w:pPr>
              <w:widowControl w:val="0"/>
              <w:jc w:val="both"/>
            </w:pPr>
            <w: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16BD6ED" w14:textId="27D3B22B" w:rsidR="00F05578" w:rsidRPr="00C91E41" w:rsidRDefault="00D87049" w:rsidP="00D87049">
            <w:pPr>
              <w:widowControl w:val="0"/>
              <w:autoSpaceDE w:val="0"/>
              <w:autoSpaceDN w:val="0"/>
              <w:ind w:right="51"/>
              <w:jc w:val="both"/>
              <w:rPr>
                <w:iCs/>
                <w:lang w:eastAsia="uk-UA" w:bidi="uk-UA"/>
              </w:rPr>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31FE3" w:rsidRPr="007F78E7" w14:paraId="7EA5B938" w14:textId="77777777" w:rsidTr="00177D6C">
        <w:trPr>
          <w:trHeight w:val="1125"/>
          <w:jc w:val="center"/>
        </w:trPr>
        <w:tc>
          <w:tcPr>
            <w:tcW w:w="566" w:type="dxa"/>
          </w:tcPr>
          <w:p w14:paraId="7F8FA89E"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4544A50B"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Відхилення тендерних пропозицій</w:t>
            </w:r>
          </w:p>
          <w:p w14:paraId="757C6358"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p>
        </w:tc>
        <w:tc>
          <w:tcPr>
            <w:tcW w:w="7228" w:type="dxa"/>
          </w:tcPr>
          <w:p w14:paraId="27479920" w14:textId="77777777" w:rsidR="00CF09C4" w:rsidRDefault="00CF09C4" w:rsidP="00617ED7">
            <w:pPr>
              <w:widowControl w:val="0"/>
              <w:jc w:val="both"/>
            </w:pPr>
            <w:r>
              <w:t>Замовник відхиляє тендерну пропозицію із зазначенням аргументації в електронній системі закупівель у разі, коли:</w:t>
            </w:r>
          </w:p>
          <w:p w14:paraId="6566249D" w14:textId="77777777" w:rsidR="00CF09C4" w:rsidRDefault="00CF09C4" w:rsidP="00617ED7">
            <w:pPr>
              <w:widowControl w:val="0"/>
              <w:jc w:val="both"/>
            </w:pPr>
            <w:r>
              <w:t>1) учасник процедури закупівлі:</w:t>
            </w:r>
          </w:p>
          <w:p w14:paraId="1A978044" w14:textId="77777777" w:rsidR="00CF09C4" w:rsidRDefault="00CF09C4" w:rsidP="00617ED7">
            <w:pPr>
              <w:widowControl w:val="0"/>
              <w:jc w:val="both"/>
            </w:pPr>
          </w:p>
          <w:p w14:paraId="41207EDB" w14:textId="77777777" w:rsidR="00CF09C4" w:rsidRDefault="00CF09C4" w:rsidP="00617ED7">
            <w:pPr>
              <w:pStyle w:val="ae"/>
              <w:widowControl w:val="0"/>
              <w:numPr>
                <w:ilvl w:val="0"/>
                <w:numId w:val="16"/>
              </w:numPr>
              <w:suppressAutoHyphens/>
              <w:ind w:firstLine="0"/>
              <w:jc w:val="both"/>
            </w:pPr>
            <w:r>
              <w:t>підпадає під підстави, встановлені пунктом 47 цих особливостей;</w:t>
            </w:r>
          </w:p>
          <w:p w14:paraId="16AF5C58" w14:textId="77777777" w:rsidR="00CF09C4" w:rsidRDefault="00CF09C4" w:rsidP="00617ED7">
            <w:pPr>
              <w:pStyle w:val="ae"/>
              <w:widowControl w:val="0"/>
              <w:numPr>
                <w:ilvl w:val="0"/>
                <w:numId w:val="16"/>
              </w:numPr>
              <w:suppressAutoHyphens/>
              <w:ind w:firstLine="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766C11" w14:textId="77777777" w:rsidR="00CF09C4" w:rsidRDefault="00CF09C4" w:rsidP="00617ED7">
            <w:pPr>
              <w:pStyle w:val="ae"/>
              <w:widowControl w:val="0"/>
              <w:numPr>
                <w:ilvl w:val="0"/>
                <w:numId w:val="16"/>
              </w:numPr>
              <w:suppressAutoHyphens/>
              <w:ind w:firstLine="0"/>
              <w:jc w:val="both"/>
            </w:pPr>
            <w:r>
              <w:t>не надав забезпечення тендерної пропозиції, якщо таке забезпечення вимагалося замовником;</w:t>
            </w:r>
          </w:p>
          <w:p w14:paraId="3A1CA8AF" w14:textId="77777777" w:rsidR="00CF09C4" w:rsidRDefault="00CF09C4" w:rsidP="00617ED7">
            <w:pPr>
              <w:pStyle w:val="ae"/>
              <w:widowControl w:val="0"/>
              <w:numPr>
                <w:ilvl w:val="0"/>
                <w:numId w:val="16"/>
              </w:numPr>
              <w:suppressAutoHyphens/>
              <w:ind w:firstLine="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80199D" w14:textId="77777777" w:rsidR="00CF09C4" w:rsidRDefault="00CF09C4" w:rsidP="00617ED7">
            <w:pPr>
              <w:pStyle w:val="ae"/>
              <w:widowControl w:val="0"/>
              <w:numPr>
                <w:ilvl w:val="0"/>
                <w:numId w:val="16"/>
              </w:numPr>
              <w:suppressAutoHyphens/>
              <w:ind w:firstLine="0"/>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638648" w14:textId="77777777" w:rsidR="00CF09C4" w:rsidRDefault="00CF09C4" w:rsidP="00617ED7">
            <w:pPr>
              <w:pStyle w:val="ae"/>
              <w:widowControl w:val="0"/>
              <w:numPr>
                <w:ilvl w:val="0"/>
                <w:numId w:val="16"/>
              </w:numPr>
              <w:suppressAutoHyphens/>
              <w:ind w:firstLine="0"/>
              <w:jc w:val="both"/>
            </w:pPr>
            <w:r>
              <w:lastRenderedPageBreak/>
              <w:t>визначив конфіденційною інформацію, що не може бути визначена як конфіденційна відповідно до вимог пункту 40 цих особливостей;</w:t>
            </w:r>
          </w:p>
          <w:p w14:paraId="362367E0" w14:textId="77777777" w:rsidR="00CF09C4" w:rsidRDefault="00CF09C4" w:rsidP="00617ED7">
            <w:pPr>
              <w:widowControl w:val="0"/>
              <w:numPr>
                <w:ilvl w:val="0"/>
                <w:numId w:val="16"/>
              </w:numPr>
              <w:suppressAutoHyphens/>
              <w:ind w:firstLine="0"/>
              <w:jc w:val="both"/>
            </w:pPr>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54CF8D" w14:textId="77777777" w:rsidR="00CF09C4" w:rsidRDefault="00CF09C4" w:rsidP="00617ED7">
            <w:pPr>
              <w:widowControl w:val="0"/>
              <w:jc w:val="both"/>
            </w:pPr>
            <w:r>
              <w:t>2) тендерна пропозиція:</w:t>
            </w:r>
          </w:p>
          <w:p w14:paraId="492588CA" w14:textId="77777777" w:rsidR="00CF09C4" w:rsidRDefault="00CF09C4" w:rsidP="00617ED7">
            <w:pPr>
              <w:pStyle w:val="ae"/>
              <w:widowControl w:val="0"/>
              <w:numPr>
                <w:ilvl w:val="0"/>
                <w:numId w:val="17"/>
              </w:numPr>
              <w:suppressAutoHyphens/>
              <w:ind w:firstLine="0"/>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FD80A1" w14:textId="77777777" w:rsidR="00CF09C4" w:rsidRDefault="00CF09C4" w:rsidP="00617ED7">
            <w:pPr>
              <w:pStyle w:val="ae"/>
              <w:widowControl w:val="0"/>
              <w:numPr>
                <w:ilvl w:val="0"/>
                <w:numId w:val="17"/>
              </w:numPr>
              <w:suppressAutoHyphens/>
              <w:ind w:firstLine="0"/>
              <w:jc w:val="both"/>
            </w:pPr>
            <w:r>
              <w:t>є такою, строк дії якої закінчився;</w:t>
            </w:r>
          </w:p>
          <w:p w14:paraId="7B3C72C2" w14:textId="77777777" w:rsidR="00CF09C4" w:rsidRDefault="00CF09C4" w:rsidP="00617ED7">
            <w:pPr>
              <w:pStyle w:val="ae"/>
              <w:widowControl w:val="0"/>
              <w:numPr>
                <w:ilvl w:val="0"/>
                <w:numId w:val="17"/>
              </w:numPr>
              <w:suppressAutoHyphens/>
              <w:ind w:firstLine="0"/>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0B6740" w14:textId="77777777" w:rsidR="00CF09C4" w:rsidRDefault="00CF09C4" w:rsidP="00617ED7">
            <w:pPr>
              <w:pStyle w:val="ae"/>
              <w:widowControl w:val="0"/>
              <w:numPr>
                <w:ilvl w:val="0"/>
                <w:numId w:val="17"/>
              </w:numPr>
              <w:suppressAutoHyphens/>
              <w:ind w:firstLine="0"/>
              <w:jc w:val="both"/>
            </w:pPr>
            <w:r>
              <w:t>не відповідає вимогам, установленим у тендерній документації відповідно до абзацу першого частини третьої статті 22 Закону;</w:t>
            </w:r>
          </w:p>
          <w:p w14:paraId="2584D5F2" w14:textId="77777777" w:rsidR="00CF09C4" w:rsidRDefault="00CF09C4" w:rsidP="00617ED7">
            <w:pPr>
              <w:widowControl w:val="0"/>
              <w:jc w:val="both"/>
            </w:pPr>
          </w:p>
          <w:p w14:paraId="74107AA1" w14:textId="77777777" w:rsidR="00CF09C4" w:rsidRDefault="00CF09C4" w:rsidP="00617ED7">
            <w:pPr>
              <w:widowControl w:val="0"/>
              <w:jc w:val="both"/>
            </w:pPr>
            <w:r>
              <w:t>3) переможець процедури закупівлі:</w:t>
            </w:r>
          </w:p>
          <w:p w14:paraId="373D6AE6" w14:textId="77777777" w:rsidR="00CF09C4" w:rsidRDefault="00CF09C4" w:rsidP="00617ED7">
            <w:pPr>
              <w:widowControl w:val="0"/>
              <w:jc w:val="both"/>
            </w:pPr>
          </w:p>
          <w:p w14:paraId="4A3ACF7F" w14:textId="77777777" w:rsidR="00CF09C4" w:rsidRDefault="00CF09C4" w:rsidP="00617ED7">
            <w:pPr>
              <w:pStyle w:val="ae"/>
              <w:widowControl w:val="0"/>
              <w:numPr>
                <w:ilvl w:val="0"/>
                <w:numId w:val="18"/>
              </w:numPr>
              <w:suppressAutoHyphens/>
              <w:ind w:firstLine="0"/>
              <w:jc w:val="both"/>
            </w:pPr>
            <w:r>
              <w:t xml:space="preserve">відмовився від підписання договору про закупівлю </w:t>
            </w:r>
            <w:r>
              <w:lastRenderedPageBreak/>
              <w:t>відповідно до вимог тендерної документації або укладення договору про закупівлю;</w:t>
            </w:r>
          </w:p>
          <w:p w14:paraId="4D372216" w14:textId="77777777" w:rsidR="00CF09C4" w:rsidRDefault="00CF09C4" w:rsidP="00617ED7">
            <w:pPr>
              <w:pStyle w:val="ae"/>
              <w:widowControl w:val="0"/>
              <w:numPr>
                <w:ilvl w:val="0"/>
                <w:numId w:val="18"/>
              </w:numPr>
              <w:suppressAutoHyphens/>
              <w:ind w:firstLine="0"/>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2395DC" w14:textId="77777777" w:rsidR="00CF09C4" w:rsidRDefault="00CF09C4" w:rsidP="00617ED7">
            <w:pPr>
              <w:pStyle w:val="ae"/>
              <w:widowControl w:val="0"/>
              <w:numPr>
                <w:ilvl w:val="0"/>
                <w:numId w:val="18"/>
              </w:numPr>
              <w:suppressAutoHyphens/>
              <w:ind w:firstLine="0"/>
              <w:jc w:val="both"/>
            </w:pPr>
            <w:r>
              <w:t>не надав забезпечення виконання договору про закупівлю, якщо таке забезпечення вимагалося замовником;</w:t>
            </w:r>
          </w:p>
          <w:p w14:paraId="0B38FA08" w14:textId="77777777" w:rsidR="00CF09C4" w:rsidRDefault="00CF09C4" w:rsidP="00617ED7">
            <w:pPr>
              <w:pStyle w:val="ae"/>
              <w:widowControl w:val="0"/>
              <w:numPr>
                <w:ilvl w:val="0"/>
                <w:numId w:val="18"/>
              </w:numPr>
              <w:suppressAutoHyphens/>
              <w:ind w:firstLine="0"/>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F03E5F" w14:textId="77777777" w:rsidR="00CF09C4" w:rsidRDefault="00CF09C4" w:rsidP="00617ED7">
            <w:pPr>
              <w:widowControl w:val="0"/>
              <w:jc w:val="both"/>
            </w:pPr>
            <w:r>
              <w:t>Замовник може відхилити тендерну пропозицію із зазначенням аргументації в електронній системі закупівель у разі, коли:</w:t>
            </w:r>
          </w:p>
          <w:p w14:paraId="38508FB1" w14:textId="77777777" w:rsidR="00CF09C4" w:rsidRDefault="00CF09C4" w:rsidP="00617ED7">
            <w:pPr>
              <w:pStyle w:val="ae"/>
              <w:widowControl w:val="0"/>
              <w:numPr>
                <w:ilvl w:val="0"/>
                <w:numId w:val="19"/>
              </w:numPr>
              <w:suppressAutoHyphens/>
              <w:ind w:firstLine="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A54176" w14:textId="77777777" w:rsidR="00CF09C4" w:rsidRDefault="00CF09C4" w:rsidP="00617ED7">
            <w:pPr>
              <w:widowControl w:val="0"/>
              <w:numPr>
                <w:ilvl w:val="0"/>
                <w:numId w:val="19"/>
              </w:numPr>
              <w:suppressAutoHyphens/>
              <w:ind w:firstLine="0"/>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F6C9F1" w14:textId="77777777" w:rsidR="00CF09C4" w:rsidRDefault="00CF09C4" w:rsidP="00617ED7">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559E46" w14:textId="752E4784" w:rsidR="00331FE3" w:rsidRPr="00617ED7" w:rsidRDefault="00CF09C4" w:rsidP="00617ED7">
            <w:pPr>
              <w:widowControl w:val="0"/>
              <w:jc w:val="both"/>
              <w:rPr>
                <w:highlight w:val="green"/>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1FE3" w:rsidRPr="00C91E41" w14:paraId="6F52C2F4" w14:textId="77777777" w:rsidTr="007C0060">
        <w:trPr>
          <w:trHeight w:val="520"/>
          <w:jc w:val="center"/>
        </w:trPr>
        <w:tc>
          <w:tcPr>
            <w:tcW w:w="10771" w:type="dxa"/>
            <w:gridSpan w:val="3"/>
            <w:vAlign w:val="center"/>
          </w:tcPr>
          <w:p w14:paraId="36BF98B9" w14:textId="77777777" w:rsidR="00331FE3" w:rsidRPr="00C91E41" w:rsidRDefault="00331FE3" w:rsidP="00101B98">
            <w:pPr>
              <w:pStyle w:val="11"/>
              <w:widowControl w:val="0"/>
              <w:spacing w:line="240" w:lineRule="auto"/>
              <w:ind w:left="92"/>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331FE3" w:rsidRPr="00C91E41" w14:paraId="3E9E3092" w14:textId="77777777" w:rsidTr="002D23BA">
        <w:trPr>
          <w:trHeight w:val="416"/>
          <w:jc w:val="center"/>
        </w:trPr>
        <w:tc>
          <w:tcPr>
            <w:tcW w:w="566" w:type="dxa"/>
          </w:tcPr>
          <w:p w14:paraId="550DEAF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11FD2942"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Відміна тендеру чи визнання тендеру таким, що не відбувся</w:t>
            </w:r>
          </w:p>
        </w:tc>
        <w:tc>
          <w:tcPr>
            <w:tcW w:w="7228" w:type="dxa"/>
          </w:tcPr>
          <w:p w14:paraId="692F15B6" w14:textId="77777777" w:rsidR="004C4F8E" w:rsidRDefault="004C4F8E" w:rsidP="00617ED7">
            <w:pPr>
              <w:widowControl w:val="0"/>
              <w:jc w:val="both"/>
            </w:pPr>
            <w:bookmarkStart w:id="37" w:name="h.z337ya" w:colFirst="0" w:colLast="0"/>
            <w:bookmarkEnd w:id="37"/>
            <w:r>
              <w:t>Замовник відміняє відкриті торги у разі:</w:t>
            </w:r>
          </w:p>
          <w:p w14:paraId="4E60C47A" w14:textId="77777777" w:rsidR="004C4F8E" w:rsidRDefault="004C4F8E" w:rsidP="00617ED7">
            <w:pPr>
              <w:widowControl w:val="0"/>
              <w:jc w:val="both"/>
            </w:pPr>
            <w:r>
              <w:t>1) відсутності подальшої потреби в закупівлі товарів, робіт чи послуг;</w:t>
            </w:r>
          </w:p>
          <w:p w14:paraId="715E6298" w14:textId="77777777" w:rsidR="004C4F8E" w:rsidRDefault="004C4F8E" w:rsidP="00617ED7">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F95F19" w14:textId="77777777" w:rsidR="004C4F8E" w:rsidRDefault="004C4F8E" w:rsidP="00617ED7">
            <w:pPr>
              <w:widowControl w:val="0"/>
              <w:jc w:val="both"/>
            </w:pPr>
            <w:r>
              <w:t>3) скорочення обсягу видатків на здійснення закупівлі товарів, робіт чи послуг;</w:t>
            </w:r>
          </w:p>
          <w:p w14:paraId="15C221EB" w14:textId="77777777" w:rsidR="004C4F8E" w:rsidRDefault="004C4F8E" w:rsidP="00617ED7">
            <w:pPr>
              <w:widowControl w:val="0"/>
              <w:jc w:val="both"/>
            </w:pPr>
            <w:r>
              <w:t>4) коли здійснення закупівлі стало неможливим внаслідок дії обставин непереборної сили.</w:t>
            </w:r>
          </w:p>
          <w:p w14:paraId="539BF40F" w14:textId="77777777" w:rsidR="004C4F8E" w:rsidRDefault="004C4F8E" w:rsidP="00617ED7">
            <w:pPr>
              <w:widowControl w:val="0"/>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0EECC6D" w14:textId="77777777" w:rsidR="004C4F8E" w:rsidRDefault="004C4F8E" w:rsidP="00617ED7">
            <w:pPr>
              <w:widowControl w:val="0"/>
              <w:jc w:val="both"/>
            </w:pPr>
            <w:r>
              <w:lastRenderedPageBreak/>
              <w:t>Відкриті торги автоматично відміняються електронною системою закупівель у разі:</w:t>
            </w:r>
          </w:p>
          <w:p w14:paraId="0425376F" w14:textId="77777777" w:rsidR="004C4F8E" w:rsidRDefault="004C4F8E" w:rsidP="00617ED7">
            <w:pPr>
              <w:widowControl w:val="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C5BE4" w14:textId="77777777" w:rsidR="004C4F8E" w:rsidRDefault="004C4F8E" w:rsidP="00617ED7">
            <w:pPr>
              <w:widowControl w:val="0"/>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14EE0702" w14:textId="77777777" w:rsidR="004C4F8E" w:rsidRDefault="004C4F8E" w:rsidP="00617ED7">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8F8EA7" w14:textId="77777777" w:rsidR="004C4F8E" w:rsidRDefault="004C4F8E" w:rsidP="00617ED7">
            <w:pPr>
              <w:widowControl w:val="0"/>
              <w:jc w:val="both"/>
            </w:pPr>
            <w:r>
              <w:t>Відкриті торги можуть бути відмінені частково (за лотом).</w:t>
            </w:r>
          </w:p>
          <w:p w14:paraId="57A06060" w14:textId="4060559D" w:rsidR="00331FE3" w:rsidRPr="00C91E41" w:rsidRDefault="004C4F8E" w:rsidP="00617ED7">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1FE3" w:rsidRPr="00C91E41" w14:paraId="68266F0C" w14:textId="77777777" w:rsidTr="007C0060">
        <w:trPr>
          <w:trHeight w:val="520"/>
          <w:jc w:val="center"/>
        </w:trPr>
        <w:tc>
          <w:tcPr>
            <w:tcW w:w="566" w:type="dxa"/>
          </w:tcPr>
          <w:p w14:paraId="55BA27E1"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6198D09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Строк укладання договору </w:t>
            </w:r>
          </w:p>
        </w:tc>
        <w:tc>
          <w:tcPr>
            <w:tcW w:w="7228" w:type="dxa"/>
          </w:tcPr>
          <w:p w14:paraId="3E86C8E8"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3D651E2"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1030A1" w14:textId="77777777" w:rsidR="00331FE3" w:rsidRPr="00C91E41" w:rsidRDefault="00331FE3" w:rsidP="00EF3BE6">
            <w:pPr>
              <w:widowControl w:val="0"/>
              <w:shd w:val="clear" w:color="auto" w:fill="FFFFFF"/>
              <w:autoSpaceDE w:val="0"/>
              <w:autoSpaceDN w:val="0"/>
              <w:ind w:firstLine="448"/>
              <w:jc w:val="both"/>
            </w:pPr>
            <w:r w:rsidRPr="00C91E41">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31FE3" w:rsidRPr="007F78E7" w14:paraId="79FB1083" w14:textId="77777777" w:rsidTr="007C0060">
        <w:trPr>
          <w:trHeight w:val="520"/>
          <w:jc w:val="center"/>
        </w:trPr>
        <w:tc>
          <w:tcPr>
            <w:tcW w:w="566" w:type="dxa"/>
          </w:tcPr>
          <w:p w14:paraId="257F020B"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47E1BF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Проект договору про закупівлю </w:t>
            </w:r>
          </w:p>
        </w:tc>
        <w:tc>
          <w:tcPr>
            <w:tcW w:w="7228" w:type="dxa"/>
          </w:tcPr>
          <w:p w14:paraId="4502AC04" w14:textId="77777777" w:rsidR="00331FE3" w:rsidRPr="00C91E41" w:rsidRDefault="00331FE3" w:rsidP="00C01B4B">
            <w:pPr>
              <w:widowControl w:val="0"/>
              <w:autoSpaceDE w:val="0"/>
              <w:autoSpaceDN w:val="0"/>
              <w:contextualSpacing/>
              <w:jc w:val="both"/>
              <w:rPr>
                <w:color w:val="000000"/>
                <w:lang w:eastAsia="uk-UA" w:bidi="uk-UA"/>
              </w:rPr>
            </w:pPr>
            <w:r w:rsidRPr="00C91E41">
              <w:rPr>
                <w:lang w:eastAsia="uk-UA" w:bidi="uk-UA"/>
              </w:rPr>
              <w:t xml:space="preserve">Проєкт договору складається замовником з урахуванням особливостей предмету закупівлі. Проєкт договору наведено у </w:t>
            </w:r>
            <w:r w:rsidRPr="00C91E41">
              <w:rPr>
                <w:b/>
                <w:lang w:eastAsia="uk-UA" w:bidi="uk-UA"/>
              </w:rPr>
              <w:t>Додатку 5</w:t>
            </w:r>
            <w:r w:rsidRPr="00C91E41">
              <w:rPr>
                <w:lang w:eastAsia="uk-UA" w:bidi="uk-UA"/>
              </w:rPr>
              <w:t xml:space="preserve"> до тендерної документації.</w:t>
            </w:r>
            <w:r w:rsidRPr="00C91E41">
              <w:rPr>
                <w:color w:val="000000"/>
                <w:lang w:eastAsia="uk-UA" w:bidi="uk-UA"/>
              </w:rPr>
              <w:t xml:space="preserve"> </w:t>
            </w:r>
          </w:p>
          <w:p w14:paraId="128DE987"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38" w:name="n1033"/>
            <w:bookmarkEnd w:id="38"/>
            <w:r w:rsidRPr="00C91E41">
              <w:rPr>
                <w:color w:val="000000"/>
                <w:lang w:eastAsia="uk-UA" w:bidi="uk-UA"/>
              </w:rPr>
              <w:t>Переможець процедури закупівлі під час укладення договору про закупівлю повинен надати:</w:t>
            </w:r>
          </w:p>
          <w:p w14:paraId="69448BE0"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39" w:name="n1034"/>
            <w:bookmarkEnd w:id="39"/>
            <w:r w:rsidRPr="00C91E41">
              <w:rPr>
                <w:color w:val="000000"/>
                <w:lang w:eastAsia="uk-UA" w:bidi="uk-UA"/>
              </w:rPr>
              <w:t>1) відповідну інформацію про право підписання договору про закупівлю;</w:t>
            </w:r>
          </w:p>
          <w:p w14:paraId="05B6F42F"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40" w:name="n1035"/>
            <w:bookmarkEnd w:id="40"/>
            <w:r w:rsidRPr="00C91E41">
              <w:rPr>
                <w:color w:val="000000"/>
                <w:lang w:eastAsia="uk-UA" w:bidi="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6C26073" w14:textId="77777777" w:rsidR="00331FE3" w:rsidRPr="00C91E41" w:rsidRDefault="00331FE3" w:rsidP="000A4552">
            <w:pPr>
              <w:pStyle w:val="11"/>
              <w:widowControl w:val="0"/>
              <w:spacing w:line="240" w:lineRule="auto"/>
              <w:ind w:right="113"/>
              <w:jc w:val="both"/>
              <w:rPr>
                <w:rFonts w:ascii="Times New Roman" w:hAnsi="Times New Roman" w:cs="Times New Roman"/>
                <w:sz w:val="24"/>
                <w:szCs w:val="24"/>
                <w:lang w:val="uk-UA"/>
              </w:rPr>
            </w:pPr>
            <w:bookmarkStart w:id="41" w:name="n1036"/>
            <w:bookmarkEnd w:id="41"/>
            <w:r w:rsidRPr="00C91E41">
              <w:rPr>
                <w:rFonts w:ascii="Times New Roman" w:eastAsia="Times New Roman" w:hAnsi="Times New Roman" w:cs="Times New Roman"/>
                <w:sz w:val="24"/>
                <w:szCs w:val="24"/>
                <w:lang w:val="uk-UA" w:eastAsia="uk-UA" w:bidi="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31FE3" w:rsidRPr="00C91E41" w14:paraId="249C29DC" w14:textId="77777777" w:rsidTr="007C0060">
        <w:trPr>
          <w:trHeight w:val="520"/>
          <w:jc w:val="center"/>
        </w:trPr>
        <w:tc>
          <w:tcPr>
            <w:tcW w:w="566" w:type="dxa"/>
          </w:tcPr>
          <w:p w14:paraId="2FB571A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5ED58AC0"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228" w:type="dxa"/>
          </w:tcPr>
          <w:p w14:paraId="19D316F1" w14:textId="77777777" w:rsidR="004C4F8E" w:rsidRDefault="004C4F8E" w:rsidP="00617ED7">
            <w:pPr>
              <w:widowControl w:val="0"/>
              <w:jc w:val="both"/>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223CB5B" w14:textId="77777777" w:rsidR="004C4F8E" w:rsidRDefault="004C4F8E" w:rsidP="00617ED7">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3D4E8E" w14:textId="77777777" w:rsidR="004C4F8E" w:rsidRDefault="004C4F8E" w:rsidP="00617ED7">
            <w:pPr>
              <w:pStyle w:val="ae"/>
              <w:widowControl w:val="0"/>
              <w:numPr>
                <w:ilvl w:val="0"/>
                <w:numId w:val="20"/>
              </w:numPr>
              <w:suppressAutoHyphens/>
              <w:ind w:firstLine="0"/>
              <w:jc w:val="both"/>
            </w:pPr>
            <w:r>
              <w:t xml:space="preserve">визначення грошового еквівалента зобов’язання в </w:t>
            </w:r>
            <w:r>
              <w:lastRenderedPageBreak/>
              <w:t>іноземній валюті;</w:t>
            </w:r>
          </w:p>
          <w:p w14:paraId="44FB7806" w14:textId="77777777" w:rsidR="004C4F8E" w:rsidRDefault="004C4F8E" w:rsidP="00617ED7">
            <w:pPr>
              <w:pStyle w:val="ae"/>
              <w:widowControl w:val="0"/>
              <w:numPr>
                <w:ilvl w:val="0"/>
                <w:numId w:val="20"/>
              </w:numPr>
              <w:suppressAutoHyphens/>
              <w:ind w:firstLine="0"/>
              <w:jc w:val="both"/>
            </w:pPr>
            <w:r>
              <w:t>перерахунку ціни в бік зменшення ціни тендерної пропозиції переможця без зменшення обсягів закупівлі;</w:t>
            </w:r>
          </w:p>
          <w:p w14:paraId="7E38613B" w14:textId="77777777" w:rsidR="004C4F8E" w:rsidRDefault="004C4F8E" w:rsidP="00617ED7">
            <w:pPr>
              <w:pStyle w:val="ae"/>
              <w:widowControl w:val="0"/>
              <w:numPr>
                <w:ilvl w:val="0"/>
                <w:numId w:val="20"/>
              </w:numPr>
              <w:suppressAutoHyphens/>
              <w:ind w:firstLine="0"/>
              <w:jc w:val="both"/>
            </w:pPr>
            <w:r>
              <w:t>перерахунку ціни та обсягів товарів в бік зменшення за умови необхідності приведення обсягів товарів до кратності упаковки.</w:t>
            </w:r>
          </w:p>
          <w:p w14:paraId="53F71995" w14:textId="77777777" w:rsidR="004C4F8E" w:rsidRDefault="004C4F8E" w:rsidP="00617ED7">
            <w:pPr>
              <w:widowControl w:val="0"/>
              <w:jc w:val="both"/>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99D3A6D" w14:textId="77777777" w:rsidR="004C4F8E" w:rsidRDefault="004C4F8E" w:rsidP="00617ED7">
            <w:pPr>
              <w:widowControl w:val="0"/>
              <w:jc w:val="both"/>
            </w:pPr>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FD74483" w14:textId="77777777" w:rsidR="004C4F8E" w:rsidRDefault="004C4F8E" w:rsidP="00617ED7">
            <w:pPr>
              <w:widowControl w:val="0"/>
              <w:jc w:val="both"/>
            </w:pPr>
            <w: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color w:val="000000" w:themeColor="text1"/>
              </w:rPr>
              <w:t xml:space="preserve">, визначеного пунктом 49 Особливостей, замовник відхиляє його </w:t>
            </w:r>
            <w:r>
              <w:t>тендерну пропозицію на підставі абзацу 2 підпункту 3 пункту 44 Особливостей.</w:t>
            </w:r>
          </w:p>
          <w:p w14:paraId="070D4EFE" w14:textId="706C120E" w:rsidR="00331FE3" w:rsidRPr="00C91E41" w:rsidRDefault="004C4F8E" w:rsidP="00617ED7">
            <w:pPr>
              <w:widowControl w:val="0"/>
              <w:shd w:val="clear" w:color="auto" w:fill="FFFFFF"/>
              <w:autoSpaceDE w:val="0"/>
              <w:autoSpaceDN w:val="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bookmarkStart w:id="42" w:name="n1044"/>
            <w:bookmarkEnd w:id="42"/>
          </w:p>
        </w:tc>
      </w:tr>
      <w:tr w:rsidR="00331FE3" w:rsidRPr="00C91E41" w14:paraId="7B3674C7" w14:textId="77777777" w:rsidTr="00E45CCA">
        <w:trPr>
          <w:trHeight w:val="1165"/>
          <w:jc w:val="center"/>
        </w:trPr>
        <w:tc>
          <w:tcPr>
            <w:tcW w:w="566" w:type="dxa"/>
          </w:tcPr>
          <w:p w14:paraId="15FEB09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5</w:t>
            </w:r>
          </w:p>
        </w:tc>
        <w:tc>
          <w:tcPr>
            <w:tcW w:w="2977" w:type="dxa"/>
          </w:tcPr>
          <w:p w14:paraId="66CA731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228" w:type="dxa"/>
          </w:tcPr>
          <w:p w14:paraId="7FAF17F1" w14:textId="77777777" w:rsidR="00331FE3" w:rsidRPr="00C91E41" w:rsidRDefault="00331FE3" w:rsidP="00F053A2">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w:t>
            </w:r>
            <w:r w:rsidR="00F053A2">
              <w:rPr>
                <w:rFonts w:ascii="Times New Roman" w:eastAsia="Times New Roman" w:hAnsi="Times New Roman" w:cs="Times New Roman"/>
                <w:sz w:val="24"/>
                <w:szCs w:val="24"/>
                <w:lang w:val="uk-UA" w:eastAsia="uk-UA" w:bidi="uk-UA"/>
              </w:rPr>
              <w:t>7</w:t>
            </w:r>
            <w:r w:rsidRPr="00C91E41">
              <w:rPr>
                <w:rFonts w:ascii="Times New Roman" w:eastAsia="Times New Roman" w:hAnsi="Times New Roman" w:cs="Times New Roman"/>
                <w:sz w:val="24"/>
                <w:szCs w:val="24"/>
                <w:lang w:val="uk-UA" w:eastAsia="uk-UA" w:bidi="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31FE3" w:rsidRPr="00C91E41" w14:paraId="4897DEE0" w14:textId="77777777" w:rsidTr="007C0060">
        <w:trPr>
          <w:trHeight w:val="520"/>
          <w:jc w:val="center"/>
        </w:trPr>
        <w:tc>
          <w:tcPr>
            <w:tcW w:w="566" w:type="dxa"/>
          </w:tcPr>
          <w:p w14:paraId="732AFCC9"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6</w:t>
            </w:r>
          </w:p>
        </w:tc>
        <w:tc>
          <w:tcPr>
            <w:tcW w:w="2977" w:type="dxa"/>
          </w:tcPr>
          <w:p w14:paraId="5330AD05"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228" w:type="dxa"/>
          </w:tcPr>
          <w:p w14:paraId="0D6A785A" w14:textId="77777777" w:rsidR="00331FE3" w:rsidRPr="00C91E41" w:rsidRDefault="00D831F0" w:rsidP="0046770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bl>
    <w:p w14:paraId="054E0A79" w14:textId="77777777" w:rsidR="00911D5C" w:rsidRPr="007C7E2A" w:rsidRDefault="006E435D" w:rsidP="00911D5C">
      <w:pPr>
        <w:keepNext/>
        <w:outlineLvl w:val="0"/>
        <w:rPr>
          <w:rFonts w:cs="Arial"/>
          <w:b/>
          <w:bCs/>
          <w:kern w:val="32"/>
          <w:sz w:val="22"/>
          <w:szCs w:val="22"/>
          <w:lang w:eastAsia="uk-UA" w:bidi="uk-UA"/>
        </w:rPr>
      </w:pPr>
      <w:r w:rsidRPr="007C7E2A">
        <w:tab/>
      </w:r>
      <w:r w:rsidR="00911D5C" w:rsidRPr="007C7E2A">
        <w:rPr>
          <w:rFonts w:cs="Arial"/>
          <w:b/>
          <w:bCs/>
          <w:kern w:val="32"/>
          <w:sz w:val="22"/>
          <w:szCs w:val="22"/>
          <w:lang w:eastAsia="uk-UA" w:bidi="uk-UA"/>
        </w:rPr>
        <w:t>Невід</w:t>
      </w:r>
      <w:r w:rsidR="00911D5C" w:rsidRPr="007C7E2A">
        <w:rPr>
          <w:rFonts w:ascii="Arial" w:hAnsi="Arial" w:cs="Arial"/>
          <w:b/>
          <w:bCs/>
          <w:kern w:val="32"/>
          <w:sz w:val="22"/>
          <w:szCs w:val="22"/>
          <w:lang w:eastAsia="uk-UA" w:bidi="uk-UA"/>
        </w:rPr>
        <w:t>'</w:t>
      </w:r>
      <w:r w:rsidR="00911D5C" w:rsidRPr="007C7E2A">
        <w:rPr>
          <w:rFonts w:cs="Arial"/>
          <w:b/>
          <w:bCs/>
          <w:kern w:val="32"/>
          <w:sz w:val="22"/>
          <w:szCs w:val="22"/>
          <w:lang w:eastAsia="uk-UA" w:bidi="uk-UA"/>
        </w:rPr>
        <w:t>ємною частиною тендерної документації є:</w:t>
      </w:r>
    </w:p>
    <w:p w14:paraId="1DF4884B" w14:textId="77777777"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1</w:t>
      </w:r>
      <w:r w:rsidRPr="007C7E2A">
        <w:rPr>
          <w:sz w:val="22"/>
          <w:szCs w:val="22"/>
          <w:lang w:eastAsia="uk-UA" w:bidi="uk-UA"/>
        </w:rPr>
        <w:t xml:space="preserve"> до тендерної документації –</w:t>
      </w:r>
      <w:r w:rsidR="00D73469">
        <w:rPr>
          <w:sz w:val="22"/>
          <w:szCs w:val="22"/>
          <w:lang w:eastAsia="uk-UA" w:bidi="uk-UA"/>
        </w:rPr>
        <w:t xml:space="preserve"> </w:t>
      </w:r>
      <w:r w:rsidR="0021005E">
        <w:rPr>
          <w:sz w:val="22"/>
          <w:szCs w:val="22"/>
        </w:rPr>
        <w:t>Т</w:t>
      </w:r>
      <w:r w:rsidR="0021005E" w:rsidRPr="0021005E">
        <w:rPr>
          <w:sz w:val="22"/>
          <w:szCs w:val="22"/>
        </w:rPr>
        <w:t>ехнічні вимоги і якісні характеристики та основні умови</w:t>
      </w:r>
      <w:r w:rsidR="00C45E6B" w:rsidRPr="007C7E2A">
        <w:rPr>
          <w:sz w:val="22"/>
          <w:szCs w:val="22"/>
          <w:lang w:eastAsia="uk-UA" w:bidi="uk-UA"/>
        </w:rPr>
        <w:t>;</w:t>
      </w:r>
    </w:p>
    <w:p w14:paraId="491D71E6" w14:textId="77777777" w:rsidR="00911D5C" w:rsidRPr="007C7E2A" w:rsidRDefault="00911D5C" w:rsidP="00911D5C">
      <w:pPr>
        <w:widowControl w:val="0"/>
        <w:tabs>
          <w:tab w:val="left" w:pos="1080"/>
        </w:tabs>
        <w:autoSpaceDE w:val="0"/>
        <w:autoSpaceDN w:val="0"/>
        <w:rPr>
          <w:sz w:val="22"/>
          <w:szCs w:val="22"/>
          <w:lang w:eastAsia="uk-UA" w:bidi="uk-UA"/>
        </w:rPr>
      </w:pPr>
      <w:r w:rsidRPr="007C7E2A">
        <w:rPr>
          <w:b/>
          <w:sz w:val="22"/>
          <w:szCs w:val="22"/>
          <w:lang w:eastAsia="uk-UA" w:bidi="uk-UA"/>
        </w:rPr>
        <w:t>Додаток 2</w:t>
      </w:r>
      <w:r w:rsidRPr="007C7E2A">
        <w:rPr>
          <w:sz w:val="22"/>
          <w:szCs w:val="22"/>
          <w:lang w:eastAsia="uk-UA" w:bidi="uk-UA"/>
        </w:rPr>
        <w:t xml:space="preserve"> до тендерної документації </w:t>
      </w:r>
      <w:r w:rsidRPr="00A42E4D">
        <w:rPr>
          <w:sz w:val="22"/>
          <w:szCs w:val="22"/>
          <w:lang w:eastAsia="uk-UA" w:bidi="uk-UA"/>
        </w:rPr>
        <w:t>–</w:t>
      </w:r>
      <w:bookmarkStart w:id="43" w:name="_Hlk118633704"/>
      <w:r w:rsidR="00390388" w:rsidRPr="00A42E4D">
        <w:t xml:space="preserve"> </w:t>
      </w:r>
      <w:r w:rsidR="00C45E6B" w:rsidRPr="007C7E2A">
        <w:rPr>
          <w:sz w:val="22"/>
          <w:szCs w:val="22"/>
          <w:lang w:eastAsia="uk-UA" w:bidi="uk-UA"/>
        </w:rPr>
        <w:t>Кваліфікаційні критерії до Учасників;</w:t>
      </w:r>
    </w:p>
    <w:bookmarkEnd w:id="43"/>
    <w:p w14:paraId="09A7576E" w14:textId="77777777" w:rsidR="00911D5C" w:rsidRPr="007C7E2A" w:rsidRDefault="00911D5C" w:rsidP="00911D5C">
      <w:pPr>
        <w:widowControl w:val="0"/>
        <w:tabs>
          <w:tab w:val="left" w:pos="1080"/>
        </w:tabs>
        <w:autoSpaceDE w:val="0"/>
        <w:autoSpaceDN w:val="0"/>
        <w:rPr>
          <w:b/>
          <w:sz w:val="22"/>
          <w:szCs w:val="22"/>
          <w:lang w:eastAsia="uk-UA" w:bidi="uk-UA"/>
        </w:rPr>
      </w:pPr>
      <w:r w:rsidRPr="007C7E2A">
        <w:rPr>
          <w:b/>
          <w:sz w:val="22"/>
          <w:szCs w:val="22"/>
          <w:lang w:eastAsia="uk-UA" w:bidi="uk-UA"/>
        </w:rPr>
        <w:t>Додаток 3</w:t>
      </w:r>
      <w:r w:rsidRPr="007C7E2A">
        <w:rPr>
          <w:sz w:val="22"/>
          <w:szCs w:val="22"/>
          <w:lang w:eastAsia="uk-UA" w:bidi="uk-UA"/>
        </w:rPr>
        <w:t xml:space="preserve"> до тендерної документації –</w:t>
      </w:r>
      <w:r w:rsidRPr="007C7E2A">
        <w:rPr>
          <w:b/>
          <w:sz w:val="22"/>
          <w:szCs w:val="22"/>
          <w:lang w:eastAsia="uk-UA" w:bidi="uk-UA"/>
        </w:rPr>
        <w:t xml:space="preserve"> </w:t>
      </w:r>
      <w:r w:rsidR="00C45E6B" w:rsidRPr="009E7B9C">
        <w:rPr>
          <w:sz w:val="22"/>
          <w:szCs w:val="22"/>
        </w:rPr>
        <w:t>Підстави для відмови в участі в процедурі закупівлі</w:t>
      </w:r>
      <w:r w:rsidR="00C45E6B" w:rsidRPr="009E7B9C">
        <w:rPr>
          <w:sz w:val="22"/>
          <w:szCs w:val="22"/>
          <w:lang w:eastAsia="uk-UA" w:bidi="uk-UA"/>
        </w:rPr>
        <w:t>;</w:t>
      </w:r>
    </w:p>
    <w:p w14:paraId="73D1C663" w14:textId="77777777"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4</w:t>
      </w:r>
      <w:r w:rsidRPr="007C7E2A">
        <w:rPr>
          <w:sz w:val="22"/>
          <w:szCs w:val="22"/>
          <w:lang w:eastAsia="uk-UA" w:bidi="uk-UA"/>
        </w:rPr>
        <w:t xml:space="preserve"> до тендерної документації –</w:t>
      </w:r>
      <w:r w:rsidR="00C45E6B" w:rsidRPr="00C45E6B">
        <w:rPr>
          <w:rFonts w:ascii="Times New Roman CYR" w:hAnsi="Times New Roman CYR" w:cs="Times New Roman CYR"/>
          <w:bCs/>
          <w:sz w:val="22"/>
          <w:szCs w:val="22"/>
          <w:lang w:eastAsia="uk-UA" w:bidi="uk-UA"/>
        </w:rPr>
        <w:t xml:space="preserve"> </w:t>
      </w:r>
      <w:r w:rsidR="00C45E6B" w:rsidRPr="007C7E2A">
        <w:rPr>
          <w:rFonts w:ascii="Times New Roman CYR" w:hAnsi="Times New Roman CYR" w:cs="Times New Roman CYR"/>
          <w:bCs/>
          <w:sz w:val="22"/>
          <w:szCs w:val="22"/>
          <w:lang w:eastAsia="uk-UA" w:bidi="uk-UA"/>
        </w:rPr>
        <w:t>Форма «</w:t>
      </w:r>
      <w:r w:rsidR="00B81F8D">
        <w:rPr>
          <w:rFonts w:ascii="Times New Roman CYR" w:hAnsi="Times New Roman CYR" w:cs="Times New Roman CYR"/>
          <w:bCs/>
          <w:sz w:val="22"/>
          <w:szCs w:val="22"/>
          <w:lang w:eastAsia="uk-UA" w:bidi="uk-UA"/>
        </w:rPr>
        <w:t>Цінова</w:t>
      </w:r>
      <w:r w:rsidR="00C45E6B" w:rsidRPr="007C7E2A">
        <w:rPr>
          <w:rFonts w:ascii="Times New Roman CYR" w:hAnsi="Times New Roman CYR" w:cs="Times New Roman CYR"/>
          <w:bCs/>
          <w:sz w:val="22"/>
          <w:szCs w:val="22"/>
          <w:lang w:eastAsia="uk-UA" w:bidi="uk-UA"/>
        </w:rPr>
        <w:t xml:space="preserve"> п</w:t>
      </w:r>
      <w:r w:rsidR="00C45E6B" w:rsidRPr="007C7E2A">
        <w:rPr>
          <w:sz w:val="22"/>
          <w:szCs w:val="22"/>
          <w:lang w:eastAsia="uk-UA" w:bidi="uk-UA"/>
        </w:rPr>
        <w:t>ропозиція»;</w:t>
      </w:r>
    </w:p>
    <w:p w14:paraId="51B4C358" w14:textId="77777777" w:rsidR="00911D5C" w:rsidRPr="007C7E2A" w:rsidRDefault="00911D5C" w:rsidP="00911D5C">
      <w:pPr>
        <w:widowControl w:val="0"/>
        <w:autoSpaceDE w:val="0"/>
        <w:autoSpaceDN w:val="0"/>
        <w:rPr>
          <w:b/>
          <w:sz w:val="22"/>
          <w:szCs w:val="22"/>
          <w:lang w:eastAsia="uk-UA" w:bidi="uk-UA"/>
        </w:rPr>
      </w:pPr>
      <w:r w:rsidRPr="007C7E2A">
        <w:rPr>
          <w:b/>
          <w:sz w:val="22"/>
          <w:szCs w:val="22"/>
          <w:lang w:eastAsia="uk-UA" w:bidi="uk-UA"/>
        </w:rPr>
        <w:t>Додаток 5</w:t>
      </w:r>
      <w:r w:rsidRPr="007C7E2A">
        <w:rPr>
          <w:sz w:val="22"/>
          <w:szCs w:val="22"/>
          <w:lang w:eastAsia="uk-UA" w:bidi="uk-UA"/>
        </w:rPr>
        <w:t xml:space="preserve"> до тендерної документації – Проєкт Договору</w:t>
      </w:r>
      <w:r w:rsidR="0033460F">
        <w:rPr>
          <w:sz w:val="22"/>
          <w:szCs w:val="22"/>
          <w:lang w:eastAsia="uk-UA" w:bidi="uk-UA"/>
        </w:rPr>
        <w:t>;</w:t>
      </w:r>
      <w:r w:rsidRPr="007C7E2A">
        <w:rPr>
          <w:sz w:val="22"/>
          <w:szCs w:val="22"/>
          <w:lang w:eastAsia="uk-UA" w:bidi="uk-UA"/>
        </w:rPr>
        <w:t xml:space="preserve"> </w:t>
      </w:r>
    </w:p>
    <w:p w14:paraId="1EB6D8B8" w14:textId="77777777" w:rsidR="00911D5C" w:rsidRPr="007C7E2A" w:rsidRDefault="001821FB" w:rsidP="00911D5C">
      <w:pPr>
        <w:widowControl w:val="0"/>
        <w:autoSpaceDE w:val="0"/>
        <w:autoSpaceDN w:val="0"/>
        <w:rPr>
          <w:sz w:val="22"/>
          <w:szCs w:val="22"/>
          <w:lang w:eastAsia="uk-UA" w:bidi="uk-UA"/>
        </w:rPr>
      </w:pPr>
      <w:r w:rsidRPr="007C7E2A">
        <w:rPr>
          <w:b/>
          <w:sz w:val="22"/>
          <w:szCs w:val="22"/>
          <w:lang w:eastAsia="uk-UA" w:bidi="uk-UA"/>
        </w:rPr>
        <w:t>Додаток 6</w:t>
      </w:r>
      <w:r w:rsidR="00911D5C" w:rsidRPr="007C7E2A">
        <w:rPr>
          <w:sz w:val="22"/>
          <w:szCs w:val="22"/>
          <w:lang w:eastAsia="uk-UA" w:bidi="uk-UA"/>
        </w:rPr>
        <w:t xml:space="preserve"> до тендерної документації – Перелік документів, які вимагаються для підтвердження відповідності тендерної пропозиції Учасника іншим вимогам Замовника</w:t>
      </w:r>
      <w:r w:rsidR="0033460F">
        <w:rPr>
          <w:sz w:val="22"/>
          <w:szCs w:val="22"/>
          <w:lang w:eastAsia="uk-UA" w:bidi="uk-UA"/>
        </w:rPr>
        <w:t>.</w:t>
      </w:r>
    </w:p>
    <w:sectPr w:rsidR="00911D5C" w:rsidRPr="007C7E2A" w:rsidSect="00DA77BB">
      <w:footerReference w:type="even" r:id="rId21"/>
      <w:footerReference w:type="default" r:id="rId22"/>
      <w:pgSz w:w="11906" w:h="16838"/>
      <w:pgMar w:top="426" w:right="709" w:bottom="709" w:left="567"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E8CC" w14:textId="77777777" w:rsidR="002871B7" w:rsidRDefault="002871B7">
      <w:r>
        <w:separator/>
      </w:r>
    </w:p>
  </w:endnote>
  <w:endnote w:type="continuationSeparator" w:id="0">
    <w:p w14:paraId="7BC43CBD" w14:textId="77777777" w:rsidR="002871B7" w:rsidRDefault="0028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default"/>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BE67"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end"/>
    </w:r>
  </w:p>
  <w:p w14:paraId="77487039" w14:textId="77777777" w:rsidR="00E71D4C" w:rsidRDefault="00E71D4C" w:rsidP="00101B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188"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separate"/>
    </w:r>
    <w:r w:rsidR="00230CFA">
      <w:rPr>
        <w:rStyle w:val="a5"/>
        <w:noProof/>
      </w:rPr>
      <w:t>1</w:t>
    </w:r>
    <w:r>
      <w:rPr>
        <w:rStyle w:val="a5"/>
      </w:rPr>
      <w:fldChar w:fldCharType="end"/>
    </w:r>
  </w:p>
  <w:p w14:paraId="2D5B7ADF" w14:textId="77777777" w:rsidR="00E71D4C" w:rsidRDefault="00E71D4C" w:rsidP="00101B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6A3B" w14:textId="77777777" w:rsidR="002871B7" w:rsidRDefault="002871B7">
      <w:r>
        <w:separator/>
      </w:r>
    </w:p>
  </w:footnote>
  <w:footnote w:type="continuationSeparator" w:id="0">
    <w:p w14:paraId="35912F4E" w14:textId="77777777" w:rsidR="002871B7" w:rsidRDefault="00287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8E3"/>
    <w:multiLevelType w:val="multilevel"/>
    <w:tmpl w:val="2E4A3E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A4AB7"/>
    <w:multiLevelType w:val="multilevel"/>
    <w:tmpl w:val="4B52E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11374C"/>
    <w:multiLevelType w:val="multilevel"/>
    <w:tmpl w:val="6EF8896A"/>
    <w:lvl w:ilvl="0">
      <w:start w:val="2"/>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15:restartNumberingAfterBreak="0">
    <w:nsid w:val="18E40DE9"/>
    <w:multiLevelType w:val="multilevel"/>
    <w:tmpl w:val="510218AE"/>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 w15:restartNumberingAfterBreak="0">
    <w:nsid w:val="1E3044E0"/>
    <w:multiLevelType w:val="hybridMultilevel"/>
    <w:tmpl w:val="1C7E5A3A"/>
    <w:lvl w:ilvl="0" w:tplc="D74E45E8">
      <w:numFmt w:val="bullet"/>
      <w:lvlText w:val="-"/>
      <w:lvlJc w:val="left"/>
      <w:pPr>
        <w:ind w:left="107" w:hanging="204"/>
      </w:pPr>
      <w:rPr>
        <w:rFonts w:ascii="Times New Roman" w:eastAsia="Times New Roman" w:hAnsi="Times New Roman" w:cs="Times New Roman" w:hint="default"/>
        <w:w w:val="97"/>
        <w:sz w:val="24"/>
        <w:szCs w:val="24"/>
        <w:lang w:val="uk-UA" w:eastAsia="uk-UA" w:bidi="uk-UA"/>
      </w:rPr>
    </w:lvl>
    <w:lvl w:ilvl="1" w:tplc="39F00444">
      <w:numFmt w:val="bullet"/>
      <w:lvlText w:val="•"/>
      <w:lvlJc w:val="left"/>
      <w:pPr>
        <w:ind w:left="817" w:hanging="204"/>
      </w:pPr>
      <w:rPr>
        <w:rFonts w:hint="default"/>
        <w:lang w:val="uk-UA" w:eastAsia="uk-UA" w:bidi="uk-UA"/>
      </w:rPr>
    </w:lvl>
    <w:lvl w:ilvl="2" w:tplc="0C161998">
      <w:numFmt w:val="bullet"/>
      <w:lvlText w:val="•"/>
      <w:lvlJc w:val="left"/>
      <w:pPr>
        <w:ind w:left="1534" w:hanging="204"/>
      </w:pPr>
      <w:rPr>
        <w:rFonts w:hint="default"/>
        <w:lang w:val="uk-UA" w:eastAsia="uk-UA" w:bidi="uk-UA"/>
      </w:rPr>
    </w:lvl>
    <w:lvl w:ilvl="3" w:tplc="3486854E">
      <w:numFmt w:val="bullet"/>
      <w:lvlText w:val="•"/>
      <w:lvlJc w:val="left"/>
      <w:pPr>
        <w:ind w:left="2251" w:hanging="204"/>
      </w:pPr>
      <w:rPr>
        <w:rFonts w:hint="default"/>
        <w:lang w:val="uk-UA" w:eastAsia="uk-UA" w:bidi="uk-UA"/>
      </w:rPr>
    </w:lvl>
    <w:lvl w:ilvl="4" w:tplc="860878CE">
      <w:numFmt w:val="bullet"/>
      <w:lvlText w:val="•"/>
      <w:lvlJc w:val="left"/>
      <w:pPr>
        <w:ind w:left="2968" w:hanging="204"/>
      </w:pPr>
      <w:rPr>
        <w:rFonts w:hint="default"/>
        <w:lang w:val="uk-UA" w:eastAsia="uk-UA" w:bidi="uk-UA"/>
      </w:rPr>
    </w:lvl>
    <w:lvl w:ilvl="5" w:tplc="F1F86DBC">
      <w:numFmt w:val="bullet"/>
      <w:lvlText w:val="•"/>
      <w:lvlJc w:val="left"/>
      <w:pPr>
        <w:ind w:left="3685" w:hanging="204"/>
      </w:pPr>
      <w:rPr>
        <w:rFonts w:hint="default"/>
        <w:lang w:val="uk-UA" w:eastAsia="uk-UA" w:bidi="uk-UA"/>
      </w:rPr>
    </w:lvl>
    <w:lvl w:ilvl="6" w:tplc="27A40362">
      <w:numFmt w:val="bullet"/>
      <w:lvlText w:val="•"/>
      <w:lvlJc w:val="left"/>
      <w:pPr>
        <w:ind w:left="4402" w:hanging="204"/>
      </w:pPr>
      <w:rPr>
        <w:rFonts w:hint="default"/>
        <w:lang w:val="uk-UA" w:eastAsia="uk-UA" w:bidi="uk-UA"/>
      </w:rPr>
    </w:lvl>
    <w:lvl w:ilvl="7" w:tplc="20CEE328">
      <w:numFmt w:val="bullet"/>
      <w:lvlText w:val="•"/>
      <w:lvlJc w:val="left"/>
      <w:pPr>
        <w:ind w:left="5119" w:hanging="204"/>
      </w:pPr>
      <w:rPr>
        <w:rFonts w:hint="default"/>
        <w:lang w:val="uk-UA" w:eastAsia="uk-UA" w:bidi="uk-UA"/>
      </w:rPr>
    </w:lvl>
    <w:lvl w:ilvl="8" w:tplc="F83E27C6">
      <w:numFmt w:val="bullet"/>
      <w:lvlText w:val="•"/>
      <w:lvlJc w:val="left"/>
      <w:pPr>
        <w:ind w:left="5836" w:hanging="204"/>
      </w:pPr>
      <w:rPr>
        <w:rFonts w:hint="default"/>
        <w:lang w:val="uk-UA" w:eastAsia="uk-UA" w:bidi="uk-UA"/>
      </w:rPr>
    </w:lvl>
  </w:abstractNum>
  <w:abstractNum w:abstractNumId="5"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15:restartNumberingAfterBreak="0">
    <w:nsid w:val="29F12E8E"/>
    <w:multiLevelType w:val="multilevel"/>
    <w:tmpl w:val="B3CE7D46"/>
    <w:lvl w:ilvl="0">
      <w:start w:val="2"/>
      <w:numFmt w:val="none"/>
      <w:lvlText w:val="6.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15:restartNumberingAfterBreak="0">
    <w:nsid w:val="2AAC4E88"/>
    <w:multiLevelType w:val="multilevel"/>
    <w:tmpl w:val="EA0450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066D01"/>
    <w:multiLevelType w:val="multilevel"/>
    <w:tmpl w:val="F12CB7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28487B"/>
    <w:multiLevelType w:val="hybridMultilevel"/>
    <w:tmpl w:val="225EB40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F801DB"/>
    <w:multiLevelType w:val="multilevel"/>
    <w:tmpl w:val="076AEAD2"/>
    <w:lvl w:ilvl="0">
      <w:start w:val="2"/>
      <w:numFmt w:val="decimal"/>
      <w:lvlText w:val="6.2.%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851"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3" w15:restartNumberingAfterBreak="0">
    <w:nsid w:val="59D74772"/>
    <w:multiLevelType w:val="multilevel"/>
    <w:tmpl w:val="50C61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DD325D0"/>
    <w:multiLevelType w:val="multilevel"/>
    <w:tmpl w:val="A306B0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C62556"/>
    <w:multiLevelType w:val="hybridMultilevel"/>
    <w:tmpl w:val="E378039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ADD62F5"/>
    <w:multiLevelType w:val="multilevel"/>
    <w:tmpl w:val="238C06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16E652F"/>
    <w:multiLevelType w:val="multilevel"/>
    <w:tmpl w:val="A80E8FD8"/>
    <w:lvl w:ilvl="0">
      <w:start w:val="6"/>
      <w:numFmt w:val="decimal"/>
      <w:lvlText w:val="%1."/>
      <w:lvlJc w:val="left"/>
      <w:pPr>
        <w:ind w:left="360" w:hanging="360"/>
      </w:pPr>
      <w:rPr>
        <w:rFonts w:hint="default"/>
        <w:u w:val="single"/>
      </w:rPr>
    </w:lvl>
    <w:lvl w:ilvl="1">
      <w:start w:val="3"/>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9" w15:restartNumberingAfterBreak="0">
    <w:nsid w:val="75591DF1"/>
    <w:multiLevelType w:val="multilevel"/>
    <w:tmpl w:val="9C701B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66582838">
    <w:abstractNumId w:val="4"/>
  </w:num>
  <w:num w:numId="2" w16cid:durableId="909998234">
    <w:abstractNumId w:val="11"/>
  </w:num>
  <w:num w:numId="3" w16cid:durableId="1732996988">
    <w:abstractNumId w:val="14"/>
  </w:num>
  <w:num w:numId="4" w16cid:durableId="2102144978">
    <w:abstractNumId w:val="8"/>
  </w:num>
  <w:num w:numId="5" w16cid:durableId="276912206">
    <w:abstractNumId w:val="0"/>
  </w:num>
  <w:num w:numId="6" w16cid:durableId="1726292010">
    <w:abstractNumId w:val="3"/>
  </w:num>
  <w:num w:numId="7" w16cid:durableId="1223713743">
    <w:abstractNumId w:val="2"/>
  </w:num>
  <w:num w:numId="8" w16cid:durableId="1280643183">
    <w:abstractNumId w:val="6"/>
  </w:num>
  <w:num w:numId="9" w16cid:durableId="1082989964">
    <w:abstractNumId w:val="12"/>
  </w:num>
  <w:num w:numId="10" w16cid:durableId="303194277">
    <w:abstractNumId w:val="18"/>
  </w:num>
  <w:num w:numId="11" w16cid:durableId="1393045340">
    <w:abstractNumId w:val="15"/>
  </w:num>
  <w:num w:numId="12" w16cid:durableId="976110155">
    <w:abstractNumId w:val="16"/>
  </w:num>
  <w:num w:numId="13" w16cid:durableId="1123771631">
    <w:abstractNumId w:val="9"/>
  </w:num>
  <w:num w:numId="14" w16cid:durableId="1178303311">
    <w:abstractNumId w:val="5"/>
  </w:num>
  <w:num w:numId="15" w16cid:durableId="710148743">
    <w:abstractNumId w:val="13"/>
  </w:num>
  <w:num w:numId="16" w16cid:durableId="1543635837">
    <w:abstractNumId w:val="1"/>
  </w:num>
  <w:num w:numId="17" w16cid:durableId="2127457286">
    <w:abstractNumId w:val="17"/>
  </w:num>
  <w:num w:numId="18" w16cid:durableId="1643656330">
    <w:abstractNumId w:val="19"/>
  </w:num>
  <w:num w:numId="19" w16cid:durableId="1311401241">
    <w:abstractNumId w:val="7"/>
  </w:num>
  <w:num w:numId="20" w16cid:durableId="63976780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D"/>
    <w:rsid w:val="0000475E"/>
    <w:rsid w:val="00007941"/>
    <w:rsid w:val="0001173D"/>
    <w:rsid w:val="000147A5"/>
    <w:rsid w:val="00016D62"/>
    <w:rsid w:val="00020F23"/>
    <w:rsid w:val="000250D5"/>
    <w:rsid w:val="00025164"/>
    <w:rsid w:val="0002585C"/>
    <w:rsid w:val="00025BE0"/>
    <w:rsid w:val="000301CB"/>
    <w:rsid w:val="0003020B"/>
    <w:rsid w:val="00030BEA"/>
    <w:rsid w:val="0003231D"/>
    <w:rsid w:val="00033ECB"/>
    <w:rsid w:val="000347B5"/>
    <w:rsid w:val="00035854"/>
    <w:rsid w:val="00037510"/>
    <w:rsid w:val="000428ED"/>
    <w:rsid w:val="00043E45"/>
    <w:rsid w:val="00046324"/>
    <w:rsid w:val="0004722A"/>
    <w:rsid w:val="000573BB"/>
    <w:rsid w:val="00057A0A"/>
    <w:rsid w:val="00057BFB"/>
    <w:rsid w:val="00062B48"/>
    <w:rsid w:val="00065EDF"/>
    <w:rsid w:val="000674BF"/>
    <w:rsid w:val="0007269B"/>
    <w:rsid w:val="00075BEA"/>
    <w:rsid w:val="0007640C"/>
    <w:rsid w:val="000804F1"/>
    <w:rsid w:val="00080BF9"/>
    <w:rsid w:val="0008234E"/>
    <w:rsid w:val="000835C2"/>
    <w:rsid w:val="000908F0"/>
    <w:rsid w:val="0009125D"/>
    <w:rsid w:val="00091EAF"/>
    <w:rsid w:val="0009757D"/>
    <w:rsid w:val="00097DF2"/>
    <w:rsid w:val="000A02E4"/>
    <w:rsid w:val="000A4552"/>
    <w:rsid w:val="000A4799"/>
    <w:rsid w:val="000A50DB"/>
    <w:rsid w:val="000A637F"/>
    <w:rsid w:val="000A7A4D"/>
    <w:rsid w:val="000B32B9"/>
    <w:rsid w:val="000B4292"/>
    <w:rsid w:val="000B5540"/>
    <w:rsid w:val="000B5807"/>
    <w:rsid w:val="000B7B5E"/>
    <w:rsid w:val="000C0B74"/>
    <w:rsid w:val="000C28D3"/>
    <w:rsid w:val="000C5CC1"/>
    <w:rsid w:val="000C6046"/>
    <w:rsid w:val="000C7020"/>
    <w:rsid w:val="000D14A3"/>
    <w:rsid w:val="000D4274"/>
    <w:rsid w:val="000E2333"/>
    <w:rsid w:val="000E2F3D"/>
    <w:rsid w:val="000E32FE"/>
    <w:rsid w:val="000F031B"/>
    <w:rsid w:val="000F1EFC"/>
    <w:rsid w:val="000F3334"/>
    <w:rsid w:val="000F5D9B"/>
    <w:rsid w:val="000F69D1"/>
    <w:rsid w:val="00100937"/>
    <w:rsid w:val="00101862"/>
    <w:rsid w:val="00101B18"/>
    <w:rsid w:val="00101B98"/>
    <w:rsid w:val="00101CE0"/>
    <w:rsid w:val="0010212D"/>
    <w:rsid w:val="00103387"/>
    <w:rsid w:val="001118C0"/>
    <w:rsid w:val="00112102"/>
    <w:rsid w:val="0011234A"/>
    <w:rsid w:val="00117532"/>
    <w:rsid w:val="00127A34"/>
    <w:rsid w:val="0013018C"/>
    <w:rsid w:val="00132580"/>
    <w:rsid w:val="0013280B"/>
    <w:rsid w:val="001348DD"/>
    <w:rsid w:val="00135E7F"/>
    <w:rsid w:val="00137CE9"/>
    <w:rsid w:val="00141176"/>
    <w:rsid w:val="00143624"/>
    <w:rsid w:val="00144939"/>
    <w:rsid w:val="00146224"/>
    <w:rsid w:val="00147410"/>
    <w:rsid w:val="00157730"/>
    <w:rsid w:val="001578E2"/>
    <w:rsid w:val="00160A3C"/>
    <w:rsid w:val="001632A0"/>
    <w:rsid w:val="001636E6"/>
    <w:rsid w:val="001650AE"/>
    <w:rsid w:val="00167AB3"/>
    <w:rsid w:val="00167B16"/>
    <w:rsid w:val="00172159"/>
    <w:rsid w:val="00172881"/>
    <w:rsid w:val="0017424E"/>
    <w:rsid w:val="0017482F"/>
    <w:rsid w:val="00175F84"/>
    <w:rsid w:val="0017754D"/>
    <w:rsid w:val="00177D6C"/>
    <w:rsid w:val="0018024C"/>
    <w:rsid w:val="00182009"/>
    <w:rsid w:val="001821FB"/>
    <w:rsid w:val="001858D8"/>
    <w:rsid w:val="00186669"/>
    <w:rsid w:val="00191394"/>
    <w:rsid w:val="00191A56"/>
    <w:rsid w:val="001A15AB"/>
    <w:rsid w:val="001A2060"/>
    <w:rsid w:val="001A2383"/>
    <w:rsid w:val="001A3C25"/>
    <w:rsid w:val="001A61D2"/>
    <w:rsid w:val="001B566E"/>
    <w:rsid w:val="001C287F"/>
    <w:rsid w:val="001C52B5"/>
    <w:rsid w:val="001C78EA"/>
    <w:rsid w:val="001D1417"/>
    <w:rsid w:val="001D3014"/>
    <w:rsid w:val="001D534C"/>
    <w:rsid w:val="001D7C10"/>
    <w:rsid w:val="001E140E"/>
    <w:rsid w:val="001E3DAC"/>
    <w:rsid w:val="001E6315"/>
    <w:rsid w:val="001E78D8"/>
    <w:rsid w:val="001F2519"/>
    <w:rsid w:val="001F6E47"/>
    <w:rsid w:val="001F71F2"/>
    <w:rsid w:val="00202195"/>
    <w:rsid w:val="00202716"/>
    <w:rsid w:val="00202CBA"/>
    <w:rsid w:val="00204DEC"/>
    <w:rsid w:val="002059C0"/>
    <w:rsid w:val="00207717"/>
    <w:rsid w:val="0021005E"/>
    <w:rsid w:val="00210535"/>
    <w:rsid w:val="00210932"/>
    <w:rsid w:val="00210FB0"/>
    <w:rsid w:val="00212C4A"/>
    <w:rsid w:val="00213359"/>
    <w:rsid w:val="00217816"/>
    <w:rsid w:val="00230CFA"/>
    <w:rsid w:val="00232916"/>
    <w:rsid w:val="002350B0"/>
    <w:rsid w:val="0023641B"/>
    <w:rsid w:val="00237D5D"/>
    <w:rsid w:val="00243B72"/>
    <w:rsid w:val="00244E20"/>
    <w:rsid w:val="0024597D"/>
    <w:rsid w:val="00246F22"/>
    <w:rsid w:val="002501DE"/>
    <w:rsid w:val="0025042D"/>
    <w:rsid w:val="00252192"/>
    <w:rsid w:val="00252273"/>
    <w:rsid w:val="0025482B"/>
    <w:rsid w:val="00264025"/>
    <w:rsid w:val="00266F9E"/>
    <w:rsid w:val="00271F6B"/>
    <w:rsid w:val="002731AD"/>
    <w:rsid w:val="00274B87"/>
    <w:rsid w:val="00275502"/>
    <w:rsid w:val="00275BC8"/>
    <w:rsid w:val="0027650B"/>
    <w:rsid w:val="002853BD"/>
    <w:rsid w:val="002871B7"/>
    <w:rsid w:val="00291F0C"/>
    <w:rsid w:val="0029306F"/>
    <w:rsid w:val="002A0CB6"/>
    <w:rsid w:val="002A352B"/>
    <w:rsid w:val="002A3F69"/>
    <w:rsid w:val="002A7379"/>
    <w:rsid w:val="002A73B7"/>
    <w:rsid w:val="002A7776"/>
    <w:rsid w:val="002B0201"/>
    <w:rsid w:val="002B0F78"/>
    <w:rsid w:val="002B3ED0"/>
    <w:rsid w:val="002B3EED"/>
    <w:rsid w:val="002B4CD4"/>
    <w:rsid w:val="002C24C6"/>
    <w:rsid w:val="002C2D95"/>
    <w:rsid w:val="002C3A1E"/>
    <w:rsid w:val="002C44E2"/>
    <w:rsid w:val="002C4E49"/>
    <w:rsid w:val="002C75BD"/>
    <w:rsid w:val="002D1757"/>
    <w:rsid w:val="002D23BA"/>
    <w:rsid w:val="002D5100"/>
    <w:rsid w:val="002D60E7"/>
    <w:rsid w:val="002E623B"/>
    <w:rsid w:val="002F3B29"/>
    <w:rsid w:val="002F51F3"/>
    <w:rsid w:val="002F7503"/>
    <w:rsid w:val="003014EB"/>
    <w:rsid w:val="00301718"/>
    <w:rsid w:val="003018E9"/>
    <w:rsid w:val="0030196F"/>
    <w:rsid w:val="0030231B"/>
    <w:rsid w:val="00302BD6"/>
    <w:rsid w:val="00302CBD"/>
    <w:rsid w:val="00303D2A"/>
    <w:rsid w:val="00304155"/>
    <w:rsid w:val="003155E9"/>
    <w:rsid w:val="00317DDE"/>
    <w:rsid w:val="003203FA"/>
    <w:rsid w:val="00322C1C"/>
    <w:rsid w:val="003244A0"/>
    <w:rsid w:val="00324B55"/>
    <w:rsid w:val="00325841"/>
    <w:rsid w:val="00326C1F"/>
    <w:rsid w:val="00327DD7"/>
    <w:rsid w:val="00331FE3"/>
    <w:rsid w:val="0033460F"/>
    <w:rsid w:val="00337480"/>
    <w:rsid w:val="003400EC"/>
    <w:rsid w:val="00340576"/>
    <w:rsid w:val="003420E5"/>
    <w:rsid w:val="003437B9"/>
    <w:rsid w:val="0035293E"/>
    <w:rsid w:val="003565EF"/>
    <w:rsid w:val="00357C25"/>
    <w:rsid w:val="0036087A"/>
    <w:rsid w:val="00364DB3"/>
    <w:rsid w:val="00365D54"/>
    <w:rsid w:val="003665DE"/>
    <w:rsid w:val="003676EE"/>
    <w:rsid w:val="00370D8C"/>
    <w:rsid w:val="00371AAD"/>
    <w:rsid w:val="00386120"/>
    <w:rsid w:val="00390388"/>
    <w:rsid w:val="00394BBE"/>
    <w:rsid w:val="0039635A"/>
    <w:rsid w:val="00397055"/>
    <w:rsid w:val="003A1622"/>
    <w:rsid w:val="003A1DB3"/>
    <w:rsid w:val="003A6FB3"/>
    <w:rsid w:val="003B00EA"/>
    <w:rsid w:val="003B14AF"/>
    <w:rsid w:val="003B2989"/>
    <w:rsid w:val="003B7145"/>
    <w:rsid w:val="003B75B8"/>
    <w:rsid w:val="003C55EC"/>
    <w:rsid w:val="003C6F61"/>
    <w:rsid w:val="003D0568"/>
    <w:rsid w:val="003D3615"/>
    <w:rsid w:val="003D4F3D"/>
    <w:rsid w:val="003E32C7"/>
    <w:rsid w:val="003E4785"/>
    <w:rsid w:val="003E486E"/>
    <w:rsid w:val="003E58CB"/>
    <w:rsid w:val="003F0784"/>
    <w:rsid w:val="003F40BC"/>
    <w:rsid w:val="003F77D4"/>
    <w:rsid w:val="003F7B5C"/>
    <w:rsid w:val="003F7C33"/>
    <w:rsid w:val="00400E01"/>
    <w:rsid w:val="00417D02"/>
    <w:rsid w:val="00422288"/>
    <w:rsid w:val="00425B91"/>
    <w:rsid w:val="004269CC"/>
    <w:rsid w:val="00430EA1"/>
    <w:rsid w:val="00432369"/>
    <w:rsid w:val="004341F1"/>
    <w:rsid w:val="00434705"/>
    <w:rsid w:val="00435720"/>
    <w:rsid w:val="00436928"/>
    <w:rsid w:val="004415C4"/>
    <w:rsid w:val="004434F3"/>
    <w:rsid w:val="0044407D"/>
    <w:rsid w:val="00447766"/>
    <w:rsid w:val="00452434"/>
    <w:rsid w:val="00455E6C"/>
    <w:rsid w:val="00456CF1"/>
    <w:rsid w:val="0046354D"/>
    <w:rsid w:val="0046421F"/>
    <w:rsid w:val="004649E1"/>
    <w:rsid w:val="00467706"/>
    <w:rsid w:val="004709D8"/>
    <w:rsid w:val="00471321"/>
    <w:rsid w:val="004732E6"/>
    <w:rsid w:val="004758FF"/>
    <w:rsid w:val="00475B85"/>
    <w:rsid w:val="0047636F"/>
    <w:rsid w:val="00484533"/>
    <w:rsid w:val="0048538A"/>
    <w:rsid w:val="004858B3"/>
    <w:rsid w:val="004924DC"/>
    <w:rsid w:val="00492710"/>
    <w:rsid w:val="00495999"/>
    <w:rsid w:val="004A0CFD"/>
    <w:rsid w:val="004A139C"/>
    <w:rsid w:val="004A1474"/>
    <w:rsid w:val="004A2382"/>
    <w:rsid w:val="004A382F"/>
    <w:rsid w:val="004A5856"/>
    <w:rsid w:val="004B47F4"/>
    <w:rsid w:val="004B481B"/>
    <w:rsid w:val="004C0F2A"/>
    <w:rsid w:val="004C1870"/>
    <w:rsid w:val="004C3222"/>
    <w:rsid w:val="004C4F8E"/>
    <w:rsid w:val="004D00CD"/>
    <w:rsid w:val="004D3AE9"/>
    <w:rsid w:val="004D524E"/>
    <w:rsid w:val="004D5366"/>
    <w:rsid w:val="004D5E36"/>
    <w:rsid w:val="004D7926"/>
    <w:rsid w:val="004D7A4A"/>
    <w:rsid w:val="004E24C2"/>
    <w:rsid w:val="004E26E1"/>
    <w:rsid w:val="004E530F"/>
    <w:rsid w:val="004E573A"/>
    <w:rsid w:val="004E686B"/>
    <w:rsid w:val="004E6FB1"/>
    <w:rsid w:val="004E7A60"/>
    <w:rsid w:val="004F4CBE"/>
    <w:rsid w:val="004F511C"/>
    <w:rsid w:val="004F57F5"/>
    <w:rsid w:val="004F699B"/>
    <w:rsid w:val="004F7E86"/>
    <w:rsid w:val="005040F9"/>
    <w:rsid w:val="0050736D"/>
    <w:rsid w:val="005101CC"/>
    <w:rsid w:val="00516C0B"/>
    <w:rsid w:val="00522039"/>
    <w:rsid w:val="00522112"/>
    <w:rsid w:val="005232C9"/>
    <w:rsid w:val="00523BBB"/>
    <w:rsid w:val="00524570"/>
    <w:rsid w:val="005277D1"/>
    <w:rsid w:val="00531A4B"/>
    <w:rsid w:val="0053332A"/>
    <w:rsid w:val="00535CC1"/>
    <w:rsid w:val="005400D6"/>
    <w:rsid w:val="00540701"/>
    <w:rsid w:val="00540F2B"/>
    <w:rsid w:val="005417F1"/>
    <w:rsid w:val="00541F88"/>
    <w:rsid w:val="00542CF7"/>
    <w:rsid w:val="00544768"/>
    <w:rsid w:val="005456E1"/>
    <w:rsid w:val="00547A4B"/>
    <w:rsid w:val="005501FB"/>
    <w:rsid w:val="00552263"/>
    <w:rsid w:val="0055624C"/>
    <w:rsid w:val="00557690"/>
    <w:rsid w:val="00566696"/>
    <w:rsid w:val="005704E2"/>
    <w:rsid w:val="00570B45"/>
    <w:rsid w:val="005744DB"/>
    <w:rsid w:val="00581468"/>
    <w:rsid w:val="0058621D"/>
    <w:rsid w:val="00592162"/>
    <w:rsid w:val="00592DC5"/>
    <w:rsid w:val="00592DD6"/>
    <w:rsid w:val="00593390"/>
    <w:rsid w:val="0059464E"/>
    <w:rsid w:val="005A2CAC"/>
    <w:rsid w:val="005A5A11"/>
    <w:rsid w:val="005A6C8E"/>
    <w:rsid w:val="005A7493"/>
    <w:rsid w:val="005B1BAF"/>
    <w:rsid w:val="005B4984"/>
    <w:rsid w:val="005B573E"/>
    <w:rsid w:val="005C03D0"/>
    <w:rsid w:val="005C1DD8"/>
    <w:rsid w:val="005C24B1"/>
    <w:rsid w:val="005C5E2F"/>
    <w:rsid w:val="005C6DC9"/>
    <w:rsid w:val="005D3350"/>
    <w:rsid w:val="005E08A0"/>
    <w:rsid w:val="005E141B"/>
    <w:rsid w:val="005E4388"/>
    <w:rsid w:val="005E5D4F"/>
    <w:rsid w:val="005E6416"/>
    <w:rsid w:val="005E7817"/>
    <w:rsid w:val="005F68A8"/>
    <w:rsid w:val="005F7427"/>
    <w:rsid w:val="00601102"/>
    <w:rsid w:val="006100B1"/>
    <w:rsid w:val="006112A7"/>
    <w:rsid w:val="006121C0"/>
    <w:rsid w:val="006166F3"/>
    <w:rsid w:val="00617ED7"/>
    <w:rsid w:val="00621B8D"/>
    <w:rsid w:val="006244E8"/>
    <w:rsid w:val="006267E7"/>
    <w:rsid w:val="006271CE"/>
    <w:rsid w:val="00632C1C"/>
    <w:rsid w:val="00633901"/>
    <w:rsid w:val="00634CB3"/>
    <w:rsid w:val="006440BF"/>
    <w:rsid w:val="00644EC2"/>
    <w:rsid w:val="00646359"/>
    <w:rsid w:val="0065076C"/>
    <w:rsid w:val="00650812"/>
    <w:rsid w:val="00651458"/>
    <w:rsid w:val="00651F46"/>
    <w:rsid w:val="00655BF5"/>
    <w:rsid w:val="00656E56"/>
    <w:rsid w:val="00657CB2"/>
    <w:rsid w:val="00657D28"/>
    <w:rsid w:val="00661F9A"/>
    <w:rsid w:val="0066345E"/>
    <w:rsid w:val="00664598"/>
    <w:rsid w:val="00670FE1"/>
    <w:rsid w:val="0067122A"/>
    <w:rsid w:val="0068192D"/>
    <w:rsid w:val="0068570F"/>
    <w:rsid w:val="00691977"/>
    <w:rsid w:val="00694DF4"/>
    <w:rsid w:val="00697D5B"/>
    <w:rsid w:val="00697EBB"/>
    <w:rsid w:val="006A4828"/>
    <w:rsid w:val="006A68E1"/>
    <w:rsid w:val="006A6E6F"/>
    <w:rsid w:val="006A6FB9"/>
    <w:rsid w:val="006B7FB6"/>
    <w:rsid w:val="006C04C7"/>
    <w:rsid w:val="006C2AD2"/>
    <w:rsid w:val="006C5520"/>
    <w:rsid w:val="006D3D5E"/>
    <w:rsid w:val="006D5C9B"/>
    <w:rsid w:val="006E0121"/>
    <w:rsid w:val="006E25DB"/>
    <w:rsid w:val="006E3A90"/>
    <w:rsid w:val="006E435D"/>
    <w:rsid w:val="006F2AFE"/>
    <w:rsid w:val="006F2E65"/>
    <w:rsid w:val="006F2ECB"/>
    <w:rsid w:val="006F6D28"/>
    <w:rsid w:val="006F7185"/>
    <w:rsid w:val="006F71B5"/>
    <w:rsid w:val="006F7756"/>
    <w:rsid w:val="00707F15"/>
    <w:rsid w:val="00710FEB"/>
    <w:rsid w:val="007115D3"/>
    <w:rsid w:val="0071216A"/>
    <w:rsid w:val="00713CD1"/>
    <w:rsid w:val="0071497A"/>
    <w:rsid w:val="0071727D"/>
    <w:rsid w:val="007175A9"/>
    <w:rsid w:val="007205D4"/>
    <w:rsid w:val="00720EF4"/>
    <w:rsid w:val="00730A79"/>
    <w:rsid w:val="007317EA"/>
    <w:rsid w:val="007352C8"/>
    <w:rsid w:val="007354EC"/>
    <w:rsid w:val="00737F03"/>
    <w:rsid w:val="00745C5B"/>
    <w:rsid w:val="00747240"/>
    <w:rsid w:val="00747928"/>
    <w:rsid w:val="00753E82"/>
    <w:rsid w:val="00754F8F"/>
    <w:rsid w:val="00756929"/>
    <w:rsid w:val="00760FF0"/>
    <w:rsid w:val="00762368"/>
    <w:rsid w:val="007634A7"/>
    <w:rsid w:val="00763AE3"/>
    <w:rsid w:val="0076467C"/>
    <w:rsid w:val="0076505B"/>
    <w:rsid w:val="00765CC2"/>
    <w:rsid w:val="007706E8"/>
    <w:rsid w:val="00773707"/>
    <w:rsid w:val="007742BE"/>
    <w:rsid w:val="00777A2C"/>
    <w:rsid w:val="007804A1"/>
    <w:rsid w:val="00780C5E"/>
    <w:rsid w:val="00781081"/>
    <w:rsid w:val="007817F8"/>
    <w:rsid w:val="0078213A"/>
    <w:rsid w:val="007854F1"/>
    <w:rsid w:val="00793BE1"/>
    <w:rsid w:val="007A0232"/>
    <w:rsid w:val="007A12E5"/>
    <w:rsid w:val="007A5EFD"/>
    <w:rsid w:val="007B1911"/>
    <w:rsid w:val="007B7941"/>
    <w:rsid w:val="007C0060"/>
    <w:rsid w:val="007C2801"/>
    <w:rsid w:val="007C3AC1"/>
    <w:rsid w:val="007C43BA"/>
    <w:rsid w:val="007C5F6F"/>
    <w:rsid w:val="007C6C5F"/>
    <w:rsid w:val="007C7E2A"/>
    <w:rsid w:val="007D0691"/>
    <w:rsid w:val="007D07D9"/>
    <w:rsid w:val="007D091A"/>
    <w:rsid w:val="007D13DB"/>
    <w:rsid w:val="007D3504"/>
    <w:rsid w:val="007D5B14"/>
    <w:rsid w:val="007D5BE7"/>
    <w:rsid w:val="007E037B"/>
    <w:rsid w:val="007E08FF"/>
    <w:rsid w:val="007E1573"/>
    <w:rsid w:val="007E31BF"/>
    <w:rsid w:val="007F15DA"/>
    <w:rsid w:val="007F6229"/>
    <w:rsid w:val="007F74D8"/>
    <w:rsid w:val="007F78E7"/>
    <w:rsid w:val="00807E5C"/>
    <w:rsid w:val="00810AC4"/>
    <w:rsid w:val="0081101C"/>
    <w:rsid w:val="008144C4"/>
    <w:rsid w:val="008177DC"/>
    <w:rsid w:val="0082206B"/>
    <w:rsid w:val="0082540B"/>
    <w:rsid w:val="00827760"/>
    <w:rsid w:val="0083343C"/>
    <w:rsid w:val="00844311"/>
    <w:rsid w:val="00844734"/>
    <w:rsid w:val="00847076"/>
    <w:rsid w:val="00854E59"/>
    <w:rsid w:val="0085653F"/>
    <w:rsid w:val="00856C94"/>
    <w:rsid w:val="00856D19"/>
    <w:rsid w:val="00865222"/>
    <w:rsid w:val="008707EA"/>
    <w:rsid w:val="00872FB3"/>
    <w:rsid w:val="00873D9E"/>
    <w:rsid w:val="00877B31"/>
    <w:rsid w:val="00881DCA"/>
    <w:rsid w:val="00882F24"/>
    <w:rsid w:val="0088411C"/>
    <w:rsid w:val="00885C31"/>
    <w:rsid w:val="00887A08"/>
    <w:rsid w:val="008936C0"/>
    <w:rsid w:val="00895958"/>
    <w:rsid w:val="0089663C"/>
    <w:rsid w:val="00897D5A"/>
    <w:rsid w:val="008A01A5"/>
    <w:rsid w:val="008A35F9"/>
    <w:rsid w:val="008A53BE"/>
    <w:rsid w:val="008A6C23"/>
    <w:rsid w:val="008A72A5"/>
    <w:rsid w:val="008B47D1"/>
    <w:rsid w:val="008B5E9C"/>
    <w:rsid w:val="008B73B6"/>
    <w:rsid w:val="008C04AC"/>
    <w:rsid w:val="008C0EEA"/>
    <w:rsid w:val="008C20D2"/>
    <w:rsid w:val="008C402F"/>
    <w:rsid w:val="008C638C"/>
    <w:rsid w:val="008C6AAE"/>
    <w:rsid w:val="008D1564"/>
    <w:rsid w:val="008D189D"/>
    <w:rsid w:val="008D2364"/>
    <w:rsid w:val="008D3D16"/>
    <w:rsid w:val="008D6500"/>
    <w:rsid w:val="008E2B80"/>
    <w:rsid w:val="008E4550"/>
    <w:rsid w:val="008E45B1"/>
    <w:rsid w:val="008E7DD4"/>
    <w:rsid w:val="008F402B"/>
    <w:rsid w:val="009019EE"/>
    <w:rsid w:val="00903B60"/>
    <w:rsid w:val="009049DE"/>
    <w:rsid w:val="00905141"/>
    <w:rsid w:val="00910331"/>
    <w:rsid w:val="00911D5C"/>
    <w:rsid w:val="0091230F"/>
    <w:rsid w:val="009134F3"/>
    <w:rsid w:val="00913A0D"/>
    <w:rsid w:val="0091449F"/>
    <w:rsid w:val="00914A62"/>
    <w:rsid w:val="00920EAB"/>
    <w:rsid w:val="009278BC"/>
    <w:rsid w:val="0093133C"/>
    <w:rsid w:val="00931530"/>
    <w:rsid w:val="009326D6"/>
    <w:rsid w:val="009404C0"/>
    <w:rsid w:val="0094355F"/>
    <w:rsid w:val="00943C4E"/>
    <w:rsid w:val="009457C0"/>
    <w:rsid w:val="009530D3"/>
    <w:rsid w:val="0095435B"/>
    <w:rsid w:val="0095588A"/>
    <w:rsid w:val="0095600F"/>
    <w:rsid w:val="0095690C"/>
    <w:rsid w:val="00957225"/>
    <w:rsid w:val="00965C6E"/>
    <w:rsid w:val="009667EB"/>
    <w:rsid w:val="009678F1"/>
    <w:rsid w:val="00973BD0"/>
    <w:rsid w:val="009760A0"/>
    <w:rsid w:val="009768DF"/>
    <w:rsid w:val="0098250B"/>
    <w:rsid w:val="00982C0B"/>
    <w:rsid w:val="00986F47"/>
    <w:rsid w:val="00987FED"/>
    <w:rsid w:val="0099233D"/>
    <w:rsid w:val="00992C74"/>
    <w:rsid w:val="00996BE6"/>
    <w:rsid w:val="00996EED"/>
    <w:rsid w:val="009A0798"/>
    <w:rsid w:val="009A2311"/>
    <w:rsid w:val="009A2436"/>
    <w:rsid w:val="009A41E9"/>
    <w:rsid w:val="009A5C94"/>
    <w:rsid w:val="009A7715"/>
    <w:rsid w:val="009B3DA8"/>
    <w:rsid w:val="009B750D"/>
    <w:rsid w:val="009C1324"/>
    <w:rsid w:val="009C1484"/>
    <w:rsid w:val="009C2F86"/>
    <w:rsid w:val="009C6B8E"/>
    <w:rsid w:val="009C71B6"/>
    <w:rsid w:val="009C73E3"/>
    <w:rsid w:val="009D18C9"/>
    <w:rsid w:val="009D1AF9"/>
    <w:rsid w:val="009D20F9"/>
    <w:rsid w:val="009D7A76"/>
    <w:rsid w:val="009E2AA4"/>
    <w:rsid w:val="009E371D"/>
    <w:rsid w:val="009E5CCE"/>
    <w:rsid w:val="009E7B9C"/>
    <w:rsid w:val="009F21AC"/>
    <w:rsid w:val="009F325A"/>
    <w:rsid w:val="009F3670"/>
    <w:rsid w:val="009F53AE"/>
    <w:rsid w:val="00A0283C"/>
    <w:rsid w:val="00A02BAC"/>
    <w:rsid w:val="00A06498"/>
    <w:rsid w:val="00A10F62"/>
    <w:rsid w:val="00A1398E"/>
    <w:rsid w:val="00A1433E"/>
    <w:rsid w:val="00A22DA8"/>
    <w:rsid w:val="00A2328C"/>
    <w:rsid w:val="00A25050"/>
    <w:rsid w:val="00A26BC4"/>
    <w:rsid w:val="00A31A7F"/>
    <w:rsid w:val="00A34A95"/>
    <w:rsid w:val="00A37DB3"/>
    <w:rsid w:val="00A37E42"/>
    <w:rsid w:val="00A410B1"/>
    <w:rsid w:val="00A424A2"/>
    <w:rsid w:val="00A42E4D"/>
    <w:rsid w:val="00A4326A"/>
    <w:rsid w:val="00A432B8"/>
    <w:rsid w:val="00A47E93"/>
    <w:rsid w:val="00A47FD6"/>
    <w:rsid w:val="00A52987"/>
    <w:rsid w:val="00A52D87"/>
    <w:rsid w:val="00A53E71"/>
    <w:rsid w:val="00A60197"/>
    <w:rsid w:val="00A62D63"/>
    <w:rsid w:val="00A6490E"/>
    <w:rsid w:val="00A655A1"/>
    <w:rsid w:val="00A66860"/>
    <w:rsid w:val="00A67E0E"/>
    <w:rsid w:val="00A705B2"/>
    <w:rsid w:val="00A71039"/>
    <w:rsid w:val="00A7182C"/>
    <w:rsid w:val="00A71B1C"/>
    <w:rsid w:val="00A74EC3"/>
    <w:rsid w:val="00A7520A"/>
    <w:rsid w:val="00A76611"/>
    <w:rsid w:val="00A76793"/>
    <w:rsid w:val="00A776CF"/>
    <w:rsid w:val="00A7785D"/>
    <w:rsid w:val="00A8103F"/>
    <w:rsid w:val="00A82C8D"/>
    <w:rsid w:val="00A834B0"/>
    <w:rsid w:val="00A83A29"/>
    <w:rsid w:val="00A83EE4"/>
    <w:rsid w:val="00A84487"/>
    <w:rsid w:val="00A870A8"/>
    <w:rsid w:val="00A92860"/>
    <w:rsid w:val="00A95D82"/>
    <w:rsid w:val="00A97BE9"/>
    <w:rsid w:val="00A97F83"/>
    <w:rsid w:val="00AA65B2"/>
    <w:rsid w:val="00AA7CA8"/>
    <w:rsid w:val="00AB0340"/>
    <w:rsid w:val="00AB1AD9"/>
    <w:rsid w:val="00AB2C36"/>
    <w:rsid w:val="00AB2FD5"/>
    <w:rsid w:val="00AB4344"/>
    <w:rsid w:val="00AB6C14"/>
    <w:rsid w:val="00AB7D2B"/>
    <w:rsid w:val="00AC1C72"/>
    <w:rsid w:val="00AC1D15"/>
    <w:rsid w:val="00AC223C"/>
    <w:rsid w:val="00AC372A"/>
    <w:rsid w:val="00AC612D"/>
    <w:rsid w:val="00AC65F7"/>
    <w:rsid w:val="00AC7CFA"/>
    <w:rsid w:val="00AD0A2D"/>
    <w:rsid w:val="00AD0E7E"/>
    <w:rsid w:val="00AD32DF"/>
    <w:rsid w:val="00AD6E61"/>
    <w:rsid w:val="00AD7E2A"/>
    <w:rsid w:val="00AE09C0"/>
    <w:rsid w:val="00AE192C"/>
    <w:rsid w:val="00AE2043"/>
    <w:rsid w:val="00AE3C4C"/>
    <w:rsid w:val="00AE4DCC"/>
    <w:rsid w:val="00AE685E"/>
    <w:rsid w:val="00AF2E72"/>
    <w:rsid w:val="00AF43CF"/>
    <w:rsid w:val="00AF7F99"/>
    <w:rsid w:val="00B03BA3"/>
    <w:rsid w:val="00B042D4"/>
    <w:rsid w:val="00B06D0E"/>
    <w:rsid w:val="00B1048E"/>
    <w:rsid w:val="00B1183C"/>
    <w:rsid w:val="00B121FA"/>
    <w:rsid w:val="00B122CF"/>
    <w:rsid w:val="00B14E37"/>
    <w:rsid w:val="00B216E5"/>
    <w:rsid w:val="00B25377"/>
    <w:rsid w:val="00B25D26"/>
    <w:rsid w:val="00B30766"/>
    <w:rsid w:val="00B3174A"/>
    <w:rsid w:val="00B42811"/>
    <w:rsid w:val="00B46FD8"/>
    <w:rsid w:val="00B47AFD"/>
    <w:rsid w:val="00B5164F"/>
    <w:rsid w:val="00B51BDD"/>
    <w:rsid w:val="00B52806"/>
    <w:rsid w:val="00B5322C"/>
    <w:rsid w:val="00B54735"/>
    <w:rsid w:val="00B561C2"/>
    <w:rsid w:val="00B605B9"/>
    <w:rsid w:val="00B616A8"/>
    <w:rsid w:val="00B6349E"/>
    <w:rsid w:val="00B64615"/>
    <w:rsid w:val="00B675F3"/>
    <w:rsid w:val="00B67CBF"/>
    <w:rsid w:val="00B70953"/>
    <w:rsid w:val="00B7778A"/>
    <w:rsid w:val="00B80918"/>
    <w:rsid w:val="00B80953"/>
    <w:rsid w:val="00B8123C"/>
    <w:rsid w:val="00B81F8D"/>
    <w:rsid w:val="00B86924"/>
    <w:rsid w:val="00B86ED2"/>
    <w:rsid w:val="00B877E5"/>
    <w:rsid w:val="00B92D19"/>
    <w:rsid w:val="00B9394B"/>
    <w:rsid w:val="00B94344"/>
    <w:rsid w:val="00B97B37"/>
    <w:rsid w:val="00BA0B99"/>
    <w:rsid w:val="00BA3CAD"/>
    <w:rsid w:val="00BA4D72"/>
    <w:rsid w:val="00BB2399"/>
    <w:rsid w:val="00BC2313"/>
    <w:rsid w:val="00BC235C"/>
    <w:rsid w:val="00BD2AB5"/>
    <w:rsid w:val="00BD3790"/>
    <w:rsid w:val="00BD65BF"/>
    <w:rsid w:val="00BE0030"/>
    <w:rsid w:val="00BE0739"/>
    <w:rsid w:val="00BE0A8A"/>
    <w:rsid w:val="00BE1383"/>
    <w:rsid w:val="00BE13F1"/>
    <w:rsid w:val="00BE1F42"/>
    <w:rsid w:val="00BE3175"/>
    <w:rsid w:val="00BE378C"/>
    <w:rsid w:val="00BE3871"/>
    <w:rsid w:val="00BE3F11"/>
    <w:rsid w:val="00BF006B"/>
    <w:rsid w:val="00BF0971"/>
    <w:rsid w:val="00BF65B5"/>
    <w:rsid w:val="00BF6663"/>
    <w:rsid w:val="00C01B4B"/>
    <w:rsid w:val="00C03DB1"/>
    <w:rsid w:val="00C0711C"/>
    <w:rsid w:val="00C10EF0"/>
    <w:rsid w:val="00C1154D"/>
    <w:rsid w:val="00C1459A"/>
    <w:rsid w:val="00C15756"/>
    <w:rsid w:val="00C163EA"/>
    <w:rsid w:val="00C17346"/>
    <w:rsid w:val="00C20ED7"/>
    <w:rsid w:val="00C2148A"/>
    <w:rsid w:val="00C22683"/>
    <w:rsid w:val="00C2433B"/>
    <w:rsid w:val="00C35687"/>
    <w:rsid w:val="00C3591B"/>
    <w:rsid w:val="00C37AE7"/>
    <w:rsid w:val="00C402A6"/>
    <w:rsid w:val="00C4251B"/>
    <w:rsid w:val="00C45860"/>
    <w:rsid w:val="00C45E6B"/>
    <w:rsid w:val="00C47E70"/>
    <w:rsid w:val="00C55F15"/>
    <w:rsid w:val="00C71D48"/>
    <w:rsid w:val="00C71E46"/>
    <w:rsid w:val="00C729AA"/>
    <w:rsid w:val="00C73E04"/>
    <w:rsid w:val="00C75138"/>
    <w:rsid w:val="00C752D8"/>
    <w:rsid w:val="00C76FA5"/>
    <w:rsid w:val="00C77957"/>
    <w:rsid w:val="00C77B94"/>
    <w:rsid w:val="00C800B1"/>
    <w:rsid w:val="00C8094D"/>
    <w:rsid w:val="00C8207D"/>
    <w:rsid w:val="00C8269C"/>
    <w:rsid w:val="00C913A6"/>
    <w:rsid w:val="00C91E41"/>
    <w:rsid w:val="00C91EF3"/>
    <w:rsid w:val="00C92425"/>
    <w:rsid w:val="00C92A03"/>
    <w:rsid w:val="00C92A0F"/>
    <w:rsid w:val="00C94926"/>
    <w:rsid w:val="00C96248"/>
    <w:rsid w:val="00CA01E2"/>
    <w:rsid w:val="00CA375A"/>
    <w:rsid w:val="00CA385F"/>
    <w:rsid w:val="00CA4EA9"/>
    <w:rsid w:val="00CA5B3C"/>
    <w:rsid w:val="00CA625A"/>
    <w:rsid w:val="00CA6B3F"/>
    <w:rsid w:val="00CA6B81"/>
    <w:rsid w:val="00CB0C78"/>
    <w:rsid w:val="00CB12FE"/>
    <w:rsid w:val="00CB16FC"/>
    <w:rsid w:val="00CB18AE"/>
    <w:rsid w:val="00CB30E0"/>
    <w:rsid w:val="00CC02ED"/>
    <w:rsid w:val="00CC5A0E"/>
    <w:rsid w:val="00CC6BD1"/>
    <w:rsid w:val="00CC70B8"/>
    <w:rsid w:val="00CD2994"/>
    <w:rsid w:val="00CE318E"/>
    <w:rsid w:val="00CE5236"/>
    <w:rsid w:val="00CE6639"/>
    <w:rsid w:val="00CE6D94"/>
    <w:rsid w:val="00CE7314"/>
    <w:rsid w:val="00CE7A2A"/>
    <w:rsid w:val="00CF0513"/>
    <w:rsid w:val="00CF09C4"/>
    <w:rsid w:val="00CF1DB0"/>
    <w:rsid w:val="00CF662D"/>
    <w:rsid w:val="00CF7880"/>
    <w:rsid w:val="00D004E5"/>
    <w:rsid w:val="00D15603"/>
    <w:rsid w:val="00D15C7E"/>
    <w:rsid w:val="00D277BE"/>
    <w:rsid w:val="00D322C3"/>
    <w:rsid w:val="00D37152"/>
    <w:rsid w:val="00D40608"/>
    <w:rsid w:val="00D45796"/>
    <w:rsid w:val="00D478B2"/>
    <w:rsid w:val="00D52E12"/>
    <w:rsid w:val="00D56CF0"/>
    <w:rsid w:val="00D57DDC"/>
    <w:rsid w:val="00D60ACA"/>
    <w:rsid w:val="00D62780"/>
    <w:rsid w:val="00D72885"/>
    <w:rsid w:val="00D73357"/>
    <w:rsid w:val="00D73469"/>
    <w:rsid w:val="00D74300"/>
    <w:rsid w:val="00D831F0"/>
    <w:rsid w:val="00D836F7"/>
    <w:rsid w:val="00D84C97"/>
    <w:rsid w:val="00D86B75"/>
    <w:rsid w:val="00D87049"/>
    <w:rsid w:val="00D87EA6"/>
    <w:rsid w:val="00D92A9A"/>
    <w:rsid w:val="00D96108"/>
    <w:rsid w:val="00DA05F2"/>
    <w:rsid w:val="00DA1D34"/>
    <w:rsid w:val="00DA37DD"/>
    <w:rsid w:val="00DA4F5F"/>
    <w:rsid w:val="00DA65EE"/>
    <w:rsid w:val="00DA672D"/>
    <w:rsid w:val="00DA77BB"/>
    <w:rsid w:val="00DA78AD"/>
    <w:rsid w:val="00DC107C"/>
    <w:rsid w:val="00DC26F5"/>
    <w:rsid w:val="00DC2B2B"/>
    <w:rsid w:val="00DC32BF"/>
    <w:rsid w:val="00DC5896"/>
    <w:rsid w:val="00DD0D16"/>
    <w:rsid w:val="00DD0E88"/>
    <w:rsid w:val="00DD1F2A"/>
    <w:rsid w:val="00DD33B3"/>
    <w:rsid w:val="00DD5261"/>
    <w:rsid w:val="00DD545F"/>
    <w:rsid w:val="00DD7C05"/>
    <w:rsid w:val="00DD7D7B"/>
    <w:rsid w:val="00DE29EE"/>
    <w:rsid w:val="00DE3BC6"/>
    <w:rsid w:val="00DF618E"/>
    <w:rsid w:val="00E01B64"/>
    <w:rsid w:val="00E053DC"/>
    <w:rsid w:val="00E0599B"/>
    <w:rsid w:val="00E07CA7"/>
    <w:rsid w:val="00E10301"/>
    <w:rsid w:val="00E27F14"/>
    <w:rsid w:val="00E317E3"/>
    <w:rsid w:val="00E3457F"/>
    <w:rsid w:val="00E35BF4"/>
    <w:rsid w:val="00E37D4C"/>
    <w:rsid w:val="00E405BB"/>
    <w:rsid w:val="00E42F7E"/>
    <w:rsid w:val="00E4323F"/>
    <w:rsid w:val="00E45CCA"/>
    <w:rsid w:val="00E45EA8"/>
    <w:rsid w:val="00E4765D"/>
    <w:rsid w:val="00E55C6A"/>
    <w:rsid w:val="00E56679"/>
    <w:rsid w:val="00E574D4"/>
    <w:rsid w:val="00E61A85"/>
    <w:rsid w:val="00E625C8"/>
    <w:rsid w:val="00E62740"/>
    <w:rsid w:val="00E64772"/>
    <w:rsid w:val="00E65374"/>
    <w:rsid w:val="00E66E84"/>
    <w:rsid w:val="00E71D4C"/>
    <w:rsid w:val="00E71FF9"/>
    <w:rsid w:val="00E73583"/>
    <w:rsid w:val="00E74138"/>
    <w:rsid w:val="00E76434"/>
    <w:rsid w:val="00E82050"/>
    <w:rsid w:val="00E854AA"/>
    <w:rsid w:val="00E8565E"/>
    <w:rsid w:val="00E86B46"/>
    <w:rsid w:val="00E87AEB"/>
    <w:rsid w:val="00E94BDA"/>
    <w:rsid w:val="00E9544D"/>
    <w:rsid w:val="00EA3B98"/>
    <w:rsid w:val="00EA4679"/>
    <w:rsid w:val="00EA5C6F"/>
    <w:rsid w:val="00EB4297"/>
    <w:rsid w:val="00EC064A"/>
    <w:rsid w:val="00EC24D9"/>
    <w:rsid w:val="00EC2BB7"/>
    <w:rsid w:val="00EC5027"/>
    <w:rsid w:val="00EC5DBF"/>
    <w:rsid w:val="00ED507C"/>
    <w:rsid w:val="00ED5B9A"/>
    <w:rsid w:val="00EE0E82"/>
    <w:rsid w:val="00EE22CA"/>
    <w:rsid w:val="00EE23DE"/>
    <w:rsid w:val="00EE3A15"/>
    <w:rsid w:val="00EE56EB"/>
    <w:rsid w:val="00EE57BE"/>
    <w:rsid w:val="00EE6D86"/>
    <w:rsid w:val="00EE6E94"/>
    <w:rsid w:val="00EF3BE6"/>
    <w:rsid w:val="00EF3F4D"/>
    <w:rsid w:val="00F02DFB"/>
    <w:rsid w:val="00F043D1"/>
    <w:rsid w:val="00F053A2"/>
    <w:rsid w:val="00F05578"/>
    <w:rsid w:val="00F1063E"/>
    <w:rsid w:val="00F10D83"/>
    <w:rsid w:val="00F10E68"/>
    <w:rsid w:val="00F111FE"/>
    <w:rsid w:val="00F13820"/>
    <w:rsid w:val="00F16D00"/>
    <w:rsid w:val="00F17FED"/>
    <w:rsid w:val="00F2150F"/>
    <w:rsid w:val="00F24EE0"/>
    <w:rsid w:val="00F30EED"/>
    <w:rsid w:val="00F33DA9"/>
    <w:rsid w:val="00F37E17"/>
    <w:rsid w:val="00F409CB"/>
    <w:rsid w:val="00F42C42"/>
    <w:rsid w:val="00F4566C"/>
    <w:rsid w:val="00F52067"/>
    <w:rsid w:val="00F532F1"/>
    <w:rsid w:val="00F60365"/>
    <w:rsid w:val="00F605D1"/>
    <w:rsid w:val="00F6248B"/>
    <w:rsid w:val="00F75B5F"/>
    <w:rsid w:val="00F76BB1"/>
    <w:rsid w:val="00F77B09"/>
    <w:rsid w:val="00F80E1D"/>
    <w:rsid w:val="00F8137D"/>
    <w:rsid w:val="00F84A15"/>
    <w:rsid w:val="00F86921"/>
    <w:rsid w:val="00F937BD"/>
    <w:rsid w:val="00F93DBF"/>
    <w:rsid w:val="00F96AF9"/>
    <w:rsid w:val="00FA0F2C"/>
    <w:rsid w:val="00FA24C3"/>
    <w:rsid w:val="00FA4153"/>
    <w:rsid w:val="00FB02E1"/>
    <w:rsid w:val="00FB301C"/>
    <w:rsid w:val="00FB40D2"/>
    <w:rsid w:val="00FB48B3"/>
    <w:rsid w:val="00FB67FC"/>
    <w:rsid w:val="00FC0E59"/>
    <w:rsid w:val="00FC3E57"/>
    <w:rsid w:val="00FC6FFC"/>
    <w:rsid w:val="00FD1CCB"/>
    <w:rsid w:val="00FE0EC4"/>
    <w:rsid w:val="00FE1F0A"/>
    <w:rsid w:val="00FE27D5"/>
    <w:rsid w:val="00FE31BA"/>
    <w:rsid w:val="00FE6143"/>
    <w:rsid w:val="00FF2BFA"/>
    <w:rsid w:val="00FF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0450C"/>
  <w15:docId w15:val="{F5048F45-BC19-4F47-9586-6C3D9B2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28C"/>
    <w:rPr>
      <w:rFonts w:ascii="Times New Roman" w:eastAsia="Times New Roman" w:hAnsi="Times New Roman"/>
      <w:sz w:val="24"/>
      <w:szCs w:val="24"/>
      <w:lang w:val="uk-UA"/>
    </w:rPr>
  </w:style>
  <w:style w:type="paragraph" w:styleId="1">
    <w:name w:val="heading 1"/>
    <w:basedOn w:val="a"/>
    <w:next w:val="a"/>
    <w:link w:val="10"/>
    <w:uiPriority w:val="99"/>
    <w:qFormat/>
    <w:rsid w:val="006E435D"/>
    <w:pPr>
      <w:keepNext/>
      <w:outlineLvl w:val="0"/>
    </w:pPr>
    <w:rPr>
      <w:sz w:val="28"/>
      <w:szCs w:val="20"/>
    </w:rPr>
  </w:style>
  <w:style w:type="paragraph" w:styleId="2">
    <w:name w:val="heading 2"/>
    <w:basedOn w:val="a"/>
    <w:next w:val="a"/>
    <w:link w:val="20"/>
    <w:uiPriority w:val="99"/>
    <w:qFormat/>
    <w:rsid w:val="00A26BC4"/>
    <w:pPr>
      <w:widowControl w:val="0"/>
      <w:autoSpaceDE w:val="0"/>
      <w:autoSpaceDN w:val="0"/>
      <w:adjustRightInd w:val="0"/>
      <w:outlineLvl w:val="1"/>
    </w:pPr>
    <w:rPr>
      <w:rFonts w:ascii="Times New Roman CYR" w:hAnsi="Times New Roman CYR" w:cs="Times New Roman CYR"/>
    </w:rPr>
  </w:style>
  <w:style w:type="paragraph" w:styleId="3">
    <w:name w:val="heading 3"/>
    <w:basedOn w:val="a"/>
    <w:next w:val="a"/>
    <w:link w:val="30"/>
    <w:uiPriority w:val="99"/>
    <w:qFormat/>
    <w:rsid w:val="00A26BC4"/>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link w:val="40"/>
    <w:uiPriority w:val="99"/>
    <w:qFormat/>
    <w:rsid w:val="00A26BC4"/>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uiPriority w:val="99"/>
    <w:qFormat/>
    <w:rsid w:val="00A26BC4"/>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paragraph" w:styleId="6">
    <w:name w:val="heading 6"/>
    <w:basedOn w:val="a"/>
    <w:next w:val="a"/>
    <w:link w:val="60"/>
    <w:uiPriority w:val="99"/>
    <w:qFormat/>
    <w:rsid w:val="00A26BC4"/>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A26BC4"/>
    <w:pPr>
      <w:spacing w:before="240" w:after="60"/>
      <w:outlineLvl w:val="6"/>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E435D"/>
    <w:rPr>
      <w:rFonts w:ascii="Times New Roman" w:eastAsia="Times New Roman" w:hAnsi="Times New Roman" w:cs="Times New Roman"/>
      <w:sz w:val="28"/>
      <w:szCs w:val="20"/>
      <w:lang w:eastAsia="ru-RU"/>
    </w:rPr>
  </w:style>
  <w:style w:type="paragraph" w:styleId="a3">
    <w:name w:val="footer"/>
    <w:basedOn w:val="a"/>
    <w:link w:val="a4"/>
    <w:uiPriority w:val="99"/>
    <w:rsid w:val="006E435D"/>
    <w:pPr>
      <w:tabs>
        <w:tab w:val="center" w:pos="4819"/>
        <w:tab w:val="right" w:pos="9639"/>
      </w:tabs>
    </w:pPr>
  </w:style>
  <w:style w:type="character" w:customStyle="1" w:styleId="a4">
    <w:name w:val="Нижній колонтитул Знак"/>
    <w:link w:val="a3"/>
    <w:uiPriority w:val="99"/>
    <w:rsid w:val="006E435D"/>
    <w:rPr>
      <w:rFonts w:ascii="Times New Roman" w:eastAsia="Times New Roman" w:hAnsi="Times New Roman" w:cs="Times New Roman"/>
      <w:sz w:val="24"/>
      <w:szCs w:val="24"/>
      <w:lang w:val="ru-RU" w:eastAsia="ru-RU"/>
    </w:rPr>
  </w:style>
  <w:style w:type="character" w:styleId="a5">
    <w:name w:val="page number"/>
    <w:uiPriority w:val="99"/>
    <w:rsid w:val="006E435D"/>
  </w:style>
  <w:style w:type="paragraph" w:customStyle="1" w:styleId="11">
    <w:name w:val="Обычный1"/>
    <w:link w:val="Normal"/>
    <w:qFormat/>
    <w:rsid w:val="006E435D"/>
    <w:pPr>
      <w:spacing w:line="276" w:lineRule="auto"/>
    </w:pPr>
    <w:rPr>
      <w:rFonts w:ascii="Arial" w:eastAsia="Arial" w:hAnsi="Arial" w:cs="Arial"/>
      <w:color w:val="000000"/>
      <w:sz w:val="22"/>
      <w:szCs w:val="22"/>
    </w:rPr>
  </w:style>
  <w:style w:type="paragraph" w:styleId="a6">
    <w:name w:val="Body Text"/>
    <w:basedOn w:val="a"/>
    <w:link w:val="a7"/>
    <w:uiPriority w:val="99"/>
    <w:rsid w:val="006E435D"/>
    <w:pPr>
      <w:spacing w:before="60"/>
      <w:jc w:val="both"/>
    </w:pPr>
    <w:rPr>
      <w:sz w:val="28"/>
      <w:szCs w:val="20"/>
    </w:rPr>
  </w:style>
  <w:style w:type="character" w:customStyle="1" w:styleId="a7">
    <w:name w:val="Основний текст Знак"/>
    <w:link w:val="a6"/>
    <w:uiPriority w:val="99"/>
    <w:rsid w:val="006E435D"/>
    <w:rPr>
      <w:rFonts w:ascii="Times New Roman" w:eastAsia="Times New Roman" w:hAnsi="Times New Roman" w:cs="Times New Roman"/>
      <w:sz w:val="28"/>
      <w:szCs w:val="20"/>
      <w:lang w:eastAsia="ru-RU"/>
    </w:rPr>
  </w:style>
  <w:style w:type="paragraph" w:styleId="a8">
    <w:name w:val="Body Text Indent"/>
    <w:basedOn w:val="a"/>
    <w:link w:val="a9"/>
    <w:uiPriority w:val="99"/>
    <w:rsid w:val="006E435D"/>
    <w:pPr>
      <w:spacing w:before="60"/>
      <w:ind w:firstLine="426"/>
      <w:jc w:val="both"/>
    </w:pPr>
    <w:rPr>
      <w:sz w:val="28"/>
      <w:szCs w:val="20"/>
    </w:rPr>
  </w:style>
  <w:style w:type="character" w:customStyle="1" w:styleId="a9">
    <w:name w:val="Основний текст з відступом Знак"/>
    <w:link w:val="a8"/>
    <w:uiPriority w:val="99"/>
    <w:rsid w:val="006E435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6E435D"/>
    <w:pPr>
      <w:spacing w:before="60"/>
      <w:ind w:firstLine="426"/>
      <w:jc w:val="both"/>
    </w:pPr>
    <w:rPr>
      <w:szCs w:val="20"/>
    </w:rPr>
  </w:style>
  <w:style w:type="character" w:customStyle="1" w:styleId="22">
    <w:name w:val="Основний текст з відступом 2 Знак"/>
    <w:link w:val="21"/>
    <w:uiPriority w:val="99"/>
    <w:rsid w:val="006E435D"/>
    <w:rPr>
      <w:rFonts w:ascii="Times New Roman" w:eastAsia="Times New Roman" w:hAnsi="Times New Roman" w:cs="Times New Roman"/>
      <w:sz w:val="24"/>
      <w:szCs w:val="20"/>
      <w:lang w:eastAsia="ru-RU"/>
    </w:rPr>
  </w:style>
  <w:style w:type="paragraph" w:styleId="31">
    <w:name w:val="Body Text Indent 3"/>
    <w:basedOn w:val="a"/>
    <w:link w:val="32"/>
    <w:uiPriority w:val="99"/>
    <w:rsid w:val="006E435D"/>
    <w:pPr>
      <w:spacing w:before="40"/>
      <w:ind w:firstLine="426"/>
      <w:jc w:val="both"/>
    </w:pPr>
    <w:rPr>
      <w:b/>
      <w:bCs/>
      <w:szCs w:val="20"/>
    </w:rPr>
  </w:style>
  <w:style w:type="character" w:customStyle="1" w:styleId="32">
    <w:name w:val="Основний текст з відступом 3 Знак"/>
    <w:link w:val="31"/>
    <w:uiPriority w:val="99"/>
    <w:rsid w:val="006E435D"/>
    <w:rPr>
      <w:rFonts w:ascii="Times New Roman" w:eastAsia="Times New Roman" w:hAnsi="Times New Roman" w:cs="Times New Roman"/>
      <w:b/>
      <w:bCs/>
      <w:sz w:val="24"/>
      <w:szCs w:val="20"/>
      <w:lang w:eastAsia="ru-RU"/>
    </w:rPr>
  </w:style>
  <w:style w:type="paragraph" w:styleId="aa">
    <w:name w:val="Balloon Text"/>
    <w:basedOn w:val="a"/>
    <w:link w:val="ab"/>
    <w:uiPriority w:val="99"/>
    <w:semiHidden/>
    <w:unhideWhenUsed/>
    <w:rsid w:val="006E435D"/>
    <w:rPr>
      <w:rFonts w:ascii="Arial" w:hAnsi="Arial" w:cs="Arial"/>
      <w:sz w:val="18"/>
      <w:szCs w:val="18"/>
    </w:rPr>
  </w:style>
  <w:style w:type="character" w:customStyle="1" w:styleId="ab">
    <w:name w:val="Текст у виносці Знак"/>
    <w:link w:val="aa"/>
    <w:uiPriority w:val="99"/>
    <w:rsid w:val="006E435D"/>
    <w:rPr>
      <w:rFonts w:ascii="Arial" w:eastAsia="Times New Roman" w:hAnsi="Arial" w:cs="Arial"/>
      <w:sz w:val="18"/>
      <w:szCs w:val="18"/>
      <w:lang w:val="ru-RU" w:eastAsia="ru-RU"/>
    </w:rPr>
  </w:style>
  <w:style w:type="paragraph" w:customStyle="1" w:styleId="ac">
    <w:name w:val="Знак Знак Знак Знак Знак Знак Знак Знак Знак Знак Знак Знак"/>
    <w:basedOn w:val="a"/>
    <w:rsid w:val="006E435D"/>
    <w:rPr>
      <w:rFonts w:ascii="Verdana" w:hAnsi="Verdana"/>
      <w:sz w:val="20"/>
      <w:szCs w:val="20"/>
      <w:lang w:val="en-US" w:eastAsia="en-US"/>
    </w:rPr>
  </w:style>
  <w:style w:type="paragraph" w:styleId="ad">
    <w:name w:val="No Spacing"/>
    <w:qFormat/>
    <w:rsid w:val="006E435D"/>
    <w:pPr>
      <w:suppressAutoHyphens/>
    </w:pPr>
    <w:rPr>
      <w:rFonts w:ascii="Times New Roman" w:eastAsia="Times New Roman" w:hAnsi="Times New Roman"/>
      <w:lang w:val="uk-UA" w:eastAsia="ar-SA"/>
    </w:rPr>
  </w:style>
  <w:style w:type="paragraph" w:styleId="ae">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f"/>
    <w:uiPriority w:val="34"/>
    <w:qFormat/>
    <w:rsid w:val="006E435D"/>
    <w:pPr>
      <w:ind w:left="720"/>
      <w:contextualSpacing/>
    </w:pPr>
  </w:style>
  <w:style w:type="paragraph" w:customStyle="1" w:styleId="af0">
    <w:name w:val="Знак Знак"/>
    <w:basedOn w:val="a"/>
    <w:uiPriority w:val="99"/>
    <w:rsid w:val="006E435D"/>
    <w:rPr>
      <w:rFonts w:ascii="Verdana" w:hAnsi="Verdana"/>
      <w:sz w:val="20"/>
      <w:szCs w:val="20"/>
      <w:lang w:val="en-US" w:eastAsia="en-US"/>
    </w:rPr>
  </w:style>
  <w:style w:type="paragraph" w:customStyle="1" w:styleId="af1">
    <w:name w:val="Обычный (Интернет)"/>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qFormat/>
    <w:rsid w:val="006E435D"/>
    <w:pPr>
      <w:spacing w:before="100" w:beforeAutospacing="1" w:after="100" w:afterAutospacing="1"/>
    </w:pPr>
    <w:rPr>
      <w:rFonts w:ascii="Calibri" w:hAnsi="Calibri"/>
    </w:rPr>
  </w:style>
  <w:style w:type="paragraph" w:styleId="HTML">
    <w:name w:val="HTML Preformatted"/>
    <w:basedOn w:val="a"/>
    <w:link w:val="HTML0"/>
    <w:uiPriority w:val="99"/>
    <w:rsid w:val="006E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uiPriority w:val="99"/>
    <w:rsid w:val="006E435D"/>
    <w:rPr>
      <w:rFonts w:ascii="Courier New" w:eastAsia="Arial Unicode MS" w:hAnsi="Courier New" w:cs="Times New Roman"/>
      <w:color w:val="000000"/>
      <w:sz w:val="21"/>
      <w:szCs w:val="21"/>
    </w:rPr>
  </w:style>
  <w:style w:type="character" w:customStyle="1" w:styleId="af2">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f1"/>
    <w:uiPriority w:val="99"/>
    <w:qFormat/>
    <w:locked/>
    <w:rsid w:val="006E435D"/>
    <w:rPr>
      <w:rFonts w:ascii="Calibri" w:eastAsia="Times New Roman" w:hAnsi="Calibri" w:cs="Times New Roman"/>
      <w:sz w:val="24"/>
      <w:szCs w:val="24"/>
      <w:lang w:val="ru-RU" w:eastAsia="ru-RU"/>
    </w:rPr>
  </w:style>
  <w:style w:type="character" w:styleId="af3">
    <w:name w:val="Hyperlink"/>
    <w:uiPriority w:val="99"/>
    <w:unhideWhenUsed/>
    <w:rsid w:val="006E435D"/>
    <w:rPr>
      <w:color w:val="0000FF"/>
      <w:u w:val="single"/>
    </w:rPr>
  </w:style>
  <w:style w:type="paragraph" w:customStyle="1" w:styleId="Default">
    <w:name w:val="Default"/>
    <w:uiPriority w:val="99"/>
    <w:rsid w:val="006E435D"/>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a"/>
    <w:qFormat/>
    <w:rsid w:val="006E435D"/>
    <w:pPr>
      <w:spacing w:before="100" w:beforeAutospacing="1" w:after="100" w:afterAutospacing="1"/>
    </w:pPr>
  </w:style>
  <w:style w:type="character" w:customStyle="1" w:styleId="rvts40">
    <w:name w:val="rvts40"/>
    <w:rsid w:val="006E435D"/>
  </w:style>
  <w:style w:type="character" w:customStyle="1" w:styleId="rvts23">
    <w:name w:val="rvts23"/>
    <w:rsid w:val="006E435D"/>
  </w:style>
  <w:style w:type="paragraph" w:customStyle="1" w:styleId="33">
    <w:name w:val="Обычный3"/>
    <w:link w:val="normal0"/>
    <w:rsid w:val="00AB1AD9"/>
    <w:pPr>
      <w:spacing w:line="276" w:lineRule="auto"/>
    </w:pPr>
    <w:rPr>
      <w:rFonts w:ascii="Arial" w:eastAsia="Arial" w:hAnsi="Arial" w:cs="Arial"/>
      <w:color w:val="000000"/>
      <w:sz w:val="22"/>
      <w:szCs w:val="22"/>
    </w:rPr>
  </w:style>
  <w:style w:type="character" w:customStyle="1" w:styleId="normal0">
    <w:name w:val="normal Знак"/>
    <w:link w:val="33"/>
    <w:rsid w:val="00AB1AD9"/>
    <w:rPr>
      <w:rFonts w:ascii="Arial" w:eastAsia="Arial" w:hAnsi="Arial" w:cs="Arial"/>
      <w:color w:val="000000"/>
      <w:sz w:val="22"/>
      <w:szCs w:val="22"/>
      <w:lang w:val="ru-RU" w:eastAsia="ru-RU"/>
    </w:rPr>
  </w:style>
  <w:style w:type="character" w:customStyle="1" w:styleId="20">
    <w:name w:val="Заголовок 2 Знак"/>
    <w:link w:val="2"/>
    <w:uiPriority w:val="99"/>
    <w:rsid w:val="00A26BC4"/>
    <w:rPr>
      <w:rFonts w:ascii="Times New Roman CYR" w:eastAsia="Times New Roman" w:hAnsi="Times New Roman CYR" w:cs="Times New Roman CYR"/>
      <w:sz w:val="24"/>
      <w:szCs w:val="24"/>
      <w:lang w:val="uk-UA"/>
    </w:rPr>
  </w:style>
  <w:style w:type="character" w:customStyle="1" w:styleId="30">
    <w:name w:val="Заголовок 3 Знак"/>
    <w:link w:val="3"/>
    <w:uiPriority w:val="99"/>
    <w:rsid w:val="00A26BC4"/>
    <w:rPr>
      <w:rFonts w:ascii="Times New Roman CYR" w:eastAsia="Times New Roman" w:hAnsi="Times New Roman CYR" w:cs="Times New Roman CYR"/>
      <w:sz w:val="24"/>
      <w:szCs w:val="24"/>
      <w:lang w:val="uk-UA"/>
    </w:rPr>
  </w:style>
  <w:style w:type="character" w:customStyle="1" w:styleId="40">
    <w:name w:val="Заголовок 4 Знак"/>
    <w:link w:val="4"/>
    <w:uiPriority w:val="99"/>
    <w:rsid w:val="00A26BC4"/>
    <w:rPr>
      <w:rFonts w:ascii="Times New Roman CYR" w:eastAsia="Times New Roman" w:hAnsi="Times New Roman CYR" w:cs="Times New Roman CYR"/>
      <w:sz w:val="24"/>
      <w:szCs w:val="24"/>
      <w:lang w:val="uk-UA"/>
    </w:rPr>
  </w:style>
  <w:style w:type="character" w:customStyle="1" w:styleId="50">
    <w:name w:val="Заголовок 5 Знак"/>
    <w:link w:val="5"/>
    <w:uiPriority w:val="99"/>
    <w:rsid w:val="00A26BC4"/>
    <w:rPr>
      <w:rFonts w:ascii="Times New Roman CYR" w:eastAsia="Times New Roman" w:hAnsi="Times New Roman CYR" w:cs="Times New Roman CYR"/>
      <w:b/>
      <w:bCs/>
      <w:i/>
      <w:iCs/>
      <w:sz w:val="26"/>
      <w:szCs w:val="26"/>
      <w:lang w:val="uk-UA"/>
    </w:rPr>
  </w:style>
  <w:style w:type="character" w:customStyle="1" w:styleId="60">
    <w:name w:val="Заголовок 6 Знак"/>
    <w:link w:val="6"/>
    <w:uiPriority w:val="99"/>
    <w:rsid w:val="00A26BC4"/>
    <w:rPr>
      <w:rFonts w:ascii="Times New Roman" w:eastAsia="Times New Roman" w:hAnsi="Times New Roman"/>
      <w:b/>
      <w:bCs/>
      <w:sz w:val="22"/>
      <w:szCs w:val="22"/>
      <w:lang w:val="uk-UA"/>
    </w:rPr>
  </w:style>
  <w:style w:type="character" w:customStyle="1" w:styleId="70">
    <w:name w:val="Заголовок 7 Знак"/>
    <w:link w:val="7"/>
    <w:uiPriority w:val="99"/>
    <w:rsid w:val="00A26BC4"/>
    <w:rPr>
      <w:rFonts w:ascii="Times New Roman" w:eastAsia="Times New Roman" w:hAnsi="Times New Roman"/>
      <w:sz w:val="24"/>
      <w:szCs w:val="24"/>
      <w:lang w:val="uk-UA" w:eastAsia="uk-UA"/>
    </w:rPr>
  </w:style>
  <w:style w:type="paragraph" w:customStyle="1" w:styleId="rvps7">
    <w:name w:val="rvps7"/>
    <w:basedOn w:val="a"/>
    <w:uiPriority w:val="99"/>
    <w:rsid w:val="00A26BC4"/>
    <w:pPr>
      <w:spacing w:before="100" w:beforeAutospacing="1" w:after="100" w:afterAutospacing="1"/>
    </w:pPr>
  </w:style>
  <w:style w:type="character" w:customStyle="1" w:styleId="rvts15">
    <w:name w:val="rvts15"/>
    <w:uiPriority w:val="99"/>
    <w:rsid w:val="00A26BC4"/>
  </w:style>
  <w:style w:type="character" w:customStyle="1" w:styleId="apple-converted-space">
    <w:name w:val="apple-converted-space"/>
    <w:uiPriority w:val="99"/>
    <w:rsid w:val="00A26BC4"/>
  </w:style>
  <w:style w:type="paragraph" w:customStyle="1" w:styleId="rvps12">
    <w:name w:val="rvps12"/>
    <w:basedOn w:val="a"/>
    <w:uiPriority w:val="99"/>
    <w:rsid w:val="00A26BC4"/>
    <w:pPr>
      <w:spacing w:before="100" w:beforeAutospacing="1" w:after="100" w:afterAutospacing="1"/>
    </w:pPr>
  </w:style>
  <w:style w:type="character" w:customStyle="1" w:styleId="rvts9">
    <w:name w:val="rvts9"/>
    <w:uiPriority w:val="99"/>
    <w:rsid w:val="00A26BC4"/>
  </w:style>
  <w:style w:type="paragraph" w:customStyle="1" w:styleId="rvps14">
    <w:name w:val="rvps14"/>
    <w:basedOn w:val="a"/>
    <w:uiPriority w:val="99"/>
    <w:rsid w:val="00A26BC4"/>
    <w:pPr>
      <w:spacing w:before="100" w:beforeAutospacing="1" w:after="100" w:afterAutospacing="1"/>
    </w:pPr>
  </w:style>
  <w:style w:type="character" w:customStyle="1" w:styleId="rvts46">
    <w:name w:val="rvts46"/>
    <w:uiPriority w:val="99"/>
    <w:rsid w:val="00A26BC4"/>
  </w:style>
  <w:style w:type="paragraph" w:customStyle="1" w:styleId="af4">
    <w:name w:val="Заголовок"/>
    <w:basedOn w:val="a"/>
    <w:link w:val="23"/>
    <w:uiPriority w:val="10"/>
    <w:qFormat/>
    <w:rsid w:val="00A26BC4"/>
    <w:pPr>
      <w:jc w:val="center"/>
    </w:pPr>
    <w:rPr>
      <w:b/>
      <w:bCs/>
      <w:sz w:val="28"/>
      <w:szCs w:val="28"/>
    </w:rPr>
  </w:style>
  <w:style w:type="character" w:customStyle="1" w:styleId="23">
    <w:name w:val="Заголовок Знак2"/>
    <w:link w:val="af4"/>
    <w:uiPriority w:val="99"/>
    <w:rsid w:val="00A26BC4"/>
    <w:rPr>
      <w:rFonts w:ascii="Times New Roman" w:eastAsia="Times New Roman" w:hAnsi="Times New Roman"/>
      <w:b/>
      <w:bCs/>
      <w:sz w:val="28"/>
      <w:szCs w:val="28"/>
      <w:lang w:val="uk-UA"/>
    </w:rPr>
  </w:style>
  <w:style w:type="table" w:styleId="af5">
    <w:name w:val="Table Grid"/>
    <w:basedOn w:val="a1"/>
    <w:uiPriority w:val="5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A26BC4"/>
    <w:pPr>
      <w:tabs>
        <w:tab w:val="center" w:pos="4677"/>
        <w:tab w:val="right" w:pos="9355"/>
      </w:tabs>
      <w:spacing w:after="160" w:line="259" w:lineRule="auto"/>
    </w:pPr>
    <w:rPr>
      <w:rFonts w:ascii="Calibri" w:eastAsia="Calibri" w:hAnsi="Calibri" w:cs="Calibri"/>
      <w:sz w:val="22"/>
      <w:szCs w:val="22"/>
      <w:lang w:eastAsia="en-US"/>
    </w:rPr>
  </w:style>
  <w:style w:type="character" w:customStyle="1" w:styleId="af7">
    <w:name w:val="Верхній колонтитул Знак"/>
    <w:link w:val="af6"/>
    <w:uiPriority w:val="99"/>
    <w:rsid w:val="00A26BC4"/>
    <w:rPr>
      <w:rFonts w:cs="Calibri"/>
      <w:sz w:val="22"/>
      <w:szCs w:val="22"/>
      <w:lang w:eastAsia="en-US"/>
    </w:rPr>
  </w:style>
  <w:style w:type="paragraph" w:styleId="af8">
    <w:name w:val="Document Map"/>
    <w:basedOn w:val="a"/>
    <w:link w:val="af9"/>
    <w:uiPriority w:val="99"/>
    <w:semiHidden/>
    <w:rsid w:val="00A26BC4"/>
    <w:pPr>
      <w:widowControl w:val="0"/>
      <w:shd w:val="clear" w:color="auto" w:fill="000080"/>
      <w:autoSpaceDE w:val="0"/>
      <w:autoSpaceDN w:val="0"/>
      <w:adjustRightInd w:val="0"/>
    </w:pPr>
    <w:rPr>
      <w:rFonts w:ascii="Tahoma" w:hAnsi="Tahoma" w:cs="Tahoma"/>
    </w:rPr>
  </w:style>
  <w:style w:type="character" w:customStyle="1" w:styleId="af9">
    <w:name w:val="Схема документа Знак"/>
    <w:link w:val="af8"/>
    <w:uiPriority w:val="99"/>
    <w:rsid w:val="00A26BC4"/>
    <w:rPr>
      <w:rFonts w:ascii="Tahoma" w:eastAsia="Times New Roman" w:hAnsi="Tahoma" w:cs="Tahoma"/>
      <w:sz w:val="24"/>
      <w:szCs w:val="24"/>
      <w:shd w:val="clear" w:color="auto" w:fill="000080"/>
      <w:lang w:val="uk-UA"/>
    </w:rPr>
  </w:style>
  <w:style w:type="paragraph" w:customStyle="1" w:styleId="afa">
    <w:name w:val="Знак Знак Знак Знак Знак Знак"/>
    <w:basedOn w:val="a"/>
    <w:uiPriority w:val="99"/>
    <w:rsid w:val="00A26BC4"/>
    <w:rPr>
      <w:rFonts w:ascii="Verdana" w:hAnsi="Verdana" w:cs="Verdana"/>
      <w:sz w:val="20"/>
      <w:szCs w:val="20"/>
      <w:lang w:val="en-US" w:eastAsia="en-US"/>
    </w:rPr>
  </w:style>
  <w:style w:type="paragraph" w:customStyle="1" w:styleId="afb">
    <w:name w:val="Знак Знак Знак"/>
    <w:basedOn w:val="a"/>
    <w:uiPriority w:val="99"/>
    <w:rsid w:val="00A26BC4"/>
    <w:rPr>
      <w:rFonts w:ascii="Verdana" w:hAnsi="Verdana" w:cs="Verdana"/>
      <w:sz w:val="20"/>
      <w:szCs w:val="20"/>
      <w:lang w:val="en-US" w:eastAsia="en-US"/>
    </w:rPr>
  </w:style>
  <w:style w:type="paragraph" w:customStyle="1" w:styleId="12">
    <w:name w:val="Знак Знак1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13">
    <w:name w:val="Знак Знак1"/>
    <w:basedOn w:val="a"/>
    <w:uiPriority w:val="99"/>
    <w:rsid w:val="00A26BC4"/>
    <w:rPr>
      <w:rFonts w:ascii="Verdana" w:hAnsi="Verdana" w:cs="Verdana"/>
      <w:sz w:val="20"/>
      <w:szCs w:val="20"/>
      <w:lang w:val="en-US" w:eastAsia="en-US"/>
    </w:rPr>
  </w:style>
  <w:style w:type="character" w:styleId="afc">
    <w:name w:val="Strong"/>
    <w:uiPriority w:val="99"/>
    <w:qFormat/>
    <w:rsid w:val="00A26BC4"/>
    <w:rPr>
      <w:b/>
      <w:bCs/>
    </w:rPr>
  </w:style>
  <w:style w:type="character" w:customStyle="1" w:styleId="34">
    <w:name w:val="Основний текст (3)_"/>
    <w:link w:val="35"/>
    <w:uiPriority w:val="99"/>
    <w:locked/>
    <w:rsid w:val="00A26BC4"/>
    <w:rPr>
      <w:b/>
      <w:bCs/>
      <w:shd w:val="clear" w:color="auto" w:fill="FFFFFF"/>
    </w:rPr>
  </w:style>
  <w:style w:type="paragraph" w:customStyle="1" w:styleId="35">
    <w:name w:val="Основний текст (3)"/>
    <w:basedOn w:val="a"/>
    <w:link w:val="34"/>
    <w:uiPriority w:val="99"/>
    <w:rsid w:val="00A26BC4"/>
    <w:pPr>
      <w:shd w:val="clear" w:color="auto" w:fill="FFFFFF"/>
      <w:spacing w:before="240" w:after="240" w:line="240" w:lineRule="atLeast"/>
    </w:pPr>
    <w:rPr>
      <w:rFonts w:ascii="Calibri" w:eastAsia="Calibri" w:hAnsi="Calibri"/>
      <w:b/>
      <w:bCs/>
      <w:sz w:val="20"/>
      <w:szCs w:val="20"/>
    </w:rPr>
  </w:style>
  <w:style w:type="character" w:styleId="afd">
    <w:name w:val="FollowedHyperlink"/>
    <w:uiPriority w:val="99"/>
    <w:rsid w:val="00A26BC4"/>
    <w:rPr>
      <w:color w:val="800080"/>
      <w:u w:val="single"/>
    </w:rPr>
  </w:style>
  <w:style w:type="paragraph" w:customStyle="1" w:styleId="font5">
    <w:name w:val="font5"/>
    <w:basedOn w:val="a"/>
    <w:uiPriority w:val="99"/>
    <w:rsid w:val="00A26BC4"/>
    <w:pPr>
      <w:spacing w:before="100" w:beforeAutospacing="1" w:after="100" w:afterAutospacing="1"/>
    </w:pPr>
    <w:rPr>
      <w:rFonts w:ascii="Calibri" w:hAnsi="Calibri" w:cs="Calibri"/>
      <w:color w:val="000000"/>
      <w:sz w:val="22"/>
      <w:szCs w:val="22"/>
    </w:rPr>
  </w:style>
  <w:style w:type="paragraph" w:customStyle="1" w:styleId="xl65">
    <w:name w:val="xl6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uiPriority w:val="99"/>
    <w:rsid w:val="00A26BC4"/>
    <w:pPr>
      <w:spacing w:before="100" w:beforeAutospacing="1" w:after="100" w:afterAutospacing="1"/>
    </w:pPr>
  </w:style>
  <w:style w:type="paragraph" w:customStyle="1" w:styleId="xl67">
    <w:name w:val="xl6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26BC4"/>
    <w:pPr>
      <w:spacing w:before="100" w:beforeAutospacing="1" w:after="100" w:afterAutospacing="1"/>
    </w:pPr>
  </w:style>
  <w:style w:type="paragraph" w:customStyle="1" w:styleId="xl75">
    <w:name w:val="xl7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uiPriority w:val="99"/>
    <w:rsid w:val="00A26BC4"/>
    <w:pPr>
      <w:spacing w:before="100" w:beforeAutospacing="1" w:after="100" w:afterAutospacing="1"/>
    </w:pPr>
    <w:rPr>
      <w:b/>
      <w:bCs/>
    </w:rPr>
  </w:style>
  <w:style w:type="paragraph" w:customStyle="1" w:styleId="xl81">
    <w:name w:val="xl8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uiPriority w:val="99"/>
    <w:rsid w:val="00A26BC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92">
    <w:name w:val="xl92"/>
    <w:basedOn w:val="a"/>
    <w:uiPriority w:val="99"/>
    <w:rsid w:val="00A26BC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3">
    <w:name w:val="xl93"/>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4">
    <w:name w:val="xl94"/>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5">
    <w:name w:val="xl9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uiPriority w:val="99"/>
    <w:rsid w:val="00A26BC4"/>
    <w:pPr>
      <w:spacing w:before="100" w:beforeAutospacing="1" w:after="100" w:afterAutospacing="1"/>
      <w:jc w:val="center"/>
    </w:pPr>
  </w:style>
  <w:style w:type="paragraph" w:customStyle="1" w:styleId="xl97">
    <w:name w:val="xl97"/>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uiPriority w:val="99"/>
    <w:rsid w:val="00A26B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e">
    <w:name w:val="Знак Знак Знак Знак"/>
    <w:basedOn w:val="a"/>
    <w:uiPriority w:val="99"/>
    <w:rsid w:val="00A26BC4"/>
    <w:rPr>
      <w:rFonts w:ascii="Verdana" w:hAnsi="Verdana" w:cs="Verdana"/>
      <w:sz w:val="20"/>
      <w:szCs w:val="20"/>
      <w:lang w:val="en-US" w:eastAsia="en-US"/>
    </w:rPr>
  </w:style>
  <w:style w:type="table" w:customStyle="1" w:styleId="14">
    <w:name w:val="Сетка таблицы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26BC4"/>
    <w:pPr>
      <w:widowControl w:val="0"/>
      <w:autoSpaceDE w:val="0"/>
      <w:autoSpaceDN w:val="0"/>
      <w:adjustRightInd w:val="0"/>
      <w:spacing w:line="278" w:lineRule="exact"/>
      <w:ind w:firstLine="518"/>
      <w:jc w:val="both"/>
    </w:pPr>
    <w:rPr>
      <w:rFonts w:ascii="Times New Roman CYR" w:hAnsi="Times New Roman CYR" w:cs="Times New Roman CYR"/>
    </w:rPr>
  </w:style>
  <w:style w:type="character" w:customStyle="1" w:styleId="FontStyle27">
    <w:name w:val="Font Style27"/>
    <w:uiPriority w:val="99"/>
    <w:rsid w:val="00A26BC4"/>
    <w:rPr>
      <w:rFonts w:ascii="Times New Roman" w:hAnsi="Times New Roman" w:cs="Times New Roman"/>
      <w:b/>
      <w:bCs/>
      <w:i/>
      <w:iCs/>
      <w:sz w:val="22"/>
      <w:szCs w:val="22"/>
    </w:rPr>
  </w:style>
  <w:style w:type="character" w:customStyle="1" w:styleId="FontStyle29">
    <w:name w:val="Font Style29"/>
    <w:uiPriority w:val="99"/>
    <w:rsid w:val="00A26BC4"/>
    <w:rPr>
      <w:rFonts w:ascii="Times New Roman" w:hAnsi="Times New Roman" w:cs="Times New Roman"/>
      <w:i/>
      <w:iCs/>
      <w:sz w:val="22"/>
      <w:szCs w:val="22"/>
    </w:rPr>
  </w:style>
  <w:style w:type="character" w:customStyle="1" w:styleId="FontStyle12">
    <w:name w:val="Font Style12"/>
    <w:uiPriority w:val="99"/>
    <w:rsid w:val="00A26BC4"/>
    <w:rPr>
      <w:rFonts w:ascii="Times New Roman" w:hAnsi="Times New Roman" w:cs="Times New Roman"/>
      <w:b/>
      <w:bCs/>
      <w:sz w:val="22"/>
      <w:szCs w:val="22"/>
    </w:rPr>
  </w:style>
  <w:style w:type="paragraph" w:customStyle="1" w:styleId="Style3">
    <w:name w:val="Style3"/>
    <w:basedOn w:val="a"/>
    <w:uiPriority w:val="99"/>
    <w:rsid w:val="00A26BC4"/>
    <w:pPr>
      <w:widowControl w:val="0"/>
      <w:autoSpaceDE w:val="0"/>
      <w:autoSpaceDN w:val="0"/>
      <w:adjustRightInd w:val="0"/>
      <w:spacing w:line="275" w:lineRule="exact"/>
      <w:ind w:firstLine="269"/>
      <w:jc w:val="both"/>
    </w:pPr>
    <w:rPr>
      <w:rFonts w:ascii="Times New Roman CYR" w:hAnsi="Times New Roman CYR" w:cs="Times New Roman CYR"/>
    </w:rPr>
  </w:style>
  <w:style w:type="paragraph" w:customStyle="1" w:styleId="Style7">
    <w:name w:val="Style7"/>
    <w:basedOn w:val="a"/>
    <w:uiPriority w:val="99"/>
    <w:rsid w:val="00A26BC4"/>
    <w:pPr>
      <w:widowControl w:val="0"/>
      <w:autoSpaceDE w:val="0"/>
      <w:autoSpaceDN w:val="0"/>
      <w:adjustRightInd w:val="0"/>
      <w:spacing w:line="274" w:lineRule="exact"/>
      <w:ind w:firstLine="322"/>
    </w:pPr>
    <w:rPr>
      <w:rFonts w:ascii="Times New Roman CYR" w:hAnsi="Times New Roman CYR" w:cs="Times New Roman CYR"/>
    </w:rPr>
  </w:style>
  <w:style w:type="paragraph" w:customStyle="1" w:styleId="Style9">
    <w:name w:val="Style9"/>
    <w:basedOn w:val="a"/>
    <w:uiPriority w:val="99"/>
    <w:rsid w:val="00A26BC4"/>
    <w:pPr>
      <w:widowControl w:val="0"/>
      <w:autoSpaceDE w:val="0"/>
      <w:autoSpaceDN w:val="0"/>
      <w:adjustRightInd w:val="0"/>
      <w:spacing w:line="275" w:lineRule="exact"/>
      <w:ind w:firstLine="533"/>
      <w:jc w:val="both"/>
    </w:pPr>
    <w:rPr>
      <w:rFonts w:ascii="Times New Roman CYR" w:hAnsi="Times New Roman CYR" w:cs="Times New Roman CYR"/>
    </w:rPr>
  </w:style>
  <w:style w:type="paragraph" w:customStyle="1" w:styleId="Style10">
    <w:name w:val="Style10"/>
    <w:basedOn w:val="a"/>
    <w:uiPriority w:val="99"/>
    <w:rsid w:val="00A26BC4"/>
    <w:pPr>
      <w:widowControl w:val="0"/>
      <w:autoSpaceDE w:val="0"/>
      <w:autoSpaceDN w:val="0"/>
      <w:adjustRightInd w:val="0"/>
      <w:spacing w:line="274" w:lineRule="exact"/>
      <w:ind w:firstLine="82"/>
    </w:pPr>
    <w:rPr>
      <w:rFonts w:ascii="Times New Roman CYR" w:hAnsi="Times New Roman CYR" w:cs="Times New Roman CYR"/>
    </w:rPr>
  </w:style>
  <w:style w:type="paragraph" w:customStyle="1" w:styleId="Style2">
    <w:name w:val="Style2"/>
    <w:basedOn w:val="a"/>
    <w:uiPriority w:val="99"/>
    <w:rsid w:val="00A26BC4"/>
    <w:pPr>
      <w:widowControl w:val="0"/>
      <w:autoSpaceDE w:val="0"/>
      <w:autoSpaceDN w:val="0"/>
      <w:adjustRightInd w:val="0"/>
      <w:spacing w:line="283" w:lineRule="exact"/>
      <w:jc w:val="both"/>
    </w:pPr>
  </w:style>
  <w:style w:type="character" w:customStyle="1" w:styleId="FontStyle14">
    <w:name w:val="Font Style14"/>
    <w:uiPriority w:val="99"/>
    <w:rsid w:val="00A26BC4"/>
    <w:rPr>
      <w:rFonts w:ascii="Times New Roman" w:hAnsi="Times New Roman" w:cs="Times New Roman"/>
      <w:sz w:val="22"/>
      <w:szCs w:val="22"/>
    </w:rPr>
  </w:style>
  <w:style w:type="character" w:customStyle="1" w:styleId="FontStyle15">
    <w:name w:val="Font Style15"/>
    <w:uiPriority w:val="99"/>
    <w:rsid w:val="00A26BC4"/>
    <w:rPr>
      <w:rFonts w:ascii="Times New Roman" w:hAnsi="Times New Roman" w:cs="Times New Roman"/>
      <w:spacing w:val="-20"/>
      <w:sz w:val="24"/>
      <w:szCs w:val="24"/>
    </w:rPr>
  </w:style>
  <w:style w:type="character" w:customStyle="1" w:styleId="HTMLPreformattedChar1">
    <w:name w:val="HTML Preformatted Char1"/>
    <w:uiPriority w:val="99"/>
    <w:locked/>
    <w:rsid w:val="00A26BC4"/>
    <w:rPr>
      <w:rFonts w:ascii="Courier New" w:hAnsi="Courier New" w:cs="Courier New"/>
      <w:lang w:val="ru-RU" w:eastAsia="ru-RU"/>
    </w:rPr>
  </w:style>
  <w:style w:type="paragraph" w:customStyle="1" w:styleId="aff">
    <w:name w:val="Знак"/>
    <w:basedOn w:val="a"/>
    <w:uiPriority w:val="99"/>
    <w:rsid w:val="00A26BC4"/>
    <w:rPr>
      <w:rFonts w:ascii="Verdana" w:hAnsi="Verdana" w:cs="Verdana"/>
      <w:sz w:val="20"/>
      <w:szCs w:val="20"/>
      <w:lang w:val="en-US" w:eastAsia="en-US"/>
    </w:rPr>
  </w:style>
  <w:style w:type="paragraph" w:styleId="24">
    <w:name w:val="Body Text 2"/>
    <w:basedOn w:val="a"/>
    <w:link w:val="25"/>
    <w:uiPriority w:val="99"/>
    <w:rsid w:val="00A26BC4"/>
    <w:pPr>
      <w:spacing w:after="120" w:line="480" w:lineRule="auto"/>
    </w:pPr>
  </w:style>
  <w:style w:type="character" w:customStyle="1" w:styleId="25">
    <w:name w:val="Основний текст 2 Знак"/>
    <w:link w:val="24"/>
    <w:uiPriority w:val="99"/>
    <w:rsid w:val="00A26BC4"/>
    <w:rPr>
      <w:rFonts w:ascii="Times New Roman" w:eastAsia="Times New Roman" w:hAnsi="Times New Roman"/>
      <w:sz w:val="24"/>
      <w:szCs w:val="24"/>
    </w:rPr>
  </w:style>
  <w:style w:type="paragraph" w:customStyle="1" w:styleId="aff0">
    <w:name w:val="Нормальний текст"/>
    <w:basedOn w:val="a"/>
    <w:rsid w:val="00A26BC4"/>
    <w:pPr>
      <w:suppressAutoHyphens/>
      <w:spacing w:before="120"/>
      <w:ind w:firstLine="567"/>
    </w:pPr>
    <w:rPr>
      <w:rFonts w:ascii="Antiqua" w:hAnsi="Antiqua" w:cs="Antiqua"/>
      <w:sz w:val="26"/>
      <w:szCs w:val="26"/>
      <w:lang w:eastAsia="ar-SA"/>
    </w:rPr>
  </w:style>
  <w:style w:type="paragraph" w:customStyle="1" w:styleId="CharChar">
    <w:name w:val="Char Знак Знак Char Знак Знак Знак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xl100">
    <w:name w:val="xl10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6">
    <w:name w:val="font6"/>
    <w:basedOn w:val="a"/>
    <w:uiPriority w:val="99"/>
    <w:rsid w:val="00A26BC4"/>
    <w:pPr>
      <w:spacing w:before="100" w:beforeAutospacing="1" w:after="100" w:afterAutospacing="1"/>
    </w:pPr>
    <w:rPr>
      <w:sz w:val="12"/>
      <w:szCs w:val="12"/>
    </w:rPr>
  </w:style>
  <w:style w:type="paragraph" w:customStyle="1" w:styleId="15">
    <w:name w:val="заголовок 1"/>
    <w:basedOn w:val="a"/>
    <w:next w:val="a"/>
    <w:uiPriority w:val="99"/>
    <w:rsid w:val="00A26BC4"/>
    <w:pPr>
      <w:keepNext/>
      <w:tabs>
        <w:tab w:val="left" w:pos="6096"/>
      </w:tabs>
      <w:jc w:val="center"/>
    </w:pPr>
    <w:rPr>
      <w:sz w:val="32"/>
      <w:szCs w:val="32"/>
    </w:rPr>
  </w:style>
  <w:style w:type="table" w:customStyle="1" w:styleId="110">
    <w:name w:val="Сетка таблицы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сновной текст1"/>
    <w:basedOn w:val="a"/>
    <w:uiPriority w:val="99"/>
    <w:rsid w:val="00A26BC4"/>
    <w:pPr>
      <w:widowControl w:val="0"/>
      <w:snapToGrid w:val="0"/>
    </w:pPr>
    <w:rPr>
      <w:rFonts w:ascii="Arial" w:hAnsi="Arial" w:cs="Arial"/>
    </w:rPr>
  </w:style>
  <w:style w:type="table" w:customStyle="1" w:styleId="36">
    <w:name w:val="Сетка таблицы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1"/>
    <w:basedOn w:val="a"/>
    <w:uiPriority w:val="99"/>
    <w:rsid w:val="00A26BC4"/>
    <w:rPr>
      <w:rFonts w:ascii="Verdana" w:hAnsi="Verdana" w:cs="Verdana"/>
      <w:sz w:val="20"/>
      <w:szCs w:val="20"/>
      <w:lang w:val="en-US" w:eastAsia="en-US"/>
    </w:rPr>
  </w:style>
  <w:style w:type="table" w:customStyle="1" w:styleId="120">
    <w:name w:val="Сетка таблицы1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26BC4"/>
    <w:pPr>
      <w:spacing w:after="200" w:line="276" w:lineRule="auto"/>
      <w:ind w:left="720"/>
    </w:pPr>
    <w:rPr>
      <w:rFonts w:ascii="Calibri" w:hAnsi="Calibri" w:cs="Calibri"/>
      <w:sz w:val="22"/>
      <w:szCs w:val="22"/>
      <w:lang w:eastAsia="en-US"/>
    </w:rPr>
  </w:style>
  <w:style w:type="numbering" w:customStyle="1" w:styleId="18">
    <w:name w:val="Нет списка1"/>
    <w:next w:val="a2"/>
    <w:uiPriority w:val="99"/>
    <w:semiHidden/>
    <w:unhideWhenUsed/>
    <w:rsid w:val="00A26BC4"/>
  </w:style>
  <w:style w:type="paragraph" w:styleId="aff1">
    <w:name w:val="annotation text"/>
    <w:basedOn w:val="a"/>
    <w:link w:val="aff2"/>
    <w:uiPriority w:val="99"/>
    <w:semiHidden/>
    <w:unhideWhenUsed/>
    <w:qFormat/>
    <w:rsid w:val="00A26BC4"/>
    <w:pPr>
      <w:spacing w:after="200"/>
    </w:pPr>
    <w:rPr>
      <w:rFonts w:ascii="Calibri" w:eastAsia="SimSun" w:hAnsi="Calibri"/>
      <w:sz w:val="20"/>
      <w:szCs w:val="20"/>
      <w:lang w:eastAsia="uk-UA"/>
    </w:rPr>
  </w:style>
  <w:style w:type="character" w:customStyle="1" w:styleId="aff2">
    <w:name w:val="Текст примітки Знак"/>
    <w:link w:val="aff1"/>
    <w:uiPriority w:val="99"/>
    <w:semiHidden/>
    <w:qFormat/>
    <w:rsid w:val="00A26BC4"/>
    <w:rPr>
      <w:rFonts w:eastAsia="SimSun"/>
      <w:lang w:val="uk-UA" w:eastAsia="uk-UA"/>
    </w:rPr>
  </w:style>
  <w:style w:type="paragraph" w:styleId="aff3">
    <w:name w:val="caption"/>
    <w:basedOn w:val="a"/>
    <w:next w:val="a"/>
    <w:uiPriority w:val="99"/>
    <w:semiHidden/>
    <w:unhideWhenUsed/>
    <w:qFormat/>
    <w:rsid w:val="00A26BC4"/>
    <w:rPr>
      <w:b/>
      <w:bCs/>
      <w:sz w:val="20"/>
      <w:szCs w:val="20"/>
    </w:rPr>
  </w:style>
  <w:style w:type="paragraph" w:styleId="51">
    <w:name w:val="List 5"/>
    <w:basedOn w:val="a"/>
    <w:uiPriority w:val="99"/>
    <w:semiHidden/>
    <w:unhideWhenUsed/>
    <w:rsid w:val="00A26BC4"/>
    <w:pPr>
      <w:ind w:left="1415" w:hanging="283"/>
    </w:pPr>
    <w:rPr>
      <w:rFonts w:eastAsia="Calibri"/>
      <w:sz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semiHidden/>
    <w:rsid w:val="00A26BC4"/>
    <w:rPr>
      <w:rFonts w:ascii="Verdana" w:hAnsi="Verdana" w:cs="Verdana"/>
      <w:sz w:val="20"/>
      <w:szCs w:val="20"/>
      <w:lang w:val="en-US" w:eastAsia="en-US"/>
    </w:rPr>
  </w:style>
  <w:style w:type="paragraph" w:customStyle="1" w:styleId="310">
    <w:name w:val="Основной текст с отступом 31"/>
    <w:basedOn w:val="a"/>
    <w:uiPriority w:val="99"/>
    <w:semiHidden/>
    <w:rsid w:val="00A26BC4"/>
    <w:pPr>
      <w:widowControl w:val="0"/>
      <w:suppressAutoHyphens/>
      <w:autoSpaceDE w:val="0"/>
      <w:ind w:firstLine="425"/>
      <w:jc w:val="both"/>
    </w:pPr>
    <w:rPr>
      <w:rFonts w:ascii="Tahoma" w:hAnsi="Tahoma"/>
      <w:sz w:val="18"/>
      <w:szCs w:val="18"/>
      <w:lang w:eastAsia="ar-SA"/>
    </w:rPr>
  </w:style>
  <w:style w:type="paragraph" w:customStyle="1" w:styleId="27">
    <w:name w:val="Абзац списка2"/>
    <w:basedOn w:val="a"/>
    <w:uiPriority w:val="99"/>
    <w:semiHidden/>
    <w:rsid w:val="00A26BC4"/>
    <w:pPr>
      <w:spacing w:after="200" w:line="276" w:lineRule="auto"/>
      <w:ind w:left="720"/>
      <w:contextualSpacing/>
    </w:pPr>
    <w:rPr>
      <w:rFonts w:ascii="Calibri" w:hAnsi="Calibri"/>
      <w:sz w:val="22"/>
      <w:szCs w:val="22"/>
      <w:lang w:eastAsia="en-US"/>
    </w:rPr>
  </w:style>
  <w:style w:type="paragraph" w:customStyle="1" w:styleId="19">
    <w:name w:val="Знак Знак1 Знак Знак"/>
    <w:basedOn w:val="a"/>
    <w:uiPriority w:val="99"/>
    <w:semiHidden/>
    <w:rsid w:val="00A26BC4"/>
    <w:rPr>
      <w:rFonts w:ascii="Verdana" w:hAnsi="Verdana"/>
      <w:sz w:val="20"/>
      <w:szCs w:val="20"/>
      <w:lang w:val="en-US" w:eastAsia="en-US"/>
    </w:rPr>
  </w:style>
  <w:style w:type="paragraph" w:customStyle="1" w:styleId="aff4">
    <w:name w:val="a"/>
    <w:basedOn w:val="a"/>
    <w:uiPriority w:val="99"/>
    <w:semiHidden/>
    <w:rsid w:val="00A26BC4"/>
    <w:pPr>
      <w:spacing w:before="100" w:beforeAutospacing="1" w:after="100" w:afterAutospacing="1"/>
    </w:pPr>
  </w:style>
  <w:style w:type="paragraph" w:customStyle="1" w:styleId="cee1fbf7edfbe9">
    <w:name w:val="Оceбe1ыfbчf7нedыfbйe9"/>
    <w:uiPriority w:val="99"/>
    <w:semiHidden/>
    <w:qFormat/>
    <w:rsid w:val="00A26BC4"/>
    <w:pPr>
      <w:widowControl w:val="0"/>
      <w:autoSpaceDE w:val="0"/>
      <w:autoSpaceDN w:val="0"/>
      <w:adjustRightInd w:val="0"/>
    </w:pPr>
    <w:rPr>
      <w:rFonts w:ascii="Times New Roman" w:eastAsia="Times New Roman" w:hAnsi="Times New Roman"/>
      <w:color w:val="000000"/>
      <w:sz w:val="24"/>
      <w:szCs w:val="24"/>
    </w:rPr>
  </w:style>
  <w:style w:type="paragraph" w:customStyle="1" w:styleId="28">
    <w:name w:val="Основной текст2"/>
    <w:basedOn w:val="a"/>
    <w:uiPriority w:val="99"/>
    <w:semiHidden/>
    <w:rsid w:val="00A26BC4"/>
    <w:pPr>
      <w:widowControl w:val="0"/>
      <w:snapToGrid w:val="0"/>
    </w:pPr>
    <w:rPr>
      <w:rFonts w:ascii="Arial" w:hAnsi="Arial"/>
      <w:szCs w:val="20"/>
    </w:rPr>
  </w:style>
  <w:style w:type="paragraph" w:customStyle="1" w:styleId="font7">
    <w:name w:val="font7"/>
    <w:basedOn w:val="a"/>
    <w:uiPriority w:val="99"/>
    <w:semiHidden/>
    <w:rsid w:val="00A26BC4"/>
    <w:pPr>
      <w:spacing w:before="100" w:beforeAutospacing="1" w:after="100" w:afterAutospacing="1"/>
    </w:pPr>
    <w:rPr>
      <w:sz w:val="18"/>
      <w:szCs w:val="18"/>
      <w:lang w:eastAsia="uk-UA"/>
    </w:rPr>
  </w:style>
  <w:style w:type="paragraph" w:customStyle="1" w:styleId="font8">
    <w:name w:val="font8"/>
    <w:basedOn w:val="a"/>
    <w:uiPriority w:val="99"/>
    <w:semiHidden/>
    <w:rsid w:val="00A26BC4"/>
    <w:pPr>
      <w:spacing w:before="100" w:beforeAutospacing="1" w:after="100" w:afterAutospacing="1"/>
    </w:pPr>
    <w:rPr>
      <w:sz w:val="16"/>
      <w:szCs w:val="16"/>
      <w:lang w:eastAsia="uk-UA"/>
    </w:rPr>
  </w:style>
  <w:style w:type="paragraph" w:customStyle="1" w:styleId="font9">
    <w:name w:val="font9"/>
    <w:basedOn w:val="a"/>
    <w:uiPriority w:val="99"/>
    <w:semiHidden/>
    <w:rsid w:val="00A26BC4"/>
    <w:pPr>
      <w:spacing w:before="100" w:beforeAutospacing="1" w:after="100" w:afterAutospacing="1"/>
    </w:pPr>
    <w:rPr>
      <w:sz w:val="20"/>
      <w:szCs w:val="20"/>
      <w:lang w:eastAsia="uk-UA"/>
    </w:rPr>
  </w:style>
  <w:style w:type="paragraph" w:customStyle="1" w:styleId="xl102">
    <w:name w:val="xl10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3">
    <w:name w:val="xl10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4">
    <w:name w:val="xl10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105">
    <w:name w:val="xl10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06">
    <w:name w:val="xl10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07">
    <w:name w:val="xl10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8">
    <w:name w:val="xl10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09">
    <w:name w:val="xl10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0">
    <w:name w:val="xl11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1">
    <w:name w:val="xl11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2">
    <w:name w:val="xl11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3">
    <w:name w:val="xl11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4">
    <w:name w:val="xl11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6">
    <w:name w:val="xl11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lang w:eastAsia="uk-UA"/>
    </w:rPr>
  </w:style>
  <w:style w:type="paragraph" w:customStyle="1" w:styleId="xl117">
    <w:name w:val="xl11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8">
    <w:name w:val="xl11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9">
    <w:name w:val="xl11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0">
    <w:name w:val="xl12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2"/>
      <w:szCs w:val="22"/>
      <w:lang w:eastAsia="uk-UA"/>
    </w:rPr>
  </w:style>
  <w:style w:type="paragraph" w:customStyle="1" w:styleId="xl121">
    <w:name w:val="xl12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2">
    <w:name w:val="xl12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lang w:eastAsia="uk-UA"/>
    </w:rPr>
  </w:style>
  <w:style w:type="paragraph" w:customStyle="1" w:styleId="xl123">
    <w:name w:val="xl12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uk-UA"/>
    </w:rPr>
  </w:style>
  <w:style w:type="paragraph" w:customStyle="1" w:styleId="xl124">
    <w:name w:val="xl12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5">
    <w:name w:val="xl12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6">
    <w:name w:val="xl12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27">
    <w:name w:val="xl12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128">
    <w:name w:val="xl12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29">
    <w:name w:val="xl12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0">
    <w:name w:val="xl13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1">
    <w:name w:val="xl13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eastAsia="uk-UA"/>
    </w:rPr>
  </w:style>
  <w:style w:type="paragraph" w:customStyle="1" w:styleId="xl132">
    <w:name w:val="xl13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3">
    <w:name w:val="xl13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2"/>
      <w:szCs w:val="12"/>
      <w:lang w:eastAsia="uk-UA"/>
    </w:rPr>
  </w:style>
  <w:style w:type="paragraph" w:customStyle="1" w:styleId="xl134">
    <w:name w:val="xl13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35">
    <w:name w:val="xl13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6">
    <w:name w:val="xl13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7">
    <w:name w:val="xl13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8">
    <w:name w:val="xl13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39">
    <w:name w:val="xl13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40">
    <w:name w:val="xl14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1">
    <w:name w:val="xl14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2">
    <w:name w:val="xl14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3">
    <w:name w:val="xl143"/>
    <w:basedOn w:val="a"/>
    <w:uiPriority w:val="99"/>
    <w:semiHidden/>
    <w:rsid w:val="00A26BC4"/>
    <w:pPr>
      <w:spacing w:before="100" w:beforeAutospacing="1" w:after="100" w:afterAutospacing="1"/>
      <w:jc w:val="center"/>
    </w:pPr>
    <w:rPr>
      <w:lang w:eastAsia="uk-UA"/>
    </w:rPr>
  </w:style>
  <w:style w:type="paragraph" w:customStyle="1" w:styleId="xl144">
    <w:name w:val="xl14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45">
    <w:name w:val="xl14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46">
    <w:name w:val="xl14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47">
    <w:name w:val="xl14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48">
    <w:name w:val="xl14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9">
    <w:name w:val="xl14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50">
    <w:name w:val="xl15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51">
    <w:name w:val="xl15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uk-UA"/>
    </w:rPr>
  </w:style>
  <w:style w:type="paragraph" w:customStyle="1" w:styleId="xl152">
    <w:name w:val="xl152"/>
    <w:basedOn w:val="a"/>
    <w:uiPriority w:val="99"/>
    <w:semiHidden/>
    <w:rsid w:val="00A26BC4"/>
    <w:pPr>
      <w:spacing w:before="100" w:beforeAutospacing="1" w:after="100" w:afterAutospacing="1"/>
      <w:jc w:val="center"/>
    </w:pPr>
    <w:rPr>
      <w:rFonts w:ascii="Arial" w:hAnsi="Arial" w:cs="Arial"/>
      <w:b/>
      <w:bCs/>
      <w:sz w:val="16"/>
      <w:szCs w:val="16"/>
      <w:lang w:eastAsia="uk-UA"/>
    </w:rPr>
  </w:style>
  <w:style w:type="paragraph" w:customStyle="1" w:styleId="xl153">
    <w:name w:val="xl15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eastAsia="uk-UA"/>
    </w:rPr>
  </w:style>
  <w:style w:type="paragraph" w:customStyle="1" w:styleId="xl154">
    <w:name w:val="xl15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5">
    <w:name w:val="xl15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6">
    <w:name w:val="xl15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uk-UA"/>
    </w:rPr>
  </w:style>
  <w:style w:type="paragraph" w:customStyle="1" w:styleId="xl157">
    <w:name w:val="xl15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58">
    <w:name w:val="xl15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159">
    <w:name w:val="xl159"/>
    <w:basedOn w:val="a"/>
    <w:uiPriority w:val="99"/>
    <w:semiHidden/>
    <w:rsid w:val="00A26BC4"/>
    <w:pPr>
      <w:spacing w:before="100" w:beforeAutospacing="1" w:after="100" w:afterAutospacing="1"/>
      <w:jc w:val="center"/>
    </w:pPr>
    <w:rPr>
      <w:lang w:eastAsia="uk-UA"/>
    </w:rPr>
  </w:style>
  <w:style w:type="paragraph" w:customStyle="1" w:styleId="xl160">
    <w:name w:val="xl16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1">
    <w:name w:val="xl16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2">
    <w:name w:val="xl16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3">
    <w:name w:val="xl16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4">
    <w:name w:val="xl164"/>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5">
    <w:name w:val="xl165"/>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6">
    <w:name w:val="xl166"/>
    <w:basedOn w:val="a"/>
    <w:uiPriority w:val="99"/>
    <w:semiHidden/>
    <w:rsid w:val="00A26BC4"/>
    <w:pPr>
      <w:spacing w:before="100" w:beforeAutospacing="1" w:after="100" w:afterAutospacing="1"/>
      <w:jc w:val="center"/>
    </w:pPr>
    <w:rPr>
      <w:b/>
      <w:bCs/>
      <w:sz w:val="22"/>
      <w:szCs w:val="22"/>
      <w:lang w:eastAsia="uk-UA"/>
    </w:rPr>
  </w:style>
  <w:style w:type="paragraph" w:customStyle="1" w:styleId="xl167">
    <w:name w:val="xl167"/>
    <w:basedOn w:val="a"/>
    <w:uiPriority w:val="99"/>
    <w:semiHidden/>
    <w:rsid w:val="00A26BC4"/>
    <w:pPr>
      <w:pBdr>
        <w:top w:val="single" w:sz="4" w:space="0" w:color="auto"/>
        <w:left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8">
    <w:name w:val="xl168"/>
    <w:basedOn w:val="a"/>
    <w:uiPriority w:val="99"/>
    <w:semiHidden/>
    <w:rsid w:val="00A26BC4"/>
    <w:pPr>
      <w:pBdr>
        <w:top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9">
    <w:name w:val="xl169"/>
    <w:basedOn w:val="a"/>
    <w:uiPriority w:val="99"/>
    <w:semiHidden/>
    <w:rsid w:val="00A26BC4"/>
    <w:pPr>
      <w:pBdr>
        <w:top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70">
    <w:name w:val="xl17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1">
    <w:name w:val="xl17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2">
    <w:name w:val="xl17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3">
    <w:name w:val="xl17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4">
    <w:name w:val="xl174"/>
    <w:basedOn w:val="a"/>
    <w:uiPriority w:val="99"/>
    <w:semiHidden/>
    <w:rsid w:val="00A26BC4"/>
    <w:pPr>
      <w:pBdr>
        <w:bottom w:val="single" w:sz="4" w:space="0" w:color="auto"/>
      </w:pBdr>
      <w:spacing w:before="100" w:beforeAutospacing="1" w:after="100" w:afterAutospacing="1"/>
      <w:jc w:val="center"/>
    </w:pPr>
    <w:rPr>
      <w:b/>
      <w:bCs/>
      <w:sz w:val="22"/>
      <w:szCs w:val="22"/>
      <w:lang w:eastAsia="uk-UA"/>
    </w:rPr>
  </w:style>
  <w:style w:type="paragraph" w:customStyle="1" w:styleId="msonormalcxspmiddle">
    <w:name w:val="msonormalcxspmiddle"/>
    <w:basedOn w:val="a"/>
    <w:uiPriority w:val="99"/>
    <w:semiHidden/>
    <w:rsid w:val="00A26BC4"/>
    <w:pPr>
      <w:spacing w:before="100" w:beforeAutospacing="1" w:after="100" w:afterAutospacing="1"/>
    </w:pPr>
    <w:rPr>
      <w:rFonts w:ascii="Times New Roman CYR" w:hAnsi="Times New Roman CYR" w:cs="Times New Roman CYR"/>
    </w:rPr>
  </w:style>
  <w:style w:type="paragraph" w:customStyle="1" w:styleId="xl63">
    <w:name w:val="xl6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4">
    <w:name w:val="xl6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CFF33"/>
      <w:spacing w:before="100" w:beforeAutospacing="1" w:after="100" w:afterAutospacing="1"/>
    </w:pPr>
    <w:rPr>
      <w:b/>
      <w:bCs/>
      <w:i/>
      <w:iCs/>
      <w:sz w:val="20"/>
      <w:szCs w:val="20"/>
    </w:rPr>
  </w:style>
  <w:style w:type="paragraph" w:customStyle="1" w:styleId="1a">
    <w:name w:val="Без интервала1"/>
    <w:uiPriority w:val="1"/>
    <w:semiHidden/>
    <w:qFormat/>
    <w:rsid w:val="00A26BC4"/>
    <w:rPr>
      <w:rFonts w:ascii="Times New Roman" w:eastAsia="Times New Roman" w:hAnsi="Times New Roman"/>
      <w:sz w:val="24"/>
      <w:szCs w:val="24"/>
    </w:rPr>
  </w:style>
  <w:style w:type="character" w:styleId="aff5">
    <w:name w:val="annotation reference"/>
    <w:uiPriority w:val="99"/>
    <w:semiHidden/>
    <w:unhideWhenUsed/>
    <w:qFormat/>
    <w:rsid w:val="00A26BC4"/>
    <w:rPr>
      <w:sz w:val="16"/>
      <w:szCs w:val="16"/>
    </w:rPr>
  </w:style>
  <w:style w:type="character" w:customStyle="1" w:styleId="A90">
    <w:name w:val="A9"/>
    <w:rsid w:val="00A26BC4"/>
    <w:rPr>
      <w:rFonts w:ascii="Museo Sans For Dell 100" w:hAnsi="Museo Sans For Dell 100" w:cs="Museo Sans For Dell 100" w:hint="default"/>
      <w:color w:val="000000"/>
      <w:sz w:val="8"/>
      <w:szCs w:val="8"/>
    </w:rPr>
  </w:style>
  <w:style w:type="character" w:customStyle="1" w:styleId="37">
    <w:name w:val="Знак Знак3"/>
    <w:rsid w:val="00A26BC4"/>
    <w:rPr>
      <w:rFonts w:ascii="Times New Roman CYR" w:hAnsi="Times New Roman CYR" w:cs="Times New Roman CYR" w:hint="default"/>
      <w:sz w:val="24"/>
      <w:szCs w:val="24"/>
      <w:lang w:val="ru-RU" w:eastAsia="ru-RU" w:bidi="ar-SA"/>
    </w:rPr>
  </w:style>
  <w:style w:type="character" w:customStyle="1" w:styleId="rvts11">
    <w:name w:val="rvts11"/>
    <w:rsid w:val="00A26BC4"/>
  </w:style>
  <w:style w:type="character" w:customStyle="1" w:styleId="rvts37">
    <w:name w:val="rvts37"/>
    <w:rsid w:val="00A26BC4"/>
  </w:style>
  <w:style w:type="character" w:customStyle="1" w:styleId="highlight">
    <w:name w:val="highlight"/>
    <w:rsid w:val="00A26BC4"/>
  </w:style>
  <w:style w:type="table" w:customStyle="1" w:styleId="41">
    <w:name w:val="Сетка таблицы4"/>
    <w:basedOn w:val="a1"/>
    <w:next w:val="af5"/>
    <w:uiPriority w:val="5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99"/>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Заголовок Знак"/>
    <w:uiPriority w:val="99"/>
    <w:locked/>
    <w:rsid w:val="00D73357"/>
    <w:rPr>
      <w:rFonts w:ascii="Times New Roman" w:hAnsi="Times New Roman" w:cs="Times New Roman"/>
      <w:b/>
      <w:bCs/>
      <w:sz w:val="24"/>
      <w:szCs w:val="24"/>
      <w:lang w:eastAsia="ru-RU"/>
    </w:rPr>
  </w:style>
  <w:style w:type="numbering" w:customStyle="1" w:styleId="29">
    <w:name w:val="Нет списка2"/>
    <w:next w:val="a2"/>
    <w:uiPriority w:val="99"/>
    <w:semiHidden/>
    <w:unhideWhenUsed/>
    <w:rsid w:val="00D73357"/>
  </w:style>
  <w:style w:type="table" w:customStyle="1" w:styleId="61">
    <w:name w:val="Сетка таблицы6"/>
    <w:basedOn w:val="a1"/>
    <w:next w:val="af5"/>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D73357"/>
  </w:style>
  <w:style w:type="table" w:customStyle="1" w:styleId="42">
    <w:name w:val="Сетка таблицы42"/>
    <w:basedOn w:val="a1"/>
    <w:next w:val="af5"/>
    <w:uiPriority w:val="5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99"/>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1118C0"/>
    <w:rPr>
      <w:rFonts w:ascii="Times New Roman" w:hAnsi="Times New Roman" w:cs="Times New Roman" w:hint="default"/>
    </w:rPr>
  </w:style>
  <w:style w:type="character" w:customStyle="1" w:styleId="1b">
    <w:name w:val="Заголовок Знак1"/>
    <w:uiPriority w:val="10"/>
    <w:rsid w:val="00A2328C"/>
    <w:rPr>
      <w:rFonts w:ascii="Calibri Light" w:eastAsia="Times New Roman" w:hAnsi="Calibri Light" w:cs="Times New Roman"/>
      <w:spacing w:val="-10"/>
      <w:kern w:val="28"/>
      <w:sz w:val="56"/>
      <w:szCs w:val="56"/>
      <w:lang w:val="ru-RU" w:eastAsia="ru-RU"/>
    </w:rPr>
  </w:style>
  <w:style w:type="character" w:customStyle="1" w:styleId="aff7">
    <w:name w:val="Неразрешенное упоминание"/>
    <w:uiPriority w:val="99"/>
    <w:semiHidden/>
    <w:unhideWhenUsed/>
    <w:rsid w:val="00F75B5F"/>
    <w:rPr>
      <w:color w:val="605E5C"/>
      <w:shd w:val="clear" w:color="auto" w:fill="E1DFDD"/>
    </w:rPr>
  </w:style>
  <w:style w:type="character" w:customStyle="1" w:styleId="Normal">
    <w:name w:val="Normal Знак"/>
    <w:link w:val="11"/>
    <w:uiPriority w:val="99"/>
    <w:locked/>
    <w:rsid w:val="00331FE3"/>
    <w:rPr>
      <w:rFonts w:ascii="Arial" w:eastAsia="Arial" w:hAnsi="Arial" w:cs="Arial"/>
      <w:color w:val="000000"/>
      <w:sz w:val="22"/>
      <w:szCs w:val="22"/>
    </w:rPr>
  </w:style>
  <w:style w:type="character" w:customStyle="1" w:styleId="af">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e"/>
    <w:uiPriority w:val="34"/>
    <w:qFormat/>
    <w:rsid w:val="00467706"/>
    <w:rPr>
      <w:rFonts w:ascii="Times New Roman" w:eastAsia="Times New Roman" w:hAnsi="Times New Roman"/>
      <w:sz w:val="24"/>
      <w:szCs w:val="24"/>
    </w:rPr>
  </w:style>
  <w:style w:type="character" w:customStyle="1" w:styleId="Bold">
    <w:name w:val="Bold"/>
    <w:rsid w:val="000A02E4"/>
    <w:rPr>
      <w:rFonts w:ascii="Times New Roman" w:hAnsi="Times New Roman"/>
      <w:b/>
    </w:rPr>
  </w:style>
  <w:style w:type="character" w:customStyle="1" w:styleId="UnresolvedMention1">
    <w:name w:val="Unresolved Mention1"/>
    <w:uiPriority w:val="99"/>
    <w:semiHidden/>
    <w:unhideWhenUsed/>
    <w:qFormat/>
    <w:rsid w:val="004C4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525">
      <w:bodyDiv w:val="1"/>
      <w:marLeft w:val="0"/>
      <w:marRight w:val="0"/>
      <w:marTop w:val="0"/>
      <w:marBottom w:val="0"/>
      <w:divBdr>
        <w:top w:val="none" w:sz="0" w:space="0" w:color="auto"/>
        <w:left w:val="none" w:sz="0" w:space="0" w:color="auto"/>
        <w:bottom w:val="none" w:sz="0" w:space="0" w:color="auto"/>
        <w:right w:val="none" w:sz="0" w:space="0" w:color="auto"/>
      </w:divBdr>
    </w:div>
    <w:div w:id="264001807">
      <w:bodyDiv w:val="1"/>
      <w:marLeft w:val="0"/>
      <w:marRight w:val="0"/>
      <w:marTop w:val="0"/>
      <w:marBottom w:val="0"/>
      <w:divBdr>
        <w:top w:val="none" w:sz="0" w:space="0" w:color="auto"/>
        <w:left w:val="none" w:sz="0" w:space="0" w:color="auto"/>
        <w:bottom w:val="none" w:sz="0" w:space="0" w:color="auto"/>
        <w:right w:val="none" w:sz="0" w:space="0" w:color="auto"/>
      </w:divBdr>
    </w:div>
    <w:div w:id="643508720">
      <w:bodyDiv w:val="1"/>
      <w:marLeft w:val="0"/>
      <w:marRight w:val="0"/>
      <w:marTop w:val="0"/>
      <w:marBottom w:val="0"/>
      <w:divBdr>
        <w:top w:val="none" w:sz="0" w:space="0" w:color="auto"/>
        <w:left w:val="none" w:sz="0" w:space="0" w:color="auto"/>
        <w:bottom w:val="none" w:sz="0" w:space="0" w:color="auto"/>
        <w:right w:val="none" w:sz="0" w:space="0" w:color="auto"/>
      </w:divBdr>
    </w:div>
    <w:div w:id="684790969">
      <w:bodyDiv w:val="1"/>
      <w:marLeft w:val="0"/>
      <w:marRight w:val="0"/>
      <w:marTop w:val="0"/>
      <w:marBottom w:val="0"/>
      <w:divBdr>
        <w:top w:val="none" w:sz="0" w:space="0" w:color="auto"/>
        <w:left w:val="none" w:sz="0" w:space="0" w:color="auto"/>
        <w:bottom w:val="none" w:sz="0" w:space="0" w:color="auto"/>
        <w:right w:val="none" w:sz="0" w:space="0" w:color="auto"/>
      </w:divBdr>
    </w:div>
    <w:div w:id="742333263">
      <w:bodyDiv w:val="1"/>
      <w:marLeft w:val="0"/>
      <w:marRight w:val="0"/>
      <w:marTop w:val="0"/>
      <w:marBottom w:val="0"/>
      <w:divBdr>
        <w:top w:val="none" w:sz="0" w:space="0" w:color="auto"/>
        <w:left w:val="none" w:sz="0" w:space="0" w:color="auto"/>
        <w:bottom w:val="none" w:sz="0" w:space="0" w:color="auto"/>
        <w:right w:val="none" w:sz="0" w:space="0" w:color="auto"/>
      </w:divBdr>
    </w:div>
    <w:div w:id="984551449">
      <w:bodyDiv w:val="1"/>
      <w:marLeft w:val="0"/>
      <w:marRight w:val="0"/>
      <w:marTop w:val="0"/>
      <w:marBottom w:val="0"/>
      <w:divBdr>
        <w:top w:val="none" w:sz="0" w:space="0" w:color="auto"/>
        <w:left w:val="none" w:sz="0" w:space="0" w:color="auto"/>
        <w:bottom w:val="none" w:sz="0" w:space="0" w:color="auto"/>
        <w:right w:val="none" w:sz="0" w:space="0" w:color="auto"/>
      </w:divBdr>
    </w:div>
    <w:div w:id="1035815443">
      <w:bodyDiv w:val="1"/>
      <w:marLeft w:val="0"/>
      <w:marRight w:val="0"/>
      <w:marTop w:val="0"/>
      <w:marBottom w:val="0"/>
      <w:divBdr>
        <w:top w:val="none" w:sz="0" w:space="0" w:color="auto"/>
        <w:left w:val="none" w:sz="0" w:space="0" w:color="auto"/>
        <w:bottom w:val="none" w:sz="0" w:space="0" w:color="auto"/>
        <w:right w:val="none" w:sz="0" w:space="0" w:color="auto"/>
      </w:divBdr>
    </w:div>
    <w:div w:id="1128161958">
      <w:bodyDiv w:val="1"/>
      <w:marLeft w:val="0"/>
      <w:marRight w:val="0"/>
      <w:marTop w:val="0"/>
      <w:marBottom w:val="0"/>
      <w:divBdr>
        <w:top w:val="none" w:sz="0" w:space="0" w:color="auto"/>
        <w:left w:val="none" w:sz="0" w:space="0" w:color="auto"/>
        <w:bottom w:val="none" w:sz="0" w:space="0" w:color="auto"/>
        <w:right w:val="none" w:sz="0" w:space="0" w:color="auto"/>
      </w:divBdr>
    </w:div>
    <w:div w:id="1332490047">
      <w:bodyDiv w:val="1"/>
      <w:marLeft w:val="0"/>
      <w:marRight w:val="0"/>
      <w:marTop w:val="0"/>
      <w:marBottom w:val="0"/>
      <w:divBdr>
        <w:top w:val="none" w:sz="0" w:space="0" w:color="auto"/>
        <w:left w:val="none" w:sz="0" w:space="0" w:color="auto"/>
        <w:bottom w:val="none" w:sz="0" w:space="0" w:color="auto"/>
        <w:right w:val="none" w:sz="0" w:space="0" w:color="auto"/>
      </w:divBdr>
    </w:div>
    <w:div w:id="1531912885">
      <w:bodyDiv w:val="1"/>
      <w:marLeft w:val="0"/>
      <w:marRight w:val="0"/>
      <w:marTop w:val="0"/>
      <w:marBottom w:val="0"/>
      <w:divBdr>
        <w:top w:val="none" w:sz="0" w:space="0" w:color="auto"/>
        <w:left w:val="none" w:sz="0" w:space="0" w:color="auto"/>
        <w:bottom w:val="none" w:sz="0" w:space="0" w:color="auto"/>
        <w:right w:val="none" w:sz="0" w:space="0" w:color="auto"/>
      </w:divBdr>
    </w:div>
    <w:div w:id="1863200572">
      <w:bodyDiv w:val="1"/>
      <w:marLeft w:val="0"/>
      <w:marRight w:val="0"/>
      <w:marTop w:val="0"/>
      <w:marBottom w:val="0"/>
      <w:divBdr>
        <w:top w:val="none" w:sz="0" w:space="0" w:color="auto"/>
        <w:left w:val="none" w:sz="0" w:space="0" w:color="auto"/>
        <w:bottom w:val="none" w:sz="0" w:space="0" w:color="auto"/>
        <w:right w:val="none" w:sz="0" w:space="0" w:color="auto"/>
      </w:divBdr>
    </w:div>
    <w:div w:id="194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pech@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D62E-693E-4FB0-A19A-96294134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36787</Words>
  <Characters>20969</Characters>
  <Application>Microsoft Office Word</Application>
  <DocSecurity>0</DocSecurity>
  <Lines>174</Lines>
  <Paragraphs>115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57641</CharactersWithSpaces>
  <SharedDoc>false</SharedDoc>
  <HLinks>
    <vt:vector size="66" baseType="variant">
      <vt:variant>
        <vt:i4>6094972</vt:i4>
      </vt:variant>
      <vt:variant>
        <vt:i4>33</vt:i4>
      </vt:variant>
      <vt:variant>
        <vt:i4>0</vt:i4>
      </vt:variant>
      <vt:variant>
        <vt:i4>5</vt:i4>
      </vt:variant>
      <vt:variant>
        <vt:lpwstr>mailto:kp_kk_darnytsia@ukr.net</vt:lpwstr>
      </vt:variant>
      <vt:variant>
        <vt:lpwstr/>
      </vt:variant>
      <vt:variant>
        <vt:i4>6094972</vt:i4>
      </vt:variant>
      <vt:variant>
        <vt:i4>30</vt:i4>
      </vt:variant>
      <vt:variant>
        <vt:i4>0</vt:i4>
      </vt:variant>
      <vt:variant>
        <vt:i4>5</vt:i4>
      </vt:variant>
      <vt:variant>
        <vt:lpwstr>mailto:kp_kk_darnytsia@ukr.net</vt:lpwstr>
      </vt:variant>
      <vt:variant>
        <vt:lpwstr/>
      </vt:variant>
      <vt:variant>
        <vt:i4>6094972</vt:i4>
      </vt:variant>
      <vt:variant>
        <vt:i4>27</vt:i4>
      </vt:variant>
      <vt:variant>
        <vt:i4>0</vt:i4>
      </vt:variant>
      <vt:variant>
        <vt:i4>5</vt:i4>
      </vt:variant>
      <vt:variant>
        <vt:lpwstr>mailto:kp_kk_darnytsia@ukr.net</vt:lpwstr>
      </vt:variant>
      <vt:variant>
        <vt:lpwstr/>
      </vt:variant>
      <vt:variant>
        <vt:i4>8061039</vt:i4>
      </vt:variant>
      <vt:variant>
        <vt:i4>24</vt:i4>
      </vt:variant>
      <vt:variant>
        <vt:i4>0</vt:i4>
      </vt:variant>
      <vt:variant>
        <vt:i4>5</vt:i4>
      </vt:variant>
      <vt:variant>
        <vt:lpwstr>https://zakon.rada.gov.ua/laws/show/922-19</vt:lpwstr>
      </vt:variant>
      <vt:variant>
        <vt:lpwstr>n1778</vt:lpwstr>
      </vt:variant>
      <vt:variant>
        <vt:i4>1245204</vt:i4>
      </vt:variant>
      <vt:variant>
        <vt:i4>21</vt:i4>
      </vt:variant>
      <vt:variant>
        <vt:i4>0</vt:i4>
      </vt:variant>
      <vt:variant>
        <vt:i4>5</vt:i4>
      </vt:variant>
      <vt:variant>
        <vt:lpwstr>http://kyivaudit.gov.ua/</vt:lpwstr>
      </vt:variant>
      <vt:variant>
        <vt:lpwstr/>
      </vt:variant>
      <vt:variant>
        <vt:i4>1245204</vt:i4>
      </vt:variant>
      <vt:variant>
        <vt:i4>18</vt:i4>
      </vt:variant>
      <vt:variant>
        <vt:i4>0</vt:i4>
      </vt:variant>
      <vt:variant>
        <vt:i4>5</vt:i4>
      </vt:variant>
      <vt:variant>
        <vt:lpwstr>http://kyivaudit.gov.ua/</vt:lpwstr>
      </vt:variant>
      <vt:variant>
        <vt:lpwstr/>
      </vt:variant>
      <vt:variant>
        <vt:i4>4128864</vt:i4>
      </vt:variant>
      <vt:variant>
        <vt:i4>15</vt:i4>
      </vt:variant>
      <vt:variant>
        <vt:i4>0</vt:i4>
      </vt:variant>
      <vt:variant>
        <vt:i4>5</vt:i4>
      </vt:variant>
      <vt:variant>
        <vt:lpwstr>mailto:kk_snabj@kkdarn.kiev.ua</vt:lpwstr>
      </vt:variant>
      <vt:variant>
        <vt:lpwstr/>
      </vt:variant>
      <vt:variant>
        <vt:i4>7929962</vt:i4>
      </vt:variant>
      <vt:variant>
        <vt:i4>12</vt:i4>
      </vt:variant>
      <vt:variant>
        <vt:i4>0</vt:i4>
      </vt:variant>
      <vt:variant>
        <vt:i4>5</vt:i4>
      </vt:variant>
      <vt:variant>
        <vt:lpwstr>https://zakon.rada.gov.ua/laws/show/922-19</vt:lpwstr>
      </vt:variant>
      <vt:variant>
        <vt:lpwstr>n1250</vt:lpwstr>
      </vt:variant>
      <vt:variant>
        <vt:i4>7929962</vt:i4>
      </vt:variant>
      <vt:variant>
        <vt:i4>9</vt:i4>
      </vt:variant>
      <vt:variant>
        <vt:i4>0</vt:i4>
      </vt:variant>
      <vt:variant>
        <vt:i4>5</vt:i4>
      </vt:variant>
      <vt:variant>
        <vt:lpwstr>https://zakon.rada.gov.ua/laws/show/922-19</vt:lpwstr>
      </vt:variant>
      <vt:variant>
        <vt:lpwstr>n1250</vt:lpwstr>
      </vt:variant>
      <vt:variant>
        <vt:i4>458829</vt:i4>
      </vt:variant>
      <vt:variant>
        <vt:i4>6</vt:i4>
      </vt:variant>
      <vt:variant>
        <vt:i4>0</vt:i4>
      </vt:variant>
      <vt:variant>
        <vt:i4>5</vt:i4>
      </vt:variant>
      <vt:variant>
        <vt:lpwstr>https://ru.wikipedia.org/wiki/Portable_Document_Format</vt:lpwstr>
      </vt:variant>
      <vt:variant>
        <vt:lpwstr/>
      </vt:variant>
      <vt:variant>
        <vt:i4>7864320</vt:i4>
      </vt:variant>
      <vt:variant>
        <vt:i4>3</vt:i4>
      </vt:variant>
      <vt:variant>
        <vt:i4>0</vt:i4>
      </vt:variant>
      <vt:variant>
        <vt:i4>5</vt:i4>
      </vt:variant>
      <vt:variant>
        <vt:lpwstr>mailto:tender@kkdarn.kiev.ua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Романишин Віктор Петрович</cp:lastModifiedBy>
  <cp:revision>12</cp:revision>
  <cp:lastPrinted>2023-07-04T07:41:00Z</cp:lastPrinted>
  <dcterms:created xsi:type="dcterms:W3CDTF">2023-09-26T11:02:00Z</dcterms:created>
  <dcterms:modified xsi:type="dcterms:W3CDTF">2023-09-26T13:19:00Z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2023-07-04T07:41:05Z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346f8076-66e5-4f84-b8f3-0acc0011b560</vt:lpwstr>
  </property>
  <property fmtid="{D5CDD505-2E9C-101B-9397-08002B2CF9AE}" pid="8" name="MSIP_Label_defa4170-0d19-0005-0004-bc88714345d2_ContentBits">
    <vt:lpwstr>0</vt:lpwstr>
  </property>
</Properties>
</file>