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84" w:rsidRPr="00F66253" w:rsidRDefault="00915F84" w:rsidP="008432CA">
      <w:pPr>
        <w:pageBreakBefore/>
        <w:tabs>
          <w:tab w:val="left" w:pos="7371"/>
        </w:tabs>
        <w:ind w:left="5954"/>
        <w:rPr>
          <w:sz w:val="24"/>
          <w:szCs w:val="24"/>
          <w:lang w:val="uk-UA"/>
        </w:rPr>
      </w:pPr>
      <w:r w:rsidRPr="00F66253">
        <w:rPr>
          <w:b/>
          <w:sz w:val="24"/>
          <w:szCs w:val="24"/>
          <w:lang w:val="uk-UA"/>
        </w:rPr>
        <w:t>Додаток </w:t>
      </w:r>
      <w:r w:rsidR="00806DC6">
        <w:rPr>
          <w:b/>
          <w:sz w:val="24"/>
          <w:szCs w:val="24"/>
          <w:lang w:val="uk-UA"/>
        </w:rPr>
        <w:t>1</w:t>
      </w:r>
      <w:r w:rsidRPr="00F66253">
        <w:rPr>
          <w:b/>
          <w:sz w:val="24"/>
          <w:szCs w:val="24"/>
          <w:lang w:val="uk-UA"/>
        </w:rPr>
        <w:t xml:space="preserve"> </w:t>
      </w:r>
      <w:r w:rsidRPr="00F66253">
        <w:rPr>
          <w:b/>
          <w:sz w:val="24"/>
          <w:szCs w:val="24"/>
          <w:lang w:val="uk-UA"/>
        </w:rPr>
        <w:br/>
      </w:r>
      <w:r w:rsidRPr="00F66253">
        <w:rPr>
          <w:sz w:val="24"/>
          <w:szCs w:val="24"/>
          <w:lang w:val="uk-UA"/>
        </w:rPr>
        <w:t xml:space="preserve">до </w:t>
      </w:r>
      <w:r w:rsidR="00806DC6">
        <w:rPr>
          <w:sz w:val="24"/>
          <w:szCs w:val="24"/>
          <w:lang w:val="uk-UA"/>
        </w:rPr>
        <w:t>оголошення про проведення спрощеної закупівлі</w:t>
      </w:r>
    </w:p>
    <w:p w:rsidR="00D3664A" w:rsidRPr="00F66253" w:rsidRDefault="00D3664A" w:rsidP="00915F84">
      <w:pPr>
        <w:ind w:right="187"/>
        <w:jc w:val="center"/>
        <w:rPr>
          <w:bCs/>
          <w:i/>
          <w:sz w:val="24"/>
          <w:szCs w:val="24"/>
          <w:lang w:val="uk-UA"/>
        </w:rPr>
      </w:pPr>
    </w:p>
    <w:p w:rsidR="00915F84" w:rsidRPr="00F66253" w:rsidRDefault="00915F84" w:rsidP="00915F84">
      <w:pPr>
        <w:ind w:right="187"/>
        <w:jc w:val="center"/>
        <w:rPr>
          <w:bCs/>
          <w:i/>
          <w:sz w:val="24"/>
          <w:szCs w:val="24"/>
          <w:lang w:val="uk-UA"/>
        </w:rPr>
      </w:pPr>
      <w:r w:rsidRPr="00F66253">
        <w:rPr>
          <w:bCs/>
          <w:i/>
          <w:sz w:val="24"/>
          <w:szCs w:val="24"/>
          <w:lang w:val="uk-UA"/>
        </w:rPr>
        <w:t>НА БЛАНКУ УЧАСНИКА (за наявності)</w:t>
      </w:r>
    </w:p>
    <w:p w:rsidR="00D3664A" w:rsidRPr="00F66253" w:rsidRDefault="00D3664A" w:rsidP="00915F84">
      <w:pPr>
        <w:ind w:right="187"/>
        <w:jc w:val="center"/>
        <w:rPr>
          <w:bCs/>
          <w:i/>
          <w:sz w:val="24"/>
          <w:szCs w:val="24"/>
          <w:lang w:val="uk-UA"/>
        </w:rPr>
      </w:pPr>
    </w:p>
    <w:p w:rsidR="00806DC6" w:rsidRDefault="008432CA" w:rsidP="00915F84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ТЕХНІЧНА СПЕЦИФІКАЦІЯ</w:t>
      </w:r>
      <w:r w:rsidR="00915F84" w:rsidRPr="00F66253">
        <w:rPr>
          <w:b/>
          <w:sz w:val="24"/>
          <w:szCs w:val="24"/>
          <w:lang w:val="uk-UA"/>
        </w:rPr>
        <w:t xml:space="preserve"> </w:t>
      </w:r>
    </w:p>
    <w:p w:rsidR="00915F84" w:rsidRDefault="00915F84" w:rsidP="00915F84">
      <w:pPr>
        <w:jc w:val="center"/>
        <w:rPr>
          <w:b/>
          <w:color w:val="000000"/>
          <w:sz w:val="24"/>
          <w:szCs w:val="24"/>
          <w:lang w:val="uk-UA"/>
        </w:rPr>
      </w:pPr>
      <w:r w:rsidRPr="00F66253">
        <w:rPr>
          <w:b/>
          <w:sz w:val="24"/>
          <w:szCs w:val="24"/>
          <w:lang w:val="uk-UA"/>
        </w:rPr>
        <w:t>на закупівлю:</w:t>
      </w:r>
      <w:r w:rsidRPr="00F66253">
        <w:rPr>
          <w:sz w:val="24"/>
          <w:szCs w:val="24"/>
          <w:lang w:val="uk-UA"/>
        </w:rPr>
        <w:t xml:space="preserve"> </w:t>
      </w:r>
      <w:r w:rsidR="00EE58C4">
        <w:rPr>
          <w:sz w:val="24"/>
          <w:szCs w:val="24"/>
          <w:lang w:val="uk-UA"/>
        </w:rPr>
        <w:t>«</w:t>
      </w:r>
      <w:r w:rsidR="00D31E86" w:rsidRPr="00F66253">
        <w:rPr>
          <w:b/>
          <w:sz w:val="24"/>
          <w:szCs w:val="24"/>
          <w:lang w:val="uk-UA" w:eastAsia="ru-RU"/>
        </w:rPr>
        <w:t>Дизельне паливо</w:t>
      </w:r>
      <w:r w:rsidRPr="00F66253">
        <w:rPr>
          <w:b/>
          <w:sz w:val="24"/>
          <w:szCs w:val="24"/>
          <w:lang w:val="uk-UA"/>
        </w:rPr>
        <w:t xml:space="preserve"> (</w:t>
      </w:r>
      <w:r w:rsidR="00EE58C4">
        <w:rPr>
          <w:b/>
          <w:sz w:val="24"/>
          <w:szCs w:val="24"/>
          <w:lang w:val="uk-UA"/>
        </w:rPr>
        <w:t>наливом</w:t>
      </w:r>
      <w:r w:rsidRPr="00F66253">
        <w:rPr>
          <w:b/>
          <w:sz w:val="24"/>
          <w:szCs w:val="24"/>
          <w:lang w:val="uk-UA"/>
        </w:rPr>
        <w:t>)</w:t>
      </w:r>
      <w:r w:rsidR="00EE58C4">
        <w:rPr>
          <w:b/>
          <w:sz w:val="24"/>
          <w:szCs w:val="24"/>
          <w:lang w:val="uk-UA"/>
        </w:rPr>
        <w:t>»</w:t>
      </w:r>
      <w:r w:rsidRPr="00F66253">
        <w:rPr>
          <w:b/>
          <w:sz w:val="24"/>
          <w:szCs w:val="24"/>
          <w:lang w:val="uk-UA"/>
        </w:rPr>
        <w:t>, код ДК 021:2015</w:t>
      </w:r>
      <w:r w:rsidR="004D57AA">
        <w:rPr>
          <w:b/>
          <w:sz w:val="24"/>
          <w:szCs w:val="24"/>
          <w:lang w:val="uk-UA"/>
        </w:rPr>
        <w:t>:</w:t>
      </w:r>
      <w:r w:rsidRPr="00F66253">
        <w:rPr>
          <w:b/>
          <w:sz w:val="24"/>
          <w:szCs w:val="24"/>
          <w:lang w:val="uk-UA"/>
        </w:rPr>
        <w:t>09130000-9 - Нафта і дистиляти (</w:t>
      </w:r>
      <w:r w:rsidR="00D31E86" w:rsidRPr="00F66253">
        <w:rPr>
          <w:b/>
          <w:sz w:val="24"/>
          <w:szCs w:val="24"/>
          <w:lang w:val="uk-UA" w:eastAsia="ru-RU"/>
        </w:rPr>
        <w:t>номенклатурн</w:t>
      </w:r>
      <w:r w:rsidR="008B4C96">
        <w:rPr>
          <w:b/>
          <w:sz w:val="24"/>
          <w:szCs w:val="24"/>
          <w:lang w:val="uk-UA" w:eastAsia="ru-RU"/>
        </w:rPr>
        <w:t>а позиція</w:t>
      </w:r>
      <w:r w:rsidR="00D31E86" w:rsidRPr="00F66253">
        <w:rPr>
          <w:b/>
          <w:sz w:val="24"/>
          <w:szCs w:val="24"/>
          <w:lang w:val="uk-UA" w:eastAsia="ru-RU"/>
        </w:rPr>
        <w:t xml:space="preserve">: </w:t>
      </w:r>
      <w:r w:rsidR="00D31E86" w:rsidRPr="00F66253">
        <w:rPr>
          <w:b/>
          <w:color w:val="000000"/>
          <w:sz w:val="24"/>
          <w:szCs w:val="24"/>
        </w:rPr>
        <w:t xml:space="preserve">09134200-9 </w:t>
      </w:r>
      <w:proofErr w:type="spellStart"/>
      <w:r w:rsidR="00D31E86" w:rsidRPr="00F66253">
        <w:rPr>
          <w:b/>
          <w:color w:val="000000"/>
          <w:sz w:val="24"/>
          <w:szCs w:val="24"/>
        </w:rPr>
        <w:t>Дизельне</w:t>
      </w:r>
      <w:proofErr w:type="spellEnd"/>
      <w:r w:rsidR="00D31E86" w:rsidRPr="00F66253">
        <w:rPr>
          <w:b/>
          <w:color w:val="000000"/>
          <w:sz w:val="24"/>
          <w:szCs w:val="24"/>
        </w:rPr>
        <w:t xml:space="preserve"> </w:t>
      </w:r>
      <w:proofErr w:type="spellStart"/>
      <w:r w:rsidR="00D31E86" w:rsidRPr="00F66253">
        <w:rPr>
          <w:b/>
          <w:color w:val="000000"/>
          <w:sz w:val="24"/>
          <w:szCs w:val="24"/>
        </w:rPr>
        <w:t>паливо</w:t>
      </w:r>
      <w:proofErr w:type="spellEnd"/>
      <w:r w:rsidRPr="00F66253">
        <w:rPr>
          <w:b/>
          <w:color w:val="000000"/>
          <w:sz w:val="24"/>
          <w:szCs w:val="24"/>
          <w:lang w:val="uk-UA"/>
        </w:rPr>
        <w:t>)</w:t>
      </w:r>
    </w:p>
    <w:p w:rsidR="008432CA" w:rsidRPr="00F66253" w:rsidRDefault="008432CA" w:rsidP="00915F84">
      <w:pPr>
        <w:jc w:val="center"/>
        <w:rPr>
          <w:b/>
          <w:sz w:val="24"/>
          <w:szCs w:val="24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701"/>
      </w:tblGrid>
      <w:tr w:rsidR="00D3664A" w:rsidRPr="00F66253" w:rsidTr="008432CA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Вимоги  замовника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A" w:rsidRPr="00F66253" w:rsidRDefault="00D3664A" w:rsidP="008432CA">
            <w:pPr>
              <w:widowControl w:val="0"/>
              <w:autoSpaceDE w:val="0"/>
              <w:snapToGrid w:val="0"/>
              <w:ind w:left="33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D3664A" w:rsidRPr="00F66253" w:rsidTr="008432CA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A" w:rsidRPr="00F66253" w:rsidRDefault="00D3664A" w:rsidP="007B0B7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D3664A" w:rsidRPr="00F66253" w:rsidRDefault="00D3664A" w:rsidP="00D3664A">
      <w:pPr>
        <w:ind w:firstLine="3"/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F66253">
        <w:rPr>
          <w:rFonts w:eastAsia="Calibri"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701"/>
      </w:tblGrid>
      <w:tr w:rsidR="00D3664A" w:rsidRPr="00F66253" w:rsidTr="008432CA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64A" w:rsidRPr="00F66253" w:rsidRDefault="00D3664A" w:rsidP="001E1117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 xml:space="preserve">Обсяг закупівлі: </w:t>
            </w: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="001E1117">
              <w:rPr>
                <w:rFonts w:eastAsia="Calibri"/>
                <w:b/>
                <w:sz w:val="24"/>
                <w:szCs w:val="24"/>
                <w:lang w:val="uk-UA"/>
              </w:rPr>
              <w:t>50</w:t>
            </w:r>
            <w:bookmarkStart w:id="0" w:name="_GoBack"/>
            <w:bookmarkEnd w:id="0"/>
            <w:r w:rsidR="004D57AA">
              <w:rPr>
                <w:rFonts w:eastAsia="Calibri"/>
                <w:b/>
                <w:sz w:val="24"/>
                <w:szCs w:val="24"/>
                <w:lang w:val="uk-UA"/>
              </w:rPr>
              <w:t> 000</w:t>
            </w:r>
            <w:r w:rsidR="00806DC6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Pr="00F66253">
              <w:rPr>
                <w:rFonts w:eastAsia="Calibri"/>
                <w:b/>
                <w:sz w:val="24"/>
                <w:szCs w:val="24"/>
                <w:lang w:val="uk-UA"/>
              </w:rPr>
              <w:t>л. (наливом)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D3664A" w:rsidRPr="00F66253" w:rsidTr="00843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64A" w:rsidRPr="00F66253" w:rsidRDefault="00D3664A" w:rsidP="007B0B7D">
            <w:pPr>
              <w:tabs>
                <w:tab w:val="left" w:pos="6412"/>
              </w:tabs>
              <w:ind w:right="275"/>
              <w:rPr>
                <w:bCs/>
                <w:sz w:val="24"/>
                <w:szCs w:val="24"/>
                <w:lang w:val="uk-UA" w:eastAsia="zh-CN"/>
              </w:rPr>
            </w:pPr>
            <w:r w:rsidRPr="00F66253">
              <w:rPr>
                <w:rStyle w:val="a3"/>
                <w:b w:val="0"/>
                <w:sz w:val="24"/>
                <w:szCs w:val="24"/>
                <w:lang w:val="uk-UA"/>
              </w:rPr>
              <w:t>Повинно відповідати</w:t>
            </w:r>
            <w:r w:rsidRPr="00F66253">
              <w:rPr>
                <w:rStyle w:val="a3"/>
                <w:b w:val="0"/>
                <w:sz w:val="24"/>
                <w:szCs w:val="24"/>
                <w:lang w:val="uk-UA" w:eastAsia="zh-CN"/>
              </w:rPr>
              <w:t>:</w:t>
            </w:r>
            <w:r w:rsidRPr="00F66253">
              <w:rPr>
                <w:rStyle w:val="a3"/>
                <w:sz w:val="24"/>
                <w:szCs w:val="24"/>
                <w:lang w:val="uk-UA" w:eastAsia="zh-CN"/>
              </w:rPr>
              <w:t xml:space="preserve"> </w:t>
            </w:r>
            <w:r w:rsidRPr="00F66253">
              <w:rPr>
                <w:sz w:val="24"/>
                <w:szCs w:val="24"/>
                <w:shd w:val="clear" w:color="auto" w:fill="FEFEFE"/>
                <w:lang w:val="uk-UA"/>
              </w:rPr>
              <w:t>ДСТУ 7688:2015 «Паливо дизельне Євро. Технічні умови</w:t>
            </w:r>
            <w:r w:rsidRPr="00F66253">
              <w:rPr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A" w:rsidRPr="00F66253" w:rsidRDefault="00D3664A" w:rsidP="007B0B7D">
            <w:pPr>
              <w:tabs>
                <w:tab w:val="left" w:pos="6412"/>
              </w:tabs>
              <w:ind w:right="275"/>
              <w:rPr>
                <w:bCs/>
                <w:sz w:val="24"/>
                <w:szCs w:val="24"/>
                <w:lang w:val="uk-UA" w:eastAsia="zh-CN"/>
              </w:rPr>
            </w:pPr>
          </w:p>
        </w:tc>
      </w:tr>
      <w:tr w:rsidR="00484123" w:rsidRPr="00F66253" w:rsidTr="008432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23" w:rsidRPr="00F66253" w:rsidRDefault="00484123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23" w:rsidRPr="00D364BC" w:rsidRDefault="00484123" w:rsidP="00484123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ru-RU"/>
              </w:rPr>
              <w:t>Т</w:t>
            </w:r>
            <w:proofErr w:type="spellStart"/>
            <w:r w:rsidRPr="00D364BC">
              <w:rPr>
                <w:sz w:val="24"/>
                <w:szCs w:val="24"/>
                <w:lang w:eastAsia="ru-RU"/>
              </w:rPr>
              <w:t>овар</w:t>
            </w:r>
            <w:proofErr w:type="spellEnd"/>
            <w:r w:rsidRPr="00D364BC">
              <w:rPr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D364BC">
              <w:rPr>
                <w:sz w:val="24"/>
                <w:szCs w:val="24"/>
                <w:lang w:eastAsia="ru-RU"/>
              </w:rPr>
              <w:t>виготовлений</w:t>
            </w:r>
            <w:proofErr w:type="spellEnd"/>
            <w:r w:rsidRPr="00D364BC">
              <w:rPr>
                <w:sz w:val="24"/>
                <w:szCs w:val="24"/>
                <w:lang w:eastAsia="ru-RU"/>
              </w:rPr>
              <w:t xml:space="preserve"> </w:t>
            </w:r>
            <w:r w:rsidRPr="00D364BC">
              <w:rPr>
                <w:sz w:val="24"/>
                <w:szCs w:val="24"/>
                <w:lang w:val="uk-UA" w:eastAsia="ru-RU"/>
              </w:rPr>
              <w:t>у 2022</w:t>
            </w:r>
            <w:r w:rsidRPr="00D364B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4BC">
              <w:rPr>
                <w:sz w:val="24"/>
                <w:szCs w:val="24"/>
                <w:lang w:eastAsia="ru-RU"/>
              </w:rPr>
              <w:t>році</w:t>
            </w:r>
            <w:proofErr w:type="spellEnd"/>
            <w:r w:rsidRPr="00D364BC">
              <w:rPr>
                <w:sz w:val="24"/>
                <w:szCs w:val="24"/>
                <w:lang w:val="uk-UA" w:eastAsia="ru-RU"/>
              </w:rPr>
              <w:t>.</w:t>
            </w:r>
          </w:p>
          <w:p w:rsidR="00484123" w:rsidRPr="00F66253" w:rsidRDefault="00484123" w:rsidP="007B0B7D">
            <w:pPr>
              <w:tabs>
                <w:tab w:val="left" w:pos="6412"/>
              </w:tabs>
              <w:ind w:right="275"/>
              <w:rPr>
                <w:rStyle w:val="a3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3" w:rsidRPr="00F66253" w:rsidRDefault="00484123" w:rsidP="007B0B7D">
            <w:pPr>
              <w:tabs>
                <w:tab w:val="left" w:pos="6412"/>
              </w:tabs>
              <w:ind w:right="275"/>
              <w:rPr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D3664A" w:rsidRPr="00F66253" w:rsidRDefault="00D3664A" w:rsidP="00D3664A">
      <w:pPr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F66253">
        <w:rPr>
          <w:rFonts w:eastAsia="Calibri"/>
          <w:i/>
          <w:sz w:val="24"/>
          <w:szCs w:val="24"/>
          <w:u w:val="single"/>
          <w:lang w:val="uk-UA"/>
        </w:rPr>
        <w:t>2.Органі</w:t>
      </w:r>
      <w:r w:rsidR="007108EE" w:rsidRPr="00F66253">
        <w:rPr>
          <w:rFonts w:eastAsia="Calibri"/>
          <w:i/>
          <w:sz w:val="24"/>
          <w:szCs w:val="24"/>
          <w:u w:val="single"/>
          <w:lang w:val="uk-UA"/>
        </w:rPr>
        <w:t>ф</w:t>
      </w:r>
      <w:r w:rsidRPr="00F66253">
        <w:rPr>
          <w:rFonts w:eastAsia="Calibri"/>
          <w:i/>
          <w:sz w:val="24"/>
          <w:szCs w:val="24"/>
          <w:u w:val="single"/>
          <w:lang w:val="uk-UA"/>
        </w:rPr>
        <w:t>заційні вимоги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1701"/>
      </w:tblGrid>
      <w:tr w:rsidR="00D3664A" w:rsidRPr="00F66253" w:rsidTr="008432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64A" w:rsidRPr="00F66253" w:rsidRDefault="00D3664A" w:rsidP="007B0B7D">
            <w:pPr>
              <w:snapToGrid w:val="0"/>
              <w:rPr>
                <w:sz w:val="24"/>
                <w:szCs w:val="24"/>
                <w:lang w:val="uk-UA"/>
              </w:rPr>
            </w:pPr>
            <w:r w:rsidRPr="00F66253">
              <w:rPr>
                <w:sz w:val="24"/>
                <w:szCs w:val="24"/>
                <w:lang w:val="uk-UA"/>
              </w:rPr>
              <w:t xml:space="preserve">Місце поставки товару </w:t>
            </w:r>
            <w:r w:rsidR="003951F8">
              <w:rPr>
                <w:sz w:val="24"/>
                <w:szCs w:val="24"/>
                <w:lang w:val="uk-UA"/>
              </w:rPr>
              <w:t>–</w:t>
            </w:r>
            <w:r w:rsidRPr="00F66253">
              <w:rPr>
                <w:sz w:val="24"/>
                <w:szCs w:val="24"/>
                <w:lang w:val="uk-UA"/>
              </w:rPr>
              <w:t xml:space="preserve"> </w:t>
            </w:r>
            <w:r w:rsidR="003951F8" w:rsidRPr="003951F8">
              <w:rPr>
                <w:b/>
                <w:sz w:val="24"/>
                <w:szCs w:val="24"/>
                <w:lang w:val="uk-UA"/>
              </w:rPr>
              <w:t>29000,</w:t>
            </w:r>
            <w:r w:rsidR="003951F8">
              <w:rPr>
                <w:sz w:val="24"/>
                <w:szCs w:val="24"/>
                <w:lang w:val="uk-UA"/>
              </w:rPr>
              <w:t xml:space="preserve"> </w:t>
            </w:r>
            <w:r w:rsidRPr="00F66253">
              <w:rPr>
                <w:b/>
                <w:sz w:val="24"/>
                <w:szCs w:val="24"/>
                <w:lang w:val="uk-UA"/>
              </w:rPr>
              <w:t>м. Хмельницький, вул. Ярослава Мудрого, 5 та вул. Львівське шосе, 14/1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3664A" w:rsidRPr="00F66253" w:rsidTr="00391203">
        <w:trPr>
          <w:trHeight w:val="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sz w:val="24"/>
                <w:szCs w:val="24"/>
                <w:lang w:val="uk-UA"/>
              </w:rPr>
            </w:pPr>
            <w:r w:rsidRPr="00F6625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Предмет закупівлі </w:t>
            </w:r>
            <w:r w:rsidRPr="00F66253">
              <w:rPr>
                <w:color w:val="000000"/>
                <w:sz w:val="24"/>
                <w:szCs w:val="24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3664A" w:rsidRPr="00F66253" w:rsidTr="008432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sz w:val="24"/>
                <w:szCs w:val="24"/>
                <w:lang w:val="uk-UA"/>
              </w:rPr>
            </w:pPr>
            <w:r w:rsidRPr="00F66253">
              <w:rPr>
                <w:sz w:val="24"/>
                <w:szCs w:val="24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3664A" w:rsidRPr="00F66253" w:rsidTr="008432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F66253">
              <w:rPr>
                <w:rFonts w:eastAsia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64A" w:rsidRPr="00F66253" w:rsidRDefault="00D3664A" w:rsidP="008432CA">
            <w:pPr>
              <w:snapToGrid w:val="0"/>
              <w:rPr>
                <w:sz w:val="24"/>
                <w:szCs w:val="24"/>
                <w:lang w:val="uk-UA"/>
              </w:rPr>
            </w:pPr>
            <w:r w:rsidRPr="00F66253">
              <w:rPr>
                <w:sz w:val="24"/>
                <w:szCs w:val="24"/>
                <w:lang w:val="uk-UA"/>
              </w:rPr>
              <w:t xml:space="preserve">Строк поставки: </w:t>
            </w:r>
            <w:r w:rsidRPr="00F66253">
              <w:rPr>
                <w:b/>
                <w:sz w:val="24"/>
                <w:szCs w:val="24"/>
                <w:lang w:val="uk-UA"/>
              </w:rPr>
              <w:t>протягом 5-ти робочих дн</w:t>
            </w:r>
            <w:r w:rsidR="008432CA">
              <w:rPr>
                <w:b/>
                <w:sz w:val="24"/>
                <w:szCs w:val="24"/>
                <w:lang w:val="uk-UA"/>
              </w:rPr>
              <w:t>ів</w:t>
            </w:r>
            <w:r w:rsidRPr="00F66253">
              <w:rPr>
                <w:b/>
                <w:sz w:val="24"/>
                <w:szCs w:val="24"/>
                <w:lang w:val="uk-UA"/>
              </w:rPr>
              <w:t xml:space="preserve"> з дати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4A" w:rsidRPr="00F66253" w:rsidRDefault="00D3664A" w:rsidP="007B0B7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806DC6" w:rsidRDefault="00806DC6" w:rsidP="00806DC6">
      <w:pPr>
        <w:jc w:val="both"/>
        <w:rPr>
          <w:b/>
          <w:sz w:val="24"/>
          <w:szCs w:val="24"/>
          <w:lang w:val="uk-UA"/>
        </w:rPr>
      </w:pPr>
    </w:p>
    <w:p w:rsidR="00806DC6" w:rsidRDefault="00806DC6" w:rsidP="00806DC6">
      <w:pPr>
        <w:jc w:val="both"/>
        <w:rPr>
          <w:b/>
          <w:sz w:val="24"/>
          <w:szCs w:val="24"/>
          <w:lang w:val="uk-UA"/>
        </w:rPr>
      </w:pPr>
      <w:r w:rsidRPr="00806DC6">
        <w:rPr>
          <w:b/>
          <w:sz w:val="24"/>
          <w:szCs w:val="24"/>
          <w:lang w:val="uk-UA"/>
        </w:rPr>
        <w:t>Також учасник має подати наступні документи:</w:t>
      </w:r>
    </w:p>
    <w:p w:rsidR="00FC50CB" w:rsidRPr="00806DC6" w:rsidRDefault="00FC50CB" w:rsidP="00806DC6">
      <w:pPr>
        <w:jc w:val="both"/>
        <w:rPr>
          <w:b/>
          <w:sz w:val="24"/>
          <w:szCs w:val="24"/>
          <w:lang w:val="uk-UA"/>
        </w:rPr>
      </w:pPr>
    </w:p>
    <w:p w:rsidR="00806DC6" w:rsidRPr="00806DC6" w:rsidRDefault="00806DC6" w:rsidP="00806DC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F66253">
        <w:rPr>
          <w:sz w:val="24"/>
          <w:szCs w:val="24"/>
          <w:lang w:val="uk-UA" w:eastAsia="uk-UA"/>
        </w:rPr>
        <w:t>Оригінали або копії, завірені підписом керівни</w:t>
      </w:r>
      <w:r w:rsidRPr="00806DC6">
        <w:rPr>
          <w:sz w:val="24"/>
          <w:szCs w:val="24"/>
          <w:lang w:val="uk-UA" w:eastAsia="uk-UA"/>
        </w:rPr>
        <w:t xml:space="preserve">ка та печаткою, </w:t>
      </w:r>
      <w:r w:rsidRPr="00806DC6">
        <w:rPr>
          <w:b/>
          <w:sz w:val="24"/>
          <w:szCs w:val="24"/>
          <w:lang w:val="uk-UA" w:eastAsia="uk-UA"/>
        </w:rPr>
        <w:t xml:space="preserve">паспортів якості та/або сертифікатів відповідності </w:t>
      </w:r>
      <w:r w:rsidRPr="00806DC6">
        <w:rPr>
          <w:sz w:val="24"/>
          <w:szCs w:val="24"/>
          <w:lang w:val="uk-UA" w:eastAsia="uk-UA"/>
        </w:rPr>
        <w:t>товару діючим державним стандартам і нормам (ДСТУ, ГОСТ, ТУ), які надаються на кожну партію товару.</w:t>
      </w:r>
    </w:p>
    <w:p w:rsidR="00806DC6" w:rsidRPr="00F66253" w:rsidRDefault="00806DC6" w:rsidP="00806DC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F66253">
        <w:rPr>
          <w:b/>
          <w:sz w:val="24"/>
          <w:szCs w:val="24"/>
          <w:lang w:val="uk-UA" w:eastAsia="uk-UA"/>
        </w:rPr>
        <w:t>Довідка</w:t>
      </w:r>
      <w:r w:rsidRPr="00F66253">
        <w:rPr>
          <w:sz w:val="24"/>
          <w:szCs w:val="24"/>
          <w:lang w:val="uk-UA" w:eastAsia="uk-UA"/>
        </w:rPr>
        <w:t xml:space="preserve">, складена у довільній формі, підписана керівником або уповноваженою особою учасника, та завірена печаткою учасника, </w:t>
      </w:r>
      <w:r w:rsidRPr="00806DC6">
        <w:rPr>
          <w:b/>
          <w:sz w:val="24"/>
          <w:szCs w:val="24"/>
          <w:lang w:val="uk-UA" w:eastAsia="uk-UA"/>
        </w:rPr>
        <w:t>про згоду застосовувати заходи з екологічної безпеки і захисту довкілля.</w:t>
      </w:r>
    </w:p>
    <w:p w:rsidR="00FC50CB" w:rsidRDefault="00FC50CB" w:rsidP="00FC50C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Г</w:t>
      </w:r>
      <w:r w:rsidR="00806DC6" w:rsidRPr="00F66253">
        <w:rPr>
          <w:b/>
          <w:sz w:val="24"/>
          <w:szCs w:val="24"/>
          <w:lang w:val="uk-UA" w:eastAsia="uk-UA"/>
        </w:rPr>
        <w:t>арантійний лист, що запропонований ним товар відповідає діючим державним стандартам та технічним умовам (ДСТУ, ТУ)</w:t>
      </w:r>
      <w:r w:rsidR="00806DC6" w:rsidRPr="00F66253">
        <w:rPr>
          <w:sz w:val="24"/>
          <w:szCs w:val="24"/>
          <w:lang w:val="uk-UA" w:eastAsia="uk-UA"/>
        </w:rPr>
        <w:t>.</w:t>
      </w:r>
      <w:r w:rsidR="00806DC6" w:rsidRPr="00F66253">
        <w:rPr>
          <w:i/>
          <w:color w:val="FF0000"/>
          <w:lang w:val="uk-UA" w:eastAsia="ru-RU"/>
        </w:rPr>
        <w:t xml:space="preserve"> </w:t>
      </w:r>
    </w:p>
    <w:p w:rsidR="00806DC6" w:rsidRPr="00FC50CB" w:rsidRDefault="00FC50CB" w:rsidP="00FC50C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Оригінал або завірену копію</w:t>
      </w:r>
      <w:r w:rsidR="00806DC6" w:rsidRPr="00FC50CB">
        <w:rPr>
          <w:b/>
          <w:sz w:val="24"/>
          <w:szCs w:val="24"/>
          <w:lang w:val="uk-UA" w:eastAsia="uk-UA"/>
        </w:rPr>
        <w:t xml:space="preserve"> ліцензі</w:t>
      </w:r>
      <w:r>
        <w:rPr>
          <w:b/>
          <w:sz w:val="24"/>
          <w:szCs w:val="24"/>
          <w:lang w:val="uk-UA" w:eastAsia="uk-UA"/>
        </w:rPr>
        <w:t>ї</w:t>
      </w:r>
      <w:r w:rsidR="00806DC6" w:rsidRPr="00FC50CB">
        <w:rPr>
          <w:b/>
          <w:sz w:val="24"/>
          <w:szCs w:val="24"/>
          <w:lang w:val="uk-UA" w:eastAsia="uk-UA"/>
        </w:rPr>
        <w:t xml:space="preserve"> на оптову торгівлю пальним</w:t>
      </w:r>
      <w:r w:rsidR="00806DC6" w:rsidRPr="00FC50CB">
        <w:rPr>
          <w:sz w:val="24"/>
          <w:szCs w:val="24"/>
          <w:lang w:val="uk-UA" w:eastAsia="uk-UA"/>
        </w:rPr>
        <w:t>, якщо отримання такого дозволу або ліцензії на провадження такого виду діяльності передбачено законодавством. У разі, якщо ліцензія не передбачена надати лист пояснення з посиланням на нормативно-правові акти які підтверджують, що отримання ліцензії не передбачено законодавством.</w:t>
      </w:r>
    </w:p>
    <w:p w:rsidR="00FC50CB" w:rsidRPr="00FC50CB" w:rsidRDefault="00FC50CB" w:rsidP="00FC50CB">
      <w:pPr>
        <w:tabs>
          <w:tab w:val="left" w:pos="567"/>
        </w:tabs>
        <w:jc w:val="both"/>
        <w:rPr>
          <w:color w:val="000000" w:themeColor="text1"/>
          <w:sz w:val="24"/>
          <w:szCs w:val="24"/>
          <w:lang w:val="uk-UA" w:eastAsia="uk-UA"/>
        </w:rPr>
      </w:pPr>
    </w:p>
    <w:p w:rsidR="00806DC6" w:rsidRDefault="00806DC6" w:rsidP="00806DC6">
      <w:pPr>
        <w:shd w:val="clear" w:color="auto" w:fill="FFFFFF"/>
        <w:ind w:right="1" w:firstLine="142"/>
        <w:jc w:val="both"/>
        <w:rPr>
          <w:lang w:val="uk-UA"/>
        </w:rPr>
      </w:pPr>
      <w:r w:rsidRPr="00F66253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7035EC" w:rsidRDefault="007035EC" w:rsidP="00806DC6">
      <w:pPr>
        <w:tabs>
          <w:tab w:val="left" w:pos="284"/>
        </w:tabs>
        <w:jc w:val="both"/>
        <w:rPr>
          <w:lang w:val="uk-UA"/>
        </w:rPr>
      </w:pPr>
    </w:p>
    <w:sectPr w:rsidR="007035EC" w:rsidSect="003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F84"/>
    <w:rsid w:val="001E1117"/>
    <w:rsid w:val="00305A7E"/>
    <w:rsid w:val="00350312"/>
    <w:rsid w:val="003728C0"/>
    <w:rsid w:val="00390D02"/>
    <w:rsid w:val="00391203"/>
    <w:rsid w:val="003951F8"/>
    <w:rsid w:val="00484123"/>
    <w:rsid w:val="004D57AA"/>
    <w:rsid w:val="007035EC"/>
    <w:rsid w:val="007108EE"/>
    <w:rsid w:val="00806DC6"/>
    <w:rsid w:val="008432CA"/>
    <w:rsid w:val="00895ED9"/>
    <w:rsid w:val="008B4C96"/>
    <w:rsid w:val="00915F84"/>
    <w:rsid w:val="00A153C9"/>
    <w:rsid w:val="00A264AC"/>
    <w:rsid w:val="00D31E86"/>
    <w:rsid w:val="00D364BC"/>
    <w:rsid w:val="00D3664A"/>
    <w:rsid w:val="00D452AE"/>
    <w:rsid w:val="00EE58C4"/>
    <w:rsid w:val="00F66253"/>
    <w:rsid w:val="00FC50CB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E52AB-DFD1-478B-9B73-D9F38C3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664A"/>
    <w:rPr>
      <w:b/>
      <w:bCs/>
    </w:rPr>
  </w:style>
  <w:style w:type="paragraph" w:styleId="a4">
    <w:name w:val="List Paragraph"/>
    <w:basedOn w:val="a"/>
    <w:uiPriority w:val="34"/>
    <w:qFormat/>
    <w:rsid w:val="0048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2021-12-10T13:04:00Z</cp:lastPrinted>
  <dcterms:created xsi:type="dcterms:W3CDTF">2020-12-07T13:47:00Z</dcterms:created>
  <dcterms:modified xsi:type="dcterms:W3CDTF">2022-08-17T08:29:00Z</dcterms:modified>
</cp:coreProperties>
</file>