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21E1" w14:textId="77777777" w:rsidR="00167CD1" w:rsidRPr="00561DFC" w:rsidRDefault="00167CD1" w:rsidP="00167CD1">
      <w:pPr>
        <w:pBdr>
          <w:top w:val="nil"/>
          <w:left w:val="nil"/>
          <w:bottom w:val="nil"/>
          <w:right w:val="nil"/>
          <w:between w:val="nil"/>
        </w:pBdr>
        <w:spacing w:after="0" w:line="240" w:lineRule="auto"/>
        <w:ind w:left="5954"/>
        <w:jc w:val="both"/>
        <w:rPr>
          <w:rFonts w:ascii="Times New Roman" w:eastAsia="Times New Roman" w:hAnsi="Times New Roman"/>
          <w:color w:val="000000"/>
          <w:sz w:val="24"/>
          <w:szCs w:val="24"/>
        </w:rPr>
      </w:pPr>
      <w:r w:rsidRPr="00561DFC">
        <w:rPr>
          <w:rFonts w:ascii="Times New Roman" w:eastAsia="Times New Roman" w:hAnsi="Times New Roman"/>
          <w:b/>
          <w:color w:val="000000"/>
          <w:sz w:val="24"/>
          <w:szCs w:val="24"/>
        </w:rPr>
        <w:t>«ЗАТВЕРДЖЕНО»</w:t>
      </w:r>
    </w:p>
    <w:p w14:paraId="013386F0" w14:textId="77777777" w:rsidR="00167CD1" w:rsidRPr="00561DFC" w:rsidRDefault="00167CD1" w:rsidP="00167CD1">
      <w:pPr>
        <w:pBdr>
          <w:top w:val="nil"/>
          <w:left w:val="nil"/>
          <w:bottom w:val="nil"/>
          <w:right w:val="nil"/>
          <w:between w:val="nil"/>
        </w:pBdr>
        <w:spacing w:after="0" w:line="240" w:lineRule="auto"/>
        <w:ind w:left="5954"/>
        <w:jc w:val="both"/>
        <w:rPr>
          <w:rFonts w:ascii="Times New Roman" w:eastAsia="Times New Roman" w:hAnsi="Times New Roman"/>
          <w:color w:val="000000"/>
          <w:sz w:val="24"/>
          <w:szCs w:val="24"/>
        </w:rPr>
      </w:pPr>
      <w:r w:rsidRPr="00561DFC">
        <w:rPr>
          <w:rFonts w:ascii="Times New Roman" w:eastAsia="Times New Roman" w:hAnsi="Times New Roman"/>
          <w:color w:val="000000"/>
          <w:sz w:val="24"/>
          <w:szCs w:val="24"/>
        </w:rPr>
        <w:t>Рішенням уповноваженої особи</w:t>
      </w:r>
    </w:p>
    <w:p w14:paraId="30CC62A1" w14:textId="7AD0013F" w:rsidR="00167CD1" w:rsidRPr="00561DFC" w:rsidRDefault="00167CD1" w:rsidP="00167CD1">
      <w:pPr>
        <w:pBdr>
          <w:top w:val="nil"/>
          <w:left w:val="nil"/>
          <w:bottom w:val="nil"/>
          <w:right w:val="nil"/>
          <w:between w:val="nil"/>
        </w:pBdr>
        <w:spacing w:after="0" w:line="240" w:lineRule="auto"/>
        <w:ind w:left="5954"/>
        <w:jc w:val="both"/>
        <w:rPr>
          <w:rFonts w:ascii="Times New Roman" w:eastAsia="Times New Roman" w:hAnsi="Times New Roman"/>
          <w:b/>
          <w:color w:val="000000"/>
          <w:sz w:val="24"/>
          <w:szCs w:val="24"/>
        </w:rPr>
      </w:pPr>
      <w:r w:rsidRPr="00561DFC">
        <w:rPr>
          <w:rFonts w:ascii="Times New Roman" w:eastAsia="Times New Roman" w:hAnsi="Times New Roman"/>
          <w:b/>
          <w:sz w:val="24"/>
          <w:szCs w:val="24"/>
          <w:lang w:val="ru-RU"/>
        </w:rPr>
        <w:t>№</w:t>
      </w:r>
      <w:r w:rsidR="000E06E3" w:rsidRPr="00561DFC">
        <w:rPr>
          <w:rFonts w:ascii="Times New Roman" w:eastAsia="Times New Roman" w:hAnsi="Times New Roman"/>
          <w:b/>
          <w:sz w:val="24"/>
          <w:szCs w:val="24"/>
          <w:lang w:val="ru-RU"/>
        </w:rPr>
        <w:t xml:space="preserve"> </w:t>
      </w:r>
      <w:r w:rsidR="00D71042">
        <w:rPr>
          <w:rFonts w:ascii="Times New Roman" w:eastAsia="Times New Roman" w:hAnsi="Times New Roman"/>
          <w:b/>
          <w:sz w:val="24"/>
          <w:szCs w:val="24"/>
          <w:lang w:val="ru-RU"/>
        </w:rPr>
        <w:t>05</w:t>
      </w:r>
      <w:r w:rsidR="000E06E3" w:rsidRPr="00561DFC">
        <w:rPr>
          <w:rFonts w:ascii="Times New Roman" w:eastAsia="Times New Roman" w:hAnsi="Times New Roman"/>
          <w:b/>
          <w:sz w:val="24"/>
          <w:szCs w:val="24"/>
          <w:lang w:val="ru-RU"/>
        </w:rPr>
        <w:t>/08-</w:t>
      </w:r>
      <w:r w:rsidR="009D70C1">
        <w:rPr>
          <w:rFonts w:ascii="Times New Roman" w:eastAsia="Times New Roman" w:hAnsi="Times New Roman"/>
          <w:b/>
          <w:sz w:val="24"/>
          <w:szCs w:val="24"/>
          <w:lang w:val="ru-RU"/>
        </w:rPr>
        <w:t>0</w:t>
      </w:r>
      <w:r w:rsidR="0080068E" w:rsidRPr="00D71042">
        <w:rPr>
          <w:rFonts w:ascii="Times New Roman" w:eastAsia="Times New Roman" w:hAnsi="Times New Roman"/>
          <w:b/>
          <w:sz w:val="24"/>
          <w:szCs w:val="24"/>
          <w:lang w:val="ru-RU"/>
        </w:rPr>
        <w:t>1</w:t>
      </w:r>
      <w:r w:rsidR="001F7231" w:rsidRPr="00561DFC">
        <w:rPr>
          <w:rFonts w:ascii="Times New Roman" w:eastAsia="Times New Roman" w:hAnsi="Times New Roman"/>
          <w:b/>
          <w:sz w:val="24"/>
          <w:szCs w:val="24"/>
          <w:lang w:val="ru-RU"/>
        </w:rPr>
        <w:t xml:space="preserve"> тд</w:t>
      </w:r>
      <w:r w:rsidRPr="00561DFC">
        <w:rPr>
          <w:rFonts w:ascii="Times New Roman" w:eastAsia="Times New Roman" w:hAnsi="Times New Roman"/>
          <w:b/>
          <w:sz w:val="24"/>
          <w:szCs w:val="24"/>
        </w:rPr>
        <w:t xml:space="preserve"> від «</w:t>
      </w:r>
      <w:r w:rsidR="0080068E" w:rsidRPr="00D71042">
        <w:rPr>
          <w:rFonts w:ascii="Times New Roman" w:eastAsia="Times New Roman" w:hAnsi="Times New Roman"/>
          <w:b/>
          <w:sz w:val="24"/>
          <w:szCs w:val="24"/>
          <w:lang w:val="ru-RU"/>
        </w:rPr>
        <w:t>0</w:t>
      </w:r>
      <w:r w:rsidR="00D71042">
        <w:rPr>
          <w:rFonts w:ascii="Times New Roman" w:eastAsia="Times New Roman" w:hAnsi="Times New Roman"/>
          <w:b/>
          <w:sz w:val="24"/>
          <w:szCs w:val="24"/>
          <w:lang w:val="ru-RU"/>
        </w:rPr>
        <w:t>5</w:t>
      </w:r>
      <w:r w:rsidRPr="00561DFC">
        <w:rPr>
          <w:rFonts w:ascii="Times New Roman" w:eastAsia="Times New Roman" w:hAnsi="Times New Roman"/>
          <w:b/>
          <w:sz w:val="24"/>
          <w:szCs w:val="24"/>
        </w:rPr>
        <w:t xml:space="preserve">» </w:t>
      </w:r>
      <w:r w:rsidR="000E06E3" w:rsidRPr="00561DFC">
        <w:rPr>
          <w:rFonts w:ascii="Times New Roman" w:eastAsia="Times New Roman" w:hAnsi="Times New Roman"/>
          <w:b/>
          <w:sz w:val="24"/>
          <w:szCs w:val="24"/>
        </w:rPr>
        <w:t>серпня</w:t>
      </w:r>
      <w:r w:rsidRPr="00561DFC">
        <w:rPr>
          <w:rFonts w:ascii="Times New Roman" w:eastAsia="Times New Roman" w:hAnsi="Times New Roman"/>
          <w:b/>
          <w:sz w:val="24"/>
          <w:szCs w:val="24"/>
        </w:rPr>
        <w:t xml:space="preserve"> 202</w:t>
      </w:r>
      <w:r w:rsidRPr="00561DFC">
        <w:rPr>
          <w:rFonts w:ascii="Times New Roman" w:eastAsia="Times New Roman" w:hAnsi="Times New Roman"/>
          <w:b/>
          <w:sz w:val="24"/>
          <w:szCs w:val="24"/>
          <w:lang w:val="ru-RU"/>
        </w:rPr>
        <w:t>2</w:t>
      </w:r>
      <w:r w:rsidRPr="00561DFC">
        <w:rPr>
          <w:rFonts w:ascii="Times New Roman" w:eastAsia="Times New Roman" w:hAnsi="Times New Roman"/>
          <w:b/>
          <w:sz w:val="24"/>
          <w:szCs w:val="24"/>
        </w:rPr>
        <w:t xml:space="preserve"> </w:t>
      </w:r>
      <w:r w:rsidRPr="00561DFC">
        <w:rPr>
          <w:rFonts w:ascii="Times New Roman" w:eastAsia="Times New Roman" w:hAnsi="Times New Roman"/>
          <w:b/>
          <w:color w:val="000000"/>
          <w:sz w:val="24"/>
          <w:szCs w:val="24"/>
        </w:rPr>
        <w:t xml:space="preserve">р.     </w:t>
      </w:r>
    </w:p>
    <w:p w14:paraId="2BF0923B"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4726BB4F"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19DD79D2"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60972C01"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227FFD7A"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561DFC">
        <w:rPr>
          <w:rFonts w:ascii="Times New Roman" w:eastAsia="Times New Roman" w:hAnsi="Times New Roman"/>
          <w:color w:val="000000"/>
          <w:sz w:val="24"/>
          <w:szCs w:val="24"/>
        </w:rPr>
        <w:t xml:space="preserve">КОМУНАЛЬНЕ ПІДПРИЄМСТВО </w:t>
      </w:r>
    </w:p>
    <w:p w14:paraId="232C065E"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48"/>
          <w:szCs w:val="48"/>
        </w:rPr>
      </w:pPr>
      <w:r w:rsidRPr="00561DFC">
        <w:rPr>
          <w:rFonts w:ascii="Times New Roman" w:eastAsia="Times New Roman" w:hAnsi="Times New Roman"/>
          <w:color w:val="000000"/>
          <w:sz w:val="48"/>
          <w:szCs w:val="48"/>
        </w:rPr>
        <w:t>„ІНФО-РАДА-ДНІПРО”</w:t>
      </w:r>
    </w:p>
    <w:p w14:paraId="6AFCFDD7" w14:textId="77777777" w:rsidR="00167CD1" w:rsidRPr="00561DFC" w:rsidRDefault="00167CD1" w:rsidP="00167CD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561DFC">
        <w:rPr>
          <w:rFonts w:ascii="Times New Roman" w:eastAsia="Times New Roman" w:hAnsi="Times New Roman"/>
          <w:color w:val="000000"/>
          <w:sz w:val="24"/>
          <w:szCs w:val="24"/>
        </w:rPr>
        <w:t>ДНІПРОВСЬКОЇ МІСЬКОЇ РАДИ</w:t>
      </w:r>
    </w:p>
    <w:p w14:paraId="5DA3B56C" w14:textId="77777777" w:rsidR="004E31BA" w:rsidRPr="00561DFC" w:rsidRDefault="004E31BA" w:rsidP="00F1116F">
      <w:pPr>
        <w:spacing w:after="0" w:line="240" w:lineRule="auto"/>
        <w:rPr>
          <w:rFonts w:ascii="Times New Roman" w:eastAsia="Tahoma" w:hAnsi="Times New Roman" w:cs="Times New Roman"/>
          <w:noProof/>
          <w:sz w:val="28"/>
          <w:szCs w:val="28"/>
          <w:lang w:eastAsia="zh-CN" w:bidi="hi-IN"/>
        </w:rPr>
      </w:pPr>
    </w:p>
    <w:p w14:paraId="35CD9684" w14:textId="77777777" w:rsidR="004E31BA" w:rsidRPr="00561DFC" w:rsidRDefault="004E31BA" w:rsidP="00F1116F">
      <w:pPr>
        <w:spacing w:after="0" w:line="240" w:lineRule="auto"/>
        <w:ind w:left="320"/>
        <w:jc w:val="center"/>
        <w:rPr>
          <w:rFonts w:ascii="Times New Roman" w:eastAsia="Tahoma" w:hAnsi="Times New Roman" w:cs="Times New Roman"/>
          <w:b/>
          <w:bCs/>
          <w:noProof/>
          <w:sz w:val="28"/>
          <w:szCs w:val="28"/>
          <w:lang w:eastAsia="zh-CN" w:bidi="hi-IN"/>
        </w:rPr>
      </w:pPr>
    </w:p>
    <w:p w14:paraId="2B142317" w14:textId="77777777" w:rsidR="004E31BA" w:rsidRPr="00561DFC" w:rsidRDefault="004E31BA" w:rsidP="00F1116F">
      <w:pPr>
        <w:spacing w:after="0" w:line="240" w:lineRule="auto"/>
        <w:ind w:left="320"/>
        <w:jc w:val="center"/>
        <w:rPr>
          <w:rFonts w:ascii="Times New Roman" w:eastAsia="Tahoma" w:hAnsi="Times New Roman" w:cs="Times New Roman"/>
          <w:b/>
          <w:bCs/>
          <w:noProof/>
          <w:sz w:val="28"/>
          <w:szCs w:val="28"/>
          <w:lang w:eastAsia="zh-CN" w:bidi="hi-IN"/>
        </w:rPr>
      </w:pPr>
    </w:p>
    <w:p w14:paraId="3E92FABA"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27A99574" w14:textId="77777777" w:rsidR="00C36656" w:rsidRPr="00561DFC" w:rsidRDefault="00C36656" w:rsidP="00C36656">
      <w:pPr>
        <w:spacing w:after="0" w:line="240" w:lineRule="auto"/>
        <w:jc w:val="center"/>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ОГОЛОШЕННЯ</w:t>
      </w:r>
    </w:p>
    <w:p w14:paraId="2FD73B7D" w14:textId="77777777" w:rsidR="00C36656" w:rsidRPr="00561DFC" w:rsidRDefault="00C36656" w:rsidP="00C36656">
      <w:pPr>
        <w:spacing w:after="0" w:line="240" w:lineRule="auto"/>
        <w:jc w:val="center"/>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xml:space="preserve">для проведення закупівлі через систему електронних закупівель </w:t>
      </w:r>
    </w:p>
    <w:p w14:paraId="6F11F4A9" w14:textId="2B73BCE2" w:rsidR="004E31BA" w:rsidRPr="00561DFC" w:rsidRDefault="00C36656" w:rsidP="00C36656">
      <w:pPr>
        <w:spacing w:after="0" w:line="240" w:lineRule="auto"/>
        <w:jc w:val="center"/>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за спрощеною процедурою</w:t>
      </w:r>
    </w:p>
    <w:p w14:paraId="1221FB07" w14:textId="77777777" w:rsidR="008D1509" w:rsidRPr="00561DFC" w:rsidRDefault="008D1509" w:rsidP="00C36656">
      <w:pPr>
        <w:spacing w:after="0" w:line="240" w:lineRule="auto"/>
        <w:jc w:val="center"/>
        <w:rPr>
          <w:rFonts w:ascii="Times New Roman" w:eastAsia="Times New Roman" w:hAnsi="Times New Roman" w:cs="Times New Roman"/>
          <w:noProof/>
          <w:sz w:val="24"/>
          <w:szCs w:val="24"/>
          <w:lang w:eastAsia="ru-RU"/>
        </w:rPr>
      </w:pPr>
    </w:p>
    <w:p w14:paraId="1EE3F7D3" w14:textId="77777777" w:rsidR="004E31BA" w:rsidRPr="00561DFC" w:rsidRDefault="004E31BA" w:rsidP="00F1116F">
      <w:pPr>
        <w:spacing w:after="0" w:line="240" w:lineRule="auto"/>
        <w:jc w:val="center"/>
        <w:rPr>
          <w:rFonts w:ascii="Times New Roman" w:eastAsia="Times New Roman" w:hAnsi="Times New Roman" w:cs="Times New Roman"/>
          <w:b/>
          <w:noProof/>
          <w:sz w:val="32"/>
          <w:szCs w:val="32"/>
          <w:lang w:eastAsia="ru-RU"/>
        </w:rPr>
      </w:pPr>
    </w:p>
    <w:p w14:paraId="797FC5B8" w14:textId="0D381950" w:rsidR="00BC4B89" w:rsidRPr="00561DFC" w:rsidRDefault="00BC4B89" w:rsidP="00167CD1">
      <w:pPr>
        <w:jc w:val="center"/>
        <w:outlineLvl w:val="0"/>
        <w:rPr>
          <w:rFonts w:ascii="Times New Roman" w:hAnsi="Times New Roman" w:cs="Times New Roman"/>
          <w:b/>
          <w:bCs/>
          <w:color w:val="000000"/>
          <w:sz w:val="28"/>
          <w:szCs w:val="28"/>
        </w:rPr>
      </w:pPr>
      <w:r w:rsidRPr="00561DFC">
        <w:rPr>
          <w:rFonts w:ascii="Times New Roman" w:hAnsi="Times New Roman" w:cs="Times New Roman"/>
          <w:b/>
          <w:bCs/>
          <w:color w:val="000000"/>
          <w:sz w:val="28"/>
          <w:szCs w:val="28"/>
        </w:rPr>
        <w:t xml:space="preserve">ДК 021:2015: </w:t>
      </w:r>
      <w:bookmarkStart w:id="0" w:name="_Hlk82108144"/>
      <w:r w:rsidR="004414F8">
        <w:rPr>
          <w:rFonts w:ascii="Times New Roman" w:hAnsi="Times New Roman" w:cs="Times New Roman"/>
          <w:b/>
          <w:bCs/>
          <w:color w:val="000000"/>
          <w:sz w:val="28"/>
          <w:szCs w:val="28"/>
        </w:rPr>
        <w:t>32320000-2 Телевізійне й аудіовізуальне обладнання</w:t>
      </w:r>
    </w:p>
    <w:bookmarkEnd w:id="0"/>
    <w:p w14:paraId="679DE66A" w14:textId="5A861A4A" w:rsidR="004E31BA" w:rsidRPr="004414F8" w:rsidRDefault="009677FA" w:rsidP="00BC4B89">
      <w:pPr>
        <w:spacing w:after="0" w:line="240" w:lineRule="auto"/>
        <w:jc w:val="center"/>
        <w:rPr>
          <w:rFonts w:ascii="Times New Roman" w:eastAsia="Times New Roman" w:hAnsi="Times New Roman" w:cs="Times New Roman"/>
          <w:b/>
          <w:bCs/>
          <w:noProof/>
          <w:sz w:val="28"/>
          <w:szCs w:val="28"/>
          <w:lang w:eastAsia="ru-RU"/>
        </w:rPr>
      </w:pPr>
      <w:r w:rsidRPr="00561DFC">
        <w:rPr>
          <w:rFonts w:ascii="Times New Roman" w:hAnsi="Times New Roman" w:cs="Times New Roman"/>
          <w:b/>
          <w:bCs/>
          <w:color w:val="000000"/>
          <w:sz w:val="28"/>
          <w:szCs w:val="28"/>
        </w:rPr>
        <w:t>(</w:t>
      </w:r>
      <w:r w:rsidR="004414F8">
        <w:rPr>
          <w:rFonts w:ascii="Times New Roman" w:hAnsi="Times New Roman" w:cs="Times New Roman"/>
          <w:b/>
          <w:bCs/>
          <w:color w:val="000000"/>
          <w:sz w:val="28"/>
          <w:szCs w:val="28"/>
        </w:rPr>
        <w:t>Телевізійне й аудіовізуальне обладнання згідно специфікації</w:t>
      </w:r>
      <w:r w:rsidRPr="00561DFC">
        <w:rPr>
          <w:rFonts w:ascii="Times New Roman" w:hAnsi="Times New Roman" w:cs="Times New Roman"/>
          <w:b/>
          <w:bCs/>
          <w:sz w:val="28"/>
          <w:szCs w:val="28"/>
        </w:rPr>
        <w:t>)</w:t>
      </w:r>
    </w:p>
    <w:p w14:paraId="2F9D5DFB"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432B281F" w14:textId="52ABD4A0"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69AF011B" w14:textId="18CCD6B5"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2EB99EF7" w14:textId="3933F26D"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18E815D8" w14:textId="77777777" w:rsidR="00167CD1" w:rsidRPr="00561DFC" w:rsidRDefault="00167CD1"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799A2172"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29021DA2"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51379635"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5C8A5E99"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435BEA46"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38375F57"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3F515343"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2DF41632" w14:textId="76DA5380"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30C24811" w14:textId="464EED1A" w:rsidR="00B14320" w:rsidRPr="00561DFC" w:rsidRDefault="00B14320"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5CEAE5B2" w14:textId="3A7AC30B" w:rsidR="00B14320" w:rsidRPr="00561DFC" w:rsidRDefault="00B14320"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12994D9F" w14:textId="1E439153" w:rsidR="00B14320" w:rsidRPr="00561DFC" w:rsidRDefault="00B14320"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212AD859" w14:textId="77777777" w:rsidR="00B14320" w:rsidRPr="00561DFC" w:rsidRDefault="00B14320"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08044260"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noProof/>
          <w:sz w:val="28"/>
          <w:szCs w:val="28"/>
          <w:lang w:eastAsia="zh-CN" w:bidi="hi-IN"/>
        </w:rPr>
      </w:pPr>
    </w:p>
    <w:p w14:paraId="267317EC"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noProof/>
          <w:sz w:val="24"/>
          <w:szCs w:val="24"/>
          <w:lang w:eastAsia="zh-CN" w:bidi="hi-IN"/>
        </w:rPr>
      </w:pPr>
    </w:p>
    <w:p w14:paraId="2869714F"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noProof/>
          <w:sz w:val="24"/>
          <w:szCs w:val="24"/>
          <w:lang w:eastAsia="zh-CN" w:bidi="hi-IN"/>
        </w:rPr>
      </w:pPr>
    </w:p>
    <w:p w14:paraId="702C9C7E" w14:textId="77777777" w:rsidR="004E31BA" w:rsidRPr="00561DFC" w:rsidRDefault="004E31BA" w:rsidP="00F1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noProof/>
          <w:sz w:val="24"/>
          <w:szCs w:val="24"/>
          <w:lang w:eastAsia="zh-CN" w:bidi="hi-IN"/>
        </w:rPr>
      </w:pPr>
      <w:r w:rsidRPr="00561DFC">
        <w:rPr>
          <w:rFonts w:ascii="Times New Roman" w:eastAsia="Tahoma" w:hAnsi="Times New Roman" w:cs="Times New Roman"/>
          <w:bCs/>
          <w:noProof/>
          <w:sz w:val="24"/>
          <w:szCs w:val="24"/>
          <w:lang w:eastAsia="zh-CN" w:bidi="hi-IN"/>
        </w:rPr>
        <w:t xml:space="preserve">м. Дніпро </w:t>
      </w:r>
    </w:p>
    <w:p w14:paraId="7A7C81D6" w14:textId="3A786E80" w:rsidR="004E31BA" w:rsidRPr="00561DFC" w:rsidRDefault="004E31BA" w:rsidP="00C7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noProof/>
          <w:sz w:val="28"/>
          <w:szCs w:val="28"/>
          <w:lang w:eastAsia="zh-CN" w:bidi="hi-IN"/>
        </w:rPr>
      </w:pPr>
      <w:r w:rsidRPr="00561DFC">
        <w:rPr>
          <w:rFonts w:ascii="Times New Roman" w:eastAsia="Tahoma" w:hAnsi="Times New Roman" w:cs="Times New Roman"/>
          <w:bCs/>
          <w:noProof/>
          <w:sz w:val="24"/>
          <w:szCs w:val="24"/>
          <w:lang w:eastAsia="zh-CN" w:bidi="hi-IN"/>
        </w:rPr>
        <w:t>202</w:t>
      </w:r>
      <w:r w:rsidR="00167CD1" w:rsidRPr="00561DFC">
        <w:rPr>
          <w:rFonts w:ascii="Times New Roman" w:eastAsia="Tahoma" w:hAnsi="Times New Roman" w:cs="Times New Roman"/>
          <w:bCs/>
          <w:noProof/>
          <w:sz w:val="24"/>
          <w:szCs w:val="24"/>
          <w:lang w:val="ru-RU" w:eastAsia="zh-CN" w:bidi="hi-IN"/>
        </w:rPr>
        <w:t>2</w:t>
      </w:r>
      <w:r w:rsidRPr="00561DFC">
        <w:rPr>
          <w:rFonts w:ascii="Times New Roman" w:eastAsia="Tahoma" w:hAnsi="Times New Roman" w:cs="Times New Roman"/>
          <w:bCs/>
          <w:noProof/>
          <w:sz w:val="24"/>
          <w:szCs w:val="24"/>
          <w:lang w:eastAsia="zh-CN" w:bidi="hi-IN"/>
        </w:rPr>
        <w:t xml:space="preserve"> рік</w:t>
      </w:r>
      <w:r w:rsidRPr="00561DFC">
        <w:rPr>
          <w:rFonts w:ascii="Times New Roman" w:eastAsia="Tahoma" w:hAnsi="Times New Roman" w:cs="Times New Roman"/>
          <w:bCs/>
          <w:noProof/>
          <w:sz w:val="28"/>
          <w:szCs w:val="28"/>
          <w:u w:val="single"/>
          <w:lang w:eastAsia="zh-CN" w:bidi="hi-IN"/>
        </w:rPr>
        <w:br w:type="page"/>
      </w: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11"/>
        <w:gridCol w:w="2720"/>
        <w:gridCol w:w="6216"/>
      </w:tblGrid>
      <w:tr w:rsidR="004E31BA" w:rsidRPr="00561DFC" w14:paraId="1E93DA66"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vAlign w:val="center"/>
            <w:hideMark/>
          </w:tcPr>
          <w:p w14:paraId="158DD685" w14:textId="77777777" w:rsidR="004E31BA" w:rsidRPr="00561DFC" w:rsidRDefault="004E31BA" w:rsidP="00F1116F">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br w:type="page"/>
            </w:r>
            <w:r w:rsidRPr="00561DFC">
              <w:rPr>
                <w:rFonts w:ascii="Times New Roman" w:eastAsia="Tahoma" w:hAnsi="Times New Roman" w:cs="Times New Roman"/>
                <w:noProof/>
                <w:sz w:val="24"/>
                <w:szCs w:val="24"/>
                <w:lang w:eastAsia="zh-CN"/>
              </w:rPr>
              <w:br w:type="page"/>
              <w:t>№</w:t>
            </w:r>
          </w:p>
        </w:tc>
        <w:tc>
          <w:tcPr>
            <w:tcW w:w="8936"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vAlign w:val="center"/>
            <w:hideMark/>
          </w:tcPr>
          <w:p w14:paraId="7D6B75D1" w14:textId="77777777" w:rsidR="004E31BA" w:rsidRPr="00561DFC" w:rsidRDefault="004E31BA" w:rsidP="00F1116F">
            <w:pPr>
              <w:widowControl w:val="0"/>
              <w:spacing w:after="0" w:line="240" w:lineRule="auto"/>
              <w:jc w:val="center"/>
              <w:rPr>
                <w:rFonts w:ascii="Times New Roman" w:eastAsia="Tahoma" w:hAnsi="Times New Roman" w:cs="Times New Roman"/>
                <w:b/>
                <w:noProof/>
                <w:sz w:val="24"/>
                <w:szCs w:val="24"/>
                <w:lang w:eastAsia="zh-CN"/>
              </w:rPr>
            </w:pPr>
            <w:r w:rsidRPr="00561DFC">
              <w:rPr>
                <w:rFonts w:ascii="Times New Roman" w:eastAsia="Tahoma" w:hAnsi="Times New Roman" w:cs="Times New Roman"/>
                <w:b/>
                <w:noProof/>
                <w:sz w:val="24"/>
                <w:szCs w:val="24"/>
                <w:lang w:eastAsia="zh-CN"/>
              </w:rPr>
              <w:t>I. Загальні положення</w:t>
            </w:r>
          </w:p>
        </w:tc>
      </w:tr>
      <w:tr w:rsidR="004E31BA" w:rsidRPr="00561DFC" w14:paraId="20878E82"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vAlign w:val="center"/>
            <w:hideMark/>
          </w:tcPr>
          <w:p w14:paraId="292E3E1E" w14:textId="77777777" w:rsidR="004E31BA" w:rsidRPr="00561DFC" w:rsidRDefault="004E31BA" w:rsidP="00F1116F">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vAlign w:val="center"/>
            <w:hideMark/>
          </w:tcPr>
          <w:p w14:paraId="6E11CE2D" w14:textId="77777777" w:rsidR="004E31BA" w:rsidRPr="00561DFC" w:rsidRDefault="004E31BA" w:rsidP="00F1116F">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w:t>
            </w:r>
          </w:p>
        </w:tc>
        <w:tc>
          <w:tcPr>
            <w:tcW w:w="6216" w:type="dxa"/>
            <w:tcBorders>
              <w:top w:val="single" w:sz="4" w:space="0" w:color="00000A"/>
              <w:left w:val="single" w:sz="4" w:space="0" w:color="00000A"/>
              <w:bottom w:val="single" w:sz="4" w:space="0" w:color="00000A"/>
              <w:right w:val="single" w:sz="4" w:space="0" w:color="00000A"/>
            </w:tcBorders>
            <w:vAlign w:val="center"/>
            <w:hideMark/>
          </w:tcPr>
          <w:p w14:paraId="3C1F86EA" w14:textId="77777777" w:rsidR="004E31BA" w:rsidRPr="00561DFC" w:rsidRDefault="004E31BA" w:rsidP="00F1116F">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3</w:t>
            </w:r>
          </w:p>
        </w:tc>
      </w:tr>
      <w:tr w:rsidR="004E31BA" w:rsidRPr="00561DFC" w14:paraId="14A61CCD"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0481C0D0" w14:textId="0EADAD2B" w:rsidR="004E31BA" w:rsidRPr="00561DFC" w:rsidRDefault="00505DD3" w:rsidP="00F1116F">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14:paraId="00CEB020" w14:textId="77777777" w:rsidR="004E31BA" w:rsidRPr="00561DFC" w:rsidRDefault="004E31BA" w:rsidP="00F1116F">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Інформація про замовника торгів</w:t>
            </w:r>
          </w:p>
        </w:tc>
        <w:tc>
          <w:tcPr>
            <w:tcW w:w="6216" w:type="dxa"/>
            <w:tcBorders>
              <w:top w:val="single" w:sz="4" w:space="0" w:color="00000A"/>
              <w:left w:val="single" w:sz="4" w:space="0" w:color="00000A"/>
              <w:bottom w:val="single" w:sz="4" w:space="0" w:color="00000A"/>
              <w:right w:val="single" w:sz="4" w:space="0" w:color="00000A"/>
            </w:tcBorders>
          </w:tcPr>
          <w:p w14:paraId="144776D2" w14:textId="77777777" w:rsidR="004E31BA" w:rsidRPr="00561DFC" w:rsidRDefault="004E31BA" w:rsidP="00F1116F">
            <w:pPr>
              <w:widowControl w:val="0"/>
              <w:spacing w:after="0" w:line="240" w:lineRule="auto"/>
              <w:jc w:val="both"/>
              <w:rPr>
                <w:rFonts w:ascii="Times New Roman" w:eastAsia="Tahoma" w:hAnsi="Times New Roman" w:cs="Times New Roman"/>
                <w:noProof/>
                <w:sz w:val="24"/>
                <w:szCs w:val="24"/>
                <w:lang w:eastAsia="zh-CN"/>
              </w:rPr>
            </w:pPr>
          </w:p>
        </w:tc>
      </w:tr>
      <w:tr w:rsidR="004E31BA" w:rsidRPr="00561DFC" w14:paraId="12295A80"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43ABA087" w14:textId="1B0331F9" w:rsidR="004E31BA" w:rsidRPr="00561DFC" w:rsidRDefault="00505DD3" w:rsidP="00F1116F">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val="ru-RU" w:eastAsia="zh-CN"/>
              </w:rPr>
              <w:t>1</w:t>
            </w:r>
            <w:r w:rsidR="004E31BA"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14:paraId="2A3A3825" w14:textId="77777777" w:rsidR="004E31BA" w:rsidRPr="00561DFC" w:rsidRDefault="004E31BA" w:rsidP="00F1116F">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повне найменування</w:t>
            </w:r>
          </w:p>
        </w:tc>
        <w:tc>
          <w:tcPr>
            <w:tcW w:w="6216" w:type="dxa"/>
            <w:tcBorders>
              <w:top w:val="single" w:sz="4" w:space="0" w:color="00000A"/>
              <w:left w:val="single" w:sz="4" w:space="0" w:color="00000A"/>
              <w:bottom w:val="single" w:sz="4" w:space="0" w:color="00000A"/>
              <w:right w:val="single" w:sz="4" w:space="0" w:color="00000A"/>
            </w:tcBorders>
            <w:hideMark/>
          </w:tcPr>
          <w:p w14:paraId="16889E30" w14:textId="421C0838" w:rsidR="004E31BA" w:rsidRPr="00561DFC" w:rsidRDefault="00167CD1" w:rsidP="00F1116F">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КОМУНАЛЬНЕ ПІДПРИЄМСТВО „ІНФО-РАДА-ДНІПРО” ДНІПРОВСЬКОЇ МІСЬКОЇ РАДИ</w:t>
            </w:r>
          </w:p>
        </w:tc>
      </w:tr>
      <w:tr w:rsidR="004E31BA" w:rsidRPr="00561DFC" w14:paraId="361D9A7D"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5781A9C7" w14:textId="08905198" w:rsidR="004E31BA" w:rsidRPr="00561DFC" w:rsidRDefault="00505DD3" w:rsidP="002809A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val="ru-RU" w:eastAsia="zh-CN"/>
              </w:rPr>
              <w:t>1</w:t>
            </w:r>
            <w:r w:rsidR="004E31BA" w:rsidRPr="00561DFC">
              <w:rPr>
                <w:rFonts w:ascii="Times New Roman" w:eastAsia="Tahoma" w:hAnsi="Times New Roman" w:cs="Times New Roman"/>
                <w:noProof/>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hideMark/>
          </w:tcPr>
          <w:p w14:paraId="245B29DC" w14:textId="77777777" w:rsidR="004E31BA" w:rsidRPr="00561DFC" w:rsidRDefault="004E31BA" w:rsidP="002809A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місцезнаходження</w:t>
            </w:r>
          </w:p>
        </w:tc>
        <w:tc>
          <w:tcPr>
            <w:tcW w:w="6216" w:type="dxa"/>
            <w:tcBorders>
              <w:top w:val="single" w:sz="4" w:space="0" w:color="00000A"/>
              <w:left w:val="single" w:sz="4" w:space="0" w:color="00000A"/>
              <w:bottom w:val="single" w:sz="4" w:space="0" w:color="00000A"/>
              <w:right w:val="single" w:sz="4" w:space="0" w:color="00000A"/>
            </w:tcBorders>
            <w:hideMark/>
          </w:tcPr>
          <w:p w14:paraId="5861AC58" w14:textId="0866069A" w:rsidR="004E31BA" w:rsidRPr="00561DFC" w:rsidRDefault="00636071" w:rsidP="002809A0">
            <w:pPr>
              <w:widowControl w:val="0"/>
              <w:spacing w:after="0" w:line="240" w:lineRule="auto"/>
              <w:jc w:val="both"/>
              <w:rPr>
                <w:rFonts w:ascii="Times New Roman" w:eastAsia="Tahoma" w:hAnsi="Times New Roman" w:cs="Times New Roman"/>
                <w:noProof/>
                <w:sz w:val="24"/>
                <w:szCs w:val="24"/>
                <w:lang w:val="ru-RU" w:eastAsia="zh-CN"/>
              </w:rPr>
            </w:pPr>
            <w:r w:rsidRPr="00561DFC">
              <w:rPr>
                <w:rFonts w:ascii="Times New Roman" w:eastAsia="Tahoma" w:hAnsi="Times New Roman" w:cs="Times New Roman"/>
                <w:sz w:val="24"/>
                <w:szCs w:val="24"/>
                <w:lang w:eastAsia="zh-CN"/>
              </w:rPr>
              <w:t xml:space="preserve">49000, Україна, Дніпропетровська область, </w:t>
            </w:r>
            <w:r w:rsidRPr="00561DFC">
              <w:rPr>
                <w:rFonts w:ascii="Times New Roman" w:eastAsia="Tahoma" w:hAnsi="Times New Roman" w:cs="Times New Roman"/>
                <w:noProof/>
                <w:sz w:val="24"/>
                <w:szCs w:val="24"/>
                <w:lang w:eastAsia="zh-CN"/>
              </w:rPr>
              <w:t>м.</w:t>
            </w:r>
            <w:r>
              <w:rPr>
                <w:rFonts w:ascii="Times New Roman" w:eastAsia="Tahoma" w:hAnsi="Times New Roman" w:cs="Times New Roman"/>
                <w:noProof/>
                <w:sz w:val="24"/>
                <w:szCs w:val="24"/>
                <w:lang w:eastAsia="zh-CN"/>
              </w:rPr>
              <w:t> </w:t>
            </w:r>
            <w:r w:rsidRPr="00561DFC">
              <w:rPr>
                <w:rFonts w:ascii="Times New Roman" w:eastAsia="Tahoma" w:hAnsi="Times New Roman" w:cs="Times New Roman"/>
                <w:noProof/>
                <w:sz w:val="24"/>
                <w:szCs w:val="24"/>
                <w:lang w:eastAsia="zh-CN"/>
              </w:rPr>
              <w:t>Дніпро, просп. Д.</w:t>
            </w:r>
            <w:r>
              <w:rPr>
                <w:rFonts w:ascii="Times New Roman" w:eastAsia="Tahoma" w:hAnsi="Times New Roman" w:cs="Times New Roman"/>
                <w:noProof/>
                <w:sz w:val="24"/>
                <w:szCs w:val="24"/>
                <w:lang w:eastAsia="zh-CN"/>
              </w:rPr>
              <w:t> </w:t>
            </w:r>
            <w:r w:rsidRPr="00561DFC">
              <w:rPr>
                <w:rFonts w:ascii="Times New Roman" w:eastAsia="Tahoma" w:hAnsi="Times New Roman" w:cs="Times New Roman"/>
                <w:noProof/>
                <w:sz w:val="24"/>
                <w:szCs w:val="24"/>
                <w:lang w:eastAsia="zh-CN"/>
              </w:rPr>
              <w:t>Яворницького, буд. 75</w:t>
            </w:r>
          </w:p>
        </w:tc>
      </w:tr>
      <w:tr w:rsidR="00306918" w:rsidRPr="00561DFC" w14:paraId="7F70B368"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1982B44F" w14:textId="676A1962" w:rsidR="00306918" w:rsidRPr="00561DFC" w:rsidRDefault="00306918" w:rsidP="002809A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1.3</w:t>
            </w:r>
          </w:p>
        </w:tc>
        <w:tc>
          <w:tcPr>
            <w:tcW w:w="2720" w:type="dxa"/>
            <w:tcBorders>
              <w:top w:val="single" w:sz="4" w:space="0" w:color="00000A"/>
              <w:left w:val="single" w:sz="4" w:space="0" w:color="00000A"/>
              <w:bottom w:val="single" w:sz="4" w:space="0" w:color="00000A"/>
              <w:right w:val="single" w:sz="4" w:space="0" w:color="00000A"/>
            </w:tcBorders>
          </w:tcPr>
          <w:p w14:paraId="464BF225" w14:textId="2C2C4164" w:rsidR="00306918" w:rsidRPr="00561DFC" w:rsidRDefault="00306918" w:rsidP="002809A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ідентифікаційний код замовника в Єдиному державному реєстрі юридичних осіб</w:t>
            </w:r>
            <w:r w:rsidR="006536C2" w:rsidRPr="00561DFC">
              <w:t xml:space="preserve"> </w:t>
            </w:r>
            <w:r w:rsidR="006536C2" w:rsidRPr="00561DFC">
              <w:rPr>
                <w:rFonts w:ascii="Times New Roman" w:eastAsia="Tahoma" w:hAnsi="Times New Roman" w:cs="Times New Roman"/>
                <w:noProof/>
                <w:sz w:val="24"/>
                <w:szCs w:val="24"/>
                <w:lang w:eastAsia="zh-CN"/>
              </w:rPr>
              <w:t>фізичних осіб - підприємців та громадських формувань</w:t>
            </w:r>
          </w:p>
        </w:tc>
        <w:tc>
          <w:tcPr>
            <w:tcW w:w="6216" w:type="dxa"/>
            <w:tcBorders>
              <w:top w:val="single" w:sz="4" w:space="0" w:color="00000A"/>
              <w:left w:val="single" w:sz="4" w:space="0" w:color="00000A"/>
              <w:bottom w:val="single" w:sz="4" w:space="0" w:color="00000A"/>
              <w:right w:val="single" w:sz="4" w:space="0" w:color="00000A"/>
            </w:tcBorders>
          </w:tcPr>
          <w:p w14:paraId="6A955F2A" w14:textId="415C583E" w:rsidR="00306918" w:rsidRPr="00561DFC" w:rsidRDefault="00306918" w:rsidP="002809A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36094821</w:t>
            </w:r>
          </w:p>
        </w:tc>
      </w:tr>
      <w:tr w:rsidR="00306918" w:rsidRPr="00561DFC" w14:paraId="2FEABCF7"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3DB50CB8" w14:textId="26863A33" w:rsidR="00306918" w:rsidRPr="00561DFC" w:rsidRDefault="00306918" w:rsidP="002809A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1.4</w:t>
            </w:r>
          </w:p>
        </w:tc>
        <w:tc>
          <w:tcPr>
            <w:tcW w:w="2720" w:type="dxa"/>
            <w:tcBorders>
              <w:top w:val="single" w:sz="4" w:space="0" w:color="00000A"/>
              <w:left w:val="single" w:sz="4" w:space="0" w:color="00000A"/>
              <w:bottom w:val="single" w:sz="4" w:space="0" w:color="00000A"/>
              <w:right w:val="single" w:sz="4" w:space="0" w:color="00000A"/>
            </w:tcBorders>
          </w:tcPr>
          <w:p w14:paraId="65B5B739" w14:textId="0B60ED15" w:rsidR="00306918" w:rsidRPr="00561DFC" w:rsidRDefault="00306918" w:rsidP="002809A0">
            <w:pPr>
              <w:widowControl w:val="0"/>
              <w:spacing w:after="0" w:line="240" w:lineRule="auto"/>
              <w:rPr>
                <w:rFonts w:ascii="Times New Roman" w:eastAsia="Tahoma" w:hAnsi="Times New Roman" w:cs="Times New Roman"/>
                <w:noProof/>
                <w:sz w:val="24"/>
                <w:szCs w:val="24"/>
                <w:lang w:val="en-US" w:eastAsia="zh-CN"/>
              </w:rPr>
            </w:pPr>
            <w:r w:rsidRPr="00561DFC">
              <w:rPr>
                <w:rFonts w:ascii="Times New Roman" w:eastAsia="Tahoma" w:hAnsi="Times New Roman" w:cs="Times New Roman"/>
                <w:noProof/>
                <w:sz w:val="24"/>
                <w:szCs w:val="24"/>
                <w:lang w:val="en-US" w:eastAsia="zh-CN"/>
              </w:rPr>
              <w:t>Категорія</w:t>
            </w:r>
          </w:p>
        </w:tc>
        <w:tc>
          <w:tcPr>
            <w:tcW w:w="6216" w:type="dxa"/>
            <w:tcBorders>
              <w:top w:val="single" w:sz="4" w:space="0" w:color="00000A"/>
              <w:left w:val="single" w:sz="4" w:space="0" w:color="00000A"/>
              <w:bottom w:val="single" w:sz="4" w:space="0" w:color="00000A"/>
              <w:right w:val="single" w:sz="4" w:space="0" w:color="00000A"/>
            </w:tcBorders>
          </w:tcPr>
          <w:p w14:paraId="0742FCD9" w14:textId="4D9C6973" w:rsidR="00306918" w:rsidRPr="00561DFC" w:rsidRDefault="00306918" w:rsidP="002809A0">
            <w:pPr>
              <w:widowControl w:val="0"/>
              <w:spacing w:after="0" w:line="240" w:lineRule="auto"/>
              <w:jc w:val="both"/>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eastAsia="zh-CN"/>
              </w:rPr>
              <w:t>Юридична особа, яка забезпечує потреби держави або територіальної громади</w:t>
            </w:r>
            <w:r w:rsidR="006536C2" w:rsidRPr="00561DFC">
              <w:rPr>
                <w:rFonts w:ascii="Times New Roman" w:eastAsia="Tahoma" w:hAnsi="Times New Roman" w:cs="Times New Roman"/>
                <w:noProof/>
                <w:sz w:val="24"/>
                <w:szCs w:val="24"/>
                <w:lang w:eastAsia="zh-CN"/>
              </w:rPr>
              <w:t>, одержувач</w:t>
            </w:r>
            <w:r w:rsidR="006536C2" w:rsidRPr="00561DFC">
              <w:rPr>
                <w:rFonts w:ascii="Times New Roman" w:eastAsia="Tahoma" w:hAnsi="Times New Roman" w:cs="Times New Roman"/>
                <w:noProof/>
                <w:sz w:val="24"/>
                <w:szCs w:val="24"/>
                <w:lang w:val="ru-RU" w:eastAsia="zh-CN"/>
              </w:rPr>
              <w:t xml:space="preserve"> </w:t>
            </w:r>
            <w:r w:rsidR="006536C2" w:rsidRPr="00561DFC">
              <w:rPr>
                <w:rFonts w:ascii="Times New Roman" w:eastAsia="Tahoma" w:hAnsi="Times New Roman" w:cs="Times New Roman"/>
                <w:noProof/>
                <w:sz w:val="24"/>
                <w:szCs w:val="24"/>
                <w:lang w:eastAsia="zh-CN"/>
              </w:rPr>
              <w:t>бюджетних кошті</w:t>
            </w:r>
            <w:r w:rsidR="006536C2" w:rsidRPr="00561DFC">
              <w:rPr>
                <w:rFonts w:ascii="Times New Roman" w:eastAsia="Tahoma" w:hAnsi="Times New Roman" w:cs="Times New Roman"/>
                <w:noProof/>
                <w:sz w:val="24"/>
                <w:szCs w:val="24"/>
                <w:lang w:val="ru-RU" w:eastAsia="zh-CN"/>
              </w:rPr>
              <w:t>в</w:t>
            </w:r>
          </w:p>
        </w:tc>
      </w:tr>
      <w:tr w:rsidR="004E31BA" w:rsidRPr="00561DFC" w14:paraId="21B69D15"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28BC842E" w14:textId="19316670" w:rsidR="004E31BA" w:rsidRPr="00561DFC" w:rsidRDefault="00505DD3" w:rsidP="002809A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val="ru-RU" w:eastAsia="zh-CN"/>
              </w:rPr>
              <w:t>1</w:t>
            </w:r>
            <w:r w:rsidR="004E31BA" w:rsidRPr="00561DFC">
              <w:rPr>
                <w:rFonts w:ascii="Times New Roman" w:eastAsia="Tahoma" w:hAnsi="Times New Roman" w:cs="Times New Roman"/>
                <w:noProof/>
                <w:sz w:val="24"/>
                <w:szCs w:val="24"/>
                <w:lang w:eastAsia="zh-CN"/>
              </w:rPr>
              <w:t>.</w:t>
            </w:r>
            <w:r w:rsidR="00306918" w:rsidRPr="00561DFC">
              <w:rPr>
                <w:rFonts w:ascii="Times New Roman" w:eastAsia="Tahoma" w:hAnsi="Times New Roman" w:cs="Times New Roman"/>
                <w:noProof/>
                <w:sz w:val="24"/>
                <w:szCs w:val="24"/>
                <w:lang w:eastAsia="zh-CN"/>
              </w:rPr>
              <w:t>5</w:t>
            </w:r>
          </w:p>
        </w:tc>
        <w:tc>
          <w:tcPr>
            <w:tcW w:w="2720" w:type="dxa"/>
            <w:tcBorders>
              <w:top w:val="single" w:sz="4" w:space="0" w:color="00000A"/>
              <w:left w:val="single" w:sz="4" w:space="0" w:color="00000A"/>
              <w:bottom w:val="single" w:sz="4" w:space="0" w:color="00000A"/>
              <w:right w:val="single" w:sz="4" w:space="0" w:color="00000A"/>
            </w:tcBorders>
            <w:hideMark/>
          </w:tcPr>
          <w:p w14:paraId="63279939" w14:textId="77777777" w:rsidR="004E31BA" w:rsidRPr="00561DFC" w:rsidRDefault="004E31BA" w:rsidP="002809A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посадова особа замовника, уповноважена здійснювати зв'язок з учасниками</w:t>
            </w:r>
          </w:p>
        </w:tc>
        <w:tc>
          <w:tcPr>
            <w:tcW w:w="6216" w:type="dxa"/>
            <w:tcBorders>
              <w:top w:val="single" w:sz="4" w:space="0" w:color="00000A"/>
              <w:left w:val="single" w:sz="4" w:space="0" w:color="00000A"/>
              <w:bottom w:val="single" w:sz="4" w:space="0" w:color="00000A"/>
              <w:right w:val="single" w:sz="4" w:space="0" w:color="00000A"/>
            </w:tcBorders>
          </w:tcPr>
          <w:p w14:paraId="226103DC" w14:textId="77777777" w:rsidR="009677FA" w:rsidRPr="00561DFC" w:rsidRDefault="009677FA" w:rsidP="009677FA">
            <w:pPr>
              <w:widowControl w:val="0"/>
              <w:spacing w:after="0" w:line="240" w:lineRule="auto"/>
              <w:jc w:val="both"/>
              <w:rPr>
                <w:rFonts w:ascii="Times New Roman" w:eastAsia="Tahoma" w:hAnsi="Times New Roman" w:cs="Times New Roman"/>
                <w:sz w:val="24"/>
                <w:szCs w:val="24"/>
                <w:lang w:eastAsia="zh-CN"/>
              </w:rPr>
            </w:pPr>
            <w:r w:rsidRPr="00561DFC">
              <w:rPr>
                <w:rFonts w:ascii="Times New Roman" w:eastAsia="Tahoma" w:hAnsi="Times New Roman" w:cs="Times New Roman"/>
                <w:sz w:val="24"/>
                <w:szCs w:val="24"/>
                <w:lang w:eastAsia="zh-CN"/>
              </w:rPr>
              <w:t>Риндін Олександр Олександрович</w:t>
            </w:r>
          </w:p>
          <w:p w14:paraId="7EDDC2EB" w14:textId="77777777" w:rsidR="009677FA" w:rsidRPr="00561DFC" w:rsidRDefault="009677FA" w:rsidP="009677FA">
            <w:pPr>
              <w:widowControl w:val="0"/>
              <w:spacing w:after="0" w:line="240" w:lineRule="auto"/>
              <w:jc w:val="both"/>
              <w:rPr>
                <w:rFonts w:ascii="Times New Roman" w:eastAsia="Tahoma" w:hAnsi="Times New Roman" w:cs="Times New Roman"/>
                <w:sz w:val="24"/>
                <w:szCs w:val="24"/>
                <w:lang w:eastAsia="zh-CN"/>
              </w:rPr>
            </w:pPr>
            <w:r w:rsidRPr="00561DFC">
              <w:rPr>
                <w:rFonts w:ascii="Times New Roman" w:eastAsia="Tahoma" w:hAnsi="Times New Roman" w:cs="Times New Roman"/>
                <w:sz w:val="24"/>
                <w:szCs w:val="24"/>
                <w:lang w:val="ru-RU" w:eastAsia="zh-CN"/>
              </w:rPr>
              <w:t>З</w:t>
            </w:r>
            <w:proofErr w:type="spellStart"/>
            <w:r w:rsidRPr="00561DFC">
              <w:rPr>
                <w:rFonts w:ascii="Times New Roman" w:eastAsia="Tahoma" w:hAnsi="Times New Roman" w:cs="Times New Roman"/>
                <w:sz w:val="24"/>
                <w:szCs w:val="24"/>
                <w:lang w:eastAsia="zh-CN"/>
              </w:rPr>
              <w:t>авідувач</w:t>
            </w:r>
            <w:proofErr w:type="spellEnd"/>
            <w:r w:rsidRPr="00561DFC">
              <w:rPr>
                <w:rFonts w:ascii="Times New Roman" w:eastAsia="Tahoma" w:hAnsi="Times New Roman" w:cs="Times New Roman"/>
                <w:sz w:val="24"/>
                <w:szCs w:val="24"/>
                <w:lang w:eastAsia="zh-CN"/>
              </w:rPr>
              <w:t xml:space="preserve"> сектору систематизації та регулювання відділу організації та проведення закупівель- Уповноважена особа замовника</w:t>
            </w:r>
          </w:p>
          <w:p w14:paraId="1C8BB3D3" w14:textId="77777777" w:rsidR="009677FA" w:rsidRPr="00561DFC" w:rsidRDefault="009677FA" w:rsidP="009677FA">
            <w:pPr>
              <w:widowControl w:val="0"/>
              <w:spacing w:after="0" w:line="240" w:lineRule="auto"/>
              <w:jc w:val="both"/>
              <w:rPr>
                <w:rFonts w:ascii="Times New Roman" w:eastAsia="Tahoma" w:hAnsi="Times New Roman" w:cs="Times New Roman"/>
                <w:sz w:val="24"/>
                <w:szCs w:val="24"/>
                <w:lang w:eastAsia="zh-CN"/>
              </w:rPr>
            </w:pPr>
            <w:r w:rsidRPr="00561DFC">
              <w:rPr>
                <w:rFonts w:ascii="Times New Roman" w:eastAsia="Tahoma" w:hAnsi="Times New Roman" w:cs="Times New Roman"/>
                <w:sz w:val="24"/>
                <w:szCs w:val="24"/>
                <w:lang w:eastAsia="zh-CN"/>
              </w:rPr>
              <w:t>м. Дніпро, проспект Дмитра Яворницького, 75</w:t>
            </w:r>
          </w:p>
          <w:p w14:paraId="367E6245" w14:textId="77777777" w:rsidR="009677FA" w:rsidRPr="00561DFC" w:rsidRDefault="009677FA" w:rsidP="009677FA">
            <w:pPr>
              <w:widowControl w:val="0"/>
              <w:spacing w:after="0" w:line="240" w:lineRule="auto"/>
              <w:jc w:val="both"/>
              <w:rPr>
                <w:rFonts w:ascii="Times New Roman" w:eastAsia="Tahoma" w:hAnsi="Times New Roman" w:cs="Times New Roman"/>
                <w:sz w:val="24"/>
                <w:szCs w:val="24"/>
                <w:lang w:val="en-US" w:eastAsia="zh-CN"/>
              </w:rPr>
            </w:pPr>
            <w:r w:rsidRPr="00561DFC">
              <w:rPr>
                <w:rFonts w:ascii="Times New Roman" w:eastAsia="Tahoma" w:hAnsi="Times New Roman" w:cs="Times New Roman"/>
                <w:sz w:val="24"/>
                <w:szCs w:val="24"/>
                <w:lang w:eastAsia="zh-CN"/>
              </w:rPr>
              <w:t>тел.: +380678727968</w:t>
            </w:r>
          </w:p>
          <w:p w14:paraId="63C54360" w14:textId="298CC8E2" w:rsidR="004E31BA" w:rsidRPr="00561DFC" w:rsidRDefault="009677FA" w:rsidP="009677F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sz w:val="24"/>
                <w:szCs w:val="24"/>
                <w:lang w:eastAsia="zh-CN"/>
              </w:rPr>
              <w:t xml:space="preserve">e-mail: </w:t>
            </w:r>
            <w:r w:rsidRPr="00561DFC">
              <w:rPr>
                <w:rFonts w:ascii="Times New Roman" w:eastAsia="Tahoma" w:hAnsi="Times New Roman" w:cs="Times New Roman"/>
                <w:sz w:val="24"/>
                <w:szCs w:val="24"/>
                <w:lang w:val="en-US" w:eastAsia="zh-CN"/>
              </w:rPr>
              <w:t>inforada7</w:t>
            </w:r>
            <w:r w:rsidRPr="00561DFC">
              <w:rPr>
                <w:rFonts w:ascii="Times New Roman" w:eastAsia="Tahoma" w:hAnsi="Times New Roman" w:cs="Times New Roman"/>
                <w:sz w:val="24"/>
                <w:szCs w:val="24"/>
                <w:lang w:eastAsia="zh-CN"/>
              </w:rPr>
              <w:t>@</w:t>
            </w:r>
            <w:r w:rsidRPr="00561DFC">
              <w:rPr>
                <w:rFonts w:ascii="Times New Roman" w:eastAsia="Tahoma" w:hAnsi="Times New Roman" w:cs="Times New Roman"/>
                <w:sz w:val="24"/>
                <w:szCs w:val="24"/>
                <w:lang w:val="en-US" w:eastAsia="zh-CN"/>
              </w:rPr>
              <w:t>gmail.com</w:t>
            </w:r>
          </w:p>
        </w:tc>
      </w:tr>
      <w:tr w:rsidR="004E31BA" w:rsidRPr="00561DFC" w14:paraId="2847CD0F"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3BBA9882" w14:textId="60AF6D1D" w:rsidR="004E31BA" w:rsidRPr="00561DFC" w:rsidRDefault="005D5DF9" w:rsidP="00F1116F">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2</w:t>
            </w:r>
          </w:p>
        </w:tc>
        <w:tc>
          <w:tcPr>
            <w:tcW w:w="2720" w:type="dxa"/>
            <w:tcBorders>
              <w:top w:val="single" w:sz="4" w:space="0" w:color="00000A"/>
              <w:left w:val="single" w:sz="4" w:space="0" w:color="00000A"/>
              <w:bottom w:val="single" w:sz="4" w:space="0" w:color="00000A"/>
              <w:right w:val="single" w:sz="4" w:space="0" w:color="00000A"/>
            </w:tcBorders>
            <w:hideMark/>
          </w:tcPr>
          <w:p w14:paraId="007998D5" w14:textId="77777777" w:rsidR="004E31BA" w:rsidRPr="00561DFC" w:rsidRDefault="004E31BA" w:rsidP="00F1116F">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Інформація про предмет закупівлі </w:t>
            </w:r>
          </w:p>
        </w:tc>
        <w:tc>
          <w:tcPr>
            <w:tcW w:w="6216" w:type="dxa"/>
            <w:tcBorders>
              <w:top w:val="single" w:sz="4" w:space="0" w:color="00000A"/>
              <w:left w:val="single" w:sz="4" w:space="0" w:color="00000A"/>
              <w:bottom w:val="single" w:sz="4" w:space="0" w:color="00000A"/>
              <w:right w:val="single" w:sz="4" w:space="0" w:color="00000A"/>
            </w:tcBorders>
          </w:tcPr>
          <w:p w14:paraId="53E8E28B" w14:textId="77777777" w:rsidR="004E31BA" w:rsidRPr="00561DFC" w:rsidRDefault="004E31BA" w:rsidP="00F1116F">
            <w:pPr>
              <w:widowControl w:val="0"/>
              <w:spacing w:after="0" w:line="240" w:lineRule="auto"/>
              <w:jc w:val="both"/>
              <w:rPr>
                <w:rFonts w:ascii="Times New Roman" w:eastAsia="Tahoma" w:hAnsi="Times New Roman" w:cs="Times New Roman"/>
                <w:noProof/>
                <w:sz w:val="24"/>
                <w:szCs w:val="24"/>
                <w:lang w:eastAsia="zh-CN"/>
              </w:rPr>
            </w:pPr>
          </w:p>
        </w:tc>
      </w:tr>
      <w:tr w:rsidR="004E31BA" w:rsidRPr="00561DFC" w14:paraId="447A662E"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6592803B" w14:textId="3E74AE1E" w:rsidR="004E31BA" w:rsidRPr="00561DFC" w:rsidRDefault="005D5DF9" w:rsidP="009211C5">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w:t>
            </w:r>
            <w:r w:rsidR="004E31BA"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14:paraId="404E31B9" w14:textId="433FE477" w:rsidR="004E31BA" w:rsidRPr="00561DFC" w:rsidRDefault="006536C2" w:rsidP="009211C5">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назва предмета закупівлі із зазначенням коду за Єдиним закупівельним словником</w:t>
            </w:r>
          </w:p>
        </w:tc>
        <w:tc>
          <w:tcPr>
            <w:tcW w:w="6216" w:type="dxa"/>
            <w:tcBorders>
              <w:top w:val="single" w:sz="4" w:space="0" w:color="00000A"/>
              <w:left w:val="single" w:sz="4" w:space="0" w:color="00000A"/>
              <w:bottom w:val="single" w:sz="4" w:space="0" w:color="00000A"/>
              <w:right w:val="single" w:sz="4" w:space="0" w:color="00000A"/>
            </w:tcBorders>
            <w:hideMark/>
          </w:tcPr>
          <w:p w14:paraId="34392B24" w14:textId="648ABFBE" w:rsidR="009677FA" w:rsidRPr="00561DFC" w:rsidRDefault="004E31BA" w:rsidP="009677FA">
            <w:pPr>
              <w:spacing w:after="0" w:line="240" w:lineRule="auto"/>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ДК 021:2015</w:t>
            </w:r>
            <w:r w:rsidR="00DA5B4B" w:rsidRPr="00561DFC">
              <w:rPr>
                <w:rFonts w:ascii="Times New Roman" w:eastAsia="Times New Roman" w:hAnsi="Times New Roman" w:cs="Times New Roman"/>
                <w:noProof/>
                <w:sz w:val="24"/>
                <w:szCs w:val="24"/>
                <w:lang w:eastAsia="ru-RU"/>
              </w:rPr>
              <w:t xml:space="preserve">: </w:t>
            </w:r>
            <w:r w:rsidR="004414F8">
              <w:rPr>
                <w:rFonts w:ascii="Times New Roman" w:eastAsia="Times New Roman" w:hAnsi="Times New Roman" w:cs="Times New Roman"/>
                <w:noProof/>
                <w:sz w:val="24"/>
                <w:szCs w:val="24"/>
                <w:lang w:eastAsia="ru-RU"/>
              </w:rPr>
              <w:t>32320000-2 Телевізійне й аудіовізуальне обладнання</w:t>
            </w:r>
          </w:p>
          <w:p w14:paraId="12D65B54" w14:textId="7B3C21C6" w:rsidR="004E31BA" w:rsidRPr="00561DFC" w:rsidRDefault="009677FA" w:rsidP="009677FA">
            <w:pPr>
              <w:spacing w:after="0" w:line="240" w:lineRule="auto"/>
              <w:rPr>
                <w:rFonts w:ascii="Times New Roman" w:eastAsia="Tahoma" w:hAnsi="Times New Roman" w:cs="Times New Roman"/>
                <w:noProof/>
                <w:sz w:val="24"/>
                <w:szCs w:val="24"/>
                <w:lang w:eastAsia="zh-CN"/>
              </w:rPr>
            </w:pPr>
            <w:r w:rsidRPr="00561DFC">
              <w:rPr>
                <w:rFonts w:ascii="Times New Roman" w:eastAsia="Times New Roman" w:hAnsi="Times New Roman" w:cs="Times New Roman"/>
                <w:noProof/>
                <w:sz w:val="24"/>
                <w:szCs w:val="24"/>
                <w:lang w:eastAsia="ru-RU"/>
              </w:rPr>
              <w:t>(</w:t>
            </w:r>
            <w:r w:rsidR="004414F8">
              <w:rPr>
                <w:rFonts w:ascii="Times New Roman" w:eastAsia="Times New Roman" w:hAnsi="Times New Roman" w:cs="Times New Roman"/>
                <w:noProof/>
                <w:sz w:val="24"/>
                <w:szCs w:val="24"/>
                <w:lang w:eastAsia="ru-RU"/>
              </w:rPr>
              <w:t>Телевізійне й аудіовізуальне обладнання згідно специфікації</w:t>
            </w:r>
            <w:r w:rsidRPr="00561DFC">
              <w:rPr>
                <w:rFonts w:ascii="Times New Roman" w:eastAsia="Times New Roman" w:hAnsi="Times New Roman" w:cs="Times New Roman"/>
                <w:noProof/>
                <w:sz w:val="24"/>
                <w:szCs w:val="24"/>
                <w:lang w:eastAsia="ru-RU"/>
              </w:rPr>
              <w:t>)</w:t>
            </w:r>
          </w:p>
        </w:tc>
      </w:tr>
      <w:tr w:rsidR="004E31BA" w:rsidRPr="00561DFC" w14:paraId="5CECDFAF"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26AEC330" w14:textId="00965CFF" w:rsidR="004E31BA" w:rsidRPr="00561DFC" w:rsidRDefault="005D5DF9" w:rsidP="00581C5A">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w:t>
            </w:r>
            <w:r w:rsidR="004E31BA" w:rsidRPr="00561DFC">
              <w:rPr>
                <w:rFonts w:ascii="Times New Roman" w:eastAsia="Tahoma" w:hAnsi="Times New Roman" w:cs="Times New Roman"/>
                <w:noProof/>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hideMark/>
          </w:tcPr>
          <w:p w14:paraId="1982BF10" w14:textId="77777777" w:rsidR="004E31BA" w:rsidRPr="00561DFC" w:rsidRDefault="004E31BA"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опис окремої частини (частин) предмета закупівлі (лота), щодо якої можуть бути подані пропозиції</w:t>
            </w:r>
          </w:p>
        </w:tc>
        <w:tc>
          <w:tcPr>
            <w:tcW w:w="6216" w:type="dxa"/>
            <w:tcBorders>
              <w:top w:val="single" w:sz="4" w:space="0" w:color="00000A"/>
              <w:left w:val="single" w:sz="4" w:space="0" w:color="00000A"/>
              <w:bottom w:val="single" w:sz="4" w:space="0" w:color="00000A"/>
              <w:right w:val="single" w:sz="4" w:space="0" w:color="00000A"/>
            </w:tcBorders>
            <w:hideMark/>
          </w:tcPr>
          <w:p w14:paraId="47E88C3F" w14:textId="77777777" w:rsidR="004E31BA" w:rsidRPr="00561DFC" w:rsidRDefault="004E31BA"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Визначення окремих частин предмета закупівлі (лоти) із зазначенням вимог до них згідно з нормами </w:t>
            </w:r>
            <w:hyperlink r:id="rId6" w:tgtFrame="_blank" w:history="1">
              <w:r w:rsidRPr="00561DFC">
                <w:rPr>
                  <w:rFonts w:ascii="Times New Roman" w:eastAsia="Tahoma" w:hAnsi="Times New Roman" w:cs="Times New Roman"/>
                  <w:noProof/>
                  <w:sz w:val="24"/>
                  <w:szCs w:val="24"/>
                  <w:lang w:eastAsia="zh-CN"/>
                </w:rPr>
                <w:t>Закону</w:t>
              </w:r>
            </w:hyperlink>
            <w:r w:rsidRPr="00561DFC">
              <w:rPr>
                <w:rFonts w:ascii="Times New Roman" w:eastAsia="Tahoma" w:hAnsi="Times New Roman" w:cs="Times New Roman"/>
                <w:noProof/>
                <w:sz w:val="24"/>
                <w:szCs w:val="24"/>
                <w:lang w:eastAsia="zh-CN"/>
              </w:rPr>
              <w:t>.</w:t>
            </w:r>
          </w:p>
          <w:p w14:paraId="3F593902" w14:textId="77777777" w:rsidR="004E31BA" w:rsidRPr="00561DFC" w:rsidRDefault="004E31BA"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Предмет даної закупівлі не ділиться на лоти. Учасник подає пропозицію до предмета закупівлі в цілому.</w:t>
            </w:r>
          </w:p>
        </w:tc>
      </w:tr>
      <w:tr w:rsidR="006536C2" w:rsidRPr="00561DFC" w14:paraId="6B742ECC"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17DC21B9" w14:textId="25FEB6F4" w:rsidR="006536C2" w:rsidRPr="00561DFC" w:rsidRDefault="005D5DF9" w:rsidP="00581C5A">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2</w:t>
            </w:r>
            <w:r w:rsidR="006536C2" w:rsidRPr="00561DFC">
              <w:rPr>
                <w:rFonts w:ascii="Times New Roman" w:eastAsia="Tahoma" w:hAnsi="Times New Roman" w:cs="Times New Roman"/>
                <w:noProof/>
                <w:sz w:val="24"/>
                <w:szCs w:val="24"/>
                <w:lang w:val="ru-RU" w:eastAsia="zh-CN"/>
              </w:rPr>
              <w:t>.3</w:t>
            </w:r>
          </w:p>
        </w:tc>
        <w:tc>
          <w:tcPr>
            <w:tcW w:w="2720" w:type="dxa"/>
            <w:tcBorders>
              <w:top w:val="single" w:sz="4" w:space="0" w:color="00000A"/>
              <w:left w:val="single" w:sz="4" w:space="0" w:color="00000A"/>
              <w:bottom w:val="single" w:sz="4" w:space="0" w:color="00000A"/>
              <w:right w:val="single" w:sz="4" w:space="0" w:color="00000A"/>
            </w:tcBorders>
          </w:tcPr>
          <w:p w14:paraId="730666AF" w14:textId="6BCAC4C9" w:rsidR="006536C2" w:rsidRPr="00561DFC" w:rsidRDefault="006536C2"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інформація про технічні, якісні та інші характеристики предмета закупівлі</w:t>
            </w:r>
          </w:p>
        </w:tc>
        <w:tc>
          <w:tcPr>
            <w:tcW w:w="6216" w:type="dxa"/>
            <w:tcBorders>
              <w:top w:val="single" w:sz="4" w:space="0" w:color="00000A"/>
              <w:left w:val="single" w:sz="4" w:space="0" w:color="00000A"/>
              <w:bottom w:val="single" w:sz="4" w:space="0" w:color="00000A"/>
              <w:right w:val="single" w:sz="4" w:space="0" w:color="00000A"/>
            </w:tcBorders>
          </w:tcPr>
          <w:p w14:paraId="579E356B" w14:textId="1CAD2670" w:rsidR="006536C2" w:rsidRPr="00561DFC" w:rsidRDefault="006536C2"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sz w:val="24"/>
                <w:szCs w:val="24"/>
                <w:lang w:eastAsia="zh-CN"/>
              </w:rPr>
              <w:t xml:space="preserve">Детальна інформація щодо кількості, якості та обсягу міститься у Додатку 3 до </w:t>
            </w:r>
            <w:r w:rsidR="007B316A" w:rsidRPr="00561DFC">
              <w:rPr>
                <w:rFonts w:ascii="Times New Roman" w:eastAsia="Tahoma" w:hAnsi="Times New Roman" w:cs="Times New Roman"/>
                <w:sz w:val="24"/>
                <w:szCs w:val="24"/>
                <w:lang w:eastAsia="zh-CN"/>
              </w:rPr>
              <w:t xml:space="preserve">Оголошення </w:t>
            </w:r>
            <w:r w:rsidRPr="00561DFC">
              <w:rPr>
                <w:rFonts w:ascii="Times New Roman" w:eastAsia="Tahoma" w:hAnsi="Times New Roman" w:cs="Times New Roman"/>
                <w:sz w:val="24"/>
                <w:szCs w:val="24"/>
                <w:lang w:eastAsia="zh-CN"/>
              </w:rPr>
              <w:t>«</w:t>
            </w:r>
            <w:bookmarkStart w:id="1" w:name="_Hlk45102430"/>
            <w:r w:rsidRPr="00561DFC">
              <w:rPr>
                <w:rFonts w:ascii="Times New Roman" w:eastAsia="Tahoma" w:hAnsi="Times New Roman" w:cs="Times New Roman"/>
                <w:sz w:val="24"/>
                <w:szCs w:val="24"/>
                <w:lang w:eastAsia="zh-CN"/>
              </w:rPr>
              <w:t xml:space="preserve">Технічні </w:t>
            </w:r>
            <w:bookmarkEnd w:id="1"/>
            <w:r w:rsidRPr="00561DFC">
              <w:rPr>
                <w:rFonts w:ascii="Times New Roman" w:eastAsia="Tahoma" w:hAnsi="Times New Roman" w:cs="Times New Roman"/>
                <w:sz w:val="24"/>
                <w:szCs w:val="24"/>
                <w:lang w:eastAsia="zh-CN"/>
              </w:rPr>
              <w:t>вимоги</w:t>
            </w:r>
            <w:r w:rsidR="00B021E9" w:rsidRPr="00561DFC">
              <w:rPr>
                <w:rFonts w:ascii="Times New Roman" w:eastAsia="Tahoma" w:hAnsi="Times New Roman" w:cs="Times New Roman"/>
                <w:sz w:val="24"/>
                <w:szCs w:val="24"/>
                <w:lang w:eastAsia="zh-CN"/>
              </w:rPr>
              <w:t xml:space="preserve"> до предмету закупівлі</w:t>
            </w:r>
            <w:r w:rsidRPr="00561DFC">
              <w:rPr>
                <w:rFonts w:ascii="Times New Roman" w:eastAsia="Tahoma" w:hAnsi="Times New Roman" w:cs="Times New Roman"/>
                <w:sz w:val="24"/>
                <w:szCs w:val="24"/>
                <w:lang w:eastAsia="zh-CN"/>
              </w:rPr>
              <w:t>»</w:t>
            </w:r>
          </w:p>
        </w:tc>
      </w:tr>
      <w:tr w:rsidR="004E31BA" w:rsidRPr="00561DFC" w14:paraId="42DDCE0D"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064E343D" w14:textId="4E48F985" w:rsidR="004E31BA" w:rsidRPr="00561DFC" w:rsidRDefault="005D5DF9" w:rsidP="00581C5A">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w:t>
            </w:r>
            <w:r w:rsidR="004E31BA" w:rsidRPr="00561DFC">
              <w:rPr>
                <w:rFonts w:ascii="Times New Roman" w:eastAsia="Tahoma" w:hAnsi="Times New Roman" w:cs="Times New Roman"/>
                <w:noProof/>
                <w:sz w:val="24"/>
                <w:szCs w:val="24"/>
                <w:lang w:eastAsia="zh-CN"/>
              </w:rPr>
              <w:t>.</w:t>
            </w:r>
            <w:r w:rsidRPr="00561DFC">
              <w:rPr>
                <w:rFonts w:ascii="Times New Roman" w:eastAsia="Tahoma" w:hAnsi="Times New Roman" w:cs="Times New Roman"/>
                <w:noProof/>
                <w:sz w:val="24"/>
                <w:szCs w:val="24"/>
                <w:lang w:eastAsia="zh-CN"/>
              </w:rPr>
              <w:t>4</w:t>
            </w:r>
          </w:p>
        </w:tc>
        <w:tc>
          <w:tcPr>
            <w:tcW w:w="2720" w:type="dxa"/>
            <w:tcBorders>
              <w:top w:val="single" w:sz="4" w:space="0" w:color="00000A"/>
              <w:left w:val="single" w:sz="4" w:space="0" w:color="00000A"/>
              <w:bottom w:val="single" w:sz="4" w:space="0" w:color="00000A"/>
              <w:right w:val="single" w:sz="4" w:space="0" w:color="00000A"/>
            </w:tcBorders>
            <w:hideMark/>
          </w:tcPr>
          <w:p w14:paraId="0136BEB6" w14:textId="461DB5DD" w:rsidR="004E31BA" w:rsidRPr="00561DFC" w:rsidRDefault="006536C2"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кількість та місце поставки товарів або обсяг і місце виконання робіт чи надання послуг;</w:t>
            </w:r>
          </w:p>
        </w:tc>
        <w:tc>
          <w:tcPr>
            <w:tcW w:w="6216" w:type="dxa"/>
            <w:tcBorders>
              <w:top w:val="single" w:sz="4" w:space="0" w:color="00000A"/>
              <w:left w:val="single" w:sz="4" w:space="0" w:color="00000A"/>
              <w:bottom w:val="single" w:sz="4" w:space="0" w:color="00000A"/>
              <w:right w:val="single" w:sz="4" w:space="0" w:color="00000A"/>
            </w:tcBorders>
            <w:hideMark/>
          </w:tcPr>
          <w:p w14:paraId="281B800D" w14:textId="1BF91527" w:rsidR="006536C2" w:rsidRPr="00561DFC" w:rsidRDefault="006536C2" w:rsidP="006536C2">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кількість: </w:t>
            </w:r>
            <w:r w:rsidR="00D71042">
              <w:rPr>
                <w:rFonts w:ascii="Times New Roman" w:eastAsia="Tahoma" w:hAnsi="Times New Roman" w:cs="Times New Roman"/>
                <w:noProof/>
                <w:sz w:val="24"/>
                <w:szCs w:val="24"/>
                <w:lang w:val="ru-RU" w:eastAsia="zh-CN"/>
              </w:rPr>
              <w:t>30</w:t>
            </w:r>
            <w:r w:rsidRPr="00561DFC">
              <w:rPr>
                <w:rFonts w:ascii="Times New Roman" w:eastAsia="Tahoma" w:hAnsi="Times New Roman" w:cs="Times New Roman"/>
                <w:noProof/>
                <w:sz w:val="24"/>
                <w:szCs w:val="24"/>
                <w:lang w:eastAsia="zh-CN"/>
              </w:rPr>
              <w:t xml:space="preserve"> шт.</w:t>
            </w:r>
          </w:p>
          <w:p w14:paraId="7D0CD970" w14:textId="2A182E74" w:rsidR="00824B1D" w:rsidRPr="00561DFC" w:rsidRDefault="00636071" w:rsidP="00824B1D">
            <w:pPr>
              <w:widowControl w:val="0"/>
              <w:spacing w:after="0" w:line="240" w:lineRule="auto"/>
              <w:jc w:val="both"/>
              <w:rPr>
                <w:rFonts w:ascii="Times New Roman" w:eastAsia="Tahoma" w:hAnsi="Times New Roman" w:cs="Times New Roman"/>
                <w:sz w:val="24"/>
                <w:szCs w:val="24"/>
                <w:lang w:eastAsia="zh-CN"/>
              </w:rPr>
            </w:pPr>
            <w:r w:rsidRPr="00561DFC">
              <w:rPr>
                <w:rFonts w:ascii="Times New Roman" w:eastAsia="Tahoma" w:hAnsi="Times New Roman" w:cs="Times New Roman"/>
                <w:sz w:val="24"/>
                <w:szCs w:val="24"/>
                <w:lang w:eastAsia="zh-CN"/>
              </w:rPr>
              <w:t xml:space="preserve">49000, Україна, Дніпропетровська область, </w:t>
            </w:r>
            <w:r w:rsidRPr="00561DFC">
              <w:rPr>
                <w:rFonts w:ascii="Times New Roman" w:eastAsia="Tahoma" w:hAnsi="Times New Roman" w:cs="Times New Roman"/>
                <w:noProof/>
                <w:sz w:val="24"/>
                <w:szCs w:val="24"/>
                <w:lang w:eastAsia="zh-CN"/>
              </w:rPr>
              <w:t>м.</w:t>
            </w:r>
            <w:r>
              <w:rPr>
                <w:rFonts w:ascii="Times New Roman" w:eastAsia="Tahoma" w:hAnsi="Times New Roman" w:cs="Times New Roman"/>
                <w:noProof/>
                <w:sz w:val="24"/>
                <w:szCs w:val="24"/>
                <w:lang w:eastAsia="zh-CN"/>
              </w:rPr>
              <w:t> </w:t>
            </w:r>
            <w:r w:rsidRPr="00561DFC">
              <w:rPr>
                <w:rFonts w:ascii="Times New Roman" w:eastAsia="Tahoma" w:hAnsi="Times New Roman" w:cs="Times New Roman"/>
                <w:noProof/>
                <w:sz w:val="24"/>
                <w:szCs w:val="24"/>
                <w:lang w:eastAsia="zh-CN"/>
              </w:rPr>
              <w:t>Дніпро, просп. Д.</w:t>
            </w:r>
            <w:r>
              <w:rPr>
                <w:rFonts w:ascii="Times New Roman" w:eastAsia="Tahoma" w:hAnsi="Times New Roman" w:cs="Times New Roman"/>
                <w:noProof/>
                <w:sz w:val="24"/>
                <w:szCs w:val="24"/>
                <w:lang w:eastAsia="zh-CN"/>
              </w:rPr>
              <w:t> </w:t>
            </w:r>
            <w:r w:rsidRPr="00561DFC">
              <w:rPr>
                <w:rFonts w:ascii="Times New Roman" w:eastAsia="Tahoma" w:hAnsi="Times New Roman" w:cs="Times New Roman"/>
                <w:noProof/>
                <w:sz w:val="24"/>
                <w:szCs w:val="24"/>
                <w:lang w:eastAsia="zh-CN"/>
              </w:rPr>
              <w:t>Яворницького, буд. 75</w:t>
            </w:r>
            <w:r w:rsidR="00824B1D" w:rsidRPr="00561DFC">
              <w:rPr>
                <w:rFonts w:ascii="Times New Roman" w:eastAsia="Tahoma" w:hAnsi="Times New Roman" w:cs="Times New Roman"/>
                <w:sz w:val="24"/>
                <w:szCs w:val="24"/>
                <w:lang w:eastAsia="zh-CN"/>
              </w:rPr>
              <w:t>.</w:t>
            </w:r>
          </w:p>
          <w:p w14:paraId="71682199" w14:textId="4E20D914" w:rsidR="004E31BA" w:rsidRPr="00561DFC" w:rsidRDefault="004E31BA" w:rsidP="006536C2">
            <w:pPr>
              <w:widowControl w:val="0"/>
              <w:spacing w:after="0" w:line="240" w:lineRule="auto"/>
              <w:jc w:val="both"/>
              <w:rPr>
                <w:rFonts w:ascii="Times New Roman" w:eastAsia="Tahoma" w:hAnsi="Times New Roman" w:cs="Times New Roman"/>
                <w:sz w:val="24"/>
                <w:szCs w:val="24"/>
                <w:lang w:eastAsia="zh-CN"/>
              </w:rPr>
            </w:pPr>
          </w:p>
        </w:tc>
      </w:tr>
      <w:tr w:rsidR="004E31BA" w:rsidRPr="00561DFC" w14:paraId="6A4B61E3"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52369453" w14:textId="719B1B66" w:rsidR="004E31BA" w:rsidRPr="00561DFC" w:rsidRDefault="005D5DF9" w:rsidP="00581C5A">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w:t>
            </w:r>
            <w:r w:rsidR="004E31BA" w:rsidRPr="00561DFC">
              <w:rPr>
                <w:rFonts w:ascii="Times New Roman" w:eastAsia="Tahoma" w:hAnsi="Times New Roman" w:cs="Times New Roman"/>
                <w:noProof/>
                <w:sz w:val="24"/>
                <w:szCs w:val="24"/>
                <w:lang w:eastAsia="zh-CN"/>
              </w:rPr>
              <w:t>.</w:t>
            </w:r>
            <w:r w:rsidRPr="00561DFC">
              <w:rPr>
                <w:rFonts w:ascii="Times New Roman" w:eastAsia="Tahoma" w:hAnsi="Times New Roman" w:cs="Times New Roman"/>
                <w:noProof/>
                <w:sz w:val="24"/>
                <w:szCs w:val="24"/>
                <w:lang w:eastAsia="zh-CN"/>
              </w:rPr>
              <w:t>5</w:t>
            </w:r>
          </w:p>
        </w:tc>
        <w:tc>
          <w:tcPr>
            <w:tcW w:w="2720" w:type="dxa"/>
            <w:tcBorders>
              <w:top w:val="single" w:sz="4" w:space="0" w:color="00000A"/>
              <w:left w:val="single" w:sz="4" w:space="0" w:color="00000A"/>
              <w:bottom w:val="single" w:sz="4" w:space="0" w:color="00000A"/>
              <w:right w:val="single" w:sz="4" w:space="0" w:color="00000A"/>
            </w:tcBorders>
            <w:hideMark/>
          </w:tcPr>
          <w:p w14:paraId="12E5188F" w14:textId="390B5C48" w:rsidR="004E31BA" w:rsidRPr="00561DFC" w:rsidRDefault="006536C2" w:rsidP="00581C5A">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строк поставки товарів, виконання робіт, надання послуг</w:t>
            </w:r>
          </w:p>
        </w:tc>
        <w:tc>
          <w:tcPr>
            <w:tcW w:w="6216" w:type="dxa"/>
            <w:tcBorders>
              <w:top w:val="single" w:sz="4" w:space="0" w:color="00000A"/>
              <w:left w:val="single" w:sz="4" w:space="0" w:color="00000A"/>
              <w:bottom w:val="single" w:sz="4" w:space="0" w:color="00000A"/>
              <w:right w:val="single" w:sz="4" w:space="0" w:color="00000A"/>
            </w:tcBorders>
            <w:hideMark/>
          </w:tcPr>
          <w:p w14:paraId="79EBE8B5" w14:textId="0B38294D" w:rsidR="004E31BA" w:rsidRPr="00561DFC" w:rsidRDefault="004E31BA" w:rsidP="00581C5A">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До </w:t>
            </w:r>
            <w:r w:rsidR="00D97FD7">
              <w:rPr>
                <w:rFonts w:ascii="Times New Roman" w:eastAsia="Tahoma" w:hAnsi="Times New Roman" w:cs="Times New Roman"/>
                <w:noProof/>
                <w:sz w:val="24"/>
                <w:szCs w:val="24"/>
                <w:lang w:eastAsia="zh-CN"/>
              </w:rPr>
              <w:t>22</w:t>
            </w:r>
            <w:r w:rsidRPr="00561DFC">
              <w:rPr>
                <w:rFonts w:ascii="Times New Roman" w:eastAsia="Tahoma" w:hAnsi="Times New Roman" w:cs="Times New Roman"/>
                <w:noProof/>
                <w:sz w:val="24"/>
                <w:szCs w:val="24"/>
                <w:lang w:eastAsia="zh-CN"/>
              </w:rPr>
              <w:t>.</w:t>
            </w:r>
            <w:r w:rsidR="00167CD1" w:rsidRPr="00561DFC">
              <w:rPr>
                <w:rFonts w:ascii="Times New Roman" w:eastAsia="Tahoma" w:hAnsi="Times New Roman" w:cs="Times New Roman"/>
                <w:noProof/>
                <w:sz w:val="24"/>
                <w:szCs w:val="24"/>
                <w:lang w:val="en-US" w:eastAsia="zh-CN"/>
              </w:rPr>
              <w:t>0</w:t>
            </w:r>
            <w:r w:rsidR="007032F3" w:rsidRPr="00561DFC">
              <w:rPr>
                <w:rFonts w:ascii="Times New Roman" w:eastAsia="Tahoma" w:hAnsi="Times New Roman" w:cs="Times New Roman"/>
                <w:noProof/>
                <w:sz w:val="24"/>
                <w:szCs w:val="24"/>
                <w:lang w:eastAsia="zh-CN"/>
              </w:rPr>
              <w:t>8</w:t>
            </w:r>
            <w:r w:rsidRPr="00561DFC">
              <w:rPr>
                <w:rFonts w:ascii="Times New Roman" w:eastAsia="Tahoma" w:hAnsi="Times New Roman" w:cs="Times New Roman"/>
                <w:noProof/>
                <w:sz w:val="24"/>
                <w:szCs w:val="24"/>
                <w:lang w:eastAsia="zh-CN"/>
              </w:rPr>
              <w:t>.202</w:t>
            </w:r>
            <w:r w:rsidR="00167CD1" w:rsidRPr="00561DFC">
              <w:rPr>
                <w:rFonts w:ascii="Times New Roman" w:eastAsia="Tahoma" w:hAnsi="Times New Roman" w:cs="Times New Roman"/>
                <w:noProof/>
                <w:sz w:val="24"/>
                <w:szCs w:val="24"/>
                <w:lang w:val="en-US" w:eastAsia="zh-CN"/>
              </w:rPr>
              <w:t>2</w:t>
            </w:r>
            <w:r w:rsidRPr="00561DFC">
              <w:rPr>
                <w:rFonts w:ascii="Times New Roman" w:eastAsia="Tahoma" w:hAnsi="Times New Roman" w:cs="Times New Roman"/>
                <w:noProof/>
                <w:sz w:val="24"/>
                <w:szCs w:val="24"/>
                <w:lang w:val="ru-RU" w:eastAsia="zh-CN"/>
              </w:rPr>
              <w:t xml:space="preserve"> </w:t>
            </w:r>
            <w:r w:rsidRPr="00561DFC">
              <w:rPr>
                <w:rFonts w:ascii="Times New Roman" w:eastAsia="Tahoma" w:hAnsi="Times New Roman" w:cs="Times New Roman"/>
                <w:noProof/>
                <w:sz w:val="24"/>
                <w:szCs w:val="24"/>
                <w:lang w:eastAsia="zh-CN"/>
              </w:rPr>
              <w:t>р.</w:t>
            </w:r>
          </w:p>
        </w:tc>
      </w:tr>
      <w:tr w:rsidR="00181A0C" w:rsidRPr="00561DFC" w14:paraId="7E8F32F3"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33EC5559" w14:textId="00D959F0" w:rsidR="00181A0C" w:rsidRPr="00561DFC" w:rsidRDefault="005D5DF9" w:rsidP="00581C5A">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3</w:t>
            </w:r>
          </w:p>
        </w:tc>
        <w:tc>
          <w:tcPr>
            <w:tcW w:w="2720" w:type="dxa"/>
            <w:tcBorders>
              <w:top w:val="single" w:sz="4" w:space="0" w:color="00000A"/>
              <w:left w:val="single" w:sz="4" w:space="0" w:color="00000A"/>
              <w:bottom w:val="single" w:sz="4" w:space="0" w:color="00000A"/>
              <w:right w:val="single" w:sz="4" w:space="0" w:color="00000A"/>
            </w:tcBorders>
          </w:tcPr>
          <w:p w14:paraId="0C9314EC" w14:textId="7DC4BB97" w:rsidR="00181A0C" w:rsidRPr="00561DFC" w:rsidRDefault="00181A0C" w:rsidP="00181A0C">
            <w:pPr>
              <w:widowControl w:val="0"/>
              <w:spacing w:after="0" w:line="240" w:lineRule="auto"/>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умови оплати</w:t>
            </w:r>
          </w:p>
        </w:tc>
        <w:tc>
          <w:tcPr>
            <w:tcW w:w="6216" w:type="dxa"/>
            <w:tcBorders>
              <w:top w:val="single" w:sz="4" w:space="0" w:color="00000A"/>
              <w:left w:val="single" w:sz="4" w:space="0" w:color="00000A"/>
              <w:bottom w:val="single" w:sz="4" w:space="0" w:color="00000A"/>
              <w:right w:val="single" w:sz="4" w:space="0" w:color="00000A"/>
            </w:tcBorders>
          </w:tcPr>
          <w:p w14:paraId="3A729F2F" w14:textId="61E60E1B" w:rsidR="00561DFC" w:rsidRPr="00561DFC" w:rsidRDefault="00181A0C" w:rsidP="00561DFC">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Оплата здійснюється на підставі підписаних Сторонами видаткової накладної</w:t>
            </w:r>
            <w:r w:rsidR="00DE3408" w:rsidRPr="00561DFC">
              <w:rPr>
                <w:rFonts w:ascii="Times New Roman" w:eastAsia="Tahoma" w:hAnsi="Times New Roman" w:cs="Times New Roman"/>
                <w:noProof/>
                <w:sz w:val="24"/>
                <w:szCs w:val="24"/>
                <w:lang w:val="ru-RU" w:eastAsia="zh-CN"/>
              </w:rPr>
              <w:t xml:space="preserve"> або акту наданих послуг (виконаних роб</w:t>
            </w:r>
            <w:r w:rsidR="00DE3408" w:rsidRPr="00561DFC">
              <w:rPr>
                <w:rFonts w:ascii="Times New Roman" w:eastAsia="Tahoma" w:hAnsi="Times New Roman" w:cs="Times New Roman"/>
                <w:noProof/>
                <w:sz w:val="24"/>
                <w:szCs w:val="24"/>
                <w:lang w:eastAsia="zh-CN"/>
              </w:rPr>
              <w:t>і</w:t>
            </w:r>
            <w:r w:rsidR="00DE3408" w:rsidRPr="00561DFC">
              <w:rPr>
                <w:rFonts w:ascii="Times New Roman" w:eastAsia="Tahoma" w:hAnsi="Times New Roman" w:cs="Times New Roman"/>
                <w:noProof/>
                <w:sz w:val="24"/>
                <w:szCs w:val="24"/>
                <w:lang w:val="ru-RU" w:eastAsia="zh-CN"/>
              </w:rPr>
              <w:t>т)</w:t>
            </w:r>
            <w:r w:rsidRPr="00561DFC">
              <w:rPr>
                <w:rFonts w:ascii="Times New Roman" w:eastAsia="Tahoma" w:hAnsi="Times New Roman" w:cs="Times New Roman"/>
                <w:noProof/>
                <w:sz w:val="24"/>
                <w:szCs w:val="24"/>
                <w:lang w:eastAsia="zh-CN"/>
              </w:rPr>
              <w:t xml:space="preserve"> у національній валюті України відповідно до ст. 23, ч. 1 ст. 49 Бюджетного кодексу України при наявності </w:t>
            </w:r>
            <w:r w:rsidRPr="00561DFC">
              <w:rPr>
                <w:rFonts w:ascii="Times New Roman" w:eastAsia="Tahoma" w:hAnsi="Times New Roman" w:cs="Times New Roman"/>
                <w:noProof/>
                <w:sz w:val="24"/>
                <w:szCs w:val="24"/>
                <w:lang w:eastAsia="zh-CN"/>
              </w:rPr>
              <w:lastRenderedPageBreak/>
              <w:t>відповідних бюджетних призначень за фактично поставлений товар</w:t>
            </w:r>
            <w:r w:rsidR="00DE3408" w:rsidRPr="00561DFC">
              <w:rPr>
                <w:rFonts w:ascii="Times New Roman" w:eastAsia="Tahoma" w:hAnsi="Times New Roman" w:cs="Times New Roman"/>
                <w:noProof/>
                <w:sz w:val="24"/>
                <w:szCs w:val="24"/>
                <w:lang w:eastAsia="zh-CN"/>
              </w:rPr>
              <w:t>, надані послуги, виконані роботи</w:t>
            </w:r>
            <w:r w:rsidRPr="00561DFC">
              <w:rPr>
                <w:rFonts w:ascii="Times New Roman" w:eastAsia="Tahoma" w:hAnsi="Times New Roman" w:cs="Times New Roman"/>
                <w:noProof/>
                <w:sz w:val="24"/>
                <w:szCs w:val="24"/>
                <w:lang w:eastAsia="zh-CN"/>
              </w:rPr>
              <w:t xml:space="preserve"> протягом </w:t>
            </w:r>
            <w:r w:rsidR="00DE3408" w:rsidRPr="00561DFC">
              <w:rPr>
                <w:rFonts w:ascii="Times New Roman" w:eastAsia="Tahoma" w:hAnsi="Times New Roman" w:cs="Times New Roman"/>
                <w:noProof/>
                <w:sz w:val="24"/>
                <w:szCs w:val="24"/>
                <w:lang w:val="ru-RU" w:eastAsia="zh-CN"/>
              </w:rPr>
              <w:t>60</w:t>
            </w:r>
            <w:r w:rsidRPr="00561DFC">
              <w:rPr>
                <w:rFonts w:ascii="Times New Roman" w:eastAsia="Tahoma" w:hAnsi="Times New Roman" w:cs="Times New Roman"/>
                <w:noProof/>
                <w:sz w:val="24"/>
                <w:szCs w:val="24"/>
                <w:lang w:eastAsia="zh-CN"/>
              </w:rPr>
              <w:t xml:space="preserve"> </w:t>
            </w:r>
            <w:r w:rsidR="00DE3408" w:rsidRPr="00561DFC">
              <w:rPr>
                <w:rFonts w:ascii="Times New Roman" w:eastAsia="Tahoma" w:hAnsi="Times New Roman" w:cs="Times New Roman"/>
                <w:noProof/>
                <w:sz w:val="24"/>
                <w:szCs w:val="24"/>
                <w:lang w:val="ru-RU" w:eastAsia="zh-CN"/>
              </w:rPr>
              <w:t>календарних</w:t>
            </w:r>
            <w:r w:rsidRPr="00561DFC">
              <w:rPr>
                <w:rFonts w:ascii="Times New Roman" w:eastAsia="Tahoma" w:hAnsi="Times New Roman" w:cs="Times New Roman"/>
                <w:noProof/>
                <w:sz w:val="24"/>
                <w:szCs w:val="24"/>
                <w:lang w:eastAsia="zh-CN"/>
              </w:rPr>
              <w:t xml:space="preserve"> днів </w:t>
            </w:r>
          </w:p>
          <w:p w14:paraId="01965032" w14:textId="51B812CD" w:rsidR="00181A0C" w:rsidRPr="00561DFC" w:rsidRDefault="00181A0C" w:rsidP="00181A0C">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У разі затримки у виділенні бюджетних асигнувань на вказані цілі Замовник здійснює розрахунки протягом </w:t>
            </w:r>
            <w:r w:rsidR="00DE3408" w:rsidRPr="00561DFC">
              <w:rPr>
                <w:rFonts w:ascii="Times New Roman" w:eastAsia="Tahoma" w:hAnsi="Times New Roman" w:cs="Times New Roman"/>
                <w:noProof/>
                <w:sz w:val="24"/>
                <w:szCs w:val="24"/>
                <w:lang w:eastAsia="zh-CN"/>
              </w:rPr>
              <w:t>60</w:t>
            </w:r>
            <w:r w:rsidRPr="00561DFC">
              <w:rPr>
                <w:rFonts w:ascii="Times New Roman" w:eastAsia="Tahoma" w:hAnsi="Times New Roman" w:cs="Times New Roman"/>
                <w:noProof/>
                <w:sz w:val="24"/>
                <w:szCs w:val="24"/>
                <w:lang w:eastAsia="zh-CN"/>
              </w:rPr>
              <w:t xml:space="preserve"> </w:t>
            </w:r>
            <w:r w:rsidR="00DE3408" w:rsidRPr="00561DFC">
              <w:rPr>
                <w:rFonts w:ascii="Times New Roman" w:eastAsia="Tahoma" w:hAnsi="Times New Roman" w:cs="Times New Roman"/>
                <w:noProof/>
                <w:sz w:val="24"/>
                <w:szCs w:val="24"/>
                <w:lang w:eastAsia="zh-CN"/>
              </w:rPr>
              <w:t xml:space="preserve">календарних </w:t>
            </w:r>
            <w:r w:rsidRPr="00561DFC">
              <w:rPr>
                <w:rFonts w:ascii="Times New Roman" w:eastAsia="Tahoma" w:hAnsi="Times New Roman" w:cs="Times New Roman"/>
                <w:noProof/>
                <w:sz w:val="24"/>
                <w:szCs w:val="24"/>
                <w:lang w:eastAsia="zh-CN"/>
              </w:rPr>
              <w:t>днів з дня надходження коштів на його рахунок. Будь-які штрафні санкції в такому випадку до Замовника не застосовуються.</w:t>
            </w:r>
          </w:p>
        </w:tc>
      </w:tr>
      <w:tr w:rsidR="006536C2" w:rsidRPr="00561DFC" w14:paraId="4768BD8D"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46129160" w14:textId="3E8881A1" w:rsidR="006536C2" w:rsidRPr="00561DFC" w:rsidRDefault="005D5DF9" w:rsidP="00ED768B">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lastRenderedPageBreak/>
              <w:t>4</w:t>
            </w:r>
          </w:p>
        </w:tc>
        <w:tc>
          <w:tcPr>
            <w:tcW w:w="2720" w:type="dxa"/>
            <w:tcBorders>
              <w:top w:val="single" w:sz="4" w:space="0" w:color="00000A"/>
              <w:left w:val="single" w:sz="4" w:space="0" w:color="00000A"/>
              <w:bottom w:val="single" w:sz="4" w:space="0" w:color="00000A"/>
              <w:right w:val="single" w:sz="4" w:space="0" w:color="00000A"/>
            </w:tcBorders>
            <w:hideMark/>
          </w:tcPr>
          <w:p w14:paraId="515FDB54" w14:textId="77777777" w:rsidR="006536C2" w:rsidRPr="00561DFC" w:rsidRDefault="006536C2" w:rsidP="00ED768B">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Очікувана вартість предмета закупівлі</w:t>
            </w:r>
          </w:p>
        </w:tc>
        <w:tc>
          <w:tcPr>
            <w:tcW w:w="6216" w:type="dxa"/>
            <w:tcBorders>
              <w:top w:val="single" w:sz="4" w:space="0" w:color="00000A"/>
              <w:left w:val="single" w:sz="4" w:space="0" w:color="00000A"/>
              <w:bottom w:val="single" w:sz="4" w:space="0" w:color="00000A"/>
              <w:right w:val="single" w:sz="4" w:space="0" w:color="00000A"/>
            </w:tcBorders>
            <w:hideMark/>
          </w:tcPr>
          <w:p w14:paraId="656DFBFB" w14:textId="6A88D7F9" w:rsidR="006536C2" w:rsidRPr="00561DFC" w:rsidRDefault="00D71042" w:rsidP="00ED768B">
            <w:pPr>
              <w:widowControl w:val="0"/>
              <w:spacing w:after="0" w:line="240" w:lineRule="auto"/>
              <w:jc w:val="both"/>
              <w:rPr>
                <w:rFonts w:ascii="Times New Roman" w:eastAsia="Tahoma" w:hAnsi="Times New Roman" w:cs="Times New Roman"/>
                <w:noProof/>
                <w:sz w:val="24"/>
                <w:szCs w:val="24"/>
                <w:lang w:eastAsia="zh-CN"/>
              </w:rPr>
            </w:pPr>
            <w:r>
              <w:rPr>
                <w:rFonts w:ascii="Times New Roman" w:eastAsia="Tahoma" w:hAnsi="Times New Roman" w:cs="Times New Roman"/>
                <w:noProof/>
                <w:sz w:val="24"/>
                <w:szCs w:val="24"/>
                <w:lang w:val="en-US" w:eastAsia="zh-CN"/>
              </w:rPr>
              <w:t>16</w:t>
            </w:r>
            <w:r w:rsidR="00D6002D">
              <w:rPr>
                <w:rFonts w:ascii="Times New Roman" w:eastAsia="Tahoma" w:hAnsi="Times New Roman" w:cs="Times New Roman"/>
                <w:noProof/>
                <w:sz w:val="24"/>
                <w:szCs w:val="24"/>
                <w:lang w:val="en-US" w:eastAsia="zh-CN"/>
              </w:rPr>
              <w:t>2</w:t>
            </w:r>
            <w:r>
              <w:rPr>
                <w:rFonts w:ascii="Times New Roman" w:eastAsia="Tahoma" w:hAnsi="Times New Roman" w:cs="Times New Roman"/>
                <w:noProof/>
                <w:sz w:val="24"/>
                <w:szCs w:val="24"/>
                <w:lang w:val="en-US" w:eastAsia="zh-CN"/>
              </w:rPr>
              <w:t> </w:t>
            </w:r>
            <w:r w:rsidR="00D6002D">
              <w:rPr>
                <w:rFonts w:ascii="Times New Roman" w:eastAsia="Tahoma" w:hAnsi="Times New Roman" w:cs="Times New Roman"/>
                <w:noProof/>
                <w:sz w:val="24"/>
                <w:szCs w:val="24"/>
                <w:lang w:val="en-US" w:eastAsia="zh-CN"/>
              </w:rPr>
              <w:t>000</w:t>
            </w:r>
            <w:r w:rsidR="006536C2" w:rsidRPr="00561DFC">
              <w:rPr>
                <w:rFonts w:ascii="Times New Roman" w:eastAsia="Tahoma" w:hAnsi="Times New Roman" w:cs="Times New Roman"/>
                <w:noProof/>
                <w:sz w:val="24"/>
                <w:szCs w:val="24"/>
                <w:lang w:eastAsia="zh-CN"/>
              </w:rPr>
              <w:t>,00 грн.</w:t>
            </w:r>
          </w:p>
        </w:tc>
      </w:tr>
      <w:tr w:rsidR="00492BE0" w:rsidRPr="00561DFC" w14:paraId="155D5D6B"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7A4EEC0F" w14:textId="15E1CA08" w:rsidR="00492BE0" w:rsidRPr="00561DFC" w:rsidRDefault="005D5DF9"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5</w:t>
            </w:r>
          </w:p>
        </w:tc>
        <w:tc>
          <w:tcPr>
            <w:tcW w:w="2720" w:type="dxa"/>
            <w:tcBorders>
              <w:top w:val="single" w:sz="4" w:space="0" w:color="00000A"/>
              <w:left w:val="single" w:sz="4" w:space="0" w:color="00000A"/>
              <w:bottom w:val="single" w:sz="4" w:space="0" w:color="00000A"/>
              <w:right w:val="single" w:sz="4" w:space="0" w:color="00000A"/>
            </w:tcBorders>
          </w:tcPr>
          <w:p w14:paraId="40C30578" w14:textId="723D62DA"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Період уточнення інформації про закупівлю</w:t>
            </w:r>
          </w:p>
        </w:tc>
        <w:tc>
          <w:tcPr>
            <w:tcW w:w="6216" w:type="dxa"/>
            <w:tcBorders>
              <w:top w:val="single" w:sz="4" w:space="0" w:color="00000A"/>
              <w:left w:val="single" w:sz="4" w:space="0" w:color="00000A"/>
              <w:bottom w:val="single" w:sz="4" w:space="0" w:color="00000A"/>
              <w:right w:val="single" w:sz="4" w:space="0" w:color="00000A"/>
            </w:tcBorders>
          </w:tcPr>
          <w:p w14:paraId="14B5968D" w14:textId="38063D3B"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Оголошується безпосередньо в системі електронних закупівель </w:t>
            </w:r>
            <w:r w:rsidRPr="00561DFC">
              <w:rPr>
                <w:rFonts w:ascii="Times New Roman" w:eastAsia="Times New Roman" w:hAnsi="Times New Roman" w:cs="Times New Roman"/>
                <w:color w:val="333333"/>
                <w:sz w:val="24"/>
                <w:szCs w:val="24"/>
                <w:lang w:eastAsia="uk-UA"/>
              </w:rPr>
              <w:t>(не менше трьох робочих днів з дня оприлюднення оголошення про проведення спрощеної закупівлі в електронній системі закупівель)</w:t>
            </w:r>
          </w:p>
        </w:tc>
      </w:tr>
      <w:tr w:rsidR="00492BE0" w:rsidRPr="00561DFC" w14:paraId="595ECB18"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4983259A" w14:textId="12104A1C" w:rsidR="00492BE0" w:rsidRPr="00561DFC" w:rsidRDefault="005D5DF9"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6</w:t>
            </w:r>
          </w:p>
        </w:tc>
        <w:tc>
          <w:tcPr>
            <w:tcW w:w="2720" w:type="dxa"/>
            <w:tcBorders>
              <w:top w:val="single" w:sz="4" w:space="0" w:color="00000A"/>
              <w:left w:val="single" w:sz="4" w:space="0" w:color="00000A"/>
              <w:bottom w:val="single" w:sz="4" w:space="0" w:color="00000A"/>
              <w:right w:val="single" w:sz="4" w:space="0" w:color="00000A"/>
            </w:tcBorders>
          </w:tcPr>
          <w:p w14:paraId="47465857" w14:textId="6267D9F9"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Кінцевий строк подання пропозиції</w:t>
            </w:r>
          </w:p>
        </w:tc>
        <w:tc>
          <w:tcPr>
            <w:tcW w:w="6216" w:type="dxa"/>
            <w:tcBorders>
              <w:top w:val="single" w:sz="4" w:space="0" w:color="00000A"/>
              <w:left w:val="single" w:sz="4" w:space="0" w:color="00000A"/>
              <w:bottom w:val="single" w:sz="4" w:space="0" w:color="00000A"/>
              <w:right w:val="single" w:sz="4" w:space="0" w:color="00000A"/>
            </w:tcBorders>
          </w:tcPr>
          <w:p w14:paraId="70B7E1D0" w14:textId="4522019E"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Оголошується безпосередньо в системі електронних закупівель (строк для подання пропозицій не може бути менше ніж два робочі дні з дня закінчення періоду уточнення інформації про закупівлю)</w:t>
            </w:r>
          </w:p>
        </w:tc>
      </w:tr>
      <w:tr w:rsidR="00492BE0" w:rsidRPr="00561DFC" w14:paraId="6A3F5174"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4829844E" w14:textId="15F7C64D" w:rsidR="00492BE0" w:rsidRPr="00561DFC" w:rsidRDefault="005D5DF9"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7</w:t>
            </w:r>
          </w:p>
        </w:tc>
        <w:tc>
          <w:tcPr>
            <w:tcW w:w="2720" w:type="dxa"/>
            <w:tcBorders>
              <w:top w:val="single" w:sz="4" w:space="0" w:color="00000A"/>
              <w:left w:val="single" w:sz="4" w:space="0" w:color="00000A"/>
              <w:bottom w:val="single" w:sz="4" w:space="0" w:color="00000A"/>
              <w:right w:val="single" w:sz="4" w:space="0" w:color="00000A"/>
            </w:tcBorders>
          </w:tcPr>
          <w:p w14:paraId="7BC580CB" w14:textId="5EB7D5C1"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Перелік критеріїв та методика оцінки пропозицій із зазначенням питомої ваги критеріїв;</w:t>
            </w:r>
          </w:p>
        </w:tc>
        <w:tc>
          <w:tcPr>
            <w:tcW w:w="6216" w:type="dxa"/>
            <w:tcBorders>
              <w:top w:val="single" w:sz="4" w:space="0" w:color="00000A"/>
              <w:left w:val="single" w:sz="4" w:space="0" w:color="00000A"/>
              <w:bottom w:val="single" w:sz="4" w:space="0" w:color="00000A"/>
              <w:right w:val="single" w:sz="4" w:space="0" w:color="00000A"/>
            </w:tcBorders>
          </w:tcPr>
          <w:p w14:paraId="62EAF17E" w14:textId="59CF961E"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Єдиним критерієм оцінки для визначення найбільш економічно вигідної пропозиції є ціна пропозиції Учасника (питома вага критерію – 100%)</w:t>
            </w:r>
          </w:p>
        </w:tc>
      </w:tr>
      <w:tr w:rsidR="00492BE0" w:rsidRPr="00561DFC" w14:paraId="6C688341"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3BC7642F" w14:textId="326E639F" w:rsidR="00492BE0" w:rsidRPr="00561DFC" w:rsidRDefault="00A42C14"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8</w:t>
            </w:r>
          </w:p>
        </w:tc>
        <w:tc>
          <w:tcPr>
            <w:tcW w:w="2720" w:type="dxa"/>
            <w:tcBorders>
              <w:top w:val="single" w:sz="4" w:space="0" w:color="00000A"/>
              <w:left w:val="single" w:sz="4" w:space="0" w:color="00000A"/>
              <w:bottom w:val="single" w:sz="4" w:space="0" w:color="00000A"/>
              <w:right w:val="single" w:sz="4" w:space="0" w:color="00000A"/>
            </w:tcBorders>
          </w:tcPr>
          <w:p w14:paraId="6B5B3876" w14:textId="3F6160D9" w:rsidR="00492BE0" w:rsidRPr="00561DFC" w:rsidRDefault="000825CF"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Розмір та умови надання забезпечення пропозицій учасників</w:t>
            </w:r>
          </w:p>
        </w:tc>
        <w:tc>
          <w:tcPr>
            <w:tcW w:w="6216" w:type="dxa"/>
            <w:tcBorders>
              <w:top w:val="single" w:sz="4" w:space="0" w:color="00000A"/>
              <w:left w:val="single" w:sz="4" w:space="0" w:color="00000A"/>
              <w:bottom w:val="single" w:sz="4" w:space="0" w:color="00000A"/>
              <w:right w:val="single" w:sz="4" w:space="0" w:color="00000A"/>
            </w:tcBorders>
          </w:tcPr>
          <w:p w14:paraId="2591FB75" w14:textId="4AB76C00" w:rsidR="00492BE0" w:rsidRPr="00561DFC" w:rsidRDefault="000825CF" w:rsidP="00492BE0">
            <w:pPr>
              <w:pStyle w:val="af1"/>
              <w:rPr>
                <w:rFonts w:ascii="Times New Roman" w:hAnsi="Times New Roman" w:cs="Times New Roman"/>
                <w:noProof/>
                <w:sz w:val="24"/>
                <w:szCs w:val="24"/>
              </w:rPr>
            </w:pPr>
            <w:r w:rsidRPr="00561DFC">
              <w:rPr>
                <w:rFonts w:ascii="Times New Roman" w:hAnsi="Times New Roman" w:cs="Times New Roman"/>
                <w:noProof/>
                <w:sz w:val="24"/>
                <w:szCs w:val="24"/>
              </w:rPr>
              <w:t>Не вимагається</w:t>
            </w:r>
          </w:p>
        </w:tc>
      </w:tr>
      <w:tr w:rsidR="000825CF" w:rsidRPr="00561DFC" w14:paraId="7A704AA3"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7A325451" w14:textId="4FF0A50D" w:rsidR="000825CF" w:rsidRPr="00561DFC" w:rsidRDefault="00A42C14"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9</w:t>
            </w:r>
          </w:p>
        </w:tc>
        <w:tc>
          <w:tcPr>
            <w:tcW w:w="2720" w:type="dxa"/>
            <w:tcBorders>
              <w:top w:val="single" w:sz="4" w:space="0" w:color="00000A"/>
              <w:left w:val="single" w:sz="4" w:space="0" w:color="00000A"/>
              <w:bottom w:val="single" w:sz="4" w:space="0" w:color="00000A"/>
              <w:right w:val="single" w:sz="4" w:space="0" w:color="00000A"/>
            </w:tcBorders>
          </w:tcPr>
          <w:p w14:paraId="77D998DD" w14:textId="1BD56B2C" w:rsidR="000825CF" w:rsidRPr="00561DFC" w:rsidRDefault="000825CF"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Розмір та умови надання забезпечення виконання договору про закупівлю</w:t>
            </w:r>
          </w:p>
        </w:tc>
        <w:tc>
          <w:tcPr>
            <w:tcW w:w="6216" w:type="dxa"/>
            <w:tcBorders>
              <w:top w:val="single" w:sz="4" w:space="0" w:color="00000A"/>
              <w:left w:val="single" w:sz="4" w:space="0" w:color="00000A"/>
              <w:bottom w:val="single" w:sz="4" w:space="0" w:color="00000A"/>
              <w:right w:val="single" w:sz="4" w:space="0" w:color="00000A"/>
            </w:tcBorders>
          </w:tcPr>
          <w:p w14:paraId="71CA56C9" w14:textId="5D9834B6" w:rsidR="000825CF" w:rsidRPr="00561DFC" w:rsidRDefault="000825CF" w:rsidP="00492BE0">
            <w:pPr>
              <w:pStyle w:val="af1"/>
              <w:rPr>
                <w:rFonts w:ascii="Times New Roman" w:hAnsi="Times New Roman" w:cs="Times New Roman"/>
                <w:noProof/>
                <w:sz w:val="24"/>
                <w:szCs w:val="24"/>
              </w:rPr>
            </w:pPr>
            <w:r w:rsidRPr="00561DFC">
              <w:rPr>
                <w:rFonts w:ascii="Times New Roman" w:hAnsi="Times New Roman" w:cs="Times New Roman"/>
                <w:noProof/>
                <w:sz w:val="24"/>
                <w:szCs w:val="24"/>
              </w:rPr>
              <w:t>Не вимагається</w:t>
            </w:r>
          </w:p>
        </w:tc>
      </w:tr>
      <w:tr w:rsidR="000825CF" w:rsidRPr="00561DFC" w14:paraId="16B5A592"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1A93933D" w14:textId="29D7F722" w:rsidR="000825CF" w:rsidRPr="00561DFC" w:rsidRDefault="00A42C14"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10</w:t>
            </w:r>
          </w:p>
        </w:tc>
        <w:tc>
          <w:tcPr>
            <w:tcW w:w="2720" w:type="dxa"/>
            <w:tcBorders>
              <w:top w:val="single" w:sz="4" w:space="0" w:color="00000A"/>
              <w:left w:val="single" w:sz="4" w:space="0" w:color="00000A"/>
              <w:bottom w:val="single" w:sz="4" w:space="0" w:color="00000A"/>
              <w:right w:val="single" w:sz="4" w:space="0" w:color="00000A"/>
            </w:tcBorders>
          </w:tcPr>
          <w:p w14:paraId="2A845365" w14:textId="2DD97024" w:rsidR="000825CF" w:rsidRPr="00561DFC" w:rsidRDefault="000825CF"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Розмір мінімального кроку пониження ціни під час електронного аукціону</w:t>
            </w:r>
          </w:p>
        </w:tc>
        <w:tc>
          <w:tcPr>
            <w:tcW w:w="6216" w:type="dxa"/>
            <w:tcBorders>
              <w:top w:val="single" w:sz="4" w:space="0" w:color="00000A"/>
              <w:left w:val="single" w:sz="4" w:space="0" w:color="00000A"/>
              <w:bottom w:val="single" w:sz="4" w:space="0" w:color="00000A"/>
              <w:right w:val="single" w:sz="4" w:space="0" w:color="00000A"/>
            </w:tcBorders>
          </w:tcPr>
          <w:p w14:paraId="31800111" w14:textId="61577614" w:rsidR="000825CF" w:rsidRPr="00561DFC" w:rsidRDefault="000825CF" w:rsidP="00492BE0">
            <w:pPr>
              <w:pStyle w:val="af1"/>
              <w:rPr>
                <w:rFonts w:ascii="Times New Roman" w:hAnsi="Times New Roman" w:cs="Times New Roman"/>
                <w:noProof/>
                <w:sz w:val="24"/>
                <w:szCs w:val="24"/>
              </w:rPr>
            </w:pPr>
            <w:r w:rsidRPr="00561DFC">
              <w:rPr>
                <w:rFonts w:ascii="Times New Roman" w:hAnsi="Times New Roman" w:cs="Times New Roman"/>
                <w:noProof/>
                <w:sz w:val="24"/>
                <w:szCs w:val="24"/>
              </w:rPr>
              <w:t>0,5 відсотка від очікуваної вартості закупівлі</w:t>
            </w:r>
          </w:p>
        </w:tc>
      </w:tr>
      <w:tr w:rsidR="00A42C14" w:rsidRPr="00561DFC" w14:paraId="50E9BFC2"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3C74572F" w14:textId="45170103" w:rsidR="00A42C14" w:rsidRPr="00561DFC" w:rsidRDefault="00A42C14" w:rsidP="00ED768B">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11</w:t>
            </w:r>
          </w:p>
        </w:tc>
        <w:tc>
          <w:tcPr>
            <w:tcW w:w="2720" w:type="dxa"/>
            <w:tcBorders>
              <w:top w:val="single" w:sz="4" w:space="0" w:color="00000A"/>
              <w:left w:val="single" w:sz="4" w:space="0" w:color="00000A"/>
              <w:bottom w:val="single" w:sz="4" w:space="0" w:color="00000A"/>
              <w:right w:val="single" w:sz="4" w:space="0" w:color="00000A"/>
            </w:tcBorders>
            <w:hideMark/>
          </w:tcPr>
          <w:p w14:paraId="564169F5" w14:textId="77777777" w:rsidR="00A42C14" w:rsidRPr="00561DFC" w:rsidRDefault="00A42C14" w:rsidP="00ED768B">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Недискримінація учасників</w:t>
            </w:r>
          </w:p>
        </w:tc>
        <w:tc>
          <w:tcPr>
            <w:tcW w:w="6216" w:type="dxa"/>
            <w:tcBorders>
              <w:top w:val="single" w:sz="4" w:space="0" w:color="00000A"/>
              <w:left w:val="single" w:sz="4" w:space="0" w:color="00000A"/>
              <w:bottom w:val="single" w:sz="4" w:space="0" w:color="00000A"/>
              <w:right w:val="single" w:sz="4" w:space="0" w:color="00000A"/>
            </w:tcBorders>
            <w:hideMark/>
          </w:tcPr>
          <w:p w14:paraId="268ACB93" w14:textId="77777777" w:rsidR="00A42C14" w:rsidRPr="00561DFC" w:rsidRDefault="00A42C14" w:rsidP="00ED768B">
            <w:pPr>
              <w:pStyle w:val="af1"/>
              <w:rPr>
                <w:rFonts w:ascii="Times New Roman" w:hAnsi="Times New Roman" w:cs="Times New Roman"/>
                <w:noProof/>
                <w:sz w:val="24"/>
                <w:szCs w:val="24"/>
              </w:rPr>
            </w:pPr>
            <w:r w:rsidRPr="00561DFC">
              <w:rPr>
                <w:rFonts w:ascii="Times New Roman" w:hAnsi="Times New Roman" w:cs="Times New Roman"/>
                <w:noProof/>
                <w:sz w:val="24"/>
                <w:szCs w:val="24"/>
              </w:rPr>
              <w:t>5.1 Учасники (резиденти та нерезиденти) всіх форм власності та організаційно-правових форм беруть участь у закупівелі на рівних умовах.</w:t>
            </w:r>
          </w:p>
          <w:p w14:paraId="35B08BA3" w14:textId="77777777" w:rsidR="00A42C14" w:rsidRPr="00561DFC" w:rsidRDefault="00A42C14" w:rsidP="00ED768B">
            <w:pPr>
              <w:pStyle w:val="af1"/>
              <w:rPr>
                <w:rFonts w:ascii="Times New Roman" w:eastAsia="Tahoma" w:hAnsi="Times New Roman" w:cs="Times New Roman"/>
                <w:noProof/>
                <w:sz w:val="24"/>
                <w:szCs w:val="24"/>
              </w:rPr>
            </w:pPr>
            <w:r w:rsidRPr="00561DFC">
              <w:rPr>
                <w:rFonts w:ascii="Times New Roman" w:hAnsi="Times New Roman" w:cs="Times New Roman"/>
                <w:noProof/>
                <w:sz w:val="24"/>
                <w:szCs w:val="24"/>
              </w:rPr>
              <w:t>Замовники забезпечують вільний доступ усіх учасників до інформації про закупівлю, передбаченої цим Законом</w:t>
            </w:r>
            <w:r w:rsidRPr="00561DFC">
              <w:rPr>
                <w:rFonts w:ascii="Times New Roman" w:eastAsia="Tahoma" w:hAnsi="Times New Roman" w:cs="Times New Roman"/>
                <w:noProof/>
                <w:sz w:val="24"/>
                <w:szCs w:val="24"/>
              </w:rPr>
              <w:t>.</w:t>
            </w:r>
          </w:p>
        </w:tc>
      </w:tr>
      <w:tr w:rsidR="00492BE0" w:rsidRPr="00561DFC" w14:paraId="5C4E1D12"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1D72625E" w14:textId="30FB9C10" w:rsidR="00492BE0" w:rsidRPr="00561DFC" w:rsidRDefault="00A42C14" w:rsidP="00492BE0">
            <w:pPr>
              <w:widowControl w:val="0"/>
              <w:spacing w:after="0" w:line="240" w:lineRule="auto"/>
              <w:jc w:val="center"/>
              <w:rPr>
                <w:rFonts w:ascii="Times New Roman" w:eastAsia="Tahoma" w:hAnsi="Times New Roman" w:cs="Times New Roman"/>
                <w:noProof/>
                <w:sz w:val="24"/>
                <w:szCs w:val="24"/>
                <w:lang w:val="ru-RU" w:eastAsia="zh-CN"/>
              </w:rPr>
            </w:pPr>
            <w:r w:rsidRPr="00561DFC">
              <w:rPr>
                <w:rFonts w:ascii="Times New Roman" w:eastAsia="Tahoma" w:hAnsi="Times New Roman" w:cs="Times New Roman"/>
                <w:noProof/>
                <w:sz w:val="24"/>
                <w:szCs w:val="24"/>
                <w:lang w:val="ru-RU" w:eastAsia="zh-CN"/>
              </w:rPr>
              <w:t>12</w:t>
            </w:r>
          </w:p>
        </w:tc>
        <w:tc>
          <w:tcPr>
            <w:tcW w:w="2720" w:type="dxa"/>
            <w:tcBorders>
              <w:top w:val="single" w:sz="4" w:space="0" w:color="00000A"/>
              <w:left w:val="single" w:sz="4" w:space="0" w:color="00000A"/>
              <w:bottom w:val="single" w:sz="4" w:space="0" w:color="00000A"/>
              <w:right w:val="single" w:sz="4" w:space="0" w:color="00000A"/>
            </w:tcBorders>
            <w:hideMark/>
          </w:tcPr>
          <w:p w14:paraId="4834693E"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Інформація про валюту, у якій повинно бути розраховано та зазначено ціну пропозиції</w:t>
            </w:r>
          </w:p>
        </w:tc>
        <w:tc>
          <w:tcPr>
            <w:tcW w:w="6216" w:type="dxa"/>
            <w:tcBorders>
              <w:top w:val="single" w:sz="4" w:space="0" w:color="00000A"/>
              <w:left w:val="single" w:sz="4" w:space="0" w:color="00000A"/>
              <w:bottom w:val="single" w:sz="4" w:space="0" w:color="00000A"/>
              <w:right w:val="single" w:sz="4" w:space="0" w:color="00000A"/>
            </w:tcBorders>
            <w:hideMark/>
          </w:tcPr>
          <w:p w14:paraId="1DB6591A"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6.1 Валютою пропозиції є гривня.</w:t>
            </w:r>
          </w:p>
          <w:p w14:paraId="7784EB4C" w14:textId="1415232E"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У разі якщо учасником закупівлі є нерезидент, замовник має право встановити, що такий учасник може зазначити ціну пропозиції у іноземній валюті, зокрема, Євро або долар США.</w:t>
            </w:r>
          </w:p>
          <w:p w14:paraId="4143ACEF"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При розкритті пропозицій ціна такої пропозиції перераховується у гривні за офіційним курсом до Євро або долару США, установленим Національним банком України на дату розкриття пропозицій.</w:t>
            </w:r>
          </w:p>
        </w:tc>
      </w:tr>
      <w:tr w:rsidR="00492BE0" w:rsidRPr="00561DFC" w14:paraId="095D7859" w14:textId="77777777" w:rsidTr="00A42C14">
        <w:trPr>
          <w:jc w:val="center"/>
        </w:trPr>
        <w:tc>
          <w:tcPr>
            <w:tcW w:w="9747" w:type="dxa"/>
            <w:gridSpan w:val="3"/>
            <w:tcBorders>
              <w:top w:val="single" w:sz="4" w:space="0" w:color="00000A"/>
              <w:left w:val="single" w:sz="4" w:space="0" w:color="00000A"/>
              <w:bottom w:val="single" w:sz="4" w:space="0" w:color="00000A"/>
              <w:right w:val="single" w:sz="4" w:space="0" w:color="00000A"/>
            </w:tcBorders>
            <w:vAlign w:val="center"/>
            <w:hideMark/>
          </w:tcPr>
          <w:p w14:paraId="3BBE29FC" w14:textId="77777777" w:rsidR="00492BE0" w:rsidRPr="00561DFC" w:rsidRDefault="00492BE0" w:rsidP="00492BE0">
            <w:pPr>
              <w:widowControl w:val="0"/>
              <w:spacing w:after="0" w:line="240" w:lineRule="auto"/>
              <w:ind w:firstLine="318"/>
              <w:jc w:val="center"/>
              <w:rPr>
                <w:rFonts w:ascii="Times New Roman" w:eastAsia="Tahoma" w:hAnsi="Times New Roman" w:cs="Times New Roman"/>
                <w:b/>
                <w:noProof/>
                <w:sz w:val="24"/>
                <w:szCs w:val="24"/>
                <w:lang w:eastAsia="zh-CN"/>
              </w:rPr>
            </w:pPr>
            <w:r w:rsidRPr="00561DFC">
              <w:rPr>
                <w:rFonts w:ascii="Times New Roman" w:eastAsia="Tahoma" w:hAnsi="Times New Roman" w:cs="Times New Roman"/>
                <w:b/>
                <w:noProof/>
                <w:sz w:val="24"/>
                <w:szCs w:val="24"/>
                <w:lang w:eastAsia="zh-CN"/>
              </w:rPr>
              <w:t>II. Порядок унесення змін та надання роз’яснень до оголошення</w:t>
            </w:r>
          </w:p>
        </w:tc>
      </w:tr>
      <w:tr w:rsidR="00492BE0" w:rsidRPr="00561DFC" w14:paraId="447A7F16"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61DEB2F7"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37849642"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Процедура надання роз’яснень щодо оголошення</w:t>
            </w:r>
          </w:p>
          <w:p w14:paraId="7485245C"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p>
        </w:tc>
        <w:tc>
          <w:tcPr>
            <w:tcW w:w="6216" w:type="dxa"/>
            <w:tcBorders>
              <w:top w:val="single" w:sz="4" w:space="0" w:color="00000A"/>
              <w:left w:val="single" w:sz="4" w:space="0" w:color="00000A"/>
              <w:bottom w:val="single" w:sz="4" w:space="0" w:color="00000A"/>
              <w:right w:val="single" w:sz="4" w:space="0" w:color="00000A"/>
            </w:tcBorders>
            <w:hideMark/>
          </w:tcPr>
          <w:p w14:paraId="32D0DB14" w14:textId="77777777" w:rsidR="00492BE0" w:rsidRPr="00561DFC" w:rsidRDefault="00492BE0" w:rsidP="00492BE0">
            <w:pPr>
              <w:widowControl w:val="0"/>
              <w:spacing w:beforeLines="60" w:before="144" w:afterLines="60" w:after="144" w:line="240" w:lineRule="auto"/>
              <w:ind w:right="15"/>
              <w:contextualSpacing/>
              <w:jc w:val="both"/>
              <w:rPr>
                <w:rFonts w:ascii="Times New Roman" w:eastAsia="Tahoma" w:hAnsi="Times New Roman" w:cs="Times New Roman"/>
                <w:noProof/>
                <w:sz w:val="24"/>
                <w:szCs w:val="24"/>
              </w:rPr>
            </w:pPr>
            <w:r w:rsidRPr="00561DFC">
              <w:rPr>
                <w:rFonts w:ascii="Times New Roman" w:eastAsia="Tahoma" w:hAnsi="Times New Roman" w:cs="Times New Roman"/>
                <w:noProof/>
                <w:sz w:val="24"/>
                <w:szCs w:val="24"/>
              </w:rPr>
              <w:lastRenderedPageBreak/>
              <w:t xml:space="preserve">1.1. Фізична/юридична особа має право звернутися через електронну систему закупівель до замовника за роз’ясненнями щодо оголошення та/або звернутися до </w:t>
            </w:r>
            <w:r w:rsidRPr="00561DFC">
              <w:rPr>
                <w:rFonts w:ascii="Times New Roman" w:eastAsia="Tahoma" w:hAnsi="Times New Roman" w:cs="Times New Roman"/>
                <w:noProof/>
                <w:sz w:val="24"/>
                <w:szCs w:val="24"/>
              </w:rPr>
              <w:lastRenderedPageBreak/>
              <w:t>замовника з вимогою щодо усунення порушення під час проведення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надати роз’яснення на звернення та оприлюднити його в електронній системі закупівель відповідно Закону.</w:t>
            </w:r>
          </w:p>
          <w:p w14:paraId="11715946" w14:textId="77777777" w:rsidR="00492BE0" w:rsidRPr="00561DFC" w:rsidRDefault="00492BE0" w:rsidP="00492BE0">
            <w:pPr>
              <w:widowControl w:val="0"/>
              <w:spacing w:beforeLines="60" w:before="144" w:afterLines="60" w:after="144" w:line="240" w:lineRule="auto"/>
              <w:ind w:right="15"/>
              <w:contextualSpacing/>
              <w:jc w:val="both"/>
              <w:rPr>
                <w:rFonts w:ascii="Times New Roman" w:eastAsia="Tahoma" w:hAnsi="Times New Roman" w:cs="Times New Roman"/>
                <w:noProof/>
                <w:sz w:val="24"/>
                <w:szCs w:val="24"/>
              </w:rPr>
            </w:pPr>
            <w:r w:rsidRPr="00561DFC">
              <w:rPr>
                <w:rFonts w:ascii="Times New Roman" w:eastAsia="Tahoma" w:hAnsi="Times New Roman" w:cs="Times New Roman"/>
                <w:noProof/>
                <w:sz w:val="24"/>
                <w:szCs w:val="24"/>
              </w:rPr>
              <w:t xml:space="preserve">Учасник у складі своєї пропозиції надає гарантійний лист-підтвердження щодо того, що уся інформація, яка викладена у оголошенні Замовника є зрозумілою та не вимагає додаткових роз’яснень. </w:t>
            </w:r>
          </w:p>
        </w:tc>
      </w:tr>
      <w:tr w:rsidR="00492BE0" w:rsidRPr="00561DFC" w14:paraId="5CBCCB78"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2A6A52B9"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tcPr>
          <w:p w14:paraId="4BF453FB"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Унесення змін до оголошення</w:t>
            </w:r>
          </w:p>
          <w:p w14:paraId="774696AD" w14:textId="77777777" w:rsidR="00492BE0" w:rsidRPr="00561DFC" w:rsidRDefault="00492BE0" w:rsidP="00492BE0">
            <w:pPr>
              <w:spacing w:after="0" w:line="240" w:lineRule="auto"/>
              <w:jc w:val="center"/>
              <w:rPr>
                <w:rFonts w:ascii="Times New Roman" w:eastAsia="Tahoma" w:hAnsi="Times New Roman" w:cs="Times New Roman"/>
                <w:noProof/>
                <w:sz w:val="24"/>
                <w:szCs w:val="24"/>
                <w:lang w:eastAsia="uk-UA" w:bidi="hi-IN"/>
              </w:rPr>
            </w:pPr>
          </w:p>
          <w:p w14:paraId="6A0F6A86" w14:textId="77777777" w:rsidR="00492BE0" w:rsidRPr="00561DFC" w:rsidRDefault="00492BE0" w:rsidP="00492BE0">
            <w:pPr>
              <w:spacing w:after="0" w:line="240" w:lineRule="auto"/>
              <w:jc w:val="center"/>
              <w:rPr>
                <w:rFonts w:ascii="Times New Roman" w:eastAsia="Tahoma" w:hAnsi="Times New Roman" w:cs="Times New Roman"/>
                <w:noProof/>
                <w:sz w:val="24"/>
                <w:szCs w:val="24"/>
                <w:lang w:eastAsia="zh-CN" w:bidi="hi-IN"/>
              </w:rPr>
            </w:pPr>
          </w:p>
        </w:tc>
        <w:tc>
          <w:tcPr>
            <w:tcW w:w="6216" w:type="dxa"/>
            <w:tcBorders>
              <w:top w:val="single" w:sz="4" w:space="0" w:color="00000A"/>
              <w:left w:val="single" w:sz="4" w:space="0" w:color="00000A"/>
              <w:bottom w:val="single" w:sz="4" w:space="0" w:color="00000A"/>
              <w:right w:val="single" w:sz="4" w:space="0" w:color="00000A"/>
            </w:tcBorders>
            <w:hideMark/>
          </w:tcPr>
          <w:p w14:paraId="6C76844C" w14:textId="654EE390"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2.1. </w:t>
            </w:r>
            <w:r w:rsidR="00A42C14" w:rsidRPr="00561DFC">
              <w:rPr>
                <w:rFonts w:ascii="Times New Roman" w:eastAsia="Tahoma" w:hAnsi="Times New Roman" w:cs="Times New Roman"/>
                <w:noProof/>
                <w:sz w:val="24"/>
                <w:szCs w:val="24"/>
                <w:lang w:eastAsia="zh-CN"/>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561DFC">
              <w:rPr>
                <w:rFonts w:ascii="Times New Roman" w:eastAsia="Tahoma" w:hAnsi="Times New Roman" w:cs="Times New Roman"/>
                <w:noProof/>
                <w:sz w:val="24"/>
                <w:szCs w:val="24"/>
                <w:lang w:eastAsia="zh-CN"/>
              </w:rPr>
              <w:t xml:space="preserve">. </w:t>
            </w:r>
          </w:p>
          <w:p w14:paraId="19BE4DD9" w14:textId="12C2C21D"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2.2. Зміни, що вносяться </w:t>
            </w:r>
            <w:r w:rsidR="00A42C14" w:rsidRPr="00561DFC">
              <w:rPr>
                <w:rFonts w:ascii="Times New Roman" w:eastAsia="Tahoma" w:hAnsi="Times New Roman" w:cs="Times New Roman"/>
                <w:noProof/>
                <w:sz w:val="24"/>
                <w:szCs w:val="24"/>
                <w:lang w:eastAsia="zh-CN"/>
              </w:rPr>
              <w:t xml:space="preserve">Замовником </w:t>
            </w:r>
            <w:r w:rsidRPr="00561DFC">
              <w:rPr>
                <w:rFonts w:ascii="Times New Roman" w:eastAsia="Tahoma" w:hAnsi="Times New Roman" w:cs="Times New Roman"/>
                <w:noProof/>
                <w:sz w:val="24"/>
                <w:szCs w:val="24"/>
                <w:lang w:eastAsia="zh-CN"/>
              </w:rPr>
              <w:t>до оголошення, розміщуються та відображаються в електронній системі закупівель у вигляді нової редакції оголошення додатково до початкової редакції оголошення. Замовник разом із змінами до оголошення в окремому документі оприлюднює перелік змін, що вносяться.</w:t>
            </w:r>
          </w:p>
          <w:p w14:paraId="34BD4996"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2.3. Зазначена у цій частині інформація оприлюднюється замовником відповідно до Закону. У разі внесення змін Замовником Учасник закупівлі подає у складі своєї пропозиції інформаційний лист щодо підтвердження зрозумілості змін та врахування їх при формуванні своєї пропозиції.</w:t>
            </w:r>
          </w:p>
        </w:tc>
      </w:tr>
      <w:tr w:rsidR="00492BE0" w:rsidRPr="00561DFC" w14:paraId="31176BD7" w14:textId="77777777" w:rsidTr="00A42C14">
        <w:trPr>
          <w:jc w:val="center"/>
        </w:trPr>
        <w:tc>
          <w:tcPr>
            <w:tcW w:w="9747" w:type="dxa"/>
            <w:gridSpan w:val="3"/>
            <w:tcBorders>
              <w:top w:val="single" w:sz="4" w:space="0" w:color="00000A"/>
              <w:left w:val="single" w:sz="4" w:space="0" w:color="00000A"/>
              <w:bottom w:val="single" w:sz="4" w:space="0" w:color="00000A"/>
              <w:right w:val="single" w:sz="4" w:space="0" w:color="00000A"/>
            </w:tcBorders>
            <w:vAlign w:val="center"/>
            <w:hideMark/>
          </w:tcPr>
          <w:p w14:paraId="51D69B7A" w14:textId="77777777" w:rsidR="00492BE0" w:rsidRPr="00561DFC" w:rsidRDefault="00492BE0" w:rsidP="00492BE0">
            <w:pPr>
              <w:widowControl w:val="0"/>
              <w:spacing w:after="0" w:line="240" w:lineRule="auto"/>
              <w:ind w:firstLine="318"/>
              <w:jc w:val="center"/>
              <w:rPr>
                <w:rFonts w:ascii="Times New Roman" w:eastAsia="Tahoma" w:hAnsi="Times New Roman" w:cs="Times New Roman"/>
                <w:b/>
                <w:noProof/>
                <w:sz w:val="24"/>
                <w:szCs w:val="24"/>
                <w:lang w:eastAsia="zh-CN"/>
              </w:rPr>
            </w:pPr>
            <w:r w:rsidRPr="00561DFC">
              <w:rPr>
                <w:rFonts w:ascii="Times New Roman" w:eastAsia="Tahoma" w:hAnsi="Times New Roman" w:cs="Times New Roman"/>
                <w:b/>
                <w:noProof/>
                <w:sz w:val="24"/>
                <w:szCs w:val="24"/>
                <w:lang w:eastAsia="zh-CN"/>
              </w:rPr>
              <w:t>III. Інструкція з підготовки пропозиції</w:t>
            </w:r>
          </w:p>
        </w:tc>
      </w:tr>
      <w:tr w:rsidR="00492BE0" w:rsidRPr="00561DFC" w14:paraId="01139C44"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6A90ECBF"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54D74CD4"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Зміст і спосіб подання пропозиції</w:t>
            </w:r>
          </w:p>
          <w:p w14:paraId="62AB3B01" w14:textId="77777777" w:rsidR="00492BE0" w:rsidRPr="00561DFC" w:rsidRDefault="00492BE0" w:rsidP="00492BE0">
            <w:pPr>
              <w:spacing w:after="0" w:line="240" w:lineRule="auto"/>
              <w:ind w:left="111" w:right="60"/>
              <w:jc w:val="center"/>
              <w:textAlignment w:val="baseline"/>
              <w:rPr>
                <w:rFonts w:ascii="Times New Roman" w:eastAsia="Times New Roman" w:hAnsi="Times New Roman" w:cs="Times New Roman"/>
                <w:noProof/>
                <w:sz w:val="24"/>
                <w:szCs w:val="24"/>
                <w:lang w:eastAsia="ru-RU" w:bidi="hi-IN"/>
              </w:rPr>
            </w:pPr>
          </w:p>
          <w:p w14:paraId="5E0374F8" w14:textId="77777777" w:rsidR="00492BE0" w:rsidRPr="00561DFC" w:rsidRDefault="00492BE0" w:rsidP="00492BE0">
            <w:pPr>
              <w:widowControl w:val="0"/>
              <w:spacing w:after="0" w:line="240" w:lineRule="auto"/>
              <w:ind w:left="111" w:right="60"/>
              <w:jc w:val="center"/>
              <w:rPr>
                <w:rFonts w:ascii="Times New Roman" w:eastAsia="Tahoma" w:hAnsi="Times New Roman" w:cs="Times New Roman"/>
                <w:noProof/>
                <w:sz w:val="24"/>
                <w:szCs w:val="24"/>
                <w:lang w:eastAsia="zh-CN"/>
              </w:rPr>
            </w:pPr>
          </w:p>
          <w:p w14:paraId="45AB459B" w14:textId="77777777" w:rsidR="00492BE0" w:rsidRPr="00561DFC" w:rsidRDefault="00492BE0" w:rsidP="00492BE0">
            <w:pPr>
              <w:widowControl w:val="0"/>
              <w:spacing w:after="0" w:line="240" w:lineRule="auto"/>
              <w:ind w:left="111" w:right="60"/>
              <w:jc w:val="center"/>
              <w:rPr>
                <w:rFonts w:ascii="Times New Roman" w:eastAsia="Tahoma" w:hAnsi="Times New Roman" w:cs="Times New Roman"/>
                <w:noProof/>
                <w:sz w:val="24"/>
                <w:szCs w:val="24"/>
                <w:lang w:eastAsia="zh-CN"/>
              </w:rPr>
            </w:pPr>
          </w:p>
          <w:p w14:paraId="569A1A48"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p>
        </w:tc>
        <w:tc>
          <w:tcPr>
            <w:tcW w:w="6216" w:type="dxa"/>
            <w:tcBorders>
              <w:top w:val="single" w:sz="4" w:space="0" w:color="00000A"/>
              <w:left w:val="single" w:sz="4" w:space="0" w:color="00000A"/>
              <w:bottom w:val="single" w:sz="4" w:space="0" w:color="00000A"/>
              <w:right w:val="single" w:sz="4" w:space="0" w:color="00000A"/>
            </w:tcBorders>
          </w:tcPr>
          <w:p w14:paraId="70EF273A" w14:textId="09F347B3"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закупівлі про його відповідність кваліфікаційним критеріям, наявність/відсутність підстав, установлених у статті 17 Закону і в цьому </w:t>
            </w:r>
            <w:r w:rsidRPr="00561DFC">
              <w:rPr>
                <w:rFonts w:ascii="Times New Roman" w:eastAsia="Tahoma" w:hAnsi="Times New Roman" w:cs="Times New Roman"/>
                <w:noProof/>
                <w:sz w:val="24"/>
                <w:szCs w:val="24"/>
                <w:lang w:eastAsia="zh-CN"/>
              </w:rPr>
              <w:t>оголошенні</w:t>
            </w:r>
            <w:r w:rsidRPr="00561DFC">
              <w:rPr>
                <w:rFonts w:ascii="Times New Roman" w:hAnsi="Times New Roman"/>
                <w:noProof/>
                <w:sz w:val="24"/>
                <w:szCs w:val="24"/>
              </w:rPr>
              <w:t xml:space="preserve">, та шляхом завантаження необхідних документів, що вимагаються замовником у цьому оголошенні, саме: </w:t>
            </w:r>
          </w:p>
          <w:p w14:paraId="21C0CB91"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 інформації та документів, що підтверджують відповідність учасника кваліфікаційним критеріям; </w:t>
            </w:r>
          </w:p>
          <w:p w14:paraId="7C4E37F0"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інформації щодо відповідності учасника вимогам, визначеним у статті 17 Закону;</w:t>
            </w:r>
          </w:p>
          <w:p w14:paraId="5FC4F037"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 інформації про відповідність пропозиції Учасника технічним, якісним та кількісним характеристикам, встановленим у Додатку 3 до </w:t>
            </w:r>
            <w:r w:rsidRPr="00561DFC">
              <w:rPr>
                <w:rFonts w:ascii="Times New Roman" w:eastAsia="Times New Roman" w:hAnsi="Times New Roman" w:cs="Times New Roman"/>
                <w:noProof/>
                <w:sz w:val="24"/>
                <w:szCs w:val="24"/>
                <w:lang w:eastAsia="ru-RU" w:bidi="hi-IN"/>
              </w:rPr>
              <w:t>Оголошення</w:t>
            </w:r>
            <w:r w:rsidRPr="00561DFC">
              <w:rPr>
                <w:rFonts w:ascii="Times New Roman" w:hAnsi="Times New Roman"/>
                <w:noProof/>
                <w:sz w:val="24"/>
                <w:szCs w:val="24"/>
              </w:rPr>
              <w:t>;</w:t>
            </w:r>
          </w:p>
          <w:p w14:paraId="21405BE7" w14:textId="5512430A" w:rsidR="00492BE0" w:rsidRPr="00561DFC" w:rsidRDefault="00492BE0" w:rsidP="00492B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561DFC">
              <w:rPr>
                <w:rFonts w:ascii="Times New Roman" w:eastAsia="Times New Roman" w:hAnsi="Times New Roman" w:cs="Times New Roman"/>
                <w:noProof/>
                <w:color w:val="000000"/>
                <w:sz w:val="24"/>
                <w:szCs w:val="24"/>
              </w:rPr>
              <w:t>- документів, що підтверджують повноваження відповідної особи або представника учасника закупівлі щодо підпису документів пропозиції;</w:t>
            </w:r>
          </w:p>
          <w:p w14:paraId="3D12724D" w14:textId="5A10D87D" w:rsidR="00492BE0" w:rsidRPr="00561DFC" w:rsidRDefault="00492BE0" w:rsidP="00492B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561DFC">
              <w:rPr>
                <w:rFonts w:ascii="Times New Roman" w:eastAsia="Times New Roman" w:hAnsi="Times New Roman" w:cs="Times New Roman"/>
                <w:noProof/>
                <w:color w:val="000000"/>
                <w:sz w:val="24"/>
                <w:szCs w:val="24"/>
              </w:rPr>
              <w:t>- інших документів, необхідність подання яких у складі пропозиції передбачена умовами оголошення.</w:t>
            </w:r>
          </w:p>
          <w:p w14:paraId="7B53B14F"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пропозиції Учасника за формою згідно Додатка 1;</w:t>
            </w:r>
          </w:p>
          <w:p w14:paraId="54C625A0" w14:textId="38A2CC7F"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lastRenderedPageBreak/>
              <w:t>- документів, що підтверджують повноваження посадової особи або представника Учасника (уповноваженої особи Учасника закупівлі) щодо підпису договору за результатами закупівлі;</w:t>
            </w:r>
          </w:p>
          <w:p w14:paraId="629A8B78" w14:textId="53708CBA"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Листа-гарантії, щодо дотримання Учасником в своїй діяльності норм чинного законодавства України, а саме: Закону України «Про санкції» від 14.08.2014р.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DE56F8E"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Гарантійний лист стосовно того, що вся надана у складі пропозиції інформація є достовірною.</w:t>
            </w:r>
          </w:p>
          <w:p w14:paraId="45F5892E"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Кожен учасник має право подати тільки одну пропозицію. </w:t>
            </w:r>
          </w:p>
          <w:p w14:paraId="779C8771"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Всі визначені цим </w:t>
            </w:r>
            <w:r w:rsidRPr="00561DFC">
              <w:rPr>
                <w:rFonts w:ascii="Times New Roman" w:eastAsia="Tahoma" w:hAnsi="Times New Roman" w:cs="Times New Roman"/>
                <w:noProof/>
                <w:sz w:val="24"/>
                <w:szCs w:val="24"/>
                <w:lang w:eastAsia="zh-CN"/>
              </w:rPr>
              <w:t>оголошенням</w:t>
            </w:r>
            <w:r w:rsidRPr="00561DFC">
              <w:rPr>
                <w:rFonts w:ascii="Times New Roman" w:hAnsi="Times New Roman"/>
                <w:noProof/>
                <w:sz w:val="24"/>
                <w:szCs w:val="24"/>
              </w:rPr>
              <w:t xml:space="preserve">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 що учасник надає відповідний гарантійний лист.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B05032B" w14:textId="56352852"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закупівлі, повноваження якої щодо підпису документів пропозиції </w:t>
            </w:r>
            <w:r w:rsidRPr="00561DFC">
              <w:rPr>
                <w:rFonts w:ascii="Times New Roman" w:hAnsi="Times New Roman"/>
                <w:noProof/>
                <w:sz w:val="24"/>
                <w:szCs w:val="24"/>
              </w:rPr>
              <w:lastRenderedPageBreak/>
              <w:t>підтверджуються відповідно до поданих документів, що вимагаються цим оголошенням.</w:t>
            </w:r>
          </w:p>
          <w:p w14:paraId="1A57720C" w14:textId="0C0023FD" w:rsidR="00492BE0" w:rsidRPr="00561DFC" w:rsidRDefault="00492BE0" w:rsidP="00492B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561DFC">
              <w:rPr>
                <w:rFonts w:ascii="Times New Roman" w:eastAsia="Times New Roman" w:hAnsi="Times New Roman" w:cs="Times New Roman"/>
                <w:noProof/>
                <w:color w:val="000000"/>
                <w:sz w:val="24"/>
                <w:szCs w:val="24"/>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7BEFFA4" w14:textId="77777777" w:rsidR="00492BE0" w:rsidRPr="00561DFC" w:rsidRDefault="00492BE0" w:rsidP="00492BE0">
            <w:pPr>
              <w:spacing w:after="0" w:line="240" w:lineRule="auto"/>
              <w:jc w:val="both"/>
              <w:rPr>
                <w:rFonts w:ascii="Times New Roman" w:eastAsia="Times New Roman" w:hAnsi="Times New Roman" w:cs="Times New Roman"/>
                <w:noProof/>
                <w:color w:val="000000"/>
                <w:sz w:val="24"/>
                <w:szCs w:val="24"/>
              </w:rPr>
            </w:pPr>
            <w:r w:rsidRPr="00561DFC">
              <w:rPr>
                <w:rFonts w:ascii="Times New Roman" w:eastAsia="Times New Roman" w:hAnsi="Times New Roman" w:cs="Times New Roman"/>
                <w:noProof/>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656202C7" w14:textId="77777777" w:rsidR="00492BE0" w:rsidRPr="00561DFC" w:rsidRDefault="00492BE0" w:rsidP="00492BE0">
            <w:pPr>
              <w:spacing w:after="0" w:line="240" w:lineRule="auto"/>
              <w:jc w:val="both"/>
              <w:rPr>
                <w:rFonts w:ascii="Times New Roman" w:eastAsia="Times New Roman" w:hAnsi="Times New Roman" w:cs="Times New Roman"/>
                <w:noProof/>
                <w:color w:val="000000"/>
                <w:sz w:val="24"/>
                <w:szCs w:val="24"/>
              </w:rPr>
            </w:pPr>
            <w:r w:rsidRPr="00561DFC">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7C118214"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eastAsia="Times New Roman" w:hAnsi="Times New Roman" w:cs="Times New Roman"/>
                <w:noProof/>
                <w:color w:val="000000"/>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B827C9"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w:t>
            </w:r>
          </w:p>
          <w:p w14:paraId="21DB20DD"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1. Інформація/документ, подана учасником, містить помилку (помилки) у частині:</w:t>
            </w:r>
          </w:p>
          <w:p w14:paraId="6E8885C4"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уживання великої літери;</w:t>
            </w:r>
          </w:p>
          <w:p w14:paraId="068094FC"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уживання розділових знаків та відмінювання слів у реченні;</w:t>
            </w:r>
          </w:p>
          <w:p w14:paraId="0DE046DD"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використання слова або мовного звороту, запозичених з іншої мови;</w:t>
            </w:r>
          </w:p>
          <w:p w14:paraId="700B526A" w14:textId="4E492DB3"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зазначення унікального номера оголошення про проведення закупівлі, присвоєного електронною системою </w:t>
            </w:r>
            <w:r w:rsidRPr="00561DFC">
              <w:rPr>
                <w:rFonts w:ascii="Times New Roman" w:hAnsi="Times New Roman"/>
                <w:noProof/>
                <w:sz w:val="24"/>
                <w:szCs w:val="24"/>
              </w:rPr>
              <w:lastRenderedPageBreak/>
              <w:t>закупівель та/або унікального номера повідомлення про намір укласти договір про закупівлю - помилка в цифрах;</w:t>
            </w:r>
          </w:p>
          <w:p w14:paraId="7D65AD4E"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застосування правил переносу частини слова з рядка в рядок;</w:t>
            </w:r>
          </w:p>
          <w:p w14:paraId="40B692D4"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написання слів разом та/або окремо, та/або через дефіс;</w:t>
            </w:r>
          </w:p>
          <w:p w14:paraId="372BB4D8"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C5968A" w14:textId="6D56E11C"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112CFE55"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3. Невірна назва документа (документів), що подається учасником у складі пропозиції, зміст якого відповідає вимогам, визначеним замовником у </w:t>
            </w:r>
            <w:r w:rsidRPr="00561DFC">
              <w:rPr>
                <w:rFonts w:ascii="Times New Roman" w:hAnsi="Times New Roman"/>
                <w:noProof/>
                <w:sz w:val="24"/>
                <w:szCs w:val="24"/>
                <w:lang w:val="ru-RU"/>
              </w:rPr>
              <w:t>оголошенн</w:t>
            </w:r>
            <w:r w:rsidRPr="00561DFC">
              <w:rPr>
                <w:rFonts w:ascii="Times New Roman" w:hAnsi="Times New Roman"/>
                <w:noProof/>
                <w:sz w:val="24"/>
                <w:szCs w:val="24"/>
              </w:rPr>
              <w:t>і.</w:t>
            </w:r>
          </w:p>
          <w:p w14:paraId="0625C053" w14:textId="56546756"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4. Окрема сторінка (сторінки) копії документа (документів) не завірена підписом та/або печаткою учасника процедури закупівлі (</w:t>
            </w:r>
            <w:r w:rsidRPr="00561DFC">
              <w:rPr>
                <w:rFonts w:ascii="Times New Roman" w:hAnsi="Times New Roman"/>
                <w:sz w:val="24"/>
                <w:szCs w:val="24"/>
              </w:rPr>
              <w:t>у разі її використання Учасник повинен надати інформацію щодо використання у своїй діяльності печатки</w:t>
            </w:r>
            <w:r w:rsidRPr="00561DFC">
              <w:rPr>
                <w:rFonts w:ascii="Times New Roman" w:hAnsi="Times New Roman"/>
                <w:noProof/>
                <w:sz w:val="24"/>
                <w:szCs w:val="24"/>
              </w:rPr>
              <w:t>).</w:t>
            </w:r>
          </w:p>
          <w:p w14:paraId="714FE187"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w:t>
            </w:r>
            <w:r w:rsidRPr="00561DFC">
              <w:rPr>
                <w:rFonts w:ascii="Times New Roman" w:hAnsi="Times New Roman"/>
                <w:noProof/>
                <w:sz w:val="24"/>
                <w:szCs w:val="24"/>
                <w:lang w:val="ru-RU"/>
              </w:rPr>
              <w:t>оголошенн</w:t>
            </w:r>
            <w:r w:rsidRPr="00561DFC">
              <w:rPr>
                <w:rFonts w:ascii="Times New Roman" w:hAnsi="Times New Roman"/>
                <w:noProof/>
                <w:sz w:val="24"/>
                <w:szCs w:val="24"/>
              </w:rPr>
              <w:t>і.</w:t>
            </w:r>
          </w:p>
          <w:p w14:paraId="208BECC9"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6. Подання документа (документів) учасником у складі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w:t>
            </w:r>
          </w:p>
          <w:p w14:paraId="33078E7F"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7. Подання документа (документів) учасником, що складений у довільній формі та не містить вихідного номера.</w:t>
            </w:r>
          </w:p>
          <w:p w14:paraId="43F26FCF"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8. Подання документа учасником, що є сканованою копією оригіналу документа/електронного документа.</w:t>
            </w:r>
          </w:p>
          <w:p w14:paraId="46B83197" w14:textId="3906E8EE"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9. Подання документа учасником, який засвідчений підписом уповноваженої особи учасника закупівлі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3533C15"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10. Подання документа (документів),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34BD62"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lastRenderedPageBreak/>
              <w:t>11. Подання документа (документів), в якому позиція цифри (цифр) у сумі є некоректною, при цьому сума, що зазначена прописом, є правильною.</w:t>
            </w:r>
          </w:p>
          <w:p w14:paraId="41522494"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12. Подання документа (документів) учасником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075222A7" w14:textId="5ECE1875"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Для правильного оформлення пропозиції Учасник вивчає всі інструкції, форми, терміни, наведені у </w:t>
            </w:r>
            <w:r w:rsidR="007B316A" w:rsidRPr="00561DFC">
              <w:rPr>
                <w:rFonts w:ascii="Times New Roman" w:eastAsia="Times New Roman" w:hAnsi="Times New Roman" w:cs="Times New Roman"/>
                <w:noProof/>
                <w:sz w:val="24"/>
                <w:szCs w:val="24"/>
                <w:lang w:eastAsia="ru-RU" w:bidi="hi-IN"/>
              </w:rPr>
              <w:t>оголошенні</w:t>
            </w:r>
            <w:r w:rsidRPr="00561DFC">
              <w:rPr>
                <w:rFonts w:ascii="Times New Roman" w:eastAsia="Times New Roman" w:hAnsi="Times New Roman" w:cs="Times New Roman"/>
                <w:noProof/>
                <w:sz w:val="24"/>
                <w:szCs w:val="24"/>
                <w:lang w:eastAsia="ru-RU" w:bidi="hi-IN"/>
              </w:rPr>
              <w:t>, надає лист щодо зрозумілості формальних (несуттєвих) помилок</w:t>
            </w:r>
            <w:r w:rsidRPr="00561DFC">
              <w:rPr>
                <w:rFonts w:ascii="Times New Roman" w:hAnsi="Times New Roman"/>
                <w:noProof/>
                <w:sz w:val="24"/>
                <w:szCs w:val="24"/>
              </w:rPr>
              <w:t xml:space="preserve">.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75080ED2"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w:t>
            </w:r>
            <w:r w:rsidRPr="00561DFC">
              <w:rPr>
                <w:rFonts w:ascii="Times New Roman" w:eastAsia="Times New Roman" w:hAnsi="Times New Roman" w:cs="Times New Roman"/>
                <w:noProof/>
                <w:sz w:val="24"/>
                <w:szCs w:val="24"/>
                <w:lang w:eastAsia="ru-RU" w:bidi="hi-IN"/>
              </w:rPr>
              <w:t>оголошенням</w:t>
            </w:r>
            <w:r w:rsidRPr="00561DFC">
              <w:rPr>
                <w:rFonts w:ascii="Times New Roman" w:hAnsi="Times New Roman"/>
                <w:noProof/>
                <w:sz w:val="24"/>
                <w:szCs w:val="24"/>
              </w:rPr>
              <w:t xml:space="preserve">, не буде розцінено як невідповідність умовам </w:t>
            </w:r>
            <w:r w:rsidRPr="00561DFC">
              <w:rPr>
                <w:rFonts w:ascii="Times New Roman" w:eastAsia="Times New Roman" w:hAnsi="Times New Roman" w:cs="Times New Roman"/>
                <w:noProof/>
                <w:sz w:val="24"/>
                <w:szCs w:val="24"/>
                <w:lang w:eastAsia="ru-RU" w:bidi="hi-IN"/>
              </w:rPr>
              <w:t>оголошення</w:t>
            </w:r>
            <w:r w:rsidRPr="00561DFC">
              <w:rPr>
                <w:rFonts w:ascii="Times New Roman" w:hAnsi="Times New Roman"/>
                <w:noProof/>
                <w:sz w:val="24"/>
                <w:szCs w:val="24"/>
              </w:rPr>
              <w:t xml:space="preserve">. </w:t>
            </w:r>
          </w:p>
          <w:p w14:paraId="512D8A4B" w14:textId="77777777" w:rsidR="00492BE0" w:rsidRPr="00561DFC" w:rsidRDefault="00492BE0" w:rsidP="00492BE0">
            <w:pPr>
              <w:spacing w:after="0" w:line="240" w:lineRule="auto"/>
              <w:jc w:val="center"/>
              <w:rPr>
                <w:rFonts w:ascii="Times New Roman" w:hAnsi="Times New Roman"/>
                <w:bCs/>
                <w:noProof/>
                <w:sz w:val="24"/>
                <w:szCs w:val="24"/>
              </w:rPr>
            </w:pPr>
            <w:r w:rsidRPr="00561DFC">
              <w:rPr>
                <w:rFonts w:ascii="Times New Roman" w:hAnsi="Times New Roman"/>
                <w:b/>
                <w:bCs/>
                <w:noProof/>
                <w:sz w:val="24"/>
                <w:szCs w:val="24"/>
                <w:u w:val="single"/>
              </w:rPr>
              <w:t>Обов’язково до виконання учасниками:</w:t>
            </w:r>
          </w:p>
          <w:p w14:paraId="5B1F50C3" w14:textId="77777777" w:rsidR="00492BE0" w:rsidRPr="00561DFC" w:rsidRDefault="00492BE0" w:rsidP="00492BE0">
            <w:pPr>
              <w:spacing w:after="0" w:line="240" w:lineRule="auto"/>
              <w:jc w:val="both"/>
              <w:rPr>
                <w:rFonts w:ascii="Times New Roman" w:hAnsi="Times New Roman"/>
                <w:bCs/>
                <w:noProof/>
                <w:sz w:val="24"/>
                <w:szCs w:val="24"/>
              </w:rPr>
            </w:pPr>
            <w:r w:rsidRPr="00561DFC">
              <w:rPr>
                <w:rFonts w:ascii="Times New Roman" w:hAnsi="Times New Roman"/>
                <w:bCs/>
                <w:noProof/>
                <w:sz w:val="24"/>
                <w:szCs w:val="24"/>
              </w:rPr>
              <w:t>документи, що надаються, повинні бути дійсними на час розкриття пропозиції Учасника, тобто, термін дії їх не повинен закінчитися;</w:t>
            </w:r>
          </w:p>
          <w:p w14:paraId="5B6A29CC" w14:textId="77777777" w:rsidR="00492BE0" w:rsidRPr="00561DFC" w:rsidRDefault="00492BE0" w:rsidP="00492BE0">
            <w:pPr>
              <w:spacing w:after="0" w:line="240" w:lineRule="auto"/>
              <w:jc w:val="both"/>
              <w:rPr>
                <w:rFonts w:ascii="Times New Roman" w:hAnsi="Times New Roman"/>
                <w:bCs/>
                <w:noProof/>
                <w:sz w:val="24"/>
                <w:szCs w:val="24"/>
              </w:rPr>
            </w:pPr>
            <w:r w:rsidRPr="00561DFC">
              <w:rPr>
                <w:rFonts w:ascii="Times New Roman" w:hAnsi="Times New Roman"/>
                <w:bCs/>
                <w:noProof/>
                <w:sz w:val="24"/>
                <w:szCs w:val="24"/>
              </w:rPr>
              <w:t>усі документи, які Учасник готує самостійно (довідки, листи тощо) повинні мати вихідний номер, дату (дата не раніше дати оголошення торгів));</w:t>
            </w:r>
          </w:p>
          <w:p w14:paraId="12D2529A" w14:textId="101F4232"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При цьому пропозиція подається Учасником закупівлі з урахуванням вимог Закону України "Про електронні документи та електронний документообіг", тобто містити прикріплений файл-ключ кваліфікованого електронного підпису для ідентифікації та перевірки повноважень уповноваженої особи Учасника закупівлі.</w:t>
            </w:r>
          </w:p>
          <w:p w14:paraId="29B7891B" w14:textId="77777777" w:rsidR="00492BE0" w:rsidRPr="00561DFC" w:rsidRDefault="00492BE0" w:rsidP="00492BE0">
            <w:pPr>
              <w:spacing w:after="0" w:line="240" w:lineRule="auto"/>
              <w:jc w:val="both"/>
              <w:rPr>
                <w:rFonts w:ascii="Times New Roman" w:hAnsi="Times New Roman"/>
                <w:noProof/>
                <w:sz w:val="24"/>
                <w:szCs w:val="24"/>
              </w:rPr>
            </w:pPr>
            <w:r w:rsidRPr="00561DFC">
              <w:rPr>
                <w:rFonts w:ascii="Times New Roman" w:hAnsi="Times New Roman"/>
                <w:noProof/>
                <w:sz w:val="24"/>
                <w:szCs w:val="24"/>
              </w:rPr>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492BE0" w:rsidRPr="00561DFC" w14:paraId="444F94EF"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543AB415" w14:textId="0FD939E2" w:rsidR="00492BE0" w:rsidRPr="00561DFC" w:rsidRDefault="00ED768B"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hideMark/>
          </w:tcPr>
          <w:p w14:paraId="6B1B72FA"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Строк, протягом якого пропозиції є дійсними</w:t>
            </w:r>
          </w:p>
        </w:tc>
        <w:tc>
          <w:tcPr>
            <w:tcW w:w="6216" w:type="dxa"/>
            <w:tcBorders>
              <w:top w:val="single" w:sz="4" w:space="0" w:color="00000A"/>
              <w:left w:val="single" w:sz="4" w:space="0" w:color="00000A"/>
              <w:bottom w:val="single" w:sz="4" w:space="0" w:color="00000A"/>
              <w:right w:val="single" w:sz="4" w:space="0" w:color="00000A"/>
            </w:tcBorders>
            <w:hideMark/>
          </w:tcPr>
          <w:p w14:paraId="1716C97F"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Пропозиції вважаються дійсними протягом 90 днів із дати кінцевого строку подання пропозицій. </w:t>
            </w:r>
          </w:p>
          <w:p w14:paraId="603CDD88" w14:textId="5922D2BE" w:rsidR="00492BE0" w:rsidRPr="00561DFC" w:rsidRDefault="00492BE0" w:rsidP="00492BE0">
            <w:pPr>
              <w:pStyle w:val="af1"/>
              <w:rPr>
                <w:rFonts w:ascii="Times New Roman" w:hAnsi="Times New Roman" w:cs="Times New Roman"/>
                <w:noProof/>
                <w:sz w:val="24"/>
                <w:szCs w:val="24"/>
              </w:rPr>
            </w:pPr>
            <w:r w:rsidRPr="00561DFC">
              <w:rPr>
                <w:rFonts w:ascii="Times New Roman" w:hAnsi="Times New Roman" w:cs="Times New Roman"/>
                <w:noProof/>
                <w:sz w:val="24"/>
                <w:szCs w:val="24"/>
              </w:rPr>
              <w:t>До закінчення цього строку замовник має право вимагати від учасників продовження строку дії пропозицій. Учасник закупівлі має право:</w:t>
            </w:r>
          </w:p>
          <w:p w14:paraId="1A0BA6CA" w14:textId="77777777" w:rsidR="00492BE0" w:rsidRPr="00561DFC" w:rsidRDefault="00492BE0" w:rsidP="00492BE0">
            <w:pPr>
              <w:pStyle w:val="af1"/>
              <w:rPr>
                <w:rFonts w:ascii="Times New Roman" w:hAnsi="Times New Roman" w:cs="Times New Roman"/>
                <w:noProof/>
                <w:sz w:val="24"/>
                <w:szCs w:val="24"/>
              </w:rPr>
            </w:pPr>
            <w:r w:rsidRPr="00561DFC">
              <w:rPr>
                <w:rFonts w:ascii="Times New Roman" w:hAnsi="Times New Roman" w:cs="Times New Roman"/>
                <w:noProof/>
                <w:sz w:val="24"/>
                <w:szCs w:val="24"/>
              </w:rPr>
              <w:t>відхилити таку вимогу;</w:t>
            </w:r>
          </w:p>
          <w:p w14:paraId="4C0A5AF0" w14:textId="77777777" w:rsidR="00492BE0" w:rsidRPr="00561DFC" w:rsidRDefault="00492BE0" w:rsidP="00492BE0">
            <w:pPr>
              <w:pStyle w:val="af1"/>
              <w:rPr>
                <w:rFonts w:eastAsia="Tahoma"/>
                <w:noProof/>
              </w:rPr>
            </w:pPr>
            <w:r w:rsidRPr="00561DFC">
              <w:rPr>
                <w:rFonts w:ascii="Times New Roman" w:hAnsi="Times New Roman" w:cs="Times New Roman"/>
                <w:noProof/>
                <w:sz w:val="24"/>
                <w:szCs w:val="24"/>
              </w:rPr>
              <w:t>погодитися з вимогою та продовжити строк дії поданої ним пропозиції</w:t>
            </w:r>
            <w:r w:rsidRPr="00561DFC">
              <w:rPr>
                <w:rFonts w:ascii="Times New Roman" w:eastAsia="Tahoma" w:hAnsi="Times New Roman" w:cs="Times New Roman"/>
                <w:noProof/>
                <w:sz w:val="24"/>
                <w:szCs w:val="24"/>
              </w:rPr>
              <w:t>.</w:t>
            </w:r>
          </w:p>
        </w:tc>
      </w:tr>
      <w:tr w:rsidR="00492BE0" w:rsidRPr="00561DFC" w14:paraId="5AC05390"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3C11764E" w14:textId="3F444A43" w:rsidR="00492BE0" w:rsidRPr="00561DFC" w:rsidRDefault="00ED768B"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t>3</w:t>
            </w:r>
          </w:p>
        </w:tc>
        <w:tc>
          <w:tcPr>
            <w:tcW w:w="2720" w:type="dxa"/>
            <w:tcBorders>
              <w:top w:val="single" w:sz="4" w:space="0" w:color="00000A"/>
              <w:left w:val="single" w:sz="4" w:space="0" w:color="00000A"/>
              <w:bottom w:val="single" w:sz="4" w:space="0" w:color="00000A"/>
              <w:right w:val="single" w:sz="4" w:space="0" w:color="00000A"/>
            </w:tcBorders>
            <w:hideMark/>
          </w:tcPr>
          <w:p w14:paraId="04F4743E"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Кваліфікаційні критерії до учасників</w:t>
            </w:r>
          </w:p>
        </w:tc>
        <w:tc>
          <w:tcPr>
            <w:tcW w:w="6216" w:type="dxa"/>
            <w:tcBorders>
              <w:top w:val="single" w:sz="4" w:space="0" w:color="00000A"/>
              <w:left w:val="single" w:sz="4" w:space="0" w:color="00000A"/>
              <w:bottom w:val="single" w:sz="4" w:space="0" w:color="00000A"/>
              <w:right w:val="single" w:sz="4" w:space="0" w:color="00000A"/>
            </w:tcBorders>
            <w:hideMark/>
          </w:tcPr>
          <w:p w14:paraId="311C2333" w14:textId="77777777" w:rsidR="00492BE0" w:rsidRPr="00561DFC" w:rsidRDefault="00492BE0" w:rsidP="00492BE0">
            <w:pPr>
              <w:spacing w:after="0" w:line="240" w:lineRule="auto"/>
              <w:ind w:left="-32" w:right="15"/>
              <w:jc w:val="both"/>
              <w:textAlignment w:val="baseline"/>
              <w:rPr>
                <w:rFonts w:ascii="Times New Roman" w:eastAsia="Tahoma" w:hAnsi="Times New Roman" w:cs="Times New Roman"/>
                <w:noProof/>
                <w:sz w:val="24"/>
                <w:szCs w:val="24"/>
                <w:lang w:eastAsia="zh-CN" w:bidi="hi-IN"/>
              </w:rPr>
            </w:pPr>
            <w:r w:rsidRPr="00561DFC">
              <w:rPr>
                <w:rFonts w:ascii="Times New Roman" w:eastAsia="Times New Roman" w:hAnsi="Times New Roman" w:cs="Times New Roman"/>
                <w:noProof/>
                <w:sz w:val="24"/>
                <w:szCs w:val="24"/>
                <w:lang w:eastAsia="ru-RU" w:bidi="hi-IN"/>
              </w:rPr>
              <w:t xml:space="preserve">Згідно з умовами цього оголошення,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w:t>
            </w:r>
          </w:p>
          <w:p w14:paraId="1F7F299B" w14:textId="77777777" w:rsidR="00492BE0" w:rsidRPr="00561DFC" w:rsidRDefault="00492BE0" w:rsidP="00492BE0">
            <w:pPr>
              <w:widowControl w:val="0"/>
              <w:suppressAutoHyphens/>
              <w:spacing w:after="0" w:line="240" w:lineRule="auto"/>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Учасник на підтвердження відповідності кваліфікаційним критеріям Замовника надає у складі своєї пропозиції:</w:t>
            </w:r>
          </w:p>
          <w:p w14:paraId="018424F7" w14:textId="77777777" w:rsidR="00492BE0" w:rsidRPr="00561DFC" w:rsidRDefault="00492BE0" w:rsidP="00492BE0">
            <w:pPr>
              <w:widowControl w:val="0"/>
              <w:suppressAutoHyphens/>
              <w:spacing w:after="0" w:line="240" w:lineRule="auto"/>
              <w:jc w:val="both"/>
              <w:rPr>
                <w:rFonts w:ascii="Times New Roman" w:eastAsia="Tahoma" w:hAnsi="Times New Roman" w:cs="Times New Roman"/>
                <w:sz w:val="24"/>
                <w:szCs w:val="24"/>
                <w:lang w:eastAsia="zh-CN" w:bidi="hi-IN"/>
              </w:rPr>
            </w:pPr>
            <w:r w:rsidRPr="00561DFC">
              <w:rPr>
                <w:rFonts w:ascii="Times New Roman" w:eastAsia="Tahoma" w:hAnsi="Times New Roman" w:cs="Times New Roman"/>
                <w:sz w:val="24"/>
                <w:szCs w:val="24"/>
                <w:lang w:eastAsia="zh-CN" w:bidi="hi-IN"/>
              </w:rPr>
              <w:t>Учасник на підтвердження відповідності кваліфікаційним критеріям Замовника надає у складі своєї пропозиції:</w:t>
            </w:r>
          </w:p>
          <w:p w14:paraId="458ABB3F" w14:textId="77777777"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у Учасника відповідної матеріально-технічної бази, яка є у власності Учасника чи така, що використовується Учасником на договірних засадах (офіс, необхідне комп’ютерне та інше обладнання) в тому числі зазначається інформація про наявність транспорту, офісу та / або складських / виробничих приміщень Учасника, адреса (-</w:t>
            </w:r>
            <w:proofErr w:type="spellStart"/>
            <w:r w:rsidRPr="00561DFC">
              <w:rPr>
                <w:rFonts w:ascii="Times New Roman" w:eastAsia="Times New Roman" w:hAnsi="Times New Roman" w:cs="Times New Roman"/>
                <w:sz w:val="24"/>
                <w:szCs w:val="24"/>
                <w:lang w:eastAsia="uk-UA"/>
              </w:rPr>
              <w:t>си</w:t>
            </w:r>
            <w:proofErr w:type="spellEnd"/>
            <w:r w:rsidRPr="00561DFC">
              <w:rPr>
                <w:rFonts w:ascii="Times New Roman" w:eastAsia="Times New Roman" w:hAnsi="Times New Roman" w:cs="Times New Roman"/>
                <w:sz w:val="24"/>
                <w:szCs w:val="24"/>
                <w:lang w:eastAsia="uk-UA"/>
              </w:rPr>
              <w:t xml:space="preserve">) / контактні телефони офісу та / або складських / виробничих приміщень учасника. </w:t>
            </w:r>
          </w:p>
          <w:p w14:paraId="763E3D78" w14:textId="77777777"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Обов’язкова наявність в Учасника:</w:t>
            </w:r>
          </w:p>
          <w:p w14:paraId="4CC92B3D" w14:textId="0B5702AE"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Не менше 2-х легкових автомобілів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транспорту, свідоцтва про реєстрацію транспортного засобу на власний транспорт або свідоцтва про реєстрацію транспортного засобу та договори оренди / користування / надання послуг терміном оренди / користування / надання послуг не менше, ніж до 31.12.</w:t>
            </w:r>
            <w:r w:rsidRPr="00561DFC">
              <w:rPr>
                <w:rFonts w:ascii="Times New Roman" w:eastAsia="Times New Roman" w:hAnsi="Times New Roman" w:cs="Times New Roman"/>
                <w:sz w:val="24"/>
                <w:szCs w:val="24"/>
                <w:lang w:val="ru-RU" w:eastAsia="uk-UA"/>
              </w:rPr>
              <w:t xml:space="preserve">2022 </w:t>
            </w:r>
            <w:r w:rsidRPr="00561DFC">
              <w:rPr>
                <w:rFonts w:ascii="Times New Roman" w:eastAsia="Times New Roman" w:hAnsi="Times New Roman" w:cs="Times New Roman"/>
                <w:sz w:val="24"/>
                <w:szCs w:val="24"/>
                <w:lang w:eastAsia="uk-UA"/>
              </w:rPr>
              <w:t>р</w:t>
            </w:r>
          </w:p>
          <w:p w14:paraId="5C8CACBC" w14:textId="7C0CC4EB"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Договір оренди офісу та / або складських / виробничих приміщень, що вказані в інформаційній довідці, терміном оренди не менше, ніж до 31.12.2022 р (у разі якщо офіс не є власністю Учасника).</w:t>
            </w:r>
          </w:p>
          <w:p w14:paraId="080286E9" w14:textId="77777777"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xml:space="preserve">Довідка на фірмовому бланку (у разі наявності  такого бланку) у довільній формі за підписом уповноваженої особи, де Учасник зазначає інформацію про чисельність та кваліфікацію персоналу (із обов’язковим зазначенням П.І.Б.), що планується до залучення для надання послуг відповідно до предмета закупівлі. </w:t>
            </w:r>
          </w:p>
          <w:p w14:paraId="515A7895" w14:textId="77777777"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xml:space="preserve">Довідка на фірмовому бланку (у разі наявності  такого бланку) за підписом уповноваженої особи Учасника, що містить інформацію про наявність в Учасника досвіду виконання аналогічних договорів (заповнюється Учасником відповідно до предмету, що закуповується). </w:t>
            </w:r>
          </w:p>
          <w:p w14:paraId="16D0CCA4" w14:textId="3A16E382"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xml:space="preserve">Примітка: під аналогічним договором розуміється повністю виконаний (завершений) договір, укладений не раніше 2021 року. </w:t>
            </w:r>
          </w:p>
          <w:p w14:paraId="63476141" w14:textId="77777777"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На підтвердження виконання аналогічного договору надається:</w:t>
            </w:r>
          </w:p>
          <w:p w14:paraId="446AE4DD" w14:textId="0120D090" w:rsidR="00492BE0" w:rsidRPr="00561DFC" w:rsidRDefault="00ED768B"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Копія</w:t>
            </w:r>
            <w:r w:rsidR="00492BE0" w:rsidRPr="00561DFC">
              <w:rPr>
                <w:rFonts w:ascii="Times New Roman" w:eastAsia="Times New Roman" w:hAnsi="Times New Roman" w:cs="Times New Roman"/>
                <w:sz w:val="24"/>
                <w:szCs w:val="24"/>
                <w:lang w:eastAsia="uk-UA"/>
              </w:rPr>
              <w:t>, завірен</w:t>
            </w:r>
            <w:r w:rsidRPr="00561DFC">
              <w:rPr>
                <w:rFonts w:ascii="Times New Roman" w:eastAsia="Times New Roman" w:hAnsi="Times New Roman" w:cs="Times New Roman"/>
                <w:sz w:val="24"/>
                <w:szCs w:val="24"/>
                <w:lang w:eastAsia="uk-UA"/>
              </w:rPr>
              <w:t>ого</w:t>
            </w:r>
            <w:r w:rsidR="00492BE0" w:rsidRPr="00561DFC">
              <w:rPr>
                <w:rFonts w:ascii="Times New Roman" w:eastAsia="Times New Roman" w:hAnsi="Times New Roman" w:cs="Times New Roman"/>
                <w:sz w:val="24"/>
                <w:szCs w:val="24"/>
                <w:lang w:eastAsia="uk-UA"/>
              </w:rPr>
              <w:t xml:space="preserve"> належним чином, із зазначенням виразу «згідно з оригіналом» повністю виконан</w:t>
            </w:r>
            <w:r w:rsidRPr="00561DFC">
              <w:rPr>
                <w:rFonts w:ascii="Times New Roman" w:eastAsia="Times New Roman" w:hAnsi="Times New Roman" w:cs="Times New Roman"/>
                <w:sz w:val="24"/>
                <w:szCs w:val="24"/>
                <w:lang w:eastAsia="uk-UA"/>
              </w:rPr>
              <w:t>ого</w:t>
            </w:r>
            <w:r w:rsidR="00492BE0" w:rsidRPr="00561DFC">
              <w:rPr>
                <w:rFonts w:ascii="Times New Roman" w:eastAsia="Times New Roman" w:hAnsi="Times New Roman" w:cs="Times New Roman"/>
                <w:sz w:val="24"/>
                <w:szCs w:val="24"/>
                <w:lang w:eastAsia="uk-UA"/>
              </w:rPr>
              <w:t xml:space="preserve"> аналогічн</w:t>
            </w:r>
            <w:r w:rsidRPr="00561DFC">
              <w:rPr>
                <w:rFonts w:ascii="Times New Roman" w:eastAsia="Times New Roman" w:hAnsi="Times New Roman" w:cs="Times New Roman"/>
                <w:sz w:val="24"/>
                <w:szCs w:val="24"/>
                <w:lang w:eastAsia="uk-UA"/>
              </w:rPr>
              <w:t>ого</w:t>
            </w:r>
            <w:r w:rsidR="00492BE0" w:rsidRPr="00561DFC">
              <w:rPr>
                <w:rFonts w:ascii="Times New Roman" w:eastAsia="Times New Roman" w:hAnsi="Times New Roman" w:cs="Times New Roman"/>
                <w:sz w:val="24"/>
                <w:szCs w:val="24"/>
                <w:lang w:eastAsia="uk-UA"/>
              </w:rPr>
              <w:t xml:space="preserve"> договор</w:t>
            </w:r>
            <w:r w:rsidRPr="00561DFC">
              <w:rPr>
                <w:rFonts w:ascii="Times New Roman" w:eastAsia="Times New Roman" w:hAnsi="Times New Roman" w:cs="Times New Roman"/>
                <w:sz w:val="24"/>
                <w:szCs w:val="24"/>
                <w:lang w:eastAsia="uk-UA"/>
              </w:rPr>
              <w:t>у</w:t>
            </w:r>
            <w:r w:rsidR="00492BE0" w:rsidRPr="00561DFC">
              <w:rPr>
                <w:rFonts w:ascii="Times New Roman" w:eastAsia="Times New Roman" w:hAnsi="Times New Roman" w:cs="Times New Roman"/>
                <w:sz w:val="24"/>
                <w:szCs w:val="24"/>
                <w:lang w:eastAsia="uk-UA"/>
              </w:rPr>
              <w:t>.</w:t>
            </w:r>
          </w:p>
          <w:p w14:paraId="53DABB7D" w14:textId="451680DE"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lastRenderedPageBreak/>
              <w:t>Аналогічн</w:t>
            </w:r>
            <w:r w:rsidR="00ED768B" w:rsidRPr="00561DFC">
              <w:rPr>
                <w:rFonts w:ascii="Times New Roman" w:eastAsia="Times New Roman" w:hAnsi="Times New Roman" w:cs="Times New Roman"/>
                <w:sz w:val="24"/>
                <w:szCs w:val="24"/>
                <w:lang w:eastAsia="uk-UA"/>
              </w:rPr>
              <w:t>ий</w:t>
            </w:r>
            <w:r w:rsidRPr="00561DFC">
              <w:rPr>
                <w:rFonts w:ascii="Times New Roman" w:eastAsia="Times New Roman" w:hAnsi="Times New Roman" w:cs="Times New Roman"/>
                <w:sz w:val="24"/>
                <w:szCs w:val="24"/>
                <w:lang w:eastAsia="uk-UA"/>
              </w:rPr>
              <w:t xml:space="preserve"> догов</w:t>
            </w:r>
            <w:r w:rsidR="00ED768B" w:rsidRPr="00561DFC">
              <w:rPr>
                <w:rFonts w:ascii="Times New Roman" w:eastAsia="Times New Roman" w:hAnsi="Times New Roman" w:cs="Times New Roman"/>
                <w:sz w:val="24"/>
                <w:szCs w:val="24"/>
                <w:lang w:eastAsia="uk-UA"/>
              </w:rPr>
              <w:t>ір</w:t>
            </w:r>
            <w:r w:rsidRPr="00561DFC">
              <w:rPr>
                <w:rFonts w:ascii="Times New Roman" w:eastAsia="Times New Roman" w:hAnsi="Times New Roman" w:cs="Times New Roman"/>
                <w:sz w:val="24"/>
                <w:szCs w:val="24"/>
                <w:lang w:eastAsia="uk-UA"/>
              </w:rPr>
              <w:t xml:space="preserve"> ма</w:t>
            </w:r>
            <w:r w:rsidR="00ED768B" w:rsidRPr="00561DFC">
              <w:rPr>
                <w:rFonts w:ascii="Times New Roman" w:eastAsia="Times New Roman" w:hAnsi="Times New Roman" w:cs="Times New Roman"/>
                <w:sz w:val="24"/>
                <w:szCs w:val="24"/>
                <w:lang w:eastAsia="uk-UA"/>
              </w:rPr>
              <w:t>є</w:t>
            </w:r>
            <w:r w:rsidRPr="00561DFC">
              <w:rPr>
                <w:rFonts w:ascii="Times New Roman" w:eastAsia="Times New Roman" w:hAnsi="Times New Roman" w:cs="Times New Roman"/>
                <w:sz w:val="24"/>
                <w:szCs w:val="24"/>
                <w:lang w:eastAsia="uk-UA"/>
              </w:rPr>
              <w:t xml:space="preserve"> бути надан</w:t>
            </w:r>
            <w:r w:rsidR="00ED768B" w:rsidRPr="00561DFC">
              <w:rPr>
                <w:rFonts w:ascii="Times New Roman" w:eastAsia="Times New Roman" w:hAnsi="Times New Roman" w:cs="Times New Roman"/>
                <w:sz w:val="24"/>
                <w:szCs w:val="24"/>
                <w:lang w:eastAsia="uk-UA"/>
              </w:rPr>
              <w:t>ий</w:t>
            </w:r>
            <w:r w:rsidRPr="00561DFC">
              <w:rPr>
                <w:rFonts w:ascii="Times New Roman" w:eastAsia="Times New Roman" w:hAnsi="Times New Roman" w:cs="Times New Roman"/>
                <w:sz w:val="24"/>
                <w:szCs w:val="24"/>
                <w:lang w:eastAsia="uk-UA"/>
              </w:rPr>
              <w:t xml:space="preserve"> від підприємств, установ, організацій, щодо яких надавалась інформація у довідці про досвід виконання аналогічних договорів. Разом із аналогічним договор</w:t>
            </w:r>
            <w:r w:rsidR="00ED768B" w:rsidRPr="00561DFC">
              <w:rPr>
                <w:rFonts w:ascii="Times New Roman" w:eastAsia="Times New Roman" w:hAnsi="Times New Roman" w:cs="Times New Roman"/>
                <w:sz w:val="24"/>
                <w:szCs w:val="24"/>
                <w:lang w:eastAsia="uk-UA"/>
              </w:rPr>
              <w:t>о</w:t>
            </w:r>
            <w:r w:rsidRPr="00561DFC">
              <w:rPr>
                <w:rFonts w:ascii="Times New Roman" w:eastAsia="Times New Roman" w:hAnsi="Times New Roman" w:cs="Times New Roman"/>
                <w:sz w:val="24"/>
                <w:szCs w:val="24"/>
                <w:lang w:eastAsia="uk-UA"/>
              </w:rPr>
              <w:t xml:space="preserve">м на підтвердження </w:t>
            </w:r>
            <w:r w:rsidR="00ED768B" w:rsidRPr="00561DFC">
              <w:rPr>
                <w:rFonts w:ascii="Times New Roman" w:eastAsia="Times New Roman" w:hAnsi="Times New Roman" w:cs="Times New Roman"/>
                <w:sz w:val="24"/>
                <w:szCs w:val="24"/>
                <w:lang w:eastAsia="uk-UA"/>
              </w:rPr>
              <w:t>його</w:t>
            </w:r>
            <w:r w:rsidRPr="00561DFC">
              <w:rPr>
                <w:rFonts w:ascii="Times New Roman" w:eastAsia="Times New Roman" w:hAnsi="Times New Roman" w:cs="Times New Roman"/>
                <w:sz w:val="24"/>
                <w:szCs w:val="24"/>
                <w:lang w:eastAsia="uk-UA"/>
              </w:rPr>
              <w:t xml:space="preserve"> виконання учасники зобов’язані надати видаткові накладні. В тому числі, надаються додаткові угоди до зазначен</w:t>
            </w:r>
            <w:r w:rsidR="00ED768B" w:rsidRPr="00561DFC">
              <w:rPr>
                <w:rFonts w:ascii="Times New Roman" w:eastAsia="Times New Roman" w:hAnsi="Times New Roman" w:cs="Times New Roman"/>
                <w:sz w:val="24"/>
                <w:szCs w:val="24"/>
                <w:lang w:eastAsia="uk-UA"/>
              </w:rPr>
              <w:t>ого</w:t>
            </w:r>
            <w:r w:rsidRPr="00561DFC">
              <w:rPr>
                <w:rFonts w:ascii="Times New Roman" w:eastAsia="Times New Roman" w:hAnsi="Times New Roman" w:cs="Times New Roman"/>
                <w:sz w:val="24"/>
                <w:szCs w:val="24"/>
                <w:lang w:eastAsia="uk-UA"/>
              </w:rPr>
              <w:t xml:space="preserve"> договор</w:t>
            </w:r>
            <w:r w:rsidR="00ED768B" w:rsidRPr="00561DFC">
              <w:rPr>
                <w:rFonts w:ascii="Times New Roman" w:eastAsia="Times New Roman" w:hAnsi="Times New Roman" w:cs="Times New Roman"/>
                <w:sz w:val="24"/>
                <w:szCs w:val="24"/>
                <w:lang w:eastAsia="uk-UA"/>
              </w:rPr>
              <w:t>у</w:t>
            </w:r>
            <w:r w:rsidRPr="00561DFC">
              <w:rPr>
                <w:rFonts w:ascii="Times New Roman" w:eastAsia="Times New Roman" w:hAnsi="Times New Roman" w:cs="Times New Roman"/>
                <w:sz w:val="24"/>
                <w:szCs w:val="24"/>
                <w:lang w:eastAsia="uk-UA"/>
              </w:rPr>
              <w:t>, що засвідчують зміну істотних умов зобов’язань.</w:t>
            </w:r>
          </w:p>
          <w:p w14:paraId="09579603" w14:textId="7007B5FA"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Позитивні листи-відгуки по наданим копіям договорів з підписом та відтиском печатки Замовника (-</w:t>
            </w:r>
            <w:proofErr w:type="spellStart"/>
            <w:r w:rsidRPr="00561DFC">
              <w:rPr>
                <w:rFonts w:ascii="Times New Roman" w:eastAsia="Times New Roman" w:hAnsi="Times New Roman" w:cs="Times New Roman"/>
                <w:sz w:val="24"/>
                <w:szCs w:val="24"/>
                <w:lang w:eastAsia="uk-UA"/>
              </w:rPr>
              <w:t>ів</w:t>
            </w:r>
            <w:proofErr w:type="spellEnd"/>
            <w:r w:rsidRPr="00561DFC">
              <w:rPr>
                <w:rFonts w:ascii="Times New Roman" w:eastAsia="Times New Roman" w:hAnsi="Times New Roman" w:cs="Times New Roman"/>
                <w:sz w:val="24"/>
                <w:szCs w:val="24"/>
                <w:lang w:eastAsia="uk-UA"/>
              </w:rPr>
              <w:t>) по договору із зазначенням номеру, дати договору та назви предмета договору.</w:t>
            </w:r>
          </w:p>
          <w:p w14:paraId="00229E47" w14:textId="77777777" w:rsidR="00492BE0" w:rsidRPr="00561DFC" w:rsidRDefault="00492BE0" w:rsidP="00492BE0">
            <w:pPr>
              <w:spacing w:after="0" w:line="240" w:lineRule="auto"/>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p w14:paraId="7F3F2582" w14:textId="17CB7D14" w:rsidR="00492BE0" w:rsidRPr="00561DFC" w:rsidRDefault="00492BE0" w:rsidP="00492BE0">
            <w:pPr>
              <w:widowControl w:val="0"/>
              <w:spacing w:after="0" w:line="240" w:lineRule="auto"/>
              <w:contextualSpacing/>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sz w:val="24"/>
                <w:szCs w:val="24"/>
                <w:lang w:eastAsia="ru-RU"/>
              </w:rPr>
              <w:t>Документи, які повинен подати Учасник для підтвердження того, що він здійснює господарську діяльність відповідно</w:t>
            </w:r>
            <w:r w:rsidRPr="00561DFC">
              <w:rPr>
                <w:rFonts w:ascii="Times New Roman" w:eastAsia="Times New Roman" w:hAnsi="Times New Roman" w:cs="Times New Roman"/>
                <w:noProof/>
                <w:sz w:val="24"/>
                <w:szCs w:val="24"/>
                <w:lang w:eastAsia="ru-RU"/>
              </w:rPr>
              <w:t xml:space="preserve"> до положень установчих документів (статуту) та відповідно до вимог чинного законодавства:</w:t>
            </w:r>
          </w:p>
          <w:p w14:paraId="348EE4F0" w14:textId="57E5FC7D" w:rsidR="00492BE0" w:rsidRPr="00561DFC" w:rsidRDefault="00492BE0" w:rsidP="00492BE0">
            <w:pPr>
              <w:widowControl w:val="0"/>
              <w:spacing w:after="0" w:line="240" w:lineRule="auto"/>
              <w:contextualSpacing/>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статут або установчий договір, або засновницький договір, або положення (скан-копія з оригіналу)), або довідка (в довільній формі; скан-копія з оригіналу)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https://usr.minjust.gov.ua/ua/freesearch) (для юридичних осіб);</w:t>
            </w:r>
          </w:p>
          <w:p w14:paraId="68F196A3"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інформаційний лист від Учасника торгів у довільній формі з посиланням на конкретний пункт (частину, розділ) Статуту, що підтверджує можливість здійснення господарської діяльності юридичної особи за даним предметом закупівлі;</w:t>
            </w:r>
          </w:p>
          <w:p w14:paraId="172CE80C"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інформацію у довільній формі про форму оподаткування Учасника;</w:t>
            </w:r>
          </w:p>
          <w:p w14:paraId="74D43C3F"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відповідну ліцензію (дозвіл) на провадження господарської діяльності, що складає предмет закупівлі або лист-пояснення стосовно відсутності законодавчих підстав щодо ліцензування виду діяльності, що складає предмет закупівлі.</w:t>
            </w:r>
          </w:p>
          <w:p w14:paraId="4ACCBA30" w14:textId="2E44B41F"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копію фінансової звітності за останній звітний період (з відміткою органу статистики про отримання або копію квитанції про підтвердження подачі звітності в електронному вигляді).</w:t>
            </w:r>
            <w:r w:rsidRPr="00561DFC">
              <w:t xml:space="preserve"> </w:t>
            </w:r>
            <w:r w:rsidRPr="00561DFC">
              <w:rPr>
                <w:rFonts w:ascii="Times New Roman" w:eastAsia="Times New Roman" w:hAnsi="Times New Roman" w:cs="Times New Roman"/>
                <w:sz w:val="24"/>
                <w:szCs w:val="24"/>
                <w:lang w:eastAsia="ru-RU"/>
              </w:rPr>
              <w:t>Обсяг річного доходу (виручки) повинен бути не менш, ніж очікувана вартість даної закупівлі.</w:t>
            </w:r>
          </w:p>
          <w:p w14:paraId="5C3312DB"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Довідка (довідки) з банку (банків), в якому (яких) відкриті рахунки у учасника, з відомостями про наявність рахунку та відсутність простроченої заборгованості за кредитами виданої не раніше дати публікації оголошення про проведення цих торгів або більш пізню дату.</w:t>
            </w:r>
          </w:p>
          <w:p w14:paraId="3033C1DE"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xml:space="preserve">- Баланс та звіт про фінансові результати за останній звітний період у відповідності до законодавчих актів </w:t>
            </w:r>
            <w:r w:rsidRPr="00561DFC">
              <w:rPr>
                <w:rFonts w:ascii="Times New Roman" w:eastAsia="Times New Roman" w:hAnsi="Times New Roman" w:cs="Times New Roman"/>
                <w:sz w:val="24"/>
                <w:szCs w:val="24"/>
                <w:lang w:eastAsia="uk-UA"/>
              </w:rPr>
              <w:lastRenderedPageBreak/>
              <w:t>України.</w:t>
            </w:r>
          </w:p>
          <w:p w14:paraId="772F3005"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Копію звіту про рух грошових коштів за останній звітний період, або лист –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14:paraId="6A8C29C1"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 довідку у довільній формі про те, що учасник немає заборгованість із сплати податків і зборів (обов’язкових платежів).</w:t>
            </w:r>
          </w:p>
          <w:p w14:paraId="44FD638A"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Для правильного оформлення пропозиції учасник вивчає всі інструкції, форми, терміни та специфікації, наведені в Оголошення про проведення спрощеної закупівлі.</w:t>
            </w:r>
          </w:p>
          <w:p w14:paraId="47E084F7"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Документи, які оформлюються учасником у довільній формі (довідки, листи тощо) повинні мати такі реквізити: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14:paraId="0B59DDC9" w14:textId="77777777"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У разі, якщо в Оголошенні про проведення спрощеної закупівлі передбачено надання будь-якого документа, це означає, що такий документ повинен бути наданий в повному обсязі, якщо інше не передбачено  Оголошенням про проведення спрощеної закупівлі.</w:t>
            </w:r>
          </w:p>
          <w:p w14:paraId="0B5BC5CF" w14:textId="71C5AAC9" w:rsidR="00492BE0" w:rsidRPr="00561DFC" w:rsidRDefault="00492BE0" w:rsidP="00492BE0">
            <w:pPr>
              <w:widowControl w:val="0"/>
              <w:spacing w:after="0" w:line="240" w:lineRule="auto"/>
              <w:contextualSpacing/>
              <w:jc w:val="both"/>
              <w:rPr>
                <w:rFonts w:ascii="Times New Roman" w:eastAsia="Times New Roman" w:hAnsi="Times New Roman" w:cs="Times New Roman"/>
                <w:sz w:val="24"/>
                <w:szCs w:val="24"/>
                <w:lang w:eastAsia="uk-UA"/>
              </w:rPr>
            </w:pPr>
            <w:r w:rsidRPr="00561DFC">
              <w:rPr>
                <w:rFonts w:ascii="Times New Roman" w:eastAsia="Times New Roman" w:hAnsi="Times New Roman" w:cs="Times New Roman"/>
                <w:sz w:val="24"/>
                <w:szCs w:val="24"/>
                <w:lang w:eastAsia="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492BE0" w:rsidRPr="00561DFC" w14:paraId="13B439B9"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1F52B273"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t>6</w:t>
            </w:r>
          </w:p>
        </w:tc>
        <w:tc>
          <w:tcPr>
            <w:tcW w:w="2720" w:type="dxa"/>
            <w:tcBorders>
              <w:top w:val="single" w:sz="4" w:space="0" w:color="00000A"/>
              <w:left w:val="single" w:sz="4" w:space="0" w:color="00000A"/>
              <w:bottom w:val="single" w:sz="4" w:space="0" w:color="00000A"/>
              <w:right w:val="single" w:sz="4" w:space="0" w:color="00000A"/>
            </w:tcBorders>
            <w:hideMark/>
          </w:tcPr>
          <w:p w14:paraId="4294B846"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Інформація про технічні, якісні та кількісні характеристики предмета закупівлі</w:t>
            </w:r>
          </w:p>
        </w:tc>
        <w:tc>
          <w:tcPr>
            <w:tcW w:w="6216" w:type="dxa"/>
            <w:tcBorders>
              <w:top w:val="single" w:sz="4" w:space="0" w:color="00000A"/>
              <w:left w:val="single" w:sz="4" w:space="0" w:color="00000A"/>
              <w:bottom w:val="single" w:sz="4" w:space="0" w:color="00000A"/>
              <w:right w:val="single" w:sz="4" w:space="0" w:color="00000A"/>
            </w:tcBorders>
            <w:hideMark/>
          </w:tcPr>
          <w:p w14:paraId="5E6E2EBE" w14:textId="77777777" w:rsidR="00492BE0" w:rsidRPr="00561DFC" w:rsidRDefault="00492BE0" w:rsidP="00492BE0">
            <w:pPr>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даним оголошенням.</w:t>
            </w:r>
          </w:p>
          <w:p w14:paraId="44041CA5"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6CCBB5D0"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lastRenderedPageBreak/>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Додатку 3 до оголошення.</w:t>
            </w:r>
          </w:p>
          <w:p w14:paraId="5F316F68" w14:textId="2039701A" w:rsidR="00492BE0" w:rsidRPr="00561DFC" w:rsidRDefault="00492BE0" w:rsidP="00492BE0">
            <w:pPr>
              <w:spacing w:after="0" w:line="240" w:lineRule="auto"/>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Учасник надає у складі своєї пропозиції гарантійний лист щодо можливості самостійно виконати послуги (предмет закупівлі).</w:t>
            </w:r>
          </w:p>
          <w:p w14:paraId="6F4C459A" w14:textId="77777777" w:rsidR="00492BE0" w:rsidRPr="00561DFC" w:rsidRDefault="00492BE0" w:rsidP="00492BE0">
            <w:pPr>
              <w:spacing w:after="0" w:line="240" w:lineRule="auto"/>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p w14:paraId="5C170CF2" w14:textId="77777777" w:rsidR="00492BE0" w:rsidRPr="00561DFC" w:rsidRDefault="00492BE0" w:rsidP="00492BE0">
            <w:pPr>
              <w:spacing w:after="0" w:line="240" w:lineRule="auto"/>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Копію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p w14:paraId="7B587E3F" w14:textId="3E44C77D" w:rsidR="00492BE0" w:rsidRPr="00561DFC" w:rsidRDefault="00492BE0" w:rsidP="00492BE0">
            <w:pPr>
              <w:spacing w:after="0" w:line="240" w:lineRule="auto"/>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Довідка, що містить відомості про Учасника (складена згідно форми наведеної у Додатку 4 до оголошення).</w:t>
            </w:r>
          </w:p>
          <w:p w14:paraId="0CF02B07" w14:textId="77777777" w:rsidR="00492BE0" w:rsidRPr="00561DFC" w:rsidRDefault="00492BE0" w:rsidP="00492BE0">
            <w:pPr>
              <w:spacing w:after="0" w:line="240" w:lineRule="auto"/>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Гарантійний лист від Учасника щодо відповідності товарів (послуг, робіт), що пропонує Учасник у пропозиції, технічним та якісним вимогам, зазначеним Замовником у оголошенні.</w:t>
            </w:r>
          </w:p>
          <w:p w14:paraId="6A5447E1" w14:textId="77777777" w:rsidR="00492BE0" w:rsidRPr="00561DFC" w:rsidRDefault="00492BE0" w:rsidP="00492BE0">
            <w:pPr>
              <w:spacing w:after="0" w:line="240" w:lineRule="auto"/>
              <w:ind w:left="-32" w:right="15"/>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 xml:space="preserve">Невідповідність запропонованої Учасником пропозиції встановленим вимогам (Додаток 3 до </w:t>
            </w:r>
            <w:r w:rsidRPr="00561DFC">
              <w:rPr>
                <w:rFonts w:ascii="Times New Roman" w:eastAsia="Times New Roman" w:hAnsi="Times New Roman" w:cs="Times New Roman"/>
                <w:noProof/>
                <w:sz w:val="24"/>
                <w:szCs w:val="24"/>
                <w:lang w:eastAsia="ru-RU" w:bidi="hi-IN"/>
              </w:rPr>
              <w:t>оголошення</w:t>
            </w:r>
            <w:r w:rsidRPr="00561DFC">
              <w:rPr>
                <w:rFonts w:ascii="Times New Roman" w:eastAsia="Times New Roman" w:hAnsi="Times New Roman" w:cs="Times New Roman"/>
                <w:noProof/>
                <w:sz w:val="24"/>
                <w:szCs w:val="24"/>
                <w:lang w:eastAsia="ru-RU"/>
              </w:rPr>
              <w:t xml:space="preserve">) розцінюється як невідповідність пропозиції умовам </w:t>
            </w:r>
            <w:r w:rsidRPr="00561DFC">
              <w:rPr>
                <w:rFonts w:ascii="Times New Roman" w:eastAsia="Times New Roman" w:hAnsi="Times New Roman" w:cs="Times New Roman"/>
                <w:noProof/>
                <w:sz w:val="24"/>
                <w:szCs w:val="24"/>
                <w:lang w:val="ru-RU" w:eastAsia="ru-RU"/>
              </w:rPr>
              <w:t>оголошення</w:t>
            </w:r>
            <w:r w:rsidRPr="00561DFC">
              <w:rPr>
                <w:rFonts w:ascii="Times New Roman" w:eastAsia="Times New Roman" w:hAnsi="Times New Roman" w:cs="Times New Roman"/>
                <w:noProof/>
                <w:sz w:val="24"/>
                <w:szCs w:val="24"/>
                <w:lang w:eastAsia="ru-RU"/>
              </w:rPr>
              <w:t>.</w:t>
            </w:r>
          </w:p>
          <w:p w14:paraId="3E5666D8" w14:textId="77777777" w:rsidR="00492BE0" w:rsidRPr="00561DFC" w:rsidRDefault="00492BE0" w:rsidP="00492BE0">
            <w:pPr>
              <w:spacing w:after="0" w:line="240" w:lineRule="auto"/>
              <w:ind w:left="-32" w:right="15"/>
              <w:jc w:val="both"/>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p>
        </w:tc>
      </w:tr>
      <w:tr w:rsidR="00492BE0" w:rsidRPr="00561DFC" w14:paraId="3E9E2834"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04172C1A"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t>7.</w:t>
            </w:r>
          </w:p>
        </w:tc>
        <w:tc>
          <w:tcPr>
            <w:tcW w:w="2720" w:type="dxa"/>
            <w:tcBorders>
              <w:top w:val="single" w:sz="4" w:space="0" w:color="00000A"/>
              <w:left w:val="single" w:sz="4" w:space="0" w:color="00000A"/>
              <w:bottom w:val="single" w:sz="4" w:space="0" w:color="00000A"/>
              <w:right w:val="single" w:sz="4" w:space="0" w:color="00000A"/>
            </w:tcBorders>
            <w:hideMark/>
          </w:tcPr>
          <w:p w14:paraId="08039646"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Інформація про субпідрядника (субпідрядників)</w:t>
            </w:r>
          </w:p>
        </w:tc>
        <w:tc>
          <w:tcPr>
            <w:tcW w:w="6216" w:type="dxa"/>
            <w:tcBorders>
              <w:top w:val="single" w:sz="4" w:space="0" w:color="00000A"/>
              <w:left w:val="single" w:sz="4" w:space="0" w:color="00000A"/>
              <w:bottom w:val="single" w:sz="4" w:space="0" w:color="00000A"/>
              <w:right w:val="single" w:sz="4" w:space="0" w:color="00000A"/>
            </w:tcBorders>
          </w:tcPr>
          <w:p w14:paraId="0CA8B115" w14:textId="77777777" w:rsidR="00492BE0" w:rsidRPr="00561DFC" w:rsidRDefault="00492BE0" w:rsidP="00492BE0">
            <w:pPr>
              <w:spacing w:after="0" w:line="240" w:lineRule="auto"/>
              <w:jc w:val="both"/>
              <w:rPr>
                <w:rFonts w:ascii="Times New Roman" w:eastAsia="Times New Roman" w:hAnsi="Times New Roman" w:cs="Times New Roman"/>
                <w:noProof/>
                <w:sz w:val="24"/>
                <w:szCs w:val="24"/>
                <w:lang w:val="ru-RU" w:eastAsia="ru-RU" w:bidi="hi-IN"/>
              </w:rPr>
            </w:pPr>
            <w:r w:rsidRPr="00561DFC">
              <w:rPr>
                <w:rFonts w:ascii="Times New Roman" w:eastAsia="Times New Roman" w:hAnsi="Times New Roman" w:cs="Times New Roman"/>
                <w:noProof/>
                <w:sz w:val="24"/>
                <w:szCs w:val="24"/>
                <w:lang w:val="ru-RU" w:eastAsia="ru-RU" w:bidi="hi-IN"/>
              </w:rPr>
              <w:t>Не вимагається</w:t>
            </w:r>
          </w:p>
        </w:tc>
      </w:tr>
      <w:tr w:rsidR="00492BE0" w:rsidRPr="00561DFC" w14:paraId="46FAFC03" w14:textId="77777777" w:rsidTr="00A42C14">
        <w:trPr>
          <w:jc w:val="center"/>
        </w:trPr>
        <w:tc>
          <w:tcPr>
            <w:tcW w:w="9747" w:type="dxa"/>
            <w:gridSpan w:val="3"/>
            <w:tcBorders>
              <w:top w:val="single" w:sz="4" w:space="0" w:color="00000A"/>
              <w:left w:val="single" w:sz="4" w:space="0" w:color="00000A"/>
              <w:bottom w:val="single" w:sz="4" w:space="0" w:color="00000A"/>
              <w:right w:val="single" w:sz="4" w:space="0" w:color="00000A"/>
            </w:tcBorders>
            <w:hideMark/>
          </w:tcPr>
          <w:p w14:paraId="547927DC" w14:textId="441D49C1" w:rsidR="00492BE0" w:rsidRPr="00561DFC" w:rsidRDefault="00492BE0" w:rsidP="00492BE0">
            <w:pPr>
              <w:widowControl w:val="0"/>
              <w:spacing w:after="0" w:line="240" w:lineRule="auto"/>
              <w:ind w:firstLine="318"/>
              <w:jc w:val="center"/>
              <w:rPr>
                <w:rFonts w:ascii="Times New Roman" w:eastAsia="Tahoma" w:hAnsi="Times New Roman" w:cs="Times New Roman"/>
                <w:b/>
                <w:noProof/>
                <w:sz w:val="24"/>
                <w:szCs w:val="24"/>
                <w:lang w:eastAsia="zh-CN"/>
              </w:rPr>
            </w:pPr>
            <w:r w:rsidRPr="00561DFC">
              <w:rPr>
                <w:rFonts w:ascii="Times New Roman" w:eastAsia="Tahoma" w:hAnsi="Times New Roman" w:cs="Times New Roman"/>
                <w:b/>
                <w:noProof/>
                <w:sz w:val="24"/>
                <w:szCs w:val="24"/>
                <w:lang w:eastAsia="zh-CN"/>
              </w:rPr>
              <w:t>ІV. Період уточнень, подання та розкриття пропозицій</w:t>
            </w:r>
          </w:p>
        </w:tc>
      </w:tr>
      <w:tr w:rsidR="00492BE0" w:rsidRPr="00561DFC" w14:paraId="60E84C35"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25A2D7CF"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14:paraId="733DD612" w14:textId="3914221B"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Період уточнення інформації про закупівлю</w:t>
            </w:r>
          </w:p>
        </w:tc>
        <w:tc>
          <w:tcPr>
            <w:tcW w:w="6216" w:type="dxa"/>
            <w:tcBorders>
              <w:top w:val="single" w:sz="4" w:space="0" w:color="00000A"/>
              <w:left w:val="single" w:sz="4" w:space="0" w:color="00000A"/>
              <w:bottom w:val="single" w:sz="4" w:space="0" w:color="00000A"/>
              <w:right w:val="single" w:sz="4" w:space="0" w:color="00000A"/>
            </w:tcBorders>
            <w:hideMark/>
          </w:tcPr>
          <w:p w14:paraId="0E86B55C" w14:textId="36134888"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 xml:space="preserve">Оголошується безпосередньо в системі електронних закупівель </w:t>
            </w:r>
            <w:r w:rsidRPr="00561DFC">
              <w:rPr>
                <w:rFonts w:ascii="Times New Roman" w:eastAsia="Times New Roman" w:hAnsi="Times New Roman" w:cs="Times New Roman"/>
                <w:color w:val="333333"/>
                <w:sz w:val="24"/>
                <w:szCs w:val="24"/>
                <w:lang w:eastAsia="uk-UA"/>
              </w:rPr>
              <w:t>(не менше трьох робочих днів з дня оприлюднення оголошення про проведення спрощеної закупівлі в електронній системі закупівель)</w:t>
            </w:r>
          </w:p>
        </w:tc>
      </w:tr>
      <w:tr w:rsidR="00492BE0" w:rsidRPr="00561DFC" w14:paraId="162C5D75"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tcPr>
          <w:p w14:paraId="396B7591" w14:textId="529A6FEA"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tcPr>
          <w:p w14:paraId="6A89FB83" w14:textId="4F03DDFE"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Кінцевий строк подання пропозиції</w:t>
            </w:r>
          </w:p>
        </w:tc>
        <w:tc>
          <w:tcPr>
            <w:tcW w:w="6216" w:type="dxa"/>
            <w:tcBorders>
              <w:top w:val="single" w:sz="4" w:space="0" w:color="00000A"/>
              <w:left w:val="single" w:sz="4" w:space="0" w:color="00000A"/>
              <w:bottom w:val="single" w:sz="4" w:space="0" w:color="00000A"/>
              <w:right w:val="single" w:sz="4" w:space="0" w:color="00000A"/>
            </w:tcBorders>
            <w:shd w:val="clear" w:color="auto" w:fill="auto"/>
          </w:tcPr>
          <w:p w14:paraId="4A82C780" w14:textId="287997E9"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Оголошується безпосередньо в системі електронних закупівель (строк для подання пропозицій не може бути менше ніж два робочі дні з дня закінчення періоду уточнення інформації про закупівлю)</w:t>
            </w:r>
          </w:p>
        </w:tc>
      </w:tr>
      <w:tr w:rsidR="00492BE0" w:rsidRPr="00561DFC" w14:paraId="272A63A7"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4AC07986" w14:textId="2B5E942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3</w:t>
            </w:r>
          </w:p>
        </w:tc>
        <w:tc>
          <w:tcPr>
            <w:tcW w:w="2720" w:type="dxa"/>
            <w:tcBorders>
              <w:top w:val="single" w:sz="4" w:space="0" w:color="00000A"/>
              <w:left w:val="single" w:sz="4" w:space="0" w:color="00000A"/>
              <w:bottom w:val="single" w:sz="4" w:space="0" w:color="00000A"/>
              <w:right w:val="single" w:sz="4" w:space="0" w:color="00000A"/>
            </w:tcBorders>
            <w:hideMark/>
          </w:tcPr>
          <w:p w14:paraId="5502F593"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Дата та час розкриття пропозицій</w:t>
            </w:r>
          </w:p>
        </w:tc>
        <w:tc>
          <w:tcPr>
            <w:tcW w:w="6216" w:type="dxa"/>
            <w:tcBorders>
              <w:top w:val="single" w:sz="4" w:space="0" w:color="00000A"/>
              <w:left w:val="single" w:sz="4" w:space="0" w:color="00000A"/>
              <w:bottom w:val="single" w:sz="4" w:space="0" w:color="00000A"/>
              <w:right w:val="single" w:sz="4" w:space="0" w:color="00000A"/>
            </w:tcBorders>
            <w:hideMark/>
          </w:tcPr>
          <w:p w14:paraId="6D93F7D1"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Дата і час розкриття пропозицій визначаються електронною системою закупівель автоматично та зазначаються в оголошенні про проведення запкупівлі.</w:t>
            </w:r>
          </w:p>
          <w:p w14:paraId="609710F3"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shd w:val="clear" w:color="auto" w:fill="FFFFFF"/>
                <w:lang w:eastAsia="zh-CN"/>
              </w:rPr>
            </w:pPr>
            <w:r w:rsidRPr="00561DFC">
              <w:rPr>
                <w:rFonts w:ascii="Times New Roman" w:eastAsia="Tahoma" w:hAnsi="Times New Roman" w:cs="Times New Roman"/>
                <w:noProof/>
                <w:sz w:val="24"/>
                <w:szCs w:val="24"/>
                <w:shd w:val="clear" w:color="auto" w:fill="FFFFFF"/>
                <w:lang w:eastAsia="zh-CN"/>
              </w:rPr>
              <w:lastRenderedPageBreak/>
              <w:t>Розкриття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пропозицій.</w:t>
            </w:r>
          </w:p>
          <w:p w14:paraId="1E721637"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shd w:val="clear" w:color="auto" w:fill="FFFFFF"/>
                <w:lang w:eastAsia="zh-CN"/>
              </w:rPr>
            </w:pPr>
            <w:r w:rsidRPr="00561DFC">
              <w:rPr>
                <w:rFonts w:ascii="Times New Roman" w:eastAsia="Tahoma" w:hAnsi="Times New Roman" w:cs="Times New Roman"/>
                <w:noProof/>
                <w:sz w:val="24"/>
                <w:szCs w:val="24"/>
                <w:shd w:val="clear" w:color="auto" w:fill="FFFFFF"/>
                <w:lang w:eastAsia="zh-C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19CB10F4"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shd w:val="clear" w:color="auto" w:fill="FFFFFF"/>
                <w:lang w:eastAsia="zh-CN"/>
              </w:rPr>
            </w:pPr>
            <w:r w:rsidRPr="00561DFC">
              <w:rPr>
                <w:rFonts w:ascii="Times New Roman" w:eastAsia="Tahoma" w:hAnsi="Times New Roman" w:cs="Times New Roman"/>
                <w:noProof/>
                <w:sz w:val="24"/>
                <w:szCs w:val="24"/>
                <w:shd w:val="clear" w:color="auto" w:fill="FFFFFF"/>
                <w:lang w:eastAsia="zh-CN"/>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оголошенні,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14:paraId="1E56135F"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shd w:val="clear" w:color="auto" w:fill="FFFFFF"/>
                <w:lang w:eastAsia="zh-CN"/>
              </w:rPr>
            </w:pPr>
            <w:r w:rsidRPr="00561DFC">
              <w:rPr>
                <w:rFonts w:ascii="Times New Roman" w:eastAsia="Tahoma" w:hAnsi="Times New Roman" w:cs="Times New Roman"/>
                <w:noProof/>
                <w:sz w:val="24"/>
                <w:szCs w:val="24"/>
                <w:shd w:val="clear" w:color="auto" w:fill="FFFFFF"/>
                <w:lang w:eastAsia="zh-CN"/>
              </w:rPr>
              <w:t>Під час проведення електронного аукціону в електронній системі відображаються значення ціни пропозиції Учасника та приведеної ціни.</w:t>
            </w:r>
          </w:p>
          <w:p w14:paraId="6731D5DD"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shd w:val="clear" w:color="auto" w:fill="FFFFFF"/>
                <w:lang w:eastAsia="zh-CN"/>
              </w:rPr>
            </w:pPr>
            <w:r w:rsidRPr="00561DFC">
              <w:rPr>
                <w:rFonts w:ascii="Times New Roman" w:eastAsia="Tahoma" w:hAnsi="Times New Roman" w:cs="Times New Roman"/>
                <w:noProof/>
                <w:sz w:val="24"/>
                <w:szCs w:val="24"/>
                <w:shd w:val="clear" w:color="auto" w:fill="FFFFFF"/>
                <w:lang w:eastAsia="zh-CN"/>
              </w:rPr>
              <w:t xml:space="preserve">Під час розкриття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p>
          <w:p w14:paraId="7DE65B85"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shd w:val="clear" w:color="auto" w:fill="FFFFFF"/>
                <w:lang w:eastAsia="zh-CN"/>
              </w:rPr>
            </w:pPr>
            <w:r w:rsidRPr="00561DFC">
              <w:rPr>
                <w:rFonts w:ascii="Times New Roman" w:eastAsia="Tahoma" w:hAnsi="Times New Roman" w:cs="Times New Roman"/>
                <w:noProof/>
                <w:sz w:val="24"/>
                <w:szCs w:val="24"/>
                <w:shd w:val="clear" w:color="auto" w:fill="FFFFFF"/>
                <w:lang w:eastAsia="zh-C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61DFC">
              <w:rPr>
                <w:rFonts w:ascii="Times New Roman" w:eastAsia="Tahoma" w:hAnsi="Times New Roman" w:cs="Times New Roman"/>
                <w:noProof/>
                <w:sz w:val="24"/>
                <w:szCs w:val="24"/>
                <w:bdr w:val="none" w:sz="0" w:space="0" w:color="auto" w:frame="1"/>
                <w:shd w:val="clear" w:color="auto" w:fill="FFFFFF"/>
                <w:lang w:eastAsia="zh-CN"/>
              </w:rPr>
              <w:t xml:space="preserve">статті 16 </w:t>
            </w:r>
            <w:r w:rsidRPr="00561DFC">
              <w:rPr>
                <w:rFonts w:ascii="Times New Roman" w:eastAsia="Tahoma" w:hAnsi="Times New Roman" w:cs="Times New Roman"/>
                <w:noProof/>
                <w:sz w:val="24"/>
                <w:szCs w:val="24"/>
                <w:shd w:val="clear" w:color="auto" w:fill="FFFFFF"/>
                <w:lang w:eastAsia="zh-CN"/>
              </w:rPr>
              <w:t>Закону і вимогам, установленим </w:t>
            </w:r>
            <w:r w:rsidRPr="00561DFC">
              <w:rPr>
                <w:rFonts w:ascii="Times New Roman" w:eastAsia="Tahoma" w:hAnsi="Times New Roman" w:cs="Times New Roman"/>
                <w:noProof/>
                <w:sz w:val="24"/>
                <w:szCs w:val="24"/>
                <w:bdr w:val="none" w:sz="0" w:space="0" w:color="auto" w:frame="1"/>
                <w:shd w:val="clear" w:color="auto" w:fill="FFFFFF"/>
                <w:lang w:eastAsia="zh-CN"/>
              </w:rPr>
              <w:t>статтею 17</w:t>
            </w:r>
            <w:r w:rsidRPr="00561DFC">
              <w:rPr>
                <w:rFonts w:ascii="Times New Roman" w:eastAsia="Tahoma" w:hAnsi="Times New Roman" w:cs="Times New Roman"/>
                <w:noProof/>
                <w:sz w:val="24"/>
                <w:szCs w:val="24"/>
                <w:shd w:val="clear" w:color="auto" w:fill="FFFFFF"/>
                <w:lang w:eastAsia="zh-CN"/>
              </w:rPr>
              <w:t xml:space="preserve"> Закону.</w:t>
            </w:r>
          </w:p>
          <w:p w14:paraId="0951EE29" w14:textId="77777777" w:rsidR="00492BE0" w:rsidRPr="00561DFC" w:rsidRDefault="00492BE0" w:rsidP="00492BE0">
            <w:pPr>
              <w:widowControl w:val="0"/>
              <w:spacing w:after="0" w:line="240" w:lineRule="auto"/>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shd w:val="clear" w:color="auto" w:fill="FFFFFF"/>
                <w:lang w:eastAsia="zh-CN"/>
              </w:rPr>
              <w:t>Протокол розкриття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sidRPr="00561DFC">
              <w:rPr>
                <w:rFonts w:ascii="Times New Roman" w:eastAsia="Tahoma" w:hAnsi="Times New Roman" w:cs="Times New Roman"/>
                <w:b/>
                <w:noProof/>
                <w:sz w:val="24"/>
                <w:szCs w:val="24"/>
                <w:shd w:val="clear" w:color="auto" w:fill="FFFFFF"/>
                <w:lang w:eastAsia="zh-CN"/>
              </w:rPr>
              <w:t>.</w:t>
            </w:r>
          </w:p>
        </w:tc>
      </w:tr>
      <w:tr w:rsidR="00492BE0" w:rsidRPr="00561DFC" w14:paraId="7BE6B169" w14:textId="77777777" w:rsidTr="00A42C14">
        <w:trPr>
          <w:jc w:val="center"/>
        </w:trPr>
        <w:tc>
          <w:tcPr>
            <w:tcW w:w="9747" w:type="dxa"/>
            <w:gridSpan w:val="3"/>
            <w:tcBorders>
              <w:top w:val="single" w:sz="4" w:space="0" w:color="00000A"/>
              <w:left w:val="single" w:sz="4" w:space="0" w:color="00000A"/>
              <w:bottom w:val="single" w:sz="4" w:space="0" w:color="00000A"/>
              <w:right w:val="single" w:sz="4" w:space="0" w:color="00000A"/>
            </w:tcBorders>
            <w:hideMark/>
          </w:tcPr>
          <w:p w14:paraId="203DBF75" w14:textId="77777777" w:rsidR="00492BE0" w:rsidRPr="00561DFC" w:rsidRDefault="00492BE0" w:rsidP="00492BE0">
            <w:pPr>
              <w:widowControl w:val="0"/>
              <w:spacing w:after="0" w:line="240" w:lineRule="auto"/>
              <w:ind w:firstLine="318"/>
              <w:jc w:val="center"/>
              <w:rPr>
                <w:rFonts w:ascii="Times New Roman" w:eastAsia="Tahoma" w:hAnsi="Times New Roman" w:cs="Times New Roman"/>
                <w:b/>
                <w:noProof/>
                <w:sz w:val="24"/>
                <w:szCs w:val="24"/>
                <w:lang w:eastAsia="zh-CN"/>
              </w:rPr>
            </w:pPr>
            <w:r w:rsidRPr="00561DFC">
              <w:rPr>
                <w:rFonts w:ascii="Times New Roman" w:eastAsia="Tahoma" w:hAnsi="Times New Roman" w:cs="Times New Roman"/>
                <w:b/>
                <w:noProof/>
                <w:sz w:val="24"/>
                <w:szCs w:val="24"/>
                <w:lang w:eastAsia="zh-CN"/>
              </w:rPr>
              <w:lastRenderedPageBreak/>
              <w:t>V. Оцінка пропозиції</w:t>
            </w:r>
          </w:p>
        </w:tc>
      </w:tr>
      <w:tr w:rsidR="00492BE0" w:rsidRPr="00561DFC" w14:paraId="007AD815"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5C30F50A"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14:paraId="5D35700D"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Перелік критеріїв та методика оцінки пропозиції із зазначенням питомої ваги критерію</w:t>
            </w:r>
          </w:p>
        </w:tc>
        <w:tc>
          <w:tcPr>
            <w:tcW w:w="6216" w:type="dxa"/>
            <w:tcBorders>
              <w:top w:val="single" w:sz="4" w:space="0" w:color="00000A"/>
              <w:left w:val="single" w:sz="4" w:space="0" w:color="00000A"/>
              <w:bottom w:val="single" w:sz="4" w:space="0" w:color="00000A"/>
              <w:right w:val="single" w:sz="4" w:space="0" w:color="00000A"/>
            </w:tcBorders>
            <w:hideMark/>
          </w:tcPr>
          <w:p w14:paraId="66188062" w14:textId="77777777" w:rsidR="00492BE0" w:rsidRPr="00561DFC" w:rsidRDefault="00492BE0" w:rsidP="00492BE0">
            <w:pPr>
              <w:spacing w:before="100" w:beforeAutospacing="1" w:after="100" w:afterAutospacing="1"/>
              <w:ind w:left="113" w:firstLine="142"/>
              <w:jc w:val="both"/>
              <w:rPr>
                <w:rFonts w:ascii="Times New Roman" w:hAnsi="Times New Roman" w:cs="Times New Roman"/>
                <w:noProof/>
                <w:sz w:val="24"/>
                <w:szCs w:val="24"/>
                <w:lang w:eastAsia="uk-UA"/>
              </w:rPr>
            </w:pPr>
            <w:r w:rsidRPr="00561DFC">
              <w:rPr>
                <w:rFonts w:ascii="Times New Roman" w:hAnsi="Times New Roman" w:cs="Times New Roman"/>
                <w:noProof/>
                <w:sz w:val="24"/>
                <w:szCs w:val="24"/>
                <w:lang w:eastAsia="uk-UA"/>
              </w:rPr>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55020B63" w14:textId="77777777" w:rsidR="00492BE0" w:rsidRPr="00561DFC" w:rsidRDefault="00492BE0" w:rsidP="00492BE0">
            <w:pPr>
              <w:spacing w:before="100" w:beforeAutospacing="1" w:after="100" w:afterAutospacing="1"/>
              <w:ind w:left="113"/>
              <w:jc w:val="both"/>
              <w:rPr>
                <w:rFonts w:ascii="Times New Roman" w:hAnsi="Times New Roman" w:cs="Times New Roman"/>
                <w:noProof/>
                <w:sz w:val="24"/>
                <w:szCs w:val="24"/>
                <w:lang w:eastAsia="uk-UA"/>
              </w:rPr>
            </w:pPr>
            <w:r w:rsidRPr="00561DFC">
              <w:rPr>
                <w:rFonts w:ascii="Times New Roman" w:eastAsia="Tahoma" w:hAnsi="Times New Roman" w:cs="Times New Roman"/>
                <w:noProof/>
                <w:sz w:val="24"/>
                <w:szCs w:val="24"/>
                <w:lang w:eastAsia="zh-CN"/>
              </w:rPr>
              <w:t xml:space="preserve">Єдиним критерієм оцінки для визначення найбільш економічно вигідної пропозиції є ціна пропозиції Учасника (питома вага критерію – 100%). Учасники у пропозиції надають свою пропозицію з урахуванням ПДВ </w:t>
            </w:r>
            <w:r w:rsidRPr="00561DFC">
              <w:rPr>
                <w:rFonts w:ascii="Times New Roman" w:eastAsia="Tahoma" w:hAnsi="Times New Roman" w:cs="Times New Roman"/>
                <w:noProof/>
                <w:sz w:val="24"/>
                <w:szCs w:val="24"/>
                <w:lang w:eastAsia="zh-CN"/>
              </w:rPr>
              <w:lastRenderedPageBreak/>
              <w:t>або без ПДВ у разі коли суб’єкт господарювання звільнений від сплати ПДВ згідно з чинним законодавством України</w:t>
            </w:r>
            <w:r w:rsidRPr="00561DFC">
              <w:rPr>
                <w:rFonts w:ascii="Times New Roman" w:hAnsi="Times New Roman" w:cs="Times New Roman"/>
                <w:noProof/>
                <w:sz w:val="24"/>
                <w:szCs w:val="24"/>
                <w:lang w:eastAsia="uk-UA"/>
              </w:rPr>
              <w:t>.</w:t>
            </w:r>
          </w:p>
          <w:p w14:paraId="4A7BC25C" w14:textId="77777777" w:rsidR="00492BE0" w:rsidRPr="00561DFC" w:rsidRDefault="00492BE0" w:rsidP="00492BE0">
            <w:pPr>
              <w:spacing w:before="100" w:beforeAutospacing="1" w:after="100" w:afterAutospacing="1"/>
              <w:ind w:left="113" w:firstLine="142"/>
              <w:jc w:val="both"/>
              <w:rPr>
                <w:rFonts w:ascii="Times New Roman" w:hAnsi="Times New Roman" w:cs="Times New Roman"/>
                <w:noProof/>
                <w:sz w:val="24"/>
                <w:szCs w:val="24"/>
                <w:lang w:eastAsia="uk-UA"/>
              </w:rPr>
            </w:pPr>
            <w:r w:rsidRPr="00561DFC">
              <w:rPr>
                <w:rFonts w:ascii="Times New Roman" w:hAnsi="Times New Roman" w:cs="Times New Roman"/>
                <w:noProof/>
                <w:sz w:val="24"/>
                <w:szCs w:val="24"/>
                <w:lang w:eastAsia="uk-UA"/>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8DC24C2" w14:textId="77777777" w:rsidR="00492BE0" w:rsidRPr="00561DFC" w:rsidRDefault="00492BE0" w:rsidP="00492BE0">
            <w:pPr>
              <w:spacing w:before="100" w:beforeAutospacing="1" w:after="100" w:afterAutospacing="1"/>
              <w:ind w:left="113" w:firstLine="142"/>
              <w:jc w:val="both"/>
              <w:rPr>
                <w:rFonts w:ascii="Times New Roman" w:hAnsi="Times New Roman" w:cs="Times New Roman"/>
                <w:noProof/>
                <w:sz w:val="24"/>
                <w:szCs w:val="24"/>
                <w:lang w:eastAsia="uk-UA"/>
              </w:rPr>
            </w:pPr>
            <w:r w:rsidRPr="00561DFC">
              <w:rPr>
                <w:rFonts w:ascii="Times New Roman" w:hAnsi="Times New Roman" w:cs="Times New Roman"/>
                <w:noProof/>
                <w:sz w:val="24"/>
                <w:szCs w:val="24"/>
                <w:lang w:eastAsia="uk-UA"/>
              </w:rPr>
              <w:t>3. Розгляд та оцінка пропозицій проводиться з урахуванням вимог статті 29 Закону.</w:t>
            </w:r>
          </w:p>
        </w:tc>
      </w:tr>
      <w:tr w:rsidR="00492BE0" w:rsidRPr="00561DFC" w14:paraId="758B09AE"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03C05A8D"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hideMark/>
          </w:tcPr>
          <w:p w14:paraId="055E7A31"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Інша інформація</w:t>
            </w:r>
          </w:p>
        </w:tc>
        <w:tc>
          <w:tcPr>
            <w:tcW w:w="6216" w:type="dxa"/>
            <w:tcBorders>
              <w:top w:val="single" w:sz="4" w:space="0" w:color="00000A"/>
              <w:left w:val="single" w:sz="4" w:space="0" w:color="00000A"/>
              <w:bottom w:val="single" w:sz="4" w:space="0" w:color="00000A"/>
              <w:right w:val="single" w:sz="4" w:space="0" w:color="00000A"/>
            </w:tcBorders>
            <w:hideMark/>
          </w:tcPr>
          <w:p w14:paraId="148253CC" w14:textId="77777777" w:rsidR="00492BE0" w:rsidRPr="00561DFC" w:rsidRDefault="00492BE0" w:rsidP="00492BE0">
            <w:pPr>
              <w:spacing w:after="0" w:line="240" w:lineRule="auto"/>
              <w:ind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Ціна пропозиції.</w:t>
            </w:r>
          </w:p>
          <w:p w14:paraId="66D570D5" w14:textId="27FBAC86"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При розрахунку ціни, за яку Учасник згоден виконати замовлення, враховується ціна предмету закупівлі, відповідно до цього оглошення; всі витрати, пов’язані з виконанням зобов’язань Учасника закупівлі по виконанню договору; усі податки, збори та обов’язкові платежі відповідно до законодавства України, та ін.</w:t>
            </w:r>
          </w:p>
          <w:p w14:paraId="25567AD7"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При формуванні ціни пропозиції слід врахувати вимоги Розділу V «Податок на додану вартість» Податкового кодексу України.</w:t>
            </w:r>
          </w:p>
          <w:p w14:paraId="01B34D52"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До кінцевої вартості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Учасник надає гарантійний лист щодо кінцевої вартості пропозиції включені всі витрати, визначені попереднім абзацом.</w:t>
            </w:r>
          </w:p>
          <w:p w14:paraId="56A9F3A4"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14:paraId="50F4C4E7"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14:paraId="5932B918" w14:textId="77777777" w:rsidR="00492BE0" w:rsidRPr="00561DFC" w:rsidRDefault="00492BE0" w:rsidP="00492BE0">
            <w:pPr>
              <w:spacing w:after="0" w:line="240" w:lineRule="auto"/>
              <w:ind w:left="-32"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09F3AC22" w14:textId="77777777" w:rsidR="00492BE0" w:rsidRPr="00561DFC" w:rsidRDefault="00492BE0" w:rsidP="00492BE0">
            <w:pPr>
              <w:spacing w:after="0" w:line="240" w:lineRule="auto"/>
              <w:ind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Інші положення.</w:t>
            </w:r>
          </w:p>
          <w:p w14:paraId="1E4FEA7C" w14:textId="77777777" w:rsidR="00492BE0" w:rsidRPr="00561DFC" w:rsidRDefault="00492BE0" w:rsidP="00492BE0">
            <w:pPr>
              <w:spacing w:after="0" w:line="240" w:lineRule="auto"/>
              <w:ind w:left="-32" w:right="15"/>
              <w:jc w:val="both"/>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За підроблення документів Учасник торгів несе кримінальну відповідальність згідно статті 358 Кримінального Кодексу України.</w:t>
            </w:r>
          </w:p>
          <w:p w14:paraId="7AE355C2" w14:textId="77777777" w:rsidR="00492BE0" w:rsidRPr="00561DFC" w:rsidRDefault="00492BE0" w:rsidP="00492BE0">
            <w:pPr>
              <w:spacing w:after="0" w:line="240" w:lineRule="auto"/>
              <w:ind w:left="-32" w:right="15"/>
              <w:jc w:val="both"/>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Учасник надає гарантійний лист що усі документи подані ним у складі пропозиції не містять ознак підроблення, є дійсними, отримані та/або складені відповідно до умов чинного законодавства України.</w:t>
            </w:r>
          </w:p>
          <w:p w14:paraId="7E5DF4F3" w14:textId="77777777" w:rsidR="00492BE0" w:rsidRPr="00561DFC" w:rsidRDefault="00492BE0" w:rsidP="00492BE0">
            <w:pPr>
              <w:spacing w:after="0" w:line="240" w:lineRule="auto"/>
              <w:ind w:left="-32" w:right="15"/>
              <w:jc w:val="both"/>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lastRenderedPageBreak/>
              <w:t>Замовник у оголошенні може зазначити іншу інформацію відповідно до вимог законодавства, яку вважає за необхідне включити.</w:t>
            </w:r>
          </w:p>
        </w:tc>
      </w:tr>
      <w:tr w:rsidR="00492BE0" w:rsidRPr="00561DFC" w14:paraId="6CE12164" w14:textId="77777777" w:rsidTr="00A42C14">
        <w:trPr>
          <w:jc w:val="center"/>
        </w:trPr>
        <w:tc>
          <w:tcPr>
            <w:tcW w:w="9747" w:type="dxa"/>
            <w:gridSpan w:val="3"/>
            <w:tcBorders>
              <w:top w:val="single" w:sz="4" w:space="0" w:color="00000A"/>
              <w:left w:val="single" w:sz="4" w:space="0" w:color="00000A"/>
              <w:bottom w:val="single" w:sz="4" w:space="0" w:color="00000A"/>
              <w:right w:val="single" w:sz="4" w:space="0" w:color="00000A"/>
            </w:tcBorders>
            <w:hideMark/>
          </w:tcPr>
          <w:p w14:paraId="71FF5EB4" w14:textId="77777777" w:rsidR="00492BE0" w:rsidRPr="00561DFC" w:rsidRDefault="00492BE0" w:rsidP="00492BE0">
            <w:pPr>
              <w:widowControl w:val="0"/>
              <w:spacing w:after="0" w:line="240" w:lineRule="auto"/>
              <w:ind w:firstLine="318"/>
              <w:jc w:val="center"/>
              <w:rPr>
                <w:rFonts w:ascii="Times New Roman" w:eastAsia="Tahoma" w:hAnsi="Times New Roman" w:cs="Times New Roman"/>
                <w:b/>
                <w:noProof/>
                <w:sz w:val="24"/>
                <w:szCs w:val="24"/>
                <w:lang w:eastAsia="zh-CN"/>
              </w:rPr>
            </w:pPr>
            <w:r w:rsidRPr="00561DFC">
              <w:rPr>
                <w:rFonts w:ascii="Times New Roman" w:eastAsia="Tahoma" w:hAnsi="Times New Roman" w:cs="Times New Roman"/>
                <w:b/>
                <w:noProof/>
                <w:sz w:val="24"/>
                <w:szCs w:val="24"/>
                <w:lang w:eastAsia="zh-CN"/>
              </w:rPr>
              <w:lastRenderedPageBreak/>
              <w:t>VІ. Укладання договору про закупівлю</w:t>
            </w:r>
          </w:p>
        </w:tc>
      </w:tr>
      <w:tr w:rsidR="00492BE0" w:rsidRPr="00561DFC" w14:paraId="285CC007" w14:textId="77777777" w:rsidTr="00A42C14">
        <w:trPr>
          <w:jc w:val="center"/>
        </w:trPr>
        <w:tc>
          <w:tcPr>
            <w:tcW w:w="811" w:type="dxa"/>
            <w:tcBorders>
              <w:top w:val="single" w:sz="4" w:space="0" w:color="00000A"/>
              <w:left w:val="single" w:sz="4" w:space="0" w:color="00000A"/>
              <w:bottom w:val="single" w:sz="4" w:space="0" w:color="00000A"/>
              <w:right w:val="single" w:sz="4" w:space="0" w:color="00000A"/>
            </w:tcBorders>
            <w:hideMark/>
          </w:tcPr>
          <w:p w14:paraId="13CAD8DD" w14:textId="77777777" w:rsidR="00492BE0" w:rsidRPr="00561DFC" w:rsidRDefault="00492BE0" w:rsidP="00492BE0">
            <w:pPr>
              <w:widowControl w:val="0"/>
              <w:spacing w:after="0" w:line="240" w:lineRule="auto"/>
              <w:jc w:val="center"/>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14:paraId="67EE6089" w14:textId="77777777" w:rsidR="00492BE0" w:rsidRPr="00561DFC" w:rsidRDefault="00492BE0" w:rsidP="00492BE0">
            <w:pPr>
              <w:widowControl w:val="0"/>
              <w:spacing w:after="0" w:line="240" w:lineRule="auto"/>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Істотні умови, що обов’язково включаються до договору про закупівлю</w:t>
            </w:r>
          </w:p>
        </w:tc>
        <w:tc>
          <w:tcPr>
            <w:tcW w:w="6216" w:type="dxa"/>
            <w:tcBorders>
              <w:top w:val="single" w:sz="4" w:space="0" w:color="00000A"/>
              <w:left w:val="single" w:sz="4" w:space="0" w:color="00000A"/>
              <w:bottom w:val="single" w:sz="4" w:space="0" w:color="00000A"/>
              <w:right w:val="single" w:sz="4" w:space="0" w:color="00000A"/>
            </w:tcBorders>
            <w:hideMark/>
          </w:tcPr>
          <w:p w14:paraId="3EFA6832" w14:textId="77777777" w:rsidR="00492BE0" w:rsidRPr="00561DFC" w:rsidRDefault="00492BE0" w:rsidP="00492BE0">
            <w:pPr>
              <w:spacing w:after="0" w:line="240" w:lineRule="auto"/>
              <w:ind w:right="15"/>
              <w:jc w:val="both"/>
              <w:textAlignment w:val="baseline"/>
              <w:rPr>
                <w:rFonts w:ascii="Times New Roman" w:eastAsia="Tahoma" w:hAnsi="Times New Roman" w:cs="Times New Roman"/>
                <w:noProof/>
                <w:color w:val="00000A"/>
                <w:sz w:val="24"/>
                <w:szCs w:val="24"/>
                <w:lang w:eastAsia="zh-CN" w:bidi="hi-IN"/>
              </w:rPr>
            </w:pPr>
            <w:r w:rsidRPr="00561DFC">
              <w:rPr>
                <w:rFonts w:ascii="Times New Roman" w:eastAsia="Tahoma" w:hAnsi="Times New Roman" w:cs="Times New Roman"/>
                <w:noProof/>
                <w:color w:val="00000A"/>
                <w:sz w:val="24"/>
                <w:szCs w:val="24"/>
                <w:lang w:eastAsia="zh-CN" w:bidi="hi-IN"/>
              </w:rPr>
              <w:t xml:space="preserve">Зазначається Замовником відповідно до вимог статей 41 Закону.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пропозиції за результатами аукціону (у тому числі ціни за одиницю товару) Переможця.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w:t>
            </w:r>
          </w:p>
          <w:p w14:paraId="277C2CBE" w14:textId="325651B2" w:rsidR="00492BE0" w:rsidRPr="00561DFC" w:rsidRDefault="00492BE0" w:rsidP="00492BE0">
            <w:pPr>
              <w:spacing w:after="0" w:line="240" w:lineRule="auto"/>
              <w:ind w:right="15"/>
              <w:jc w:val="both"/>
              <w:textAlignment w:val="baseline"/>
              <w:rPr>
                <w:rFonts w:ascii="Times New Roman" w:eastAsia="Tahoma" w:hAnsi="Times New Roman" w:cs="Times New Roman"/>
                <w:noProof/>
                <w:color w:val="00000A"/>
                <w:sz w:val="24"/>
                <w:szCs w:val="24"/>
                <w:lang w:eastAsia="zh-CN" w:bidi="hi-IN"/>
              </w:rPr>
            </w:pPr>
            <w:r w:rsidRPr="00561DFC">
              <w:rPr>
                <w:rFonts w:ascii="Times New Roman" w:eastAsia="Tahoma" w:hAnsi="Times New Roman" w:cs="Times New Roman"/>
                <w:noProof/>
                <w:color w:val="00000A"/>
                <w:sz w:val="24"/>
                <w:szCs w:val="24"/>
                <w:lang w:eastAsia="zh-CN" w:bidi="hi-IN"/>
              </w:rPr>
              <w:t>Учасник для підтвердження повноважень щодо підпису договору за результатами закупівлі у складі пропозиції має надати наступні документи: Інформаційну довідку, складену в довільній формі, про уповноважену особу Учасника на підписання договору за результатами закупівлі.</w:t>
            </w:r>
            <w:r w:rsidRPr="00561DFC">
              <w:rPr>
                <w:rFonts w:ascii="Times New Roman" w:eastAsia="Tahoma" w:hAnsi="Times New Roman" w:cs="Times New Roman"/>
                <w:noProof/>
                <w:sz w:val="24"/>
                <w:szCs w:val="24"/>
                <w:lang w:eastAsia="zh-CN" w:bidi="hi-IN"/>
              </w:rPr>
              <w:t xml:space="preserve"> До вищезазначеної довідки необхідно надати: копію паспорту або іншого документа, який посвідчує особу, передбаченого чинним законодавством України, особи, що буде підписувати договір. Довідку складену згідно Додатку 2,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r w:rsidRPr="00561DFC">
              <w:rPr>
                <w:rFonts w:ascii="Times New Roman" w:eastAsia="Tahoma" w:hAnsi="Times New Roman" w:cs="Times New Roman"/>
                <w:noProof/>
                <w:color w:val="00000A"/>
                <w:sz w:val="24"/>
                <w:szCs w:val="24"/>
                <w:lang w:eastAsia="zh-CN" w:bidi="hi-IN"/>
              </w:rPr>
              <w:t xml:space="preserve"> 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Комунальне підприємство «</w:t>
            </w:r>
            <w:r w:rsidR="005A15B5" w:rsidRPr="00561DFC">
              <w:rPr>
                <w:rFonts w:ascii="Times New Roman" w:eastAsia="Tahoma" w:hAnsi="Times New Roman" w:cs="Times New Roman"/>
                <w:noProof/>
                <w:color w:val="00000A"/>
                <w:sz w:val="24"/>
                <w:szCs w:val="24"/>
                <w:lang w:eastAsia="zh-CN" w:bidi="hi-IN"/>
              </w:rPr>
              <w:t>Інфо</w:t>
            </w:r>
            <w:r w:rsidRPr="00561DFC">
              <w:rPr>
                <w:rFonts w:ascii="Times New Roman" w:eastAsia="Tahoma" w:hAnsi="Times New Roman" w:cs="Times New Roman"/>
                <w:noProof/>
                <w:color w:val="00000A"/>
                <w:sz w:val="24"/>
                <w:szCs w:val="24"/>
                <w:lang w:eastAsia="zh-CN" w:bidi="hi-IN"/>
              </w:rPr>
              <w:t>-</w:t>
            </w:r>
            <w:r w:rsidR="005A15B5" w:rsidRPr="00561DFC">
              <w:rPr>
                <w:rFonts w:ascii="Times New Roman" w:eastAsia="Tahoma" w:hAnsi="Times New Roman" w:cs="Times New Roman"/>
                <w:noProof/>
                <w:color w:val="00000A"/>
                <w:sz w:val="24"/>
                <w:szCs w:val="24"/>
                <w:lang w:eastAsia="zh-CN" w:bidi="hi-IN"/>
              </w:rPr>
              <w:t>Рада</w:t>
            </w:r>
            <w:r w:rsidRPr="00561DFC">
              <w:rPr>
                <w:rFonts w:ascii="Times New Roman" w:eastAsia="Tahoma" w:hAnsi="Times New Roman" w:cs="Times New Roman"/>
                <w:noProof/>
                <w:color w:val="00000A"/>
                <w:sz w:val="24"/>
                <w:szCs w:val="24"/>
                <w:lang w:eastAsia="zh-CN" w:bidi="hi-IN"/>
              </w:rPr>
              <w:t>-</w:t>
            </w:r>
            <w:r w:rsidR="005A15B5" w:rsidRPr="00561DFC">
              <w:rPr>
                <w:rFonts w:ascii="Times New Roman" w:eastAsia="Tahoma" w:hAnsi="Times New Roman" w:cs="Times New Roman"/>
                <w:noProof/>
                <w:color w:val="00000A"/>
                <w:sz w:val="24"/>
                <w:szCs w:val="24"/>
                <w:lang w:eastAsia="zh-CN" w:bidi="hi-IN"/>
              </w:rPr>
              <w:t>Дніпро</w:t>
            </w:r>
            <w:r w:rsidRPr="00561DFC">
              <w:rPr>
                <w:rFonts w:ascii="Times New Roman" w:eastAsia="Tahoma" w:hAnsi="Times New Roman" w:cs="Times New Roman"/>
                <w:noProof/>
                <w:color w:val="00000A"/>
                <w:sz w:val="24"/>
                <w:szCs w:val="24"/>
                <w:lang w:eastAsia="zh-CN" w:bidi="hi-IN"/>
              </w:rPr>
              <w:t xml:space="preserve">» Дніпровської міської ради є одержувачем бюджетних коштів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Державної казначейської служби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r w:rsidRPr="00561DFC">
              <w:rPr>
                <w:rFonts w:ascii="Times New Roman" w:eastAsia="Tahoma" w:hAnsi="Times New Roman" w:cs="Times New Roman"/>
                <w:noProof/>
                <w:color w:val="00000A"/>
                <w:sz w:val="24"/>
                <w:szCs w:val="24"/>
                <w:lang w:eastAsia="zh-CN" w:bidi="hi-IN"/>
              </w:rPr>
              <w:lastRenderedPageBreak/>
              <w:t>Розрахунок здійснюється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товару у відповідності до вищезазначених умов. Умови договору про закупівлю не повинні відрізнятися від змісту пропозиції (у тому числі ціни за одиницю товару) Переможця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14:paraId="61CD420C" w14:textId="7166881A" w:rsidR="00492BE0" w:rsidRPr="00561DFC" w:rsidRDefault="00492BE0" w:rsidP="00492BE0">
            <w:pPr>
              <w:spacing w:after="0" w:line="240" w:lineRule="auto"/>
              <w:ind w:right="15"/>
              <w:jc w:val="both"/>
              <w:textAlignment w:val="baseline"/>
              <w:rPr>
                <w:rFonts w:ascii="Times New Roman" w:eastAsia="Times New Roman" w:hAnsi="Times New Roman" w:cs="Times New Roman"/>
                <w:noProof/>
                <w:sz w:val="24"/>
                <w:szCs w:val="24"/>
                <w:lang w:eastAsia="ru-RU" w:bidi="hi-IN"/>
              </w:rPr>
            </w:pPr>
            <w:r w:rsidRPr="00561DFC">
              <w:rPr>
                <w:rFonts w:ascii="Times New Roman" w:eastAsia="Times New Roman" w:hAnsi="Times New Roman" w:cs="Times New Roman"/>
                <w:noProof/>
                <w:sz w:val="24"/>
                <w:szCs w:val="24"/>
                <w:lang w:eastAsia="ru-RU" w:bidi="hi-IN"/>
              </w:rPr>
              <w:t>Також Учасник у складі своєї пропозиції надає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до 60 календарних днів з моменту надання замовником листа-повідомлення про відсутність (затримку) фінансування.</w:t>
            </w:r>
          </w:p>
          <w:p w14:paraId="1A6BBC13" w14:textId="77777777" w:rsidR="00492BE0" w:rsidRPr="00561DFC" w:rsidRDefault="00492BE0" w:rsidP="00492BE0">
            <w:pPr>
              <w:widowControl w:val="0"/>
              <w:spacing w:after="0" w:line="240" w:lineRule="auto"/>
              <w:ind w:left="-32" w:right="15"/>
              <w:jc w:val="both"/>
              <w:rPr>
                <w:rFonts w:ascii="Times New Roman" w:eastAsia="Tahoma" w:hAnsi="Times New Roman" w:cs="Times New Roman"/>
                <w:noProof/>
                <w:color w:val="00000A"/>
                <w:sz w:val="24"/>
                <w:szCs w:val="24"/>
                <w:lang w:eastAsia="zh-CN" w:bidi="hi-IN"/>
              </w:rPr>
            </w:pPr>
            <w:r w:rsidRPr="00561DFC">
              <w:rPr>
                <w:rFonts w:ascii="Times New Roman" w:eastAsia="Tahoma" w:hAnsi="Times New Roman" w:cs="Times New Roman"/>
                <w:noProof/>
                <w:color w:val="00000A"/>
                <w:sz w:val="24"/>
                <w:szCs w:val="24"/>
                <w:lang w:eastAsia="zh-CN" w:bidi="hi-IN"/>
              </w:rPr>
              <w:t xml:space="preserve">Істотні умови, які обов'язково включаються до договору про закупівлю, викладені у Проекті договору, наведеному в Додатку 6 до </w:t>
            </w:r>
            <w:r w:rsidRPr="00561DFC">
              <w:rPr>
                <w:rFonts w:ascii="Times New Roman" w:eastAsia="Times New Roman" w:hAnsi="Times New Roman" w:cs="Times New Roman"/>
                <w:noProof/>
                <w:sz w:val="24"/>
                <w:szCs w:val="24"/>
                <w:lang w:eastAsia="ru-RU" w:bidi="hi-IN"/>
              </w:rPr>
              <w:t>оглошення</w:t>
            </w:r>
            <w:r w:rsidRPr="00561DFC">
              <w:rPr>
                <w:rFonts w:ascii="Times New Roman" w:eastAsia="Tahoma" w:hAnsi="Times New Roman" w:cs="Times New Roman"/>
                <w:noProof/>
                <w:color w:val="00000A"/>
                <w:sz w:val="24"/>
                <w:szCs w:val="24"/>
                <w:lang w:eastAsia="zh-CN" w:bidi="hi-IN"/>
              </w:rPr>
              <w:t>.</w:t>
            </w:r>
          </w:p>
          <w:p w14:paraId="321AE617" w14:textId="77777777" w:rsidR="00492BE0" w:rsidRPr="00561DFC" w:rsidRDefault="00492BE0" w:rsidP="00492BE0">
            <w:pPr>
              <w:widowControl w:val="0"/>
              <w:spacing w:after="0" w:line="240" w:lineRule="auto"/>
              <w:ind w:right="15"/>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Учасник торгів зобов’язаний подати у складі пропозиції лист про згоду з істотними (основними) умовами договору, що зазначені вище.</w:t>
            </w:r>
          </w:p>
          <w:p w14:paraId="4CF9DB3E" w14:textId="77777777" w:rsidR="00492BE0" w:rsidRPr="00561DFC" w:rsidRDefault="00492BE0" w:rsidP="00492BE0">
            <w:pPr>
              <w:widowControl w:val="0"/>
              <w:spacing w:after="0" w:line="240" w:lineRule="auto"/>
              <w:ind w:right="15"/>
              <w:jc w:val="both"/>
              <w:rPr>
                <w:rFonts w:ascii="Times New Roman" w:eastAsia="Tahoma" w:hAnsi="Times New Roman" w:cs="Times New Roman"/>
                <w:noProof/>
                <w:sz w:val="24"/>
                <w:szCs w:val="24"/>
                <w:lang w:eastAsia="zh-CN"/>
              </w:rPr>
            </w:pPr>
            <w:r w:rsidRPr="00561DFC">
              <w:rPr>
                <w:rFonts w:ascii="Times New Roman" w:eastAsia="Tahoma" w:hAnsi="Times New Roman" w:cs="Times New Roman"/>
                <w:noProof/>
                <w:sz w:val="24"/>
                <w:szCs w:val="24"/>
                <w:lang w:eastAsia="zh-CN"/>
              </w:rPr>
              <w:t>Окремо Учасник закупівлі зобов’язаний надати документ у довільній формі, який інформує позицію Учасника закупівлі щодо порядку змін умов договору про закупівлю згідно зазначених вище умов та у відповідності до положень статті 188 Господарського кодексу України.</w:t>
            </w:r>
          </w:p>
        </w:tc>
      </w:tr>
    </w:tbl>
    <w:p w14:paraId="209E794B" w14:textId="77777777" w:rsidR="004E31BA" w:rsidRPr="00561DFC" w:rsidRDefault="004E31BA" w:rsidP="00A7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4"/>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noProof/>
          <w:sz w:val="24"/>
          <w:szCs w:val="24"/>
          <w:lang w:eastAsia="zh-CN" w:bidi="hi-IN"/>
        </w:rPr>
        <w:lastRenderedPageBreak/>
        <w:br w:type="page"/>
      </w:r>
    </w:p>
    <w:p w14:paraId="7A9FF66D" w14:textId="77777777" w:rsidR="004E31BA" w:rsidRPr="00561DFC" w:rsidRDefault="004E31BA" w:rsidP="00D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4"/>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noProof/>
          <w:sz w:val="24"/>
          <w:szCs w:val="24"/>
          <w:lang w:eastAsia="zh-CN" w:bidi="hi-IN"/>
        </w:rPr>
        <w:lastRenderedPageBreak/>
        <w:t>Додаток № 1</w:t>
      </w:r>
    </w:p>
    <w:p w14:paraId="65BDBF0A" w14:textId="77777777" w:rsidR="004E31BA" w:rsidRPr="00561DFC" w:rsidRDefault="004E31BA" w:rsidP="00D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4"/>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noProof/>
          <w:sz w:val="24"/>
          <w:szCs w:val="24"/>
          <w:lang w:eastAsia="zh-CN" w:bidi="hi-IN"/>
        </w:rPr>
        <w:t xml:space="preserve">до </w:t>
      </w:r>
      <w:r w:rsidR="007E20A0" w:rsidRPr="00561DFC">
        <w:rPr>
          <w:rFonts w:ascii="Times New Roman" w:eastAsia="Tahoma" w:hAnsi="Times New Roman" w:cs="Times New Roman"/>
          <w:b/>
          <w:noProof/>
          <w:sz w:val="24"/>
          <w:szCs w:val="24"/>
          <w:lang w:eastAsia="zh-CN" w:bidi="hi-IN"/>
        </w:rPr>
        <w:t>Оголошеня</w:t>
      </w:r>
    </w:p>
    <w:p w14:paraId="3B56BDD2" w14:textId="77777777" w:rsidR="004E31BA" w:rsidRPr="00561DFC" w:rsidRDefault="004E31BA"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Tahoma" w:hAnsi="Times New Roman" w:cs="Times New Roman"/>
          <w:b/>
          <w:iCs/>
          <w:noProof/>
          <w:sz w:val="24"/>
          <w:szCs w:val="24"/>
          <w:lang w:eastAsia="zh-CN" w:bidi="hi-IN"/>
        </w:rPr>
      </w:pPr>
      <w:r w:rsidRPr="00561DFC">
        <w:rPr>
          <w:rFonts w:ascii="Times New Roman" w:eastAsia="Tahoma" w:hAnsi="Times New Roman" w:cs="Times New Roman"/>
          <w:b/>
          <w:iCs/>
          <w:noProof/>
          <w:sz w:val="24"/>
          <w:szCs w:val="24"/>
          <w:lang w:eastAsia="zh-CN" w:bidi="hi-IN"/>
        </w:rPr>
        <w:t>ФОРМА</w:t>
      </w:r>
    </w:p>
    <w:p w14:paraId="09BCFD4E" w14:textId="77777777" w:rsidR="004E31BA" w:rsidRPr="00561DFC" w:rsidRDefault="004E31BA"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Tahoma" w:hAnsi="Times New Roman" w:cs="Times New Roman"/>
          <w:b/>
          <w:iCs/>
          <w:noProof/>
          <w:sz w:val="24"/>
          <w:szCs w:val="24"/>
          <w:lang w:eastAsia="zh-CN" w:bidi="hi-IN"/>
        </w:rPr>
      </w:pPr>
      <w:r w:rsidRPr="00561DFC">
        <w:rPr>
          <w:rFonts w:ascii="Times New Roman" w:eastAsia="Tahoma" w:hAnsi="Times New Roman" w:cs="Times New Roman"/>
          <w:b/>
          <w:iCs/>
          <w:noProof/>
          <w:sz w:val="24"/>
          <w:szCs w:val="24"/>
          <w:lang w:eastAsia="zh-CN" w:bidi="hi-IN"/>
        </w:rPr>
        <w:t xml:space="preserve">пропозиції </w:t>
      </w:r>
    </w:p>
    <w:p w14:paraId="324E4EE9" w14:textId="77777777" w:rsidR="004E31BA" w:rsidRPr="00561DFC" w:rsidRDefault="004E31BA"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Tahoma" w:hAnsi="Times New Roman" w:cs="Times New Roman"/>
          <w:i/>
          <w:iCs/>
          <w:noProof/>
          <w:sz w:val="24"/>
          <w:szCs w:val="24"/>
          <w:lang w:eastAsia="zh-CN" w:bidi="hi-IN"/>
        </w:rPr>
      </w:pPr>
    </w:p>
    <w:p w14:paraId="0136159E" w14:textId="01622BAB" w:rsidR="004E31BA" w:rsidRPr="00561DFC" w:rsidRDefault="004E31BA" w:rsidP="0074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noProof/>
          <w:color w:val="00000A"/>
          <w:sz w:val="24"/>
          <w:szCs w:val="24"/>
          <w:lang w:eastAsia="zh-CN" w:bidi="hi-IN"/>
        </w:rPr>
      </w:pPr>
      <w:r w:rsidRPr="00561DFC">
        <w:rPr>
          <w:rFonts w:ascii="Times New Roman" w:eastAsia="Tahoma" w:hAnsi="Times New Roman" w:cs="Times New Roman"/>
          <w:noProof/>
          <w:color w:val="00000A"/>
          <w:sz w:val="24"/>
          <w:szCs w:val="24"/>
          <w:lang w:eastAsia="zh-CN" w:bidi="hi-IN"/>
        </w:rPr>
        <w:t>КОМУНАЛЬНЕ ПІДПРИЄМСТВО «</w:t>
      </w:r>
      <w:r w:rsidR="00114097" w:rsidRPr="00561DFC">
        <w:rPr>
          <w:rFonts w:ascii="Times New Roman" w:eastAsia="Tahoma" w:hAnsi="Times New Roman" w:cs="Times New Roman"/>
          <w:noProof/>
          <w:color w:val="00000A"/>
          <w:sz w:val="24"/>
          <w:szCs w:val="24"/>
          <w:lang w:eastAsia="zh-CN" w:bidi="hi-IN"/>
        </w:rPr>
        <w:t>ІНФО-РАДА-ДНІПРО</w:t>
      </w:r>
      <w:r w:rsidRPr="00561DFC">
        <w:rPr>
          <w:rFonts w:ascii="Times New Roman" w:eastAsia="Tahoma" w:hAnsi="Times New Roman" w:cs="Times New Roman"/>
          <w:noProof/>
          <w:color w:val="00000A"/>
          <w:sz w:val="24"/>
          <w:szCs w:val="24"/>
          <w:lang w:eastAsia="zh-CN" w:bidi="hi-IN"/>
        </w:rPr>
        <w:t>»</w:t>
      </w:r>
    </w:p>
    <w:p w14:paraId="12E80121" w14:textId="77777777" w:rsidR="004E31BA" w:rsidRPr="00561DFC" w:rsidRDefault="004E31BA" w:rsidP="0074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i/>
          <w:iCs/>
          <w:noProof/>
          <w:sz w:val="24"/>
          <w:szCs w:val="24"/>
          <w:lang w:eastAsia="zh-CN" w:bidi="hi-IN"/>
        </w:rPr>
      </w:pPr>
      <w:r w:rsidRPr="00561DFC">
        <w:rPr>
          <w:rFonts w:ascii="Times New Roman" w:eastAsia="Tahoma" w:hAnsi="Times New Roman" w:cs="Times New Roman"/>
          <w:noProof/>
          <w:color w:val="00000A"/>
          <w:sz w:val="24"/>
          <w:szCs w:val="24"/>
          <w:lang w:eastAsia="zh-CN" w:bidi="hi-IN"/>
        </w:rPr>
        <w:t>ДНІПРОВСЬКОЇ МІСЬКОЇ РАДИ</w:t>
      </w:r>
      <w:r w:rsidRPr="00561DFC">
        <w:rPr>
          <w:rFonts w:ascii="Times New Roman" w:eastAsia="Tahoma" w:hAnsi="Times New Roman" w:cs="Times New Roman"/>
          <w:noProof/>
          <w:color w:val="00000A"/>
          <w:sz w:val="24"/>
          <w:szCs w:val="24"/>
          <w:lang w:eastAsia="zh-CN" w:bidi="hi-IN"/>
        </w:rPr>
        <w:br/>
      </w:r>
    </w:p>
    <w:p w14:paraId="69800157" w14:textId="77777777" w:rsidR="004E31BA" w:rsidRPr="00561DFC" w:rsidRDefault="004E31BA"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ahoma" w:hAnsi="Times New Roman" w:cs="Times New Roman"/>
          <w:b/>
          <w:bCs/>
          <w:noProof/>
          <w:sz w:val="24"/>
          <w:szCs w:val="24"/>
          <w:lang w:eastAsia="zh-CN" w:bidi="hi-IN"/>
        </w:rPr>
      </w:pPr>
      <w:r w:rsidRPr="00561DFC">
        <w:rPr>
          <w:rFonts w:ascii="Times New Roman" w:eastAsia="Tahoma" w:hAnsi="Times New Roman" w:cs="Times New Roman"/>
          <w:b/>
          <w:bCs/>
          <w:noProof/>
          <w:sz w:val="24"/>
          <w:szCs w:val="24"/>
          <w:lang w:eastAsia="zh-CN" w:bidi="hi-IN"/>
        </w:rPr>
        <w:t>ПРОПОЗИЦІЯ</w:t>
      </w:r>
    </w:p>
    <w:p w14:paraId="6EC04E57"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ahoma" w:hAnsi="Times New Roman" w:cs="Times New Roman"/>
          <w:b/>
          <w:bCs/>
          <w:noProof/>
          <w:sz w:val="24"/>
          <w:szCs w:val="24"/>
          <w:lang w:eastAsia="zh-CN" w:bidi="hi-IN"/>
        </w:rPr>
      </w:pPr>
    </w:p>
    <w:p w14:paraId="628A5F22"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eastAsia="Times New Roman" w:hAnsi="Times New Roman" w:cs="Times New Roman"/>
          <w:noProof/>
          <w:sz w:val="24"/>
          <w:szCs w:val="24"/>
          <w:lang w:eastAsia="ru-RU"/>
        </w:rPr>
      </w:pPr>
    </w:p>
    <w:p w14:paraId="71707B2F"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eastAsia="Tahoma" w:hAnsi="Times New Roman" w:cs="Times New Roman"/>
          <w:b/>
          <w:i/>
          <w:noProof/>
          <w:color w:val="00000A"/>
          <w:sz w:val="24"/>
          <w:szCs w:val="24"/>
          <w:lang w:eastAsia="zh-CN" w:bidi="hi-IN"/>
        </w:rPr>
      </w:pPr>
      <w:r w:rsidRPr="00561DFC">
        <w:rPr>
          <w:rFonts w:ascii="Times New Roman" w:eastAsia="Tahoma" w:hAnsi="Times New Roman" w:cs="Times New Roman"/>
          <w:noProof/>
          <w:color w:val="00000A"/>
          <w:sz w:val="24"/>
          <w:szCs w:val="24"/>
          <w:lang w:eastAsia="zh-CN" w:bidi="hi-IN"/>
        </w:rPr>
        <w:t>Ми, (назва Учасника)_____________________________________________, надаємо свою пропозицію щодо участі у торгах на закупівлю: _______________________________</w:t>
      </w:r>
      <w:r w:rsidRPr="00561DFC">
        <w:rPr>
          <w:rFonts w:ascii="Times New Roman" w:eastAsia="Tahoma" w:hAnsi="Times New Roman" w:cs="Times New Roman"/>
          <w:b/>
          <w:i/>
          <w:noProof/>
          <w:color w:val="00000A"/>
          <w:sz w:val="24"/>
          <w:szCs w:val="24"/>
          <w:lang w:eastAsia="zh-CN" w:bidi="hi-IN"/>
        </w:rPr>
        <w:t xml:space="preserve"> </w:t>
      </w:r>
      <w:r w:rsidRPr="00561DFC">
        <w:rPr>
          <w:rFonts w:ascii="Times New Roman" w:eastAsia="Tahoma" w:hAnsi="Times New Roman" w:cs="Times New Roman"/>
          <w:noProof/>
          <w:color w:val="00000A"/>
          <w:sz w:val="24"/>
          <w:szCs w:val="24"/>
          <w:lang w:eastAsia="zh-CN" w:bidi="hi-IN"/>
        </w:rPr>
        <w:t>згідно</w:t>
      </w:r>
      <w:r w:rsidRPr="00561DFC">
        <w:rPr>
          <w:rFonts w:ascii="Times New Roman" w:eastAsia="Tahoma" w:hAnsi="Times New Roman" w:cs="Times New Roman"/>
          <w:b/>
          <w:i/>
          <w:noProof/>
          <w:color w:val="00000A"/>
          <w:sz w:val="24"/>
          <w:szCs w:val="24"/>
          <w:lang w:eastAsia="zh-CN" w:bidi="hi-IN"/>
        </w:rPr>
        <w:t xml:space="preserve"> </w:t>
      </w:r>
      <w:r w:rsidRPr="00561DFC">
        <w:rPr>
          <w:rFonts w:ascii="Times New Roman" w:eastAsia="Tahoma" w:hAnsi="Times New Roman" w:cs="Times New Roman"/>
          <w:noProof/>
          <w:color w:val="00000A"/>
          <w:sz w:val="24"/>
          <w:szCs w:val="24"/>
          <w:lang w:eastAsia="zh-CN" w:bidi="hi-IN"/>
        </w:rPr>
        <w:t>з технічними та іншими вимогами Замовника торгів.</w:t>
      </w:r>
    </w:p>
    <w:p w14:paraId="0332A021" w14:textId="213AB8C8"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ahoma" w:hAnsi="Times New Roman" w:cs="Times New Roman"/>
          <w:noProof/>
          <w:color w:val="00000A"/>
          <w:sz w:val="24"/>
          <w:szCs w:val="24"/>
          <w:lang w:eastAsia="zh-CN" w:bidi="hi-IN"/>
        </w:rPr>
      </w:pPr>
      <w:r w:rsidRPr="00561DFC">
        <w:rPr>
          <w:rFonts w:ascii="Times New Roman" w:eastAsia="Tahoma" w:hAnsi="Times New Roman" w:cs="Times New Roman"/>
          <w:noProof/>
          <w:color w:val="00000A"/>
          <w:sz w:val="24"/>
          <w:szCs w:val="24"/>
          <w:lang w:eastAsia="zh-CN" w:bidi="hi-IN"/>
        </w:rPr>
        <w:t xml:space="preserve"> Вивчивши </w:t>
      </w:r>
      <w:r w:rsidR="00BA1F76" w:rsidRPr="00561DFC">
        <w:rPr>
          <w:rFonts w:ascii="Times New Roman" w:eastAsia="Tahoma" w:hAnsi="Times New Roman" w:cs="Times New Roman"/>
          <w:noProof/>
          <w:color w:val="00000A"/>
          <w:sz w:val="24"/>
          <w:szCs w:val="24"/>
          <w:lang w:eastAsia="zh-CN" w:bidi="hi-IN"/>
        </w:rPr>
        <w:t>умови оголошення</w:t>
      </w:r>
      <w:r w:rsidRPr="00561DFC">
        <w:rPr>
          <w:rFonts w:ascii="Times New Roman" w:eastAsia="Tahoma" w:hAnsi="Times New Roman" w:cs="Times New Roman"/>
          <w:noProof/>
          <w:color w:val="00000A"/>
          <w:sz w:val="24"/>
          <w:szCs w:val="24"/>
          <w:lang w:eastAsia="zh-CN" w:bidi="hi-IN"/>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p w14:paraId="4835D4C0" w14:textId="77777777" w:rsidR="004E31BA" w:rsidRPr="00561DFC" w:rsidRDefault="004E31BA" w:rsidP="00B311D3">
      <w:pPr>
        <w:tabs>
          <w:tab w:val="left" w:pos="3079"/>
          <w:tab w:val="left" w:pos="6442"/>
          <w:tab w:val="left" w:pos="7846"/>
          <w:tab w:val="left" w:pos="9781"/>
        </w:tabs>
        <w:spacing w:after="0" w:line="240" w:lineRule="auto"/>
        <w:ind w:left="118" w:firstLine="549"/>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color w:val="00000A"/>
          <w:sz w:val="24"/>
          <w:szCs w:val="24"/>
          <w:lang w:eastAsia="zh-CN" w:bidi="hi-IN"/>
        </w:rPr>
        <w:t xml:space="preserve">Загальна вартість пропозиції </w:t>
      </w:r>
      <w:r w:rsidRPr="00561DFC">
        <w:rPr>
          <w:rFonts w:ascii="Times New Roman" w:eastAsia="Tahoma" w:hAnsi="Times New Roman" w:cs="Times New Roman"/>
          <w:noProof/>
          <w:sz w:val="24"/>
          <w:szCs w:val="24"/>
          <w:lang w:eastAsia="zh-CN" w:bidi="hi-IN"/>
        </w:rPr>
        <w:t xml:space="preserve">становить ____________(___________) грн. без ПДВ, сума ПДВ____________(___________) грн., </w:t>
      </w:r>
    </w:p>
    <w:p w14:paraId="542F9D85" w14:textId="77777777" w:rsidR="004E31BA" w:rsidRPr="00561DFC" w:rsidRDefault="004E31BA" w:rsidP="00B311D3">
      <w:pPr>
        <w:tabs>
          <w:tab w:val="left" w:pos="3079"/>
          <w:tab w:val="left" w:pos="6442"/>
          <w:tab w:val="left" w:pos="7846"/>
          <w:tab w:val="left" w:pos="9781"/>
        </w:tabs>
        <w:spacing w:after="0" w:line="240" w:lineRule="auto"/>
        <w:ind w:left="118" w:firstLine="549"/>
        <w:jc w:val="both"/>
        <w:rPr>
          <w:rFonts w:ascii="Times New Roman" w:eastAsia="Tahoma" w:hAnsi="Times New Roman" w:cs="Times New Roman"/>
          <w:i/>
          <w:noProof/>
          <w:sz w:val="24"/>
          <w:szCs w:val="24"/>
          <w:lang w:eastAsia="zh-CN" w:bidi="hi-IN"/>
        </w:rPr>
      </w:pPr>
      <w:r w:rsidRPr="00561DFC">
        <w:rPr>
          <w:rFonts w:ascii="Times New Roman" w:eastAsia="Tahoma" w:hAnsi="Times New Roman" w:cs="Times New Roman"/>
          <w:noProof/>
          <w:color w:val="00000A"/>
          <w:sz w:val="24"/>
          <w:szCs w:val="24"/>
          <w:lang w:eastAsia="zh-CN" w:bidi="hi-IN"/>
        </w:rPr>
        <w:t>загальна вартість</w:t>
      </w:r>
      <w:r w:rsidRPr="00561DFC">
        <w:rPr>
          <w:rFonts w:ascii="Times New Roman" w:eastAsia="Tahoma" w:hAnsi="Times New Roman" w:cs="Times New Roman"/>
          <w:noProof/>
          <w:sz w:val="24"/>
          <w:szCs w:val="24"/>
          <w:lang w:eastAsia="zh-CN" w:bidi="hi-IN"/>
        </w:rPr>
        <w:t xml:space="preserve"> пропозиції складає ____________(___________) грн. з ПДВ (</w:t>
      </w:r>
      <w:r w:rsidRPr="00561DFC">
        <w:rPr>
          <w:rFonts w:ascii="Times New Roman" w:eastAsia="Tahoma" w:hAnsi="Times New Roman" w:cs="Times New Roman"/>
          <w:i/>
          <w:noProof/>
          <w:sz w:val="24"/>
          <w:szCs w:val="24"/>
          <w:lang w:eastAsia="zh-CN" w:bidi="hi-IN"/>
        </w:rPr>
        <w:t>зазначити цифрами та словами)</w:t>
      </w:r>
    </w:p>
    <w:p w14:paraId="318956A7" w14:textId="77777777" w:rsidR="0082110C" w:rsidRPr="00561DFC" w:rsidRDefault="0082110C" w:rsidP="0082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24"/>
          <w:szCs w:val="24"/>
          <w:lang w:eastAsia="ru-RU"/>
        </w:rPr>
      </w:pPr>
    </w:p>
    <w:p w14:paraId="7C55ECB8" w14:textId="74385E5F" w:rsidR="0082110C" w:rsidRPr="00561DFC" w:rsidRDefault="0082110C" w:rsidP="0082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imes New Roman" w:hAnsi="Times New Roman" w:cs="Times New Roman"/>
          <w:noProof/>
          <w:sz w:val="24"/>
          <w:szCs w:val="24"/>
          <w:lang w:eastAsia="ru-RU"/>
        </w:rPr>
        <w:t>ДК 021:2015: (Назва предмету закупівлі)</w:t>
      </w:r>
    </w:p>
    <w:tbl>
      <w:tblPr>
        <w:tblStyle w:val="a6"/>
        <w:tblW w:w="10773" w:type="dxa"/>
        <w:tblInd w:w="-572" w:type="dxa"/>
        <w:tblLook w:val="04A0" w:firstRow="1" w:lastRow="0" w:firstColumn="1" w:lastColumn="0" w:noHBand="0" w:noVBand="1"/>
      </w:tblPr>
      <w:tblGrid>
        <w:gridCol w:w="561"/>
        <w:gridCol w:w="4832"/>
        <w:gridCol w:w="1375"/>
        <w:gridCol w:w="1177"/>
        <w:gridCol w:w="1557"/>
        <w:gridCol w:w="1271"/>
      </w:tblGrid>
      <w:tr w:rsidR="005A15B5" w:rsidRPr="00561DFC" w14:paraId="4874C539" w14:textId="77777777" w:rsidTr="0082110C">
        <w:tc>
          <w:tcPr>
            <w:tcW w:w="561" w:type="dxa"/>
          </w:tcPr>
          <w:p w14:paraId="3AD67096" w14:textId="77777777" w:rsidR="005A15B5" w:rsidRPr="00561DFC" w:rsidRDefault="005A15B5" w:rsidP="003B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 з/п</w:t>
            </w:r>
          </w:p>
        </w:tc>
        <w:tc>
          <w:tcPr>
            <w:tcW w:w="4832" w:type="dxa"/>
          </w:tcPr>
          <w:p w14:paraId="4FAA018F" w14:textId="238D1AF2" w:rsidR="005A15B5" w:rsidRPr="00561DFC" w:rsidRDefault="005A15B5" w:rsidP="003B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 xml:space="preserve">Назва </w:t>
            </w:r>
          </w:p>
        </w:tc>
        <w:tc>
          <w:tcPr>
            <w:tcW w:w="1375" w:type="dxa"/>
          </w:tcPr>
          <w:p w14:paraId="480AA756" w14:textId="0D420627" w:rsidR="005A15B5" w:rsidRPr="00561DFC" w:rsidRDefault="005A15B5" w:rsidP="003B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Од. виміру</w:t>
            </w:r>
          </w:p>
        </w:tc>
        <w:tc>
          <w:tcPr>
            <w:tcW w:w="1177" w:type="dxa"/>
          </w:tcPr>
          <w:p w14:paraId="5BC266A8" w14:textId="77777777" w:rsidR="005A15B5" w:rsidRPr="00561DFC" w:rsidRDefault="005A15B5" w:rsidP="003B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 xml:space="preserve">Кількість </w:t>
            </w:r>
          </w:p>
        </w:tc>
        <w:tc>
          <w:tcPr>
            <w:tcW w:w="1557" w:type="dxa"/>
          </w:tcPr>
          <w:p w14:paraId="4BE921C2" w14:textId="5542DF87" w:rsidR="005A15B5" w:rsidRPr="00561DFC" w:rsidRDefault="005A15B5" w:rsidP="003B1AF8">
            <w:pPr>
              <w:jc w:val="center"/>
              <w:rPr>
                <w:rFonts w:ascii="Times New Roman" w:hAnsi="Times New Roman" w:cs="Times New Roman"/>
                <w:bCs/>
                <w:iCs/>
                <w:noProof/>
                <w:sz w:val="24"/>
                <w:szCs w:val="24"/>
                <w:lang w:eastAsia="ru-RU"/>
              </w:rPr>
            </w:pPr>
            <w:r w:rsidRPr="00561DFC">
              <w:rPr>
                <w:rFonts w:ascii="Times New Roman" w:hAnsi="Times New Roman" w:cs="Times New Roman"/>
                <w:bCs/>
                <w:iCs/>
                <w:noProof/>
                <w:sz w:val="24"/>
                <w:szCs w:val="24"/>
                <w:lang w:eastAsia="ru-RU"/>
              </w:rPr>
              <w:t xml:space="preserve">Ціна за одиницю </w:t>
            </w:r>
          </w:p>
          <w:p w14:paraId="49C0EA70" w14:textId="77777777" w:rsidR="005A15B5" w:rsidRPr="00561DFC" w:rsidRDefault="005A15B5" w:rsidP="003B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hAnsi="Times New Roman" w:cs="Times New Roman"/>
                <w:bCs/>
                <w:iCs/>
                <w:noProof/>
                <w:sz w:val="24"/>
                <w:szCs w:val="24"/>
                <w:lang w:eastAsia="ru-RU"/>
              </w:rPr>
              <w:t>(без ПДВ)</w:t>
            </w:r>
          </w:p>
        </w:tc>
        <w:tc>
          <w:tcPr>
            <w:tcW w:w="1271" w:type="dxa"/>
          </w:tcPr>
          <w:p w14:paraId="08EEB829" w14:textId="77777777" w:rsidR="005A15B5" w:rsidRPr="00561DFC" w:rsidRDefault="005A15B5" w:rsidP="003B1AF8">
            <w:pPr>
              <w:jc w:val="center"/>
              <w:rPr>
                <w:rFonts w:ascii="Times New Roman" w:hAnsi="Times New Roman" w:cs="Times New Roman"/>
                <w:bCs/>
                <w:iCs/>
                <w:noProof/>
                <w:sz w:val="24"/>
                <w:szCs w:val="24"/>
                <w:lang w:eastAsia="ru-RU"/>
              </w:rPr>
            </w:pPr>
            <w:r w:rsidRPr="00561DFC">
              <w:rPr>
                <w:rFonts w:ascii="Times New Roman" w:hAnsi="Times New Roman" w:cs="Times New Roman"/>
                <w:bCs/>
                <w:iCs/>
                <w:noProof/>
                <w:sz w:val="24"/>
                <w:szCs w:val="24"/>
                <w:lang w:eastAsia="ru-RU"/>
              </w:rPr>
              <w:t>Сума</w:t>
            </w:r>
          </w:p>
          <w:p w14:paraId="491BBED5" w14:textId="77777777" w:rsidR="005A15B5" w:rsidRPr="00561DFC" w:rsidRDefault="005A15B5" w:rsidP="003B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hAnsi="Times New Roman" w:cs="Times New Roman"/>
                <w:bCs/>
                <w:iCs/>
                <w:noProof/>
                <w:sz w:val="24"/>
                <w:szCs w:val="24"/>
                <w:lang w:eastAsia="ru-RU"/>
              </w:rPr>
              <w:t>(без ПДВ)</w:t>
            </w:r>
          </w:p>
        </w:tc>
      </w:tr>
      <w:tr w:rsidR="005A15B5" w:rsidRPr="00561DFC" w14:paraId="755AD6F7" w14:textId="77777777" w:rsidTr="0082110C">
        <w:trPr>
          <w:trHeight w:val="1656"/>
        </w:trPr>
        <w:tc>
          <w:tcPr>
            <w:tcW w:w="561" w:type="dxa"/>
          </w:tcPr>
          <w:p w14:paraId="42BEFF5D" w14:textId="77777777" w:rsidR="005A15B5" w:rsidRPr="00561DFC" w:rsidRDefault="005A15B5" w:rsidP="007A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1</w:t>
            </w:r>
          </w:p>
        </w:tc>
        <w:tc>
          <w:tcPr>
            <w:tcW w:w="4832" w:type="dxa"/>
          </w:tcPr>
          <w:p w14:paraId="34575C97" w14:textId="1D7C509F" w:rsidR="005A15B5" w:rsidRPr="00561DFC" w:rsidRDefault="005A15B5" w:rsidP="00A67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noProof/>
                <w:sz w:val="24"/>
                <w:szCs w:val="24"/>
                <w:lang w:eastAsia="zh-CN" w:bidi="hi-IN"/>
              </w:rPr>
            </w:pPr>
          </w:p>
        </w:tc>
        <w:tc>
          <w:tcPr>
            <w:tcW w:w="1375" w:type="dxa"/>
          </w:tcPr>
          <w:p w14:paraId="1687E37A" w14:textId="5435D030" w:rsidR="005A15B5" w:rsidRPr="00561DFC" w:rsidRDefault="005A15B5" w:rsidP="007A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177" w:type="dxa"/>
          </w:tcPr>
          <w:p w14:paraId="762E71E5" w14:textId="7CC304CC" w:rsidR="005A15B5" w:rsidRPr="00561DFC" w:rsidRDefault="005A15B5" w:rsidP="007A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val="ru-RU" w:eastAsia="zh-CN" w:bidi="hi-IN"/>
              </w:rPr>
            </w:pPr>
          </w:p>
        </w:tc>
        <w:tc>
          <w:tcPr>
            <w:tcW w:w="1557" w:type="dxa"/>
          </w:tcPr>
          <w:p w14:paraId="6ED44F55" w14:textId="77777777" w:rsidR="005A15B5" w:rsidRPr="00561DFC" w:rsidRDefault="005A15B5" w:rsidP="007A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271" w:type="dxa"/>
          </w:tcPr>
          <w:p w14:paraId="61F45482" w14:textId="77777777" w:rsidR="005A15B5" w:rsidRPr="00561DFC" w:rsidRDefault="005A15B5" w:rsidP="007A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r>
      <w:tr w:rsidR="005A15B5" w:rsidRPr="00561DFC" w14:paraId="0E3C40A9" w14:textId="77777777" w:rsidTr="0082110C">
        <w:tc>
          <w:tcPr>
            <w:tcW w:w="561" w:type="dxa"/>
          </w:tcPr>
          <w:p w14:paraId="38F5B678"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4832" w:type="dxa"/>
          </w:tcPr>
          <w:p w14:paraId="4565F36F"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Всього без ПДВ:</w:t>
            </w:r>
          </w:p>
        </w:tc>
        <w:tc>
          <w:tcPr>
            <w:tcW w:w="1375" w:type="dxa"/>
          </w:tcPr>
          <w:p w14:paraId="7338BAFE" w14:textId="75CE8D92"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177" w:type="dxa"/>
          </w:tcPr>
          <w:p w14:paraId="626AA206" w14:textId="77777777" w:rsidR="005A15B5" w:rsidRPr="004A29F2"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557" w:type="dxa"/>
          </w:tcPr>
          <w:p w14:paraId="2FD6B4D8"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271" w:type="dxa"/>
          </w:tcPr>
          <w:p w14:paraId="5AE49530"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r>
      <w:tr w:rsidR="005A15B5" w:rsidRPr="00561DFC" w14:paraId="47F7DD34" w14:textId="77777777" w:rsidTr="0082110C">
        <w:tc>
          <w:tcPr>
            <w:tcW w:w="561" w:type="dxa"/>
          </w:tcPr>
          <w:p w14:paraId="38894E4A"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4832" w:type="dxa"/>
          </w:tcPr>
          <w:p w14:paraId="068D3DE2"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ПДВ:</w:t>
            </w:r>
          </w:p>
        </w:tc>
        <w:tc>
          <w:tcPr>
            <w:tcW w:w="1375" w:type="dxa"/>
          </w:tcPr>
          <w:p w14:paraId="738BC823" w14:textId="5448300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177" w:type="dxa"/>
          </w:tcPr>
          <w:p w14:paraId="5489DA07" w14:textId="77777777" w:rsidR="005A15B5" w:rsidRPr="004A29F2"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557" w:type="dxa"/>
          </w:tcPr>
          <w:p w14:paraId="477E2D5D"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271" w:type="dxa"/>
          </w:tcPr>
          <w:p w14:paraId="4E9F1510"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r>
      <w:tr w:rsidR="005A15B5" w:rsidRPr="00561DFC" w14:paraId="554811A4" w14:textId="77777777" w:rsidTr="0082110C">
        <w:tc>
          <w:tcPr>
            <w:tcW w:w="561" w:type="dxa"/>
          </w:tcPr>
          <w:p w14:paraId="0AEDFE4B"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4832" w:type="dxa"/>
          </w:tcPr>
          <w:p w14:paraId="67413406"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Всього з ПДВ:</w:t>
            </w:r>
          </w:p>
        </w:tc>
        <w:tc>
          <w:tcPr>
            <w:tcW w:w="1375" w:type="dxa"/>
          </w:tcPr>
          <w:p w14:paraId="4B75AD89" w14:textId="45F6EFF5"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177" w:type="dxa"/>
          </w:tcPr>
          <w:p w14:paraId="7C8F350F" w14:textId="77777777" w:rsidR="005A15B5" w:rsidRPr="004A29F2"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557" w:type="dxa"/>
          </w:tcPr>
          <w:p w14:paraId="1CF38DEB"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c>
          <w:tcPr>
            <w:tcW w:w="1271" w:type="dxa"/>
          </w:tcPr>
          <w:p w14:paraId="46982173" w14:textId="77777777" w:rsidR="005A15B5" w:rsidRPr="00561DFC" w:rsidRDefault="005A15B5" w:rsidP="003F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noProof/>
                <w:sz w:val="24"/>
                <w:szCs w:val="24"/>
                <w:lang w:eastAsia="zh-CN" w:bidi="hi-IN"/>
              </w:rPr>
            </w:pPr>
          </w:p>
        </w:tc>
      </w:tr>
    </w:tbl>
    <w:p w14:paraId="48D9AAC0"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 xml:space="preserve"> </w:t>
      </w:r>
    </w:p>
    <w:p w14:paraId="61787059" w14:textId="6A14EC08"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 xml:space="preserve">Ми погоджуємося дотримуватися умов пропозиції протягом 90 календарних </w:t>
      </w:r>
      <w:r w:rsidR="00653643" w:rsidRPr="00561DFC">
        <w:rPr>
          <w:rFonts w:ascii="Times New Roman" w:eastAsia="Tahoma" w:hAnsi="Times New Roman" w:cs="Times New Roman"/>
          <w:noProof/>
          <w:sz w:val="24"/>
          <w:szCs w:val="24"/>
          <w:lang w:eastAsia="zh-CN" w:bidi="hi-IN"/>
        </w:rPr>
        <w:t>днів із дати кінцевого строку подання пропозицій</w:t>
      </w:r>
      <w:r w:rsidRPr="00561DFC">
        <w:rPr>
          <w:rFonts w:ascii="Times New Roman" w:eastAsia="Tahoma" w:hAnsi="Times New Roman" w:cs="Times New Roman"/>
          <w:noProof/>
          <w:sz w:val="24"/>
          <w:szCs w:val="24"/>
          <w:lang w:eastAsia="zh-CN" w:bidi="hi-IN"/>
        </w:rPr>
        <w:t>. Наша пропозиція буде обов’язковою для нас і може бути прийнята Замовником у будь-який час до закінчення встановленого Законом терміну.</w:t>
      </w:r>
    </w:p>
    <w:p w14:paraId="647AF60C"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ahoma" w:hAnsi="Times New Roman" w:cs="Times New Roman"/>
          <w:noProof/>
          <w:sz w:val="24"/>
          <w:szCs w:val="24"/>
          <w:lang w:eastAsia="zh-CN" w:bidi="hi-IN"/>
        </w:rPr>
      </w:pPr>
    </w:p>
    <w:p w14:paraId="5C3E23E4"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ahoma" w:hAnsi="Times New Roman" w:cs="Times New Roman"/>
          <w:i/>
          <w:noProof/>
          <w:sz w:val="24"/>
          <w:szCs w:val="24"/>
          <w:lang w:eastAsia="zh-CN" w:bidi="hi-IN"/>
        </w:rPr>
      </w:pPr>
      <w:r w:rsidRPr="00561DFC">
        <w:rPr>
          <w:rFonts w:ascii="Times New Roman" w:eastAsia="Tahoma" w:hAnsi="Times New Roman" w:cs="Times New Roman"/>
          <w:i/>
          <w:noProof/>
          <w:sz w:val="24"/>
          <w:szCs w:val="24"/>
          <w:lang w:eastAsia="zh-CN" w:bidi="hi-IN"/>
        </w:rPr>
        <w:t>Посада, прізвище, ініціали уповноваженої особи учасника.</w:t>
      </w:r>
    </w:p>
    <w:p w14:paraId="56F3D37E"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i/>
          <w:iCs/>
          <w:noProof/>
          <w:sz w:val="24"/>
          <w:szCs w:val="24"/>
          <w:lang w:eastAsia="zh-CN" w:bidi="hi-IN"/>
        </w:rPr>
      </w:pPr>
    </w:p>
    <w:p w14:paraId="630577AA"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b/>
          <w:iCs/>
          <w:noProof/>
          <w:sz w:val="24"/>
          <w:szCs w:val="24"/>
          <w:lang w:eastAsia="zh-CN" w:bidi="hi-IN"/>
        </w:rPr>
      </w:pPr>
      <w:r w:rsidRPr="00561DFC">
        <w:rPr>
          <w:rFonts w:ascii="Times New Roman" w:eastAsia="Tahoma" w:hAnsi="Times New Roman" w:cs="Times New Roman"/>
          <w:b/>
          <w:iCs/>
          <w:noProof/>
          <w:sz w:val="24"/>
          <w:szCs w:val="24"/>
          <w:lang w:eastAsia="zh-CN" w:bidi="hi-IN"/>
        </w:rPr>
        <w:t>Примітки:</w:t>
      </w:r>
    </w:p>
    <w:p w14:paraId="63CCAE5D" w14:textId="77777777" w:rsidR="004E31BA" w:rsidRPr="00561DFC" w:rsidRDefault="004E31BA" w:rsidP="00B3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iCs/>
          <w:noProof/>
          <w:sz w:val="24"/>
          <w:szCs w:val="24"/>
          <w:lang w:eastAsia="zh-CN" w:bidi="hi-IN"/>
        </w:rPr>
      </w:pPr>
      <w:r w:rsidRPr="00561DFC">
        <w:rPr>
          <w:rFonts w:ascii="Times New Roman" w:eastAsia="Tahoma" w:hAnsi="Times New Roman" w:cs="Times New Roman"/>
          <w:iCs/>
          <w:noProof/>
          <w:sz w:val="24"/>
          <w:szCs w:val="24"/>
          <w:lang w:eastAsia="zh-CN" w:bidi="hi-IN"/>
        </w:rPr>
        <w:t>*</w:t>
      </w:r>
      <w:r w:rsidR="007E20A0" w:rsidRPr="00561DFC">
        <w:rPr>
          <w:rFonts w:ascii="Times New Roman" w:eastAsia="Tahoma" w:hAnsi="Times New Roman" w:cs="Times New Roman"/>
          <w:iCs/>
          <w:noProof/>
          <w:sz w:val="24"/>
          <w:szCs w:val="24"/>
          <w:lang w:eastAsia="zh-CN" w:bidi="hi-IN"/>
        </w:rPr>
        <w:t xml:space="preserve">Пропозиція </w:t>
      </w:r>
      <w:r w:rsidRPr="00561DFC">
        <w:rPr>
          <w:rFonts w:ascii="Times New Roman" w:eastAsia="Tahoma" w:hAnsi="Times New Roman" w:cs="Times New Roman"/>
          <w:iCs/>
          <w:noProof/>
          <w:sz w:val="24"/>
          <w:szCs w:val="24"/>
          <w:lang w:eastAsia="zh-CN" w:bidi="hi-IN"/>
        </w:rPr>
        <w:t>подається на бланку Учасника (за наявності). Учасник не повинен відступати від даної форми.</w:t>
      </w:r>
    </w:p>
    <w:p w14:paraId="3E4A1E6C" w14:textId="77777777" w:rsidR="004E31BA" w:rsidRPr="00561DFC" w:rsidRDefault="004E31BA" w:rsidP="007A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i/>
          <w:noProof/>
          <w:sz w:val="24"/>
          <w:szCs w:val="24"/>
          <w:lang w:eastAsia="zh-CN" w:bidi="hi-IN"/>
        </w:rPr>
        <w:t>Учасники - фізичні особи-підприємці складають пропозицію за цією ж формою, але від імені першої особи.</w:t>
      </w:r>
      <w:r w:rsidRPr="00561DFC">
        <w:rPr>
          <w:rFonts w:ascii="Times New Roman" w:eastAsia="Tahoma" w:hAnsi="Times New Roman" w:cs="Times New Roman"/>
          <w:b/>
          <w:noProof/>
          <w:sz w:val="24"/>
          <w:szCs w:val="24"/>
          <w:lang w:eastAsia="zh-CN" w:bidi="hi-IN"/>
        </w:rPr>
        <w:br w:type="page"/>
      </w:r>
    </w:p>
    <w:p w14:paraId="61B5BA24" w14:textId="77777777" w:rsidR="004E31BA" w:rsidRPr="00561DFC" w:rsidRDefault="004E31BA" w:rsidP="003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noProof/>
          <w:sz w:val="24"/>
          <w:szCs w:val="24"/>
          <w:lang w:eastAsia="zh-CN" w:bidi="hi-IN"/>
        </w:rPr>
      </w:pPr>
    </w:p>
    <w:p w14:paraId="13B2E9CC" w14:textId="30BF97C8" w:rsidR="004E31BA" w:rsidRPr="00561DFC" w:rsidRDefault="004E31BA" w:rsidP="003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noProof/>
          <w:sz w:val="24"/>
          <w:szCs w:val="24"/>
          <w:lang w:eastAsia="zh-CN" w:bidi="hi-IN"/>
        </w:rPr>
        <w:t xml:space="preserve">Додаток </w:t>
      </w:r>
      <w:r w:rsidR="00377167" w:rsidRPr="00561DFC">
        <w:rPr>
          <w:rFonts w:ascii="Times New Roman" w:eastAsia="Tahoma" w:hAnsi="Times New Roman" w:cs="Times New Roman"/>
          <w:b/>
          <w:noProof/>
          <w:sz w:val="24"/>
          <w:szCs w:val="24"/>
          <w:lang w:eastAsia="zh-CN" w:bidi="hi-IN"/>
        </w:rPr>
        <w:t>2</w:t>
      </w:r>
    </w:p>
    <w:p w14:paraId="51BFEE1B" w14:textId="77777777" w:rsidR="004E31BA" w:rsidRPr="00561DFC" w:rsidRDefault="004E31BA" w:rsidP="003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noProof/>
          <w:sz w:val="24"/>
          <w:szCs w:val="24"/>
          <w:lang w:eastAsia="zh-CN" w:bidi="hi-IN"/>
        </w:rPr>
        <w:t xml:space="preserve">до </w:t>
      </w:r>
      <w:r w:rsidR="007E20A0" w:rsidRPr="00561DFC">
        <w:rPr>
          <w:rFonts w:ascii="Times New Roman" w:eastAsia="Tahoma" w:hAnsi="Times New Roman" w:cs="Times New Roman"/>
          <w:b/>
          <w:noProof/>
          <w:sz w:val="24"/>
          <w:szCs w:val="24"/>
          <w:lang w:eastAsia="zh-CN" w:bidi="hi-IN"/>
        </w:rPr>
        <w:t>Оголошення</w:t>
      </w:r>
    </w:p>
    <w:p w14:paraId="4B1E6816" w14:textId="77777777" w:rsidR="004E31BA" w:rsidRPr="00561DFC" w:rsidRDefault="004E31BA" w:rsidP="000D230D">
      <w:pPr>
        <w:jc w:val="center"/>
        <w:rPr>
          <w:noProof/>
        </w:rPr>
      </w:pPr>
    </w:p>
    <w:p w14:paraId="688BEB82" w14:textId="77777777" w:rsidR="004E31BA" w:rsidRPr="00561DFC" w:rsidRDefault="004E31BA" w:rsidP="000D230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r w:rsidRPr="00561DFC">
        <w:rPr>
          <w:rFonts w:ascii="Times New Roman" w:eastAsia="Calibri" w:hAnsi="Times New Roman" w:cs="Times New Roman"/>
          <w:b/>
          <w:bCs/>
          <w:noProof/>
          <w:sz w:val="24"/>
          <w:szCs w:val="24"/>
          <w:lang w:eastAsia="uk-UA"/>
        </w:rPr>
        <w:t xml:space="preserve"> Згода на використання персональних даних</w:t>
      </w:r>
    </w:p>
    <w:p w14:paraId="5AD6BA0F"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p>
    <w:p w14:paraId="7AACB780" w14:textId="1070CC93"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Я</w:t>
      </w:r>
      <w:r w:rsidR="005A15B5" w:rsidRPr="00561DFC">
        <w:rPr>
          <w:rFonts w:ascii="Times New Roman" w:eastAsia="Tahoma" w:hAnsi="Times New Roman" w:cs="Times New Roman"/>
          <w:noProof/>
          <w:sz w:val="24"/>
          <w:szCs w:val="24"/>
          <w:lang w:eastAsia="zh-CN" w:bidi="hi-IN"/>
        </w:rPr>
        <w:t>,</w:t>
      </w:r>
      <w:r w:rsidRPr="00561DFC">
        <w:rPr>
          <w:rFonts w:ascii="Times New Roman" w:eastAsia="Tahoma" w:hAnsi="Times New Roman" w:cs="Times New Roman"/>
          <w:noProof/>
          <w:sz w:val="24"/>
          <w:szCs w:val="24"/>
          <w:lang w:eastAsia="zh-CN" w:bidi="hi-IN"/>
        </w:rPr>
        <w:t xml:space="preserve"> _________________________________________________________________________</w:t>
      </w:r>
    </w:p>
    <w:p w14:paraId="4F089279"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(П.І.Б. учасника-ФОП, посадової особи учасника – юридичної особи)</w:t>
      </w:r>
    </w:p>
    <w:p w14:paraId="16E8183B"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паспорт серія______ № ______________, виданий 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закупівлі, цивільно-правових та господарських відносинах, пов’язаних з закупівл</w:t>
      </w:r>
      <w:r w:rsidR="007E20A0" w:rsidRPr="00561DFC">
        <w:rPr>
          <w:rFonts w:ascii="Times New Roman" w:eastAsia="Tahoma" w:hAnsi="Times New Roman" w:cs="Times New Roman"/>
          <w:noProof/>
          <w:sz w:val="24"/>
          <w:szCs w:val="24"/>
          <w:lang w:eastAsia="zh-CN" w:bidi="hi-IN"/>
        </w:rPr>
        <w:t>ями</w:t>
      </w:r>
      <w:r w:rsidRPr="00561DFC">
        <w:rPr>
          <w:rFonts w:ascii="Times New Roman" w:eastAsia="Tahoma" w:hAnsi="Times New Roman" w:cs="Times New Roman"/>
          <w:noProof/>
          <w:sz w:val="24"/>
          <w:szCs w:val="24"/>
          <w:lang w:eastAsia="zh-CN" w:bidi="hi-IN"/>
        </w:rPr>
        <w:t>.</w:t>
      </w:r>
    </w:p>
    <w:p w14:paraId="60F654F7" w14:textId="094AE5D2"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 xml:space="preserve">Наведена вище інформація про персональні дані також може надаватись третім особам з підстав, пов’язаних </w:t>
      </w:r>
      <w:r w:rsidR="003B4F6B" w:rsidRPr="00561DFC">
        <w:rPr>
          <w:rFonts w:ascii="Times New Roman" w:eastAsia="Tahoma" w:hAnsi="Times New Roman" w:cs="Times New Roman"/>
          <w:noProof/>
          <w:sz w:val="24"/>
          <w:szCs w:val="24"/>
          <w:lang w:eastAsia="zh-CN" w:bidi="hi-IN"/>
        </w:rPr>
        <w:t>і</w:t>
      </w:r>
      <w:r w:rsidRPr="00561DFC">
        <w:rPr>
          <w:rFonts w:ascii="Times New Roman" w:eastAsia="Tahoma" w:hAnsi="Times New Roman" w:cs="Times New Roman"/>
          <w:noProof/>
          <w:sz w:val="24"/>
          <w:szCs w:val="24"/>
          <w:lang w:eastAsia="zh-CN" w:bidi="hi-IN"/>
        </w:rPr>
        <w:t>з закупівл</w:t>
      </w:r>
      <w:r w:rsidR="003B4F6B" w:rsidRPr="00561DFC">
        <w:rPr>
          <w:rFonts w:ascii="Times New Roman" w:eastAsia="Tahoma" w:hAnsi="Times New Roman" w:cs="Times New Roman"/>
          <w:noProof/>
          <w:sz w:val="24"/>
          <w:szCs w:val="24"/>
          <w:lang w:eastAsia="zh-CN" w:bidi="hi-IN"/>
        </w:rPr>
        <w:t>єю</w:t>
      </w:r>
      <w:r w:rsidRPr="00561DFC">
        <w:rPr>
          <w:rFonts w:ascii="Times New Roman" w:eastAsia="Tahoma" w:hAnsi="Times New Roman" w:cs="Times New Roman"/>
          <w:noProof/>
          <w:sz w:val="24"/>
          <w:szCs w:val="24"/>
          <w:lang w:eastAsia="zh-CN" w:bidi="hi-IN"/>
        </w:rPr>
        <w:t xml:space="preserve"> та на інших законних підставах відповідно до чинного законодавства України.</w:t>
      </w:r>
    </w:p>
    <w:p w14:paraId="65267726"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p>
    <w:p w14:paraId="0FB5CA78" w14:textId="77777777" w:rsidR="004E31BA" w:rsidRPr="00561DFC" w:rsidRDefault="004E31BA" w:rsidP="000D230D">
      <w:pPr>
        <w:tabs>
          <w:tab w:val="left" w:pos="916"/>
          <w:tab w:val="left" w:pos="1832"/>
          <w:tab w:val="left" w:pos="2748"/>
          <w:tab w:val="left" w:pos="3664"/>
          <w:tab w:val="left" w:pos="567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Уповноважена особа Учасника</w:t>
      </w:r>
      <w:r w:rsidRPr="00561DFC">
        <w:rPr>
          <w:rFonts w:ascii="Times New Roman" w:eastAsia="Tahoma" w:hAnsi="Times New Roman" w:cs="Times New Roman"/>
          <w:noProof/>
          <w:sz w:val="24"/>
          <w:szCs w:val="24"/>
          <w:lang w:eastAsia="zh-CN" w:bidi="hi-IN"/>
        </w:rPr>
        <w:tab/>
        <w:t>(________________)</w:t>
      </w:r>
    </w:p>
    <w:p w14:paraId="4C251304" w14:textId="77777777" w:rsidR="004E31BA" w:rsidRPr="00561DFC" w:rsidRDefault="004E31BA" w:rsidP="000D230D">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ab/>
        <w:t>(П.І.Б.)</w:t>
      </w:r>
    </w:p>
    <w:p w14:paraId="45576DD9"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p>
    <w:p w14:paraId="461DFF2A" w14:textId="77777777" w:rsidR="004E31BA" w:rsidRPr="00561DFC" w:rsidRDefault="004E31BA" w:rsidP="000D230D">
      <w:pPr>
        <w:rPr>
          <w:noProof/>
          <w:sz w:val="28"/>
          <w:szCs w:val="28"/>
        </w:rPr>
      </w:pPr>
    </w:p>
    <w:p w14:paraId="07D2C63A"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noProof/>
          <w:sz w:val="24"/>
          <w:szCs w:val="24"/>
          <w:lang w:eastAsia="zh-CN" w:bidi="hi-IN"/>
        </w:rPr>
      </w:pPr>
      <w:r w:rsidRPr="00561DFC">
        <w:rPr>
          <w:rFonts w:ascii="Times New Roman" w:eastAsia="Tahoma" w:hAnsi="Times New Roman" w:cs="Times New Roman"/>
          <w:noProof/>
          <w:sz w:val="24"/>
          <w:szCs w:val="24"/>
          <w:lang w:eastAsia="zh-CN" w:bidi="hi-IN"/>
        </w:rPr>
        <w:t>Дата ____________</w:t>
      </w:r>
    </w:p>
    <w:p w14:paraId="3C0B5BFD" w14:textId="77777777" w:rsidR="004E31BA" w:rsidRPr="00561DFC" w:rsidRDefault="004E31BA" w:rsidP="000D230D">
      <w:pPr>
        <w:rPr>
          <w:noProof/>
          <w:sz w:val="28"/>
          <w:szCs w:val="28"/>
        </w:rPr>
      </w:pPr>
    </w:p>
    <w:p w14:paraId="1AD4C63D" w14:textId="77777777" w:rsidR="004E31BA" w:rsidRPr="00561DFC" w:rsidRDefault="004E31BA" w:rsidP="000D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i/>
          <w:noProof/>
          <w:sz w:val="24"/>
          <w:szCs w:val="24"/>
          <w:lang w:eastAsia="zh-CN" w:bidi="hi-IN"/>
        </w:rPr>
      </w:pPr>
    </w:p>
    <w:p w14:paraId="6FC5D704" w14:textId="77777777" w:rsidR="004E31BA" w:rsidRPr="00561DFC" w:rsidRDefault="004E31BA" w:rsidP="003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cs="Times New Roman"/>
          <w:noProof/>
          <w:sz w:val="24"/>
          <w:szCs w:val="24"/>
          <w:lang w:eastAsia="zh-CN" w:bidi="hi-IN"/>
        </w:rPr>
      </w:pPr>
    </w:p>
    <w:p w14:paraId="13D6B1E3" w14:textId="77777777" w:rsidR="004E31BA" w:rsidRPr="00561DFC" w:rsidRDefault="004E31BA" w:rsidP="003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noProof/>
          <w:sz w:val="24"/>
          <w:szCs w:val="24"/>
          <w:lang w:eastAsia="zh-CN" w:bidi="hi-IN"/>
        </w:rPr>
      </w:pPr>
      <w:r w:rsidRPr="00561DFC">
        <w:rPr>
          <w:rFonts w:ascii="Times New Roman" w:eastAsia="Tahoma" w:hAnsi="Times New Roman" w:cs="Times New Roman"/>
          <w:i/>
          <w:noProof/>
          <w:sz w:val="24"/>
          <w:szCs w:val="24"/>
          <w:lang w:eastAsia="zh-CN" w:bidi="hi-IN"/>
        </w:rPr>
        <w:t>Посада, прізвище, ініціали уповноваженої особи учасника</w:t>
      </w:r>
    </w:p>
    <w:p w14:paraId="7DD1A1ED" w14:textId="3D46148D" w:rsidR="00824B1D" w:rsidRPr="00561DFC" w:rsidRDefault="004E31BA" w:rsidP="0082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noProof/>
          <w:sz w:val="24"/>
          <w:szCs w:val="24"/>
          <w:lang w:eastAsia="zh-CN" w:bidi="hi-IN"/>
        </w:rPr>
        <w:br w:type="page"/>
      </w:r>
      <w:r w:rsidR="00824B1D" w:rsidRPr="00561DFC">
        <w:rPr>
          <w:rFonts w:ascii="Times New Roman" w:eastAsia="Tahoma" w:hAnsi="Times New Roman" w:cs="Times New Roman"/>
          <w:b/>
          <w:noProof/>
          <w:sz w:val="24"/>
          <w:szCs w:val="24"/>
          <w:lang w:eastAsia="zh-CN" w:bidi="hi-IN"/>
        </w:rPr>
        <w:lastRenderedPageBreak/>
        <w:t>Додаток 3</w:t>
      </w:r>
    </w:p>
    <w:p w14:paraId="2AA3185E" w14:textId="6E3DF83B" w:rsidR="00824B1D" w:rsidRPr="00561DFC" w:rsidRDefault="00824B1D" w:rsidP="00824B1D">
      <w:pPr>
        <w:spacing w:after="0"/>
        <w:jc w:val="right"/>
        <w:rPr>
          <w:rFonts w:ascii="Times New Roman" w:hAnsi="Times New Roman"/>
          <w:sz w:val="24"/>
          <w:szCs w:val="24"/>
        </w:rPr>
      </w:pPr>
      <w:r w:rsidRPr="00561DFC">
        <w:rPr>
          <w:rFonts w:ascii="Times New Roman" w:eastAsia="Tahoma" w:hAnsi="Times New Roman" w:cs="Times New Roman"/>
          <w:b/>
          <w:noProof/>
          <w:sz w:val="24"/>
          <w:szCs w:val="24"/>
          <w:lang w:eastAsia="zh-CN" w:bidi="hi-IN"/>
        </w:rPr>
        <w:t>до Оголошення</w:t>
      </w:r>
    </w:p>
    <w:p w14:paraId="4DEAAAAF" w14:textId="77777777" w:rsidR="00824B1D" w:rsidRPr="00561DFC" w:rsidRDefault="00824B1D" w:rsidP="00824B1D">
      <w:pPr>
        <w:pStyle w:val="1"/>
        <w:spacing w:line="240" w:lineRule="atLeast"/>
        <w:rPr>
          <w:sz w:val="24"/>
        </w:rPr>
      </w:pPr>
    </w:p>
    <w:p w14:paraId="3EA2E1ED" w14:textId="5E96C516" w:rsidR="00824B1D" w:rsidRPr="00561DFC" w:rsidRDefault="00824B1D" w:rsidP="00824B1D">
      <w:pPr>
        <w:spacing w:after="0" w:line="240" w:lineRule="auto"/>
        <w:jc w:val="center"/>
        <w:rPr>
          <w:rFonts w:ascii="Times New Roman" w:eastAsia="Tahoma" w:hAnsi="Times New Roman"/>
          <w:sz w:val="24"/>
          <w:szCs w:val="24"/>
          <w:lang w:eastAsia="zh-CN"/>
        </w:rPr>
      </w:pPr>
      <w:r w:rsidRPr="00561DFC">
        <w:rPr>
          <w:rFonts w:ascii="Times New Roman" w:eastAsia="Tahoma" w:hAnsi="Times New Roman"/>
          <w:sz w:val="24"/>
          <w:szCs w:val="24"/>
          <w:lang w:eastAsia="zh-CN"/>
        </w:rPr>
        <w:t>Технічні вимоги</w:t>
      </w:r>
      <w:r w:rsidR="00EB6EDC" w:rsidRPr="00561DFC">
        <w:rPr>
          <w:rFonts w:ascii="Times New Roman" w:eastAsia="Tahoma" w:hAnsi="Times New Roman"/>
          <w:sz w:val="24"/>
          <w:szCs w:val="24"/>
          <w:lang w:eastAsia="zh-CN"/>
        </w:rPr>
        <w:t xml:space="preserve"> до предмету закупівлі</w:t>
      </w:r>
    </w:p>
    <w:p w14:paraId="223FF666" w14:textId="7CB16C8E" w:rsidR="00824B1D" w:rsidRPr="00561DFC" w:rsidRDefault="00824B1D" w:rsidP="00824B1D">
      <w:pPr>
        <w:spacing w:after="0" w:line="240" w:lineRule="auto"/>
        <w:jc w:val="center"/>
        <w:rPr>
          <w:rFonts w:ascii="Times New Roman" w:hAnsi="Times New Roman"/>
          <w:b/>
          <w:sz w:val="24"/>
          <w:szCs w:val="24"/>
        </w:rPr>
      </w:pPr>
      <w:r w:rsidRPr="00561DFC">
        <w:rPr>
          <w:rFonts w:ascii="Times New Roman" w:hAnsi="Times New Roman"/>
          <w:b/>
          <w:sz w:val="24"/>
          <w:szCs w:val="24"/>
        </w:rPr>
        <w:t>ДК 021:2015:</w:t>
      </w:r>
      <w:r w:rsidRPr="00561DFC">
        <w:rPr>
          <w:rFonts w:ascii="Times New Roman" w:eastAsia="Tahoma" w:hAnsi="Times New Roman"/>
          <w:sz w:val="24"/>
          <w:szCs w:val="24"/>
          <w:lang w:eastAsia="zh-CN"/>
        </w:rPr>
        <w:t xml:space="preserve"> </w:t>
      </w:r>
      <w:r w:rsidR="004414F8">
        <w:rPr>
          <w:rFonts w:ascii="Times New Roman" w:hAnsi="Times New Roman"/>
          <w:b/>
          <w:sz w:val="24"/>
          <w:szCs w:val="24"/>
        </w:rPr>
        <w:t>32320000-2 Телевізійне й аудіовізуальне обладнання</w:t>
      </w:r>
    </w:p>
    <w:p w14:paraId="774272D7" w14:textId="11493628" w:rsidR="00824B1D" w:rsidRPr="00561DFC" w:rsidRDefault="00824B1D" w:rsidP="00824B1D">
      <w:pPr>
        <w:spacing w:after="0" w:line="240" w:lineRule="auto"/>
        <w:jc w:val="center"/>
        <w:rPr>
          <w:rFonts w:ascii="Times New Roman" w:hAnsi="Times New Roman"/>
          <w:bCs/>
          <w:sz w:val="24"/>
          <w:szCs w:val="24"/>
        </w:rPr>
      </w:pPr>
      <w:r w:rsidRPr="00561DFC">
        <w:rPr>
          <w:rFonts w:ascii="Times New Roman" w:hAnsi="Times New Roman"/>
          <w:bCs/>
          <w:sz w:val="24"/>
          <w:szCs w:val="24"/>
        </w:rPr>
        <w:t>(</w:t>
      </w:r>
      <w:r w:rsidR="004414F8">
        <w:rPr>
          <w:rFonts w:ascii="Times New Roman" w:hAnsi="Times New Roman"/>
          <w:bCs/>
          <w:sz w:val="24"/>
          <w:szCs w:val="24"/>
        </w:rPr>
        <w:t>Телевізійне й аудіовізуальне обладнання згідно специфікації</w:t>
      </w:r>
      <w:r w:rsidRPr="00561DFC">
        <w:rPr>
          <w:rFonts w:ascii="Times New Roman" w:hAnsi="Times New Roman"/>
          <w:bCs/>
          <w:sz w:val="24"/>
          <w:szCs w:val="24"/>
        </w:rPr>
        <w:t>)</w:t>
      </w:r>
    </w:p>
    <w:p w14:paraId="56705AE3" w14:textId="2F5BA5BC" w:rsidR="00582929" w:rsidRPr="00561DFC" w:rsidRDefault="00582929" w:rsidP="00824B1D">
      <w:pPr>
        <w:spacing w:after="0" w:line="240" w:lineRule="auto"/>
        <w:jc w:val="center"/>
        <w:rPr>
          <w:rFonts w:ascii="Times New Roman" w:hAnsi="Times New Roman"/>
          <w:bCs/>
          <w:sz w:val="24"/>
          <w:szCs w:val="24"/>
        </w:rPr>
      </w:pPr>
    </w:p>
    <w:tbl>
      <w:tblPr>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842"/>
        <w:gridCol w:w="709"/>
        <w:gridCol w:w="7185"/>
      </w:tblGrid>
      <w:tr w:rsidR="004A29F2" w:rsidRPr="004A29F2" w14:paraId="2CBB6BAF" w14:textId="77777777" w:rsidTr="004A29F2">
        <w:trPr>
          <w:trHeight w:val="315"/>
        </w:trPr>
        <w:tc>
          <w:tcPr>
            <w:tcW w:w="563" w:type="dxa"/>
            <w:shd w:val="clear" w:color="auto" w:fill="auto"/>
            <w:tcMar>
              <w:top w:w="30" w:type="dxa"/>
              <w:left w:w="45" w:type="dxa"/>
              <w:bottom w:w="30" w:type="dxa"/>
              <w:right w:w="45" w:type="dxa"/>
            </w:tcMar>
          </w:tcPr>
          <w:p w14:paraId="131D1C89" w14:textId="288A20E1" w:rsidR="004A29F2" w:rsidRPr="004A29F2" w:rsidRDefault="004A29F2" w:rsidP="004A29F2">
            <w:pPr>
              <w:spacing w:after="0" w:line="240" w:lineRule="auto"/>
              <w:jc w:val="center"/>
              <w:rPr>
                <w:rFonts w:ascii="Times New Roman" w:hAnsi="Times New Roman" w:cs="Times New Roman"/>
              </w:rPr>
            </w:pPr>
            <w:r>
              <w:rPr>
                <w:rFonts w:ascii="Times New Roman" w:hAnsi="Times New Roman" w:cs="Times New Roman"/>
              </w:rPr>
              <w:t>№ з/п</w:t>
            </w:r>
          </w:p>
        </w:tc>
        <w:tc>
          <w:tcPr>
            <w:tcW w:w="1842" w:type="dxa"/>
            <w:shd w:val="clear" w:color="auto" w:fill="auto"/>
            <w:tcMar>
              <w:top w:w="30" w:type="dxa"/>
              <w:left w:w="45" w:type="dxa"/>
              <w:bottom w:w="30" w:type="dxa"/>
              <w:right w:w="45" w:type="dxa"/>
            </w:tcMar>
          </w:tcPr>
          <w:p w14:paraId="5EDC68AB" w14:textId="4629BCDE" w:rsidR="004A29F2" w:rsidRPr="004A29F2" w:rsidRDefault="004A29F2" w:rsidP="004A29F2">
            <w:pPr>
              <w:spacing w:after="0" w:line="240" w:lineRule="auto"/>
              <w:jc w:val="center"/>
              <w:rPr>
                <w:rFonts w:ascii="Times New Roman" w:hAnsi="Times New Roman" w:cs="Times New Roman"/>
              </w:rPr>
            </w:pPr>
            <w:r>
              <w:rPr>
                <w:rFonts w:ascii="Times New Roman" w:hAnsi="Times New Roman" w:cs="Times New Roman"/>
              </w:rPr>
              <w:t>Назва / модель</w:t>
            </w:r>
          </w:p>
        </w:tc>
        <w:tc>
          <w:tcPr>
            <w:tcW w:w="709" w:type="dxa"/>
            <w:shd w:val="clear" w:color="auto" w:fill="auto"/>
            <w:tcMar>
              <w:top w:w="30" w:type="dxa"/>
              <w:left w:w="45" w:type="dxa"/>
              <w:bottom w:w="30" w:type="dxa"/>
              <w:right w:w="45" w:type="dxa"/>
            </w:tcMar>
          </w:tcPr>
          <w:p w14:paraId="48A84B1A" w14:textId="425DC1F7" w:rsidR="004A29F2" w:rsidRPr="004A29F2" w:rsidRDefault="004A29F2" w:rsidP="004A29F2">
            <w:pPr>
              <w:spacing w:after="0" w:line="240" w:lineRule="auto"/>
              <w:jc w:val="center"/>
              <w:rPr>
                <w:rFonts w:ascii="Times New Roman" w:hAnsi="Times New Roman" w:cs="Times New Roman"/>
              </w:rPr>
            </w:pPr>
            <w:r>
              <w:rPr>
                <w:rFonts w:ascii="Times New Roman" w:hAnsi="Times New Roman" w:cs="Times New Roman"/>
              </w:rPr>
              <w:t>Кіль-кість, шт.</w:t>
            </w:r>
          </w:p>
        </w:tc>
        <w:tc>
          <w:tcPr>
            <w:tcW w:w="7185" w:type="dxa"/>
            <w:shd w:val="clear" w:color="auto" w:fill="auto"/>
          </w:tcPr>
          <w:p w14:paraId="7B55FC42" w14:textId="1737334E" w:rsidR="004A29F2" w:rsidRPr="004A29F2" w:rsidRDefault="004A29F2" w:rsidP="004A29F2">
            <w:pPr>
              <w:tabs>
                <w:tab w:val="left" w:pos="705"/>
              </w:tabs>
              <w:spacing w:after="0" w:line="240" w:lineRule="auto"/>
              <w:jc w:val="center"/>
              <w:rPr>
                <w:rFonts w:ascii="Times New Roman" w:hAnsi="Times New Roman" w:cs="Times New Roman"/>
                <w:color w:val="000000"/>
              </w:rPr>
            </w:pPr>
            <w:r>
              <w:rPr>
                <w:rFonts w:ascii="Times New Roman" w:hAnsi="Times New Roman" w:cs="Times New Roman"/>
                <w:color w:val="000000"/>
              </w:rPr>
              <w:t>Технічний характеристики</w:t>
            </w:r>
          </w:p>
        </w:tc>
      </w:tr>
      <w:tr w:rsidR="004A29F2" w:rsidRPr="004A29F2" w14:paraId="2474902B" w14:textId="77777777" w:rsidTr="004A29F2">
        <w:trPr>
          <w:trHeight w:val="315"/>
        </w:trPr>
        <w:tc>
          <w:tcPr>
            <w:tcW w:w="563" w:type="dxa"/>
            <w:shd w:val="clear" w:color="auto" w:fill="auto"/>
            <w:tcMar>
              <w:top w:w="30" w:type="dxa"/>
              <w:left w:w="45" w:type="dxa"/>
              <w:bottom w:w="30" w:type="dxa"/>
              <w:right w:w="45" w:type="dxa"/>
            </w:tcMar>
          </w:tcPr>
          <w:p w14:paraId="6FD0477C"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t>1</w:t>
            </w:r>
          </w:p>
        </w:tc>
        <w:tc>
          <w:tcPr>
            <w:tcW w:w="1842" w:type="dxa"/>
            <w:shd w:val="clear" w:color="auto" w:fill="auto"/>
            <w:tcMar>
              <w:top w:w="30" w:type="dxa"/>
              <w:left w:w="45" w:type="dxa"/>
              <w:bottom w:w="30" w:type="dxa"/>
              <w:right w:w="45" w:type="dxa"/>
            </w:tcMar>
          </w:tcPr>
          <w:p w14:paraId="24534294"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Відеокамера цифрова </w:t>
            </w:r>
            <w:proofErr w:type="spellStart"/>
            <w:r w:rsidRPr="004A29F2">
              <w:rPr>
                <w:rFonts w:ascii="Times New Roman" w:hAnsi="Times New Roman" w:cs="Times New Roman"/>
              </w:rPr>
              <w:t>Hikvision</w:t>
            </w:r>
            <w:proofErr w:type="spellEnd"/>
            <w:r w:rsidRPr="004A29F2">
              <w:rPr>
                <w:rFonts w:ascii="Times New Roman" w:hAnsi="Times New Roman" w:cs="Times New Roman"/>
              </w:rPr>
              <w:t xml:space="preserve"> DS-2CD2043G2-I (4 мм)</w:t>
            </w:r>
          </w:p>
        </w:tc>
        <w:tc>
          <w:tcPr>
            <w:tcW w:w="709" w:type="dxa"/>
            <w:shd w:val="clear" w:color="auto" w:fill="auto"/>
            <w:tcMar>
              <w:top w:w="30" w:type="dxa"/>
              <w:left w:w="45" w:type="dxa"/>
              <w:bottom w:w="30" w:type="dxa"/>
              <w:right w:w="45" w:type="dxa"/>
            </w:tcMar>
          </w:tcPr>
          <w:p w14:paraId="292DFC36"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5</w:t>
            </w:r>
          </w:p>
        </w:tc>
        <w:tc>
          <w:tcPr>
            <w:tcW w:w="7185" w:type="dxa"/>
            <w:shd w:val="clear" w:color="auto" w:fill="auto"/>
          </w:tcPr>
          <w:p w14:paraId="6431724A"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Бренд:</w:t>
            </w:r>
            <w:r w:rsidRPr="004A29F2">
              <w:rPr>
                <w:rFonts w:ascii="Times New Roman" w:hAnsi="Times New Roman" w:cs="Times New Roman"/>
                <w:color w:val="000000"/>
              </w:rPr>
              <w:tab/>
              <w:t>HIKVISION</w:t>
            </w:r>
          </w:p>
          <w:p w14:paraId="57FA767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IP-камера відеоспостереження</w:t>
            </w:r>
          </w:p>
          <w:p w14:paraId="3E9ECD07"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Тип корпусу:</w:t>
            </w:r>
            <w:r w:rsidRPr="004A29F2">
              <w:rPr>
                <w:rFonts w:ascii="Times New Roman" w:hAnsi="Times New Roman" w:cs="Times New Roman"/>
                <w:color w:val="000000"/>
              </w:rPr>
              <w:tab/>
              <w:t>циліндрична</w:t>
            </w:r>
          </w:p>
          <w:p w14:paraId="6D2C68A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Виконання: поворотна</w:t>
            </w:r>
          </w:p>
          <w:p w14:paraId="5BB8743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Сенсор:</w:t>
            </w:r>
            <w:r w:rsidRPr="004A29F2">
              <w:rPr>
                <w:rFonts w:ascii="Times New Roman" w:hAnsi="Times New Roman" w:cs="Times New Roman"/>
                <w:color w:val="000000"/>
              </w:rPr>
              <w:tab/>
              <w:t>1/3 "</w:t>
            </w:r>
            <w:proofErr w:type="spellStart"/>
            <w:r w:rsidRPr="004A29F2">
              <w:rPr>
                <w:rFonts w:ascii="Times New Roman" w:hAnsi="Times New Roman" w:cs="Times New Roman"/>
                <w:color w:val="000000"/>
              </w:rPr>
              <w:t>Progressive</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Scan</w:t>
            </w:r>
            <w:proofErr w:type="spellEnd"/>
            <w:r w:rsidRPr="004A29F2">
              <w:rPr>
                <w:rFonts w:ascii="Times New Roman" w:hAnsi="Times New Roman" w:cs="Times New Roman"/>
                <w:color w:val="000000"/>
              </w:rPr>
              <w:t xml:space="preserve"> CMOS</w:t>
            </w:r>
          </w:p>
          <w:p w14:paraId="4E501569"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Фокусна відстань, мм:</w:t>
            </w:r>
            <w:r w:rsidRPr="004A29F2">
              <w:rPr>
                <w:rFonts w:ascii="Times New Roman" w:hAnsi="Times New Roman" w:cs="Times New Roman"/>
                <w:color w:val="000000"/>
              </w:rPr>
              <w:tab/>
              <w:t>4</w:t>
            </w:r>
          </w:p>
          <w:p w14:paraId="7152416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Мінімальна освітленість, </w:t>
            </w:r>
            <w:proofErr w:type="spellStart"/>
            <w:r w:rsidRPr="004A29F2">
              <w:rPr>
                <w:rFonts w:ascii="Times New Roman" w:hAnsi="Times New Roman" w:cs="Times New Roman"/>
                <w:color w:val="000000"/>
              </w:rPr>
              <w:t>lux</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0,005; 0 (з ІК-підсвічуванням)</w:t>
            </w:r>
          </w:p>
          <w:p w14:paraId="7BA3C13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Роздільна здатність:</w:t>
            </w:r>
            <w:r w:rsidRPr="004A29F2">
              <w:rPr>
                <w:rFonts w:ascii="Times New Roman" w:hAnsi="Times New Roman" w:cs="Times New Roman"/>
                <w:color w:val="000000"/>
              </w:rPr>
              <w:tab/>
              <w:t>2688x1520</w:t>
            </w:r>
          </w:p>
          <w:p w14:paraId="5439439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Розширення відео / кадрів в секунду:</w:t>
            </w:r>
            <w:r w:rsidRPr="004A29F2">
              <w:rPr>
                <w:rFonts w:ascii="Times New Roman" w:hAnsi="Times New Roman" w:cs="Times New Roman"/>
                <w:color w:val="000000"/>
              </w:rPr>
              <w:tab/>
              <w:t>4 МП -25 к / с; 2 МП -25 к / с</w:t>
            </w:r>
          </w:p>
          <w:p w14:paraId="33E39AA7"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Інфрачервоне підсвічування:</w:t>
            </w:r>
            <w:r w:rsidRPr="004A29F2">
              <w:rPr>
                <w:rFonts w:ascii="Times New Roman" w:hAnsi="Times New Roman" w:cs="Times New Roman"/>
                <w:color w:val="000000"/>
              </w:rPr>
              <w:tab/>
              <w:t>+ (До 40 м)</w:t>
            </w:r>
          </w:p>
          <w:p w14:paraId="3DB0D07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Інфрачервоний фільтр:</w:t>
            </w:r>
            <w:r w:rsidRPr="004A29F2">
              <w:rPr>
                <w:rFonts w:ascii="Times New Roman" w:hAnsi="Times New Roman" w:cs="Times New Roman"/>
                <w:color w:val="000000"/>
              </w:rPr>
              <w:tab/>
              <w:t>є</w:t>
            </w:r>
          </w:p>
          <w:p w14:paraId="433AFA6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Кути огляду</w:t>
            </w:r>
          </w:p>
          <w:p w14:paraId="48A4A3E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по горизонталі, градусів:</w:t>
            </w:r>
            <w:r w:rsidRPr="004A29F2">
              <w:rPr>
                <w:rFonts w:ascii="Times New Roman" w:hAnsi="Times New Roman" w:cs="Times New Roman"/>
                <w:color w:val="000000"/>
              </w:rPr>
              <w:tab/>
              <w:t>84</w:t>
            </w:r>
          </w:p>
          <w:p w14:paraId="6F3072A9"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по вертикалі, градусів:</w:t>
            </w:r>
            <w:r w:rsidRPr="004A29F2">
              <w:rPr>
                <w:rFonts w:ascii="Times New Roman" w:hAnsi="Times New Roman" w:cs="Times New Roman"/>
                <w:color w:val="000000"/>
              </w:rPr>
              <w:tab/>
              <w:t>45</w:t>
            </w:r>
          </w:p>
          <w:p w14:paraId="30ABC1DE"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по діагоналі, градусів:</w:t>
            </w:r>
            <w:r w:rsidRPr="004A29F2">
              <w:rPr>
                <w:rFonts w:ascii="Times New Roman" w:hAnsi="Times New Roman" w:cs="Times New Roman"/>
                <w:color w:val="000000"/>
              </w:rPr>
              <w:tab/>
              <w:t>100</w:t>
            </w:r>
          </w:p>
          <w:p w14:paraId="483940E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Інтерфейси і керування</w:t>
            </w:r>
          </w:p>
          <w:p w14:paraId="577AF2C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Мережевий інтерфейс:</w:t>
            </w:r>
            <w:r w:rsidRPr="004A29F2">
              <w:rPr>
                <w:rFonts w:ascii="Times New Roman" w:hAnsi="Times New Roman" w:cs="Times New Roman"/>
                <w:color w:val="000000"/>
              </w:rPr>
              <w:tab/>
              <w:t xml:space="preserve">10 / 100Base-TX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 xml:space="preserve"> (RJ-45)</w:t>
            </w:r>
          </w:p>
          <w:p w14:paraId="22C0532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Мережеві протоколи:</w:t>
            </w:r>
            <w:r w:rsidRPr="004A29F2">
              <w:rPr>
                <w:rFonts w:ascii="Times New Roman" w:hAnsi="Times New Roman" w:cs="Times New Roman"/>
                <w:color w:val="000000"/>
              </w:rPr>
              <w:tab/>
              <w:t xml:space="preserve">TCP/IP, ICMP, HTTP, HTTPS, FTP, DHCP, DNS, DDNS, RTP, RTSP, RTCP, </w:t>
            </w:r>
            <w:proofErr w:type="spellStart"/>
            <w:r w:rsidRPr="004A29F2">
              <w:rPr>
                <w:rFonts w:ascii="Times New Roman" w:hAnsi="Times New Roman" w:cs="Times New Roman"/>
                <w:color w:val="000000"/>
              </w:rPr>
              <w:t>PPPoE</w:t>
            </w:r>
            <w:proofErr w:type="spellEnd"/>
            <w:r w:rsidRPr="004A29F2">
              <w:rPr>
                <w:rFonts w:ascii="Times New Roman" w:hAnsi="Times New Roman" w:cs="Times New Roman"/>
                <w:color w:val="000000"/>
              </w:rPr>
              <w:t xml:space="preserve">, NTP, </w:t>
            </w:r>
            <w:proofErr w:type="spellStart"/>
            <w:r w:rsidRPr="004A29F2">
              <w:rPr>
                <w:rFonts w:ascii="Times New Roman" w:hAnsi="Times New Roman" w:cs="Times New Roman"/>
                <w:color w:val="000000"/>
              </w:rPr>
              <w:t>UPnP</w:t>
            </w:r>
            <w:proofErr w:type="spellEnd"/>
            <w:r w:rsidRPr="004A29F2">
              <w:rPr>
                <w:rFonts w:ascii="Times New Roman" w:hAnsi="Times New Roman" w:cs="Times New Roman"/>
                <w:color w:val="000000"/>
              </w:rPr>
              <w:t xml:space="preserve">™, SMTP, SNMP, IGMP, 802.1X, </w:t>
            </w:r>
            <w:proofErr w:type="spellStart"/>
            <w:r w:rsidRPr="004A29F2">
              <w:rPr>
                <w:rFonts w:ascii="Times New Roman" w:hAnsi="Times New Roman" w:cs="Times New Roman"/>
                <w:color w:val="000000"/>
              </w:rPr>
              <w:t>QoS</w:t>
            </w:r>
            <w:proofErr w:type="spellEnd"/>
            <w:r w:rsidRPr="004A29F2">
              <w:rPr>
                <w:rFonts w:ascii="Times New Roman" w:hAnsi="Times New Roman" w:cs="Times New Roman"/>
                <w:color w:val="000000"/>
              </w:rPr>
              <w:t xml:space="preserve">, IPv6, </w:t>
            </w:r>
            <w:proofErr w:type="spellStart"/>
            <w:r w:rsidRPr="004A29F2">
              <w:rPr>
                <w:rFonts w:ascii="Times New Roman" w:hAnsi="Times New Roman" w:cs="Times New Roman"/>
                <w:color w:val="000000"/>
              </w:rPr>
              <w:t>Bonjour</w:t>
            </w:r>
            <w:proofErr w:type="spellEnd"/>
          </w:p>
          <w:p w14:paraId="47429BA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Віддалене керування:</w:t>
            </w:r>
            <w:r w:rsidRPr="004A29F2">
              <w:rPr>
                <w:rFonts w:ascii="Times New Roman" w:hAnsi="Times New Roman" w:cs="Times New Roman"/>
                <w:color w:val="000000"/>
              </w:rPr>
              <w:tab/>
              <w:t xml:space="preserve">IE8+, </w:t>
            </w:r>
            <w:proofErr w:type="spellStart"/>
            <w:r w:rsidRPr="004A29F2">
              <w:rPr>
                <w:rFonts w:ascii="Times New Roman" w:hAnsi="Times New Roman" w:cs="Times New Roman"/>
                <w:color w:val="000000"/>
              </w:rPr>
              <w:t>Chrome</w:t>
            </w:r>
            <w:proofErr w:type="spellEnd"/>
            <w:r w:rsidRPr="004A29F2">
              <w:rPr>
                <w:rFonts w:ascii="Times New Roman" w:hAnsi="Times New Roman" w:cs="Times New Roman"/>
                <w:color w:val="000000"/>
              </w:rPr>
              <w:t xml:space="preserve"> 31.0-44, </w:t>
            </w:r>
            <w:proofErr w:type="spellStart"/>
            <w:r w:rsidRPr="004A29F2">
              <w:rPr>
                <w:rFonts w:ascii="Times New Roman" w:hAnsi="Times New Roman" w:cs="Times New Roman"/>
                <w:color w:val="000000"/>
              </w:rPr>
              <w:t>Firefox</w:t>
            </w:r>
            <w:proofErr w:type="spellEnd"/>
            <w:r w:rsidRPr="004A29F2">
              <w:rPr>
                <w:rFonts w:ascii="Times New Roman" w:hAnsi="Times New Roman" w:cs="Times New Roman"/>
                <w:color w:val="000000"/>
              </w:rPr>
              <w:t xml:space="preserve"> 30.0-51, </w:t>
            </w:r>
            <w:proofErr w:type="spellStart"/>
            <w:r w:rsidRPr="004A29F2">
              <w:rPr>
                <w:rFonts w:ascii="Times New Roman" w:hAnsi="Times New Roman" w:cs="Times New Roman"/>
                <w:color w:val="000000"/>
              </w:rPr>
              <w:t>Safari</w:t>
            </w:r>
            <w:proofErr w:type="spellEnd"/>
            <w:r w:rsidRPr="004A29F2">
              <w:rPr>
                <w:rFonts w:ascii="Times New Roman" w:hAnsi="Times New Roman" w:cs="Times New Roman"/>
                <w:color w:val="000000"/>
              </w:rPr>
              <w:t xml:space="preserve"> 8.0+</w:t>
            </w:r>
          </w:p>
          <w:p w14:paraId="6159BD5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Підтримка карт пам'яті </w:t>
            </w:r>
            <w:proofErr w:type="spellStart"/>
            <w:r w:rsidRPr="004A29F2">
              <w:rPr>
                <w:rFonts w:ascii="Times New Roman" w:hAnsi="Times New Roman" w:cs="Times New Roman"/>
                <w:color w:val="000000"/>
              </w:rPr>
              <w:t>microSD</w:t>
            </w:r>
            <w:proofErr w:type="spellEnd"/>
            <w:r w:rsidRPr="004A29F2">
              <w:rPr>
                <w:rFonts w:ascii="Times New Roman" w:hAnsi="Times New Roman" w:cs="Times New Roman"/>
                <w:color w:val="000000"/>
              </w:rPr>
              <w:t xml:space="preserve"> (SD):</w:t>
            </w:r>
            <w:r w:rsidRPr="004A29F2">
              <w:rPr>
                <w:rFonts w:ascii="Times New Roman" w:hAnsi="Times New Roman" w:cs="Times New Roman"/>
                <w:color w:val="000000"/>
              </w:rPr>
              <w:tab/>
              <w:t>є</w:t>
            </w:r>
          </w:p>
          <w:p w14:paraId="4AC0A4FE"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Інші інтерфейси:</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microSD</w:t>
            </w:r>
            <w:proofErr w:type="spellEnd"/>
            <w:r w:rsidRPr="004A29F2">
              <w:rPr>
                <w:rFonts w:ascii="Times New Roman" w:hAnsi="Times New Roman" w:cs="Times New Roman"/>
                <w:color w:val="000000"/>
              </w:rPr>
              <w:t xml:space="preserve"> / SDHC / SDXC, до 256 ГБ</w:t>
            </w:r>
          </w:p>
          <w:p w14:paraId="5B86729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Поворот, градусів:</w:t>
            </w:r>
            <w:r w:rsidRPr="004A29F2">
              <w:rPr>
                <w:rFonts w:ascii="Times New Roman" w:hAnsi="Times New Roman" w:cs="Times New Roman"/>
                <w:color w:val="000000"/>
              </w:rPr>
              <w:tab/>
              <w:t>360</w:t>
            </w:r>
          </w:p>
          <w:p w14:paraId="4FE6441F"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Нахил, градусів:</w:t>
            </w:r>
            <w:r w:rsidRPr="004A29F2">
              <w:rPr>
                <w:rFonts w:ascii="Times New Roman" w:hAnsi="Times New Roman" w:cs="Times New Roman"/>
                <w:color w:val="000000"/>
              </w:rPr>
              <w:tab/>
              <w:t>90</w:t>
            </w:r>
          </w:p>
          <w:p w14:paraId="4FD0477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Фізичні параметри</w:t>
            </w:r>
          </w:p>
          <w:p w14:paraId="04531AF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Розмір, мм:</w:t>
            </w:r>
            <w:r w:rsidRPr="004A29F2">
              <w:rPr>
                <w:rFonts w:ascii="Times New Roman" w:hAnsi="Times New Roman" w:cs="Times New Roman"/>
                <w:color w:val="000000"/>
              </w:rPr>
              <w:tab/>
              <w:t>70х161.7</w:t>
            </w:r>
          </w:p>
          <w:p w14:paraId="033D608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Вага, г:</w:t>
            </w:r>
            <w:r w:rsidRPr="004A29F2">
              <w:rPr>
                <w:rFonts w:ascii="Times New Roman" w:hAnsi="Times New Roman" w:cs="Times New Roman"/>
                <w:color w:val="000000"/>
              </w:rPr>
              <w:tab/>
              <w:t>490</w:t>
            </w:r>
          </w:p>
          <w:p w14:paraId="64ADC24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Живлення:</w:t>
            </w:r>
            <w:r w:rsidRPr="004A29F2">
              <w:rPr>
                <w:rFonts w:ascii="Times New Roman" w:hAnsi="Times New Roman" w:cs="Times New Roman"/>
                <w:color w:val="000000"/>
              </w:rPr>
              <w:tab/>
              <w:t>DC 12В</w:t>
            </w:r>
          </w:p>
          <w:p w14:paraId="7902514A"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Підтримка </w:t>
            </w:r>
            <w:proofErr w:type="spellStart"/>
            <w:r w:rsidRPr="004A29F2">
              <w:rPr>
                <w:rFonts w:ascii="Times New Roman" w:hAnsi="Times New Roman" w:cs="Times New Roman"/>
                <w:color w:val="000000"/>
              </w:rPr>
              <w:t>PoE</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Power</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over</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є</w:t>
            </w:r>
          </w:p>
          <w:p w14:paraId="68F589A1" w14:textId="77777777" w:rsidR="004A29F2" w:rsidRPr="004A29F2" w:rsidRDefault="004A29F2" w:rsidP="00012E3E">
            <w:pPr>
              <w:tabs>
                <w:tab w:val="left" w:pos="705"/>
              </w:tabs>
              <w:spacing w:after="0" w:line="240" w:lineRule="auto"/>
              <w:rPr>
                <w:rFonts w:ascii="Times New Roman" w:hAnsi="Times New Roman" w:cs="Times New Roman"/>
                <w:b/>
                <w:color w:val="000000"/>
              </w:rPr>
            </w:pPr>
            <w:r w:rsidRPr="004A29F2">
              <w:rPr>
                <w:rFonts w:ascii="Times New Roman" w:hAnsi="Times New Roman" w:cs="Times New Roman"/>
                <w:color w:val="000000"/>
              </w:rPr>
              <w:t>Захист:</w:t>
            </w:r>
            <w:r w:rsidRPr="004A29F2">
              <w:rPr>
                <w:rFonts w:ascii="Times New Roman" w:hAnsi="Times New Roman" w:cs="Times New Roman"/>
                <w:color w:val="000000"/>
              </w:rPr>
              <w:tab/>
              <w:t>IP67</w:t>
            </w:r>
            <w:r w:rsidRPr="004A29F2">
              <w:rPr>
                <w:rFonts w:ascii="Times New Roman" w:hAnsi="Times New Roman" w:cs="Times New Roman"/>
                <w:b/>
                <w:color w:val="000000"/>
              </w:rPr>
              <w:t xml:space="preserve"> </w:t>
            </w:r>
          </w:p>
          <w:p w14:paraId="2EADC82C" w14:textId="77777777" w:rsidR="004A29F2" w:rsidRPr="004A29F2" w:rsidRDefault="004A29F2" w:rsidP="00012E3E">
            <w:pPr>
              <w:tabs>
                <w:tab w:val="left" w:pos="705"/>
              </w:tabs>
              <w:spacing w:after="0" w:line="240" w:lineRule="auto"/>
              <w:rPr>
                <w:rFonts w:ascii="Times New Roman" w:hAnsi="Times New Roman" w:cs="Times New Roman"/>
                <w:b/>
                <w:color w:val="000000"/>
              </w:rPr>
            </w:pPr>
          </w:p>
          <w:p w14:paraId="5BE4FBED" w14:textId="77777777" w:rsidR="004A29F2" w:rsidRPr="004A29F2" w:rsidRDefault="004A29F2" w:rsidP="00012E3E">
            <w:pPr>
              <w:tabs>
                <w:tab w:val="left" w:pos="705"/>
              </w:tabs>
              <w:spacing w:after="0" w:line="240" w:lineRule="auto"/>
              <w:rPr>
                <w:rFonts w:ascii="Times New Roman" w:hAnsi="Times New Roman" w:cs="Times New Roman"/>
                <w:b/>
                <w:color w:val="000000"/>
              </w:rPr>
            </w:pPr>
            <w:r w:rsidRPr="004A29F2">
              <w:rPr>
                <w:rFonts w:ascii="Times New Roman" w:hAnsi="Times New Roman" w:cs="Times New Roman"/>
                <w:b/>
                <w:color w:val="000000"/>
              </w:rPr>
              <w:t>Учасник у складі тендерної пропозиції має надати Авторизаційний лист – підтвердження від виробника чи його уповноваженого представника на території України про надання повноважень учаснику на участь в даній закупівлі (з обов’язковим вказанням найменування Замовника та номеру закупівлі)</w:t>
            </w:r>
          </w:p>
          <w:p w14:paraId="7AA198EC" w14:textId="77777777" w:rsidR="004A29F2" w:rsidRPr="004A29F2" w:rsidRDefault="004A29F2" w:rsidP="00012E3E">
            <w:pPr>
              <w:spacing w:after="0" w:line="240" w:lineRule="auto"/>
              <w:jc w:val="center"/>
              <w:rPr>
                <w:rFonts w:ascii="Times New Roman" w:hAnsi="Times New Roman" w:cs="Times New Roman"/>
              </w:rPr>
            </w:pPr>
          </w:p>
        </w:tc>
      </w:tr>
      <w:tr w:rsidR="004A29F2" w:rsidRPr="004A29F2" w14:paraId="2F3693D6" w14:textId="77777777" w:rsidTr="004A29F2">
        <w:trPr>
          <w:trHeight w:val="315"/>
        </w:trPr>
        <w:tc>
          <w:tcPr>
            <w:tcW w:w="563" w:type="dxa"/>
            <w:shd w:val="clear" w:color="auto" w:fill="auto"/>
            <w:tcMar>
              <w:top w:w="30" w:type="dxa"/>
              <w:left w:w="45" w:type="dxa"/>
              <w:bottom w:w="30" w:type="dxa"/>
              <w:right w:w="45" w:type="dxa"/>
            </w:tcMar>
          </w:tcPr>
          <w:p w14:paraId="26CB93F8"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t>2</w:t>
            </w:r>
          </w:p>
        </w:tc>
        <w:tc>
          <w:tcPr>
            <w:tcW w:w="1842" w:type="dxa"/>
            <w:shd w:val="clear" w:color="auto" w:fill="auto"/>
            <w:tcMar>
              <w:top w:w="30" w:type="dxa"/>
              <w:left w:w="45" w:type="dxa"/>
              <w:bottom w:w="30" w:type="dxa"/>
              <w:right w:w="45" w:type="dxa"/>
            </w:tcMar>
          </w:tcPr>
          <w:p w14:paraId="6AF85C78"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Відеокамера цифрова </w:t>
            </w:r>
            <w:proofErr w:type="spellStart"/>
            <w:r w:rsidRPr="004A29F2">
              <w:rPr>
                <w:rFonts w:ascii="Times New Roman" w:hAnsi="Times New Roman" w:cs="Times New Roman"/>
              </w:rPr>
              <w:t>Hikvision</w:t>
            </w:r>
            <w:proofErr w:type="spellEnd"/>
            <w:r w:rsidRPr="004A29F2">
              <w:rPr>
                <w:rFonts w:ascii="Times New Roman" w:hAnsi="Times New Roman" w:cs="Times New Roman"/>
              </w:rPr>
              <w:t xml:space="preserve"> DS-2CD2143G2-IS (2.8)</w:t>
            </w:r>
          </w:p>
        </w:tc>
        <w:tc>
          <w:tcPr>
            <w:tcW w:w="709" w:type="dxa"/>
            <w:shd w:val="clear" w:color="auto" w:fill="auto"/>
            <w:tcMar>
              <w:top w:w="30" w:type="dxa"/>
              <w:left w:w="45" w:type="dxa"/>
              <w:bottom w:w="30" w:type="dxa"/>
              <w:right w:w="45" w:type="dxa"/>
            </w:tcMar>
          </w:tcPr>
          <w:p w14:paraId="55005D74"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7</w:t>
            </w:r>
          </w:p>
        </w:tc>
        <w:tc>
          <w:tcPr>
            <w:tcW w:w="7185" w:type="dxa"/>
            <w:shd w:val="clear" w:color="auto" w:fill="auto"/>
          </w:tcPr>
          <w:p w14:paraId="0A0E20B5"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Бренд та модель:</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Hikvision</w:t>
            </w:r>
            <w:proofErr w:type="spellEnd"/>
            <w:r w:rsidRPr="004A29F2">
              <w:rPr>
                <w:rFonts w:ascii="Times New Roman" w:hAnsi="Times New Roman" w:cs="Times New Roman"/>
                <w:color w:val="000000"/>
              </w:rPr>
              <w:t xml:space="preserve"> Ds-2cd2143g2-is</w:t>
            </w:r>
          </w:p>
          <w:p w14:paraId="5B09730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IP-камера відеоспостереження</w:t>
            </w:r>
          </w:p>
          <w:p w14:paraId="148DD07F"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 корпусу:</w:t>
            </w:r>
            <w:r w:rsidRPr="004A29F2">
              <w:rPr>
                <w:rFonts w:ascii="Times New Roman" w:hAnsi="Times New Roman" w:cs="Times New Roman"/>
                <w:color w:val="000000"/>
              </w:rPr>
              <w:tab/>
              <w:t>купольна</w:t>
            </w:r>
          </w:p>
          <w:p w14:paraId="1F845787"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Виконання: неповоротна</w:t>
            </w:r>
          </w:p>
          <w:p w14:paraId="331EA325"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Камера</w:t>
            </w:r>
          </w:p>
          <w:p w14:paraId="396598C2"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Сенсор:</w:t>
            </w:r>
            <w:r w:rsidRPr="004A29F2">
              <w:rPr>
                <w:rFonts w:ascii="Times New Roman" w:hAnsi="Times New Roman" w:cs="Times New Roman"/>
                <w:color w:val="000000"/>
              </w:rPr>
              <w:tab/>
              <w:t>1/3 "</w:t>
            </w:r>
            <w:proofErr w:type="spellStart"/>
            <w:r w:rsidRPr="004A29F2">
              <w:rPr>
                <w:rFonts w:ascii="Times New Roman" w:hAnsi="Times New Roman" w:cs="Times New Roman"/>
                <w:color w:val="000000"/>
              </w:rPr>
              <w:t>Progressive</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Scan</w:t>
            </w:r>
            <w:proofErr w:type="spellEnd"/>
            <w:r w:rsidRPr="004A29F2">
              <w:rPr>
                <w:rFonts w:ascii="Times New Roman" w:hAnsi="Times New Roman" w:cs="Times New Roman"/>
                <w:color w:val="000000"/>
              </w:rPr>
              <w:t xml:space="preserve"> CMOS</w:t>
            </w:r>
          </w:p>
          <w:p w14:paraId="09A22DE9"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Фокусна відстань, мм:</w:t>
            </w:r>
            <w:r w:rsidRPr="004A29F2">
              <w:rPr>
                <w:rFonts w:ascii="Times New Roman" w:hAnsi="Times New Roman" w:cs="Times New Roman"/>
                <w:color w:val="000000"/>
              </w:rPr>
              <w:tab/>
              <w:t>2,8</w:t>
            </w:r>
          </w:p>
          <w:p w14:paraId="2DC7F88C"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Мінімальна освітленість, </w:t>
            </w:r>
            <w:proofErr w:type="spellStart"/>
            <w:r w:rsidRPr="004A29F2">
              <w:rPr>
                <w:rFonts w:ascii="Times New Roman" w:hAnsi="Times New Roman" w:cs="Times New Roman"/>
                <w:color w:val="000000"/>
              </w:rPr>
              <w:t>lux</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0,005; 0 (з ІК-підсвічуванням)</w:t>
            </w:r>
          </w:p>
          <w:p w14:paraId="6B96CF79"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lastRenderedPageBreak/>
              <w:t>Роздільна здатність:</w:t>
            </w:r>
            <w:r w:rsidRPr="004A29F2">
              <w:rPr>
                <w:rFonts w:ascii="Times New Roman" w:hAnsi="Times New Roman" w:cs="Times New Roman"/>
                <w:color w:val="000000"/>
              </w:rPr>
              <w:tab/>
              <w:t>2688x1520</w:t>
            </w:r>
          </w:p>
          <w:p w14:paraId="13A2532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Розширення відео / кадрів в секунду:</w:t>
            </w:r>
            <w:r w:rsidRPr="004A29F2">
              <w:rPr>
                <w:rFonts w:ascii="Times New Roman" w:hAnsi="Times New Roman" w:cs="Times New Roman"/>
                <w:color w:val="000000"/>
              </w:rPr>
              <w:tab/>
              <w:t>4 МП -25 к / с</w:t>
            </w:r>
          </w:p>
          <w:p w14:paraId="555C3B0F"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Інфрачервоне підсвічування:</w:t>
            </w:r>
            <w:r w:rsidRPr="004A29F2">
              <w:rPr>
                <w:rFonts w:ascii="Times New Roman" w:hAnsi="Times New Roman" w:cs="Times New Roman"/>
                <w:color w:val="000000"/>
              </w:rPr>
              <w:tab/>
              <w:t>+ (До 30 м)</w:t>
            </w:r>
          </w:p>
          <w:p w14:paraId="4E52840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Мікрофон:</w:t>
            </w:r>
            <w:r w:rsidRPr="004A29F2">
              <w:rPr>
                <w:rFonts w:ascii="Times New Roman" w:hAnsi="Times New Roman" w:cs="Times New Roman"/>
                <w:color w:val="000000"/>
              </w:rPr>
              <w:tab/>
              <w:t>є</w:t>
            </w:r>
          </w:p>
          <w:p w14:paraId="4E9F77ED"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Кути огляду</w:t>
            </w:r>
          </w:p>
          <w:p w14:paraId="56C89D35"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по горизонталі, градусів:</w:t>
            </w:r>
            <w:r w:rsidRPr="004A29F2">
              <w:rPr>
                <w:rFonts w:ascii="Times New Roman" w:hAnsi="Times New Roman" w:cs="Times New Roman"/>
                <w:color w:val="000000"/>
              </w:rPr>
              <w:tab/>
              <w:t>103</w:t>
            </w:r>
          </w:p>
          <w:p w14:paraId="6943D97C"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по вертикалі, градусів:</w:t>
            </w:r>
            <w:r w:rsidRPr="004A29F2">
              <w:rPr>
                <w:rFonts w:ascii="Times New Roman" w:hAnsi="Times New Roman" w:cs="Times New Roman"/>
                <w:color w:val="000000"/>
              </w:rPr>
              <w:tab/>
              <w:t>55</w:t>
            </w:r>
          </w:p>
          <w:p w14:paraId="6AFB651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по діагоналі, градусів:</w:t>
            </w:r>
            <w:r w:rsidRPr="004A29F2">
              <w:rPr>
                <w:rFonts w:ascii="Times New Roman" w:hAnsi="Times New Roman" w:cs="Times New Roman"/>
                <w:color w:val="000000"/>
              </w:rPr>
              <w:tab/>
              <w:t>122</w:t>
            </w:r>
          </w:p>
          <w:p w14:paraId="496193D8"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Інтерфейси і керування</w:t>
            </w:r>
          </w:p>
          <w:p w14:paraId="3F71AEB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Мережевий інтерфейс:</w:t>
            </w:r>
            <w:r w:rsidRPr="004A29F2">
              <w:rPr>
                <w:rFonts w:ascii="Times New Roman" w:hAnsi="Times New Roman" w:cs="Times New Roman"/>
                <w:color w:val="000000"/>
              </w:rPr>
              <w:tab/>
              <w:t xml:space="preserve">10 / 100Base-TX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 xml:space="preserve"> (RJ-45)</w:t>
            </w:r>
          </w:p>
          <w:p w14:paraId="074990BC"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Мережеві протоколи:</w:t>
            </w:r>
            <w:r w:rsidRPr="004A29F2">
              <w:rPr>
                <w:rFonts w:ascii="Times New Roman" w:hAnsi="Times New Roman" w:cs="Times New Roman"/>
                <w:color w:val="000000"/>
              </w:rPr>
              <w:tab/>
              <w:t xml:space="preserve">TCP/IP, ICMP, HTTP, HTTPS, FTP, DHCP, DNS, DDNS, RTP, RTSP, NTP, </w:t>
            </w:r>
            <w:proofErr w:type="spellStart"/>
            <w:r w:rsidRPr="004A29F2">
              <w:rPr>
                <w:rFonts w:ascii="Times New Roman" w:hAnsi="Times New Roman" w:cs="Times New Roman"/>
                <w:color w:val="000000"/>
              </w:rPr>
              <w:t>UPnP</w:t>
            </w:r>
            <w:proofErr w:type="spellEnd"/>
            <w:r w:rsidRPr="004A29F2">
              <w:rPr>
                <w:rFonts w:ascii="Times New Roman" w:hAnsi="Times New Roman" w:cs="Times New Roman"/>
                <w:color w:val="000000"/>
              </w:rPr>
              <w:t xml:space="preserve">, SMTP, IGMP, 802.1X, </w:t>
            </w:r>
            <w:proofErr w:type="spellStart"/>
            <w:r w:rsidRPr="004A29F2">
              <w:rPr>
                <w:rFonts w:ascii="Times New Roman" w:hAnsi="Times New Roman" w:cs="Times New Roman"/>
                <w:color w:val="000000"/>
              </w:rPr>
              <w:t>QoS</w:t>
            </w:r>
            <w:proofErr w:type="spellEnd"/>
            <w:r w:rsidRPr="004A29F2">
              <w:rPr>
                <w:rFonts w:ascii="Times New Roman" w:hAnsi="Times New Roman" w:cs="Times New Roman"/>
                <w:color w:val="000000"/>
              </w:rPr>
              <w:t xml:space="preserve">, IPv6, UDP, </w:t>
            </w:r>
            <w:proofErr w:type="spellStart"/>
            <w:r w:rsidRPr="004A29F2">
              <w:rPr>
                <w:rFonts w:ascii="Times New Roman" w:hAnsi="Times New Roman" w:cs="Times New Roman"/>
                <w:color w:val="000000"/>
              </w:rPr>
              <w:t>Bonjour</w:t>
            </w:r>
            <w:proofErr w:type="spellEnd"/>
            <w:r w:rsidRPr="004A29F2">
              <w:rPr>
                <w:rFonts w:ascii="Times New Roman" w:hAnsi="Times New Roman" w:cs="Times New Roman"/>
                <w:color w:val="000000"/>
              </w:rPr>
              <w:t xml:space="preserve">, SSL/TLS, </w:t>
            </w:r>
            <w:proofErr w:type="spellStart"/>
            <w:r w:rsidRPr="004A29F2">
              <w:rPr>
                <w:rFonts w:ascii="Times New Roman" w:hAnsi="Times New Roman" w:cs="Times New Roman"/>
                <w:color w:val="000000"/>
              </w:rPr>
              <w:t>PPPoE</w:t>
            </w:r>
            <w:proofErr w:type="spellEnd"/>
          </w:p>
          <w:p w14:paraId="2C422A6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Віддалене керування:</w:t>
            </w:r>
            <w:r w:rsidRPr="004A29F2">
              <w:rPr>
                <w:rFonts w:ascii="Times New Roman" w:hAnsi="Times New Roman" w:cs="Times New Roman"/>
                <w:color w:val="000000"/>
              </w:rPr>
              <w:tab/>
              <w:t xml:space="preserve">IE 10, IE 11; </w:t>
            </w:r>
            <w:proofErr w:type="spellStart"/>
            <w:r w:rsidRPr="004A29F2">
              <w:rPr>
                <w:rFonts w:ascii="Times New Roman" w:hAnsi="Times New Roman" w:cs="Times New Roman"/>
                <w:color w:val="000000"/>
              </w:rPr>
              <w:t>Chrome</w:t>
            </w:r>
            <w:proofErr w:type="spellEnd"/>
            <w:r w:rsidRPr="004A29F2">
              <w:rPr>
                <w:rFonts w:ascii="Times New Roman" w:hAnsi="Times New Roman" w:cs="Times New Roman"/>
                <w:color w:val="000000"/>
              </w:rPr>
              <w:t xml:space="preserve"> 57.0+, </w:t>
            </w:r>
            <w:proofErr w:type="spellStart"/>
            <w:r w:rsidRPr="004A29F2">
              <w:rPr>
                <w:rFonts w:ascii="Times New Roman" w:hAnsi="Times New Roman" w:cs="Times New Roman"/>
                <w:color w:val="000000"/>
              </w:rPr>
              <w:t>Firefox</w:t>
            </w:r>
            <w:proofErr w:type="spellEnd"/>
            <w:r w:rsidRPr="004A29F2">
              <w:rPr>
                <w:rFonts w:ascii="Times New Roman" w:hAnsi="Times New Roman" w:cs="Times New Roman"/>
                <w:color w:val="000000"/>
              </w:rPr>
              <w:t xml:space="preserve"> 52.0+; </w:t>
            </w:r>
            <w:proofErr w:type="spellStart"/>
            <w:r w:rsidRPr="004A29F2">
              <w:rPr>
                <w:rFonts w:ascii="Times New Roman" w:hAnsi="Times New Roman" w:cs="Times New Roman"/>
                <w:color w:val="000000"/>
              </w:rPr>
              <w:t>Chrome</w:t>
            </w:r>
            <w:proofErr w:type="spellEnd"/>
            <w:r w:rsidRPr="004A29F2">
              <w:rPr>
                <w:rFonts w:ascii="Times New Roman" w:hAnsi="Times New Roman" w:cs="Times New Roman"/>
                <w:color w:val="000000"/>
              </w:rPr>
              <w:t xml:space="preserve"> 57.0+, </w:t>
            </w:r>
            <w:proofErr w:type="spellStart"/>
            <w:r w:rsidRPr="004A29F2">
              <w:rPr>
                <w:rFonts w:ascii="Times New Roman" w:hAnsi="Times New Roman" w:cs="Times New Roman"/>
                <w:color w:val="000000"/>
              </w:rPr>
              <w:t>Firefox</w:t>
            </w:r>
            <w:proofErr w:type="spellEnd"/>
            <w:r w:rsidRPr="004A29F2">
              <w:rPr>
                <w:rFonts w:ascii="Times New Roman" w:hAnsi="Times New Roman" w:cs="Times New Roman"/>
                <w:color w:val="000000"/>
              </w:rPr>
              <w:t xml:space="preserve"> 52.0+</w:t>
            </w:r>
          </w:p>
          <w:p w14:paraId="016099EB"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Підтримка карт пам'яті </w:t>
            </w:r>
            <w:proofErr w:type="spellStart"/>
            <w:r w:rsidRPr="004A29F2">
              <w:rPr>
                <w:rFonts w:ascii="Times New Roman" w:hAnsi="Times New Roman" w:cs="Times New Roman"/>
                <w:color w:val="000000"/>
              </w:rPr>
              <w:t>microSD</w:t>
            </w:r>
            <w:proofErr w:type="spellEnd"/>
            <w:r w:rsidRPr="004A29F2">
              <w:rPr>
                <w:rFonts w:ascii="Times New Roman" w:hAnsi="Times New Roman" w:cs="Times New Roman"/>
                <w:color w:val="000000"/>
              </w:rPr>
              <w:t xml:space="preserve"> (SD):</w:t>
            </w:r>
            <w:r w:rsidRPr="004A29F2">
              <w:rPr>
                <w:rFonts w:ascii="Times New Roman" w:hAnsi="Times New Roman" w:cs="Times New Roman"/>
                <w:color w:val="000000"/>
              </w:rPr>
              <w:tab/>
              <w:t>є</w:t>
            </w:r>
          </w:p>
          <w:p w14:paraId="71FD753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Інші інтерфейси:</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microSD</w:t>
            </w:r>
            <w:proofErr w:type="spellEnd"/>
            <w:r w:rsidRPr="004A29F2">
              <w:rPr>
                <w:rFonts w:ascii="Times New Roman" w:hAnsi="Times New Roman" w:cs="Times New Roman"/>
                <w:color w:val="000000"/>
              </w:rPr>
              <w:t xml:space="preserve"> / SDHC / SDXC, до 256 ГБ</w:t>
            </w:r>
          </w:p>
          <w:p w14:paraId="23864BDF"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Фізичні параметри</w:t>
            </w:r>
          </w:p>
          <w:p w14:paraId="7219725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Розмір, мм:</w:t>
            </w:r>
            <w:r w:rsidRPr="004A29F2">
              <w:rPr>
                <w:rFonts w:ascii="Times New Roman" w:hAnsi="Times New Roman" w:cs="Times New Roman"/>
                <w:color w:val="000000"/>
              </w:rPr>
              <w:tab/>
              <w:t xml:space="preserve">110x85 </w:t>
            </w:r>
          </w:p>
          <w:p w14:paraId="5543722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Вага, г:</w:t>
            </w:r>
            <w:r w:rsidRPr="004A29F2">
              <w:rPr>
                <w:rFonts w:ascii="Times New Roman" w:hAnsi="Times New Roman" w:cs="Times New Roman"/>
                <w:color w:val="000000"/>
              </w:rPr>
              <w:tab/>
              <w:t>530</w:t>
            </w:r>
          </w:p>
          <w:p w14:paraId="177E3AA0"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Живлення:</w:t>
            </w:r>
            <w:r w:rsidRPr="004A29F2">
              <w:rPr>
                <w:rFonts w:ascii="Times New Roman" w:hAnsi="Times New Roman" w:cs="Times New Roman"/>
                <w:color w:val="000000"/>
              </w:rPr>
              <w:tab/>
              <w:t>DC 12В</w:t>
            </w:r>
          </w:p>
          <w:p w14:paraId="609BCF69"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Підтримка </w:t>
            </w:r>
            <w:proofErr w:type="spellStart"/>
            <w:r w:rsidRPr="004A29F2">
              <w:rPr>
                <w:rFonts w:ascii="Times New Roman" w:hAnsi="Times New Roman" w:cs="Times New Roman"/>
                <w:color w:val="000000"/>
              </w:rPr>
              <w:t>PoE</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Power</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over</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є</w:t>
            </w:r>
          </w:p>
          <w:p w14:paraId="5470CD5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Захист:</w:t>
            </w:r>
            <w:r w:rsidRPr="004A29F2">
              <w:rPr>
                <w:rFonts w:ascii="Times New Roman" w:hAnsi="Times New Roman" w:cs="Times New Roman"/>
                <w:color w:val="000000"/>
              </w:rPr>
              <w:tab/>
              <w:t>IP67</w:t>
            </w:r>
          </w:p>
          <w:p w14:paraId="0681F5B9" w14:textId="77777777" w:rsidR="004A29F2" w:rsidRPr="004A29F2" w:rsidRDefault="004A29F2" w:rsidP="00012E3E">
            <w:pPr>
              <w:tabs>
                <w:tab w:val="left" w:pos="705"/>
              </w:tabs>
              <w:spacing w:after="0" w:line="240" w:lineRule="auto"/>
              <w:rPr>
                <w:rFonts w:ascii="Times New Roman" w:hAnsi="Times New Roman" w:cs="Times New Roman"/>
                <w:color w:val="000000"/>
              </w:rPr>
            </w:pPr>
          </w:p>
          <w:p w14:paraId="42BC6464" w14:textId="77777777" w:rsidR="004A29F2" w:rsidRPr="004A29F2" w:rsidRDefault="004A29F2" w:rsidP="00012E3E">
            <w:pPr>
              <w:tabs>
                <w:tab w:val="left" w:pos="705"/>
              </w:tabs>
              <w:spacing w:after="0" w:line="240" w:lineRule="auto"/>
              <w:rPr>
                <w:rFonts w:ascii="Times New Roman" w:hAnsi="Times New Roman" w:cs="Times New Roman"/>
                <w:b/>
                <w:color w:val="000000"/>
              </w:rPr>
            </w:pPr>
            <w:r w:rsidRPr="004A29F2">
              <w:rPr>
                <w:rFonts w:ascii="Times New Roman" w:hAnsi="Times New Roman" w:cs="Times New Roman"/>
                <w:b/>
                <w:color w:val="000000"/>
              </w:rPr>
              <w:t>Учасник у складі тендерної пропозиції має надати Авторизаційний лист – підтвердження від виробника чи його уповноваженого представника на території України про надання повноважень учаснику на участь в даній закупівлі (з обов’язковим вказанням найменування Замовника та номеру закупівлі)</w:t>
            </w:r>
          </w:p>
          <w:p w14:paraId="50643448" w14:textId="77777777" w:rsidR="004A29F2" w:rsidRPr="004A29F2" w:rsidRDefault="004A29F2" w:rsidP="00012E3E">
            <w:pPr>
              <w:spacing w:after="0" w:line="240" w:lineRule="auto"/>
              <w:jc w:val="center"/>
              <w:rPr>
                <w:rFonts w:ascii="Times New Roman" w:hAnsi="Times New Roman" w:cs="Times New Roman"/>
              </w:rPr>
            </w:pPr>
          </w:p>
        </w:tc>
      </w:tr>
      <w:tr w:rsidR="004A29F2" w:rsidRPr="004A29F2" w14:paraId="7CBE9BB6" w14:textId="77777777" w:rsidTr="004A29F2">
        <w:trPr>
          <w:trHeight w:val="315"/>
        </w:trPr>
        <w:tc>
          <w:tcPr>
            <w:tcW w:w="563" w:type="dxa"/>
            <w:shd w:val="clear" w:color="auto" w:fill="auto"/>
            <w:tcMar>
              <w:top w:w="30" w:type="dxa"/>
              <w:left w:w="45" w:type="dxa"/>
              <w:bottom w:w="30" w:type="dxa"/>
              <w:right w:w="45" w:type="dxa"/>
            </w:tcMar>
          </w:tcPr>
          <w:p w14:paraId="5BD23EE0"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lastRenderedPageBreak/>
              <w:t>3</w:t>
            </w:r>
          </w:p>
        </w:tc>
        <w:tc>
          <w:tcPr>
            <w:tcW w:w="1842" w:type="dxa"/>
            <w:shd w:val="clear" w:color="auto" w:fill="auto"/>
            <w:tcMar>
              <w:top w:w="30" w:type="dxa"/>
              <w:left w:w="45" w:type="dxa"/>
              <w:bottom w:w="30" w:type="dxa"/>
              <w:right w:w="45" w:type="dxa"/>
            </w:tcMar>
          </w:tcPr>
          <w:p w14:paraId="2BC2F1D1"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Відеокамера цифрова </w:t>
            </w:r>
            <w:proofErr w:type="spellStart"/>
            <w:r w:rsidRPr="004A29F2">
              <w:rPr>
                <w:rFonts w:ascii="Times New Roman" w:hAnsi="Times New Roman" w:cs="Times New Roman"/>
              </w:rPr>
              <w:t>Hikvision</w:t>
            </w:r>
            <w:proofErr w:type="spellEnd"/>
            <w:r w:rsidRPr="004A29F2">
              <w:rPr>
                <w:rFonts w:ascii="Times New Roman" w:hAnsi="Times New Roman" w:cs="Times New Roman"/>
              </w:rPr>
              <w:t xml:space="preserve"> DS-2DE5432IW-AE</w:t>
            </w:r>
          </w:p>
        </w:tc>
        <w:tc>
          <w:tcPr>
            <w:tcW w:w="709" w:type="dxa"/>
            <w:shd w:val="clear" w:color="auto" w:fill="auto"/>
            <w:tcMar>
              <w:top w:w="30" w:type="dxa"/>
              <w:left w:w="45" w:type="dxa"/>
              <w:bottom w:w="30" w:type="dxa"/>
              <w:right w:w="45" w:type="dxa"/>
            </w:tcMar>
          </w:tcPr>
          <w:p w14:paraId="70C39B9D"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1</w:t>
            </w:r>
          </w:p>
        </w:tc>
        <w:tc>
          <w:tcPr>
            <w:tcW w:w="7185" w:type="dxa"/>
            <w:shd w:val="clear" w:color="auto" w:fill="auto"/>
          </w:tcPr>
          <w:p w14:paraId="1B35DB2F"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Бренд та модель:</w:t>
            </w:r>
            <w:r w:rsidRPr="004A29F2">
              <w:rPr>
                <w:rFonts w:ascii="Times New Roman" w:hAnsi="Times New Roman" w:cs="Times New Roman"/>
                <w:color w:val="000000"/>
              </w:rPr>
              <w:tab/>
              <w:t>HIKVISION DS-2DE5432IW-AE</w:t>
            </w:r>
          </w:p>
          <w:p w14:paraId="7C266B5E"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IP-камера відеоспостереження</w:t>
            </w:r>
          </w:p>
          <w:p w14:paraId="68F1F86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Тип корпусу:</w:t>
            </w:r>
            <w:r w:rsidRPr="004A29F2">
              <w:rPr>
                <w:rFonts w:ascii="Times New Roman" w:hAnsi="Times New Roman" w:cs="Times New Roman"/>
                <w:color w:val="000000"/>
              </w:rPr>
              <w:tab/>
              <w:t>купольна</w:t>
            </w:r>
          </w:p>
          <w:p w14:paraId="25D42A1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Виконання: поворотна</w:t>
            </w:r>
          </w:p>
          <w:p w14:paraId="575E980E"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Камера</w:t>
            </w:r>
          </w:p>
          <w:p w14:paraId="62FC2EA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Сенсор:</w:t>
            </w:r>
            <w:r w:rsidRPr="004A29F2">
              <w:rPr>
                <w:rFonts w:ascii="Times New Roman" w:hAnsi="Times New Roman" w:cs="Times New Roman"/>
                <w:color w:val="000000"/>
              </w:rPr>
              <w:tab/>
              <w:t>1 / 2.5 "CMOS</w:t>
            </w:r>
          </w:p>
          <w:p w14:paraId="7F97514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Фокусна відстань, мм:</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варіофокал</w:t>
            </w:r>
            <w:proofErr w:type="spellEnd"/>
            <w:r w:rsidRPr="004A29F2">
              <w:rPr>
                <w:rFonts w:ascii="Times New Roman" w:hAnsi="Times New Roman" w:cs="Times New Roman"/>
                <w:color w:val="000000"/>
              </w:rPr>
              <w:t xml:space="preserve"> 4.8-153</w:t>
            </w:r>
          </w:p>
          <w:p w14:paraId="6B16E87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Мінімальна освітленість, </w:t>
            </w:r>
            <w:proofErr w:type="spellStart"/>
            <w:r w:rsidRPr="004A29F2">
              <w:rPr>
                <w:rFonts w:ascii="Times New Roman" w:hAnsi="Times New Roman" w:cs="Times New Roman"/>
                <w:color w:val="000000"/>
              </w:rPr>
              <w:t>lux</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0,005 колір, 0 з ІК-підсвічуванням</w:t>
            </w:r>
          </w:p>
          <w:p w14:paraId="68E1E47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Роздільна здатність:</w:t>
            </w:r>
            <w:r w:rsidRPr="004A29F2">
              <w:rPr>
                <w:rFonts w:ascii="Times New Roman" w:hAnsi="Times New Roman" w:cs="Times New Roman"/>
                <w:color w:val="000000"/>
              </w:rPr>
              <w:tab/>
              <w:t>4 MP (2560x1440)</w:t>
            </w:r>
          </w:p>
          <w:p w14:paraId="3D05A59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Розширення відео / кадрів в секунду:</w:t>
            </w:r>
            <w:r w:rsidRPr="004A29F2">
              <w:rPr>
                <w:rFonts w:ascii="Times New Roman" w:hAnsi="Times New Roman" w:cs="Times New Roman"/>
                <w:color w:val="000000"/>
              </w:rPr>
              <w:tab/>
              <w:t>(2560x1440, 2048x1536, 1920x1080, 1280x960, 1280x720)/25, (1920x1080, 1280x960, 1280x720)/50</w:t>
            </w:r>
          </w:p>
          <w:p w14:paraId="1CAE1980"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Інфрачервоне підсвічування:</w:t>
            </w:r>
            <w:r w:rsidRPr="004A29F2">
              <w:rPr>
                <w:rFonts w:ascii="Times New Roman" w:hAnsi="Times New Roman" w:cs="Times New Roman"/>
                <w:color w:val="000000"/>
              </w:rPr>
              <w:tab/>
              <w:t>до 150 м</w:t>
            </w:r>
          </w:p>
          <w:p w14:paraId="5E150B3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Інфрачервоний фільтр:</w:t>
            </w:r>
            <w:r w:rsidRPr="004A29F2">
              <w:rPr>
                <w:rFonts w:ascii="Times New Roman" w:hAnsi="Times New Roman" w:cs="Times New Roman"/>
                <w:color w:val="000000"/>
              </w:rPr>
              <w:tab/>
              <w:t>механічний; ICR</w:t>
            </w:r>
          </w:p>
          <w:p w14:paraId="685BC39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Збільшення:</w:t>
            </w:r>
            <w:r w:rsidRPr="004A29F2">
              <w:rPr>
                <w:rFonts w:ascii="Times New Roman" w:hAnsi="Times New Roman" w:cs="Times New Roman"/>
                <w:color w:val="000000"/>
              </w:rPr>
              <w:tab/>
              <w:t>оптичний 32х, цифровий 16х</w:t>
            </w:r>
          </w:p>
          <w:p w14:paraId="236AB7A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Кути огляду</w:t>
            </w:r>
          </w:p>
          <w:p w14:paraId="5013F53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по горизонталі, градусів:</w:t>
            </w:r>
            <w:r w:rsidRPr="004A29F2">
              <w:rPr>
                <w:rFonts w:ascii="Times New Roman" w:hAnsi="Times New Roman" w:cs="Times New Roman"/>
                <w:color w:val="000000"/>
              </w:rPr>
              <w:tab/>
              <w:t>61,3-2,18</w:t>
            </w:r>
          </w:p>
          <w:p w14:paraId="28B3AC6E"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Інтерфейси і керування</w:t>
            </w:r>
          </w:p>
          <w:p w14:paraId="0FEAC33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Мережевий інтерфейс:</w:t>
            </w:r>
            <w:r w:rsidRPr="004A29F2">
              <w:rPr>
                <w:rFonts w:ascii="Times New Roman" w:hAnsi="Times New Roman" w:cs="Times New Roman"/>
                <w:color w:val="000000"/>
              </w:rPr>
              <w:tab/>
              <w:t xml:space="preserve">10 / 100Base-T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 xml:space="preserve"> (RJ-45)</w:t>
            </w:r>
          </w:p>
          <w:p w14:paraId="3C4EF05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Бездротова мережа:</w:t>
            </w:r>
            <w:r w:rsidRPr="004A29F2">
              <w:rPr>
                <w:rFonts w:ascii="Times New Roman" w:hAnsi="Times New Roman" w:cs="Times New Roman"/>
                <w:color w:val="000000"/>
              </w:rPr>
              <w:tab/>
              <w:t>немає</w:t>
            </w:r>
          </w:p>
          <w:p w14:paraId="3B67F727"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Мережеві протоколи:</w:t>
            </w:r>
            <w:r w:rsidRPr="004A29F2">
              <w:rPr>
                <w:rFonts w:ascii="Times New Roman" w:hAnsi="Times New Roman" w:cs="Times New Roman"/>
                <w:color w:val="000000"/>
              </w:rPr>
              <w:tab/>
              <w:t xml:space="preserve">TCP / IP, ICMP, HTTP, HTTPS, FTP, DHCP, DNS, DDNS, RTP, RTSP, RTCP, </w:t>
            </w:r>
            <w:proofErr w:type="spellStart"/>
            <w:r w:rsidRPr="004A29F2">
              <w:rPr>
                <w:rFonts w:ascii="Times New Roman" w:hAnsi="Times New Roman" w:cs="Times New Roman"/>
                <w:color w:val="000000"/>
              </w:rPr>
              <w:t>PPPoE</w:t>
            </w:r>
            <w:proofErr w:type="spellEnd"/>
            <w:r w:rsidRPr="004A29F2">
              <w:rPr>
                <w:rFonts w:ascii="Times New Roman" w:hAnsi="Times New Roman" w:cs="Times New Roman"/>
                <w:color w:val="000000"/>
              </w:rPr>
              <w:t xml:space="preserve">, NTP, </w:t>
            </w:r>
            <w:proofErr w:type="spellStart"/>
            <w:r w:rsidRPr="004A29F2">
              <w:rPr>
                <w:rFonts w:ascii="Times New Roman" w:hAnsi="Times New Roman" w:cs="Times New Roman"/>
                <w:color w:val="000000"/>
              </w:rPr>
              <w:t>UPnP</w:t>
            </w:r>
            <w:proofErr w:type="spellEnd"/>
            <w:r w:rsidRPr="004A29F2">
              <w:rPr>
                <w:rFonts w:ascii="Times New Roman" w:hAnsi="Times New Roman" w:cs="Times New Roman"/>
                <w:color w:val="000000"/>
              </w:rPr>
              <w:t xml:space="preserve">, IGMP, </w:t>
            </w:r>
            <w:proofErr w:type="spellStart"/>
            <w:r w:rsidRPr="004A29F2">
              <w:rPr>
                <w:rFonts w:ascii="Times New Roman" w:hAnsi="Times New Roman" w:cs="Times New Roman"/>
                <w:color w:val="000000"/>
              </w:rPr>
              <w:t>QoS</w:t>
            </w:r>
            <w:proofErr w:type="spellEnd"/>
            <w:r w:rsidRPr="004A29F2">
              <w:rPr>
                <w:rFonts w:ascii="Times New Roman" w:hAnsi="Times New Roman" w:cs="Times New Roman"/>
                <w:color w:val="000000"/>
              </w:rPr>
              <w:t>, IPv6</w:t>
            </w:r>
          </w:p>
          <w:p w14:paraId="1E81651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Віддалене керування:</w:t>
            </w:r>
            <w:r w:rsidRPr="004A29F2">
              <w:rPr>
                <w:rFonts w:ascii="Times New Roman" w:hAnsi="Times New Roman" w:cs="Times New Roman"/>
                <w:color w:val="000000"/>
              </w:rPr>
              <w:tab/>
              <w:t xml:space="preserve">через </w:t>
            </w:r>
            <w:proofErr w:type="spellStart"/>
            <w:r w:rsidRPr="004A29F2">
              <w:rPr>
                <w:rFonts w:ascii="Times New Roman" w:hAnsi="Times New Roman" w:cs="Times New Roman"/>
                <w:color w:val="000000"/>
              </w:rPr>
              <w:t>web</w:t>
            </w:r>
            <w:proofErr w:type="spellEnd"/>
            <w:r w:rsidRPr="004A29F2">
              <w:rPr>
                <w:rFonts w:ascii="Times New Roman" w:hAnsi="Times New Roman" w:cs="Times New Roman"/>
                <w:color w:val="000000"/>
              </w:rPr>
              <w:t>-браузер</w:t>
            </w:r>
          </w:p>
          <w:p w14:paraId="650F051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Підтримка карт пам'яті </w:t>
            </w:r>
            <w:proofErr w:type="spellStart"/>
            <w:r w:rsidRPr="004A29F2">
              <w:rPr>
                <w:rFonts w:ascii="Times New Roman" w:hAnsi="Times New Roman" w:cs="Times New Roman"/>
                <w:color w:val="000000"/>
              </w:rPr>
              <w:t>microSD</w:t>
            </w:r>
            <w:proofErr w:type="spellEnd"/>
            <w:r w:rsidRPr="004A29F2">
              <w:rPr>
                <w:rFonts w:ascii="Times New Roman" w:hAnsi="Times New Roman" w:cs="Times New Roman"/>
                <w:color w:val="000000"/>
              </w:rPr>
              <w:t xml:space="preserve"> (SD):</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Micro</w:t>
            </w:r>
            <w:proofErr w:type="spellEnd"/>
            <w:r w:rsidRPr="004A29F2">
              <w:rPr>
                <w:rFonts w:ascii="Times New Roman" w:hAnsi="Times New Roman" w:cs="Times New Roman"/>
                <w:color w:val="000000"/>
              </w:rPr>
              <w:t xml:space="preserve"> SD, до 256 ГБ</w:t>
            </w:r>
          </w:p>
          <w:p w14:paraId="0C43C50A"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Інші інтерфейси:</w:t>
            </w:r>
            <w:r w:rsidRPr="004A29F2">
              <w:rPr>
                <w:rFonts w:ascii="Times New Roman" w:hAnsi="Times New Roman" w:cs="Times New Roman"/>
                <w:color w:val="000000"/>
              </w:rPr>
              <w:tab/>
              <w:t xml:space="preserve">тривога: </w:t>
            </w:r>
            <w:proofErr w:type="spellStart"/>
            <w:r w:rsidRPr="004A29F2">
              <w:rPr>
                <w:rFonts w:ascii="Times New Roman" w:hAnsi="Times New Roman" w:cs="Times New Roman"/>
                <w:color w:val="000000"/>
              </w:rPr>
              <w:t>вх</w:t>
            </w:r>
            <w:proofErr w:type="spellEnd"/>
            <w:r w:rsidRPr="004A29F2">
              <w:rPr>
                <w:rFonts w:ascii="Times New Roman" w:hAnsi="Times New Roman" w:cs="Times New Roman"/>
                <w:color w:val="000000"/>
              </w:rPr>
              <w:t xml:space="preserve"> / </w:t>
            </w:r>
            <w:proofErr w:type="spellStart"/>
            <w:r w:rsidRPr="004A29F2">
              <w:rPr>
                <w:rFonts w:ascii="Times New Roman" w:hAnsi="Times New Roman" w:cs="Times New Roman"/>
                <w:color w:val="000000"/>
              </w:rPr>
              <w:t>вих</w:t>
            </w:r>
            <w:proofErr w:type="spellEnd"/>
            <w:r w:rsidRPr="004A29F2">
              <w:rPr>
                <w:rFonts w:ascii="Times New Roman" w:hAnsi="Times New Roman" w:cs="Times New Roman"/>
                <w:color w:val="000000"/>
              </w:rPr>
              <w:t xml:space="preserve">, аудіо: </w:t>
            </w:r>
            <w:proofErr w:type="spellStart"/>
            <w:r w:rsidRPr="004A29F2">
              <w:rPr>
                <w:rFonts w:ascii="Times New Roman" w:hAnsi="Times New Roman" w:cs="Times New Roman"/>
                <w:color w:val="000000"/>
              </w:rPr>
              <w:t>вх</w:t>
            </w:r>
            <w:proofErr w:type="spellEnd"/>
            <w:r w:rsidRPr="004A29F2">
              <w:rPr>
                <w:rFonts w:ascii="Times New Roman" w:hAnsi="Times New Roman" w:cs="Times New Roman"/>
                <w:color w:val="000000"/>
              </w:rPr>
              <w:t xml:space="preserve"> / </w:t>
            </w:r>
            <w:proofErr w:type="spellStart"/>
            <w:r w:rsidRPr="004A29F2">
              <w:rPr>
                <w:rFonts w:ascii="Times New Roman" w:hAnsi="Times New Roman" w:cs="Times New Roman"/>
                <w:color w:val="000000"/>
              </w:rPr>
              <w:t>вих</w:t>
            </w:r>
            <w:proofErr w:type="spellEnd"/>
            <w:r w:rsidRPr="004A29F2">
              <w:rPr>
                <w:rFonts w:ascii="Times New Roman" w:hAnsi="Times New Roman" w:cs="Times New Roman"/>
                <w:color w:val="000000"/>
              </w:rPr>
              <w:t xml:space="preserve">, BNC (1.0 </w:t>
            </w:r>
            <w:proofErr w:type="spellStart"/>
            <w:r w:rsidRPr="004A29F2">
              <w:rPr>
                <w:rFonts w:ascii="Times New Roman" w:hAnsi="Times New Roman" w:cs="Times New Roman"/>
                <w:color w:val="000000"/>
              </w:rPr>
              <w:t>Vp</w:t>
            </w:r>
            <w:proofErr w:type="spellEnd"/>
            <w:r w:rsidRPr="004A29F2">
              <w:rPr>
                <w:rFonts w:ascii="Times New Roman" w:hAnsi="Times New Roman" w:cs="Times New Roman"/>
                <w:color w:val="000000"/>
              </w:rPr>
              <w:t>-p, 75Ом), RS485</w:t>
            </w:r>
          </w:p>
          <w:p w14:paraId="1EEAB72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Поворот, градусів:</w:t>
            </w:r>
            <w:r w:rsidRPr="004A29F2">
              <w:rPr>
                <w:rFonts w:ascii="Times New Roman" w:hAnsi="Times New Roman" w:cs="Times New Roman"/>
                <w:color w:val="000000"/>
              </w:rPr>
              <w:tab/>
              <w:t>360</w:t>
            </w:r>
          </w:p>
          <w:p w14:paraId="2D80EE38"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Нахил, градусів:</w:t>
            </w:r>
            <w:r w:rsidRPr="004A29F2">
              <w:rPr>
                <w:rFonts w:ascii="Times New Roman" w:hAnsi="Times New Roman" w:cs="Times New Roman"/>
                <w:color w:val="000000"/>
              </w:rPr>
              <w:tab/>
              <w:t>-15+90</w:t>
            </w:r>
          </w:p>
          <w:p w14:paraId="463FA3C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lastRenderedPageBreak/>
              <w:t>Фізичні параметри</w:t>
            </w:r>
          </w:p>
          <w:p w14:paraId="127ABD1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Розмір, мм:</w:t>
            </w:r>
            <w:r w:rsidRPr="004A29F2">
              <w:rPr>
                <w:rFonts w:ascii="Times New Roman" w:hAnsi="Times New Roman" w:cs="Times New Roman"/>
                <w:color w:val="000000"/>
              </w:rPr>
              <w:tab/>
              <w:t>208x345</w:t>
            </w:r>
          </w:p>
          <w:p w14:paraId="09B422B9"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Вага, г:</w:t>
            </w:r>
            <w:r w:rsidRPr="004A29F2">
              <w:rPr>
                <w:rFonts w:ascii="Times New Roman" w:hAnsi="Times New Roman" w:cs="Times New Roman"/>
                <w:color w:val="000000"/>
              </w:rPr>
              <w:tab/>
              <w:t>3300</w:t>
            </w:r>
          </w:p>
          <w:p w14:paraId="5EA4DC1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Живлення:</w:t>
            </w:r>
            <w:r w:rsidRPr="004A29F2">
              <w:rPr>
                <w:rFonts w:ascii="Times New Roman" w:hAnsi="Times New Roman" w:cs="Times New Roman"/>
                <w:color w:val="000000"/>
              </w:rPr>
              <w:tab/>
              <w:t>DC24V</w:t>
            </w:r>
          </w:p>
          <w:p w14:paraId="759D144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Підтримка </w:t>
            </w:r>
            <w:proofErr w:type="spellStart"/>
            <w:r w:rsidRPr="004A29F2">
              <w:rPr>
                <w:rFonts w:ascii="Times New Roman" w:hAnsi="Times New Roman" w:cs="Times New Roman"/>
                <w:color w:val="000000"/>
              </w:rPr>
              <w:t>PoE</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Power</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over</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Hi-PoE</w:t>
            </w:r>
            <w:proofErr w:type="spellEnd"/>
          </w:p>
          <w:p w14:paraId="261F0C0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Захист:</w:t>
            </w:r>
            <w:r w:rsidRPr="004A29F2">
              <w:rPr>
                <w:rFonts w:ascii="Times New Roman" w:hAnsi="Times New Roman" w:cs="Times New Roman"/>
                <w:color w:val="000000"/>
              </w:rPr>
              <w:tab/>
              <w:t>IP66, TVS 4000В</w:t>
            </w:r>
          </w:p>
          <w:p w14:paraId="101C6F16" w14:textId="77777777" w:rsidR="004A29F2" w:rsidRPr="004A29F2" w:rsidRDefault="004A29F2" w:rsidP="00012E3E">
            <w:pPr>
              <w:tabs>
                <w:tab w:val="left" w:pos="705"/>
              </w:tabs>
              <w:spacing w:after="0" w:line="240" w:lineRule="auto"/>
              <w:rPr>
                <w:rFonts w:ascii="Times New Roman" w:hAnsi="Times New Roman" w:cs="Times New Roman"/>
                <w:b/>
                <w:color w:val="000000"/>
              </w:rPr>
            </w:pPr>
          </w:p>
          <w:p w14:paraId="2DDE67F9" w14:textId="77777777" w:rsidR="004A29F2" w:rsidRPr="004A29F2" w:rsidRDefault="004A29F2" w:rsidP="00012E3E">
            <w:pPr>
              <w:tabs>
                <w:tab w:val="left" w:pos="705"/>
              </w:tabs>
              <w:spacing w:after="0" w:line="240" w:lineRule="auto"/>
              <w:rPr>
                <w:rFonts w:ascii="Times New Roman" w:hAnsi="Times New Roman" w:cs="Times New Roman"/>
                <w:b/>
                <w:color w:val="000000"/>
              </w:rPr>
            </w:pPr>
            <w:r w:rsidRPr="004A29F2">
              <w:rPr>
                <w:rFonts w:ascii="Times New Roman" w:hAnsi="Times New Roman" w:cs="Times New Roman"/>
                <w:b/>
                <w:color w:val="000000"/>
              </w:rPr>
              <w:t>Учасник у складі тендерної пропозиції має надати Авторизаційний лист – підтвердження від виробника чи його уповноваженого представника на території України про надання повноважень учаснику на участь в даній закупівлі (з обов’язковим вказанням найменування Замовника та номеру закупівлі)</w:t>
            </w:r>
          </w:p>
          <w:p w14:paraId="48479226" w14:textId="77777777" w:rsidR="004A29F2" w:rsidRPr="004A29F2" w:rsidRDefault="004A29F2" w:rsidP="00012E3E">
            <w:pPr>
              <w:spacing w:after="0" w:line="240" w:lineRule="auto"/>
              <w:jc w:val="center"/>
              <w:rPr>
                <w:rFonts w:ascii="Times New Roman" w:hAnsi="Times New Roman" w:cs="Times New Roman"/>
              </w:rPr>
            </w:pPr>
          </w:p>
        </w:tc>
      </w:tr>
      <w:tr w:rsidR="004A29F2" w:rsidRPr="004A29F2" w14:paraId="0F18056E" w14:textId="77777777" w:rsidTr="004A29F2">
        <w:trPr>
          <w:trHeight w:val="315"/>
        </w:trPr>
        <w:tc>
          <w:tcPr>
            <w:tcW w:w="563" w:type="dxa"/>
            <w:shd w:val="clear" w:color="auto" w:fill="auto"/>
            <w:tcMar>
              <w:top w:w="30" w:type="dxa"/>
              <w:left w:w="45" w:type="dxa"/>
              <w:bottom w:w="30" w:type="dxa"/>
              <w:right w:w="45" w:type="dxa"/>
            </w:tcMar>
          </w:tcPr>
          <w:p w14:paraId="37688224"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lastRenderedPageBreak/>
              <w:t>4</w:t>
            </w:r>
          </w:p>
        </w:tc>
        <w:tc>
          <w:tcPr>
            <w:tcW w:w="1842" w:type="dxa"/>
            <w:shd w:val="clear" w:color="auto" w:fill="auto"/>
            <w:tcMar>
              <w:top w:w="30" w:type="dxa"/>
              <w:left w:w="45" w:type="dxa"/>
              <w:bottom w:w="30" w:type="dxa"/>
              <w:right w:w="45" w:type="dxa"/>
            </w:tcMar>
          </w:tcPr>
          <w:p w14:paraId="3F555DA5"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Мережевий </w:t>
            </w:r>
            <w:proofErr w:type="spellStart"/>
            <w:r w:rsidRPr="004A29F2">
              <w:rPr>
                <w:rFonts w:ascii="Times New Roman" w:hAnsi="Times New Roman" w:cs="Times New Roman"/>
              </w:rPr>
              <w:t>відеореєстратор</w:t>
            </w:r>
            <w:proofErr w:type="spellEnd"/>
            <w:r w:rsidRPr="004A29F2">
              <w:rPr>
                <w:rFonts w:ascii="Times New Roman" w:hAnsi="Times New Roman" w:cs="Times New Roman"/>
              </w:rPr>
              <w:t xml:space="preserve"> DS-7632NI-K2 32-канальний </w:t>
            </w:r>
          </w:p>
        </w:tc>
        <w:tc>
          <w:tcPr>
            <w:tcW w:w="709" w:type="dxa"/>
            <w:shd w:val="clear" w:color="auto" w:fill="auto"/>
            <w:tcMar>
              <w:top w:w="30" w:type="dxa"/>
              <w:left w:w="45" w:type="dxa"/>
              <w:bottom w:w="30" w:type="dxa"/>
              <w:right w:w="45" w:type="dxa"/>
            </w:tcMar>
          </w:tcPr>
          <w:p w14:paraId="48F6501E"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1</w:t>
            </w:r>
          </w:p>
        </w:tc>
        <w:tc>
          <w:tcPr>
            <w:tcW w:w="7185" w:type="dxa"/>
            <w:shd w:val="clear" w:color="auto" w:fill="auto"/>
          </w:tcPr>
          <w:p w14:paraId="2C6C6C30"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Бренд:</w:t>
            </w:r>
            <w:r w:rsidRPr="004A29F2">
              <w:rPr>
                <w:rFonts w:ascii="Times New Roman" w:hAnsi="Times New Roman" w:cs="Times New Roman"/>
                <w:color w:val="000000"/>
              </w:rPr>
              <w:tab/>
              <w:t>HIKVISION</w:t>
            </w:r>
          </w:p>
          <w:p w14:paraId="567F266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 xml:space="preserve">Мережевий </w:t>
            </w:r>
            <w:proofErr w:type="spellStart"/>
            <w:r w:rsidRPr="004A29F2">
              <w:rPr>
                <w:rFonts w:ascii="Times New Roman" w:hAnsi="Times New Roman" w:cs="Times New Roman"/>
                <w:color w:val="000000"/>
              </w:rPr>
              <w:t>відеореєстратор</w:t>
            </w:r>
            <w:proofErr w:type="spellEnd"/>
            <w:r w:rsidRPr="004A29F2">
              <w:rPr>
                <w:rFonts w:ascii="Times New Roman" w:hAnsi="Times New Roman" w:cs="Times New Roman"/>
                <w:color w:val="000000"/>
              </w:rPr>
              <w:t xml:space="preserve"> (NVR)</w:t>
            </w:r>
          </w:p>
          <w:p w14:paraId="66F0593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Відео/аудіо вхід</w:t>
            </w:r>
          </w:p>
          <w:p w14:paraId="2D9C589F"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Стиснення відео:</w:t>
            </w:r>
            <w:r w:rsidRPr="004A29F2">
              <w:rPr>
                <w:rFonts w:ascii="Times New Roman" w:hAnsi="Times New Roman" w:cs="Times New Roman"/>
                <w:color w:val="000000"/>
              </w:rPr>
              <w:tab/>
              <w:t>H.265/H.264/MPEG4</w:t>
            </w:r>
          </w:p>
          <w:p w14:paraId="62008EF8"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Відео:</w:t>
            </w:r>
            <w:r w:rsidRPr="004A29F2">
              <w:rPr>
                <w:rFonts w:ascii="Times New Roman" w:hAnsi="Times New Roman" w:cs="Times New Roman"/>
                <w:color w:val="000000"/>
              </w:rPr>
              <w:tab/>
              <w:t>32 каналу</w:t>
            </w:r>
          </w:p>
          <w:p w14:paraId="4A79BDA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Аудіо:</w:t>
            </w:r>
            <w:r w:rsidRPr="004A29F2">
              <w:rPr>
                <w:rFonts w:ascii="Times New Roman" w:hAnsi="Times New Roman" w:cs="Times New Roman"/>
                <w:color w:val="000000"/>
              </w:rPr>
              <w:tab/>
              <w:t>1-канал BNC (2.0Vp-p, 1k?)</w:t>
            </w:r>
          </w:p>
          <w:p w14:paraId="3B6E59CF"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Відео/аудіо вихід</w:t>
            </w:r>
          </w:p>
          <w:p w14:paraId="13782A60"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VGA:</w:t>
            </w:r>
            <w:r w:rsidRPr="004A29F2">
              <w:rPr>
                <w:rFonts w:ascii="Times New Roman" w:hAnsi="Times New Roman" w:cs="Times New Roman"/>
                <w:color w:val="000000"/>
              </w:rPr>
              <w:tab/>
              <w:t>1920x1080</w:t>
            </w:r>
          </w:p>
          <w:p w14:paraId="03FE65FE"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HDMI:</w:t>
            </w:r>
            <w:r w:rsidRPr="004A29F2">
              <w:rPr>
                <w:rFonts w:ascii="Times New Roman" w:hAnsi="Times New Roman" w:cs="Times New Roman"/>
                <w:color w:val="000000"/>
              </w:rPr>
              <w:tab/>
              <w:t>3840x2160</w:t>
            </w:r>
          </w:p>
          <w:p w14:paraId="519B6ED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Аудіо:</w:t>
            </w:r>
            <w:r w:rsidRPr="004A29F2">
              <w:rPr>
                <w:rFonts w:ascii="Times New Roman" w:hAnsi="Times New Roman" w:cs="Times New Roman"/>
                <w:color w:val="000000"/>
              </w:rPr>
              <w:tab/>
              <w:t>1хRCA</w:t>
            </w:r>
          </w:p>
          <w:p w14:paraId="52F7A5A3"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Декодування</w:t>
            </w:r>
          </w:p>
          <w:p w14:paraId="019A4A4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Роздільна здатність при записі:</w:t>
            </w:r>
            <w:r w:rsidRPr="004A29F2">
              <w:rPr>
                <w:rFonts w:ascii="Times New Roman" w:hAnsi="Times New Roman" w:cs="Times New Roman"/>
                <w:color w:val="000000"/>
              </w:rPr>
              <w:tab/>
              <w:t>3840x2160</w:t>
            </w:r>
          </w:p>
          <w:p w14:paraId="171FC35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Можливості запису:</w:t>
            </w:r>
            <w:r w:rsidRPr="004A29F2">
              <w:rPr>
                <w:rFonts w:ascii="Times New Roman" w:hAnsi="Times New Roman" w:cs="Times New Roman"/>
                <w:color w:val="000000"/>
              </w:rPr>
              <w:tab/>
              <w:t xml:space="preserve">до 256 </w:t>
            </w:r>
            <w:proofErr w:type="spellStart"/>
            <w:r w:rsidRPr="004A29F2">
              <w:rPr>
                <w:rFonts w:ascii="Times New Roman" w:hAnsi="Times New Roman" w:cs="Times New Roman"/>
                <w:color w:val="000000"/>
              </w:rPr>
              <w:t>Мб</w:t>
            </w:r>
            <w:proofErr w:type="spellEnd"/>
            <w:r w:rsidRPr="004A29F2">
              <w:rPr>
                <w:rFonts w:ascii="Times New Roman" w:hAnsi="Times New Roman" w:cs="Times New Roman"/>
                <w:color w:val="000000"/>
              </w:rPr>
              <w:t xml:space="preserve"> / с</w:t>
            </w:r>
          </w:p>
          <w:p w14:paraId="3895694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Особливості</w:t>
            </w:r>
          </w:p>
          <w:p w14:paraId="56F570A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Підтримуваний HDD:</w:t>
            </w:r>
            <w:r w:rsidRPr="004A29F2">
              <w:rPr>
                <w:rFonts w:ascii="Times New Roman" w:hAnsi="Times New Roman" w:cs="Times New Roman"/>
                <w:color w:val="000000"/>
              </w:rPr>
              <w:tab/>
              <w:t>2xSATA до 12 ТБ</w:t>
            </w:r>
          </w:p>
          <w:p w14:paraId="20EF5EF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Інші накопичувачі:</w:t>
            </w:r>
            <w:r w:rsidRPr="004A29F2">
              <w:rPr>
                <w:rFonts w:ascii="Times New Roman" w:hAnsi="Times New Roman" w:cs="Times New Roman"/>
                <w:color w:val="000000"/>
              </w:rPr>
              <w:tab/>
              <w:t>USB пристрої / завантаження по мережі</w:t>
            </w:r>
          </w:p>
          <w:p w14:paraId="1A1B9263"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Зовнішні інтерфейси:</w:t>
            </w:r>
            <w:r w:rsidRPr="004A29F2">
              <w:rPr>
                <w:rFonts w:ascii="Times New Roman" w:hAnsi="Times New Roman" w:cs="Times New Roman"/>
                <w:color w:val="000000"/>
              </w:rPr>
              <w:tab/>
              <w:t xml:space="preserve">1xRJ45 (10M / 100M / 1000M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 1хUSB 3.0, 1хUSB 2.0</w:t>
            </w:r>
          </w:p>
          <w:p w14:paraId="2ECB9338"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Фізичні параметри</w:t>
            </w:r>
          </w:p>
          <w:p w14:paraId="52DB881C"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Живлення:</w:t>
            </w:r>
            <w:r w:rsidRPr="004A29F2">
              <w:rPr>
                <w:rFonts w:ascii="Times New Roman" w:hAnsi="Times New Roman" w:cs="Times New Roman"/>
                <w:color w:val="000000"/>
              </w:rPr>
              <w:tab/>
              <w:t>DC 12В</w:t>
            </w:r>
          </w:p>
          <w:p w14:paraId="4B017FE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Споживана потужність, Вт:</w:t>
            </w:r>
            <w:r w:rsidRPr="004A29F2">
              <w:rPr>
                <w:rFonts w:ascii="Times New Roman" w:hAnsi="Times New Roman" w:cs="Times New Roman"/>
                <w:color w:val="000000"/>
              </w:rPr>
              <w:tab/>
              <w:t>15 (без HDD)</w:t>
            </w:r>
          </w:p>
          <w:p w14:paraId="1395743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Робоча температура, ° C:</w:t>
            </w:r>
            <w:r w:rsidRPr="004A29F2">
              <w:rPr>
                <w:rFonts w:ascii="Times New Roman" w:hAnsi="Times New Roman" w:cs="Times New Roman"/>
                <w:color w:val="000000"/>
              </w:rPr>
              <w:tab/>
              <w:t>від -10 до +55</w:t>
            </w:r>
          </w:p>
          <w:p w14:paraId="67979ED8"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Робоча вологість,%:</w:t>
            </w:r>
            <w:r w:rsidRPr="004A29F2">
              <w:rPr>
                <w:rFonts w:ascii="Times New Roman" w:hAnsi="Times New Roman" w:cs="Times New Roman"/>
                <w:color w:val="000000"/>
              </w:rPr>
              <w:tab/>
              <w:t>від 10 до 90</w:t>
            </w:r>
          </w:p>
          <w:p w14:paraId="3EB5A7E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Розмір, мм:</w:t>
            </w:r>
            <w:r w:rsidRPr="004A29F2">
              <w:rPr>
                <w:rFonts w:ascii="Times New Roman" w:hAnsi="Times New Roman" w:cs="Times New Roman"/>
                <w:color w:val="000000"/>
              </w:rPr>
              <w:tab/>
              <w:t>385х315х52</w:t>
            </w:r>
          </w:p>
          <w:p w14:paraId="59F6FDD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Вага, кг:</w:t>
            </w:r>
            <w:r w:rsidRPr="004A29F2">
              <w:rPr>
                <w:rFonts w:ascii="Times New Roman" w:hAnsi="Times New Roman" w:cs="Times New Roman"/>
                <w:color w:val="000000"/>
              </w:rPr>
              <w:tab/>
              <w:t>1 (без HDD)</w:t>
            </w:r>
          </w:p>
          <w:p w14:paraId="73741DE7" w14:textId="77777777" w:rsidR="004A29F2" w:rsidRPr="004A29F2" w:rsidRDefault="004A29F2" w:rsidP="00012E3E">
            <w:pPr>
              <w:tabs>
                <w:tab w:val="left" w:pos="705"/>
              </w:tabs>
              <w:spacing w:after="0" w:line="240" w:lineRule="auto"/>
              <w:rPr>
                <w:rFonts w:ascii="Times New Roman" w:hAnsi="Times New Roman" w:cs="Times New Roman"/>
                <w:b/>
                <w:color w:val="000000"/>
              </w:rPr>
            </w:pPr>
            <w:r w:rsidRPr="004A29F2">
              <w:rPr>
                <w:rFonts w:ascii="Times New Roman" w:hAnsi="Times New Roman" w:cs="Times New Roman"/>
                <w:b/>
                <w:color w:val="000000"/>
              </w:rPr>
              <w:t>Учасник у складі тендерної пропозиції має надати Авторизаційний лист – підтвердження від виробника чи його уповноваженого представника на території України про надання повноважень учаснику на участь в даній закупівлі (з обов’язковим вказанням найменування Замовника та номеру закупівлі)</w:t>
            </w:r>
          </w:p>
          <w:p w14:paraId="48AC2519" w14:textId="77777777" w:rsidR="004A29F2" w:rsidRPr="004A29F2" w:rsidRDefault="004A29F2" w:rsidP="00012E3E">
            <w:pPr>
              <w:spacing w:after="0" w:line="240" w:lineRule="auto"/>
              <w:jc w:val="center"/>
              <w:rPr>
                <w:rFonts w:ascii="Times New Roman" w:hAnsi="Times New Roman" w:cs="Times New Roman"/>
              </w:rPr>
            </w:pPr>
          </w:p>
        </w:tc>
      </w:tr>
      <w:tr w:rsidR="004A29F2" w:rsidRPr="004A29F2" w14:paraId="79F99DFD" w14:textId="77777777" w:rsidTr="004A29F2">
        <w:trPr>
          <w:trHeight w:val="315"/>
        </w:trPr>
        <w:tc>
          <w:tcPr>
            <w:tcW w:w="563" w:type="dxa"/>
            <w:shd w:val="clear" w:color="auto" w:fill="auto"/>
            <w:tcMar>
              <w:top w:w="30" w:type="dxa"/>
              <w:left w:w="45" w:type="dxa"/>
              <w:bottom w:w="30" w:type="dxa"/>
              <w:right w:w="45" w:type="dxa"/>
            </w:tcMar>
          </w:tcPr>
          <w:p w14:paraId="2794FC2B"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t>5</w:t>
            </w:r>
          </w:p>
        </w:tc>
        <w:tc>
          <w:tcPr>
            <w:tcW w:w="1842" w:type="dxa"/>
            <w:shd w:val="clear" w:color="auto" w:fill="auto"/>
            <w:tcMar>
              <w:top w:w="30" w:type="dxa"/>
              <w:left w:w="45" w:type="dxa"/>
              <w:bottom w:w="30" w:type="dxa"/>
              <w:right w:w="45" w:type="dxa"/>
            </w:tcMar>
          </w:tcPr>
          <w:p w14:paraId="199AC1BC"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Мережевий </w:t>
            </w:r>
            <w:proofErr w:type="spellStart"/>
            <w:r w:rsidRPr="004A29F2">
              <w:rPr>
                <w:rFonts w:ascii="Times New Roman" w:hAnsi="Times New Roman" w:cs="Times New Roman"/>
              </w:rPr>
              <w:t>відеореєстратор</w:t>
            </w:r>
            <w:proofErr w:type="spellEnd"/>
            <w:r w:rsidRPr="004A29F2">
              <w:rPr>
                <w:rFonts w:ascii="Times New Roman" w:hAnsi="Times New Roman" w:cs="Times New Roman"/>
              </w:rPr>
              <w:t xml:space="preserve"> DS-7604NI-K1 4-канальний </w:t>
            </w:r>
          </w:p>
        </w:tc>
        <w:tc>
          <w:tcPr>
            <w:tcW w:w="709" w:type="dxa"/>
            <w:shd w:val="clear" w:color="auto" w:fill="auto"/>
            <w:tcMar>
              <w:top w:w="30" w:type="dxa"/>
              <w:left w:w="45" w:type="dxa"/>
              <w:bottom w:w="30" w:type="dxa"/>
              <w:right w:w="45" w:type="dxa"/>
            </w:tcMar>
          </w:tcPr>
          <w:p w14:paraId="6107010B"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2</w:t>
            </w:r>
          </w:p>
        </w:tc>
        <w:tc>
          <w:tcPr>
            <w:tcW w:w="7185" w:type="dxa"/>
            <w:shd w:val="clear" w:color="auto" w:fill="auto"/>
          </w:tcPr>
          <w:p w14:paraId="64BFE23A"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Бренд:</w:t>
            </w:r>
            <w:r w:rsidRPr="004A29F2">
              <w:rPr>
                <w:rFonts w:ascii="Times New Roman" w:hAnsi="Times New Roman" w:cs="Times New Roman"/>
                <w:color w:val="000000"/>
              </w:rPr>
              <w:tab/>
              <w:t>HIKVISION</w:t>
            </w:r>
          </w:p>
          <w:p w14:paraId="3056C61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 xml:space="preserve">Мережевий </w:t>
            </w:r>
            <w:proofErr w:type="spellStart"/>
            <w:r w:rsidRPr="004A29F2">
              <w:rPr>
                <w:rFonts w:ascii="Times New Roman" w:hAnsi="Times New Roman" w:cs="Times New Roman"/>
                <w:color w:val="000000"/>
              </w:rPr>
              <w:t>відеореєстратор</w:t>
            </w:r>
            <w:proofErr w:type="spellEnd"/>
            <w:r w:rsidRPr="004A29F2">
              <w:rPr>
                <w:rFonts w:ascii="Times New Roman" w:hAnsi="Times New Roman" w:cs="Times New Roman"/>
                <w:color w:val="000000"/>
              </w:rPr>
              <w:t xml:space="preserve"> (NVR)</w:t>
            </w:r>
          </w:p>
          <w:p w14:paraId="0BFAB707"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Відео/аудіо вхід</w:t>
            </w:r>
          </w:p>
          <w:p w14:paraId="2C4C4A61"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Стиснення відео:</w:t>
            </w:r>
            <w:r w:rsidRPr="004A29F2">
              <w:rPr>
                <w:rFonts w:ascii="Times New Roman" w:hAnsi="Times New Roman" w:cs="Times New Roman"/>
                <w:color w:val="000000"/>
              </w:rPr>
              <w:tab/>
              <w:t>H.265/H.265+/H.264/H.264+/MPEG4</w:t>
            </w:r>
          </w:p>
          <w:p w14:paraId="05CE45FB"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Відео:</w:t>
            </w:r>
            <w:r w:rsidRPr="004A29F2">
              <w:rPr>
                <w:rFonts w:ascii="Times New Roman" w:hAnsi="Times New Roman" w:cs="Times New Roman"/>
                <w:color w:val="000000"/>
              </w:rPr>
              <w:tab/>
              <w:t>4xIP камер</w:t>
            </w:r>
          </w:p>
          <w:p w14:paraId="555F6062"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Аудіо:</w:t>
            </w:r>
            <w:r w:rsidRPr="004A29F2">
              <w:rPr>
                <w:rFonts w:ascii="Times New Roman" w:hAnsi="Times New Roman" w:cs="Times New Roman"/>
                <w:color w:val="000000"/>
              </w:rPr>
              <w:tab/>
              <w:t>1xRCA</w:t>
            </w:r>
          </w:p>
          <w:p w14:paraId="4701844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Відео/аудіо вихід</w:t>
            </w:r>
          </w:p>
          <w:p w14:paraId="203BF76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VGA:</w:t>
            </w:r>
            <w:r w:rsidRPr="004A29F2">
              <w:rPr>
                <w:rFonts w:ascii="Times New Roman" w:hAnsi="Times New Roman" w:cs="Times New Roman"/>
                <w:color w:val="000000"/>
              </w:rPr>
              <w:tab/>
              <w:t>1920x1080</w:t>
            </w:r>
          </w:p>
          <w:p w14:paraId="378FD87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HDMI:</w:t>
            </w:r>
            <w:r w:rsidRPr="004A29F2">
              <w:rPr>
                <w:rFonts w:ascii="Times New Roman" w:hAnsi="Times New Roman" w:cs="Times New Roman"/>
                <w:color w:val="000000"/>
              </w:rPr>
              <w:tab/>
              <w:t>3840x2160</w:t>
            </w:r>
          </w:p>
          <w:p w14:paraId="246FBB6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Аудіо:</w:t>
            </w:r>
            <w:r w:rsidRPr="004A29F2">
              <w:rPr>
                <w:rFonts w:ascii="Times New Roman" w:hAnsi="Times New Roman" w:cs="Times New Roman"/>
                <w:color w:val="000000"/>
              </w:rPr>
              <w:tab/>
              <w:t>1xRCA</w:t>
            </w:r>
          </w:p>
          <w:p w14:paraId="6D75090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Роздільна здатність при записі:</w:t>
            </w:r>
            <w:r w:rsidRPr="004A29F2">
              <w:rPr>
                <w:rFonts w:ascii="Times New Roman" w:hAnsi="Times New Roman" w:cs="Times New Roman"/>
                <w:color w:val="000000"/>
              </w:rPr>
              <w:tab/>
              <w:t>3840x2160</w:t>
            </w:r>
          </w:p>
          <w:p w14:paraId="3DE91F20"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Можливості запису:</w:t>
            </w:r>
            <w:r w:rsidRPr="004A29F2">
              <w:rPr>
                <w:rFonts w:ascii="Times New Roman" w:hAnsi="Times New Roman" w:cs="Times New Roman"/>
                <w:color w:val="000000"/>
              </w:rPr>
              <w:tab/>
              <w:t>40 Мбіт / с</w:t>
            </w:r>
          </w:p>
          <w:p w14:paraId="335BDB94"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Особливості</w:t>
            </w:r>
          </w:p>
          <w:p w14:paraId="66038525"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lastRenderedPageBreak/>
              <w:t>Підтримуваний HDD:</w:t>
            </w:r>
            <w:r w:rsidRPr="004A29F2">
              <w:rPr>
                <w:rFonts w:ascii="Times New Roman" w:hAnsi="Times New Roman" w:cs="Times New Roman"/>
                <w:color w:val="000000"/>
              </w:rPr>
              <w:tab/>
              <w:t>1xSATA до 8 ТБ</w:t>
            </w:r>
          </w:p>
          <w:p w14:paraId="3017C81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Зовнішні інтерфейси:</w:t>
            </w:r>
            <w:r w:rsidRPr="004A29F2">
              <w:rPr>
                <w:rFonts w:ascii="Times New Roman" w:hAnsi="Times New Roman" w:cs="Times New Roman"/>
                <w:color w:val="000000"/>
              </w:rPr>
              <w:tab/>
              <w:t xml:space="preserve">1xRJ45 (10M / 100M </w:t>
            </w:r>
            <w:proofErr w:type="spellStart"/>
            <w:r w:rsidRPr="004A29F2">
              <w:rPr>
                <w:rFonts w:ascii="Times New Roman" w:hAnsi="Times New Roman" w:cs="Times New Roman"/>
                <w:color w:val="000000"/>
              </w:rPr>
              <w:t>Ethernet</w:t>
            </w:r>
            <w:proofErr w:type="spellEnd"/>
            <w:r w:rsidRPr="004A29F2">
              <w:rPr>
                <w:rFonts w:ascii="Times New Roman" w:hAnsi="Times New Roman" w:cs="Times New Roman"/>
                <w:color w:val="000000"/>
              </w:rPr>
              <w:t>), 2хUSB 2.0</w:t>
            </w:r>
          </w:p>
          <w:p w14:paraId="1B64DB0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Операційна система:</w:t>
            </w:r>
            <w:r w:rsidRPr="004A29F2">
              <w:rPr>
                <w:rFonts w:ascii="Times New Roman" w:hAnsi="Times New Roman" w:cs="Times New Roman"/>
                <w:color w:val="000000"/>
              </w:rPr>
              <w:tab/>
              <w:t>LINUX (інтерфейс російською мовою)</w:t>
            </w:r>
          </w:p>
          <w:p w14:paraId="07344563"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Перегляд з мобільних пристроїв:</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iOS</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Android</w:t>
            </w:r>
            <w:proofErr w:type="spellEnd"/>
            <w:r w:rsidRPr="004A29F2">
              <w:rPr>
                <w:rFonts w:ascii="Times New Roman" w:hAnsi="Times New Roman" w:cs="Times New Roman"/>
                <w:color w:val="000000"/>
              </w:rPr>
              <w:t xml:space="preserve">, Windows </w:t>
            </w:r>
            <w:proofErr w:type="spellStart"/>
            <w:r w:rsidRPr="004A29F2">
              <w:rPr>
                <w:rFonts w:ascii="Times New Roman" w:hAnsi="Times New Roman" w:cs="Times New Roman"/>
                <w:color w:val="000000"/>
              </w:rPr>
              <w:t>phone</w:t>
            </w:r>
            <w:proofErr w:type="spellEnd"/>
          </w:p>
          <w:p w14:paraId="7B569B43"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Фізичні параметри</w:t>
            </w:r>
          </w:p>
          <w:p w14:paraId="448F514D"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Живлення:</w:t>
            </w:r>
            <w:r w:rsidRPr="004A29F2">
              <w:rPr>
                <w:rFonts w:ascii="Times New Roman" w:hAnsi="Times New Roman" w:cs="Times New Roman"/>
                <w:color w:val="000000"/>
              </w:rPr>
              <w:tab/>
              <w:t>DC12V</w:t>
            </w:r>
          </w:p>
          <w:p w14:paraId="492EC978"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Споживана потужність, Вт:</w:t>
            </w:r>
            <w:r w:rsidRPr="004A29F2">
              <w:rPr>
                <w:rFonts w:ascii="Times New Roman" w:hAnsi="Times New Roman" w:cs="Times New Roman"/>
                <w:color w:val="000000"/>
              </w:rPr>
              <w:tab/>
              <w:t>до 10 (без HDD)</w:t>
            </w:r>
          </w:p>
          <w:p w14:paraId="22F3D9E9"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Робоча температура, ° C:</w:t>
            </w:r>
            <w:r w:rsidRPr="004A29F2">
              <w:rPr>
                <w:rFonts w:ascii="Times New Roman" w:hAnsi="Times New Roman" w:cs="Times New Roman"/>
                <w:color w:val="000000"/>
              </w:rPr>
              <w:tab/>
              <w:t>від -10 до +55</w:t>
            </w:r>
          </w:p>
          <w:p w14:paraId="7FFB86E6"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Робоча вологість,%:</w:t>
            </w:r>
            <w:r w:rsidRPr="004A29F2">
              <w:rPr>
                <w:rFonts w:ascii="Times New Roman" w:hAnsi="Times New Roman" w:cs="Times New Roman"/>
                <w:color w:val="000000"/>
              </w:rPr>
              <w:tab/>
              <w:t>від 10 до 90</w:t>
            </w:r>
          </w:p>
          <w:p w14:paraId="6F731BCA"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Розмір, мм:</w:t>
            </w:r>
            <w:r w:rsidRPr="004A29F2">
              <w:rPr>
                <w:rFonts w:ascii="Times New Roman" w:hAnsi="Times New Roman" w:cs="Times New Roman"/>
                <w:color w:val="000000"/>
              </w:rPr>
              <w:tab/>
              <w:t>260х225х48</w:t>
            </w:r>
          </w:p>
          <w:p w14:paraId="2DFE0680" w14:textId="77777777" w:rsidR="004A29F2" w:rsidRPr="004A29F2" w:rsidRDefault="004A29F2" w:rsidP="00012E3E">
            <w:pPr>
              <w:tabs>
                <w:tab w:val="left" w:pos="705"/>
              </w:tabs>
              <w:spacing w:after="0" w:line="240" w:lineRule="auto"/>
              <w:rPr>
                <w:rFonts w:ascii="Times New Roman" w:hAnsi="Times New Roman" w:cs="Times New Roman"/>
                <w:color w:val="000000"/>
              </w:rPr>
            </w:pPr>
            <w:r w:rsidRPr="004A29F2">
              <w:rPr>
                <w:rFonts w:ascii="Times New Roman" w:hAnsi="Times New Roman" w:cs="Times New Roman"/>
                <w:color w:val="000000"/>
              </w:rPr>
              <w:t>Вага, кг:</w:t>
            </w:r>
            <w:r w:rsidRPr="004A29F2">
              <w:rPr>
                <w:rFonts w:ascii="Times New Roman" w:hAnsi="Times New Roman" w:cs="Times New Roman"/>
                <w:color w:val="000000"/>
              </w:rPr>
              <w:tab/>
              <w:t>1</w:t>
            </w:r>
          </w:p>
          <w:p w14:paraId="054C288E" w14:textId="77777777" w:rsidR="004A29F2" w:rsidRPr="004A29F2" w:rsidRDefault="004A29F2" w:rsidP="00012E3E">
            <w:pPr>
              <w:tabs>
                <w:tab w:val="left" w:pos="705"/>
              </w:tabs>
              <w:spacing w:after="0" w:line="240" w:lineRule="auto"/>
              <w:rPr>
                <w:rFonts w:ascii="Times New Roman" w:hAnsi="Times New Roman" w:cs="Times New Roman"/>
                <w:color w:val="000000"/>
              </w:rPr>
            </w:pPr>
          </w:p>
          <w:p w14:paraId="55BC9113" w14:textId="77777777" w:rsidR="004A29F2" w:rsidRPr="004A29F2" w:rsidRDefault="004A29F2" w:rsidP="00012E3E">
            <w:pPr>
              <w:tabs>
                <w:tab w:val="left" w:pos="705"/>
              </w:tabs>
              <w:spacing w:after="0" w:line="240" w:lineRule="auto"/>
              <w:rPr>
                <w:rFonts w:ascii="Times New Roman" w:hAnsi="Times New Roman" w:cs="Times New Roman"/>
                <w:b/>
                <w:color w:val="000000"/>
              </w:rPr>
            </w:pPr>
            <w:r w:rsidRPr="004A29F2">
              <w:rPr>
                <w:rFonts w:ascii="Times New Roman" w:hAnsi="Times New Roman" w:cs="Times New Roman"/>
                <w:b/>
                <w:color w:val="000000"/>
              </w:rPr>
              <w:t>Учасник у складі тендерної пропозиції має надати Авторизаційний лист – підтвердження від виробника чи його уповноваженого представника на території України про надання повноважень учаснику на участь в даній закупівлі (з обов’язковим вказанням найменування Замовника та номеру закупівлі)</w:t>
            </w:r>
          </w:p>
          <w:p w14:paraId="3E16564D" w14:textId="77777777" w:rsidR="004A29F2" w:rsidRPr="004A29F2" w:rsidRDefault="004A29F2" w:rsidP="00012E3E">
            <w:pPr>
              <w:spacing w:after="0" w:line="240" w:lineRule="auto"/>
              <w:jc w:val="center"/>
              <w:rPr>
                <w:rFonts w:ascii="Times New Roman" w:hAnsi="Times New Roman" w:cs="Times New Roman"/>
              </w:rPr>
            </w:pPr>
          </w:p>
        </w:tc>
      </w:tr>
      <w:tr w:rsidR="004A29F2" w:rsidRPr="004A29F2" w14:paraId="55521AE2" w14:textId="77777777" w:rsidTr="004A29F2">
        <w:trPr>
          <w:trHeight w:val="315"/>
        </w:trPr>
        <w:tc>
          <w:tcPr>
            <w:tcW w:w="563" w:type="dxa"/>
            <w:shd w:val="clear" w:color="auto" w:fill="auto"/>
            <w:tcMar>
              <w:top w:w="30" w:type="dxa"/>
              <w:left w:w="45" w:type="dxa"/>
              <w:bottom w:w="30" w:type="dxa"/>
              <w:right w:w="45" w:type="dxa"/>
            </w:tcMar>
          </w:tcPr>
          <w:p w14:paraId="782EE0D4"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lastRenderedPageBreak/>
              <w:t>6</w:t>
            </w:r>
          </w:p>
        </w:tc>
        <w:tc>
          <w:tcPr>
            <w:tcW w:w="1842" w:type="dxa"/>
            <w:shd w:val="clear" w:color="auto" w:fill="auto"/>
            <w:tcMar>
              <w:top w:w="30" w:type="dxa"/>
              <w:left w:w="45" w:type="dxa"/>
              <w:bottom w:w="30" w:type="dxa"/>
              <w:right w:w="45" w:type="dxa"/>
            </w:tcMar>
          </w:tcPr>
          <w:p w14:paraId="397410D7"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Диск </w:t>
            </w:r>
            <w:proofErr w:type="spellStart"/>
            <w:r w:rsidRPr="004A29F2">
              <w:rPr>
                <w:rFonts w:ascii="Times New Roman" w:hAnsi="Times New Roman" w:cs="Times New Roman"/>
              </w:rPr>
              <w:t>WesternDigital</w:t>
            </w:r>
            <w:proofErr w:type="spellEnd"/>
            <w:r w:rsidRPr="004A29F2">
              <w:rPr>
                <w:rFonts w:ascii="Times New Roman" w:hAnsi="Times New Roman" w:cs="Times New Roman"/>
              </w:rPr>
              <w:t xml:space="preserve"> WD20PURZ 2Tb SATA3 64Mb </w:t>
            </w:r>
            <w:proofErr w:type="spellStart"/>
            <w:r w:rsidRPr="004A29F2">
              <w:rPr>
                <w:rFonts w:ascii="Times New Roman" w:hAnsi="Times New Roman" w:cs="Times New Roman"/>
              </w:rPr>
              <w:t>Purple</w:t>
            </w:r>
            <w:proofErr w:type="spellEnd"/>
          </w:p>
        </w:tc>
        <w:tc>
          <w:tcPr>
            <w:tcW w:w="709" w:type="dxa"/>
            <w:shd w:val="clear" w:color="auto" w:fill="auto"/>
            <w:tcMar>
              <w:top w:w="30" w:type="dxa"/>
              <w:left w:w="45" w:type="dxa"/>
              <w:bottom w:w="30" w:type="dxa"/>
              <w:right w:w="45" w:type="dxa"/>
            </w:tcMar>
          </w:tcPr>
          <w:p w14:paraId="34B6CA45"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4</w:t>
            </w:r>
          </w:p>
        </w:tc>
        <w:tc>
          <w:tcPr>
            <w:tcW w:w="7185" w:type="dxa"/>
            <w:shd w:val="clear" w:color="auto" w:fill="auto"/>
          </w:tcPr>
          <w:p w14:paraId="637A7B73"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Бренд:</w:t>
            </w:r>
            <w:r w:rsidRPr="004A29F2">
              <w:rPr>
                <w:rFonts w:ascii="Times New Roman" w:hAnsi="Times New Roman" w:cs="Times New Roman"/>
                <w:color w:val="000000"/>
              </w:rPr>
              <w:tab/>
              <w:t>WD</w:t>
            </w:r>
          </w:p>
          <w:p w14:paraId="6CDEE86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Лінійка:</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Purple</w:t>
            </w:r>
            <w:proofErr w:type="spellEnd"/>
          </w:p>
          <w:p w14:paraId="3E87B54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Жорсткий диск</w:t>
            </w:r>
          </w:p>
          <w:p w14:paraId="77414AAA"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 HDD:</w:t>
            </w:r>
            <w:r w:rsidRPr="004A29F2">
              <w:rPr>
                <w:rFonts w:ascii="Times New Roman" w:hAnsi="Times New Roman" w:cs="Times New Roman"/>
                <w:color w:val="000000"/>
              </w:rPr>
              <w:tab/>
              <w:t>внутрішній</w:t>
            </w:r>
          </w:p>
          <w:p w14:paraId="1EDA439C"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Обсяг, ГБ:</w:t>
            </w:r>
            <w:r w:rsidRPr="004A29F2">
              <w:rPr>
                <w:rFonts w:ascii="Times New Roman" w:hAnsi="Times New Roman" w:cs="Times New Roman"/>
                <w:color w:val="000000"/>
              </w:rPr>
              <w:tab/>
              <w:t>2000</w:t>
            </w:r>
          </w:p>
          <w:p w14:paraId="36608838"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Інтерфейс підключення:</w:t>
            </w:r>
            <w:r w:rsidRPr="004A29F2">
              <w:rPr>
                <w:rFonts w:ascii="Times New Roman" w:hAnsi="Times New Roman" w:cs="Times New Roman"/>
                <w:color w:val="000000"/>
              </w:rPr>
              <w:tab/>
              <w:t xml:space="preserve">SATA </w:t>
            </w:r>
            <w:proofErr w:type="spellStart"/>
            <w:r w:rsidRPr="004A29F2">
              <w:rPr>
                <w:rFonts w:ascii="Times New Roman" w:hAnsi="Times New Roman" w:cs="Times New Roman"/>
                <w:color w:val="000000"/>
              </w:rPr>
              <w:t>rev</w:t>
            </w:r>
            <w:proofErr w:type="spellEnd"/>
            <w:r w:rsidRPr="004A29F2">
              <w:rPr>
                <w:rFonts w:ascii="Times New Roman" w:hAnsi="Times New Roman" w:cs="Times New Roman"/>
                <w:color w:val="000000"/>
              </w:rPr>
              <w:t>. 3.0</w:t>
            </w:r>
          </w:p>
          <w:p w14:paraId="3056B04D"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Фізичні параметри</w:t>
            </w:r>
          </w:p>
          <w:p w14:paraId="08B6394A"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Форм-фактор, дюйм:</w:t>
            </w:r>
            <w:r w:rsidRPr="004A29F2">
              <w:rPr>
                <w:rFonts w:ascii="Times New Roman" w:hAnsi="Times New Roman" w:cs="Times New Roman"/>
                <w:color w:val="000000"/>
              </w:rPr>
              <w:tab/>
              <w:t>3,5</w:t>
            </w:r>
          </w:p>
          <w:p w14:paraId="51C0920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Призначення (для внутрішніх):</w:t>
            </w:r>
            <w:r w:rsidRPr="004A29F2">
              <w:rPr>
                <w:rFonts w:ascii="Times New Roman" w:hAnsi="Times New Roman" w:cs="Times New Roman"/>
                <w:color w:val="000000"/>
              </w:rPr>
              <w:tab/>
              <w:t>для систем відеоспостереження</w:t>
            </w:r>
          </w:p>
          <w:p w14:paraId="63AE7DE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Параметри швидкодії</w:t>
            </w:r>
          </w:p>
          <w:p w14:paraId="382076E2"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Швидкість обертання шпинделя, об/хв:</w:t>
            </w:r>
            <w:r w:rsidRPr="004A29F2">
              <w:rPr>
                <w:rFonts w:ascii="Times New Roman" w:hAnsi="Times New Roman" w:cs="Times New Roman"/>
                <w:color w:val="000000"/>
              </w:rPr>
              <w:tab/>
              <w:t>5400</w:t>
            </w:r>
          </w:p>
          <w:p w14:paraId="507D9AE3"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Буфер, МБ:</w:t>
            </w:r>
            <w:r w:rsidRPr="004A29F2">
              <w:rPr>
                <w:rFonts w:ascii="Times New Roman" w:hAnsi="Times New Roman" w:cs="Times New Roman"/>
                <w:color w:val="000000"/>
              </w:rPr>
              <w:tab/>
              <w:t>64</w:t>
            </w:r>
          </w:p>
          <w:p w14:paraId="7DABC7AF"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Внутрішня швидкість передачі даних (</w:t>
            </w:r>
            <w:proofErr w:type="spellStart"/>
            <w:r w:rsidRPr="004A29F2">
              <w:rPr>
                <w:rFonts w:ascii="Times New Roman" w:hAnsi="Times New Roman" w:cs="Times New Roman"/>
                <w:color w:val="000000"/>
              </w:rPr>
              <w:t>макс</w:t>
            </w:r>
            <w:proofErr w:type="spellEnd"/>
            <w:r w:rsidRPr="004A29F2">
              <w:rPr>
                <w:rFonts w:ascii="Times New Roman" w:hAnsi="Times New Roman" w:cs="Times New Roman"/>
                <w:color w:val="000000"/>
              </w:rPr>
              <w:t xml:space="preserve">), Мбіт / </w:t>
            </w:r>
            <w:proofErr w:type="spellStart"/>
            <w:r w:rsidRPr="004A29F2">
              <w:rPr>
                <w:rFonts w:ascii="Times New Roman" w:hAnsi="Times New Roman" w:cs="Times New Roman"/>
                <w:color w:val="000000"/>
              </w:rPr>
              <w:t>сек</w:t>
            </w:r>
            <w:proofErr w:type="spellEnd"/>
            <w:r w:rsidRPr="004A29F2">
              <w:rPr>
                <w:rFonts w:ascii="Times New Roman" w:hAnsi="Times New Roman" w:cs="Times New Roman"/>
                <w:color w:val="000000"/>
              </w:rPr>
              <w:t xml:space="preserve"> (пластина - буфер):</w:t>
            </w:r>
            <w:r w:rsidRPr="004A29F2">
              <w:rPr>
                <w:rFonts w:ascii="Times New Roman" w:hAnsi="Times New Roman" w:cs="Times New Roman"/>
                <w:color w:val="000000"/>
              </w:rPr>
              <w:tab/>
              <w:t>145</w:t>
            </w:r>
          </w:p>
          <w:p w14:paraId="421880E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Зовнішня швидкість передачі даних (</w:t>
            </w:r>
            <w:proofErr w:type="spellStart"/>
            <w:r w:rsidRPr="004A29F2">
              <w:rPr>
                <w:rFonts w:ascii="Times New Roman" w:hAnsi="Times New Roman" w:cs="Times New Roman"/>
                <w:color w:val="000000"/>
              </w:rPr>
              <w:t>макс</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Мбайт</w:t>
            </w:r>
            <w:proofErr w:type="spellEnd"/>
            <w:r w:rsidRPr="004A29F2">
              <w:rPr>
                <w:rFonts w:ascii="Times New Roman" w:hAnsi="Times New Roman" w:cs="Times New Roman"/>
                <w:color w:val="000000"/>
              </w:rPr>
              <w:t xml:space="preserve"> / </w:t>
            </w:r>
            <w:proofErr w:type="spellStart"/>
            <w:r w:rsidRPr="004A29F2">
              <w:rPr>
                <w:rFonts w:ascii="Times New Roman" w:hAnsi="Times New Roman" w:cs="Times New Roman"/>
                <w:color w:val="000000"/>
              </w:rPr>
              <w:t>сек</w:t>
            </w:r>
            <w:proofErr w:type="spellEnd"/>
            <w:r w:rsidRPr="004A29F2">
              <w:rPr>
                <w:rFonts w:ascii="Times New Roman" w:hAnsi="Times New Roman" w:cs="Times New Roman"/>
                <w:color w:val="000000"/>
              </w:rPr>
              <w:t xml:space="preserve"> (буфер - </w:t>
            </w:r>
            <w:proofErr w:type="spellStart"/>
            <w:r w:rsidRPr="004A29F2">
              <w:rPr>
                <w:rFonts w:ascii="Times New Roman" w:hAnsi="Times New Roman" w:cs="Times New Roman"/>
                <w:color w:val="000000"/>
              </w:rPr>
              <w:t>Host</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600</w:t>
            </w:r>
          </w:p>
          <w:p w14:paraId="41151EC4"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Споживана потужність при читанні/записі, Вт:</w:t>
            </w:r>
            <w:r w:rsidRPr="004A29F2">
              <w:rPr>
                <w:rFonts w:ascii="Times New Roman" w:hAnsi="Times New Roman" w:cs="Times New Roman"/>
                <w:color w:val="000000"/>
              </w:rPr>
              <w:tab/>
              <w:t>4,4</w:t>
            </w:r>
          </w:p>
          <w:p w14:paraId="624A15AD"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Споживана потужність при очікуванні, Вт:</w:t>
            </w:r>
            <w:r w:rsidRPr="004A29F2">
              <w:rPr>
                <w:rFonts w:ascii="Times New Roman" w:hAnsi="Times New Roman" w:cs="Times New Roman"/>
                <w:color w:val="000000"/>
              </w:rPr>
              <w:tab/>
              <w:t>4,1</w:t>
            </w:r>
          </w:p>
          <w:p w14:paraId="4F2E6AD5"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Споживана потужність в режимі збереження енергії, Вт: 0,4</w:t>
            </w:r>
          </w:p>
          <w:p w14:paraId="42C5572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Надійність і ергономіка</w:t>
            </w:r>
          </w:p>
          <w:p w14:paraId="27AE4579"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Напрацювання на відмову (годин / </w:t>
            </w:r>
            <w:proofErr w:type="spellStart"/>
            <w:r w:rsidRPr="004A29F2">
              <w:rPr>
                <w:rFonts w:ascii="Times New Roman" w:hAnsi="Times New Roman" w:cs="Times New Roman"/>
                <w:color w:val="000000"/>
              </w:rPr>
              <w:t>парковок</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 / 300000</w:t>
            </w:r>
          </w:p>
          <w:p w14:paraId="63ABEA8D"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Рівень шуму при читанні/записі, </w:t>
            </w:r>
            <w:proofErr w:type="spellStart"/>
            <w:r w:rsidRPr="004A29F2">
              <w:rPr>
                <w:rFonts w:ascii="Times New Roman" w:hAnsi="Times New Roman" w:cs="Times New Roman"/>
                <w:color w:val="000000"/>
              </w:rPr>
              <w:t>дБ</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 xml:space="preserve">24Рівень шуму в режимі очікування, </w:t>
            </w:r>
            <w:proofErr w:type="spellStart"/>
            <w:r w:rsidRPr="004A29F2">
              <w:rPr>
                <w:rFonts w:ascii="Times New Roman" w:hAnsi="Times New Roman" w:cs="Times New Roman"/>
                <w:color w:val="000000"/>
              </w:rPr>
              <w:t>дБ</w:t>
            </w:r>
            <w:proofErr w:type="spellEnd"/>
            <w:r w:rsidRPr="004A29F2">
              <w:rPr>
                <w:rFonts w:ascii="Times New Roman" w:hAnsi="Times New Roman" w:cs="Times New Roman"/>
                <w:color w:val="000000"/>
              </w:rPr>
              <w:t>:</w:t>
            </w:r>
            <w:r w:rsidRPr="004A29F2">
              <w:rPr>
                <w:rFonts w:ascii="Times New Roman" w:hAnsi="Times New Roman" w:cs="Times New Roman"/>
                <w:color w:val="000000"/>
              </w:rPr>
              <w:tab/>
              <w:t>23</w:t>
            </w:r>
          </w:p>
        </w:tc>
      </w:tr>
      <w:tr w:rsidR="004A29F2" w:rsidRPr="004A29F2" w14:paraId="6B105A66" w14:textId="77777777" w:rsidTr="004A29F2">
        <w:trPr>
          <w:trHeight w:val="315"/>
        </w:trPr>
        <w:tc>
          <w:tcPr>
            <w:tcW w:w="563" w:type="dxa"/>
            <w:shd w:val="clear" w:color="auto" w:fill="auto"/>
            <w:tcMar>
              <w:top w:w="30" w:type="dxa"/>
              <w:left w:w="45" w:type="dxa"/>
              <w:bottom w:w="30" w:type="dxa"/>
              <w:right w:w="45" w:type="dxa"/>
            </w:tcMar>
          </w:tcPr>
          <w:p w14:paraId="49DE2D03" w14:textId="77777777" w:rsidR="004A29F2" w:rsidRPr="004A29F2" w:rsidRDefault="004A29F2" w:rsidP="00012E3E">
            <w:pPr>
              <w:spacing w:after="0" w:line="240" w:lineRule="auto"/>
              <w:jc w:val="right"/>
              <w:rPr>
                <w:rFonts w:ascii="Times New Roman" w:hAnsi="Times New Roman" w:cs="Times New Roman"/>
              </w:rPr>
            </w:pPr>
            <w:r w:rsidRPr="004A29F2">
              <w:rPr>
                <w:rFonts w:ascii="Times New Roman" w:hAnsi="Times New Roman" w:cs="Times New Roman"/>
              </w:rPr>
              <w:t>7</w:t>
            </w:r>
          </w:p>
        </w:tc>
        <w:tc>
          <w:tcPr>
            <w:tcW w:w="1842" w:type="dxa"/>
            <w:shd w:val="clear" w:color="auto" w:fill="auto"/>
            <w:tcMar>
              <w:top w:w="30" w:type="dxa"/>
              <w:left w:w="45" w:type="dxa"/>
              <w:bottom w:w="30" w:type="dxa"/>
              <w:right w:w="45" w:type="dxa"/>
            </w:tcMar>
          </w:tcPr>
          <w:p w14:paraId="6B71AEEB"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Монітор 23.8" </w:t>
            </w:r>
            <w:proofErr w:type="spellStart"/>
            <w:r w:rsidRPr="004A29F2">
              <w:rPr>
                <w:rFonts w:ascii="Times New Roman" w:hAnsi="Times New Roman" w:cs="Times New Roman"/>
              </w:rPr>
              <w:t>Dell</w:t>
            </w:r>
            <w:proofErr w:type="spellEnd"/>
            <w:r w:rsidRPr="004A29F2">
              <w:rPr>
                <w:rFonts w:ascii="Times New Roman" w:hAnsi="Times New Roman" w:cs="Times New Roman"/>
              </w:rPr>
              <w:t xml:space="preserve"> SE2422H 250cd VGA/HDMI FHD VA</w:t>
            </w:r>
          </w:p>
        </w:tc>
        <w:tc>
          <w:tcPr>
            <w:tcW w:w="709" w:type="dxa"/>
            <w:shd w:val="clear" w:color="auto" w:fill="auto"/>
            <w:tcMar>
              <w:top w:w="30" w:type="dxa"/>
              <w:left w:w="45" w:type="dxa"/>
              <w:bottom w:w="30" w:type="dxa"/>
              <w:right w:w="45" w:type="dxa"/>
            </w:tcMar>
          </w:tcPr>
          <w:p w14:paraId="03505D9E" w14:textId="5C206463" w:rsidR="004A29F2" w:rsidRPr="004A29F2" w:rsidRDefault="00E72B1F" w:rsidP="00012E3E">
            <w:pPr>
              <w:spacing w:after="0" w:line="240" w:lineRule="auto"/>
              <w:jc w:val="center"/>
              <w:rPr>
                <w:rFonts w:ascii="Times New Roman" w:hAnsi="Times New Roman" w:cs="Times New Roman"/>
              </w:rPr>
            </w:pPr>
            <w:r>
              <w:rPr>
                <w:rFonts w:ascii="Times New Roman" w:hAnsi="Times New Roman" w:cs="Times New Roman"/>
              </w:rPr>
              <w:t>3</w:t>
            </w:r>
          </w:p>
        </w:tc>
        <w:tc>
          <w:tcPr>
            <w:tcW w:w="7185" w:type="dxa"/>
            <w:shd w:val="clear" w:color="auto" w:fill="auto"/>
          </w:tcPr>
          <w:p w14:paraId="3D242DC5"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Бренд:</w:t>
            </w:r>
            <w:r w:rsidRPr="004A29F2">
              <w:rPr>
                <w:rFonts w:ascii="Times New Roman" w:hAnsi="Times New Roman" w:cs="Times New Roman"/>
              </w:rPr>
              <w:tab/>
            </w:r>
            <w:proofErr w:type="spellStart"/>
            <w:r w:rsidRPr="004A29F2">
              <w:rPr>
                <w:rFonts w:ascii="Times New Roman" w:hAnsi="Times New Roman" w:cs="Times New Roman"/>
              </w:rPr>
              <w:t>Dell</w:t>
            </w:r>
            <w:proofErr w:type="spellEnd"/>
          </w:p>
          <w:p w14:paraId="2FFCC153"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Тип:</w:t>
            </w:r>
            <w:r w:rsidRPr="004A29F2">
              <w:rPr>
                <w:rFonts w:ascii="Times New Roman" w:hAnsi="Times New Roman" w:cs="Times New Roman"/>
              </w:rPr>
              <w:tab/>
              <w:t>РК монітор</w:t>
            </w:r>
          </w:p>
          <w:p w14:paraId="0E916712"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Діагональ екрану, дюймів:</w:t>
            </w:r>
            <w:r w:rsidRPr="004A29F2">
              <w:rPr>
                <w:rFonts w:ascii="Times New Roman" w:hAnsi="Times New Roman" w:cs="Times New Roman"/>
              </w:rPr>
              <w:tab/>
              <w:t>23,8</w:t>
            </w:r>
          </w:p>
          <w:p w14:paraId="7B2BCFD0"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Тип РК-матриці: VA</w:t>
            </w:r>
          </w:p>
          <w:p w14:paraId="5AD05A31"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Формат зображення:</w:t>
            </w:r>
            <w:r w:rsidRPr="004A29F2">
              <w:rPr>
                <w:rFonts w:ascii="Times New Roman" w:hAnsi="Times New Roman" w:cs="Times New Roman"/>
              </w:rPr>
              <w:tab/>
              <w:t>16:9</w:t>
            </w:r>
          </w:p>
          <w:p w14:paraId="0620FEEB"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Роздільна здатність, точок:</w:t>
            </w:r>
            <w:r w:rsidRPr="004A29F2">
              <w:rPr>
                <w:rFonts w:ascii="Times New Roman" w:hAnsi="Times New Roman" w:cs="Times New Roman"/>
              </w:rPr>
              <w:tab/>
              <w:t>1920х1080</w:t>
            </w:r>
          </w:p>
          <w:p w14:paraId="3AE02D2D"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Крок точок, мм: 0,2745 </w:t>
            </w:r>
          </w:p>
          <w:p w14:paraId="4531ECD7"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Час реакції, мс: 12</w:t>
            </w:r>
          </w:p>
          <w:p w14:paraId="2757D79D"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Кут огляду, </w:t>
            </w:r>
            <w:proofErr w:type="spellStart"/>
            <w:r w:rsidRPr="004A29F2">
              <w:rPr>
                <w:rFonts w:ascii="Times New Roman" w:hAnsi="Times New Roman" w:cs="Times New Roman"/>
              </w:rPr>
              <w:t>гор</w:t>
            </w:r>
            <w:proofErr w:type="spellEnd"/>
            <w:r w:rsidRPr="004A29F2">
              <w:rPr>
                <w:rFonts w:ascii="Times New Roman" w:hAnsi="Times New Roman" w:cs="Times New Roman"/>
              </w:rPr>
              <w:t>/</w:t>
            </w:r>
            <w:proofErr w:type="spellStart"/>
            <w:r w:rsidRPr="004A29F2">
              <w:rPr>
                <w:rFonts w:ascii="Times New Roman" w:hAnsi="Times New Roman" w:cs="Times New Roman"/>
              </w:rPr>
              <w:t>верт</w:t>
            </w:r>
            <w:proofErr w:type="spellEnd"/>
            <w:r w:rsidRPr="004A29F2">
              <w:rPr>
                <w:rFonts w:ascii="Times New Roman" w:hAnsi="Times New Roman" w:cs="Times New Roman"/>
              </w:rPr>
              <w:t>:</w:t>
            </w:r>
            <w:r w:rsidRPr="004A29F2">
              <w:rPr>
                <w:rFonts w:ascii="Times New Roman" w:hAnsi="Times New Roman" w:cs="Times New Roman"/>
              </w:rPr>
              <w:tab/>
              <w:t>178/178</w:t>
            </w:r>
          </w:p>
          <w:p w14:paraId="6FF75DE6"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Тип системи підсвітки:</w:t>
            </w:r>
            <w:r w:rsidRPr="004A29F2">
              <w:rPr>
                <w:rFonts w:ascii="Times New Roman" w:hAnsi="Times New Roman" w:cs="Times New Roman"/>
              </w:rPr>
              <w:tab/>
              <w:t>WLED</w:t>
            </w:r>
          </w:p>
          <w:p w14:paraId="7FDA45C6"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Максимальна яскравість, </w:t>
            </w:r>
            <w:proofErr w:type="spellStart"/>
            <w:r w:rsidRPr="004A29F2">
              <w:rPr>
                <w:rFonts w:ascii="Times New Roman" w:hAnsi="Times New Roman" w:cs="Times New Roman"/>
              </w:rPr>
              <w:t>кд</w:t>
            </w:r>
            <w:proofErr w:type="spellEnd"/>
            <w:r w:rsidRPr="004A29F2">
              <w:rPr>
                <w:rFonts w:ascii="Times New Roman" w:hAnsi="Times New Roman" w:cs="Times New Roman"/>
              </w:rPr>
              <w:t xml:space="preserve"> / м2:</w:t>
            </w:r>
            <w:r w:rsidRPr="004A29F2">
              <w:rPr>
                <w:rFonts w:ascii="Times New Roman" w:hAnsi="Times New Roman" w:cs="Times New Roman"/>
              </w:rPr>
              <w:tab/>
              <w:t>250</w:t>
            </w:r>
          </w:p>
          <w:p w14:paraId="73B3BBA1"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Контрастність (динамічна контрастність):</w:t>
            </w:r>
            <w:r w:rsidRPr="004A29F2">
              <w:rPr>
                <w:rFonts w:ascii="Times New Roman" w:hAnsi="Times New Roman" w:cs="Times New Roman"/>
              </w:rPr>
              <w:tab/>
              <w:t>3000: 1</w:t>
            </w:r>
          </w:p>
          <w:p w14:paraId="513215AF"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Покриття екрану:</w:t>
            </w:r>
            <w:r w:rsidRPr="004A29F2">
              <w:rPr>
                <w:rFonts w:ascii="Times New Roman" w:hAnsi="Times New Roman" w:cs="Times New Roman"/>
              </w:rPr>
              <w:tab/>
            </w:r>
            <w:proofErr w:type="spellStart"/>
            <w:r w:rsidRPr="004A29F2">
              <w:rPr>
                <w:rFonts w:ascii="Times New Roman" w:hAnsi="Times New Roman" w:cs="Times New Roman"/>
              </w:rPr>
              <w:t>антиблікове</w:t>
            </w:r>
            <w:proofErr w:type="spellEnd"/>
          </w:p>
          <w:p w14:paraId="0976C0B5"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Частота оновлення, </w:t>
            </w:r>
            <w:proofErr w:type="spellStart"/>
            <w:r w:rsidRPr="004A29F2">
              <w:rPr>
                <w:rFonts w:ascii="Times New Roman" w:hAnsi="Times New Roman" w:cs="Times New Roman"/>
              </w:rPr>
              <w:t>Гц</w:t>
            </w:r>
            <w:proofErr w:type="spellEnd"/>
            <w:r w:rsidRPr="004A29F2">
              <w:rPr>
                <w:rFonts w:ascii="Times New Roman" w:hAnsi="Times New Roman" w:cs="Times New Roman"/>
              </w:rPr>
              <w:t>: до 75</w:t>
            </w:r>
          </w:p>
          <w:p w14:paraId="2BCB82F9"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Інтерфейси відеосигналу</w:t>
            </w:r>
          </w:p>
          <w:p w14:paraId="396C4C2B"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HDMI: є</w:t>
            </w:r>
          </w:p>
          <w:p w14:paraId="0AB2F2ED"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lastRenderedPageBreak/>
              <w:t>VGA (D-</w:t>
            </w:r>
            <w:proofErr w:type="spellStart"/>
            <w:r w:rsidRPr="004A29F2">
              <w:rPr>
                <w:rFonts w:ascii="Times New Roman" w:hAnsi="Times New Roman" w:cs="Times New Roman"/>
              </w:rPr>
              <w:t>sub</w:t>
            </w:r>
            <w:proofErr w:type="spellEnd"/>
            <w:r w:rsidRPr="004A29F2">
              <w:rPr>
                <w:rFonts w:ascii="Times New Roman" w:hAnsi="Times New Roman" w:cs="Times New Roman"/>
              </w:rPr>
              <w:t>):є</w:t>
            </w:r>
          </w:p>
          <w:p w14:paraId="0E1E37C1"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Загальні характеристики</w:t>
            </w:r>
          </w:p>
          <w:p w14:paraId="384DAFCB"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Споживана потужність, Вт:</w:t>
            </w:r>
            <w:r w:rsidRPr="004A29F2">
              <w:rPr>
                <w:rFonts w:ascii="Times New Roman" w:hAnsi="Times New Roman" w:cs="Times New Roman"/>
              </w:rPr>
              <w:tab/>
              <w:t>15,7/0,3</w:t>
            </w:r>
          </w:p>
          <w:p w14:paraId="175DDFEE"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Розміри, мм: 552,64x178,81x420,25</w:t>
            </w:r>
          </w:p>
          <w:p w14:paraId="0764777E"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Вага, кг:</w:t>
            </w:r>
            <w:r w:rsidRPr="004A29F2">
              <w:rPr>
                <w:rFonts w:ascii="Times New Roman" w:hAnsi="Times New Roman" w:cs="Times New Roman"/>
              </w:rPr>
              <w:tab/>
              <w:t>3,51</w:t>
            </w:r>
          </w:p>
          <w:p w14:paraId="3448E1EF"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Підтримка VESA-кріплень:</w:t>
            </w:r>
            <w:r w:rsidRPr="004A29F2">
              <w:rPr>
                <w:rFonts w:ascii="Times New Roman" w:hAnsi="Times New Roman" w:cs="Times New Roman"/>
              </w:rPr>
              <w:tab/>
              <w:t>+ (VESA 100)</w:t>
            </w:r>
          </w:p>
        </w:tc>
      </w:tr>
      <w:tr w:rsidR="004A29F2" w:rsidRPr="004A29F2" w14:paraId="47743F9E" w14:textId="77777777" w:rsidTr="004A29F2">
        <w:trPr>
          <w:trHeight w:val="315"/>
        </w:trPr>
        <w:tc>
          <w:tcPr>
            <w:tcW w:w="563" w:type="dxa"/>
            <w:shd w:val="clear" w:color="auto" w:fill="auto"/>
            <w:tcMar>
              <w:top w:w="30" w:type="dxa"/>
              <w:left w:w="45" w:type="dxa"/>
              <w:bottom w:w="30" w:type="dxa"/>
              <w:right w:w="45" w:type="dxa"/>
            </w:tcMar>
          </w:tcPr>
          <w:p w14:paraId="5992F1F3" w14:textId="6FFD3363" w:rsidR="004A29F2" w:rsidRPr="004A29F2" w:rsidRDefault="00E72B1F" w:rsidP="00012E3E">
            <w:pPr>
              <w:spacing w:after="0" w:line="240" w:lineRule="auto"/>
              <w:jc w:val="right"/>
              <w:rPr>
                <w:rFonts w:ascii="Times New Roman" w:hAnsi="Times New Roman" w:cs="Times New Roman"/>
              </w:rPr>
            </w:pPr>
            <w:r>
              <w:rPr>
                <w:rFonts w:ascii="Times New Roman" w:hAnsi="Times New Roman" w:cs="Times New Roman"/>
              </w:rPr>
              <w:lastRenderedPageBreak/>
              <w:t>8</w:t>
            </w:r>
          </w:p>
        </w:tc>
        <w:tc>
          <w:tcPr>
            <w:tcW w:w="1842" w:type="dxa"/>
            <w:shd w:val="clear" w:color="auto" w:fill="auto"/>
            <w:tcMar>
              <w:top w:w="30" w:type="dxa"/>
              <w:left w:w="45" w:type="dxa"/>
              <w:bottom w:w="30" w:type="dxa"/>
              <w:right w:w="45" w:type="dxa"/>
            </w:tcMar>
          </w:tcPr>
          <w:p w14:paraId="7558DCCD"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Комутатор TP-</w:t>
            </w:r>
            <w:proofErr w:type="spellStart"/>
            <w:r w:rsidRPr="004A29F2">
              <w:rPr>
                <w:rFonts w:ascii="Times New Roman" w:hAnsi="Times New Roman" w:cs="Times New Roman"/>
              </w:rPr>
              <w:t>Link</w:t>
            </w:r>
            <w:proofErr w:type="spellEnd"/>
            <w:r w:rsidRPr="004A29F2">
              <w:rPr>
                <w:rFonts w:ascii="Times New Roman" w:hAnsi="Times New Roman" w:cs="Times New Roman"/>
              </w:rPr>
              <w:t xml:space="preserve"> T1500G-10PS</w:t>
            </w:r>
          </w:p>
        </w:tc>
        <w:tc>
          <w:tcPr>
            <w:tcW w:w="709" w:type="dxa"/>
            <w:shd w:val="clear" w:color="auto" w:fill="auto"/>
            <w:tcMar>
              <w:top w:w="30" w:type="dxa"/>
              <w:left w:w="45" w:type="dxa"/>
              <w:bottom w:w="30" w:type="dxa"/>
              <w:right w:w="45" w:type="dxa"/>
            </w:tcMar>
          </w:tcPr>
          <w:p w14:paraId="6D1BA965"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4</w:t>
            </w:r>
          </w:p>
        </w:tc>
        <w:tc>
          <w:tcPr>
            <w:tcW w:w="7185" w:type="dxa"/>
            <w:shd w:val="clear" w:color="auto" w:fill="auto"/>
          </w:tcPr>
          <w:p w14:paraId="593E6A85"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Бренд:</w:t>
            </w:r>
            <w:r w:rsidRPr="004A29F2">
              <w:rPr>
                <w:rFonts w:ascii="Times New Roman" w:hAnsi="Times New Roman" w:cs="Times New Roman"/>
              </w:rPr>
              <w:tab/>
              <w:t>TP-</w:t>
            </w:r>
            <w:proofErr w:type="spellStart"/>
            <w:r w:rsidRPr="004A29F2">
              <w:rPr>
                <w:rFonts w:ascii="Times New Roman" w:hAnsi="Times New Roman" w:cs="Times New Roman"/>
              </w:rPr>
              <w:t>Link</w:t>
            </w:r>
            <w:proofErr w:type="spellEnd"/>
          </w:p>
          <w:p w14:paraId="4A8960A2"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Тип:</w:t>
            </w:r>
            <w:r w:rsidRPr="004A29F2">
              <w:rPr>
                <w:rFonts w:ascii="Times New Roman" w:hAnsi="Times New Roman" w:cs="Times New Roman"/>
              </w:rPr>
              <w:tab/>
              <w:t>Комутатор керований</w:t>
            </w:r>
          </w:p>
          <w:p w14:paraId="134D0B69"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Кількість портів </w:t>
            </w:r>
            <w:proofErr w:type="spellStart"/>
            <w:r w:rsidRPr="004A29F2">
              <w:rPr>
                <w:rFonts w:ascii="Times New Roman" w:hAnsi="Times New Roman" w:cs="Times New Roman"/>
              </w:rPr>
              <w:t>Gigabit</w:t>
            </w:r>
            <w:proofErr w:type="spellEnd"/>
            <w:r w:rsidRPr="004A29F2">
              <w:rPr>
                <w:rFonts w:ascii="Times New Roman" w:hAnsi="Times New Roman" w:cs="Times New Roman"/>
              </w:rPr>
              <w:t xml:space="preserve"> </w:t>
            </w:r>
            <w:proofErr w:type="spellStart"/>
            <w:r w:rsidRPr="004A29F2">
              <w:rPr>
                <w:rFonts w:ascii="Times New Roman" w:hAnsi="Times New Roman" w:cs="Times New Roman"/>
              </w:rPr>
              <w:t>Ethernet</w:t>
            </w:r>
            <w:proofErr w:type="spellEnd"/>
            <w:r w:rsidRPr="004A29F2">
              <w:rPr>
                <w:rFonts w:ascii="Times New Roman" w:hAnsi="Times New Roman" w:cs="Times New Roman"/>
              </w:rPr>
              <w:t xml:space="preserve"> (10/100/1000):</w:t>
            </w:r>
            <w:r w:rsidRPr="004A29F2">
              <w:rPr>
                <w:rFonts w:ascii="Times New Roman" w:hAnsi="Times New Roman" w:cs="Times New Roman"/>
              </w:rPr>
              <w:tab/>
              <w:t>8 (</w:t>
            </w:r>
            <w:proofErr w:type="spellStart"/>
            <w:r w:rsidRPr="004A29F2">
              <w:rPr>
                <w:rFonts w:ascii="Times New Roman" w:hAnsi="Times New Roman" w:cs="Times New Roman"/>
              </w:rPr>
              <w:t>PoE</w:t>
            </w:r>
            <w:proofErr w:type="spellEnd"/>
            <w:r w:rsidRPr="004A29F2">
              <w:rPr>
                <w:rFonts w:ascii="Times New Roman" w:hAnsi="Times New Roman" w:cs="Times New Roman"/>
              </w:rPr>
              <w:t>)</w:t>
            </w:r>
          </w:p>
          <w:p w14:paraId="0DBB657B"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Кількість портів SFP:</w:t>
            </w:r>
            <w:r w:rsidRPr="004A29F2">
              <w:rPr>
                <w:rFonts w:ascii="Times New Roman" w:hAnsi="Times New Roman" w:cs="Times New Roman"/>
              </w:rPr>
              <w:tab/>
              <w:t>2</w:t>
            </w:r>
          </w:p>
          <w:p w14:paraId="6930EB36"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Інші порти:</w:t>
            </w:r>
            <w:r w:rsidRPr="004A29F2">
              <w:rPr>
                <w:rFonts w:ascii="Times New Roman" w:hAnsi="Times New Roman" w:cs="Times New Roman"/>
              </w:rPr>
              <w:tab/>
              <w:t>2х SFP</w:t>
            </w:r>
          </w:p>
          <w:p w14:paraId="14BC540E"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Моніторинг та конфігурування:</w:t>
            </w:r>
            <w:r w:rsidRPr="004A29F2">
              <w:rPr>
                <w:rFonts w:ascii="Times New Roman" w:hAnsi="Times New Roman" w:cs="Times New Roman"/>
              </w:rPr>
              <w:tab/>
            </w:r>
            <w:proofErr w:type="spellStart"/>
            <w:r w:rsidRPr="004A29F2">
              <w:rPr>
                <w:rFonts w:ascii="Times New Roman" w:hAnsi="Times New Roman" w:cs="Times New Roman"/>
              </w:rPr>
              <w:t>Web</w:t>
            </w:r>
            <w:proofErr w:type="spellEnd"/>
            <w:r w:rsidRPr="004A29F2">
              <w:rPr>
                <w:rFonts w:ascii="Times New Roman" w:hAnsi="Times New Roman" w:cs="Times New Roman"/>
              </w:rPr>
              <w:t>-інтерфейс, SNMP, RMON, SNTP</w:t>
            </w:r>
          </w:p>
          <w:p w14:paraId="17F163F9"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Живлення:</w:t>
            </w:r>
            <w:r w:rsidRPr="004A29F2">
              <w:rPr>
                <w:rFonts w:ascii="Times New Roman" w:hAnsi="Times New Roman" w:cs="Times New Roman"/>
              </w:rPr>
              <w:tab/>
              <w:t>100-240 В, 50/60Гц</w:t>
            </w:r>
          </w:p>
          <w:p w14:paraId="2294F47E"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Розміри, мм:</w:t>
            </w:r>
            <w:r w:rsidRPr="004A29F2">
              <w:rPr>
                <w:rFonts w:ascii="Times New Roman" w:hAnsi="Times New Roman" w:cs="Times New Roman"/>
              </w:rPr>
              <w:tab/>
              <w:t>209x126x26</w:t>
            </w:r>
          </w:p>
        </w:tc>
      </w:tr>
      <w:tr w:rsidR="004A29F2" w:rsidRPr="004A29F2" w14:paraId="20597D7A" w14:textId="77777777" w:rsidTr="004A29F2">
        <w:trPr>
          <w:trHeight w:val="315"/>
        </w:trPr>
        <w:tc>
          <w:tcPr>
            <w:tcW w:w="563" w:type="dxa"/>
            <w:shd w:val="clear" w:color="auto" w:fill="auto"/>
            <w:tcMar>
              <w:top w:w="30" w:type="dxa"/>
              <w:left w:w="45" w:type="dxa"/>
              <w:bottom w:w="30" w:type="dxa"/>
              <w:right w:w="45" w:type="dxa"/>
            </w:tcMar>
          </w:tcPr>
          <w:p w14:paraId="51B972EE" w14:textId="7DAA8056" w:rsidR="004A29F2" w:rsidRPr="004A29F2" w:rsidRDefault="00E72B1F" w:rsidP="00012E3E">
            <w:pPr>
              <w:spacing w:after="0" w:line="240" w:lineRule="auto"/>
              <w:jc w:val="right"/>
              <w:rPr>
                <w:rFonts w:ascii="Times New Roman" w:hAnsi="Times New Roman" w:cs="Times New Roman"/>
              </w:rPr>
            </w:pPr>
            <w:r>
              <w:rPr>
                <w:rFonts w:ascii="Times New Roman" w:hAnsi="Times New Roman" w:cs="Times New Roman"/>
              </w:rPr>
              <w:t>9</w:t>
            </w:r>
          </w:p>
        </w:tc>
        <w:tc>
          <w:tcPr>
            <w:tcW w:w="1842" w:type="dxa"/>
            <w:shd w:val="clear" w:color="auto" w:fill="auto"/>
            <w:tcMar>
              <w:top w:w="30" w:type="dxa"/>
              <w:left w:w="45" w:type="dxa"/>
              <w:bottom w:w="30" w:type="dxa"/>
              <w:right w:w="45" w:type="dxa"/>
            </w:tcMar>
          </w:tcPr>
          <w:p w14:paraId="527AE8D4" w14:textId="77777777" w:rsidR="004A29F2" w:rsidRPr="004A29F2" w:rsidRDefault="004A29F2" w:rsidP="00012E3E">
            <w:pPr>
              <w:spacing w:after="0" w:line="240" w:lineRule="auto"/>
              <w:rPr>
                <w:rFonts w:ascii="Times New Roman" w:hAnsi="Times New Roman" w:cs="Times New Roman"/>
              </w:rPr>
            </w:pPr>
            <w:r w:rsidRPr="004A29F2">
              <w:rPr>
                <w:rFonts w:ascii="Times New Roman" w:hAnsi="Times New Roman" w:cs="Times New Roman"/>
              </w:rPr>
              <w:t xml:space="preserve">Комплект </w:t>
            </w:r>
            <w:proofErr w:type="spellStart"/>
            <w:r w:rsidRPr="004A29F2">
              <w:rPr>
                <w:rFonts w:ascii="Times New Roman" w:hAnsi="Times New Roman" w:cs="Times New Roman"/>
              </w:rPr>
              <w:t>Logitech</w:t>
            </w:r>
            <w:proofErr w:type="spellEnd"/>
            <w:r w:rsidRPr="004A29F2">
              <w:rPr>
                <w:rFonts w:ascii="Times New Roman" w:hAnsi="Times New Roman" w:cs="Times New Roman"/>
              </w:rPr>
              <w:t xml:space="preserve"> </w:t>
            </w:r>
            <w:proofErr w:type="spellStart"/>
            <w:r w:rsidRPr="004A29F2">
              <w:rPr>
                <w:rFonts w:ascii="Times New Roman" w:hAnsi="Times New Roman" w:cs="Times New Roman"/>
              </w:rPr>
              <w:t>Wireless</w:t>
            </w:r>
            <w:proofErr w:type="spellEnd"/>
            <w:r w:rsidRPr="004A29F2">
              <w:rPr>
                <w:rFonts w:ascii="Times New Roman" w:hAnsi="Times New Roman" w:cs="Times New Roman"/>
              </w:rPr>
              <w:t xml:space="preserve"> </w:t>
            </w:r>
            <w:proofErr w:type="spellStart"/>
            <w:r w:rsidRPr="004A29F2">
              <w:rPr>
                <w:rFonts w:ascii="Times New Roman" w:hAnsi="Times New Roman" w:cs="Times New Roman"/>
              </w:rPr>
              <w:t>Combo</w:t>
            </w:r>
            <w:proofErr w:type="spellEnd"/>
            <w:r w:rsidRPr="004A29F2">
              <w:rPr>
                <w:rFonts w:ascii="Times New Roman" w:hAnsi="Times New Roman" w:cs="Times New Roman"/>
              </w:rPr>
              <w:t xml:space="preserve"> MK235 </w:t>
            </w:r>
            <w:proofErr w:type="spellStart"/>
            <w:r w:rsidRPr="004A29F2">
              <w:rPr>
                <w:rFonts w:ascii="Times New Roman" w:hAnsi="Times New Roman" w:cs="Times New Roman"/>
              </w:rPr>
              <w:t>Black</w:t>
            </w:r>
            <w:proofErr w:type="spellEnd"/>
            <w:r w:rsidRPr="004A29F2">
              <w:rPr>
                <w:rFonts w:ascii="Times New Roman" w:hAnsi="Times New Roman" w:cs="Times New Roman"/>
              </w:rPr>
              <w:t xml:space="preserve"> (920-007948)</w:t>
            </w:r>
            <w:bookmarkStart w:id="2" w:name="_GoBack"/>
            <w:bookmarkEnd w:id="2"/>
          </w:p>
        </w:tc>
        <w:tc>
          <w:tcPr>
            <w:tcW w:w="709" w:type="dxa"/>
            <w:shd w:val="clear" w:color="auto" w:fill="auto"/>
            <w:tcMar>
              <w:top w:w="30" w:type="dxa"/>
              <w:left w:w="45" w:type="dxa"/>
              <w:bottom w:w="30" w:type="dxa"/>
              <w:right w:w="45" w:type="dxa"/>
            </w:tcMar>
          </w:tcPr>
          <w:p w14:paraId="5042FB16" w14:textId="77777777" w:rsidR="004A29F2" w:rsidRPr="004A29F2" w:rsidRDefault="004A29F2" w:rsidP="00012E3E">
            <w:pPr>
              <w:spacing w:after="0" w:line="240" w:lineRule="auto"/>
              <w:jc w:val="center"/>
              <w:rPr>
                <w:rFonts w:ascii="Times New Roman" w:hAnsi="Times New Roman" w:cs="Times New Roman"/>
              </w:rPr>
            </w:pPr>
            <w:r w:rsidRPr="004A29F2">
              <w:rPr>
                <w:rFonts w:ascii="Times New Roman" w:hAnsi="Times New Roman" w:cs="Times New Roman"/>
              </w:rPr>
              <w:t>3</w:t>
            </w:r>
          </w:p>
        </w:tc>
        <w:tc>
          <w:tcPr>
            <w:tcW w:w="7185" w:type="dxa"/>
            <w:shd w:val="clear" w:color="auto" w:fill="auto"/>
          </w:tcPr>
          <w:p w14:paraId="34A74E50"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Бренд:</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Logitech</w:t>
            </w:r>
            <w:proofErr w:type="spellEnd"/>
            <w:r w:rsidRPr="004A29F2">
              <w:rPr>
                <w:rFonts w:ascii="Times New Roman" w:hAnsi="Times New Roman" w:cs="Times New Roman"/>
                <w:color w:val="000000"/>
              </w:rPr>
              <w:t xml:space="preserve"> </w:t>
            </w:r>
          </w:p>
          <w:p w14:paraId="11742C4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 xml:space="preserve">модель: </w:t>
            </w:r>
            <w:proofErr w:type="spellStart"/>
            <w:r w:rsidRPr="004A29F2">
              <w:rPr>
                <w:rFonts w:ascii="Times New Roman" w:hAnsi="Times New Roman" w:cs="Times New Roman"/>
                <w:color w:val="000000"/>
              </w:rPr>
              <w:t>Wireless</w:t>
            </w:r>
            <w:proofErr w:type="spellEnd"/>
            <w:r w:rsidRPr="004A29F2">
              <w:rPr>
                <w:rFonts w:ascii="Times New Roman" w:hAnsi="Times New Roman" w:cs="Times New Roman"/>
                <w:color w:val="000000"/>
              </w:rPr>
              <w:t xml:space="preserve"> </w:t>
            </w:r>
            <w:proofErr w:type="spellStart"/>
            <w:r w:rsidRPr="004A29F2">
              <w:rPr>
                <w:rFonts w:ascii="Times New Roman" w:hAnsi="Times New Roman" w:cs="Times New Roman"/>
                <w:color w:val="000000"/>
              </w:rPr>
              <w:t>Combo</w:t>
            </w:r>
            <w:proofErr w:type="spellEnd"/>
            <w:r w:rsidRPr="004A29F2">
              <w:rPr>
                <w:rFonts w:ascii="Times New Roman" w:hAnsi="Times New Roman" w:cs="Times New Roman"/>
                <w:color w:val="000000"/>
              </w:rPr>
              <w:t xml:space="preserve"> MK235</w:t>
            </w:r>
          </w:p>
          <w:p w14:paraId="30D46CA0"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w:t>
            </w:r>
            <w:r w:rsidRPr="004A29F2">
              <w:rPr>
                <w:rFonts w:ascii="Times New Roman" w:hAnsi="Times New Roman" w:cs="Times New Roman"/>
                <w:color w:val="000000"/>
              </w:rPr>
              <w:tab/>
              <w:t>Комплект (клавіатура + миша)</w:t>
            </w:r>
          </w:p>
          <w:p w14:paraId="60580A1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Призначення:</w:t>
            </w:r>
            <w:r w:rsidRPr="004A29F2">
              <w:rPr>
                <w:rFonts w:ascii="Times New Roman" w:hAnsi="Times New Roman" w:cs="Times New Roman"/>
                <w:color w:val="000000"/>
              </w:rPr>
              <w:tab/>
              <w:t>для настільних ПК</w:t>
            </w:r>
          </w:p>
          <w:p w14:paraId="2C89127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Підключення:</w:t>
            </w:r>
            <w:r w:rsidRPr="004A29F2">
              <w:rPr>
                <w:rFonts w:ascii="Times New Roman" w:hAnsi="Times New Roman" w:cs="Times New Roman"/>
                <w:color w:val="000000"/>
              </w:rPr>
              <w:tab/>
              <w:t>бездротове</w:t>
            </w:r>
          </w:p>
          <w:p w14:paraId="21972D56"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Інтерфейс комунікації з ПК:</w:t>
            </w:r>
            <w:r w:rsidRPr="004A29F2">
              <w:rPr>
                <w:rFonts w:ascii="Times New Roman" w:hAnsi="Times New Roman" w:cs="Times New Roman"/>
                <w:color w:val="000000"/>
              </w:rPr>
              <w:tab/>
            </w:r>
            <w:proofErr w:type="spellStart"/>
            <w:r w:rsidRPr="004A29F2">
              <w:rPr>
                <w:rFonts w:ascii="Times New Roman" w:hAnsi="Times New Roman" w:cs="Times New Roman"/>
                <w:color w:val="000000"/>
              </w:rPr>
              <w:t>радіоінтерфейс</w:t>
            </w:r>
            <w:proofErr w:type="spellEnd"/>
          </w:p>
          <w:p w14:paraId="3FB3139C"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Приймач (розмір):</w:t>
            </w:r>
            <w:r w:rsidRPr="004A29F2">
              <w:rPr>
                <w:rFonts w:ascii="Times New Roman" w:hAnsi="Times New Roman" w:cs="Times New Roman"/>
                <w:color w:val="000000"/>
              </w:rPr>
              <w:tab/>
              <w:t>мініатюрний</w:t>
            </w:r>
          </w:p>
          <w:p w14:paraId="54041991"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Живлення маніпулятора (для бездротових):</w:t>
            </w:r>
            <w:r w:rsidRPr="004A29F2">
              <w:rPr>
                <w:rFonts w:ascii="Times New Roman" w:hAnsi="Times New Roman" w:cs="Times New Roman"/>
                <w:color w:val="000000"/>
              </w:rPr>
              <w:tab/>
              <w:t>2xAAA (клавіатура), 1xAA (миша)</w:t>
            </w:r>
          </w:p>
          <w:p w14:paraId="3C55BDF9"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Колір корпусу:</w:t>
            </w:r>
            <w:r w:rsidRPr="004A29F2">
              <w:rPr>
                <w:rFonts w:ascii="Times New Roman" w:hAnsi="Times New Roman" w:cs="Times New Roman"/>
                <w:color w:val="000000"/>
              </w:rPr>
              <w:tab/>
              <w:t>чорний</w:t>
            </w:r>
          </w:p>
          <w:p w14:paraId="4065BB52"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Клавіатура</w:t>
            </w:r>
          </w:p>
          <w:p w14:paraId="19D005AB"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 клавіатури:</w:t>
            </w:r>
            <w:r w:rsidRPr="004A29F2">
              <w:rPr>
                <w:rFonts w:ascii="Times New Roman" w:hAnsi="Times New Roman" w:cs="Times New Roman"/>
                <w:color w:val="000000"/>
              </w:rPr>
              <w:tab/>
              <w:t>мультимедійна</w:t>
            </w:r>
          </w:p>
          <w:p w14:paraId="5C763288"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 клавіш:</w:t>
            </w:r>
            <w:r w:rsidRPr="004A29F2">
              <w:rPr>
                <w:rFonts w:ascii="Times New Roman" w:hAnsi="Times New Roman" w:cs="Times New Roman"/>
                <w:color w:val="000000"/>
              </w:rPr>
              <w:tab/>
              <w:t>мембранний</w:t>
            </w:r>
          </w:p>
          <w:p w14:paraId="3D7D7B33"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Цифровий блок:</w:t>
            </w:r>
            <w:r w:rsidRPr="004A29F2">
              <w:rPr>
                <w:rFonts w:ascii="Times New Roman" w:hAnsi="Times New Roman" w:cs="Times New Roman"/>
                <w:color w:val="000000"/>
              </w:rPr>
              <w:tab/>
              <w:t>є</w:t>
            </w:r>
          </w:p>
          <w:p w14:paraId="11EC2DAB"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Колір символів кирилиці:</w:t>
            </w:r>
            <w:r w:rsidRPr="004A29F2">
              <w:rPr>
                <w:rFonts w:ascii="Times New Roman" w:hAnsi="Times New Roman" w:cs="Times New Roman"/>
                <w:color w:val="000000"/>
              </w:rPr>
              <w:tab/>
              <w:t>білий</w:t>
            </w:r>
          </w:p>
          <w:p w14:paraId="2CA0C04E" w14:textId="77777777" w:rsidR="004A29F2" w:rsidRPr="004A29F2" w:rsidRDefault="004A29F2" w:rsidP="00012E3E">
            <w:pPr>
              <w:spacing w:after="0" w:line="240" w:lineRule="auto"/>
              <w:rPr>
                <w:rFonts w:ascii="Times New Roman" w:hAnsi="Times New Roman" w:cs="Times New Roman"/>
                <w:color w:val="000000"/>
              </w:rPr>
            </w:pPr>
          </w:p>
          <w:p w14:paraId="2DFE393E"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Миша</w:t>
            </w:r>
          </w:p>
          <w:p w14:paraId="0CE6CF40"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Конструкція корпусу:</w:t>
            </w:r>
            <w:r w:rsidRPr="004A29F2">
              <w:rPr>
                <w:rFonts w:ascii="Times New Roman" w:hAnsi="Times New Roman" w:cs="Times New Roman"/>
                <w:color w:val="000000"/>
              </w:rPr>
              <w:tab/>
              <w:t xml:space="preserve">симетрична (для </w:t>
            </w:r>
            <w:proofErr w:type="spellStart"/>
            <w:r w:rsidRPr="004A29F2">
              <w:rPr>
                <w:rFonts w:ascii="Times New Roman" w:hAnsi="Times New Roman" w:cs="Times New Roman"/>
                <w:color w:val="000000"/>
              </w:rPr>
              <w:t>лівшів</w:t>
            </w:r>
            <w:proofErr w:type="spellEnd"/>
            <w:r w:rsidRPr="004A29F2">
              <w:rPr>
                <w:rFonts w:ascii="Times New Roman" w:hAnsi="Times New Roman" w:cs="Times New Roman"/>
                <w:color w:val="000000"/>
              </w:rPr>
              <w:t>)</w:t>
            </w:r>
          </w:p>
          <w:p w14:paraId="0DA987EB"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Тип сенсора:</w:t>
            </w:r>
            <w:r w:rsidRPr="004A29F2">
              <w:rPr>
                <w:rFonts w:ascii="Times New Roman" w:hAnsi="Times New Roman" w:cs="Times New Roman"/>
                <w:color w:val="000000"/>
              </w:rPr>
              <w:tab/>
              <w:t>оптичний</w:t>
            </w:r>
          </w:p>
          <w:p w14:paraId="3BD008A8"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Кількість кнопок:</w:t>
            </w:r>
            <w:r w:rsidRPr="004A29F2">
              <w:rPr>
                <w:rFonts w:ascii="Times New Roman" w:hAnsi="Times New Roman" w:cs="Times New Roman"/>
                <w:color w:val="000000"/>
              </w:rPr>
              <w:tab/>
              <w:t>3</w:t>
            </w:r>
          </w:p>
          <w:p w14:paraId="36E8D70B"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Загальна інформація</w:t>
            </w:r>
          </w:p>
          <w:p w14:paraId="1D8E9BD0"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Розміри, мм:</w:t>
            </w:r>
            <w:r w:rsidRPr="004A29F2">
              <w:rPr>
                <w:rFonts w:ascii="Times New Roman" w:hAnsi="Times New Roman" w:cs="Times New Roman"/>
                <w:color w:val="000000"/>
              </w:rPr>
              <w:tab/>
              <w:t>97,7х61,5х35,2 (миша); 435х137,5х20,5 (клавіатура)</w:t>
            </w:r>
          </w:p>
          <w:p w14:paraId="02FC33BD" w14:textId="77777777" w:rsidR="004A29F2" w:rsidRPr="004A29F2" w:rsidRDefault="004A29F2" w:rsidP="00012E3E">
            <w:pPr>
              <w:spacing w:after="0" w:line="240" w:lineRule="auto"/>
              <w:rPr>
                <w:rFonts w:ascii="Times New Roman" w:hAnsi="Times New Roman" w:cs="Times New Roman"/>
                <w:color w:val="000000"/>
              </w:rPr>
            </w:pPr>
            <w:r w:rsidRPr="004A29F2">
              <w:rPr>
                <w:rFonts w:ascii="Times New Roman" w:hAnsi="Times New Roman" w:cs="Times New Roman"/>
                <w:color w:val="000000"/>
              </w:rPr>
              <w:t>Вага, г:</w:t>
            </w:r>
            <w:r w:rsidRPr="004A29F2">
              <w:rPr>
                <w:rFonts w:ascii="Times New Roman" w:hAnsi="Times New Roman" w:cs="Times New Roman"/>
                <w:color w:val="000000"/>
              </w:rPr>
              <w:tab/>
              <w:t>475 (клавіатура), 70,5 (миша)</w:t>
            </w:r>
          </w:p>
        </w:tc>
      </w:tr>
    </w:tbl>
    <w:p w14:paraId="69F1ED05" w14:textId="77777777" w:rsidR="00582929" w:rsidRPr="00561DFC" w:rsidRDefault="00582929" w:rsidP="00824B1D">
      <w:pPr>
        <w:spacing w:after="0" w:line="240" w:lineRule="auto"/>
        <w:jc w:val="center"/>
        <w:rPr>
          <w:rFonts w:ascii="Times New Roman" w:hAnsi="Times New Roman"/>
          <w:bCs/>
          <w:sz w:val="24"/>
          <w:szCs w:val="24"/>
        </w:rPr>
      </w:pPr>
    </w:p>
    <w:p w14:paraId="072E6FAA"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1.1.Товар повинен бути новим</w:t>
      </w:r>
    </w:p>
    <w:p w14:paraId="1B7E7359"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1.2. Всі основні компоненти товару повинні бути оригінальними, заміна компонентів на неоригінальні забороняється.</w:t>
      </w:r>
    </w:p>
    <w:p w14:paraId="5D1BE5B6"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1.3. Транспортні послуги та інші витрати (пакування, тощо) повинні здійснюватися за рахунок Продавця.</w:t>
      </w:r>
    </w:p>
    <w:p w14:paraId="124862CB"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2. Наявність документації, яка підтверджує якість (відповідність).</w:t>
      </w:r>
    </w:p>
    <w:p w14:paraId="7E02B9E5"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2.1. Учасник повинен надати таблицю відповідності товару, яке пропонується Учасником, технічним вимогам Замовника та технічний паспорт до нього.</w:t>
      </w:r>
    </w:p>
    <w:p w14:paraId="49A27037"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 xml:space="preserve">3. Товар повинен бути доставлений за адресою: м. Дніпро, </w:t>
      </w:r>
      <w:proofErr w:type="spellStart"/>
      <w:r w:rsidRPr="00561DFC">
        <w:rPr>
          <w:rFonts w:ascii="Times New Roman" w:hAnsi="Times New Roman"/>
          <w:bCs/>
          <w:sz w:val="24"/>
          <w:szCs w:val="24"/>
        </w:rPr>
        <w:t>просп</w:t>
      </w:r>
      <w:proofErr w:type="spellEnd"/>
      <w:r w:rsidRPr="00561DFC">
        <w:rPr>
          <w:rFonts w:ascii="Times New Roman" w:hAnsi="Times New Roman"/>
          <w:bCs/>
          <w:sz w:val="24"/>
          <w:szCs w:val="24"/>
        </w:rPr>
        <w:t xml:space="preserve">. Дмитра Яворницького, 75 </w:t>
      </w:r>
    </w:p>
    <w:p w14:paraId="77B7C8B7"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4. В комплекті з Товаром подається: гарантійний талон (обов’язково).</w:t>
      </w:r>
    </w:p>
    <w:p w14:paraId="609C1368"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 xml:space="preserve">5. Гарантія від виробника (постачальника): не менше 12 місяців з дати отримання Товару від продавця, а саме з дати підписання видаткової накладної. Учасник повинен надати копію гарантійного талону. В тому числі учасник повинен надати інформацію, щодо наявності центру сервісної та технічної підтримки у м. Дніпро для здійснення профілактичного обслуговування власного чи такого, що використовується на договірних засадах, зазначити адресу та контактний телефон. </w:t>
      </w:r>
    </w:p>
    <w:p w14:paraId="5EA17198"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lastRenderedPageBreak/>
        <w:t>Учасник повинен надавати послуги сервісної та технічної підтримки, профілактичного обслуговування техніки протягом гарантійного терміну за заявкою замовника.</w:t>
      </w:r>
    </w:p>
    <w:p w14:paraId="728FB4E0" w14:textId="63688C91"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Учасник має підтвердити обсяг річного доходу/виручки у розмірі не менше очікуваної вартості предмету закупівлі.</w:t>
      </w:r>
    </w:p>
    <w:p w14:paraId="0E1ADB5B" w14:textId="167A03B1"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Учасник повинен надати інформацію щодо наявності центру сервісної та технічної підтримки у м.</w:t>
      </w:r>
      <w:r w:rsidR="00EB6EDC" w:rsidRPr="00561DFC">
        <w:rPr>
          <w:rFonts w:ascii="Times New Roman" w:hAnsi="Times New Roman"/>
          <w:bCs/>
          <w:sz w:val="24"/>
          <w:szCs w:val="24"/>
        </w:rPr>
        <w:t> </w:t>
      </w:r>
      <w:r w:rsidRPr="00561DFC">
        <w:rPr>
          <w:rFonts w:ascii="Times New Roman" w:hAnsi="Times New Roman"/>
          <w:bCs/>
          <w:sz w:val="24"/>
          <w:szCs w:val="24"/>
        </w:rPr>
        <w:t>Дніпро для здійснення профілактичного обслуговування власного чи такого, що використовується на договірних засадах, зазначити адресу  та контактний телефон. На підтвердження чого Учасник повинен надати: довідку у довільній формі з інформацією про власний центр сервісної та технічної підтримки, що розташований у місті Дніпро із зазначенням адреси такого сервісного центру у місті Дніпро та контактного телефону та надати підтвердження права власності/володіння/ користування/оренди (договір) відповідним приміщенням за зазначеною адресою у довідці .</w:t>
      </w:r>
    </w:p>
    <w:p w14:paraId="375DEDC7"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У разі якщо учасник не має власного центру сервісної та технічної підтримки у м. Дніпро учасник повинен надати копію(-</w:t>
      </w:r>
      <w:proofErr w:type="spellStart"/>
      <w:r w:rsidRPr="00561DFC">
        <w:rPr>
          <w:rFonts w:ascii="Times New Roman" w:hAnsi="Times New Roman"/>
          <w:bCs/>
          <w:sz w:val="24"/>
          <w:szCs w:val="24"/>
        </w:rPr>
        <w:t>ії</w:t>
      </w:r>
      <w:proofErr w:type="spellEnd"/>
      <w:r w:rsidRPr="00561DFC">
        <w:rPr>
          <w:rFonts w:ascii="Times New Roman" w:hAnsi="Times New Roman"/>
          <w:bCs/>
          <w:sz w:val="24"/>
          <w:szCs w:val="24"/>
        </w:rPr>
        <w:t>) договору (-</w:t>
      </w:r>
      <w:proofErr w:type="spellStart"/>
      <w:r w:rsidRPr="00561DFC">
        <w:rPr>
          <w:rFonts w:ascii="Times New Roman" w:hAnsi="Times New Roman"/>
          <w:bCs/>
          <w:sz w:val="24"/>
          <w:szCs w:val="24"/>
        </w:rPr>
        <w:t>ів</w:t>
      </w:r>
      <w:proofErr w:type="spellEnd"/>
      <w:r w:rsidRPr="00561DFC">
        <w:rPr>
          <w:rFonts w:ascii="Times New Roman" w:hAnsi="Times New Roman"/>
          <w:bCs/>
          <w:sz w:val="24"/>
          <w:szCs w:val="24"/>
        </w:rPr>
        <w:t>) про співпрацю Учасника з таким існуючим центром сервісної та технічної підтримки, що має офіс у місті Дніпро, строк дії такого договору (-</w:t>
      </w:r>
      <w:proofErr w:type="spellStart"/>
      <w:r w:rsidRPr="00561DFC">
        <w:rPr>
          <w:rFonts w:ascii="Times New Roman" w:hAnsi="Times New Roman"/>
          <w:bCs/>
          <w:sz w:val="24"/>
          <w:szCs w:val="24"/>
        </w:rPr>
        <w:t>ів</w:t>
      </w:r>
      <w:proofErr w:type="spellEnd"/>
      <w:r w:rsidRPr="00561DFC">
        <w:rPr>
          <w:rFonts w:ascii="Times New Roman" w:hAnsi="Times New Roman"/>
          <w:bCs/>
          <w:sz w:val="24"/>
          <w:szCs w:val="24"/>
        </w:rPr>
        <w:t>) повинен бути не менше 31.12.2022 року). Додатково Учасник у складі пропозиції надає лист-гарантію від такої компанії-партнера щодо гарантії сервісної та технічної підтримки запропонованих Учасником товарів із зазначенням Замовника та номеру закупівлі, до якої такий лист наданий, а також підтвердження права власності/володіння/користування/оренди відповідним приміщенням центру сервісної та технічної підтримки за зазначеною адресою.</w:t>
      </w:r>
    </w:p>
    <w:p w14:paraId="2977BC38" w14:textId="77777777" w:rsidR="00E52098"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Примітка: аналоги та/або еквіваленти не приймаються у пропозиціях учасників до розгляду.</w:t>
      </w:r>
    </w:p>
    <w:p w14:paraId="70088F6D" w14:textId="717C6A69" w:rsidR="00824B1D" w:rsidRPr="00561DFC" w:rsidRDefault="00E52098" w:rsidP="00E52098">
      <w:pPr>
        <w:spacing w:after="0" w:line="240" w:lineRule="auto"/>
        <w:jc w:val="both"/>
        <w:rPr>
          <w:rFonts w:ascii="Times New Roman" w:hAnsi="Times New Roman"/>
          <w:bCs/>
          <w:sz w:val="24"/>
          <w:szCs w:val="24"/>
        </w:rPr>
      </w:pPr>
      <w:r w:rsidRPr="00561DFC">
        <w:rPr>
          <w:rFonts w:ascii="Times New Roman" w:hAnsi="Times New Roman"/>
          <w:bCs/>
          <w:sz w:val="24"/>
          <w:szCs w:val="24"/>
        </w:rPr>
        <w:t xml:space="preserve">Товар повинен відповідати вимогам </w:t>
      </w:r>
      <w:proofErr w:type="spellStart"/>
      <w:r w:rsidRPr="00561DFC">
        <w:rPr>
          <w:rFonts w:ascii="Times New Roman" w:hAnsi="Times New Roman"/>
          <w:bCs/>
          <w:sz w:val="24"/>
          <w:szCs w:val="24"/>
        </w:rPr>
        <w:t>абз</w:t>
      </w:r>
      <w:proofErr w:type="spellEnd"/>
      <w:r w:rsidRPr="00561DFC">
        <w:rPr>
          <w:rFonts w:ascii="Times New Roman" w:hAnsi="Times New Roman"/>
          <w:bCs/>
          <w:sz w:val="24"/>
          <w:szCs w:val="24"/>
        </w:rPr>
        <w:t>. 4 п. 2 ч. 1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5E29311" w14:textId="77777777" w:rsidR="00824B1D" w:rsidRPr="00561DFC" w:rsidRDefault="00824B1D" w:rsidP="00824B1D">
      <w:pPr>
        <w:spacing w:after="0" w:line="240" w:lineRule="auto"/>
        <w:jc w:val="center"/>
        <w:rPr>
          <w:rFonts w:ascii="Times New Roman" w:hAnsi="Times New Roman"/>
          <w:bCs/>
          <w:sz w:val="24"/>
          <w:szCs w:val="24"/>
        </w:rPr>
      </w:pPr>
    </w:p>
    <w:p w14:paraId="0DF8DE92" w14:textId="0BB71FAA" w:rsidR="004E31BA" w:rsidRPr="00561DFC" w:rsidRDefault="00824B1D" w:rsidP="008C65B4">
      <w:pPr>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noProof/>
          <w:sz w:val="24"/>
          <w:szCs w:val="24"/>
          <w:lang w:eastAsia="zh-CN" w:bidi="hi-IN"/>
        </w:rPr>
        <w:br w:type="column"/>
      </w:r>
      <w:r w:rsidR="004E31BA" w:rsidRPr="00561DFC">
        <w:rPr>
          <w:rFonts w:ascii="Times New Roman" w:eastAsia="Tahoma" w:hAnsi="Times New Roman" w:cs="Times New Roman"/>
          <w:b/>
          <w:noProof/>
          <w:sz w:val="24"/>
          <w:szCs w:val="24"/>
          <w:lang w:eastAsia="zh-CN" w:bidi="hi-IN"/>
        </w:rPr>
        <w:lastRenderedPageBreak/>
        <w:t xml:space="preserve">Додаток </w:t>
      </w:r>
      <w:r w:rsidR="00377167" w:rsidRPr="00561DFC">
        <w:rPr>
          <w:rFonts w:ascii="Times New Roman" w:eastAsia="Tahoma" w:hAnsi="Times New Roman" w:cs="Times New Roman"/>
          <w:b/>
          <w:noProof/>
          <w:sz w:val="24"/>
          <w:szCs w:val="24"/>
          <w:lang w:eastAsia="zh-CN" w:bidi="hi-IN"/>
        </w:rPr>
        <w:t>4</w:t>
      </w:r>
    </w:p>
    <w:p w14:paraId="1F7F3F2A" w14:textId="77777777" w:rsidR="004E31BA" w:rsidRPr="00561DFC" w:rsidRDefault="004E31BA"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eastAsia="Tahoma" w:hAnsi="Times New Roman" w:cs="Times New Roman"/>
          <w:b/>
          <w:noProof/>
          <w:sz w:val="24"/>
          <w:szCs w:val="24"/>
          <w:lang w:eastAsia="zh-CN" w:bidi="hi-IN"/>
        </w:rPr>
      </w:pPr>
      <w:r w:rsidRPr="00561DFC">
        <w:rPr>
          <w:rFonts w:ascii="Times New Roman" w:eastAsia="Tahoma" w:hAnsi="Times New Roman" w:cs="Times New Roman"/>
          <w:b/>
          <w:noProof/>
          <w:sz w:val="24"/>
          <w:szCs w:val="24"/>
          <w:lang w:eastAsia="zh-CN" w:bidi="hi-IN"/>
        </w:rPr>
        <w:t xml:space="preserve">до </w:t>
      </w:r>
      <w:r w:rsidR="007E20A0" w:rsidRPr="00561DFC">
        <w:rPr>
          <w:rFonts w:ascii="Times New Roman" w:eastAsia="Tahoma" w:hAnsi="Times New Roman" w:cs="Times New Roman"/>
          <w:b/>
          <w:noProof/>
          <w:sz w:val="24"/>
          <w:szCs w:val="24"/>
          <w:lang w:eastAsia="zh-CN" w:bidi="hi-IN"/>
        </w:rPr>
        <w:t>Оголошення</w:t>
      </w:r>
    </w:p>
    <w:p w14:paraId="6FA6E39B"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p>
    <w:p w14:paraId="707697BC"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p>
    <w:p w14:paraId="10A7ECD4"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r w:rsidRPr="00561DFC">
        <w:rPr>
          <w:rFonts w:ascii="Times New Roman" w:eastAsia="Calibri" w:hAnsi="Times New Roman" w:cs="Times New Roman"/>
          <w:b/>
          <w:bCs/>
          <w:noProof/>
          <w:sz w:val="24"/>
          <w:szCs w:val="24"/>
          <w:lang w:eastAsia="uk-UA"/>
        </w:rPr>
        <w:t>Форма</w:t>
      </w:r>
    </w:p>
    <w:p w14:paraId="1535394A"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r w:rsidRPr="00561DFC">
        <w:rPr>
          <w:rFonts w:ascii="Times New Roman" w:eastAsia="Calibri" w:hAnsi="Times New Roman" w:cs="Times New Roman"/>
          <w:b/>
          <w:bCs/>
          <w:noProof/>
          <w:sz w:val="24"/>
          <w:szCs w:val="24"/>
          <w:lang w:eastAsia="uk-UA"/>
        </w:rPr>
        <w:t>довідки, що містить відомості про учасника</w:t>
      </w:r>
    </w:p>
    <w:p w14:paraId="35E38F2B"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p>
    <w:p w14:paraId="75F842CE" w14:textId="305D99D6" w:rsidR="004E31BA" w:rsidRPr="00561DFC" w:rsidRDefault="004E31BA" w:rsidP="00DB6E24">
      <w:pPr>
        <w:keepNext/>
        <w:keepLines/>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both"/>
        <w:outlineLvl w:val="1"/>
        <w:rPr>
          <w:rFonts w:ascii="Times New Roman" w:eastAsia="Calibri" w:hAnsi="Times New Roman" w:cs="Times New Roman"/>
          <w:noProof/>
          <w:color w:val="00000A"/>
          <w:sz w:val="24"/>
          <w:szCs w:val="24"/>
          <w:lang w:eastAsia="zh-CN" w:bidi="hi-IN"/>
        </w:rPr>
      </w:pPr>
      <w:r w:rsidRPr="00561DFC">
        <w:rPr>
          <w:rFonts w:ascii="Times New Roman" w:eastAsia="Calibri" w:hAnsi="Times New Roman" w:cs="Times New Roman"/>
          <w:noProof/>
          <w:color w:val="00000A"/>
          <w:sz w:val="24"/>
          <w:szCs w:val="24"/>
          <w:lang w:eastAsia="zh-CN" w:bidi="hi-IN"/>
        </w:rPr>
        <w:t>Комунальне підприємство «</w:t>
      </w:r>
      <w:r w:rsidR="00114097" w:rsidRPr="00561DFC">
        <w:rPr>
          <w:rFonts w:ascii="Times New Roman" w:eastAsia="Calibri" w:hAnsi="Times New Roman" w:cs="Times New Roman"/>
          <w:noProof/>
          <w:color w:val="00000A"/>
          <w:sz w:val="24"/>
          <w:szCs w:val="24"/>
          <w:lang w:eastAsia="zh-CN" w:bidi="hi-IN"/>
        </w:rPr>
        <w:t>ІНФО-РАДА-ДНІПРО</w:t>
      </w:r>
      <w:r w:rsidRPr="00561DFC">
        <w:rPr>
          <w:rFonts w:ascii="Times New Roman" w:eastAsia="Calibri" w:hAnsi="Times New Roman" w:cs="Times New Roman"/>
          <w:noProof/>
          <w:color w:val="00000A"/>
          <w:sz w:val="24"/>
          <w:szCs w:val="24"/>
          <w:lang w:eastAsia="zh-CN" w:bidi="hi-IN"/>
        </w:rPr>
        <w:t>»</w:t>
      </w:r>
    </w:p>
    <w:p w14:paraId="5027BF0A" w14:textId="77777777" w:rsidR="004E31BA" w:rsidRPr="00561DFC" w:rsidRDefault="004E31BA" w:rsidP="00DB6E24">
      <w:pPr>
        <w:keepNext/>
        <w:keepLines/>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both"/>
        <w:outlineLvl w:val="1"/>
        <w:rPr>
          <w:rFonts w:ascii="Times New Roman" w:eastAsia="Calibri" w:hAnsi="Times New Roman" w:cs="Times New Roman"/>
          <w:noProof/>
          <w:color w:val="00000A"/>
          <w:sz w:val="24"/>
          <w:szCs w:val="24"/>
          <w:lang w:eastAsia="zh-CN" w:bidi="hi-IN"/>
        </w:rPr>
      </w:pPr>
      <w:r w:rsidRPr="00561DFC">
        <w:rPr>
          <w:rFonts w:ascii="Times New Roman" w:eastAsia="Calibri" w:hAnsi="Times New Roman" w:cs="Times New Roman"/>
          <w:noProof/>
          <w:color w:val="00000A"/>
          <w:sz w:val="24"/>
          <w:szCs w:val="24"/>
          <w:lang w:eastAsia="zh-CN" w:bidi="hi-IN"/>
        </w:rPr>
        <w:t>Дніпровської міської ради</w:t>
      </w:r>
    </w:p>
    <w:p w14:paraId="1FD8B32F"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p>
    <w:p w14:paraId="575ECFAA"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r w:rsidRPr="00561DFC">
        <w:rPr>
          <w:rFonts w:ascii="Times New Roman" w:eastAsia="Calibri" w:hAnsi="Times New Roman" w:cs="Times New Roman"/>
          <w:b/>
          <w:bCs/>
          <w:noProof/>
          <w:sz w:val="24"/>
          <w:szCs w:val="24"/>
          <w:lang w:eastAsia="uk-UA"/>
        </w:rPr>
        <w:t xml:space="preserve">ВІДОМОСТІ </w:t>
      </w:r>
    </w:p>
    <w:p w14:paraId="6B51926F"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r w:rsidRPr="00561DFC">
        <w:rPr>
          <w:rFonts w:ascii="Times New Roman" w:eastAsia="Calibri" w:hAnsi="Times New Roman" w:cs="Times New Roman"/>
          <w:b/>
          <w:bCs/>
          <w:noProof/>
          <w:sz w:val="24"/>
          <w:szCs w:val="24"/>
          <w:lang w:eastAsia="uk-UA"/>
        </w:rPr>
        <w:t>про учасника</w:t>
      </w:r>
    </w:p>
    <w:p w14:paraId="336B98D2" w14:textId="77777777" w:rsidR="004E31BA" w:rsidRPr="00561DFC" w:rsidRDefault="004E31BA" w:rsidP="00713A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noProof/>
          <w:sz w:val="24"/>
          <w:szCs w:val="24"/>
          <w:lang w:eastAsia="uk-UA"/>
        </w:rPr>
      </w:pPr>
    </w:p>
    <w:p w14:paraId="41D28ABA" w14:textId="77777777" w:rsidR="004E31BA" w:rsidRPr="00561DFC" w:rsidRDefault="004E31BA" w:rsidP="00C9129A">
      <w:pPr>
        <w:pBdr>
          <w:bottom w:val="single" w:sz="4" w:space="1" w:color="auto"/>
          <w:between w:val="single" w:sz="4" w:space="1" w:color="auto"/>
        </w:pBdr>
        <w:tabs>
          <w:tab w:val="left" w:leader="underscore" w:pos="9049"/>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Повна назва:</w:t>
      </w:r>
    </w:p>
    <w:p w14:paraId="4520E4A0" w14:textId="77777777" w:rsidR="004E31BA" w:rsidRPr="00561DFC" w:rsidRDefault="004E31BA" w:rsidP="00C9129A">
      <w:pPr>
        <w:pBdr>
          <w:bottom w:val="single" w:sz="4" w:space="1" w:color="auto"/>
          <w:between w:val="single" w:sz="4" w:space="1" w:color="auto"/>
        </w:pBdr>
        <w:tabs>
          <w:tab w:val="left" w:leader="underscore" w:pos="9025"/>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ЄДРПОУ/Ідентифікаційний код:</w:t>
      </w:r>
    </w:p>
    <w:p w14:paraId="19EFACE9" w14:textId="77777777" w:rsidR="004E31BA" w:rsidRPr="00561DFC" w:rsidRDefault="004E31BA" w:rsidP="00C9129A">
      <w:pPr>
        <w:pBdr>
          <w:bottom w:val="single" w:sz="4" w:space="1" w:color="auto"/>
          <w:between w:val="single" w:sz="4" w:space="1" w:color="auto"/>
        </w:pBdr>
        <w:tabs>
          <w:tab w:val="left" w:leader="underscore" w:pos="8972"/>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Форма власності:</w:t>
      </w:r>
    </w:p>
    <w:p w14:paraId="1AC937DF" w14:textId="77777777" w:rsidR="004E31BA" w:rsidRPr="00561DFC" w:rsidRDefault="004E31BA" w:rsidP="00C9129A">
      <w:pPr>
        <w:pBdr>
          <w:bottom w:val="single" w:sz="4" w:space="1" w:color="auto"/>
          <w:between w:val="single" w:sz="4" w:space="1" w:color="auto"/>
        </w:pBdr>
        <w:tabs>
          <w:tab w:val="left" w:leader="underscore" w:pos="9015"/>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Місцезнаходження:</w:t>
      </w:r>
    </w:p>
    <w:p w14:paraId="34711598" w14:textId="77777777" w:rsidR="004E31BA" w:rsidRPr="00561DFC" w:rsidRDefault="004E31BA" w:rsidP="00C9129A">
      <w:pPr>
        <w:keepNext/>
        <w:keepLines/>
        <w:pBdr>
          <w:bottom w:val="single" w:sz="4" w:space="1" w:color="auto"/>
          <w:between w:val="single" w:sz="4" w:space="1" w:color="auto"/>
        </w:pBdr>
        <w:tabs>
          <w:tab w:val="left" w:leader="underscore" w:pos="4522"/>
          <w:tab w:val="left" w:leader="underscore" w:pos="9034"/>
        </w:tabs>
        <w:spacing w:after="0" w:line="240" w:lineRule="auto"/>
        <w:ind w:left="20"/>
        <w:outlineLvl w:val="1"/>
        <w:rPr>
          <w:rFonts w:ascii="Times New Roman" w:eastAsia="Calibri" w:hAnsi="Times New Roman" w:cs="Times New Roman"/>
          <w:bCs/>
          <w:noProof/>
          <w:sz w:val="24"/>
          <w:szCs w:val="24"/>
        </w:rPr>
      </w:pPr>
      <w:r w:rsidRPr="00561DFC">
        <w:rPr>
          <w:rFonts w:ascii="Times New Roman" w:eastAsia="Calibri" w:hAnsi="Times New Roman" w:cs="Times New Roman"/>
          <w:bCs/>
          <w:noProof/>
          <w:sz w:val="24"/>
          <w:szCs w:val="24"/>
          <w:lang w:eastAsia="uk-UA"/>
        </w:rPr>
        <w:t>Телефон:</w:t>
      </w:r>
    </w:p>
    <w:p w14:paraId="715628CE" w14:textId="77777777" w:rsidR="004E31BA" w:rsidRPr="00561DFC" w:rsidRDefault="004E31BA" w:rsidP="00C9129A">
      <w:pPr>
        <w:pBdr>
          <w:bottom w:val="single" w:sz="4" w:space="1" w:color="auto"/>
          <w:between w:val="single" w:sz="4" w:space="1" w:color="auto"/>
        </w:pBdr>
        <w:tabs>
          <w:tab w:val="left" w:leader="underscore" w:pos="2905"/>
          <w:tab w:val="left" w:leader="underscore" w:pos="3020"/>
          <w:tab w:val="left" w:leader="underscore" w:pos="9049"/>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E-mail:</w:t>
      </w:r>
    </w:p>
    <w:p w14:paraId="116856B5" w14:textId="77777777" w:rsidR="004E31BA" w:rsidRPr="00561DFC" w:rsidRDefault="004E31BA" w:rsidP="00C9129A">
      <w:pPr>
        <w:pBdr>
          <w:bottom w:val="single" w:sz="4" w:space="1" w:color="auto"/>
          <w:between w:val="single" w:sz="4" w:space="1" w:color="auto"/>
        </w:pBdr>
        <w:tabs>
          <w:tab w:val="left" w:leader="underscore" w:pos="9058"/>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Найменування банку, що обслуговує Учасника:</w:t>
      </w:r>
    </w:p>
    <w:p w14:paraId="6AD31892" w14:textId="77777777" w:rsidR="004E31BA" w:rsidRPr="00561DFC" w:rsidRDefault="004E31BA" w:rsidP="00C9129A">
      <w:pPr>
        <w:pBdr>
          <w:bottom w:val="single" w:sz="4" w:space="1" w:color="auto"/>
          <w:between w:val="single" w:sz="4" w:space="1" w:color="auto"/>
        </w:pBdr>
        <w:tabs>
          <w:tab w:val="left" w:leader="underscore" w:pos="3870"/>
          <w:tab w:val="left" w:leader="underscore" w:pos="3980"/>
          <w:tab w:val="left" w:leader="underscore" w:pos="8022"/>
          <w:tab w:val="left" w:leader="underscore" w:pos="9020"/>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Розрахунковий рахунок:</w:t>
      </w:r>
    </w:p>
    <w:p w14:paraId="3F62896F" w14:textId="77777777" w:rsidR="004E31BA" w:rsidRPr="00561DFC" w:rsidRDefault="004E31BA" w:rsidP="00C9129A">
      <w:pPr>
        <w:pBdr>
          <w:bottom w:val="single" w:sz="4" w:space="1" w:color="auto"/>
          <w:between w:val="single" w:sz="4" w:space="1" w:color="auto"/>
        </w:pBdr>
        <w:tabs>
          <w:tab w:val="left" w:leader="underscore" w:pos="1657"/>
          <w:tab w:val="left" w:leader="underscore" w:pos="1868"/>
          <w:tab w:val="left" w:leader="underscore" w:pos="2319"/>
          <w:tab w:val="left" w:leader="underscore" w:pos="2482"/>
          <w:tab w:val="left" w:leader="underscore" w:pos="9049"/>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ru-RU"/>
        </w:rPr>
        <w:t>Код банку (МФО):</w:t>
      </w:r>
    </w:p>
    <w:p w14:paraId="423F2C7C" w14:textId="77777777" w:rsidR="004E31BA" w:rsidRPr="00561DFC" w:rsidRDefault="004E31BA" w:rsidP="00C9129A">
      <w:pPr>
        <w:pBdr>
          <w:bottom w:val="single" w:sz="4" w:space="1" w:color="auto"/>
          <w:between w:val="single" w:sz="4" w:space="1" w:color="auto"/>
        </w:pBdr>
        <w:tabs>
          <w:tab w:val="left" w:leader="underscore" w:pos="6999"/>
          <w:tab w:val="left" w:leader="underscore" w:pos="8986"/>
        </w:tabs>
        <w:spacing w:after="0" w:line="240" w:lineRule="auto"/>
        <w:ind w:left="20"/>
        <w:rPr>
          <w:rFonts w:ascii="Times New Roman" w:eastAsia="Times New Roman" w:hAnsi="Times New Roman" w:cs="Times New Roman"/>
          <w:noProof/>
          <w:sz w:val="24"/>
          <w:szCs w:val="24"/>
          <w:lang w:eastAsia="ru-RU"/>
        </w:rPr>
      </w:pPr>
      <w:r w:rsidRPr="00561DFC">
        <w:rPr>
          <w:rFonts w:ascii="Times New Roman" w:eastAsia="Times New Roman" w:hAnsi="Times New Roman" w:cs="Times New Roman"/>
          <w:noProof/>
          <w:sz w:val="24"/>
          <w:szCs w:val="24"/>
          <w:lang w:eastAsia="uk-UA"/>
        </w:rPr>
        <w:t>Прізвище, ім'я, по-батькові керівника:</w:t>
      </w:r>
    </w:p>
    <w:p w14:paraId="24FB88A5" w14:textId="54FE1CE2" w:rsidR="007C045B" w:rsidRPr="00561DFC" w:rsidRDefault="00E52098" w:rsidP="007C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noProof/>
          <w:sz w:val="24"/>
          <w:szCs w:val="24"/>
          <w:lang w:eastAsia="zh-CN" w:bidi="hi-IN"/>
        </w:rPr>
      </w:pPr>
      <w:r w:rsidRPr="00561DFC">
        <w:rPr>
          <w:rFonts w:ascii="Times New Roman" w:eastAsia="Times New Roman" w:hAnsi="Times New Roman" w:cs="Times New Roman"/>
          <w:noProof/>
          <w:sz w:val="24"/>
          <w:szCs w:val="24"/>
          <w:lang w:eastAsia="ru-RU"/>
        </w:rPr>
        <w:br w:type="column"/>
      </w:r>
      <w:r w:rsidR="007C045B" w:rsidRPr="00561DFC">
        <w:rPr>
          <w:rFonts w:ascii="Times New Roman" w:eastAsia="Tahoma" w:hAnsi="Times New Roman" w:cs="Times New Roman"/>
          <w:b/>
          <w:noProof/>
          <w:sz w:val="24"/>
          <w:szCs w:val="24"/>
          <w:lang w:eastAsia="zh-CN" w:bidi="hi-IN"/>
        </w:rPr>
        <w:lastRenderedPageBreak/>
        <w:t>Додаток 5</w:t>
      </w:r>
    </w:p>
    <w:p w14:paraId="25572100" w14:textId="60B5D56A" w:rsidR="00E52098" w:rsidRPr="00561DFC" w:rsidRDefault="007C045B" w:rsidP="007C045B">
      <w:pPr>
        <w:ind w:left="6237"/>
        <w:jc w:val="right"/>
        <w:rPr>
          <w:rFonts w:ascii="Times New Roman" w:eastAsia="Times New Roman" w:hAnsi="Times New Roman" w:cs="Times New Roman"/>
          <w:b/>
          <w:sz w:val="24"/>
          <w:szCs w:val="24"/>
          <w:lang w:eastAsia="ru-RU"/>
        </w:rPr>
      </w:pPr>
      <w:r w:rsidRPr="00561DFC">
        <w:rPr>
          <w:rFonts w:ascii="Times New Roman" w:eastAsia="Tahoma" w:hAnsi="Times New Roman" w:cs="Times New Roman"/>
          <w:b/>
          <w:noProof/>
          <w:sz w:val="24"/>
          <w:szCs w:val="24"/>
          <w:lang w:eastAsia="zh-CN" w:bidi="hi-IN"/>
        </w:rPr>
        <w:t>до Оголошення</w:t>
      </w:r>
      <w:r w:rsidR="00E52098" w:rsidRPr="00561DFC">
        <w:rPr>
          <w:rFonts w:ascii="Times New Roman" w:eastAsia="Times New Roman" w:hAnsi="Times New Roman" w:cs="Times New Roman"/>
          <w:b/>
          <w:sz w:val="24"/>
          <w:szCs w:val="24"/>
          <w:lang w:eastAsia="ru-RU"/>
        </w:rPr>
        <w:t xml:space="preserve">                                                            </w:t>
      </w:r>
    </w:p>
    <w:p w14:paraId="2885980E" w14:textId="7F92CFB1" w:rsidR="007C045B" w:rsidRPr="00561DFC" w:rsidRDefault="00E52098" w:rsidP="007C045B">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Проєкт</w:t>
      </w:r>
    </w:p>
    <w:p w14:paraId="1A99C9F4" w14:textId="33A6FEB1" w:rsidR="00E52098" w:rsidRPr="00561DFC" w:rsidRDefault="00E52098" w:rsidP="007C045B">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Договір № ______</w:t>
      </w:r>
    </w:p>
    <w:p w14:paraId="18E55E06"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p>
    <w:tbl>
      <w:tblPr>
        <w:tblW w:w="10065" w:type="dxa"/>
        <w:tblLayout w:type="fixed"/>
        <w:tblLook w:val="0000" w:firstRow="0" w:lastRow="0" w:firstColumn="0" w:lastColumn="0" w:noHBand="0" w:noVBand="0"/>
      </w:tblPr>
      <w:tblGrid>
        <w:gridCol w:w="5211"/>
        <w:gridCol w:w="4854"/>
      </w:tblGrid>
      <w:tr w:rsidR="00E52098" w:rsidRPr="00561DFC" w14:paraId="6FFACA36" w14:textId="77777777" w:rsidTr="007032F3">
        <w:tc>
          <w:tcPr>
            <w:tcW w:w="5211" w:type="dxa"/>
            <w:shd w:val="clear" w:color="auto" w:fill="auto"/>
          </w:tcPr>
          <w:p w14:paraId="3254D17D" w14:textId="77777777" w:rsidR="00E52098" w:rsidRPr="00561DFC" w:rsidRDefault="00E52098" w:rsidP="00E52098">
            <w:pPr>
              <w:spacing w:after="0" w:line="240" w:lineRule="auto"/>
              <w:ind w:left="284"/>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м. Дніпро</w:t>
            </w:r>
          </w:p>
        </w:tc>
        <w:tc>
          <w:tcPr>
            <w:tcW w:w="4854" w:type="dxa"/>
            <w:shd w:val="clear" w:color="auto" w:fill="auto"/>
          </w:tcPr>
          <w:p w14:paraId="7AF582EC" w14:textId="77777777" w:rsidR="00E52098" w:rsidRPr="00561DFC" w:rsidRDefault="00E52098" w:rsidP="00E52098">
            <w:pPr>
              <w:spacing w:after="0" w:line="240" w:lineRule="auto"/>
              <w:ind w:left="284" w:right="-255"/>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 xml:space="preserve"> «____» _____________ 2022 року</w:t>
            </w:r>
          </w:p>
          <w:p w14:paraId="37AC81C2" w14:textId="77777777" w:rsidR="00E52098" w:rsidRPr="00561DFC" w:rsidRDefault="00E52098" w:rsidP="00E52098">
            <w:pPr>
              <w:spacing w:after="0" w:line="240" w:lineRule="auto"/>
              <w:ind w:left="284"/>
              <w:jc w:val="both"/>
              <w:rPr>
                <w:rFonts w:ascii="Times New Roman" w:eastAsia="Times New Roman" w:hAnsi="Times New Roman" w:cs="Times New Roman"/>
                <w:b/>
                <w:sz w:val="24"/>
                <w:szCs w:val="24"/>
                <w:lang w:eastAsia="ru-RU"/>
              </w:rPr>
            </w:pPr>
          </w:p>
        </w:tc>
      </w:tr>
    </w:tbl>
    <w:p w14:paraId="032C788D"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b/>
          <w:sz w:val="24"/>
          <w:szCs w:val="24"/>
          <w:lang w:eastAsia="ru-RU"/>
        </w:rPr>
        <w:t xml:space="preserve">КОМУНАЛЬНЕ ПІДПРИЄМСТВО «ІНФО-РАДА-ДНІПРО» ДНІПРОВСЬКОЇ МІСЬКОЇ РАДИ </w:t>
      </w:r>
      <w:r w:rsidRPr="00561DFC">
        <w:rPr>
          <w:rFonts w:ascii="Times New Roman" w:eastAsia="Times New Roman" w:hAnsi="Times New Roman" w:cs="Times New Roman"/>
          <w:sz w:val="24"/>
          <w:szCs w:val="24"/>
          <w:lang w:eastAsia="ru-RU"/>
        </w:rPr>
        <w:t xml:space="preserve">(надалі - Покупець), в особі заступника директора </w:t>
      </w:r>
      <w:proofErr w:type="spellStart"/>
      <w:r w:rsidRPr="00561DFC">
        <w:rPr>
          <w:rFonts w:ascii="Times New Roman" w:eastAsia="Times New Roman" w:hAnsi="Times New Roman" w:cs="Times New Roman"/>
          <w:sz w:val="24"/>
          <w:szCs w:val="24"/>
          <w:lang w:eastAsia="ru-RU"/>
        </w:rPr>
        <w:t>Цимиренка</w:t>
      </w:r>
      <w:proofErr w:type="spellEnd"/>
      <w:r w:rsidRPr="00561DFC">
        <w:rPr>
          <w:rFonts w:ascii="Times New Roman" w:eastAsia="Times New Roman" w:hAnsi="Times New Roman" w:cs="Times New Roman"/>
          <w:sz w:val="24"/>
          <w:szCs w:val="24"/>
          <w:lang w:eastAsia="ru-RU"/>
        </w:rPr>
        <w:t xml:space="preserve"> Дмитра Леонідовича, що діє на підставі наказу КП «ІНФО-РАДА-ДНІПРО» від 11.01.2022 №11/01-4</w:t>
      </w:r>
      <w:r w:rsidRPr="00561DFC">
        <w:rPr>
          <w:rFonts w:ascii="Times New Roman" w:eastAsia="Times New Roman" w:hAnsi="Times New Roman" w:cs="Times New Roman"/>
          <w:b/>
          <w:sz w:val="24"/>
          <w:szCs w:val="24"/>
          <w:lang w:eastAsia="ru-RU"/>
        </w:rPr>
        <w:t xml:space="preserve"> </w:t>
      </w:r>
      <w:r w:rsidRPr="00561DFC">
        <w:rPr>
          <w:rFonts w:ascii="Times New Roman" w:eastAsia="Times New Roman" w:hAnsi="Times New Roman" w:cs="Times New Roman"/>
          <w:sz w:val="24"/>
          <w:szCs w:val="24"/>
          <w:lang w:eastAsia="ru-RU"/>
        </w:rPr>
        <w:t xml:space="preserve">з однієї сторони, та </w:t>
      </w:r>
      <w:r w:rsidRPr="00561DFC">
        <w:rPr>
          <w:rFonts w:ascii="Times New Roman" w:eastAsia="Times New Roman" w:hAnsi="Times New Roman" w:cs="Times New Roman"/>
          <w:b/>
          <w:sz w:val="24"/>
          <w:szCs w:val="24"/>
          <w:lang w:eastAsia="ru-RU"/>
        </w:rPr>
        <w:t>___________________________________________________(</w:t>
      </w:r>
      <w:r w:rsidRPr="00561DFC">
        <w:rPr>
          <w:rFonts w:ascii="Times New Roman" w:eastAsia="Times New Roman" w:hAnsi="Times New Roman" w:cs="Times New Roman"/>
          <w:sz w:val="24"/>
          <w:szCs w:val="24"/>
          <w:lang w:eastAsia="ru-RU"/>
        </w:rPr>
        <w:t xml:space="preserve">Постачальник) </w:t>
      </w:r>
      <w:r w:rsidRPr="00561DFC">
        <w:rPr>
          <w:rFonts w:ascii="Times New Roman" w:eastAsia="Times New Roman" w:hAnsi="Times New Roman" w:cs="Times New Roman"/>
          <w:spacing w:val="-1"/>
          <w:sz w:val="24"/>
          <w:szCs w:val="24"/>
          <w:lang w:eastAsia="ru-RU"/>
        </w:rPr>
        <w:t>який діє на підставі Статуту</w:t>
      </w:r>
      <w:r w:rsidRPr="00561DFC">
        <w:rPr>
          <w:rFonts w:ascii="Times New Roman" w:eastAsia="Times New Roman" w:hAnsi="Times New Roman" w:cs="Times New Roman"/>
          <w:sz w:val="24"/>
          <w:szCs w:val="24"/>
          <w:lang w:eastAsia="ru-RU"/>
        </w:rPr>
        <w:t>, з іншої сторони, які в подальшому іменуються Сторони, уклали цей Договір про подане нижче:</w:t>
      </w:r>
    </w:p>
    <w:p w14:paraId="5C19614F"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p>
    <w:p w14:paraId="54B6F45C" w14:textId="77777777" w:rsidR="00E52098" w:rsidRPr="00561DFC" w:rsidRDefault="00E52098" w:rsidP="00E52098">
      <w:pPr>
        <w:numPr>
          <w:ilvl w:val="0"/>
          <w:numId w:val="46"/>
        </w:numPr>
        <w:spacing w:after="0" w:line="240" w:lineRule="auto"/>
        <w:ind w:left="284"/>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ПРЕДМЕТ ДОГОВОРУ</w:t>
      </w:r>
    </w:p>
    <w:p w14:paraId="09C9440B"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1.1. В порядку та на умовах, визначених цим Договором: </w:t>
      </w:r>
      <w:r w:rsidRPr="00561DFC">
        <w:rPr>
          <w:rFonts w:ascii="Times New Roman" w:eastAsia="Times New Roman" w:hAnsi="Times New Roman" w:cs="Times New Roman"/>
          <w:b/>
          <w:i/>
          <w:sz w:val="24"/>
          <w:szCs w:val="24"/>
          <w:lang w:eastAsia="ru-RU"/>
        </w:rPr>
        <w:t>Відповідно до Указів Президента України від 24.02.2022 №64/2022 «Про введення воєнного стану в Україні» зі змінами</w:t>
      </w:r>
      <w:r w:rsidRPr="00561DFC">
        <w:rPr>
          <w:rFonts w:ascii="Times New Roman" w:eastAsia="Times New Roman" w:hAnsi="Times New Roman" w:cs="Times New Roman"/>
          <w:sz w:val="24"/>
          <w:szCs w:val="24"/>
          <w:lang w:eastAsia="ru-RU"/>
        </w:rPr>
        <w:t xml:space="preserve">, </w:t>
      </w:r>
      <w:r w:rsidRPr="00561DFC">
        <w:rPr>
          <w:rFonts w:ascii="Times New Roman" w:eastAsia="Times New Roman" w:hAnsi="Times New Roman" w:cs="Times New Roman"/>
          <w:b/>
          <w:i/>
          <w:sz w:val="24"/>
          <w:szCs w:val="24"/>
          <w:lang w:eastAsia="ru-RU"/>
        </w:rPr>
        <w:t>керуючись Законами України «Про основи національного спротиву», «Про місцеве самоврядування в Україні», «Про публічні закупівлі» (розділ Ⅶ стаття 40. ч.2 п. 3)</w:t>
      </w:r>
      <w:r w:rsidRPr="00561DFC">
        <w:rPr>
          <w:rFonts w:ascii="Times New Roman" w:eastAsia="Times New Roman" w:hAnsi="Times New Roman" w:cs="Times New Roman"/>
          <w:sz w:val="24"/>
          <w:szCs w:val="24"/>
          <w:lang w:eastAsia="ru-RU"/>
        </w:rPr>
        <w:t xml:space="preserve"> Постачальник зобов’язується поставити: </w:t>
      </w:r>
      <w:r w:rsidRPr="00561DFC">
        <w:rPr>
          <w:rFonts w:ascii="Times New Roman" w:eastAsia="Times New Roman" w:hAnsi="Times New Roman" w:cs="Times New Roman"/>
          <w:b/>
          <w:sz w:val="24"/>
          <w:szCs w:val="24"/>
          <w:lang w:eastAsia="ar-SA"/>
        </w:rPr>
        <w:t xml:space="preserve">___________________, </w:t>
      </w:r>
      <w:r w:rsidRPr="00561DFC">
        <w:rPr>
          <w:rFonts w:ascii="Times New Roman" w:eastAsia="Times New Roman" w:hAnsi="Times New Roman" w:cs="Times New Roman"/>
          <w:sz w:val="24"/>
          <w:szCs w:val="24"/>
          <w:lang w:eastAsia="ru-RU"/>
        </w:rPr>
        <w:t>далі – (Товар), за кодом ДК 021:2015: __________________________. ID _____ Кількість Товару, його асортимент (номенклатура за сортами, групами, видами, марками, типами) та ціна на Товар вказуються Постачальником у «Специфікації» (Додаток 2 до Договору) та технічні характеристики у «Технічних вимогах» (Додаток 1 до Договору), що є невід’ємними частинами цього договору,  та передати його у власність Покупця, а Покупець в межах коштів передбачених кошторисом за бюджетною міською «</w:t>
      </w:r>
      <w:r w:rsidRPr="00561DFC">
        <w:rPr>
          <w:rFonts w:ascii="Times New Roman" w:eastAsia="Times New Roman" w:hAnsi="Times New Roman" w:cs="Times New Roman"/>
          <w:b/>
          <w:i/>
          <w:sz w:val="24"/>
          <w:szCs w:val="24"/>
          <w:lang w:eastAsia="ru-RU"/>
        </w:rPr>
        <w:t>Програмою щодо сприяння територіальній обороні міста Дніпра на 2022-2026 роки</w:t>
      </w:r>
      <w:r w:rsidRPr="00561DFC">
        <w:rPr>
          <w:rFonts w:ascii="Times New Roman" w:eastAsia="Times New Roman" w:hAnsi="Times New Roman" w:cs="Times New Roman"/>
          <w:sz w:val="24"/>
          <w:szCs w:val="24"/>
          <w:lang w:eastAsia="ru-RU"/>
        </w:rPr>
        <w:t xml:space="preserve">», </w:t>
      </w:r>
      <w:r w:rsidRPr="00561DFC">
        <w:rPr>
          <w:rFonts w:ascii="Times New Roman" w:eastAsia="Times New Roman" w:hAnsi="Times New Roman" w:cs="Times New Roman"/>
          <w:bCs/>
          <w:sz w:val="24"/>
          <w:szCs w:val="24"/>
          <w:lang w:eastAsia="ru-RU"/>
        </w:rPr>
        <w:t xml:space="preserve">КПКВК МБ ________ </w:t>
      </w:r>
      <w:r w:rsidRPr="00561DFC">
        <w:rPr>
          <w:rFonts w:ascii="Times New Roman" w:eastAsia="Times New Roman" w:hAnsi="Times New Roman" w:cs="Times New Roman"/>
          <w:b/>
          <w:sz w:val="24"/>
          <w:szCs w:val="24"/>
          <w:lang w:eastAsia="ru-RU"/>
        </w:rPr>
        <w:t>(КЕКВ – ________)</w:t>
      </w:r>
      <w:r w:rsidRPr="00561DFC">
        <w:rPr>
          <w:rFonts w:ascii="Times New Roman" w:eastAsia="Times New Roman" w:hAnsi="Times New Roman" w:cs="Times New Roman"/>
          <w:sz w:val="24"/>
          <w:szCs w:val="24"/>
          <w:lang w:eastAsia="ru-RU"/>
        </w:rPr>
        <w:t xml:space="preserve"> зобов'язується прийняти Товар та своєчасно здійснити оплату. </w:t>
      </w:r>
    </w:p>
    <w:p w14:paraId="09440C94"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1.2. Обсяги закупівлі можуть бути зменшені залежно від реального фінансування видатків.</w:t>
      </w:r>
    </w:p>
    <w:p w14:paraId="12A32E2F" w14:textId="77777777" w:rsidR="00E52098" w:rsidRPr="00561DFC" w:rsidRDefault="00E52098" w:rsidP="00E52098">
      <w:pPr>
        <w:numPr>
          <w:ilvl w:val="0"/>
          <w:numId w:val="46"/>
        </w:numPr>
        <w:spacing w:after="0" w:line="240" w:lineRule="auto"/>
        <w:ind w:left="0" w:firstLine="567"/>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ЯКІСТЬ ТА КОМПЛЕКТНІСТЬ ТОВАРУ</w:t>
      </w:r>
    </w:p>
    <w:p w14:paraId="192F7F31"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2.1. </w:t>
      </w:r>
      <w:r w:rsidRPr="00561DFC">
        <w:rPr>
          <w:rFonts w:ascii="Times New Roman" w:eastAsia="Times New Roman" w:hAnsi="Times New Roman" w:cs="Times New Roman"/>
          <w:spacing w:val="-1"/>
          <w:sz w:val="24"/>
          <w:szCs w:val="24"/>
          <w:lang w:eastAsia="ru-RU"/>
        </w:rPr>
        <w:t>Постачальник</w:t>
      </w:r>
      <w:r w:rsidRPr="00561DFC">
        <w:rPr>
          <w:rFonts w:ascii="Times New Roman" w:eastAsia="Times New Roman" w:hAnsi="Times New Roman" w:cs="Times New Roman"/>
          <w:sz w:val="24"/>
          <w:szCs w:val="24"/>
          <w:lang w:eastAsia="ru-RU"/>
        </w:rPr>
        <w:t xml:space="preserve"> повинен поставити Покупцю Товар, якість та комплектність Товару відповідає стандартам, технічним вимогам, іншій технічній документації, що встановлює вимоги до його якості, та загальноприйнятим вимогам, встановленим до даного виду товару. </w:t>
      </w:r>
    </w:p>
    <w:p w14:paraId="4E2F4488"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2.2. У разі передачі Товару, що не відповідає вимогам встановленим пунктом 2.1. цього Договору, </w:t>
      </w:r>
      <w:r w:rsidRPr="00561DFC">
        <w:rPr>
          <w:rFonts w:ascii="Times New Roman" w:eastAsia="Times New Roman" w:hAnsi="Times New Roman" w:cs="Times New Roman"/>
          <w:spacing w:val="-1"/>
          <w:sz w:val="24"/>
          <w:szCs w:val="24"/>
          <w:lang w:eastAsia="ru-RU"/>
        </w:rPr>
        <w:t>Постачальник</w:t>
      </w:r>
      <w:r w:rsidRPr="00561DFC">
        <w:rPr>
          <w:rFonts w:ascii="Times New Roman" w:eastAsia="Times New Roman" w:hAnsi="Times New Roman" w:cs="Times New Roman"/>
          <w:sz w:val="24"/>
          <w:szCs w:val="24"/>
          <w:lang w:eastAsia="ru-RU"/>
        </w:rPr>
        <w:t xml:space="preserve"> зобов’язаний замінити його на якісний, або укомплектувати його за власний рахунок.</w:t>
      </w:r>
    </w:p>
    <w:p w14:paraId="0664E50F" w14:textId="77777777" w:rsidR="00E52098" w:rsidRPr="00561DFC" w:rsidRDefault="00E52098" w:rsidP="00E52098">
      <w:pPr>
        <w:spacing w:after="0" w:line="240" w:lineRule="auto"/>
        <w:ind w:firstLine="567"/>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3. ЦІНА ДОГОВОРУ</w:t>
      </w:r>
    </w:p>
    <w:p w14:paraId="67B42725" w14:textId="77777777" w:rsidR="00E52098" w:rsidRPr="00561DFC" w:rsidRDefault="00E52098" w:rsidP="00E52098">
      <w:pPr>
        <w:spacing w:after="0" w:line="240" w:lineRule="auto"/>
        <w:ind w:firstLine="567"/>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z w:val="24"/>
          <w:szCs w:val="24"/>
          <w:lang w:eastAsia="ru-RU"/>
        </w:rPr>
        <w:t xml:space="preserve">3.1. </w:t>
      </w:r>
      <w:r w:rsidRPr="00561DFC">
        <w:rPr>
          <w:rFonts w:ascii="Times New Roman" w:eastAsia="Times New Roman" w:hAnsi="Times New Roman" w:cs="Times New Roman"/>
          <w:spacing w:val="1"/>
          <w:sz w:val="24"/>
          <w:szCs w:val="24"/>
          <w:lang w:eastAsia="ru-RU"/>
        </w:rPr>
        <w:t xml:space="preserve">Загальна ціна Договору становить </w:t>
      </w:r>
      <w:r w:rsidRPr="00561DFC">
        <w:rPr>
          <w:rFonts w:ascii="Times New Roman" w:eastAsia="Times New Roman" w:hAnsi="Times New Roman" w:cs="Times New Roman"/>
          <w:b/>
          <w:spacing w:val="1"/>
          <w:sz w:val="24"/>
          <w:szCs w:val="24"/>
          <w:lang w:eastAsia="ru-RU"/>
        </w:rPr>
        <w:t>– ______</w:t>
      </w:r>
      <w:r w:rsidRPr="00561DFC">
        <w:rPr>
          <w:rFonts w:ascii="Times New Roman" w:eastAsia="Times New Roman" w:hAnsi="Times New Roman" w:cs="Times New Roman"/>
          <w:b/>
          <w:sz w:val="24"/>
          <w:szCs w:val="24"/>
          <w:lang w:eastAsia="ru-RU"/>
        </w:rPr>
        <w:t xml:space="preserve"> </w:t>
      </w:r>
      <w:r w:rsidRPr="00561DFC">
        <w:rPr>
          <w:rFonts w:ascii="Times New Roman" w:eastAsia="Times New Roman" w:hAnsi="Times New Roman" w:cs="Times New Roman"/>
          <w:b/>
          <w:spacing w:val="1"/>
          <w:sz w:val="24"/>
          <w:szCs w:val="24"/>
          <w:lang w:eastAsia="ru-RU"/>
        </w:rPr>
        <w:t xml:space="preserve">грн. ______ коп. </w:t>
      </w:r>
      <w:r w:rsidRPr="00561DFC">
        <w:rPr>
          <w:rFonts w:ascii="Times New Roman" w:eastAsia="Times New Roman" w:hAnsi="Times New Roman" w:cs="Times New Roman"/>
          <w:spacing w:val="1"/>
          <w:sz w:val="24"/>
          <w:szCs w:val="24"/>
          <w:lang w:eastAsia="ru-RU"/>
        </w:rPr>
        <w:t xml:space="preserve">(_______ гривень ______ коп.), в </w:t>
      </w:r>
      <w:proofErr w:type="spellStart"/>
      <w:r w:rsidRPr="00561DFC">
        <w:rPr>
          <w:rFonts w:ascii="Times New Roman" w:eastAsia="Times New Roman" w:hAnsi="Times New Roman" w:cs="Times New Roman"/>
          <w:spacing w:val="1"/>
          <w:sz w:val="24"/>
          <w:szCs w:val="24"/>
          <w:lang w:eastAsia="ru-RU"/>
        </w:rPr>
        <w:t>т.ч</w:t>
      </w:r>
      <w:proofErr w:type="spellEnd"/>
      <w:r w:rsidRPr="00561DFC">
        <w:rPr>
          <w:rFonts w:ascii="Times New Roman" w:eastAsia="Times New Roman" w:hAnsi="Times New Roman" w:cs="Times New Roman"/>
          <w:spacing w:val="1"/>
          <w:sz w:val="24"/>
          <w:szCs w:val="24"/>
          <w:lang w:eastAsia="ru-RU"/>
        </w:rPr>
        <w:t xml:space="preserve">. ПДВ 20% - </w:t>
      </w:r>
      <w:r w:rsidRPr="00561DFC">
        <w:rPr>
          <w:rFonts w:ascii="Times New Roman" w:eastAsia="Times New Roman" w:hAnsi="Times New Roman" w:cs="Times New Roman"/>
          <w:sz w:val="24"/>
          <w:szCs w:val="24"/>
          <w:lang w:eastAsia="ru-RU"/>
        </w:rPr>
        <w:t xml:space="preserve">________ </w:t>
      </w:r>
      <w:r w:rsidRPr="00561DFC">
        <w:rPr>
          <w:rFonts w:ascii="Times New Roman" w:eastAsia="Times New Roman" w:hAnsi="Times New Roman" w:cs="Times New Roman"/>
          <w:spacing w:val="1"/>
          <w:sz w:val="24"/>
          <w:szCs w:val="24"/>
          <w:lang w:eastAsia="ru-RU"/>
        </w:rPr>
        <w:t>грн.</w:t>
      </w:r>
    </w:p>
    <w:p w14:paraId="054EA736" w14:textId="77777777" w:rsidR="00E52098" w:rsidRPr="00561DFC" w:rsidRDefault="00E52098" w:rsidP="00E52098">
      <w:pPr>
        <w:spacing w:after="0" w:line="240" w:lineRule="auto"/>
        <w:ind w:firstLine="567"/>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pacing w:val="1"/>
          <w:sz w:val="24"/>
          <w:szCs w:val="24"/>
          <w:lang w:eastAsia="ru-RU"/>
        </w:rPr>
        <w:t xml:space="preserve">3.2. Ціна цього Договору може бути зменшена за взаємною згодою Сторін шляхом підписання відповідної Додаткової угоди. </w:t>
      </w:r>
    </w:p>
    <w:p w14:paraId="35718441" w14:textId="77777777" w:rsidR="00E52098" w:rsidRPr="00561DFC" w:rsidRDefault="00E52098" w:rsidP="00E52098">
      <w:pPr>
        <w:spacing w:after="0" w:line="240" w:lineRule="auto"/>
        <w:ind w:firstLine="567"/>
        <w:jc w:val="both"/>
        <w:rPr>
          <w:rFonts w:ascii="Times New Roman" w:eastAsia="Times New Roman" w:hAnsi="Times New Roman" w:cs="Times New Roman"/>
          <w:spacing w:val="1"/>
          <w:sz w:val="24"/>
          <w:szCs w:val="24"/>
          <w:lang w:eastAsia="ru-RU"/>
        </w:rPr>
      </w:pPr>
    </w:p>
    <w:p w14:paraId="5EEB8FF2" w14:textId="77777777" w:rsidR="00E52098" w:rsidRPr="00561DFC" w:rsidRDefault="00E52098" w:rsidP="00E52098">
      <w:pPr>
        <w:spacing w:after="0" w:line="240" w:lineRule="auto"/>
        <w:ind w:firstLine="567"/>
        <w:jc w:val="center"/>
        <w:rPr>
          <w:rFonts w:ascii="Times New Roman" w:eastAsia="Times New Roman" w:hAnsi="Times New Roman" w:cs="Times New Roman"/>
          <w:sz w:val="24"/>
          <w:szCs w:val="24"/>
          <w:lang w:eastAsia="ru-RU"/>
        </w:rPr>
      </w:pPr>
      <w:r w:rsidRPr="00561DFC">
        <w:rPr>
          <w:rFonts w:ascii="Times New Roman" w:eastAsia="Times New Roman" w:hAnsi="Times New Roman" w:cs="Times New Roman"/>
          <w:b/>
          <w:sz w:val="24"/>
          <w:szCs w:val="24"/>
          <w:lang w:eastAsia="ru-RU"/>
        </w:rPr>
        <w:t>4. ПОРЯДОК ЗДІЙСНЕННЯ ОПЛАТИ</w:t>
      </w:r>
    </w:p>
    <w:p w14:paraId="0DFE2B0E"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4.1. Оплата здійснюється на підставі ч.1 ст.49 Бюджетного кодексу України після постачання Товару за рахунок коштів бюджету міста Дніпра. </w:t>
      </w:r>
    </w:p>
    <w:p w14:paraId="6AC68064" w14:textId="77777777" w:rsidR="00E52098" w:rsidRPr="00561DFC" w:rsidRDefault="00E52098" w:rsidP="00E52098">
      <w:pPr>
        <w:spacing w:after="0" w:line="240" w:lineRule="auto"/>
        <w:ind w:firstLine="567"/>
        <w:jc w:val="both"/>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sz w:val="24"/>
          <w:szCs w:val="24"/>
          <w:lang w:eastAsia="ru-RU"/>
        </w:rPr>
        <w:t xml:space="preserve">4.2. Бюджетні зобов'язання та платежі з бюджету за даним договором здійснюються лише за наявності відповідного бюджетного призначення у відповідності до ч.1 ст. 23 Бюджетного кодексу України. </w:t>
      </w:r>
    </w:p>
    <w:p w14:paraId="5C386108" w14:textId="7B6B93E2"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4.3. Оплата здійснюється на підставі видаткової накладної Товару шляхом перерахування Покупцем грошових коштів у національній грошовій одиниці на поточний рахунок Постачальника, зазначений у реквізитах цього Договору протягом </w:t>
      </w:r>
      <w:r w:rsidR="007C045B" w:rsidRPr="00561DFC">
        <w:rPr>
          <w:rFonts w:ascii="Times New Roman" w:eastAsia="Times New Roman" w:hAnsi="Times New Roman" w:cs="Times New Roman"/>
          <w:b/>
          <w:sz w:val="24"/>
          <w:szCs w:val="24"/>
          <w:lang w:eastAsia="ru-RU"/>
        </w:rPr>
        <w:t>60</w:t>
      </w:r>
      <w:r w:rsidRPr="00561DFC">
        <w:rPr>
          <w:rFonts w:ascii="Times New Roman" w:eastAsia="Times New Roman" w:hAnsi="Times New Roman" w:cs="Times New Roman"/>
          <w:b/>
          <w:sz w:val="24"/>
          <w:szCs w:val="24"/>
          <w:lang w:eastAsia="ru-RU"/>
        </w:rPr>
        <w:t xml:space="preserve"> </w:t>
      </w:r>
      <w:r w:rsidR="007C045B" w:rsidRPr="00561DFC">
        <w:rPr>
          <w:rFonts w:ascii="Times New Roman" w:eastAsia="Times New Roman" w:hAnsi="Times New Roman" w:cs="Times New Roman"/>
          <w:b/>
          <w:sz w:val="24"/>
          <w:szCs w:val="24"/>
          <w:lang w:eastAsia="ru-RU"/>
        </w:rPr>
        <w:t>календарних</w:t>
      </w:r>
      <w:r w:rsidRPr="00561DFC">
        <w:rPr>
          <w:rFonts w:ascii="Times New Roman" w:eastAsia="Times New Roman" w:hAnsi="Times New Roman" w:cs="Times New Roman"/>
          <w:sz w:val="24"/>
          <w:szCs w:val="24"/>
          <w:lang w:eastAsia="ru-RU"/>
        </w:rPr>
        <w:t xml:space="preserve"> днів.</w:t>
      </w:r>
    </w:p>
    <w:p w14:paraId="0E42EFFF" w14:textId="4405DB65" w:rsidR="00E52098" w:rsidRPr="00561DFC" w:rsidRDefault="00E52098" w:rsidP="00EB6EDC">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lastRenderedPageBreak/>
        <w:t>4.4. З метою своєчасної реєстрації фінансових зобов’язань за цим Договором у Державній казначейській службі України Постачальник надає Покупцю належним чином оформлені документи: видаткову накладну.</w:t>
      </w:r>
    </w:p>
    <w:p w14:paraId="38FDB120"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4.5.</w:t>
      </w:r>
      <w:r w:rsidRPr="00561DFC">
        <w:rPr>
          <w:rFonts w:ascii="Times New Roman" w:eastAsia="Times New Roman" w:hAnsi="Times New Roman" w:cs="Times New Roman"/>
          <w:sz w:val="24"/>
          <w:szCs w:val="24"/>
          <w:lang w:eastAsia="ru-RU"/>
        </w:rPr>
        <w:tab/>
        <w:t>Взяття зобов’язань щодо виконання умов, які визначені цим Договором здійснюються виключно в межах відповідних фактичних надходжень на свій реєстраційний рахунок держказначейства. Будь, які штрафні санкції у такому випадку до покупця не застосовуються.</w:t>
      </w:r>
    </w:p>
    <w:p w14:paraId="7780E7E5" w14:textId="77777777" w:rsidR="00E52098" w:rsidRPr="00561DFC" w:rsidRDefault="00E52098" w:rsidP="00E52098">
      <w:pPr>
        <w:spacing w:after="0" w:line="240" w:lineRule="auto"/>
        <w:ind w:left="284" w:firstLine="709"/>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5. ПРАВА ТА ОБОВ’ЯЗКИ СТОРІН</w:t>
      </w:r>
    </w:p>
    <w:p w14:paraId="274D4324"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5.1. </w:t>
      </w:r>
      <w:r w:rsidRPr="00561DFC">
        <w:rPr>
          <w:rFonts w:ascii="Times New Roman" w:eastAsia="Times New Roman" w:hAnsi="Times New Roman" w:cs="Times New Roman"/>
          <w:spacing w:val="-1"/>
          <w:sz w:val="24"/>
          <w:szCs w:val="24"/>
          <w:lang w:eastAsia="ru-RU"/>
        </w:rPr>
        <w:t>Постачальник</w:t>
      </w:r>
      <w:r w:rsidRPr="00561DFC">
        <w:rPr>
          <w:rFonts w:ascii="Times New Roman" w:eastAsia="Times New Roman" w:hAnsi="Times New Roman" w:cs="Times New Roman"/>
          <w:sz w:val="24"/>
          <w:szCs w:val="24"/>
          <w:lang w:eastAsia="ru-RU"/>
        </w:rPr>
        <w:t xml:space="preserve"> зобов’язаний:</w:t>
      </w:r>
    </w:p>
    <w:p w14:paraId="5A1574CC"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5.1.1. Поставити Товар, належної якості, відповідно до вимог Покупця та умов цього Договору.</w:t>
      </w:r>
    </w:p>
    <w:p w14:paraId="042EA335"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5.2. </w:t>
      </w:r>
      <w:r w:rsidRPr="00561DFC">
        <w:rPr>
          <w:rFonts w:ascii="Times New Roman" w:eastAsia="Times New Roman" w:hAnsi="Times New Roman" w:cs="Times New Roman"/>
          <w:spacing w:val="-1"/>
          <w:sz w:val="24"/>
          <w:szCs w:val="24"/>
          <w:lang w:eastAsia="ru-RU"/>
        </w:rPr>
        <w:t>Постачальник</w:t>
      </w:r>
      <w:r w:rsidRPr="00561DFC">
        <w:rPr>
          <w:rFonts w:ascii="Times New Roman" w:eastAsia="Times New Roman" w:hAnsi="Times New Roman" w:cs="Times New Roman"/>
          <w:sz w:val="24"/>
          <w:szCs w:val="24"/>
          <w:lang w:eastAsia="ru-RU"/>
        </w:rPr>
        <w:t xml:space="preserve"> має право:</w:t>
      </w:r>
    </w:p>
    <w:p w14:paraId="0C37EDB7"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5.2.1. Своєчасно та в повному обсязі отримувати плату за поставлений товар, в порядку встановленому Договором.</w:t>
      </w:r>
    </w:p>
    <w:p w14:paraId="58A74791"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5.3. Покупець зобов’язаний:</w:t>
      </w:r>
    </w:p>
    <w:p w14:paraId="24716776"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5.3.1. Прийняти Товар в терміни й у порядку, що передбачені цим Договором.</w:t>
      </w:r>
    </w:p>
    <w:p w14:paraId="2D9ACEEB"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5.3.2. Оплатити </w:t>
      </w:r>
      <w:r w:rsidRPr="00561DFC">
        <w:rPr>
          <w:rFonts w:ascii="Times New Roman" w:eastAsia="Times New Roman" w:hAnsi="Times New Roman" w:cs="Times New Roman"/>
          <w:spacing w:val="-1"/>
          <w:sz w:val="24"/>
          <w:szCs w:val="24"/>
          <w:lang w:eastAsia="ru-RU"/>
        </w:rPr>
        <w:t>Постачальнику</w:t>
      </w:r>
      <w:r w:rsidRPr="00561DFC">
        <w:rPr>
          <w:rFonts w:ascii="Times New Roman" w:eastAsia="Times New Roman" w:hAnsi="Times New Roman" w:cs="Times New Roman"/>
          <w:sz w:val="24"/>
          <w:szCs w:val="24"/>
          <w:lang w:eastAsia="ru-RU"/>
        </w:rPr>
        <w:t xml:space="preserve"> поставлений товару відповідно до умов, установлених цим Договором. </w:t>
      </w:r>
    </w:p>
    <w:p w14:paraId="2700D7ED"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5.4. Покупець має право:</w:t>
      </w:r>
    </w:p>
    <w:p w14:paraId="66686EAB"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5.4.1. Отримати Товар відповідної якості, обумовленої в Договорі.</w:t>
      </w:r>
    </w:p>
    <w:p w14:paraId="4F6A9294" w14:textId="77777777" w:rsidR="00E52098" w:rsidRPr="00561DFC" w:rsidRDefault="00E52098" w:rsidP="00E52098">
      <w:pPr>
        <w:spacing w:after="0" w:line="240" w:lineRule="auto"/>
        <w:ind w:left="284" w:firstLine="709"/>
        <w:jc w:val="center"/>
        <w:rPr>
          <w:rFonts w:ascii="Times New Roman" w:eastAsia="Times New Roman" w:hAnsi="Times New Roman" w:cs="Times New Roman"/>
          <w:sz w:val="24"/>
          <w:szCs w:val="24"/>
          <w:lang w:eastAsia="ru-RU"/>
        </w:rPr>
      </w:pPr>
      <w:r w:rsidRPr="00561DFC">
        <w:rPr>
          <w:rFonts w:ascii="Times New Roman" w:eastAsia="Times New Roman" w:hAnsi="Times New Roman" w:cs="Times New Roman"/>
          <w:b/>
          <w:sz w:val="24"/>
          <w:szCs w:val="24"/>
          <w:lang w:eastAsia="ru-RU"/>
        </w:rPr>
        <w:t>6. ПОРЯДОК ПОСТАВКИ ТОВАРУ</w:t>
      </w:r>
    </w:p>
    <w:p w14:paraId="4686064A"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6.1. Поставка Товару здійснюється </w:t>
      </w:r>
      <w:r w:rsidRPr="00561DFC">
        <w:rPr>
          <w:rFonts w:ascii="Times New Roman" w:eastAsia="Times New Roman" w:hAnsi="Times New Roman" w:cs="Times New Roman"/>
          <w:b/>
          <w:sz w:val="24"/>
          <w:szCs w:val="24"/>
          <w:lang w:eastAsia="ru-RU"/>
        </w:rPr>
        <w:t>до __________.2022 р</w:t>
      </w:r>
      <w:r w:rsidRPr="00561DFC">
        <w:rPr>
          <w:rFonts w:ascii="Times New Roman" w:eastAsia="Times New Roman" w:hAnsi="Times New Roman" w:cs="Times New Roman"/>
          <w:sz w:val="24"/>
          <w:szCs w:val="24"/>
          <w:lang w:eastAsia="ru-RU"/>
        </w:rPr>
        <w:t>.</w:t>
      </w:r>
    </w:p>
    <w:p w14:paraId="1EAC2C83"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6.2. Після поставки Товару Постачальник надає Покупцю:</w:t>
      </w:r>
    </w:p>
    <w:p w14:paraId="4E345915" w14:textId="77777777" w:rsidR="00E52098" w:rsidRPr="00561DFC" w:rsidRDefault="00E52098" w:rsidP="00E52098">
      <w:pPr>
        <w:numPr>
          <w:ilvl w:val="0"/>
          <w:numId w:val="45"/>
        </w:num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сертифікат відповідності (за наявності);</w:t>
      </w:r>
    </w:p>
    <w:p w14:paraId="494A5D02" w14:textId="77777777" w:rsidR="00E52098" w:rsidRPr="00561DFC" w:rsidRDefault="00E52098" w:rsidP="00E52098">
      <w:pPr>
        <w:numPr>
          <w:ilvl w:val="0"/>
          <w:numId w:val="45"/>
        </w:num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паспорт заводу-виробника (за наявності);</w:t>
      </w:r>
    </w:p>
    <w:p w14:paraId="44DF0286" w14:textId="77777777" w:rsidR="00E52098" w:rsidRPr="00561DFC" w:rsidRDefault="00E52098" w:rsidP="00E52098">
      <w:pPr>
        <w:numPr>
          <w:ilvl w:val="0"/>
          <w:numId w:val="45"/>
        </w:num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гарантійний талон (за наявності).</w:t>
      </w:r>
    </w:p>
    <w:p w14:paraId="3A709EA1"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6.3. Покупець, протягом 3 (трьох) робочих днів з моменту отримання: видаткової накладної, зобов'язаний надіслати Постачальнику підписані та належним чином оформлені документи або мотивовану відмову від підписання.</w:t>
      </w:r>
    </w:p>
    <w:p w14:paraId="0D825910"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6.4. Датою прийняття Товару вважається дата підписання Сторонами видаткової накладної..</w:t>
      </w:r>
    </w:p>
    <w:p w14:paraId="5C9F74BB"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6.5. Місце поставки Товару: </w:t>
      </w:r>
      <w:r w:rsidRPr="00561DFC">
        <w:rPr>
          <w:rFonts w:ascii="Times New Roman" w:eastAsia="Times New Roman" w:hAnsi="Times New Roman" w:cs="Times New Roman"/>
          <w:b/>
          <w:sz w:val="24"/>
          <w:szCs w:val="24"/>
          <w:lang w:eastAsia="ru-RU"/>
        </w:rPr>
        <w:t>49000, Україна, Дніпропетровська область</w:t>
      </w:r>
      <w:r w:rsidRPr="00561DFC">
        <w:rPr>
          <w:rFonts w:ascii="Times New Roman" w:eastAsia="Times New Roman" w:hAnsi="Times New Roman" w:cs="Times New Roman"/>
          <w:sz w:val="24"/>
          <w:szCs w:val="24"/>
          <w:lang w:eastAsia="ru-RU"/>
        </w:rPr>
        <w:t xml:space="preserve">, </w:t>
      </w:r>
      <w:r w:rsidRPr="00561DFC">
        <w:rPr>
          <w:rFonts w:ascii="Times New Roman" w:eastAsia="Times New Roman" w:hAnsi="Times New Roman" w:cs="Times New Roman"/>
          <w:b/>
          <w:bCs/>
          <w:sz w:val="24"/>
          <w:szCs w:val="24"/>
          <w:lang w:eastAsia="ru-RU"/>
        </w:rPr>
        <w:t>м.</w:t>
      </w:r>
      <w:r w:rsidRPr="00561DFC">
        <w:rPr>
          <w:rFonts w:ascii="Times New Roman" w:eastAsia="Times New Roman" w:hAnsi="Times New Roman" w:cs="Times New Roman"/>
          <w:sz w:val="24"/>
          <w:szCs w:val="24"/>
          <w:lang w:eastAsia="ru-RU"/>
        </w:rPr>
        <w:t xml:space="preserve"> </w:t>
      </w:r>
      <w:r w:rsidRPr="00561DFC">
        <w:rPr>
          <w:rFonts w:ascii="Times New Roman" w:eastAsia="Times New Roman" w:hAnsi="Times New Roman" w:cs="Times New Roman"/>
          <w:b/>
          <w:sz w:val="24"/>
          <w:szCs w:val="24"/>
          <w:lang w:eastAsia="ru-RU"/>
        </w:rPr>
        <w:t xml:space="preserve">Дніпро, </w:t>
      </w:r>
      <w:proofErr w:type="spellStart"/>
      <w:r w:rsidRPr="00561DFC">
        <w:rPr>
          <w:rFonts w:ascii="Times New Roman" w:eastAsia="Times New Roman" w:hAnsi="Times New Roman" w:cs="Times New Roman"/>
          <w:b/>
          <w:sz w:val="24"/>
          <w:szCs w:val="24"/>
          <w:lang w:eastAsia="ru-RU"/>
        </w:rPr>
        <w:t>просп</w:t>
      </w:r>
      <w:proofErr w:type="spellEnd"/>
      <w:r w:rsidRPr="00561DFC">
        <w:rPr>
          <w:rFonts w:ascii="Times New Roman" w:eastAsia="Times New Roman" w:hAnsi="Times New Roman" w:cs="Times New Roman"/>
          <w:b/>
          <w:sz w:val="24"/>
          <w:szCs w:val="24"/>
          <w:lang w:eastAsia="ru-RU"/>
        </w:rPr>
        <w:t>. Д. Яворницького, 75</w:t>
      </w:r>
      <w:r w:rsidRPr="00561DFC">
        <w:rPr>
          <w:rFonts w:ascii="Times New Roman" w:eastAsia="Times New Roman" w:hAnsi="Times New Roman" w:cs="Times New Roman"/>
          <w:sz w:val="24"/>
          <w:szCs w:val="24"/>
          <w:lang w:eastAsia="ru-RU"/>
        </w:rPr>
        <w:t>.</w:t>
      </w:r>
    </w:p>
    <w:p w14:paraId="6C4E136E"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ar-SA"/>
        </w:rPr>
      </w:pPr>
      <w:r w:rsidRPr="00561DFC">
        <w:rPr>
          <w:rFonts w:ascii="Times New Roman" w:eastAsia="Times New Roman" w:hAnsi="Times New Roman" w:cs="Times New Roman"/>
          <w:sz w:val="24"/>
          <w:szCs w:val="24"/>
          <w:lang w:eastAsia="ru-RU"/>
        </w:rPr>
        <w:t xml:space="preserve">6.6. </w:t>
      </w:r>
      <w:r w:rsidRPr="00561DFC">
        <w:rPr>
          <w:rFonts w:ascii="Times New Roman" w:eastAsia="Times New Roman" w:hAnsi="Times New Roman" w:cs="Times New Roman"/>
          <w:sz w:val="24"/>
          <w:szCs w:val="24"/>
          <w:lang w:eastAsia="ar-SA"/>
        </w:rPr>
        <w:t>Транспортні витрати, вантажно-розвантажувальні послуги здійснюються за рахунок Постачальника і окремо не сплачуються.</w:t>
      </w:r>
    </w:p>
    <w:p w14:paraId="0A4C5993" w14:textId="77777777" w:rsidR="00E52098" w:rsidRPr="00561DFC" w:rsidRDefault="00E52098" w:rsidP="00E52098">
      <w:pPr>
        <w:widowControl w:val="0"/>
        <w:shd w:val="clear" w:color="auto" w:fill="FFFFFF"/>
        <w:tabs>
          <w:tab w:val="left" w:pos="485"/>
        </w:tabs>
        <w:suppressAutoHyphens/>
        <w:spacing w:after="0" w:line="240" w:lineRule="auto"/>
        <w:ind w:left="284" w:firstLine="709"/>
        <w:jc w:val="center"/>
        <w:rPr>
          <w:rFonts w:ascii="Times New Roman" w:eastAsia="Courier New" w:hAnsi="Times New Roman" w:cs="Times New Roman"/>
          <w:b/>
          <w:sz w:val="24"/>
          <w:szCs w:val="24"/>
          <w:lang w:eastAsia="zh-CN"/>
        </w:rPr>
      </w:pPr>
      <w:r w:rsidRPr="00561DFC">
        <w:rPr>
          <w:rFonts w:ascii="Times New Roman" w:eastAsia="Courier New" w:hAnsi="Times New Roman" w:cs="Times New Roman"/>
          <w:b/>
          <w:sz w:val="24"/>
          <w:szCs w:val="24"/>
          <w:lang w:eastAsia="zh-CN"/>
        </w:rPr>
        <w:t>7. ГАРАНТІЇ ЯКОСТІ ТОВАРУ</w:t>
      </w:r>
    </w:p>
    <w:p w14:paraId="2E15248F"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 xml:space="preserve">7.1. Гарантійний строк (строк, протягом якого Постачальник гарантує якість Товару складає не менше 12 (дванадцяти) місяців. Протягом гарантійного строку на підставі Дефектного акту, підписаного Сторонами, Постачальник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Товаром, надзвичайних подій техногенного або природного характеру. Гарантія не розповсюджується на механічні пошкодження Товару. </w:t>
      </w:r>
    </w:p>
    <w:p w14:paraId="7C2858B6"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7.2. У разі істотного порушення вимог щодо якості Товару (виявлення недоліків (дефектів), які не можна усунути та усунення яких пов’язане з непропорційними витратами або затратами часу, які виявилися неодноразово чи з’явилися знов після їх усунення) Постачальник зобов’язується замінити Товар або його компоненти безоплатно.</w:t>
      </w:r>
    </w:p>
    <w:p w14:paraId="32E04B5C"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7.3. Гарантійний строк починає перебіг з дати підписання видаткової накладної.</w:t>
      </w:r>
    </w:p>
    <w:p w14:paraId="61B7CB08"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7.4. Постачальник гарантує якість Товару у цілому та по кожному окремому компоненту.</w:t>
      </w:r>
    </w:p>
    <w:p w14:paraId="62F4DE1A"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7.5. У випадку виявлення недоліків (дефектів) Товару, Покупець зобов'язаний повідомити про це Постачальника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6F9705F"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lastRenderedPageBreak/>
        <w:t>7.6. Якщо Постачальник не з’явиться у строк, визначений п. 7.5 Договору, Покупець вправі скласти такий акт одноособово.</w:t>
      </w:r>
    </w:p>
    <w:p w14:paraId="0A58E00E"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7.7. У разі усунення недоліків (дефектів) Товару або окремих компонентів гарантійний строк продовжується на час, протягом якого такий Товар або окремі компоненти не були у використанні через недоліки (дефекти), а при їх заміні гарантійний строк обчислюється заново від дня заміни.</w:t>
      </w:r>
    </w:p>
    <w:p w14:paraId="0E983003" w14:textId="77777777" w:rsidR="00E52098" w:rsidRPr="00561DFC" w:rsidRDefault="00E52098" w:rsidP="00E52098">
      <w:pPr>
        <w:widowControl w:val="0"/>
        <w:suppressAutoHyphens/>
        <w:spacing w:after="0" w:line="240" w:lineRule="auto"/>
        <w:ind w:left="284" w:firstLine="700"/>
        <w:jc w:val="both"/>
        <w:rPr>
          <w:rFonts w:ascii="Times New Roman" w:eastAsia="Courier New" w:hAnsi="Times New Roman" w:cs="Times New Roman"/>
          <w:sz w:val="24"/>
          <w:szCs w:val="24"/>
          <w:lang w:eastAsia="zh-CN"/>
        </w:rPr>
      </w:pPr>
      <w:r w:rsidRPr="00561DFC">
        <w:rPr>
          <w:rFonts w:ascii="Times New Roman" w:eastAsia="Courier New" w:hAnsi="Times New Roman" w:cs="Times New Roman"/>
          <w:sz w:val="24"/>
          <w:szCs w:val="24"/>
          <w:lang w:eastAsia="zh-CN"/>
        </w:rPr>
        <w:t xml:space="preserve">7.8. Дія гарантійних строків не залежить від строку дії Договору. </w:t>
      </w:r>
    </w:p>
    <w:p w14:paraId="7F769C08" w14:textId="77777777" w:rsidR="00E52098" w:rsidRPr="00561DFC" w:rsidRDefault="00E52098" w:rsidP="00E52098">
      <w:pPr>
        <w:shd w:val="clear" w:color="auto" w:fill="FFFFFF"/>
        <w:tabs>
          <w:tab w:val="left" w:pos="485"/>
        </w:tabs>
        <w:spacing w:after="0" w:line="240" w:lineRule="auto"/>
        <w:ind w:left="284" w:firstLine="709"/>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8. ВІДПОВІДАЛЬНІСТЬ СТОРІН</w:t>
      </w:r>
    </w:p>
    <w:p w14:paraId="044CE0E9" w14:textId="77777777" w:rsidR="00E52098" w:rsidRPr="00561DFC" w:rsidRDefault="00E52098" w:rsidP="00E52098">
      <w:pPr>
        <w:shd w:val="clear" w:color="auto" w:fill="FFFFFF"/>
        <w:tabs>
          <w:tab w:val="left" w:pos="485"/>
        </w:tabs>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45D03D1" w14:textId="77777777" w:rsidR="00E52098" w:rsidRPr="00561DFC" w:rsidRDefault="00E52098" w:rsidP="00E52098">
      <w:pPr>
        <w:shd w:val="clear" w:color="auto" w:fill="FFFFFF"/>
        <w:tabs>
          <w:tab w:val="left" w:pos="485"/>
        </w:tabs>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8.2. У разі несвоєчасного виконання зобов’язань за цим Договором </w:t>
      </w:r>
      <w:r w:rsidRPr="00561DFC">
        <w:rPr>
          <w:rFonts w:ascii="Times New Roman" w:eastAsia="Times New Roman" w:hAnsi="Times New Roman" w:cs="Times New Roman"/>
          <w:spacing w:val="-1"/>
          <w:sz w:val="24"/>
          <w:szCs w:val="24"/>
          <w:lang w:eastAsia="ru-RU"/>
        </w:rPr>
        <w:t>Постачальник</w:t>
      </w:r>
      <w:r w:rsidRPr="00561DFC">
        <w:rPr>
          <w:rFonts w:ascii="Times New Roman" w:eastAsia="Times New Roman" w:hAnsi="Times New Roman" w:cs="Times New Roman"/>
          <w:sz w:val="24"/>
          <w:szCs w:val="24"/>
          <w:lang w:eastAsia="ru-RU"/>
        </w:rPr>
        <w:t xml:space="preserve"> сплачує Покупцю пеню у розмірі 0,01% вартості Товару за кожний день прострочення, а за прострочення понад 30 днів додатково стягується штраф у розмірі 7% вказаної вартості Товару.</w:t>
      </w:r>
    </w:p>
    <w:p w14:paraId="4F68331B"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8.3. За порушення умов зобов'язання щодо якості (комплектності) Товару, який передається Покупцю, з </w:t>
      </w:r>
      <w:r w:rsidRPr="00561DFC">
        <w:rPr>
          <w:rFonts w:ascii="Times New Roman" w:eastAsia="Times New Roman" w:hAnsi="Times New Roman" w:cs="Times New Roman"/>
          <w:spacing w:val="-1"/>
          <w:sz w:val="24"/>
          <w:szCs w:val="24"/>
          <w:lang w:eastAsia="ru-RU"/>
        </w:rPr>
        <w:t>Постачальника</w:t>
      </w:r>
      <w:r w:rsidRPr="00561DFC">
        <w:rPr>
          <w:rFonts w:ascii="Times New Roman" w:eastAsia="Times New Roman" w:hAnsi="Times New Roman" w:cs="Times New Roman"/>
          <w:sz w:val="24"/>
          <w:szCs w:val="24"/>
          <w:lang w:eastAsia="ru-RU"/>
        </w:rPr>
        <w:t xml:space="preserve"> стягується штраф у розмірі двадцяти відсотків вартості неякісної (некомплектної) складової частини Товару.</w:t>
      </w:r>
    </w:p>
    <w:p w14:paraId="6B7D65E7" w14:textId="77777777" w:rsidR="00E52098" w:rsidRPr="00561DFC" w:rsidRDefault="00E52098" w:rsidP="00E52098">
      <w:pPr>
        <w:shd w:val="clear" w:color="auto" w:fill="FFFFFF"/>
        <w:tabs>
          <w:tab w:val="left" w:pos="485"/>
        </w:tabs>
        <w:spacing w:after="0" w:line="240" w:lineRule="auto"/>
        <w:ind w:left="284" w:firstLine="709"/>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z w:val="24"/>
          <w:szCs w:val="24"/>
          <w:lang w:eastAsia="ru-RU"/>
        </w:rPr>
        <w:t xml:space="preserve">8.4. Сплата пені або штрафу не звільняє </w:t>
      </w:r>
      <w:r w:rsidRPr="00561DFC">
        <w:rPr>
          <w:rFonts w:ascii="Times New Roman" w:eastAsia="Times New Roman" w:hAnsi="Times New Roman" w:cs="Times New Roman"/>
          <w:spacing w:val="-1"/>
          <w:sz w:val="24"/>
          <w:szCs w:val="24"/>
          <w:lang w:eastAsia="ru-RU"/>
        </w:rPr>
        <w:t>Постачальника</w:t>
      </w:r>
      <w:r w:rsidRPr="00561DFC">
        <w:rPr>
          <w:rFonts w:ascii="Times New Roman" w:eastAsia="Times New Roman" w:hAnsi="Times New Roman" w:cs="Times New Roman"/>
          <w:sz w:val="24"/>
          <w:szCs w:val="24"/>
          <w:lang w:eastAsia="ru-RU"/>
        </w:rPr>
        <w:t xml:space="preserve"> від виконання своїх зобов'язань за цим Договором у повному обсязі.</w:t>
      </w:r>
    </w:p>
    <w:p w14:paraId="44BB399E" w14:textId="77777777" w:rsidR="00E52098" w:rsidRPr="00561DFC" w:rsidRDefault="00E52098" w:rsidP="00E52098">
      <w:pPr>
        <w:shd w:val="clear" w:color="auto" w:fill="FFFFFF"/>
        <w:tabs>
          <w:tab w:val="left" w:pos="485"/>
        </w:tabs>
        <w:spacing w:after="0" w:line="240" w:lineRule="auto"/>
        <w:ind w:left="284" w:firstLine="709"/>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pacing w:val="-1"/>
          <w:sz w:val="24"/>
          <w:szCs w:val="24"/>
          <w:lang w:eastAsia="ru-RU"/>
        </w:rPr>
        <w:t>8.5. Покупець не несе відповідальності перед Постачальником за несвоєчасне виконання грошових зобов’язань у разі відсутності або затримки фінансування з бюджету та зобов’язується здійснити оплату Товару протягом 10 (десяти) банківських днів з моменту отримання відповідних коштів на свій рахунок.</w:t>
      </w:r>
    </w:p>
    <w:p w14:paraId="5D9E2F0C" w14:textId="77777777" w:rsidR="00E52098" w:rsidRPr="00561DFC" w:rsidRDefault="00E52098" w:rsidP="00E52098">
      <w:pPr>
        <w:spacing w:after="0" w:line="240" w:lineRule="auto"/>
        <w:ind w:left="284" w:firstLine="709"/>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9. ПОРЯДОК ВИРІШЕННЯ СПОРІВ</w:t>
      </w:r>
    </w:p>
    <w:p w14:paraId="187FD899"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14:paraId="7BA51502" w14:textId="77777777" w:rsidR="00E52098" w:rsidRPr="00561DFC" w:rsidRDefault="00E52098" w:rsidP="00E52098">
      <w:pPr>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9.2. У випадку неможливості вирішення спору шляхом переговорів він підлягає розгляду у судовому порядку відповідно до чинного законодавства.</w:t>
      </w:r>
    </w:p>
    <w:p w14:paraId="0723ED1C" w14:textId="77777777" w:rsidR="00E52098" w:rsidRPr="00561DFC" w:rsidRDefault="00E52098" w:rsidP="00E52098">
      <w:pPr>
        <w:widowControl w:val="0"/>
        <w:suppressAutoHyphens/>
        <w:spacing w:after="0" w:line="240" w:lineRule="auto"/>
        <w:ind w:left="284" w:firstLine="709"/>
        <w:jc w:val="center"/>
        <w:rPr>
          <w:rFonts w:ascii="Times New Roman" w:eastAsia="Times New Roman" w:hAnsi="Times New Roman" w:cs="Times New Roman"/>
          <w:sz w:val="24"/>
          <w:szCs w:val="24"/>
          <w:lang w:eastAsia="zh-CN"/>
        </w:rPr>
      </w:pPr>
      <w:r w:rsidRPr="00561DFC">
        <w:rPr>
          <w:rFonts w:ascii="Times New Roman" w:eastAsia="Times New Roman" w:hAnsi="Times New Roman" w:cs="Times New Roman"/>
          <w:b/>
          <w:sz w:val="24"/>
          <w:szCs w:val="24"/>
          <w:lang w:eastAsia="zh-CN"/>
        </w:rPr>
        <w:t>10. ОБСТАВИНИ НЕПЕРЕБОРНОЇ СИЛИ</w:t>
      </w:r>
    </w:p>
    <w:p w14:paraId="084BF68F" w14:textId="77777777" w:rsidR="00E52098" w:rsidRPr="00561DFC" w:rsidRDefault="00E52098" w:rsidP="00E52098">
      <w:pPr>
        <w:shd w:val="clear" w:color="auto" w:fill="FFFFFF"/>
        <w:spacing w:after="0" w:line="240" w:lineRule="auto"/>
        <w:ind w:left="284" w:firstLine="709"/>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pacing w:val="1"/>
          <w:sz w:val="24"/>
          <w:szCs w:val="24"/>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561DFC">
        <w:rPr>
          <w:rFonts w:ascii="Times New Roman" w:eastAsia="Times New Roman" w:hAnsi="Times New Roman" w:cs="Times New Roman"/>
          <w:sz w:val="24"/>
          <w:szCs w:val="24"/>
          <w:lang w:eastAsia="ru-RU"/>
        </w:rPr>
        <w:t xml:space="preserve">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w:t>
      </w:r>
      <w:r w:rsidRPr="00561DFC">
        <w:rPr>
          <w:rFonts w:ascii="Times New Roman" w:eastAsia="Times New Roman" w:hAnsi="Times New Roman" w:cs="Times New Roman"/>
          <w:spacing w:val="-1"/>
          <w:sz w:val="24"/>
          <w:szCs w:val="24"/>
          <w:lang w:eastAsia="ru-RU"/>
        </w:rPr>
        <w:t>та інші обставини, зазначені у статті 14-1 Закону України «Про торгово-промислові палати в Україні»).</w:t>
      </w:r>
    </w:p>
    <w:p w14:paraId="653E85F1" w14:textId="77777777" w:rsidR="00E52098" w:rsidRPr="00561DFC" w:rsidRDefault="00E52098" w:rsidP="00E52098">
      <w:pPr>
        <w:shd w:val="clear" w:color="auto" w:fill="FFFFFF"/>
        <w:spacing w:after="0" w:line="240" w:lineRule="auto"/>
        <w:ind w:left="284" w:firstLine="709"/>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pacing w:val="1"/>
          <w:sz w:val="24"/>
          <w:szCs w:val="24"/>
          <w:lang w:eastAsia="ru-RU"/>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2AA55F05" w14:textId="77777777" w:rsidR="00E52098" w:rsidRPr="00561DFC" w:rsidRDefault="00E52098" w:rsidP="00E52098">
      <w:pPr>
        <w:shd w:val="clear" w:color="auto" w:fill="FFFFFF"/>
        <w:spacing w:after="0" w:line="240" w:lineRule="auto"/>
        <w:ind w:left="284" w:firstLine="709"/>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pacing w:val="1"/>
          <w:sz w:val="24"/>
          <w:szCs w:val="24"/>
          <w:lang w:eastAsia="ru-RU"/>
        </w:rPr>
        <w:t xml:space="preserve">10.3. </w:t>
      </w:r>
      <w:r w:rsidRPr="00561DFC">
        <w:rPr>
          <w:rFonts w:ascii="Times New Roman" w:eastAsia="Times New Roman" w:hAnsi="Times New Roman" w:cs="Times New Roman"/>
          <w:spacing w:val="-1"/>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561DFC">
        <w:rPr>
          <w:rFonts w:ascii="Times New Roman" w:eastAsia="Times New Roman" w:hAnsi="Times New Roman" w:cs="Times New Roman"/>
          <w:spacing w:val="1"/>
          <w:sz w:val="24"/>
          <w:szCs w:val="24"/>
          <w:lang w:eastAsia="ru-RU"/>
        </w:rPr>
        <w:t>.</w:t>
      </w:r>
    </w:p>
    <w:p w14:paraId="253B0EF2" w14:textId="77777777" w:rsidR="00E52098" w:rsidRPr="00561DFC" w:rsidRDefault="00E52098" w:rsidP="00E52098">
      <w:pPr>
        <w:autoSpaceDE w:val="0"/>
        <w:spacing w:after="0" w:line="240" w:lineRule="auto"/>
        <w:ind w:left="284" w:firstLine="709"/>
        <w:jc w:val="center"/>
        <w:rPr>
          <w:rFonts w:ascii="Times New Roman" w:eastAsia="Times New Roman" w:hAnsi="Times New Roman" w:cs="Times New Roman"/>
          <w:sz w:val="24"/>
          <w:szCs w:val="24"/>
          <w:lang w:eastAsia="ru-RU"/>
        </w:rPr>
      </w:pPr>
      <w:r w:rsidRPr="00561DFC">
        <w:rPr>
          <w:rFonts w:ascii="Times New Roman" w:eastAsia="Times New Roman" w:hAnsi="Times New Roman" w:cs="Times New Roman"/>
          <w:b/>
          <w:sz w:val="24"/>
          <w:szCs w:val="24"/>
          <w:lang w:eastAsia="ru-RU"/>
        </w:rPr>
        <w:t>11. СТРОК ДІЇ ДОГОВОРУ</w:t>
      </w:r>
    </w:p>
    <w:p w14:paraId="65B9225E"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11.1 Цей Договір набуває чинності з дня підписання та діє до завершення воєнного стану, оголошеного Указом Президента України від 24.02.2022 № 64/2022 «Про введення воєнного стану в Україні» зі змінами, а саме </w:t>
      </w:r>
      <w:r w:rsidRPr="00561DFC">
        <w:rPr>
          <w:rFonts w:ascii="Times New Roman" w:eastAsia="Times New Roman" w:hAnsi="Times New Roman" w:cs="Times New Roman"/>
          <w:b/>
          <w:bCs/>
          <w:sz w:val="24"/>
          <w:szCs w:val="24"/>
          <w:lang w:eastAsia="ru-RU"/>
        </w:rPr>
        <w:t>до 23.08.2022 року</w:t>
      </w:r>
      <w:r w:rsidRPr="00561DFC">
        <w:rPr>
          <w:rFonts w:ascii="Times New Roman" w:eastAsia="Times New Roman" w:hAnsi="Times New Roman" w:cs="Times New Roman"/>
          <w:sz w:val="24"/>
          <w:szCs w:val="24"/>
          <w:lang w:eastAsia="ru-RU"/>
        </w:rPr>
        <w:t xml:space="preserve">, в частині оплати за поставлений товар  – до повного виконання сторонами узятих на себе фінансових зобов’язань. Строк дії договору може бути продовжений через додаткову угоду на період дії воєнного стану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зі змінами, у разі подовження строку поставки товару.  </w:t>
      </w:r>
    </w:p>
    <w:p w14:paraId="0A6862CB"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11.2. Цей Договір укладається і підписується у 2 (двох) примірниках, що мають однакову юридичну силу.</w:t>
      </w:r>
    </w:p>
    <w:p w14:paraId="61A2B5C6"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lastRenderedPageBreak/>
        <w:t>11.3. Закінчення строку дії цього Договору не звільняє Сторони від відповідальності за його порушення, яке мало місце під час дії цього Договору.</w:t>
      </w:r>
    </w:p>
    <w:p w14:paraId="3A245754" w14:textId="77777777" w:rsidR="00E52098" w:rsidRPr="00561DFC" w:rsidRDefault="00E52098" w:rsidP="00E52098">
      <w:pPr>
        <w:widowControl w:val="0"/>
        <w:shd w:val="clear" w:color="auto" w:fill="FFFFFF"/>
        <w:suppressAutoHyphens/>
        <w:spacing w:after="0" w:line="240" w:lineRule="auto"/>
        <w:ind w:left="284"/>
        <w:jc w:val="center"/>
        <w:rPr>
          <w:rFonts w:ascii="Times New Roman" w:eastAsia="Times New Roman" w:hAnsi="Times New Roman" w:cs="Times New Roman"/>
          <w:sz w:val="24"/>
          <w:szCs w:val="24"/>
          <w:lang w:eastAsia="zh-CN"/>
        </w:rPr>
      </w:pPr>
      <w:r w:rsidRPr="00561DFC">
        <w:rPr>
          <w:rFonts w:ascii="Times New Roman" w:eastAsia="Times New Roman" w:hAnsi="Times New Roman" w:cs="Times New Roman"/>
          <w:b/>
          <w:sz w:val="24"/>
          <w:szCs w:val="24"/>
          <w:lang w:eastAsia="zh-CN"/>
        </w:rPr>
        <w:t xml:space="preserve">12. ВНЕСЕННЯ ЗМІН УМОВ ДОГОВОРУ ТА ЙОГО РОЗІРВАННЯ </w:t>
      </w:r>
    </w:p>
    <w:p w14:paraId="1F3708A9" w14:textId="77777777" w:rsidR="00E52098" w:rsidRPr="00561DFC" w:rsidRDefault="00E52098" w:rsidP="00E52098">
      <w:pPr>
        <w:pBdr>
          <w:top w:val="nil"/>
          <w:left w:val="nil"/>
          <w:bottom w:val="nil"/>
          <w:right w:val="nil"/>
          <w:between w:val="nil"/>
        </w:pBdr>
        <w:spacing w:after="0" w:line="240" w:lineRule="auto"/>
        <w:ind w:left="284" w:firstLine="708"/>
        <w:jc w:val="both"/>
        <w:rPr>
          <w:rFonts w:ascii="Times New Roman" w:eastAsia="Times New Roman" w:hAnsi="Times New Roman" w:cs="Times New Roman"/>
          <w:color w:val="000000"/>
          <w:sz w:val="24"/>
          <w:szCs w:val="24"/>
        </w:rPr>
      </w:pPr>
      <w:r w:rsidRPr="00561DFC">
        <w:rPr>
          <w:rFonts w:ascii="Times New Roman" w:eastAsia="Times New Roman" w:hAnsi="Times New Roman" w:cs="Times New Roman"/>
          <w:sz w:val="24"/>
          <w:szCs w:val="24"/>
        </w:rPr>
        <w:t xml:space="preserve">12.1.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Перегляд основних умов договору оформлюється Додатковою угодою з урахуванням вимог статті 41 Закону України «Про публічні закупівлі». </w:t>
      </w:r>
      <w:r w:rsidRPr="00561DFC">
        <w:rPr>
          <w:rFonts w:ascii="Times New Roman" w:eastAsia="Times New Roman" w:hAnsi="Times New Roman" w:cs="Times New Roman"/>
          <w:color w:val="000000"/>
          <w:sz w:val="24"/>
          <w:szCs w:val="24"/>
        </w:rPr>
        <w:t>Відповідно до п. 7, 8 ст. 41, р 6. ст. 41 Закону України «Про публічні закупівлі».</w:t>
      </w:r>
    </w:p>
    <w:p w14:paraId="1D53F863" w14:textId="77777777" w:rsidR="00E52098" w:rsidRPr="00561DFC" w:rsidRDefault="00E52098" w:rsidP="00E52098">
      <w:pPr>
        <w:pBdr>
          <w:top w:val="nil"/>
          <w:left w:val="nil"/>
          <w:bottom w:val="nil"/>
          <w:right w:val="nil"/>
          <w:between w:val="nil"/>
        </w:pBdr>
        <w:spacing w:after="0" w:line="240" w:lineRule="auto"/>
        <w:ind w:left="284" w:firstLine="708"/>
        <w:jc w:val="both"/>
        <w:rPr>
          <w:rFonts w:ascii="Times New Roman" w:eastAsia="Times New Roman" w:hAnsi="Times New Roman" w:cs="Times New Roman"/>
          <w:color w:val="000000"/>
          <w:sz w:val="24"/>
          <w:szCs w:val="24"/>
        </w:rPr>
      </w:pPr>
      <w:r w:rsidRPr="00561DFC">
        <w:rPr>
          <w:rFonts w:ascii="Times New Roman" w:eastAsia="Times New Roman" w:hAnsi="Times New Roman" w:cs="Times New Roman"/>
          <w:color w:val="000000"/>
          <w:sz w:val="24"/>
          <w:szCs w:val="24"/>
        </w:rPr>
        <w:t>12.2 Порядок зміни ціни Договору залежно від зміни курсу іноземної валюти:</w:t>
      </w:r>
    </w:p>
    <w:p w14:paraId="396CC243" w14:textId="77777777" w:rsidR="00E52098" w:rsidRPr="00561DFC" w:rsidRDefault="00E52098" w:rsidP="00E52098">
      <w:pPr>
        <w:spacing w:after="0" w:line="240" w:lineRule="auto"/>
        <w:ind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Сторони погодили, що при проведенні усіх розрахунків долара США до гривні використовується курс Національного банку України (надалі – НБУ), встановлений на початок розрахункового дня.</w:t>
      </w:r>
    </w:p>
    <w:p w14:paraId="1C654515"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Загальна ціна Договору (в національній валюті України) еквівалентна __________ доларів США за курсом НБУ, який станом на ____________ (дату укладання цього Договору) становив ____________ грн. за 1,00 долар США.</w:t>
      </w:r>
    </w:p>
    <w:p w14:paraId="7417E7B4" w14:textId="77777777" w:rsidR="00E52098" w:rsidRPr="00561DFC" w:rsidRDefault="00E52098" w:rsidP="00E52098">
      <w:pPr>
        <w:spacing w:after="0" w:line="240" w:lineRule="auto"/>
        <w:ind w:left="284"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Якщо на момент поставки Товару (партії Товару) відбудеться зміна офіційного курсу гривні до долара США, визначеного на дату укладання цього Договору, більш ніж на 3%, в разі направлення Постачальником Покупцю відповідного письмового повідомлення, ціна/ціни за одиницю такого Товару та, відповідно, ціна Договору підлягають перерахунку. При цьому, у випадку здійснення Покупцем попередньої оплати за Товар відповідно до пункту ______ Договору, перерахунку підлягає ціна/ціни за одиницю неоплаченого Товару та, відповідно, ціна Договору у частині неоплаченої вартості Товару. При цьому, перерахунок ціни частково оплаченої цілої одиниці Товару не здійснюється.</w:t>
      </w:r>
    </w:p>
    <w:p w14:paraId="5420E39E" w14:textId="77777777" w:rsidR="00E52098" w:rsidRPr="00561DFC" w:rsidRDefault="00E52098" w:rsidP="00E52098">
      <w:pPr>
        <w:spacing w:after="0" w:line="240" w:lineRule="auto"/>
        <w:ind w:left="284"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Перерахунок ціни Договору здійснюється шляхом її (ціни Договору) уточнення у зв’язку з перерахуванням ціни/цін за одиницю неоплаченого Товару. Про здійснення перерахунку ціни/цін за одиницю Товару та ціни Договору Постачальник направляє Покупцю письмове повідомлення.</w:t>
      </w:r>
    </w:p>
    <w:p w14:paraId="0CC90EBA"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Перерахунок ціни за одиницю неоплаченого Товару здійснюється на момент поставки такої одиниці Товару за нижченаведеною формулою:</w:t>
      </w:r>
    </w:p>
    <w:p w14:paraId="18469F62"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S= Z/A0*A1, гривень, де</w:t>
      </w:r>
    </w:p>
    <w:p w14:paraId="685D33B6"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S – перерахована ціна за одиницю Товару, грн.;</w:t>
      </w:r>
    </w:p>
    <w:p w14:paraId="5A95C766"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Z – погоджена сторонами ціна за одиницю Товару на дату укладання цього Договору,</w:t>
      </w:r>
    </w:p>
    <w:p w14:paraId="3F0F7EAE"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грн.;</w:t>
      </w:r>
    </w:p>
    <w:p w14:paraId="507B9EE5"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A0 - офіційний курс гривні до 1 долара США, встановлений НБУ на дату укладання</w:t>
      </w:r>
    </w:p>
    <w:p w14:paraId="318B8E2F"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цього Договору (__________ грн за 1 долар США);</w:t>
      </w:r>
    </w:p>
    <w:p w14:paraId="51DA767E"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А1 – офіційний курс гривні до 1 долара США, встановлений НБУ на момент здійснення поставки Товару.</w:t>
      </w:r>
    </w:p>
    <w:p w14:paraId="45009C4F"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Перерахунок ціни Договору здійснюється на момент поставки Товару з урахуванням</w:t>
      </w:r>
    </w:p>
    <w:p w14:paraId="4379690D"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перерахованої ціни/цін за одиницю неоплаченого Товару, який постачається, та його</w:t>
      </w:r>
    </w:p>
    <w:p w14:paraId="23BFF636"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фактичної кількості.</w:t>
      </w:r>
    </w:p>
    <w:p w14:paraId="16552AF8"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Моментом поставки Товару є дата підписання представниками сторін видаткової накладної на поставлений Товар.</w:t>
      </w:r>
    </w:p>
    <w:p w14:paraId="5C5E2C28"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При зміні ціни Договору її еквівалент в доларах США, визначений на дату укладання цього Договору, - зміні не підлягає.</w:t>
      </w:r>
    </w:p>
    <w:p w14:paraId="23D0DFFC" w14:textId="77777777" w:rsidR="00E52098" w:rsidRPr="00561DFC" w:rsidRDefault="00E52098" w:rsidP="00E52098">
      <w:pPr>
        <w:spacing w:after="0" w:line="240" w:lineRule="auto"/>
        <w:ind w:left="284" w:firstLine="567"/>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Порядок зміни ціни передбачений згідно підпункту 7 пункту 5 статті 41 Закону України «Про публічні закупівлі» (в редакції Закону України № 922-VIII від 19.04.2020 р., зі змінами і доповненнями).</w:t>
      </w:r>
    </w:p>
    <w:p w14:paraId="1F2D9E24" w14:textId="77777777" w:rsidR="00E52098" w:rsidRPr="00561DFC" w:rsidRDefault="00E52098" w:rsidP="00E52098">
      <w:pPr>
        <w:spacing w:after="0" w:line="240" w:lineRule="auto"/>
        <w:ind w:left="284"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Зміна ціни Договору буде вважатися дійсної тільки у випадку підписання сторонами</w:t>
      </w:r>
    </w:p>
    <w:p w14:paraId="34188B84" w14:textId="77777777" w:rsidR="00E52098" w:rsidRPr="00561DFC" w:rsidRDefault="00E52098" w:rsidP="00E52098">
      <w:pPr>
        <w:spacing w:after="0" w:line="240" w:lineRule="auto"/>
        <w:ind w:left="284" w:firstLine="567"/>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відповідної додаткової угоди до Договору зі зміненою Специфікацією (в частині перерахованих цін за одиницю Товару та перерахованої ціни Договору) та Розрахунком перерахунку ціни Договору.</w:t>
      </w:r>
    </w:p>
    <w:p w14:paraId="2CAD28E3" w14:textId="77777777" w:rsidR="00E52098" w:rsidRPr="00561DFC" w:rsidRDefault="00E52098" w:rsidP="00E52098">
      <w:pPr>
        <w:widowControl w:val="0"/>
        <w:shd w:val="clear" w:color="auto" w:fill="FFFFFF"/>
        <w:suppressAutoHyphens/>
        <w:spacing w:after="0" w:line="240" w:lineRule="auto"/>
        <w:ind w:left="284" w:firstLine="700"/>
        <w:jc w:val="both"/>
        <w:rPr>
          <w:rFonts w:ascii="Times New Roman" w:eastAsia="Times New Roman" w:hAnsi="Times New Roman" w:cs="Times New Roman"/>
          <w:sz w:val="24"/>
          <w:szCs w:val="24"/>
          <w:lang w:eastAsia="zh-CN"/>
        </w:rPr>
      </w:pPr>
      <w:r w:rsidRPr="00561DFC">
        <w:rPr>
          <w:rFonts w:ascii="Times New Roman" w:eastAsia="Times New Roman" w:hAnsi="Times New Roman" w:cs="Times New Roman"/>
          <w:sz w:val="24"/>
          <w:szCs w:val="24"/>
          <w:lang w:eastAsia="zh-CN"/>
        </w:rPr>
        <w:t>12.3. Покупець має право розірвати Договір в односторонньому порядку, надіславши повідомлення Постачальнику, у разі:</w:t>
      </w:r>
    </w:p>
    <w:p w14:paraId="0A064F74" w14:textId="77777777" w:rsidR="00E52098" w:rsidRPr="00561DFC" w:rsidRDefault="00E52098" w:rsidP="00E52098">
      <w:pPr>
        <w:widowControl w:val="0"/>
        <w:shd w:val="clear" w:color="auto" w:fill="FFFFFF"/>
        <w:suppressAutoHyphens/>
        <w:spacing w:after="0" w:line="240" w:lineRule="auto"/>
        <w:ind w:left="284" w:firstLine="709"/>
        <w:jc w:val="both"/>
        <w:rPr>
          <w:rFonts w:ascii="Times New Roman" w:eastAsia="Times New Roman" w:hAnsi="Times New Roman" w:cs="Times New Roman"/>
          <w:sz w:val="24"/>
          <w:szCs w:val="24"/>
          <w:lang w:eastAsia="zh-CN"/>
        </w:rPr>
      </w:pPr>
      <w:r w:rsidRPr="00561DFC">
        <w:rPr>
          <w:rFonts w:ascii="Times New Roman" w:eastAsia="Times New Roman" w:hAnsi="Times New Roman" w:cs="Times New Roman"/>
          <w:sz w:val="24"/>
          <w:szCs w:val="24"/>
          <w:lang w:eastAsia="zh-CN"/>
        </w:rPr>
        <w:t>прийняття рішення про припинення постачання товару;</w:t>
      </w:r>
    </w:p>
    <w:p w14:paraId="2F22D774" w14:textId="77777777" w:rsidR="00E52098" w:rsidRPr="00561DFC" w:rsidRDefault="00E52098" w:rsidP="00E52098">
      <w:pPr>
        <w:widowControl w:val="0"/>
        <w:shd w:val="clear" w:color="auto" w:fill="FFFFFF"/>
        <w:suppressAutoHyphens/>
        <w:spacing w:after="0" w:line="240" w:lineRule="auto"/>
        <w:ind w:left="284" w:firstLine="709"/>
        <w:jc w:val="both"/>
        <w:rPr>
          <w:rFonts w:ascii="Times New Roman" w:eastAsia="Times New Roman" w:hAnsi="Times New Roman" w:cs="Times New Roman"/>
          <w:sz w:val="24"/>
          <w:szCs w:val="24"/>
          <w:lang w:eastAsia="zh-CN"/>
        </w:rPr>
      </w:pPr>
      <w:r w:rsidRPr="00561DFC">
        <w:rPr>
          <w:rFonts w:ascii="Times New Roman" w:eastAsia="Times New Roman" w:hAnsi="Times New Roman" w:cs="Times New Roman"/>
          <w:sz w:val="24"/>
          <w:szCs w:val="24"/>
          <w:lang w:eastAsia="zh-CN"/>
        </w:rPr>
        <w:lastRenderedPageBreak/>
        <w:t>прийняття судом постанови про визнання продавця банкрутом.</w:t>
      </w:r>
    </w:p>
    <w:p w14:paraId="66B04D76" w14:textId="77777777" w:rsidR="00E52098" w:rsidRPr="00561DFC" w:rsidRDefault="00E52098" w:rsidP="00E52098">
      <w:pPr>
        <w:widowControl w:val="0"/>
        <w:shd w:val="clear" w:color="auto" w:fill="FFFFFF"/>
        <w:suppressAutoHyphens/>
        <w:spacing w:after="0" w:line="240" w:lineRule="auto"/>
        <w:ind w:left="284" w:firstLine="700"/>
        <w:jc w:val="both"/>
        <w:rPr>
          <w:rFonts w:ascii="Times New Roman" w:eastAsia="Times New Roman" w:hAnsi="Times New Roman" w:cs="Times New Roman"/>
          <w:sz w:val="24"/>
          <w:szCs w:val="24"/>
          <w:lang w:eastAsia="zh-CN"/>
        </w:rPr>
      </w:pPr>
      <w:r w:rsidRPr="00561DFC">
        <w:rPr>
          <w:rFonts w:ascii="Times New Roman" w:eastAsia="Times New Roman" w:hAnsi="Times New Roman" w:cs="Times New Roman"/>
          <w:sz w:val="24"/>
          <w:szCs w:val="24"/>
          <w:lang w:eastAsia="zh-CN"/>
        </w:rPr>
        <w:t>12.4. Покупець має право ініціювати розірвання Договору , якщо Постачальник за своєї вини: не поставив товар у вказанні в договорі строки.</w:t>
      </w:r>
    </w:p>
    <w:p w14:paraId="14989D48" w14:textId="691536C4" w:rsidR="00E52098" w:rsidRPr="00561DFC" w:rsidRDefault="00E52098" w:rsidP="00E52098">
      <w:pPr>
        <w:widowControl w:val="0"/>
        <w:shd w:val="clear" w:color="auto" w:fill="FFFFFF"/>
        <w:suppressAutoHyphens/>
        <w:spacing w:after="0" w:line="240" w:lineRule="auto"/>
        <w:ind w:left="284" w:firstLine="709"/>
        <w:jc w:val="both"/>
        <w:rPr>
          <w:rFonts w:ascii="Times New Roman" w:eastAsia="Times New Roman" w:hAnsi="Times New Roman" w:cs="Times New Roman"/>
          <w:sz w:val="24"/>
          <w:szCs w:val="24"/>
          <w:lang w:eastAsia="zh-CN"/>
        </w:rPr>
      </w:pPr>
      <w:r w:rsidRPr="00561DFC">
        <w:rPr>
          <w:rFonts w:ascii="Times New Roman" w:eastAsia="Times New Roman" w:hAnsi="Times New Roman" w:cs="Times New Roman"/>
          <w:sz w:val="24"/>
          <w:szCs w:val="24"/>
          <w:lang w:eastAsia="zh-CN"/>
        </w:rPr>
        <w:t>Поставив товару з істотними недоліками і не забезпечив його заміну у визначений покупцем строк.</w:t>
      </w:r>
    </w:p>
    <w:p w14:paraId="0E34DECD" w14:textId="30047199" w:rsidR="007C045B" w:rsidRPr="00561DFC" w:rsidRDefault="007C045B" w:rsidP="007C045B">
      <w:pPr>
        <w:pStyle w:val="Normal1"/>
        <w:shd w:val="clear" w:color="auto" w:fill="FFFFFF"/>
        <w:ind w:left="426" w:firstLine="567"/>
        <w:jc w:val="both"/>
        <w:rPr>
          <w:color w:val="000000"/>
          <w:sz w:val="24"/>
          <w:szCs w:val="24"/>
          <w:lang w:val="uk-UA"/>
        </w:rPr>
      </w:pPr>
      <w:r w:rsidRPr="00561DFC">
        <w:rPr>
          <w:color w:val="000000"/>
          <w:sz w:val="24"/>
          <w:szCs w:val="24"/>
          <w:lang w:val="uk-UA"/>
        </w:rPr>
        <w:t>12.5 Даний договір може бути розірвано:</w:t>
      </w:r>
    </w:p>
    <w:p w14:paraId="1D541732" w14:textId="5D4176FC" w:rsidR="007C045B" w:rsidRPr="00561DFC" w:rsidRDefault="007C045B" w:rsidP="007C045B">
      <w:pPr>
        <w:pStyle w:val="Normal1"/>
        <w:shd w:val="clear" w:color="auto" w:fill="FFFFFF"/>
        <w:ind w:left="426" w:firstLine="567"/>
        <w:jc w:val="both"/>
        <w:rPr>
          <w:color w:val="000000"/>
          <w:sz w:val="24"/>
          <w:szCs w:val="24"/>
          <w:lang w:val="uk-UA"/>
        </w:rPr>
      </w:pPr>
      <w:r w:rsidRPr="00561DFC">
        <w:rPr>
          <w:color w:val="000000"/>
          <w:sz w:val="24"/>
          <w:szCs w:val="24"/>
          <w:lang w:val="uk-UA"/>
        </w:rPr>
        <w:t>12.5.1 За взаємною згодою сторін.</w:t>
      </w:r>
    </w:p>
    <w:p w14:paraId="3E0A9FE6" w14:textId="638F8235" w:rsidR="007C045B" w:rsidRPr="00561DFC" w:rsidRDefault="007C045B" w:rsidP="007C045B">
      <w:pPr>
        <w:pStyle w:val="Normal1"/>
        <w:shd w:val="clear" w:color="auto" w:fill="FFFFFF"/>
        <w:ind w:left="426" w:firstLine="567"/>
        <w:jc w:val="both"/>
        <w:rPr>
          <w:color w:val="000000"/>
          <w:sz w:val="24"/>
          <w:szCs w:val="24"/>
          <w:lang w:val="uk-UA"/>
        </w:rPr>
      </w:pPr>
      <w:r w:rsidRPr="00561DFC">
        <w:rPr>
          <w:color w:val="000000"/>
          <w:sz w:val="24"/>
          <w:szCs w:val="24"/>
          <w:lang w:val="uk-UA"/>
        </w:rPr>
        <w:t>12.5.2 З ініціативи однієї з сторін. У цьому випадку ініціатор розірвання договору відшкодовує іншій стороні понесення нею витрат.</w:t>
      </w:r>
    </w:p>
    <w:p w14:paraId="38A50004" w14:textId="01A69FDD" w:rsidR="007C045B" w:rsidRPr="00561DFC" w:rsidRDefault="007C045B" w:rsidP="007C045B">
      <w:pPr>
        <w:pStyle w:val="Normal1"/>
        <w:shd w:val="clear" w:color="auto" w:fill="FFFFFF"/>
        <w:ind w:left="426" w:firstLine="567"/>
        <w:jc w:val="both"/>
        <w:rPr>
          <w:color w:val="000000"/>
          <w:sz w:val="24"/>
          <w:szCs w:val="24"/>
          <w:lang w:val="uk-UA"/>
        </w:rPr>
      </w:pPr>
      <w:r w:rsidRPr="00561DFC">
        <w:rPr>
          <w:color w:val="000000"/>
          <w:sz w:val="24"/>
          <w:szCs w:val="24"/>
          <w:lang w:val="uk-UA"/>
        </w:rPr>
        <w:t>12.6 У випадку розірвання договору  на умовах п. 12.5.2. ініціатор зобов’язаний повідомити іншу сторону шляхом письмової заяви не менш ніж за 21 (двадцять один) день до моменту припинення дії договору.</w:t>
      </w:r>
    </w:p>
    <w:p w14:paraId="3DD69ED6" w14:textId="77777777" w:rsidR="00E52098" w:rsidRPr="00561DFC" w:rsidRDefault="00E52098" w:rsidP="00E52098">
      <w:pPr>
        <w:autoSpaceDE w:val="0"/>
        <w:spacing w:after="0" w:line="240" w:lineRule="auto"/>
        <w:ind w:left="284" w:firstLine="709"/>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13. ІНШІ УМОВИ</w:t>
      </w:r>
    </w:p>
    <w:p w14:paraId="6D983CC0"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13.1.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045F76C2"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13.2 Постачальник відповідно до Податкового кодексу України є платником ПДВ та платником податку на прибуток на загальних підставах.</w:t>
      </w:r>
    </w:p>
    <w:p w14:paraId="5D5B9E42"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13.3 Покупець відповідно до Податкового кодексу України не є платником ПДВ.</w:t>
      </w:r>
    </w:p>
    <w:p w14:paraId="1ED32325" w14:textId="77777777" w:rsidR="00E52098" w:rsidRPr="00561DFC" w:rsidRDefault="00E52098" w:rsidP="00E52098">
      <w:pPr>
        <w:autoSpaceDE w:val="0"/>
        <w:spacing w:after="0" w:line="240" w:lineRule="auto"/>
        <w:ind w:left="284"/>
        <w:jc w:val="center"/>
        <w:rPr>
          <w:rFonts w:ascii="Times New Roman" w:eastAsia="Times New Roman" w:hAnsi="Times New Roman" w:cs="Times New Roman"/>
          <w:b/>
          <w:sz w:val="24"/>
          <w:szCs w:val="24"/>
          <w:lang w:eastAsia="ru-RU"/>
        </w:rPr>
      </w:pPr>
    </w:p>
    <w:p w14:paraId="24F7FBC3" w14:textId="77777777" w:rsidR="00E52098" w:rsidRPr="00561DFC" w:rsidRDefault="00E52098" w:rsidP="00E52098">
      <w:pPr>
        <w:autoSpaceDE w:val="0"/>
        <w:spacing w:after="0" w:line="240" w:lineRule="auto"/>
        <w:ind w:left="284"/>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14. ДОДАТКИ</w:t>
      </w:r>
    </w:p>
    <w:p w14:paraId="58823FF4"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 14.1. Додаток 1 Технічні вимоги. </w:t>
      </w:r>
    </w:p>
    <w:p w14:paraId="17DC64DC"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 14.2. Додаток 2 Специфікація.</w:t>
      </w:r>
    </w:p>
    <w:p w14:paraId="7D161101"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sz w:val="24"/>
          <w:szCs w:val="24"/>
          <w:lang w:eastAsia="ru-RU"/>
        </w:rPr>
      </w:pPr>
    </w:p>
    <w:p w14:paraId="52973F56" w14:textId="77777777" w:rsidR="00E52098" w:rsidRPr="00561DFC" w:rsidRDefault="00E52098" w:rsidP="00E52098">
      <w:pPr>
        <w:autoSpaceDE w:val="0"/>
        <w:spacing w:after="0" w:line="240" w:lineRule="auto"/>
        <w:ind w:left="284" w:firstLine="709"/>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15. МІСЦЕЗНАХОДЖЕННЯ ТА БАНКІВСЬКІ РЕКВІЗИТИ СТОРІН</w:t>
      </w:r>
    </w:p>
    <w:p w14:paraId="0F659658" w14:textId="77777777" w:rsidR="00E52098" w:rsidRPr="00561DFC" w:rsidRDefault="00E52098" w:rsidP="00E52098">
      <w:pPr>
        <w:autoSpaceDE w:val="0"/>
        <w:spacing w:after="0" w:line="240" w:lineRule="auto"/>
        <w:ind w:left="284" w:firstLine="709"/>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215"/>
        <w:gridCol w:w="4990"/>
      </w:tblGrid>
      <w:tr w:rsidR="00E52098" w:rsidRPr="00561DFC" w14:paraId="0AA87036" w14:textId="77777777" w:rsidTr="007032F3">
        <w:trPr>
          <w:trHeight w:val="4825"/>
        </w:trPr>
        <w:tc>
          <w:tcPr>
            <w:tcW w:w="5245" w:type="dxa"/>
            <w:shd w:val="clear" w:color="auto" w:fill="auto"/>
          </w:tcPr>
          <w:p w14:paraId="4745681D" w14:textId="77777777" w:rsidR="00E52098" w:rsidRPr="00561DFC" w:rsidRDefault="00E52098" w:rsidP="00E52098">
            <w:pPr>
              <w:widowControl w:val="0"/>
              <w:autoSpaceDE w:val="0"/>
              <w:autoSpaceDN w:val="0"/>
              <w:spacing w:after="0" w:line="240" w:lineRule="auto"/>
              <w:ind w:left="284"/>
              <w:jc w:val="both"/>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sz w:val="24"/>
                <w:szCs w:val="24"/>
                <w:lang w:eastAsia="ru-RU"/>
              </w:rPr>
              <w:t>ПОКУПЕЦЬ</w:t>
            </w:r>
            <w:r w:rsidRPr="00561DFC">
              <w:rPr>
                <w:rFonts w:ascii="Times New Roman" w:eastAsia="Times New Roman" w:hAnsi="Times New Roman" w:cs="Times New Roman"/>
                <w:b/>
                <w:bCs/>
                <w:sz w:val="24"/>
                <w:szCs w:val="24"/>
                <w:lang w:eastAsia="ru-RU"/>
              </w:rPr>
              <w:t>:</w:t>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p>
          <w:p w14:paraId="4CB7F893" w14:textId="77777777" w:rsidR="00E52098" w:rsidRPr="00561DFC" w:rsidRDefault="00E52098" w:rsidP="00E52098">
            <w:pPr>
              <w:shd w:val="clear" w:color="auto" w:fill="FFFFFF"/>
              <w:autoSpaceDE w:val="0"/>
              <w:spacing w:after="0" w:line="240" w:lineRule="auto"/>
              <w:ind w:left="284"/>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КП «ІНФО-РАДА-ДНІПРО» </w:t>
            </w:r>
          </w:p>
          <w:p w14:paraId="48C809A7" w14:textId="77777777" w:rsidR="00E52098" w:rsidRPr="00561DFC" w:rsidRDefault="00E52098" w:rsidP="00E52098">
            <w:pPr>
              <w:shd w:val="clear" w:color="auto" w:fill="FFFFFF"/>
              <w:autoSpaceDE w:val="0"/>
              <w:spacing w:after="0" w:line="240" w:lineRule="auto"/>
              <w:ind w:left="284"/>
              <w:jc w:val="both"/>
              <w:rPr>
                <w:rFonts w:ascii="Times New Roman" w:eastAsia="Times New Roman" w:hAnsi="Times New Roman" w:cs="Times New Roman"/>
                <w:sz w:val="24"/>
                <w:szCs w:val="24"/>
                <w:lang w:eastAsia="ru-RU"/>
              </w:rPr>
            </w:pPr>
          </w:p>
          <w:p w14:paraId="3D2714E0"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Адреса: 49000, м. Дніпро</w:t>
            </w:r>
          </w:p>
          <w:p w14:paraId="1F589A9C"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proofErr w:type="spellStart"/>
            <w:r w:rsidRPr="00561DFC">
              <w:rPr>
                <w:rFonts w:ascii="Times New Roman" w:eastAsia="Times New Roman" w:hAnsi="Times New Roman" w:cs="Times New Roman"/>
                <w:sz w:val="24"/>
                <w:szCs w:val="24"/>
                <w:lang w:eastAsia="ru-RU"/>
              </w:rPr>
              <w:t>просп</w:t>
            </w:r>
            <w:proofErr w:type="spellEnd"/>
            <w:r w:rsidRPr="00561DFC">
              <w:rPr>
                <w:rFonts w:ascii="Times New Roman" w:eastAsia="Times New Roman" w:hAnsi="Times New Roman" w:cs="Times New Roman"/>
                <w:sz w:val="24"/>
                <w:szCs w:val="24"/>
                <w:lang w:eastAsia="ru-RU"/>
              </w:rPr>
              <w:t>. Дмитра Яворницького, 75</w:t>
            </w:r>
          </w:p>
          <w:p w14:paraId="25302638"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тел. (067) 8727968</w:t>
            </w:r>
          </w:p>
          <w:p w14:paraId="4336FA20"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e-mail: inforadadnipro@gmail.com</w:t>
            </w:r>
          </w:p>
          <w:p w14:paraId="2F2677EA"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Код ЄДРПОУ 36094821</w:t>
            </w:r>
          </w:p>
          <w:p w14:paraId="71D32120"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color w:val="FF0000"/>
                <w:sz w:val="24"/>
                <w:szCs w:val="24"/>
                <w:lang w:eastAsia="ru-RU"/>
              </w:rPr>
            </w:pPr>
            <w:r w:rsidRPr="00561DFC">
              <w:rPr>
                <w:rFonts w:ascii="Times New Roman" w:eastAsia="Times New Roman" w:hAnsi="Times New Roman" w:cs="Times New Roman"/>
                <w:sz w:val="24"/>
                <w:szCs w:val="24"/>
                <w:lang w:eastAsia="ru-RU"/>
              </w:rPr>
              <w:t>р/р: UA___________________________</w:t>
            </w:r>
          </w:p>
          <w:p w14:paraId="4BAAAFA7"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в Державна казначейська служба України </w:t>
            </w:r>
          </w:p>
          <w:p w14:paraId="6E216A37" w14:textId="77777777" w:rsidR="00E52098" w:rsidRPr="00561DFC" w:rsidRDefault="00E52098" w:rsidP="00E52098">
            <w:pPr>
              <w:autoSpaceDE w:val="0"/>
              <w:spacing w:after="0" w:line="240" w:lineRule="auto"/>
              <w:ind w:left="284" w:firstLine="40"/>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м. Київ </w:t>
            </w:r>
          </w:p>
          <w:p w14:paraId="12F4A3F0" w14:textId="77777777" w:rsidR="00E52098" w:rsidRPr="00561DFC" w:rsidRDefault="00E52098" w:rsidP="00E52098">
            <w:pPr>
              <w:autoSpaceDE w:val="0"/>
              <w:spacing w:after="0" w:line="240" w:lineRule="auto"/>
              <w:ind w:left="284"/>
              <w:jc w:val="both"/>
              <w:rPr>
                <w:rFonts w:ascii="Times New Roman" w:eastAsia="Times New Roman" w:hAnsi="Times New Roman" w:cs="Times New Roman"/>
                <w:sz w:val="24"/>
                <w:szCs w:val="24"/>
                <w:lang w:eastAsia="ru-RU"/>
              </w:rPr>
            </w:pPr>
          </w:p>
          <w:p w14:paraId="4E41EDA7" w14:textId="77777777" w:rsidR="00E52098" w:rsidRPr="00561DFC" w:rsidRDefault="00E52098" w:rsidP="00E52098">
            <w:pPr>
              <w:autoSpaceDE w:val="0"/>
              <w:spacing w:after="0" w:line="240" w:lineRule="auto"/>
              <w:ind w:left="284"/>
              <w:jc w:val="both"/>
              <w:rPr>
                <w:rFonts w:ascii="Times New Roman" w:eastAsia="Times New Roman" w:hAnsi="Times New Roman" w:cs="Times New Roman"/>
                <w:sz w:val="24"/>
                <w:szCs w:val="24"/>
                <w:lang w:eastAsia="ru-RU"/>
              </w:rPr>
            </w:pPr>
          </w:p>
          <w:p w14:paraId="5246F3BD" w14:textId="77777777" w:rsidR="00E52098" w:rsidRPr="00561DFC" w:rsidRDefault="00E52098" w:rsidP="00E52098">
            <w:pPr>
              <w:autoSpaceDE w:val="0"/>
              <w:spacing w:after="0" w:line="240" w:lineRule="auto"/>
              <w:ind w:left="284"/>
              <w:jc w:val="both"/>
              <w:rPr>
                <w:rFonts w:ascii="Times New Roman" w:eastAsia="Times New Roman" w:hAnsi="Times New Roman" w:cs="Times New Roman"/>
                <w:sz w:val="24"/>
                <w:szCs w:val="24"/>
                <w:lang w:eastAsia="ru-RU"/>
              </w:rPr>
            </w:pPr>
          </w:p>
          <w:p w14:paraId="07016BDC" w14:textId="77777777" w:rsidR="00E52098" w:rsidRPr="00561DFC" w:rsidRDefault="00E52098" w:rsidP="00E52098">
            <w:pPr>
              <w:autoSpaceDE w:val="0"/>
              <w:spacing w:after="0" w:line="240" w:lineRule="auto"/>
              <w:ind w:left="284"/>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Заступник директора</w:t>
            </w:r>
          </w:p>
          <w:p w14:paraId="5C93945D" w14:textId="77777777" w:rsidR="00E52098" w:rsidRPr="00561DFC" w:rsidRDefault="00E52098" w:rsidP="00E52098">
            <w:pPr>
              <w:shd w:val="clear" w:color="auto" w:fill="FFFFFF"/>
              <w:autoSpaceDE w:val="0"/>
              <w:spacing w:after="0" w:line="240" w:lineRule="auto"/>
              <w:ind w:left="284"/>
              <w:jc w:val="both"/>
              <w:rPr>
                <w:rFonts w:ascii="Times New Roman" w:eastAsia="Times New Roman" w:hAnsi="Times New Roman" w:cs="Times New Roman"/>
                <w:b/>
                <w:sz w:val="24"/>
                <w:szCs w:val="24"/>
                <w:lang w:eastAsia="ru-RU"/>
              </w:rPr>
            </w:pPr>
          </w:p>
          <w:p w14:paraId="24AF8B87" w14:textId="77777777" w:rsidR="00E52098" w:rsidRPr="00561DFC" w:rsidRDefault="00E52098" w:rsidP="00E52098">
            <w:pPr>
              <w:shd w:val="clear" w:color="auto" w:fill="FFFFFF"/>
              <w:autoSpaceDE w:val="0"/>
              <w:spacing w:after="0" w:line="240" w:lineRule="auto"/>
              <w:ind w:left="284"/>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________________ Дмитро ЦИМИРЕНКО</w:t>
            </w:r>
          </w:p>
          <w:p w14:paraId="7D88886A" w14:textId="77777777" w:rsidR="00E52098" w:rsidRPr="00561DFC" w:rsidRDefault="00E52098" w:rsidP="00E52098">
            <w:pPr>
              <w:spacing w:after="0" w:line="240" w:lineRule="auto"/>
              <w:ind w:left="284"/>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ab/>
              <w:t>М.П.</w:t>
            </w:r>
          </w:p>
        </w:tc>
        <w:tc>
          <w:tcPr>
            <w:tcW w:w="5058" w:type="dxa"/>
            <w:shd w:val="clear" w:color="auto" w:fill="auto"/>
          </w:tcPr>
          <w:p w14:paraId="79E64A8F"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ПОСТАЧАЛЬНИК:</w:t>
            </w:r>
          </w:p>
          <w:p w14:paraId="12C73A20"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0D9FF1"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BD8A83"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7792A3"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4176E4"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7AF672"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4D69A6"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DAF745"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4CF68D"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B2297"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8ACA81"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8793ED"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42B581"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Директор</w:t>
            </w:r>
          </w:p>
          <w:p w14:paraId="1839D781"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0D27D5" w14:textId="77777777" w:rsidR="00E52098" w:rsidRPr="00561DFC" w:rsidRDefault="00E52098" w:rsidP="00E52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_________________ </w:t>
            </w:r>
          </w:p>
          <w:p w14:paraId="59BE0A84" w14:textId="77777777" w:rsidR="00E52098" w:rsidRPr="00561DFC" w:rsidRDefault="00E52098" w:rsidP="00E52098">
            <w:pPr>
              <w:tabs>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b/>
                <w:sz w:val="24"/>
                <w:szCs w:val="24"/>
                <w:lang w:eastAsia="ru-RU"/>
              </w:rPr>
              <w:tab/>
              <w:t>М.П.</w:t>
            </w:r>
          </w:p>
          <w:p w14:paraId="6AA658C5" w14:textId="77777777" w:rsidR="00E52098" w:rsidRPr="00561DFC" w:rsidRDefault="00E52098" w:rsidP="00E52098">
            <w:pPr>
              <w:tabs>
                <w:tab w:val="left" w:pos="567"/>
              </w:tabs>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p>
        </w:tc>
      </w:tr>
    </w:tbl>
    <w:p w14:paraId="7AE577A5" w14:textId="77777777" w:rsidR="00E52098" w:rsidRPr="00561DFC" w:rsidRDefault="00E52098" w:rsidP="00E52098">
      <w:pPr>
        <w:tabs>
          <w:tab w:val="left" w:pos="567"/>
        </w:tabs>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p>
    <w:p w14:paraId="502BDF57" w14:textId="77777777" w:rsidR="00E52098" w:rsidRPr="00561DFC" w:rsidRDefault="00E52098" w:rsidP="00E52098">
      <w:pPr>
        <w:spacing w:after="0" w:line="240" w:lineRule="auto"/>
        <w:ind w:left="284"/>
        <w:rPr>
          <w:rFonts w:ascii="Times New Roman" w:eastAsia="Calibri" w:hAnsi="Times New Roman" w:cs="Times New Roman"/>
          <w:b/>
          <w:sz w:val="24"/>
          <w:szCs w:val="24"/>
          <w:lang w:eastAsia="ar-SA"/>
        </w:rPr>
      </w:pPr>
      <w:r w:rsidRPr="00561DFC">
        <w:rPr>
          <w:rFonts w:ascii="Times New Roman" w:eastAsia="Times New Roman" w:hAnsi="Times New Roman" w:cs="Times New Roman"/>
          <w:b/>
          <w:sz w:val="24"/>
          <w:szCs w:val="24"/>
          <w:lang w:eastAsia="ru-RU"/>
        </w:rPr>
        <w:br w:type="page"/>
      </w:r>
      <w:r w:rsidRPr="00561DFC">
        <w:rPr>
          <w:rFonts w:ascii="Times New Roman" w:eastAsia="Times New Roman" w:hAnsi="Times New Roman" w:cs="Times New Roman"/>
          <w:b/>
          <w:sz w:val="24"/>
          <w:szCs w:val="24"/>
          <w:lang w:eastAsia="ru-RU"/>
        </w:rPr>
        <w:lastRenderedPageBreak/>
        <w:t xml:space="preserve">                                                                                                              </w:t>
      </w:r>
      <w:r w:rsidRPr="00561DFC">
        <w:rPr>
          <w:rFonts w:ascii="Times New Roman" w:eastAsia="Calibri" w:hAnsi="Times New Roman" w:cs="Times New Roman"/>
          <w:b/>
          <w:sz w:val="24"/>
          <w:szCs w:val="24"/>
          <w:lang w:eastAsia="ar-SA"/>
        </w:rPr>
        <w:t>Додаток 1</w:t>
      </w:r>
    </w:p>
    <w:p w14:paraId="3E23E3BF" w14:textId="77777777" w:rsidR="00E52098" w:rsidRPr="00561DFC" w:rsidRDefault="00E52098" w:rsidP="00E52098">
      <w:pPr>
        <w:suppressAutoHyphens/>
        <w:spacing w:after="0" w:line="240" w:lineRule="auto"/>
        <w:ind w:left="6946"/>
        <w:rPr>
          <w:rFonts w:ascii="Times New Roman" w:eastAsia="Calibri" w:hAnsi="Times New Roman" w:cs="Times New Roman"/>
          <w:b/>
          <w:sz w:val="24"/>
          <w:szCs w:val="24"/>
          <w:lang w:eastAsia="ar-SA"/>
        </w:rPr>
      </w:pPr>
      <w:r w:rsidRPr="00561DFC">
        <w:rPr>
          <w:rFonts w:ascii="Times New Roman" w:eastAsia="Calibri" w:hAnsi="Times New Roman" w:cs="Times New Roman"/>
          <w:b/>
          <w:sz w:val="24"/>
          <w:szCs w:val="24"/>
          <w:lang w:eastAsia="ar-SA"/>
        </w:rPr>
        <w:t xml:space="preserve">до Договору № </w:t>
      </w:r>
    </w:p>
    <w:p w14:paraId="01E4F9BF" w14:textId="77777777" w:rsidR="00E52098" w:rsidRPr="00561DFC" w:rsidRDefault="00E52098" w:rsidP="00E52098">
      <w:pPr>
        <w:spacing w:after="0" w:line="240" w:lineRule="auto"/>
        <w:ind w:left="6946"/>
        <w:rPr>
          <w:rFonts w:ascii="Times New Roman" w:eastAsia="Times New Roman" w:hAnsi="Times New Roman" w:cs="Times New Roman"/>
          <w:bCs/>
          <w:caps/>
          <w:sz w:val="24"/>
          <w:szCs w:val="24"/>
          <w:lang w:eastAsia="ru-RU"/>
        </w:rPr>
      </w:pPr>
      <w:r w:rsidRPr="00561DFC">
        <w:rPr>
          <w:rFonts w:ascii="Times New Roman" w:eastAsia="Calibri" w:hAnsi="Times New Roman" w:cs="Times New Roman"/>
          <w:b/>
          <w:sz w:val="24"/>
          <w:szCs w:val="24"/>
          <w:lang w:eastAsia="ar-SA"/>
        </w:rPr>
        <w:t>від «__»__________2022 року</w:t>
      </w:r>
    </w:p>
    <w:p w14:paraId="484DC251" w14:textId="77777777" w:rsidR="00E52098" w:rsidRPr="00561DFC" w:rsidRDefault="00E52098" w:rsidP="00E52098">
      <w:pPr>
        <w:suppressAutoHyphens/>
        <w:spacing w:after="0" w:line="240" w:lineRule="auto"/>
        <w:ind w:left="284"/>
        <w:jc w:val="center"/>
        <w:rPr>
          <w:rFonts w:ascii="Times New Roman" w:eastAsia="Calibri" w:hAnsi="Times New Roman" w:cs="Times New Roman"/>
          <w:b/>
          <w:sz w:val="24"/>
          <w:szCs w:val="24"/>
          <w:lang w:eastAsia="ar-SA"/>
        </w:rPr>
      </w:pPr>
    </w:p>
    <w:p w14:paraId="6A248487" w14:textId="77777777" w:rsidR="00E52098" w:rsidRPr="00561DFC" w:rsidRDefault="00E52098" w:rsidP="00E52098">
      <w:pPr>
        <w:suppressAutoHyphens/>
        <w:spacing w:after="0" w:line="240" w:lineRule="auto"/>
        <w:jc w:val="center"/>
        <w:rPr>
          <w:rFonts w:ascii="Times New Roman" w:eastAsia="Calibri" w:hAnsi="Times New Roman" w:cs="Times New Roman"/>
          <w:b/>
          <w:sz w:val="24"/>
          <w:szCs w:val="24"/>
          <w:lang w:eastAsia="ar-SA"/>
        </w:rPr>
      </w:pPr>
      <w:r w:rsidRPr="00561DFC">
        <w:rPr>
          <w:rFonts w:ascii="Times New Roman" w:eastAsia="Calibri" w:hAnsi="Times New Roman" w:cs="Times New Roman"/>
          <w:b/>
          <w:sz w:val="24"/>
          <w:szCs w:val="24"/>
          <w:lang w:eastAsia="ar-SA"/>
        </w:rPr>
        <w:t>ТЕХНІЧНІ ВИМОГИ</w:t>
      </w:r>
    </w:p>
    <w:p w14:paraId="15FD1D7D" w14:textId="77777777" w:rsidR="00E52098" w:rsidRPr="00561DFC" w:rsidRDefault="00E52098" w:rsidP="00E52098">
      <w:pPr>
        <w:suppressAutoHyphens/>
        <w:spacing w:after="0" w:line="240" w:lineRule="auto"/>
        <w:ind w:firstLine="567"/>
        <w:jc w:val="both"/>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sz w:val="24"/>
          <w:szCs w:val="24"/>
          <w:lang w:eastAsia="ru-RU"/>
        </w:rPr>
        <w:t xml:space="preserve">ДК 021:2015: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902"/>
        <w:gridCol w:w="1308"/>
        <w:gridCol w:w="1309"/>
      </w:tblGrid>
      <w:tr w:rsidR="00E52098" w:rsidRPr="00561DFC" w14:paraId="3C990581" w14:textId="77777777" w:rsidTr="007032F3">
        <w:trPr>
          <w:jc w:val="center"/>
        </w:trPr>
        <w:tc>
          <w:tcPr>
            <w:tcW w:w="577" w:type="dxa"/>
            <w:shd w:val="clear" w:color="auto" w:fill="auto"/>
            <w:vAlign w:val="center"/>
          </w:tcPr>
          <w:p w14:paraId="2A611436"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Calibri" w:hAnsi="Times New Roman" w:cs="Times New Roman"/>
                <w:b/>
                <w:bCs/>
                <w:sz w:val="24"/>
                <w:szCs w:val="24"/>
                <w:lang w:eastAsia="ru-RU"/>
              </w:rPr>
              <w:t>№ з/п</w:t>
            </w:r>
          </w:p>
        </w:tc>
        <w:tc>
          <w:tcPr>
            <w:tcW w:w="6902" w:type="dxa"/>
            <w:shd w:val="clear" w:color="auto" w:fill="auto"/>
            <w:vAlign w:val="center"/>
          </w:tcPr>
          <w:p w14:paraId="69512040"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Calibri" w:hAnsi="Times New Roman" w:cs="Times New Roman"/>
                <w:b/>
                <w:bCs/>
                <w:sz w:val="24"/>
                <w:szCs w:val="24"/>
                <w:lang w:eastAsia="ru-RU"/>
              </w:rPr>
              <w:t>Назва</w:t>
            </w:r>
          </w:p>
        </w:tc>
        <w:tc>
          <w:tcPr>
            <w:tcW w:w="1308" w:type="dxa"/>
            <w:shd w:val="clear" w:color="auto" w:fill="auto"/>
            <w:vAlign w:val="center"/>
          </w:tcPr>
          <w:p w14:paraId="684F1FC6"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Calibri" w:hAnsi="Times New Roman" w:cs="Times New Roman"/>
                <w:b/>
                <w:bCs/>
                <w:sz w:val="24"/>
                <w:szCs w:val="24"/>
                <w:lang w:eastAsia="ru-RU"/>
              </w:rPr>
              <w:t>Од.</w:t>
            </w:r>
            <w:r w:rsidRPr="00561DFC">
              <w:rPr>
                <w:rFonts w:ascii="Times New Roman" w:eastAsia="Calibri" w:hAnsi="Times New Roman" w:cs="Times New Roman"/>
                <w:b/>
                <w:bCs/>
                <w:sz w:val="24"/>
                <w:szCs w:val="24"/>
                <w:lang w:eastAsia="ru-RU"/>
              </w:rPr>
              <w:br/>
            </w:r>
            <w:proofErr w:type="spellStart"/>
            <w:r w:rsidRPr="00561DFC">
              <w:rPr>
                <w:rFonts w:ascii="Times New Roman" w:eastAsia="Calibri" w:hAnsi="Times New Roman" w:cs="Times New Roman"/>
                <w:b/>
                <w:bCs/>
                <w:sz w:val="24"/>
                <w:szCs w:val="24"/>
                <w:lang w:eastAsia="ru-RU"/>
              </w:rPr>
              <w:t>вим</w:t>
            </w:r>
            <w:proofErr w:type="spellEnd"/>
            <w:r w:rsidRPr="00561DFC">
              <w:rPr>
                <w:rFonts w:ascii="Times New Roman" w:eastAsia="Calibri" w:hAnsi="Times New Roman" w:cs="Times New Roman"/>
                <w:b/>
                <w:bCs/>
                <w:sz w:val="24"/>
                <w:szCs w:val="24"/>
                <w:lang w:eastAsia="ru-RU"/>
              </w:rPr>
              <w:t>.</w:t>
            </w:r>
          </w:p>
        </w:tc>
        <w:tc>
          <w:tcPr>
            <w:tcW w:w="0" w:type="auto"/>
            <w:shd w:val="clear" w:color="auto" w:fill="auto"/>
            <w:vAlign w:val="center"/>
          </w:tcPr>
          <w:p w14:paraId="3E82D7AE"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Calibri" w:hAnsi="Times New Roman" w:cs="Times New Roman"/>
                <w:b/>
                <w:bCs/>
                <w:sz w:val="24"/>
                <w:szCs w:val="24"/>
                <w:lang w:eastAsia="ru-RU"/>
              </w:rPr>
              <w:t>Кількість</w:t>
            </w:r>
          </w:p>
        </w:tc>
      </w:tr>
      <w:tr w:rsidR="00E52098" w:rsidRPr="00561DFC" w14:paraId="0133293A" w14:textId="77777777" w:rsidTr="007032F3">
        <w:trPr>
          <w:trHeight w:val="667"/>
          <w:jc w:val="center"/>
        </w:trPr>
        <w:tc>
          <w:tcPr>
            <w:tcW w:w="577" w:type="dxa"/>
            <w:shd w:val="clear" w:color="auto" w:fill="auto"/>
            <w:vAlign w:val="center"/>
          </w:tcPr>
          <w:p w14:paraId="5574F0CA" w14:textId="77777777" w:rsidR="00E52098" w:rsidRPr="00561DFC" w:rsidRDefault="00E52098" w:rsidP="00E52098">
            <w:pPr>
              <w:suppressAutoHyphens/>
              <w:spacing w:after="0" w:line="240" w:lineRule="auto"/>
              <w:ind w:left="34"/>
              <w:jc w:val="center"/>
              <w:rPr>
                <w:rFonts w:ascii="Times New Roman" w:eastAsia="Calibri" w:hAnsi="Times New Roman" w:cs="Times New Roman"/>
                <w:b/>
                <w:color w:val="000000"/>
                <w:sz w:val="24"/>
                <w:szCs w:val="24"/>
                <w:lang w:eastAsia="ru-RU"/>
              </w:rPr>
            </w:pPr>
            <w:r w:rsidRPr="00561DFC">
              <w:rPr>
                <w:rFonts w:ascii="Times New Roman" w:eastAsia="Calibri" w:hAnsi="Times New Roman" w:cs="Times New Roman"/>
                <w:b/>
                <w:color w:val="000000"/>
                <w:sz w:val="24"/>
                <w:szCs w:val="24"/>
                <w:lang w:eastAsia="ru-RU"/>
              </w:rPr>
              <w:t>1</w:t>
            </w:r>
          </w:p>
        </w:tc>
        <w:tc>
          <w:tcPr>
            <w:tcW w:w="6902" w:type="dxa"/>
            <w:shd w:val="clear" w:color="auto" w:fill="auto"/>
            <w:vAlign w:val="bottom"/>
          </w:tcPr>
          <w:p w14:paraId="024667CD" w14:textId="77777777" w:rsidR="00E52098" w:rsidRPr="00561DFC" w:rsidRDefault="00E52098" w:rsidP="00E52098">
            <w:pPr>
              <w:widowControl w:val="0"/>
              <w:suppressAutoHyphens/>
              <w:spacing w:after="0" w:line="240" w:lineRule="auto"/>
              <w:contextualSpacing/>
              <w:rPr>
                <w:rFonts w:ascii="Times New Roman" w:eastAsia="Times New Roman" w:hAnsi="Times New Roman" w:cs="Times New Roman"/>
                <w:b/>
                <w:sz w:val="24"/>
                <w:szCs w:val="24"/>
                <w:lang w:eastAsia="ar-SA"/>
              </w:rPr>
            </w:pPr>
            <w:r w:rsidRPr="00561DFC">
              <w:rPr>
                <w:rFonts w:ascii="Times New Roman" w:eastAsia="Calibri" w:hAnsi="Times New Roman" w:cs="Times New Roman"/>
                <w:sz w:val="24"/>
                <w:szCs w:val="24"/>
                <w:lang w:eastAsia="ru-RU"/>
              </w:rPr>
              <w:t xml:space="preserve">  </w:t>
            </w:r>
          </w:p>
        </w:tc>
        <w:tc>
          <w:tcPr>
            <w:tcW w:w="1308" w:type="dxa"/>
            <w:shd w:val="clear" w:color="auto" w:fill="auto"/>
            <w:vAlign w:val="center"/>
          </w:tcPr>
          <w:p w14:paraId="6208E4F5"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Times New Roman" w:hAnsi="Times New Roman" w:cs="Times New Roman"/>
                <w:b/>
                <w:sz w:val="24"/>
                <w:szCs w:val="24"/>
                <w:lang w:eastAsia="ru-RU"/>
              </w:rPr>
              <w:t>шт.</w:t>
            </w:r>
          </w:p>
        </w:tc>
        <w:tc>
          <w:tcPr>
            <w:tcW w:w="0" w:type="auto"/>
            <w:shd w:val="clear" w:color="auto" w:fill="auto"/>
            <w:vAlign w:val="center"/>
          </w:tcPr>
          <w:p w14:paraId="0A4481C5"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p>
        </w:tc>
      </w:tr>
      <w:tr w:rsidR="00E52098" w:rsidRPr="00561DFC" w14:paraId="49CE4764" w14:textId="77777777" w:rsidTr="007032F3">
        <w:trPr>
          <w:trHeight w:val="667"/>
          <w:jc w:val="center"/>
        </w:trPr>
        <w:tc>
          <w:tcPr>
            <w:tcW w:w="577" w:type="dxa"/>
            <w:shd w:val="clear" w:color="auto" w:fill="auto"/>
          </w:tcPr>
          <w:p w14:paraId="22C15490" w14:textId="77777777" w:rsidR="00E52098" w:rsidRPr="00561DFC" w:rsidRDefault="00E52098" w:rsidP="00E52098">
            <w:pPr>
              <w:suppressAutoHyphens/>
              <w:spacing w:after="0" w:line="240" w:lineRule="auto"/>
              <w:ind w:left="34"/>
              <w:jc w:val="center"/>
              <w:rPr>
                <w:rFonts w:ascii="Times New Roman" w:eastAsia="Calibri" w:hAnsi="Times New Roman" w:cs="Times New Roman"/>
                <w:bCs/>
                <w:color w:val="000000"/>
                <w:sz w:val="24"/>
                <w:szCs w:val="24"/>
                <w:lang w:eastAsia="ru-RU"/>
              </w:rPr>
            </w:pPr>
          </w:p>
        </w:tc>
        <w:tc>
          <w:tcPr>
            <w:tcW w:w="6902" w:type="dxa"/>
            <w:shd w:val="clear" w:color="auto" w:fill="auto"/>
            <w:vAlign w:val="bottom"/>
          </w:tcPr>
          <w:p w14:paraId="6DD5DE85" w14:textId="77777777" w:rsidR="00E52098" w:rsidRPr="00561DFC" w:rsidRDefault="00E52098" w:rsidP="00E52098">
            <w:pPr>
              <w:widowControl w:val="0"/>
              <w:suppressAutoHyphens/>
              <w:spacing w:after="0" w:line="240" w:lineRule="auto"/>
              <w:contextualSpacing/>
              <w:rPr>
                <w:rFonts w:ascii="Times New Roman" w:eastAsia="Times New Roman" w:hAnsi="Times New Roman" w:cs="Times New Roman"/>
                <w:b/>
                <w:sz w:val="24"/>
                <w:szCs w:val="24"/>
                <w:lang w:eastAsia="ar-SA"/>
              </w:rPr>
            </w:pPr>
            <w:r w:rsidRPr="00561DFC">
              <w:rPr>
                <w:rFonts w:ascii="Times New Roman" w:eastAsia="Times New Roman" w:hAnsi="Times New Roman" w:cs="Times New Roman"/>
                <w:i/>
                <w:iCs/>
                <w:sz w:val="24"/>
                <w:szCs w:val="24"/>
                <w:lang w:eastAsia="ar-SA"/>
              </w:rPr>
              <w:t>У складі:</w:t>
            </w:r>
          </w:p>
        </w:tc>
        <w:tc>
          <w:tcPr>
            <w:tcW w:w="1308" w:type="dxa"/>
            <w:shd w:val="clear" w:color="auto" w:fill="auto"/>
            <w:vAlign w:val="center"/>
          </w:tcPr>
          <w:p w14:paraId="40C6813A"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Times New Roman" w:hAnsi="Times New Roman" w:cs="Times New Roman"/>
                <w:i/>
                <w:sz w:val="24"/>
                <w:szCs w:val="24"/>
                <w:lang w:eastAsia="ru-RU"/>
              </w:rPr>
              <w:t>Одиниці виміру</w:t>
            </w:r>
          </w:p>
        </w:tc>
        <w:tc>
          <w:tcPr>
            <w:tcW w:w="0" w:type="auto"/>
            <w:shd w:val="clear" w:color="auto" w:fill="auto"/>
            <w:vAlign w:val="center"/>
          </w:tcPr>
          <w:p w14:paraId="1A585554"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Times New Roman" w:hAnsi="Times New Roman" w:cs="Times New Roman"/>
                <w:i/>
                <w:sz w:val="24"/>
                <w:szCs w:val="24"/>
                <w:lang w:eastAsia="ru-RU"/>
              </w:rPr>
              <w:t>К-ть</w:t>
            </w:r>
          </w:p>
        </w:tc>
      </w:tr>
      <w:tr w:rsidR="00E52098" w:rsidRPr="00561DFC" w14:paraId="7ED557B1" w14:textId="77777777" w:rsidTr="007032F3">
        <w:trPr>
          <w:trHeight w:val="667"/>
          <w:jc w:val="center"/>
        </w:trPr>
        <w:tc>
          <w:tcPr>
            <w:tcW w:w="577" w:type="dxa"/>
            <w:shd w:val="clear" w:color="auto" w:fill="auto"/>
          </w:tcPr>
          <w:p w14:paraId="099592EF" w14:textId="77777777" w:rsidR="00E52098" w:rsidRPr="00561DFC" w:rsidRDefault="00E52098" w:rsidP="00E52098">
            <w:pPr>
              <w:suppressAutoHyphens/>
              <w:spacing w:after="0" w:line="240" w:lineRule="auto"/>
              <w:ind w:left="34"/>
              <w:jc w:val="center"/>
              <w:rPr>
                <w:rFonts w:ascii="Times New Roman" w:eastAsia="Calibri" w:hAnsi="Times New Roman" w:cs="Times New Roman"/>
                <w:bCs/>
                <w:color w:val="000000"/>
                <w:sz w:val="24"/>
                <w:szCs w:val="24"/>
                <w:lang w:eastAsia="ru-RU"/>
              </w:rPr>
            </w:pPr>
          </w:p>
        </w:tc>
        <w:tc>
          <w:tcPr>
            <w:tcW w:w="6902" w:type="dxa"/>
            <w:shd w:val="clear" w:color="auto" w:fill="auto"/>
            <w:vAlign w:val="center"/>
          </w:tcPr>
          <w:p w14:paraId="4A3298DD" w14:textId="77777777" w:rsidR="00E52098" w:rsidRPr="00561DFC" w:rsidRDefault="00E52098" w:rsidP="00E52098">
            <w:pPr>
              <w:widowControl w:val="0"/>
              <w:suppressAutoHyphens/>
              <w:spacing w:after="0" w:line="240" w:lineRule="auto"/>
              <w:contextualSpacing/>
              <w:rPr>
                <w:rFonts w:ascii="Times New Roman" w:eastAsia="Times New Roman" w:hAnsi="Times New Roman" w:cs="Times New Roman"/>
                <w:b/>
                <w:sz w:val="24"/>
                <w:szCs w:val="24"/>
                <w:lang w:eastAsia="ar-SA"/>
              </w:rPr>
            </w:pPr>
          </w:p>
        </w:tc>
        <w:tc>
          <w:tcPr>
            <w:tcW w:w="1308" w:type="dxa"/>
            <w:shd w:val="clear" w:color="auto" w:fill="auto"/>
            <w:vAlign w:val="center"/>
          </w:tcPr>
          <w:p w14:paraId="121F3F6A" w14:textId="77777777" w:rsidR="00E52098" w:rsidRPr="00561DFC" w:rsidRDefault="00E52098" w:rsidP="00E52098">
            <w:pPr>
              <w:suppressAutoHyphens/>
              <w:spacing w:after="0" w:line="240" w:lineRule="auto"/>
              <w:ind w:left="34"/>
              <w:jc w:val="center"/>
              <w:rPr>
                <w:rFonts w:ascii="Times New Roman" w:eastAsia="Calibri" w:hAnsi="Times New Roman" w:cs="Times New Roman"/>
                <w:b/>
                <w:bCs/>
                <w:sz w:val="24"/>
                <w:szCs w:val="24"/>
                <w:lang w:eastAsia="ru-RU"/>
              </w:rPr>
            </w:pPr>
            <w:r w:rsidRPr="00561DFC">
              <w:rPr>
                <w:rFonts w:ascii="Times New Roman" w:eastAsia="Calibri" w:hAnsi="Times New Roman" w:cs="Times New Roman"/>
                <w:sz w:val="24"/>
                <w:szCs w:val="24"/>
                <w:lang w:eastAsia="ru-RU"/>
              </w:rPr>
              <w:t>шт.</w:t>
            </w:r>
          </w:p>
        </w:tc>
        <w:tc>
          <w:tcPr>
            <w:tcW w:w="0" w:type="auto"/>
            <w:shd w:val="clear" w:color="auto" w:fill="auto"/>
            <w:vAlign w:val="center"/>
          </w:tcPr>
          <w:p w14:paraId="53D072EA" w14:textId="77777777" w:rsidR="00E52098" w:rsidRPr="00561DFC" w:rsidRDefault="00E52098" w:rsidP="00E52098">
            <w:pPr>
              <w:suppressAutoHyphens/>
              <w:spacing w:after="0" w:line="240" w:lineRule="auto"/>
              <w:ind w:left="34"/>
              <w:jc w:val="center"/>
              <w:rPr>
                <w:rFonts w:ascii="Times New Roman" w:eastAsia="Calibri" w:hAnsi="Times New Roman" w:cs="Times New Roman"/>
                <w:bCs/>
                <w:sz w:val="24"/>
                <w:szCs w:val="24"/>
                <w:lang w:eastAsia="ru-RU"/>
              </w:rPr>
            </w:pPr>
          </w:p>
        </w:tc>
      </w:tr>
    </w:tbl>
    <w:p w14:paraId="59921597" w14:textId="77777777" w:rsidR="00E52098" w:rsidRPr="00561DFC" w:rsidRDefault="00E52098" w:rsidP="00E52098">
      <w:pPr>
        <w:spacing w:after="0" w:line="240" w:lineRule="auto"/>
        <w:ind w:firstLine="709"/>
        <w:jc w:val="center"/>
        <w:rPr>
          <w:rFonts w:ascii="Times New Roman" w:eastAsia="Times New Roman" w:hAnsi="Times New Roman" w:cs="Times New Roman"/>
          <w:b/>
          <w:bCs/>
          <w:sz w:val="24"/>
          <w:szCs w:val="24"/>
          <w:lang w:eastAsia="ru-RU"/>
        </w:rPr>
      </w:pPr>
    </w:p>
    <w:p w14:paraId="54531819" w14:textId="77777777" w:rsidR="00E52098" w:rsidRPr="00561DFC" w:rsidRDefault="00E52098" w:rsidP="00E52098">
      <w:pPr>
        <w:widowControl w:val="0"/>
        <w:suppressAutoHyphens/>
        <w:autoSpaceDE w:val="0"/>
        <w:spacing w:after="0" w:line="240" w:lineRule="auto"/>
        <w:ind w:firstLine="567"/>
        <w:jc w:val="both"/>
        <w:rPr>
          <w:rFonts w:ascii="Times New Roman" w:eastAsia="Calibri" w:hAnsi="Times New Roman" w:cs="Times New Roman"/>
          <w:color w:val="000000"/>
          <w:sz w:val="24"/>
          <w:szCs w:val="24"/>
          <w:lang w:eastAsia="ar-SA"/>
        </w:rPr>
      </w:pPr>
    </w:p>
    <w:tbl>
      <w:tblPr>
        <w:tblW w:w="0" w:type="auto"/>
        <w:tblLook w:val="04A0" w:firstRow="1" w:lastRow="0" w:firstColumn="1" w:lastColumn="0" w:noHBand="0" w:noVBand="1"/>
      </w:tblPr>
      <w:tblGrid>
        <w:gridCol w:w="5245"/>
        <w:gridCol w:w="4535"/>
      </w:tblGrid>
      <w:tr w:rsidR="00E52098" w:rsidRPr="00561DFC" w14:paraId="10F1C590" w14:textId="77777777" w:rsidTr="007032F3">
        <w:trPr>
          <w:trHeight w:val="1984"/>
        </w:trPr>
        <w:tc>
          <w:tcPr>
            <w:tcW w:w="5245" w:type="dxa"/>
            <w:shd w:val="clear" w:color="auto" w:fill="auto"/>
          </w:tcPr>
          <w:p w14:paraId="12D0538C" w14:textId="77777777" w:rsidR="00E52098" w:rsidRPr="00561DFC" w:rsidRDefault="00E52098" w:rsidP="00E52098">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sz w:val="24"/>
                <w:szCs w:val="24"/>
                <w:lang w:eastAsia="ru-RU"/>
              </w:rPr>
              <w:t>ПОКУПЕЦЬ</w:t>
            </w:r>
            <w:r w:rsidRPr="00561DFC">
              <w:rPr>
                <w:rFonts w:ascii="Times New Roman" w:eastAsia="Times New Roman" w:hAnsi="Times New Roman" w:cs="Times New Roman"/>
                <w:b/>
                <w:bCs/>
                <w:sz w:val="24"/>
                <w:szCs w:val="24"/>
                <w:lang w:eastAsia="ru-RU"/>
              </w:rPr>
              <w:t>:</w:t>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p>
          <w:p w14:paraId="5D21DAE1"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p>
          <w:p w14:paraId="76D6CC57"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КП «ІНФО-РАДА-ДНІПРО» </w:t>
            </w:r>
          </w:p>
          <w:p w14:paraId="296A274F"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6872C55B"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160A3517"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20A35E97"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Заступник директора</w:t>
            </w:r>
          </w:p>
          <w:p w14:paraId="36709947"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p>
          <w:p w14:paraId="18B50B24"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 xml:space="preserve">_______________ Дмитро ЦИМИРЕНКО </w:t>
            </w:r>
          </w:p>
          <w:p w14:paraId="74792F74" w14:textId="77777777" w:rsidR="00E52098" w:rsidRPr="00561DFC" w:rsidRDefault="00E52098" w:rsidP="00E52098">
            <w:pPr>
              <w:spacing w:after="0" w:line="240" w:lineRule="auto"/>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ab/>
              <w:t>М.П.</w:t>
            </w:r>
          </w:p>
        </w:tc>
        <w:tc>
          <w:tcPr>
            <w:tcW w:w="4535" w:type="dxa"/>
            <w:shd w:val="clear" w:color="auto" w:fill="auto"/>
          </w:tcPr>
          <w:p w14:paraId="681E6B00"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ПОСТАЧАЛЬНИК:</w:t>
            </w:r>
          </w:p>
          <w:p w14:paraId="71FBD48F" w14:textId="77777777" w:rsidR="00E52098" w:rsidRPr="00561DFC" w:rsidRDefault="00E52098" w:rsidP="00E52098">
            <w:pPr>
              <w:tabs>
                <w:tab w:val="left" w:pos="567"/>
              </w:tabs>
              <w:autoSpaceDE w:val="0"/>
              <w:autoSpaceDN w:val="0"/>
              <w:adjustRightInd w:val="0"/>
              <w:spacing w:after="0" w:line="240" w:lineRule="auto"/>
              <w:ind w:left="284"/>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 xml:space="preserve"> </w:t>
            </w:r>
          </w:p>
          <w:p w14:paraId="651671ED"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 </w:t>
            </w:r>
          </w:p>
          <w:p w14:paraId="291D743B"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6A00BAD2"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390BFDC1"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1C12AB6F"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Директор</w:t>
            </w:r>
          </w:p>
          <w:p w14:paraId="13477E65"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38C89D97"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_______________ </w:t>
            </w:r>
          </w:p>
          <w:p w14:paraId="03528CD7" w14:textId="77777777" w:rsidR="00E52098" w:rsidRPr="00561DFC" w:rsidRDefault="00E52098" w:rsidP="00E52098">
            <w:pPr>
              <w:autoSpaceDE w:val="0"/>
              <w:autoSpaceDN w:val="0"/>
              <w:adjustRightInd w:val="0"/>
              <w:spacing w:after="0" w:line="240" w:lineRule="auto"/>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ab/>
              <w:t>М.П.</w:t>
            </w:r>
          </w:p>
        </w:tc>
      </w:tr>
    </w:tbl>
    <w:p w14:paraId="2634D44C" w14:textId="77777777" w:rsidR="00E52098" w:rsidRPr="00561DFC" w:rsidRDefault="00E52098" w:rsidP="00E52098">
      <w:pPr>
        <w:pageBreakBefore/>
        <w:suppressAutoHyphens/>
        <w:spacing w:after="0" w:line="240" w:lineRule="auto"/>
        <w:ind w:left="6379"/>
        <w:rPr>
          <w:rFonts w:ascii="Times New Roman" w:eastAsia="Calibri" w:hAnsi="Times New Roman" w:cs="Times New Roman"/>
          <w:b/>
          <w:sz w:val="24"/>
          <w:szCs w:val="24"/>
          <w:lang w:eastAsia="ar-SA"/>
        </w:rPr>
      </w:pPr>
      <w:r w:rsidRPr="00561DFC">
        <w:rPr>
          <w:rFonts w:ascii="Times New Roman" w:eastAsia="Calibri" w:hAnsi="Times New Roman" w:cs="Times New Roman"/>
          <w:b/>
          <w:sz w:val="24"/>
          <w:szCs w:val="24"/>
          <w:lang w:eastAsia="ar-SA"/>
        </w:rPr>
        <w:lastRenderedPageBreak/>
        <w:t>Додаток 2</w:t>
      </w:r>
    </w:p>
    <w:p w14:paraId="53C12DD1" w14:textId="77777777" w:rsidR="00E52098" w:rsidRPr="00561DFC" w:rsidRDefault="00E52098" w:rsidP="00E52098">
      <w:pPr>
        <w:suppressAutoHyphens/>
        <w:spacing w:after="0" w:line="240" w:lineRule="auto"/>
        <w:ind w:left="6379"/>
        <w:rPr>
          <w:rFonts w:ascii="Times New Roman" w:eastAsia="Calibri" w:hAnsi="Times New Roman" w:cs="Times New Roman"/>
          <w:b/>
          <w:sz w:val="24"/>
          <w:szCs w:val="24"/>
          <w:lang w:eastAsia="ar-SA"/>
        </w:rPr>
      </w:pPr>
      <w:r w:rsidRPr="00561DFC">
        <w:rPr>
          <w:rFonts w:ascii="Times New Roman" w:eastAsia="Calibri" w:hAnsi="Times New Roman" w:cs="Times New Roman"/>
          <w:b/>
          <w:sz w:val="24"/>
          <w:szCs w:val="24"/>
          <w:lang w:eastAsia="ar-SA"/>
        </w:rPr>
        <w:t xml:space="preserve">до Договору № </w:t>
      </w:r>
    </w:p>
    <w:p w14:paraId="35078C55" w14:textId="77777777" w:rsidR="00E52098" w:rsidRPr="00561DFC" w:rsidRDefault="00E52098" w:rsidP="00E52098">
      <w:pPr>
        <w:spacing w:after="0" w:line="240" w:lineRule="auto"/>
        <w:ind w:left="6379"/>
        <w:rPr>
          <w:rFonts w:ascii="Times New Roman" w:eastAsia="Calibri" w:hAnsi="Times New Roman" w:cs="Times New Roman"/>
          <w:b/>
          <w:sz w:val="24"/>
          <w:szCs w:val="24"/>
          <w:lang w:eastAsia="ar-SA"/>
        </w:rPr>
      </w:pPr>
      <w:r w:rsidRPr="00561DFC">
        <w:rPr>
          <w:rFonts w:ascii="Times New Roman" w:eastAsia="Calibri" w:hAnsi="Times New Roman" w:cs="Times New Roman"/>
          <w:b/>
          <w:sz w:val="24"/>
          <w:szCs w:val="24"/>
          <w:lang w:eastAsia="ar-SA"/>
        </w:rPr>
        <w:t>від «___» ____________2022 року</w:t>
      </w:r>
    </w:p>
    <w:p w14:paraId="7D9F77CF" w14:textId="77777777" w:rsidR="00E52098" w:rsidRPr="00561DFC" w:rsidRDefault="00E52098" w:rsidP="00E52098">
      <w:pPr>
        <w:spacing w:after="0" w:line="240" w:lineRule="auto"/>
        <w:ind w:left="6663"/>
        <w:rPr>
          <w:rFonts w:ascii="Times New Roman" w:eastAsia="Times New Roman" w:hAnsi="Times New Roman" w:cs="Times New Roman"/>
          <w:bCs/>
          <w:caps/>
          <w:sz w:val="24"/>
          <w:szCs w:val="24"/>
          <w:lang w:eastAsia="ru-RU"/>
        </w:rPr>
      </w:pPr>
    </w:p>
    <w:p w14:paraId="69C445B8" w14:textId="77777777" w:rsidR="00E52098" w:rsidRPr="00561DFC" w:rsidRDefault="00E52098" w:rsidP="00E52098">
      <w:pPr>
        <w:spacing w:after="0" w:line="240" w:lineRule="auto"/>
        <w:ind w:firstLine="709"/>
        <w:jc w:val="center"/>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СПЕЦИФІКАЦІЯ</w:t>
      </w:r>
    </w:p>
    <w:p w14:paraId="29B3980F" w14:textId="77777777" w:rsidR="00E52098" w:rsidRPr="00561DFC" w:rsidRDefault="00E52098" w:rsidP="00E52098">
      <w:pPr>
        <w:spacing w:after="0" w:line="240" w:lineRule="auto"/>
        <w:ind w:firstLine="709"/>
        <w:jc w:val="center"/>
        <w:rPr>
          <w:rFonts w:ascii="Times New Roman" w:eastAsia="Times New Roman" w:hAnsi="Times New Roman" w:cs="Times New Roman"/>
          <w:b/>
          <w:bCs/>
          <w:sz w:val="24"/>
          <w:szCs w:val="24"/>
          <w:lang w:eastAsia="ru-RU"/>
        </w:rPr>
      </w:pPr>
    </w:p>
    <w:p w14:paraId="69DD46B9" w14:textId="77777777" w:rsidR="00E52098" w:rsidRPr="00561DFC" w:rsidRDefault="00E52098" w:rsidP="00E52098">
      <w:pPr>
        <w:suppressAutoHyphens/>
        <w:spacing w:after="0" w:line="240" w:lineRule="auto"/>
        <w:ind w:firstLine="567"/>
        <w:jc w:val="both"/>
        <w:rPr>
          <w:rFonts w:ascii="Times New Roman" w:eastAsia="Calibri" w:hAnsi="Times New Roman" w:cs="Times New Roman"/>
          <w:sz w:val="24"/>
          <w:szCs w:val="24"/>
          <w:lang w:eastAsia="ar-SA"/>
        </w:rPr>
      </w:pPr>
      <w:r w:rsidRPr="00561DFC">
        <w:rPr>
          <w:rFonts w:ascii="Times New Roman" w:eastAsia="Times New Roman" w:hAnsi="Times New Roman" w:cs="Times New Roman"/>
          <w:sz w:val="24"/>
          <w:szCs w:val="24"/>
          <w:lang w:eastAsia="ru-RU"/>
        </w:rPr>
        <w:t>ДК 021:2015: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508"/>
        <w:gridCol w:w="1249"/>
        <w:gridCol w:w="772"/>
        <w:gridCol w:w="1446"/>
        <w:gridCol w:w="1418"/>
      </w:tblGrid>
      <w:tr w:rsidR="00E52098" w:rsidRPr="00561DFC" w14:paraId="3D86026F" w14:textId="77777777" w:rsidTr="007032F3">
        <w:tc>
          <w:tcPr>
            <w:tcW w:w="525" w:type="dxa"/>
            <w:shd w:val="clear" w:color="auto" w:fill="auto"/>
            <w:vAlign w:val="center"/>
          </w:tcPr>
          <w:p w14:paraId="68EF07CA"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з/п</w:t>
            </w:r>
          </w:p>
        </w:tc>
        <w:tc>
          <w:tcPr>
            <w:tcW w:w="4508" w:type="dxa"/>
            <w:shd w:val="clear" w:color="auto" w:fill="auto"/>
            <w:vAlign w:val="center"/>
          </w:tcPr>
          <w:p w14:paraId="350AAF65" w14:textId="77777777" w:rsidR="00E52098" w:rsidRPr="00561DFC" w:rsidRDefault="00E52098" w:rsidP="00E52098">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Назва</w:t>
            </w:r>
          </w:p>
        </w:tc>
        <w:tc>
          <w:tcPr>
            <w:tcW w:w="1249" w:type="dxa"/>
            <w:shd w:val="clear" w:color="auto" w:fill="auto"/>
            <w:vAlign w:val="center"/>
          </w:tcPr>
          <w:p w14:paraId="75F77574" w14:textId="77777777" w:rsidR="00E52098" w:rsidRPr="00561DFC" w:rsidRDefault="00E52098" w:rsidP="00E52098">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 xml:space="preserve">Од. </w:t>
            </w:r>
            <w:proofErr w:type="spellStart"/>
            <w:r w:rsidRPr="00561DFC">
              <w:rPr>
                <w:rFonts w:ascii="Times New Roman" w:eastAsia="Times New Roman" w:hAnsi="Times New Roman" w:cs="Times New Roman"/>
                <w:b/>
                <w:sz w:val="24"/>
                <w:szCs w:val="24"/>
                <w:lang w:eastAsia="ru-RU"/>
              </w:rPr>
              <w:t>вим</w:t>
            </w:r>
            <w:proofErr w:type="spellEnd"/>
            <w:r w:rsidRPr="00561DFC">
              <w:rPr>
                <w:rFonts w:ascii="Times New Roman" w:eastAsia="Times New Roman" w:hAnsi="Times New Roman" w:cs="Times New Roman"/>
                <w:b/>
                <w:sz w:val="24"/>
                <w:szCs w:val="24"/>
                <w:lang w:eastAsia="ru-RU"/>
              </w:rPr>
              <w:t>.</w:t>
            </w:r>
          </w:p>
        </w:tc>
        <w:tc>
          <w:tcPr>
            <w:tcW w:w="772" w:type="dxa"/>
            <w:shd w:val="clear" w:color="auto" w:fill="auto"/>
            <w:vAlign w:val="center"/>
          </w:tcPr>
          <w:p w14:paraId="3161D316" w14:textId="77777777" w:rsidR="00E52098" w:rsidRPr="00561DFC" w:rsidRDefault="00E52098" w:rsidP="00E52098">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К-ть</w:t>
            </w:r>
          </w:p>
        </w:tc>
        <w:tc>
          <w:tcPr>
            <w:tcW w:w="2864" w:type="dxa"/>
            <w:gridSpan w:val="2"/>
            <w:shd w:val="clear" w:color="auto" w:fill="auto"/>
          </w:tcPr>
          <w:p w14:paraId="10EBB4DB" w14:textId="77777777" w:rsidR="00E52098" w:rsidRPr="00561DFC" w:rsidRDefault="00E52098" w:rsidP="00E52098">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Сума, грн. (з ПДВ)</w:t>
            </w:r>
          </w:p>
        </w:tc>
      </w:tr>
      <w:tr w:rsidR="00E52098" w:rsidRPr="00561DFC" w14:paraId="35658E7D" w14:textId="77777777" w:rsidTr="007032F3">
        <w:trPr>
          <w:trHeight w:val="778"/>
        </w:trPr>
        <w:tc>
          <w:tcPr>
            <w:tcW w:w="525" w:type="dxa"/>
            <w:shd w:val="clear" w:color="auto" w:fill="auto"/>
            <w:vAlign w:val="center"/>
          </w:tcPr>
          <w:p w14:paraId="59184419" w14:textId="77777777" w:rsidR="00E52098" w:rsidRPr="00561DFC" w:rsidRDefault="00E52098" w:rsidP="00E52098">
            <w:pPr>
              <w:spacing w:after="0" w:line="240" w:lineRule="auto"/>
              <w:jc w:val="center"/>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1</w:t>
            </w:r>
          </w:p>
        </w:tc>
        <w:tc>
          <w:tcPr>
            <w:tcW w:w="4508" w:type="dxa"/>
            <w:shd w:val="clear" w:color="auto" w:fill="auto"/>
            <w:vAlign w:val="bottom"/>
          </w:tcPr>
          <w:p w14:paraId="12F962E1" w14:textId="77777777" w:rsidR="00E52098" w:rsidRPr="00561DFC" w:rsidRDefault="00E52098" w:rsidP="00E52098">
            <w:pPr>
              <w:widowControl w:val="0"/>
              <w:suppressAutoHyphens/>
              <w:spacing w:after="0" w:line="240" w:lineRule="auto"/>
              <w:contextualSpacing/>
              <w:rPr>
                <w:rFonts w:ascii="Times New Roman" w:eastAsia="Times New Roman" w:hAnsi="Times New Roman" w:cs="Times New Roman"/>
                <w:b/>
                <w:sz w:val="24"/>
                <w:szCs w:val="24"/>
                <w:lang w:eastAsia="ar-SA"/>
              </w:rPr>
            </w:pPr>
          </w:p>
        </w:tc>
        <w:tc>
          <w:tcPr>
            <w:tcW w:w="1249" w:type="dxa"/>
            <w:shd w:val="clear" w:color="auto" w:fill="auto"/>
            <w:vAlign w:val="center"/>
          </w:tcPr>
          <w:p w14:paraId="04530585" w14:textId="77777777" w:rsidR="00E52098" w:rsidRPr="00561DFC" w:rsidRDefault="00E52098" w:rsidP="00E52098">
            <w:pPr>
              <w:spacing w:after="0" w:line="240" w:lineRule="auto"/>
              <w:jc w:val="center"/>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шт.</w:t>
            </w:r>
          </w:p>
        </w:tc>
        <w:tc>
          <w:tcPr>
            <w:tcW w:w="772" w:type="dxa"/>
            <w:shd w:val="clear" w:color="auto" w:fill="auto"/>
            <w:vAlign w:val="center"/>
          </w:tcPr>
          <w:p w14:paraId="00076024" w14:textId="77777777" w:rsidR="00E52098" w:rsidRPr="00561DFC" w:rsidRDefault="00E52098" w:rsidP="00E52098">
            <w:pPr>
              <w:spacing w:after="0" w:line="240" w:lineRule="auto"/>
              <w:jc w:val="center"/>
              <w:rPr>
                <w:rFonts w:ascii="Times New Roman" w:eastAsia="Times New Roman" w:hAnsi="Times New Roman" w:cs="Times New Roman"/>
                <w:b/>
                <w:sz w:val="24"/>
                <w:szCs w:val="24"/>
                <w:lang w:eastAsia="ru-RU"/>
              </w:rPr>
            </w:pPr>
          </w:p>
        </w:tc>
        <w:tc>
          <w:tcPr>
            <w:tcW w:w="2864" w:type="dxa"/>
            <w:gridSpan w:val="2"/>
            <w:shd w:val="clear" w:color="auto" w:fill="auto"/>
            <w:vAlign w:val="center"/>
          </w:tcPr>
          <w:p w14:paraId="35FFE79F" w14:textId="77777777" w:rsidR="00E52098" w:rsidRPr="00561DFC" w:rsidRDefault="00E52098" w:rsidP="00E52098">
            <w:pPr>
              <w:spacing w:after="0" w:line="240" w:lineRule="auto"/>
              <w:jc w:val="center"/>
              <w:rPr>
                <w:rFonts w:ascii="Times New Roman" w:eastAsia="Times New Roman" w:hAnsi="Times New Roman" w:cs="Times New Roman"/>
                <w:i/>
                <w:sz w:val="24"/>
                <w:szCs w:val="24"/>
                <w:lang w:eastAsia="ru-RU"/>
              </w:rPr>
            </w:pPr>
          </w:p>
        </w:tc>
      </w:tr>
      <w:tr w:rsidR="00E52098" w:rsidRPr="00561DFC" w14:paraId="7B25F3BB" w14:textId="77777777" w:rsidTr="007032F3">
        <w:trPr>
          <w:trHeight w:val="778"/>
        </w:trPr>
        <w:tc>
          <w:tcPr>
            <w:tcW w:w="525" w:type="dxa"/>
            <w:shd w:val="clear" w:color="auto" w:fill="auto"/>
          </w:tcPr>
          <w:p w14:paraId="14181CB7"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c>
          <w:tcPr>
            <w:tcW w:w="4508" w:type="dxa"/>
            <w:shd w:val="clear" w:color="auto" w:fill="auto"/>
            <w:vAlign w:val="bottom"/>
          </w:tcPr>
          <w:p w14:paraId="7C126102" w14:textId="77777777" w:rsidR="00E52098" w:rsidRPr="00561DFC" w:rsidRDefault="00E52098" w:rsidP="00E52098">
            <w:pPr>
              <w:widowControl w:val="0"/>
              <w:suppressAutoHyphens/>
              <w:spacing w:after="0" w:line="240" w:lineRule="auto"/>
              <w:contextualSpacing/>
              <w:rPr>
                <w:rFonts w:ascii="Times New Roman" w:eastAsia="Times New Roman" w:hAnsi="Times New Roman" w:cs="Times New Roman"/>
                <w:i/>
                <w:iCs/>
                <w:sz w:val="24"/>
                <w:szCs w:val="24"/>
                <w:lang w:eastAsia="ar-SA"/>
              </w:rPr>
            </w:pPr>
            <w:r w:rsidRPr="00561DFC">
              <w:rPr>
                <w:rFonts w:ascii="Times New Roman" w:eastAsia="Times New Roman" w:hAnsi="Times New Roman" w:cs="Times New Roman"/>
                <w:i/>
                <w:iCs/>
                <w:sz w:val="24"/>
                <w:szCs w:val="24"/>
                <w:lang w:eastAsia="ar-SA"/>
              </w:rPr>
              <w:t>У складі:</w:t>
            </w:r>
          </w:p>
        </w:tc>
        <w:tc>
          <w:tcPr>
            <w:tcW w:w="1249" w:type="dxa"/>
            <w:shd w:val="clear" w:color="auto" w:fill="auto"/>
            <w:vAlign w:val="center"/>
          </w:tcPr>
          <w:p w14:paraId="68208355" w14:textId="77777777" w:rsidR="00E52098" w:rsidRPr="00561DFC" w:rsidRDefault="00E52098" w:rsidP="00E52098">
            <w:pPr>
              <w:spacing w:after="0" w:line="240" w:lineRule="auto"/>
              <w:jc w:val="center"/>
              <w:rPr>
                <w:rFonts w:ascii="Times New Roman" w:eastAsia="Times New Roman" w:hAnsi="Times New Roman" w:cs="Times New Roman"/>
                <w:i/>
                <w:sz w:val="24"/>
                <w:szCs w:val="24"/>
                <w:lang w:eastAsia="ru-RU"/>
              </w:rPr>
            </w:pPr>
            <w:r w:rsidRPr="00561DFC">
              <w:rPr>
                <w:rFonts w:ascii="Times New Roman" w:eastAsia="Times New Roman" w:hAnsi="Times New Roman" w:cs="Times New Roman"/>
                <w:i/>
                <w:sz w:val="24"/>
                <w:szCs w:val="24"/>
                <w:lang w:eastAsia="ru-RU"/>
              </w:rPr>
              <w:t>Одиниці виміру</w:t>
            </w:r>
          </w:p>
        </w:tc>
        <w:tc>
          <w:tcPr>
            <w:tcW w:w="772" w:type="dxa"/>
            <w:shd w:val="clear" w:color="auto" w:fill="auto"/>
            <w:vAlign w:val="center"/>
          </w:tcPr>
          <w:p w14:paraId="425B4C97" w14:textId="77777777" w:rsidR="00E52098" w:rsidRPr="00561DFC" w:rsidRDefault="00E52098" w:rsidP="00E52098">
            <w:pPr>
              <w:spacing w:after="0" w:line="240" w:lineRule="auto"/>
              <w:jc w:val="center"/>
              <w:rPr>
                <w:rFonts w:ascii="Times New Roman" w:eastAsia="Times New Roman" w:hAnsi="Times New Roman" w:cs="Times New Roman"/>
                <w:i/>
                <w:sz w:val="24"/>
                <w:szCs w:val="24"/>
                <w:lang w:eastAsia="ru-RU"/>
              </w:rPr>
            </w:pPr>
            <w:r w:rsidRPr="00561DFC">
              <w:rPr>
                <w:rFonts w:ascii="Times New Roman" w:eastAsia="Times New Roman" w:hAnsi="Times New Roman" w:cs="Times New Roman"/>
                <w:i/>
                <w:sz w:val="24"/>
                <w:szCs w:val="24"/>
                <w:lang w:eastAsia="ru-RU"/>
              </w:rPr>
              <w:t>К-ть</w:t>
            </w:r>
          </w:p>
        </w:tc>
        <w:tc>
          <w:tcPr>
            <w:tcW w:w="1446" w:type="dxa"/>
            <w:shd w:val="clear" w:color="auto" w:fill="auto"/>
          </w:tcPr>
          <w:p w14:paraId="4396083C" w14:textId="77777777" w:rsidR="00E52098" w:rsidRPr="00561DFC" w:rsidRDefault="00E52098" w:rsidP="00E52098">
            <w:pPr>
              <w:spacing w:after="0" w:line="240" w:lineRule="auto"/>
              <w:jc w:val="center"/>
              <w:rPr>
                <w:rFonts w:ascii="Times New Roman" w:eastAsia="Times New Roman" w:hAnsi="Times New Roman" w:cs="Times New Roman"/>
                <w:i/>
                <w:sz w:val="24"/>
                <w:szCs w:val="24"/>
                <w:lang w:eastAsia="ru-RU"/>
              </w:rPr>
            </w:pPr>
            <w:r w:rsidRPr="00561DFC">
              <w:rPr>
                <w:rFonts w:ascii="Times New Roman" w:eastAsia="Times New Roman" w:hAnsi="Times New Roman" w:cs="Times New Roman"/>
                <w:i/>
                <w:sz w:val="24"/>
                <w:szCs w:val="24"/>
                <w:lang w:eastAsia="ru-RU"/>
              </w:rPr>
              <w:t>Ціна за од. без ПДВ, грн</w:t>
            </w:r>
          </w:p>
        </w:tc>
        <w:tc>
          <w:tcPr>
            <w:tcW w:w="1418" w:type="dxa"/>
            <w:shd w:val="clear" w:color="auto" w:fill="auto"/>
          </w:tcPr>
          <w:p w14:paraId="6DC6B54B" w14:textId="77777777" w:rsidR="00E52098" w:rsidRPr="00561DFC" w:rsidRDefault="00E52098" w:rsidP="00E52098">
            <w:pPr>
              <w:spacing w:after="0" w:line="240" w:lineRule="auto"/>
              <w:jc w:val="center"/>
              <w:rPr>
                <w:rFonts w:ascii="Times New Roman" w:eastAsia="Times New Roman" w:hAnsi="Times New Roman" w:cs="Times New Roman"/>
                <w:i/>
                <w:sz w:val="24"/>
                <w:szCs w:val="24"/>
                <w:lang w:eastAsia="ru-RU"/>
              </w:rPr>
            </w:pPr>
            <w:r w:rsidRPr="00561DFC">
              <w:rPr>
                <w:rFonts w:ascii="Times New Roman" w:eastAsia="Times New Roman" w:hAnsi="Times New Roman" w:cs="Times New Roman"/>
                <w:i/>
                <w:sz w:val="24"/>
                <w:szCs w:val="24"/>
                <w:lang w:eastAsia="ru-RU"/>
              </w:rPr>
              <w:t>Сума, без ПДВ, грн.</w:t>
            </w:r>
          </w:p>
        </w:tc>
      </w:tr>
      <w:tr w:rsidR="00E52098" w:rsidRPr="00561DFC" w14:paraId="335BEC0F" w14:textId="77777777" w:rsidTr="007032F3">
        <w:trPr>
          <w:trHeight w:val="703"/>
        </w:trPr>
        <w:tc>
          <w:tcPr>
            <w:tcW w:w="525" w:type="dxa"/>
            <w:tcBorders>
              <w:bottom w:val="single" w:sz="4" w:space="0" w:color="auto"/>
            </w:tcBorders>
            <w:shd w:val="clear" w:color="auto" w:fill="auto"/>
          </w:tcPr>
          <w:p w14:paraId="7A0445F1"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c>
          <w:tcPr>
            <w:tcW w:w="4508" w:type="dxa"/>
            <w:tcBorders>
              <w:bottom w:val="single" w:sz="4" w:space="0" w:color="auto"/>
            </w:tcBorders>
            <w:shd w:val="clear" w:color="auto" w:fill="auto"/>
            <w:vAlign w:val="center"/>
          </w:tcPr>
          <w:p w14:paraId="10FC15E1" w14:textId="77777777" w:rsidR="00E52098" w:rsidRPr="00561DFC" w:rsidRDefault="00E52098" w:rsidP="00E52098">
            <w:pPr>
              <w:widowControl w:val="0"/>
              <w:suppressAutoHyphens/>
              <w:spacing w:after="0" w:line="240" w:lineRule="auto"/>
              <w:contextualSpacing/>
              <w:rPr>
                <w:rFonts w:ascii="Times New Roman" w:eastAsia="Times New Roman" w:hAnsi="Times New Roman" w:cs="Times New Roman"/>
                <w:sz w:val="24"/>
                <w:szCs w:val="24"/>
                <w:lang w:eastAsia="ru-RU"/>
              </w:rPr>
            </w:pPr>
          </w:p>
        </w:tc>
        <w:tc>
          <w:tcPr>
            <w:tcW w:w="1249" w:type="dxa"/>
            <w:tcBorders>
              <w:bottom w:val="single" w:sz="4" w:space="0" w:color="auto"/>
            </w:tcBorders>
            <w:shd w:val="clear" w:color="auto" w:fill="auto"/>
            <w:vAlign w:val="center"/>
          </w:tcPr>
          <w:p w14:paraId="31E01ECC" w14:textId="77777777" w:rsidR="00E52098" w:rsidRPr="00561DFC" w:rsidRDefault="00E52098" w:rsidP="00E52098">
            <w:pPr>
              <w:spacing w:after="0" w:line="240" w:lineRule="auto"/>
              <w:ind w:left="34"/>
              <w:jc w:val="center"/>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шт.</w:t>
            </w:r>
          </w:p>
        </w:tc>
        <w:tc>
          <w:tcPr>
            <w:tcW w:w="772" w:type="dxa"/>
            <w:tcBorders>
              <w:bottom w:val="single" w:sz="4" w:space="0" w:color="auto"/>
            </w:tcBorders>
            <w:shd w:val="clear" w:color="auto" w:fill="auto"/>
            <w:vAlign w:val="center"/>
          </w:tcPr>
          <w:p w14:paraId="7E0A4B93" w14:textId="77777777" w:rsidR="00E52098" w:rsidRPr="00561DFC" w:rsidRDefault="00E52098" w:rsidP="00E52098">
            <w:pPr>
              <w:spacing w:after="0" w:line="240" w:lineRule="auto"/>
              <w:ind w:left="34"/>
              <w:jc w:val="center"/>
              <w:rPr>
                <w:rFonts w:ascii="Times New Roman" w:eastAsia="Times New Roman" w:hAnsi="Times New Roman" w:cs="Times New Roman"/>
                <w:sz w:val="24"/>
                <w:szCs w:val="24"/>
                <w:lang w:eastAsia="ru-RU"/>
              </w:rPr>
            </w:pPr>
          </w:p>
        </w:tc>
        <w:tc>
          <w:tcPr>
            <w:tcW w:w="1446" w:type="dxa"/>
            <w:tcBorders>
              <w:bottom w:val="single" w:sz="4" w:space="0" w:color="auto"/>
            </w:tcBorders>
            <w:shd w:val="clear" w:color="auto" w:fill="auto"/>
            <w:vAlign w:val="center"/>
          </w:tcPr>
          <w:p w14:paraId="6C0253F1"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center"/>
          </w:tcPr>
          <w:p w14:paraId="305B2309"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r>
      <w:tr w:rsidR="00E52098" w:rsidRPr="00561DFC" w14:paraId="2765934E" w14:textId="77777777" w:rsidTr="007032F3">
        <w:tc>
          <w:tcPr>
            <w:tcW w:w="525" w:type="dxa"/>
            <w:tcBorders>
              <w:bottom w:val="single" w:sz="4" w:space="0" w:color="auto"/>
            </w:tcBorders>
            <w:shd w:val="clear" w:color="auto" w:fill="auto"/>
            <w:vAlign w:val="center"/>
          </w:tcPr>
          <w:p w14:paraId="687BC27B"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c>
          <w:tcPr>
            <w:tcW w:w="7975" w:type="dxa"/>
            <w:gridSpan w:val="4"/>
            <w:tcBorders>
              <w:bottom w:val="single" w:sz="4" w:space="0" w:color="auto"/>
            </w:tcBorders>
            <w:shd w:val="clear" w:color="auto" w:fill="auto"/>
            <w:vAlign w:val="center"/>
          </w:tcPr>
          <w:p w14:paraId="6EE0CA03" w14:textId="77777777" w:rsidR="00E52098" w:rsidRPr="00561DFC" w:rsidRDefault="00E52098" w:rsidP="00E52098">
            <w:pPr>
              <w:spacing w:after="0" w:line="240" w:lineRule="auto"/>
              <w:jc w:val="right"/>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Сума без ПДВ, грн.</w:t>
            </w:r>
          </w:p>
        </w:tc>
        <w:tc>
          <w:tcPr>
            <w:tcW w:w="1418" w:type="dxa"/>
            <w:tcBorders>
              <w:bottom w:val="single" w:sz="4" w:space="0" w:color="auto"/>
            </w:tcBorders>
            <w:shd w:val="clear" w:color="auto" w:fill="auto"/>
            <w:vAlign w:val="center"/>
          </w:tcPr>
          <w:p w14:paraId="40B2D36B" w14:textId="77777777" w:rsidR="00E52098" w:rsidRPr="00561DFC" w:rsidRDefault="00E52098" w:rsidP="00E52098">
            <w:pPr>
              <w:spacing w:after="0" w:line="240" w:lineRule="auto"/>
              <w:rPr>
                <w:rFonts w:ascii="Times New Roman" w:eastAsia="Times New Roman" w:hAnsi="Times New Roman" w:cs="Times New Roman"/>
                <w:sz w:val="24"/>
                <w:szCs w:val="24"/>
                <w:lang w:eastAsia="ru-RU"/>
              </w:rPr>
            </w:pPr>
          </w:p>
        </w:tc>
      </w:tr>
      <w:tr w:rsidR="00E52098" w:rsidRPr="00561DFC" w14:paraId="16D08564" w14:textId="77777777" w:rsidTr="007032F3">
        <w:tc>
          <w:tcPr>
            <w:tcW w:w="525" w:type="dxa"/>
            <w:tcBorders>
              <w:bottom w:val="single" w:sz="4" w:space="0" w:color="auto"/>
            </w:tcBorders>
            <w:shd w:val="clear" w:color="auto" w:fill="auto"/>
            <w:vAlign w:val="center"/>
          </w:tcPr>
          <w:p w14:paraId="7ED0CC3B"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c>
          <w:tcPr>
            <w:tcW w:w="7975" w:type="dxa"/>
            <w:gridSpan w:val="4"/>
            <w:tcBorders>
              <w:bottom w:val="single" w:sz="4" w:space="0" w:color="auto"/>
            </w:tcBorders>
            <w:shd w:val="clear" w:color="auto" w:fill="auto"/>
            <w:vAlign w:val="center"/>
          </w:tcPr>
          <w:p w14:paraId="2B37FCC7" w14:textId="77777777" w:rsidR="00E52098" w:rsidRPr="00561DFC" w:rsidRDefault="00E52098" w:rsidP="00E52098">
            <w:pPr>
              <w:spacing w:after="0" w:line="240" w:lineRule="auto"/>
              <w:jc w:val="right"/>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Крім того ПДВ, грн.</w:t>
            </w:r>
          </w:p>
        </w:tc>
        <w:tc>
          <w:tcPr>
            <w:tcW w:w="1418" w:type="dxa"/>
            <w:tcBorders>
              <w:bottom w:val="single" w:sz="4" w:space="0" w:color="auto"/>
            </w:tcBorders>
            <w:shd w:val="clear" w:color="auto" w:fill="auto"/>
            <w:vAlign w:val="center"/>
          </w:tcPr>
          <w:p w14:paraId="1DE93630"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r>
      <w:tr w:rsidR="00E52098" w:rsidRPr="00561DFC" w14:paraId="423718EA" w14:textId="77777777" w:rsidTr="007032F3">
        <w:tc>
          <w:tcPr>
            <w:tcW w:w="525" w:type="dxa"/>
            <w:tcBorders>
              <w:bottom w:val="single" w:sz="4" w:space="0" w:color="auto"/>
            </w:tcBorders>
            <w:shd w:val="clear" w:color="auto" w:fill="auto"/>
            <w:vAlign w:val="center"/>
          </w:tcPr>
          <w:p w14:paraId="5899F869" w14:textId="77777777" w:rsidR="00E52098" w:rsidRPr="00561DFC" w:rsidRDefault="00E52098" w:rsidP="00E52098">
            <w:pPr>
              <w:spacing w:after="0" w:line="240" w:lineRule="auto"/>
              <w:jc w:val="center"/>
              <w:rPr>
                <w:rFonts w:ascii="Times New Roman" w:eastAsia="Times New Roman" w:hAnsi="Times New Roman" w:cs="Times New Roman"/>
                <w:sz w:val="24"/>
                <w:szCs w:val="24"/>
                <w:lang w:eastAsia="ru-RU"/>
              </w:rPr>
            </w:pPr>
          </w:p>
        </w:tc>
        <w:tc>
          <w:tcPr>
            <w:tcW w:w="7975" w:type="dxa"/>
            <w:gridSpan w:val="4"/>
            <w:tcBorders>
              <w:bottom w:val="single" w:sz="4" w:space="0" w:color="auto"/>
            </w:tcBorders>
            <w:shd w:val="clear" w:color="auto" w:fill="auto"/>
            <w:vAlign w:val="center"/>
          </w:tcPr>
          <w:p w14:paraId="25DBBEFF" w14:textId="77777777" w:rsidR="00E52098" w:rsidRPr="00561DFC" w:rsidRDefault="00E52098" w:rsidP="00E52098">
            <w:pPr>
              <w:spacing w:after="0" w:line="240" w:lineRule="auto"/>
              <w:jc w:val="right"/>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Всього з ПДВ. Грн.</w:t>
            </w:r>
          </w:p>
        </w:tc>
        <w:tc>
          <w:tcPr>
            <w:tcW w:w="1418" w:type="dxa"/>
            <w:tcBorders>
              <w:bottom w:val="single" w:sz="4" w:space="0" w:color="auto"/>
            </w:tcBorders>
            <w:shd w:val="clear" w:color="auto" w:fill="auto"/>
            <w:vAlign w:val="center"/>
          </w:tcPr>
          <w:p w14:paraId="7A3AF0DC" w14:textId="77777777" w:rsidR="00E52098" w:rsidRPr="00561DFC" w:rsidRDefault="00E52098" w:rsidP="00E52098">
            <w:pPr>
              <w:spacing w:after="0" w:line="240" w:lineRule="auto"/>
              <w:rPr>
                <w:rFonts w:ascii="Times New Roman" w:eastAsia="Times New Roman" w:hAnsi="Times New Roman" w:cs="Times New Roman"/>
                <w:b/>
                <w:sz w:val="24"/>
                <w:szCs w:val="24"/>
                <w:lang w:eastAsia="ru-RU"/>
              </w:rPr>
            </w:pPr>
          </w:p>
        </w:tc>
      </w:tr>
    </w:tbl>
    <w:p w14:paraId="56C39F8D" w14:textId="77777777" w:rsidR="00E52098" w:rsidRPr="00561DFC" w:rsidRDefault="00E52098" w:rsidP="00E52098">
      <w:pPr>
        <w:spacing w:after="0" w:line="240" w:lineRule="auto"/>
        <w:ind w:firstLine="567"/>
        <w:jc w:val="both"/>
        <w:rPr>
          <w:rFonts w:ascii="Times New Roman" w:eastAsia="Times New Roman" w:hAnsi="Times New Roman" w:cs="Times New Roman"/>
          <w:spacing w:val="1"/>
          <w:sz w:val="24"/>
          <w:szCs w:val="24"/>
          <w:lang w:eastAsia="ru-RU"/>
        </w:rPr>
      </w:pPr>
      <w:r w:rsidRPr="00561DFC">
        <w:rPr>
          <w:rFonts w:ascii="Times New Roman" w:eastAsia="Times New Roman" w:hAnsi="Times New Roman" w:cs="Times New Roman"/>
          <w:spacing w:val="1"/>
          <w:sz w:val="24"/>
          <w:szCs w:val="24"/>
          <w:lang w:eastAsia="ru-RU"/>
        </w:rPr>
        <w:t xml:space="preserve"> Загальна ціна Договору становить –</w:t>
      </w:r>
      <w:r w:rsidRPr="00561DFC">
        <w:rPr>
          <w:rFonts w:ascii="Times New Roman" w:eastAsia="Times New Roman" w:hAnsi="Times New Roman" w:cs="Times New Roman"/>
          <w:b/>
          <w:spacing w:val="1"/>
          <w:sz w:val="24"/>
          <w:szCs w:val="24"/>
          <w:lang w:eastAsia="ru-RU"/>
        </w:rPr>
        <w:t xml:space="preserve"> </w:t>
      </w:r>
      <w:r w:rsidRPr="00561DFC">
        <w:rPr>
          <w:rFonts w:ascii="Times New Roman" w:eastAsia="Times New Roman" w:hAnsi="Times New Roman" w:cs="Times New Roman"/>
          <w:b/>
          <w:sz w:val="24"/>
          <w:szCs w:val="24"/>
          <w:lang w:eastAsia="ru-RU"/>
        </w:rPr>
        <w:t xml:space="preserve">          </w:t>
      </w:r>
      <w:r w:rsidRPr="00561DFC">
        <w:rPr>
          <w:rFonts w:ascii="Times New Roman" w:eastAsia="Times New Roman" w:hAnsi="Times New Roman" w:cs="Times New Roman"/>
          <w:b/>
          <w:spacing w:val="1"/>
          <w:sz w:val="24"/>
          <w:szCs w:val="24"/>
          <w:lang w:eastAsia="ru-RU"/>
        </w:rPr>
        <w:t xml:space="preserve">грн.       коп. </w:t>
      </w:r>
      <w:r w:rsidRPr="00561DFC">
        <w:rPr>
          <w:rFonts w:ascii="Times New Roman" w:eastAsia="Times New Roman" w:hAnsi="Times New Roman" w:cs="Times New Roman"/>
          <w:spacing w:val="1"/>
          <w:sz w:val="24"/>
          <w:szCs w:val="24"/>
          <w:lang w:eastAsia="ru-RU"/>
        </w:rPr>
        <w:t xml:space="preserve">(        тисяч       гривень 00 коп.), в </w:t>
      </w:r>
      <w:proofErr w:type="spellStart"/>
      <w:r w:rsidRPr="00561DFC">
        <w:rPr>
          <w:rFonts w:ascii="Times New Roman" w:eastAsia="Times New Roman" w:hAnsi="Times New Roman" w:cs="Times New Roman"/>
          <w:spacing w:val="1"/>
          <w:sz w:val="24"/>
          <w:szCs w:val="24"/>
          <w:lang w:eastAsia="ru-RU"/>
        </w:rPr>
        <w:t>т.ч</w:t>
      </w:r>
      <w:proofErr w:type="spellEnd"/>
      <w:r w:rsidRPr="00561DFC">
        <w:rPr>
          <w:rFonts w:ascii="Times New Roman" w:eastAsia="Times New Roman" w:hAnsi="Times New Roman" w:cs="Times New Roman"/>
          <w:spacing w:val="1"/>
          <w:sz w:val="24"/>
          <w:szCs w:val="24"/>
          <w:lang w:eastAsia="ru-RU"/>
        </w:rPr>
        <w:t xml:space="preserve">. ПДВ 20% - </w:t>
      </w:r>
      <w:r w:rsidRPr="00561DFC">
        <w:rPr>
          <w:rFonts w:ascii="Times New Roman" w:eastAsia="Times New Roman" w:hAnsi="Times New Roman" w:cs="Times New Roman"/>
          <w:sz w:val="24"/>
          <w:szCs w:val="24"/>
          <w:lang w:eastAsia="ru-RU"/>
        </w:rPr>
        <w:t xml:space="preserve">         </w:t>
      </w:r>
      <w:r w:rsidRPr="00561DFC">
        <w:rPr>
          <w:rFonts w:ascii="Times New Roman" w:eastAsia="Times New Roman" w:hAnsi="Times New Roman" w:cs="Times New Roman"/>
          <w:spacing w:val="1"/>
          <w:sz w:val="24"/>
          <w:szCs w:val="24"/>
          <w:lang w:eastAsia="ru-RU"/>
        </w:rPr>
        <w:t>грн.</w:t>
      </w:r>
    </w:p>
    <w:p w14:paraId="29CCB632" w14:textId="77777777" w:rsidR="00E52098" w:rsidRPr="00561DFC" w:rsidRDefault="00E52098" w:rsidP="00E52098">
      <w:pPr>
        <w:spacing w:after="0" w:line="240" w:lineRule="auto"/>
        <w:ind w:firstLine="567"/>
        <w:jc w:val="both"/>
        <w:rPr>
          <w:rFonts w:ascii="Times New Roman" w:eastAsia="Times New Roman" w:hAnsi="Times New Roman" w:cs="Times New Roman"/>
          <w:spacing w:val="1"/>
          <w:sz w:val="24"/>
          <w:szCs w:val="24"/>
          <w:lang w:eastAsia="ru-RU"/>
        </w:rPr>
      </w:pPr>
    </w:p>
    <w:p w14:paraId="2D766B11" w14:textId="77777777" w:rsidR="00E52098" w:rsidRPr="00561DFC" w:rsidRDefault="00E52098" w:rsidP="00E52098">
      <w:pPr>
        <w:spacing w:after="0" w:line="240" w:lineRule="auto"/>
        <w:ind w:firstLine="567"/>
        <w:jc w:val="both"/>
        <w:rPr>
          <w:rFonts w:ascii="Times New Roman" w:eastAsia="Times New Roman" w:hAnsi="Times New Roman" w:cs="Times New Roman"/>
          <w:spacing w:val="1"/>
          <w:sz w:val="24"/>
          <w:szCs w:val="24"/>
          <w:lang w:eastAsia="ru-RU"/>
        </w:rPr>
      </w:pPr>
    </w:p>
    <w:tbl>
      <w:tblPr>
        <w:tblW w:w="0" w:type="auto"/>
        <w:tblLook w:val="04A0" w:firstRow="1" w:lastRow="0" w:firstColumn="1" w:lastColumn="0" w:noHBand="0" w:noVBand="1"/>
      </w:tblPr>
      <w:tblGrid>
        <w:gridCol w:w="5245"/>
        <w:gridCol w:w="4535"/>
      </w:tblGrid>
      <w:tr w:rsidR="00E52098" w:rsidRPr="00E52098" w14:paraId="516A6A93" w14:textId="77777777" w:rsidTr="007032F3">
        <w:trPr>
          <w:trHeight w:val="1984"/>
        </w:trPr>
        <w:tc>
          <w:tcPr>
            <w:tcW w:w="5245" w:type="dxa"/>
            <w:shd w:val="clear" w:color="auto" w:fill="auto"/>
          </w:tcPr>
          <w:p w14:paraId="32F628EB" w14:textId="77777777" w:rsidR="00E52098" w:rsidRPr="00561DFC" w:rsidRDefault="00E52098" w:rsidP="00E52098">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sz w:val="24"/>
                <w:szCs w:val="24"/>
                <w:lang w:eastAsia="ru-RU"/>
              </w:rPr>
              <w:t>ПОКУПЕЦЬ</w:t>
            </w:r>
            <w:r w:rsidRPr="00561DFC">
              <w:rPr>
                <w:rFonts w:ascii="Times New Roman" w:eastAsia="Times New Roman" w:hAnsi="Times New Roman" w:cs="Times New Roman"/>
                <w:b/>
                <w:bCs/>
                <w:sz w:val="24"/>
                <w:szCs w:val="24"/>
                <w:lang w:eastAsia="ru-RU"/>
              </w:rPr>
              <w:t>:</w:t>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r w:rsidRPr="00561DFC">
              <w:rPr>
                <w:rFonts w:ascii="Times New Roman" w:eastAsia="Times New Roman" w:hAnsi="Times New Roman" w:cs="Times New Roman"/>
                <w:b/>
                <w:bCs/>
                <w:sz w:val="24"/>
                <w:szCs w:val="24"/>
                <w:lang w:eastAsia="ru-RU"/>
              </w:rPr>
              <w:tab/>
            </w:r>
          </w:p>
          <w:p w14:paraId="288C8CA0"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КП «ІНФО-РАДА-ДНІПРО» </w:t>
            </w:r>
          </w:p>
          <w:p w14:paraId="32FB9404"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786A38A3"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1E0BC798"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44F4C7CB"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p>
          <w:p w14:paraId="7DA18BB6"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Заступник директора</w:t>
            </w:r>
          </w:p>
          <w:p w14:paraId="3979C492"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sz w:val="24"/>
                <w:szCs w:val="24"/>
                <w:lang w:eastAsia="ru-RU"/>
              </w:rPr>
            </w:pPr>
          </w:p>
          <w:p w14:paraId="0F76EDD5" w14:textId="77777777" w:rsidR="00E52098" w:rsidRPr="00561DFC" w:rsidRDefault="00E52098" w:rsidP="00E52098">
            <w:pPr>
              <w:shd w:val="clear" w:color="auto" w:fill="FFFFFF"/>
              <w:autoSpaceDE w:val="0"/>
              <w:spacing w:after="0" w:line="240" w:lineRule="auto"/>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 xml:space="preserve">_______________ Дмитро ЦИМИРЕНКО </w:t>
            </w:r>
          </w:p>
          <w:p w14:paraId="608EC138" w14:textId="77777777" w:rsidR="00E52098" w:rsidRPr="00561DFC" w:rsidRDefault="00E52098" w:rsidP="00E52098">
            <w:pPr>
              <w:spacing w:after="0" w:line="240" w:lineRule="auto"/>
              <w:jc w:val="both"/>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ab/>
              <w:t>М.П.</w:t>
            </w:r>
          </w:p>
        </w:tc>
        <w:tc>
          <w:tcPr>
            <w:tcW w:w="4535" w:type="dxa"/>
            <w:shd w:val="clear" w:color="auto" w:fill="auto"/>
          </w:tcPr>
          <w:p w14:paraId="5F976E10"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ПОСТАЧАЛЬНИК:</w:t>
            </w:r>
          </w:p>
          <w:p w14:paraId="4F664B28" w14:textId="77777777" w:rsidR="00E52098" w:rsidRPr="00561DFC" w:rsidRDefault="00E52098" w:rsidP="00E52098">
            <w:pPr>
              <w:tabs>
                <w:tab w:val="left" w:pos="567"/>
              </w:tabs>
              <w:autoSpaceDE w:val="0"/>
              <w:autoSpaceDN w:val="0"/>
              <w:adjustRightInd w:val="0"/>
              <w:spacing w:after="0" w:line="240" w:lineRule="auto"/>
              <w:ind w:left="284"/>
              <w:rPr>
                <w:rFonts w:ascii="Times New Roman" w:eastAsia="Times New Roman" w:hAnsi="Times New Roman" w:cs="Times New Roman"/>
                <w:b/>
                <w:bCs/>
                <w:sz w:val="24"/>
                <w:szCs w:val="24"/>
                <w:lang w:eastAsia="ru-RU"/>
              </w:rPr>
            </w:pPr>
            <w:r w:rsidRPr="00561DFC">
              <w:rPr>
                <w:rFonts w:ascii="Times New Roman" w:eastAsia="Times New Roman" w:hAnsi="Times New Roman" w:cs="Times New Roman"/>
                <w:b/>
                <w:bCs/>
                <w:sz w:val="24"/>
                <w:szCs w:val="24"/>
                <w:lang w:eastAsia="ru-RU"/>
              </w:rPr>
              <w:t xml:space="preserve"> </w:t>
            </w:r>
          </w:p>
          <w:p w14:paraId="225E143A"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0E3AAE9E"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7C49AA0D"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310DBFF1"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Директор</w:t>
            </w:r>
          </w:p>
          <w:p w14:paraId="778946E8"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14:paraId="6872219F" w14:textId="77777777" w:rsidR="00E52098" w:rsidRPr="00561DFC" w:rsidRDefault="00E52098" w:rsidP="00E52098">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561DFC">
              <w:rPr>
                <w:rFonts w:ascii="Times New Roman" w:eastAsia="Times New Roman" w:hAnsi="Times New Roman" w:cs="Times New Roman"/>
                <w:sz w:val="24"/>
                <w:szCs w:val="24"/>
                <w:lang w:eastAsia="ru-RU"/>
              </w:rPr>
              <w:t xml:space="preserve">_______________ </w:t>
            </w:r>
          </w:p>
          <w:p w14:paraId="7D80CDF7" w14:textId="77777777" w:rsidR="00E52098" w:rsidRPr="00E52098" w:rsidRDefault="00E52098" w:rsidP="00E52098">
            <w:pPr>
              <w:autoSpaceDE w:val="0"/>
              <w:autoSpaceDN w:val="0"/>
              <w:adjustRightInd w:val="0"/>
              <w:spacing w:after="0" w:line="240" w:lineRule="auto"/>
              <w:rPr>
                <w:rFonts w:ascii="Times New Roman" w:eastAsia="Times New Roman" w:hAnsi="Times New Roman" w:cs="Times New Roman"/>
                <w:b/>
                <w:sz w:val="24"/>
                <w:szCs w:val="24"/>
                <w:lang w:eastAsia="ru-RU"/>
              </w:rPr>
            </w:pPr>
            <w:r w:rsidRPr="00561DFC">
              <w:rPr>
                <w:rFonts w:ascii="Times New Roman" w:eastAsia="Times New Roman" w:hAnsi="Times New Roman" w:cs="Times New Roman"/>
                <w:b/>
                <w:sz w:val="24"/>
                <w:szCs w:val="24"/>
                <w:lang w:eastAsia="ru-RU"/>
              </w:rPr>
              <w:tab/>
              <w:t>М.П.</w:t>
            </w:r>
          </w:p>
        </w:tc>
      </w:tr>
    </w:tbl>
    <w:p w14:paraId="7A876E54" w14:textId="77777777" w:rsidR="00E52098" w:rsidRPr="00E52098" w:rsidRDefault="00E52098" w:rsidP="00E52098">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A0800E" w14:textId="77777777" w:rsidR="00E52098" w:rsidRPr="00E52098" w:rsidRDefault="00E52098" w:rsidP="00E52098">
      <w:pPr>
        <w:spacing w:after="0" w:line="240" w:lineRule="auto"/>
        <w:ind w:left="284"/>
        <w:jc w:val="center"/>
        <w:rPr>
          <w:rFonts w:ascii="Times New Roman" w:eastAsia="Times New Roman" w:hAnsi="Times New Roman" w:cs="Times New Roman"/>
          <w:b/>
          <w:sz w:val="24"/>
          <w:szCs w:val="24"/>
          <w:lang w:eastAsia="ru-RU"/>
        </w:rPr>
      </w:pPr>
    </w:p>
    <w:p w14:paraId="0C9A5DA1" w14:textId="005D7687" w:rsidR="004E31BA" w:rsidRPr="00BC4CA4" w:rsidRDefault="004E31BA" w:rsidP="00713A73">
      <w:pPr>
        <w:tabs>
          <w:tab w:val="left" w:leader="underscore" w:pos="6999"/>
          <w:tab w:val="left" w:leader="underscore" w:pos="8986"/>
        </w:tabs>
        <w:spacing w:after="0" w:line="240" w:lineRule="auto"/>
        <w:ind w:left="20"/>
        <w:rPr>
          <w:rFonts w:ascii="Times New Roman" w:eastAsia="Times New Roman" w:hAnsi="Times New Roman" w:cs="Times New Roman"/>
          <w:noProof/>
          <w:sz w:val="24"/>
          <w:szCs w:val="24"/>
          <w:lang w:eastAsia="ru-RU"/>
        </w:rPr>
      </w:pPr>
    </w:p>
    <w:sectPr w:rsidR="004E31BA" w:rsidRPr="00BC4CA4" w:rsidSect="00EC210A">
      <w:pgSz w:w="11906" w:h="16838"/>
      <w:pgMar w:top="1134" w:right="567" w:bottom="993"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default"/>
    <w:sig w:usb0="00000000" w:usb1="00000000" w:usb2="00000021" w:usb3="00000000" w:csb0="000001BF" w:csb1="00000000"/>
  </w:font>
  <w:font w:name="FreeSans">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1">
    <w:nsid w:val="047C46DA"/>
    <w:multiLevelType w:val="hybridMultilevel"/>
    <w:tmpl w:val="4A782D04"/>
    <w:lvl w:ilvl="0" w:tplc="04220001">
      <w:start w:val="1"/>
      <w:numFmt w:val="bullet"/>
      <w:lvlText w:val=""/>
      <w:lvlJc w:val="left"/>
      <w:pPr>
        <w:ind w:left="720" w:hanging="360"/>
      </w:pPr>
      <w:rPr>
        <w:rFonts w:ascii="Symbol" w:hAnsi="Symbol" w:hint="default"/>
      </w:rPr>
    </w:lvl>
    <w:lvl w:ilvl="1" w:tplc="780CC0B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1">
    <w:nsid w:val="04A83F61"/>
    <w:multiLevelType w:val="hybridMultilevel"/>
    <w:tmpl w:val="8C866B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1">
    <w:nsid w:val="09C90848"/>
    <w:multiLevelType w:val="hybridMultilevel"/>
    <w:tmpl w:val="CBBED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1">
    <w:nsid w:val="0F7E7BDA"/>
    <w:multiLevelType w:val="hybridMultilevel"/>
    <w:tmpl w:val="A2F2A95C"/>
    <w:lvl w:ilvl="0" w:tplc="A60ED73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1">
    <w:nsid w:val="181500B5"/>
    <w:multiLevelType w:val="hybridMultilevel"/>
    <w:tmpl w:val="AF446E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1">
    <w:nsid w:val="1A9B5D0D"/>
    <w:multiLevelType w:val="hybridMultilevel"/>
    <w:tmpl w:val="15781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1">
    <w:nsid w:val="1BDA2BF3"/>
    <w:multiLevelType w:val="hybridMultilevel"/>
    <w:tmpl w:val="D81C401C"/>
    <w:lvl w:ilvl="0" w:tplc="9852FEA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1">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1">
    <w:nsid w:val="1E7653FF"/>
    <w:multiLevelType w:val="hybridMultilevel"/>
    <w:tmpl w:val="65C0E43C"/>
    <w:lvl w:ilvl="0" w:tplc="227A072C">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0" w15:restartNumberingAfterBreak="1">
    <w:nsid w:val="1FCB5B6D"/>
    <w:multiLevelType w:val="hybridMultilevel"/>
    <w:tmpl w:val="64E404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1">
    <w:nsid w:val="234B29AE"/>
    <w:multiLevelType w:val="hybridMultilevel"/>
    <w:tmpl w:val="706C4B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1">
    <w:nsid w:val="244C3E7C"/>
    <w:multiLevelType w:val="hybridMultilevel"/>
    <w:tmpl w:val="0D8AAF80"/>
    <w:lvl w:ilvl="0" w:tplc="64383DF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3" w15:restartNumberingAfterBreak="1">
    <w:nsid w:val="24562DFD"/>
    <w:multiLevelType w:val="hybridMultilevel"/>
    <w:tmpl w:val="0C64DD52"/>
    <w:lvl w:ilvl="0" w:tplc="A17EFC7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1">
    <w:nsid w:val="259C00CB"/>
    <w:multiLevelType w:val="hybridMultilevel"/>
    <w:tmpl w:val="1E82D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B40B0"/>
    <w:multiLevelType w:val="hybridMultilevel"/>
    <w:tmpl w:val="C7FE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1">
    <w:nsid w:val="269F4ED5"/>
    <w:multiLevelType w:val="hybridMultilevel"/>
    <w:tmpl w:val="12442B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1">
    <w:nsid w:val="2777316C"/>
    <w:multiLevelType w:val="hybridMultilevel"/>
    <w:tmpl w:val="64C66F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1">
    <w:nsid w:val="2D3D476C"/>
    <w:multiLevelType w:val="hybridMultilevel"/>
    <w:tmpl w:val="2170318C"/>
    <w:lvl w:ilvl="0" w:tplc="04220001">
      <w:start w:val="1"/>
      <w:numFmt w:val="bullet"/>
      <w:lvlText w:val=""/>
      <w:lvlJc w:val="left"/>
      <w:pPr>
        <w:ind w:left="720" w:hanging="360"/>
      </w:pPr>
      <w:rPr>
        <w:rFonts w:ascii="Symbol" w:hAnsi="Symbol" w:hint="default"/>
      </w:rPr>
    </w:lvl>
    <w:lvl w:ilvl="1" w:tplc="36E0A944">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DFF489F"/>
    <w:multiLevelType w:val="multilevel"/>
    <w:tmpl w:val="696814A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1">
    <w:nsid w:val="2E576D74"/>
    <w:multiLevelType w:val="hybridMultilevel"/>
    <w:tmpl w:val="0414BC00"/>
    <w:lvl w:ilvl="0" w:tplc="6BC03FE8">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21" w15:restartNumberingAfterBreak="1">
    <w:nsid w:val="2E5D658C"/>
    <w:multiLevelType w:val="hybridMultilevel"/>
    <w:tmpl w:val="E684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1">
    <w:nsid w:val="30457E6F"/>
    <w:multiLevelType w:val="hybridMultilevel"/>
    <w:tmpl w:val="874002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1">
    <w:nsid w:val="394974B7"/>
    <w:multiLevelType w:val="hybridMultilevel"/>
    <w:tmpl w:val="82F446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1">
    <w:nsid w:val="3EFA4799"/>
    <w:multiLevelType w:val="hybridMultilevel"/>
    <w:tmpl w:val="143CB7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1">
    <w:nsid w:val="40443F53"/>
    <w:multiLevelType w:val="hybridMultilevel"/>
    <w:tmpl w:val="8E20F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1">
    <w:nsid w:val="41911FA2"/>
    <w:multiLevelType w:val="hybridMultilevel"/>
    <w:tmpl w:val="84F4E9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1">
    <w:nsid w:val="483F515C"/>
    <w:multiLevelType w:val="hybridMultilevel"/>
    <w:tmpl w:val="EDF68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1">
    <w:nsid w:val="48DF4CD9"/>
    <w:multiLevelType w:val="hybridMultilevel"/>
    <w:tmpl w:val="7766E80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9" w15:restartNumberingAfterBreak="1">
    <w:nsid w:val="48E653F8"/>
    <w:multiLevelType w:val="hybridMultilevel"/>
    <w:tmpl w:val="538A5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1">
    <w:nsid w:val="4B914841"/>
    <w:multiLevelType w:val="hybridMultilevel"/>
    <w:tmpl w:val="52C491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1">
    <w:nsid w:val="4BDD126D"/>
    <w:multiLevelType w:val="hybridMultilevel"/>
    <w:tmpl w:val="B6EE71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CA4764F"/>
    <w:multiLevelType w:val="hybridMultilevel"/>
    <w:tmpl w:val="2826A9F0"/>
    <w:lvl w:ilvl="0" w:tplc="09E27AC0">
      <w:start w:val="1"/>
      <w:numFmt w:val="bullet"/>
      <w:lvlText w:val="-"/>
      <w:lvlJc w:val="left"/>
      <w:pPr>
        <w:ind w:left="1485" w:hanging="360"/>
      </w:pPr>
      <w:rPr>
        <w:rFonts w:ascii="Vrinda" w:hAnsi="Vrinda"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1">
    <w:nsid w:val="52537DF8"/>
    <w:multiLevelType w:val="hybridMultilevel"/>
    <w:tmpl w:val="B93EF1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1">
    <w:nsid w:val="53BD42CA"/>
    <w:multiLevelType w:val="hybridMultilevel"/>
    <w:tmpl w:val="0E38D7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1">
    <w:nsid w:val="544D5833"/>
    <w:multiLevelType w:val="hybridMultilevel"/>
    <w:tmpl w:val="718466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1">
    <w:nsid w:val="596D6529"/>
    <w:multiLevelType w:val="hybridMultilevel"/>
    <w:tmpl w:val="34565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1">
    <w:nsid w:val="5C1B3456"/>
    <w:multiLevelType w:val="hybridMultilevel"/>
    <w:tmpl w:val="0A1AE5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1">
    <w:nsid w:val="626E5D35"/>
    <w:multiLevelType w:val="hybridMultilevel"/>
    <w:tmpl w:val="244281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1">
    <w:nsid w:val="66BA322E"/>
    <w:multiLevelType w:val="hybridMultilevel"/>
    <w:tmpl w:val="9184EF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1">
    <w:nsid w:val="69E956B6"/>
    <w:multiLevelType w:val="hybridMultilevel"/>
    <w:tmpl w:val="229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42" w15:restartNumberingAfterBreak="1">
    <w:nsid w:val="736A0241"/>
    <w:multiLevelType w:val="hybridMultilevel"/>
    <w:tmpl w:val="83F6E7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1">
    <w:nsid w:val="7AEB5C38"/>
    <w:multiLevelType w:val="hybridMultilevel"/>
    <w:tmpl w:val="1DD27C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1">
    <w:nsid w:val="7C5772C5"/>
    <w:multiLevelType w:val="hybridMultilevel"/>
    <w:tmpl w:val="58C01A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2"/>
  </w:num>
  <w:num w:numId="7">
    <w:abstractNumId w:val="7"/>
  </w:num>
  <w:num w:numId="8">
    <w:abstractNumId w:val="13"/>
  </w:num>
  <w:num w:numId="9">
    <w:abstractNumId w:val="28"/>
  </w:num>
  <w:num w:numId="10">
    <w:abstractNumId w:val="41"/>
  </w:num>
  <w:num w:numId="11">
    <w:abstractNumId w:val="27"/>
  </w:num>
  <w:num w:numId="12">
    <w:abstractNumId w:val="44"/>
  </w:num>
  <w:num w:numId="13">
    <w:abstractNumId w:val="26"/>
  </w:num>
  <w:num w:numId="14">
    <w:abstractNumId w:val="34"/>
  </w:num>
  <w:num w:numId="15">
    <w:abstractNumId w:val="33"/>
  </w:num>
  <w:num w:numId="16">
    <w:abstractNumId w:val="20"/>
  </w:num>
  <w:num w:numId="17">
    <w:abstractNumId w:val="22"/>
  </w:num>
  <w:num w:numId="18">
    <w:abstractNumId w:val="2"/>
  </w:num>
  <w:num w:numId="19">
    <w:abstractNumId w:val="30"/>
  </w:num>
  <w:num w:numId="20">
    <w:abstractNumId w:val="21"/>
  </w:num>
  <w:num w:numId="21">
    <w:abstractNumId w:val="29"/>
  </w:num>
  <w:num w:numId="22">
    <w:abstractNumId w:val="31"/>
  </w:num>
  <w:num w:numId="23">
    <w:abstractNumId w:val="23"/>
  </w:num>
  <w:num w:numId="24">
    <w:abstractNumId w:val="10"/>
  </w:num>
  <w:num w:numId="25">
    <w:abstractNumId w:val="42"/>
  </w:num>
  <w:num w:numId="26">
    <w:abstractNumId w:val="18"/>
  </w:num>
  <w:num w:numId="27">
    <w:abstractNumId w:val="1"/>
  </w:num>
  <w:num w:numId="28">
    <w:abstractNumId w:val="17"/>
  </w:num>
  <w:num w:numId="29">
    <w:abstractNumId w:val="25"/>
  </w:num>
  <w:num w:numId="30">
    <w:abstractNumId w:val="39"/>
  </w:num>
  <w:num w:numId="31">
    <w:abstractNumId w:val="36"/>
  </w:num>
  <w:num w:numId="32">
    <w:abstractNumId w:val="37"/>
  </w:num>
  <w:num w:numId="33">
    <w:abstractNumId w:val="11"/>
  </w:num>
  <w:num w:numId="34">
    <w:abstractNumId w:val="43"/>
  </w:num>
  <w:num w:numId="35">
    <w:abstractNumId w:val="35"/>
  </w:num>
  <w:num w:numId="36">
    <w:abstractNumId w:val="38"/>
  </w:num>
  <w:num w:numId="37">
    <w:abstractNumId w:val="5"/>
  </w:num>
  <w:num w:numId="38">
    <w:abstractNumId w:val="16"/>
  </w:num>
  <w:num w:numId="39">
    <w:abstractNumId w:val="40"/>
  </w:num>
  <w:num w:numId="40">
    <w:abstractNumId w:val="3"/>
  </w:num>
  <w:num w:numId="41">
    <w:abstractNumId w:val="4"/>
  </w:num>
  <w:num w:numId="42">
    <w:abstractNumId w:val="6"/>
  </w:num>
  <w:num w:numId="43">
    <w:abstractNumId w:val="14"/>
  </w:num>
  <w:num w:numId="44">
    <w:abstractNumId w:val="19"/>
  </w:num>
  <w:num w:numId="45">
    <w:abstractNumId w:val="3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56"/>
    <w:rsid w:val="000017F0"/>
    <w:rsid w:val="000044FE"/>
    <w:rsid w:val="00004E03"/>
    <w:rsid w:val="00006114"/>
    <w:rsid w:val="0000650E"/>
    <w:rsid w:val="00010422"/>
    <w:rsid w:val="000147A8"/>
    <w:rsid w:val="00015D94"/>
    <w:rsid w:val="000179FC"/>
    <w:rsid w:val="000223BA"/>
    <w:rsid w:val="0002667E"/>
    <w:rsid w:val="00032176"/>
    <w:rsid w:val="000376BC"/>
    <w:rsid w:val="00043A43"/>
    <w:rsid w:val="00046684"/>
    <w:rsid w:val="000541D5"/>
    <w:rsid w:val="000561EE"/>
    <w:rsid w:val="00056278"/>
    <w:rsid w:val="000578D4"/>
    <w:rsid w:val="000637B7"/>
    <w:rsid w:val="00072C0A"/>
    <w:rsid w:val="00077DC6"/>
    <w:rsid w:val="00080441"/>
    <w:rsid w:val="0008163C"/>
    <w:rsid w:val="000825CF"/>
    <w:rsid w:val="000878FB"/>
    <w:rsid w:val="00091243"/>
    <w:rsid w:val="00091595"/>
    <w:rsid w:val="00095BEA"/>
    <w:rsid w:val="00097C8B"/>
    <w:rsid w:val="000A7F48"/>
    <w:rsid w:val="000B105B"/>
    <w:rsid w:val="000B16FD"/>
    <w:rsid w:val="000B500A"/>
    <w:rsid w:val="000B6C37"/>
    <w:rsid w:val="000B7D7D"/>
    <w:rsid w:val="000C03C8"/>
    <w:rsid w:val="000C43A3"/>
    <w:rsid w:val="000C47B7"/>
    <w:rsid w:val="000C591F"/>
    <w:rsid w:val="000D230D"/>
    <w:rsid w:val="000D3903"/>
    <w:rsid w:val="000E06E3"/>
    <w:rsid w:val="000E5AF6"/>
    <w:rsid w:val="000E6362"/>
    <w:rsid w:val="000E7F9E"/>
    <w:rsid w:val="000F0706"/>
    <w:rsid w:val="000F610C"/>
    <w:rsid w:val="00102C4C"/>
    <w:rsid w:val="00107513"/>
    <w:rsid w:val="00107F39"/>
    <w:rsid w:val="001107E0"/>
    <w:rsid w:val="00114097"/>
    <w:rsid w:val="00120813"/>
    <w:rsid w:val="0012149A"/>
    <w:rsid w:val="001226BF"/>
    <w:rsid w:val="00124F8C"/>
    <w:rsid w:val="00125413"/>
    <w:rsid w:val="00137BAC"/>
    <w:rsid w:val="0014185E"/>
    <w:rsid w:val="00142549"/>
    <w:rsid w:val="00146C2C"/>
    <w:rsid w:val="00151E9C"/>
    <w:rsid w:val="00152340"/>
    <w:rsid w:val="001605EB"/>
    <w:rsid w:val="00161918"/>
    <w:rsid w:val="0016360B"/>
    <w:rsid w:val="00163C83"/>
    <w:rsid w:val="00167CD1"/>
    <w:rsid w:val="00176380"/>
    <w:rsid w:val="00177280"/>
    <w:rsid w:val="00181A0C"/>
    <w:rsid w:val="00181ADB"/>
    <w:rsid w:val="001853C6"/>
    <w:rsid w:val="00191329"/>
    <w:rsid w:val="00192CFC"/>
    <w:rsid w:val="00194DF6"/>
    <w:rsid w:val="001A12FD"/>
    <w:rsid w:val="001A3558"/>
    <w:rsid w:val="001A58BB"/>
    <w:rsid w:val="001B19ED"/>
    <w:rsid w:val="001B3A9B"/>
    <w:rsid w:val="001B4FE4"/>
    <w:rsid w:val="001C04AB"/>
    <w:rsid w:val="001C34CB"/>
    <w:rsid w:val="001C68F3"/>
    <w:rsid w:val="001D2508"/>
    <w:rsid w:val="001E190C"/>
    <w:rsid w:val="001E46E6"/>
    <w:rsid w:val="001F2FA6"/>
    <w:rsid w:val="001F7231"/>
    <w:rsid w:val="001F789B"/>
    <w:rsid w:val="00201792"/>
    <w:rsid w:val="00201F5C"/>
    <w:rsid w:val="002022CE"/>
    <w:rsid w:val="00213388"/>
    <w:rsid w:val="002156A0"/>
    <w:rsid w:val="00220071"/>
    <w:rsid w:val="002207EC"/>
    <w:rsid w:val="002219C4"/>
    <w:rsid w:val="0022576A"/>
    <w:rsid w:val="00230F39"/>
    <w:rsid w:val="002319DD"/>
    <w:rsid w:val="002341D8"/>
    <w:rsid w:val="002351D2"/>
    <w:rsid w:val="0023694A"/>
    <w:rsid w:val="00241840"/>
    <w:rsid w:val="00243D4B"/>
    <w:rsid w:val="00246D68"/>
    <w:rsid w:val="00250524"/>
    <w:rsid w:val="002541F9"/>
    <w:rsid w:val="00262732"/>
    <w:rsid w:val="00266863"/>
    <w:rsid w:val="00267A34"/>
    <w:rsid w:val="0027061F"/>
    <w:rsid w:val="00273521"/>
    <w:rsid w:val="002749DD"/>
    <w:rsid w:val="002809A0"/>
    <w:rsid w:val="00280CC4"/>
    <w:rsid w:val="00286E71"/>
    <w:rsid w:val="00290C85"/>
    <w:rsid w:val="00291CF2"/>
    <w:rsid w:val="0029704B"/>
    <w:rsid w:val="0029753C"/>
    <w:rsid w:val="00297F31"/>
    <w:rsid w:val="002A72C9"/>
    <w:rsid w:val="002B19B1"/>
    <w:rsid w:val="002B6187"/>
    <w:rsid w:val="002B6B44"/>
    <w:rsid w:val="002B6E89"/>
    <w:rsid w:val="002C662C"/>
    <w:rsid w:val="002C6B48"/>
    <w:rsid w:val="002D2EB1"/>
    <w:rsid w:val="002D53D1"/>
    <w:rsid w:val="002E3714"/>
    <w:rsid w:val="002E5E07"/>
    <w:rsid w:val="002E6688"/>
    <w:rsid w:val="002E6727"/>
    <w:rsid w:val="002F0979"/>
    <w:rsid w:val="002F1D23"/>
    <w:rsid w:val="002F1F43"/>
    <w:rsid w:val="002F4ECC"/>
    <w:rsid w:val="00300AC6"/>
    <w:rsid w:val="0030104F"/>
    <w:rsid w:val="0030638F"/>
    <w:rsid w:val="0030673D"/>
    <w:rsid w:val="00306918"/>
    <w:rsid w:val="0032152E"/>
    <w:rsid w:val="003219C4"/>
    <w:rsid w:val="00322EE5"/>
    <w:rsid w:val="00323285"/>
    <w:rsid w:val="003237A7"/>
    <w:rsid w:val="00333322"/>
    <w:rsid w:val="00333FE0"/>
    <w:rsid w:val="003410E3"/>
    <w:rsid w:val="003432B9"/>
    <w:rsid w:val="0034540C"/>
    <w:rsid w:val="00347DA0"/>
    <w:rsid w:val="003505DA"/>
    <w:rsid w:val="00351C2F"/>
    <w:rsid w:val="003662A7"/>
    <w:rsid w:val="00376A76"/>
    <w:rsid w:val="00377167"/>
    <w:rsid w:val="003855B4"/>
    <w:rsid w:val="003906C4"/>
    <w:rsid w:val="0039703A"/>
    <w:rsid w:val="00397240"/>
    <w:rsid w:val="003B1AF8"/>
    <w:rsid w:val="003B2374"/>
    <w:rsid w:val="003B3FE8"/>
    <w:rsid w:val="003B4F6B"/>
    <w:rsid w:val="003C25B1"/>
    <w:rsid w:val="003C3C7E"/>
    <w:rsid w:val="003C5A72"/>
    <w:rsid w:val="003C6549"/>
    <w:rsid w:val="003D0988"/>
    <w:rsid w:val="003D2189"/>
    <w:rsid w:val="003D74D5"/>
    <w:rsid w:val="003E4FDC"/>
    <w:rsid w:val="003E632F"/>
    <w:rsid w:val="003F3306"/>
    <w:rsid w:val="003F7C54"/>
    <w:rsid w:val="00405840"/>
    <w:rsid w:val="00415CA9"/>
    <w:rsid w:val="0041697B"/>
    <w:rsid w:val="00422A2C"/>
    <w:rsid w:val="00426FCE"/>
    <w:rsid w:val="00433D10"/>
    <w:rsid w:val="0043500A"/>
    <w:rsid w:val="00441336"/>
    <w:rsid w:val="004414F8"/>
    <w:rsid w:val="00441E06"/>
    <w:rsid w:val="00443376"/>
    <w:rsid w:val="0044348F"/>
    <w:rsid w:val="00444518"/>
    <w:rsid w:val="00445DFF"/>
    <w:rsid w:val="0044683C"/>
    <w:rsid w:val="004500A8"/>
    <w:rsid w:val="0045059E"/>
    <w:rsid w:val="00451B54"/>
    <w:rsid w:val="00455E83"/>
    <w:rsid w:val="00460E12"/>
    <w:rsid w:val="004622EF"/>
    <w:rsid w:val="00464AD8"/>
    <w:rsid w:val="004704D7"/>
    <w:rsid w:val="004715C4"/>
    <w:rsid w:val="00471887"/>
    <w:rsid w:val="004755E3"/>
    <w:rsid w:val="00490EEA"/>
    <w:rsid w:val="00491D08"/>
    <w:rsid w:val="00492BE0"/>
    <w:rsid w:val="004A29F2"/>
    <w:rsid w:val="004A49FC"/>
    <w:rsid w:val="004A6756"/>
    <w:rsid w:val="004B4FBB"/>
    <w:rsid w:val="004C612A"/>
    <w:rsid w:val="004D3680"/>
    <w:rsid w:val="004E31BA"/>
    <w:rsid w:val="004E6C8B"/>
    <w:rsid w:val="004E7796"/>
    <w:rsid w:val="0050206B"/>
    <w:rsid w:val="00505DD3"/>
    <w:rsid w:val="0051256D"/>
    <w:rsid w:val="005133A5"/>
    <w:rsid w:val="00520613"/>
    <w:rsid w:val="0052089F"/>
    <w:rsid w:val="0052192C"/>
    <w:rsid w:val="00522105"/>
    <w:rsid w:val="00524D18"/>
    <w:rsid w:val="00525260"/>
    <w:rsid w:val="00527C8C"/>
    <w:rsid w:val="005313DF"/>
    <w:rsid w:val="0053367C"/>
    <w:rsid w:val="00533E4F"/>
    <w:rsid w:val="005430A1"/>
    <w:rsid w:val="005449A8"/>
    <w:rsid w:val="00545EA7"/>
    <w:rsid w:val="00546719"/>
    <w:rsid w:val="00546F27"/>
    <w:rsid w:val="0055012B"/>
    <w:rsid w:val="00557A32"/>
    <w:rsid w:val="00561DFC"/>
    <w:rsid w:val="005631B7"/>
    <w:rsid w:val="00567CE9"/>
    <w:rsid w:val="00573789"/>
    <w:rsid w:val="00575081"/>
    <w:rsid w:val="0057791F"/>
    <w:rsid w:val="00581C5A"/>
    <w:rsid w:val="00582929"/>
    <w:rsid w:val="005840F9"/>
    <w:rsid w:val="0058541A"/>
    <w:rsid w:val="00586C06"/>
    <w:rsid w:val="005872AE"/>
    <w:rsid w:val="0059420F"/>
    <w:rsid w:val="00596290"/>
    <w:rsid w:val="00596714"/>
    <w:rsid w:val="00596CAE"/>
    <w:rsid w:val="005A1408"/>
    <w:rsid w:val="005A15B5"/>
    <w:rsid w:val="005A52F3"/>
    <w:rsid w:val="005B1F36"/>
    <w:rsid w:val="005B23CD"/>
    <w:rsid w:val="005B2A51"/>
    <w:rsid w:val="005B3EC1"/>
    <w:rsid w:val="005B5716"/>
    <w:rsid w:val="005C2ABE"/>
    <w:rsid w:val="005C5457"/>
    <w:rsid w:val="005C7A08"/>
    <w:rsid w:val="005D00EE"/>
    <w:rsid w:val="005D061E"/>
    <w:rsid w:val="005D0E0C"/>
    <w:rsid w:val="005D1DD9"/>
    <w:rsid w:val="005D5DF9"/>
    <w:rsid w:val="005E2DC9"/>
    <w:rsid w:val="005E58BD"/>
    <w:rsid w:val="005F47B1"/>
    <w:rsid w:val="005F4A59"/>
    <w:rsid w:val="005F6596"/>
    <w:rsid w:val="00610699"/>
    <w:rsid w:val="00617077"/>
    <w:rsid w:val="006206E9"/>
    <w:rsid w:val="00622329"/>
    <w:rsid w:val="00622638"/>
    <w:rsid w:val="00627E5A"/>
    <w:rsid w:val="00630588"/>
    <w:rsid w:val="00636071"/>
    <w:rsid w:val="00636873"/>
    <w:rsid w:val="00636BAE"/>
    <w:rsid w:val="00637767"/>
    <w:rsid w:val="00645CA0"/>
    <w:rsid w:val="0064613C"/>
    <w:rsid w:val="00647B23"/>
    <w:rsid w:val="00647D86"/>
    <w:rsid w:val="00653643"/>
    <w:rsid w:val="006536C2"/>
    <w:rsid w:val="00654A23"/>
    <w:rsid w:val="006636BA"/>
    <w:rsid w:val="006713B6"/>
    <w:rsid w:val="006726AB"/>
    <w:rsid w:val="006744BB"/>
    <w:rsid w:val="00675B18"/>
    <w:rsid w:val="00676581"/>
    <w:rsid w:val="00677B23"/>
    <w:rsid w:val="006801A8"/>
    <w:rsid w:val="00681715"/>
    <w:rsid w:val="00682268"/>
    <w:rsid w:val="006823BC"/>
    <w:rsid w:val="00684993"/>
    <w:rsid w:val="006849FB"/>
    <w:rsid w:val="0068706F"/>
    <w:rsid w:val="00691D60"/>
    <w:rsid w:val="00693223"/>
    <w:rsid w:val="006A2E13"/>
    <w:rsid w:val="006A3F09"/>
    <w:rsid w:val="006A5857"/>
    <w:rsid w:val="006B0DE9"/>
    <w:rsid w:val="006B135E"/>
    <w:rsid w:val="006B6FEE"/>
    <w:rsid w:val="006C5FED"/>
    <w:rsid w:val="006C60B2"/>
    <w:rsid w:val="006D125C"/>
    <w:rsid w:val="006D543B"/>
    <w:rsid w:val="006D57A6"/>
    <w:rsid w:val="006D7F04"/>
    <w:rsid w:val="006E0D09"/>
    <w:rsid w:val="006E0F8E"/>
    <w:rsid w:val="006E6531"/>
    <w:rsid w:val="006E7FDA"/>
    <w:rsid w:val="006F1383"/>
    <w:rsid w:val="006F3984"/>
    <w:rsid w:val="006F40B0"/>
    <w:rsid w:val="007032F3"/>
    <w:rsid w:val="00703B6D"/>
    <w:rsid w:val="00704C2C"/>
    <w:rsid w:val="007062A3"/>
    <w:rsid w:val="00706736"/>
    <w:rsid w:val="00706F92"/>
    <w:rsid w:val="007120CF"/>
    <w:rsid w:val="00713A73"/>
    <w:rsid w:val="00713B84"/>
    <w:rsid w:val="00721B83"/>
    <w:rsid w:val="00724191"/>
    <w:rsid w:val="00725738"/>
    <w:rsid w:val="00732BCD"/>
    <w:rsid w:val="00732CBA"/>
    <w:rsid w:val="007414BA"/>
    <w:rsid w:val="007467C1"/>
    <w:rsid w:val="00750B14"/>
    <w:rsid w:val="007514D5"/>
    <w:rsid w:val="00754C91"/>
    <w:rsid w:val="00761D5E"/>
    <w:rsid w:val="00764D98"/>
    <w:rsid w:val="00764FD0"/>
    <w:rsid w:val="00774EC1"/>
    <w:rsid w:val="00776981"/>
    <w:rsid w:val="00777210"/>
    <w:rsid w:val="0078116C"/>
    <w:rsid w:val="00782C96"/>
    <w:rsid w:val="00784BF5"/>
    <w:rsid w:val="00784E01"/>
    <w:rsid w:val="007873E2"/>
    <w:rsid w:val="00791D66"/>
    <w:rsid w:val="0079237A"/>
    <w:rsid w:val="00793ED6"/>
    <w:rsid w:val="00795B0C"/>
    <w:rsid w:val="007965E3"/>
    <w:rsid w:val="00797556"/>
    <w:rsid w:val="007A22E6"/>
    <w:rsid w:val="007A2FB3"/>
    <w:rsid w:val="007A3FB6"/>
    <w:rsid w:val="007A4A7A"/>
    <w:rsid w:val="007A687C"/>
    <w:rsid w:val="007B0394"/>
    <w:rsid w:val="007B2E52"/>
    <w:rsid w:val="007B316A"/>
    <w:rsid w:val="007B3A97"/>
    <w:rsid w:val="007B400B"/>
    <w:rsid w:val="007B6488"/>
    <w:rsid w:val="007C045B"/>
    <w:rsid w:val="007C64B8"/>
    <w:rsid w:val="007D05DF"/>
    <w:rsid w:val="007E20A0"/>
    <w:rsid w:val="007E2C30"/>
    <w:rsid w:val="007E3834"/>
    <w:rsid w:val="007E446A"/>
    <w:rsid w:val="007E4473"/>
    <w:rsid w:val="007E5A25"/>
    <w:rsid w:val="007E77D7"/>
    <w:rsid w:val="007F24B5"/>
    <w:rsid w:val="007F7C63"/>
    <w:rsid w:val="0080068E"/>
    <w:rsid w:val="00802AE5"/>
    <w:rsid w:val="008033A0"/>
    <w:rsid w:val="008066FA"/>
    <w:rsid w:val="00810C61"/>
    <w:rsid w:val="00811738"/>
    <w:rsid w:val="00811DF7"/>
    <w:rsid w:val="00813A9C"/>
    <w:rsid w:val="00817891"/>
    <w:rsid w:val="0082055A"/>
    <w:rsid w:val="0082110C"/>
    <w:rsid w:val="00824846"/>
    <w:rsid w:val="00824B1D"/>
    <w:rsid w:val="00825726"/>
    <w:rsid w:val="008311F7"/>
    <w:rsid w:val="00846C50"/>
    <w:rsid w:val="008570E2"/>
    <w:rsid w:val="00866DE3"/>
    <w:rsid w:val="008735AF"/>
    <w:rsid w:val="00874B83"/>
    <w:rsid w:val="0088233E"/>
    <w:rsid w:val="008908EB"/>
    <w:rsid w:val="00892423"/>
    <w:rsid w:val="00894571"/>
    <w:rsid w:val="00897B6B"/>
    <w:rsid w:val="008A16AB"/>
    <w:rsid w:val="008A6ECA"/>
    <w:rsid w:val="008B52DF"/>
    <w:rsid w:val="008B7C5D"/>
    <w:rsid w:val="008C03DE"/>
    <w:rsid w:val="008C1376"/>
    <w:rsid w:val="008C5A43"/>
    <w:rsid w:val="008C65B4"/>
    <w:rsid w:val="008D1509"/>
    <w:rsid w:val="008E14DC"/>
    <w:rsid w:val="008E1D2B"/>
    <w:rsid w:val="008E3CD2"/>
    <w:rsid w:val="008E5039"/>
    <w:rsid w:val="008F0F7C"/>
    <w:rsid w:val="008F752D"/>
    <w:rsid w:val="008F7D6F"/>
    <w:rsid w:val="009002EB"/>
    <w:rsid w:val="00903730"/>
    <w:rsid w:val="009049EF"/>
    <w:rsid w:val="00906635"/>
    <w:rsid w:val="00913D4A"/>
    <w:rsid w:val="00917C3C"/>
    <w:rsid w:val="009211C5"/>
    <w:rsid w:val="00924AF2"/>
    <w:rsid w:val="009255EA"/>
    <w:rsid w:val="00930113"/>
    <w:rsid w:val="00930344"/>
    <w:rsid w:val="009311FF"/>
    <w:rsid w:val="0093521C"/>
    <w:rsid w:val="00937781"/>
    <w:rsid w:val="009435D0"/>
    <w:rsid w:val="009437F9"/>
    <w:rsid w:val="009454DE"/>
    <w:rsid w:val="00950ACB"/>
    <w:rsid w:val="009518A9"/>
    <w:rsid w:val="00952DBE"/>
    <w:rsid w:val="00953216"/>
    <w:rsid w:val="009532D6"/>
    <w:rsid w:val="009605FD"/>
    <w:rsid w:val="00964627"/>
    <w:rsid w:val="009677FA"/>
    <w:rsid w:val="00972464"/>
    <w:rsid w:val="00973353"/>
    <w:rsid w:val="00974F74"/>
    <w:rsid w:val="0098101B"/>
    <w:rsid w:val="009840BB"/>
    <w:rsid w:val="009903EB"/>
    <w:rsid w:val="009904E7"/>
    <w:rsid w:val="009A147E"/>
    <w:rsid w:val="009A4AFB"/>
    <w:rsid w:val="009A4BEF"/>
    <w:rsid w:val="009A4BF2"/>
    <w:rsid w:val="009B0EFB"/>
    <w:rsid w:val="009B1A1E"/>
    <w:rsid w:val="009B2C3D"/>
    <w:rsid w:val="009B486B"/>
    <w:rsid w:val="009C0E68"/>
    <w:rsid w:val="009C1D01"/>
    <w:rsid w:val="009C2D86"/>
    <w:rsid w:val="009C2F80"/>
    <w:rsid w:val="009C5158"/>
    <w:rsid w:val="009C5BB6"/>
    <w:rsid w:val="009D04D5"/>
    <w:rsid w:val="009D268F"/>
    <w:rsid w:val="009D4B67"/>
    <w:rsid w:val="009D70C1"/>
    <w:rsid w:val="009E0A5E"/>
    <w:rsid w:val="009E4701"/>
    <w:rsid w:val="009E6A13"/>
    <w:rsid w:val="009F2220"/>
    <w:rsid w:val="009F25E5"/>
    <w:rsid w:val="009F27CB"/>
    <w:rsid w:val="009F7A54"/>
    <w:rsid w:val="009F7CDC"/>
    <w:rsid w:val="00A03E17"/>
    <w:rsid w:val="00A04919"/>
    <w:rsid w:val="00A051BA"/>
    <w:rsid w:val="00A07C40"/>
    <w:rsid w:val="00A15A7D"/>
    <w:rsid w:val="00A15DF2"/>
    <w:rsid w:val="00A23CED"/>
    <w:rsid w:val="00A23EEB"/>
    <w:rsid w:val="00A27046"/>
    <w:rsid w:val="00A35EB9"/>
    <w:rsid w:val="00A42C14"/>
    <w:rsid w:val="00A4302C"/>
    <w:rsid w:val="00A45688"/>
    <w:rsid w:val="00A463C2"/>
    <w:rsid w:val="00A50BBA"/>
    <w:rsid w:val="00A52A21"/>
    <w:rsid w:val="00A54D23"/>
    <w:rsid w:val="00A616F8"/>
    <w:rsid w:val="00A6236B"/>
    <w:rsid w:val="00A636C6"/>
    <w:rsid w:val="00A64561"/>
    <w:rsid w:val="00A67E4D"/>
    <w:rsid w:val="00A74E43"/>
    <w:rsid w:val="00A74EDB"/>
    <w:rsid w:val="00A7559E"/>
    <w:rsid w:val="00A81D3D"/>
    <w:rsid w:val="00A872F0"/>
    <w:rsid w:val="00AA4A02"/>
    <w:rsid w:val="00AA4B89"/>
    <w:rsid w:val="00AB63B2"/>
    <w:rsid w:val="00AB6F0A"/>
    <w:rsid w:val="00AC0560"/>
    <w:rsid w:val="00AC1104"/>
    <w:rsid w:val="00AD1F32"/>
    <w:rsid w:val="00AD5BDA"/>
    <w:rsid w:val="00AD6F90"/>
    <w:rsid w:val="00AE2925"/>
    <w:rsid w:val="00AE5158"/>
    <w:rsid w:val="00AE7255"/>
    <w:rsid w:val="00AF21EA"/>
    <w:rsid w:val="00AF43FD"/>
    <w:rsid w:val="00B021E9"/>
    <w:rsid w:val="00B02743"/>
    <w:rsid w:val="00B14320"/>
    <w:rsid w:val="00B15175"/>
    <w:rsid w:val="00B21E88"/>
    <w:rsid w:val="00B25388"/>
    <w:rsid w:val="00B25CE7"/>
    <w:rsid w:val="00B2683F"/>
    <w:rsid w:val="00B30932"/>
    <w:rsid w:val="00B311D3"/>
    <w:rsid w:val="00B41B7C"/>
    <w:rsid w:val="00B437AD"/>
    <w:rsid w:val="00B437FD"/>
    <w:rsid w:val="00B4589D"/>
    <w:rsid w:val="00B51AD8"/>
    <w:rsid w:val="00B60812"/>
    <w:rsid w:val="00B6390C"/>
    <w:rsid w:val="00B642B5"/>
    <w:rsid w:val="00B75859"/>
    <w:rsid w:val="00B86113"/>
    <w:rsid w:val="00B9559D"/>
    <w:rsid w:val="00BA1F76"/>
    <w:rsid w:val="00BB1AC6"/>
    <w:rsid w:val="00BB26CE"/>
    <w:rsid w:val="00BB2935"/>
    <w:rsid w:val="00BB402C"/>
    <w:rsid w:val="00BC02E3"/>
    <w:rsid w:val="00BC15B0"/>
    <w:rsid w:val="00BC41F7"/>
    <w:rsid w:val="00BC4B89"/>
    <w:rsid w:val="00BC4CA4"/>
    <w:rsid w:val="00BC5CAC"/>
    <w:rsid w:val="00BC785E"/>
    <w:rsid w:val="00BE22FC"/>
    <w:rsid w:val="00BE7867"/>
    <w:rsid w:val="00BF029C"/>
    <w:rsid w:val="00BF2810"/>
    <w:rsid w:val="00BF5038"/>
    <w:rsid w:val="00BF6D65"/>
    <w:rsid w:val="00BF72B3"/>
    <w:rsid w:val="00C02496"/>
    <w:rsid w:val="00C0692F"/>
    <w:rsid w:val="00C077EF"/>
    <w:rsid w:val="00C078BE"/>
    <w:rsid w:val="00C10B64"/>
    <w:rsid w:val="00C129DE"/>
    <w:rsid w:val="00C219C0"/>
    <w:rsid w:val="00C22841"/>
    <w:rsid w:val="00C26CF5"/>
    <w:rsid w:val="00C31AE9"/>
    <w:rsid w:val="00C32A70"/>
    <w:rsid w:val="00C36656"/>
    <w:rsid w:val="00C37D18"/>
    <w:rsid w:val="00C40BF4"/>
    <w:rsid w:val="00C42A17"/>
    <w:rsid w:val="00C45029"/>
    <w:rsid w:val="00C47717"/>
    <w:rsid w:val="00C52F57"/>
    <w:rsid w:val="00C54EBD"/>
    <w:rsid w:val="00C55691"/>
    <w:rsid w:val="00C62975"/>
    <w:rsid w:val="00C63205"/>
    <w:rsid w:val="00C64605"/>
    <w:rsid w:val="00C648E4"/>
    <w:rsid w:val="00C71F32"/>
    <w:rsid w:val="00C73D31"/>
    <w:rsid w:val="00C80DED"/>
    <w:rsid w:val="00C81FF6"/>
    <w:rsid w:val="00C87F95"/>
    <w:rsid w:val="00C9129A"/>
    <w:rsid w:val="00C93519"/>
    <w:rsid w:val="00C947C9"/>
    <w:rsid w:val="00C962A0"/>
    <w:rsid w:val="00CA54F1"/>
    <w:rsid w:val="00CA6104"/>
    <w:rsid w:val="00CB7970"/>
    <w:rsid w:val="00CC1919"/>
    <w:rsid w:val="00CC58C7"/>
    <w:rsid w:val="00CD0809"/>
    <w:rsid w:val="00CD284E"/>
    <w:rsid w:val="00CD3827"/>
    <w:rsid w:val="00CD3E3A"/>
    <w:rsid w:val="00CD3F36"/>
    <w:rsid w:val="00CD5E33"/>
    <w:rsid w:val="00CD761C"/>
    <w:rsid w:val="00CD7652"/>
    <w:rsid w:val="00CE1466"/>
    <w:rsid w:val="00CE4B87"/>
    <w:rsid w:val="00CF414A"/>
    <w:rsid w:val="00CF7856"/>
    <w:rsid w:val="00D05F91"/>
    <w:rsid w:val="00D0769C"/>
    <w:rsid w:val="00D0789A"/>
    <w:rsid w:val="00D10E50"/>
    <w:rsid w:val="00D114A4"/>
    <w:rsid w:val="00D136D3"/>
    <w:rsid w:val="00D146F9"/>
    <w:rsid w:val="00D16718"/>
    <w:rsid w:val="00D16DA0"/>
    <w:rsid w:val="00D26741"/>
    <w:rsid w:val="00D26879"/>
    <w:rsid w:val="00D27C02"/>
    <w:rsid w:val="00D309B3"/>
    <w:rsid w:val="00D33AC6"/>
    <w:rsid w:val="00D33F55"/>
    <w:rsid w:val="00D369EF"/>
    <w:rsid w:val="00D42779"/>
    <w:rsid w:val="00D45A52"/>
    <w:rsid w:val="00D51E16"/>
    <w:rsid w:val="00D56121"/>
    <w:rsid w:val="00D6002D"/>
    <w:rsid w:val="00D601DC"/>
    <w:rsid w:val="00D6490B"/>
    <w:rsid w:val="00D651B7"/>
    <w:rsid w:val="00D66070"/>
    <w:rsid w:val="00D670D5"/>
    <w:rsid w:val="00D70286"/>
    <w:rsid w:val="00D71042"/>
    <w:rsid w:val="00D716E5"/>
    <w:rsid w:val="00D81BAF"/>
    <w:rsid w:val="00D82F4E"/>
    <w:rsid w:val="00D851E2"/>
    <w:rsid w:val="00D94A08"/>
    <w:rsid w:val="00D94B82"/>
    <w:rsid w:val="00D94C61"/>
    <w:rsid w:val="00D96884"/>
    <w:rsid w:val="00D97B05"/>
    <w:rsid w:val="00D97FD7"/>
    <w:rsid w:val="00DA096F"/>
    <w:rsid w:val="00DA0E17"/>
    <w:rsid w:val="00DA38B1"/>
    <w:rsid w:val="00DA5413"/>
    <w:rsid w:val="00DA5B4B"/>
    <w:rsid w:val="00DA642A"/>
    <w:rsid w:val="00DB6E24"/>
    <w:rsid w:val="00DB7CD2"/>
    <w:rsid w:val="00DC3461"/>
    <w:rsid w:val="00DE188F"/>
    <w:rsid w:val="00DE3408"/>
    <w:rsid w:val="00DE47AB"/>
    <w:rsid w:val="00DF2373"/>
    <w:rsid w:val="00DF620D"/>
    <w:rsid w:val="00DF73B3"/>
    <w:rsid w:val="00DF7537"/>
    <w:rsid w:val="00E015ED"/>
    <w:rsid w:val="00E02FA7"/>
    <w:rsid w:val="00E11F8F"/>
    <w:rsid w:val="00E14424"/>
    <w:rsid w:val="00E1629C"/>
    <w:rsid w:val="00E171DE"/>
    <w:rsid w:val="00E30658"/>
    <w:rsid w:val="00E35E9D"/>
    <w:rsid w:val="00E37231"/>
    <w:rsid w:val="00E401BD"/>
    <w:rsid w:val="00E40341"/>
    <w:rsid w:val="00E42CAE"/>
    <w:rsid w:val="00E52098"/>
    <w:rsid w:val="00E55AF0"/>
    <w:rsid w:val="00E619DF"/>
    <w:rsid w:val="00E65D1F"/>
    <w:rsid w:val="00E664EF"/>
    <w:rsid w:val="00E72B1F"/>
    <w:rsid w:val="00E75664"/>
    <w:rsid w:val="00E8310A"/>
    <w:rsid w:val="00E91EF9"/>
    <w:rsid w:val="00E92249"/>
    <w:rsid w:val="00EA08F1"/>
    <w:rsid w:val="00EA19D9"/>
    <w:rsid w:val="00EA1D2F"/>
    <w:rsid w:val="00EA7252"/>
    <w:rsid w:val="00EA765D"/>
    <w:rsid w:val="00EB236C"/>
    <w:rsid w:val="00EB39CD"/>
    <w:rsid w:val="00EB6EDC"/>
    <w:rsid w:val="00EC210A"/>
    <w:rsid w:val="00EC7A43"/>
    <w:rsid w:val="00ED0B30"/>
    <w:rsid w:val="00ED2FE4"/>
    <w:rsid w:val="00ED50E0"/>
    <w:rsid w:val="00ED768B"/>
    <w:rsid w:val="00EE1844"/>
    <w:rsid w:val="00EE239D"/>
    <w:rsid w:val="00EE7840"/>
    <w:rsid w:val="00EF0944"/>
    <w:rsid w:val="00EF4168"/>
    <w:rsid w:val="00EF58A6"/>
    <w:rsid w:val="00EF6081"/>
    <w:rsid w:val="00F001B1"/>
    <w:rsid w:val="00F016AC"/>
    <w:rsid w:val="00F1061E"/>
    <w:rsid w:val="00F1116F"/>
    <w:rsid w:val="00F11803"/>
    <w:rsid w:val="00F125C2"/>
    <w:rsid w:val="00F179E8"/>
    <w:rsid w:val="00F22B0C"/>
    <w:rsid w:val="00F23B04"/>
    <w:rsid w:val="00F23ED7"/>
    <w:rsid w:val="00F27C48"/>
    <w:rsid w:val="00F312ED"/>
    <w:rsid w:val="00F316A6"/>
    <w:rsid w:val="00F33014"/>
    <w:rsid w:val="00F34936"/>
    <w:rsid w:val="00F37FB9"/>
    <w:rsid w:val="00F41206"/>
    <w:rsid w:val="00F42655"/>
    <w:rsid w:val="00F429DE"/>
    <w:rsid w:val="00F54703"/>
    <w:rsid w:val="00F6185E"/>
    <w:rsid w:val="00F62399"/>
    <w:rsid w:val="00F63D27"/>
    <w:rsid w:val="00F70327"/>
    <w:rsid w:val="00F70C5F"/>
    <w:rsid w:val="00F71B45"/>
    <w:rsid w:val="00F71EA7"/>
    <w:rsid w:val="00F7210E"/>
    <w:rsid w:val="00F75403"/>
    <w:rsid w:val="00F75965"/>
    <w:rsid w:val="00F7619C"/>
    <w:rsid w:val="00F84CD7"/>
    <w:rsid w:val="00FA7EB9"/>
    <w:rsid w:val="00FC7320"/>
    <w:rsid w:val="00FC7DB3"/>
    <w:rsid w:val="00FD01A2"/>
    <w:rsid w:val="00FD3887"/>
    <w:rsid w:val="00FD40F2"/>
    <w:rsid w:val="00FD5304"/>
    <w:rsid w:val="00FD7643"/>
    <w:rsid w:val="00FE20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FEB7"/>
  <w15:docId w15:val="{04048A6A-6D7C-46E1-908E-6BFA7106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30D"/>
  </w:style>
  <w:style w:type="paragraph" w:styleId="1">
    <w:name w:val="heading 1"/>
    <w:basedOn w:val="a"/>
    <w:next w:val="a"/>
    <w:link w:val="10"/>
    <w:qFormat/>
    <w:rsid w:val="007A687C"/>
    <w:pPr>
      <w:keepNext/>
      <w:autoSpaceDE w:val="0"/>
      <w:autoSpaceDN w:val="0"/>
      <w:adjustRightInd w:val="0"/>
      <w:spacing w:after="0" w:line="240" w:lineRule="auto"/>
      <w:jc w:val="center"/>
      <w:outlineLvl w:val="0"/>
    </w:pPr>
    <w:rPr>
      <w:rFonts w:ascii="Times New Roman" w:eastAsia="Times New Roman" w:hAnsi="Times New Roman" w:cs="Times New Roman"/>
      <w:b/>
      <w:bCs/>
      <w:sz w:val="20"/>
      <w:szCs w:val="24"/>
    </w:rPr>
  </w:style>
  <w:style w:type="paragraph" w:styleId="2">
    <w:name w:val="heading 2"/>
    <w:basedOn w:val="a"/>
    <w:next w:val="a"/>
    <w:link w:val="20"/>
    <w:uiPriority w:val="9"/>
    <w:unhideWhenUsed/>
    <w:qFormat/>
    <w:rsid w:val="00B4589D"/>
    <w:pPr>
      <w:keepNext/>
      <w:widowControl w:val="0"/>
      <w:spacing w:after="0" w:line="499" w:lineRule="auto"/>
      <w:ind w:left="680"/>
      <w:jc w:val="center"/>
      <w:outlineLvl w:val="1"/>
    </w:pPr>
    <w:rPr>
      <w:rFonts w:ascii="Arial" w:eastAsia="Times New Roman" w:hAnsi="Arial" w:cs="Times New Roman"/>
      <w:b/>
      <w:sz w:val="20"/>
      <w:szCs w:val="20"/>
      <w:lang w:eastAsia="ru-RU"/>
    </w:rPr>
  </w:style>
  <w:style w:type="paragraph" w:styleId="3">
    <w:name w:val="heading 3"/>
    <w:basedOn w:val="a"/>
    <w:next w:val="a"/>
    <w:link w:val="30"/>
    <w:qFormat/>
    <w:rsid w:val="007A687C"/>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rsid w:val="007A687C"/>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sz w:val="24"/>
      <w:szCs w:val="24"/>
      <w:lang w:eastAsia="uk-UA"/>
    </w:rPr>
  </w:style>
  <w:style w:type="paragraph" w:styleId="5">
    <w:name w:val="heading 5"/>
    <w:basedOn w:val="a"/>
    <w:next w:val="a"/>
    <w:link w:val="50"/>
    <w:rsid w:val="007A687C"/>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lang w:eastAsia="uk-UA"/>
    </w:rPr>
  </w:style>
  <w:style w:type="paragraph" w:styleId="6">
    <w:name w:val="heading 6"/>
    <w:basedOn w:val="a"/>
    <w:next w:val="a"/>
    <w:link w:val="60"/>
    <w:rsid w:val="007A687C"/>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86E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286E71"/>
    <w:rPr>
      <w:rFonts w:ascii="Segoe UI" w:hAnsi="Segoe UI" w:cs="Segoe UI"/>
      <w:sz w:val="18"/>
      <w:szCs w:val="18"/>
    </w:rPr>
  </w:style>
  <w:style w:type="paragraph" w:customStyle="1" w:styleId="a5">
    <w:name w:val="Базовый"/>
    <w:uiPriority w:val="99"/>
    <w:rsid w:val="00906635"/>
    <w:pPr>
      <w:widowControl w:val="0"/>
      <w:tabs>
        <w:tab w:val="left" w:pos="388"/>
      </w:tabs>
      <w:suppressAutoHyphens/>
      <w:spacing w:after="0" w:line="100" w:lineRule="atLeast"/>
    </w:pPr>
    <w:rPr>
      <w:rFonts w:ascii="Liberation Serif" w:eastAsia="Times New Roman" w:hAnsi="Liberation Serif" w:cs="FreeSans"/>
      <w:color w:val="00000A"/>
      <w:sz w:val="24"/>
      <w:szCs w:val="24"/>
      <w:lang w:eastAsia="zh-CN" w:bidi="hi-IN"/>
    </w:rPr>
  </w:style>
  <w:style w:type="paragraph" w:customStyle="1" w:styleId="11">
    <w:name w:val="Абзац списка1"/>
    <w:basedOn w:val="a"/>
    <w:rsid w:val="00415CA9"/>
    <w:pPr>
      <w:spacing w:after="200" w:line="276" w:lineRule="auto"/>
      <w:ind w:left="720"/>
      <w:contextualSpacing/>
    </w:pPr>
    <w:rPr>
      <w:rFonts w:ascii="Calibri" w:eastAsia="Times New Roman" w:hAnsi="Calibri" w:cs="Times New Roman"/>
      <w:lang w:val="ru-RU" w:eastAsia="ru-RU"/>
    </w:rPr>
  </w:style>
  <w:style w:type="paragraph" w:customStyle="1" w:styleId="Standard">
    <w:name w:val="Standard"/>
    <w:rsid w:val="00E3065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uk-UA"/>
    </w:rPr>
  </w:style>
  <w:style w:type="table" w:styleId="a6">
    <w:name w:val="Table Grid"/>
    <w:basedOn w:val="a1"/>
    <w:uiPriority w:val="39"/>
    <w:rsid w:val="00E3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8066FA"/>
    <w:rPr>
      <w:sz w:val="16"/>
      <w:szCs w:val="16"/>
    </w:rPr>
  </w:style>
  <w:style w:type="paragraph" w:styleId="a8">
    <w:name w:val="annotation text"/>
    <w:basedOn w:val="a"/>
    <w:link w:val="a9"/>
    <w:uiPriority w:val="99"/>
    <w:semiHidden/>
    <w:unhideWhenUsed/>
    <w:rsid w:val="008066FA"/>
    <w:pPr>
      <w:spacing w:line="240" w:lineRule="auto"/>
    </w:pPr>
    <w:rPr>
      <w:sz w:val="20"/>
      <w:szCs w:val="20"/>
    </w:rPr>
  </w:style>
  <w:style w:type="character" w:customStyle="1" w:styleId="a9">
    <w:name w:val="Текст примечания Знак"/>
    <w:basedOn w:val="a0"/>
    <w:link w:val="a8"/>
    <w:uiPriority w:val="99"/>
    <w:semiHidden/>
    <w:rsid w:val="008066FA"/>
    <w:rPr>
      <w:sz w:val="20"/>
      <w:szCs w:val="20"/>
    </w:rPr>
  </w:style>
  <w:style w:type="paragraph" w:styleId="aa">
    <w:name w:val="annotation subject"/>
    <w:basedOn w:val="a8"/>
    <w:next w:val="a8"/>
    <w:link w:val="ab"/>
    <w:uiPriority w:val="99"/>
    <w:semiHidden/>
    <w:unhideWhenUsed/>
    <w:rsid w:val="008066FA"/>
    <w:rPr>
      <w:b/>
      <w:bCs/>
    </w:rPr>
  </w:style>
  <w:style w:type="character" w:customStyle="1" w:styleId="ab">
    <w:name w:val="Тема примечания Знак"/>
    <w:basedOn w:val="a9"/>
    <w:link w:val="aa"/>
    <w:uiPriority w:val="99"/>
    <w:semiHidden/>
    <w:rsid w:val="008066FA"/>
    <w:rPr>
      <w:b/>
      <w:bCs/>
      <w:sz w:val="20"/>
      <w:szCs w:val="20"/>
    </w:rPr>
  </w:style>
  <w:style w:type="paragraph" w:styleId="ac">
    <w:name w:val="Revision"/>
    <w:hidden/>
    <w:uiPriority w:val="99"/>
    <w:semiHidden/>
    <w:rsid w:val="008066FA"/>
    <w:pPr>
      <w:spacing w:after="0" w:line="240" w:lineRule="auto"/>
    </w:pPr>
  </w:style>
  <w:style w:type="character" w:customStyle="1" w:styleId="20">
    <w:name w:val="Заголовок 2 Знак"/>
    <w:basedOn w:val="a0"/>
    <w:link w:val="2"/>
    <w:uiPriority w:val="9"/>
    <w:rsid w:val="00B4589D"/>
    <w:rPr>
      <w:rFonts w:ascii="Arial" w:eastAsia="Times New Roman" w:hAnsi="Arial" w:cs="Times New Roman"/>
      <w:b/>
      <w:sz w:val="20"/>
      <w:szCs w:val="20"/>
      <w:lang w:eastAsia="ru-RU"/>
    </w:rPr>
  </w:style>
  <w:style w:type="paragraph" w:styleId="ad">
    <w:name w:val="List Paragraph"/>
    <w:basedOn w:val="a"/>
    <w:uiPriority w:val="34"/>
    <w:qFormat/>
    <w:rsid w:val="0058541A"/>
    <w:pPr>
      <w:ind w:left="720"/>
      <w:contextualSpacing/>
    </w:pPr>
  </w:style>
  <w:style w:type="character" w:styleId="ae">
    <w:name w:val="Hyperlink"/>
    <w:rsid w:val="00F23ED7"/>
    <w:rPr>
      <w:color w:val="0000FF"/>
      <w:u w:val="single"/>
    </w:rPr>
  </w:style>
  <w:style w:type="character" w:customStyle="1" w:styleId="rvts11">
    <w:name w:val="rvts11"/>
    <w:basedOn w:val="a0"/>
    <w:rsid w:val="00F23ED7"/>
  </w:style>
  <w:style w:type="paragraph" w:styleId="af">
    <w:name w:val="Normal (Web)"/>
    <w:basedOn w:val="a"/>
    <w:rsid w:val="00F23ED7"/>
    <w:pPr>
      <w:spacing w:before="100" w:after="100" w:line="240" w:lineRule="auto"/>
    </w:pPr>
    <w:rPr>
      <w:rFonts w:ascii="Times New Roman CYR" w:eastAsia="Times New Roman" w:hAnsi="Times New Roman CYR" w:cs="Times New Roman CYR"/>
      <w:sz w:val="24"/>
      <w:szCs w:val="24"/>
      <w:lang w:eastAsia="zh-CN"/>
    </w:rPr>
  </w:style>
  <w:style w:type="paragraph" w:customStyle="1" w:styleId="af0">
    <w:name w:val="a"/>
    <w:basedOn w:val="a"/>
    <w:rsid w:val="00F23ED7"/>
    <w:pPr>
      <w:spacing w:before="100" w:after="100" w:line="240" w:lineRule="auto"/>
    </w:pPr>
    <w:rPr>
      <w:rFonts w:ascii="Times New Roman" w:eastAsia="Times New Roman" w:hAnsi="Times New Roman" w:cs="Times New Roman"/>
      <w:sz w:val="24"/>
      <w:szCs w:val="24"/>
      <w:lang w:val="ru-RU" w:eastAsia="zh-CN"/>
    </w:rPr>
  </w:style>
  <w:style w:type="paragraph" w:customStyle="1" w:styleId="rvps2">
    <w:name w:val="rvps2"/>
    <w:basedOn w:val="a"/>
    <w:rsid w:val="00F23ED7"/>
    <w:pPr>
      <w:spacing w:before="100" w:after="100" w:line="240" w:lineRule="auto"/>
    </w:pPr>
    <w:rPr>
      <w:rFonts w:ascii="Times New Roman" w:eastAsia="Times New Roman" w:hAnsi="Times New Roman" w:cs="Times New Roman"/>
      <w:sz w:val="24"/>
      <w:szCs w:val="24"/>
      <w:lang w:val="ru-RU" w:eastAsia="zh-CN"/>
    </w:rPr>
  </w:style>
  <w:style w:type="paragraph" w:styleId="af1">
    <w:name w:val="No Spacing"/>
    <w:uiPriority w:val="1"/>
    <w:qFormat/>
    <w:rsid w:val="008E14DC"/>
    <w:pPr>
      <w:suppressAutoHyphens/>
      <w:spacing w:after="0" w:line="240" w:lineRule="auto"/>
    </w:pPr>
    <w:rPr>
      <w:rFonts w:ascii="Calibri" w:eastAsia="Calibri" w:hAnsi="Calibri" w:cs="Calibri"/>
      <w:lang w:eastAsia="zh-CN"/>
    </w:rPr>
  </w:style>
  <w:style w:type="paragraph" w:customStyle="1" w:styleId="msonormalbullet2gif">
    <w:name w:val="msonormalbullet2.gif"/>
    <w:basedOn w:val="a"/>
    <w:rsid w:val="007B64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7B64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A687C"/>
    <w:rPr>
      <w:rFonts w:ascii="Times New Roman" w:eastAsia="Times New Roman" w:hAnsi="Times New Roman" w:cs="Times New Roman"/>
      <w:b/>
      <w:bCs/>
      <w:sz w:val="20"/>
      <w:szCs w:val="24"/>
    </w:rPr>
  </w:style>
  <w:style w:type="character" w:customStyle="1" w:styleId="30">
    <w:name w:val="Заголовок 3 Знак"/>
    <w:basedOn w:val="a0"/>
    <w:link w:val="3"/>
    <w:rsid w:val="007A687C"/>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7A687C"/>
    <w:rPr>
      <w:rFonts w:ascii="Calibri" w:eastAsia="Calibri" w:hAnsi="Calibri" w:cs="Calibri"/>
      <w:b/>
      <w:color w:val="000000"/>
      <w:sz w:val="24"/>
      <w:szCs w:val="24"/>
      <w:lang w:eastAsia="uk-UA"/>
    </w:rPr>
  </w:style>
  <w:style w:type="character" w:customStyle="1" w:styleId="50">
    <w:name w:val="Заголовок 5 Знак"/>
    <w:basedOn w:val="a0"/>
    <w:link w:val="5"/>
    <w:rsid w:val="007A687C"/>
    <w:rPr>
      <w:rFonts w:ascii="Calibri" w:eastAsia="Calibri" w:hAnsi="Calibri" w:cs="Calibri"/>
      <w:b/>
      <w:color w:val="000000"/>
      <w:lang w:eastAsia="uk-UA"/>
    </w:rPr>
  </w:style>
  <w:style w:type="character" w:customStyle="1" w:styleId="60">
    <w:name w:val="Заголовок 6 Знак"/>
    <w:basedOn w:val="a0"/>
    <w:link w:val="6"/>
    <w:rsid w:val="007A687C"/>
    <w:rPr>
      <w:rFonts w:ascii="Calibri" w:eastAsia="Calibri" w:hAnsi="Calibri" w:cs="Calibri"/>
      <w:b/>
      <w:color w:val="000000"/>
      <w:sz w:val="20"/>
      <w:szCs w:val="20"/>
      <w:lang w:eastAsia="uk-UA"/>
    </w:rPr>
  </w:style>
  <w:style w:type="paragraph" w:styleId="af2">
    <w:name w:val="Title"/>
    <w:basedOn w:val="a"/>
    <w:link w:val="af3"/>
    <w:qFormat/>
    <w:rsid w:val="007A687C"/>
    <w:pPr>
      <w:autoSpaceDE w:val="0"/>
      <w:autoSpaceDN w:val="0"/>
      <w:adjustRightInd w:val="0"/>
      <w:spacing w:after="0" w:line="240" w:lineRule="auto"/>
      <w:jc w:val="center"/>
    </w:pPr>
    <w:rPr>
      <w:rFonts w:ascii="Times New Roman" w:eastAsia="Times New Roman" w:hAnsi="Times New Roman" w:cs="Times New Roman"/>
      <w:b/>
      <w:bCs/>
      <w:color w:val="000000"/>
      <w:sz w:val="20"/>
    </w:rPr>
  </w:style>
  <w:style w:type="character" w:customStyle="1" w:styleId="af3">
    <w:name w:val="Заголовок Знак"/>
    <w:basedOn w:val="a0"/>
    <w:link w:val="af2"/>
    <w:rsid w:val="007A687C"/>
    <w:rPr>
      <w:rFonts w:ascii="Times New Roman" w:eastAsia="Times New Roman" w:hAnsi="Times New Roman" w:cs="Times New Roman"/>
      <w:b/>
      <w:bCs/>
      <w:color w:val="000000"/>
      <w:sz w:val="20"/>
    </w:rPr>
  </w:style>
  <w:style w:type="paragraph" w:styleId="21">
    <w:name w:val="Body Text Indent 2"/>
    <w:basedOn w:val="a"/>
    <w:link w:val="22"/>
    <w:rsid w:val="007A687C"/>
    <w:pPr>
      <w:autoSpaceDE w:val="0"/>
      <w:autoSpaceDN w:val="0"/>
      <w:adjustRightInd w:val="0"/>
      <w:spacing w:after="0" w:line="240" w:lineRule="auto"/>
      <w:ind w:left="142"/>
      <w:jc w:val="both"/>
    </w:pPr>
    <w:rPr>
      <w:rFonts w:ascii="Times New Roman" w:eastAsia="Times New Roman" w:hAnsi="Times New Roman" w:cs="Times New Roman"/>
      <w:color w:val="000000"/>
      <w:sz w:val="20"/>
      <w:szCs w:val="20"/>
      <w:lang w:eastAsia="ru-RU"/>
    </w:rPr>
  </w:style>
  <w:style w:type="character" w:customStyle="1" w:styleId="22">
    <w:name w:val="Основной текст с отступом 2 Знак"/>
    <w:basedOn w:val="a0"/>
    <w:link w:val="21"/>
    <w:rsid w:val="007A687C"/>
    <w:rPr>
      <w:rFonts w:ascii="Times New Roman" w:eastAsia="Times New Roman" w:hAnsi="Times New Roman" w:cs="Times New Roman"/>
      <w:color w:val="000000"/>
      <w:sz w:val="20"/>
      <w:szCs w:val="20"/>
      <w:lang w:eastAsia="ru-RU"/>
    </w:rPr>
  </w:style>
  <w:style w:type="paragraph" w:styleId="af4">
    <w:name w:val="Body Text"/>
    <w:basedOn w:val="a"/>
    <w:link w:val="af5"/>
    <w:rsid w:val="007A687C"/>
    <w:pPr>
      <w:autoSpaceDE w:val="0"/>
      <w:autoSpaceDN w:val="0"/>
      <w:adjustRightInd w:val="0"/>
      <w:spacing w:after="0" w:line="240" w:lineRule="auto"/>
      <w:jc w:val="both"/>
    </w:pPr>
    <w:rPr>
      <w:rFonts w:ascii="Times New Roman" w:eastAsia="Times New Roman" w:hAnsi="Times New Roman" w:cs="Times New Roman"/>
      <w:color w:val="000000"/>
      <w:sz w:val="20"/>
    </w:rPr>
  </w:style>
  <w:style w:type="character" w:customStyle="1" w:styleId="af5">
    <w:name w:val="Основной текст Знак"/>
    <w:basedOn w:val="a0"/>
    <w:link w:val="af4"/>
    <w:rsid w:val="007A687C"/>
    <w:rPr>
      <w:rFonts w:ascii="Times New Roman" w:eastAsia="Times New Roman" w:hAnsi="Times New Roman" w:cs="Times New Roman"/>
      <w:color w:val="000000"/>
      <w:sz w:val="20"/>
    </w:rPr>
  </w:style>
  <w:style w:type="paragraph" w:styleId="31">
    <w:name w:val="Body Text Indent 3"/>
    <w:basedOn w:val="a"/>
    <w:link w:val="32"/>
    <w:rsid w:val="007A687C"/>
    <w:pPr>
      <w:autoSpaceDE w:val="0"/>
      <w:autoSpaceDN w:val="0"/>
      <w:adjustRightInd w:val="0"/>
      <w:spacing w:after="0" w:line="240" w:lineRule="auto"/>
      <w:ind w:left="798" w:firstLine="627"/>
      <w:jc w:val="both"/>
    </w:pPr>
    <w:rPr>
      <w:rFonts w:ascii="Times New Roman" w:eastAsia="Times New Roman" w:hAnsi="Times New Roman" w:cs="Times New Roman"/>
      <w:color w:val="000000"/>
    </w:rPr>
  </w:style>
  <w:style w:type="character" w:customStyle="1" w:styleId="32">
    <w:name w:val="Основной текст с отступом 3 Знак"/>
    <w:basedOn w:val="a0"/>
    <w:link w:val="31"/>
    <w:rsid w:val="007A687C"/>
    <w:rPr>
      <w:rFonts w:ascii="Times New Roman" w:eastAsia="Times New Roman" w:hAnsi="Times New Roman" w:cs="Times New Roman"/>
      <w:color w:val="000000"/>
    </w:rPr>
  </w:style>
  <w:style w:type="paragraph" w:styleId="af6">
    <w:name w:val="Body Text Indent"/>
    <w:basedOn w:val="a"/>
    <w:link w:val="af7"/>
    <w:rsid w:val="007A687C"/>
    <w:pPr>
      <w:autoSpaceDE w:val="0"/>
      <w:autoSpaceDN w:val="0"/>
      <w:adjustRightInd w:val="0"/>
      <w:spacing w:after="0" w:line="240" w:lineRule="auto"/>
      <w:ind w:left="798" w:firstLine="360"/>
      <w:jc w:val="both"/>
    </w:pPr>
    <w:rPr>
      <w:rFonts w:ascii="Times New Roman" w:eastAsia="Times New Roman" w:hAnsi="Times New Roman" w:cs="Times New Roman"/>
      <w:color w:val="000000"/>
    </w:rPr>
  </w:style>
  <w:style w:type="character" w:customStyle="1" w:styleId="af7">
    <w:name w:val="Основной текст с отступом Знак"/>
    <w:basedOn w:val="a0"/>
    <w:link w:val="af6"/>
    <w:rsid w:val="007A687C"/>
    <w:rPr>
      <w:rFonts w:ascii="Times New Roman" w:eastAsia="Times New Roman" w:hAnsi="Times New Roman" w:cs="Times New Roman"/>
      <w:color w:val="000000"/>
    </w:rPr>
  </w:style>
  <w:style w:type="character" w:styleId="af8">
    <w:name w:val="page number"/>
    <w:basedOn w:val="a0"/>
    <w:rsid w:val="007A687C"/>
  </w:style>
  <w:style w:type="paragraph" w:styleId="af9">
    <w:name w:val="footer"/>
    <w:basedOn w:val="a"/>
    <w:link w:val="afa"/>
    <w:uiPriority w:val="99"/>
    <w:rsid w:val="007A687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a">
    <w:name w:val="Нижний колонтитул Знак"/>
    <w:basedOn w:val="a0"/>
    <w:link w:val="af9"/>
    <w:uiPriority w:val="99"/>
    <w:rsid w:val="007A687C"/>
    <w:rPr>
      <w:rFonts w:ascii="Times New Roman" w:eastAsia="Times New Roman" w:hAnsi="Times New Roman" w:cs="Times New Roman"/>
      <w:sz w:val="24"/>
      <w:szCs w:val="24"/>
      <w:lang w:val="en-US"/>
    </w:rPr>
  </w:style>
  <w:style w:type="paragraph" w:customStyle="1" w:styleId="afb">
    <w:name w:val="Знак Знак Знак Знак"/>
    <w:basedOn w:val="a"/>
    <w:rsid w:val="007A687C"/>
    <w:pPr>
      <w:spacing w:line="240" w:lineRule="exact"/>
    </w:pPr>
    <w:rPr>
      <w:rFonts w:ascii="Verdana" w:eastAsia="Times New Roman" w:hAnsi="Verdana" w:cs="Times New Roman"/>
      <w:sz w:val="20"/>
      <w:szCs w:val="20"/>
      <w:lang w:val="en-US"/>
    </w:rPr>
  </w:style>
  <w:style w:type="paragraph" w:styleId="afc">
    <w:name w:val="header"/>
    <w:basedOn w:val="a"/>
    <w:link w:val="afd"/>
    <w:uiPriority w:val="99"/>
    <w:rsid w:val="007A687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d">
    <w:name w:val="Верхний колонтитул Знак"/>
    <w:basedOn w:val="a0"/>
    <w:link w:val="afc"/>
    <w:uiPriority w:val="99"/>
    <w:rsid w:val="007A687C"/>
    <w:rPr>
      <w:rFonts w:ascii="Times New Roman" w:eastAsia="Times New Roman" w:hAnsi="Times New Roman" w:cs="Times New Roman"/>
      <w:sz w:val="24"/>
      <w:szCs w:val="24"/>
      <w:lang w:val="ru-RU"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7A687C"/>
    <w:pPr>
      <w:spacing w:before="60" w:after="0" w:line="240" w:lineRule="exact"/>
    </w:pPr>
    <w:rPr>
      <w:rFonts w:ascii="Verdana" w:eastAsia="Times New Roman" w:hAnsi="Verdana" w:cs="Times New Roman"/>
      <w:sz w:val="20"/>
      <w:szCs w:val="20"/>
      <w:lang w:val="en-US"/>
    </w:rPr>
  </w:style>
  <w:style w:type="character" w:customStyle="1" w:styleId="h-vertical-middle">
    <w:name w:val="h-vertical-middle"/>
    <w:rsid w:val="007A687C"/>
  </w:style>
  <w:style w:type="paragraph" w:customStyle="1" w:styleId="h-mb-5">
    <w:name w:val="h-mb-5"/>
    <w:basedOn w:val="a"/>
    <w:rsid w:val="007A687C"/>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character" w:customStyle="1" w:styleId="23">
    <w:name w:val="Основной текст (2)_"/>
    <w:link w:val="24"/>
    <w:uiPriority w:val="99"/>
    <w:locked/>
    <w:rsid w:val="007A687C"/>
    <w:rPr>
      <w:sz w:val="18"/>
      <w:szCs w:val="18"/>
      <w:shd w:val="clear" w:color="auto" w:fill="FFFFFF"/>
    </w:rPr>
  </w:style>
  <w:style w:type="paragraph" w:customStyle="1" w:styleId="24">
    <w:name w:val="Основной текст (2)"/>
    <w:basedOn w:val="a"/>
    <w:link w:val="23"/>
    <w:uiPriority w:val="99"/>
    <w:rsid w:val="007A687C"/>
    <w:pPr>
      <w:widowControl w:val="0"/>
      <w:shd w:val="clear" w:color="auto" w:fill="FFFFFF"/>
      <w:spacing w:before="240" w:after="240" w:line="240" w:lineRule="atLeast"/>
      <w:ind w:hanging="520"/>
      <w:jc w:val="both"/>
    </w:pPr>
    <w:rPr>
      <w:sz w:val="18"/>
      <w:szCs w:val="18"/>
    </w:rPr>
  </w:style>
  <w:style w:type="table" w:customStyle="1" w:styleId="12">
    <w:name w:val="Сетка таблицы1"/>
    <w:basedOn w:val="a1"/>
    <w:next w:val="a6"/>
    <w:uiPriority w:val="39"/>
    <w:rsid w:val="007A687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39"/>
    <w:rsid w:val="007A687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A687C"/>
    <w:pPr>
      <w:pBdr>
        <w:top w:val="nil"/>
        <w:left w:val="nil"/>
        <w:bottom w:val="nil"/>
        <w:right w:val="nil"/>
        <w:between w:val="nil"/>
      </w:pBdr>
      <w:spacing w:after="200" w:line="276" w:lineRule="auto"/>
    </w:pPr>
    <w:rPr>
      <w:rFonts w:ascii="Calibri" w:eastAsia="Calibri" w:hAnsi="Calibri" w:cs="Calibri"/>
      <w:color w:val="000000"/>
      <w:lang w:eastAsia="uk-UA"/>
    </w:rPr>
    <w:tblPr>
      <w:tblCellMar>
        <w:top w:w="0" w:type="dxa"/>
        <w:left w:w="0" w:type="dxa"/>
        <w:bottom w:w="0" w:type="dxa"/>
        <w:right w:w="0" w:type="dxa"/>
      </w:tblCellMar>
    </w:tblPr>
  </w:style>
  <w:style w:type="paragraph" w:styleId="aff">
    <w:name w:val="Subtitle"/>
    <w:basedOn w:val="a"/>
    <w:next w:val="a"/>
    <w:link w:val="aff0"/>
    <w:rsid w:val="007A687C"/>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eastAsia="uk-UA"/>
    </w:rPr>
  </w:style>
  <w:style w:type="character" w:customStyle="1" w:styleId="aff0">
    <w:name w:val="Подзаголовок Знак"/>
    <w:basedOn w:val="a0"/>
    <w:link w:val="aff"/>
    <w:rsid w:val="007A687C"/>
    <w:rPr>
      <w:rFonts w:ascii="Georgia" w:eastAsia="Georgia" w:hAnsi="Georgia" w:cs="Georgia"/>
      <w:i/>
      <w:color w:val="666666"/>
      <w:sz w:val="48"/>
      <w:szCs w:val="48"/>
      <w:lang w:eastAsia="uk-UA"/>
    </w:rPr>
  </w:style>
  <w:style w:type="character" w:customStyle="1" w:styleId="rvts9">
    <w:name w:val="rvts9"/>
    <w:basedOn w:val="a0"/>
    <w:rsid w:val="007A687C"/>
  </w:style>
  <w:style w:type="character" w:styleId="aff1">
    <w:name w:val="FollowedHyperlink"/>
    <w:basedOn w:val="a0"/>
    <w:uiPriority w:val="99"/>
    <w:semiHidden/>
    <w:unhideWhenUsed/>
    <w:rsid w:val="007A687C"/>
    <w:rPr>
      <w:color w:val="954F72" w:themeColor="followedHyperlink"/>
      <w:u w:val="single"/>
    </w:rPr>
  </w:style>
  <w:style w:type="paragraph" w:customStyle="1" w:styleId="Normal1">
    <w:name w:val="Normal1"/>
    <w:rsid w:val="007C045B"/>
    <w:pPr>
      <w:widowControl w:val="0"/>
      <w:suppressAutoHyphen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3629">
      <w:bodyDiv w:val="1"/>
      <w:marLeft w:val="0"/>
      <w:marRight w:val="0"/>
      <w:marTop w:val="0"/>
      <w:marBottom w:val="0"/>
      <w:divBdr>
        <w:top w:val="none" w:sz="0" w:space="0" w:color="auto"/>
        <w:left w:val="none" w:sz="0" w:space="0" w:color="auto"/>
        <w:bottom w:val="none" w:sz="0" w:space="0" w:color="auto"/>
        <w:right w:val="none" w:sz="0" w:space="0" w:color="auto"/>
      </w:divBdr>
    </w:div>
    <w:div w:id="329018565">
      <w:bodyDiv w:val="1"/>
      <w:marLeft w:val="0"/>
      <w:marRight w:val="0"/>
      <w:marTop w:val="0"/>
      <w:marBottom w:val="0"/>
      <w:divBdr>
        <w:top w:val="none" w:sz="0" w:space="0" w:color="auto"/>
        <w:left w:val="none" w:sz="0" w:space="0" w:color="auto"/>
        <w:bottom w:val="none" w:sz="0" w:space="0" w:color="auto"/>
        <w:right w:val="none" w:sz="0" w:space="0" w:color="auto"/>
      </w:divBdr>
    </w:div>
    <w:div w:id="663895496">
      <w:bodyDiv w:val="1"/>
      <w:marLeft w:val="0"/>
      <w:marRight w:val="0"/>
      <w:marTop w:val="0"/>
      <w:marBottom w:val="0"/>
      <w:divBdr>
        <w:top w:val="none" w:sz="0" w:space="0" w:color="auto"/>
        <w:left w:val="none" w:sz="0" w:space="0" w:color="auto"/>
        <w:bottom w:val="none" w:sz="0" w:space="0" w:color="auto"/>
        <w:right w:val="none" w:sz="0" w:space="0" w:color="auto"/>
      </w:divBdr>
    </w:div>
    <w:div w:id="832331195">
      <w:bodyDiv w:val="1"/>
      <w:marLeft w:val="0"/>
      <w:marRight w:val="0"/>
      <w:marTop w:val="0"/>
      <w:marBottom w:val="0"/>
      <w:divBdr>
        <w:top w:val="none" w:sz="0" w:space="0" w:color="auto"/>
        <w:left w:val="none" w:sz="0" w:space="0" w:color="auto"/>
        <w:bottom w:val="none" w:sz="0" w:space="0" w:color="auto"/>
        <w:right w:val="none" w:sz="0" w:space="0" w:color="auto"/>
      </w:divBdr>
    </w:div>
    <w:div w:id="1297100570">
      <w:bodyDiv w:val="1"/>
      <w:marLeft w:val="0"/>
      <w:marRight w:val="0"/>
      <w:marTop w:val="0"/>
      <w:marBottom w:val="0"/>
      <w:divBdr>
        <w:top w:val="none" w:sz="0" w:space="0" w:color="auto"/>
        <w:left w:val="none" w:sz="0" w:space="0" w:color="auto"/>
        <w:bottom w:val="none" w:sz="0" w:space="0" w:color="auto"/>
        <w:right w:val="none" w:sz="0" w:space="0" w:color="auto"/>
      </w:divBdr>
    </w:div>
    <w:div w:id="1681347117">
      <w:bodyDiv w:val="1"/>
      <w:marLeft w:val="0"/>
      <w:marRight w:val="0"/>
      <w:marTop w:val="0"/>
      <w:marBottom w:val="0"/>
      <w:divBdr>
        <w:top w:val="none" w:sz="0" w:space="0" w:color="auto"/>
        <w:left w:val="none" w:sz="0" w:space="0" w:color="auto"/>
        <w:bottom w:val="none" w:sz="0" w:space="0" w:color="auto"/>
        <w:right w:val="none" w:sz="0" w:space="0" w:color="auto"/>
      </w:divBdr>
    </w:div>
    <w:div w:id="1933734381">
      <w:bodyDiv w:val="1"/>
      <w:marLeft w:val="0"/>
      <w:marRight w:val="0"/>
      <w:marTop w:val="0"/>
      <w:marBottom w:val="0"/>
      <w:divBdr>
        <w:top w:val="none" w:sz="0" w:space="0" w:color="auto"/>
        <w:left w:val="none" w:sz="0" w:space="0" w:color="auto"/>
        <w:bottom w:val="none" w:sz="0" w:space="0" w:color="auto"/>
        <w:right w:val="none" w:sz="0" w:space="0" w:color="auto"/>
      </w:divBdr>
    </w:div>
    <w:div w:id="1963417124">
      <w:bodyDiv w:val="1"/>
      <w:marLeft w:val="0"/>
      <w:marRight w:val="0"/>
      <w:marTop w:val="0"/>
      <w:marBottom w:val="0"/>
      <w:divBdr>
        <w:top w:val="none" w:sz="0" w:space="0" w:color="auto"/>
        <w:left w:val="none" w:sz="0" w:space="0" w:color="auto"/>
        <w:bottom w:val="none" w:sz="0" w:space="0" w:color="auto"/>
        <w:right w:val="none" w:sz="0" w:space="0" w:color="auto"/>
      </w:divBdr>
    </w:div>
    <w:div w:id="1978291933">
      <w:bodyDiv w:val="1"/>
      <w:marLeft w:val="0"/>
      <w:marRight w:val="0"/>
      <w:marTop w:val="0"/>
      <w:marBottom w:val="0"/>
      <w:divBdr>
        <w:top w:val="none" w:sz="0" w:space="0" w:color="auto"/>
        <w:left w:val="none" w:sz="0" w:space="0" w:color="auto"/>
        <w:bottom w:val="none" w:sz="0" w:space="0" w:color="auto"/>
        <w:right w:val="none" w:sz="0" w:space="0" w:color="auto"/>
      </w:divBdr>
    </w:div>
    <w:div w:id="21467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4934-B6D5-484A-A70F-8C6192F6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32</Pages>
  <Words>43724</Words>
  <Characters>24924</Characters>
  <Application>Microsoft Office Word</Application>
  <DocSecurity>0</DocSecurity>
  <Lines>207</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33</cp:revision>
  <cp:lastPrinted>2020-03-05T08:36:00Z</cp:lastPrinted>
  <dcterms:created xsi:type="dcterms:W3CDTF">2022-08-01T13:55:00Z</dcterms:created>
  <dcterms:modified xsi:type="dcterms:W3CDTF">2022-08-05T11:16:00Z</dcterms:modified>
</cp:coreProperties>
</file>