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37" w:rsidRDefault="004B12F2" w:rsidP="00B40C37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№1</w:t>
      </w:r>
      <w:r w:rsidR="00B40C37">
        <w:rPr>
          <w:b/>
          <w:lang w:val="uk-UA"/>
        </w:rPr>
        <w:t xml:space="preserve"> </w:t>
      </w:r>
    </w:p>
    <w:p w:rsidR="00B40C37" w:rsidRDefault="00B40C37" w:rsidP="00B40C37">
      <w:pPr>
        <w:pStyle w:val="Standard"/>
        <w:spacing w:after="0" w:line="240" w:lineRule="auto"/>
        <w:jc w:val="right"/>
        <w:rPr>
          <w:b/>
          <w:lang w:val="uk-UA"/>
        </w:rPr>
      </w:pP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ind w:right="-25"/>
        <w:jc w:val="center"/>
      </w:pPr>
      <w:r>
        <w:rPr>
          <w:b/>
          <w:color w:val="000000"/>
          <w:lang w:val="uk-UA"/>
        </w:rPr>
        <w:t xml:space="preserve">код </w:t>
      </w:r>
      <w:r>
        <w:rPr>
          <w:b/>
          <w:bCs/>
          <w:color w:val="000000"/>
        </w:rPr>
        <w:t xml:space="preserve">ДК 021:2015 </w:t>
      </w:r>
      <w:r>
        <w:rPr>
          <w:b/>
          <w:bCs/>
          <w:color w:val="000000"/>
          <w:lang w:val="uk-UA"/>
        </w:rPr>
        <w:t xml:space="preserve">- </w:t>
      </w:r>
      <w:r>
        <w:rPr>
          <w:b/>
          <w:bCs/>
          <w:color w:val="000000"/>
        </w:rPr>
        <w:t>03220000-9 «</w:t>
      </w:r>
      <w:proofErr w:type="spellStart"/>
      <w:r>
        <w:rPr>
          <w:b/>
          <w:bCs/>
          <w:color w:val="000000"/>
        </w:rPr>
        <w:t>Овочі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фрукти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горіхи</w:t>
      </w:r>
      <w:proofErr w:type="spellEnd"/>
      <w:r>
        <w:rPr>
          <w:b/>
          <w:bCs/>
          <w:color w:val="000000"/>
        </w:rPr>
        <w:t>»</w:t>
      </w:r>
    </w:p>
    <w:p w:rsidR="00B40C37" w:rsidRDefault="00B40C37" w:rsidP="00B40C37">
      <w:pPr>
        <w:pStyle w:val="Standard"/>
        <w:ind w:right="-25"/>
        <w:jc w:val="center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( </w:t>
      </w:r>
      <w:bookmarkStart w:id="0" w:name="_GoBack"/>
      <w:r w:rsidR="004B12F2">
        <w:rPr>
          <w:b/>
          <w:bCs/>
          <w:lang w:val="uk-UA" w:eastAsia="uk-UA"/>
        </w:rPr>
        <w:t xml:space="preserve">Банани, мандарини, апельсини, яблука, лимони, корінь імбиру, капуста білокачанна, капуста пекінська, </w:t>
      </w:r>
      <w:r w:rsidR="0089380D">
        <w:rPr>
          <w:b/>
          <w:bCs/>
          <w:lang w:val="uk-UA" w:eastAsia="uk-UA"/>
        </w:rPr>
        <w:t xml:space="preserve">капуста цвітна, </w:t>
      </w:r>
      <w:r w:rsidR="004B12F2">
        <w:rPr>
          <w:b/>
          <w:bCs/>
          <w:lang w:val="uk-UA" w:eastAsia="uk-UA"/>
        </w:rPr>
        <w:t>цибуля, морква, буряк столовий, горіх волоський, огірки, помідори,</w:t>
      </w:r>
      <w:r w:rsidR="0043711C" w:rsidRPr="0043711C">
        <w:rPr>
          <w:b/>
          <w:bCs/>
          <w:lang w:val="uk-UA" w:eastAsia="uk-UA"/>
        </w:rPr>
        <w:t xml:space="preserve"> </w:t>
      </w:r>
      <w:r w:rsidR="0043711C">
        <w:rPr>
          <w:b/>
          <w:bCs/>
          <w:lang w:val="uk-UA" w:eastAsia="uk-UA"/>
        </w:rPr>
        <w:t>перець, кабачок, гарбуз, баклажан,</w:t>
      </w:r>
      <w:r w:rsidR="0043711C">
        <w:rPr>
          <w:b/>
          <w:bCs/>
          <w:lang w:val="uk-UA" w:eastAsia="uk-UA"/>
        </w:rPr>
        <w:t xml:space="preserve"> </w:t>
      </w:r>
      <w:r w:rsidR="0089380D">
        <w:rPr>
          <w:b/>
          <w:bCs/>
          <w:lang w:val="uk-UA" w:eastAsia="uk-UA"/>
        </w:rPr>
        <w:t>сливи, груші</w:t>
      </w:r>
      <w:bookmarkEnd w:id="0"/>
      <w:r>
        <w:rPr>
          <w:b/>
          <w:bCs/>
          <w:lang w:val="uk-UA" w:eastAsia="uk-UA"/>
        </w:rPr>
        <w:t>)</w:t>
      </w:r>
    </w:p>
    <w:p w:rsidR="00B40C37" w:rsidRDefault="00B40C37" w:rsidP="00B40C37">
      <w:pPr>
        <w:pStyle w:val="Standard"/>
        <w:ind w:right="-25"/>
        <w:jc w:val="center"/>
        <w:rPr>
          <w:b/>
          <w:color w:val="000000"/>
          <w:lang w:val="uk-UA" w:eastAsia="uk-UA"/>
        </w:rPr>
      </w:pPr>
    </w:p>
    <w:tbl>
      <w:tblPr>
        <w:tblW w:w="1105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548"/>
        <w:gridCol w:w="11"/>
        <w:gridCol w:w="109"/>
        <w:gridCol w:w="12"/>
        <w:gridCol w:w="1155"/>
        <w:gridCol w:w="4253"/>
        <w:gridCol w:w="1559"/>
        <w:gridCol w:w="1843"/>
      </w:tblGrid>
      <w:tr w:rsidR="00EC22F3" w:rsidRPr="0043711C" w:rsidTr="00EC22F3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6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товару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C22F3" w:rsidRPr="0022131F" w:rsidRDefault="00EC22F3" w:rsidP="002053FF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деталізований</w:t>
            </w:r>
            <w:r w:rsidRPr="0022131F">
              <w:rPr>
                <w:sz w:val="22"/>
                <w:szCs w:val="22"/>
                <w:lang w:val="uk-UA"/>
              </w:rPr>
              <w:t xml:space="preserve"> код ДК </w:t>
            </w:r>
            <w:r w:rsidRPr="0022131F">
              <w:rPr>
                <w:b/>
                <w:bCs/>
                <w:color w:val="000000"/>
                <w:sz w:val="22"/>
                <w:szCs w:val="22"/>
              </w:rPr>
              <w:t>021:2015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Технічні та якісні характеристики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Pr="00EC22F3" w:rsidRDefault="00EC22F3" w:rsidP="002053FF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EC22F3">
              <w:rPr>
                <w:sz w:val="22"/>
                <w:szCs w:val="22"/>
                <w:lang w:val="uk-UA"/>
              </w:rPr>
              <w:t>К-ть, кг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Pr="004B12F2" w:rsidRDefault="00EC22F3" w:rsidP="002053FF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4B12F2">
              <w:rPr>
                <w:sz w:val="22"/>
                <w:szCs w:val="22"/>
                <w:lang w:val="uk-UA"/>
              </w:rPr>
              <w:t>Країна походження (</w:t>
            </w:r>
            <w:proofErr w:type="spellStart"/>
            <w:r w:rsidRPr="004B12F2">
              <w:rPr>
                <w:sz w:val="22"/>
                <w:szCs w:val="22"/>
              </w:rPr>
              <w:t>виробництва</w:t>
            </w:r>
            <w:proofErr w:type="spellEnd"/>
            <w:r w:rsidRPr="004B12F2">
              <w:rPr>
                <w:sz w:val="22"/>
                <w:szCs w:val="22"/>
                <w:lang w:val="uk-UA"/>
              </w:rPr>
              <w:t>)</w:t>
            </w:r>
          </w:p>
          <w:p w:rsidR="00EC22F3" w:rsidRPr="00EC22F3" w:rsidRDefault="00EC22F3" w:rsidP="00EC22F3">
            <w:pPr>
              <w:pStyle w:val="a3"/>
              <w:rPr>
                <w:sz w:val="22"/>
                <w:szCs w:val="22"/>
              </w:rPr>
            </w:pPr>
            <w:r w:rsidRPr="004B12F2">
              <w:rPr>
                <w:sz w:val="22"/>
                <w:szCs w:val="22"/>
              </w:rPr>
              <w:t>При заповненні учасником даної колонки, обов’язково мають вказуватися  відомості про країну походження (виробництва) товару</w:t>
            </w:r>
          </w:p>
        </w:tc>
      </w:tr>
      <w:tr w:rsidR="00EC22F3" w:rsidTr="00EC22F3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Default="00EC22F3" w:rsidP="002053FF">
            <w:pPr>
              <w:pStyle w:val="Standard"/>
              <w:jc w:val="center"/>
            </w:pPr>
            <w:r>
              <w:rPr>
                <w:b/>
                <w:iCs/>
                <w:lang w:val="uk-UA"/>
              </w:rPr>
              <w:t>К</w:t>
            </w:r>
            <w:proofErr w:type="spellStart"/>
            <w:r>
              <w:rPr>
                <w:b/>
                <w:iCs/>
              </w:rPr>
              <w:t>апуста</w:t>
            </w:r>
            <w:proofErr w:type="spellEnd"/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uk-UA"/>
              </w:rPr>
              <w:t>білокачанна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Default="00EC22F3" w:rsidP="002053FF">
            <w:pPr>
              <w:pStyle w:val="Standard"/>
              <w:jc w:val="center"/>
            </w:pPr>
            <w:r w:rsidRPr="0022131F">
              <w:t xml:space="preserve">03221410-3 - Капуста </w:t>
            </w:r>
            <w:proofErr w:type="spellStart"/>
            <w:r w:rsidRPr="0022131F">
              <w:t>качанна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jc w:val="both"/>
            </w:pPr>
            <w:r>
              <w:rPr>
                <w:lang w:val="uk-UA"/>
              </w:rPr>
              <w:t xml:space="preserve">Першого ґатунку, з щільною головкою, повинні бути свіжі, без ознак гнилі, без ознак захворювання, без механічних пошкоджень та ушкоджень шкідниками, без сторонніх </w:t>
            </w:r>
          </w:p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12047F" w:rsidP="002053FF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EC22F3">
            <w:pPr>
              <w:pStyle w:val="a3"/>
            </w:pPr>
          </w:p>
        </w:tc>
      </w:tr>
      <w:tr w:rsidR="0012047F" w:rsidRPr="0012047F" w:rsidTr="00EC22F3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47F" w:rsidRDefault="004B12F2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047F" w:rsidRPr="0012047F" w:rsidRDefault="0012047F" w:rsidP="002053FF">
            <w:pPr>
              <w:pStyle w:val="Standard"/>
              <w:jc w:val="center"/>
              <w:rPr>
                <w:b/>
                <w:iCs/>
                <w:lang w:val="uk-UA"/>
              </w:rPr>
            </w:pPr>
            <w:r w:rsidRPr="0012047F">
              <w:rPr>
                <w:b/>
                <w:lang w:val="uk-UA"/>
              </w:rPr>
              <w:t>Капуста пекінська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2047F" w:rsidRPr="0022131F" w:rsidRDefault="0012047F" w:rsidP="002053FF">
            <w:pPr>
              <w:pStyle w:val="Standard"/>
              <w:jc w:val="center"/>
            </w:pPr>
            <w:r w:rsidRPr="0022131F">
              <w:t xml:space="preserve">03221410-3 - Капуста </w:t>
            </w:r>
            <w:proofErr w:type="spellStart"/>
            <w:r w:rsidRPr="0022131F">
              <w:t>качанна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2047F" w:rsidRPr="0012047F" w:rsidRDefault="0012047F" w:rsidP="002053FF">
            <w:pPr>
              <w:pStyle w:val="Standard"/>
              <w:jc w:val="both"/>
              <w:rPr>
                <w:lang w:val="uk-UA"/>
              </w:rPr>
            </w:pPr>
            <w:r w:rsidRPr="0012047F">
              <w:rPr>
                <w:color w:val="000000"/>
              </w:rPr>
              <w:t xml:space="preserve">Головки </w:t>
            </w:r>
            <w:proofErr w:type="spellStart"/>
            <w:proofErr w:type="gramStart"/>
            <w:r w:rsidRPr="0012047F">
              <w:rPr>
                <w:color w:val="000000"/>
              </w:rPr>
              <w:t>св</w:t>
            </w:r>
            <w:proofErr w:type="gramEnd"/>
            <w:r w:rsidRPr="0012047F">
              <w:rPr>
                <w:color w:val="000000"/>
              </w:rPr>
              <w:t>іжі</w:t>
            </w:r>
            <w:proofErr w:type="spellEnd"/>
            <w:r w:rsidRPr="0012047F">
              <w:rPr>
                <w:color w:val="000000"/>
              </w:rPr>
              <w:t xml:space="preserve">, </w:t>
            </w:r>
            <w:proofErr w:type="spellStart"/>
            <w:r w:rsidRPr="0012047F">
              <w:rPr>
                <w:color w:val="000000"/>
              </w:rPr>
              <w:t>цілі</w:t>
            </w:r>
            <w:proofErr w:type="spellEnd"/>
            <w:r w:rsidRPr="0012047F">
              <w:rPr>
                <w:color w:val="000000"/>
              </w:rPr>
              <w:t xml:space="preserve">, </w:t>
            </w:r>
            <w:proofErr w:type="spellStart"/>
            <w:r w:rsidRPr="0012047F">
              <w:rPr>
                <w:color w:val="000000"/>
              </w:rPr>
              <w:t>здорові</w:t>
            </w:r>
            <w:proofErr w:type="spellEnd"/>
            <w:r w:rsidRPr="0012047F">
              <w:rPr>
                <w:color w:val="000000"/>
              </w:rPr>
              <w:t xml:space="preserve">, </w:t>
            </w:r>
            <w:proofErr w:type="spellStart"/>
            <w:r w:rsidRPr="0012047F">
              <w:rPr>
                <w:color w:val="000000"/>
              </w:rPr>
              <w:t>чисті</w:t>
            </w:r>
            <w:proofErr w:type="spellEnd"/>
            <w:r w:rsidRPr="0012047F">
              <w:rPr>
                <w:color w:val="000000"/>
              </w:rPr>
              <w:t xml:space="preserve">, </w:t>
            </w:r>
            <w:proofErr w:type="spellStart"/>
            <w:r w:rsidRPr="0012047F">
              <w:rPr>
                <w:color w:val="000000"/>
              </w:rPr>
              <w:t>цілком</w:t>
            </w:r>
            <w:proofErr w:type="spellEnd"/>
            <w:r w:rsidRPr="0012047F">
              <w:rPr>
                <w:color w:val="000000"/>
              </w:rPr>
              <w:t xml:space="preserve"> </w:t>
            </w:r>
            <w:proofErr w:type="spellStart"/>
            <w:r w:rsidRPr="0012047F">
              <w:rPr>
                <w:color w:val="000000"/>
              </w:rPr>
              <w:t>сформовані</w:t>
            </w:r>
            <w:proofErr w:type="spellEnd"/>
            <w:r w:rsidRPr="0012047F">
              <w:rPr>
                <w:color w:val="000000"/>
              </w:rPr>
              <w:t xml:space="preserve">, </w:t>
            </w:r>
            <w:proofErr w:type="spellStart"/>
            <w:r w:rsidRPr="0012047F">
              <w:rPr>
                <w:color w:val="000000"/>
              </w:rPr>
              <w:t>непророслі</w:t>
            </w:r>
            <w:proofErr w:type="spellEnd"/>
            <w:r w:rsidRPr="0012047F">
              <w:rPr>
                <w:color w:val="000000"/>
              </w:rPr>
              <w:t xml:space="preserve">, </w:t>
            </w:r>
            <w:proofErr w:type="spellStart"/>
            <w:r w:rsidRPr="0012047F">
              <w:rPr>
                <w:color w:val="000000"/>
              </w:rPr>
              <w:t>типової</w:t>
            </w:r>
            <w:proofErr w:type="spellEnd"/>
            <w:r w:rsidRPr="0012047F">
              <w:rPr>
                <w:color w:val="000000"/>
              </w:rPr>
              <w:t xml:space="preserve"> для </w:t>
            </w:r>
            <w:proofErr w:type="spellStart"/>
            <w:r w:rsidRPr="0012047F">
              <w:rPr>
                <w:color w:val="000000"/>
              </w:rPr>
              <w:t>ботанічного</w:t>
            </w:r>
            <w:proofErr w:type="spellEnd"/>
            <w:r w:rsidRPr="0012047F">
              <w:rPr>
                <w:color w:val="000000"/>
              </w:rPr>
              <w:t xml:space="preserve"> сорту </w:t>
            </w:r>
            <w:proofErr w:type="spellStart"/>
            <w:r w:rsidRPr="0012047F">
              <w:rPr>
                <w:color w:val="000000"/>
              </w:rPr>
              <w:t>форми</w:t>
            </w:r>
            <w:proofErr w:type="spellEnd"/>
            <w:r w:rsidRPr="0012047F">
              <w:rPr>
                <w:color w:val="000000"/>
              </w:rPr>
              <w:t xml:space="preserve"> і </w:t>
            </w:r>
            <w:proofErr w:type="spellStart"/>
            <w:r w:rsidRPr="0012047F">
              <w:rPr>
                <w:color w:val="000000"/>
              </w:rPr>
              <w:t>забарвлення</w:t>
            </w:r>
            <w:proofErr w:type="spellEnd"/>
            <w:r w:rsidRPr="0012047F">
              <w:rPr>
                <w:color w:val="000000"/>
              </w:rPr>
              <w:t xml:space="preserve">, без </w:t>
            </w:r>
            <w:proofErr w:type="spellStart"/>
            <w:r w:rsidRPr="0012047F">
              <w:rPr>
                <w:color w:val="000000"/>
              </w:rPr>
              <w:t>пошкоджень</w:t>
            </w:r>
            <w:proofErr w:type="spellEnd"/>
            <w:r w:rsidRPr="0012047F">
              <w:rPr>
                <w:color w:val="000000"/>
              </w:rPr>
              <w:t xml:space="preserve"> </w:t>
            </w:r>
            <w:proofErr w:type="spellStart"/>
            <w:r w:rsidRPr="0012047F">
              <w:rPr>
                <w:color w:val="000000"/>
              </w:rPr>
              <w:t>сільськогосподарськими</w:t>
            </w:r>
            <w:proofErr w:type="spellEnd"/>
            <w:r w:rsidRPr="0012047F">
              <w:rPr>
                <w:color w:val="000000"/>
              </w:rPr>
              <w:t xml:space="preserve"> </w:t>
            </w:r>
            <w:proofErr w:type="spellStart"/>
            <w:r w:rsidRPr="0012047F">
              <w:rPr>
                <w:color w:val="000000"/>
              </w:rPr>
              <w:t>шкідниками</w:t>
            </w:r>
            <w:proofErr w:type="spellEnd"/>
            <w:r w:rsidRPr="0012047F">
              <w:rPr>
                <w:color w:val="000000"/>
              </w:rPr>
              <w:t xml:space="preserve">. Головки </w:t>
            </w:r>
            <w:proofErr w:type="spellStart"/>
            <w:r w:rsidRPr="0012047F">
              <w:rPr>
                <w:color w:val="000000"/>
              </w:rPr>
              <w:t>повинні</w:t>
            </w:r>
            <w:proofErr w:type="spellEnd"/>
            <w:r w:rsidRPr="0012047F">
              <w:rPr>
                <w:color w:val="000000"/>
              </w:rPr>
              <w:t xml:space="preserve"> </w:t>
            </w:r>
            <w:proofErr w:type="gramStart"/>
            <w:r w:rsidRPr="0012047F">
              <w:rPr>
                <w:color w:val="000000"/>
              </w:rPr>
              <w:t>бути</w:t>
            </w:r>
            <w:proofErr w:type="gramEnd"/>
            <w:r w:rsidRPr="0012047F">
              <w:rPr>
                <w:color w:val="000000"/>
              </w:rPr>
              <w:t xml:space="preserve"> </w:t>
            </w:r>
            <w:proofErr w:type="spellStart"/>
            <w:r w:rsidRPr="0012047F">
              <w:rPr>
                <w:color w:val="000000"/>
              </w:rPr>
              <w:t>зачищені</w:t>
            </w:r>
            <w:proofErr w:type="spellEnd"/>
            <w:r w:rsidRPr="0012047F">
              <w:rPr>
                <w:color w:val="000000"/>
              </w:rPr>
              <w:t xml:space="preserve"> до </w:t>
            </w:r>
            <w:proofErr w:type="spellStart"/>
            <w:r w:rsidRPr="0012047F">
              <w:rPr>
                <w:color w:val="000000"/>
              </w:rPr>
              <w:t>щільно</w:t>
            </w:r>
            <w:proofErr w:type="spellEnd"/>
            <w:r w:rsidRPr="0012047F">
              <w:rPr>
                <w:color w:val="000000"/>
              </w:rPr>
              <w:t xml:space="preserve"> </w:t>
            </w:r>
            <w:proofErr w:type="spellStart"/>
            <w:r w:rsidRPr="0012047F">
              <w:rPr>
                <w:color w:val="000000"/>
              </w:rPr>
              <w:t>прилеглих</w:t>
            </w:r>
            <w:proofErr w:type="spellEnd"/>
            <w:r w:rsidRPr="0012047F">
              <w:rPr>
                <w:color w:val="000000"/>
              </w:rPr>
              <w:t xml:space="preserve"> </w:t>
            </w:r>
            <w:proofErr w:type="spellStart"/>
            <w:r w:rsidRPr="0012047F">
              <w:rPr>
                <w:color w:val="000000"/>
              </w:rPr>
              <w:t>зелених</w:t>
            </w:r>
            <w:proofErr w:type="spellEnd"/>
            <w:r w:rsidRPr="0012047F">
              <w:rPr>
                <w:color w:val="000000"/>
              </w:rPr>
              <w:t xml:space="preserve"> </w:t>
            </w:r>
            <w:proofErr w:type="spellStart"/>
            <w:r w:rsidRPr="0012047F">
              <w:rPr>
                <w:color w:val="000000"/>
              </w:rPr>
              <w:t>або</w:t>
            </w:r>
            <w:proofErr w:type="spellEnd"/>
            <w:r w:rsidRPr="0012047F">
              <w:rPr>
                <w:color w:val="000000"/>
              </w:rPr>
              <w:t xml:space="preserve"> </w:t>
            </w:r>
            <w:proofErr w:type="spellStart"/>
            <w:r w:rsidRPr="0012047F">
              <w:rPr>
                <w:color w:val="000000"/>
              </w:rPr>
              <w:t>білих</w:t>
            </w:r>
            <w:proofErr w:type="spellEnd"/>
            <w:r w:rsidRPr="0012047F">
              <w:rPr>
                <w:color w:val="000000"/>
              </w:rPr>
              <w:t xml:space="preserve"> </w:t>
            </w:r>
            <w:proofErr w:type="spellStart"/>
            <w:r w:rsidRPr="0012047F">
              <w:rPr>
                <w:color w:val="000000"/>
              </w:rPr>
              <w:t>листків</w:t>
            </w:r>
            <w:proofErr w:type="spellEnd"/>
            <w:r w:rsidRPr="0012047F">
              <w:rPr>
                <w:color w:val="000000"/>
              </w:rPr>
              <w:t xml:space="preserve">. Смак і запах </w:t>
            </w:r>
            <w:proofErr w:type="spellStart"/>
            <w:r w:rsidRPr="0012047F">
              <w:rPr>
                <w:color w:val="000000"/>
              </w:rPr>
              <w:t>властиві</w:t>
            </w:r>
            <w:proofErr w:type="spellEnd"/>
            <w:r w:rsidRPr="0012047F">
              <w:rPr>
                <w:color w:val="000000"/>
              </w:rPr>
              <w:t xml:space="preserve"> </w:t>
            </w:r>
            <w:proofErr w:type="spellStart"/>
            <w:r w:rsidRPr="0012047F">
              <w:rPr>
                <w:color w:val="000000"/>
              </w:rPr>
              <w:t>даному</w:t>
            </w:r>
            <w:proofErr w:type="spellEnd"/>
            <w:r w:rsidRPr="0012047F">
              <w:rPr>
                <w:color w:val="000000"/>
              </w:rPr>
              <w:t xml:space="preserve"> </w:t>
            </w:r>
            <w:proofErr w:type="spellStart"/>
            <w:r w:rsidRPr="0012047F">
              <w:rPr>
                <w:color w:val="000000"/>
              </w:rPr>
              <w:t>ботанічному</w:t>
            </w:r>
            <w:proofErr w:type="spellEnd"/>
            <w:r w:rsidRPr="0012047F">
              <w:rPr>
                <w:color w:val="000000"/>
              </w:rPr>
              <w:t xml:space="preserve"> сорту, без </w:t>
            </w:r>
            <w:proofErr w:type="spellStart"/>
            <w:r w:rsidRPr="0012047F">
              <w:rPr>
                <w:color w:val="000000"/>
              </w:rPr>
              <w:t>стороннього</w:t>
            </w:r>
            <w:proofErr w:type="spellEnd"/>
            <w:r w:rsidRPr="0012047F">
              <w:rPr>
                <w:color w:val="000000"/>
              </w:rPr>
              <w:t xml:space="preserve"> запаху і </w:t>
            </w:r>
            <w:proofErr w:type="spellStart"/>
            <w:r w:rsidRPr="0012047F">
              <w:rPr>
                <w:color w:val="000000"/>
              </w:rPr>
              <w:t>присмаку</w:t>
            </w:r>
            <w:proofErr w:type="spellEnd"/>
            <w:r w:rsidRPr="0012047F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47F" w:rsidRDefault="008F1566" w:rsidP="002053FF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2047F" w:rsidRDefault="0012047F" w:rsidP="00EC22F3">
            <w:pPr>
              <w:pStyle w:val="a3"/>
            </w:pPr>
          </w:p>
        </w:tc>
      </w:tr>
      <w:tr w:rsidR="008F1566" w:rsidRPr="0012047F" w:rsidTr="00EC22F3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566" w:rsidRDefault="008F1566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1566" w:rsidRPr="0012047F" w:rsidRDefault="008F1566" w:rsidP="002053FF">
            <w:pPr>
              <w:pStyle w:val="Standard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Капуста цвітна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F1566" w:rsidRPr="008F1566" w:rsidRDefault="008F1566" w:rsidP="002053FF">
            <w:pPr>
              <w:pStyle w:val="Standard"/>
              <w:jc w:val="center"/>
              <w:rPr>
                <w:lang w:val="uk-UA"/>
              </w:rPr>
            </w:pPr>
            <w:r w:rsidRPr="008F1566">
              <w:rPr>
                <w:color w:val="000000"/>
                <w:shd w:val="clear" w:color="auto" w:fill="FFFFFF"/>
              </w:rPr>
              <w:t>03221420-6</w:t>
            </w:r>
            <w:r w:rsidRPr="008F1566">
              <w:rPr>
                <w:color w:val="000000"/>
                <w:shd w:val="clear" w:color="auto" w:fill="FFFFFF"/>
                <w:lang w:val="uk-UA"/>
              </w:rPr>
              <w:t xml:space="preserve"> – Капуста цвітна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566" w:rsidRPr="008F1566" w:rsidRDefault="008F1566" w:rsidP="008F15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9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Нерозквітле суцвіття, яке складається з м’ясистих укорочених паростків, що закінчується зачатками бутонів без </w:t>
            </w:r>
            <w:proofErr w:type="spellStart"/>
            <w:r w:rsidRPr="009D29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зеленуватості</w:t>
            </w:r>
            <w:proofErr w:type="spellEnd"/>
            <w:r w:rsidRPr="009D29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сірості. </w:t>
            </w:r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Продукт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харчування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якості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безпечності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повинен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встановленим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державним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стандартам.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1566" w:rsidRDefault="008F1566" w:rsidP="002053FF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F1566" w:rsidRDefault="008F1566" w:rsidP="00EC22F3">
            <w:pPr>
              <w:pStyle w:val="a3"/>
            </w:pPr>
          </w:p>
        </w:tc>
      </w:tr>
      <w:tr w:rsidR="00EC22F3" w:rsidTr="00EC22F3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8F1566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6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Default="00EC22F3" w:rsidP="002053FF">
            <w:pPr>
              <w:pStyle w:val="Standard"/>
              <w:spacing w:after="0" w:line="264" w:lineRule="auto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Цибуля ріпчаста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Default="00EC22F3" w:rsidP="002053FF">
            <w:pPr>
              <w:pStyle w:val="Standard"/>
              <w:spacing w:after="0" w:line="264" w:lineRule="auto"/>
              <w:jc w:val="center"/>
              <w:rPr>
                <w:b/>
                <w:iCs/>
                <w:lang w:val="uk-UA"/>
              </w:rPr>
            </w:pPr>
            <w:r w:rsidRPr="0022131F">
              <w:rPr>
                <w:b/>
                <w:iCs/>
                <w:lang w:val="uk-UA"/>
              </w:rPr>
              <w:t>03221113-1 - Цибуля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Цибуля має бути свіжою, не кормових сортів. Цибуля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Цибулини мають бути цілими, здоровими, сухими, чистими. Смак та запах – без сторонніх домішок. Без ГМО.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8F1566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</w:p>
        </w:tc>
      </w:tr>
      <w:tr w:rsidR="00EC22F3" w:rsidRPr="0067056B" w:rsidTr="00EC22F3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8F1566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Default="00EC22F3" w:rsidP="002053FF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Default="00EC22F3" w:rsidP="002053FF">
            <w:pPr>
              <w:pStyle w:val="1"/>
              <w:spacing w:line="264" w:lineRule="auto"/>
              <w:ind w:firstLine="4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03221112-4 - Морква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spacing w:after="0" w:line="264" w:lineRule="auto"/>
              <w:ind w:firstLine="420"/>
              <w:jc w:val="both"/>
            </w:pPr>
            <w:r>
              <w:rPr>
                <w:lang w:val="uk-UA"/>
              </w:rPr>
              <w:t>Має бути свіжою, не кормових сортів. Морква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ГМО.</w:t>
            </w:r>
            <w:r>
              <w:t xml:space="preserve"> </w:t>
            </w:r>
            <w:r>
              <w:rPr>
                <w:rFonts w:eastAsia="Calibri"/>
                <w:bCs/>
                <w:lang w:val="uk-UA" w:eastAsia="en-US"/>
              </w:rPr>
              <w:t>Товар повинен бути упакований у сітки</w:t>
            </w:r>
            <w:r>
              <w:rPr>
                <w:rFonts w:eastAsia="Calibri"/>
                <w:bCs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8F1566" w:rsidP="002053FF">
            <w:pPr>
              <w:pStyle w:val="Standard"/>
              <w:spacing w:after="0" w:line="264" w:lineRule="auto"/>
              <w:ind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pStyle w:val="Standard"/>
              <w:spacing w:after="0" w:line="264" w:lineRule="auto"/>
              <w:ind w:firstLine="420"/>
              <w:jc w:val="both"/>
              <w:rPr>
                <w:lang w:val="uk-UA"/>
              </w:rPr>
            </w:pPr>
          </w:p>
        </w:tc>
      </w:tr>
      <w:tr w:rsidR="00EC22F3" w:rsidRPr="0067056B" w:rsidTr="00EC22F3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8F1566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Default="00EC22F3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Буряк столовий</w:t>
            </w:r>
          </w:p>
          <w:p w:rsidR="00EC22F3" w:rsidRDefault="00EC22F3" w:rsidP="002053FF">
            <w:pPr>
              <w:pStyle w:val="Standard"/>
              <w:spacing w:after="0" w:line="264" w:lineRule="auto"/>
              <w:jc w:val="center"/>
              <w:rPr>
                <w:b/>
              </w:rPr>
            </w:pPr>
          </w:p>
          <w:p w:rsidR="00EC22F3" w:rsidRDefault="00EC22F3" w:rsidP="002053FF">
            <w:pPr>
              <w:pStyle w:val="Standard"/>
              <w:spacing w:after="0" w:line="264" w:lineRule="auto"/>
              <w:jc w:val="center"/>
              <w:rPr>
                <w:rFonts w:eastAsia="Arial"/>
                <w:b/>
                <w:lang w:val="uk-UA"/>
              </w:rPr>
            </w:pPr>
          </w:p>
          <w:p w:rsidR="00EC22F3" w:rsidRDefault="00EC22F3" w:rsidP="002053FF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Default="00EC22F3" w:rsidP="002053FF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22131F">
              <w:rPr>
                <w:b/>
                <w:color w:val="000000"/>
              </w:rPr>
              <w:t>03221111-7 - Буряк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Буряк має бути свіжим, не кормових сортів. Буряк має бути вирощений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8F1566" w:rsidP="002053FF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>300</w:t>
            </w:r>
          </w:p>
          <w:p w:rsidR="00EC22F3" w:rsidRPr="00681846" w:rsidRDefault="00EC22F3" w:rsidP="002053FF">
            <w:pPr>
              <w:rPr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rPr>
                <w:lang w:val="uk-UA" w:eastAsia="ru-RU"/>
              </w:rPr>
            </w:pPr>
          </w:p>
        </w:tc>
      </w:tr>
      <w:tr w:rsidR="00EC22F3" w:rsidTr="00EC22F3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8F1566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8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Default="00EC22F3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Помідор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Default="00EC22F3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</w:t>
            </w:r>
            <w:r w:rsidRPr="0022131F">
              <w:rPr>
                <w:b/>
                <w:color w:val="000000"/>
                <w:lang w:val="uk-UA"/>
              </w:rPr>
              <w:t>3221240-0 - Помідори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 Мають бути свіжими, не кормових сортів. Помідори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</w:t>
            </w:r>
            <w:r>
              <w:rPr>
                <w:rFonts w:eastAsia="Calibri"/>
                <w:lang w:val="uk-UA" w:eastAsia="en-US"/>
              </w:rPr>
              <w:lastRenderedPageBreak/>
              <w:t xml:space="preserve">здоровими, сухими, чистими. Смак та запах – без сторонніх домішок. Без ГМО. 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8F1566" w:rsidP="002053FF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80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EC22F3" w:rsidTr="00EC22F3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8F1566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68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Default="00EC22F3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Огірок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Default="00EC22F3" w:rsidP="002053FF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22131F">
              <w:rPr>
                <w:b/>
                <w:color w:val="000000"/>
                <w:lang w:val="uk-UA"/>
              </w:rPr>
              <w:t>03221270-9 - Огірки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 Мають бути свіжими, не кормових сортів. Огірки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ГМО. 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8F1566" w:rsidP="002053FF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180"/>
              </w:tabs>
              <w:jc w:val="both"/>
              <w:rPr>
                <w:rFonts w:eastAsia="Calibri"/>
                <w:lang w:val="uk-UA" w:eastAsia="en-US"/>
              </w:rPr>
            </w:pPr>
          </w:p>
        </w:tc>
      </w:tr>
      <w:tr w:rsidR="00EC22F3" w:rsidRPr="0067056B" w:rsidTr="00EC22F3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8F1566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8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Default="00EC22F3" w:rsidP="002053FF">
            <w:pPr>
              <w:pStyle w:val="Standard"/>
              <w:jc w:val="center"/>
            </w:pPr>
            <w:r>
              <w:rPr>
                <w:b/>
                <w:iCs/>
                <w:lang w:val="uk-UA"/>
              </w:rPr>
              <w:t>Яблука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Default="00EC22F3" w:rsidP="002053FF">
            <w:pPr>
              <w:pStyle w:val="Standard"/>
              <w:jc w:val="center"/>
            </w:pPr>
            <w:r w:rsidRPr="0022131F">
              <w:rPr>
                <w:b/>
                <w:bCs/>
                <w:color w:val="000000"/>
              </w:rPr>
              <w:t xml:space="preserve">03222321-9 - </w:t>
            </w:r>
            <w:proofErr w:type="spellStart"/>
            <w:r w:rsidRPr="0022131F">
              <w:rPr>
                <w:b/>
                <w:bCs/>
                <w:color w:val="000000"/>
              </w:rPr>
              <w:t>Яблука</w:t>
            </w:r>
            <w:proofErr w:type="spellEnd"/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Яблука (свіжі ) повинні  бути – вітчизняного виробника</w:t>
            </w:r>
            <w:r w:rsidR="00C26C71">
              <w:rPr>
                <w:lang w:val="uk-UA" w:eastAsia="zh-CN"/>
              </w:rPr>
              <w:t>, достатнього ступеня достиглості</w:t>
            </w:r>
            <w:r>
              <w:rPr>
                <w:lang w:val="uk-UA" w:eastAsia="zh-CN"/>
              </w:rPr>
              <w:t>. Колір відповідно до сорту, без сторонніх запахів, присмаків, достиглі, солодкі, без пошкоджень шкідниками і захворювань</w:t>
            </w:r>
          </w:p>
          <w:p w:rsidR="00EC22F3" w:rsidRPr="003575CC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8F1566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 w:eastAsia="zh-CN"/>
              </w:rPr>
            </w:pPr>
          </w:p>
        </w:tc>
      </w:tr>
      <w:tr w:rsidR="00EC22F3" w:rsidRPr="0067056B" w:rsidTr="00EC22F3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8F1566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Default="00EC22F3" w:rsidP="002053F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Мандарин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Default="00EC22F3" w:rsidP="002053FF">
            <w:pPr>
              <w:pStyle w:val="Standard"/>
              <w:jc w:val="center"/>
              <w:rPr>
                <w:b/>
                <w:bCs/>
              </w:rPr>
            </w:pPr>
            <w:r w:rsidRPr="0022131F">
              <w:rPr>
                <w:b/>
                <w:bCs/>
              </w:rPr>
              <w:t xml:space="preserve">03222240-7 - </w:t>
            </w:r>
            <w:proofErr w:type="spellStart"/>
            <w:r w:rsidRPr="0022131F">
              <w:rPr>
                <w:b/>
                <w:bCs/>
              </w:rPr>
              <w:t>Мандарини</w:t>
            </w:r>
            <w:proofErr w:type="spellEnd"/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spacing w:after="0" w:line="251" w:lineRule="auto"/>
              <w:jc w:val="both"/>
            </w:pPr>
            <w:r>
              <w:rPr>
                <w:lang w:val="uk-UA" w:eastAsia="zh-CN"/>
              </w:rPr>
              <w:t>Розміри для сортів з округлою формою плода (по найбільшому поперечному діаметру) не менше 50 мм.</w:t>
            </w:r>
          </w:p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 xml:space="preserve"> Колір: чітко виражений (помаранчевий, жовтий), властивий кольору плодів. Смак: чистий без стороннього присмаку. Не допускаються плоди зелені, підморожені та з ознаками захворювань, цвілі, гнилі.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8F1566" w:rsidP="002053FF">
            <w:pPr>
              <w:pStyle w:val="Standard"/>
              <w:spacing w:after="0" w:line="251" w:lineRule="auto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5</w:t>
            </w:r>
            <w:r w:rsidR="00EC22F3">
              <w:rPr>
                <w:lang w:val="uk-UA" w:eastAsia="zh-C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pStyle w:val="Standard"/>
              <w:spacing w:after="0" w:line="251" w:lineRule="auto"/>
              <w:jc w:val="both"/>
              <w:rPr>
                <w:lang w:val="uk-UA" w:eastAsia="zh-CN"/>
              </w:rPr>
            </w:pPr>
          </w:p>
        </w:tc>
      </w:tr>
      <w:tr w:rsidR="00EC22F3" w:rsidRPr="0067056B" w:rsidTr="00EC22F3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8F1566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Pr="00681846" w:rsidRDefault="00EC22F3" w:rsidP="002053FF">
            <w:pPr>
              <w:pStyle w:val="Standar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Апельсин</w:t>
            </w:r>
          </w:p>
        </w:tc>
        <w:tc>
          <w:tcPr>
            <w:tcW w:w="1287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Pr="00681846" w:rsidRDefault="00EC22F3" w:rsidP="002053FF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22131F">
              <w:rPr>
                <w:b/>
                <w:bCs/>
                <w:lang w:val="uk-UA"/>
              </w:rPr>
              <w:t>03222220-1 - Апельсини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Pr="00E53493" w:rsidRDefault="00EC22F3" w:rsidP="002053FF">
            <w:pPr>
              <w:pStyle w:val="Standard"/>
              <w:spacing w:after="0" w:line="251" w:lineRule="auto"/>
              <w:jc w:val="both"/>
              <w:rPr>
                <w:lang w:val="uk-UA" w:eastAsia="zh-CN"/>
              </w:rPr>
            </w:pPr>
            <w:r w:rsidRPr="00E53493">
              <w:rPr>
                <w:color w:val="000000"/>
                <w:lang w:val="uk-UA"/>
              </w:rPr>
              <w:t xml:space="preserve">Апельсини мають бути свіжі, чисті, не в`ялі, достатньо зрілі, без ознак гнилі, механічного пошкодження та пошкодження шкідниками. </w:t>
            </w:r>
            <w:r w:rsidRPr="00E53493">
              <w:rPr>
                <w:color w:val="000000"/>
              </w:rPr>
              <w:t xml:space="preserve">Без </w:t>
            </w:r>
            <w:proofErr w:type="spellStart"/>
            <w:r w:rsidRPr="00E53493">
              <w:rPr>
                <w:color w:val="000000"/>
              </w:rPr>
              <w:t>перевищення</w:t>
            </w:r>
            <w:proofErr w:type="spellEnd"/>
            <w:r w:rsidRPr="00E53493">
              <w:rPr>
                <w:color w:val="000000"/>
              </w:rPr>
              <w:t xml:space="preserve"> </w:t>
            </w:r>
            <w:proofErr w:type="spellStart"/>
            <w:r w:rsidRPr="00E53493">
              <w:rPr>
                <w:color w:val="000000"/>
              </w:rPr>
              <w:t>вмі</w:t>
            </w:r>
            <w:proofErr w:type="gramStart"/>
            <w:r w:rsidRPr="00E53493">
              <w:rPr>
                <w:color w:val="000000"/>
              </w:rPr>
              <w:t>сту</w:t>
            </w:r>
            <w:proofErr w:type="spellEnd"/>
            <w:r w:rsidRPr="00E53493">
              <w:rPr>
                <w:color w:val="000000"/>
              </w:rPr>
              <w:t xml:space="preserve"> </w:t>
            </w:r>
            <w:proofErr w:type="spellStart"/>
            <w:r w:rsidRPr="00E53493">
              <w:rPr>
                <w:color w:val="000000"/>
              </w:rPr>
              <w:t>х</w:t>
            </w:r>
            <w:proofErr w:type="gramEnd"/>
            <w:r w:rsidRPr="00E53493">
              <w:rPr>
                <w:color w:val="000000"/>
              </w:rPr>
              <w:t>імічних</w:t>
            </w:r>
            <w:proofErr w:type="spellEnd"/>
            <w:r w:rsidRPr="00E53493">
              <w:rPr>
                <w:color w:val="000000"/>
              </w:rPr>
              <w:t xml:space="preserve"> </w:t>
            </w:r>
            <w:proofErr w:type="spellStart"/>
            <w:r w:rsidRPr="00E53493">
              <w:rPr>
                <w:color w:val="000000"/>
              </w:rPr>
              <w:t>речовин</w:t>
            </w:r>
            <w:proofErr w:type="spellEnd"/>
            <w:r w:rsidRPr="00E53493">
              <w:rPr>
                <w:color w:val="000000"/>
              </w:rPr>
              <w:t xml:space="preserve">. Запах та смак </w:t>
            </w:r>
            <w:proofErr w:type="spellStart"/>
            <w:r w:rsidRPr="00E53493">
              <w:rPr>
                <w:color w:val="000000"/>
              </w:rPr>
              <w:t>притаманний</w:t>
            </w:r>
            <w:proofErr w:type="spellEnd"/>
            <w:r w:rsidRPr="00E53493">
              <w:rPr>
                <w:color w:val="000000"/>
              </w:rPr>
              <w:t xml:space="preserve"> </w:t>
            </w:r>
            <w:proofErr w:type="spellStart"/>
            <w:proofErr w:type="gramStart"/>
            <w:r w:rsidRPr="00E53493">
              <w:rPr>
                <w:color w:val="000000"/>
              </w:rPr>
              <w:t>св</w:t>
            </w:r>
            <w:proofErr w:type="gramEnd"/>
            <w:r w:rsidRPr="00E53493">
              <w:rPr>
                <w:color w:val="000000"/>
              </w:rPr>
              <w:t>іжим</w:t>
            </w:r>
            <w:proofErr w:type="spellEnd"/>
            <w:r w:rsidRPr="00E53493">
              <w:rPr>
                <w:color w:val="000000"/>
              </w:rPr>
              <w:t xml:space="preserve"> фруктам, без </w:t>
            </w:r>
            <w:proofErr w:type="spellStart"/>
            <w:r w:rsidRPr="00E53493">
              <w:rPr>
                <w:color w:val="000000"/>
              </w:rPr>
              <w:t>стороннього</w:t>
            </w:r>
            <w:proofErr w:type="spellEnd"/>
            <w:r w:rsidRPr="00E53493">
              <w:rPr>
                <w:color w:val="000000"/>
              </w:rPr>
              <w:t xml:space="preserve"> запаху та </w:t>
            </w:r>
            <w:proofErr w:type="spellStart"/>
            <w:r w:rsidRPr="00E53493">
              <w:rPr>
                <w:color w:val="000000"/>
              </w:rPr>
              <w:t>присмаку</w:t>
            </w:r>
            <w:proofErr w:type="spellEnd"/>
            <w:r w:rsidRPr="00E53493">
              <w:rPr>
                <w:color w:val="000000"/>
              </w:rPr>
              <w:t xml:space="preserve">. </w:t>
            </w:r>
            <w:proofErr w:type="spellStart"/>
            <w:r w:rsidRPr="00E53493">
              <w:rPr>
                <w:color w:val="000000"/>
              </w:rPr>
              <w:t>Забарвлення</w:t>
            </w:r>
            <w:proofErr w:type="spellEnd"/>
            <w:r w:rsidRPr="00E53493">
              <w:rPr>
                <w:color w:val="000000"/>
              </w:rPr>
              <w:t xml:space="preserve"> </w:t>
            </w:r>
            <w:proofErr w:type="spellStart"/>
            <w:r w:rsidRPr="00E53493">
              <w:rPr>
                <w:color w:val="000000"/>
              </w:rPr>
              <w:t>від</w:t>
            </w:r>
            <w:proofErr w:type="spellEnd"/>
            <w:r w:rsidRPr="00E53493">
              <w:rPr>
                <w:color w:val="000000"/>
              </w:rPr>
              <w:t xml:space="preserve"> </w:t>
            </w:r>
            <w:proofErr w:type="spellStart"/>
            <w:proofErr w:type="gramStart"/>
            <w:r w:rsidRPr="00E53493">
              <w:rPr>
                <w:color w:val="000000"/>
              </w:rPr>
              <w:t>св</w:t>
            </w:r>
            <w:proofErr w:type="gramEnd"/>
            <w:r w:rsidRPr="00E53493">
              <w:rPr>
                <w:color w:val="000000"/>
              </w:rPr>
              <w:t>ітло</w:t>
            </w:r>
            <w:proofErr w:type="spellEnd"/>
            <w:r w:rsidRPr="00E53493">
              <w:rPr>
                <w:color w:val="000000"/>
              </w:rPr>
              <w:t xml:space="preserve">-оранжевого до оранжевого. </w:t>
            </w:r>
            <w:proofErr w:type="spellStart"/>
            <w:r w:rsidRPr="00E53493">
              <w:rPr>
                <w:color w:val="000000"/>
              </w:rPr>
              <w:t>Пакування</w:t>
            </w:r>
            <w:proofErr w:type="spellEnd"/>
            <w:r w:rsidRPr="00E53493">
              <w:rPr>
                <w:color w:val="000000"/>
              </w:rPr>
              <w:t xml:space="preserve">: </w:t>
            </w:r>
            <w:proofErr w:type="spellStart"/>
            <w:r w:rsidRPr="00E53493">
              <w:rPr>
                <w:color w:val="000000"/>
              </w:rPr>
              <w:t>картонні</w:t>
            </w:r>
            <w:proofErr w:type="spellEnd"/>
            <w:r w:rsidRPr="00E53493">
              <w:rPr>
                <w:color w:val="000000"/>
              </w:rPr>
              <w:t xml:space="preserve"> ящики/ коробки вагою </w:t>
            </w:r>
            <w:proofErr w:type="gramStart"/>
            <w:r w:rsidRPr="00E53493">
              <w:rPr>
                <w:color w:val="000000"/>
              </w:rPr>
              <w:t xml:space="preserve">не </w:t>
            </w:r>
            <w:proofErr w:type="spellStart"/>
            <w:r w:rsidRPr="00E53493">
              <w:rPr>
                <w:color w:val="000000"/>
              </w:rPr>
              <w:t>б</w:t>
            </w:r>
            <w:proofErr w:type="gramEnd"/>
            <w:r w:rsidRPr="00E53493">
              <w:rPr>
                <w:color w:val="000000"/>
              </w:rPr>
              <w:t>ільше</w:t>
            </w:r>
            <w:proofErr w:type="spellEnd"/>
            <w:r w:rsidRPr="00E53493">
              <w:rPr>
                <w:color w:val="000000"/>
              </w:rPr>
              <w:t xml:space="preserve"> 20 кг; Товар не повинен </w:t>
            </w:r>
            <w:proofErr w:type="spellStart"/>
            <w:r w:rsidRPr="00E53493">
              <w:rPr>
                <w:color w:val="000000"/>
              </w:rPr>
              <w:t>містити</w:t>
            </w:r>
            <w:proofErr w:type="spellEnd"/>
            <w:r w:rsidRPr="00E53493">
              <w:rPr>
                <w:color w:val="000000"/>
              </w:rPr>
              <w:t xml:space="preserve"> ГМО.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8F1566" w:rsidP="002053FF">
            <w:pPr>
              <w:pStyle w:val="Standard"/>
              <w:spacing w:after="0" w:line="251" w:lineRule="auto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5</w:t>
            </w:r>
            <w:r w:rsidR="00EC22F3">
              <w:rPr>
                <w:lang w:val="uk-UA" w:eastAsia="zh-C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pStyle w:val="Standard"/>
              <w:spacing w:after="0" w:line="251" w:lineRule="auto"/>
              <w:jc w:val="both"/>
              <w:rPr>
                <w:lang w:val="uk-UA" w:eastAsia="zh-CN"/>
              </w:rPr>
            </w:pPr>
          </w:p>
        </w:tc>
      </w:tr>
      <w:tr w:rsidR="00EC22F3" w:rsidRPr="0067056B" w:rsidTr="00EC22F3">
        <w:trPr>
          <w:trHeight w:val="78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8F1566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Default="00EC22F3" w:rsidP="002053F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Лимон</w:t>
            </w:r>
          </w:p>
        </w:tc>
        <w:tc>
          <w:tcPr>
            <w:tcW w:w="1287" w:type="dxa"/>
            <w:gridSpan w:val="4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C22F3" w:rsidRDefault="00EC22F3" w:rsidP="002053FF">
            <w:pPr>
              <w:pStyle w:val="Standard"/>
              <w:jc w:val="center"/>
              <w:rPr>
                <w:b/>
                <w:bCs/>
              </w:rPr>
            </w:pPr>
            <w:r w:rsidRPr="0022131F">
              <w:rPr>
                <w:b/>
                <w:bCs/>
              </w:rPr>
              <w:t xml:space="preserve">03222210-8 - </w:t>
            </w:r>
            <w:proofErr w:type="spellStart"/>
            <w:r w:rsidRPr="0022131F">
              <w:rPr>
                <w:b/>
                <w:bCs/>
              </w:rPr>
              <w:t>Лимони</w:t>
            </w:r>
            <w:proofErr w:type="spellEnd"/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 xml:space="preserve">повинні бути свіжі, чисті, </w:t>
            </w:r>
            <w:r w:rsidR="00C26C71">
              <w:rPr>
                <w:bCs/>
                <w:lang w:val="uk-UA" w:eastAsia="zh-CN"/>
              </w:rPr>
              <w:t xml:space="preserve">жовтого та світло-жовтого кольору, </w:t>
            </w:r>
            <w:r>
              <w:rPr>
                <w:bCs/>
                <w:lang w:val="uk-UA" w:eastAsia="zh-CN"/>
              </w:rPr>
              <w:t xml:space="preserve">без ознак захворювання, без механічних </w:t>
            </w:r>
            <w:r>
              <w:rPr>
                <w:bCs/>
                <w:lang w:val="uk-UA" w:eastAsia="zh-CN"/>
              </w:rPr>
              <w:lastRenderedPageBreak/>
              <w:t>пошкоджень та ушкоджень шкідниками, без сторонніх присмаків, запахів, без ознак гнилі, І і ІІ категорії.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8F1566" w:rsidP="004B12F2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lastRenderedPageBreak/>
              <w:t>35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EC22F3" w:rsidRPr="0067056B" w:rsidTr="00EC22F3">
        <w:trPr>
          <w:trHeight w:val="789"/>
        </w:trPr>
        <w:tc>
          <w:tcPr>
            <w:tcW w:w="5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8F1566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1548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Pr="00845B9E" w:rsidRDefault="00EC22F3" w:rsidP="002053FF">
            <w:pPr>
              <w:pStyle w:val="Standard"/>
              <w:jc w:val="center"/>
              <w:rPr>
                <w:b/>
                <w:bCs/>
                <w:color w:val="800000"/>
                <w:lang w:val="uk-UA"/>
              </w:rPr>
            </w:pPr>
            <w:r w:rsidRPr="00845B9E">
              <w:rPr>
                <w:b/>
                <w:bCs/>
                <w:lang w:val="uk-UA"/>
              </w:rPr>
              <w:t xml:space="preserve">Горіх </w:t>
            </w:r>
            <w:r>
              <w:rPr>
                <w:b/>
                <w:bCs/>
                <w:lang w:val="uk-UA"/>
              </w:rPr>
              <w:t xml:space="preserve">волоський </w:t>
            </w:r>
            <w:r w:rsidRPr="00845B9E">
              <w:rPr>
                <w:b/>
                <w:bCs/>
                <w:lang w:val="uk-UA"/>
              </w:rPr>
              <w:t>лущений</w:t>
            </w:r>
          </w:p>
        </w:tc>
        <w:tc>
          <w:tcPr>
            <w:tcW w:w="12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EC22F3" w:rsidRPr="00845B9E" w:rsidRDefault="00EC22F3" w:rsidP="002053FF">
            <w:pPr>
              <w:pStyle w:val="Standard"/>
              <w:jc w:val="center"/>
              <w:rPr>
                <w:b/>
                <w:bCs/>
                <w:color w:val="800000"/>
                <w:lang w:val="uk-UA"/>
              </w:rPr>
            </w:pPr>
            <w:r w:rsidRPr="00256710">
              <w:rPr>
                <w:b/>
                <w:bCs/>
                <w:lang w:val="uk-UA"/>
              </w:rPr>
              <w:t>03222000-3 - Фрукти і горіхи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Очищені ядра горіхів, свіжі, нормально розвинені, вітчизняного виробництва, цілі,  чисті, без ознак пошкодження шкідниками. Здорові. Без зайвої зовнішньої вологості, без стороннього запаху та присмаку.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C22F3" w:rsidRDefault="008F1566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EC22F3" w:rsidRPr="00F673F2" w:rsidTr="00EC22F3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8F1566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22F3" w:rsidRPr="00845B9E" w:rsidRDefault="00EC22F3" w:rsidP="002053FF">
            <w:pPr>
              <w:pStyle w:val="Standar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Корінь імбиру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EC22F3" w:rsidRPr="00256710" w:rsidRDefault="00EC22F3" w:rsidP="002053FF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7316F5">
              <w:rPr>
                <w:b/>
                <w:bCs/>
                <w:lang w:val="uk-UA"/>
              </w:rPr>
              <w:t xml:space="preserve">03221100-7 - Коренеплідні та </w:t>
            </w:r>
            <w:proofErr w:type="spellStart"/>
            <w:r w:rsidRPr="007316F5">
              <w:rPr>
                <w:b/>
                <w:bCs/>
                <w:lang w:val="uk-UA"/>
              </w:rPr>
              <w:t>бульбоплідні</w:t>
            </w:r>
            <w:proofErr w:type="spellEnd"/>
            <w:r w:rsidRPr="007316F5">
              <w:rPr>
                <w:b/>
                <w:bCs/>
                <w:lang w:val="uk-UA"/>
              </w:rPr>
              <w:t xml:space="preserve"> овочі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 w:rsidRPr="007316F5">
              <w:rPr>
                <w:color w:val="000000"/>
                <w:lang w:val="uk-UA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C22F3" w:rsidRDefault="008F1566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EC22F3" w:rsidRDefault="00EC22F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9D2923" w:rsidRPr="009D2923" w:rsidTr="00EC22F3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923" w:rsidRDefault="009D2923" w:rsidP="00546D1A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2923" w:rsidRDefault="009D2923" w:rsidP="00546D1A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Перець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D2923" w:rsidRPr="0022131F" w:rsidRDefault="009D2923" w:rsidP="00546D1A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EA019E">
              <w:rPr>
                <w:color w:val="000000" w:themeColor="text1"/>
                <w:shd w:val="clear" w:color="auto" w:fill="FFFFFF"/>
              </w:rPr>
              <w:t>03221230-7</w:t>
            </w:r>
            <w:r w:rsidRPr="00EA019E">
              <w:rPr>
                <w:color w:val="000000" w:themeColor="text1"/>
                <w:shd w:val="clear" w:color="auto" w:fill="FFFFFF"/>
                <w:lang w:val="uk-UA"/>
              </w:rPr>
              <w:t xml:space="preserve"> – Перець овочевий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923" w:rsidRPr="0012047F" w:rsidRDefault="009D2923" w:rsidP="00546D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Плоди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перцю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солодкого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proofErr w:type="gram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</w:t>
            </w:r>
            <w:proofErr w:type="gram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іжими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зрілими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цілими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чистими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забруднененими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механічних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пошкоджень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мороженими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з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плодоніжкою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правильної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типової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одинакові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розміром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ДСТУ 2659-94 «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Перець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солодкий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</w:t>
            </w:r>
            <w:proofErr w:type="gram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іжий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Технічні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умови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певного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виду товару.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2923" w:rsidRDefault="009D292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2923" w:rsidRDefault="009D292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9D2923" w:rsidRPr="00F673F2" w:rsidTr="00EC22F3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923" w:rsidRDefault="009D2923" w:rsidP="00546D1A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2923" w:rsidRDefault="009D2923" w:rsidP="00546D1A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Кабачок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D2923" w:rsidRPr="0022131F" w:rsidRDefault="009D2923" w:rsidP="00546D1A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EA019E">
              <w:rPr>
                <w:color w:val="000000" w:themeColor="text1"/>
                <w:shd w:val="clear" w:color="auto" w:fill="FFFFFF"/>
              </w:rPr>
              <w:t>03221000-6</w:t>
            </w:r>
            <w:r w:rsidRPr="00EA019E">
              <w:rPr>
                <w:color w:val="000000" w:themeColor="text1"/>
                <w:shd w:val="clear" w:color="auto" w:fill="FFFFFF"/>
                <w:lang w:val="uk-UA"/>
              </w:rPr>
              <w:t xml:space="preserve"> - овочі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923" w:rsidRPr="0012047F" w:rsidRDefault="009D2923" w:rsidP="00546D1A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Кабачки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врожаю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року. Кабачки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proofErr w:type="gram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</w:t>
            </w:r>
            <w:proofErr w:type="gram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іжими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гнилі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механічних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пошкоджень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ушкоджень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шкідниками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сторонніх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присмаків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запахів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Без ГМО. Повинен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318-91 «Кабачки </w:t>
            </w:r>
            <w:proofErr w:type="spellStart"/>
            <w:proofErr w:type="gram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</w:t>
            </w:r>
            <w:proofErr w:type="gram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іжі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Технічні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умови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2923" w:rsidRDefault="009D292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2923" w:rsidRDefault="009D292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9D2923" w:rsidRPr="00F673F2" w:rsidTr="00EC22F3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923" w:rsidRDefault="009D2923" w:rsidP="00546D1A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2923" w:rsidRDefault="009D2923" w:rsidP="00546D1A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Гарбуз 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D2923" w:rsidRPr="0022131F" w:rsidRDefault="009D2923" w:rsidP="00546D1A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EA019E">
              <w:rPr>
                <w:color w:val="000000" w:themeColor="text1"/>
                <w:shd w:val="clear" w:color="auto" w:fill="FFFFFF"/>
              </w:rPr>
              <w:t>03221000-6</w:t>
            </w:r>
            <w:r w:rsidRPr="00EA019E">
              <w:rPr>
                <w:color w:val="000000" w:themeColor="text1"/>
                <w:shd w:val="clear" w:color="auto" w:fill="FFFFFF"/>
                <w:lang w:val="uk-UA"/>
              </w:rPr>
              <w:t xml:space="preserve"> - овочі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923" w:rsidRPr="00DC5388" w:rsidRDefault="009D2923" w:rsidP="00546D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C53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Гарбузи повинні бути свіжими, без ознак гнилі,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без плісняви, </w:t>
            </w:r>
            <w:r w:rsidRPr="00DC53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без ознак захворювання, без механічних пошкоджень та ушкоджень шкідниками, без сторонніх </w:t>
            </w:r>
            <w:proofErr w:type="spellStart"/>
            <w:r w:rsidRPr="00DC53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присмаків</w:t>
            </w:r>
            <w:proofErr w:type="spellEnd"/>
            <w:r w:rsidRPr="00DC53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запахів. Без ГМО.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Достиглі, помаранчевого кольору.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2923" w:rsidRDefault="009D292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2923" w:rsidRDefault="009D292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9D2923" w:rsidRPr="009D2923" w:rsidTr="00EC22F3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923" w:rsidRDefault="009D2923" w:rsidP="00546D1A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2923" w:rsidRDefault="009D2923" w:rsidP="00546D1A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Баклажан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D2923" w:rsidRPr="00EA019E" w:rsidRDefault="009D2923" w:rsidP="00546D1A">
            <w:pPr>
              <w:pStyle w:val="Standard"/>
              <w:spacing w:after="0" w:line="264" w:lineRule="auto"/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923" w:rsidRPr="009D2923" w:rsidRDefault="009D2923" w:rsidP="009D29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Баклажани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врожаю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року.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овинні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proofErr w:type="gram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</w:t>
            </w:r>
            <w:proofErr w:type="gram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іжими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гнилі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захворювання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механічних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пошкоджень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ушкоджень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шкідниками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сторонніх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присмаків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запахів</w:t>
            </w:r>
            <w:proofErr w:type="spellEnd"/>
            <w:r w:rsidRPr="0012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Без ГМО.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Достиглі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темно-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фіолетового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притаманного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баклажанам.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2923" w:rsidRDefault="009D292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2923" w:rsidRDefault="009D292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9D2923" w:rsidRPr="00F673F2" w:rsidTr="008F1566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923" w:rsidRDefault="009D2923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2923" w:rsidRDefault="009D2923" w:rsidP="002053FF">
            <w:pPr>
              <w:pStyle w:val="Standar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Банан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D2923" w:rsidRPr="007316F5" w:rsidRDefault="009D2923" w:rsidP="002053FF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7316F5">
              <w:rPr>
                <w:b/>
                <w:bCs/>
              </w:rPr>
              <w:t xml:space="preserve">03222111-4 </w:t>
            </w:r>
            <w:r>
              <w:rPr>
                <w:b/>
                <w:bCs/>
              </w:rPr>
              <w:t>–</w:t>
            </w:r>
            <w:r w:rsidRPr="007316F5">
              <w:rPr>
                <w:b/>
                <w:bCs/>
              </w:rPr>
              <w:t xml:space="preserve"> </w:t>
            </w:r>
            <w:proofErr w:type="spellStart"/>
            <w:r w:rsidRPr="007316F5">
              <w:rPr>
                <w:b/>
                <w:bCs/>
              </w:rPr>
              <w:t>Банани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923" w:rsidRPr="007316F5" w:rsidRDefault="009D292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color w:val="000000"/>
                <w:lang w:val="uk-UA"/>
              </w:rPr>
            </w:pPr>
            <w:r w:rsidRPr="007316F5">
              <w:rPr>
                <w:bCs/>
                <w:lang w:val="uk-UA" w:eastAsia="zh-CN"/>
              </w:rPr>
              <w:t>повинні бути свіжі, без ознак гнилі, десертні стиглі, клас екстра або 1-й, повинні бути жовтого кольору з незначними залишками зелені на кінцях, без механічних пошкоджень, без сторонніх присмаків та запахів, без зайвої кількості вологи.  М'якоть щільна, шкірка легко від неї відділяється. Довжина середня.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2923" w:rsidRDefault="009D292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2923" w:rsidRDefault="009D292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9D2923" w:rsidRPr="00F673F2" w:rsidTr="008F1566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923" w:rsidRDefault="009D2923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2923" w:rsidRDefault="009D2923" w:rsidP="002053FF">
            <w:pPr>
              <w:pStyle w:val="Standar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Слива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D2923" w:rsidRPr="008F1566" w:rsidRDefault="009D2923" w:rsidP="002053FF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8F1566">
              <w:rPr>
                <w:color w:val="000000"/>
                <w:shd w:val="clear" w:color="auto" w:fill="FFFFFF"/>
              </w:rPr>
              <w:t>03222334-3</w:t>
            </w:r>
            <w:r w:rsidRPr="008F1566">
              <w:rPr>
                <w:color w:val="000000"/>
                <w:shd w:val="clear" w:color="auto" w:fill="FFFFFF"/>
                <w:lang w:val="uk-UA"/>
              </w:rPr>
              <w:t xml:space="preserve"> - Сливи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923" w:rsidRPr="008F1566" w:rsidRDefault="009D2923" w:rsidP="008F15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Слива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має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proofErr w:type="gram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</w:t>
            </w:r>
            <w:proofErr w:type="gram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іжою,зрілою,здоровою,чистою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вимогам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діючого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санітарного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ГОСТ</w:t>
            </w:r>
            <w:proofErr w:type="gram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,Д</w:t>
            </w:r>
            <w:proofErr w:type="gram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СТУ,ТУ та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документів,що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діють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території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Без ГМО. Запах і смак-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властиві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сливі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стороннього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запаху та смаку.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колір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ботанічному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сорту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2923" w:rsidRDefault="009D292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D2923" w:rsidRDefault="009D292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9D2923" w:rsidRPr="008F1566" w:rsidTr="00EC22F3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923" w:rsidRDefault="009D2923" w:rsidP="002053FF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2923" w:rsidRDefault="009D2923" w:rsidP="002053FF">
            <w:pPr>
              <w:pStyle w:val="Standar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Груша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D2923" w:rsidRPr="008F1566" w:rsidRDefault="009D2923" w:rsidP="002053FF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8F1566">
              <w:rPr>
                <w:color w:val="000000"/>
                <w:shd w:val="clear" w:color="auto" w:fill="FFFFFF"/>
              </w:rPr>
              <w:t>03222322-6</w:t>
            </w:r>
            <w:r w:rsidRPr="008F1566">
              <w:rPr>
                <w:color w:val="000000"/>
                <w:shd w:val="clear" w:color="auto" w:fill="FFFFFF"/>
                <w:lang w:val="uk-UA"/>
              </w:rPr>
              <w:t xml:space="preserve"> - Груші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2923" w:rsidRPr="008F1566" w:rsidRDefault="009D2923" w:rsidP="008F15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92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Плоди повинні бути жовті та/або зелені, однакові за формою, чисті, свіжі, не мляві, відсутні пустоти, без механічних пошкоджень та плям, половинки та частини від цілого плоду не допускаються, не пошкоджені сільськогосподарськими шкідниками. </w:t>
            </w:r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Запах,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колі</w:t>
            </w:r>
            <w:proofErr w:type="gram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смак (кисло-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солодкі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солодкі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властиві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відповідному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сорту, не </w:t>
            </w:r>
            <w:proofErr w:type="spellStart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кислі</w:t>
            </w:r>
            <w:proofErr w:type="spellEnd"/>
            <w:r w:rsidRPr="008F15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2923" w:rsidRDefault="009D292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2923" w:rsidRDefault="009D2923" w:rsidP="002053FF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</w:tbl>
    <w:p w:rsidR="00B40C37" w:rsidRDefault="00B40C37" w:rsidP="00B40C37">
      <w:pPr>
        <w:pStyle w:val="Standard"/>
        <w:ind w:right="-25"/>
        <w:jc w:val="center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p w:rsidR="00B40C37" w:rsidRDefault="00B40C37" w:rsidP="00B40C37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proofErr w:type="spellStart"/>
      <w:r>
        <w:rPr>
          <w:b/>
        </w:rPr>
        <w:t>Вимоги</w:t>
      </w:r>
      <w:proofErr w:type="spellEnd"/>
      <w:r>
        <w:rPr>
          <w:b/>
          <w:lang w:eastAsia="ar-SA"/>
        </w:rPr>
        <w:t xml:space="preserve"> до предмета </w:t>
      </w:r>
      <w:proofErr w:type="spellStart"/>
      <w:r>
        <w:rPr>
          <w:b/>
          <w:lang w:eastAsia="ar-SA"/>
        </w:rPr>
        <w:t>закупі</w:t>
      </w:r>
      <w:proofErr w:type="gramStart"/>
      <w:r>
        <w:rPr>
          <w:b/>
          <w:lang w:eastAsia="ar-SA"/>
        </w:rPr>
        <w:t>вл</w:t>
      </w:r>
      <w:proofErr w:type="gramEnd"/>
      <w:r>
        <w:rPr>
          <w:b/>
          <w:lang w:eastAsia="ar-SA"/>
        </w:rPr>
        <w:t>і</w:t>
      </w:r>
      <w:proofErr w:type="spellEnd"/>
      <w:r>
        <w:rPr>
          <w:b/>
          <w:lang w:eastAsia="ar-SA"/>
        </w:rPr>
        <w:t>:</w:t>
      </w:r>
    </w:p>
    <w:p w:rsidR="00B40C37" w:rsidRDefault="00B40C37" w:rsidP="00B40C37">
      <w:pPr>
        <w:pStyle w:val="Standard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lastRenderedPageBreak/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 або інші документи, що підтверджують якість товару, на кожну партію, оформлені відповідно до вимог законодавства України.</w:t>
      </w:r>
      <w:r w:rsidRPr="00F673F2">
        <w:rPr>
          <w:lang w:val="uk-UA" w:eastAsia="zh-CN"/>
        </w:rPr>
        <w:t xml:space="preserve"> </w:t>
      </w:r>
      <w:r w:rsidRPr="00877F75">
        <w:rPr>
          <w:lang w:val="uk-UA" w:eastAsia="zh-CN"/>
        </w:rPr>
        <w:t>на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копію експлуатаційного дозволу на здійснення діяльності, пов’язаної з виробництвом та/або зберіганням харчових продуктів тваринного походження.</w:t>
      </w:r>
      <w:bookmarkStart w:id="1" w:name="n659"/>
      <w:bookmarkEnd w:id="1"/>
      <w:r w:rsidRPr="00877F75">
        <w:rPr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ринку.</w:t>
      </w:r>
    </w:p>
    <w:p w:rsidR="00B40C37" w:rsidRDefault="00B40C37" w:rsidP="00B40C37">
      <w:pPr>
        <w:pStyle w:val="Standard"/>
        <w:spacing w:after="0" w:line="249" w:lineRule="auto"/>
        <w:jc w:val="both"/>
      </w:pPr>
      <w:r>
        <w:rPr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>
        <w:rPr>
          <w:lang w:val="uk-UA"/>
        </w:rPr>
        <w:t xml:space="preserve">Учасник визначає ціну на товар, який він пропонує поставити за Договором, </w:t>
      </w:r>
      <w:r>
        <w:rPr>
          <w:b/>
          <w:lang w:val="uk-UA"/>
        </w:rPr>
        <w:t>з урахуванням</w:t>
      </w:r>
      <w:r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B40C37" w:rsidRDefault="00B40C37" w:rsidP="00B40C37">
      <w:pPr>
        <w:pStyle w:val="Standard"/>
        <w:spacing w:after="0" w:line="249" w:lineRule="auto"/>
        <w:jc w:val="both"/>
      </w:pPr>
      <w:r>
        <w:rPr>
          <w:lang w:val="uk-UA" w:eastAsia="zh-CN"/>
        </w:rPr>
        <w:t>3.</w:t>
      </w:r>
      <w:r>
        <w:t xml:space="preserve"> </w:t>
      </w:r>
      <w:r>
        <w:rPr>
          <w:lang w:val="uk-UA" w:eastAsia="zh-CN"/>
        </w:rPr>
        <w:t xml:space="preserve">Термін придатності Товару на момент поставки повинен бути </w:t>
      </w:r>
      <w:r>
        <w:rPr>
          <w:b/>
          <w:lang w:val="uk-UA" w:eastAsia="zh-CN"/>
        </w:rPr>
        <w:t>не менше 80%</w:t>
      </w:r>
      <w:r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>
        <w:rPr>
          <w:lang w:val="uk-UA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:rsidR="00B40C37" w:rsidRPr="0094470D" w:rsidRDefault="00B40C37" w:rsidP="00B40C37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 xml:space="preserve">4.Умови поставки товарів: </w:t>
      </w:r>
      <w:r w:rsidRPr="000E7DC5">
        <w:rPr>
          <w:lang w:val="uk-UA" w:eastAsia="zh-CN"/>
        </w:rPr>
        <w:t>спеціальним автотранспортом</w:t>
      </w:r>
      <w:r>
        <w:rPr>
          <w:lang w:val="uk-UA" w:eastAsia="zh-CN"/>
        </w:rPr>
        <w:t xml:space="preserve"> Учасника для перевезення вищезазначених товарів. Т</w:t>
      </w:r>
      <w:r w:rsidRPr="009E6178">
        <w:rPr>
          <w:lang w:val="uk-UA"/>
        </w:rPr>
        <w:t>ранспортування здійснюється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</w:t>
      </w:r>
      <w:r w:rsidRPr="005B6A3C">
        <w:rPr>
          <w:color w:val="000000"/>
          <w:lang w:val="uk-UA"/>
        </w:rPr>
        <w:t>.</w:t>
      </w:r>
      <w:r w:rsidRPr="005B6A3C">
        <w:rPr>
          <w:lang w:val="uk-UA" w:eastAsia="zh-CN"/>
        </w:rPr>
        <w:t xml:space="preserve"> </w:t>
      </w:r>
      <w:r w:rsidRPr="009E6178">
        <w:rPr>
          <w:lang w:val="uk-UA"/>
        </w:rPr>
        <w:t xml:space="preserve">Водій транспорту, а також </w:t>
      </w:r>
      <w:r w:rsidRPr="0094470D">
        <w:rPr>
          <w:lang w:val="uk-UA"/>
        </w:rPr>
        <w:t>особи, що супроводжують товар (продукти харчування) у дорозі і виконують вантажно-розвантажувальні роботи, повинні мати при собі особову медичну книжку з результатами проходження обов’язкових медичних оглядів.</w:t>
      </w:r>
      <w:r w:rsidRPr="0094470D">
        <w:rPr>
          <w:lang w:val="uk-UA" w:eastAsia="zh-CN"/>
        </w:rPr>
        <w:t xml:space="preserve"> Доставка товару та розвантаження: здійснюється за рахунок Постачальника.</w:t>
      </w:r>
    </w:p>
    <w:p w:rsidR="00B40C37" w:rsidRDefault="00B40C37" w:rsidP="00B40C37">
      <w:pPr>
        <w:pStyle w:val="Standard"/>
        <w:spacing w:after="0" w:line="249" w:lineRule="auto"/>
        <w:jc w:val="both"/>
        <w:rPr>
          <w:lang w:val="uk-UA"/>
        </w:rPr>
      </w:pPr>
      <w:r w:rsidRPr="0094470D">
        <w:rPr>
          <w:lang w:val="uk-UA" w:eastAsia="zh-CN"/>
        </w:rPr>
        <w:t>5. Строк пос</w:t>
      </w:r>
      <w:r>
        <w:rPr>
          <w:lang w:val="uk-UA" w:eastAsia="zh-CN"/>
        </w:rPr>
        <w:t>тавки товарів: до 31 грудня 2022</w:t>
      </w:r>
      <w:r w:rsidRPr="0094470D">
        <w:rPr>
          <w:lang w:val="uk-UA" w:eastAsia="zh-CN"/>
        </w:rPr>
        <w:t xml:space="preserve"> р, невеликими партіями за потребою, </w:t>
      </w:r>
      <w:r w:rsidRPr="0094470D">
        <w:rPr>
          <w:color w:val="222222"/>
          <w:shd w:val="clear" w:color="auto" w:fill="FFFFFF"/>
        </w:rPr>
        <w:t xml:space="preserve">не </w:t>
      </w:r>
      <w:proofErr w:type="spellStart"/>
      <w:r w:rsidRPr="0094470D">
        <w:rPr>
          <w:color w:val="222222"/>
          <w:shd w:val="clear" w:color="auto" w:fill="FFFFFF"/>
        </w:rPr>
        <w:t>пізніше</w:t>
      </w:r>
      <w:proofErr w:type="spellEnd"/>
      <w:r w:rsidRPr="0094470D">
        <w:rPr>
          <w:color w:val="222222"/>
          <w:shd w:val="clear" w:color="auto" w:fill="FFFFFF"/>
        </w:rPr>
        <w:t xml:space="preserve"> 1-го </w:t>
      </w:r>
      <w:proofErr w:type="spellStart"/>
      <w:r w:rsidRPr="0094470D">
        <w:rPr>
          <w:color w:val="222222"/>
          <w:shd w:val="clear" w:color="auto" w:fill="FFFFFF"/>
        </w:rPr>
        <w:t>робочого</w:t>
      </w:r>
      <w:proofErr w:type="spellEnd"/>
      <w:r w:rsidRPr="0094470D">
        <w:rPr>
          <w:color w:val="222222"/>
          <w:shd w:val="clear" w:color="auto" w:fill="FFFFFF"/>
        </w:rPr>
        <w:t xml:space="preserve"> дня з дня </w:t>
      </w:r>
      <w:proofErr w:type="spellStart"/>
      <w:r w:rsidRPr="0094470D">
        <w:rPr>
          <w:color w:val="222222"/>
          <w:shd w:val="clear" w:color="auto" w:fill="FFFFFF"/>
        </w:rPr>
        <w:t>отримання</w:t>
      </w:r>
      <w:proofErr w:type="spellEnd"/>
      <w:r w:rsidRPr="0094470D">
        <w:rPr>
          <w:color w:val="222222"/>
          <w:shd w:val="clear" w:color="auto" w:fill="FFFFFF"/>
        </w:rPr>
        <w:t xml:space="preserve"> заявки </w:t>
      </w:r>
      <w:proofErr w:type="spellStart"/>
      <w:r w:rsidRPr="0094470D">
        <w:rPr>
          <w:color w:val="222222"/>
          <w:shd w:val="clear" w:color="auto" w:fill="FFFFFF"/>
        </w:rPr>
        <w:t>від</w:t>
      </w:r>
      <w:proofErr w:type="spellEnd"/>
      <w:r w:rsidRPr="0094470D">
        <w:rPr>
          <w:color w:val="222222"/>
          <w:shd w:val="clear" w:color="auto" w:fill="FFFFFF"/>
        </w:rPr>
        <w:t xml:space="preserve"> </w:t>
      </w:r>
      <w:proofErr w:type="spellStart"/>
      <w:r w:rsidRPr="0094470D">
        <w:rPr>
          <w:color w:val="222222"/>
          <w:shd w:val="clear" w:color="auto" w:fill="FFFFFF"/>
        </w:rPr>
        <w:t>Замовника</w:t>
      </w:r>
      <w:proofErr w:type="spellEnd"/>
      <w:r w:rsidRPr="0094470D">
        <w:rPr>
          <w:color w:val="222222"/>
          <w:shd w:val="clear" w:color="auto" w:fill="FFFFFF"/>
        </w:rPr>
        <w:t xml:space="preserve"> (</w:t>
      </w:r>
      <w:proofErr w:type="spellStart"/>
      <w:r w:rsidRPr="0094470D">
        <w:rPr>
          <w:color w:val="222222"/>
          <w:shd w:val="clear" w:color="auto" w:fill="FFFFFF"/>
        </w:rPr>
        <w:t>засобами</w:t>
      </w:r>
      <w:proofErr w:type="spellEnd"/>
      <w:r w:rsidRPr="0094470D">
        <w:rPr>
          <w:color w:val="222222"/>
          <w:shd w:val="clear" w:color="auto" w:fill="FFFFFF"/>
        </w:rPr>
        <w:t xml:space="preserve"> телефонного </w:t>
      </w:r>
      <w:proofErr w:type="spellStart"/>
      <w:r w:rsidRPr="0094470D">
        <w:rPr>
          <w:color w:val="222222"/>
          <w:shd w:val="clear" w:color="auto" w:fill="FFFFFF"/>
        </w:rPr>
        <w:t>зв’язку</w:t>
      </w:r>
      <w:proofErr w:type="spellEnd"/>
      <w:r w:rsidRPr="0094470D">
        <w:rPr>
          <w:color w:val="222222"/>
          <w:shd w:val="clear" w:color="auto" w:fill="FFFFFF"/>
        </w:rPr>
        <w:t xml:space="preserve">, шляхом </w:t>
      </w:r>
      <w:proofErr w:type="spellStart"/>
      <w:r w:rsidRPr="0094470D">
        <w:rPr>
          <w:color w:val="222222"/>
          <w:shd w:val="clear" w:color="auto" w:fill="FFFFFF"/>
        </w:rPr>
        <w:t>листування</w:t>
      </w:r>
      <w:proofErr w:type="spellEnd"/>
      <w:r w:rsidRPr="0094470D">
        <w:rPr>
          <w:color w:val="222222"/>
          <w:shd w:val="clear" w:color="auto" w:fill="FFFFFF"/>
        </w:rPr>
        <w:t>, по</w:t>
      </w:r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електронній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пошті</w:t>
      </w:r>
      <w:proofErr w:type="spellEnd"/>
      <w:r>
        <w:rPr>
          <w:color w:val="222222"/>
          <w:shd w:val="clear" w:color="auto" w:fill="FFFFFF"/>
        </w:rPr>
        <w:t>)</w:t>
      </w:r>
      <w:r>
        <w:t xml:space="preserve"> </w:t>
      </w:r>
    </w:p>
    <w:p w:rsidR="00B40C37" w:rsidRDefault="00B40C37" w:rsidP="00B40C37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6. Переможець оплачує усі витрати, пов’язані з пересилкою документів ( договір, рахунок, накладні,витрати по доставці товару і т.п.)</w:t>
      </w:r>
    </w:p>
    <w:p w:rsidR="00B40C37" w:rsidRPr="00C0622B" w:rsidRDefault="00B40C37" w:rsidP="00B40C37">
      <w:pPr>
        <w:pStyle w:val="Standard"/>
        <w:spacing w:after="0" w:line="249" w:lineRule="auto"/>
        <w:jc w:val="both"/>
        <w:rPr>
          <w:lang w:val="uk-UA" w:eastAsia="zh-CN"/>
        </w:rPr>
      </w:pPr>
      <w:r w:rsidRPr="00C0622B">
        <w:rPr>
          <w:lang w:val="uk-UA" w:eastAsia="zh-CN"/>
        </w:rPr>
        <w:t>7. При поставці товару копії супровідних документів надаються на кожну партію товару.</w:t>
      </w:r>
    </w:p>
    <w:p w:rsidR="00B40C37" w:rsidRPr="00371533" w:rsidRDefault="00B40C37" w:rsidP="00B40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062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Для підтвердження відповідності пропозиції учасника технічним, якісним, кількісним та іншим вимогам до предмета закупівлі, встановленим замовником,  учасник (постачальник) повинен </w:t>
      </w:r>
      <w:r w:rsidRPr="00C0622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під час поставки товару</w:t>
      </w:r>
      <w:r w:rsidRPr="00C062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надати копії документів, завірені підписом та печаткою, про  якість продукції (</w:t>
      </w:r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сертифікати</w:t>
      </w:r>
      <w:r w:rsidR="00865CF9" w:rsidRPr="0037153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/декларації</w:t>
      </w:r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відповідності/якості, що підтверджують якість товару), в яких зазначені всі показники стосовно відповідності </w:t>
      </w:r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товару критеріям документації торгів, встановлені діючим законодавством на запропоновану продукцію.</w:t>
      </w:r>
    </w:p>
    <w:p w:rsidR="00B40C37" w:rsidRPr="00371533" w:rsidRDefault="00B40C37" w:rsidP="00B40C37">
      <w:pPr>
        <w:pStyle w:val="Textbody"/>
        <w:tabs>
          <w:tab w:val="clear" w:pos="708"/>
          <w:tab w:val="left" w:pos="4860"/>
        </w:tabs>
        <w:rPr>
          <w:rFonts w:ascii="Times New Roman" w:hAnsi="Times New Roman"/>
          <w:szCs w:val="24"/>
        </w:rPr>
      </w:pPr>
      <w:r w:rsidRPr="00371533">
        <w:rPr>
          <w:rStyle w:val="rvts0"/>
          <w:rFonts w:ascii="Times New Roman" w:hAnsi="Times New Roman"/>
          <w:szCs w:val="24"/>
        </w:rPr>
        <w:t>8. Маркування, зазначення інформації про товар здійснюється з дотриманням вимог Закону України «</w:t>
      </w:r>
      <w:r w:rsidRPr="00371533">
        <w:rPr>
          <w:rFonts w:ascii="Times New Roman" w:hAnsi="Times New Roman"/>
          <w:szCs w:val="24"/>
        </w:rPr>
        <w:t>Про інформацію для споживачів щодо харчових продуктів» від 06.12.2018 №2639-VIII.</w:t>
      </w:r>
    </w:p>
    <w:p w:rsidR="00B40C37" w:rsidRPr="00371533" w:rsidRDefault="00B40C37" w:rsidP="00B40C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r w:rsidRPr="00371533">
        <w:rPr>
          <w:rFonts w:ascii="Times New Roman" w:eastAsia="Times New Roman" w:hAnsi="Times New Roman"/>
          <w:sz w:val="24"/>
          <w:szCs w:val="24"/>
          <w:lang w:val="uk-UA" w:eastAsia="zh-CN"/>
        </w:rPr>
        <w:t>Учасник подає копію чинного договору про послуги з дезінфекції автотранспортних засобів.</w:t>
      </w:r>
    </w:p>
    <w:p w:rsidR="00B40C37" w:rsidRDefault="00B40C37" w:rsidP="00B40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1533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10. </w:t>
      </w:r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у складі своєї пропозиції подає гарантійний лист (надається на бланку, завірений підписом уповноваженої особи) щодо можливості постачання товару</w:t>
      </w:r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 надання копій документів про  якість продукції</w:t>
      </w:r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закладу у випадку перемоги.</w:t>
      </w:r>
    </w:p>
    <w:p w:rsidR="00C26C71" w:rsidRPr="00371533" w:rsidRDefault="00C26C71" w:rsidP="00B40C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</w:t>
      </w:r>
      <w:r w:rsidRPr="00C26C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складі своєї пропозиції учасник надає копію діючого сертифікату на  систему управління якістю ISO 9001:20.. виданого на ім’я Учасника. Сертифікат має бути виданий органом з сертифікації, що входить до переліку органів з сертифікації акредитованих НААУ та відповідати вимогам ДСТУ EN ISO/IEC 17021-1 та надати скановану копію зазначеного документа</w:t>
      </w:r>
    </w:p>
    <w:p w:rsidR="00B40C37" w:rsidRPr="00371533" w:rsidRDefault="00B40C37" w:rsidP="002710DE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26C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34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 має право перевірити якість товару за кошти постачальника. Перевірка буде здійснюватись замовником вибірково з будь-якої поставленої партії товару в незалежній сертифікованій лабораторії, визначеній замовником. Постачальник </w:t>
      </w:r>
      <w:proofErr w:type="spellStart"/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proofErr w:type="spellEnd"/>
      <w:r w:rsidRPr="003715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язується</w:t>
      </w:r>
      <w:proofErr w:type="spellEnd"/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будь-яким засобом </w:t>
      </w:r>
      <w:proofErr w:type="spellStart"/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</w:t>
      </w:r>
      <w:proofErr w:type="spellEnd"/>
      <w:r w:rsidRPr="003715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язку</w:t>
      </w:r>
      <w:proofErr w:type="spellEnd"/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(поштою, ф</w:t>
      </w:r>
      <w:r w:rsidR="002710DE" w:rsidRPr="0037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аксом, електронною поштою тощо)</w:t>
      </w:r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випадку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якщо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висновком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незалежної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був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підтверджений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 факт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невідповідності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поставленого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 товару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умовам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 договору,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всі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витрати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пов`язані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залученням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представника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незалежної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покладаються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2710DE" w:rsidRPr="00371533">
        <w:rPr>
          <w:rFonts w:ascii="Times New Roman" w:hAnsi="Times New Roman"/>
          <w:sz w:val="24"/>
          <w:szCs w:val="24"/>
          <w:lang w:val="ru-RU"/>
        </w:rPr>
        <w:t>постачальника</w:t>
      </w:r>
      <w:proofErr w:type="spellEnd"/>
      <w:r w:rsidR="002710DE" w:rsidRPr="00371533">
        <w:rPr>
          <w:rFonts w:ascii="Times New Roman" w:hAnsi="Times New Roman"/>
          <w:sz w:val="24"/>
          <w:szCs w:val="24"/>
          <w:lang w:val="ru-RU"/>
        </w:rPr>
        <w:t>.</w:t>
      </w:r>
      <w:r w:rsidRPr="00371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підтвердження даної вимоги учасник у складі тендерної пропозиції надає гарантійний лист.</w:t>
      </w:r>
    </w:p>
    <w:p w:rsidR="00B40C37" w:rsidRPr="009E6178" w:rsidRDefault="00B40C37" w:rsidP="00B40C37">
      <w:pPr>
        <w:pStyle w:val="5"/>
        <w:tabs>
          <w:tab w:val="left" w:pos="4860"/>
        </w:tabs>
        <w:spacing w:before="0" w:after="0"/>
        <w:ind w:firstLine="426"/>
        <w:jc w:val="both"/>
        <w:rPr>
          <w:b w:val="0"/>
          <w:i w:val="0"/>
          <w:sz w:val="24"/>
          <w:szCs w:val="24"/>
        </w:rPr>
      </w:pPr>
      <w:r w:rsidRPr="00371533">
        <w:rPr>
          <w:b w:val="0"/>
          <w:i w:val="0"/>
          <w:sz w:val="24"/>
          <w:szCs w:val="24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</w:t>
      </w:r>
      <w:r w:rsidRPr="00371533">
        <w:rPr>
          <w:b w:val="0"/>
          <w:sz w:val="24"/>
          <w:szCs w:val="24"/>
        </w:rPr>
        <w:t>або еквівалент</w:t>
      </w:r>
      <w:r w:rsidRPr="00371533">
        <w:rPr>
          <w:b w:val="0"/>
          <w:i w:val="0"/>
          <w:sz w:val="24"/>
          <w:szCs w:val="24"/>
        </w:rPr>
        <w:t>".</w:t>
      </w:r>
    </w:p>
    <w:p w:rsidR="00B40C37" w:rsidRPr="00DD4D87" w:rsidRDefault="00B40C37" w:rsidP="00B40C37">
      <w:pPr>
        <w:pStyle w:val="Standard"/>
        <w:jc w:val="center"/>
        <w:rPr>
          <w:lang w:val="uk-UA"/>
        </w:rPr>
      </w:pPr>
    </w:p>
    <w:p w:rsidR="00B40C37" w:rsidRDefault="00B40C37" w:rsidP="00B40C37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B40C37" w:rsidRDefault="00B40C37" w:rsidP="00B40C37">
      <w:pPr>
        <w:pStyle w:val="Standard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B40C37" w:rsidRDefault="00B40C37" w:rsidP="00B40C37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B40C37" w:rsidRDefault="00B40C37" w:rsidP="00B40C37">
      <w:pPr>
        <w:pStyle w:val="Standard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p w:rsidR="00B40C37" w:rsidRDefault="00B40C37" w:rsidP="00B40C37">
      <w:pPr>
        <w:pStyle w:val="Standard"/>
        <w:rPr>
          <w:lang w:val="uk-UA"/>
        </w:rPr>
      </w:pPr>
    </w:p>
    <w:p w:rsidR="00E11A49" w:rsidRPr="00B40C37" w:rsidRDefault="00E11A49">
      <w:pPr>
        <w:rPr>
          <w:lang w:val="uk-UA"/>
        </w:rPr>
      </w:pPr>
    </w:p>
    <w:sectPr w:rsidR="00E11A49" w:rsidRPr="00B40C37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37"/>
    <w:rsid w:val="0012047F"/>
    <w:rsid w:val="002710DE"/>
    <w:rsid w:val="00371533"/>
    <w:rsid w:val="004009E5"/>
    <w:rsid w:val="0043711C"/>
    <w:rsid w:val="004B12F2"/>
    <w:rsid w:val="005626BF"/>
    <w:rsid w:val="00865CF9"/>
    <w:rsid w:val="0089380D"/>
    <w:rsid w:val="008F1566"/>
    <w:rsid w:val="009D2923"/>
    <w:rsid w:val="00B40C37"/>
    <w:rsid w:val="00C26C71"/>
    <w:rsid w:val="00DC5388"/>
    <w:rsid w:val="00E11A49"/>
    <w:rsid w:val="00E345BE"/>
    <w:rsid w:val="00E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5">
    <w:name w:val="heading 5"/>
    <w:aliases w:val="H5,Heading 5 CFMU"/>
    <w:basedOn w:val="a"/>
    <w:next w:val="a"/>
    <w:link w:val="50"/>
    <w:qFormat/>
    <w:rsid w:val="00B40C37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B40C3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rsid w:val="00B40C37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rsid w:val="00B40C37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customStyle="1" w:styleId="1">
    <w:name w:val="Обычный1"/>
    <w:rsid w:val="00B40C37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ru-RU" w:eastAsia="ru-RU"/>
    </w:rPr>
  </w:style>
  <w:style w:type="character" w:customStyle="1" w:styleId="rvts0">
    <w:name w:val="rvts0"/>
    <w:uiPriority w:val="99"/>
    <w:rsid w:val="00B40C37"/>
  </w:style>
  <w:style w:type="paragraph" w:styleId="a3">
    <w:name w:val="Normal (Web)"/>
    <w:basedOn w:val="a"/>
    <w:uiPriority w:val="99"/>
    <w:unhideWhenUsed/>
    <w:rsid w:val="00EC22F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5">
    <w:name w:val="heading 5"/>
    <w:aliases w:val="H5,Heading 5 CFMU"/>
    <w:basedOn w:val="a"/>
    <w:next w:val="a"/>
    <w:link w:val="50"/>
    <w:qFormat/>
    <w:rsid w:val="00B40C37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B40C3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rsid w:val="00B40C37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rsid w:val="00B40C37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customStyle="1" w:styleId="1">
    <w:name w:val="Обычный1"/>
    <w:rsid w:val="00B40C37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ru-RU" w:eastAsia="ru-RU"/>
    </w:rPr>
  </w:style>
  <w:style w:type="character" w:customStyle="1" w:styleId="rvts0">
    <w:name w:val="rvts0"/>
    <w:uiPriority w:val="99"/>
    <w:rsid w:val="00B40C37"/>
  </w:style>
  <w:style w:type="paragraph" w:styleId="a3">
    <w:name w:val="Normal (Web)"/>
    <w:basedOn w:val="a"/>
    <w:uiPriority w:val="99"/>
    <w:unhideWhenUsed/>
    <w:rsid w:val="00EC22F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9</cp:revision>
  <dcterms:created xsi:type="dcterms:W3CDTF">2021-12-11T11:40:00Z</dcterms:created>
  <dcterms:modified xsi:type="dcterms:W3CDTF">2022-08-08T09:34:00Z</dcterms:modified>
</cp:coreProperties>
</file>