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F5" w:rsidRPr="00AD264A" w:rsidRDefault="00A06BF5" w:rsidP="00A06BF5">
      <w:pPr>
        <w:spacing w:after="0" w:line="240" w:lineRule="auto"/>
        <w:jc w:val="right"/>
        <w:rPr>
          <w:rFonts w:ascii="Times New Roman" w:eastAsia="Times New Roman" w:hAnsi="Times New Roman" w:cs="Times New Roman"/>
          <w:b/>
          <w:bCs/>
          <w:color w:val="000000"/>
          <w:sz w:val="24"/>
          <w:szCs w:val="24"/>
          <w:lang w:eastAsia="ru-RU"/>
        </w:rPr>
      </w:pPr>
      <w:r w:rsidRPr="00AD264A">
        <w:rPr>
          <w:rFonts w:ascii="Times New Roman" w:eastAsia="Times New Roman" w:hAnsi="Times New Roman" w:cs="Times New Roman"/>
          <w:b/>
          <w:bCs/>
          <w:color w:val="000000"/>
          <w:sz w:val="24"/>
          <w:szCs w:val="24"/>
          <w:lang w:eastAsia="ru-RU"/>
        </w:rPr>
        <w:t>Додаток 3</w:t>
      </w:r>
    </w:p>
    <w:p w:rsidR="001B43A7" w:rsidRPr="00AD264A" w:rsidRDefault="001B43A7" w:rsidP="001B43A7">
      <w:pPr>
        <w:spacing w:after="0" w:line="240" w:lineRule="auto"/>
        <w:jc w:val="right"/>
        <w:rPr>
          <w:rFonts w:ascii="Times New Roman" w:eastAsia="Times New Roman" w:hAnsi="Times New Roman" w:cs="Times New Roman"/>
          <w:b/>
          <w:bCs/>
          <w:color w:val="000000"/>
          <w:sz w:val="24"/>
          <w:szCs w:val="24"/>
          <w:lang w:eastAsia="ru-RU"/>
        </w:rPr>
      </w:pPr>
      <w:r w:rsidRPr="00AD264A">
        <w:rPr>
          <w:rFonts w:ascii="Times New Roman" w:eastAsia="Times New Roman" w:hAnsi="Times New Roman" w:cs="Times New Roman"/>
          <w:b/>
          <w:bCs/>
          <w:color w:val="000000"/>
          <w:sz w:val="24"/>
          <w:szCs w:val="24"/>
          <w:lang w:eastAsia="ru-RU"/>
        </w:rPr>
        <w:t>до оголошення про проведення спрощеної закупівлі</w:t>
      </w:r>
    </w:p>
    <w:p w:rsidR="001B43A7" w:rsidRPr="00AD264A" w:rsidRDefault="001B43A7" w:rsidP="001B43A7">
      <w:pPr>
        <w:spacing w:after="0" w:line="240" w:lineRule="auto"/>
        <w:jc w:val="right"/>
        <w:rPr>
          <w:rFonts w:ascii="Times New Roman" w:eastAsia="Times New Roman" w:hAnsi="Times New Roman" w:cs="Times New Roman"/>
          <w:b/>
          <w:bCs/>
          <w:color w:val="000000"/>
          <w:sz w:val="24"/>
          <w:szCs w:val="24"/>
          <w:lang w:eastAsia="ru-RU"/>
        </w:rPr>
      </w:pPr>
      <w:r w:rsidRPr="00AD264A">
        <w:rPr>
          <w:rFonts w:ascii="Times New Roman" w:eastAsia="Times New Roman" w:hAnsi="Times New Roman" w:cs="Times New Roman"/>
          <w:b/>
          <w:bCs/>
          <w:color w:val="000000"/>
          <w:sz w:val="24"/>
          <w:szCs w:val="24"/>
          <w:lang w:eastAsia="ru-RU"/>
        </w:rPr>
        <w:t>Затверджений Протоколом уповноваженої особи</w:t>
      </w:r>
    </w:p>
    <w:p w:rsidR="00A06BF5" w:rsidRPr="00AD264A" w:rsidRDefault="001B43A7" w:rsidP="001B43A7">
      <w:pPr>
        <w:spacing w:after="0" w:line="240" w:lineRule="auto"/>
        <w:jc w:val="right"/>
        <w:rPr>
          <w:rFonts w:ascii="Times New Roman" w:eastAsia="Times New Roman" w:hAnsi="Times New Roman" w:cs="Times New Roman"/>
          <w:b/>
          <w:bCs/>
          <w:color w:val="000000"/>
          <w:sz w:val="24"/>
          <w:szCs w:val="24"/>
          <w:lang w:eastAsia="ru-RU"/>
        </w:rPr>
      </w:pPr>
      <w:r w:rsidRPr="00AD264A">
        <w:rPr>
          <w:rFonts w:ascii="Times New Roman" w:eastAsia="Times New Roman" w:hAnsi="Times New Roman" w:cs="Times New Roman"/>
          <w:b/>
          <w:bCs/>
          <w:color w:val="000000"/>
          <w:sz w:val="24"/>
          <w:szCs w:val="24"/>
          <w:lang w:eastAsia="ru-RU"/>
        </w:rPr>
        <w:t>від 06.10.2022 року №52</w:t>
      </w:r>
    </w:p>
    <w:p w:rsidR="00A06BF5" w:rsidRPr="00AD264A" w:rsidRDefault="00A06BF5" w:rsidP="00A06BF5">
      <w:pPr>
        <w:spacing w:after="0" w:line="240" w:lineRule="auto"/>
        <w:jc w:val="both"/>
        <w:rPr>
          <w:rFonts w:ascii="Arial" w:eastAsia="Times New Roman" w:hAnsi="Arial" w:cs="Arial"/>
          <w:sz w:val="16"/>
          <w:szCs w:val="16"/>
          <w:lang w:eastAsia="ru-RU"/>
        </w:rPr>
      </w:pPr>
    </w:p>
    <w:p w:rsidR="00A06BF5" w:rsidRPr="00AD264A" w:rsidRDefault="00A06BF5" w:rsidP="00A06BF5">
      <w:pPr>
        <w:spacing w:after="0" w:line="240" w:lineRule="auto"/>
        <w:jc w:val="center"/>
        <w:rPr>
          <w:rFonts w:ascii="Times New Roman" w:eastAsia="Times New Roman" w:hAnsi="Times New Roman" w:cs="Times New Roman"/>
          <w:b/>
          <w:i/>
          <w:sz w:val="28"/>
          <w:szCs w:val="28"/>
          <w:lang w:eastAsia="ru-RU"/>
        </w:rPr>
      </w:pPr>
    </w:p>
    <w:p w:rsidR="00A06BF5" w:rsidRPr="00AD264A" w:rsidRDefault="00A06BF5" w:rsidP="00A06BF5">
      <w:pPr>
        <w:spacing w:after="0" w:line="240" w:lineRule="auto"/>
        <w:jc w:val="center"/>
        <w:rPr>
          <w:rFonts w:ascii="Times New Roman" w:eastAsia="Times New Roman" w:hAnsi="Times New Roman" w:cs="Times New Roman"/>
          <w:b/>
          <w:sz w:val="28"/>
          <w:szCs w:val="28"/>
          <w:lang w:eastAsia="ru-RU"/>
        </w:rPr>
      </w:pPr>
      <w:r w:rsidRPr="00AD264A">
        <w:rPr>
          <w:rFonts w:ascii="Times New Roman" w:eastAsia="Times New Roman" w:hAnsi="Times New Roman" w:cs="Times New Roman"/>
          <w:b/>
          <w:sz w:val="28"/>
          <w:szCs w:val="28"/>
          <w:lang w:eastAsia="ru-RU"/>
        </w:rPr>
        <w:t>ДОГОВІР (проєкт) №</w:t>
      </w:r>
    </w:p>
    <w:p w:rsidR="00A06BF5" w:rsidRPr="00AD264A" w:rsidRDefault="00A06BF5" w:rsidP="00A06BF5">
      <w:pPr>
        <w:spacing w:after="0" w:line="240" w:lineRule="auto"/>
        <w:jc w:val="center"/>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про закупівлю товарів</w:t>
      </w:r>
    </w:p>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r w:rsidRPr="00AD264A">
        <w:rPr>
          <w:rFonts w:ascii="Times New Roman" w:eastAsia="Times New Roman" w:hAnsi="Times New Roman" w:cs="Times New Roman"/>
          <w:sz w:val="24"/>
          <w:szCs w:val="24"/>
          <w:lang w:eastAsia="ru-RU"/>
        </w:rPr>
        <w:t>м. Дунаївці</w:t>
      </w:r>
      <w:r w:rsidR="001B43A7" w:rsidRPr="00AD264A">
        <w:rPr>
          <w:rFonts w:ascii="Times New Roman" w:eastAsia="Times New Roman" w:hAnsi="Times New Roman" w:cs="Times New Roman"/>
          <w:sz w:val="24"/>
          <w:szCs w:val="24"/>
          <w:lang w:eastAsia="ru-RU"/>
        </w:rPr>
        <w:tab/>
      </w:r>
      <w:r w:rsidR="001B43A7" w:rsidRPr="00AD264A">
        <w:rPr>
          <w:rFonts w:ascii="Times New Roman" w:eastAsia="Times New Roman" w:hAnsi="Times New Roman" w:cs="Times New Roman"/>
          <w:sz w:val="24"/>
          <w:szCs w:val="24"/>
          <w:lang w:eastAsia="ru-RU"/>
        </w:rPr>
        <w:tab/>
      </w:r>
      <w:r w:rsidR="001B43A7" w:rsidRPr="00AD264A">
        <w:rPr>
          <w:rFonts w:ascii="Times New Roman" w:eastAsia="Times New Roman" w:hAnsi="Times New Roman" w:cs="Times New Roman"/>
          <w:sz w:val="24"/>
          <w:szCs w:val="24"/>
          <w:lang w:eastAsia="ru-RU"/>
        </w:rPr>
        <w:tab/>
      </w:r>
      <w:r w:rsidR="001B43A7" w:rsidRPr="00AD264A">
        <w:rPr>
          <w:rFonts w:ascii="Times New Roman" w:eastAsia="Times New Roman" w:hAnsi="Times New Roman" w:cs="Times New Roman"/>
          <w:sz w:val="24"/>
          <w:szCs w:val="24"/>
          <w:lang w:eastAsia="ru-RU"/>
        </w:rPr>
        <w:tab/>
      </w:r>
      <w:r w:rsidR="001B43A7" w:rsidRPr="00AD264A">
        <w:rPr>
          <w:rFonts w:ascii="Times New Roman" w:eastAsia="Times New Roman" w:hAnsi="Times New Roman" w:cs="Times New Roman"/>
          <w:sz w:val="24"/>
          <w:szCs w:val="24"/>
          <w:lang w:eastAsia="ru-RU"/>
        </w:rPr>
        <w:tab/>
      </w:r>
      <w:r w:rsidR="001B43A7" w:rsidRPr="00AD264A">
        <w:rPr>
          <w:rFonts w:ascii="Times New Roman" w:eastAsia="Times New Roman" w:hAnsi="Times New Roman" w:cs="Times New Roman"/>
          <w:sz w:val="24"/>
          <w:szCs w:val="24"/>
          <w:lang w:eastAsia="ru-RU"/>
        </w:rPr>
        <w:tab/>
      </w:r>
      <w:r w:rsidR="001B43A7" w:rsidRPr="00AD264A">
        <w:rPr>
          <w:rFonts w:ascii="Times New Roman" w:eastAsia="Times New Roman" w:hAnsi="Times New Roman" w:cs="Times New Roman"/>
          <w:sz w:val="24"/>
          <w:szCs w:val="24"/>
          <w:lang w:eastAsia="ru-RU"/>
        </w:rPr>
        <w:tab/>
        <w:t xml:space="preserve">   </w:t>
      </w:r>
      <w:r w:rsidRPr="00AD264A">
        <w:rPr>
          <w:rFonts w:ascii="Times New Roman" w:eastAsia="Times New Roman" w:hAnsi="Times New Roman" w:cs="Times New Roman"/>
          <w:sz w:val="24"/>
          <w:szCs w:val="24"/>
          <w:lang w:eastAsia="ru-RU"/>
        </w:rPr>
        <w:t xml:space="preserve">                     __ _______ 2022 року</w:t>
      </w:r>
    </w:p>
    <w:p w:rsidR="00A06BF5" w:rsidRPr="00AD264A" w:rsidRDefault="00A06BF5" w:rsidP="00A06BF5">
      <w:pPr>
        <w:spacing w:after="0" w:line="240" w:lineRule="auto"/>
        <w:jc w:val="both"/>
        <w:rPr>
          <w:rFonts w:ascii="Times New Roman" w:eastAsia="Times New Roman" w:hAnsi="Times New Roman" w:cs="Times New Roman"/>
          <w:sz w:val="16"/>
          <w:szCs w:val="16"/>
          <w:lang w:eastAsia="ru-RU"/>
        </w:rPr>
      </w:pPr>
    </w:p>
    <w:p w:rsidR="00A06BF5" w:rsidRPr="00AD264A" w:rsidRDefault="00A06BF5" w:rsidP="00A06BF5">
      <w:pPr>
        <w:spacing w:after="0" w:line="240" w:lineRule="auto"/>
        <w:ind w:firstLine="709"/>
        <w:jc w:val="both"/>
        <w:rPr>
          <w:rFonts w:ascii="Times New Roman" w:eastAsia="Times New Roman" w:hAnsi="Times New Roman" w:cs="Times New Roman"/>
          <w:sz w:val="24"/>
          <w:szCs w:val="24"/>
          <w:lang w:eastAsia="ru-RU"/>
        </w:rPr>
      </w:pPr>
      <w:r w:rsidRPr="00AD264A">
        <w:rPr>
          <w:rFonts w:ascii="Times New Roman" w:eastAsia="Times New Roman" w:hAnsi="Times New Roman" w:cs="Times New Roman"/>
          <w:bCs/>
          <w:sz w:val="24"/>
          <w:szCs w:val="24"/>
          <w:lang w:eastAsia="ru-RU"/>
        </w:rPr>
        <w:t>_____________________________________________________________________________</w:t>
      </w:r>
      <w:r w:rsidRPr="00AD264A">
        <w:rPr>
          <w:rFonts w:ascii="Times New Roman" w:eastAsia="Times New Roman" w:hAnsi="Times New Roman" w:cs="Times New Roman"/>
          <w:sz w:val="24"/>
          <w:szCs w:val="24"/>
          <w:lang w:eastAsia="ru-RU"/>
        </w:rPr>
        <w:t xml:space="preserve">, в особі _____________________________,  </w:t>
      </w:r>
      <w:r w:rsidRPr="00AD264A">
        <w:rPr>
          <w:rFonts w:ascii="Times New Roman" w:eastAsia="Times New Roman" w:hAnsi="Times New Roman" w:cs="Times New Roman"/>
          <w:color w:val="000000"/>
          <w:sz w:val="24"/>
          <w:szCs w:val="24"/>
          <w:lang w:eastAsia="ru-RU"/>
        </w:rPr>
        <w:t xml:space="preserve">що діє на підставі </w:t>
      </w:r>
      <w:r w:rsidRPr="00AD264A">
        <w:rPr>
          <w:rFonts w:ascii="Times New Roman" w:eastAsia="Times New Roman" w:hAnsi="Times New Roman" w:cs="Times New Roman"/>
          <w:color w:val="000000"/>
          <w:sz w:val="24"/>
          <w:szCs w:val="24"/>
          <w:u w:val="single"/>
          <w:lang w:eastAsia="ru-RU"/>
        </w:rPr>
        <w:t>_______________</w:t>
      </w:r>
      <w:r w:rsidRPr="00AD264A">
        <w:rPr>
          <w:rFonts w:ascii="Times New Roman" w:eastAsia="Times New Roman" w:hAnsi="Times New Roman" w:cs="Times New Roman"/>
          <w:sz w:val="24"/>
          <w:szCs w:val="24"/>
          <w:lang w:eastAsia="ru-RU"/>
        </w:rPr>
        <w:t xml:space="preserve">, (в подальшому – </w:t>
      </w:r>
      <w:r w:rsidRPr="00AD264A">
        <w:rPr>
          <w:rFonts w:ascii="Times New Roman" w:eastAsia="Times New Roman" w:hAnsi="Times New Roman" w:cs="Times New Roman"/>
          <w:b/>
          <w:sz w:val="24"/>
          <w:szCs w:val="24"/>
          <w:lang w:eastAsia="ru-RU"/>
        </w:rPr>
        <w:t>Постачальник</w:t>
      </w:r>
      <w:r w:rsidRPr="00AD264A">
        <w:rPr>
          <w:rFonts w:ascii="Times New Roman" w:eastAsia="Times New Roman" w:hAnsi="Times New Roman" w:cs="Times New Roman"/>
          <w:color w:val="000000"/>
          <w:sz w:val="24"/>
          <w:szCs w:val="24"/>
          <w:lang w:eastAsia="ru-RU"/>
        </w:rPr>
        <w:t xml:space="preserve">) </w:t>
      </w:r>
      <w:r w:rsidRPr="00AD264A">
        <w:rPr>
          <w:rFonts w:ascii="Times New Roman" w:eastAsia="Times New Roman" w:hAnsi="Times New Roman" w:cs="Times New Roman"/>
          <w:sz w:val="24"/>
          <w:szCs w:val="24"/>
          <w:lang w:eastAsia="ru-RU"/>
        </w:rPr>
        <w:t xml:space="preserve">з однієї сторони, та </w:t>
      </w:r>
      <w:r w:rsidRPr="00AD264A">
        <w:rPr>
          <w:rFonts w:ascii="Times New Roman" w:eastAsia="Times New Roman" w:hAnsi="Times New Roman" w:cs="Times New Roman"/>
          <w:b/>
          <w:sz w:val="24"/>
          <w:szCs w:val="24"/>
          <w:lang w:eastAsia="ru-RU"/>
        </w:rPr>
        <w:t>Управління містобудування, архітектури, житлово-комунального господарства, благоустрою та цивільного захисту Дунаєвецької міської ради</w:t>
      </w:r>
      <w:r w:rsidRPr="00AD264A">
        <w:rPr>
          <w:rFonts w:ascii="Times New Roman" w:eastAsia="Times New Roman" w:hAnsi="Times New Roman" w:cs="Times New Roman"/>
          <w:sz w:val="24"/>
          <w:szCs w:val="24"/>
          <w:lang w:eastAsia="ru-RU"/>
        </w:rPr>
        <w:t>, в особі тимчасово виконуючого обов’язки начальника</w:t>
      </w:r>
      <w:r w:rsidR="001B43A7" w:rsidRPr="00AD264A">
        <w:rPr>
          <w:rFonts w:ascii="Times New Roman" w:eastAsia="Times New Roman" w:hAnsi="Times New Roman" w:cs="Times New Roman"/>
          <w:sz w:val="24"/>
          <w:szCs w:val="24"/>
          <w:lang w:eastAsia="ru-RU"/>
        </w:rPr>
        <w:t xml:space="preserve"> Управління</w:t>
      </w:r>
      <w:r w:rsidRPr="00AD264A">
        <w:rPr>
          <w:rFonts w:ascii="Times New Roman" w:eastAsia="Times New Roman" w:hAnsi="Times New Roman" w:cs="Times New Roman"/>
          <w:sz w:val="24"/>
          <w:szCs w:val="24"/>
          <w:lang w:eastAsia="ru-RU"/>
        </w:rPr>
        <w:t xml:space="preserve"> </w:t>
      </w:r>
      <w:r w:rsidR="001B43A7" w:rsidRPr="00AD264A">
        <w:rPr>
          <w:rFonts w:ascii="Times New Roman" w:eastAsia="Times New Roman" w:hAnsi="Times New Roman" w:cs="Times New Roman"/>
          <w:sz w:val="24"/>
          <w:szCs w:val="24"/>
          <w:lang w:eastAsia="ru-RU"/>
        </w:rPr>
        <w:t>ВІТРОВЧАКА</w:t>
      </w:r>
      <w:r w:rsidRPr="00AD264A">
        <w:rPr>
          <w:rFonts w:ascii="Times New Roman" w:eastAsia="Times New Roman" w:hAnsi="Times New Roman" w:cs="Times New Roman"/>
          <w:sz w:val="24"/>
          <w:szCs w:val="24"/>
          <w:lang w:eastAsia="ru-RU"/>
        </w:rPr>
        <w:t xml:space="preserve"> Юрія Михайловича,</w:t>
      </w:r>
      <w:r w:rsidR="001B43A7" w:rsidRPr="00AD264A">
        <w:rPr>
          <w:rFonts w:ascii="Times New Roman" w:eastAsia="Times New Roman" w:hAnsi="Times New Roman" w:cs="Times New Roman"/>
          <w:sz w:val="24"/>
          <w:szCs w:val="24"/>
          <w:lang w:eastAsia="ru-RU"/>
        </w:rPr>
        <w:t xml:space="preserve"> </w:t>
      </w:r>
      <w:r w:rsidRPr="00AD264A">
        <w:rPr>
          <w:rFonts w:ascii="Times New Roman" w:eastAsia="Times New Roman" w:hAnsi="Times New Roman" w:cs="Times New Roman"/>
          <w:sz w:val="24"/>
          <w:szCs w:val="24"/>
          <w:lang w:eastAsia="ru-RU"/>
        </w:rPr>
        <w:t>що діє на підставі Положення</w:t>
      </w:r>
      <w:r w:rsidR="001B43A7" w:rsidRPr="00AD264A">
        <w:rPr>
          <w:rFonts w:ascii="Times New Roman" w:eastAsia="Times New Roman" w:hAnsi="Times New Roman" w:cs="Times New Roman"/>
          <w:sz w:val="24"/>
          <w:szCs w:val="24"/>
          <w:lang w:eastAsia="ru-RU"/>
        </w:rPr>
        <w:t xml:space="preserve"> про Управління</w:t>
      </w:r>
      <w:r w:rsidRPr="00AD264A">
        <w:rPr>
          <w:rFonts w:ascii="Times New Roman" w:eastAsia="Times New Roman" w:hAnsi="Times New Roman" w:cs="Times New Roman"/>
          <w:sz w:val="24"/>
          <w:szCs w:val="24"/>
          <w:lang w:eastAsia="ru-RU"/>
        </w:rPr>
        <w:t xml:space="preserve"> (в подальшому –  </w:t>
      </w:r>
      <w:r w:rsidRPr="00AD264A">
        <w:rPr>
          <w:rFonts w:ascii="Times New Roman" w:eastAsia="Times New Roman" w:hAnsi="Times New Roman" w:cs="Times New Roman"/>
          <w:b/>
          <w:sz w:val="24"/>
          <w:szCs w:val="24"/>
          <w:lang w:eastAsia="ru-RU"/>
        </w:rPr>
        <w:t>Покупець)</w:t>
      </w:r>
      <w:r w:rsidRPr="00AD264A">
        <w:rPr>
          <w:rFonts w:ascii="Times New Roman" w:eastAsia="Times New Roman" w:hAnsi="Times New Roman" w:cs="Times New Roman"/>
          <w:sz w:val="24"/>
          <w:szCs w:val="24"/>
          <w:lang w:eastAsia="ru-RU"/>
        </w:rPr>
        <w:t xml:space="preserve"> з іншої сторони, уклали даний договір (далі – </w:t>
      </w:r>
      <w:r w:rsidRPr="00AD264A">
        <w:rPr>
          <w:rFonts w:ascii="Times New Roman" w:eastAsia="Times New Roman" w:hAnsi="Times New Roman" w:cs="Times New Roman"/>
          <w:b/>
          <w:sz w:val="24"/>
          <w:szCs w:val="24"/>
          <w:lang w:eastAsia="ru-RU"/>
        </w:rPr>
        <w:t>Договір</w:t>
      </w:r>
      <w:r w:rsidRPr="00AD264A">
        <w:rPr>
          <w:rFonts w:ascii="Times New Roman" w:eastAsia="Times New Roman" w:hAnsi="Times New Roman" w:cs="Times New Roman"/>
          <w:sz w:val="24"/>
          <w:szCs w:val="24"/>
          <w:lang w:eastAsia="ru-RU"/>
        </w:rPr>
        <w:t>) про наступне:</w:t>
      </w:r>
    </w:p>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p>
    <w:p w:rsidR="00A06BF5" w:rsidRPr="00AD264A" w:rsidRDefault="00A06BF5" w:rsidP="00A06BF5">
      <w:pPr>
        <w:spacing w:after="0" w:line="240" w:lineRule="auto"/>
        <w:jc w:val="center"/>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1. ПРЕДМЕТ ДОГОВОРУ</w:t>
      </w:r>
    </w:p>
    <w:p w:rsidR="001B43A7" w:rsidRPr="00AD264A" w:rsidRDefault="001B43A7" w:rsidP="001B43A7">
      <w:pPr>
        <w:spacing w:after="0" w:line="240" w:lineRule="auto"/>
        <w:ind w:firstLine="709"/>
        <w:jc w:val="both"/>
        <w:rPr>
          <w:rFonts w:ascii="Times New Roman" w:eastAsia="Times New Roman" w:hAnsi="Times New Roman" w:cs="Times New Roman"/>
          <w:color w:val="000000"/>
          <w:sz w:val="24"/>
          <w:szCs w:val="24"/>
          <w:lang w:eastAsia="ru-RU"/>
        </w:rPr>
      </w:pPr>
      <w:r w:rsidRPr="00AD264A">
        <w:rPr>
          <w:rFonts w:ascii="Times New Roman" w:eastAsia="Times New Roman" w:hAnsi="Times New Roman" w:cs="Times New Roman"/>
          <w:color w:val="000000"/>
          <w:sz w:val="24"/>
          <w:szCs w:val="24"/>
          <w:lang w:eastAsia="ru-RU"/>
        </w:rPr>
        <w:t xml:space="preserve">1.1. </w:t>
      </w:r>
      <w:r w:rsidRPr="00AD264A">
        <w:rPr>
          <w:rFonts w:ascii="Times New Roman" w:eastAsia="Times New Roman" w:hAnsi="Times New Roman" w:cs="Times New Roman"/>
          <w:color w:val="000000"/>
          <w:sz w:val="24"/>
          <w:szCs w:val="24"/>
          <w:lang w:eastAsia="ru-RU"/>
        </w:rPr>
        <w:t>В порядку та на умовах визначених цим Договором Постачальник бере на себе зобов'язання передати у власність</w:t>
      </w:r>
      <w:r w:rsidR="00AD264A" w:rsidRPr="00AD264A">
        <w:rPr>
          <w:rFonts w:ascii="Times New Roman" w:eastAsia="Times New Roman" w:hAnsi="Times New Roman" w:cs="Times New Roman"/>
          <w:color w:val="000000"/>
          <w:sz w:val="24"/>
          <w:szCs w:val="24"/>
          <w:lang w:eastAsia="ru-RU"/>
        </w:rPr>
        <w:t xml:space="preserve"> </w:t>
      </w:r>
      <w:r w:rsidRPr="00AD264A">
        <w:rPr>
          <w:rFonts w:ascii="Times New Roman" w:eastAsia="Times New Roman" w:hAnsi="Times New Roman" w:cs="Times New Roman"/>
          <w:b/>
          <w:color w:val="000000"/>
          <w:sz w:val="24"/>
          <w:szCs w:val="24"/>
          <w:lang w:eastAsia="ru-RU"/>
        </w:rPr>
        <w:t>систем</w:t>
      </w:r>
      <w:r w:rsidR="00AD264A" w:rsidRPr="00AD264A">
        <w:rPr>
          <w:rFonts w:ascii="Times New Roman" w:eastAsia="Times New Roman" w:hAnsi="Times New Roman" w:cs="Times New Roman"/>
          <w:b/>
          <w:color w:val="000000"/>
          <w:sz w:val="24"/>
          <w:szCs w:val="24"/>
          <w:lang w:eastAsia="ru-RU"/>
        </w:rPr>
        <w:t>у</w:t>
      </w:r>
      <w:r w:rsidRPr="00AD264A">
        <w:rPr>
          <w:rFonts w:ascii="Times New Roman" w:eastAsia="Times New Roman" w:hAnsi="Times New Roman" w:cs="Times New Roman"/>
          <w:b/>
          <w:color w:val="000000"/>
          <w:sz w:val="24"/>
          <w:szCs w:val="24"/>
          <w:lang w:eastAsia="ru-RU"/>
        </w:rPr>
        <w:t xml:space="preserve"> інформування населення про загрозу «Повітряна тривога» та інші небезпеки </w:t>
      </w:r>
      <w:r w:rsidRPr="00AD264A">
        <w:rPr>
          <w:rFonts w:ascii="Times New Roman" w:eastAsia="Times New Roman" w:hAnsi="Times New Roman" w:cs="Times New Roman"/>
          <w:color w:val="000000"/>
          <w:sz w:val="24"/>
          <w:szCs w:val="24"/>
          <w:lang w:eastAsia="ru-RU"/>
        </w:rPr>
        <w:t>(код ДК 021:2015 - 32340000-8 «Мікрофони та гучномовці»)</w:t>
      </w:r>
      <w:r w:rsidR="00AD264A" w:rsidRPr="00AD264A">
        <w:rPr>
          <w:rFonts w:ascii="Times New Roman" w:eastAsia="Times New Roman" w:hAnsi="Times New Roman" w:cs="Times New Roman"/>
          <w:color w:val="000000"/>
          <w:sz w:val="24"/>
          <w:szCs w:val="24"/>
          <w:lang w:eastAsia="ru-RU"/>
        </w:rPr>
        <w:t xml:space="preserve"> (далі – Товар)</w:t>
      </w:r>
      <w:r w:rsidRPr="00AD264A">
        <w:rPr>
          <w:rFonts w:ascii="Times New Roman" w:eastAsia="Times New Roman" w:hAnsi="Times New Roman" w:cs="Times New Roman"/>
          <w:color w:val="000000"/>
          <w:sz w:val="24"/>
          <w:szCs w:val="24"/>
          <w:lang w:eastAsia="ru-RU"/>
        </w:rPr>
        <w:t xml:space="preserve">, а Покупець зобов’язується прийняти та оплатити на умовах і в строк, які визначені цим Договором. </w:t>
      </w:r>
    </w:p>
    <w:p w:rsidR="001B43A7" w:rsidRPr="00AD264A" w:rsidRDefault="001B43A7" w:rsidP="001B43A7">
      <w:pPr>
        <w:spacing w:after="0" w:line="240" w:lineRule="auto"/>
        <w:ind w:firstLine="709"/>
        <w:jc w:val="both"/>
        <w:rPr>
          <w:rFonts w:ascii="Times New Roman" w:eastAsia="Times New Roman" w:hAnsi="Times New Roman" w:cs="Times New Roman"/>
          <w:color w:val="000000"/>
          <w:sz w:val="24"/>
          <w:szCs w:val="24"/>
          <w:lang w:eastAsia="ru-RU"/>
        </w:rPr>
      </w:pPr>
      <w:r w:rsidRPr="00AD264A">
        <w:rPr>
          <w:rFonts w:ascii="Times New Roman" w:eastAsia="Times New Roman" w:hAnsi="Times New Roman" w:cs="Times New Roman"/>
          <w:color w:val="000000"/>
          <w:sz w:val="24"/>
          <w:szCs w:val="24"/>
          <w:lang w:eastAsia="ru-RU"/>
        </w:rPr>
        <w:t xml:space="preserve">1.2. </w:t>
      </w:r>
      <w:r w:rsidRPr="00AD264A">
        <w:rPr>
          <w:rFonts w:ascii="Times New Roman" w:eastAsia="Times New Roman" w:hAnsi="Times New Roman" w:cs="Times New Roman"/>
          <w:color w:val="000000"/>
          <w:sz w:val="24"/>
          <w:szCs w:val="24"/>
          <w:lang w:eastAsia="ru-RU"/>
        </w:rPr>
        <w:t xml:space="preserve">Найменування, кількість та ціна </w:t>
      </w:r>
      <w:r w:rsidR="00AD264A" w:rsidRPr="00AD264A">
        <w:rPr>
          <w:rFonts w:ascii="Times New Roman" w:eastAsia="Times New Roman" w:hAnsi="Times New Roman" w:cs="Times New Roman"/>
          <w:color w:val="000000"/>
          <w:sz w:val="24"/>
          <w:szCs w:val="24"/>
          <w:lang w:eastAsia="ru-RU"/>
        </w:rPr>
        <w:t>Товару</w:t>
      </w:r>
      <w:r w:rsidRPr="00AD264A">
        <w:rPr>
          <w:rFonts w:ascii="Times New Roman" w:eastAsia="Times New Roman" w:hAnsi="Times New Roman" w:cs="Times New Roman"/>
          <w:color w:val="000000"/>
          <w:sz w:val="24"/>
          <w:szCs w:val="24"/>
          <w:lang w:eastAsia="ru-RU"/>
        </w:rPr>
        <w:t>, визначаються в специфікації до даного Договору, яка підпису</w:t>
      </w:r>
      <w:r w:rsidR="00AD264A" w:rsidRPr="00AD264A">
        <w:rPr>
          <w:rFonts w:ascii="Times New Roman" w:eastAsia="Times New Roman" w:hAnsi="Times New Roman" w:cs="Times New Roman"/>
          <w:color w:val="000000"/>
          <w:sz w:val="24"/>
          <w:szCs w:val="24"/>
          <w:lang w:eastAsia="ru-RU"/>
        </w:rPr>
        <w:t>є</w:t>
      </w:r>
      <w:r w:rsidRPr="00AD264A">
        <w:rPr>
          <w:rFonts w:ascii="Times New Roman" w:eastAsia="Times New Roman" w:hAnsi="Times New Roman" w:cs="Times New Roman"/>
          <w:color w:val="000000"/>
          <w:sz w:val="24"/>
          <w:szCs w:val="24"/>
          <w:lang w:eastAsia="ru-RU"/>
        </w:rPr>
        <w:t>ться уповноваженими особами Сторін та є невід’ємною частиною даного Договору.</w:t>
      </w:r>
    </w:p>
    <w:p w:rsidR="001B43A7" w:rsidRPr="00AD264A" w:rsidRDefault="001B43A7" w:rsidP="001B43A7">
      <w:pPr>
        <w:spacing w:after="0" w:line="240" w:lineRule="auto"/>
        <w:ind w:firstLine="709"/>
        <w:jc w:val="both"/>
        <w:rPr>
          <w:rFonts w:ascii="Times New Roman" w:eastAsia="Times New Roman" w:hAnsi="Times New Roman" w:cs="Times New Roman"/>
          <w:color w:val="000000"/>
          <w:sz w:val="24"/>
          <w:szCs w:val="24"/>
          <w:lang w:eastAsia="ru-RU"/>
        </w:rPr>
      </w:pPr>
      <w:r w:rsidRPr="00AD264A">
        <w:rPr>
          <w:rFonts w:ascii="Times New Roman" w:eastAsia="Times New Roman" w:hAnsi="Times New Roman" w:cs="Times New Roman"/>
          <w:color w:val="000000"/>
          <w:sz w:val="24"/>
          <w:szCs w:val="24"/>
          <w:lang w:eastAsia="ru-RU"/>
        </w:rPr>
        <w:t xml:space="preserve">1.3. </w:t>
      </w:r>
      <w:r w:rsidRPr="00AD264A">
        <w:rPr>
          <w:rFonts w:ascii="Times New Roman" w:eastAsia="Times New Roman" w:hAnsi="Times New Roman" w:cs="Times New Roman"/>
          <w:color w:val="000000"/>
          <w:sz w:val="24"/>
          <w:szCs w:val="24"/>
          <w:lang w:eastAsia="ru-RU"/>
        </w:rPr>
        <w:t>Постачальник гарантує, що обладнання, яке поставляється, знаходиться в нормальному технічному стані та придатне для використання згідно з призначенням.</w:t>
      </w:r>
    </w:p>
    <w:p w:rsidR="001B43A7" w:rsidRPr="00AD264A" w:rsidRDefault="001B43A7" w:rsidP="001B43A7">
      <w:pPr>
        <w:spacing w:after="0" w:line="240" w:lineRule="auto"/>
        <w:ind w:firstLine="709"/>
        <w:jc w:val="both"/>
        <w:rPr>
          <w:rFonts w:ascii="Times New Roman" w:eastAsia="Times New Roman" w:hAnsi="Times New Roman" w:cs="Times New Roman"/>
          <w:color w:val="000000"/>
          <w:sz w:val="24"/>
          <w:szCs w:val="24"/>
          <w:lang w:eastAsia="ru-RU"/>
        </w:rPr>
      </w:pPr>
      <w:r w:rsidRPr="00AD264A">
        <w:rPr>
          <w:rFonts w:ascii="Times New Roman" w:eastAsia="Times New Roman" w:hAnsi="Times New Roman" w:cs="Times New Roman"/>
          <w:color w:val="000000"/>
          <w:sz w:val="24"/>
          <w:szCs w:val="24"/>
          <w:lang w:eastAsia="ru-RU"/>
        </w:rPr>
        <w:t xml:space="preserve">1.4. </w:t>
      </w:r>
      <w:r w:rsidRPr="00AD264A">
        <w:rPr>
          <w:rFonts w:ascii="Times New Roman" w:eastAsia="Times New Roman" w:hAnsi="Times New Roman" w:cs="Times New Roman"/>
          <w:color w:val="000000"/>
          <w:sz w:val="24"/>
          <w:szCs w:val="24"/>
          <w:lang w:eastAsia="ru-RU"/>
        </w:rPr>
        <w:t>При переході прав власності на обладнанн</w:t>
      </w:r>
      <w:r w:rsidRPr="00AD264A">
        <w:rPr>
          <w:rFonts w:ascii="Times New Roman" w:eastAsia="Times New Roman" w:hAnsi="Times New Roman" w:cs="Times New Roman"/>
          <w:color w:val="000000"/>
          <w:sz w:val="24"/>
          <w:szCs w:val="24"/>
          <w:lang w:eastAsia="ru-RU"/>
        </w:rPr>
        <w:t xml:space="preserve">я, права на Програмний Продукт </w:t>
      </w:r>
      <w:r w:rsidRPr="00AD264A">
        <w:rPr>
          <w:rFonts w:ascii="Times New Roman" w:eastAsia="Times New Roman" w:hAnsi="Times New Roman" w:cs="Times New Roman"/>
          <w:color w:val="000000"/>
          <w:sz w:val="24"/>
          <w:szCs w:val="24"/>
          <w:lang w:eastAsia="ru-RU"/>
        </w:rPr>
        <w:t>(надалі ПП) не переходять до Покупця, а залишається за Постачальником.</w:t>
      </w:r>
    </w:p>
    <w:p w:rsidR="00A06BF5" w:rsidRPr="00AD264A" w:rsidRDefault="00A06BF5" w:rsidP="00A06BF5">
      <w:pPr>
        <w:spacing w:after="0" w:line="240" w:lineRule="auto"/>
        <w:ind w:left="709"/>
        <w:jc w:val="both"/>
        <w:rPr>
          <w:rFonts w:ascii="Times New Roman" w:eastAsia="Times New Roman" w:hAnsi="Times New Roman" w:cs="Times New Roman"/>
          <w:color w:val="000000"/>
          <w:sz w:val="24"/>
          <w:szCs w:val="24"/>
          <w:lang w:eastAsia="ru-RU"/>
        </w:rPr>
      </w:pPr>
    </w:p>
    <w:p w:rsidR="00A06BF5" w:rsidRPr="00AD264A" w:rsidRDefault="00A06BF5" w:rsidP="00A06BF5">
      <w:pPr>
        <w:tabs>
          <w:tab w:val="left" w:pos="1134"/>
        </w:tabs>
        <w:spacing w:after="0" w:line="240" w:lineRule="auto"/>
        <w:jc w:val="center"/>
        <w:rPr>
          <w:rFonts w:ascii="Calibri" w:eastAsia="Calibri" w:hAnsi="Calibri" w:cs="Calibri"/>
          <w:color w:val="000000"/>
          <w:lang w:eastAsia="ru-RU"/>
        </w:rPr>
      </w:pPr>
      <w:r w:rsidRPr="00AD264A">
        <w:rPr>
          <w:rFonts w:ascii="Times New Roman" w:eastAsia="Times New Roman" w:hAnsi="Times New Roman" w:cs="Times New Roman"/>
          <w:b/>
          <w:color w:val="000000"/>
          <w:sz w:val="24"/>
          <w:lang w:eastAsia="ru-RU"/>
        </w:rPr>
        <w:t xml:space="preserve">2. </w:t>
      </w:r>
      <w:r w:rsidR="00AD264A">
        <w:rPr>
          <w:rFonts w:ascii="Times New Roman" w:eastAsia="Times New Roman" w:hAnsi="Times New Roman" w:cs="Times New Roman"/>
          <w:b/>
          <w:color w:val="000000"/>
          <w:sz w:val="24"/>
          <w:lang w:eastAsia="ru-RU"/>
        </w:rPr>
        <w:t xml:space="preserve">ГАРАНТІЯ ТА </w:t>
      </w:r>
      <w:r w:rsidRPr="00AD264A">
        <w:rPr>
          <w:rFonts w:ascii="Times New Roman" w:eastAsia="Times New Roman" w:hAnsi="Times New Roman" w:cs="Times New Roman"/>
          <w:b/>
          <w:color w:val="000000"/>
          <w:sz w:val="24"/>
          <w:lang w:eastAsia="ru-RU"/>
        </w:rPr>
        <w:t>ЯКІСТЬ ТОВАРУ</w:t>
      </w:r>
    </w:p>
    <w:p w:rsidR="00A06BF5" w:rsidRPr="00AD264A" w:rsidRDefault="00A06BF5" w:rsidP="00A06BF5">
      <w:pPr>
        <w:numPr>
          <w:ilvl w:val="1"/>
          <w:numId w:val="2"/>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Постачальник повинен передати Покупцю передбачений цим Договором Товар, якість якого відповідає умовам, встановленим відповідними нормативно-правовими актами, виходячи зі специфіки конкретного виду Товару. </w:t>
      </w:r>
    </w:p>
    <w:p w:rsidR="00A06BF5" w:rsidRPr="00AD264A" w:rsidRDefault="00A06BF5" w:rsidP="00A06BF5">
      <w:pPr>
        <w:numPr>
          <w:ilvl w:val="1"/>
          <w:numId w:val="2"/>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Товар, що поставляється за цим Договором, має відповідати комплектності, якості та кількості згідно з Додатком № 1 до цього Договору. </w:t>
      </w:r>
    </w:p>
    <w:p w:rsidR="00A06BF5" w:rsidRPr="00AD264A" w:rsidRDefault="00A06BF5" w:rsidP="00A06BF5">
      <w:pPr>
        <w:numPr>
          <w:ilvl w:val="1"/>
          <w:numId w:val="2"/>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Гарантійний строк на Товар становить _____ (____________) місяців. Постачальник гарантує якість Товару протягом його гарантійного строку. У разі виходу з ладу Товару протягом гарантійного строку Постачальник зобов’язаний замінити такий Товар на Товар належної якості протягом _____ (___________) календарних днів. </w:t>
      </w:r>
    </w:p>
    <w:p w:rsidR="00A06BF5" w:rsidRPr="00AD264A" w:rsidRDefault="00A06BF5" w:rsidP="00A06BF5">
      <w:pPr>
        <w:numPr>
          <w:ilvl w:val="1"/>
          <w:numId w:val="2"/>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Усі витрати, пов’язані з повторною передачею Товару, у зв’язку з неналежною якістю такого Товару (транспортні витрати та ін.) несе Постачальник. </w:t>
      </w:r>
    </w:p>
    <w:p w:rsidR="00AD264A" w:rsidRPr="00AD264A" w:rsidRDefault="00AD264A" w:rsidP="00AD264A">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AD264A">
        <w:rPr>
          <w:rFonts w:ascii="Times New Roman" w:eastAsia="Calibri" w:hAnsi="Times New Roman" w:cs="Times New Roman"/>
          <w:color w:val="000000"/>
          <w:sz w:val="24"/>
          <w:szCs w:val="24"/>
          <w:lang w:eastAsia="ru-RU"/>
        </w:rPr>
        <w:t>Гарантійний строк щодо обладнання діє з моменту підписання Сторонами видаткової накладної, за умови дотримання Покупцем правил експлуатації та зберігання обладнання, передбачених технічним описом та настановами щодо експлуатації ( Додаток 2 до даного Договору).</w:t>
      </w:r>
    </w:p>
    <w:p w:rsidR="00AD264A" w:rsidRPr="00AD264A" w:rsidRDefault="00AD264A" w:rsidP="00AD264A">
      <w:pPr>
        <w:numPr>
          <w:ilvl w:val="1"/>
          <w:numId w:val="2"/>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AD264A">
        <w:rPr>
          <w:rFonts w:ascii="Times New Roman" w:eastAsia="Calibri" w:hAnsi="Times New Roman" w:cs="Times New Roman"/>
          <w:color w:val="000000"/>
          <w:sz w:val="24"/>
          <w:szCs w:val="24"/>
          <w:lang w:eastAsia="ru-RU"/>
        </w:rPr>
        <w:t>У вартість обладнання включено вартість користування Програмним Продуктом  терміном - 12 місяців. Після 12 місяців укладається договір на користування Програмним Продуктом.</w:t>
      </w:r>
    </w:p>
    <w:p w:rsidR="00A06BF5" w:rsidRPr="00AD264A" w:rsidRDefault="00A06BF5" w:rsidP="00A06BF5">
      <w:pPr>
        <w:numPr>
          <w:ilvl w:val="1"/>
          <w:numId w:val="2"/>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lastRenderedPageBreak/>
        <w:t xml:space="preserve">Постачальник гарантує, що функціональні можливості Товару відповідають функціональним можливостям, зазначеним у документації до нього. </w:t>
      </w:r>
    </w:p>
    <w:p w:rsidR="00A06BF5" w:rsidRPr="00AD264A" w:rsidRDefault="00A06BF5" w:rsidP="00A06BF5">
      <w:pPr>
        <w:spacing w:after="0" w:line="240" w:lineRule="auto"/>
        <w:jc w:val="both"/>
        <w:rPr>
          <w:rFonts w:ascii="Times New Roman" w:eastAsia="Times New Roman" w:hAnsi="Times New Roman" w:cs="Times New Roman"/>
          <w:b/>
          <w:i/>
          <w:sz w:val="24"/>
          <w:szCs w:val="24"/>
          <w:lang w:eastAsia="ru-RU"/>
        </w:rPr>
      </w:pPr>
    </w:p>
    <w:p w:rsidR="00A06BF5" w:rsidRPr="00AD264A" w:rsidRDefault="00A06BF5" w:rsidP="00A06BF5">
      <w:pPr>
        <w:tabs>
          <w:tab w:val="left" w:pos="1134"/>
        </w:tabs>
        <w:spacing w:after="0" w:line="240" w:lineRule="auto"/>
        <w:ind w:left="709"/>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sz w:val="24"/>
          <w:szCs w:val="24"/>
          <w:lang w:eastAsia="ru-RU"/>
        </w:rPr>
        <w:t xml:space="preserve">3. </w:t>
      </w:r>
      <w:r w:rsidRPr="00AD264A">
        <w:rPr>
          <w:rFonts w:ascii="Times New Roman" w:eastAsia="Times New Roman" w:hAnsi="Times New Roman" w:cs="Times New Roman"/>
          <w:b/>
          <w:color w:val="000000"/>
          <w:sz w:val="24"/>
          <w:lang w:eastAsia="ru-RU"/>
        </w:rPr>
        <w:t>ВАРТІСТЬ ДОГОВОРУ</w:t>
      </w:r>
    </w:p>
    <w:p w:rsidR="00A06BF5" w:rsidRPr="00AD264A" w:rsidRDefault="00A06BF5" w:rsidP="00A06BF5">
      <w:pPr>
        <w:numPr>
          <w:ilvl w:val="1"/>
          <w:numId w:val="3"/>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Загальна вартість Товару за цим Договором відповідно до Специфікації (Додаток № 1 до цього Договору) становить ____________ грн (_____________________ гривень ___ копійок), з урахуванням ПДВ – __________ грн (_______________________ гривень ___ копійок)</w:t>
      </w:r>
      <w:r w:rsidR="006F49AE">
        <w:rPr>
          <w:rFonts w:ascii="Times New Roman" w:eastAsia="Times New Roman" w:hAnsi="Times New Roman" w:cs="Times New Roman"/>
          <w:color w:val="000000"/>
          <w:sz w:val="24"/>
          <w:lang w:eastAsia="ru-RU"/>
        </w:rPr>
        <w:t>/або без ПДВ</w:t>
      </w:r>
      <w:r w:rsidRPr="00AD264A">
        <w:rPr>
          <w:rFonts w:ascii="Times New Roman" w:eastAsia="Times New Roman" w:hAnsi="Times New Roman" w:cs="Times New Roman"/>
          <w:color w:val="000000"/>
          <w:sz w:val="24"/>
          <w:lang w:eastAsia="ru-RU"/>
        </w:rPr>
        <w:t xml:space="preserve">. </w:t>
      </w:r>
    </w:p>
    <w:p w:rsidR="00A06BF5" w:rsidRPr="00AD264A" w:rsidRDefault="00A06BF5" w:rsidP="00A06BF5">
      <w:pPr>
        <w:numPr>
          <w:ilvl w:val="1"/>
          <w:numId w:val="3"/>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Ціни за одиницю Товару, визначені Сторонами у Специфікації (Додаток № 1 до цього Договору) не можуть бути змінені протягом строку дії Договору. </w:t>
      </w:r>
    </w:p>
    <w:p w:rsidR="00A06BF5" w:rsidRPr="00AD264A" w:rsidRDefault="00A06BF5" w:rsidP="00A06BF5">
      <w:pPr>
        <w:tabs>
          <w:tab w:val="left" w:pos="1134"/>
        </w:tabs>
        <w:spacing w:after="0" w:line="240" w:lineRule="auto"/>
        <w:ind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16"/>
          <w:lang w:eastAsia="ru-RU"/>
        </w:rPr>
        <w:t xml:space="preserve"> </w:t>
      </w:r>
    </w:p>
    <w:p w:rsidR="00A06BF5" w:rsidRPr="00AD264A" w:rsidRDefault="00A06BF5" w:rsidP="00A06BF5">
      <w:pPr>
        <w:tabs>
          <w:tab w:val="left" w:pos="1134"/>
        </w:tabs>
        <w:spacing w:after="0" w:line="240" w:lineRule="auto"/>
        <w:ind w:left="709"/>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4. ПОРЯДОК ЗДІЙСНЕННЯ ОПЛАТИ</w:t>
      </w:r>
    </w:p>
    <w:p w:rsidR="008F34FA" w:rsidRPr="008F34FA" w:rsidRDefault="008F34FA" w:rsidP="008F34FA">
      <w:pPr>
        <w:numPr>
          <w:ilvl w:val="1"/>
          <w:numId w:val="4"/>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8F34FA">
        <w:rPr>
          <w:rFonts w:ascii="Times New Roman" w:eastAsia="Calibri" w:hAnsi="Times New Roman" w:cs="Times New Roman"/>
          <w:color w:val="000000"/>
          <w:sz w:val="24"/>
          <w:szCs w:val="24"/>
          <w:lang w:eastAsia="ru-RU"/>
        </w:rPr>
        <w:t>Покупець здійснює оплату</w:t>
      </w:r>
      <w:r w:rsidR="004F3BA0">
        <w:rPr>
          <w:rFonts w:ascii="Times New Roman" w:eastAsia="Calibri" w:hAnsi="Times New Roman" w:cs="Times New Roman"/>
          <w:color w:val="000000"/>
          <w:sz w:val="24"/>
          <w:szCs w:val="24"/>
          <w:lang w:eastAsia="ru-RU"/>
        </w:rPr>
        <w:t xml:space="preserve"> за фактично поставлений Товар</w:t>
      </w:r>
      <w:r w:rsidRPr="008F34FA">
        <w:rPr>
          <w:rFonts w:ascii="Times New Roman" w:eastAsia="Calibri" w:hAnsi="Times New Roman" w:cs="Times New Roman"/>
          <w:color w:val="000000"/>
          <w:sz w:val="24"/>
          <w:szCs w:val="24"/>
          <w:lang w:eastAsia="ru-RU"/>
        </w:rPr>
        <w:t xml:space="preserve"> у повному обсязі 100 % (сто відсотків) загальної вартості протягом 10 (десяти) банківських днів з моменту підписання Сторонами видаткової накладної.</w:t>
      </w:r>
    </w:p>
    <w:p w:rsidR="008F34FA" w:rsidRPr="008F34FA" w:rsidRDefault="008F34FA" w:rsidP="008F34FA">
      <w:pPr>
        <w:numPr>
          <w:ilvl w:val="1"/>
          <w:numId w:val="4"/>
        </w:numPr>
        <w:tabs>
          <w:tab w:val="left" w:pos="1134"/>
        </w:tabs>
        <w:spacing w:after="0" w:line="240" w:lineRule="auto"/>
        <w:ind w:left="0" w:firstLine="709"/>
        <w:jc w:val="both"/>
        <w:rPr>
          <w:rFonts w:ascii="Calibri" w:eastAsia="Calibri" w:hAnsi="Calibri" w:cs="Calibri"/>
          <w:color w:val="000000"/>
          <w:lang w:eastAsia="ru-RU"/>
        </w:rPr>
      </w:pPr>
      <w:r w:rsidRPr="008F34FA">
        <w:rPr>
          <w:rFonts w:ascii="Times New Roman" w:eastAsia="Times New Roman" w:hAnsi="Times New Roman" w:cs="Times New Roman"/>
          <w:color w:val="000000"/>
          <w:sz w:val="24"/>
          <w:lang w:eastAsia="ru-RU"/>
        </w:rPr>
        <w:t>Всі розрахунки за цим Договором здійснюється в національній валюті України шляхом переказу грошових коштів на розрахунковий рахунок П</w:t>
      </w:r>
      <w:r w:rsidR="004F3BA0">
        <w:rPr>
          <w:rFonts w:ascii="Times New Roman" w:eastAsia="Times New Roman" w:hAnsi="Times New Roman" w:cs="Times New Roman"/>
          <w:color w:val="000000"/>
          <w:sz w:val="24"/>
          <w:lang w:eastAsia="ru-RU"/>
        </w:rPr>
        <w:t>остачальника</w:t>
      </w:r>
      <w:r>
        <w:rPr>
          <w:rFonts w:ascii="Times New Roman" w:eastAsia="Times New Roman" w:hAnsi="Times New Roman" w:cs="Times New Roman"/>
          <w:color w:val="000000"/>
          <w:sz w:val="24"/>
          <w:lang w:eastAsia="ru-RU"/>
        </w:rPr>
        <w:t>.</w:t>
      </w:r>
    </w:p>
    <w:p w:rsidR="00A06BF5" w:rsidRPr="008F34FA" w:rsidRDefault="00A06BF5" w:rsidP="008F34FA">
      <w:pPr>
        <w:numPr>
          <w:ilvl w:val="1"/>
          <w:numId w:val="4"/>
        </w:numPr>
        <w:tabs>
          <w:tab w:val="left" w:pos="1134"/>
        </w:tabs>
        <w:spacing w:after="0" w:line="240" w:lineRule="auto"/>
        <w:ind w:left="0" w:firstLine="709"/>
        <w:jc w:val="both"/>
        <w:rPr>
          <w:rFonts w:ascii="Calibri" w:eastAsia="Calibri" w:hAnsi="Calibri" w:cs="Calibri"/>
          <w:color w:val="000000"/>
          <w:lang w:eastAsia="ru-RU"/>
        </w:rPr>
      </w:pPr>
      <w:r w:rsidRPr="008F34FA">
        <w:rPr>
          <w:rFonts w:ascii="Times New Roman" w:eastAsia="Times New Roman" w:hAnsi="Times New Roman" w:cs="Times New Roman"/>
          <w:color w:val="000000"/>
          <w:sz w:val="24"/>
          <w:lang w:eastAsia="ru-RU"/>
        </w:rPr>
        <w:t xml:space="preserve">У разі неналежного бюджетного фінансування розрахунки здійснюються протягом 10 (десяти) робочих днів з дати отримання Покупцем бюджетних асигнувань на здійснення закупівлі на свій реєстраційний рахунок. Будь-які штрафні санкції в такому випадку до Покупця не застосовуються. </w:t>
      </w:r>
    </w:p>
    <w:p w:rsidR="00A06BF5" w:rsidRPr="00AD264A" w:rsidRDefault="00A06BF5" w:rsidP="008F34FA">
      <w:pPr>
        <w:numPr>
          <w:ilvl w:val="1"/>
          <w:numId w:val="4"/>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Постачальник не може вимагати від Покупця проведення будь-яких додаткових оплат. </w:t>
      </w:r>
    </w:p>
    <w:p w:rsidR="00A06BF5" w:rsidRPr="008F34FA" w:rsidRDefault="00A06BF5" w:rsidP="008F34FA">
      <w:pPr>
        <w:numPr>
          <w:ilvl w:val="1"/>
          <w:numId w:val="4"/>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Основні вимоги щодо умов оплати Договору визначаються згідно з положеннями статей 46 – 49 Бюджетного кодексу України. </w:t>
      </w:r>
    </w:p>
    <w:p w:rsidR="00A06BF5" w:rsidRPr="00AD264A" w:rsidRDefault="00A06BF5" w:rsidP="00A06BF5">
      <w:pPr>
        <w:tabs>
          <w:tab w:val="left" w:pos="1134"/>
        </w:tabs>
        <w:spacing w:after="0" w:line="240" w:lineRule="auto"/>
        <w:ind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16"/>
          <w:lang w:eastAsia="ru-RU"/>
        </w:rPr>
        <w:t xml:space="preserve"> </w:t>
      </w:r>
    </w:p>
    <w:p w:rsidR="00A06BF5" w:rsidRPr="00AD264A" w:rsidRDefault="00A06BF5" w:rsidP="00A06BF5">
      <w:pPr>
        <w:tabs>
          <w:tab w:val="left" w:pos="1134"/>
        </w:tabs>
        <w:spacing w:after="0" w:line="240" w:lineRule="auto"/>
        <w:ind w:left="709"/>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5. СТРОКИ ТА УМОВИ ПЕРЕДАЧІ ТОВАРУ</w:t>
      </w:r>
    </w:p>
    <w:p w:rsidR="00A06BF5" w:rsidRPr="00AD264A" w:rsidRDefault="00A06BF5" w:rsidP="00A06BF5">
      <w:pPr>
        <w:numPr>
          <w:ilvl w:val="1"/>
          <w:numId w:val="6"/>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Місце передачі Товару: Хмельницька область, Кам'янець-Подільський район, м. Дунаївці, вул. Шевченка, 50.</w:t>
      </w:r>
    </w:p>
    <w:p w:rsidR="00A06BF5" w:rsidRPr="00DF530C" w:rsidRDefault="00A06BF5" w:rsidP="00A06BF5">
      <w:pPr>
        <w:numPr>
          <w:ilvl w:val="1"/>
          <w:numId w:val="6"/>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Транспортні витрати, пов’язані з доставкою Товару до місця, вказаного у п. 5.1 цього Договору, несе Постачальник. </w:t>
      </w:r>
    </w:p>
    <w:p w:rsidR="00DF530C" w:rsidRPr="00DF530C" w:rsidRDefault="00DF530C" w:rsidP="00DF530C">
      <w:pPr>
        <w:numPr>
          <w:ilvl w:val="1"/>
          <w:numId w:val="6"/>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DF530C">
        <w:rPr>
          <w:rFonts w:ascii="Times New Roman" w:eastAsia="Calibri" w:hAnsi="Times New Roman" w:cs="Times New Roman"/>
          <w:color w:val="000000"/>
          <w:sz w:val="24"/>
          <w:szCs w:val="24"/>
          <w:lang w:eastAsia="ru-RU"/>
        </w:rPr>
        <w:t xml:space="preserve">Постачальник зобов'язаний передати Покупцю </w:t>
      </w:r>
      <w:r>
        <w:rPr>
          <w:rFonts w:ascii="Times New Roman" w:eastAsia="Calibri" w:hAnsi="Times New Roman" w:cs="Times New Roman"/>
          <w:color w:val="000000"/>
          <w:sz w:val="24"/>
          <w:szCs w:val="24"/>
          <w:lang w:eastAsia="ru-RU"/>
        </w:rPr>
        <w:t>Товар</w:t>
      </w:r>
      <w:r w:rsidRPr="00DF530C">
        <w:rPr>
          <w:rFonts w:ascii="Times New Roman" w:eastAsia="Calibri" w:hAnsi="Times New Roman" w:cs="Times New Roman"/>
          <w:color w:val="000000"/>
          <w:sz w:val="24"/>
          <w:szCs w:val="24"/>
          <w:lang w:eastAsia="ru-RU"/>
        </w:rPr>
        <w:t xml:space="preserve"> в термін до 30 (тридцяти) календарних днів </w:t>
      </w:r>
      <w:r>
        <w:rPr>
          <w:rFonts w:ascii="Times New Roman" w:eastAsia="Calibri" w:hAnsi="Times New Roman" w:cs="Times New Roman"/>
          <w:color w:val="000000"/>
          <w:sz w:val="24"/>
          <w:szCs w:val="24"/>
          <w:lang w:eastAsia="ru-RU"/>
        </w:rPr>
        <w:t>з моменту підписання</w:t>
      </w:r>
      <w:r w:rsidRPr="00DF530C">
        <w:rPr>
          <w:rFonts w:ascii="Times New Roman" w:eastAsia="Calibri" w:hAnsi="Times New Roman" w:cs="Times New Roman"/>
          <w:color w:val="000000"/>
          <w:sz w:val="24"/>
          <w:szCs w:val="24"/>
          <w:lang w:eastAsia="ru-RU"/>
        </w:rPr>
        <w:t xml:space="preserve"> Договору.</w:t>
      </w:r>
    </w:p>
    <w:p w:rsidR="00DF530C" w:rsidRPr="00DF530C" w:rsidRDefault="00DF530C" w:rsidP="00DF530C">
      <w:pPr>
        <w:numPr>
          <w:ilvl w:val="1"/>
          <w:numId w:val="6"/>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DF530C">
        <w:rPr>
          <w:rFonts w:ascii="Times New Roman" w:eastAsia="Calibri" w:hAnsi="Times New Roman" w:cs="Times New Roman"/>
          <w:color w:val="000000"/>
          <w:sz w:val="24"/>
          <w:szCs w:val="24"/>
          <w:lang w:eastAsia="ru-RU"/>
        </w:rPr>
        <w:t xml:space="preserve">Право власності на </w:t>
      </w:r>
      <w:r>
        <w:rPr>
          <w:rFonts w:ascii="Times New Roman" w:eastAsia="Calibri" w:hAnsi="Times New Roman" w:cs="Times New Roman"/>
          <w:color w:val="000000"/>
          <w:sz w:val="24"/>
          <w:szCs w:val="24"/>
          <w:lang w:eastAsia="ru-RU"/>
        </w:rPr>
        <w:t>Товар</w:t>
      </w:r>
      <w:r w:rsidRPr="00DF530C">
        <w:rPr>
          <w:rFonts w:ascii="Times New Roman" w:eastAsia="Calibri" w:hAnsi="Times New Roman" w:cs="Times New Roman"/>
          <w:color w:val="000000"/>
          <w:sz w:val="24"/>
          <w:szCs w:val="24"/>
          <w:lang w:eastAsia="ru-RU"/>
        </w:rPr>
        <w:t xml:space="preserve"> переходить до Покупця з моменту приймання-передачі </w:t>
      </w:r>
      <w:r>
        <w:rPr>
          <w:rFonts w:ascii="Times New Roman" w:eastAsia="Calibri" w:hAnsi="Times New Roman" w:cs="Times New Roman"/>
          <w:color w:val="000000"/>
          <w:sz w:val="24"/>
          <w:szCs w:val="24"/>
          <w:lang w:eastAsia="ru-RU"/>
        </w:rPr>
        <w:t>Товару</w:t>
      </w:r>
      <w:r w:rsidRPr="00DF530C">
        <w:rPr>
          <w:rFonts w:ascii="Times New Roman" w:eastAsia="Calibri" w:hAnsi="Times New Roman" w:cs="Times New Roman"/>
          <w:color w:val="000000"/>
          <w:sz w:val="24"/>
          <w:szCs w:val="24"/>
          <w:lang w:eastAsia="ru-RU"/>
        </w:rPr>
        <w:t>, що підтверджується підписанням Сторонами видаткової накладної.</w:t>
      </w:r>
    </w:p>
    <w:p w:rsidR="00DF530C" w:rsidRPr="00DF530C" w:rsidRDefault="00DF530C" w:rsidP="00DF530C">
      <w:pPr>
        <w:numPr>
          <w:ilvl w:val="1"/>
          <w:numId w:val="6"/>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DF530C">
        <w:rPr>
          <w:rFonts w:ascii="Times New Roman" w:eastAsia="Calibri" w:hAnsi="Times New Roman" w:cs="Times New Roman"/>
          <w:color w:val="000000"/>
          <w:sz w:val="24"/>
          <w:szCs w:val="24"/>
          <w:lang w:eastAsia="ru-RU"/>
        </w:rPr>
        <w:t xml:space="preserve">При прийманні-передачі </w:t>
      </w:r>
      <w:r>
        <w:rPr>
          <w:rFonts w:ascii="Times New Roman" w:eastAsia="Calibri" w:hAnsi="Times New Roman" w:cs="Times New Roman"/>
          <w:color w:val="000000"/>
          <w:sz w:val="24"/>
          <w:szCs w:val="24"/>
          <w:lang w:eastAsia="ru-RU"/>
        </w:rPr>
        <w:t>Товару</w:t>
      </w:r>
      <w:r w:rsidRPr="00DF530C">
        <w:rPr>
          <w:rFonts w:ascii="Times New Roman" w:eastAsia="Calibri" w:hAnsi="Times New Roman" w:cs="Times New Roman"/>
          <w:color w:val="000000"/>
          <w:sz w:val="24"/>
          <w:szCs w:val="24"/>
          <w:lang w:eastAsia="ru-RU"/>
        </w:rPr>
        <w:t xml:space="preserve"> Покупець зобов'язаний перевірити </w:t>
      </w:r>
      <w:r w:rsidR="00C43257">
        <w:rPr>
          <w:rFonts w:ascii="Times New Roman" w:eastAsia="Calibri" w:hAnsi="Times New Roman" w:cs="Times New Roman"/>
          <w:color w:val="000000"/>
          <w:sz w:val="24"/>
          <w:szCs w:val="24"/>
          <w:lang w:eastAsia="ru-RU"/>
        </w:rPr>
        <w:t xml:space="preserve">його </w:t>
      </w:r>
      <w:r w:rsidRPr="00DF530C">
        <w:rPr>
          <w:rFonts w:ascii="Times New Roman" w:eastAsia="Calibri" w:hAnsi="Times New Roman" w:cs="Times New Roman"/>
          <w:color w:val="000000"/>
          <w:sz w:val="24"/>
          <w:szCs w:val="24"/>
          <w:lang w:eastAsia="ru-RU"/>
        </w:rPr>
        <w:t xml:space="preserve">відповідність умовам цього Договору за номенклатурою, кількістю, асортиментом, комплектністю та якістю. За наявності недоліків, Покупець має право не підписувати видаткову накладну на </w:t>
      </w:r>
      <w:r w:rsidR="00C43257">
        <w:rPr>
          <w:rFonts w:ascii="Times New Roman" w:eastAsia="Calibri" w:hAnsi="Times New Roman" w:cs="Times New Roman"/>
          <w:color w:val="000000"/>
          <w:sz w:val="24"/>
          <w:szCs w:val="24"/>
          <w:lang w:eastAsia="ru-RU"/>
        </w:rPr>
        <w:t>Товар</w:t>
      </w:r>
      <w:r w:rsidRPr="00DF530C">
        <w:rPr>
          <w:rFonts w:ascii="Times New Roman" w:eastAsia="Calibri" w:hAnsi="Times New Roman" w:cs="Times New Roman"/>
          <w:color w:val="000000"/>
          <w:sz w:val="24"/>
          <w:szCs w:val="24"/>
          <w:lang w:eastAsia="ru-RU"/>
        </w:rPr>
        <w:t>, письмово вказавши Постачальнику на виявлені недоліки, які Постачальник зобов'язаний за власні кошти усунути в узгоджений з Покупцем в окремому Акті усунення недоліків строк.</w:t>
      </w:r>
    </w:p>
    <w:p w:rsidR="00DF530C" w:rsidRPr="00DF530C" w:rsidRDefault="00DF530C" w:rsidP="00DF530C">
      <w:pPr>
        <w:numPr>
          <w:ilvl w:val="1"/>
          <w:numId w:val="6"/>
        </w:numPr>
        <w:tabs>
          <w:tab w:val="left" w:pos="1134"/>
        </w:tabs>
        <w:spacing w:after="0" w:line="240" w:lineRule="auto"/>
        <w:ind w:left="0" w:firstLine="709"/>
        <w:jc w:val="both"/>
        <w:rPr>
          <w:rFonts w:ascii="Times New Roman" w:eastAsia="Calibri" w:hAnsi="Times New Roman" w:cs="Times New Roman"/>
          <w:color w:val="000000"/>
          <w:sz w:val="24"/>
          <w:szCs w:val="24"/>
          <w:lang w:eastAsia="ru-RU"/>
        </w:rPr>
      </w:pPr>
      <w:r w:rsidRPr="00DF530C">
        <w:rPr>
          <w:rFonts w:ascii="Times New Roman" w:eastAsia="Calibri" w:hAnsi="Times New Roman" w:cs="Times New Roman"/>
          <w:color w:val="000000"/>
          <w:sz w:val="24"/>
          <w:szCs w:val="24"/>
          <w:lang w:eastAsia="ru-RU"/>
        </w:rPr>
        <w:t>Постачання ПП здійснюється в електронному вигляді за допомогою мережі Інтернет.  Постачання містить посилання на ПП, в котрому Користувач вводить власний логін та пароль (не відомий Постачальнику), після чого отримує доступ в особистий кабінет керування системою інформування громадян.</w:t>
      </w:r>
    </w:p>
    <w:p w:rsidR="00A06BF5" w:rsidRPr="00AD264A" w:rsidRDefault="00A06BF5" w:rsidP="00A06BF5">
      <w:pPr>
        <w:tabs>
          <w:tab w:val="left" w:pos="1134"/>
        </w:tabs>
        <w:spacing w:after="0" w:line="240" w:lineRule="auto"/>
        <w:ind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16"/>
          <w:lang w:eastAsia="ru-RU"/>
        </w:rPr>
        <w:t xml:space="preserve"> </w:t>
      </w:r>
    </w:p>
    <w:p w:rsidR="00A06BF5" w:rsidRPr="00AD264A" w:rsidRDefault="00A06BF5" w:rsidP="00A06BF5">
      <w:pPr>
        <w:tabs>
          <w:tab w:val="left" w:pos="1134"/>
        </w:tabs>
        <w:spacing w:after="0" w:line="240" w:lineRule="auto"/>
        <w:ind w:left="709"/>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6. ТАРА (УПАКОВКА). МАРКУВАННЯ</w:t>
      </w:r>
    </w:p>
    <w:p w:rsidR="00A06BF5" w:rsidRPr="00AD264A" w:rsidRDefault="00A06BF5" w:rsidP="00A06BF5">
      <w:pPr>
        <w:numPr>
          <w:ilvl w:val="1"/>
          <w:numId w:val="5"/>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Товар передається Постачальником Покупцю в тарі (упаковці), яка відповідає вимогам стандартів або технічних умов. </w:t>
      </w:r>
    </w:p>
    <w:p w:rsidR="00A06BF5" w:rsidRDefault="00A06BF5" w:rsidP="00856B3A">
      <w:pPr>
        <w:numPr>
          <w:ilvl w:val="1"/>
          <w:numId w:val="5"/>
        </w:numPr>
        <w:tabs>
          <w:tab w:val="left" w:pos="1134"/>
        </w:tabs>
        <w:spacing w:after="0" w:line="240" w:lineRule="auto"/>
        <w:ind w:left="0"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Тара (упаковка) Товару повинна забезпечувати його схоронність за звичайних умов зберігання і транспортування. </w:t>
      </w:r>
    </w:p>
    <w:p w:rsidR="00A06BF5" w:rsidRPr="00AD264A" w:rsidRDefault="00A06BF5" w:rsidP="00856B3A">
      <w:pPr>
        <w:tabs>
          <w:tab w:val="left" w:pos="1134"/>
        </w:tabs>
        <w:spacing w:after="0" w:line="240" w:lineRule="auto"/>
        <w:jc w:val="both"/>
        <w:rPr>
          <w:rFonts w:ascii="Times New Roman" w:eastAsia="Times New Roman" w:hAnsi="Times New Roman" w:cs="Times New Roman"/>
          <w:sz w:val="24"/>
          <w:szCs w:val="24"/>
          <w:lang w:eastAsia="ru-RU"/>
        </w:rPr>
      </w:pPr>
    </w:p>
    <w:p w:rsidR="00A06BF5" w:rsidRPr="00AD264A" w:rsidRDefault="00856B3A" w:rsidP="00A06B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sidR="00A06BF5" w:rsidRPr="00AD264A">
        <w:rPr>
          <w:rFonts w:ascii="Times New Roman" w:eastAsia="Times New Roman" w:hAnsi="Times New Roman" w:cs="Times New Roman"/>
          <w:b/>
          <w:sz w:val="24"/>
          <w:szCs w:val="24"/>
          <w:lang w:eastAsia="ru-RU"/>
        </w:rPr>
        <w:t>. ПРАВА ТА ОБОВ’ЯЗКИ СТОРІН</w:t>
      </w:r>
    </w:p>
    <w:p w:rsidR="00A06BF5" w:rsidRPr="00AD264A" w:rsidRDefault="00856B3A" w:rsidP="00A06BF5">
      <w:pPr>
        <w:spacing w:after="0" w:line="240" w:lineRule="auto"/>
        <w:ind w:firstLine="709"/>
        <w:jc w:val="both"/>
        <w:rPr>
          <w:rFonts w:ascii="Calibri" w:eastAsia="Calibri" w:hAnsi="Calibri" w:cs="Calibri"/>
          <w:b/>
          <w:color w:val="000000"/>
          <w:lang w:eastAsia="ru-RU"/>
        </w:rPr>
      </w:pPr>
      <w:r>
        <w:rPr>
          <w:rFonts w:ascii="Times New Roman" w:eastAsia="Times New Roman" w:hAnsi="Times New Roman" w:cs="Times New Roman"/>
          <w:b/>
          <w:color w:val="000000"/>
          <w:sz w:val="24"/>
          <w:lang w:eastAsia="ru-RU"/>
        </w:rPr>
        <w:t>7</w:t>
      </w:r>
      <w:r w:rsidR="00A06BF5" w:rsidRPr="00AD264A">
        <w:rPr>
          <w:rFonts w:ascii="Times New Roman" w:eastAsia="Times New Roman" w:hAnsi="Times New Roman" w:cs="Times New Roman"/>
          <w:b/>
          <w:color w:val="000000"/>
          <w:sz w:val="24"/>
          <w:lang w:eastAsia="ru-RU"/>
        </w:rPr>
        <w:t xml:space="preserve">.1. Покупець зобов’язаний: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7.1.1. </w:t>
      </w:r>
      <w:r w:rsidR="00A06BF5" w:rsidRPr="00AD264A">
        <w:rPr>
          <w:rFonts w:ascii="Times New Roman" w:eastAsia="Times New Roman" w:hAnsi="Times New Roman" w:cs="Times New Roman"/>
          <w:color w:val="000000"/>
          <w:sz w:val="24"/>
          <w:lang w:eastAsia="ru-RU"/>
        </w:rPr>
        <w:t xml:space="preserve">Прийняти Товар згідно з </w:t>
      </w:r>
      <w:r>
        <w:rPr>
          <w:rFonts w:ascii="Times New Roman" w:eastAsia="Times New Roman" w:hAnsi="Times New Roman" w:cs="Times New Roman"/>
          <w:color w:val="000000"/>
          <w:sz w:val="24"/>
          <w:lang w:eastAsia="ru-RU"/>
        </w:rPr>
        <w:t>видатковою накладною</w:t>
      </w:r>
      <w:r w:rsidR="00A06BF5" w:rsidRPr="00AD264A">
        <w:rPr>
          <w:rFonts w:ascii="Times New Roman" w:eastAsia="Times New Roman" w:hAnsi="Times New Roman" w:cs="Times New Roman"/>
          <w:color w:val="000000"/>
          <w:sz w:val="24"/>
          <w:lang w:eastAsia="ru-RU"/>
        </w:rPr>
        <w:t xml:space="preserve"> у разі його належної якості та відповідності вимогам Покупця;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7.1.2. </w:t>
      </w:r>
      <w:r w:rsidR="00A06BF5" w:rsidRPr="00AD264A">
        <w:rPr>
          <w:rFonts w:ascii="Times New Roman" w:eastAsia="Times New Roman" w:hAnsi="Times New Roman" w:cs="Times New Roman"/>
          <w:color w:val="000000"/>
          <w:sz w:val="24"/>
          <w:lang w:eastAsia="ru-RU"/>
        </w:rPr>
        <w:t xml:space="preserve">Своєчасно та в повному обсязі сплатити за фактично переданий Товар. </w:t>
      </w:r>
    </w:p>
    <w:p w:rsidR="00A06BF5" w:rsidRPr="00AD264A" w:rsidRDefault="00856B3A" w:rsidP="00A06BF5">
      <w:pPr>
        <w:spacing w:after="0" w:line="240" w:lineRule="auto"/>
        <w:ind w:firstLine="709"/>
        <w:jc w:val="both"/>
        <w:rPr>
          <w:rFonts w:ascii="Calibri" w:eastAsia="Calibri" w:hAnsi="Calibri" w:cs="Calibri"/>
          <w:b/>
          <w:color w:val="000000"/>
          <w:lang w:eastAsia="ru-RU"/>
        </w:rPr>
      </w:pPr>
      <w:r>
        <w:rPr>
          <w:rFonts w:ascii="Times New Roman" w:eastAsia="Times New Roman" w:hAnsi="Times New Roman" w:cs="Times New Roman"/>
          <w:b/>
          <w:color w:val="000000"/>
          <w:sz w:val="24"/>
          <w:lang w:eastAsia="ru-RU"/>
        </w:rPr>
        <w:t>7</w:t>
      </w:r>
      <w:r w:rsidR="00A06BF5" w:rsidRPr="00AD264A">
        <w:rPr>
          <w:rFonts w:ascii="Times New Roman" w:eastAsia="Times New Roman" w:hAnsi="Times New Roman" w:cs="Times New Roman"/>
          <w:b/>
          <w:color w:val="000000"/>
          <w:sz w:val="24"/>
          <w:lang w:eastAsia="ru-RU"/>
        </w:rPr>
        <w:t xml:space="preserve">.2. Покупець має право: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7.2.1. </w:t>
      </w:r>
      <w:r w:rsidR="00A06BF5" w:rsidRPr="00AD264A">
        <w:rPr>
          <w:rFonts w:ascii="Times New Roman" w:eastAsia="Times New Roman" w:hAnsi="Times New Roman" w:cs="Times New Roman"/>
          <w:color w:val="000000"/>
          <w:sz w:val="24"/>
          <w:lang w:eastAsia="ru-RU"/>
        </w:rPr>
        <w:t xml:space="preserve">Достроково в односторонньому порядку розірвати цей Договір у разі невиконання зобов’язань Постачальником, повідомивши про це його у 7-денний строк;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7.2.2. </w:t>
      </w:r>
      <w:r w:rsidR="00A06BF5" w:rsidRPr="00AD264A">
        <w:rPr>
          <w:rFonts w:ascii="Times New Roman" w:eastAsia="Times New Roman" w:hAnsi="Times New Roman" w:cs="Times New Roman"/>
          <w:color w:val="000000"/>
          <w:sz w:val="24"/>
          <w:lang w:eastAsia="ru-RU"/>
        </w:rPr>
        <w:t xml:space="preserve">Виявляти недоліки переданого Товару та оформляти дефектний акт з переліком недоліків;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7.2.3. </w:t>
      </w:r>
      <w:r w:rsidR="00A06BF5" w:rsidRPr="00AD264A">
        <w:rPr>
          <w:rFonts w:ascii="Times New Roman" w:eastAsia="Times New Roman" w:hAnsi="Times New Roman" w:cs="Times New Roman"/>
          <w:color w:val="000000"/>
          <w:sz w:val="24"/>
          <w:lang w:eastAsia="ru-RU"/>
        </w:rPr>
        <w:t>Змінювати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w:t>
      </w:r>
      <w:r>
        <w:rPr>
          <w:rFonts w:ascii="Times New Roman" w:eastAsia="Times New Roman" w:hAnsi="Times New Roman" w:cs="Times New Roman"/>
          <w:color w:val="000000"/>
          <w:sz w:val="24"/>
          <w:lang w:eastAsia="ru-RU"/>
        </w:rPr>
        <w:t>хом укладення додаткової угоди.</w:t>
      </w:r>
    </w:p>
    <w:p w:rsidR="00A06BF5" w:rsidRPr="00AD264A" w:rsidRDefault="00856B3A" w:rsidP="00A06BF5">
      <w:pPr>
        <w:spacing w:after="0" w:line="240" w:lineRule="auto"/>
        <w:ind w:firstLine="709"/>
        <w:jc w:val="both"/>
        <w:rPr>
          <w:rFonts w:ascii="Calibri" w:eastAsia="Calibri" w:hAnsi="Calibri" w:cs="Calibri"/>
          <w:b/>
          <w:color w:val="000000"/>
          <w:lang w:eastAsia="ru-RU"/>
        </w:rPr>
      </w:pPr>
      <w:r>
        <w:rPr>
          <w:rFonts w:ascii="Times New Roman" w:eastAsia="Times New Roman" w:hAnsi="Times New Roman" w:cs="Times New Roman"/>
          <w:b/>
          <w:color w:val="000000"/>
          <w:sz w:val="24"/>
          <w:lang w:eastAsia="ru-RU"/>
        </w:rPr>
        <w:t>7</w:t>
      </w:r>
      <w:r w:rsidR="00A06BF5" w:rsidRPr="00AD264A">
        <w:rPr>
          <w:rFonts w:ascii="Times New Roman" w:eastAsia="Times New Roman" w:hAnsi="Times New Roman" w:cs="Times New Roman"/>
          <w:b/>
          <w:color w:val="000000"/>
          <w:sz w:val="24"/>
          <w:lang w:eastAsia="ru-RU"/>
        </w:rPr>
        <w:t xml:space="preserve">.3. Постачальник зобов’язаний: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7.3.1. </w:t>
      </w:r>
      <w:r w:rsidR="00A06BF5" w:rsidRPr="00AD264A">
        <w:rPr>
          <w:rFonts w:ascii="Times New Roman" w:eastAsia="Times New Roman" w:hAnsi="Times New Roman" w:cs="Times New Roman"/>
          <w:color w:val="000000"/>
          <w:sz w:val="24"/>
          <w:lang w:eastAsia="ru-RU"/>
        </w:rPr>
        <w:t xml:space="preserve">Забезпечити передачу Товару, якість якого відповідає умовам, установленим розділом II цього Договору;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7.3.2. </w:t>
      </w:r>
      <w:r w:rsidR="00A06BF5" w:rsidRPr="00AD264A">
        <w:rPr>
          <w:rFonts w:ascii="Times New Roman" w:eastAsia="Times New Roman" w:hAnsi="Times New Roman" w:cs="Times New Roman"/>
          <w:color w:val="000000"/>
          <w:sz w:val="24"/>
          <w:lang w:eastAsia="ru-RU"/>
        </w:rPr>
        <w:t xml:space="preserve">Забезпечити передачу Товару у строки, встановлені цим Договором;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7.3.3. </w:t>
      </w:r>
      <w:r w:rsidR="00A06BF5" w:rsidRPr="00AD264A">
        <w:rPr>
          <w:rFonts w:ascii="Times New Roman" w:eastAsia="Times New Roman" w:hAnsi="Times New Roman" w:cs="Times New Roman"/>
          <w:color w:val="000000"/>
          <w:sz w:val="24"/>
          <w:lang w:eastAsia="ru-RU"/>
        </w:rPr>
        <w:t>Усувати виявлені Покупцем не</w:t>
      </w:r>
      <w:r>
        <w:rPr>
          <w:rFonts w:ascii="Times New Roman" w:eastAsia="Times New Roman" w:hAnsi="Times New Roman" w:cs="Times New Roman"/>
          <w:color w:val="000000"/>
          <w:sz w:val="24"/>
          <w:lang w:eastAsia="ru-RU"/>
        </w:rPr>
        <w:t>доліки згідно з дефектним актом.</w:t>
      </w:r>
    </w:p>
    <w:p w:rsidR="00A06BF5" w:rsidRPr="00AD264A" w:rsidRDefault="00856B3A" w:rsidP="00A06BF5">
      <w:pPr>
        <w:spacing w:after="0" w:line="240" w:lineRule="auto"/>
        <w:ind w:firstLine="709"/>
        <w:jc w:val="both"/>
        <w:rPr>
          <w:rFonts w:ascii="Calibri" w:eastAsia="Calibri" w:hAnsi="Calibri" w:cs="Calibri"/>
          <w:b/>
          <w:color w:val="000000"/>
          <w:lang w:eastAsia="ru-RU"/>
        </w:rPr>
      </w:pPr>
      <w:r>
        <w:rPr>
          <w:rFonts w:ascii="Times New Roman" w:eastAsia="Times New Roman" w:hAnsi="Times New Roman" w:cs="Times New Roman"/>
          <w:b/>
          <w:color w:val="000000"/>
          <w:sz w:val="24"/>
          <w:lang w:eastAsia="ru-RU"/>
        </w:rPr>
        <w:t>7</w:t>
      </w:r>
      <w:r w:rsidR="00A06BF5" w:rsidRPr="00AD264A">
        <w:rPr>
          <w:rFonts w:ascii="Times New Roman" w:eastAsia="Times New Roman" w:hAnsi="Times New Roman" w:cs="Times New Roman"/>
          <w:b/>
          <w:color w:val="000000"/>
          <w:sz w:val="24"/>
          <w:lang w:eastAsia="ru-RU"/>
        </w:rPr>
        <w:t xml:space="preserve">.4. Постачальник має право: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7.4.1. </w:t>
      </w:r>
      <w:r w:rsidR="00A06BF5" w:rsidRPr="00AD264A">
        <w:rPr>
          <w:rFonts w:ascii="Times New Roman" w:eastAsia="Times New Roman" w:hAnsi="Times New Roman" w:cs="Times New Roman"/>
          <w:color w:val="000000"/>
          <w:sz w:val="24"/>
          <w:lang w:eastAsia="ru-RU"/>
        </w:rPr>
        <w:t xml:space="preserve">Отримувати від Покупця інформацію, необхідну для передачі Товару за цим Договором;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7.4.2. </w:t>
      </w:r>
      <w:r w:rsidR="00A06BF5" w:rsidRPr="00AD264A">
        <w:rPr>
          <w:rFonts w:ascii="Times New Roman" w:eastAsia="Times New Roman" w:hAnsi="Times New Roman" w:cs="Times New Roman"/>
          <w:color w:val="000000"/>
          <w:sz w:val="24"/>
          <w:lang w:eastAsia="ru-RU"/>
        </w:rPr>
        <w:t xml:space="preserve">Отримати за переданий Товар оплату в розмірах і строки, передбачені цим </w:t>
      </w:r>
    </w:p>
    <w:p w:rsidR="00A06BF5" w:rsidRPr="00AD264A" w:rsidRDefault="00A06BF5" w:rsidP="00856B3A">
      <w:pPr>
        <w:spacing w:after="0" w:line="240" w:lineRule="auto"/>
        <w:ind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 xml:space="preserve">Договором; </w:t>
      </w:r>
    </w:p>
    <w:p w:rsidR="00A06BF5" w:rsidRPr="00AD264A" w:rsidRDefault="00856B3A" w:rsidP="00856B3A">
      <w:pPr>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7.4.3. </w:t>
      </w:r>
      <w:r w:rsidR="00A06BF5" w:rsidRPr="00AD264A">
        <w:rPr>
          <w:rFonts w:ascii="Times New Roman" w:eastAsia="Times New Roman" w:hAnsi="Times New Roman" w:cs="Times New Roman"/>
          <w:color w:val="000000"/>
          <w:sz w:val="24"/>
          <w:lang w:eastAsia="ru-RU"/>
        </w:rPr>
        <w:t xml:space="preserve">На дострокову поставку Товару за погодженням з Покупцем. </w:t>
      </w: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856B3A" w:rsidP="00A06BF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06BF5" w:rsidRPr="00AD264A">
        <w:rPr>
          <w:rFonts w:ascii="Times New Roman" w:eastAsia="Times New Roman" w:hAnsi="Times New Roman" w:cs="Times New Roman"/>
          <w:b/>
          <w:sz w:val="24"/>
          <w:szCs w:val="24"/>
          <w:lang w:eastAsia="ru-RU"/>
        </w:rPr>
        <w:t>. ВІДПОВІДАЛЬНІСТЬ СТОРІН</w:t>
      </w:r>
    </w:p>
    <w:p w:rsidR="00A06BF5" w:rsidRPr="00AD264A" w:rsidRDefault="004C0FF2" w:rsidP="004C0FF2">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8.1. </w:t>
      </w:r>
      <w:r w:rsidR="00A06BF5" w:rsidRPr="00AD264A">
        <w:rPr>
          <w:rFonts w:ascii="Times New Roman" w:eastAsia="Times New Roman" w:hAnsi="Times New Roman" w:cs="Times New Roman"/>
          <w:color w:val="000000"/>
          <w:sz w:val="24"/>
          <w:lang w:eastAsia="ru-RU"/>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w:t>
      </w:r>
    </w:p>
    <w:p w:rsidR="00A06BF5" w:rsidRPr="00AD264A" w:rsidRDefault="004C0FF2" w:rsidP="004C0FF2">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8.2. </w:t>
      </w:r>
      <w:r w:rsidR="00A06BF5" w:rsidRPr="00AD264A">
        <w:rPr>
          <w:rFonts w:ascii="Times New Roman" w:eastAsia="Times New Roman" w:hAnsi="Times New Roman" w:cs="Times New Roman"/>
          <w:color w:val="000000"/>
          <w:sz w:val="24"/>
          <w:lang w:eastAsia="ru-RU"/>
        </w:rPr>
        <w:t xml:space="preserve">У разі невиконання або несвоєчасного виконання зобов’язань при закупівлі Товару за бюджетні кошти Постачальник сплачує Покупцю штраф у розмірі 20 відсотків загальної вартості Договору. </w:t>
      </w:r>
    </w:p>
    <w:p w:rsidR="00A06BF5" w:rsidRPr="00AD264A" w:rsidRDefault="004C0FF2" w:rsidP="004C0FF2">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8.3. </w:t>
      </w:r>
      <w:r w:rsidR="00A06BF5" w:rsidRPr="00AD264A">
        <w:rPr>
          <w:rFonts w:ascii="Times New Roman" w:eastAsia="Times New Roman" w:hAnsi="Times New Roman" w:cs="Times New Roman"/>
          <w:color w:val="000000"/>
          <w:sz w:val="24"/>
          <w:lang w:eastAsia="ru-RU"/>
        </w:rPr>
        <w:t xml:space="preserve">Якщо при прийманні Товару Покупець виявить Товар неналежної якості або Товар, що не відповідає вимогам, зазначеним у Додатку № 1 до цього Договору, то він має право отримати від Постачальника на заміну таку ж кількість Товару належної якості або Товар, що відповідає вимогам Договору, та стягнути з Постачальника штраф у розмірі 20 % вартості неякісного Товару, якщо Постачальник недопоставить необхідну для заміни кількість Товару протягом 5 (п’яти) календарних днів з дати виявлення недоліків.   </w:t>
      </w:r>
    </w:p>
    <w:p w:rsidR="00A06BF5" w:rsidRPr="00AD264A" w:rsidRDefault="004C0FF2" w:rsidP="004C0FF2">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8.4. </w:t>
      </w:r>
      <w:r w:rsidR="00A06BF5" w:rsidRPr="00AD264A">
        <w:rPr>
          <w:rFonts w:ascii="Times New Roman" w:eastAsia="Times New Roman" w:hAnsi="Times New Roman" w:cs="Times New Roman"/>
          <w:color w:val="000000"/>
          <w:sz w:val="24"/>
          <w:lang w:eastAsia="ru-RU"/>
        </w:rPr>
        <w:t xml:space="preserve">У випадку затримки платежів Покупцем, за умови його належного бюджетного фінансування, Постачальник має право вимагати оплати Покупцем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 </w:t>
      </w:r>
    </w:p>
    <w:p w:rsidR="00A06BF5" w:rsidRPr="00AD264A" w:rsidRDefault="004C0FF2" w:rsidP="004C0FF2">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8.5. </w:t>
      </w:r>
      <w:r w:rsidR="00A06BF5" w:rsidRPr="00AD264A">
        <w:rPr>
          <w:rFonts w:ascii="Times New Roman" w:eastAsia="Times New Roman" w:hAnsi="Times New Roman" w:cs="Times New Roman"/>
          <w:color w:val="000000"/>
          <w:sz w:val="24"/>
          <w:lang w:eastAsia="ru-RU"/>
        </w:rPr>
        <w:t xml:space="preserve">Про неналежне бюджетне фінансування Покупець зобов’язаний письмово повідомити Постачальника протягом 7 (семи) робочих днів з дня, коли Покупцю стало відомо про такі обставини. </w:t>
      </w:r>
    </w:p>
    <w:p w:rsidR="00A06BF5" w:rsidRDefault="004C0FF2" w:rsidP="004C0FF2">
      <w:pPr>
        <w:tabs>
          <w:tab w:val="left" w:pos="1134"/>
        </w:tabs>
        <w:spacing w:after="0" w:line="240" w:lineRule="auto"/>
        <w:ind w:firstLine="709"/>
        <w:jc w:val="both"/>
        <w:rPr>
          <w:rFonts w:ascii="Times New Roman" w:eastAsia="Times New Roman" w:hAnsi="Times New Roman" w:cs="Times New Roman"/>
          <w:color w:val="000000"/>
          <w:sz w:val="16"/>
          <w:lang w:eastAsia="ru-RU"/>
        </w:rPr>
      </w:pPr>
      <w:r>
        <w:rPr>
          <w:rFonts w:ascii="Times New Roman" w:eastAsia="Times New Roman" w:hAnsi="Times New Roman" w:cs="Times New Roman"/>
          <w:color w:val="000000"/>
          <w:sz w:val="24"/>
          <w:lang w:eastAsia="ru-RU"/>
        </w:rPr>
        <w:t xml:space="preserve">8.6. </w:t>
      </w:r>
      <w:r w:rsidR="00A06BF5" w:rsidRPr="00AD264A">
        <w:rPr>
          <w:rFonts w:ascii="Times New Roman" w:eastAsia="Times New Roman" w:hAnsi="Times New Roman" w:cs="Times New Roman"/>
          <w:color w:val="000000"/>
          <w:sz w:val="24"/>
          <w:lang w:eastAsia="ru-RU"/>
        </w:rPr>
        <w:t>Сплата штрафних санкцій не звільняє Сторони від обов’язку виконання договірних зобов’язань.</w:t>
      </w:r>
      <w:r w:rsidR="00A06BF5" w:rsidRPr="00AD264A">
        <w:rPr>
          <w:rFonts w:ascii="Times New Roman" w:eastAsia="Times New Roman" w:hAnsi="Times New Roman" w:cs="Times New Roman"/>
          <w:color w:val="000000"/>
          <w:sz w:val="16"/>
          <w:lang w:eastAsia="ru-RU"/>
        </w:rPr>
        <w:t xml:space="preserve"> </w:t>
      </w:r>
    </w:p>
    <w:p w:rsidR="00A32207" w:rsidRPr="00A32207" w:rsidRDefault="00A32207" w:rsidP="00A32207">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8.7. </w:t>
      </w:r>
      <w:r w:rsidRPr="00A32207">
        <w:rPr>
          <w:rFonts w:ascii="Times New Roman" w:eastAsia="Times New Roman" w:hAnsi="Times New Roman" w:cs="Times New Roman"/>
          <w:color w:val="000000"/>
          <w:sz w:val="24"/>
          <w:szCs w:val="24"/>
          <w:lang w:eastAsia="ru-RU"/>
        </w:rPr>
        <w:t>Постачальник несе повну матеріальну відповідальність за дії третіх осіб, залучених Постачальником для виконання своїх зобов’язань за даним Договором.</w:t>
      </w:r>
    </w:p>
    <w:p w:rsidR="00A06BF5" w:rsidRPr="00AD264A" w:rsidRDefault="00A06BF5" w:rsidP="00A06BF5">
      <w:pPr>
        <w:tabs>
          <w:tab w:val="left" w:pos="1134"/>
        </w:tabs>
        <w:spacing w:after="0" w:line="240" w:lineRule="auto"/>
        <w:ind w:left="709"/>
        <w:jc w:val="both"/>
        <w:rPr>
          <w:rFonts w:ascii="Calibri" w:eastAsia="Calibri" w:hAnsi="Calibri" w:cs="Calibri"/>
          <w:color w:val="000000"/>
          <w:lang w:eastAsia="ru-RU"/>
        </w:rPr>
      </w:pPr>
    </w:p>
    <w:p w:rsidR="00A06BF5" w:rsidRPr="00AD264A" w:rsidRDefault="00A32207" w:rsidP="00A06BF5">
      <w:pPr>
        <w:tabs>
          <w:tab w:val="left" w:pos="1134"/>
        </w:tabs>
        <w:spacing w:after="0"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9</w:t>
      </w:r>
      <w:r w:rsidR="00A06BF5" w:rsidRPr="00AD264A">
        <w:rPr>
          <w:rFonts w:ascii="Times New Roman" w:eastAsia="Times New Roman" w:hAnsi="Times New Roman" w:cs="Times New Roman"/>
          <w:b/>
          <w:color w:val="000000"/>
          <w:sz w:val="24"/>
          <w:lang w:eastAsia="ru-RU"/>
        </w:rPr>
        <w:t xml:space="preserve">. ОБСТАВИНИ НЕПЕРЕБОРНОЇ СИЛИ </w:t>
      </w:r>
    </w:p>
    <w:p w:rsidR="00A06BF5" w:rsidRPr="00AD264A" w:rsidRDefault="00A32207" w:rsidP="00A3220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lastRenderedPageBreak/>
        <w:t xml:space="preserve">9.1. </w:t>
      </w:r>
      <w:r w:rsidR="00A06BF5" w:rsidRPr="00AD264A">
        <w:rPr>
          <w:rFonts w:ascii="Times New Roman" w:eastAsia="Times New Roman" w:hAnsi="Times New Roman" w:cs="Times New Roman"/>
          <w:color w:val="000000"/>
          <w:sz w:val="24"/>
          <w:lang w:eastAsia="ru-RU"/>
        </w:rPr>
        <w:t xml:space="preserve">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A06BF5" w:rsidRPr="00AD264A" w:rsidRDefault="00A32207" w:rsidP="00A3220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9.2. </w:t>
      </w:r>
      <w:r w:rsidR="00A06BF5" w:rsidRPr="00AD264A">
        <w:rPr>
          <w:rFonts w:ascii="Times New Roman" w:eastAsia="Times New Roman" w:hAnsi="Times New Roman" w:cs="Times New Roman"/>
          <w:color w:val="000000"/>
          <w:sz w:val="24"/>
          <w:lang w:eastAsia="ru-RU"/>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A06BF5" w:rsidRPr="00AD264A" w:rsidRDefault="00A32207" w:rsidP="00A3220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9.3. </w:t>
      </w:r>
      <w:r w:rsidR="00A06BF5" w:rsidRPr="00AD264A">
        <w:rPr>
          <w:rFonts w:ascii="Times New Roman" w:eastAsia="Times New Roman" w:hAnsi="Times New Roman" w:cs="Times New Roman"/>
          <w:color w:val="000000"/>
          <w:sz w:val="24"/>
          <w:lang w:eastAsia="ru-RU"/>
        </w:rPr>
        <w:t xml:space="preserve">Доказом (моментом) виникнення обставин непереборної сили (форс-мажорних обставин) є відповідні документи уповноважених органів. </w:t>
      </w:r>
    </w:p>
    <w:p w:rsidR="00A06BF5" w:rsidRPr="00AD264A" w:rsidRDefault="00A32207" w:rsidP="00A3220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9.4. </w:t>
      </w:r>
      <w:r w:rsidR="00A06BF5" w:rsidRPr="00AD264A">
        <w:rPr>
          <w:rFonts w:ascii="Times New Roman" w:eastAsia="Times New Roman" w:hAnsi="Times New Roman" w:cs="Times New Roman"/>
          <w:color w:val="000000"/>
          <w:sz w:val="24"/>
          <w:lang w:eastAsia="ru-RU"/>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A06BF5" w:rsidRPr="00AD264A" w:rsidRDefault="00A06BF5" w:rsidP="00A06BF5">
      <w:pPr>
        <w:tabs>
          <w:tab w:val="left" w:pos="1134"/>
        </w:tabs>
        <w:spacing w:after="0" w:line="240" w:lineRule="auto"/>
        <w:ind w:firstLine="709"/>
        <w:rPr>
          <w:rFonts w:ascii="Calibri" w:eastAsia="Calibri" w:hAnsi="Calibri" w:cs="Calibri"/>
          <w:color w:val="000000"/>
          <w:lang w:eastAsia="ru-RU"/>
        </w:rPr>
      </w:pPr>
      <w:r w:rsidRPr="00AD264A">
        <w:rPr>
          <w:rFonts w:ascii="Times New Roman" w:eastAsia="Times New Roman" w:hAnsi="Times New Roman" w:cs="Times New Roman"/>
          <w:color w:val="000000"/>
          <w:sz w:val="16"/>
          <w:lang w:eastAsia="ru-RU"/>
        </w:rPr>
        <w:t xml:space="preserve"> </w:t>
      </w:r>
    </w:p>
    <w:p w:rsidR="00A06BF5" w:rsidRPr="00AD264A" w:rsidRDefault="00A06BF5" w:rsidP="00A06BF5">
      <w:pPr>
        <w:tabs>
          <w:tab w:val="left" w:pos="1134"/>
        </w:tabs>
        <w:spacing w:after="0" w:line="240" w:lineRule="auto"/>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1</w:t>
      </w:r>
      <w:r w:rsidR="00A32207">
        <w:rPr>
          <w:rFonts w:ascii="Times New Roman" w:eastAsia="Times New Roman" w:hAnsi="Times New Roman" w:cs="Times New Roman"/>
          <w:b/>
          <w:color w:val="000000"/>
          <w:sz w:val="24"/>
          <w:lang w:eastAsia="ru-RU"/>
        </w:rPr>
        <w:t>0</w:t>
      </w:r>
      <w:r w:rsidRPr="00AD264A">
        <w:rPr>
          <w:rFonts w:ascii="Times New Roman" w:eastAsia="Times New Roman" w:hAnsi="Times New Roman" w:cs="Times New Roman"/>
          <w:b/>
          <w:color w:val="000000"/>
          <w:sz w:val="24"/>
          <w:lang w:eastAsia="ru-RU"/>
        </w:rPr>
        <w:t xml:space="preserve">. ВИРІШЕННЯ СПОРІВ </w:t>
      </w:r>
    </w:p>
    <w:p w:rsidR="00A06BF5" w:rsidRPr="00AD264A" w:rsidRDefault="00A32207" w:rsidP="00A3220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10.1. </w:t>
      </w:r>
      <w:r w:rsidR="00A06BF5" w:rsidRPr="00AD264A">
        <w:rPr>
          <w:rFonts w:ascii="Times New Roman" w:eastAsia="Times New Roman" w:hAnsi="Times New Roman" w:cs="Times New Roman"/>
          <w:color w:val="000000"/>
          <w:sz w:val="24"/>
          <w:lang w:eastAsia="ru-RU"/>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A06BF5" w:rsidRPr="00AD264A" w:rsidRDefault="00A32207" w:rsidP="00A3220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10.2. </w:t>
      </w:r>
      <w:r w:rsidR="00A06BF5" w:rsidRPr="00AD264A">
        <w:rPr>
          <w:rFonts w:ascii="Times New Roman" w:eastAsia="Times New Roman" w:hAnsi="Times New Roman" w:cs="Times New Roman"/>
          <w:color w:val="000000"/>
          <w:sz w:val="24"/>
          <w:lang w:eastAsia="ru-RU"/>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відповідно до чинного законодавства. </w:t>
      </w:r>
    </w:p>
    <w:p w:rsidR="00A06BF5" w:rsidRPr="00AD264A" w:rsidRDefault="00A06BF5" w:rsidP="00A06BF5">
      <w:pPr>
        <w:tabs>
          <w:tab w:val="left" w:pos="1134"/>
        </w:tabs>
        <w:spacing w:after="0" w:line="240" w:lineRule="auto"/>
        <w:ind w:firstLine="709"/>
        <w:rPr>
          <w:rFonts w:ascii="Calibri" w:eastAsia="Calibri" w:hAnsi="Calibri" w:cs="Calibri"/>
          <w:color w:val="000000"/>
          <w:lang w:eastAsia="ru-RU"/>
        </w:rPr>
      </w:pPr>
      <w:r w:rsidRPr="00AD264A">
        <w:rPr>
          <w:rFonts w:ascii="Times New Roman" w:eastAsia="Times New Roman" w:hAnsi="Times New Roman" w:cs="Times New Roman"/>
          <w:color w:val="000000"/>
          <w:sz w:val="16"/>
          <w:lang w:eastAsia="ru-RU"/>
        </w:rPr>
        <w:t xml:space="preserve"> </w:t>
      </w:r>
    </w:p>
    <w:p w:rsidR="00A06BF5" w:rsidRPr="00AD264A" w:rsidRDefault="00A06BF5" w:rsidP="00A06BF5">
      <w:pPr>
        <w:tabs>
          <w:tab w:val="left" w:pos="1134"/>
        </w:tabs>
        <w:spacing w:after="0" w:line="240" w:lineRule="auto"/>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1</w:t>
      </w:r>
      <w:r w:rsidR="00612F09">
        <w:rPr>
          <w:rFonts w:ascii="Times New Roman" w:eastAsia="Times New Roman" w:hAnsi="Times New Roman" w:cs="Times New Roman"/>
          <w:b/>
          <w:color w:val="000000"/>
          <w:sz w:val="24"/>
          <w:lang w:eastAsia="ru-RU"/>
        </w:rPr>
        <w:t>1</w:t>
      </w:r>
      <w:r w:rsidRPr="00AD264A">
        <w:rPr>
          <w:rFonts w:ascii="Times New Roman" w:eastAsia="Times New Roman" w:hAnsi="Times New Roman" w:cs="Times New Roman"/>
          <w:b/>
          <w:color w:val="000000"/>
          <w:sz w:val="24"/>
          <w:lang w:eastAsia="ru-RU"/>
        </w:rPr>
        <w:t xml:space="preserve">. СТРОК ДІЇ ДОГОВОРУ </w:t>
      </w:r>
    </w:p>
    <w:p w:rsidR="00A06BF5" w:rsidRPr="00AD264A" w:rsidRDefault="00612F09" w:rsidP="00612F09">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11.1. </w:t>
      </w:r>
      <w:r w:rsidR="00A06BF5" w:rsidRPr="00AD264A">
        <w:rPr>
          <w:rFonts w:ascii="Times New Roman" w:eastAsia="Times New Roman" w:hAnsi="Times New Roman" w:cs="Times New Roman"/>
          <w:color w:val="000000"/>
          <w:sz w:val="24"/>
          <w:lang w:eastAsia="ru-RU"/>
        </w:rPr>
        <w:t xml:space="preserve">Договір вважається укладеним та набирає чинності з моменту його підписання обома Сторонами, скріплення печатками Сторін і діє до 31 грудня 2022 року, але в будь-якому випадку до повного виконання Сторонами своїх зобов’язань за Договором (у тому числі до спливу гарантійних строків). </w:t>
      </w:r>
    </w:p>
    <w:p w:rsidR="00A06BF5" w:rsidRPr="00612F09" w:rsidRDefault="00A06BF5" w:rsidP="00612F09">
      <w:pPr>
        <w:pStyle w:val="a4"/>
        <w:numPr>
          <w:ilvl w:val="1"/>
          <w:numId w:val="18"/>
        </w:numPr>
        <w:tabs>
          <w:tab w:val="left" w:pos="1134"/>
        </w:tabs>
        <w:spacing w:after="0" w:line="240" w:lineRule="auto"/>
        <w:ind w:left="0" w:firstLine="709"/>
        <w:jc w:val="both"/>
        <w:rPr>
          <w:rFonts w:ascii="Calibri" w:eastAsia="Calibri" w:hAnsi="Calibri" w:cs="Calibri"/>
          <w:color w:val="000000"/>
          <w:lang w:eastAsia="ru-RU"/>
        </w:rPr>
      </w:pPr>
      <w:r w:rsidRPr="00612F09">
        <w:rPr>
          <w:rFonts w:ascii="Times New Roman" w:eastAsia="Times New Roman" w:hAnsi="Times New Roman" w:cs="Times New Roman"/>
          <w:color w:val="000000"/>
          <w:sz w:val="24"/>
          <w:lang w:eastAsia="ru-RU"/>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A06BF5" w:rsidRPr="00AD264A" w:rsidRDefault="00A06BF5" w:rsidP="00A06BF5">
      <w:pPr>
        <w:tabs>
          <w:tab w:val="left" w:pos="1134"/>
        </w:tabs>
        <w:spacing w:after="0" w:line="240" w:lineRule="auto"/>
        <w:ind w:firstLine="709"/>
        <w:rPr>
          <w:rFonts w:ascii="Calibri" w:eastAsia="Calibri" w:hAnsi="Calibri" w:cs="Calibri"/>
          <w:color w:val="000000"/>
          <w:lang w:eastAsia="ru-RU"/>
        </w:rPr>
      </w:pPr>
      <w:r w:rsidRPr="00AD264A">
        <w:rPr>
          <w:rFonts w:ascii="Times New Roman" w:eastAsia="Times New Roman" w:hAnsi="Times New Roman" w:cs="Times New Roman"/>
          <w:color w:val="000000"/>
          <w:sz w:val="16"/>
          <w:lang w:eastAsia="ru-RU"/>
        </w:rPr>
        <w:t xml:space="preserve"> </w:t>
      </w:r>
    </w:p>
    <w:p w:rsidR="00A06BF5" w:rsidRPr="00AD264A" w:rsidRDefault="00A06BF5" w:rsidP="00A06BF5">
      <w:pPr>
        <w:tabs>
          <w:tab w:val="left" w:pos="1134"/>
        </w:tabs>
        <w:spacing w:after="0" w:line="240" w:lineRule="auto"/>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1</w:t>
      </w:r>
      <w:r w:rsidR="00612F09">
        <w:rPr>
          <w:rFonts w:ascii="Times New Roman" w:eastAsia="Times New Roman" w:hAnsi="Times New Roman" w:cs="Times New Roman"/>
          <w:b/>
          <w:color w:val="000000"/>
          <w:sz w:val="24"/>
          <w:lang w:eastAsia="ru-RU"/>
        </w:rPr>
        <w:t>2</w:t>
      </w:r>
      <w:r w:rsidRPr="00AD264A">
        <w:rPr>
          <w:rFonts w:ascii="Times New Roman" w:eastAsia="Times New Roman" w:hAnsi="Times New Roman" w:cs="Times New Roman"/>
          <w:b/>
          <w:color w:val="000000"/>
          <w:sz w:val="24"/>
          <w:lang w:eastAsia="ru-RU"/>
        </w:rPr>
        <w:t xml:space="preserve">. ІНШІ УМОВИ </w:t>
      </w:r>
    </w:p>
    <w:p w:rsidR="00A06BF5" w:rsidRPr="00AD264A" w:rsidRDefault="00645AD7" w:rsidP="00645AD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12.1. </w:t>
      </w:r>
      <w:r w:rsidR="00A06BF5" w:rsidRPr="00AD264A">
        <w:rPr>
          <w:rFonts w:ascii="Times New Roman" w:eastAsia="Times New Roman" w:hAnsi="Times New Roman" w:cs="Times New Roman"/>
          <w:color w:val="000000"/>
          <w:sz w:val="24"/>
          <w:lang w:eastAsia="ru-RU"/>
        </w:rPr>
        <w:t xml:space="preserve">Цей Договір складений українською мовою, у двох </w:t>
      </w:r>
      <w:r>
        <w:rPr>
          <w:rFonts w:ascii="Times New Roman" w:eastAsia="Times New Roman" w:hAnsi="Times New Roman" w:cs="Times New Roman"/>
          <w:color w:val="000000"/>
          <w:sz w:val="24"/>
          <w:lang w:eastAsia="ru-RU"/>
        </w:rPr>
        <w:t>однакових</w:t>
      </w:r>
      <w:r w:rsidR="00A06BF5" w:rsidRPr="00AD264A">
        <w:rPr>
          <w:rFonts w:ascii="Times New Roman" w:eastAsia="Times New Roman" w:hAnsi="Times New Roman" w:cs="Times New Roman"/>
          <w:color w:val="000000"/>
          <w:sz w:val="24"/>
          <w:lang w:eastAsia="ru-RU"/>
        </w:rPr>
        <w:t xml:space="preserve"> примірниках, що мають однакову юридичну силу, – по одному для кожної із Сторін. </w:t>
      </w:r>
    </w:p>
    <w:p w:rsidR="00A06BF5" w:rsidRPr="00AD264A" w:rsidRDefault="00645AD7" w:rsidP="00645AD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12.2. </w:t>
      </w:r>
      <w:r w:rsidR="00A06BF5" w:rsidRPr="00AD264A">
        <w:rPr>
          <w:rFonts w:ascii="Times New Roman" w:eastAsia="Times New Roman" w:hAnsi="Times New Roman" w:cs="Times New Roman"/>
          <w:color w:val="000000"/>
          <w:sz w:val="24"/>
          <w:lang w:eastAsia="ru-RU"/>
        </w:rPr>
        <w:t>Зміна або розірвання цього Договору допу</w:t>
      </w:r>
      <w:r>
        <w:rPr>
          <w:rFonts w:ascii="Times New Roman" w:eastAsia="Times New Roman" w:hAnsi="Times New Roman" w:cs="Times New Roman"/>
          <w:color w:val="000000"/>
          <w:sz w:val="24"/>
          <w:lang w:eastAsia="ru-RU"/>
        </w:rPr>
        <w:t xml:space="preserve">скається лише за згодою Сторін, </w:t>
      </w:r>
      <w:r w:rsidR="00A06BF5" w:rsidRPr="00AD264A">
        <w:rPr>
          <w:rFonts w:ascii="Times New Roman" w:eastAsia="Times New Roman" w:hAnsi="Times New Roman" w:cs="Times New Roman"/>
          <w:color w:val="000000"/>
          <w:sz w:val="24"/>
          <w:lang w:eastAsia="ru-RU"/>
        </w:rPr>
        <w:t xml:space="preserve">шляхом укладення додаткової угоди, яка підписується Сторонами. </w:t>
      </w:r>
    </w:p>
    <w:p w:rsidR="00A06BF5" w:rsidRPr="00AD264A" w:rsidRDefault="00645AD7" w:rsidP="00645AD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12.3. </w:t>
      </w:r>
      <w:r w:rsidR="00A06BF5" w:rsidRPr="00AD264A">
        <w:rPr>
          <w:rFonts w:ascii="Times New Roman" w:eastAsia="Times New Roman" w:hAnsi="Times New Roman" w:cs="Times New Roman"/>
          <w:color w:val="000000"/>
          <w:sz w:val="24"/>
          <w:lang w:eastAsia="ru-RU"/>
        </w:rPr>
        <w:t xml:space="preserve">Будь-які повідомлення Сторін надсилаються в письмовій формі або телеграфом, факсом, електронною поштою з подальшим їх письмовим підтвердженням. </w:t>
      </w:r>
    </w:p>
    <w:p w:rsidR="00645AD7" w:rsidRPr="00645AD7" w:rsidRDefault="00645AD7" w:rsidP="00645AD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 xml:space="preserve">12.4. </w:t>
      </w:r>
      <w:r w:rsidR="00A06BF5" w:rsidRPr="00AD264A">
        <w:rPr>
          <w:rFonts w:ascii="Times New Roman" w:eastAsia="Times New Roman" w:hAnsi="Times New Roman" w:cs="Times New Roman"/>
          <w:color w:val="000000"/>
          <w:sz w:val="24"/>
          <w:lang w:eastAsia="ru-RU"/>
        </w:rPr>
        <w:t>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06BF5" w:rsidRPr="00AD264A" w:rsidRDefault="00645AD7" w:rsidP="00645AD7">
      <w:pPr>
        <w:tabs>
          <w:tab w:val="left" w:pos="1134"/>
        </w:tabs>
        <w:spacing w:after="0" w:line="240" w:lineRule="auto"/>
        <w:ind w:firstLine="709"/>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lastRenderedPageBreak/>
        <w:t xml:space="preserve">12.5. </w:t>
      </w:r>
      <w:r w:rsidRPr="00645AD7">
        <w:rPr>
          <w:rFonts w:ascii="Times New Roman" w:eastAsia="Times New Roman" w:hAnsi="Times New Roman" w:cs="Times New Roman"/>
          <w:color w:val="000000"/>
          <w:sz w:val="24"/>
          <w:lang w:eastAsia="ru-RU"/>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 /або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захисту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r w:rsidR="00A06BF5" w:rsidRPr="00AD264A">
        <w:rPr>
          <w:rFonts w:ascii="Times New Roman" w:eastAsia="Times New Roman" w:hAnsi="Times New Roman" w:cs="Times New Roman"/>
          <w:color w:val="000000"/>
          <w:sz w:val="24"/>
          <w:lang w:eastAsia="ru-RU"/>
        </w:rPr>
        <w:t xml:space="preserve"> </w:t>
      </w:r>
    </w:p>
    <w:p w:rsidR="00A06BF5" w:rsidRPr="00AD264A" w:rsidRDefault="00A06BF5" w:rsidP="00A06BF5">
      <w:pPr>
        <w:tabs>
          <w:tab w:val="left" w:pos="1134"/>
        </w:tabs>
        <w:spacing w:after="0" w:line="240" w:lineRule="auto"/>
        <w:ind w:firstLine="709"/>
        <w:jc w:val="center"/>
        <w:rPr>
          <w:rFonts w:ascii="Calibri" w:eastAsia="Calibri" w:hAnsi="Calibri" w:cs="Calibri"/>
          <w:color w:val="000000"/>
          <w:lang w:eastAsia="ru-RU"/>
        </w:rPr>
      </w:pPr>
    </w:p>
    <w:p w:rsidR="00A06BF5" w:rsidRPr="00AD264A" w:rsidRDefault="00A06BF5" w:rsidP="00A06BF5">
      <w:pPr>
        <w:tabs>
          <w:tab w:val="left" w:pos="1134"/>
        </w:tabs>
        <w:spacing w:after="0" w:line="240" w:lineRule="auto"/>
        <w:jc w:val="center"/>
        <w:rPr>
          <w:rFonts w:ascii="Times New Roman" w:eastAsia="Times New Roman" w:hAnsi="Times New Roman" w:cs="Times New Roman"/>
          <w:b/>
          <w:color w:val="000000"/>
          <w:sz w:val="24"/>
          <w:lang w:eastAsia="ru-RU"/>
        </w:rPr>
      </w:pPr>
      <w:r w:rsidRPr="00AD264A">
        <w:rPr>
          <w:rFonts w:ascii="Times New Roman" w:eastAsia="Times New Roman" w:hAnsi="Times New Roman" w:cs="Times New Roman"/>
          <w:b/>
          <w:color w:val="000000"/>
          <w:sz w:val="24"/>
          <w:lang w:eastAsia="ru-RU"/>
        </w:rPr>
        <w:t>1</w:t>
      </w:r>
      <w:r w:rsidR="00EF1C94">
        <w:rPr>
          <w:rFonts w:ascii="Times New Roman" w:eastAsia="Times New Roman" w:hAnsi="Times New Roman" w:cs="Times New Roman"/>
          <w:b/>
          <w:color w:val="000000"/>
          <w:sz w:val="24"/>
          <w:lang w:eastAsia="ru-RU"/>
        </w:rPr>
        <w:t>3</w:t>
      </w:r>
      <w:r w:rsidRPr="00AD264A">
        <w:rPr>
          <w:rFonts w:ascii="Times New Roman" w:eastAsia="Times New Roman" w:hAnsi="Times New Roman" w:cs="Times New Roman"/>
          <w:b/>
          <w:color w:val="000000"/>
          <w:sz w:val="24"/>
          <w:lang w:eastAsia="ru-RU"/>
        </w:rPr>
        <w:t xml:space="preserve">. ДОДАТКИ ДО ДОГОВОРУ </w:t>
      </w:r>
    </w:p>
    <w:p w:rsidR="00A06BF5" w:rsidRPr="00AD264A" w:rsidRDefault="00A06BF5" w:rsidP="00A06BF5">
      <w:pPr>
        <w:tabs>
          <w:tab w:val="left" w:pos="1134"/>
        </w:tabs>
        <w:spacing w:after="0" w:line="240" w:lineRule="auto"/>
        <w:ind w:firstLine="709"/>
        <w:jc w:val="both"/>
        <w:rPr>
          <w:rFonts w:ascii="Calibri" w:eastAsia="Calibri" w:hAnsi="Calibri" w:cs="Calibri"/>
          <w:color w:val="000000"/>
          <w:lang w:eastAsia="ru-RU"/>
        </w:rPr>
      </w:pPr>
      <w:r w:rsidRPr="00AD264A">
        <w:rPr>
          <w:rFonts w:ascii="Times New Roman" w:eastAsia="Times New Roman" w:hAnsi="Times New Roman" w:cs="Times New Roman"/>
          <w:color w:val="000000"/>
          <w:sz w:val="24"/>
          <w:lang w:eastAsia="ru-RU"/>
        </w:rPr>
        <w:t>1</w:t>
      </w:r>
      <w:r w:rsidR="00EF1C94">
        <w:rPr>
          <w:rFonts w:ascii="Times New Roman" w:eastAsia="Times New Roman" w:hAnsi="Times New Roman" w:cs="Times New Roman"/>
          <w:color w:val="000000"/>
          <w:sz w:val="24"/>
          <w:lang w:eastAsia="ru-RU"/>
        </w:rPr>
        <w:t>3</w:t>
      </w:r>
      <w:r w:rsidRPr="00AD264A">
        <w:rPr>
          <w:rFonts w:ascii="Times New Roman" w:eastAsia="Times New Roman" w:hAnsi="Times New Roman" w:cs="Times New Roman"/>
          <w:color w:val="000000"/>
          <w:sz w:val="24"/>
          <w:lang w:eastAsia="ru-RU"/>
        </w:rPr>
        <w:t xml:space="preserve">.1. Невід’ємною частиною цього Договору є: </w:t>
      </w:r>
    </w:p>
    <w:p w:rsidR="00A06BF5" w:rsidRDefault="00EF1C94" w:rsidP="00A06BF5">
      <w:pPr>
        <w:tabs>
          <w:tab w:val="left" w:pos="1134"/>
        </w:tabs>
        <w:spacing w:after="0" w:line="240" w:lineRule="auto"/>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Додаток №</w:t>
      </w:r>
      <w:r w:rsidR="00A06BF5" w:rsidRPr="00AD264A">
        <w:rPr>
          <w:rFonts w:ascii="Times New Roman" w:eastAsia="Times New Roman" w:hAnsi="Times New Roman" w:cs="Times New Roman"/>
          <w:color w:val="000000"/>
          <w:sz w:val="24"/>
          <w:lang w:eastAsia="ru-RU"/>
        </w:rPr>
        <w:t xml:space="preserve">1 – Специфікація. </w:t>
      </w:r>
    </w:p>
    <w:p w:rsidR="00EF1C94" w:rsidRPr="00AD264A" w:rsidRDefault="00EF1C94" w:rsidP="00A06BF5">
      <w:pPr>
        <w:tabs>
          <w:tab w:val="left" w:pos="1134"/>
        </w:tabs>
        <w:spacing w:after="0" w:line="240" w:lineRule="auto"/>
        <w:jc w:val="both"/>
        <w:rPr>
          <w:rFonts w:ascii="Calibri" w:eastAsia="Calibri" w:hAnsi="Calibri" w:cs="Calibri"/>
          <w:color w:val="000000"/>
          <w:lang w:eastAsia="ru-RU"/>
        </w:rPr>
      </w:pPr>
      <w:r>
        <w:rPr>
          <w:rFonts w:ascii="Times New Roman" w:eastAsia="Times New Roman" w:hAnsi="Times New Roman" w:cs="Times New Roman"/>
          <w:color w:val="000000"/>
          <w:sz w:val="24"/>
          <w:lang w:eastAsia="ru-RU"/>
        </w:rPr>
        <w:t>Додаток №2 – Технічний опис та настанови щодо експлуатації</w:t>
      </w:r>
    </w:p>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p>
    <w:p w:rsidR="00A06BF5" w:rsidRPr="00AD264A" w:rsidRDefault="00A06BF5" w:rsidP="00A06BF5">
      <w:pPr>
        <w:spacing w:after="0" w:line="240" w:lineRule="auto"/>
        <w:jc w:val="center"/>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1</w:t>
      </w:r>
      <w:r w:rsidR="00125AB0">
        <w:rPr>
          <w:rFonts w:ascii="Times New Roman" w:eastAsia="Times New Roman" w:hAnsi="Times New Roman" w:cs="Times New Roman"/>
          <w:b/>
          <w:sz w:val="24"/>
          <w:szCs w:val="24"/>
          <w:lang w:eastAsia="ru-RU"/>
        </w:rPr>
        <w:t>4</w:t>
      </w:r>
      <w:r w:rsidRPr="00AD264A">
        <w:rPr>
          <w:rFonts w:ascii="Times New Roman" w:eastAsia="Times New Roman" w:hAnsi="Times New Roman" w:cs="Times New Roman"/>
          <w:b/>
          <w:sz w:val="24"/>
          <w:szCs w:val="24"/>
          <w:lang w:eastAsia="ru-RU"/>
        </w:rPr>
        <w:t>. РЕКВІЗИТИ СТОРІН</w:t>
      </w:r>
    </w:p>
    <w:p w:rsidR="00A06BF5" w:rsidRPr="00AD264A" w:rsidRDefault="00A06BF5" w:rsidP="00A06BF5">
      <w:pPr>
        <w:spacing w:after="0" w:line="240" w:lineRule="auto"/>
        <w:jc w:val="center"/>
        <w:rPr>
          <w:rFonts w:ascii="Times New Roman" w:eastAsia="Times New Roman" w:hAnsi="Times New Roman" w:cs="Times New Roman"/>
          <w:b/>
          <w:sz w:val="24"/>
          <w:szCs w:val="24"/>
          <w:lang w:eastAsia="ru-RU"/>
        </w:rPr>
      </w:pPr>
    </w:p>
    <w:tbl>
      <w:tblPr>
        <w:tblStyle w:val="a3"/>
        <w:tblW w:w="94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06BF5" w:rsidRPr="00AD264A" w:rsidTr="003140D9">
        <w:tc>
          <w:tcPr>
            <w:tcW w:w="5103" w:type="dxa"/>
          </w:tcPr>
          <w:p w:rsidR="00A06BF5" w:rsidRPr="00AD264A" w:rsidRDefault="00A06BF5" w:rsidP="003140D9">
            <w:pPr>
              <w:shd w:val="clear" w:color="auto" w:fill="FFFFFF"/>
              <w:autoSpaceDE w:val="0"/>
              <w:autoSpaceDN w:val="0"/>
              <w:adjustRightInd w:val="0"/>
              <w:jc w:val="both"/>
              <w:rPr>
                <w:b/>
                <w:bCs/>
                <w:sz w:val="24"/>
                <w:szCs w:val="24"/>
                <w:u w:val="single"/>
                <w:lang w:val="uk-UA"/>
              </w:rPr>
            </w:pPr>
            <w:r w:rsidRPr="00AD264A">
              <w:rPr>
                <w:b/>
                <w:bCs/>
                <w:sz w:val="24"/>
                <w:szCs w:val="24"/>
                <w:lang w:val="uk-UA"/>
              </w:rPr>
              <w:tab/>
            </w:r>
            <w:r w:rsidRPr="00AD264A">
              <w:rPr>
                <w:b/>
                <w:bCs/>
                <w:sz w:val="24"/>
                <w:szCs w:val="24"/>
                <w:u w:val="single"/>
                <w:lang w:val="uk-UA"/>
              </w:rPr>
              <w:t>ПОКУПЕЦЬ:</w:t>
            </w:r>
          </w:p>
          <w:p w:rsidR="00A06BF5" w:rsidRPr="00AD264A" w:rsidRDefault="00A06BF5" w:rsidP="003140D9">
            <w:pPr>
              <w:tabs>
                <w:tab w:val="left" w:pos="1617"/>
              </w:tabs>
              <w:autoSpaceDE w:val="0"/>
              <w:autoSpaceDN w:val="0"/>
              <w:adjustRightInd w:val="0"/>
              <w:jc w:val="both"/>
              <w:rPr>
                <w:b/>
                <w:bCs/>
                <w:sz w:val="24"/>
                <w:szCs w:val="24"/>
                <w:lang w:val="uk-UA"/>
              </w:rPr>
            </w:pPr>
          </w:p>
        </w:tc>
        <w:tc>
          <w:tcPr>
            <w:tcW w:w="4394" w:type="dxa"/>
          </w:tcPr>
          <w:p w:rsidR="00A06BF5" w:rsidRPr="00AD264A" w:rsidRDefault="00A06BF5" w:rsidP="003140D9">
            <w:pPr>
              <w:autoSpaceDE w:val="0"/>
              <w:autoSpaceDN w:val="0"/>
              <w:adjustRightInd w:val="0"/>
              <w:jc w:val="both"/>
              <w:rPr>
                <w:b/>
                <w:bCs/>
                <w:sz w:val="24"/>
                <w:szCs w:val="24"/>
                <w:u w:val="single"/>
                <w:lang w:val="uk-UA"/>
              </w:rPr>
            </w:pPr>
            <w:r w:rsidRPr="00AD264A">
              <w:rPr>
                <w:b/>
                <w:bCs/>
                <w:sz w:val="24"/>
                <w:szCs w:val="24"/>
                <w:u w:val="single"/>
                <w:lang w:val="uk-UA"/>
              </w:rPr>
              <w:t>ПОСТАЧАЛЬНИК:</w:t>
            </w:r>
          </w:p>
          <w:p w:rsidR="00A06BF5" w:rsidRPr="00AD264A" w:rsidRDefault="00A06BF5" w:rsidP="003140D9">
            <w:pPr>
              <w:autoSpaceDE w:val="0"/>
              <w:autoSpaceDN w:val="0"/>
              <w:adjustRightInd w:val="0"/>
              <w:jc w:val="both"/>
              <w:rPr>
                <w:b/>
                <w:bCs/>
                <w:sz w:val="24"/>
                <w:szCs w:val="24"/>
                <w:lang w:val="uk-UA"/>
              </w:rPr>
            </w:pPr>
          </w:p>
        </w:tc>
      </w:tr>
      <w:tr w:rsidR="00A06BF5" w:rsidRPr="00AD264A" w:rsidTr="003140D9">
        <w:tc>
          <w:tcPr>
            <w:tcW w:w="5103" w:type="dxa"/>
          </w:tcPr>
          <w:p w:rsidR="00A06BF5" w:rsidRPr="00AD264A" w:rsidRDefault="00A06BF5" w:rsidP="003140D9">
            <w:pPr>
              <w:autoSpaceDE w:val="0"/>
              <w:autoSpaceDN w:val="0"/>
              <w:adjustRightInd w:val="0"/>
              <w:rPr>
                <w:b/>
                <w:sz w:val="24"/>
                <w:szCs w:val="24"/>
                <w:lang w:val="uk-UA"/>
              </w:rPr>
            </w:pPr>
            <w:r w:rsidRPr="00AD264A">
              <w:rPr>
                <w:b/>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A06BF5" w:rsidRPr="00AD264A" w:rsidRDefault="00A06BF5" w:rsidP="003140D9">
            <w:pPr>
              <w:autoSpaceDE w:val="0"/>
              <w:autoSpaceDN w:val="0"/>
              <w:adjustRightInd w:val="0"/>
              <w:rPr>
                <w:b/>
                <w:bCs/>
                <w:sz w:val="24"/>
                <w:szCs w:val="24"/>
                <w:lang w:val="uk-UA"/>
              </w:rPr>
            </w:pPr>
          </w:p>
        </w:tc>
        <w:tc>
          <w:tcPr>
            <w:tcW w:w="4394" w:type="dxa"/>
          </w:tcPr>
          <w:p w:rsidR="00A06BF5" w:rsidRPr="00AD264A" w:rsidRDefault="00A06BF5" w:rsidP="003140D9">
            <w:pPr>
              <w:autoSpaceDE w:val="0"/>
              <w:autoSpaceDN w:val="0"/>
              <w:adjustRightInd w:val="0"/>
              <w:jc w:val="both"/>
              <w:rPr>
                <w:b/>
                <w:bCs/>
                <w:sz w:val="24"/>
                <w:szCs w:val="24"/>
                <w:lang w:val="uk-UA"/>
              </w:rPr>
            </w:pPr>
            <w:r w:rsidRPr="00AD264A">
              <w:rPr>
                <w:b/>
                <w:bCs/>
                <w:sz w:val="24"/>
                <w:szCs w:val="24"/>
                <w:lang w:val="uk-UA"/>
              </w:rPr>
              <w:t>_________________________________</w:t>
            </w:r>
          </w:p>
          <w:p w:rsidR="00A06BF5" w:rsidRPr="00AD264A" w:rsidRDefault="00A06BF5" w:rsidP="003140D9">
            <w:pPr>
              <w:autoSpaceDE w:val="0"/>
              <w:autoSpaceDN w:val="0"/>
              <w:adjustRightInd w:val="0"/>
              <w:jc w:val="both"/>
              <w:rPr>
                <w:b/>
                <w:bCs/>
                <w:sz w:val="24"/>
                <w:szCs w:val="24"/>
                <w:lang w:val="uk-UA"/>
              </w:rPr>
            </w:pPr>
            <w:r w:rsidRPr="00AD264A">
              <w:rPr>
                <w:b/>
                <w:bCs/>
                <w:sz w:val="24"/>
                <w:szCs w:val="24"/>
                <w:lang w:val="uk-UA"/>
              </w:rPr>
              <w:t>_________________________________</w:t>
            </w:r>
          </w:p>
          <w:p w:rsidR="00A06BF5" w:rsidRPr="00AD264A" w:rsidRDefault="00A06BF5" w:rsidP="003140D9">
            <w:pPr>
              <w:autoSpaceDE w:val="0"/>
              <w:autoSpaceDN w:val="0"/>
              <w:adjustRightInd w:val="0"/>
              <w:jc w:val="both"/>
              <w:rPr>
                <w:b/>
                <w:bCs/>
                <w:sz w:val="24"/>
                <w:szCs w:val="24"/>
                <w:lang w:val="uk-UA"/>
              </w:rPr>
            </w:pPr>
            <w:r w:rsidRPr="00AD264A">
              <w:rPr>
                <w:b/>
                <w:bCs/>
                <w:sz w:val="24"/>
                <w:szCs w:val="24"/>
                <w:lang w:val="uk-UA"/>
              </w:rPr>
              <w:t>_________________________________</w:t>
            </w:r>
          </w:p>
        </w:tc>
      </w:tr>
      <w:tr w:rsidR="00A06BF5" w:rsidRPr="00AD264A" w:rsidTr="003140D9">
        <w:tc>
          <w:tcPr>
            <w:tcW w:w="5103" w:type="dxa"/>
          </w:tcPr>
          <w:p w:rsidR="00A06BF5" w:rsidRPr="00AD264A" w:rsidRDefault="00A06BF5" w:rsidP="003140D9">
            <w:pPr>
              <w:rPr>
                <w:sz w:val="24"/>
                <w:szCs w:val="24"/>
                <w:lang w:val="uk-UA"/>
              </w:rPr>
            </w:pPr>
            <w:r w:rsidRPr="00AD264A">
              <w:rPr>
                <w:b/>
                <w:sz w:val="24"/>
                <w:szCs w:val="24"/>
                <w:lang w:val="uk-UA"/>
              </w:rPr>
              <w:t xml:space="preserve">Юридична адреса: </w:t>
            </w:r>
            <w:r w:rsidRPr="00AD264A">
              <w:rPr>
                <w:sz w:val="24"/>
                <w:szCs w:val="24"/>
                <w:lang w:val="uk-UA"/>
              </w:rPr>
              <w:t xml:space="preserve">32400, Хмельницька область, Кам'янець-Подільський район,     </w:t>
            </w:r>
          </w:p>
          <w:p w:rsidR="00A06BF5" w:rsidRPr="00AD264A" w:rsidRDefault="00A06BF5" w:rsidP="003140D9">
            <w:pPr>
              <w:rPr>
                <w:b/>
                <w:bCs/>
                <w:color w:val="000000"/>
                <w:sz w:val="24"/>
                <w:szCs w:val="24"/>
                <w:lang w:val="uk-UA"/>
              </w:rPr>
            </w:pPr>
            <w:r w:rsidRPr="00AD264A">
              <w:rPr>
                <w:sz w:val="24"/>
                <w:szCs w:val="24"/>
                <w:lang w:val="uk-UA"/>
              </w:rPr>
              <w:t>м. Дунаївці, вул. Шевченка, 50</w:t>
            </w:r>
          </w:p>
        </w:tc>
        <w:tc>
          <w:tcPr>
            <w:tcW w:w="4394" w:type="dxa"/>
          </w:tcPr>
          <w:p w:rsidR="00A06BF5" w:rsidRPr="00AD264A" w:rsidRDefault="00A06BF5" w:rsidP="003140D9">
            <w:pPr>
              <w:shd w:val="clear" w:color="auto" w:fill="FFFFFF"/>
              <w:jc w:val="both"/>
              <w:rPr>
                <w:b/>
                <w:bCs/>
                <w:sz w:val="24"/>
                <w:szCs w:val="24"/>
                <w:lang w:val="uk-UA"/>
              </w:rPr>
            </w:pPr>
            <w:r w:rsidRPr="00AD264A">
              <w:rPr>
                <w:b/>
                <w:bCs/>
                <w:sz w:val="24"/>
                <w:szCs w:val="24"/>
                <w:lang w:val="uk-UA"/>
              </w:rPr>
              <w:t>Юридична адреса: _______________</w:t>
            </w:r>
          </w:p>
          <w:p w:rsidR="00A06BF5" w:rsidRPr="00AD264A" w:rsidRDefault="00A06BF5" w:rsidP="003140D9">
            <w:pPr>
              <w:shd w:val="clear" w:color="auto" w:fill="FFFFFF"/>
              <w:jc w:val="both"/>
              <w:rPr>
                <w:b/>
                <w:bCs/>
                <w:sz w:val="24"/>
                <w:szCs w:val="24"/>
                <w:lang w:val="uk-UA"/>
              </w:rPr>
            </w:pPr>
            <w:r w:rsidRPr="00AD264A">
              <w:rPr>
                <w:b/>
                <w:bCs/>
                <w:sz w:val="24"/>
                <w:szCs w:val="24"/>
                <w:lang w:val="uk-UA"/>
              </w:rPr>
              <w:t>_________________________________</w:t>
            </w:r>
          </w:p>
          <w:p w:rsidR="00A06BF5" w:rsidRPr="00AD264A" w:rsidRDefault="00A06BF5" w:rsidP="003140D9">
            <w:pPr>
              <w:shd w:val="clear" w:color="auto" w:fill="FFFFFF"/>
              <w:jc w:val="both"/>
              <w:rPr>
                <w:b/>
                <w:bCs/>
                <w:sz w:val="24"/>
                <w:szCs w:val="24"/>
                <w:lang w:val="uk-UA"/>
              </w:rPr>
            </w:pPr>
            <w:r w:rsidRPr="00AD264A">
              <w:rPr>
                <w:b/>
                <w:bCs/>
                <w:sz w:val="24"/>
                <w:szCs w:val="24"/>
                <w:lang w:val="uk-UA"/>
              </w:rPr>
              <w:t>_________________________________</w:t>
            </w:r>
          </w:p>
        </w:tc>
      </w:tr>
      <w:tr w:rsidR="00A06BF5" w:rsidRPr="00AD264A" w:rsidTr="003140D9">
        <w:tc>
          <w:tcPr>
            <w:tcW w:w="5103" w:type="dxa"/>
          </w:tcPr>
          <w:p w:rsidR="00A06BF5" w:rsidRPr="00AD264A" w:rsidRDefault="00A06BF5" w:rsidP="003140D9">
            <w:pPr>
              <w:rPr>
                <w:sz w:val="24"/>
                <w:szCs w:val="24"/>
                <w:lang w:val="uk-UA"/>
              </w:rPr>
            </w:pPr>
            <w:r w:rsidRPr="00AD264A">
              <w:rPr>
                <w:b/>
                <w:sz w:val="24"/>
                <w:szCs w:val="24"/>
                <w:lang w:val="uk-UA"/>
              </w:rPr>
              <w:t>Код ЄДРПОУ:</w:t>
            </w:r>
            <w:r w:rsidRPr="00AD264A">
              <w:rPr>
                <w:sz w:val="24"/>
                <w:szCs w:val="24"/>
                <w:lang w:val="uk-UA"/>
              </w:rPr>
              <w:t xml:space="preserve"> 44471937</w:t>
            </w:r>
          </w:p>
          <w:p w:rsidR="00A06BF5" w:rsidRPr="00AD264A" w:rsidRDefault="00A06BF5" w:rsidP="003140D9">
            <w:pPr>
              <w:rPr>
                <w:sz w:val="24"/>
                <w:szCs w:val="24"/>
                <w:lang w:val="uk-UA"/>
              </w:rPr>
            </w:pPr>
            <w:r w:rsidRPr="00AD264A">
              <w:rPr>
                <w:sz w:val="24"/>
                <w:szCs w:val="24"/>
                <w:lang w:val="uk-UA"/>
              </w:rPr>
              <w:t xml:space="preserve"> </w:t>
            </w:r>
          </w:p>
          <w:p w:rsidR="00A06BF5" w:rsidRPr="00AD264A" w:rsidRDefault="00A06BF5" w:rsidP="003140D9">
            <w:pPr>
              <w:rPr>
                <w:sz w:val="24"/>
                <w:szCs w:val="24"/>
                <w:lang w:val="uk-UA"/>
              </w:rPr>
            </w:pPr>
            <w:r w:rsidRPr="00AD264A">
              <w:rPr>
                <w:b/>
                <w:sz w:val="24"/>
                <w:szCs w:val="24"/>
                <w:lang w:val="uk-UA"/>
              </w:rPr>
              <w:t>Банківські реквізити:</w:t>
            </w:r>
            <w:r w:rsidRPr="00AD264A">
              <w:rPr>
                <w:sz w:val="24"/>
                <w:szCs w:val="24"/>
                <w:lang w:val="uk-UA"/>
              </w:rPr>
              <w:t xml:space="preserve">  </w:t>
            </w:r>
          </w:p>
          <w:p w:rsidR="00A06BF5" w:rsidRPr="00AD264A" w:rsidRDefault="00A06BF5" w:rsidP="003140D9">
            <w:pPr>
              <w:rPr>
                <w:sz w:val="24"/>
                <w:szCs w:val="24"/>
                <w:lang w:val="uk-UA"/>
              </w:rPr>
            </w:pPr>
            <w:r w:rsidRPr="00AD264A">
              <w:rPr>
                <w:sz w:val="24"/>
                <w:szCs w:val="24"/>
                <w:lang w:val="uk-UA"/>
              </w:rPr>
              <w:t xml:space="preserve">р/р </w:t>
            </w:r>
            <w:r w:rsidR="00EF1C94">
              <w:rPr>
                <w:sz w:val="24"/>
                <w:szCs w:val="24"/>
                <w:lang w:val="uk-UA"/>
              </w:rPr>
              <w:t>__________________________________</w:t>
            </w:r>
            <w:r w:rsidRPr="00AD264A">
              <w:rPr>
                <w:sz w:val="24"/>
                <w:szCs w:val="24"/>
                <w:lang w:val="uk-UA"/>
              </w:rPr>
              <w:t xml:space="preserve"> </w:t>
            </w:r>
            <w:r w:rsidRPr="00AD264A">
              <w:rPr>
                <w:sz w:val="24"/>
                <w:szCs w:val="24"/>
                <w:lang w:val="uk-UA"/>
              </w:rPr>
              <w:br/>
              <w:t>в ДКСУ м. Київ</w:t>
            </w:r>
          </w:p>
          <w:p w:rsidR="00A06BF5" w:rsidRPr="00AD264A" w:rsidRDefault="00A06BF5" w:rsidP="003140D9">
            <w:pPr>
              <w:rPr>
                <w:sz w:val="24"/>
                <w:szCs w:val="24"/>
                <w:lang w:val="uk-UA"/>
              </w:rPr>
            </w:pPr>
          </w:p>
        </w:tc>
        <w:tc>
          <w:tcPr>
            <w:tcW w:w="4394" w:type="dxa"/>
          </w:tcPr>
          <w:p w:rsidR="00A06BF5" w:rsidRPr="00AD264A" w:rsidRDefault="00A06BF5" w:rsidP="003140D9">
            <w:pPr>
              <w:shd w:val="clear" w:color="auto" w:fill="FFFFFF"/>
              <w:jc w:val="both"/>
              <w:rPr>
                <w:b/>
                <w:bCs/>
                <w:sz w:val="24"/>
                <w:szCs w:val="24"/>
                <w:lang w:val="uk-UA"/>
              </w:rPr>
            </w:pPr>
            <w:r w:rsidRPr="00AD264A">
              <w:rPr>
                <w:b/>
                <w:bCs/>
                <w:sz w:val="24"/>
                <w:szCs w:val="24"/>
                <w:lang w:val="uk-UA"/>
              </w:rPr>
              <w:t xml:space="preserve">Код ЄДРПОУ: ___________________ </w:t>
            </w:r>
          </w:p>
          <w:p w:rsidR="00A06BF5" w:rsidRPr="00AD264A" w:rsidRDefault="00A06BF5" w:rsidP="003140D9">
            <w:pPr>
              <w:shd w:val="clear" w:color="auto" w:fill="FFFFFF"/>
              <w:jc w:val="both"/>
              <w:rPr>
                <w:b/>
                <w:bCs/>
                <w:sz w:val="24"/>
                <w:szCs w:val="24"/>
                <w:lang w:val="uk-UA"/>
              </w:rPr>
            </w:pPr>
            <w:r w:rsidRPr="00AD264A">
              <w:rPr>
                <w:b/>
                <w:bCs/>
                <w:sz w:val="24"/>
                <w:szCs w:val="24"/>
                <w:lang w:val="uk-UA"/>
              </w:rPr>
              <w:t>Витяг з реєстру платників ПДВ: ___</w:t>
            </w:r>
          </w:p>
          <w:p w:rsidR="00A06BF5" w:rsidRPr="00AD264A" w:rsidRDefault="00A06BF5" w:rsidP="003140D9">
            <w:pPr>
              <w:shd w:val="clear" w:color="auto" w:fill="FFFFFF"/>
              <w:jc w:val="both"/>
              <w:rPr>
                <w:b/>
                <w:bCs/>
                <w:sz w:val="24"/>
                <w:szCs w:val="24"/>
                <w:lang w:val="uk-UA"/>
              </w:rPr>
            </w:pPr>
            <w:r w:rsidRPr="00AD264A">
              <w:rPr>
                <w:b/>
                <w:bCs/>
                <w:sz w:val="24"/>
                <w:szCs w:val="24"/>
                <w:lang w:val="uk-UA"/>
              </w:rPr>
              <w:t xml:space="preserve">Банківські реквізити:  </w:t>
            </w:r>
          </w:p>
          <w:p w:rsidR="00A06BF5" w:rsidRPr="00AD264A" w:rsidRDefault="00A06BF5" w:rsidP="003140D9">
            <w:pPr>
              <w:shd w:val="clear" w:color="auto" w:fill="FFFFFF"/>
              <w:jc w:val="both"/>
              <w:rPr>
                <w:bCs/>
                <w:sz w:val="24"/>
                <w:szCs w:val="24"/>
                <w:lang w:val="uk-UA"/>
              </w:rPr>
            </w:pPr>
            <w:r w:rsidRPr="00AD264A">
              <w:rPr>
                <w:bCs/>
                <w:sz w:val="24"/>
                <w:szCs w:val="24"/>
                <w:lang w:val="uk-UA"/>
              </w:rPr>
              <w:t>р/р ______________________________</w:t>
            </w:r>
            <w:r w:rsidRPr="00AD264A">
              <w:rPr>
                <w:b/>
                <w:bCs/>
                <w:sz w:val="24"/>
                <w:szCs w:val="24"/>
                <w:lang w:val="uk-UA"/>
              </w:rPr>
              <w:t xml:space="preserve"> </w:t>
            </w:r>
            <w:r w:rsidRPr="00AD264A">
              <w:rPr>
                <w:bCs/>
                <w:sz w:val="24"/>
                <w:szCs w:val="24"/>
                <w:lang w:val="uk-UA"/>
              </w:rPr>
              <w:t xml:space="preserve"> </w:t>
            </w:r>
          </w:p>
          <w:p w:rsidR="00A06BF5" w:rsidRPr="00AD264A" w:rsidRDefault="00A06BF5" w:rsidP="003140D9">
            <w:pPr>
              <w:shd w:val="clear" w:color="auto" w:fill="FFFFFF"/>
              <w:jc w:val="both"/>
              <w:rPr>
                <w:bCs/>
                <w:sz w:val="24"/>
                <w:szCs w:val="24"/>
                <w:lang w:val="uk-UA"/>
              </w:rPr>
            </w:pPr>
            <w:r w:rsidRPr="00AD264A">
              <w:rPr>
                <w:bCs/>
                <w:sz w:val="24"/>
                <w:szCs w:val="24"/>
                <w:lang w:val="uk-UA"/>
              </w:rPr>
              <w:t>МФО ___________________________</w:t>
            </w:r>
          </w:p>
          <w:p w:rsidR="00A06BF5" w:rsidRPr="00AD264A" w:rsidRDefault="00A06BF5" w:rsidP="003140D9">
            <w:pPr>
              <w:shd w:val="clear" w:color="auto" w:fill="FFFFFF"/>
              <w:jc w:val="both"/>
              <w:rPr>
                <w:b/>
                <w:sz w:val="24"/>
                <w:szCs w:val="24"/>
                <w:lang w:val="uk-UA"/>
              </w:rPr>
            </w:pPr>
            <w:r w:rsidRPr="00AD264A">
              <w:rPr>
                <w:bCs/>
                <w:sz w:val="24"/>
                <w:szCs w:val="24"/>
                <w:lang w:val="uk-UA"/>
              </w:rPr>
              <w:t>Телефон: ________________________</w:t>
            </w:r>
          </w:p>
          <w:p w:rsidR="00A06BF5" w:rsidRPr="00AD264A" w:rsidRDefault="00A06BF5" w:rsidP="003140D9">
            <w:pPr>
              <w:autoSpaceDE w:val="0"/>
              <w:autoSpaceDN w:val="0"/>
              <w:adjustRightInd w:val="0"/>
              <w:jc w:val="both"/>
              <w:rPr>
                <w:b/>
                <w:bCs/>
                <w:sz w:val="24"/>
                <w:szCs w:val="24"/>
                <w:lang w:val="uk-UA"/>
              </w:rPr>
            </w:pPr>
          </w:p>
        </w:tc>
      </w:tr>
      <w:tr w:rsidR="00A06BF5" w:rsidRPr="00AD264A" w:rsidTr="003140D9">
        <w:tc>
          <w:tcPr>
            <w:tcW w:w="5103" w:type="dxa"/>
          </w:tcPr>
          <w:p w:rsidR="00A06BF5" w:rsidRPr="00AD264A" w:rsidRDefault="00A06BF5" w:rsidP="003140D9">
            <w:pPr>
              <w:jc w:val="both"/>
              <w:rPr>
                <w:b/>
                <w:sz w:val="24"/>
                <w:szCs w:val="24"/>
                <w:lang w:val="uk-UA"/>
              </w:rPr>
            </w:pPr>
          </w:p>
          <w:p w:rsidR="00A06BF5" w:rsidRPr="00AD264A" w:rsidRDefault="00A06BF5" w:rsidP="003140D9">
            <w:pPr>
              <w:jc w:val="both"/>
              <w:rPr>
                <w:b/>
                <w:sz w:val="24"/>
                <w:szCs w:val="24"/>
                <w:lang w:val="uk-UA"/>
              </w:rPr>
            </w:pPr>
            <w:r w:rsidRPr="00AD264A">
              <w:rPr>
                <w:b/>
                <w:sz w:val="24"/>
                <w:szCs w:val="24"/>
                <w:lang w:val="uk-UA"/>
              </w:rPr>
              <w:t>Начальник_____________Юрій ВІТРОВЧАК</w:t>
            </w:r>
          </w:p>
        </w:tc>
        <w:tc>
          <w:tcPr>
            <w:tcW w:w="4394" w:type="dxa"/>
          </w:tcPr>
          <w:p w:rsidR="00A06BF5" w:rsidRPr="00AD264A" w:rsidRDefault="00A06BF5" w:rsidP="003140D9">
            <w:pPr>
              <w:autoSpaceDE w:val="0"/>
              <w:autoSpaceDN w:val="0"/>
              <w:adjustRightInd w:val="0"/>
              <w:jc w:val="both"/>
              <w:rPr>
                <w:b/>
                <w:bCs/>
                <w:sz w:val="24"/>
                <w:szCs w:val="24"/>
                <w:lang w:val="uk-UA"/>
              </w:rPr>
            </w:pPr>
          </w:p>
          <w:p w:rsidR="00A06BF5" w:rsidRPr="00AD264A" w:rsidRDefault="00773C17" w:rsidP="003140D9">
            <w:pPr>
              <w:autoSpaceDE w:val="0"/>
              <w:autoSpaceDN w:val="0"/>
              <w:adjustRightInd w:val="0"/>
              <w:jc w:val="both"/>
              <w:rPr>
                <w:b/>
                <w:bCs/>
                <w:sz w:val="24"/>
                <w:szCs w:val="24"/>
                <w:lang w:val="uk-UA"/>
              </w:rPr>
            </w:pPr>
            <w:r>
              <w:rPr>
                <w:b/>
                <w:bCs/>
                <w:sz w:val="24"/>
                <w:szCs w:val="24"/>
                <w:lang w:val="uk-UA"/>
              </w:rPr>
              <w:t xml:space="preserve">                                     </w:t>
            </w:r>
            <w:r w:rsidR="00A06BF5" w:rsidRPr="00AD264A">
              <w:rPr>
                <w:b/>
                <w:bCs/>
                <w:sz w:val="24"/>
                <w:szCs w:val="24"/>
                <w:lang w:val="uk-UA"/>
              </w:rPr>
              <w:t xml:space="preserve">______________ </w:t>
            </w:r>
          </w:p>
        </w:tc>
      </w:tr>
    </w:tbl>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Default="00A06BF5" w:rsidP="00A06BF5">
      <w:pPr>
        <w:spacing w:after="0" w:line="240" w:lineRule="auto"/>
        <w:jc w:val="both"/>
        <w:rPr>
          <w:rFonts w:ascii="Times New Roman" w:eastAsia="Times New Roman" w:hAnsi="Times New Roman" w:cs="Times New Roman"/>
          <w:b/>
          <w:sz w:val="24"/>
          <w:szCs w:val="24"/>
          <w:lang w:eastAsia="ru-RU"/>
        </w:rPr>
      </w:pPr>
    </w:p>
    <w:p w:rsidR="00773C17" w:rsidRPr="00AD264A" w:rsidRDefault="00773C17"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right"/>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lastRenderedPageBreak/>
        <w:t xml:space="preserve">Додаток №1 </w:t>
      </w:r>
    </w:p>
    <w:p w:rsidR="00A06BF5" w:rsidRPr="00AD264A" w:rsidRDefault="00A06BF5" w:rsidP="00A06BF5">
      <w:pPr>
        <w:spacing w:after="0" w:line="240" w:lineRule="auto"/>
        <w:jc w:val="right"/>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 xml:space="preserve">до договору №___ </w:t>
      </w:r>
    </w:p>
    <w:p w:rsidR="00A06BF5" w:rsidRPr="00AD264A" w:rsidRDefault="00A06BF5" w:rsidP="00A06BF5">
      <w:pPr>
        <w:spacing w:after="0" w:line="240" w:lineRule="auto"/>
        <w:jc w:val="right"/>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від _____________2022 року</w:t>
      </w: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center"/>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СПЕЦИФІКАЦІЯ</w:t>
      </w: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773C17" w:rsidRPr="00773C17" w:rsidRDefault="00773C17" w:rsidP="00773C17">
      <w:pPr>
        <w:numPr>
          <w:ilvl w:val="0"/>
          <w:numId w:val="19"/>
        </w:numPr>
        <w:tabs>
          <w:tab w:val="left" w:pos="993"/>
        </w:tabs>
        <w:suppressAutoHyphens/>
        <w:spacing w:after="0" w:line="288" w:lineRule="auto"/>
        <w:ind w:left="0" w:firstLine="709"/>
        <w:contextualSpacing/>
        <w:jc w:val="both"/>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color w:val="23262B"/>
          <w:sz w:val="24"/>
          <w:szCs w:val="24"/>
          <w:shd w:val="clear" w:color="auto" w:fill="FFFFFF"/>
          <w:lang w:eastAsia="zh-CN"/>
        </w:rPr>
        <w:t>Х</w:t>
      </w:r>
      <w:r w:rsidRPr="00773C17">
        <w:rPr>
          <w:rFonts w:ascii="Times New Roman" w:eastAsia="Times New Roman" w:hAnsi="Times New Roman" w:cs="Times New Roman"/>
          <w:color w:val="23262B"/>
          <w:sz w:val="24"/>
          <w:szCs w:val="24"/>
          <w:shd w:val="clear" w:color="auto" w:fill="FFFFFF"/>
          <w:lang w:val="ru-RU" w:eastAsia="zh-CN"/>
        </w:rPr>
        <w:t>арактеристика, кількість, номенклатура й загальна вартість партії Товару, що поставляється: </w:t>
      </w:r>
    </w:p>
    <w:p w:rsidR="00773C17" w:rsidRPr="00773C17" w:rsidRDefault="00773C17" w:rsidP="00773C17">
      <w:pPr>
        <w:suppressAutoHyphens/>
        <w:spacing w:after="0" w:line="240" w:lineRule="auto"/>
        <w:jc w:val="center"/>
        <w:rPr>
          <w:rFonts w:ascii="Times New Roman" w:eastAsia="Times New Roman" w:hAnsi="Times New Roman" w:cs="Times New Roman"/>
          <w:sz w:val="24"/>
          <w:szCs w:val="24"/>
          <w:lang w:eastAsia="zh-CN"/>
        </w:rPr>
      </w:pPr>
    </w:p>
    <w:tbl>
      <w:tblPr>
        <w:tblW w:w="49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4183"/>
        <w:gridCol w:w="1004"/>
        <w:gridCol w:w="839"/>
        <w:gridCol w:w="1366"/>
        <w:gridCol w:w="1493"/>
      </w:tblGrid>
      <w:tr w:rsidR="00773C17" w:rsidRPr="00773C17" w:rsidTr="003140D9">
        <w:tc>
          <w:tcPr>
            <w:tcW w:w="232"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b/>
                <w:sz w:val="24"/>
                <w:szCs w:val="24"/>
                <w:lang w:eastAsia="zh-CN"/>
              </w:rPr>
              <w:t>№</w:t>
            </w:r>
          </w:p>
        </w:tc>
        <w:tc>
          <w:tcPr>
            <w:tcW w:w="2245" w:type="pct"/>
          </w:tcPr>
          <w:p w:rsidR="00773C17" w:rsidRPr="00773C17" w:rsidRDefault="00773C17" w:rsidP="00773C17">
            <w:pPr>
              <w:tabs>
                <w:tab w:val="left" w:pos="4305"/>
              </w:tabs>
              <w:suppressAutoHyphens/>
              <w:spacing w:after="0" w:line="240" w:lineRule="auto"/>
              <w:ind w:right="-108"/>
              <w:jc w:val="center"/>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b/>
                <w:sz w:val="24"/>
                <w:szCs w:val="24"/>
                <w:lang w:eastAsia="zh-CN"/>
              </w:rPr>
              <w:t>Товар</w:t>
            </w:r>
          </w:p>
        </w:tc>
        <w:tc>
          <w:tcPr>
            <w:tcW w:w="539"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b/>
                <w:sz w:val="24"/>
                <w:szCs w:val="24"/>
                <w:lang w:eastAsia="zh-CN"/>
              </w:rPr>
              <w:t>Од. виміру</w:t>
            </w:r>
          </w:p>
        </w:tc>
        <w:tc>
          <w:tcPr>
            <w:tcW w:w="450" w:type="pct"/>
          </w:tcPr>
          <w:p w:rsidR="00773C17" w:rsidRPr="00773C17" w:rsidRDefault="00773C17" w:rsidP="00773C17">
            <w:pPr>
              <w:tabs>
                <w:tab w:val="left" w:pos="4305"/>
              </w:tabs>
              <w:suppressAutoHyphens/>
              <w:spacing w:after="0" w:line="240" w:lineRule="auto"/>
              <w:ind w:right="-108"/>
              <w:jc w:val="center"/>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b/>
                <w:sz w:val="24"/>
                <w:szCs w:val="24"/>
                <w:lang w:eastAsia="zh-CN"/>
              </w:rPr>
              <w:t>К-сть</w:t>
            </w:r>
          </w:p>
        </w:tc>
        <w:tc>
          <w:tcPr>
            <w:tcW w:w="733"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r w:rsidRPr="00773C17">
              <w:rPr>
                <w:rFonts w:ascii="Times New Roman" w:eastAsia="Times New Roman" w:hAnsi="Times New Roman" w:cs="Times New Roman"/>
                <w:b/>
                <w:sz w:val="24"/>
                <w:szCs w:val="24"/>
                <w:lang w:eastAsia="zh-CN"/>
              </w:rPr>
              <w:t xml:space="preserve">Ціна, </w:t>
            </w:r>
            <w:r w:rsidRPr="00773C17">
              <w:rPr>
                <w:rFonts w:ascii="Times New Roman" w:eastAsia="Times New Roman" w:hAnsi="Times New Roman" w:cs="Times New Roman"/>
                <w:sz w:val="24"/>
                <w:szCs w:val="24"/>
                <w:lang w:eastAsia="zh-CN"/>
              </w:rPr>
              <w:t>без ПДВ</w:t>
            </w:r>
          </w:p>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sz w:val="24"/>
                <w:szCs w:val="24"/>
                <w:lang w:eastAsia="zh-CN"/>
              </w:rPr>
              <w:t>грн.</w:t>
            </w:r>
          </w:p>
        </w:tc>
        <w:tc>
          <w:tcPr>
            <w:tcW w:w="801"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b/>
                <w:sz w:val="24"/>
                <w:szCs w:val="24"/>
                <w:lang w:eastAsia="zh-CN"/>
              </w:rPr>
              <w:t xml:space="preserve">Сума, </w:t>
            </w:r>
            <w:r w:rsidRPr="00773C17">
              <w:rPr>
                <w:rFonts w:ascii="Times New Roman" w:eastAsia="Times New Roman" w:hAnsi="Times New Roman" w:cs="Times New Roman"/>
                <w:sz w:val="24"/>
                <w:szCs w:val="24"/>
                <w:lang w:eastAsia="zh-CN"/>
              </w:rPr>
              <w:t>без ПДВ</w:t>
            </w:r>
            <w:r w:rsidRPr="00773C17">
              <w:rPr>
                <w:rFonts w:ascii="Times New Roman" w:eastAsia="Times New Roman" w:hAnsi="Times New Roman" w:cs="Times New Roman"/>
                <w:sz w:val="24"/>
                <w:szCs w:val="24"/>
                <w:lang w:eastAsia="zh-CN"/>
              </w:rPr>
              <w:br/>
              <w:t>грн.</w:t>
            </w:r>
          </w:p>
        </w:tc>
      </w:tr>
      <w:tr w:rsidR="00773C17" w:rsidRPr="00773C17" w:rsidTr="003140D9">
        <w:tc>
          <w:tcPr>
            <w:tcW w:w="232"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r w:rsidRPr="00773C17">
              <w:rPr>
                <w:rFonts w:ascii="Times New Roman" w:eastAsia="Times New Roman" w:hAnsi="Times New Roman" w:cs="Times New Roman"/>
                <w:sz w:val="24"/>
                <w:szCs w:val="24"/>
                <w:lang w:eastAsia="zh-CN"/>
              </w:rPr>
              <w:t>1</w:t>
            </w:r>
          </w:p>
        </w:tc>
        <w:tc>
          <w:tcPr>
            <w:tcW w:w="2245" w:type="pct"/>
          </w:tcPr>
          <w:p w:rsidR="00773C17" w:rsidRPr="00773C17" w:rsidRDefault="00773C17" w:rsidP="00773C17">
            <w:pPr>
              <w:tabs>
                <w:tab w:val="left" w:pos="4305"/>
              </w:tabs>
              <w:suppressAutoHyphens/>
              <w:spacing w:after="0" w:line="240" w:lineRule="auto"/>
              <w:rPr>
                <w:rFonts w:ascii="Times New Roman" w:eastAsia="Times New Roman" w:hAnsi="Times New Roman" w:cs="Times New Roman"/>
                <w:color w:val="000000"/>
                <w:sz w:val="24"/>
                <w:szCs w:val="24"/>
                <w:lang w:eastAsia="zh-CN"/>
              </w:rPr>
            </w:pPr>
            <w:r w:rsidRPr="00773C17">
              <w:rPr>
                <w:rFonts w:ascii="Times New Roman" w:eastAsia="Times New Roman" w:hAnsi="Times New Roman" w:cs="Times New Roman"/>
                <w:color w:val="000000"/>
                <w:sz w:val="24"/>
                <w:szCs w:val="24"/>
                <w:lang w:eastAsia="zh-CN"/>
              </w:rPr>
              <w:t xml:space="preserve"> </w:t>
            </w:r>
          </w:p>
        </w:tc>
        <w:tc>
          <w:tcPr>
            <w:tcW w:w="539"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p>
        </w:tc>
        <w:tc>
          <w:tcPr>
            <w:tcW w:w="450"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val="en-US" w:eastAsia="zh-CN"/>
              </w:rPr>
            </w:pPr>
          </w:p>
        </w:tc>
        <w:tc>
          <w:tcPr>
            <w:tcW w:w="733"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p>
        </w:tc>
        <w:tc>
          <w:tcPr>
            <w:tcW w:w="801"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p>
        </w:tc>
      </w:tr>
      <w:tr w:rsidR="00773C17" w:rsidRPr="00773C17" w:rsidTr="003140D9">
        <w:tc>
          <w:tcPr>
            <w:tcW w:w="232"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val="en-US" w:eastAsia="zh-CN"/>
              </w:rPr>
            </w:pPr>
            <w:r w:rsidRPr="00773C17">
              <w:rPr>
                <w:rFonts w:ascii="Times New Roman" w:eastAsia="Times New Roman" w:hAnsi="Times New Roman" w:cs="Times New Roman"/>
                <w:sz w:val="24"/>
                <w:szCs w:val="24"/>
                <w:lang w:val="en-US" w:eastAsia="zh-CN"/>
              </w:rPr>
              <w:t>2</w:t>
            </w:r>
          </w:p>
        </w:tc>
        <w:tc>
          <w:tcPr>
            <w:tcW w:w="2245" w:type="pct"/>
          </w:tcPr>
          <w:p w:rsidR="00773C17" w:rsidRPr="00773C17" w:rsidRDefault="00773C17" w:rsidP="00773C17">
            <w:pPr>
              <w:tabs>
                <w:tab w:val="left" w:pos="4305"/>
              </w:tabs>
              <w:suppressAutoHyphens/>
              <w:spacing w:after="0" w:line="240" w:lineRule="auto"/>
              <w:rPr>
                <w:rFonts w:ascii="Times New Roman" w:eastAsia="Times New Roman" w:hAnsi="Times New Roman" w:cs="Times New Roman"/>
                <w:color w:val="000000"/>
                <w:sz w:val="24"/>
                <w:szCs w:val="24"/>
                <w:lang w:eastAsia="zh-CN"/>
              </w:rPr>
            </w:pPr>
            <w:r w:rsidRPr="00773C17">
              <w:rPr>
                <w:rFonts w:ascii="Times New Roman" w:eastAsia="Times New Roman" w:hAnsi="Times New Roman" w:cs="Times New Roman"/>
                <w:color w:val="000000"/>
                <w:sz w:val="24"/>
                <w:szCs w:val="24"/>
                <w:lang w:eastAsia="zh-CN"/>
              </w:rPr>
              <w:t xml:space="preserve"> </w:t>
            </w:r>
          </w:p>
        </w:tc>
        <w:tc>
          <w:tcPr>
            <w:tcW w:w="539"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p>
        </w:tc>
        <w:tc>
          <w:tcPr>
            <w:tcW w:w="450"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val="en-US" w:eastAsia="zh-CN"/>
              </w:rPr>
            </w:pPr>
          </w:p>
        </w:tc>
        <w:tc>
          <w:tcPr>
            <w:tcW w:w="733"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eastAsia="zh-CN"/>
              </w:rPr>
            </w:pPr>
          </w:p>
        </w:tc>
        <w:tc>
          <w:tcPr>
            <w:tcW w:w="801"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val="en-US" w:eastAsia="zh-CN"/>
              </w:rPr>
            </w:pPr>
          </w:p>
        </w:tc>
      </w:tr>
      <w:tr w:rsidR="00773C17" w:rsidRPr="00773C17" w:rsidTr="003140D9">
        <w:tc>
          <w:tcPr>
            <w:tcW w:w="4199" w:type="pct"/>
            <w:gridSpan w:val="5"/>
          </w:tcPr>
          <w:p w:rsidR="00773C17" w:rsidRPr="00773C17" w:rsidRDefault="00773C17" w:rsidP="00773C17">
            <w:pPr>
              <w:tabs>
                <w:tab w:val="left" w:pos="4305"/>
              </w:tabs>
              <w:suppressAutoHyphens/>
              <w:spacing w:after="0" w:line="240" w:lineRule="auto"/>
              <w:jc w:val="right"/>
              <w:rPr>
                <w:rFonts w:ascii="Times New Roman" w:eastAsia="Times New Roman" w:hAnsi="Times New Roman" w:cs="Times New Roman"/>
                <w:sz w:val="24"/>
                <w:szCs w:val="24"/>
                <w:lang w:eastAsia="zh-CN"/>
              </w:rPr>
            </w:pPr>
            <w:r w:rsidRPr="00773C17">
              <w:rPr>
                <w:rFonts w:ascii="Times New Roman" w:eastAsia="Times New Roman" w:hAnsi="Times New Roman" w:cs="Times New Roman"/>
                <w:sz w:val="24"/>
                <w:szCs w:val="24"/>
                <w:lang w:eastAsia="zh-CN"/>
              </w:rPr>
              <w:t>В т.ч. ПДВ:</w:t>
            </w:r>
          </w:p>
        </w:tc>
        <w:tc>
          <w:tcPr>
            <w:tcW w:w="801"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val="ru-RU" w:eastAsia="zh-CN"/>
              </w:rPr>
            </w:pPr>
          </w:p>
        </w:tc>
      </w:tr>
      <w:tr w:rsidR="00773C17" w:rsidRPr="00773C17" w:rsidTr="003140D9">
        <w:tc>
          <w:tcPr>
            <w:tcW w:w="4199" w:type="pct"/>
            <w:gridSpan w:val="5"/>
          </w:tcPr>
          <w:p w:rsidR="00773C17" w:rsidRPr="00773C17" w:rsidRDefault="00773C17" w:rsidP="00773C17">
            <w:pPr>
              <w:tabs>
                <w:tab w:val="left" w:pos="4305"/>
              </w:tabs>
              <w:suppressAutoHyphens/>
              <w:spacing w:after="0" w:line="240" w:lineRule="auto"/>
              <w:jc w:val="right"/>
              <w:rPr>
                <w:rFonts w:ascii="Times New Roman" w:eastAsia="Times New Roman" w:hAnsi="Times New Roman" w:cs="Times New Roman"/>
                <w:b/>
                <w:sz w:val="24"/>
                <w:szCs w:val="24"/>
                <w:lang w:eastAsia="zh-CN"/>
              </w:rPr>
            </w:pPr>
            <w:r w:rsidRPr="00773C17">
              <w:rPr>
                <w:rFonts w:ascii="Times New Roman" w:eastAsia="Times New Roman" w:hAnsi="Times New Roman" w:cs="Times New Roman"/>
                <w:b/>
                <w:sz w:val="24"/>
                <w:szCs w:val="24"/>
                <w:lang w:eastAsia="zh-CN"/>
              </w:rPr>
              <w:t>ВСЬОГО:</w:t>
            </w:r>
          </w:p>
        </w:tc>
        <w:tc>
          <w:tcPr>
            <w:tcW w:w="801" w:type="pct"/>
          </w:tcPr>
          <w:p w:rsidR="00773C17" w:rsidRPr="00773C17" w:rsidRDefault="00773C17" w:rsidP="00773C17">
            <w:pPr>
              <w:tabs>
                <w:tab w:val="left" w:pos="4305"/>
              </w:tabs>
              <w:suppressAutoHyphens/>
              <w:spacing w:after="0" w:line="240" w:lineRule="auto"/>
              <w:jc w:val="center"/>
              <w:rPr>
                <w:rFonts w:ascii="Times New Roman" w:eastAsia="Times New Roman" w:hAnsi="Times New Roman" w:cs="Times New Roman"/>
                <w:sz w:val="24"/>
                <w:szCs w:val="24"/>
                <w:lang w:val="ru-RU" w:eastAsia="zh-CN"/>
              </w:rPr>
            </w:pPr>
          </w:p>
        </w:tc>
      </w:tr>
    </w:tbl>
    <w:p w:rsidR="00773C17" w:rsidRPr="00773C17" w:rsidRDefault="00773C17" w:rsidP="00773C17">
      <w:pPr>
        <w:tabs>
          <w:tab w:val="left" w:pos="4305"/>
        </w:tabs>
        <w:suppressAutoHyphens/>
        <w:spacing w:after="0" w:line="240" w:lineRule="auto"/>
        <w:jc w:val="both"/>
        <w:rPr>
          <w:rFonts w:ascii="Times New Roman" w:eastAsia="Times New Roman" w:hAnsi="Times New Roman" w:cs="Times New Roman"/>
          <w:sz w:val="24"/>
          <w:szCs w:val="24"/>
          <w:lang w:eastAsia="zh-CN"/>
        </w:rPr>
      </w:pPr>
    </w:p>
    <w:p w:rsidR="00773C17" w:rsidRPr="00773C17" w:rsidRDefault="00773C17" w:rsidP="00773C17">
      <w:pPr>
        <w:tabs>
          <w:tab w:val="left" w:pos="4305"/>
        </w:tabs>
        <w:suppressAutoHyphens/>
        <w:spacing w:after="0" w:line="240" w:lineRule="auto"/>
        <w:ind w:firstLine="709"/>
        <w:jc w:val="both"/>
        <w:rPr>
          <w:rFonts w:ascii="Times New Roman" w:eastAsia="Times New Roman" w:hAnsi="Times New Roman" w:cs="Times New Roman"/>
          <w:sz w:val="24"/>
          <w:szCs w:val="24"/>
          <w:lang w:eastAsia="zh-CN"/>
        </w:rPr>
      </w:pPr>
      <w:r w:rsidRPr="00773C17">
        <w:rPr>
          <w:rFonts w:ascii="Times New Roman" w:eastAsia="Times New Roman" w:hAnsi="Times New Roman" w:cs="Times New Roman"/>
          <w:sz w:val="24"/>
          <w:szCs w:val="24"/>
          <w:lang w:eastAsia="zh-CN"/>
        </w:rPr>
        <w:t xml:space="preserve">Всього найменувань _____ на суму _______________ грн. </w:t>
      </w:r>
      <w:r>
        <w:rPr>
          <w:rFonts w:ascii="Times New Roman" w:eastAsia="Times New Roman" w:hAnsi="Times New Roman" w:cs="Times New Roman"/>
          <w:sz w:val="24"/>
          <w:szCs w:val="24"/>
          <w:lang w:eastAsia="zh-CN"/>
        </w:rPr>
        <w:t>______________________</w:t>
      </w:r>
      <w:r w:rsidRPr="00773C17">
        <w:rPr>
          <w:rFonts w:ascii="Times New Roman" w:eastAsia="Times New Roman" w:hAnsi="Times New Roman" w:cs="Times New Roman"/>
          <w:sz w:val="24"/>
          <w:szCs w:val="24"/>
          <w:lang w:eastAsia="zh-CN"/>
        </w:rPr>
        <w:t>.</w:t>
      </w:r>
    </w:p>
    <w:p w:rsidR="00773C17" w:rsidRPr="00773C17" w:rsidRDefault="00773C17" w:rsidP="00773C17">
      <w:pPr>
        <w:tabs>
          <w:tab w:val="left" w:pos="4305"/>
        </w:tabs>
        <w:suppressAutoHyphens/>
        <w:spacing w:after="0" w:line="240" w:lineRule="auto"/>
        <w:jc w:val="both"/>
        <w:rPr>
          <w:rFonts w:ascii="Times New Roman" w:eastAsia="Times New Roman" w:hAnsi="Times New Roman" w:cs="Times New Roman"/>
          <w:sz w:val="24"/>
          <w:szCs w:val="24"/>
          <w:lang w:eastAsia="zh-CN"/>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b/>
          <w:sz w:val="24"/>
          <w:szCs w:val="24"/>
          <w:lang w:eastAsia="ru-RU"/>
        </w:rPr>
      </w:pPr>
    </w:p>
    <w:tbl>
      <w:tblPr>
        <w:tblStyle w:val="a3"/>
        <w:tblW w:w="94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A06BF5" w:rsidRPr="00AD264A" w:rsidTr="003140D9">
        <w:tc>
          <w:tcPr>
            <w:tcW w:w="5103" w:type="dxa"/>
          </w:tcPr>
          <w:p w:rsidR="00A06BF5" w:rsidRPr="00AD264A" w:rsidRDefault="00A06BF5" w:rsidP="003140D9">
            <w:pPr>
              <w:shd w:val="clear" w:color="auto" w:fill="FFFFFF"/>
              <w:autoSpaceDE w:val="0"/>
              <w:autoSpaceDN w:val="0"/>
              <w:adjustRightInd w:val="0"/>
              <w:jc w:val="both"/>
              <w:rPr>
                <w:b/>
                <w:bCs/>
                <w:sz w:val="24"/>
                <w:szCs w:val="24"/>
                <w:u w:val="single"/>
                <w:lang w:val="uk-UA"/>
              </w:rPr>
            </w:pPr>
            <w:r w:rsidRPr="00AD264A">
              <w:rPr>
                <w:b/>
                <w:bCs/>
                <w:sz w:val="24"/>
                <w:szCs w:val="24"/>
                <w:lang w:val="uk-UA"/>
              </w:rPr>
              <w:tab/>
            </w:r>
            <w:r w:rsidRPr="00AD264A">
              <w:rPr>
                <w:b/>
                <w:bCs/>
                <w:sz w:val="24"/>
                <w:szCs w:val="24"/>
                <w:u w:val="single"/>
                <w:lang w:val="uk-UA"/>
              </w:rPr>
              <w:t>ПОКУПЕЦЬ:</w:t>
            </w:r>
          </w:p>
          <w:p w:rsidR="00A06BF5" w:rsidRPr="00AD264A" w:rsidRDefault="00A06BF5" w:rsidP="003140D9">
            <w:pPr>
              <w:tabs>
                <w:tab w:val="left" w:pos="1617"/>
              </w:tabs>
              <w:autoSpaceDE w:val="0"/>
              <w:autoSpaceDN w:val="0"/>
              <w:adjustRightInd w:val="0"/>
              <w:jc w:val="both"/>
              <w:rPr>
                <w:b/>
                <w:bCs/>
                <w:sz w:val="24"/>
                <w:szCs w:val="24"/>
                <w:lang w:val="uk-UA"/>
              </w:rPr>
            </w:pPr>
          </w:p>
        </w:tc>
        <w:tc>
          <w:tcPr>
            <w:tcW w:w="4394" w:type="dxa"/>
          </w:tcPr>
          <w:p w:rsidR="00A06BF5" w:rsidRPr="00AD264A" w:rsidRDefault="00A06BF5" w:rsidP="003140D9">
            <w:pPr>
              <w:autoSpaceDE w:val="0"/>
              <w:autoSpaceDN w:val="0"/>
              <w:adjustRightInd w:val="0"/>
              <w:jc w:val="both"/>
              <w:rPr>
                <w:b/>
                <w:bCs/>
                <w:sz w:val="24"/>
                <w:szCs w:val="24"/>
                <w:u w:val="single"/>
                <w:lang w:val="uk-UA"/>
              </w:rPr>
            </w:pPr>
            <w:r w:rsidRPr="00AD264A">
              <w:rPr>
                <w:b/>
                <w:bCs/>
                <w:sz w:val="24"/>
                <w:szCs w:val="24"/>
                <w:u w:val="single"/>
                <w:lang w:val="uk-UA"/>
              </w:rPr>
              <w:t>ПОСТАЧАЛЬНИК:</w:t>
            </w:r>
          </w:p>
          <w:p w:rsidR="00A06BF5" w:rsidRPr="00AD264A" w:rsidRDefault="00A06BF5" w:rsidP="003140D9">
            <w:pPr>
              <w:autoSpaceDE w:val="0"/>
              <w:autoSpaceDN w:val="0"/>
              <w:adjustRightInd w:val="0"/>
              <w:jc w:val="both"/>
              <w:rPr>
                <w:b/>
                <w:bCs/>
                <w:sz w:val="24"/>
                <w:szCs w:val="24"/>
                <w:lang w:val="uk-UA"/>
              </w:rPr>
            </w:pPr>
          </w:p>
        </w:tc>
      </w:tr>
      <w:tr w:rsidR="00A06BF5" w:rsidRPr="00AD264A" w:rsidTr="003140D9">
        <w:tc>
          <w:tcPr>
            <w:tcW w:w="5103" w:type="dxa"/>
          </w:tcPr>
          <w:p w:rsidR="00A06BF5" w:rsidRPr="00AD264A" w:rsidRDefault="00A06BF5" w:rsidP="003140D9">
            <w:pPr>
              <w:autoSpaceDE w:val="0"/>
              <w:autoSpaceDN w:val="0"/>
              <w:adjustRightInd w:val="0"/>
              <w:rPr>
                <w:b/>
                <w:sz w:val="24"/>
                <w:szCs w:val="24"/>
                <w:lang w:val="uk-UA"/>
              </w:rPr>
            </w:pPr>
            <w:r w:rsidRPr="00AD264A">
              <w:rPr>
                <w:b/>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A06BF5" w:rsidRPr="00AD264A" w:rsidRDefault="00A06BF5" w:rsidP="003140D9">
            <w:pPr>
              <w:autoSpaceDE w:val="0"/>
              <w:autoSpaceDN w:val="0"/>
              <w:adjustRightInd w:val="0"/>
              <w:rPr>
                <w:b/>
                <w:bCs/>
                <w:sz w:val="24"/>
                <w:szCs w:val="24"/>
                <w:lang w:val="uk-UA"/>
              </w:rPr>
            </w:pPr>
          </w:p>
        </w:tc>
        <w:tc>
          <w:tcPr>
            <w:tcW w:w="4394" w:type="dxa"/>
          </w:tcPr>
          <w:p w:rsidR="00A06BF5" w:rsidRPr="00AD264A" w:rsidRDefault="00A06BF5" w:rsidP="003140D9">
            <w:pPr>
              <w:autoSpaceDE w:val="0"/>
              <w:autoSpaceDN w:val="0"/>
              <w:adjustRightInd w:val="0"/>
              <w:jc w:val="both"/>
              <w:rPr>
                <w:b/>
                <w:bCs/>
                <w:sz w:val="24"/>
                <w:szCs w:val="24"/>
                <w:lang w:val="uk-UA"/>
              </w:rPr>
            </w:pPr>
            <w:r w:rsidRPr="00AD264A">
              <w:rPr>
                <w:b/>
                <w:bCs/>
                <w:sz w:val="24"/>
                <w:szCs w:val="24"/>
                <w:lang w:val="uk-UA"/>
              </w:rPr>
              <w:t>_________________________________</w:t>
            </w:r>
          </w:p>
          <w:p w:rsidR="00A06BF5" w:rsidRPr="00AD264A" w:rsidRDefault="00A06BF5" w:rsidP="003140D9">
            <w:pPr>
              <w:autoSpaceDE w:val="0"/>
              <w:autoSpaceDN w:val="0"/>
              <w:adjustRightInd w:val="0"/>
              <w:jc w:val="both"/>
              <w:rPr>
                <w:b/>
                <w:bCs/>
                <w:sz w:val="24"/>
                <w:szCs w:val="24"/>
                <w:lang w:val="uk-UA"/>
              </w:rPr>
            </w:pPr>
            <w:r w:rsidRPr="00AD264A">
              <w:rPr>
                <w:b/>
                <w:bCs/>
                <w:sz w:val="24"/>
                <w:szCs w:val="24"/>
                <w:lang w:val="uk-UA"/>
              </w:rPr>
              <w:t>_________________________________</w:t>
            </w:r>
          </w:p>
          <w:p w:rsidR="00A06BF5" w:rsidRPr="00AD264A" w:rsidRDefault="00A06BF5" w:rsidP="003140D9">
            <w:pPr>
              <w:autoSpaceDE w:val="0"/>
              <w:autoSpaceDN w:val="0"/>
              <w:adjustRightInd w:val="0"/>
              <w:jc w:val="both"/>
              <w:rPr>
                <w:b/>
                <w:bCs/>
                <w:sz w:val="24"/>
                <w:szCs w:val="24"/>
                <w:lang w:val="uk-UA"/>
              </w:rPr>
            </w:pPr>
            <w:r w:rsidRPr="00AD264A">
              <w:rPr>
                <w:b/>
                <w:bCs/>
                <w:sz w:val="24"/>
                <w:szCs w:val="24"/>
                <w:lang w:val="uk-UA"/>
              </w:rPr>
              <w:t>_________________________________</w:t>
            </w:r>
          </w:p>
        </w:tc>
      </w:tr>
      <w:tr w:rsidR="00A06BF5" w:rsidRPr="00AD264A" w:rsidTr="003140D9">
        <w:tc>
          <w:tcPr>
            <w:tcW w:w="5103" w:type="dxa"/>
          </w:tcPr>
          <w:p w:rsidR="00A06BF5" w:rsidRPr="00AD264A" w:rsidRDefault="00A06BF5" w:rsidP="003140D9">
            <w:pPr>
              <w:rPr>
                <w:sz w:val="24"/>
                <w:szCs w:val="24"/>
                <w:lang w:val="uk-UA"/>
              </w:rPr>
            </w:pPr>
            <w:r w:rsidRPr="00AD264A">
              <w:rPr>
                <w:b/>
                <w:sz w:val="24"/>
                <w:szCs w:val="24"/>
                <w:lang w:val="uk-UA"/>
              </w:rPr>
              <w:t xml:space="preserve">Юридична адреса: </w:t>
            </w:r>
            <w:r w:rsidRPr="00AD264A">
              <w:rPr>
                <w:sz w:val="24"/>
                <w:szCs w:val="24"/>
                <w:lang w:val="uk-UA"/>
              </w:rPr>
              <w:t xml:space="preserve">32400, Хмельницька область, Кам'янець-Подільський район,     </w:t>
            </w:r>
          </w:p>
          <w:p w:rsidR="00A06BF5" w:rsidRPr="00AD264A" w:rsidRDefault="00A06BF5" w:rsidP="003140D9">
            <w:pPr>
              <w:rPr>
                <w:b/>
                <w:bCs/>
                <w:color w:val="000000"/>
                <w:sz w:val="24"/>
                <w:szCs w:val="24"/>
                <w:lang w:val="uk-UA"/>
              </w:rPr>
            </w:pPr>
            <w:r w:rsidRPr="00AD264A">
              <w:rPr>
                <w:sz w:val="24"/>
                <w:szCs w:val="24"/>
                <w:lang w:val="uk-UA"/>
              </w:rPr>
              <w:t>м. Дунаївці, вул. Шевченка, 50</w:t>
            </w:r>
          </w:p>
        </w:tc>
        <w:tc>
          <w:tcPr>
            <w:tcW w:w="4394" w:type="dxa"/>
          </w:tcPr>
          <w:p w:rsidR="00A06BF5" w:rsidRPr="00AD264A" w:rsidRDefault="00A06BF5" w:rsidP="003140D9">
            <w:pPr>
              <w:shd w:val="clear" w:color="auto" w:fill="FFFFFF"/>
              <w:jc w:val="both"/>
              <w:rPr>
                <w:b/>
                <w:bCs/>
                <w:sz w:val="24"/>
                <w:szCs w:val="24"/>
                <w:lang w:val="uk-UA"/>
              </w:rPr>
            </w:pPr>
            <w:r w:rsidRPr="00AD264A">
              <w:rPr>
                <w:b/>
                <w:bCs/>
                <w:sz w:val="24"/>
                <w:szCs w:val="24"/>
                <w:lang w:val="uk-UA"/>
              </w:rPr>
              <w:t>Юридична адреса: _______________</w:t>
            </w:r>
          </w:p>
          <w:p w:rsidR="00A06BF5" w:rsidRPr="00AD264A" w:rsidRDefault="00A06BF5" w:rsidP="003140D9">
            <w:pPr>
              <w:shd w:val="clear" w:color="auto" w:fill="FFFFFF"/>
              <w:jc w:val="both"/>
              <w:rPr>
                <w:b/>
                <w:bCs/>
                <w:sz w:val="24"/>
                <w:szCs w:val="24"/>
                <w:lang w:val="uk-UA"/>
              </w:rPr>
            </w:pPr>
            <w:r w:rsidRPr="00AD264A">
              <w:rPr>
                <w:b/>
                <w:bCs/>
                <w:sz w:val="24"/>
                <w:szCs w:val="24"/>
                <w:lang w:val="uk-UA"/>
              </w:rPr>
              <w:t>_________________________________</w:t>
            </w:r>
          </w:p>
          <w:p w:rsidR="00A06BF5" w:rsidRPr="00AD264A" w:rsidRDefault="00A06BF5" w:rsidP="003140D9">
            <w:pPr>
              <w:shd w:val="clear" w:color="auto" w:fill="FFFFFF"/>
              <w:jc w:val="both"/>
              <w:rPr>
                <w:b/>
                <w:bCs/>
                <w:sz w:val="24"/>
                <w:szCs w:val="24"/>
                <w:lang w:val="uk-UA"/>
              </w:rPr>
            </w:pPr>
            <w:r w:rsidRPr="00AD264A">
              <w:rPr>
                <w:b/>
                <w:bCs/>
                <w:sz w:val="24"/>
                <w:szCs w:val="24"/>
                <w:lang w:val="uk-UA"/>
              </w:rPr>
              <w:t>_________________________________</w:t>
            </w:r>
          </w:p>
        </w:tc>
      </w:tr>
      <w:tr w:rsidR="00A06BF5" w:rsidRPr="00AD264A" w:rsidTr="003140D9">
        <w:tc>
          <w:tcPr>
            <w:tcW w:w="5103" w:type="dxa"/>
          </w:tcPr>
          <w:p w:rsidR="00A06BF5" w:rsidRPr="00AD264A" w:rsidRDefault="00A06BF5" w:rsidP="003140D9">
            <w:pPr>
              <w:rPr>
                <w:sz w:val="24"/>
                <w:szCs w:val="24"/>
                <w:lang w:val="uk-UA"/>
              </w:rPr>
            </w:pPr>
            <w:r w:rsidRPr="00AD264A">
              <w:rPr>
                <w:b/>
                <w:sz w:val="24"/>
                <w:szCs w:val="24"/>
                <w:lang w:val="uk-UA"/>
              </w:rPr>
              <w:t>Код ЄДРПОУ:</w:t>
            </w:r>
            <w:r w:rsidRPr="00AD264A">
              <w:rPr>
                <w:sz w:val="24"/>
                <w:szCs w:val="24"/>
                <w:lang w:val="uk-UA"/>
              </w:rPr>
              <w:t xml:space="preserve"> 44471937</w:t>
            </w:r>
          </w:p>
          <w:p w:rsidR="00A06BF5" w:rsidRPr="00AD264A" w:rsidRDefault="00A06BF5" w:rsidP="003140D9">
            <w:pPr>
              <w:rPr>
                <w:sz w:val="24"/>
                <w:szCs w:val="24"/>
                <w:lang w:val="uk-UA"/>
              </w:rPr>
            </w:pPr>
            <w:r w:rsidRPr="00AD264A">
              <w:rPr>
                <w:sz w:val="24"/>
                <w:szCs w:val="24"/>
                <w:lang w:val="uk-UA"/>
              </w:rPr>
              <w:t xml:space="preserve"> </w:t>
            </w:r>
          </w:p>
          <w:p w:rsidR="00A06BF5" w:rsidRPr="00AD264A" w:rsidRDefault="00A06BF5" w:rsidP="003140D9">
            <w:pPr>
              <w:rPr>
                <w:sz w:val="24"/>
                <w:szCs w:val="24"/>
                <w:lang w:val="uk-UA"/>
              </w:rPr>
            </w:pPr>
            <w:r w:rsidRPr="00AD264A">
              <w:rPr>
                <w:b/>
                <w:sz w:val="24"/>
                <w:szCs w:val="24"/>
                <w:lang w:val="uk-UA"/>
              </w:rPr>
              <w:t>Банківські реквізити:</w:t>
            </w:r>
            <w:r w:rsidRPr="00AD264A">
              <w:rPr>
                <w:sz w:val="24"/>
                <w:szCs w:val="24"/>
                <w:lang w:val="uk-UA"/>
              </w:rPr>
              <w:t xml:space="preserve">  </w:t>
            </w:r>
          </w:p>
          <w:p w:rsidR="00A06BF5" w:rsidRPr="00AD264A" w:rsidRDefault="00A06BF5" w:rsidP="003140D9">
            <w:pPr>
              <w:rPr>
                <w:sz w:val="24"/>
                <w:szCs w:val="24"/>
                <w:lang w:val="uk-UA"/>
              </w:rPr>
            </w:pPr>
            <w:r w:rsidRPr="00AD264A">
              <w:rPr>
                <w:sz w:val="24"/>
                <w:szCs w:val="24"/>
                <w:lang w:val="uk-UA"/>
              </w:rPr>
              <w:t xml:space="preserve">р/р </w:t>
            </w:r>
            <w:r w:rsidR="00773C17">
              <w:rPr>
                <w:sz w:val="24"/>
                <w:szCs w:val="24"/>
                <w:lang w:val="uk-UA"/>
              </w:rPr>
              <w:t>___________________________________</w:t>
            </w:r>
            <w:r w:rsidRPr="00AD264A">
              <w:rPr>
                <w:sz w:val="24"/>
                <w:szCs w:val="24"/>
                <w:lang w:val="uk-UA"/>
              </w:rPr>
              <w:t xml:space="preserve"> </w:t>
            </w:r>
            <w:r w:rsidRPr="00AD264A">
              <w:rPr>
                <w:sz w:val="24"/>
                <w:szCs w:val="24"/>
                <w:lang w:val="uk-UA"/>
              </w:rPr>
              <w:br/>
              <w:t>в ДКСУ м. Київ</w:t>
            </w:r>
          </w:p>
          <w:p w:rsidR="00A06BF5" w:rsidRPr="00AD264A" w:rsidRDefault="00A06BF5" w:rsidP="003140D9">
            <w:pPr>
              <w:rPr>
                <w:sz w:val="24"/>
                <w:szCs w:val="24"/>
                <w:lang w:val="uk-UA"/>
              </w:rPr>
            </w:pPr>
          </w:p>
        </w:tc>
        <w:tc>
          <w:tcPr>
            <w:tcW w:w="4394" w:type="dxa"/>
          </w:tcPr>
          <w:p w:rsidR="00A06BF5" w:rsidRPr="00AD264A" w:rsidRDefault="00A06BF5" w:rsidP="003140D9">
            <w:pPr>
              <w:shd w:val="clear" w:color="auto" w:fill="FFFFFF"/>
              <w:jc w:val="both"/>
              <w:rPr>
                <w:b/>
                <w:bCs/>
                <w:sz w:val="24"/>
                <w:szCs w:val="24"/>
                <w:lang w:val="uk-UA"/>
              </w:rPr>
            </w:pPr>
            <w:r w:rsidRPr="00AD264A">
              <w:rPr>
                <w:b/>
                <w:bCs/>
                <w:sz w:val="24"/>
                <w:szCs w:val="24"/>
                <w:lang w:val="uk-UA"/>
              </w:rPr>
              <w:t xml:space="preserve">Код ЄДРПОУ: ___________________ </w:t>
            </w:r>
          </w:p>
          <w:p w:rsidR="00A06BF5" w:rsidRPr="00AD264A" w:rsidRDefault="00A06BF5" w:rsidP="003140D9">
            <w:pPr>
              <w:shd w:val="clear" w:color="auto" w:fill="FFFFFF"/>
              <w:jc w:val="both"/>
              <w:rPr>
                <w:b/>
                <w:bCs/>
                <w:sz w:val="24"/>
                <w:szCs w:val="24"/>
                <w:lang w:val="uk-UA"/>
              </w:rPr>
            </w:pPr>
            <w:r w:rsidRPr="00AD264A">
              <w:rPr>
                <w:b/>
                <w:bCs/>
                <w:sz w:val="24"/>
                <w:szCs w:val="24"/>
                <w:lang w:val="uk-UA"/>
              </w:rPr>
              <w:t>Витяг з реєстру платників ПДВ: ___</w:t>
            </w:r>
          </w:p>
          <w:p w:rsidR="00A06BF5" w:rsidRPr="00AD264A" w:rsidRDefault="00A06BF5" w:rsidP="003140D9">
            <w:pPr>
              <w:shd w:val="clear" w:color="auto" w:fill="FFFFFF"/>
              <w:jc w:val="both"/>
              <w:rPr>
                <w:b/>
                <w:bCs/>
                <w:sz w:val="24"/>
                <w:szCs w:val="24"/>
                <w:lang w:val="uk-UA"/>
              </w:rPr>
            </w:pPr>
            <w:r w:rsidRPr="00AD264A">
              <w:rPr>
                <w:b/>
                <w:bCs/>
                <w:sz w:val="24"/>
                <w:szCs w:val="24"/>
                <w:lang w:val="uk-UA"/>
              </w:rPr>
              <w:t xml:space="preserve">Банківські реквізити:  </w:t>
            </w:r>
          </w:p>
          <w:p w:rsidR="00A06BF5" w:rsidRPr="00AD264A" w:rsidRDefault="00A06BF5" w:rsidP="003140D9">
            <w:pPr>
              <w:shd w:val="clear" w:color="auto" w:fill="FFFFFF"/>
              <w:jc w:val="both"/>
              <w:rPr>
                <w:bCs/>
                <w:sz w:val="24"/>
                <w:szCs w:val="24"/>
                <w:lang w:val="uk-UA"/>
              </w:rPr>
            </w:pPr>
            <w:r w:rsidRPr="00AD264A">
              <w:rPr>
                <w:bCs/>
                <w:sz w:val="24"/>
                <w:szCs w:val="24"/>
                <w:lang w:val="uk-UA"/>
              </w:rPr>
              <w:t>р/р ______________________________</w:t>
            </w:r>
            <w:r w:rsidRPr="00AD264A">
              <w:rPr>
                <w:b/>
                <w:bCs/>
                <w:sz w:val="24"/>
                <w:szCs w:val="24"/>
                <w:lang w:val="uk-UA"/>
              </w:rPr>
              <w:t xml:space="preserve"> </w:t>
            </w:r>
            <w:r w:rsidRPr="00AD264A">
              <w:rPr>
                <w:bCs/>
                <w:sz w:val="24"/>
                <w:szCs w:val="24"/>
                <w:lang w:val="uk-UA"/>
              </w:rPr>
              <w:t xml:space="preserve"> </w:t>
            </w:r>
          </w:p>
          <w:p w:rsidR="00A06BF5" w:rsidRPr="00AD264A" w:rsidRDefault="00A06BF5" w:rsidP="003140D9">
            <w:pPr>
              <w:shd w:val="clear" w:color="auto" w:fill="FFFFFF"/>
              <w:jc w:val="both"/>
              <w:rPr>
                <w:bCs/>
                <w:sz w:val="24"/>
                <w:szCs w:val="24"/>
                <w:lang w:val="uk-UA"/>
              </w:rPr>
            </w:pPr>
            <w:r w:rsidRPr="00AD264A">
              <w:rPr>
                <w:bCs/>
                <w:sz w:val="24"/>
                <w:szCs w:val="24"/>
                <w:lang w:val="uk-UA"/>
              </w:rPr>
              <w:t>МФО ___________________________</w:t>
            </w:r>
          </w:p>
          <w:p w:rsidR="00A06BF5" w:rsidRPr="00AD264A" w:rsidRDefault="00A06BF5" w:rsidP="003140D9">
            <w:pPr>
              <w:shd w:val="clear" w:color="auto" w:fill="FFFFFF"/>
              <w:jc w:val="both"/>
              <w:rPr>
                <w:b/>
                <w:sz w:val="24"/>
                <w:szCs w:val="24"/>
                <w:lang w:val="uk-UA"/>
              </w:rPr>
            </w:pPr>
            <w:r w:rsidRPr="00AD264A">
              <w:rPr>
                <w:bCs/>
                <w:sz w:val="24"/>
                <w:szCs w:val="24"/>
                <w:lang w:val="uk-UA"/>
              </w:rPr>
              <w:t>Телефон: ________________________</w:t>
            </w:r>
          </w:p>
          <w:p w:rsidR="00A06BF5" w:rsidRPr="00AD264A" w:rsidRDefault="00A06BF5" w:rsidP="003140D9">
            <w:pPr>
              <w:autoSpaceDE w:val="0"/>
              <w:autoSpaceDN w:val="0"/>
              <w:adjustRightInd w:val="0"/>
              <w:jc w:val="both"/>
              <w:rPr>
                <w:b/>
                <w:bCs/>
                <w:sz w:val="24"/>
                <w:szCs w:val="24"/>
                <w:lang w:val="uk-UA"/>
              </w:rPr>
            </w:pPr>
          </w:p>
        </w:tc>
      </w:tr>
      <w:tr w:rsidR="00A06BF5" w:rsidRPr="00AD264A" w:rsidTr="003140D9">
        <w:tc>
          <w:tcPr>
            <w:tcW w:w="5103" w:type="dxa"/>
          </w:tcPr>
          <w:p w:rsidR="00A06BF5" w:rsidRPr="00AD264A" w:rsidRDefault="00A06BF5" w:rsidP="003140D9">
            <w:pPr>
              <w:jc w:val="both"/>
              <w:rPr>
                <w:b/>
                <w:sz w:val="24"/>
                <w:szCs w:val="24"/>
                <w:lang w:val="uk-UA"/>
              </w:rPr>
            </w:pPr>
          </w:p>
          <w:p w:rsidR="00A06BF5" w:rsidRPr="00AD264A" w:rsidRDefault="00A06BF5" w:rsidP="003140D9">
            <w:pPr>
              <w:jc w:val="both"/>
              <w:rPr>
                <w:b/>
                <w:sz w:val="24"/>
                <w:szCs w:val="24"/>
                <w:lang w:val="uk-UA"/>
              </w:rPr>
            </w:pPr>
            <w:r w:rsidRPr="00AD264A">
              <w:rPr>
                <w:b/>
                <w:sz w:val="24"/>
                <w:szCs w:val="24"/>
                <w:lang w:val="uk-UA"/>
              </w:rPr>
              <w:t>Начальник_____________Юрій ВІТРОВЧАК</w:t>
            </w:r>
          </w:p>
        </w:tc>
        <w:tc>
          <w:tcPr>
            <w:tcW w:w="4394" w:type="dxa"/>
          </w:tcPr>
          <w:p w:rsidR="00A06BF5" w:rsidRPr="00AD264A" w:rsidRDefault="00A06BF5" w:rsidP="003140D9">
            <w:pPr>
              <w:autoSpaceDE w:val="0"/>
              <w:autoSpaceDN w:val="0"/>
              <w:adjustRightInd w:val="0"/>
              <w:jc w:val="both"/>
              <w:rPr>
                <w:b/>
                <w:bCs/>
                <w:sz w:val="24"/>
                <w:szCs w:val="24"/>
                <w:lang w:val="uk-UA"/>
              </w:rPr>
            </w:pPr>
          </w:p>
          <w:p w:rsidR="00A06BF5" w:rsidRPr="00AD264A" w:rsidRDefault="00773C17" w:rsidP="003140D9">
            <w:pPr>
              <w:autoSpaceDE w:val="0"/>
              <w:autoSpaceDN w:val="0"/>
              <w:adjustRightInd w:val="0"/>
              <w:jc w:val="both"/>
              <w:rPr>
                <w:b/>
                <w:bCs/>
                <w:sz w:val="24"/>
                <w:szCs w:val="24"/>
                <w:lang w:val="uk-UA"/>
              </w:rPr>
            </w:pPr>
            <w:r>
              <w:rPr>
                <w:b/>
                <w:bCs/>
                <w:sz w:val="24"/>
                <w:szCs w:val="24"/>
                <w:lang w:val="uk-UA"/>
              </w:rPr>
              <w:t xml:space="preserve">                                     </w:t>
            </w:r>
            <w:r w:rsidR="00A06BF5" w:rsidRPr="00AD264A">
              <w:rPr>
                <w:b/>
                <w:bCs/>
                <w:sz w:val="24"/>
                <w:szCs w:val="24"/>
                <w:lang w:val="uk-UA"/>
              </w:rPr>
              <w:t xml:space="preserve">______________ </w:t>
            </w:r>
          </w:p>
        </w:tc>
      </w:tr>
    </w:tbl>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p>
    <w:p w:rsidR="00A06BF5" w:rsidRPr="00AD264A" w:rsidRDefault="00A06BF5" w:rsidP="00A06BF5">
      <w:pPr>
        <w:spacing w:after="0" w:line="240" w:lineRule="auto"/>
        <w:jc w:val="both"/>
        <w:rPr>
          <w:rFonts w:ascii="Times New Roman" w:eastAsia="Times New Roman" w:hAnsi="Times New Roman" w:cs="Times New Roman"/>
          <w:sz w:val="24"/>
          <w:szCs w:val="24"/>
          <w:lang w:eastAsia="ru-RU"/>
        </w:rPr>
      </w:pPr>
    </w:p>
    <w:p w:rsidR="003B1E30" w:rsidRDefault="008067F4"/>
    <w:p w:rsidR="00773C17" w:rsidRDefault="00773C17"/>
    <w:p w:rsidR="00773C17" w:rsidRDefault="00773C17"/>
    <w:p w:rsidR="00773C17" w:rsidRDefault="00773C17"/>
    <w:p w:rsidR="00773C17" w:rsidRDefault="00773C17"/>
    <w:p w:rsidR="00773C17" w:rsidRPr="00AD264A" w:rsidRDefault="00773C17" w:rsidP="00773C17">
      <w:pPr>
        <w:spacing w:after="0" w:line="240" w:lineRule="auto"/>
        <w:jc w:val="right"/>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lastRenderedPageBreak/>
        <w:t>Додаток №</w:t>
      </w:r>
      <w:r>
        <w:rPr>
          <w:rFonts w:ascii="Times New Roman" w:eastAsia="Times New Roman" w:hAnsi="Times New Roman" w:cs="Times New Roman"/>
          <w:b/>
          <w:sz w:val="24"/>
          <w:szCs w:val="24"/>
          <w:lang w:eastAsia="ru-RU"/>
        </w:rPr>
        <w:t>2</w:t>
      </w:r>
      <w:r w:rsidRPr="00AD264A">
        <w:rPr>
          <w:rFonts w:ascii="Times New Roman" w:eastAsia="Times New Roman" w:hAnsi="Times New Roman" w:cs="Times New Roman"/>
          <w:b/>
          <w:sz w:val="24"/>
          <w:szCs w:val="24"/>
          <w:lang w:eastAsia="ru-RU"/>
        </w:rPr>
        <w:t xml:space="preserve"> </w:t>
      </w:r>
    </w:p>
    <w:p w:rsidR="00773C17" w:rsidRPr="00AD264A" w:rsidRDefault="00773C17" w:rsidP="00773C17">
      <w:pPr>
        <w:spacing w:after="0" w:line="240" w:lineRule="auto"/>
        <w:jc w:val="right"/>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 xml:space="preserve">до договору №___ </w:t>
      </w:r>
    </w:p>
    <w:p w:rsidR="00773C17" w:rsidRPr="00AD264A" w:rsidRDefault="00773C17" w:rsidP="00773C17">
      <w:pPr>
        <w:spacing w:after="0" w:line="240" w:lineRule="auto"/>
        <w:jc w:val="right"/>
        <w:rPr>
          <w:rFonts w:ascii="Times New Roman" w:eastAsia="Times New Roman" w:hAnsi="Times New Roman" w:cs="Times New Roman"/>
          <w:b/>
          <w:sz w:val="24"/>
          <w:szCs w:val="24"/>
          <w:lang w:eastAsia="ru-RU"/>
        </w:rPr>
      </w:pPr>
      <w:r w:rsidRPr="00AD264A">
        <w:rPr>
          <w:rFonts w:ascii="Times New Roman" w:eastAsia="Times New Roman" w:hAnsi="Times New Roman" w:cs="Times New Roman"/>
          <w:b/>
          <w:sz w:val="24"/>
          <w:szCs w:val="24"/>
          <w:lang w:eastAsia="ru-RU"/>
        </w:rPr>
        <w:t>від _____________2022 року</w:t>
      </w:r>
    </w:p>
    <w:p w:rsidR="008067F4" w:rsidRDefault="008067F4"/>
    <w:p w:rsidR="008067F4" w:rsidRDefault="008067F4" w:rsidP="008067F4">
      <w:r>
        <w:tab/>
      </w:r>
      <w:r w:rsidRPr="008067F4">
        <w:rPr>
          <w:rFonts w:ascii="Times New Roman" w:eastAsia="Times New Roman" w:hAnsi="Times New Roman" w:cs="Times New Roman"/>
          <w:b/>
          <w:sz w:val="26"/>
          <w:szCs w:val="26"/>
          <w:lang w:eastAsia="zh-CN"/>
        </w:rPr>
        <w:t xml:space="preserve">   </w:t>
      </w:r>
      <w:r w:rsidRPr="008067F4">
        <w:rPr>
          <w:rFonts w:ascii="Times New Roman" w:eastAsia="Times New Roman" w:hAnsi="Times New Roman" w:cs="Times New Roman"/>
          <w:b/>
          <w:sz w:val="26"/>
          <w:szCs w:val="26"/>
          <w:lang w:val="ru-RU" w:eastAsia="zh-CN"/>
        </w:rPr>
        <w:t>ТЕХНІЧНИЙ ОПИС ТА НАСТАНОВИ ЩОДО ЕКСПЛУАТАЦІЇ</w:t>
      </w:r>
    </w:p>
    <w:p w:rsidR="008067F4" w:rsidRPr="008067F4" w:rsidRDefault="008067F4" w:rsidP="008067F4"/>
    <w:p w:rsidR="008067F4" w:rsidRPr="008067F4" w:rsidRDefault="008067F4" w:rsidP="008067F4"/>
    <w:p w:rsidR="008067F4" w:rsidRPr="008067F4" w:rsidRDefault="008067F4" w:rsidP="008067F4"/>
    <w:p w:rsidR="008067F4" w:rsidRPr="008067F4" w:rsidRDefault="008067F4" w:rsidP="008067F4"/>
    <w:p w:rsidR="008067F4" w:rsidRDefault="008067F4" w:rsidP="008067F4"/>
    <w:p w:rsidR="008067F4" w:rsidRDefault="008067F4" w:rsidP="008067F4"/>
    <w:p w:rsidR="008067F4" w:rsidRDefault="008067F4" w:rsidP="008067F4"/>
    <w:p w:rsidR="008067F4" w:rsidRDefault="008067F4" w:rsidP="008067F4"/>
    <w:p w:rsidR="008067F4" w:rsidRDefault="008067F4" w:rsidP="008067F4"/>
    <w:p w:rsidR="008067F4" w:rsidRDefault="008067F4" w:rsidP="008067F4"/>
    <w:p w:rsidR="008067F4" w:rsidRPr="008067F4" w:rsidRDefault="008067F4" w:rsidP="008067F4">
      <w:bookmarkStart w:id="0" w:name="_GoBack"/>
      <w:bookmarkEnd w:id="0"/>
    </w:p>
    <w:p w:rsidR="008067F4" w:rsidRDefault="008067F4" w:rsidP="008067F4"/>
    <w:tbl>
      <w:tblPr>
        <w:tblStyle w:val="a3"/>
        <w:tblW w:w="94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4"/>
      </w:tblGrid>
      <w:tr w:rsidR="008067F4" w:rsidRPr="00AD264A" w:rsidTr="003140D9">
        <w:tc>
          <w:tcPr>
            <w:tcW w:w="5103" w:type="dxa"/>
          </w:tcPr>
          <w:p w:rsidR="008067F4" w:rsidRPr="00AD264A" w:rsidRDefault="008067F4" w:rsidP="003140D9">
            <w:pPr>
              <w:shd w:val="clear" w:color="auto" w:fill="FFFFFF"/>
              <w:autoSpaceDE w:val="0"/>
              <w:autoSpaceDN w:val="0"/>
              <w:adjustRightInd w:val="0"/>
              <w:jc w:val="both"/>
              <w:rPr>
                <w:b/>
                <w:bCs/>
                <w:sz w:val="24"/>
                <w:szCs w:val="24"/>
                <w:u w:val="single"/>
                <w:lang w:val="uk-UA"/>
              </w:rPr>
            </w:pPr>
            <w:r w:rsidRPr="00AD264A">
              <w:rPr>
                <w:b/>
                <w:bCs/>
                <w:sz w:val="24"/>
                <w:szCs w:val="24"/>
                <w:lang w:val="uk-UA"/>
              </w:rPr>
              <w:tab/>
            </w:r>
            <w:r w:rsidRPr="00AD264A">
              <w:rPr>
                <w:b/>
                <w:bCs/>
                <w:sz w:val="24"/>
                <w:szCs w:val="24"/>
                <w:u w:val="single"/>
                <w:lang w:val="uk-UA"/>
              </w:rPr>
              <w:t>ПОКУПЕЦЬ:</w:t>
            </w:r>
          </w:p>
          <w:p w:rsidR="008067F4" w:rsidRPr="00AD264A" w:rsidRDefault="008067F4" w:rsidP="003140D9">
            <w:pPr>
              <w:tabs>
                <w:tab w:val="left" w:pos="1617"/>
              </w:tabs>
              <w:autoSpaceDE w:val="0"/>
              <w:autoSpaceDN w:val="0"/>
              <w:adjustRightInd w:val="0"/>
              <w:jc w:val="both"/>
              <w:rPr>
                <w:b/>
                <w:bCs/>
                <w:sz w:val="24"/>
                <w:szCs w:val="24"/>
                <w:lang w:val="uk-UA"/>
              </w:rPr>
            </w:pPr>
          </w:p>
        </w:tc>
        <w:tc>
          <w:tcPr>
            <w:tcW w:w="4394" w:type="dxa"/>
          </w:tcPr>
          <w:p w:rsidR="008067F4" w:rsidRPr="00AD264A" w:rsidRDefault="008067F4" w:rsidP="003140D9">
            <w:pPr>
              <w:autoSpaceDE w:val="0"/>
              <w:autoSpaceDN w:val="0"/>
              <w:adjustRightInd w:val="0"/>
              <w:jc w:val="both"/>
              <w:rPr>
                <w:b/>
                <w:bCs/>
                <w:sz w:val="24"/>
                <w:szCs w:val="24"/>
                <w:u w:val="single"/>
                <w:lang w:val="uk-UA"/>
              </w:rPr>
            </w:pPr>
            <w:r w:rsidRPr="00AD264A">
              <w:rPr>
                <w:b/>
                <w:bCs/>
                <w:sz w:val="24"/>
                <w:szCs w:val="24"/>
                <w:u w:val="single"/>
                <w:lang w:val="uk-UA"/>
              </w:rPr>
              <w:t>ПОСТАЧАЛЬНИК:</w:t>
            </w:r>
          </w:p>
          <w:p w:rsidR="008067F4" w:rsidRPr="00AD264A" w:rsidRDefault="008067F4" w:rsidP="003140D9">
            <w:pPr>
              <w:autoSpaceDE w:val="0"/>
              <w:autoSpaceDN w:val="0"/>
              <w:adjustRightInd w:val="0"/>
              <w:jc w:val="both"/>
              <w:rPr>
                <w:b/>
                <w:bCs/>
                <w:sz w:val="24"/>
                <w:szCs w:val="24"/>
                <w:lang w:val="uk-UA"/>
              </w:rPr>
            </w:pPr>
          </w:p>
        </w:tc>
      </w:tr>
      <w:tr w:rsidR="008067F4" w:rsidRPr="00AD264A" w:rsidTr="003140D9">
        <w:tc>
          <w:tcPr>
            <w:tcW w:w="5103" w:type="dxa"/>
          </w:tcPr>
          <w:p w:rsidR="008067F4" w:rsidRPr="00AD264A" w:rsidRDefault="008067F4" w:rsidP="003140D9">
            <w:pPr>
              <w:autoSpaceDE w:val="0"/>
              <w:autoSpaceDN w:val="0"/>
              <w:adjustRightInd w:val="0"/>
              <w:rPr>
                <w:b/>
                <w:sz w:val="24"/>
                <w:szCs w:val="24"/>
                <w:lang w:val="uk-UA"/>
              </w:rPr>
            </w:pPr>
            <w:r w:rsidRPr="00AD264A">
              <w:rPr>
                <w:b/>
                <w:sz w:val="24"/>
                <w:szCs w:val="24"/>
                <w:lang w:val="uk-UA"/>
              </w:rPr>
              <w:t>Управління містобудування, архітектури, житлово-комунального господарства, благоустрою та цивільного захисту Дунаєвецької міської ради</w:t>
            </w:r>
          </w:p>
          <w:p w:rsidR="008067F4" w:rsidRPr="00AD264A" w:rsidRDefault="008067F4" w:rsidP="003140D9">
            <w:pPr>
              <w:autoSpaceDE w:val="0"/>
              <w:autoSpaceDN w:val="0"/>
              <w:adjustRightInd w:val="0"/>
              <w:rPr>
                <w:b/>
                <w:bCs/>
                <w:sz w:val="24"/>
                <w:szCs w:val="24"/>
                <w:lang w:val="uk-UA"/>
              </w:rPr>
            </w:pPr>
          </w:p>
        </w:tc>
        <w:tc>
          <w:tcPr>
            <w:tcW w:w="4394" w:type="dxa"/>
          </w:tcPr>
          <w:p w:rsidR="008067F4" w:rsidRPr="00AD264A" w:rsidRDefault="008067F4" w:rsidP="003140D9">
            <w:pPr>
              <w:autoSpaceDE w:val="0"/>
              <w:autoSpaceDN w:val="0"/>
              <w:adjustRightInd w:val="0"/>
              <w:jc w:val="both"/>
              <w:rPr>
                <w:b/>
                <w:bCs/>
                <w:sz w:val="24"/>
                <w:szCs w:val="24"/>
                <w:lang w:val="uk-UA"/>
              </w:rPr>
            </w:pPr>
            <w:r w:rsidRPr="00AD264A">
              <w:rPr>
                <w:b/>
                <w:bCs/>
                <w:sz w:val="24"/>
                <w:szCs w:val="24"/>
                <w:lang w:val="uk-UA"/>
              </w:rPr>
              <w:t>_________________________________</w:t>
            </w:r>
          </w:p>
          <w:p w:rsidR="008067F4" w:rsidRPr="00AD264A" w:rsidRDefault="008067F4" w:rsidP="003140D9">
            <w:pPr>
              <w:autoSpaceDE w:val="0"/>
              <w:autoSpaceDN w:val="0"/>
              <w:adjustRightInd w:val="0"/>
              <w:jc w:val="both"/>
              <w:rPr>
                <w:b/>
                <w:bCs/>
                <w:sz w:val="24"/>
                <w:szCs w:val="24"/>
                <w:lang w:val="uk-UA"/>
              </w:rPr>
            </w:pPr>
            <w:r w:rsidRPr="00AD264A">
              <w:rPr>
                <w:b/>
                <w:bCs/>
                <w:sz w:val="24"/>
                <w:szCs w:val="24"/>
                <w:lang w:val="uk-UA"/>
              </w:rPr>
              <w:t>_________________________________</w:t>
            </w:r>
          </w:p>
          <w:p w:rsidR="008067F4" w:rsidRPr="00AD264A" w:rsidRDefault="008067F4" w:rsidP="003140D9">
            <w:pPr>
              <w:autoSpaceDE w:val="0"/>
              <w:autoSpaceDN w:val="0"/>
              <w:adjustRightInd w:val="0"/>
              <w:jc w:val="both"/>
              <w:rPr>
                <w:b/>
                <w:bCs/>
                <w:sz w:val="24"/>
                <w:szCs w:val="24"/>
                <w:lang w:val="uk-UA"/>
              </w:rPr>
            </w:pPr>
            <w:r w:rsidRPr="00AD264A">
              <w:rPr>
                <w:b/>
                <w:bCs/>
                <w:sz w:val="24"/>
                <w:szCs w:val="24"/>
                <w:lang w:val="uk-UA"/>
              </w:rPr>
              <w:t>_________________________________</w:t>
            </w:r>
          </w:p>
        </w:tc>
      </w:tr>
      <w:tr w:rsidR="008067F4" w:rsidRPr="00AD264A" w:rsidTr="003140D9">
        <w:tc>
          <w:tcPr>
            <w:tcW w:w="5103" w:type="dxa"/>
          </w:tcPr>
          <w:p w:rsidR="008067F4" w:rsidRPr="00AD264A" w:rsidRDefault="008067F4" w:rsidP="003140D9">
            <w:pPr>
              <w:rPr>
                <w:sz w:val="24"/>
                <w:szCs w:val="24"/>
                <w:lang w:val="uk-UA"/>
              </w:rPr>
            </w:pPr>
            <w:r w:rsidRPr="00AD264A">
              <w:rPr>
                <w:b/>
                <w:sz w:val="24"/>
                <w:szCs w:val="24"/>
                <w:lang w:val="uk-UA"/>
              </w:rPr>
              <w:t xml:space="preserve">Юридична адреса: </w:t>
            </w:r>
            <w:r w:rsidRPr="00AD264A">
              <w:rPr>
                <w:sz w:val="24"/>
                <w:szCs w:val="24"/>
                <w:lang w:val="uk-UA"/>
              </w:rPr>
              <w:t xml:space="preserve">32400, Хмельницька область, Кам'янець-Подільський район,     </w:t>
            </w:r>
          </w:p>
          <w:p w:rsidR="008067F4" w:rsidRPr="00AD264A" w:rsidRDefault="008067F4" w:rsidP="003140D9">
            <w:pPr>
              <w:rPr>
                <w:b/>
                <w:bCs/>
                <w:color w:val="000000"/>
                <w:sz w:val="24"/>
                <w:szCs w:val="24"/>
                <w:lang w:val="uk-UA"/>
              </w:rPr>
            </w:pPr>
            <w:r w:rsidRPr="00AD264A">
              <w:rPr>
                <w:sz w:val="24"/>
                <w:szCs w:val="24"/>
                <w:lang w:val="uk-UA"/>
              </w:rPr>
              <w:t>м. Дунаївці, вул. Шевченка, 50</w:t>
            </w:r>
          </w:p>
        </w:tc>
        <w:tc>
          <w:tcPr>
            <w:tcW w:w="4394" w:type="dxa"/>
          </w:tcPr>
          <w:p w:rsidR="008067F4" w:rsidRPr="00AD264A" w:rsidRDefault="008067F4" w:rsidP="003140D9">
            <w:pPr>
              <w:shd w:val="clear" w:color="auto" w:fill="FFFFFF"/>
              <w:jc w:val="both"/>
              <w:rPr>
                <w:b/>
                <w:bCs/>
                <w:sz w:val="24"/>
                <w:szCs w:val="24"/>
                <w:lang w:val="uk-UA"/>
              </w:rPr>
            </w:pPr>
            <w:r w:rsidRPr="00AD264A">
              <w:rPr>
                <w:b/>
                <w:bCs/>
                <w:sz w:val="24"/>
                <w:szCs w:val="24"/>
                <w:lang w:val="uk-UA"/>
              </w:rPr>
              <w:t>Юридична адреса: _______________</w:t>
            </w:r>
          </w:p>
          <w:p w:rsidR="008067F4" w:rsidRPr="00AD264A" w:rsidRDefault="008067F4" w:rsidP="003140D9">
            <w:pPr>
              <w:shd w:val="clear" w:color="auto" w:fill="FFFFFF"/>
              <w:jc w:val="both"/>
              <w:rPr>
                <w:b/>
                <w:bCs/>
                <w:sz w:val="24"/>
                <w:szCs w:val="24"/>
                <w:lang w:val="uk-UA"/>
              </w:rPr>
            </w:pPr>
            <w:r w:rsidRPr="00AD264A">
              <w:rPr>
                <w:b/>
                <w:bCs/>
                <w:sz w:val="24"/>
                <w:szCs w:val="24"/>
                <w:lang w:val="uk-UA"/>
              </w:rPr>
              <w:t>_________________________________</w:t>
            </w:r>
          </w:p>
          <w:p w:rsidR="008067F4" w:rsidRPr="00AD264A" w:rsidRDefault="008067F4" w:rsidP="003140D9">
            <w:pPr>
              <w:shd w:val="clear" w:color="auto" w:fill="FFFFFF"/>
              <w:jc w:val="both"/>
              <w:rPr>
                <w:b/>
                <w:bCs/>
                <w:sz w:val="24"/>
                <w:szCs w:val="24"/>
                <w:lang w:val="uk-UA"/>
              </w:rPr>
            </w:pPr>
            <w:r w:rsidRPr="00AD264A">
              <w:rPr>
                <w:b/>
                <w:bCs/>
                <w:sz w:val="24"/>
                <w:szCs w:val="24"/>
                <w:lang w:val="uk-UA"/>
              </w:rPr>
              <w:t>_________________________________</w:t>
            </w:r>
          </w:p>
        </w:tc>
      </w:tr>
      <w:tr w:rsidR="008067F4" w:rsidRPr="00AD264A" w:rsidTr="003140D9">
        <w:tc>
          <w:tcPr>
            <w:tcW w:w="5103" w:type="dxa"/>
          </w:tcPr>
          <w:p w:rsidR="008067F4" w:rsidRPr="00AD264A" w:rsidRDefault="008067F4" w:rsidP="003140D9">
            <w:pPr>
              <w:rPr>
                <w:sz w:val="24"/>
                <w:szCs w:val="24"/>
                <w:lang w:val="uk-UA"/>
              </w:rPr>
            </w:pPr>
            <w:r w:rsidRPr="00AD264A">
              <w:rPr>
                <w:b/>
                <w:sz w:val="24"/>
                <w:szCs w:val="24"/>
                <w:lang w:val="uk-UA"/>
              </w:rPr>
              <w:t>Код ЄДРПОУ:</w:t>
            </w:r>
            <w:r w:rsidRPr="00AD264A">
              <w:rPr>
                <w:sz w:val="24"/>
                <w:szCs w:val="24"/>
                <w:lang w:val="uk-UA"/>
              </w:rPr>
              <w:t xml:space="preserve"> 44471937</w:t>
            </w:r>
          </w:p>
          <w:p w:rsidR="008067F4" w:rsidRPr="00AD264A" w:rsidRDefault="008067F4" w:rsidP="003140D9">
            <w:pPr>
              <w:rPr>
                <w:sz w:val="24"/>
                <w:szCs w:val="24"/>
                <w:lang w:val="uk-UA"/>
              </w:rPr>
            </w:pPr>
            <w:r w:rsidRPr="00AD264A">
              <w:rPr>
                <w:sz w:val="24"/>
                <w:szCs w:val="24"/>
                <w:lang w:val="uk-UA"/>
              </w:rPr>
              <w:t xml:space="preserve"> </w:t>
            </w:r>
          </w:p>
          <w:p w:rsidR="008067F4" w:rsidRPr="00AD264A" w:rsidRDefault="008067F4" w:rsidP="003140D9">
            <w:pPr>
              <w:rPr>
                <w:sz w:val="24"/>
                <w:szCs w:val="24"/>
                <w:lang w:val="uk-UA"/>
              </w:rPr>
            </w:pPr>
            <w:r w:rsidRPr="00AD264A">
              <w:rPr>
                <w:b/>
                <w:sz w:val="24"/>
                <w:szCs w:val="24"/>
                <w:lang w:val="uk-UA"/>
              </w:rPr>
              <w:t>Банківські реквізити:</w:t>
            </w:r>
            <w:r w:rsidRPr="00AD264A">
              <w:rPr>
                <w:sz w:val="24"/>
                <w:szCs w:val="24"/>
                <w:lang w:val="uk-UA"/>
              </w:rPr>
              <w:t xml:space="preserve">  </w:t>
            </w:r>
          </w:p>
          <w:p w:rsidR="008067F4" w:rsidRPr="00AD264A" w:rsidRDefault="008067F4" w:rsidP="003140D9">
            <w:pPr>
              <w:rPr>
                <w:sz w:val="24"/>
                <w:szCs w:val="24"/>
                <w:lang w:val="uk-UA"/>
              </w:rPr>
            </w:pPr>
            <w:r w:rsidRPr="00AD264A">
              <w:rPr>
                <w:sz w:val="24"/>
                <w:szCs w:val="24"/>
                <w:lang w:val="uk-UA"/>
              </w:rPr>
              <w:t xml:space="preserve">р/р </w:t>
            </w:r>
            <w:r>
              <w:rPr>
                <w:sz w:val="24"/>
                <w:szCs w:val="24"/>
                <w:lang w:val="uk-UA"/>
              </w:rPr>
              <w:t>___________________________________</w:t>
            </w:r>
            <w:r w:rsidRPr="00AD264A">
              <w:rPr>
                <w:sz w:val="24"/>
                <w:szCs w:val="24"/>
                <w:lang w:val="uk-UA"/>
              </w:rPr>
              <w:t xml:space="preserve"> </w:t>
            </w:r>
            <w:r w:rsidRPr="00AD264A">
              <w:rPr>
                <w:sz w:val="24"/>
                <w:szCs w:val="24"/>
                <w:lang w:val="uk-UA"/>
              </w:rPr>
              <w:br/>
              <w:t>в ДКСУ м. Київ</w:t>
            </w:r>
          </w:p>
          <w:p w:rsidR="008067F4" w:rsidRPr="00AD264A" w:rsidRDefault="008067F4" w:rsidP="003140D9">
            <w:pPr>
              <w:rPr>
                <w:sz w:val="24"/>
                <w:szCs w:val="24"/>
                <w:lang w:val="uk-UA"/>
              </w:rPr>
            </w:pPr>
          </w:p>
        </w:tc>
        <w:tc>
          <w:tcPr>
            <w:tcW w:w="4394" w:type="dxa"/>
          </w:tcPr>
          <w:p w:rsidR="008067F4" w:rsidRPr="00AD264A" w:rsidRDefault="008067F4" w:rsidP="003140D9">
            <w:pPr>
              <w:shd w:val="clear" w:color="auto" w:fill="FFFFFF"/>
              <w:jc w:val="both"/>
              <w:rPr>
                <w:b/>
                <w:bCs/>
                <w:sz w:val="24"/>
                <w:szCs w:val="24"/>
                <w:lang w:val="uk-UA"/>
              </w:rPr>
            </w:pPr>
            <w:r w:rsidRPr="00AD264A">
              <w:rPr>
                <w:b/>
                <w:bCs/>
                <w:sz w:val="24"/>
                <w:szCs w:val="24"/>
                <w:lang w:val="uk-UA"/>
              </w:rPr>
              <w:t xml:space="preserve">Код ЄДРПОУ: ___________________ </w:t>
            </w:r>
          </w:p>
          <w:p w:rsidR="008067F4" w:rsidRPr="00AD264A" w:rsidRDefault="008067F4" w:rsidP="003140D9">
            <w:pPr>
              <w:shd w:val="clear" w:color="auto" w:fill="FFFFFF"/>
              <w:jc w:val="both"/>
              <w:rPr>
                <w:b/>
                <w:bCs/>
                <w:sz w:val="24"/>
                <w:szCs w:val="24"/>
                <w:lang w:val="uk-UA"/>
              </w:rPr>
            </w:pPr>
            <w:r w:rsidRPr="00AD264A">
              <w:rPr>
                <w:b/>
                <w:bCs/>
                <w:sz w:val="24"/>
                <w:szCs w:val="24"/>
                <w:lang w:val="uk-UA"/>
              </w:rPr>
              <w:t>Витяг з реєстру платників ПДВ: ___</w:t>
            </w:r>
          </w:p>
          <w:p w:rsidR="008067F4" w:rsidRPr="00AD264A" w:rsidRDefault="008067F4" w:rsidP="003140D9">
            <w:pPr>
              <w:shd w:val="clear" w:color="auto" w:fill="FFFFFF"/>
              <w:jc w:val="both"/>
              <w:rPr>
                <w:b/>
                <w:bCs/>
                <w:sz w:val="24"/>
                <w:szCs w:val="24"/>
                <w:lang w:val="uk-UA"/>
              </w:rPr>
            </w:pPr>
            <w:r w:rsidRPr="00AD264A">
              <w:rPr>
                <w:b/>
                <w:bCs/>
                <w:sz w:val="24"/>
                <w:szCs w:val="24"/>
                <w:lang w:val="uk-UA"/>
              </w:rPr>
              <w:t xml:space="preserve">Банківські реквізити:  </w:t>
            </w:r>
          </w:p>
          <w:p w:rsidR="008067F4" w:rsidRPr="00AD264A" w:rsidRDefault="008067F4" w:rsidP="003140D9">
            <w:pPr>
              <w:shd w:val="clear" w:color="auto" w:fill="FFFFFF"/>
              <w:jc w:val="both"/>
              <w:rPr>
                <w:bCs/>
                <w:sz w:val="24"/>
                <w:szCs w:val="24"/>
                <w:lang w:val="uk-UA"/>
              </w:rPr>
            </w:pPr>
            <w:r w:rsidRPr="00AD264A">
              <w:rPr>
                <w:bCs/>
                <w:sz w:val="24"/>
                <w:szCs w:val="24"/>
                <w:lang w:val="uk-UA"/>
              </w:rPr>
              <w:t>р/р ______________________________</w:t>
            </w:r>
            <w:r w:rsidRPr="00AD264A">
              <w:rPr>
                <w:b/>
                <w:bCs/>
                <w:sz w:val="24"/>
                <w:szCs w:val="24"/>
                <w:lang w:val="uk-UA"/>
              </w:rPr>
              <w:t xml:space="preserve"> </w:t>
            </w:r>
            <w:r w:rsidRPr="00AD264A">
              <w:rPr>
                <w:bCs/>
                <w:sz w:val="24"/>
                <w:szCs w:val="24"/>
                <w:lang w:val="uk-UA"/>
              </w:rPr>
              <w:t xml:space="preserve"> </w:t>
            </w:r>
          </w:p>
          <w:p w:rsidR="008067F4" w:rsidRPr="00AD264A" w:rsidRDefault="008067F4" w:rsidP="003140D9">
            <w:pPr>
              <w:shd w:val="clear" w:color="auto" w:fill="FFFFFF"/>
              <w:jc w:val="both"/>
              <w:rPr>
                <w:bCs/>
                <w:sz w:val="24"/>
                <w:szCs w:val="24"/>
                <w:lang w:val="uk-UA"/>
              </w:rPr>
            </w:pPr>
            <w:r w:rsidRPr="00AD264A">
              <w:rPr>
                <w:bCs/>
                <w:sz w:val="24"/>
                <w:szCs w:val="24"/>
                <w:lang w:val="uk-UA"/>
              </w:rPr>
              <w:t>МФО ___________________________</w:t>
            </w:r>
          </w:p>
          <w:p w:rsidR="008067F4" w:rsidRPr="00AD264A" w:rsidRDefault="008067F4" w:rsidP="003140D9">
            <w:pPr>
              <w:shd w:val="clear" w:color="auto" w:fill="FFFFFF"/>
              <w:jc w:val="both"/>
              <w:rPr>
                <w:b/>
                <w:sz w:val="24"/>
                <w:szCs w:val="24"/>
                <w:lang w:val="uk-UA"/>
              </w:rPr>
            </w:pPr>
            <w:r w:rsidRPr="00AD264A">
              <w:rPr>
                <w:bCs/>
                <w:sz w:val="24"/>
                <w:szCs w:val="24"/>
                <w:lang w:val="uk-UA"/>
              </w:rPr>
              <w:t>Телефон: ________________________</w:t>
            </w:r>
          </w:p>
          <w:p w:rsidR="008067F4" w:rsidRPr="00AD264A" w:rsidRDefault="008067F4" w:rsidP="003140D9">
            <w:pPr>
              <w:autoSpaceDE w:val="0"/>
              <w:autoSpaceDN w:val="0"/>
              <w:adjustRightInd w:val="0"/>
              <w:jc w:val="both"/>
              <w:rPr>
                <w:b/>
                <w:bCs/>
                <w:sz w:val="24"/>
                <w:szCs w:val="24"/>
                <w:lang w:val="uk-UA"/>
              </w:rPr>
            </w:pPr>
          </w:p>
        </w:tc>
      </w:tr>
      <w:tr w:rsidR="008067F4" w:rsidRPr="00AD264A" w:rsidTr="003140D9">
        <w:tc>
          <w:tcPr>
            <w:tcW w:w="5103" w:type="dxa"/>
          </w:tcPr>
          <w:p w:rsidR="008067F4" w:rsidRPr="00AD264A" w:rsidRDefault="008067F4" w:rsidP="003140D9">
            <w:pPr>
              <w:jc w:val="both"/>
              <w:rPr>
                <w:b/>
                <w:sz w:val="24"/>
                <w:szCs w:val="24"/>
                <w:lang w:val="uk-UA"/>
              </w:rPr>
            </w:pPr>
          </w:p>
          <w:p w:rsidR="008067F4" w:rsidRPr="00AD264A" w:rsidRDefault="008067F4" w:rsidP="003140D9">
            <w:pPr>
              <w:jc w:val="both"/>
              <w:rPr>
                <w:b/>
                <w:sz w:val="24"/>
                <w:szCs w:val="24"/>
                <w:lang w:val="uk-UA"/>
              </w:rPr>
            </w:pPr>
            <w:r w:rsidRPr="00AD264A">
              <w:rPr>
                <w:b/>
                <w:sz w:val="24"/>
                <w:szCs w:val="24"/>
                <w:lang w:val="uk-UA"/>
              </w:rPr>
              <w:t>Начальник_____________Юрій ВІТРОВЧАК</w:t>
            </w:r>
          </w:p>
        </w:tc>
        <w:tc>
          <w:tcPr>
            <w:tcW w:w="4394" w:type="dxa"/>
          </w:tcPr>
          <w:p w:rsidR="008067F4" w:rsidRPr="00AD264A" w:rsidRDefault="008067F4" w:rsidP="003140D9">
            <w:pPr>
              <w:autoSpaceDE w:val="0"/>
              <w:autoSpaceDN w:val="0"/>
              <w:adjustRightInd w:val="0"/>
              <w:jc w:val="both"/>
              <w:rPr>
                <w:b/>
                <w:bCs/>
                <w:sz w:val="24"/>
                <w:szCs w:val="24"/>
                <w:lang w:val="uk-UA"/>
              </w:rPr>
            </w:pPr>
          </w:p>
          <w:p w:rsidR="008067F4" w:rsidRPr="00AD264A" w:rsidRDefault="008067F4" w:rsidP="003140D9">
            <w:pPr>
              <w:autoSpaceDE w:val="0"/>
              <w:autoSpaceDN w:val="0"/>
              <w:adjustRightInd w:val="0"/>
              <w:jc w:val="both"/>
              <w:rPr>
                <w:b/>
                <w:bCs/>
                <w:sz w:val="24"/>
                <w:szCs w:val="24"/>
                <w:lang w:val="uk-UA"/>
              </w:rPr>
            </w:pPr>
            <w:r>
              <w:rPr>
                <w:b/>
                <w:bCs/>
                <w:sz w:val="24"/>
                <w:szCs w:val="24"/>
                <w:lang w:val="uk-UA"/>
              </w:rPr>
              <w:t xml:space="preserve">                                     </w:t>
            </w:r>
            <w:r w:rsidRPr="00AD264A">
              <w:rPr>
                <w:b/>
                <w:bCs/>
                <w:sz w:val="24"/>
                <w:szCs w:val="24"/>
                <w:lang w:val="uk-UA"/>
              </w:rPr>
              <w:t xml:space="preserve">______________ </w:t>
            </w:r>
          </w:p>
        </w:tc>
      </w:tr>
    </w:tbl>
    <w:p w:rsidR="00773C17" w:rsidRPr="008067F4" w:rsidRDefault="00773C17" w:rsidP="008067F4"/>
    <w:sectPr w:rsidR="00773C17" w:rsidRPr="00806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E21CAD"/>
    <w:multiLevelType w:val="hybridMultilevel"/>
    <w:tmpl w:val="DF1232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B42FF8"/>
    <w:multiLevelType w:val="multilevel"/>
    <w:tmpl w:val="FFEA568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A547488"/>
    <w:multiLevelType w:val="multilevel"/>
    <w:tmpl w:val="BCA6CA34"/>
    <w:lvl w:ilvl="0">
      <w:start w:val="11"/>
      <w:numFmt w:val="decimal"/>
      <w:lvlText w:val="%1."/>
      <w:lvlJc w:val="left"/>
      <w:pPr>
        <w:ind w:left="480" w:hanging="480"/>
      </w:pPr>
      <w:rPr>
        <w:rFonts w:ascii="Times New Roman" w:eastAsia="Times New Roman" w:hAnsi="Times New Roman" w:cs="Times New Roman" w:hint="default"/>
        <w:sz w:val="24"/>
      </w:rPr>
    </w:lvl>
    <w:lvl w:ilvl="1">
      <w:start w:val="2"/>
      <w:numFmt w:val="decimal"/>
      <w:lvlText w:val="%1.%2."/>
      <w:lvlJc w:val="left"/>
      <w:pPr>
        <w:ind w:left="1200" w:hanging="480"/>
      </w:pPr>
      <w:rPr>
        <w:rFonts w:ascii="Times New Roman" w:eastAsia="Times New Roman" w:hAnsi="Times New Roman" w:cs="Times New Roman" w:hint="default"/>
        <w:sz w:val="24"/>
      </w:rPr>
    </w:lvl>
    <w:lvl w:ilvl="2">
      <w:start w:val="1"/>
      <w:numFmt w:val="decimal"/>
      <w:lvlText w:val="%1.%2.%3."/>
      <w:lvlJc w:val="left"/>
      <w:pPr>
        <w:ind w:left="2160" w:hanging="720"/>
      </w:pPr>
      <w:rPr>
        <w:rFonts w:ascii="Times New Roman" w:eastAsia="Times New Roman" w:hAnsi="Times New Roman" w:cs="Times New Roman" w:hint="default"/>
        <w:sz w:val="24"/>
      </w:rPr>
    </w:lvl>
    <w:lvl w:ilvl="3">
      <w:start w:val="1"/>
      <w:numFmt w:val="decimal"/>
      <w:lvlText w:val="%1.%2.%3.%4."/>
      <w:lvlJc w:val="left"/>
      <w:pPr>
        <w:ind w:left="2880" w:hanging="720"/>
      </w:pPr>
      <w:rPr>
        <w:rFonts w:ascii="Times New Roman" w:eastAsia="Times New Roman" w:hAnsi="Times New Roman" w:cs="Times New Roman" w:hint="default"/>
        <w:sz w:val="24"/>
      </w:rPr>
    </w:lvl>
    <w:lvl w:ilvl="4">
      <w:start w:val="1"/>
      <w:numFmt w:val="decimal"/>
      <w:lvlText w:val="%1.%2.%3.%4.%5."/>
      <w:lvlJc w:val="left"/>
      <w:pPr>
        <w:ind w:left="3960" w:hanging="1080"/>
      </w:pPr>
      <w:rPr>
        <w:rFonts w:ascii="Times New Roman" w:eastAsia="Times New Roman" w:hAnsi="Times New Roman" w:cs="Times New Roman" w:hint="default"/>
        <w:sz w:val="24"/>
      </w:rPr>
    </w:lvl>
    <w:lvl w:ilvl="5">
      <w:start w:val="1"/>
      <w:numFmt w:val="decimal"/>
      <w:lvlText w:val="%1.%2.%3.%4.%5.%6."/>
      <w:lvlJc w:val="left"/>
      <w:pPr>
        <w:ind w:left="4680" w:hanging="1080"/>
      </w:pPr>
      <w:rPr>
        <w:rFonts w:ascii="Times New Roman" w:eastAsia="Times New Roman" w:hAnsi="Times New Roman" w:cs="Times New Roman" w:hint="default"/>
        <w:sz w:val="24"/>
      </w:rPr>
    </w:lvl>
    <w:lvl w:ilvl="6">
      <w:start w:val="1"/>
      <w:numFmt w:val="decimal"/>
      <w:lvlText w:val="%1.%2.%3.%4.%5.%6.%7."/>
      <w:lvlJc w:val="left"/>
      <w:pPr>
        <w:ind w:left="5760" w:hanging="1440"/>
      </w:pPr>
      <w:rPr>
        <w:rFonts w:ascii="Times New Roman" w:eastAsia="Times New Roman" w:hAnsi="Times New Roman" w:cs="Times New Roman" w:hint="default"/>
        <w:sz w:val="24"/>
      </w:rPr>
    </w:lvl>
    <w:lvl w:ilvl="7">
      <w:start w:val="1"/>
      <w:numFmt w:val="decimal"/>
      <w:lvlText w:val="%1.%2.%3.%4.%5.%6.%7.%8."/>
      <w:lvlJc w:val="left"/>
      <w:pPr>
        <w:ind w:left="6480" w:hanging="1440"/>
      </w:pPr>
      <w:rPr>
        <w:rFonts w:ascii="Times New Roman" w:eastAsia="Times New Roman" w:hAnsi="Times New Roman" w:cs="Times New Roman" w:hint="default"/>
        <w:sz w:val="24"/>
      </w:rPr>
    </w:lvl>
    <w:lvl w:ilvl="8">
      <w:start w:val="1"/>
      <w:numFmt w:val="decimal"/>
      <w:lvlText w:val="%1.%2.%3.%4.%5.%6.%7.%8.%9."/>
      <w:lvlJc w:val="left"/>
      <w:pPr>
        <w:ind w:left="7560" w:hanging="1800"/>
      </w:pPr>
      <w:rPr>
        <w:rFonts w:ascii="Times New Roman" w:eastAsia="Times New Roman" w:hAnsi="Times New Roman" w:cs="Times New Roman" w:hint="default"/>
        <w:sz w:val="24"/>
      </w:rPr>
    </w:lvl>
  </w:abstractNum>
  <w:abstractNum w:abstractNumId="10">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EA36E84"/>
    <w:multiLevelType w:val="multilevel"/>
    <w:tmpl w:val="3D7C3B70"/>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43759E4"/>
    <w:multiLevelType w:val="multilevel"/>
    <w:tmpl w:val="A1FA749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8E612D0"/>
    <w:multiLevelType w:val="multilevel"/>
    <w:tmpl w:val="D3F4CDA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5162D9C"/>
    <w:multiLevelType w:val="multilevel"/>
    <w:tmpl w:val="C738243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7"/>
  </w:num>
  <w:num w:numId="3">
    <w:abstractNumId w:val="6"/>
  </w:num>
  <w:num w:numId="4">
    <w:abstractNumId w:val="15"/>
  </w:num>
  <w:num w:numId="5">
    <w:abstractNumId w:val="10"/>
  </w:num>
  <w:num w:numId="6">
    <w:abstractNumId w:val="11"/>
  </w:num>
  <w:num w:numId="7">
    <w:abstractNumId w:val="7"/>
  </w:num>
  <w:num w:numId="8">
    <w:abstractNumId w:val="3"/>
  </w:num>
  <w:num w:numId="9">
    <w:abstractNumId w:val="5"/>
  </w:num>
  <w:num w:numId="10">
    <w:abstractNumId w:val="0"/>
  </w:num>
  <w:num w:numId="11">
    <w:abstractNumId w:val="16"/>
  </w:num>
  <w:num w:numId="12">
    <w:abstractNumId w:val="14"/>
  </w:num>
  <w:num w:numId="13">
    <w:abstractNumId w:val="13"/>
  </w:num>
  <w:num w:numId="14">
    <w:abstractNumId w:val="12"/>
  </w:num>
  <w:num w:numId="15">
    <w:abstractNumId w:val="8"/>
  </w:num>
  <w:num w:numId="16">
    <w:abstractNumId w:val="4"/>
  </w:num>
  <w:num w:numId="17">
    <w:abstractNumId w:val="1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F5"/>
    <w:rsid w:val="00125AB0"/>
    <w:rsid w:val="001B43A7"/>
    <w:rsid w:val="004C0FF2"/>
    <w:rsid w:val="004F3BA0"/>
    <w:rsid w:val="00612F09"/>
    <w:rsid w:val="00645AD7"/>
    <w:rsid w:val="006F49AE"/>
    <w:rsid w:val="00717FD5"/>
    <w:rsid w:val="00773C17"/>
    <w:rsid w:val="008067F4"/>
    <w:rsid w:val="00856B3A"/>
    <w:rsid w:val="008F34FA"/>
    <w:rsid w:val="009B1F17"/>
    <w:rsid w:val="00A06BF5"/>
    <w:rsid w:val="00A32207"/>
    <w:rsid w:val="00AD264A"/>
    <w:rsid w:val="00BF4680"/>
    <w:rsid w:val="00C43257"/>
    <w:rsid w:val="00DF530C"/>
    <w:rsid w:val="00EF1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E7CC1-4F23-4C52-B477-CD7852BC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BF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2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10850</Words>
  <Characters>6185</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2022-10-07T08:29:00Z</dcterms:created>
  <dcterms:modified xsi:type="dcterms:W3CDTF">2022-10-07T11:10:00Z</dcterms:modified>
</cp:coreProperties>
</file>