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9" w:type="dxa"/>
        <w:tblInd w:w="288" w:type="dxa"/>
        <w:tblLayout w:type="fixed"/>
        <w:tblLook w:val="04A0" w:firstRow="1" w:lastRow="0" w:firstColumn="1" w:lastColumn="0" w:noHBand="0" w:noVBand="1"/>
      </w:tblPr>
      <w:tblGrid>
        <w:gridCol w:w="9559"/>
      </w:tblGrid>
      <w:tr w:rsidR="0098729F" w:rsidRPr="00E55D2C" w:rsidTr="003E4FF0">
        <w:tc>
          <w:tcPr>
            <w:tcW w:w="9559" w:type="dxa"/>
            <w:tcBorders>
              <w:top w:val="none" w:sz="4" w:space="0" w:color="000000"/>
              <w:left w:val="none" w:sz="4" w:space="0" w:color="000000"/>
              <w:bottom w:val="none" w:sz="4" w:space="0" w:color="000000"/>
              <w:right w:val="none" w:sz="4" w:space="0" w:color="000000"/>
            </w:tcBorders>
          </w:tcPr>
          <w:p w:rsidR="0098729F" w:rsidRPr="00E55D2C" w:rsidRDefault="0098729F" w:rsidP="003E4FF0">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sz w:val="24"/>
                <w:szCs w:val="24"/>
                <w:lang w:val="uk-UA" w:bidi="en-US"/>
              </w:rPr>
            </w:pPr>
          </w:p>
          <w:p w:rsidR="002C28F1" w:rsidRPr="00E55D2C" w:rsidRDefault="002C28F1"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r w:rsidRPr="00E55D2C">
              <w:rPr>
                <w:rFonts w:ascii="Times New Roman" w:eastAsia="Calibri" w:hAnsi="Times New Roman" w:cs="Times New Roman"/>
                <w:b/>
                <w:sz w:val="24"/>
                <w:szCs w:val="24"/>
                <w:lang w:val="uk-UA" w:bidi="en-US"/>
              </w:rPr>
              <w:t>Оголошення про проведення спрощеної закупівлі</w:t>
            </w:r>
          </w:p>
        </w:tc>
      </w:tr>
    </w:tbl>
    <w:p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4649F9" w:rsidRPr="00E55D2C" w:rsidRDefault="0098729F" w:rsidP="004649F9">
      <w:pPr>
        <w:suppressAutoHyphens/>
        <w:autoSpaceDE w:val="0"/>
        <w:spacing w:after="0" w:line="240" w:lineRule="auto"/>
        <w:jc w:val="center"/>
        <w:rPr>
          <w:rFonts w:ascii="Times New Roman" w:eastAsia="Calibri" w:hAnsi="Times New Roman" w:cs="Times New Roman"/>
          <w:b/>
          <w:sz w:val="24"/>
          <w:szCs w:val="24"/>
          <w:lang w:val="uk-UA" w:bidi="en-US"/>
        </w:rPr>
      </w:pPr>
      <w:r w:rsidRPr="00E55D2C">
        <w:rPr>
          <w:rFonts w:ascii="Times New Roman" w:eastAsia="Calibri" w:hAnsi="Times New Roman" w:cs="Times New Roman"/>
          <w:b/>
          <w:sz w:val="24"/>
          <w:szCs w:val="24"/>
          <w:lang w:val="uk-UA" w:bidi="en-US"/>
        </w:rPr>
        <w:t xml:space="preserve">згідно предмету закупівлі: </w:t>
      </w:r>
    </w:p>
    <w:p w:rsidR="00C5163E" w:rsidRPr="00E55D2C" w:rsidRDefault="00C5163E" w:rsidP="004649F9">
      <w:pPr>
        <w:suppressAutoHyphens/>
        <w:autoSpaceDE w:val="0"/>
        <w:spacing w:after="0" w:line="240" w:lineRule="auto"/>
        <w:jc w:val="center"/>
        <w:rPr>
          <w:rFonts w:ascii="Times New Roman" w:eastAsia="Calibri" w:hAnsi="Times New Roman" w:cs="Times New Roman"/>
          <w:b/>
          <w:sz w:val="24"/>
          <w:szCs w:val="24"/>
          <w:lang w:val="uk-UA" w:bidi="en-US"/>
        </w:rPr>
      </w:pPr>
    </w:p>
    <w:p w:rsidR="0098729F" w:rsidRPr="00E55D2C" w:rsidRDefault="00FE2963"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r w:rsidRPr="00E55D2C">
        <w:rPr>
          <w:rFonts w:ascii="Times New Roman" w:eastAsia="Calibri" w:hAnsi="Times New Roman" w:cs="Times New Roman"/>
          <w:b/>
          <w:sz w:val="24"/>
          <w:szCs w:val="24"/>
          <w:lang w:val="uk-UA" w:bidi="en-US"/>
        </w:rPr>
        <w:t>«Код згідно ДК 021:2015 «Єдиний закупівельний словник» - 09130000-9 Нафта і дистиляти</w:t>
      </w:r>
      <w:r w:rsidR="00C5163E" w:rsidRPr="00E55D2C">
        <w:rPr>
          <w:rFonts w:ascii="Times New Roman" w:eastAsia="Calibri" w:hAnsi="Times New Roman" w:cs="Times New Roman"/>
          <w:b/>
          <w:sz w:val="24"/>
          <w:szCs w:val="24"/>
          <w:lang w:val="uk-UA" w:bidi="en-US"/>
        </w:rPr>
        <w:t xml:space="preserve"> </w:t>
      </w:r>
      <w:r w:rsidRPr="00E55D2C">
        <w:rPr>
          <w:rFonts w:ascii="Times New Roman" w:eastAsia="Calibri" w:hAnsi="Times New Roman" w:cs="Times New Roman"/>
          <w:b/>
          <w:sz w:val="24"/>
          <w:szCs w:val="24"/>
          <w:lang w:val="uk-UA" w:bidi="en-US"/>
        </w:rPr>
        <w:t>(</w:t>
      </w:r>
      <w:r w:rsidR="00C5163E" w:rsidRPr="00E55D2C">
        <w:rPr>
          <w:rFonts w:ascii="Times New Roman" w:eastAsia="Calibri" w:hAnsi="Times New Roman" w:cs="Times New Roman"/>
          <w:b/>
          <w:sz w:val="24"/>
          <w:szCs w:val="24"/>
          <w:lang w:val="uk-UA" w:bidi="en-US"/>
        </w:rPr>
        <w:t xml:space="preserve">Дизельне паливо, </w:t>
      </w:r>
      <w:r w:rsidR="00545CD9" w:rsidRPr="00E55D2C">
        <w:rPr>
          <w:rFonts w:ascii="Times New Roman" w:eastAsia="Calibri" w:hAnsi="Times New Roman" w:cs="Times New Roman"/>
          <w:b/>
          <w:sz w:val="24"/>
          <w:szCs w:val="24"/>
          <w:lang w:val="uk-UA" w:bidi="en-US"/>
        </w:rPr>
        <w:t>бензин А-95</w:t>
      </w:r>
      <w:r w:rsidRPr="00E55D2C">
        <w:rPr>
          <w:rFonts w:ascii="Times New Roman" w:eastAsia="Calibri" w:hAnsi="Times New Roman" w:cs="Times New Roman"/>
          <w:b/>
          <w:sz w:val="24"/>
          <w:szCs w:val="24"/>
          <w:lang w:val="uk-UA" w:bidi="en-US"/>
        </w:rPr>
        <w:t>)»</w:t>
      </w:r>
    </w:p>
    <w:p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4"/>
          <w:szCs w:val="24"/>
          <w:lang w:val="uk-UA" w:bidi="en-US"/>
        </w:rPr>
      </w:pPr>
    </w:p>
    <w:p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4"/>
          <w:szCs w:val="24"/>
          <w:lang w:val="uk-UA" w:bidi="en-US"/>
        </w:rPr>
      </w:pPr>
    </w:p>
    <w:p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4"/>
          <w:szCs w:val="24"/>
          <w:lang w:val="uk-UA" w:bidi="en-US"/>
        </w:rPr>
      </w:pPr>
    </w:p>
    <w:p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4"/>
          <w:szCs w:val="24"/>
          <w:lang w:val="uk-UA" w:bidi="en-US"/>
        </w:rPr>
      </w:pPr>
    </w:p>
    <w:p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bCs/>
          <w:sz w:val="24"/>
          <w:szCs w:val="24"/>
          <w:lang w:val="uk-UA" w:bidi="en-US"/>
        </w:rPr>
      </w:pPr>
    </w:p>
    <w:p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bCs/>
          <w:sz w:val="24"/>
          <w:szCs w:val="24"/>
          <w:lang w:val="uk-UA" w:bidi="en-US"/>
        </w:rPr>
      </w:pPr>
    </w:p>
    <w:p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bCs/>
          <w:sz w:val="24"/>
          <w:szCs w:val="24"/>
          <w:lang w:val="uk-UA" w:bidi="en-US"/>
        </w:rPr>
      </w:pPr>
    </w:p>
    <w:p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r w:rsidRPr="00E55D2C">
        <w:rPr>
          <w:rFonts w:ascii="Times New Roman" w:eastAsia="Calibri" w:hAnsi="Times New Roman" w:cs="Times New Roman"/>
          <w:b/>
          <w:bCs/>
          <w:sz w:val="24"/>
          <w:szCs w:val="24"/>
          <w:lang w:val="uk-UA" w:bidi="en-US"/>
        </w:rPr>
        <w:t>СПРОЩЕНА ЗАКУПІВЛЯ</w:t>
      </w:r>
    </w:p>
    <w:p w:rsidR="00545CD9" w:rsidRPr="00E55D2C" w:rsidRDefault="00545CD9"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C85C14" w:rsidRPr="00E55D2C" w:rsidRDefault="00C85C14"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rsidR="002C28F1" w:rsidRPr="00E55D2C" w:rsidRDefault="002C28F1" w:rsidP="0098729F">
      <w:pPr>
        <w:widowControl w:val="0"/>
        <w:spacing w:after="0" w:line="240" w:lineRule="auto"/>
        <w:jc w:val="center"/>
        <w:rPr>
          <w:rFonts w:ascii="Times New Roman" w:eastAsia="Calibri" w:hAnsi="Times New Roman" w:cs="Times New Roman"/>
          <w:b/>
          <w:sz w:val="24"/>
          <w:szCs w:val="24"/>
          <w:lang w:val="uk-UA" w:bidi="en-US"/>
        </w:rPr>
      </w:pPr>
    </w:p>
    <w:tbl>
      <w:tblPr>
        <w:tblStyle w:val="a4"/>
        <w:tblW w:w="9747" w:type="dxa"/>
        <w:tblLook w:val="04A0" w:firstRow="1" w:lastRow="0" w:firstColumn="1" w:lastColumn="0" w:noHBand="0" w:noVBand="1"/>
      </w:tblPr>
      <w:tblGrid>
        <w:gridCol w:w="696"/>
        <w:gridCol w:w="3185"/>
        <w:gridCol w:w="5866"/>
      </w:tblGrid>
      <w:tr w:rsidR="007E7BCD" w:rsidRPr="00E55D2C" w:rsidTr="002D048F">
        <w:tc>
          <w:tcPr>
            <w:tcW w:w="696" w:type="dxa"/>
          </w:tcPr>
          <w:p w:rsidR="007E7BCD" w:rsidRPr="00E55D2C" w:rsidRDefault="00C85C14" w:rsidP="00C5163E">
            <w:pPr>
              <w:pStyle w:val="rvps2"/>
              <w:spacing w:before="0" w:beforeAutospacing="0" w:after="0" w:afterAutospacing="0"/>
              <w:jc w:val="center"/>
              <w:rPr>
                <w:b/>
                <w:color w:val="000000"/>
                <w:lang w:val="uk-UA"/>
              </w:rPr>
            </w:pPr>
            <w:r w:rsidRPr="00E55D2C">
              <w:rPr>
                <w:rFonts w:eastAsia="Calibri"/>
                <w:b/>
                <w:lang w:val="uk-UA" w:bidi="en-US"/>
              </w:rPr>
              <w:br w:type="page"/>
            </w:r>
            <w:r w:rsidR="002C28F1" w:rsidRPr="00E55D2C">
              <w:rPr>
                <w:rFonts w:eastAsia="Calibri"/>
                <w:b/>
                <w:lang w:val="uk-UA" w:bidi="en-US"/>
              </w:rPr>
              <w:br w:type="page"/>
            </w:r>
            <w:r w:rsidR="007E7BCD" w:rsidRPr="00E55D2C">
              <w:rPr>
                <w:b/>
                <w:color w:val="000000"/>
                <w:lang w:val="uk-UA"/>
              </w:rPr>
              <w:t>№</w:t>
            </w:r>
          </w:p>
        </w:tc>
        <w:tc>
          <w:tcPr>
            <w:tcW w:w="3185" w:type="dxa"/>
          </w:tcPr>
          <w:p w:rsidR="007E7BCD" w:rsidRPr="00E55D2C" w:rsidRDefault="007E7BCD" w:rsidP="00C5163E">
            <w:pPr>
              <w:pStyle w:val="rvps2"/>
              <w:spacing w:before="0" w:beforeAutospacing="0" w:after="0" w:afterAutospacing="0"/>
              <w:jc w:val="center"/>
              <w:rPr>
                <w:b/>
                <w:color w:val="000000"/>
                <w:lang w:val="uk-UA"/>
              </w:rPr>
            </w:pPr>
          </w:p>
        </w:tc>
        <w:tc>
          <w:tcPr>
            <w:tcW w:w="5866" w:type="dxa"/>
          </w:tcPr>
          <w:p w:rsidR="007E7BCD" w:rsidRPr="00E55D2C" w:rsidRDefault="007E7BCD" w:rsidP="00C5163E">
            <w:pPr>
              <w:pStyle w:val="rvps2"/>
              <w:spacing w:before="0" w:beforeAutospacing="0" w:after="0" w:afterAutospacing="0"/>
              <w:jc w:val="center"/>
              <w:rPr>
                <w:b/>
                <w:color w:val="000000"/>
                <w:lang w:val="uk-UA"/>
              </w:rPr>
            </w:pPr>
          </w:p>
        </w:tc>
      </w:tr>
      <w:tr w:rsidR="007E7BCD" w:rsidRPr="008451F9" w:rsidTr="002D048F">
        <w:tc>
          <w:tcPr>
            <w:tcW w:w="696" w:type="dxa"/>
          </w:tcPr>
          <w:p w:rsidR="007E7BCD" w:rsidRPr="00E55D2C" w:rsidRDefault="007E7BCD" w:rsidP="00C5163E">
            <w:pPr>
              <w:pStyle w:val="rvps2"/>
              <w:spacing w:before="0" w:beforeAutospacing="0" w:after="0" w:afterAutospacing="0"/>
              <w:jc w:val="center"/>
              <w:rPr>
                <w:b/>
                <w:color w:val="000000"/>
                <w:lang w:val="uk-UA"/>
              </w:rPr>
            </w:pPr>
            <w:r w:rsidRPr="00E55D2C">
              <w:rPr>
                <w:b/>
                <w:color w:val="000000"/>
                <w:lang w:val="uk-UA"/>
              </w:rPr>
              <w:t>1</w:t>
            </w:r>
          </w:p>
        </w:tc>
        <w:tc>
          <w:tcPr>
            <w:tcW w:w="9051" w:type="dxa"/>
            <w:gridSpan w:val="2"/>
          </w:tcPr>
          <w:p w:rsidR="007E7BCD" w:rsidRPr="00E55D2C" w:rsidRDefault="0098729F" w:rsidP="00C5163E">
            <w:pPr>
              <w:pStyle w:val="rvps2"/>
              <w:spacing w:before="0" w:beforeAutospacing="0" w:after="0" w:afterAutospacing="0"/>
              <w:jc w:val="center"/>
              <w:rPr>
                <w:b/>
                <w:color w:val="000000"/>
                <w:lang w:val="uk-UA"/>
              </w:rPr>
            </w:pPr>
            <w:r w:rsidRPr="00E55D2C">
              <w:rPr>
                <w:b/>
                <w:color w:val="000000"/>
                <w:lang w:val="uk-UA"/>
              </w:rPr>
              <w:t>Н</w:t>
            </w:r>
            <w:r w:rsidR="007E7BCD" w:rsidRPr="00E55D2C">
              <w:rPr>
                <w:b/>
                <w:color w:val="000000"/>
                <w:lang w:val="uk-UA"/>
              </w:rPr>
              <w:t>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r>
      <w:tr w:rsidR="007E7BCD" w:rsidRPr="00E55D2C" w:rsidTr="002D048F">
        <w:tc>
          <w:tcPr>
            <w:tcW w:w="696" w:type="dxa"/>
          </w:tcPr>
          <w:p w:rsidR="007E7BCD" w:rsidRPr="00E55D2C" w:rsidRDefault="007E7BCD" w:rsidP="00C5163E">
            <w:pPr>
              <w:pStyle w:val="rvps2"/>
              <w:spacing w:before="0" w:beforeAutospacing="0" w:after="0" w:afterAutospacing="0"/>
              <w:jc w:val="center"/>
              <w:rPr>
                <w:color w:val="000000"/>
                <w:lang w:val="uk-UA"/>
              </w:rPr>
            </w:pPr>
            <w:r w:rsidRPr="00E55D2C">
              <w:rPr>
                <w:color w:val="000000"/>
                <w:lang w:val="uk-UA"/>
              </w:rPr>
              <w:t>1.1.</w:t>
            </w:r>
          </w:p>
        </w:tc>
        <w:tc>
          <w:tcPr>
            <w:tcW w:w="3185" w:type="dxa"/>
          </w:tcPr>
          <w:p w:rsidR="007E7BCD" w:rsidRPr="00E55D2C" w:rsidRDefault="007E7BCD" w:rsidP="00C5163E">
            <w:pPr>
              <w:rPr>
                <w:rFonts w:ascii="Times New Roman" w:hAnsi="Times New Roman" w:cs="Times New Roman"/>
                <w:sz w:val="24"/>
                <w:szCs w:val="24"/>
                <w:lang w:val="uk-UA"/>
              </w:rPr>
            </w:pPr>
            <w:r w:rsidRPr="00E55D2C">
              <w:rPr>
                <w:rFonts w:ascii="Times New Roman" w:hAnsi="Times New Roman" w:cs="Times New Roman"/>
                <w:sz w:val="24"/>
                <w:szCs w:val="24"/>
                <w:lang w:val="uk-UA"/>
              </w:rPr>
              <w:t>Найменування</w:t>
            </w:r>
          </w:p>
        </w:tc>
        <w:tc>
          <w:tcPr>
            <w:tcW w:w="5866" w:type="dxa"/>
          </w:tcPr>
          <w:p w:rsidR="007E7BCD" w:rsidRPr="00E55D2C" w:rsidRDefault="003E4FF0" w:rsidP="00C5163E">
            <w:pPr>
              <w:pStyle w:val="rvps2"/>
              <w:spacing w:before="0" w:beforeAutospacing="0" w:after="0" w:afterAutospacing="0"/>
              <w:jc w:val="both"/>
              <w:rPr>
                <w:lang w:val="uk-UA"/>
              </w:rPr>
            </w:pPr>
            <w:proofErr w:type="spellStart"/>
            <w:r w:rsidRPr="003E4FF0">
              <w:rPr>
                <w:lang w:val="uk-UA"/>
              </w:rPr>
              <w:t>Біленьківська</w:t>
            </w:r>
            <w:proofErr w:type="spellEnd"/>
            <w:r w:rsidRPr="003E4FF0">
              <w:rPr>
                <w:lang w:val="uk-UA"/>
              </w:rPr>
              <w:t xml:space="preserve"> сільська рада Запорізького району Запорізької області</w:t>
            </w:r>
            <w:r w:rsidRPr="00406509">
              <w:rPr>
                <w:i/>
                <w:lang w:val="uk-UA"/>
              </w:rPr>
              <w:t xml:space="preserve">  </w:t>
            </w:r>
          </w:p>
        </w:tc>
      </w:tr>
      <w:tr w:rsidR="007E7BCD" w:rsidRPr="00E55D2C" w:rsidTr="002D048F">
        <w:tc>
          <w:tcPr>
            <w:tcW w:w="696" w:type="dxa"/>
          </w:tcPr>
          <w:p w:rsidR="007E7BCD" w:rsidRPr="00E55D2C" w:rsidRDefault="007E7BCD" w:rsidP="00C5163E">
            <w:pPr>
              <w:pStyle w:val="rvps2"/>
              <w:spacing w:before="0" w:beforeAutospacing="0" w:after="0" w:afterAutospacing="0"/>
              <w:jc w:val="center"/>
              <w:rPr>
                <w:color w:val="000000"/>
                <w:lang w:val="uk-UA"/>
              </w:rPr>
            </w:pPr>
            <w:r w:rsidRPr="00E55D2C">
              <w:rPr>
                <w:color w:val="000000"/>
                <w:lang w:val="uk-UA"/>
              </w:rPr>
              <w:t>1.2.</w:t>
            </w:r>
          </w:p>
        </w:tc>
        <w:tc>
          <w:tcPr>
            <w:tcW w:w="3185" w:type="dxa"/>
          </w:tcPr>
          <w:p w:rsidR="007E7BCD" w:rsidRPr="00E55D2C" w:rsidRDefault="007E7BCD" w:rsidP="00C5163E">
            <w:pPr>
              <w:rPr>
                <w:rFonts w:ascii="Times New Roman" w:hAnsi="Times New Roman" w:cs="Times New Roman"/>
                <w:sz w:val="24"/>
                <w:szCs w:val="24"/>
                <w:lang w:val="uk-UA"/>
              </w:rPr>
            </w:pPr>
            <w:r w:rsidRPr="00E55D2C">
              <w:rPr>
                <w:rFonts w:ascii="Times New Roman" w:hAnsi="Times New Roman" w:cs="Times New Roman"/>
                <w:sz w:val="24"/>
                <w:szCs w:val="24"/>
                <w:lang w:val="uk-UA"/>
              </w:rPr>
              <w:t>Код згідно з ЄДРПОУ з</w:t>
            </w:r>
            <w:r w:rsidR="00677349" w:rsidRPr="00E55D2C">
              <w:rPr>
                <w:rFonts w:ascii="Times New Roman" w:hAnsi="Times New Roman" w:cs="Times New Roman"/>
                <w:sz w:val="24"/>
                <w:szCs w:val="24"/>
                <w:lang w:val="uk-UA"/>
              </w:rPr>
              <w:t>амовника</w:t>
            </w:r>
          </w:p>
        </w:tc>
        <w:tc>
          <w:tcPr>
            <w:tcW w:w="5866" w:type="dxa"/>
          </w:tcPr>
          <w:p w:rsidR="007E7BCD" w:rsidRPr="003E4FF0" w:rsidRDefault="003E4FF0" w:rsidP="003E4FF0">
            <w:pPr>
              <w:pStyle w:val="a9"/>
              <w:tabs>
                <w:tab w:val="num" w:pos="-180"/>
                <w:tab w:val="left" w:pos="540"/>
              </w:tabs>
              <w:spacing w:before="0" w:beforeAutospacing="0" w:after="0" w:afterAutospacing="0"/>
              <w:ind w:left="-142" w:firstLine="426"/>
              <w:jc w:val="both"/>
              <w:rPr>
                <w:color w:val="000000"/>
              </w:rPr>
            </w:pPr>
            <w:r w:rsidRPr="008A2FDD">
              <w:rPr>
                <w:color w:val="000000"/>
              </w:rPr>
              <w:t>04353008</w:t>
            </w:r>
          </w:p>
        </w:tc>
      </w:tr>
      <w:tr w:rsidR="007E7BCD" w:rsidRPr="00E55D2C" w:rsidTr="002D048F">
        <w:tc>
          <w:tcPr>
            <w:tcW w:w="696" w:type="dxa"/>
          </w:tcPr>
          <w:p w:rsidR="007E7BCD" w:rsidRPr="00E55D2C" w:rsidRDefault="007E7BCD" w:rsidP="00C5163E">
            <w:pPr>
              <w:pStyle w:val="rvps2"/>
              <w:spacing w:before="0" w:beforeAutospacing="0" w:after="0" w:afterAutospacing="0"/>
              <w:jc w:val="center"/>
              <w:rPr>
                <w:color w:val="000000"/>
                <w:lang w:val="uk-UA"/>
              </w:rPr>
            </w:pPr>
            <w:r w:rsidRPr="00E55D2C">
              <w:rPr>
                <w:color w:val="000000"/>
                <w:lang w:val="uk-UA"/>
              </w:rPr>
              <w:t>1.3.</w:t>
            </w:r>
          </w:p>
        </w:tc>
        <w:tc>
          <w:tcPr>
            <w:tcW w:w="3185" w:type="dxa"/>
          </w:tcPr>
          <w:p w:rsidR="007E7BCD" w:rsidRPr="00E55D2C" w:rsidRDefault="00677349" w:rsidP="00C5163E">
            <w:pPr>
              <w:rPr>
                <w:rFonts w:ascii="Times New Roman" w:hAnsi="Times New Roman" w:cs="Times New Roman"/>
                <w:sz w:val="24"/>
                <w:szCs w:val="24"/>
                <w:lang w:val="uk-UA"/>
              </w:rPr>
            </w:pPr>
            <w:r w:rsidRPr="00E55D2C">
              <w:rPr>
                <w:rFonts w:ascii="Times New Roman" w:hAnsi="Times New Roman" w:cs="Times New Roman"/>
                <w:sz w:val="24"/>
                <w:szCs w:val="24"/>
                <w:lang w:val="uk-UA"/>
              </w:rPr>
              <w:t>Місцезнаходження замовника</w:t>
            </w:r>
          </w:p>
        </w:tc>
        <w:tc>
          <w:tcPr>
            <w:tcW w:w="5866" w:type="dxa"/>
          </w:tcPr>
          <w:p w:rsidR="007E7BCD" w:rsidRPr="003E4FF0" w:rsidRDefault="003E4FF0" w:rsidP="003E4FF0">
            <w:pPr>
              <w:ind w:left="-142" w:firstLine="426"/>
              <w:jc w:val="both"/>
              <w:rPr>
                <w:rFonts w:ascii="Times New Roman" w:eastAsia="Times New Roman" w:hAnsi="Times New Roman" w:cs="Times New Roman"/>
                <w:sz w:val="24"/>
                <w:szCs w:val="24"/>
                <w:lang w:val="uk-UA" w:eastAsia="ru-RU"/>
              </w:rPr>
            </w:pPr>
            <w:r w:rsidRPr="003E4FF0">
              <w:rPr>
                <w:rFonts w:ascii="Times New Roman" w:eastAsia="Times New Roman" w:hAnsi="Times New Roman" w:cs="Times New Roman"/>
                <w:sz w:val="24"/>
                <w:szCs w:val="24"/>
                <w:lang w:val="uk-UA" w:eastAsia="ru-RU"/>
              </w:rPr>
              <w:t>Україна, 70441, Запорізька область, Запорізький район, с. Біленьке, вул. Центральна, 20</w:t>
            </w:r>
          </w:p>
        </w:tc>
      </w:tr>
      <w:tr w:rsidR="007E7BCD" w:rsidRPr="008451F9" w:rsidTr="002D048F">
        <w:tc>
          <w:tcPr>
            <w:tcW w:w="696" w:type="dxa"/>
          </w:tcPr>
          <w:p w:rsidR="007E7BCD" w:rsidRPr="00E55D2C" w:rsidRDefault="007E7BCD" w:rsidP="00C5163E">
            <w:pPr>
              <w:pStyle w:val="rvps2"/>
              <w:spacing w:before="0" w:beforeAutospacing="0" w:after="0" w:afterAutospacing="0"/>
              <w:jc w:val="center"/>
              <w:rPr>
                <w:color w:val="000000"/>
                <w:lang w:val="uk-UA"/>
              </w:rPr>
            </w:pPr>
            <w:r w:rsidRPr="00E55D2C">
              <w:rPr>
                <w:color w:val="000000"/>
                <w:lang w:val="uk-UA"/>
              </w:rPr>
              <w:t>1.4.</w:t>
            </w:r>
          </w:p>
        </w:tc>
        <w:tc>
          <w:tcPr>
            <w:tcW w:w="3185" w:type="dxa"/>
          </w:tcPr>
          <w:p w:rsidR="007E7BCD" w:rsidRPr="00E55D2C" w:rsidRDefault="007E7BCD" w:rsidP="00677349">
            <w:pPr>
              <w:rPr>
                <w:rFonts w:ascii="Times New Roman" w:hAnsi="Times New Roman" w:cs="Times New Roman"/>
                <w:sz w:val="24"/>
                <w:szCs w:val="24"/>
                <w:lang w:val="uk-UA"/>
              </w:rPr>
            </w:pPr>
            <w:r w:rsidRPr="00E55D2C">
              <w:rPr>
                <w:rFonts w:ascii="Times New Roman" w:hAnsi="Times New Roman" w:cs="Times New Roman"/>
                <w:sz w:val="24"/>
                <w:szCs w:val="24"/>
                <w:lang w:val="uk-UA"/>
              </w:rPr>
              <w:t>Категорі</w:t>
            </w:r>
            <w:r w:rsidR="00677349" w:rsidRPr="00E55D2C">
              <w:rPr>
                <w:rFonts w:ascii="Times New Roman" w:hAnsi="Times New Roman" w:cs="Times New Roman"/>
                <w:sz w:val="24"/>
                <w:szCs w:val="24"/>
                <w:lang w:val="uk-UA"/>
              </w:rPr>
              <w:t>я замовника</w:t>
            </w:r>
          </w:p>
        </w:tc>
        <w:tc>
          <w:tcPr>
            <w:tcW w:w="5866" w:type="dxa"/>
          </w:tcPr>
          <w:p w:rsidR="007E7BCD" w:rsidRPr="00E55D2C" w:rsidRDefault="00677349" w:rsidP="00C5163E">
            <w:pPr>
              <w:pStyle w:val="rvps2"/>
              <w:spacing w:before="0" w:beforeAutospacing="0" w:after="0" w:afterAutospacing="0"/>
              <w:jc w:val="both"/>
              <w:rPr>
                <w:b/>
                <w:color w:val="000000"/>
                <w:lang w:val="uk-UA"/>
              </w:rPr>
            </w:pPr>
            <w:r w:rsidRPr="00E55D2C">
              <w:rPr>
                <w:lang w:val="uk-UA"/>
              </w:rPr>
              <w:t>Підприємства, установи, організації, зазначені у пункті 3 частини першої статті 2 Закону України «Про публічні закупівлі»</w:t>
            </w:r>
            <w:r w:rsidR="00BB20AE" w:rsidRPr="00E55D2C">
              <w:rPr>
                <w:lang w:val="uk-UA"/>
              </w:rPr>
              <w:t xml:space="preserve"> (юридична особа, яка забезпечує потреби держави або територіальної громади)</w:t>
            </w:r>
          </w:p>
        </w:tc>
      </w:tr>
      <w:tr w:rsidR="007E7BCD" w:rsidRPr="00E55D2C" w:rsidTr="002D048F">
        <w:tc>
          <w:tcPr>
            <w:tcW w:w="696" w:type="dxa"/>
          </w:tcPr>
          <w:p w:rsidR="007E7BCD" w:rsidRPr="00E55D2C" w:rsidRDefault="007E7BCD" w:rsidP="00C5163E">
            <w:pPr>
              <w:pStyle w:val="rvps2"/>
              <w:spacing w:before="0" w:beforeAutospacing="0" w:after="0" w:afterAutospacing="0"/>
              <w:jc w:val="center"/>
              <w:rPr>
                <w:b/>
                <w:color w:val="000000"/>
                <w:lang w:val="uk-UA"/>
              </w:rPr>
            </w:pPr>
            <w:r w:rsidRPr="00E55D2C">
              <w:rPr>
                <w:b/>
                <w:color w:val="000000"/>
                <w:lang w:val="uk-UA"/>
              </w:rPr>
              <w:t>2.</w:t>
            </w:r>
          </w:p>
        </w:tc>
        <w:tc>
          <w:tcPr>
            <w:tcW w:w="9051" w:type="dxa"/>
            <w:gridSpan w:val="2"/>
          </w:tcPr>
          <w:p w:rsidR="007E7BCD" w:rsidRPr="00E55D2C" w:rsidRDefault="0098729F" w:rsidP="00C5163E">
            <w:pPr>
              <w:pStyle w:val="rvps2"/>
              <w:spacing w:before="0" w:beforeAutospacing="0" w:after="0" w:afterAutospacing="0"/>
              <w:jc w:val="center"/>
              <w:rPr>
                <w:b/>
                <w:color w:val="000000"/>
                <w:lang w:val="uk-UA"/>
              </w:rPr>
            </w:pPr>
            <w:r w:rsidRPr="00E55D2C">
              <w:rPr>
                <w:b/>
                <w:color w:val="000000"/>
                <w:lang w:val="uk-UA"/>
              </w:rPr>
              <w:t>Н</w:t>
            </w:r>
            <w:r w:rsidR="007E7BCD" w:rsidRPr="00E55D2C">
              <w:rPr>
                <w:b/>
                <w:color w:val="000000"/>
                <w:lang w:val="uk-UA"/>
              </w:rPr>
              <w:t>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Pr="00E55D2C">
              <w:rPr>
                <w:b/>
                <w:color w:val="000000"/>
                <w:lang w:val="uk-UA"/>
              </w:rPr>
              <w:t>акупівлі (лотів) (за наявності)</w:t>
            </w:r>
          </w:p>
        </w:tc>
      </w:tr>
      <w:tr w:rsidR="00070828" w:rsidRPr="00E55D2C" w:rsidTr="002D048F">
        <w:tc>
          <w:tcPr>
            <w:tcW w:w="696" w:type="dxa"/>
          </w:tcPr>
          <w:p w:rsidR="00070828" w:rsidRPr="00E55D2C" w:rsidRDefault="00070828" w:rsidP="00C5163E">
            <w:pPr>
              <w:pStyle w:val="rvps2"/>
              <w:spacing w:before="0" w:beforeAutospacing="0" w:after="0" w:afterAutospacing="0"/>
              <w:jc w:val="center"/>
              <w:rPr>
                <w:color w:val="000000"/>
                <w:lang w:val="uk-UA"/>
              </w:rPr>
            </w:pPr>
            <w:r w:rsidRPr="00E55D2C">
              <w:rPr>
                <w:color w:val="000000"/>
                <w:lang w:val="uk-UA"/>
              </w:rPr>
              <w:lastRenderedPageBreak/>
              <w:t>2.1.</w:t>
            </w:r>
          </w:p>
        </w:tc>
        <w:tc>
          <w:tcPr>
            <w:tcW w:w="3185" w:type="dxa"/>
          </w:tcPr>
          <w:p w:rsidR="00070828" w:rsidRPr="00E55D2C" w:rsidRDefault="00070828" w:rsidP="00C5163E">
            <w:pPr>
              <w:widowControl w:val="0"/>
              <w:contextualSpacing/>
              <w:jc w:val="both"/>
              <w:rPr>
                <w:rFonts w:ascii="Times New Roman" w:hAnsi="Times New Roman"/>
                <w:sz w:val="24"/>
                <w:szCs w:val="24"/>
                <w:lang w:val="uk-UA" w:eastAsia="uk-UA"/>
              </w:rPr>
            </w:pPr>
            <w:r w:rsidRPr="00E55D2C">
              <w:rPr>
                <w:rFonts w:ascii="Times New Roman" w:hAnsi="Times New Roman"/>
                <w:sz w:val="24"/>
                <w:szCs w:val="24"/>
                <w:lang w:val="uk-UA" w:eastAsia="uk-UA"/>
              </w:rPr>
              <w:t>Назва предмета закупівлі</w:t>
            </w:r>
          </w:p>
        </w:tc>
        <w:tc>
          <w:tcPr>
            <w:tcW w:w="5866" w:type="dxa"/>
          </w:tcPr>
          <w:p w:rsidR="00070828" w:rsidRPr="00E55D2C" w:rsidRDefault="00677349" w:rsidP="00677349">
            <w:pPr>
              <w:pStyle w:val="rvps2"/>
              <w:spacing w:before="0" w:beforeAutospacing="0" w:after="0" w:afterAutospacing="0"/>
              <w:jc w:val="both"/>
              <w:rPr>
                <w:color w:val="000000"/>
                <w:lang w:val="uk-UA"/>
              </w:rPr>
            </w:pPr>
            <w:r w:rsidRPr="00E55D2C">
              <w:rPr>
                <w:rFonts w:eastAsia="Calibri"/>
                <w:lang w:val="uk-UA" w:bidi="en-US"/>
              </w:rPr>
              <w:t xml:space="preserve">Код згідно ДК 021:2015 «Єдиний закупівельний словник» - 09130000-9 Нафта і дистиляти (Дизельне паливо, </w:t>
            </w:r>
            <w:r w:rsidR="00545CD9" w:rsidRPr="00E55D2C">
              <w:rPr>
                <w:rFonts w:eastAsia="Calibri"/>
                <w:lang w:val="uk-UA" w:bidi="en-US"/>
              </w:rPr>
              <w:t>бензин А-95</w:t>
            </w:r>
            <w:r w:rsidRPr="00E55D2C">
              <w:rPr>
                <w:rFonts w:eastAsia="Calibri"/>
                <w:lang w:val="uk-UA" w:bidi="en-US"/>
              </w:rPr>
              <w:t>)</w:t>
            </w:r>
          </w:p>
        </w:tc>
      </w:tr>
      <w:tr w:rsidR="00070828" w:rsidRPr="00E55D2C" w:rsidTr="002D048F">
        <w:tc>
          <w:tcPr>
            <w:tcW w:w="696" w:type="dxa"/>
          </w:tcPr>
          <w:p w:rsidR="00070828" w:rsidRPr="00E55D2C" w:rsidRDefault="00070828" w:rsidP="00C5163E">
            <w:pPr>
              <w:pStyle w:val="rvps2"/>
              <w:spacing w:before="0" w:beforeAutospacing="0" w:after="0" w:afterAutospacing="0"/>
              <w:jc w:val="center"/>
              <w:rPr>
                <w:color w:val="000000"/>
                <w:lang w:val="uk-UA"/>
              </w:rPr>
            </w:pPr>
            <w:r w:rsidRPr="00E55D2C">
              <w:rPr>
                <w:color w:val="000000"/>
                <w:lang w:val="uk-UA"/>
              </w:rPr>
              <w:t>2.2.</w:t>
            </w:r>
          </w:p>
        </w:tc>
        <w:tc>
          <w:tcPr>
            <w:tcW w:w="3185" w:type="dxa"/>
          </w:tcPr>
          <w:p w:rsidR="00070828" w:rsidRPr="00E55D2C" w:rsidRDefault="00070828" w:rsidP="00C5163E">
            <w:pPr>
              <w:widowControl w:val="0"/>
              <w:contextualSpacing/>
              <w:rPr>
                <w:rFonts w:ascii="Times New Roman" w:hAnsi="Times New Roman"/>
                <w:sz w:val="24"/>
                <w:szCs w:val="24"/>
                <w:lang w:val="uk-UA" w:eastAsia="uk-UA"/>
              </w:rPr>
            </w:pPr>
            <w:r w:rsidRPr="00E55D2C">
              <w:rPr>
                <w:rFonts w:ascii="Times New Roman" w:hAnsi="Times New Roman"/>
                <w:sz w:val="24"/>
                <w:szCs w:val="24"/>
                <w:lang w:val="uk-UA" w:eastAsia="uk-UA"/>
              </w:rPr>
              <w:t xml:space="preserve">Опис окремої частини (частин) предмета закупівлі (лота), щодо якої можуть бути подані пропозиції </w:t>
            </w:r>
          </w:p>
        </w:tc>
        <w:tc>
          <w:tcPr>
            <w:tcW w:w="5866" w:type="dxa"/>
          </w:tcPr>
          <w:p w:rsidR="00070828" w:rsidRPr="00E55D2C" w:rsidRDefault="00070828" w:rsidP="00677349">
            <w:pPr>
              <w:widowControl w:val="0"/>
              <w:jc w:val="both"/>
              <w:rPr>
                <w:rFonts w:ascii="Times New Roman" w:eastAsia="Times New Roman" w:hAnsi="Times New Roman" w:cs="Times New Roman"/>
                <w:sz w:val="24"/>
                <w:szCs w:val="24"/>
                <w:lang w:val="uk-UA" w:eastAsia="ru-RU"/>
              </w:rPr>
            </w:pPr>
            <w:r w:rsidRPr="00E55D2C">
              <w:rPr>
                <w:rFonts w:ascii="Times New Roman" w:eastAsia="Times New Roman" w:hAnsi="Times New Roman" w:cs="Times New Roman"/>
                <w:sz w:val="24"/>
                <w:szCs w:val="24"/>
                <w:lang w:val="uk-UA" w:eastAsia="ru-RU"/>
              </w:rPr>
              <w:t xml:space="preserve">Окремих частин предмету закупівлі не визначено. </w:t>
            </w:r>
          </w:p>
          <w:p w:rsidR="00070828" w:rsidRPr="00E55D2C" w:rsidRDefault="00070828" w:rsidP="00677349">
            <w:pPr>
              <w:pStyle w:val="rvps2"/>
              <w:spacing w:before="0" w:beforeAutospacing="0" w:after="0" w:afterAutospacing="0"/>
              <w:jc w:val="both"/>
              <w:rPr>
                <w:b/>
                <w:color w:val="000000"/>
                <w:lang w:val="uk-UA"/>
              </w:rPr>
            </w:pPr>
            <w:r w:rsidRPr="00E55D2C">
              <w:rPr>
                <w:lang w:val="uk-UA"/>
              </w:rPr>
              <w:t>Пропозиція подається щодо предмету закупівлі в цілому.</w:t>
            </w:r>
          </w:p>
        </w:tc>
      </w:tr>
      <w:tr w:rsidR="007E7BCD" w:rsidRPr="00E55D2C" w:rsidTr="002D048F">
        <w:tc>
          <w:tcPr>
            <w:tcW w:w="696" w:type="dxa"/>
          </w:tcPr>
          <w:p w:rsidR="007E7BCD" w:rsidRPr="00E55D2C" w:rsidRDefault="00322496" w:rsidP="00C5163E">
            <w:pPr>
              <w:pStyle w:val="rvps2"/>
              <w:spacing w:before="0" w:beforeAutospacing="0" w:after="0" w:afterAutospacing="0"/>
              <w:jc w:val="center"/>
              <w:rPr>
                <w:b/>
                <w:color w:val="000000"/>
                <w:lang w:val="uk-UA"/>
              </w:rPr>
            </w:pPr>
            <w:r w:rsidRPr="00E55D2C">
              <w:rPr>
                <w:b/>
                <w:color w:val="000000"/>
                <w:lang w:val="uk-UA"/>
              </w:rPr>
              <w:t>3.</w:t>
            </w:r>
          </w:p>
        </w:tc>
        <w:tc>
          <w:tcPr>
            <w:tcW w:w="3185" w:type="dxa"/>
          </w:tcPr>
          <w:p w:rsidR="007E7BCD" w:rsidRPr="00E55D2C" w:rsidRDefault="00322496" w:rsidP="00C5163E">
            <w:pPr>
              <w:pStyle w:val="rvps2"/>
              <w:spacing w:before="0" w:beforeAutospacing="0" w:after="0" w:afterAutospacing="0"/>
              <w:jc w:val="center"/>
              <w:rPr>
                <w:b/>
                <w:color w:val="000000"/>
                <w:lang w:val="uk-UA"/>
              </w:rPr>
            </w:pPr>
            <w:r w:rsidRPr="00E55D2C">
              <w:rPr>
                <w:b/>
                <w:color w:val="000000"/>
                <w:lang w:val="uk-UA"/>
              </w:rPr>
              <w:t>Інформація про технічні, якісні та інші характеристики предмета закупівлі</w:t>
            </w:r>
          </w:p>
        </w:tc>
        <w:tc>
          <w:tcPr>
            <w:tcW w:w="5866" w:type="dxa"/>
          </w:tcPr>
          <w:p w:rsidR="007E7BCD" w:rsidRPr="00E55D2C" w:rsidRDefault="00322496" w:rsidP="00C5163E">
            <w:pPr>
              <w:pStyle w:val="rvps2"/>
              <w:spacing w:before="0" w:beforeAutospacing="0" w:after="0" w:afterAutospacing="0"/>
              <w:jc w:val="both"/>
              <w:rPr>
                <w:rFonts w:eastAsia="Arial"/>
                <w:color w:val="000000"/>
                <w:lang w:val="uk-UA"/>
              </w:rPr>
            </w:pPr>
            <w:r w:rsidRPr="00E55D2C">
              <w:rPr>
                <w:rFonts w:eastAsia="Arial"/>
                <w:color w:val="000000"/>
                <w:lang w:val="uk-UA"/>
              </w:rPr>
              <w:t>Номенклатура, асортимент одиниць зазначено у додатку 1 до документації «</w:t>
            </w:r>
            <w:r w:rsidR="00E26E93" w:rsidRPr="00E55D2C">
              <w:rPr>
                <w:lang w:val="uk-UA" w:bidi="en-US"/>
              </w:rPr>
              <w:t>Інформація про необхідні технічні, якісні та кількісні характеристики предмету закупівлі</w:t>
            </w:r>
            <w:r w:rsidRPr="00E55D2C">
              <w:rPr>
                <w:rFonts w:eastAsia="Arial"/>
                <w:color w:val="000000"/>
                <w:lang w:val="uk-UA"/>
              </w:rPr>
              <w:t>»</w:t>
            </w:r>
            <w:r w:rsidR="00E26E93" w:rsidRPr="00E55D2C">
              <w:rPr>
                <w:rFonts w:eastAsia="Arial"/>
                <w:color w:val="000000"/>
                <w:lang w:val="uk-UA"/>
              </w:rPr>
              <w:t>.</w:t>
            </w:r>
          </w:p>
          <w:p w:rsidR="00B77204" w:rsidRPr="00E55D2C" w:rsidRDefault="00B77204" w:rsidP="00C5163E">
            <w:pPr>
              <w:widowControl w:val="0"/>
              <w:contextualSpacing/>
              <w:jc w:val="both"/>
              <w:rPr>
                <w:rFonts w:ascii="Times New Roman" w:eastAsia="Calibri" w:hAnsi="Times New Roman" w:cs="Times New Roman"/>
                <w:sz w:val="24"/>
                <w:szCs w:val="24"/>
                <w:lang w:val="uk-UA" w:eastAsia="uk-UA"/>
              </w:rPr>
            </w:pPr>
            <w:r w:rsidRPr="00E55D2C">
              <w:rPr>
                <w:rFonts w:ascii="Times New Roman" w:eastAsia="Calibri" w:hAnsi="Times New Roman" w:cs="Times New Roman"/>
                <w:sz w:val="24"/>
                <w:szCs w:val="24"/>
                <w:lang w:val="uk-UA" w:eastAsia="uk-UA"/>
              </w:rPr>
              <w:t>Учасники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w:t>
            </w:r>
            <w:r w:rsidR="00953B4D" w:rsidRPr="00E55D2C">
              <w:rPr>
                <w:rFonts w:ascii="Times New Roman" w:eastAsia="Calibri" w:hAnsi="Times New Roman" w:cs="Times New Roman"/>
                <w:sz w:val="24"/>
                <w:szCs w:val="24"/>
                <w:lang w:val="uk-UA" w:eastAsia="uk-UA"/>
              </w:rPr>
              <w:t>упівлі, установленим замовником.</w:t>
            </w:r>
          </w:p>
          <w:p w:rsidR="00185789" w:rsidRPr="00E55D2C" w:rsidRDefault="00185789" w:rsidP="00C5163E">
            <w:pPr>
              <w:widowControl w:val="0"/>
              <w:contextualSpacing/>
              <w:jc w:val="both"/>
              <w:rPr>
                <w:rFonts w:ascii="Times New Roman" w:eastAsia="Calibri" w:hAnsi="Times New Roman" w:cs="Times New Roman"/>
                <w:sz w:val="24"/>
                <w:szCs w:val="24"/>
                <w:lang w:val="uk-UA" w:eastAsia="uk-UA"/>
              </w:rPr>
            </w:pPr>
            <w:r w:rsidRPr="00E55D2C">
              <w:rPr>
                <w:rFonts w:ascii="Times New Roman" w:hAnsi="Times New Roman" w:cs="Times New Roman"/>
                <w:sz w:val="24"/>
                <w:szCs w:val="24"/>
                <w:lang w:val="uk-UA"/>
              </w:rPr>
              <w:t>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tc>
      </w:tr>
      <w:tr w:rsidR="007E7BCD" w:rsidRPr="00E55D2C" w:rsidTr="002D048F">
        <w:tc>
          <w:tcPr>
            <w:tcW w:w="696" w:type="dxa"/>
          </w:tcPr>
          <w:p w:rsidR="007E7BCD" w:rsidRPr="00E55D2C" w:rsidRDefault="0098729F" w:rsidP="00C5163E">
            <w:pPr>
              <w:pStyle w:val="rvps2"/>
              <w:spacing w:before="0" w:beforeAutospacing="0" w:after="0" w:afterAutospacing="0"/>
              <w:jc w:val="center"/>
              <w:rPr>
                <w:b/>
                <w:color w:val="000000"/>
                <w:lang w:val="uk-UA"/>
              </w:rPr>
            </w:pPr>
            <w:r w:rsidRPr="00E55D2C">
              <w:rPr>
                <w:b/>
                <w:color w:val="000000"/>
                <w:lang w:val="uk-UA"/>
              </w:rPr>
              <w:t>4.</w:t>
            </w:r>
          </w:p>
        </w:tc>
        <w:tc>
          <w:tcPr>
            <w:tcW w:w="9051" w:type="dxa"/>
            <w:gridSpan w:val="2"/>
          </w:tcPr>
          <w:p w:rsidR="007E7BCD" w:rsidRPr="00E55D2C" w:rsidRDefault="0098729F" w:rsidP="00C5163E">
            <w:pPr>
              <w:pStyle w:val="rvps2"/>
              <w:spacing w:before="0" w:beforeAutospacing="0" w:after="0" w:afterAutospacing="0"/>
              <w:jc w:val="center"/>
              <w:rPr>
                <w:b/>
                <w:color w:val="000000"/>
                <w:lang w:val="uk-UA"/>
              </w:rPr>
            </w:pPr>
            <w:r w:rsidRPr="00E55D2C">
              <w:rPr>
                <w:b/>
                <w:color w:val="000000"/>
                <w:lang w:val="uk-UA"/>
              </w:rPr>
              <w:t>К</w:t>
            </w:r>
            <w:r w:rsidR="007E7BCD" w:rsidRPr="00E55D2C">
              <w:rPr>
                <w:b/>
                <w:color w:val="000000"/>
                <w:lang w:val="uk-UA"/>
              </w:rPr>
              <w:t>ількість та місце поставки товарів або обсяг і місце виконання робіт чи надання по</w:t>
            </w:r>
            <w:r w:rsidRPr="00E55D2C">
              <w:rPr>
                <w:b/>
                <w:color w:val="000000"/>
                <w:lang w:val="uk-UA"/>
              </w:rPr>
              <w:t xml:space="preserve">слуг </w:t>
            </w:r>
          </w:p>
        </w:tc>
      </w:tr>
      <w:tr w:rsidR="007E7BCD" w:rsidRPr="00E55D2C" w:rsidTr="002D048F">
        <w:tc>
          <w:tcPr>
            <w:tcW w:w="696" w:type="dxa"/>
          </w:tcPr>
          <w:p w:rsidR="007E7BCD" w:rsidRPr="00E55D2C" w:rsidRDefault="00322496" w:rsidP="00C5163E">
            <w:pPr>
              <w:pStyle w:val="rvps2"/>
              <w:spacing w:before="0" w:beforeAutospacing="0" w:after="0" w:afterAutospacing="0"/>
              <w:jc w:val="center"/>
              <w:rPr>
                <w:color w:val="000000"/>
                <w:lang w:val="uk-UA"/>
              </w:rPr>
            </w:pPr>
            <w:r w:rsidRPr="00E55D2C">
              <w:rPr>
                <w:color w:val="000000"/>
                <w:lang w:val="uk-UA"/>
              </w:rPr>
              <w:t>4.1.</w:t>
            </w:r>
          </w:p>
        </w:tc>
        <w:tc>
          <w:tcPr>
            <w:tcW w:w="3185" w:type="dxa"/>
          </w:tcPr>
          <w:p w:rsidR="007E7BCD" w:rsidRPr="00E55D2C" w:rsidRDefault="0098729F" w:rsidP="00C5163E">
            <w:pPr>
              <w:rPr>
                <w:rFonts w:ascii="Times New Roman" w:hAnsi="Times New Roman" w:cs="Times New Roman"/>
                <w:sz w:val="24"/>
                <w:szCs w:val="24"/>
                <w:lang w:val="uk-UA"/>
              </w:rPr>
            </w:pPr>
            <w:r w:rsidRPr="00E55D2C">
              <w:rPr>
                <w:rFonts w:ascii="Times New Roman" w:hAnsi="Times New Roman" w:cs="Times New Roman"/>
                <w:sz w:val="24"/>
                <w:szCs w:val="24"/>
                <w:lang w:val="uk-UA"/>
              </w:rPr>
              <w:t xml:space="preserve">Кількість товарів </w:t>
            </w:r>
          </w:p>
        </w:tc>
        <w:tc>
          <w:tcPr>
            <w:tcW w:w="5866" w:type="dxa"/>
          </w:tcPr>
          <w:p w:rsidR="00A07B74" w:rsidRPr="00E55D2C" w:rsidRDefault="005D3193" w:rsidP="00677349">
            <w:pPr>
              <w:pStyle w:val="rvps2"/>
              <w:spacing w:before="0" w:beforeAutospacing="0" w:after="0" w:afterAutospacing="0"/>
              <w:jc w:val="both"/>
              <w:rPr>
                <w:lang w:val="uk-UA"/>
              </w:rPr>
            </w:pPr>
            <w:r w:rsidRPr="00E55D2C">
              <w:rPr>
                <w:lang w:val="uk-UA"/>
              </w:rPr>
              <w:t>Кількість:</w:t>
            </w:r>
            <w:r w:rsidR="00A07B74" w:rsidRPr="00E55D2C">
              <w:rPr>
                <w:lang w:val="uk-UA"/>
              </w:rPr>
              <w:t xml:space="preserve"> </w:t>
            </w:r>
          </w:p>
          <w:p w:rsidR="00677349" w:rsidRPr="00E55D2C" w:rsidRDefault="00A07B74" w:rsidP="00677349">
            <w:pPr>
              <w:pStyle w:val="rvps2"/>
              <w:spacing w:before="0" w:beforeAutospacing="0" w:after="0" w:afterAutospacing="0"/>
              <w:jc w:val="both"/>
              <w:rPr>
                <w:lang w:val="uk-UA"/>
              </w:rPr>
            </w:pPr>
            <w:r w:rsidRPr="00E55D2C">
              <w:rPr>
                <w:lang w:val="uk-UA"/>
              </w:rPr>
              <w:t xml:space="preserve">Дизельне паливо – </w:t>
            </w:r>
            <w:r w:rsidR="001E67CC">
              <w:rPr>
                <w:lang w:val="uk-UA"/>
              </w:rPr>
              <w:t>2</w:t>
            </w:r>
            <w:r w:rsidR="00545CD9" w:rsidRPr="00E55D2C">
              <w:rPr>
                <w:lang w:val="uk-UA"/>
              </w:rPr>
              <w:t>000</w:t>
            </w:r>
            <w:r w:rsidRPr="00E55D2C">
              <w:rPr>
                <w:lang w:val="uk-UA"/>
              </w:rPr>
              <w:t xml:space="preserve"> літрів;</w:t>
            </w:r>
          </w:p>
          <w:p w:rsidR="007E7BCD" w:rsidRPr="00E55D2C" w:rsidRDefault="00545CD9" w:rsidP="00BB20AE">
            <w:pPr>
              <w:pStyle w:val="rvps2"/>
              <w:spacing w:before="0" w:beforeAutospacing="0" w:after="0" w:afterAutospacing="0"/>
              <w:jc w:val="both"/>
              <w:rPr>
                <w:lang w:val="uk-UA"/>
              </w:rPr>
            </w:pPr>
            <w:r w:rsidRPr="00E55D2C">
              <w:rPr>
                <w:lang w:val="uk-UA"/>
              </w:rPr>
              <w:t>Бензин А-95</w:t>
            </w:r>
            <w:r w:rsidR="00A07B74" w:rsidRPr="00E55D2C">
              <w:rPr>
                <w:lang w:val="uk-UA"/>
              </w:rPr>
              <w:t xml:space="preserve"> – </w:t>
            </w:r>
            <w:r w:rsidR="001E67CC">
              <w:rPr>
                <w:lang w:val="uk-UA"/>
              </w:rPr>
              <w:t>12</w:t>
            </w:r>
            <w:r w:rsidR="00BB20AE" w:rsidRPr="00E55D2C">
              <w:rPr>
                <w:lang w:val="uk-UA"/>
              </w:rPr>
              <w:t>00</w:t>
            </w:r>
            <w:r w:rsidR="00A07B74" w:rsidRPr="00E55D2C">
              <w:rPr>
                <w:lang w:val="uk-UA"/>
              </w:rPr>
              <w:t xml:space="preserve"> літрів;</w:t>
            </w:r>
          </w:p>
        </w:tc>
      </w:tr>
      <w:tr w:rsidR="007E7BCD" w:rsidRPr="00E55D2C" w:rsidTr="002D048F">
        <w:tc>
          <w:tcPr>
            <w:tcW w:w="696" w:type="dxa"/>
          </w:tcPr>
          <w:p w:rsidR="007E7BCD" w:rsidRPr="00E55D2C" w:rsidRDefault="00322496" w:rsidP="00C5163E">
            <w:pPr>
              <w:pStyle w:val="rvps2"/>
              <w:spacing w:before="0" w:beforeAutospacing="0" w:after="0" w:afterAutospacing="0"/>
              <w:jc w:val="center"/>
              <w:rPr>
                <w:color w:val="000000"/>
                <w:lang w:val="uk-UA"/>
              </w:rPr>
            </w:pPr>
            <w:r w:rsidRPr="00E55D2C">
              <w:rPr>
                <w:color w:val="000000"/>
                <w:lang w:val="uk-UA"/>
              </w:rPr>
              <w:t xml:space="preserve">4.2. </w:t>
            </w:r>
          </w:p>
        </w:tc>
        <w:tc>
          <w:tcPr>
            <w:tcW w:w="3185" w:type="dxa"/>
          </w:tcPr>
          <w:p w:rsidR="007E7BCD" w:rsidRPr="00E55D2C" w:rsidRDefault="0098729F" w:rsidP="00C5163E">
            <w:pPr>
              <w:rPr>
                <w:rFonts w:ascii="Times New Roman" w:hAnsi="Times New Roman" w:cs="Times New Roman"/>
                <w:sz w:val="24"/>
                <w:szCs w:val="24"/>
                <w:lang w:val="uk-UA"/>
              </w:rPr>
            </w:pPr>
            <w:r w:rsidRPr="00E55D2C">
              <w:rPr>
                <w:rFonts w:ascii="Times New Roman" w:hAnsi="Times New Roman" w:cs="Times New Roman"/>
                <w:sz w:val="24"/>
                <w:szCs w:val="24"/>
                <w:lang w:val="uk-UA"/>
              </w:rPr>
              <w:t>Місце поставки товарів</w:t>
            </w:r>
          </w:p>
        </w:tc>
        <w:tc>
          <w:tcPr>
            <w:tcW w:w="5866" w:type="dxa"/>
          </w:tcPr>
          <w:p w:rsidR="007E7BCD" w:rsidRPr="00E55D2C" w:rsidRDefault="00BB20AE" w:rsidP="00545CD9">
            <w:pPr>
              <w:pStyle w:val="rvps2"/>
              <w:spacing w:after="0" w:afterAutospacing="0"/>
              <w:jc w:val="both"/>
              <w:rPr>
                <w:lang w:val="uk-UA"/>
              </w:rPr>
            </w:pPr>
            <w:r w:rsidRPr="00E55D2C">
              <w:rPr>
                <w:lang w:val="uk-UA"/>
              </w:rPr>
              <w:t xml:space="preserve"> </w:t>
            </w:r>
            <w:r w:rsidR="00A07B74" w:rsidRPr="00E74A92">
              <w:rPr>
                <w:lang w:val="uk-UA"/>
              </w:rPr>
              <w:t>АЗС учасника-переможця</w:t>
            </w:r>
            <w:r w:rsidR="00562C5A">
              <w:rPr>
                <w:lang w:val="uk-UA"/>
              </w:rPr>
              <w:t xml:space="preserve"> або партнерів</w:t>
            </w:r>
            <w:bookmarkStart w:id="0" w:name="_GoBack"/>
            <w:bookmarkEnd w:id="0"/>
          </w:p>
        </w:tc>
      </w:tr>
      <w:tr w:rsidR="007E7BCD" w:rsidRPr="00E55D2C" w:rsidTr="002D048F">
        <w:tc>
          <w:tcPr>
            <w:tcW w:w="696" w:type="dxa"/>
          </w:tcPr>
          <w:p w:rsidR="007E7BCD" w:rsidRPr="00E55D2C" w:rsidRDefault="0098729F" w:rsidP="00C5163E">
            <w:pPr>
              <w:pStyle w:val="rvps2"/>
              <w:spacing w:before="0" w:beforeAutospacing="0" w:after="0" w:afterAutospacing="0"/>
              <w:jc w:val="center"/>
              <w:rPr>
                <w:b/>
                <w:color w:val="000000"/>
                <w:lang w:val="uk-UA"/>
              </w:rPr>
            </w:pPr>
            <w:r w:rsidRPr="00E55D2C">
              <w:rPr>
                <w:b/>
                <w:color w:val="000000"/>
                <w:lang w:val="uk-UA"/>
              </w:rPr>
              <w:t>5.</w:t>
            </w:r>
          </w:p>
        </w:tc>
        <w:tc>
          <w:tcPr>
            <w:tcW w:w="3185" w:type="dxa"/>
          </w:tcPr>
          <w:p w:rsidR="007E7BCD" w:rsidRPr="00E55D2C" w:rsidRDefault="0098729F" w:rsidP="00C5163E">
            <w:pPr>
              <w:pStyle w:val="rvps2"/>
              <w:spacing w:before="0" w:beforeAutospacing="0" w:after="0" w:afterAutospacing="0"/>
              <w:jc w:val="center"/>
              <w:rPr>
                <w:b/>
                <w:color w:val="000000"/>
                <w:lang w:val="uk-UA"/>
              </w:rPr>
            </w:pPr>
            <w:r w:rsidRPr="00E55D2C">
              <w:rPr>
                <w:b/>
                <w:color w:val="000000"/>
                <w:lang w:val="uk-UA"/>
              </w:rPr>
              <w:t>Строк поставки товарів, виконання робіт, надання послуг</w:t>
            </w:r>
          </w:p>
        </w:tc>
        <w:tc>
          <w:tcPr>
            <w:tcW w:w="5866" w:type="dxa"/>
          </w:tcPr>
          <w:p w:rsidR="007E7BCD" w:rsidRPr="00E55D2C" w:rsidRDefault="00A07B74" w:rsidP="00677349">
            <w:pPr>
              <w:pStyle w:val="rvps2"/>
              <w:spacing w:before="0" w:beforeAutospacing="0" w:after="0" w:afterAutospacing="0"/>
              <w:jc w:val="both"/>
              <w:rPr>
                <w:color w:val="000000"/>
                <w:lang w:val="uk-UA"/>
              </w:rPr>
            </w:pPr>
            <w:r w:rsidRPr="00E55D2C">
              <w:rPr>
                <w:color w:val="000000"/>
                <w:lang w:val="uk-UA"/>
              </w:rPr>
              <w:t>Д</w:t>
            </w:r>
            <w:r w:rsidR="0098729F" w:rsidRPr="00E55D2C">
              <w:rPr>
                <w:color w:val="000000"/>
                <w:lang w:val="uk-UA"/>
              </w:rPr>
              <w:t>о 31.12.202</w:t>
            </w:r>
            <w:r w:rsidR="003E4FF0">
              <w:rPr>
                <w:color w:val="000000"/>
                <w:lang w:val="uk-UA"/>
              </w:rPr>
              <w:t>2</w:t>
            </w:r>
            <w:r w:rsidR="0098729F" w:rsidRPr="00E55D2C">
              <w:rPr>
                <w:color w:val="000000"/>
                <w:lang w:val="uk-UA"/>
              </w:rPr>
              <w:t xml:space="preserve"> року</w:t>
            </w:r>
          </w:p>
          <w:p w:rsidR="00322496" w:rsidRPr="00E55D2C" w:rsidRDefault="00322496" w:rsidP="00A07B74">
            <w:pPr>
              <w:pStyle w:val="rvps2"/>
              <w:spacing w:before="0" w:beforeAutospacing="0" w:after="0" w:afterAutospacing="0"/>
              <w:jc w:val="both"/>
              <w:rPr>
                <w:b/>
                <w:color w:val="000000"/>
                <w:lang w:val="uk-UA"/>
              </w:rPr>
            </w:pPr>
            <w:r w:rsidRPr="00E55D2C">
              <w:rPr>
                <w:lang w:val="uk-UA"/>
              </w:rPr>
              <w:t xml:space="preserve">Початковий термін </w:t>
            </w:r>
            <w:r w:rsidR="00A07B74" w:rsidRPr="00E55D2C">
              <w:rPr>
                <w:lang w:val="uk-UA"/>
              </w:rPr>
              <w:t>поставки товару</w:t>
            </w:r>
            <w:r w:rsidRPr="00E55D2C">
              <w:rPr>
                <w:lang w:val="uk-UA"/>
              </w:rPr>
              <w:t xml:space="preserve"> визначатиметься у відповідності до дати укладення договору про закупівлю за результатами </w:t>
            </w:r>
            <w:r w:rsidR="002C28F1" w:rsidRPr="00E55D2C">
              <w:rPr>
                <w:lang w:val="uk-UA"/>
              </w:rPr>
              <w:t>проведення даної спрощеної закупівлі.</w:t>
            </w:r>
          </w:p>
        </w:tc>
      </w:tr>
      <w:tr w:rsidR="007E7BCD" w:rsidRPr="008451F9" w:rsidTr="002D048F">
        <w:tc>
          <w:tcPr>
            <w:tcW w:w="696" w:type="dxa"/>
          </w:tcPr>
          <w:p w:rsidR="007E7BCD" w:rsidRPr="00E55D2C" w:rsidRDefault="0098729F" w:rsidP="00C5163E">
            <w:pPr>
              <w:pStyle w:val="rvps2"/>
              <w:spacing w:before="0" w:beforeAutospacing="0" w:after="0" w:afterAutospacing="0"/>
              <w:jc w:val="center"/>
              <w:rPr>
                <w:b/>
                <w:color w:val="000000"/>
                <w:lang w:val="uk-UA"/>
              </w:rPr>
            </w:pPr>
            <w:r w:rsidRPr="00E55D2C">
              <w:rPr>
                <w:b/>
                <w:color w:val="000000"/>
                <w:lang w:val="uk-UA"/>
              </w:rPr>
              <w:t>6.</w:t>
            </w:r>
          </w:p>
        </w:tc>
        <w:tc>
          <w:tcPr>
            <w:tcW w:w="3185" w:type="dxa"/>
          </w:tcPr>
          <w:p w:rsidR="007E7BCD" w:rsidRPr="00E55D2C" w:rsidRDefault="0098729F" w:rsidP="00C5163E">
            <w:pPr>
              <w:pStyle w:val="rvps2"/>
              <w:spacing w:before="0" w:beforeAutospacing="0" w:after="0" w:afterAutospacing="0"/>
              <w:jc w:val="center"/>
              <w:rPr>
                <w:b/>
                <w:color w:val="000000"/>
                <w:lang w:val="uk-UA"/>
              </w:rPr>
            </w:pPr>
            <w:r w:rsidRPr="00E55D2C">
              <w:rPr>
                <w:b/>
                <w:color w:val="000000"/>
                <w:lang w:val="uk-UA"/>
              </w:rPr>
              <w:t>Умови оплати</w:t>
            </w:r>
          </w:p>
        </w:tc>
        <w:tc>
          <w:tcPr>
            <w:tcW w:w="5866" w:type="dxa"/>
          </w:tcPr>
          <w:p w:rsidR="001E08FD" w:rsidRPr="00E55D2C" w:rsidRDefault="001E08FD" w:rsidP="00C5163E">
            <w:pPr>
              <w:pStyle w:val="rvps2"/>
              <w:spacing w:before="0" w:beforeAutospacing="0" w:after="0" w:afterAutospacing="0"/>
              <w:jc w:val="both"/>
              <w:rPr>
                <w:color w:val="000000"/>
                <w:lang w:val="uk-UA"/>
              </w:rPr>
            </w:pPr>
            <w:r w:rsidRPr="00E55D2C">
              <w:rPr>
                <w:color w:val="000000"/>
                <w:lang w:val="uk-UA"/>
              </w:rPr>
              <w:t xml:space="preserve">Подія - </w:t>
            </w:r>
            <w:r w:rsidR="002C28F1" w:rsidRPr="00E55D2C">
              <w:rPr>
                <w:color w:val="000000"/>
                <w:lang w:val="uk-UA"/>
              </w:rPr>
              <w:t>Поставка товару</w:t>
            </w:r>
          </w:p>
          <w:p w:rsidR="001E08FD" w:rsidRPr="00E55D2C" w:rsidRDefault="001E08FD" w:rsidP="00C5163E">
            <w:pPr>
              <w:pStyle w:val="rvps2"/>
              <w:spacing w:before="0" w:beforeAutospacing="0" w:after="0" w:afterAutospacing="0"/>
              <w:jc w:val="both"/>
              <w:rPr>
                <w:color w:val="000000"/>
                <w:lang w:val="uk-UA"/>
              </w:rPr>
            </w:pPr>
            <w:r w:rsidRPr="00E55D2C">
              <w:rPr>
                <w:color w:val="000000"/>
                <w:lang w:val="uk-UA"/>
              </w:rPr>
              <w:t xml:space="preserve">Тип оплати - </w:t>
            </w:r>
            <w:proofErr w:type="spellStart"/>
            <w:r w:rsidR="002C28F1" w:rsidRPr="00E55D2C">
              <w:rPr>
                <w:color w:val="000000"/>
                <w:lang w:val="uk-UA"/>
              </w:rPr>
              <w:t>Післяоплата</w:t>
            </w:r>
            <w:proofErr w:type="spellEnd"/>
          </w:p>
          <w:p w:rsidR="001E08FD" w:rsidRPr="00E55D2C" w:rsidRDefault="001E08FD" w:rsidP="00C5163E">
            <w:pPr>
              <w:pStyle w:val="rvps2"/>
              <w:spacing w:before="0" w:beforeAutospacing="0" w:after="0" w:afterAutospacing="0"/>
              <w:jc w:val="both"/>
              <w:rPr>
                <w:color w:val="000000"/>
                <w:lang w:val="uk-UA"/>
              </w:rPr>
            </w:pPr>
            <w:r w:rsidRPr="00E55D2C">
              <w:rPr>
                <w:color w:val="000000"/>
                <w:lang w:val="uk-UA"/>
              </w:rPr>
              <w:t xml:space="preserve">Період, (днів) - </w:t>
            </w:r>
            <w:r w:rsidR="00680832" w:rsidRPr="00E55D2C">
              <w:rPr>
                <w:color w:val="000000"/>
                <w:lang w:val="uk-UA"/>
              </w:rPr>
              <w:t>30</w:t>
            </w:r>
          </w:p>
          <w:p w:rsidR="001E08FD" w:rsidRPr="00E55D2C" w:rsidRDefault="001E08FD" w:rsidP="00C5163E">
            <w:pPr>
              <w:pStyle w:val="rvps2"/>
              <w:spacing w:before="0" w:beforeAutospacing="0" w:after="0" w:afterAutospacing="0"/>
              <w:jc w:val="both"/>
              <w:rPr>
                <w:color w:val="000000"/>
                <w:lang w:val="uk-UA"/>
              </w:rPr>
            </w:pPr>
            <w:r w:rsidRPr="00E55D2C">
              <w:rPr>
                <w:color w:val="000000"/>
                <w:lang w:val="uk-UA"/>
              </w:rPr>
              <w:t xml:space="preserve">Тип днів - </w:t>
            </w:r>
            <w:r w:rsidR="00680832" w:rsidRPr="00E55D2C">
              <w:rPr>
                <w:color w:val="000000"/>
                <w:lang w:val="uk-UA"/>
              </w:rPr>
              <w:t>Календарні</w:t>
            </w:r>
          </w:p>
          <w:p w:rsidR="007E7BCD" w:rsidRPr="00E55D2C" w:rsidRDefault="001E08FD" w:rsidP="00C5163E">
            <w:pPr>
              <w:pStyle w:val="rvps2"/>
              <w:spacing w:before="0" w:beforeAutospacing="0" w:after="0" w:afterAutospacing="0"/>
              <w:jc w:val="both"/>
              <w:rPr>
                <w:color w:val="000000"/>
                <w:lang w:val="uk-UA"/>
              </w:rPr>
            </w:pPr>
            <w:r w:rsidRPr="00E55D2C">
              <w:rPr>
                <w:color w:val="000000"/>
                <w:lang w:val="uk-UA"/>
              </w:rPr>
              <w:t xml:space="preserve">Розмір оплати, (%) - </w:t>
            </w:r>
            <w:r w:rsidR="002C28F1" w:rsidRPr="00E55D2C">
              <w:rPr>
                <w:color w:val="000000"/>
                <w:lang w:val="uk-UA"/>
              </w:rPr>
              <w:t>100</w:t>
            </w:r>
          </w:p>
          <w:p w:rsidR="001E08FD" w:rsidRPr="00E55D2C" w:rsidRDefault="001E08FD" w:rsidP="00680832">
            <w:pPr>
              <w:pStyle w:val="rvps2"/>
              <w:spacing w:before="0" w:beforeAutospacing="0" w:after="0" w:afterAutospacing="0"/>
              <w:jc w:val="both"/>
              <w:rPr>
                <w:b/>
                <w:color w:val="000000"/>
                <w:lang w:val="uk-UA"/>
              </w:rPr>
            </w:pPr>
            <w:r w:rsidRPr="00E55D2C">
              <w:rPr>
                <w:color w:val="000000"/>
                <w:lang w:val="uk-UA"/>
              </w:rPr>
              <w:t>Опис</w:t>
            </w:r>
            <w:r w:rsidR="002C28F1" w:rsidRPr="00E55D2C">
              <w:rPr>
                <w:color w:val="000000"/>
                <w:lang w:val="uk-UA"/>
              </w:rPr>
              <w:t xml:space="preserve"> - </w:t>
            </w:r>
            <w:r w:rsidR="00FF4A16" w:rsidRPr="00E55D2C">
              <w:rPr>
                <w:lang w:val="uk-UA"/>
              </w:rPr>
              <w:t>Розрахунки між Учасником та Замовником здійснюються відповідно до видаткової накладної та рахунку-фактури наданого Учасником, шляхом оплати вартості Товару згідно Специфікації з можливістю відстрочки платежу до 30 (тридцяти) календарних днів після отримання Товару.</w:t>
            </w:r>
          </w:p>
        </w:tc>
      </w:tr>
      <w:tr w:rsidR="0098729F" w:rsidRPr="00E55D2C" w:rsidTr="002D048F">
        <w:tc>
          <w:tcPr>
            <w:tcW w:w="696" w:type="dxa"/>
          </w:tcPr>
          <w:p w:rsidR="0098729F" w:rsidRPr="00E55D2C" w:rsidRDefault="0098729F" w:rsidP="00C5163E">
            <w:pPr>
              <w:pStyle w:val="rvps2"/>
              <w:spacing w:before="0" w:beforeAutospacing="0" w:after="0" w:afterAutospacing="0"/>
              <w:jc w:val="center"/>
              <w:rPr>
                <w:b/>
                <w:color w:val="000000"/>
                <w:lang w:val="uk-UA"/>
              </w:rPr>
            </w:pPr>
            <w:r w:rsidRPr="00E55D2C">
              <w:rPr>
                <w:b/>
                <w:color w:val="000000"/>
                <w:lang w:val="uk-UA"/>
              </w:rPr>
              <w:t>7.</w:t>
            </w:r>
          </w:p>
        </w:tc>
        <w:tc>
          <w:tcPr>
            <w:tcW w:w="3185" w:type="dxa"/>
          </w:tcPr>
          <w:p w:rsidR="0098729F" w:rsidRPr="00E55D2C" w:rsidRDefault="0098729F" w:rsidP="00C5163E">
            <w:pPr>
              <w:pStyle w:val="rvps2"/>
              <w:spacing w:before="0" w:beforeAutospacing="0" w:after="0" w:afterAutospacing="0"/>
              <w:jc w:val="center"/>
              <w:rPr>
                <w:b/>
                <w:color w:val="000000"/>
                <w:lang w:val="uk-UA"/>
              </w:rPr>
            </w:pPr>
            <w:r w:rsidRPr="00E55D2C">
              <w:rPr>
                <w:b/>
                <w:color w:val="000000"/>
                <w:lang w:val="uk-UA"/>
              </w:rPr>
              <w:t>Очікувана вартість предмета закупівлі</w:t>
            </w:r>
          </w:p>
        </w:tc>
        <w:tc>
          <w:tcPr>
            <w:tcW w:w="5866" w:type="dxa"/>
          </w:tcPr>
          <w:p w:rsidR="0098729F" w:rsidRPr="00E55D2C" w:rsidRDefault="001E67CC" w:rsidP="00A07B74">
            <w:pPr>
              <w:pStyle w:val="rvps2"/>
              <w:spacing w:before="0" w:beforeAutospacing="0" w:after="0" w:afterAutospacing="0"/>
              <w:rPr>
                <w:color w:val="000000"/>
                <w:lang w:val="uk-UA"/>
              </w:rPr>
            </w:pPr>
            <w:r w:rsidRPr="00E74A92">
              <w:rPr>
                <w:color w:val="000000"/>
                <w:lang w:val="uk-UA"/>
              </w:rPr>
              <w:t>160</w:t>
            </w:r>
            <w:r w:rsidR="00545CD9" w:rsidRPr="00E74A92">
              <w:rPr>
                <w:color w:val="000000"/>
                <w:lang w:val="uk-UA"/>
              </w:rPr>
              <w:t xml:space="preserve"> 000</w:t>
            </w:r>
            <w:r w:rsidR="00A07B74" w:rsidRPr="00E74A92">
              <w:rPr>
                <w:color w:val="000000"/>
                <w:lang w:val="uk-UA"/>
              </w:rPr>
              <w:t>,00 грн. з ПДВ</w:t>
            </w:r>
          </w:p>
        </w:tc>
      </w:tr>
      <w:tr w:rsidR="0098729F" w:rsidRPr="00E55D2C" w:rsidTr="002D048F">
        <w:tc>
          <w:tcPr>
            <w:tcW w:w="696" w:type="dxa"/>
          </w:tcPr>
          <w:p w:rsidR="0098729F" w:rsidRPr="00E55D2C" w:rsidRDefault="0098729F" w:rsidP="00C5163E">
            <w:pPr>
              <w:pStyle w:val="rvps2"/>
              <w:spacing w:before="0" w:beforeAutospacing="0" w:after="0" w:afterAutospacing="0"/>
              <w:jc w:val="center"/>
              <w:rPr>
                <w:b/>
                <w:color w:val="000000"/>
                <w:lang w:val="uk-UA"/>
              </w:rPr>
            </w:pPr>
            <w:r w:rsidRPr="00E55D2C">
              <w:rPr>
                <w:b/>
                <w:color w:val="000000"/>
                <w:lang w:val="uk-UA"/>
              </w:rPr>
              <w:t>8.</w:t>
            </w:r>
          </w:p>
        </w:tc>
        <w:tc>
          <w:tcPr>
            <w:tcW w:w="3185" w:type="dxa"/>
          </w:tcPr>
          <w:p w:rsidR="0098729F" w:rsidRPr="00E55D2C" w:rsidRDefault="0098729F" w:rsidP="00C5163E">
            <w:pPr>
              <w:pStyle w:val="rvps2"/>
              <w:spacing w:before="0" w:beforeAutospacing="0" w:after="0" w:afterAutospacing="0"/>
              <w:jc w:val="center"/>
              <w:rPr>
                <w:b/>
                <w:color w:val="000000"/>
                <w:lang w:val="uk-UA"/>
              </w:rPr>
            </w:pPr>
            <w:r w:rsidRPr="00E55D2C">
              <w:rPr>
                <w:b/>
                <w:color w:val="000000"/>
                <w:lang w:val="uk-UA"/>
              </w:rPr>
              <w:t>Період уточнення інформації про закупівлю (не менше трьох робочих днів)</w:t>
            </w:r>
          </w:p>
        </w:tc>
        <w:tc>
          <w:tcPr>
            <w:tcW w:w="5866" w:type="dxa"/>
          </w:tcPr>
          <w:p w:rsidR="0098729F" w:rsidRPr="003E4FF0" w:rsidRDefault="000D32D0" w:rsidP="00E55D2C">
            <w:pPr>
              <w:pStyle w:val="rvps2"/>
              <w:spacing w:before="0" w:beforeAutospacing="0" w:after="0" w:afterAutospacing="0"/>
              <w:jc w:val="both"/>
              <w:rPr>
                <w:lang w:val="uk-UA"/>
              </w:rPr>
            </w:pPr>
            <w:r w:rsidRPr="00E55D2C">
              <w:rPr>
                <w:color w:val="000000"/>
                <w:lang w:val="uk-UA"/>
              </w:rPr>
              <w:t>8.1</w:t>
            </w:r>
            <w:r w:rsidR="007F1878" w:rsidRPr="00E55D2C">
              <w:rPr>
                <w:color w:val="000000"/>
                <w:lang w:val="uk-UA"/>
              </w:rPr>
              <w:t>.</w:t>
            </w:r>
            <w:r w:rsidR="003E4FF0" w:rsidRPr="00B048D5">
              <w:rPr>
                <w:position w:val="6"/>
                <w:lang w:val="uk-UA"/>
              </w:rPr>
              <w:t xml:space="preserve"> </w:t>
            </w:r>
            <w:r w:rsidR="003E4FF0" w:rsidRPr="003E4FF0">
              <w:rPr>
                <w:lang w:val="uk-UA"/>
              </w:rPr>
              <w:t>Не менше трьох робочих днів, остан</w:t>
            </w:r>
            <w:r w:rsidR="003E4FF0">
              <w:rPr>
                <w:lang w:val="uk-UA"/>
              </w:rPr>
              <w:t>н</w:t>
            </w:r>
            <w:r w:rsidR="003E4FF0" w:rsidRPr="003E4FF0">
              <w:rPr>
                <w:lang w:val="uk-UA"/>
              </w:rPr>
              <w:t>ій день звернення та час зазначає</w:t>
            </w:r>
            <w:r w:rsidR="003E4FF0">
              <w:rPr>
                <w:lang w:val="uk-UA"/>
              </w:rPr>
              <w:t>ться в оголошенні про закупівлю</w:t>
            </w:r>
            <w:r w:rsidRPr="003E4FF0">
              <w:rPr>
                <w:lang w:val="uk-UA"/>
              </w:rPr>
              <w:t>;</w:t>
            </w:r>
          </w:p>
        </w:tc>
      </w:tr>
      <w:tr w:rsidR="0098729F" w:rsidRPr="00E55D2C" w:rsidTr="002D048F">
        <w:tc>
          <w:tcPr>
            <w:tcW w:w="696" w:type="dxa"/>
          </w:tcPr>
          <w:p w:rsidR="0098729F" w:rsidRPr="00E55D2C" w:rsidRDefault="0098729F" w:rsidP="00C5163E">
            <w:pPr>
              <w:pStyle w:val="rvps2"/>
              <w:spacing w:before="0" w:beforeAutospacing="0" w:after="0" w:afterAutospacing="0"/>
              <w:jc w:val="center"/>
              <w:rPr>
                <w:b/>
                <w:color w:val="000000"/>
                <w:lang w:val="uk-UA"/>
              </w:rPr>
            </w:pPr>
            <w:r w:rsidRPr="00E55D2C">
              <w:rPr>
                <w:b/>
                <w:color w:val="000000"/>
                <w:lang w:val="uk-UA"/>
              </w:rPr>
              <w:t>9.</w:t>
            </w:r>
          </w:p>
        </w:tc>
        <w:tc>
          <w:tcPr>
            <w:tcW w:w="3185" w:type="dxa"/>
          </w:tcPr>
          <w:p w:rsidR="0098729F" w:rsidRPr="00E55D2C" w:rsidRDefault="0098729F" w:rsidP="007F1878">
            <w:pPr>
              <w:pStyle w:val="rvps2"/>
              <w:shd w:val="clear" w:color="auto" w:fill="FFFFFF"/>
              <w:spacing w:after="0" w:afterAutospacing="0"/>
              <w:jc w:val="center"/>
              <w:rPr>
                <w:b/>
                <w:color w:val="000000"/>
                <w:lang w:val="uk-UA"/>
              </w:rPr>
            </w:pPr>
            <w:r w:rsidRPr="00E55D2C">
              <w:rPr>
                <w:b/>
                <w:color w:val="000000"/>
                <w:lang w:val="uk-UA"/>
              </w:rPr>
              <w:t xml:space="preserve">Кінцевий строк подання пропозицій (строк для подання пропозицій не може бути менше ніж </w:t>
            </w:r>
            <w:r w:rsidRPr="00E55D2C">
              <w:rPr>
                <w:b/>
                <w:color w:val="000000"/>
                <w:lang w:val="uk-UA"/>
              </w:rPr>
              <w:lastRenderedPageBreak/>
              <w:t>п’ять робочих днів з дня оприлюднення оголошення про проведення спрощеної закупівлі в електронній системі закупівель)</w:t>
            </w:r>
          </w:p>
        </w:tc>
        <w:tc>
          <w:tcPr>
            <w:tcW w:w="5866" w:type="dxa"/>
          </w:tcPr>
          <w:p w:rsidR="00A22E58" w:rsidRPr="003E4FF0" w:rsidRDefault="007F1878" w:rsidP="00C5163E">
            <w:pPr>
              <w:pStyle w:val="a7"/>
              <w:widowControl w:val="0"/>
              <w:numPr>
                <w:ilvl w:val="1"/>
                <w:numId w:val="4"/>
              </w:numPr>
              <w:jc w:val="both"/>
              <w:rPr>
                <w:rFonts w:ascii="Times New Roman" w:eastAsia="Times New Roman" w:hAnsi="Times New Roman" w:cs="Times New Roman"/>
                <w:sz w:val="24"/>
                <w:szCs w:val="24"/>
                <w:lang w:val="uk-UA" w:eastAsia="ru-RU"/>
              </w:rPr>
            </w:pPr>
            <w:r w:rsidRPr="003E4FF0">
              <w:rPr>
                <w:rFonts w:ascii="Times New Roman" w:eastAsia="Times New Roman" w:hAnsi="Times New Roman" w:cs="Times New Roman"/>
                <w:sz w:val="24"/>
                <w:szCs w:val="24"/>
                <w:lang w:val="uk-UA" w:eastAsia="ru-RU"/>
              </w:rPr>
              <w:lastRenderedPageBreak/>
              <w:t xml:space="preserve"> </w:t>
            </w:r>
            <w:r w:rsidR="003E4FF0" w:rsidRPr="003E4FF0">
              <w:rPr>
                <w:rFonts w:ascii="Times New Roman" w:eastAsia="Times New Roman" w:hAnsi="Times New Roman" w:cs="Times New Roman"/>
                <w:sz w:val="24"/>
                <w:szCs w:val="24"/>
                <w:lang w:val="uk-UA" w:eastAsia="ru-RU"/>
              </w:rPr>
              <w:t xml:space="preserve">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w:t>
            </w:r>
            <w:proofErr w:type="spellStart"/>
            <w:r w:rsidR="003E4FF0" w:rsidRPr="003E4FF0">
              <w:rPr>
                <w:rFonts w:ascii="Times New Roman" w:eastAsia="Times New Roman" w:hAnsi="Times New Roman" w:cs="Times New Roman"/>
                <w:sz w:val="24"/>
                <w:szCs w:val="24"/>
                <w:lang w:val="uk-UA" w:eastAsia="ru-RU"/>
              </w:rPr>
              <w:t>закупівель</w:t>
            </w:r>
            <w:proofErr w:type="spellEnd"/>
            <w:r w:rsidR="003E4FF0" w:rsidRPr="003E4FF0">
              <w:rPr>
                <w:rFonts w:ascii="Times New Roman" w:eastAsia="Times New Roman" w:hAnsi="Times New Roman" w:cs="Times New Roman"/>
                <w:sz w:val="24"/>
                <w:szCs w:val="24"/>
                <w:lang w:val="uk-UA" w:eastAsia="ru-RU"/>
              </w:rPr>
              <w:t xml:space="preserve">): </w:t>
            </w:r>
            <w:bookmarkStart w:id="1" w:name="n422"/>
            <w:bookmarkEnd w:id="1"/>
            <w:r w:rsidR="003E4FF0" w:rsidRPr="003E4FF0">
              <w:rPr>
                <w:rFonts w:ascii="Times New Roman" w:eastAsia="Times New Roman" w:hAnsi="Times New Roman" w:cs="Times New Roman"/>
                <w:sz w:val="24"/>
                <w:szCs w:val="24"/>
                <w:lang w:val="uk-UA" w:eastAsia="ru-RU"/>
              </w:rPr>
              <w:t xml:space="preserve">зазначено в </w:t>
            </w:r>
            <w:r w:rsidR="003E4FF0" w:rsidRPr="003E4FF0">
              <w:rPr>
                <w:rFonts w:ascii="Times New Roman" w:eastAsia="Times New Roman" w:hAnsi="Times New Roman" w:cs="Times New Roman"/>
                <w:sz w:val="24"/>
                <w:szCs w:val="24"/>
                <w:lang w:val="uk-UA" w:eastAsia="ru-RU"/>
              </w:rPr>
              <w:lastRenderedPageBreak/>
              <w:t xml:space="preserve">електронній системі </w:t>
            </w:r>
            <w:proofErr w:type="spellStart"/>
            <w:r w:rsidR="003E4FF0" w:rsidRPr="003E4FF0">
              <w:rPr>
                <w:rFonts w:ascii="Times New Roman" w:eastAsia="Times New Roman" w:hAnsi="Times New Roman" w:cs="Times New Roman"/>
                <w:sz w:val="24"/>
                <w:szCs w:val="24"/>
                <w:lang w:val="uk-UA" w:eastAsia="ru-RU"/>
              </w:rPr>
              <w:t>закупівель</w:t>
            </w:r>
            <w:proofErr w:type="spellEnd"/>
            <w:r w:rsidR="001E08FD" w:rsidRPr="003E4FF0">
              <w:rPr>
                <w:rFonts w:ascii="Times New Roman" w:eastAsia="Times New Roman" w:hAnsi="Times New Roman" w:cs="Times New Roman"/>
                <w:sz w:val="24"/>
                <w:szCs w:val="24"/>
                <w:lang w:val="uk-UA" w:eastAsia="ru-RU"/>
              </w:rPr>
              <w:t>;</w:t>
            </w:r>
          </w:p>
          <w:p w:rsidR="001E08FD" w:rsidRPr="003E4FF0" w:rsidRDefault="001E08FD" w:rsidP="00C5163E">
            <w:pPr>
              <w:pStyle w:val="a7"/>
              <w:widowControl w:val="0"/>
              <w:numPr>
                <w:ilvl w:val="1"/>
                <w:numId w:val="4"/>
              </w:numPr>
              <w:ind w:left="0" w:firstLine="0"/>
              <w:jc w:val="both"/>
              <w:rPr>
                <w:rFonts w:ascii="Times New Roman" w:eastAsia="Times New Roman" w:hAnsi="Times New Roman" w:cs="Times New Roman"/>
                <w:sz w:val="24"/>
                <w:szCs w:val="24"/>
                <w:lang w:val="uk-UA" w:eastAsia="ru-RU"/>
              </w:rPr>
            </w:pPr>
            <w:r w:rsidRPr="00E55D2C">
              <w:rPr>
                <w:rFonts w:ascii="Times New Roman" w:eastAsia="Times New Roman" w:hAnsi="Times New Roman" w:cs="Times New Roman"/>
                <w:sz w:val="24"/>
                <w:szCs w:val="24"/>
                <w:lang w:val="uk-UA" w:eastAsia="ru-RU"/>
              </w:rPr>
              <w:t>Отримана пропозиція вноситься автоматично до реєстру отриманих пропозицій.</w:t>
            </w:r>
          </w:p>
          <w:p w:rsidR="0098729F" w:rsidRPr="003E4FF0" w:rsidRDefault="0098729F" w:rsidP="00C5163E">
            <w:pPr>
              <w:pStyle w:val="rvps2"/>
              <w:spacing w:before="0" w:beforeAutospacing="0" w:after="0" w:afterAutospacing="0"/>
              <w:ind w:left="104"/>
              <w:jc w:val="both"/>
              <w:rPr>
                <w:lang w:val="uk-UA"/>
              </w:rPr>
            </w:pPr>
          </w:p>
        </w:tc>
      </w:tr>
      <w:tr w:rsidR="0098729F" w:rsidRPr="00E55D2C" w:rsidTr="002D048F">
        <w:tc>
          <w:tcPr>
            <w:tcW w:w="696" w:type="dxa"/>
          </w:tcPr>
          <w:p w:rsidR="0098729F" w:rsidRPr="00E55D2C" w:rsidRDefault="0098729F" w:rsidP="00C5163E">
            <w:pPr>
              <w:pStyle w:val="rvps2"/>
              <w:spacing w:before="0" w:beforeAutospacing="0" w:after="0" w:afterAutospacing="0"/>
              <w:jc w:val="center"/>
              <w:rPr>
                <w:b/>
                <w:color w:val="000000"/>
                <w:lang w:val="uk-UA"/>
              </w:rPr>
            </w:pPr>
            <w:r w:rsidRPr="00E55D2C">
              <w:rPr>
                <w:b/>
                <w:color w:val="000000"/>
                <w:lang w:val="uk-UA"/>
              </w:rPr>
              <w:lastRenderedPageBreak/>
              <w:t>10</w:t>
            </w:r>
            <w:r w:rsidR="007F1878" w:rsidRPr="00E55D2C">
              <w:rPr>
                <w:b/>
                <w:color w:val="000000"/>
                <w:lang w:val="uk-UA"/>
              </w:rPr>
              <w:t>.</w:t>
            </w:r>
          </w:p>
        </w:tc>
        <w:tc>
          <w:tcPr>
            <w:tcW w:w="3185" w:type="dxa"/>
          </w:tcPr>
          <w:p w:rsidR="0098729F" w:rsidRPr="00E55D2C" w:rsidRDefault="0098729F" w:rsidP="007F1878">
            <w:pPr>
              <w:pStyle w:val="rvps2"/>
              <w:shd w:val="clear" w:color="auto" w:fill="FFFFFF"/>
              <w:spacing w:before="0" w:beforeAutospacing="0" w:after="0" w:afterAutospacing="0"/>
              <w:jc w:val="center"/>
              <w:rPr>
                <w:b/>
                <w:color w:val="000000"/>
                <w:lang w:val="uk-UA"/>
              </w:rPr>
            </w:pPr>
            <w:r w:rsidRPr="00E55D2C">
              <w:rPr>
                <w:b/>
                <w:color w:val="000000"/>
                <w:lang w:val="uk-UA"/>
              </w:rPr>
              <w:t xml:space="preserve">Перелік критеріїв та методика оцінки пропозицій із зазначенням питомої ваги </w:t>
            </w:r>
            <w:r w:rsidR="007F1878" w:rsidRPr="00E55D2C">
              <w:rPr>
                <w:b/>
                <w:color w:val="000000"/>
                <w:lang w:val="uk-UA"/>
              </w:rPr>
              <w:t>критеріїв</w:t>
            </w:r>
          </w:p>
        </w:tc>
        <w:tc>
          <w:tcPr>
            <w:tcW w:w="5866" w:type="dxa"/>
          </w:tcPr>
          <w:p w:rsidR="001E08FD" w:rsidRPr="00E55D2C" w:rsidRDefault="001E08FD" w:rsidP="00C5163E">
            <w:pPr>
              <w:pStyle w:val="rvps2"/>
              <w:spacing w:before="0" w:beforeAutospacing="0" w:after="0" w:afterAutospacing="0"/>
              <w:jc w:val="both"/>
              <w:rPr>
                <w:color w:val="000000"/>
                <w:lang w:val="uk-UA"/>
              </w:rPr>
            </w:pPr>
            <w:r w:rsidRPr="00E55D2C">
              <w:rPr>
                <w:color w:val="000000"/>
                <w:lang w:val="uk-UA"/>
              </w:rPr>
              <w:t>1</w:t>
            </w:r>
            <w:r w:rsidR="000D32D0" w:rsidRPr="00E55D2C">
              <w:rPr>
                <w:color w:val="000000"/>
                <w:lang w:val="uk-UA"/>
              </w:rPr>
              <w:t>0</w:t>
            </w:r>
            <w:r w:rsidRPr="00E55D2C">
              <w:rPr>
                <w:color w:val="000000"/>
                <w:lang w:val="uk-UA"/>
              </w:rPr>
              <w:t>.</w:t>
            </w:r>
            <w:r w:rsidR="000D32D0" w:rsidRPr="00E55D2C">
              <w:rPr>
                <w:color w:val="000000"/>
                <w:lang w:val="uk-UA"/>
              </w:rPr>
              <w:t>1</w:t>
            </w:r>
            <w:r w:rsidR="007F1878" w:rsidRPr="00E55D2C">
              <w:rPr>
                <w:color w:val="000000"/>
                <w:lang w:val="uk-UA"/>
              </w:rPr>
              <w:t>.</w:t>
            </w:r>
            <w:r w:rsidR="006C1792" w:rsidRPr="00E55D2C">
              <w:rPr>
                <w:lang w:val="uk-UA"/>
              </w:rPr>
              <w:t xml:space="preserve"> </w:t>
            </w:r>
            <w:r w:rsidR="006C1792" w:rsidRPr="00E55D2C">
              <w:rPr>
                <w:color w:val="000000"/>
                <w:lang w:val="uk-UA"/>
              </w:rPr>
              <w:t>Єдиним критерієм оцінки згідно даної закупівлі є ціна (питома вага критерію – 100%). Згідно ч. 1 ст. 29 Закону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Електронний аукціон здійснюється у відповідності з положеннями ст. 30 Закону.</w:t>
            </w:r>
          </w:p>
          <w:p w:rsidR="0098729F" w:rsidRPr="00E55D2C" w:rsidRDefault="001E08FD" w:rsidP="00C5163E">
            <w:pPr>
              <w:pStyle w:val="rvps2"/>
              <w:spacing w:before="0" w:beforeAutospacing="0" w:after="0" w:afterAutospacing="0"/>
              <w:jc w:val="both"/>
              <w:rPr>
                <w:b/>
                <w:color w:val="000000"/>
                <w:lang w:val="uk-UA"/>
              </w:rPr>
            </w:pPr>
            <w:r w:rsidRPr="00E55D2C">
              <w:rPr>
                <w:color w:val="000000"/>
                <w:lang w:val="uk-UA"/>
              </w:rPr>
              <w:t>1</w:t>
            </w:r>
            <w:r w:rsidR="000D32D0" w:rsidRPr="00E55D2C">
              <w:rPr>
                <w:color w:val="000000"/>
                <w:lang w:val="uk-UA"/>
              </w:rPr>
              <w:t>0</w:t>
            </w:r>
            <w:r w:rsidRPr="00E55D2C">
              <w:rPr>
                <w:color w:val="000000"/>
                <w:lang w:val="uk-UA"/>
              </w:rPr>
              <w:t>.</w:t>
            </w:r>
            <w:r w:rsidR="000D32D0" w:rsidRPr="00E55D2C">
              <w:rPr>
                <w:color w:val="000000"/>
                <w:lang w:val="uk-UA"/>
              </w:rPr>
              <w:t>2</w:t>
            </w:r>
            <w:r w:rsidRPr="00E55D2C">
              <w:rPr>
                <w:color w:val="000000"/>
                <w:lang w:val="uk-UA"/>
              </w:rPr>
              <w:t>. 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98729F" w:rsidRPr="00E55D2C" w:rsidTr="002D048F">
        <w:tc>
          <w:tcPr>
            <w:tcW w:w="696" w:type="dxa"/>
          </w:tcPr>
          <w:p w:rsidR="0098729F" w:rsidRPr="00E55D2C" w:rsidRDefault="0098729F" w:rsidP="00C5163E">
            <w:pPr>
              <w:pStyle w:val="rvps2"/>
              <w:spacing w:before="0" w:beforeAutospacing="0" w:after="0" w:afterAutospacing="0"/>
              <w:jc w:val="center"/>
              <w:rPr>
                <w:b/>
                <w:color w:val="000000"/>
                <w:lang w:val="uk-UA"/>
              </w:rPr>
            </w:pPr>
            <w:r w:rsidRPr="00E55D2C">
              <w:rPr>
                <w:b/>
                <w:color w:val="000000"/>
                <w:lang w:val="uk-UA"/>
              </w:rPr>
              <w:t>11.</w:t>
            </w:r>
          </w:p>
        </w:tc>
        <w:tc>
          <w:tcPr>
            <w:tcW w:w="3185" w:type="dxa"/>
          </w:tcPr>
          <w:p w:rsidR="0098729F" w:rsidRPr="00E55D2C" w:rsidRDefault="00070828" w:rsidP="00BE24F7">
            <w:pPr>
              <w:pStyle w:val="rvps2"/>
              <w:shd w:val="clear" w:color="auto" w:fill="FFFFFF"/>
              <w:spacing w:after="0" w:afterAutospacing="0"/>
              <w:jc w:val="both"/>
              <w:rPr>
                <w:b/>
                <w:color w:val="000000"/>
                <w:lang w:val="uk-UA"/>
              </w:rPr>
            </w:pPr>
            <w:r w:rsidRPr="00E55D2C">
              <w:rPr>
                <w:b/>
                <w:color w:val="000000"/>
                <w:lang w:val="uk-UA"/>
              </w:rPr>
              <w:t>Р</w:t>
            </w:r>
            <w:r w:rsidR="0098729F" w:rsidRPr="00E55D2C">
              <w:rPr>
                <w:b/>
                <w:color w:val="000000"/>
                <w:lang w:val="uk-UA"/>
              </w:rPr>
              <w:t>озмір та умови надання забезпечення пропозицій учасників (якщо замовник вимагає його надати)</w:t>
            </w:r>
          </w:p>
        </w:tc>
        <w:tc>
          <w:tcPr>
            <w:tcW w:w="5866" w:type="dxa"/>
          </w:tcPr>
          <w:p w:rsidR="0098729F" w:rsidRPr="00E55D2C" w:rsidRDefault="000D32D0" w:rsidP="007F1878">
            <w:pPr>
              <w:pStyle w:val="rvps2"/>
              <w:spacing w:before="0" w:beforeAutospacing="0" w:after="0" w:afterAutospacing="0"/>
              <w:jc w:val="both"/>
              <w:rPr>
                <w:color w:val="000000"/>
                <w:lang w:val="uk-UA"/>
              </w:rPr>
            </w:pPr>
            <w:r w:rsidRPr="00E55D2C">
              <w:rPr>
                <w:color w:val="000000"/>
                <w:lang w:val="uk-UA"/>
              </w:rPr>
              <w:t>Не вимагається</w:t>
            </w:r>
          </w:p>
        </w:tc>
      </w:tr>
      <w:tr w:rsidR="0098729F" w:rsidRPr="00E55D2C" w:rsidTr="002D048F">
        <w:tc>
          <w:tcPr>
            <w:tcW w:w="696" w:type="dxa"/>
          </w:tcPr>
          <w:p w:rsidR="0098729F" w:rsidRPr="00E55D2C" w:rsidRDefault="0098729F" w:rsidP="00C5163E">
            <w:pPr>
              <w:pStyle w:val="rvps2"/>
              <w:spacing w:before="0" w:beforeAutospacing="0" w:after="0" w:afterAutospacing="0"/>
              <w:jc w:val="center"/>
              <w:rPr>
                <w:b/>
                <w:color w:val="000000"/>
                <w:lang w:val="uk-UA"/>
              </w:rPr>
            </w:pPr>
            <w:r w:rsidRPr="00E55D2C">
              <w:rPr>
                <w:b/>
                <w:color w:val="000000"/>
                <w:lang w:val="uk-UA"/>
              </w:rPr>
              <w:t>12.</w:t>
            </w:r>
          </w:p>
        </w:tc>
        <w:tc>
          <w:tcPr>
            <w:tcW w:w="3185" w:type="dxa"/>
          </w:tcPr>
          <w:p w:rsidR="0098729F" w:rsidRPr="00E55D2C" w:rsidRDefault="00070828" w:rsidP="00BE24F7">
            <w:pPr>
              <w:pStyle w:val="rvps2"/>
              <w:shd w:val="clear" w:color="auto" w:fill="FFFFFF"/>
              <w:spacing w:after="0" w:afterAutospacing="0"/>
              <w:jc w:val="both"/>
              <w:rPr>
                <w:b/>
                <w:color w:val="000000"/>
                <w:lang w:val="uk-UA"/>
              </w:rPr>
            </w:pPr>
            <w:r w:rsidRPr="00E55D2C">
              <w:rPr>
                <w:b/>
                <w:color w:val="000000"/>
                <w:lang w:val="uk-UA"/>
              </w:rPr>
              <w:t>Р</w:t>
            </w:r>
            <w:r w:rsidR="0098729F" w:rsidRPr="00E55D2C">
              <w:rPr>
                <w:b/>
                <w:color w:val="000000"/>
                <w:lang w:val="uk-UA"/>
              </w:rPr>
              <w:t>озмір та умови надання забезпечення виконання договору про закупівлю (якщо замовник вимагає його надати)</w:t>
            </w:r>
          </w:p>
        </w:tc>
        <w:tc>
          <w:tcPr>
            <w:tcW w:w="5866" w:type="dxa"/>
          </w:tcPr>
          <w:p w:rsidR="0098729F" w:rsidRPr="00E55D2C" w:rsidRDefault="000D32D0" w:rsidP="007F1878">
            <w:pPr>
              <w:pStyle w:val="rvps2"/>
              <w:spacing w:before="0" w:beforeAutospacing="0" w:after="0" w:afterAutospacing="0"/>
              <w:jc w:val="both"/>
              <w:rPr>
                <w:color w:val="000000"/>
                <w:lang w:val="uk-UA"/>
              </w:rPr>
            </w:pPr>
            <w:r w:rsidRPr="00E55D2C">
              <w:rPr>
                <w:color w:val="000000"/>
                <w:lang w:val="uk-UA"/>
              </w:rPr>
              <w:t>Не вимагається</w:t>
            </w:r>
          </w:p>
        </w:tc>
      </w:tr>
      <w:tr w:rsidR="0098729F" w:rsidRPr="00E55D2C" w:rsidTr="002D048F">
        <w:tc>
          <w:tcPr>
            <w:tcW w:w="696" w:type="dxa"/>
          </w:tcPr>
          <w:p w:rsidR="0098729F" w:rsidRPr="00E55D2C" w:rsidRDefault="0098729F" w:rsidP="00C5163E">
            <w:pPr>
              <w:pStyle w:val="rvps2"/>
              <w:spacing w:before="0" w:beforeAutospacing="0" w:after="0" w:afterAutospacing="0"/>
              <w:jc w:val="center"/>
              <w:rPr>
                <w:b/>
                <w:color w:val="000000"/>
                <w:lang w:val="uk-UA"/>
              </w:rPr>
            </w:pPr>
            <w:r w:rsidRPr="00E55D2C">
              <w:rPr>
                <w:b/>
                <w:color w:val="000000"/>
                <w:lang w:val="uk-UA"/>
              </w:rPr>
              <w:t>13.</w:t>
            </w:r>
          </w:p>
        </w:tc>
        <w:tc>
          <w:tcPr>
            <w:tcW w:w="3185" w:type="dxa"/>
          </w:tcPr>
          <w:p w:rsidR="0098729F" w:rsidRPr="00E55D2C" w:rsidRDefault="00070828" w:rsidP="00C5163E">
            <w:pPr>
              <w:pStyle w:val="rvps2"/>
              <w:shd w:val="clear" w:color="auto" w:fill="FFFFFF"/>
              <w:spacing w:after="0" w:afterAutospacing="0"/>
              <w:jc w:val="both"/>
              <w:rPr>
                <w:b/>
                <w:color w:val="000000"/>
                <w:lang w:val="uk-UA"/>
              </w:rPr>
            </w:pPr>
            <w:r w:rsidRPr="00E55D2C">
              <w:rPr>
                <w:b/>
                <w:color w:val="000000"/>
                <w:lang w:val="uk-UA"/>
              </w:rPr>
              <w:t>Р</w:t>
            </w:r>
            <w:r w:rsidR="0098729F" w:rsidRPr="00E55D2C">
              <w:rPr>
                <w:b/>
                <w:color w:val="000000"/>
                <w:lang w:val="uk-UA"/>
              </w:rPr>
              <w:t xml:space="preserve">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p>
        </w:tc>
        <w:tc>
          <w:tcPr>
            <w:tcW w:w="5866" w:type="dxa"/>
          </w:tcPr>
          <w:p w:rsidR="00322496" w:rsidRPr="00E55D2C" w:rsidRDefault="00322496" w:rsidP="00C5163E">
            <w:pPr>
              <w:pStyle w:val="rvps2"/>
              <w:spacing w:before="0" w:beforeAutospacing="0" w:after="0" w:afterAutospacing="0"/>
              <w:jc w:val="both"/>
              <w:rPr>
                <w:color w:val="000000"/>
                <w:lang w:val="uk-UA"/>
              </w:rPr>
            </w:pPr>
            <w:r w:rsidRPr="00E55D2C">
              <w:rPr>
                <w:color w:val="000000"/>
                <w:lang w:val="uk-UA"/>
              </w:rPr>
              <w:t xml:space="preserve">13.1. Розмір мінімального кроку пониження ціни під час електронного аукціону складає – </w:t>
            </w:r>
            <w:r w:rsidR="00BE24F7" w:rsidRPr="00E55D2C">
              <w:rPr>
                <w:lang w:val="uk-UA"/>
              </w:rPr>
              <w:t>0,5 відсотка від очікуваної вартості закупівлі.</w:t>
            </w:r>
          </w:p>
          <w:p w:rsidR="0098729F" w:rsidRPr="00E55D2C" w:rsidRDefault="00322496" w:rsidP="00C5163E">
            <w:pPr>
              <w:pStyle w:val="rvps2"/>
              <w:spacing w:before="0" w:beforeAutospacing="0" w:after="0" w:afterAutospacing="0"/>
              <w:jc w:val="both"/>
              <w:rPr>
                <w:color w:val="000000"/>
                <w:lang w:val="uk-UA"/>
              </w:rPr>
            </w:pPr>
            <w:r w:rsidRPr="00E55D2C">
              <w:rPr>
                <w:color w:val="000000"/>
                <w:lang w:val="uk-UA"/>
              </w:rPr>
              <w:t>13.1. Учасник може протягом одного етапу аукціону один раз понизити ціну своєї пропозиції не менше ніж на один крок від своєї попередньої ціни.</w:t>
            </w:r>
          </w:p>
        </w:tc>
      </w:tr>
      <w:tr w:rsidR="002C28F1" w:rsidRPr="00E55D2C" w:rsidTr="002D048F">
        <w:tc>
          <w:tcPr>
            <w:tcW w:w="696" w:type="dxa"/>
          </w:tcPr>
          <w:p w:rsidR="002C28F1" w:rsidRPr="00E55D2C" w:rsidRDefault="002C28F1" w:rsidP="00C5163E">
            <w:pPr>
              <w:pStyle w:val="rvps2"/>
              <w:spacing w:before="0" w:beforeAutospacing="0" w:after="0" w:afterAutospacing="0"/>
              <w:jc w:val="center"/>
              <w:rPr>
                <w:b/>
                <w:color w:val="000000"/>
                <w:lang w:val="uk-UA"/>
              </w:rPr>
            </w:pPr>
            <w:r w:rsidRPr="00E55D2C">
              <w:rPr>
                <w:b/>
                <w:color w:val="000000"/>
                <w:lang w:val="uk-UA"/>
              </w:rPr>
              <w:t xml:space="preserve">14. </w:t>
            </w:r>
          </w:p>
        </w:tc>
        <w:tc>
          <w:tcPr>
            <w:tcW w:w="9051" w:type="dxa"/>
            <w:gridSpan w:val="2"/>
          </w:tcPr>
          <w:p w:rsidR="002C28F1" w:rsidRPr="00E55D2C" w:rsidRDefault="002C28F1" w:rsidP="00C5163E">
            <w:pPr>
              <w:pStyle w:val="rvps2"/>
              <w:spacing w:before="0" w:beforeAutospacing="0" w:after="0" w:afterAutospacing="0"/>
              <w:jc w:val="center"/>
              <w:rPr>
                <w:b/>
                <w:color w:val="000000"/>
                <w:lang w:val="uk-UA"/>
              </w:rPr>
            </w:pPr>
            <w:r w:rsidRPr="00E55D2C">
              <w:rPr>
                <w:b/>
                <w:color w:val="000000"/>
                <w:lang w:val="uk-UA"/>
              </w:rPr>
              <w:t>Інша інформація</w:t>
            </w:r>
          </w:p>
        </w:tc>
      </w:tr>
      <w:tr w:rsidR="009613EA" w:rsidRPr="00E55D2C" w:rsidTr="002D048F">
        <w:tc>
          <w:tcPr>
            <w:tcW w:w="696" w:type="dxa"/>
          </w:tcPr>
          <w:p w:rsidR="009613EA" w:rsidRPr="00E55D2C" w:rsidRDefault="002F5ED6" w:rsidP="00C5163E">
            <w:pPr>
              <w:pStyle w:val="rvps2"/>
              <w:spacing w:before="0" w:beforeAutospacing="0" w:after="0" w:afterAutospacing="0"/>
              <w:jc w:val="center"/>
              <w:rPr>
                <w:color w:val="000000"/>
                <w:lang w:val="uk-UA"/>
              </w:rPr>
            </w:pPr>
            <w:r w:rsidRPr="00E55D2C">
              <w:rPr>
                <w:color w:val="000000"/>
                <w:lang w:val="uk-UA"/>
              </w:rPr>
              <w:t>14.1.</w:t>
            </w:r>
          </w:p>
        </w:tc>
        <w:tc>
          <w:tcPr>
            <w:tcW w:w="3185" w:type="dxa"/>
          </w:tcPr>
          <w:p w:rsidR="009613EA" w:rsidRPr="00E55D2C" w:rsidRDefault="002D3006" w:rsidP="00C5163E">
            <w:pPr>
              <w:pStyle w:val="rvps2"/>
              <w:shd w:val="clear" w:color="auto" w:fill="FFFFFF"/>
              <w:spacing w:after="0" w:afterAutospacing="0"/>
              <w:jc w:val="both"/>
              <w:rPr>
                <w:b/>
                <w:color w:val="000000"/>
                <w:lang w:val="uk-UA"/>
              </w:rPr>
            </w:pPr>
            <w:r w:rsidRPr="00E55D2C">
              <w:rPr>
                <w:b/>
                <w:color w:val="000000"/>
                <w:lang w:val="uk-UA"/>
              </w:rPr>
              <w:t xml:space="preserve">Зміст і спосіб подання </w:t>
            </w:r>
            <w:r w:rsidR="009613EA" w:rsidRPr="00E55D2C">
              <w:rPr>
                <w:b/>
                <w:color w:val="000000"/>
                <w:lang w:val="uk-UA"/>
              </w:rPr>
              <w:t>пропозиції</w:t>
            </w:r>
          </w:p>
        </w:tc>
        <w:tc>
          <w:tcPr>
            <w:tcW w:w="5866" w:type="dxa"/>
          </w:tcPr>
          <w:p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r w:rsidRPr="00E55D2C">
              <w:rPr>
                <w:rFonts w:ascii="Times New Roman" w:eastAsia="Times New Roman" w:hAnsi="Times New Roman"/>
                <w:sz w:val="24"/>
                <w:szCs w:val="24"/>
                <w:lang w:val="uk-UA" w:eastAsia="ru-RU"/>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w:t>
            </w:r>
            <w:r w:rsidRPr="00E55D2C">
              <w:rPr>
                <w:rFonts w:ascii="Times New Roman" w:eastAsia="Times New Roman" w:hAnsi="Times New Roman"/>
                <w:sz w:val="24"/>
                <w:szCs w:val="24"/>
                <w:lang w:val="uk-UA" w:eastAsia="ru-RU"/>
              </w:rPr>
              <w:lastRenderedPageBreak/>
              <w:t>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в оголошенні про проведення спрощеної закупівлі та даної документації.</w:t>
            </w:r>
          </w:p>
          <w:p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r w:rsidRPr="00E55D2C">
              <w:rPr>
                <w:rFonts w:ascii="Times New Roman" w:eastAsia="Times New Roman" w:hAnsi="Times New Roman"/>
                <w:sz w:val="24"/>
                <w:szCs w:val="24"/>
                <w:lang w:val="uk-UA"/>
              </w:rPr>
              <w:t xml:space="preserve">Всі визначені цією документацією документи пропозиції завантажуються в електронну систему </w:t>
            </w:r>
            <w:proofErr w:type="spellStart"/>
            <w:r w:rsidRPr="00E55D2C">
              <w:rPr>
                <w:rFonts w:ascii="Times New Roman" w:eastAsia="Times New Roman" w:hAnsi="Times New Roman"/>
                <w:sz w:val="24"/>
                <w:szCs w:val="24"/>
                <w:lang w:val="uk-UA"/>
              </w:rPr>
              <w:t>закупівель</w:t>
            </w:r>
            <w:proofErr w:type="spellEnd"/>
            <w:r w:rsidRPr="00E55D2C">
              <w:rPr>
                <w:rFonts w:ascii="Times New Roman" w:eastAsia="Times New Roman" w:hAnsi="Times New Roman"/>
                <w:sz w:val="24"/>
                <w:szCs w:val="24"/>
                <w:lang w:val="uk-UA"/>
              </w:rPr>
              <w:t xml:space="preserve"> у вигляді </w:t>
            </w:r>
            <w:proofErr w:type="spellStart"/>
            <w:r w:rsidRPr="00E55D2C">
              <w:rPr>
                <w:rFonts w:ascii="Times New Roman" w:eastAsia="Times New Roman" w:hAnsi="Times New Roman"/>
                <w:sz w:val="24"/>
                <w:szCs w:val="24"/>
                <w:lang w:val="uk-UA"/>
              </w:rPr>
              <w:t>скан</w:t>
            </w:r>
            <w:proofErr w:type="spellEnd"/>
            <w:r w:rsidRPr="00E55D2C">
              <w:rPr>
                <w:rFonts w:ascii="Times New Roman" w:eastAsia="Times New Roman" w:hAnsi="Times New Roman"/>
                <w:sz w:val="24"/>
                <w:szCs w:val="24"/>
                <w:lang w:val="uk-UA"/>
              </w:rPr>
              <w:t xml:space="preserve">-копій придатних для </w:t>
            </w:r>
            <w:proofErr w:type="spellStart"/>
            <w:r w:rsidRPr="00E55D2C">
              <w:rPr>
                <w:rFonts w:ascii="Times New Roman" w:eastAsia="Times New Roman" w:hAnsi="Times New Roman"/>
                <w:sz w:val="24"/>
                <w:szCs w:val="24"/>
                <w:lang w:val="uk-UA"/>
              </w:rPr>
              <w:t>машинозчитування</w:t>
            </w:r>
            <w:proofErr w:type="spellEnd"/>
            <w:r w:rsidRPr="00E55D2C">
              <w:rPr>
                <w:rFonts w:ascii="Times New Roman" w:eastAsia="Times New Roman" w:hAnsi="Times New Roman"/>
                <w:sz w:val="24"/>
                <w:szCs w:val="24"/>
                <w:lang w:val="uk-UA"/>
              </w:rPr>
              <w:t xml:space="preserve"> (файли з розширенням «..</w:t>
            </w:r>
            <w:proofErr w:type="spellStart"/>
            <w:r w:rsidRPr="00E55D2C">
              <w:rPr>
                <w:rFonts w:ascii="Times New Roman" w:eastAsia="Times New Roman" w:hAnsi="Times New Roman"/>
                <w:sz w:val="24"/>
                <w:szCs w:val="24"/>
                <w:lang w:val="uk-UA"/>
              </w:rPr>
              <w:t>pdf</w:t>
            </w:r>
            <w:proofErr w:type="spellEnd"/>
            <w:r w:rsidRPr="00E55D2C">
              <w:rPr>
                <w:rFonts w:ascii="Times New Roman" w:eastAsia="Times New Roman" w:hAnsi="Times New Roman"/>
                <w:sz w:val="24"/>
                <w:szCs w:val="24"/>
                <w:lang w:val="uk-UA"/>
              </w:rPr>
              <w:t>.», «..</w:t>
            </w:r>
            <w:proofErr w:type="spellStart"/>
            <w:r w:rsidRPr="00E55D2C">
              <w:rPr>
                <w:rFonts w:ascii="Times New Roman" w:eastAsia="Times New Roman" w:hAnsi="Times New Roman"/>
                <w:sz w:val="24"/>
                <w:szCs w:val="24"/>
                <w:lang w:val="uk-UA"/>
              </w:rPr>
              <w:t>jpeg</w:t>
            </w:r>
            <w:proofErr w:type="spellEnd"/>
            <w:r w:rsidRPr="00E55D2C">
              <w:rPr>
                <w:rFonts w:ascii="Times New Roman" w:eastAsia="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55D2C">
              <w:rPr>
                <w:rFonts w:ascii="Times New Roman" w:eastAsia="Times New Roman" w:hAnsi="Times New Roman"/>
                <w:sz w:val="24"/>
                <w:szCs w:val="24"/>
                <w:lang w:val="uk-UA"/>
              </w:rPr>
              <w:t>скан</w:t>
            </w:r>
            <w:proofErr w:type="spellEnd"/>
            <w:r w:rsidRPr="00E55D2C">
              <w:rPr>
                <w:rFonts w:ascii="Times New Roman" w:eastAsia="Times New Roman" w:hAnsi="Times New Roman"/>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bookmarkStart w:id="2" w:name="n1168"/>
            <w:bookmarkEnd w:id="2"/>
            <w:r w:rsidRPr="00E55D2C">
              <w:rPr>
                <w:rFonts w:ascii="Times New Roman" w:eastAsia="Times New Roman" w:hAnsi="Times New Roman"/>
                <w:sz w:val="24"/>
                <w:szCs w:val="24"/>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bookmarkStart w:id="3" w:name="n1169"/>
            <w:bookmarkEnd w:id="3"/>
            <w:r w:rsidRPr="00E55D2C">
              <w:rPr>
                <w:rFonts w:ascii="Times New Roman" w:eastAsia="Times New Roman" w:hAnsi="Times New Roman"/>
                <w:sz w:val="24"/>
                <w:szCs w:val="24"/>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bookmarkStart w:id="4" w:name="n1170"/>
            <w:bookmarkEnd w:id="4"/>
            <w:r w:rsidRPr="00E55D2C">
              <w:rPr>
                <w:rFonts w:ascii="Times New Roman" w:eastAsia="Times New Roman" w:hAnsi="Times New Roman"/>
                <w:sz w:val="24"/>
                <w:szCs w:val="24"/>
                <w:lang w:val="uk-UA" w:eastAsia="ru-RU"/>
              </w:rPr>
              <w:t>Пропозиції учасників, подані після закінчення строку їх подання, електронною системою закупівель не приймаються.</w:t>
            </w:r>
          </w:p>
          <w:p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bookmarkStart w:id="5" w:name="n1171"/>
            <w:bookmarkEnd w:id="5"/>
            <w:r w:rsidRPr="00E55D2C">
              <w:rPr>
                <w:rFonts w:ascii="Times New Roman" w:eastAsia="Times New Roman" w:hAnsi="Times New Roman"/>
                <w:sz w:val="24"/>
                <w:szCs w:val="24"/>
                <w:lang w:val="uk-UA" w:eastAsia="ru-RU"/>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bookmarkStart w:id="6" w:name="n1172"/>
            <w:bookmarkEnd w:id="6"/>
            <w:r w:rsidRPr="00E55D2C">
              <w:rPr>
                <w:rFonts w:ascii="Times New Roman" w:eastAsia="Times New Roman" w:hAnsi="Times New Roman"/>
                <w:sz w:val="24"/>
                <w:szCs w:val="24"/>
                <w:lang w:val="uk-UA" w:eastAsia="ru-RU"/>
              </w:rPr>
              <w:t>Учасник має право внести зміни або відкликати свою пропозицію до закінчення строку її подання без втрати свого забезпечення пропозиції.</w:t>
            </w:r>
          </w:p>
          <w:p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bookmarkStart w:id="7" w:name="n1173"/>
            <w:bookmarkEnd w:id="7"/>
            <w:r w:rsidRPr="00E55D2C">
              <w:rPr>
                <w:rFonts w:ascii="Times New Roman" w:eastAsia="Times New Roman" w:hAnsi="Times New Roman"/>
                <w:sz w:val="24"/>
                <w:szCs w:val="24"/>
                <w:lang w:val="uk-UA" w:eastAsia="ru-RU"/>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bookmarkStart w:id="8" w:name="n1174"/>
            <w:bookmarkEnd w:id="8"/>
          </w:p>
          <w:p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r w:rsidRPr="00E55D2C">
              <w:rPr>
                <w:rFonts w:ascii="Times New Roman" w:eastAsia="Times New Roman" w:hAnsi="Times New Roman"/>
                <w:sz w:val="24"/>
                <w:szCs w:val="24"/>
                <w:lang w:val="uk-UA" w:eastAsia="ru-RU"/>
              </w:rPr>
              <w:t>Розкриття пропозицій відбувається у порядку, передбаченому абзацами першим і другим частини першої статті 28 Закону, а саме:</w:t>
            </w:r>
          </w:p>
          <w:p w:rsidR="00860B5E" w:rsidRPr="00E55D2C" w:rsidRDefault="00860B5E" w:rsidP="00860B5E">
            <w:pPr>
              <w:shd w:val="clear" w:color="auto" w:fill="FFFFFF"/>
              <w:jc w:val="both"/>
              <w:rPr>
                <w:rFonts w:ascii="Times New Roman" w:eastAsia="Times New Roman" w:hAnsi="Times New Roman"/>
                <w:sz w:val="24"/>
                <w:szCs w:val="24"/>
                <w:lang w:val="uk-UA" w:eastAsia="ru-RU"/>
              </w:rPr>
            </w:pPr>
            <w:r w:rsidRPr="00E55D2C">
              <w:rPr>
                <w:rFonts w:ascii="Times New Roman" w:eastAsia="Times New Roman" w:hAnsi="Times New Roman"/>
                <w:sz w:val="24"/>
                <w:szCs w:val="24"/>
                <w:lang w:val="uk-UA" w:eastAsia="ru-RU"/>
              </w:rPr>
              <w:lastRenderedPageBreak/>
              <w:t>перед початком електронного аукціону автоматично розкривається інформація про ціни/приведені ціни пропозицій;</w:t>
            </w:r>
          </w:p>
          <w:p w:rsidR="00860B5E" w:rsidRPr="00E55D2C" w:rsidRDefault="00860B5E" w:rsidP="00860B5E">
            <w:pPr>
              <w:shd w:val="clear" w:color="auto" w:fill="FFFFFF"/>
              <w:jc w:val="both"/>
              <w:rPr>
                <w:rFonts w:ascii="Times New Roman" w:eastAsia="Times New Roman" w:hAnsi="Times New Roman"/>
                <w:sz w:val="24"/>
                <w:szCs w:val="24"/>
                <w:lang w:val="uk-UA" w:eastAsia="ru-RU"/>
              </w:rPr>
            </w:pPr>
            <w:r w:rsidRPr="00E55D2C">
              <w:rPr>
                <w:rFonts w:ascii="Times New Roman" w:eastAsia="Times New Roman" w:hAnsi="Times New Roman"/>
                <w:sz w:val="24"/>
                <w:szCs w:val="24"/>
                <w:lang w:val="uk-UA" w:eastAsia="ru-RU"/>
              </w:rPr>
              <w:t>розкриття пропозицій з інформацією та документами, що підтверджують відповідність учасника умовам, зазначеними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r w:rsidRPr="00E55D2C">
              <w:rPr>
                <w:rFonts w:ascii="Times New Roman" w:eastAsia="Times New Roman" w:hAnsi="Times New Roman"/>
                <w:sz w:val="24"/>
                <w:szCs w:val="24"/>
                <w:lang w:val="uk-UA" w:eastAsia="ru-RU"/>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r w:rsidRPr="00E55D2C">
              <w:rPr>
                <w:rFonts w:ascii="Times New Roman" w:eastAsia="Times New Roman" w:hAnsi="Times New Roman"/>
                <w:sz w:val="24"/>
                <w:szCs w:val="24"/>
                <w:lang w:val="uk-UA" w:eastAsia="ru-RU"/>
              </w:rPr>
              <w:t>Для проведення спрощеної закупівлі із застосуванням електронного аукціону має бути подано не менше двох пропозицій.</w:t>
            </w:r>
          </w:p>
          <w:p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r w:rsidRPr="00E55D2C">
              <w:rPr>
                <w:rFonts w:ascii="Times New Roman" w:eastAsia="Times New Roman" w:hAnsi="Times New Roman"/>
                <w:sz w:val="24"/>
                <w:szCs w:val="24"/>
                <w:lang w:val="uk-UA" w:eastAsia="ru-RU"/>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r w:rsidRPr="00E55D2C">
              <w:rPr>
                <w:rFonts w:ascii="Times New Roman" w:eastAsia="Times New Roman" w:hAnsi="Times New Roman"/>
                <w:sz w:val="24"/>
                <w:szCs w:val="24"/>
                <w:lang w:val="uk-UA" w:eastAsia="ru-RU"/>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r w:rsidRPr="00E55D2C">
              <w:rPr>
                <w:rFonts w:ascii="Times New Roman" w:eastAsia="Times New Roman" w:hAnsi="Times New Roman"/>
                <w:sz w:val="24"/>
                <w:szCs w:val="24"/>
                <w:lang w:val="uk-UA" w:eastAsia="ru-RU"/>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r w:rsidRPr="00E55D2C">
              <w:rPr>
                <w:rFonts w:ascii="Times New Roman" w:eastAsia="Times New Roman" w:hAnsi="Times New Roman"/>
                <w:sz w:val="24"/>
                <w:szCs w:val="24"/>
                <w:lang w:val="uk-UA" w:eastAsia="ru-RU"/>
              </w:rPr>
              <w:t xml:space="preserve">Строк розгляду найбільш економічно вигідної пропозиції не повинен перевищувати п’ять робочих днів з дня завершення електронного аукціону. </w:t>
            </w:r>
          </w:p>
          <w:p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r w:rsidRPr="00E55D2C">
              <w:rPr>
                <w:rFonts w:ascii="Times New Roman" w:eastAsia="Times New Roman" w:hAnsi="Times New Roman"/>
                <w:sz w:val="24"/>
                <w:szCs w:val="24"/>
                <w:lang w:val="uk-UA" w:eastAsia="ru-RU"/>
              </w:rPr>
              <w:t>За результатами оцінки та розгляду пропозиції замовник визначає переможця.</w:t>
            </w:r>
          </w:p>
          <w:p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r w:rsidRPr="00E55D2C">
              <w:rPr>
                <w:rFonts w:ascii="Times New Roman" w:eastAsia="Times New Roman" w:hAnsi="Times New Roman"/>
                <w:sz w:val="24"/>
                <w:szCs w:val="24"/>
                <w:lang w:val="uk-UA" w:eastAsia="ru-RU"/>
              </w:rPr>
              <w:t>Повідомлення про намір укласти договір про закупівлю замовник оприлюднює в електронній системі закупівель протягом одного дня з дня прийняття рішення про визначення переможця спрощеної закупівлі.</w:t>
            </w:r>
          </w:p>
          <w:p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r w:rsidRPr="00E55D2C">
              <w:rPr>
                <w:rFonts w:ascii="Times New Roman" w:eastAsia="Times New Roman" w:hAnsi="Times New Roman"/>
                <w:sz w:val="24"/>
                <w:szCs w:val="24"/>
                <w:lang w:val="uk-UA" w:eastAsia="ru-RU"/>
              </w:rPr>
              <w:t>У разі відхилення найбільш економічно вигідної пропозиції відповідно до частини тринадцятої 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rsidR="001E2AA5" w:rsidRPr="00E55D2C" w:rsidRDefault="00860B5E" w:rsidP="00860B5E">
            <w:pPr>
              <w:shd w:val="clear" w:color="auto" w:fill="FFFFFF"/>
              <w:ind w:firstLine="448"/>
              <w:jc w:val="both"/>
              <w:rPr>
                <w:rFonts w:ascii="Times New Roman" w:eastAsia="Times New Roman" w:hAnsi="Times New Roman" w:cs="Times New Roman"/>
                <w:color w:val="000000"/>
                <w:sz w:val="24"/>
                <w:szCs w:val="24"/>
                <w:lang w:val="uk-UA" w:eastAsia="ru-RU"/>
              </w:rPr>
            </w:pPr>
            <w:r w:rsidRPr="00E55D2C">
              <w:rPr>
                <w:rFonts w:ascii="Times New Roman" w:eastAsia="Times New Roman" w:hAnsi="Times New Roman"/>
                <w:sz w:val="24"/>
                <w:szCs w:val="24"/>
                <w:lang w:val="uk-UA" w:eastAsia="ru-RU"/>
              </w:rPr>
              <w:t>Наступна найбільш економічно вигідна пропозиція визначається електронною системою закупівель автоматично.</w:t>
            </w:r>
          </w:p>
        </w:tc>
      </w:tr>
      <w:tr w:rsidR="002D3006" w:rsidRPr="008451F9" w:rsidTr="002D048F">
        <w:tc>
          <w:tcPr>
            <w:tcW w:w="696" w:type="dxa"/>
          </w:tcPr>
          <w:p w:rsidR="002D3006" w:rsidRPr="00E55D2C" w:rsidRDefault="002F5ED6" w:rsidP="00C5163E">
            <w:pPr>
              <w:pStyle w:val="rvps2"/>
              <w:spacing w:before="0" w:beforeAutospacing="0" w:after="0" w:afterAutospacing="0"/>
              <w:jc w:val="center"/>
              <w:rPr>
                <w:color w:val="000000"/>
                <w:lang w:val="uk-UA"/>
              </w:rPr>
            </w:pPr>
            <w:r w:rsidRPr="00E55D2C">
              <w:rPr>
                <w:color w:val="000000"/>
                <w:lang w:val="uk-UA"/>
              </w:rPr>
              <w:lastRenderedPageBreak/>
              <w:t>14.2.</w:t>
            </w:r>
          </w:p>
        </w:tc>
        <w:tc>
          <w:tcPr>
            <w:tcW w:w="3185" w:type="dxa"/>
          </w:tcPr>
          <w:p w:rsidR="002D3006" w:rsidRPr="00E55D2C" w:rsidRDefault="002F5ED6" w:rsidP="00C5163E">
            <w:pPr>
              <w:pStyle w:val="rvps2"/>
              <w:shd w:val="clear" w:color="auto" w:fill="FFFFFF"/>
              <w:spacing w:after="0" w:afterAutospacing="0"/>
              <w:jc w:val="both"/>
              <w:rPr>
                <w:b/>
                <w:color w:val="000000"/>
                <w:lang w:val="uk-UA"/>
              </w:rPr>
            </w:pPr>
            <w:r w:rsidRPr="00E55D2C">
              <w:rPr>
                <w:b/>
                <w:color w:val="000000"/>
                <w:lang w:val="uk-UA"/>
              </w:rPr>
              <w:t>Вимоги до учасника</w:t>
            </w:r>
          </w:p>
        </w:tc>
        <w:tc>
          <w:tcPr>
            <w:tcW w:w="5866" w:type="dxa"/>
          </w:tcPr>
          <w:p w:rsidR="00E12D51" w:rsidRPr="00E55D2C" w:rsidRDefault="00E12D51" w:rsidP="00C5163E">
            <w:pPr>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sz w:val="24"/>
                <w:szCs w:val="24"/>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закупівлі, повноваження якої щодо підпису документів пропозиції підтверджуються відпов</w:t>
            </w:r>
            <w:r w:rsidR="00A007BE" w:rsidRPr="00E55D2C">
              <w:rPr>
                <w:rFonts w:ascii="Times New Roman" w:eastAsia="Times New Roman" w:hAnsi="Times New Roman" w:cs="Times New Roman"/>
                <w:sz w:val="24"/>
                <w:szCs w:val="24"/>
                <w:lang w:val="uk-UA"/>
              </w:rPr>
              <w:t>ідно до умов цього оголошення.</w:t>
            </w:r>
          </w:p>
          <w:p w:rsidR="00A007BE" w:rsidRPr="00E55D2C" w:rsidRDefault="00A007BE" w:rsidP="00A007BE">
            <w:pPr>
              <w:pStyle w:val="1"/>
              <w:widowControl w:val="0"/>
              <w:ind w:right="33"/>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sz w:val="24"/>
                <w:szCs w:val="24"/>
                <w:lang w:val="uk-UA"/>
              </w:rPr>
              <w:t>Замовник вимагає від учасників подання ними документально підтвердженої інформації про їх відповідність наступним вимогам, а саме:</w:t>
            </w:r>
          </w:p>
          <w:p w:rsidR="00A007BE" w:rsidRPr="00E55D2C" w:rsidRDefault="00A007BE" w:rsidP="00A007BE">
            <w:pPr>
              <w:pStyle w:val="1"/>
              <w:widowControl w:val="0"/>
              <w:ind w:right="33"/>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sz w:val="24"/>
                <w:szCs w:val="24"/>
                <w:lang w:val="uk-UA"/>
              </w:rPr>
              <w:t xml:space="preserve">наявність обладнання та матеріально-технічної бази:  учасник повинен підтвердити наявність розгалуженої мережі </w:t>
            </w:r>
            <w:r w:rsidRPr="00E55D2C">
              <w:rPr>
                <w:rFonts w:ascii="Times New Roman" w:hAnsi="Times New Roman" w:cs="Times New Roman"/>
                <w:sz w:val="24"/>
                <w:szCs w:val="24"/>
                <w:lang w:val="uk-UA"/>
              </w:rPr>
              <w:t>АЗС (автозапра</w:t>
            </w:r>
            <w:r w:rsidR="003E4FF0">
              <w:rPr>
                <w:rFonts w:ascii="Times New Roman" w:hAnsi="Times New Roman" w:cs="Times New Roman"/>
                <w:sz w:val="24"/>
                <w:szCs w:val="24"/>
                <w:lang w:val="uk-UA"/>
              </w:rPr>
              <w:t>вних станцій), у Запорізькій</w:t>
            </w:r>
            <w:r w:rsidRPr="00E55D2C">
              <w:rPr>
                <w:rFonts w:ascii="Times New Roman" w:hAnsi="Times New Roman" w:cs="Times New Roman"/>
                <w:sz w:val="24"/>
                <w:szCs w:val="24"/>
                <w:lang w:val="uk-UA"/>
              </w:rPr>
              <w:t xml:space="preserve"> області та по Україні</w:t>
            </w:r>
            <w:r w:rsidRPr="0008548D">
              <w:rPr>
                <w:rFonts w:ascii="Times New Roman" w:hAnsi="Times New Roman" w:cs="Times New Roman"/>
                <w:sz w:val="24"/>
                <w:szCs w:val="24"/>
                <w:lang w:val="uk-UA"/>
              </w:rPr>
              <w:t>, та не менше 1 (однієї) АЗС</w:t>
            </w:r>
            <w:r w:rsidR="003E4FF0" w:rsidRPr="0008548D">
              <w:rPr>
                <w:rFonts w:ascii="Times New Roman" w:hAnsi="Times New Roman" w:cs="Times New Roman"/>
                <w:sz w:val="24"/>
                <w:szCs w:val="24"/>
                <w:lang w:val="uk-UA"/>
              </w:rPr>
              <w:t xml:space="preserve">  на території м. Запоріжжя</w:t>
            </w:r>
            <w:r w:rsidRPr="0008548D">
              <w:rPr>
                <w:rFonts w:ascii="Times New Roman" w:hAnsi="Times New Roman" w:cs="Times New Roman"/>
                <w:sz w:val="24"/>
                <w:szCs w:val="24"/>
                <w:lang w:val="uk-UA"/>
              </w:rPr>
              <w:t xml:space="preserve"> з наявністю на них кожного виду пального даного пр</w:t>
            </w:r>
            <w:r w:rsidR="008451F9" w:rsidRPr="0008548D">
              <w:rPr>
                <w:rFonts w:ascii="Times New Roman" w:hAnsi="Times New Roman" w:cs="Times New Roman"/>
                <w:sz w:val="24"/>
                <w:szCs w:val="24"/>
                <w:lang w:val="uk-UA"/>
              </w:rPr>
              <w:t>е</w:t>
            </w:r>
            <w:r w:rsidR="0008548D">
              <w:rPr>
                <w:rFonts w:ascii="Times New Roman" w:hAnsi="Times New Roman" w:cs="Times New Roman"/>
                <w:sz w:val="24"/>
                <w:szCs w:val="24"/>
                <w:lang w:val="uk-UA"/>
              </w:rPr>
              <w:t>дмету закупівлі, в радіусі до 25</w:t>
            </w:r>
            <w:r w:rsidRPr="0008548D">
              <w:rPr>
                <w:rFonts w:ascii="Times New Roman" w:hAnsi="Times New Roman" w:cs="Times New Roman"/>
                <w:sz w:val="24"/>
                <w:szCs w:val="24"/>
                <w:lang w:val="uk-UA"/>
              </w:rPr>
              <w:t xml:space="preserve"> км від місця знаходження Замовника за  юридичною адресою</w:t>
            </w:r>
            <w:r w:rsidRPr="0008548D">
              <w:rPr>
                <w:rFonts w:ascii="Times New Roman" w:eastAsia="Times New Roman" w:hAnsi="Times New Roman" w:cs="Times New Roman"/>
                <w:sz w:val="24"/>
                <w:szCs w:val="24"/>
                <w:lang w:val="uk-UA"/>
              </w:rPr>
              <w:t>;</w:t>
            </w:r>
          </w:p>
          <w:p w:rsidR="00A007BE" w:rsidRPr="00E55D2C" w:rsidRDefault="00A007BE" w:rsidP="00A007BE">
            <w:pPr>
              <w:pStyle w:val="1"/>
              <w:widowControl w:val="0"/>
              <w:ind w:right="33"/>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sz w:val="24"/>
                <w:szCs w:val="24"/>
                <w:lang w:val="uk-UA"/>
              </w:rPr>
              <w:t>наявність документально підтвердженого досвіду виконання аналогічного договору.</w:t>
            </w:r>
          </w:p>
          <w:p w:rsidR="00E12D51" w:rsidRPr="00E55D2C" w:rsidRDefault="00E12D51" w:rsidP="00C5163E">
            <w:pPr>
              <w:jc w:val="both"/>
              <w:rPr>
                <w:rFonts w:ascii="Times New Roman" w:hAnsi="Times New Roman" w:cs="Times New Roman"/>
                <w:sz w:val="24"/>
                <w:szCs w:val="24"/>
                <w:lang w:val="uk-UA"/>
              </w:rPr>
            </w:pPr>
            <w:r w:rsidRPr="00E55D2C">
              <w:rPr>
                <w:rFonts w:ascii="Times New Roman" w:hAnsi="Times New Roman" w:cs="Times New Roman"/>
                <w:sz w:val="24"/>
                <w:szCs w:val="24"/>
                <w:lang w:val="uk-UA"/>
              </w:rPr>
              <w:t>З метою підтвердження відповідності пропозиції вимогам замовника, у складі пропозиції учасник надає в тому числі наступні документи:</w:t>
            </w:r>
          </w:p>
          <w:p w:rsidR="00860B5E" w:rsidRPr="00E55D2C" w:rsidRDefault="00860B5E" w:rsidP="00C5163E">
            <w:pPr>
              <w:jc w:val="both"/>
              <w:rPr>
                <w:rFonts w:ascii="Times New Roman" w:hAnsi="Times New Roman" w:cs="Times New Roman"/>
                <w:sz w:val="24"/>
                <w:szCs w:val="24"/>
                <w:lang w:val="uk-UA"/>
              </w:rPr>
            </w:pPr>
            <w:r w:rsidRPr="00E55D2C">
              <w:rPr>
                <w:rFonts w:ascii="Times New Roman" w:hAnsi="Times New Roman" w:cs="Times New Roman"/>
                <w:sz w:val="24"/>
                <w:szCs w:val="24"/>
                <w:lang w:val="uk-UA"/>
              </w:rPr>
              <w:t xml:space="preserve">- </w:t>
            </w:r>
            <w:r w:rsidRPr="00E55D2C">
              <w:rPr>
                <w:rFonts w:ascii="Times New Roman" w:eastAsia="Times New Roman" w:hAnsi="Times New Roman" w:cs="Times New Roman"/>
                <w:sz w:val="24"/>
                <w:szCs w:val="24"/>
                <w:lang w:val="uk-UA"/>
              </w:rPr>
              <w:t xml:space="preserve">документи, що підтверджують повноваження посадової особи або представника учасника закупівлі щодо підпису документів пропозиції: повноваження щодо підпису документів пропозиції учасника закупівлі (а так само особи, що наклала електронний підпис (або кваліфікований електронний підпис) на пропозицію) підтверджується: </w:t>
            </w:r>
            <w:r w:rsidRPr="00E55D2C">
              <w:rPr>
                <w:rFonts w:ascii="Times New Roman" w:hAnsi="Times New Roman" w:cs="Times New Roman"/>
                <w:sz w:val="24"/>
                <w:szCs w:val="24"/>
                <w:lang w:val="uk-UA"/>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w:t>
            </w:r>
            <w:r w:rsidRPr="00E55D2C">
              <w:rPr>
                <w:rFonts w:ascii="Times New Roman" w:hAnsi="Times New Roman" w:cs="Times New Roman"/>
                <w:sz w:val="24"/>
                <w:szCs w:val="24"/>
                <w:lang w:val="uk-UA"/>
              </w:rPr>
              <w:lastRenderedPageBreak/>
              <w:t>особи учасника, що підписала вказану довіреність; для фізичних осіб-підприємців, що подають пропозицію від власного імені та особисто підписують документи пропозиції замовник самостійно та з 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p>
          <w:p w:rsidR="00A007BE" w:rsidRPr="00E55D2C" w:rsidRDefault="00A007BE" w:rsidP="00C5163E">
            <w:pPr>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sz w:val="24"/>
                <w:szCs w:val="24"/>
                <w:lang w:val="uk-UA"/>
              </w:rPr>
              <w:t>- інформацію у вигляді довідки в довільній формі, що містить погодження учасника щодо укладення договору про закупівлю за результатами даної спрощеної закупівлі згідно істотних умов та проекту договору, що запропоновані замовником;</w:t>
            </w:r>
          </w:p>
          <w:p w:rsidR="00A007BE" w:rsidRPr="0077003B" w:rsidRDefault="00A007BE" w:rsidP="00185789">
            <w:pPr>
              <w:pStyle w:val="1"/>
              <w:widowControl w:val="0"/>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sz w:val="24"/>
                <w:szCs w:val="24"/>
                <w:lang w:val="uk-UA"/>
              </w:rPr>
              <w:t xml:space="preserve">- довідку, складену Учасником у довільній формі, </w:t>
            </w:r>
            <w:r w:rsidRPr="00E55D2C">
              <w:rPr>
                <w:rFonts w:ascii="Times New Roman" w:hAnsi="Times New Roman" w:cs="Times New Roman"/>
                <w:sz w:val="24"/>
                <w:szCs w:val="24"/>
                <w:lang w:val="uk-UA"/>
              </w:rPr>
              <w:t xml:space="preserve">наявність  власних АЗС  або орендованих  АЗС або АЗС партнерів учасника із зазначенням адреси їх  місцезнаходження та </w:t>
            </w:r>
            <w:r w:rsidR="00185789" w:rsidRPr="00E55D2C">
              <w:rPr>
                <w:rFonts w:ascii="Times New Roman" w:eastAsia="Times New Roman" w:hAnsi="Times New Roman" w:cs="Times New Roman"/>
                <w:sz w:val="24"/>
                <w:szCs w:val="24"/>
                <w:lang w:val="uk-UA"/>
              </w:rPr>
              <w:t xml:space="preserve">правові підстави їх використання. </w:t>
            </w:r>
            <w:r w:rsidRPr="00E55D2C">
              <w:rPr>
                <w:rFonts w:ascii="Times New Roman" w:hAnsi="Times New Roman" w:cs="Times New Roman"/>
                <w:sz w:val="24"/>
                <w:szCs w:val="24"/>
                <w:lang w:val="uk-UA"/>
              </w:rPr>
              <w:t xml:space="preserve">У разі наявності орендованих або партнерських АЗС, учасник закупівлі повинен надати в складі пропозиції копії правовстановлюючих документів, що підтверджують законні підстави використання учасником АЗС (договори оренди тощо), або копії документів, що підтверджують забезпечення учасника третіми особами відповідними </w:t>
            </w:r>
            <w:r w:rsidRPr="0077003B">
              <w:rPr>
                <w:rFonts w:ascii="Times New Roman" w:hAnsi="Times New Roman" w:cs="Times New Roman"/>
                <w:sz w:val="24"/>
                <w:szCs w:val="24"/>
                <w:lang w:val="uk-UA"/>
              </w:rPr>
              <w:t>послугами на договірних засадах</w:t>
            </w:r>
            <w:r w:rsidR="0077003B" w:rsidRPr="0077003B">
              <w:rPr>
                <w:rFonts w:ascii="Times New Roman" w:hAnsi="Times New Roman" w:cs="Times New Roman"/>
                <w:sz w:val="24"/>
                <w:szCs w:val="24"/>
                <w:lang w:val="uk-UA"/>
              </w:rPr>
              <w:t>. У разі залучення партнерських АЗС учасник повинен надати оригінал листа від партнера про гарантування безумовного, цілодобового та безперебійного здійснення відпуску пального на АЗС/АЗК, що за</w:t>
            </w:r>
            <w:r w:rsidR="0015642F">
              <w:rPr>
                <w:rFonts w:ascii="Times New Roman" w:hAnsi="Times New Roman" w:cs="Times New Roman"/>
                <w:sz w:val="24"/>
                <w:szCs w:val="24"/>
                <w:lang w:val="uk-UA"/>
              </w:rPr>
              <w:t>значені у довідці, протягом 2022</w:t>
            </w:r>
            <w:r w:rsidR="0077003B" w:rsidRPr="0077003B">
              <w:rPr>
                <w:rFonts w:ascii="Times New Roman" w:hAnsi="Times New Roman" w:cs="Times New Roman"/>
                <w:sz w:val="24"/>
                <w:szCs w:val="24"/>
                <w:lang w:val="uk-UA"/>
              </w:rPr>
              <w:t xml:space="preserve"> року, за </w:t>
            </w:r>
            <w:proofErr w:type="spellStart"/>
            <w:r w:rsidR="0077003B" w:rsidRPr="0077003B">
              <w:rPr>
                <w:rFonts w:ascii="Times New Roman" w:hAnsi="Times New Roman" w:cs="Times New Roman"/>
                <w:sz w:val="24"/>
                <w:szCs w:val="24"/>
                <w:lang w:val="uk-UA"/>
              </w:rPr>
              <w:t>скретч</w:t>
            </w:r>
            <w:proofErr w:type="spellEnd"/>
            <w:r w:rsidR="0077003B" w:rsidRPr="0077003B">
              <w:rPr>
                <w:rFonts w:ascii="Times New Roman" w:hAnsi="Times New Roman" w:cs="Times New Roman"/>
                <w:sz w:val="24"/>
                <w:szCs w:val="24"/>
                <w:lang w:val="uk-UA"/>
              </w:rPr>
              <w:t xml:space="preserve">-картками (талонами-дозволу) зразка Учасника. Лист повинен бути виданий Учаснику не раніше дати оприлюднення оголошення про проведення даної спрощеної закупівлі та повинен містити зразок копії (або оригіналів) </w:t>
            </w:r>
            <w:proofErr w:type="spellStart"/>
            <w:r w:rsidR="0077003B" w:rsidRPr="0077003B">
              <w:rPr>
                <w:rFonts w:ascii="Times New Roman" w:hAnsi="Times New Roman" w:cs="Times New Roman"/>
                <w:sz w:val="24"/>
                <w:szCs w:val="24"/>
                <w:lang w:val="uk-UA"/>
              </w:rPr>
              <w:t>скретч</w:t>
            </w:r>
            <w:proofErr w:type="spellEnd"/>
            <w:r w:rsidR="0077003B" w:rsidRPr="0077003B">
              <w:rPr>
                <w:rFonts w:ascii="Times New Roman" w:hAnsi="Times New Roman" w:cs="Times New Roman"/>
                <w:sz w:val="24"/>
                <w:szCs w:val="24"/>
                <w:lang w:val="uk-UA"/>
              </w:rPr>
              <w:t>-карток (талонів-дозволів), за якими буде здійснюватися заправлення автотранспорту Замовника, ідентифікатор закупівлі;</w:t>
            </w:r>
          </w:p>
          <w:p w:rsidR="00A007BE" w:rsidRPr="00E55D2C" w:rsidRDefault="00A007BE" w:rsidP="00185789">
            <w:pPr>
              <w:jc w:val="both"/>
              <w:rPr>
                <w:rFonts w:ascii="Times New Roman" w:eastAsia="Times New Roman" w:hAnsi="Times New Roman" w:cs="Times New Roman"/>
                <w:sz w:val="24"/>
                <w:szCs w:val="24"/>
                <w:lang w:val="uk-UA"/>
              </w:rPr>
            </w:pPr>
            <w:r w:rsidRPr="00E55D2C">
              <w:rPr>
                <w:rFonts w:ascii="Times New Roman" w:hAnsi="Times New Roman" w:cs="Times New Roman"/>
                <w:sz w:val="24"/>
                <w:szCs w:val="24"/>
                <w:lang w:val="uk-UA"/>
              </w:rPr>
              <w:t>- довідку про досвід виконання аналогічного договору(</w:t>
            </w:r>
            <w:proofErr w:type="spellStart"/>
            <w:r w:rsidRPr="00E55D2C">
              <w:rPr>
                <w:rFonts w:ascii="Times New Roman" w:hAnsi="Times New Roman" w:cs="Times New Roman"/>
                <w:sz w:val="24"/>
                <w:szCs w:val="24"/>
                <w:lang w:val="uk-UA"/>
              </w:rPr>
              <w:t>ів</w:t>
            </w:r>
            <w:proofErr w:type="spellEnd"/>
            <w:r w:rsidRPr="00E55D2C">
              <w:rPr>
                <w:rFonts w:ascii="Times New Roman" w:hAnsi="Times New Roman" w:cs="Times New Roman"/>
                <w:sz w:val="24"/>
                <w:szCs w:val="24"/>
                <w:lang w:val="uk-UA"/>
              </w:rPr>
              <w:t xml:space="preserve">). Аналогічними договорами в розумінні цієї документації є </w:t>
            </w:r>
            <w:r w:rsidRPr="00E55D2C">
              <w:rPr>
                <w:rFonts w:ascii="Times New Roman" w:eastAsia="Times New Roman" w:hAnsi="Times New Roman" w:cs="Times New Roman"/>
                <w:sz w:val="24"/>
                <w:szCs w:val="24"/>
                <w:lang w:val="uk-UA"/>
              </w:rPr>
              <w:t>договори щодо постачання товару ана</w:t>
            </w:r>
            <w:r w:rsidR="00185789" w:rsidRPr="00E55D2C">
              <w:rPr>
                <w:rFonts w:ascii="Times New Roman" w:eastAsia="Times New Roman" w:hAnsi="Times New Roman" w:cs="Times New Roman"/>
                <w:sz w:val="24"/>
                <w:szCs w:val="24"/>
                <w:lang w:val="uk-UA"/>
              </w:rPr>
              <w:t>логічного до предмету закупівлі;</w:t>
            </w:r>
          </w:p>
          <w:p w:rsidR="00A007BE" w:rsidRPr="00E55D2C" w:rsidRDefault="00A007BE" w:rsidP="00185789">
            <w:pPr>
              <w:pStyle w:val="1"/>
              <w:widowControl w:val="0"/>
              <w:jc w:val="both"/>
              <w:rPr>
                <w:rFonts w:ascii="Times New Roman" w:eastAsia="Times New Roman" w:hAnsi="Times New Roman" w:cs="Times New Roman"/>
                <w:sz w:val="24"/>
                <w:szCs w:val="24"/>
                <w:lang w:val="uk-UA"/>
              </w:rPr>
            </w:pPr>
            <w:r w:rsidRPr="00E55D2C">
              <w:rPr>
                <w:rFonts w:ascii="Times New Roman" w:hAnsi="Times New Roman" w:cs="Times New Roman"/>
                <w:sz w:val="24"/>
                <w:szCs w:val="24"/>
                <w:lang w:val="uk-UA"/>
              </w:rPr>
              <w:t>- копію не менше 1-го виконаного (частково виконаного) аналогічного договору з переліку, визначеного згідно довідки про досвід виконання аналогічних договорів</w:t>
            </w:r>
            <w:r w:rsidR="00185789" w:rsidRPr="00E55D2C">
              <w:rPr>
                <w:rFonts w:ascii="Times New Roman" w:hAnsi="Times New Roman" w:cs="Times New Roman"/>
                <w:sz w:val="24"/>
                <w:szCs w:val="24"/>
                <w:lang w:val="uk-UA"/>
              </w:rPr>
              <w:t>;</w:t>
            </w:r>
          </w:p>
          <w:p w:rsidR="008A156C" w:rsidRPr="00E55D2C" w:rsidRDefault="008A156C" w:rsidP="00C5163E">
            <w:pPr>
              <w:pStyle w:val="1"/>
              <w:widowControl w:val="0"/>
              <w:ind w:right="113"/>
              <w:jc w:val="both"/>
              <w:rPr>
                <w:rFonts w:ascii="Times New Roman" w:hAnsi="Times New Roman" w:cs="Times New Roman"/>
                <w:sz w:val="24"/>
                <w:szCs w:val="24"/>
                <w:lang w:val="uk-UA"/>
              </w:rPr>
            </w:pPr>
            <w:r w:rsidRPr="00E55D2C">
              <w:rPr>
                <w:rFonts w:ascii="Times New Roman" w:hAnsi="Times New Roman" w:cs="Times New Roman"/>
                <w:sz w:val="24"/>
                <w:szCs w:val="24"/>
                <w:lang w:val="uk-UA"/>
              </w:rPr>
              <w:t xml:space="preserve">- </w:t>
            </w:r>
            <w:r w:rsidRPr="00E55D2C">
              <w:rPr>
                <w:rFonts w:ascii="Times New Roman" w:eastAsia="Times New Roman" w:hAnsi="Times New Roman" w:cs="Times New Roman"/>
                <w:sz w:val="24"/>
                <w:szCs w:val="24"/>
                <w:lang w:val="uk-UA"/>
              </w:rPr>
              <w:t xml:space="preserve">інші документи та інформацію, необхідність подання яких у складі пропозиції передбачена умовами цієї </w:t>
            </w:r>
            <w:r w:rsidRPr="00E55D2C">
              <w:rPr>
                <w:rFonts w:ascii="Times New Roman" w:eastAsia="Times New Roman" w:hAnsi="Times New Roman" w:cs="Times New Roman"/>
                <w:sz w:val="24"/>
                <w:szCs w:val="24"/>
                <w:lang w:val="uk-UA"/>
              </w:rPr>
              <w:lastRenderedPageBreak/>
              <w:t>документації;</w:t>
            </w:r>
          </w:p>
          <w:p w:rsidR="00E12D51" w:rsidRPr="00E55D2C" w:rsidRDefault="00E12D51" w:rsidP="00C5163E">
            <w:pPr>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sz w:val="24"/>
                <w:szCs w:val="24"/>
                <w:lang w:val="uk-UA"/>
              </w:rPr>
              <w:t>- у разі якщо пропозиція подається об’єднанням учасників, таким учасником обов’язково надається у складі пропозиції документ про створення такого об’єднання.</w:t>
            </w:r>
          </w:p>
          <w:p w:rsidR="002D3006" w:rsidRPr="00E55D2C" w:rsidRDefault="00E12D51" w:rsidP="00C5163E">
            <w:pPr>
              <w:jc w:val="both"/>
              <w:rPr>
                <w:rFonts w:ascii="Times New Roman" w:hAnsi="Times New Roman" w:cs="Times New Roman"/>
                <w:sz w:val="24"/>
                <w:szCs w:val="24"/>
                <w:lang w:val="uk-UA"/>
              </w:rPr>
            </w:pPr>
            <w:r w:rsidRPr="00E55D2C">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tc>
      </w:tr>
      <w:tr w:rsidR="009613EA" w:rsidRPr="00E55D2C" w:rsidTr="002D048F">
        <w:tc>
          <w:tcPr>
            <w:tcW w:w="696" w:type="dxa"/>
          </w:tcPr>
          <w:p w:rsidR="009613EA" w:rsidRPr="00E55D2C" w:rsidRDefault="002F5ED6" w:rsidP="00C5163E">
            <w:pPr>
              <w:pStyle w:val="rvps2"/>
              <w:spacing w:before="0" w:beforeAutospacing="0" w:after="0" w:afterAutospacing="0"/>
              <w:jc w:val="center"/>
              <w:rPr>
                <w:color w:val="000000"/>
                <w:lang w:val="uk-UA"/>
              </w:rPr>
            </w:pPr>
            <w:r w:rsidRPr="00E55D2C">
              <w:rPr>
                <w:color w:val="000000"/>
                <w:lang w:val="uk-UA"/>
              </w:rPr>
              <w:lastRenderedPageBreak/>
              <w:t>14.3.</w:t>
            </w:r>
          </w:p>
        </w:tc>
        <w:tc>
          <w:tcPr>
            <w:tcW w:w="3185" w:type="dxa"/>
          </w:tcPr>
          <w:p w:rsidR="009613EA" w:rsidRPr="00E55D2C" w:rsidRDefault="009613EA" w:rsidP="00C5163E">
            <w:pPr>
              <w:pStyle w:val="rvps2"/>
              <w:shd w:val="clear" w:color="auto" w:fill="FFFFFF"/>
              <w:spacing w:after="0" w:afterAutospacing="0"/>
              <w:jc w:val="both"/>
              <w:rPr>
                <w:b/>
                <w:color w:val="000000"/>
                <w:lang w:val="uk-UA"/>
              </w:rPr>
            </w:pPr>
            <w:r w:rsidRPr="00E55D2C">
              <w:rPr>
                <w:b/>
                <w:color w:val="000000"/>
                <w:lang w:val="uk-UA"/>
              </w:rPr>
              <w:t>Недискримінація учасників</w:t>
            </w:r>
          </w:p>
        </w:tc>
        <w:tc>
          <w:tcPr>
            <w:tcW w:w="5866" w:type="dxa"/>
          </w:tcPr>
          <w:p w:rsidR="009613EA" w:rsidRPr="00E55D2C" w:rsidRDefault="009613EA" w:rsidP="00C5163E">
            <w:pPr>
              <w:pStyle w:val="rvps2"/>
              <w:spacing w:before="0" w:beforeAutospacing="0" w:after="0" w:afterAutospacing="0"/>
              <w:jc w:val="both"/>
              <w:rPr>
                <w:color w:val="000000"/>
                <w:lang w:val="uk-UA"/>
              </w:rPr>
            </w:pPr>
            <w:r w:rsidRPr="00E55D2C">
              <w:rPr>
                <w:color w:val="000000"/>
                <w:lang w:val="uk-UA"/>
              </w:rPr>
              <w:t>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tc>
      </w:tr>
      <w:tr w:rsidR="002D048F" w:rsidRPr="008451F9" w:rsidTr="002D048F">
        <w:tc>
          <w:tcPr>
            <w:tcW w:w="696" w:type="dxa"/>
          </w:tcPr>
          <w:p w:rsidR="002D048F" w:rsidRPr="00E55D2C" w:rsidRDefault="002F5ED6" w:rsidP="00C5163E">
            <w:pPr>
              <w:pStyle w:val="rvps2"/>
              <w:spacing w:before="0" w:beforeAutospacing="0" w:after="0" w:afterAutospacing="0"/>
              <w:jc w:val="center"/>
              <w:rPr>
                <w:color w:val="000000"/>
                <w:lang w:val="uk-UA"/>
              </w:rPr>
            </w:pPr>
            <w:r w:rsidRPr="00E55D2C">
              <w:rPr>
                <w:color w:val="000000"/>
                <w:lang w:val="uk-UA"/>
              </w:rPr>
              <w:t>14.4.</w:t>
            </w:r>
          </w:p>
        </w:tc>
        <w:tc>
          <w:tcPr>
            <w:tcW w:w="3185" w:type="dxa"/>
          </w:tcPr>
          <w:p w:rsidR="002D048F" w:rsidRPr="00E55D2C" w:rsidRDefault="002D048F" w:rsidP="00C5163E">
            <w:pPr>
              <w:pStyle w:val="rvps2"/>
              <w:shd w:val="clear" w:color="auto" w:fill="FFFFFF"/>
              <w:spacing w:before="0" w:beforeAutospacing="0" w:after="0" w:afterAutospacing="0"/>
              <w:rPr>
                <w:b/>
                <w:color w:val="000000"/>
                <w:lang w:val="uk-UA"/>
              </w:rPr>
            </w:pPr>
            <w:r w:rsidRPr="00E55D2C">
              <w:rPr>
                <w:b/>
                <w:color w:val="000000"/>
                <w:lang w:val="uk-UA"/>
              </w:rPr>
              <w:t xml:space="preserve">Опис та приклади формальних (несуттєвих) помилок, допущення яких учасниками не призведе до відхилення їх пропозицій. </w:t>
            </w:r>
          </w:p>
        </w:tc>
        <w:tc>
          <w:tcPr>
            <w:tcW w:w="5866" w:type="dxa"/>
          </w:tcPr>
          <w:p w:rsidR="002D048F" w:rsidRPr="00E55D2C" w:rsidRDefault="002D048F" w:rsidP="00C5163E">
            <w:pPr>
              <w:pStyle w:val="rvps2"/>
              <w:shd w:val="clear" w:color="auto" w:fill="FFFFFF"/>
              <w:spacing w:before="0" w:beforeAutospacing="0" w:after="0" w:afterAutospacing="0"/>
              <w:jc w:val="both"/>
              <w:rPr>
                <w:color w:val="000000"/>
                <w:lang w:val="uk-UA"/>
              </w:rPr>
            </w:pPr>
            <w:r w:rsidRPr="00E55D2C">
              <w:rPr>
                <w:color w:val="000000"/>
                <w:lang w:val="uk-UA"/>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2D048F" w:rsidRPr="00E55D2C" w:rsidRDefault="002D048F" w:rsidP="00C5163E">
            <w:pPr>
              <w:pStyle w:val="rvps2"/>
              <w:shd w:val="clear" w:color="auto" w:fill="FFFFFF"/>
              <w:spacing w:before="0" w:beforeAutospacing="0" w:after="0" w:afterAutospacing="0"/>
              <w:jc w:val="both"/>
              <w:rPr>
                <w:color w:val="000000"/>
                <w:lang w:val="uk-UA"/>
              </w:rPr>
            </w:pPr>
            <w:r w:rsidRPr="00E55D2C">
              <w:rPr>
                <w:color w:val="000000"/>
                <w:lang w:val="uk-UA"/>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документації, та за умови наявності такої інформації в повному об’ємі у змісті іншого документу, наданого у складі пропозиції, тощо. </w:t>
            </w:r>
          </w:p>
        </w:tc>
      </w:tr>
      <w:tr w:rsidR="002C28F1" w:rsidRPr="00E55D2C" w:rsidTr="002D048F">
        <w:tc>
          <w:tcPr>
            <w:tcW w:w="696" w:type="dxa"/>
          </w:tcPr>
          <w:p w:rsidR="002C28F1" w:rsidRPr="00E55D2C" w:rsidRDefault="002C28F1" w:rsidP="00C5163E">
            <w:pPr>
              <w:pStyle w:val="rvps2"/>
              <w:spacing w:before="0" w:beforeAutospacing="0" w:after="0" w:afterAutospacing="0"/>
              <w:jc w:val="center"/>
              <w:rPr>
                <w:color w:val="000000"/>
                <w:lang w:val="uk-UA"/>
              </w:rPr>
            </w:pPr>
            <w:r w:rsidRPr="00E55D2C">
              <w:rPr>
                <w:color w:val="000000"/>
                <w:lang w:val="uk-UA"/>
              </w:rPr>
              <w:t>14.</w:t>
            </w:r>
            <w:r w:rsidR="002F5ED6" w:rsidRPr="00E55D2C">
              <w:rPr>
                <w:color w:val="000000"/>
                <w:lang w:val="uk-UA"/>
              </w:rPr>
              <w:t>5</w:t>
            </w:r>
            <w:r w:rsidRPr="00E55D2C">
              <w:rPr>
                <w:color w:val="000000"/>
                <w:lang w:val="uk-UA"/>
              </w:rPr>
              <w:t>.</w:t>
            </w:r>
          </w:p>
        </w:tc>
        <w:tc>
          <w:tcPr>
            <w:tcW w:w="3185" w:type="dxa"/>
          </w:tcPr>
          <w:p w:rsidR="002C28F1" w:rsidRPr="00E55D2C" w:rsidRDefault="009613EA" w:rsidP="00C5163E">
            <w:pPr>
              <w:pStyle w:val="rvps2"/>
              <w:shd w:val="clear" w:color="auto" w:fill="FFFFFF"/>
              <w:spacing w:after="0" w:afterAutospacing="0"/>
              <w:jc w:val="both"/>
              <w:rPr>
                <w:b/>
                <w:color w:val="000000"/>
                <w:lang w:val="uk-UA"/>
              </w:rPr>
            </w:pPr>
            <w:r w:rsidRPr="00E55D2C">
              <w:rPr>
                <w:b/>
                <w:color w:val="000000"/>
                <w:lang w:val="uk-UA"/>
              </w:rPr>
              <w:t>Процедура надання роз’яснень щодо інформації, зазначеної в оголошенні про проведення спрощеної закупівлі, щодо вимог до предмета закупівлі та/або звернутися. Унесення змін до оголошення про проведення спрощеної закупівлі, та/або вимог до предмета закупівлі.</w:t>
            </w:r>
          </w:p>
        </w:tc>
        <w:tc>
          <w:tcPr>
            <w:tcW w:w="5866" w:type="dxa"/>
          </w:tcPr>
          <w:p w:rsidR="009613EA" w:rsidRPr="00E55D2C" w:rsidRDefault="009613EA" w:rsidP="00C5163E">
            <w:pPr>
              <w:pStyle w:val="rvps2"/>
              <w:spacing w:before="0" w:beforeAutospacing="0" w:after="0" w:afterAutospacing="0"/>
              <w:jc w:val="both"/>
              <w:rPr>
                <w:color w:val="000000"/>
                <w:lang w:val="uk-UA"/>
              </w:rPr>
            </w:pPr>
            <w:r w:rsidRPr="00E55D2C">
              <w:rPr>
                <w:color w:val="000000"/>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9613EA" w:rsidRPr="00E55D2C" w:rsidRDefault="009613EA" w:rsidP="00C5163E">
            <w:pPr>
              <w:pStyle w:val="rvps2"/>
              <w:spacing w:before="0" w:beforeAutospacing="0" w:after="0" w:afterAutospacing="0"/>
              <w:jc w:val="both"/>
              <w:rPr>
                <w:color w:val="000000"/>
                <w:lang w:val="uk-UA"/>
              </w:rPr>
            </w:pPr>
            <w:r w:rsidRPr="00E55D2C">
              <w:rPr>
                <w:color w:val="000000"/>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9613EA" w:rsidRPr="00E55D2C" w:rsidRDefault="009613EA" w:rsidP="00C5163E">
            <w:pPr>
              <w:pStyle w:val="rvps2"/>
              <w:spacing w:before="0" w:beforeAutospacing="0" w:after="0" w:afterAutospacing="0"/>
              <w:jc w:val="both"/>
              <w:rPr>
                <w:color w:val="000000"/>
                <w:lang w:val="uk-UA"/>
              </w:rPr>
            </w:pPr>
            <w:r w:rsidRPr="00E55D2C">
              <w:rPr>
                <w:color w:val="000000"/>
                <w:lang w:val="uk-UA"/>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w:t>
            </w:r>
            <w:r w:rsidRPr="00E55D2C">
              <w:rPr>
                <w:color w:val="000000"/>
                <w:lang w:val="uk-UA"/>
              </w:rPr>
              <w:lastRenderedPageBreak/>
              <w:t>спрощеної закупівлі, та/або вимог до предмета закупівлі.</w:t>
            </w:r>
          </w:p>
          <w:p w:rsidR="009613EA" w:rsidRPr="00E55D2C" w:rsidRDefault="009613EA" w:rsidP="00C5163E">
            <w:pPr>
              <w:pStyle w:val="rvps2"/>
              <w:spacing w:before="0" w:beforeAutospacing="0" w:after="0" w:afterAutospacing="0"/>
              <w:jc w:val="both"/>
              <w:rPr>
                <w:color w:val="000000"/>
                <w:lang w:val="uk-UA"/>
              </w:rPr>
            </w:pPr>
            <w:r w:rsidRPr="00E55D2C">
              <w:rPr>
                <w:color w:val="000000"/>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2C28F1" w:rsidRPr="00E55D2C" w:rsidRDefault="009613EA" w:rsidP="00C5163E">
            <w:pPr>
              <w:pStyle w:val="rvps2"/>
              <w:spacing w:before="0" w:beforeAutospacing="0" w:after="0" w:afterAutospacing="0"/>
              <w:jc w:val="both"/>
              <w:rPr>
                <w:color w:val="000000"/>
                <w:lang w:val="uk-UA"/>
              </w:rPr>
            </w:pPr>
            <w:r w:rsidRPr="00E55D2C">
              <w:rPr>
                <w:color w:val="000000"/>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2D3006" w:rsidRPr="00E55D2C" w:rsidTr="002D048F">
        <w:tc>
          <w:tcPr>
            <w:tcW w:w="696" w:type="dxa"/>
          </w:tcPr>
          <w:p w:rsidR="002D3006" w:rsidRPr="00E55D2C" w:rsidRDefault="002F5ED6" w:rsidP="00C5163E">
            <w:pPr>
              <w:pStyle w:val="rvps2"/>
              <w:spacing w:before="0" w:beforeAutospacing="0" w:after="0" w:afterAutospacing="0"/>
              <w:jc w:val="center"/>
              <w:rPr>
                <w:color w:val="000000"/>
                <w:lang w:val="uk-UA"/>
              </w:rPr>
            </w:pPr>
            <w:r w:rsidRPr="00E55D2C">
              <w:rPr>
                <w:color w:val="000000"/>
                <w:lang w:val="uk-UA"/>
              </w:rPr>
              <w:lastRenderedPageBreak/>
              <w:t>14.6.</w:t>
            </w:r>
          </w:p>
        </w:tc>
        <w:tc>
          <w:tcPr>
            <w:tcW w:w="3185" w:type="dxa"/>
          </w:tcPr>
          <w:p w:rsidR="002D3006" w:rsidRPr="00E55D2C" w:rsidRDefault="002D3006" w:rsidP="00C5163E">
            <w:pPr>
              <w:pStyle w:val="rvps2"/>
              <w:shd w:val="clear" w:color="auto" w:fill="FFFFFF"/>
              <w:spacing w:after="0" w:afterAutospacing="0"/>
              <w:jc w:val="both"/>
              <w:rPr>
                <w:b/>
                <w:color w:val="000000"/>
                <w:lang w:val="uk-UA"/>
              </w:rPr>
            </w:pPr>
            <w:r w:rsidRPr="00E55D2C">
              <w:rPr>
                <w:b/>
                <w:color w:val="000000"/>
                <w:lang w:val="uk-UA"/>
              </w:rPr>
              <w:t>Відхилення пропозиції</w:t>
            </w:r>
          </w:p>
        </w:tc>
        <w:tc>
          <w:tcPr>
            <w:tcW w:w="5866" w:type="dxa"/>
          </w:tcPr>
          <w:p w:rsidR="002D3006" w:rsidRPr="00E55D2C" w:rsidRDefault="002D3006" w:rsidP="00C5163E">
            <w:pPr>
              <w:pStyle w:val="rvps2"/>
              <w:spacing w:before="0" w:beforeAutospacing="0" w:after="0" w:afterAutospacing="0"/>
              <w:jc w:val="both"/>
              <w:rPr>
                <w:color w:val="000000"/>
                <w:lang w:val="uk-UA"/>
              </w:rPr>
            </w:pPr>
            <w:r w:rsidRPr="00E55D2C">
              <w:rPr>
                <w:color w:val="000000"/>
                <w:lang w:val="uk-UA"/>
              </w:rPr>
              <w:t>Замовник відхиляє пропозицію в разі, якщо:</w:t>
            </w:r>
          </w:p>
          <w:p w:rsidR="002D3006" w:rsidRPr="00E55D2C" w:rsidRDefault="002D3006" w:rsidP="00C5163E">
            <w:pPr>
              <w:pStyle w:val="rvps2"/>
              <w:spacing w:before="0" w:beforeAutospacing="0" w:after="0" w:afterAutospacing="0"/>
              <w:jc w:val="both"/>
              <w:rPr>
                <w:color w:val="000000"/>
                <w:lang w:val="uk-UA"/>
              </w:rPr>
            </w:pPr>
            <w:r w:rsidRPr="00E55D2C">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2D3006" w:rsidRPr="00E55D2C" w:rsidRDefault="002D3006" w:rsidP="00C5163E">
            <w:pPr>
              <w:pStyle w:val="rvps2"/>
              <w:spacing w:before="0" w:beforeAutospacing="0" w:after="0" w:afterAutospacing="0"/>
              <w:jc w:val="both"/>
              <w:rPr>
                <w:color w:val="000000"/>
                <w:lang w:val="uk-UA"/>
              </w:rPr>
            </w:pPr>
            <w:r w:rsidRPr="00E55D2C">
              <w:rPr>
                <w:color w:val="000000"/>
                <w:lang w:val="uk-UA"/>
              </w:rPr>
              <w:t>2) учасник не надав забезпечення пропозиції, якщо таке забезпечення вимагалося замовником;</w:t>
            </w:r>
          </w:p>
          <w:p w:rsidR="002D3006" w:rsidRPr="00E55D2C" w:rsidRDefault="002D3006" w:rsidP="00C5163E">
            <w:pPr>
              <w:pStyle w:val="rvps2"/>
              <w:spacing w:before="0" w:beforeAutospacing="0" w:after="0" w:afterAutospacing="0"/>
              <w:jc w:val="both"/>
              <w:rPr>
                <w:color w:val="000000"/>
                <w:lang w:val="uk-UA"/>
              </w:rPr>
            </w:pPr>
            <w:r w:rsidRPr="00E55D2C">
              <w:rPr>
                <w:color w:val="000000"/>
                <w:lang w:val="uk-UA"/>
              </w:rPr>
              <w:t>3) учасник, який визначений переможцем спрощеної закупівлі, відмовився від укладення договору про закупівлю;</w:t>
            </w:r>
          </w:p>
          <w:p w:rsidR="002D3006" w:rsidRPr="00E55D2C" w:rsidRDefault="002D3006" w:rsidP="00C5163E">
            <w:pPr>
              <w:pStyle w:val="rvps2"/>
              <w:spacing w:before="0" w:beforeAutospacing="0" w:after="0" w:afterAutospacing="0"/>
              <w:jc w:val="both"/>
              <w:rPr>
                <w:color w:val="000000"/>
                <w:lang w:val="uk-UA"/>
              </w:rPr>
            </w:pPr>
            <w:r w:rsidRPr="00E55D2C">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E55D2C">
              <w:rPr>
                <w:color w:val="000000"/>
                <w:lang w:val="uk-UA"/>
              </w:rPr>
              <w:t>неукладення</w:t>
            </w:r>
            <w:proofErr w:type="spellEnd"/>
            <w:r w:rsidRPr="00E55D2C">
              <w:rPr>
                <w:color w:val="000000"/>
                <w:lang w:val="uk-UA"/>
              </w:rPr>
              <w:t xml:space="preserve"> договору з боку учасника) більше двох разів із замовником, який проводить таку спрощену закупівлю.</w:t>
            </w:r>
          </w:p>
          <w:p w:rsidR="002D3006" w:rsidRPr="00E55D2C" w:rsidRDefault="002D3006" w:rsidP="00C5163E">
            <w:pPr>
              <w:pStyle w:val="rvps2"/>
              <w:spacing w:before="0" w:beforeAutospacing="0" w:after="0" w:afterAutospacing="0"/>
              <w:jc w:val="both"/>
              <w:rPr>
                <w:color w:val="000000"/>
                <w:lang w:val="uk-UA"/>
              </w:rPr>
            </w:pPr>
            <w:r w:rsidRPr="00E55D2C">
              <w:rPr>
                <w:color w:val="000000"/>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2D3006" w:rsidRPr="00E55D2C" w:rsidRDefault="002D3006" w:rsidP="00C5163E">
            <w:pPr>
              <w:pStyle w:val="rvps2"/>
              <w:spacing w:before="0" w:beforeAutospacing="0" w:after="0" w:afterAutospacing="0"/>
              <w:jc w:val="both"/>
              <w:rPr>
                <w:color w:val="000000"/>
                <w:lang w:val="uk-UA"/>
              </w:rPr>
            </w:pPr>
            <w:r w:rsidRPr="00E55D2C">
              <w:rPr>
                <w:color w:val="000000"/>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321B2" w:rsidRPr="00E55D2C" w:rsidTr="002D048F">
        <w:trPr>
          <w:trHeight w:val="1549"/>
        </w:trPr>
        <w:tc>
          <w:tcPr>
            <w:tcW w:w="696" w:type="dxa"/>
          </w:tcPr>
          <w:p w:rsidR="005321B2" w:rsidRPr="00E55D2C" w:rsidRDefault="002F5ED6" w:rsidP="00C5163E">
            <w:pPr>
              <w:pStyle w:val="rvps2"/>
              <w:spacing w:before="0" w:beforeAutospacing="0" w:after="0" w:afterAutospacing="0"/>
              <w:jc w:val="center"/>
              <w:rPr>
                <w:color w:val="000000"/>
                <w:lang w:val="uk-UA"/>
              </w:rPr>
            </w:pPr>
            <w:r w:rsidRPr="00E55D2C">
              <w:rPr>
                <w:color w:val="000000"/>
                <w:lang w:val="uk-UA"/>
              </w:rPr>
              <w:t>14.7.</w:t>
            </w:r>
          </w:p>
        </w:tc>
        <w:tc>
          <w:tcPr>
            <w:tcW w:w="3185" w:type="dxa"/>
          </w:tcPr>
          <w:p w:rsidR="005321B2" w:rsidRPr="00E55D2C" w:rsidRDefault="005321B2" w:rsidP="00C5163E">
            <w:pPr>
              <w:pStyle w:val="rvps2"/>
              <w:shd w:val="clear" w:color="auto" w:fill="FFFFFF"/>
              <w:spacing w:after="0" w:afterAutospacing="0"/>
              <w:jc w:val="both"/>
              <w:rPr>
                <w:b/>
                <w:color w:val="000000"/>
                <w:lang w:val="uk-UA"/>
              </w:rPr>
            </w:pPr>
            <w:r w:rsidRPr="00E55D2C">
              <w:rPr>
                <w:b/>
                <w:color w:val="000000"/>
                <w:lang w:val="uk-UA"/>
              </w:rPr>
              <w:t>Відміна спрощеної закупівлі</w:t>
            </w:r>
          </w:p>
        </w:tc>
        <w:tc>
          <w:tcPr>
            <w:tcW w:w="5866" w:type="dxa"/>
          </w:tcPr>
          <w:p w:rsidR="005321B2" w:rsidRPr="00E55D2C" w:rsidRDefault="005321B2" w:rsidP="00C5163E">
            <w:pPr>
              <w:pStyle w:val="rvps2"/>
              <w:spacing w:before="0" w:beforeAutospacing="0" w:after="0" w:afterAutospacing="0"/>
              <w:jc w:val="both"/>
              <w:rPr>
                <w:color w:val="000000"/>
                <w:lang w:val="uk-UA"/>
              </w:rPr>
            </w:pPr>
            <w:r w:rsidRPr="00E55D2C">
              <w:rPr>
                <w:color w:val="000000"/>
                <w:lang w:val="uk-UA"/>
              </w:rPr>
              <w:t>Замовник відміняє спрощену закупівлю в разі:</w:t>
            </w:r>
          </w:p>
          <w:p w:rsidR="005321B2" w:rsidRPr="00E55D2C" w:rsidRDefault="005321B2" w:rsidP="00C5163E">
            <w:pPr>
              <w:pStyle w:val="rvps2"/>
              <w:spacing w:before="0" w:beforeAutospacing="0" w:after="0" w:afterAutospacing="0"/>
              <w:jc w:val="both"/>
              <w:rPr>
                <w:color w:val="000000"/>
                <w:lang w:val="uk-UA"/>
              </w:rPr>
            </w:pPr>
            <w:r w:rsidRPr="00E55D2C">
              <w:rPr>
                <w:color w:val="000000"/>
                <w:lang w:val="uk-UA"/>
              </w:rPr>
              <w:t>1) відсутності подальшої потреби в закупівлі товарів, робіт і послуг;</w:t>
            </w:r>
          </w:p>
          <w:p w:rsidR="005321B2" w:rsidRPr="00E55D2C" w:rsidRDefault="005321B2" w:rsidP="00C5163E">
            <w:pPr>
              <w:pStyle w:val="rvps2"/>
              <w:spacing w:before="0" w:beforeAutospacing="0" w:after="0" w:afterAutospacing="0"/>
              <w:jc w:val="both"/>
              <w:rPr>
                <w:color w:val="000000"/>
                <w:lang w:val="uk-UA"/>
              </w:rPr>
            </w:pPr>
            <w:r w:rsidRPr="00E55D2C">
              <w:rPr>
                <w:color w:val="000000"/>
                <w:lang w:val="uk-UA"/>
              </w:rPr>
              <w:t>2) неможливості усунення порушень, що виникли через виявлені порушення законодавства з питань публічних закупівель;</w:t>
            </w:r>
          </w:p>
          <w:p w:rsidR="005321B2" w:rsidRPr="00E55D2C" w:rsidRDefault="005321B2" w:rsidP="00C5163E">
            <w:pPr>
              <w:pStyle w:val="rvps2"/>
              <w:spacing w:before="0" w:beforeAutospacing="0" w:after="0" w:afterAutospacing="0"/>
              <w:jc w:val="both"/>
              <w:rPr>
                <w:color w:val="000000"/>
                <w:lang w:val="uk-UA"/>
              </w:rPr>
            </w:pPr>
            <w:r w:rsidRPr="00E55D2C">
              <w:rPr>
                <w:color w:val="000000"/>
                <w:lang w:val="uk-UA"/>
              </w:rPr>
              <w:t>3) скорочення видатків на здійснення закупівлі товарів, робіт і послуг.</w:t>
            </w:r>
          </w:p>
          <w:p w:rsidR="005321B2" w:rsidRPr="00E55D2C" w:rsidRDefault="005321B2" w:rsidP="00C5163E">
            <w:pPr>
              <w:pStyle w:val="rvps2"/>
              <w:spacing w:before="0" w:beforeAutospacing="0" w:after="0" w:afterAutospacing="0"/>
              <w:jc w:val="both"/>
              <w:rPr>
                <w:color w:val="000000"/>
                <w:lang w:val="uk-UA"/>
              </w:rPr>
            </w:pPr>
            <w:r w:rsidRPr="00E55D2C">
              <w:rPr>
                <w:color w:val="000000"/>
                <w:lang w:val="uk-UA"/>
              </w:rPr>
              <w:t>Спрощена закупівля автоматично відміняється електронною системою закупівель у разі:</w:t>
            </w:r>
          </w:p>
          <w:p w:rsidR="005321B2" w:rsidRPr="00E55D2C" w:rsidRDefault="005321B2" w:rsidP="00C5163E">
            <w:pPr>
              <w:pStyle w:val="rvps2"/>
              <w:spacing w:before="0" w:beforeAutospacing="0" w:after="0" w:afterAutospacing="0"/>
              <w:jc w:val="both"/>
              <w:rPr>
                <w:color w:val="000000"/>
                <w:lang w:val="uk-UA"/>
              </w:rPr>
            </w:pPr>
            <w:r w:rsidRPr="00E55D2C">
              <w:rPr>
                <w:color w:val="000000"/>
                <w:lang w:val="uk-UA"/>
              </w:rPr>
              <w:lastRenderedPageBreak/>
              <w:t>1) відхилення всіх пропозицій згідно з частиною 13 цієї статті;</w:t>
            </w:r>
          </w:p>
          <w:p w:rsidR="005321B2" w:rsidRPr="00E55D2C" w:rsidRDefault="005321B2" w:rsidP="00C5163E">
            <w:pPr>
              <w:pStyle w:val="rvps2"/>
              <w:spacing w:before="0" w:beforeAutospacing="0" w:after="0" w:afterAutospacing="0"/>
              <w:jc w:val="both"/>
              <w:rPr>
                <w:color w:val="000000"/>
                <w:lang w:val="uk-UA"/>
              </w:rPr>
            </w:pPr>
            <w:r w:rsidRPr="00E55D2C">
              <w:rPr>
                <w:color w:val="000000"/>
                <w:lang w:val="uk-UA"/>
              </w:rPr>
              <w:t>2) відсутності пропозицій учасників для участі в ній.</w:t>
            </w:r>
          </w:p>
        </w:tc>
      </w:tr>
      <w:tr w:rsidR="002D3006" w:rsidRPr="008451F9" w:rsidTr="002D048F">
        <w:tc>
          <w:tcPr>
            <w:tcW w:w="696" w:type="dxa"/>
          </w:tcPr>
          <w:p w:rsidR="002D3006" w:rsidRPr="00E55D2C" w:rsidRDefault="002F5ED6" w:rsidP="00C5163E">
            <w:pPr>
              <w:pStyle w:val="rvps2"/>
              <w:spacing w:before="0" w:beforeAutospacing="0" w:after="0" w:afterAutospacing="0"/>
              <w:jc w:val="center"/>
              <w:rPr>
                <w:color w:val="000000"/>
                <w:lang w:val="uk-UA"/>
              </w:rPr>
            </w:pPr>
            <w:r w:rsidRPr="00E55D2C">
              <w:rPr>
                <w:color w:val="000000"/>
                <w:lang w:val="uk-UA"/>
              </w:rPr>
              <w:lastRenderedPageBreak/>
              <w:t>14.8.</w:t>
            </w:r>
          </w:p>
        </w:tc>
        <w:tc>
          <w:tcPr>
            <w:tcW w:w="3185" w:type="dxa"/>
          </w:tcPr>
          <w:p w:rsidR="002D3006" w:rsidRPr="00E55D2C" w:rsidRDefault="002D3006" w:rsidP="00C5163E">
            <w:pPr>
              <w:pStyle w:val="rvps2"/>
              <w:shd w:val="clear" w:color="auto" w:fill="FFFFFF"/>
              <w:spacing w:before="0" w:beforeAutospacing="0" w:after="0" w:afterAutospacing="0"/>
              <w:jc w:val="both"/>
              <w:rPr>
                <w:b/>
                <w:color w:val="000000"/>
                <w:lang w:val="uk-UA"/>
              </w:rPr>
            </w:pPr>
            <w:r w:rsidRPr="00E55D2C">
              <w:rPr>
                <w:b/>
                <w:color w:val="000000"/>
                <w:lang w:val="uk-UA"/>
              </w:rPr>
              <w:t>Строк укладання договору про закупівлю.</w:t>
            </w:r>
          </w:p>
          <w:p w:rsidR="002D3006" w:rsidRPr="00E55D2C" w:rsidRDefault="00217BE8" w:rsidP="00C5163E">
            <w:pPr>
              <w:pStyle w:val="rvps2"/>
              <w:shd w:val="clear" w:color="auto" w:fill="FFFFFF"/>
              <w:spacing w:before="0" w:beforeAutospacing="0" w:after="0" w:afterAutospacing="0"/>
              <w:jc w:val="both"/>
              <w:rPr>
                <w:b/>
                <w:color w:val="000000"/>
                <w:lang w:val="uk-UA"/>
              </w:rPr>
            </w:pPr>
            <w:r w:rsidRPr="00E55D2C">
              <w:rPr>
                <w:b/>
                <w:color w:val="000000"/>
                <w:lang w:val="uk-UA"/>
              </w:rPr>
              <w:t>Проект</w:t>
            </w:r>
            <w:r w:rsidR="002D3006" w:rsidRPr="00E55D2C">
              <w:rPr>
                <w:b/>
                <w:color w:val="000000"/>
                <w:lang w:val="uk-UA"/>
              </w:rPr>
              <w:t xml:space="preserve"> договору про закупівлю.</w:t>
            </w:r>
          </w:p>
        </w:tc>
        <w:tc>
          <w:tcPr>
            <w:tcW w:w="5866" w:type="dxa"/>
          </w:tcPr>
          <w:p w:rsidR="005907CD" w:rsidRPr="00E55D2C" w:rsidRDefault="005907CD" w:rsidP="005907CD">
            <w:pPr>
              <w:pStyle w:val="rvps2"/>
              <w:spacing w:before="0" w:beforeAutospacing="0" w:after="0" w:afterAutospacing="0"/>
              <w:jc w:val="both"/>
              <w:rPr>
                <w:lang w:val="uk-UA"/>
              </w:rPr>
            </w:pPr>
            <w:r w:rsidRPr="00E55D2C">
              <w:rPr>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5907CD" w:rsidRPr="00E55D2C" w:rsidRDefault="005907CD" w:rsidP="005907CD">
            <w:pPr>
              <w:pStyle w:val="rvps2"/>
              <w:spacing w:before="0" w:beforeAutospacing="0" w:after="0" w:afterAutospacing="0"/>
              <w:jc w:val="both"/>
              <w:rPr>
                <w:lang w:val="uk-UA"/>
              </w:rPr>
            </w:pPr>
            <w:r w:rsidRPr="00E55D2C">
              <w:rPr>
                <w:lang w:val="uk-UA"/>
              </w:rPr>
              <w:t>Договір про закупівлю укладається згідно з вимогами статті 41 Закону.</w:t>
            </w:r>
          </w:p>
          <w:p w:rsidR="005907CD" w:rsidRPr="00E55D2C" w:rsidRDefault="00217BE8" w:rsidP="005907CD">
            <w:pPr>
              <w:pStyle w:val="rvps2"/>
              <w:spacing w:before="0" w:beforeAutospacing="0" w:after="0" w:afterAutospacing="0"/>
              <w:jc w:val="both"/>
              <w:rPr>
                <w:lang w:val="uk-UA"/>
              </w:rPr>
            </w:pPr>
            <w:r w:rsidRPr="00E55D2C">
              <w:rPr>
                <w:lang w:val="uk-UA"/>
              </w:rPr>
              <w:t>Проект</w:t>
            </w:r>
            <w:r w:rsidR="005907CD" w:rsidRPr="00E55D2C">
              <w:rPr>
                <w:lang w:val="uk-UA"/>
              </w:rPr>
              <w:t xml:space="preserve"> договору складається замовником з урахуванням особливостей предмету закупівлі.</w:t>
            </w:r>
          </w:p>
          <w:p w:rsidR="005907CD" w:rsidRPr="00E55D2C" w:rsidRDefault="005907CD" w:rsidP="005907CD">
            <w:pPr>
              <w:pStyle w:val="rvps2"/>
              <w:spacing w:before="0" w:beforeAutospacing="0" w:after="0" w:afterAutospacing="0"/>
              <w:jc w:val="both"/>
              <w:rPr>
                <w:lang w:val="uk-UA"/>
              </w:rPr>
            </w:pPr>
            <w:r w:rsidRPr="00E55D2C">
              <w:rPr>
                <w:lang w:val="uk-UA"/>
              </w:rPr>
              <w:t xml:space="preserve">Разом з документацією замовником подається </w:t>
            </w:r>
            <w:r w:rsidR="00217BE8" w:rsidRPr="00E55D2C">
              <w:rPr>
                <w:lang w:val="uk-UA"/>
              </w:rPr>
              <w:t>Проект</w:t>
            </w:r>
            <w:r w:rsidRPr="00E55D2C">
              <w:rPr>
                <w:lang w:val="uk-UA"/>
              </w:rPr>
              <w:t xml:space="preserve"> договору про закупівлю з обов’язковим зазначенням порядку змін його умов.</w:t>
            </w:r>
          </w:p>
          <w:p w:rsidR="005907CD" w:rsidRPr="00E55D2C" w:rsidRDefault="005907CD" w:rsidP="005907CD">
            <w:pPr>
              <w:pStyle w:val="rvps2"/>
              <w:spacing w:before="0" w:beforeAutospacing="0" w:after="0" w:afterAutospacing="0"/>
              <w:jc w:val="both"/>
              <w:rPr>
                <w:lang w:val="uk-UA"/>
              </w:rPr>
            </w:pPr>
            <w:r w:rsidRPr="00E55D2C">
              <w:rPr>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5907CD" w:rsidRPr="00E55D2C" w:rsidRDefault="005907CD" w:rsidP="005907CD">
            <w:pPr>
              <w:pStyle w:val="rvps2"/>
              <w:spacing w:before="0" w:beforeAutospacing="0" w:after="0" w:afterAutospacing="0"/>
              <w:jc w:val="both"/>
              <w:rPr>
                <w:lang w:val="uk-UA"/>
              </w:rPr>
            </w:pPr>
            <w:r w:rsidRPr="00E55D2C">
              <w:rPr>
                <w:lang w:val="uk-UA"/>
              </w:rPr>
              <w:t xml:space="preserve">Переможець </w:t>
            </w:r>
            <w:r w:rsidRPr="00E55D2C">
              <w:rPr>
                <w:shd w:val="clear" w:color="auto" w:fill="FFFFFF"/>
                <w:lang w:val="uk-UA"/>
              </w:rPr>
              <w:t xml:space="preserve">спрощеної закупівлі </w:t>
            </w:r>
            <w:r w:rsidRPr="00E55D2C">
              <w:rPr>
                <w:lang w:val="uk-UA"/>
              </w:rPr>
              <w:t>під час укладення договору про закупівлю повинен надати:</w:t>
            </w:r>
          </w:p>
          <w:p w:rsidR="005907CD" w:rsidRPr="00E55D2C" w:rsidRDefault="005907CD" w:rsidP="005907CD">
            <w:pPr>
              <w:pStyle w:val="rvps2"/>
              <w:spacing w:before="0" w:beforeAutospacing="0" w:after="0" w:afterAutospacing="0"/>
              <w:jc w:val="both"/>
              <w:rPr>
                <w:lang w:val="uk-UA"/>
              </w:rPr>
            </w:pPr>
            <w:r w:rsidRPr="00E55D2C">
              <w:rPr>
                <w:lang w:val="uk-UA"/>
              </w:rPr>
              <w:t>1) відповідну інформацію про право підписання договору про закупівлю;</w:t>
            </w:r>
          </w:p>
          <w:p w:rsidR="005907CD" w:rsidRPr="00E55D2C" w:rsidRDefault="005907CD" w:rsidP="005907CD">
            <w:pPr>
              <w:pStyle w:val="rvps2"/>
              <w:spacing w:before="0" w:beforeAutospacing="0" w:after="0" w:afterAutospacing="0"/>
              <w:jc w:val="both"/>
              <w:rPr>
                <w:lang w:val="uk-UA"/>
              </w:rPr>
            </w:pPr>
            <w:r w:rsidRPr="00E55D2C">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321B2" w:rsidRPr="00E55D2C" w:rsidRDefault="005907CD" w:rsidP="005907CD">
            <w:pPr>
              <w:pStyle w:val="rvps2"/>
              <w:spacing w:before="0" w:beforeAutospacing="0" w:after="0" w:afterAutospacing="0"/>
              <w:jc w:val="both"/>
              <w:rPr>
                <w:color w:val="000000"/>
                <w:lang w:val="uk-UA"/>
              </w:rPr>
            </w:pPr>
            <w:r w:rsidRPr="00E55D2C">
              <w:rPr>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tc>
      </w:tr>
    </w:tbl>
    <w:p w:rsidR="001E2AA5" w:rsidRPr="00E55D2C" w:rsidRDefault="001E2AA5" w:rsidP="00430AB5">
      <w:pPr>
        <w:pBdr>
          <w:top w:val="none" w:sz="4" w:space="0" w:color="000000"/>
          <w:left w:val="none" w:sz="4" w:space="0" w:color="000000"/>
          <w:bottom w:val="none" w:sz="4" w:space="0" w:color="000000"/>
          <w:right w:val="none" w:sz="4" w:space="0" w:color="000000"/>
          <w:between w:val="none" w:sz="4" w:space="0" w:color="000000"/>
        </w:pBdr>
        <w:tabs>
          <w:tab w:val="left" w:pos="855"/>
        </w:tabs>
        <w:spacing w:after="0" w:line="240" w:lineRule="auto"/>
        <w:rPr>
          <w:rFonts w:ascii="Times New Roman" w:eastAsia="Calibri" w:hAnsi="Times New Roman" w:cs="Times New Roman"/>
          <w:b/>
          <w:sz w:val="24"/>
          <w:szCs w:val="24"/>
          <w:lang w:val="uk-UA" w:bidi="en-US"/>
        </w:rPr>
      </w:pPr>
      <w:bookmarkStart w:id="9" w:name="n1148"/>
      <w:bookmarkStart w:id="10" w:name="n1149"/>
      <w:bookmarkStart w:id="11" w:name="n1150"/>
      <w:bookmarkEnd w:id="9"/>
      <w:bookmarkEnd w:id="10"/>
      <w:bookmarkEnd w:id="11"/>
    </w:p>
    <w:p w:rsidR="00430AB5" w:rsidRPr="00E55D2C" w:rsidRDefault="00430AB5" w:rsidP="00430AB5">
      <w:pPr>
        <w:pBdr>
          <w:top w:val="none" w:sz="4" w:space="0" w:color="000000"/>
          <w:left w:val="none" w:sz="4" w:space="0" w:color="000000"/>
          <w:bottom w:val="none" w:sz="4" w:space="0" w:color="000000"/>
          <w:right w:val="none" w:sz="4" w:space="0" w:color="000000"/>
          <w:between w:val="none" w:sz="4" w:space="0" w:color="000000"/>
        </w:pBdr>
        <w:tabs>
          <w:tab w:val="left" w:pos="855"/>
        </w:tabs>
        <w:spacing w:after="0" w:line="240" w:lineRule="auto"/>
        <w:rPr>
          <w:rFonts w:ascii="Times New Roman" w:eastAsia="Calibri" w:hAnsi="Times New Roman" w:cs="Times New Roman"/>
          <w:b/>
          <w:sz w:val="24"/>
          <w:szCs w:val="24"/>
          <w:lang w:val="uk-UA" w:bidi="en-US"/>
        </w:rPr>
      </w:pPr>
      <w:r w:rsidRPr="00E55D2C">
        <w:rPr>
          <w:rFonts w:ascii="Times New Roman" w:eastAsia="Calibri" w:hAnsi="Times New Roman" w:cs="Times New Roman"/>
          <w:b/>
          <w:sz w:val="24"/>
          <w:szCs w:val="24"/>
          <w:lang w:val="uk-UA" w:bidi="en-US"/>
        </w:rPr>
        <w:t>Невід’ємною частиною цієї документації є:</w:t>
      </w:r>
    </w:p>
    <w:p w:rsidR="005907CD" w:rsidRPr="00E55D2C" w:rsidRDefault="005907CD" w:rsidP="005907CD">
      <w:pPr>
        <w:pBdr>
          <w:top w:val="none" w:sz="4" w:space="0" w:color="000000"/>
          <w:left w:val="none" w:sz="4" w:space="0" w:color="000000"/>
          <w:bottom w:val="none" w:sz="4" w:space="0" w:color="000000"/>
          <w:right w:val="none" w:sz="4" w:space="0" w:color="000000"/>
          <w:between w:val="none" w:sz="4" w:space="0" w:color="000000"/>
        </w:pBdr>
        <w:tabs>
          <w:tab w:val="left" w:pos="855"/>
        </w:tabs>
        <w:spacing w:after="0" w:line="240" w:lineRule="auto"/>
        <w:jc w:val="both"/>
        <w:rPr>
          <w:rFonts w:ascii="Times New Roman" w:hAnsi="Times New Roman"/>
          <w:b/>
          <w:sz w:val="24"/>
          <w:szCs w:val="24"/>
          <w:lang w:val="uk-UA" w:bidi="en-US"/>
        </w:rPr>
      </w:pPr>
      <w:r w:rsidRPr="00E55D2C">
        <w:rPr>
          <w:rFonts w:ascii="Times New Roman" w:hAnsi="Times New Roman"/>
          <w:b/>
          <w:sz w:val="24"/>
          <w:szCs w:val="24"/>
          <w:lang w:val="uk-UA" w:bidi="en-US"/>
        </w:rPr>
        <w:t>1. Додаток 1 до документації (Інформація про необхідні технічні, якісні та кількісні характеристики предмету закупівлі)</w:t>
      </w:r>
    </w:p>
    <w:p w:rsidR="005907CD" w:rsidRPr="00E55D2C" w:rsidRDefault="005907CD" w:rsidP="005907CD">
      <w:pPr>
        <w:pBdr>
          <w:top w:val="none" w:sz="4" w:space="0" w:color="000000"/>
          <w:left w:val="none" w:sz="4" w:space="0" w:color="000000"/>
          <w:bottom w:val="none" w:sz="4" w:space="0" w:color="000000"/>
          <w:right w:val="none" w:sz="4" w:space="0" w:color="000000"/>
          <w:between w:val="none" w:sz="4" w:space="0" w:color="000000"/>
        </w:pBdr>
        <w:tabs>
          <w:tab w:val="left" w:pos="855"/>
        </w:tabs>
        <w:spacing w:after="0" w:line="240" w:lineRule="auto"/>
        <w:jc w:val="both"/>
        <w:rPr>
          <w:rFonts w:ascii="Times New Roman" w:hAnsi="Times New Roman"/>
          <w:b/>
          <w:sz w:val="24"/>
          <w:szCs w:val="24"/>
          <w:lang w:val="uk-UA" w:bidi="en-US"/>
        </w:rPr>
      </w:pPr>
      <w:r w:rsidRPr="00E55D2C">
        <w:rPr>
          <w:rFonts w:ascii="Times New Roman" w:hAnsi="Times New Roman"/>
          <w:b/>
          <w:sz w:val="24"/>
          <w:szCs w:val="24"/>
          <w:lang w:val="uk-UA" w:bidi="en-US"/>
        </w:rPr>
        <w:t>2. Додаток 2 до документації (</w:t>
      </w:r>
      <w:r w:rsidR="00217BE8" w:rsidRPr="00E55D2C">
        <w:rPr>
          <w:rFonts w:ascii="Times New Roman" w:hAnsi="Times New Roman"/>
          <w:b/>
          <w:sz w:val="24"/>
          <w:szCs w:val="24"/>
          <w:lang w:val="uk-UA" w:bidi="en-US"/>
        </w:rPr>
        <w:t>Проект</w:t>
      </w:r>
      <w:r w:rsidRPr="00E55D2C">
        <w:rPr>
          <w:rFonts w:ascii="Times New Roman" w:hAnsi="Times New Roman"/>
          <w:b/>
          <w:sz w:val="24"/>
          <w:szCs w:val="24"/>
          <w:lang w:val="uk-UA" w:bidi="en-US"/>
        </w:rPr>
        <w:t xml:space="preserve"> договору. Порядок змін умов договору про закупівлю)</w:t>
      </w:r>
    </w:p>
    <w:p w:rsidR="00897FF9" w:rsidRPr="00E55D2C" w:rsidRDefault="00897FF9"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rsidR="00680832" w:rsidRPr="00E55D2C" w:rsidRDefault="00680832"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rsidR="00680832" w:rsidRPr="00E55D2C" w:rsidRDefault="00680832"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rsidR="00680832" w:rsidRPr="00E55D2C" w:rsidRDefault="00680832"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rsidR="00680832" w:rsidRPr="00E55D2C" w:rsidRDefault="00680832"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rsidR="00680832" w:rsidRPr="00E55D2C" w:rsidRDefault="00680832"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rsidR="0077003B" w:rsidRDefault="0077003B" w:rsidP="0015642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sz w:val="24"/>
          <w:szCs w:val="24"/>
          <w:lang w:val="uk-UA" w:bidi="en-US"/>
        </w:rPr>
      </w:pPr>
    </w:p>
    <w:p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rsidR="00430AB5" w:rsidRPr="00E55D2C" w:rsidRDefault="00430AB5"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r w:rsidRPr="00E55D2C">
        <w:rPr>
          <w:rFonts w:ascii="Times New Roman" w:eastAsia="Calibri" w:hAnsi="Times New Roman" w:cs="Times New Roman"/>
          <w:b/>
          <w:sz w:val="24"/>
          <w:szCs w:val="24"/>
          <w:lang w:val="uk-UA" w:bidi="en-US"/>
        </w:rPr>
        <w:t xml:space="preserve">Додаток 1 до документації </w:t>
      </w:r>
    </w:p>
    <w:p w:rsidR="00430AB5" w:rsidRPr="00E55D2C" w:rsidRDefault="00430AB5" w:rsidP="00897FF9">
      <w:pPr>
        <w:pBdr>
          <w:top w:val="none" w:sz="4" w:space="0" w:color="000000"/>
          <w:left w:val="none" w:sz="4" w:space="0" w:color="000000"/>
          <w:bottom w:val="none" w:sz="4" w:space="3"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r w:rsidRPr="00E55D2C">
        <w:rPr>
          <w:rFonts w:ascii="Times New Roman" w:eastAsia="Calibri" w:hAnsi="Times New Roman" w:cs="Times New Roman"/>
          <w:b/>
          <w:sz w:val="24"/>
          <w:szCs w:val="24"/>
          <w:lang w:val="uk-UA" w:bidi="en-US"/>
        </w:rPr>
        <w:t>(Інформація про необхідні технічні, якісні та кількісні характеристики предмету закупівлі)</w:t>
      </w:r>
    </w:p>
    <w:p w:rsidR="00430AB5" w:rsidRPr="00E55D2C" w:rsidRDefault="00430AB5" w:rsidP="00897FF9">
      <w:pPr>
        <w:pBdr>
          <w:top w:val="none" w:sz="4" w:space="0" w:color="000000"/>
          <w:left w:val="none" w:sz="4" w:space="0" w:color="000000"/>
          <w:bottom w:val="none" w:sz="4" w:space="3"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036802" w:rsidRPr="00E55D2C" w:rsidRDefault="00036802" w:rsidP="00897FF9">
      <w:pPr>
        <w:pStyle w:val="a7"/>
        <w:numPr>
          <w:ilvl w:val="0"/>
          <w:numId w:val="8"/>
        </w:numPr>
        <w:spacing w:after="0"/>
        <w:jc w:val="center"/>
        <w:rPr>
          <w:rFonts w:ascii="Times New Roman" w:hAnsi="Times New Roman" w:cs="Times New Roman"/>
          <w:sz w:val="24"/>
          <w:szCs w:val="24"/>
          <w:lang w:val="uk-UA"/>
        </w:rPr>
      </w:pPr>
      <w:r w:rsidRPr="00E55D2C">
        <w:rPr>
          <w:rFonts w:ascii="Times New Roman" w:hAnsi="Times New Roman" w:cs="Times New Roman"/>
          <w:sz w:val="24"/>
          <w:szCs w:val="24"/>
          <w:lang w:val="uk-UA"/>
        </w:rPr>
        <w:t>ТЕХНІЧНЕ ЗАВДАННЯ:</w:t>
      </w:r>
    </w:p>
    <w:p w:rsidR="00897FF9" w:rsidRPr="00E55D2C" w:rsidRDefault="00897FF9" w:rsidP="00897FF9">
      <w:pPr>
        <w:pStyle w:val="a7"/>
        <w:tabs>
          <w:tab w:val="left" w:pos="7155"/>
        </w:tabs>
        <w:spacing w:after="0" w:line="240" w:lineRule="auto"/>
        <w:jc w:val="center"/>
        <w:rPr>
          <w:rFonts w:ascii="Times New Roman" w:eastAsia="Calibri" w:hAnsi="Times New Roman" w:cs="Times New Roman"/>
          <w:b/>
          <w:sz w:val="24"/>
          <w:szCs w:val="24"/>
          <w:lang w:val="uk-UA" w:bidi="en-US"/>
        </w:rPr>
      </w:pPr>
      <w:r w:rsidRPr="00E55D2C">
        <w:rPr>
          <w:rFonts w:ascii="Times New Roman" w:eastAsia="Calibri" w:hAnsi="Times New Roman" w:cs="Times New Roman"/>
          <w:b/>
          <w:sz w:val="24"/>
          <w:szCs w:val="24"/>
          <w:lang w:val="uk-UA" w:bidi="en-US"/>
        </w:rPr>
        <w:t>«Код згідно ДК 021:2015 «Єдиний закупівельний словник» - 09130000-9 Нафта і дистиляти (Дизельне паливо, бензин А-95)»</w:t>
      </w:r>
    </w:p>
    <w:p w:rsidR="00897FF9" w:rsidRPr="00E55D2C" w:rsidRDefault="00897FF9" w:rsidP="00036802">
      <w:pPr>
        <w:widowControl w:val="0"/>
        <w:tabs>
          <w:tab w:val="left" w:pos="735"/>
          <w:tab w:val="center" w:pos="4677"/>
        </w:tabs>
        <w:autoSpaceDE w:val="0"/>
        <w:autoSpaceDN w:val="0"/>
        <w:adjustRightInd w:val="0"/>
        <w:spacing w:after="0"/>
        <w:jc w:val="both"/>
        <w:rPr>
          <w:rFonts w:ascii="Times New Roman" w:hAnsi="Times New Roman" w:cs="Times New Roman"/>
          <w:sz w:val="24"/>
          <w:szCs w:val="24"/>
          <w:lang w:val="uk-UA"/>
        </w:rPr>
      </w:pPr>
    </w:p>
    <w:p w:rsidR="00036802" w:rsidRPr="00E55D2C" w:rsidRDefault="00036802" w:rsidP="00897FF9">
      <w:pPr>
        <w:widowControl w:val="0"/>
        <w:tabs>
          <w:tab w:val="left" w:pos="735"/>
          <w:tab w:val="center" w:pos="4677"/>
        </w:tabs>
        <w:autoSpaceDE w:val="0"/>
        <w:autoSpaceDN w:val="0"/>
        <w:adjustRightInd w:val="0"/>
        <w:spacing w:after="0" w:line="240" w:lineRule="auto"/>
        <w:jc w:val="both"/>
        <w:rPr>
          <w:rFonts w:ascii="Times New Roman" w:hAnsi="Times New Roman" w:cs="Times New Roman"/>
          <w:sz w:val="24"/>
          <w:szCs w:val="24"/>
          <w:lang w:val="uk-UA"/>
        </w:rPr>
      </w:pPr>
      <w:r w:rsidRPr="00E55D2C">
        <w:rPr>
          <w:rFonts w:ascii="Times New Roman" w:hAnsi="Times New Roman" w:cs="Times New Roman"/>
          <w:sz w:val="24"/>
          <w:szCs w:val="24"/>
          <w:lang w:val="uk-UA"/>
        </w:rPr>
        <w:t>1.1. Технічна специфікація:</w:t>
      </w:r>
    </w:p>
    <w:p w:rsidR="00036802" w:rsidRPr="00E55D2C" w:rsidRDefault="00036802" w:rsidP="00897FF9">
      <w:pPr>
        <w:widowControl w:val="0"/>
        <w:tabs>
          <w:tab w:val="left" w:pos="735"/>
          <w:tab w:val="center" w:pos="4677"/>
        </w:tabs>
        <w:autoSpaceDE w:val="0"/>
        <w:autoSpaceDN w:val="0"/>
        <w:adjustRightInd w:val="0"/>
        <w:spacing w:after="0" w:line="240" w:lineRule="auto"/>
        <w:jc w:val="both"/>
        <w:rPr>
          <w:rFonts w:ascii="Times New Roman" w:hAnsi="Times New Roman" w:cs="Times New Roman"/>
          <w:sz w:val="24"/>
          <w:szCs w:val="24"/>
          <w:lang w:val="uk-UA"/>
        </w:rPr>
      </w:pPr>
    </w:p>
    <w:tbl>
      <w:tblPr>
        <w:tblW w:w="97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4"/>
        <w:gridCol w:w="2464"/>
        <w:gridCol w:w="3923"/>
        <w:gridCol w:w="2390"/>
      </w:tblGrid>
      <w:tr w:rsidR="00036802" w:rsidRPr="00E55D2C" w:rsidTr="00D55837">
        <w:trPr>
          <w:trHeight w:val="290"/>
          <w:tblCellSpacing w:w="0" w:type="dxa"/>
        </w:trPr>
        <w:tc>
          <w:tcPr>
            <w:tcW w:w="964" w:type="dxa"/>
            <w:vAlign w:val="center"/>
          </w:tcPr>
          <w:p w:rsidR="00036802" w:rsidRPr="00E55D2C" w:rsidRDefault="00036802" w:rsidP="00897FF9">
            <w:pPr>
              <w:pStyle w:val="a9"/>
              <w:spacing w:before="0" w:beforeAutospacing="0" w:after="0" w:afterAutospacing="0"/>
              <w:jc w:val="center"/>
              <w:rPr>
                <w:rFonts w:ascii="Times New Roman" w:hAnsi="Times New Roman"/>
                <w:lang w:val="uk-UA"/>
              </w:rPr>
            </w:pPr>
            <w:r w:rsidRPr="00E55D2C">
              <w:rPr>
                <w:rFonts w:ascii="Times New Roman" w:hAnsi="Times New Roman"/>
                <w:bCs/>
                <w:lang w:val="uk-UA"/>
              </w:rPr>
              <w:t xml:space="preserve">№ </w:t>
            </w:r>
          </w:p>
        </w:tc>
        <w:tc>
          <w:tcPr>
            <w:tcW w:w="2464" w:type="dxa"/>
            <w:vAlign w:val="center"/>
          </w:tcPr>
          <w:p w:rsidR="00036802" w:rsidRPr="00E55D2C" w:rsidRDefault="00036802" w:rsidP="00897FF9">
            <w:pPr>
              <w:pStyle w:val="a9"/>
              <w:spacing w:before="0" w:beforeAutospacing="0" w:after="0" w:afterAutospacing="0"/>
              <w:jc w:val="center"/>
              <w:rPr>
                <w:rFonts w:ascii="Times New Roman" w:hAnsi="Times New Roman"/>
                <w:lang w:val="uk-UA"/>
              </w:rPr>
            </w:pPr>
            <w:r w:rsidRPr="00E55D2C">
              <w:rPr>
                <w:rFonts w:ascii="Times New Roman" w:hAnsi="Times New Roman"/>
                <w:bCs/>
                <w:lang w:val="uk-UA"/>
              </w:rPr>
              <w:t xml:space="preserve">Найменування </w:t>
            </w:r>
          </w:p>
        </w:tc>
        <w:tc>
          <w:tcPr>
            <w:tcW w:w="3923" w:type="dxa"/>
            <w:vAlign w:val="center"/>
          </w:tcPr>
          <w:p w:rsidR="00036802" w:rsidRPr="00E55D2C" w:rsidRDefault="00036802" w:rsidP="00897FF9">
            <w:pPr>
              <w:pStyle w:val="a9"/>
              <w:spacing w:before="0" w:beforeAutospacing="0" w:after="0" w:afterAutospacing="0"/>
              <w:jc w:val="center"/>
              <w:rPr>
                <w:rFonts w:ascii="Times New Roman" w:hAnsi="Times New Roman"/>
                <w:lang w:val="uk-UA"/>
              </w:rPr>
            </w:pPr>
            <w:r w:rsidRPr="00E55D2C">
              <w:rPr>
                <w:rFonts w:ascii="Times New Roman" w:hAnsi="Times New Roman"/>
                <w:bCs/>
                <w:lang w:val="uk-UA"/>
              </w:rPr>
              <w:t>Характеристика</w:t>
            </w:r>
          </w:p>
        </w:tc>
        <w:tc>
          <w:tcPr>
            <w:tcW w:w="2390" w:type="dxa"/>
            <w:vAlign w:val="center"/>
          </w:tcPr>
          <w:p w:rsidR="00036802" w:rsidRPr="00E55D2C" w:rsidRDefault="00036802" w:rsidP="00897FF9">
            <w:pPr>
              <w:pStyle w:val="a9"/>
              <w:spacing w:before="0" w:beforeAutospacing="0" w:after="0" w:afterAutospacing="0"/>
              <w:jc w:val="center"/>
              <w:rPr>
                <w:rFonts w:ascii="Times New Roman" w:hAnsi="Times New Roman"/>
                <w:lang w:val="uk-UA"/>
              </w:rPr>
            </w:pPr>
            <w:r w:rsidRPr="00E55D2C">
              <w:rPr>
                <w:rFonts w:ascii="Times New Roman" w:hAnsi="Times New Roman"/>
                <w:lang w:val="uk-UA"/>
              </w:rPr>
              <w:t>Кількість</w:t>
            </w:r>
          </w:p>
        </w:tc>
      </w:tr>
      <w:tr w:rsidR="00036802" w:rsidRPr="00E55D2C" w:rsidTr="00D55837">
        <w:trPr>
          <w:trHeight w:val="437"/>
          <w:tblCellSpacing w:w="0" w:type="dxa"/>
        </w:trPr>
        <w:tc>
          <w:tcPr>
            <w:tcW w:w="964" w:type="dxa"/>
            <w:vAlign w:val="center"/>
          </w:tcPr>
          <w:p w:rsidR="00036802" w:rsidRPr="00E55D2C" w:rsidRDefault="00036802" w:rsidP="00897FF9">
            <w:pPr>
              <w:pStyle w:val="a9"/>
              <w:spacing w:before="0" w:beforeAutospacing="0" w:after="0" w:afterAutospacing="0"/>
              <w:jc w:val="center"/>
              <w:rPr>
                <w:rFonts w:ascii="Times New Roman" w:hAnsi="Times New Roman"/>
                <w:lang w:val="uk-UA"/>
              </w:rPr>
            </w:pPr>
            <w:r w:rsidRPr="00E55D2C">
              <w:rPr>
                <w:rFonts w:ascii="Times New Roman" w:hAnsi="Times New Roman"/>
                <w:lang w:val="uk-UA"/>
              </w:rPr>
              <w:t xml:space="preserve">1. </w:t>
            </w:r>
          </w:p>
        </w:tc>
        <w:tc>
          <w:tcPr>
            <w:tcW w:w="2464" w:type="dxa"/>
            <w:vAlign w:val="center"/>
          </w:tcPr>
          <w:p w:rsidR="00036802" w:rsidRPr="00E55D2C" w:rsidRDefault="00036802" w:rsidP="00897FF9">
            <w:pPr>
              <w:pStyle w:val="a9"/>
              <w:spacing w:before="0" w:beforeAutospacing="0" w:after="0" w:afterAutospacing="0"/>
              <w:jc w:val="center"/>
              <w:rPr>
                <w:rFonts w:ascii="Times New Roman" w:hAnsi="Times New Roman"/>
                <w:lang w:val="uk-UA"/>
              </w:rPr>
            </w:pPr>
            <w:r w:rsidRPr="00E55D2C">
              <w:rPr>
                <w:rFonts w:ascii="Times New Roman" w:hAnsi="Times New Roman"/>
                <w:lang w:val="uk-UA"/>
              </w:rPr>
              <w:t>Бензин А-95</w:t>
            </w:r>
          </w:p>
        </w:tc>
        <w:tc>
          <w:tcPr>
            <w:tcW w:w="3923" w:type="dxa"/>
            <w:vAlign w:val="center"/>
          </w:tcPr>
          <w:p w:rsidR="00036802" w:rsidRPr="00E55D2C" w:rsidRDefault="00036802" w:rsidP="00897FF9">
            <w:pPr>
              <w:pStyle w:val="a9"/>
              <w:spacing w:before="0" w:beforeAutospacing="0" w:after="0" w:afterAutospacing="0"/>
              <w:jc w:val="center"/>
              <w:rPr>
                <w:rFonts w:ascii="Times New Roman" w:hAnsi="Times New Roman"/>
                <w:lang w:val="uk-UA"/>
              </w:rPr>
            </w:pPr>
            <w:r w:rsidRPr="00E55D2C">
              <w:rPr>
                <w:rFonts w:ascii="Times New Roman" w:hAnsi="Times New Roman"/>
                <w:lang w:val="uk-UA"/>
              </w:rPr>
              <w:t>Відповідність ДСТУ 7687:2015</w:t>
            </w:r>
          </w:p>
        </w:tc>
        <w:tc>
          <w:tcPr>
            <w:tcW w:w="2390" w:type="dxa"/>
            <w:vAlign w:val="center"/>
          </w:tcPr>
          <w:p w:rsidR="00036802" w:rsidRPr="00E55D2C" w:rsidRDefault="001E67CC" w:rsidP="00897FF9">
            <w:pPr>
              <w:pStyle w:val="a9"/>
              <w:spacing w:before="0" w:beforeAutospacing="0" w:after="0" w:afterAutospacing="0"/>
              <w:jc w:val="center"/>
              <w:rPr>
                <w:rFonts w:ascii="Times New Roman" w:hAnsi="Times New Roman"/>
                <w:lang w:val="uk-UA"/>
              </w:rPr>
            </w:pPr>
            <w:r w:rsidRPr="00570C5B">
              <w:rPr>
                <w:rFonts w:ascii="Times New Roman" w:hAnsi="Times New Roman"/>
                <w:lang w:val="uk-UA"/>
              </w:rPr>
              <w:t>12</w:t>
            </w:r>
            <w:r w:rsidR="00036802" w:rsidRPr="00570C5B">
              <w:rPr>
                <w:rFonts w:ascii="Times New Roman" w:hAnsi="Times New Roman"/>
                <w:lang w:val="uk-UA"/>
              </w:rPr>
              <w:t>00 літрів</w:t>
            </w:r>
          </w:p>
        </w:tc>
      </w:tr>
      <w:tr w:rsidR="00036802" w:rsidRPr="00E55D2C" w:rsidTr="00D55837">
        <w:trPr>
          <w:trHeight w:val="437"/>
          <w:tblCellSpacing w:w="0" w:type="dxa"/>
        </w:trPr>
        <w:tc>
          <w:tcPr>
            <w:tcW w:w="964" w:type="dxa"/>
            <w:vAlign w:val="center"/>
          </w:tcPr>
          <w:p w:rsidR="00036802" w:rsidRPr="00E55D2C" w:rsidRDefault="00036802" w:rsidP="00897FF9">
            <w:pPr>
              <w:pStyle w:val="a9"/>
              <w:spacing w:before="0" w:beforeAutospacing="0" w:after="0" w:afterAutospacing="0"/>
              <w:jc w:val="center"/>
              <w:rPr>
                <w:rFonts w:ascii="Times New Roman" w:hAnsi="Times New Roman"/>
                <w:lang w:val="uk-UA"/>
              </w:rPr>
            </w:pPr>
            <w:r w:rsidRPr="00E55D2C">
              <w:rPr>
                <w:rFonts w:ascii="Times New Roman" w:hAnsi="Times New Roman"/>
                <w:lang w:val="uk-UA"/>
              </w:rPr>
              <w:t>2.</w:t>
            </w:r>
          </w:p>
        </w:tc>
        <w:tc>
          <w:tcPr>
            <w:tcW w:w="2464" w:type="dxa"/>
            <w:vAlign w:val="center"/>
          </w:tcPr>
          <w:p w:rsidR="00036802" w:rsidRPr="00E55D2C" w:rsidRDefault="00036802" w:rsidP="00897FF9">
            <w:pPr>
              <w:pStyle w:val="a9"/>
              <w:spacing w:before="0" w:beforeAutospacing="0" w:after="0" w:afterAutospacing="0"/>
              <w:jc w:val="center"/>
              <w:rPr>
                <w:rFonts w:ascii="Times New Roman" w:hAnsi="Times New Roman"/>
                <w:lang w:val="uk-UA"/>
              </w:rPr>
            </w:pPr>
            <w:r w:rsidRPr="00E55D2C">
              <w:rPr>
                <w:rFonts w:ascii="Times New Roman" w:hAnsi="Times New Roman"/>
                <w:lang w:val="uk-UA"/>
              </w:rPr>
              <w:t>Дизельне паливо</w:t>
            </w:r>
          </w:p>
        </w:tc>
        <w:tc>
          <w:tcPr>
            <w:tcW w:w="3923" w:type="dxa"/>
            <w:vAlign w:val="center"/>
          </w:tcPr>
          <w:p w:rsidR="00036802" w:rsidRPr="00E55D2C" w:rsidRDefault="00036802" w:rsidP="00897FF9">
            <w:pPr>
              <w:pStyle w:val="a9"/>
              <w:spacing w:before="0" w:beforeAutospacing="0" w:after="0" w:afterAutospacing="0"/>
              <w:jc w:val="center"/>
              <w:rPr>
                <w:rFonts w:ascii="Times New Roman" w:hAnsi="Times New Roman"/>
                <w:lang w:val="uk-UA"/>
              </w:rPr>
            </w:pPr>
            <w:r w:rsidRPr="00E55D2C">
              <w:rPr>
                <w:rFonts w:ascii="Times New Roman" w:hAnsi="Times New Roman"/>
                <w:lang w:val="uk-UA"/>
              </w:rPr>
              <w:t>Відповідність ДСТУ 7688:2015</w:t>
            </w:r>
          </w:p>
        </w:tc>
        <w:tc>
          <w:tcPr>
            <w:tcW w:w="2390" w:type="dxa"/>
            <w:vAlign w:val="center"/>
          </w:tcPr>
          <w:p w:rsidR="00036802" w:rsidRPr="00E55D2C" w:rsidRDefault="001E67CC" w:rsidP="00897FF9">
            <w:pPr>
              <w:pStyle w:val="a9"/>
              <w:spacing w:before="0" w:beforeAutospacing="0" w:after="0" w:afterAutospacing="0"/>
              <w:jc w:val="center"/>
              <w:rPr>
                <w:rFonts w:ascii="Times New Roman" w:hAnsi="Times New Roman"/>
                <w:lang w:val="uk-UA"/>
              </w:rPr>
            </w:pPr>
            <w:r w:rsidRPr="00570C5B">
              <w:rPr>
                <w:rFonts w:ascii="Times New Roman" w:hAnsi="Times New Roman"/>
                <w:lang w:val="uk-UA"/>
              </w:rPr>
              <w:t>2</w:t>
            </w:r>
            <w:r w:rsidR="00036802" w:rsidRPr="00570C5B">
              <w:rPr>
                <w:rFonts w:ascii="Times New Roman" w:hAnsi="Times New Roman"/>
                <w:lang w:val="uk-UA"/>
              </w:rPr>
              <w:t>000 літрів</w:t>
            </w:r>
          </w:p>
        </w:tc>
      </w:tr>
    </w:tbl>
    <w:p w:rsidR="00036802" w:rsidRPr="00E55D2C" w:rsidRDefault="00036802" w:rsidP="00897FF9">
      <w:pPr>
        <w:widowControl w:val="0"/>
        <w:tabs>
          <w:tab w:val="left" w:pos="735"/>
          <w:tab w:val="center" w:pos="4677"/>
        </w:tabs>
        <w:autoSpaceDE w:val="0"/>
        <w:autoSpaceDN w:val="0"/>
        <w:adjustRightInd w:val="0"/>
        <w:spacing w:after="0" w:line="240" w:lineRule="auto"/>
        <w:jc w:val="both"/>
        <w:rPr>
          <w:rFonts w:ascii="Times New Roman" w:hAnsi="Times New Roman" w:cs="Times New Roman"/>
          <w:sz w:val="24"/>
          <w:szCs w:val="24"/>
          <w:lang w:val="uk-UA"/>
        </w:rPr>
      </w:pPr>
    </w:p>
    <w:p w:rsidR="00036802" w:rsidRPr="00E55D2C" w:rsidRDefault="00036802" w:rsidP="00897FF9">
      <w:pPr>
        <w:widowControl w:val="0"/>
        <w:tabs>
          <w:tab w:val="left" w:pos="735"/>
          <w:tab w:val="center" w:pos="4677"/>
        </w:tabs>
        <w:autoSpaceDE w:val="0"/>
        <w:autoSpaceDN w:val="0"/>
        <w:adjustRightInd w:val="0"/>
        <w:spacing w:after="0" w:line="240" w:lineRule="auto"/>
        <w:jc w:val="both"/>
        <w:rPr>
          <w:rFonts w:ascii="Times New Roman" w:hAnsi="Times New Roman" w:cs="Times New Roman"/>
          <w:sz w:val="24"/>
          <w:szCs w:val="24"/>
          <w:lang w:val="uk-UA"/>
        </w:rPr>
      </w:pPr>
      <w:r w:rsidRPr="00E55D2C">
        <w:rPr>
          <w:rFonts w:ascii="Times New Roman" w:hAnsi="Times New Roman" w:cs="Times New Roman"/>
          <w:sz w:val="24"/>
          <w:szCs w:val="24"/>
          <w:lang w:val="uk-UA"/>
        </w:rPr>
        <w:t xml:space="preserve">1.2. Учасники закупівлі повинні надати в складі пропозиції документи, які підтверджують відповідність пропозиції учасника технічним, якісним, кількісним та іншим вимогам до предмета закупівлі, а саме, відповідну технічну специфікацію, а також копію сертифіката відповідності для серійного виробництва, виданого органом з сертифікації продукції, який акредитований в державній системі сертифікації </w:t>
      </w:r>
      <w:proofErr w:type="spellStart"/>
      <w:r w:rsidRPr="00E55D2C">
        <w:rPr>
          <w:rFonts w:ascii="Times New Roman" w:hAnsi="Times New Roman" w:cs="Times New Roman"/>
          <w:sz w:val="24"/>
          <w:szCs w:val="24"/>
          <w:lang w:val="uk-UA"/>
        </w:rPr>
        <w:t>УкрСЕПРО</w:t>
      </w:r>
      <w:proofErr w:type="spellEnd"/>
      <w:r w:rsidRPr="00E55D2C">
        <w:rPr>
          <w:rFonts w:ascii="Times New Roman" w:hAnsi="Times New Roman" w:cs="Times New Roman"/>
          <w:sz w:val="24"/>
          <w:szCs w:val="24"/>
          <w:lang w:val="uk-UA"/>
        </w:rPr>
        <w:t xml:space="preserve">, або копію «Свідоцтва про визнання», яке видається в системі </w:t>
      </w:r>
      <w:proofErr w:type="spellStart"/>
      <w:r w:rsidRPr="00E55D2C">
        <w:rPr>
          <w:rFonts w:ascii="Times New Roman" w:hAnsi="Times New Roman" w:cs="Times New Roman"/>
          <w:sz w:val="24"/>
          <w:szCs w:val="24"/>
          <w:lang w:val="uk-UA"/>
        </w:rPr>
        <w:t>УкрСЕПРО</w:t>
      </w:r>
      <w:proofErr w:type="spellEnd"/>
      <w:r w:rsidRPr="00E55D2C">
        <w:rPr>
          <w:rFonts w:ascii="Times New Roman" w:hAnsi="Times New Roman" w:cs="Times New Roman"/>
          <w:sz w:val="24"/>
          <w:szCs w:val="24"/>
          <w:lang w:val="uk-UA"/>
        </w:rPr>
        <w:t>, якщо продукція вже сертифікован</w:t>
      </w:r>
      <w:r w:rsidR="00897FF9" w:rsidRPr="00E55D2C">
        <w:rPr>
          <w:rFonts w:ascii="Times New Roman" w:hAnsi="Times New Roman" w:cs="Times New Roman"/>
          <w:sz w:val="24"/>
          <w:szCs w:val="24"/>
          <w:lang w:val="uk-UA"/>
        </w:rPr>
        <w:t xml:space="preserve">а в країнах СНД, копію діючого </w:t>
      </w:r>
      <w:r w:rsidRPr="00E55D2C">
        <w:rPr>
          <w:rFonts w:ascii="Times New Roman" w:hAnsi="Times New Roman" w:cs="Times New Roman"/>
          <w:sz w:val="24"/>
          <w:szCs w:val="24"/>
          <w:lang w:val="uk-UA"/>
        </w:rPr>
        <w:t>на дату розкриття сертифікату відповідності (або свідоцтва про визнання іноземного сертифіката) та копію паспорту якості на товар разом з копією документа, що підтверджує акредитацію лабораторії, що видала такий паспорт якості по кожному виду пального даного предмету закупівлі.</w:t>
      </w:r>
    </w:p>
    <w:p w:rsidR="00036802" w:rsidRPr="00E55D2C" w:rsidRDefault="00036802" w:rsidP="00897FF9">
      <w:pPr>
        <w:widowControl w:val="0"/>
        <w:tabs>
          <w:tab w:val="left" w:pos="735"/>
          <w:tab w:val="center" w:pos="4677"/>
        </w:tabs>
        <w:autoSpaceDE w:val="0"/>
        <w:autoSpaceDN w:val="0"/>
        <w:adjustRightInd w:val="0"/>
        <w:spacing w:after="0" w:line="240" w:lineRule="auto"/>
        <w:jc w:val="both"/>
        <w:rPr>
          <w:rFonts w:ascii="Times New Roman" w:hAnsi="Times New Roman" w:cs="Times New Roman"/>
          <w:sz w:val="24"/>
          <w:szCs w:val="24"/>
          <w:lang w:val="uk-UA"/>
        </w:rPr>
      </w:pPr>
    </w:p>
    <w:p w:rsidR="00036802" w:rsidRPr="0077003B" w:rsidRDefault="00036802" w:rsidP="0077003B">
      <w:pPr>
        <w:pStyle w:val="a7"/>
        <w:widowControl w:val="0"/>
        <w:numPr>
          <w:ilvl w:val="1"/>
          <w:numId w:val="8"/>
        </w:numPr>
        <w:tabs>
          <w:tab w:val="center" w:pos="0"/>
        </w:tabs>
        <w:autoSpaceDE w:val="0"/>
        <w:autoSpaceDN w:val="0"/>
        <w:adjustRightInd w:val="0"/>
        <w:spacing w:after="0" w:line="240" w:lineRule="auto"/>
        <w:ind w:left="0" w:firstLine="0"/>
        <w:jc w:val="both"/>
        <w:rPr>
          <w:rFonts w:ascii="Times New Roman" w:hAnsi="Times New Roman" w:cs="Times New Roman"/>
          <w:sz w:val="24"/>
          <w:szCs w:val="24"/>
          <w:lang w:val="uk-UA"/>
        </w:rPr>
      </w:pPr>
      <w:r w:rsidRPr="0077003B">
        <w:rPr>
          <w:rFonts w:ascii="Times New Roman" w:hAnsi="Times New Roman" w:cs="Times New Roman"/>
          <w:sz w:val="24"/>
          <w:szCs w:val="24"/>
          <w:lang w:val="uk-UA"/>
        </w:rPr>
        <w:t>Поставка ПММ від Учасника Замовнику проводиться частинами за письмовим узгодженням с</w:t>
      </w:r>
      <w:r w:rsidR="0015642F">
        <w:rPr>
          <w:rFonts w:ascii="Times New Roman" w:hAnsi="Times New Roman" w:cs="Times New Roman"/>
          <w:sz w:val="24"/>
          <w:szCs w:val="24"/>
          <w:lang w:val="uk-UA"/>
        </w:rPr>
        <w:t>торін, але не пізніше 31.12.2022</w:t>
      </w:r>
      <w:r w:rsidRPr="0077003B">
        <w:rPr>
          <w:rFonts w:ascii="Times New Roman" w:hAnsi="Times New Roman" w:cs="Times New Roman"/>
          <w:sz w:val="24"/>
          <w:szCs w:val="24"/>
          <w:lang w:val="uk-UA"/>
        </w:rPr>
        <w:t xml:space="preserve"> р. </w:t>
      </w:r>
      <w:r w:rsidR="00897FF9" w:rsidRPr="0077003B">
        <w:rPr>
          <w:rFonts w:ascii="Times New Roman" w:hAnsi="Times New Roman" w:cs="Times New Roman"/>
          <w:sz w:val="24"/>
          <w:szCs w:val="24"/>
          <w:lang w:val="uk-UA"/>
        </w:rPr>
        <w:t xml:space="preserve">Поставка здійснюється за місцем </w:t>
      </w:r>
      <w:r w:rsidRPr="0077003B">
        <w:rPr>
          <w:rFonts w:ascii="Times New Roman" w:hAnsi="Times New Roman" w:cs="Times New Roman"/>
          <w:sz w:val="24"/>
          <w:szCs w:val="24"/>
          <w:lang w:val="uk-UA"/>
        </w:rPr>
        <w:t>знаходження АЗС учасника або партнерів. Відпуск</w:t>
      </w:r>
      <w:r w:rsidR="0077003B" w:rsidRPr="0077003B">
        <w:rPr>
          <w:rFonts w:ascii="Times New Roman" w:hAnsi="Times New Roman" w:cs="Times New Roman"/>
          <w:sz w:val="24"/>
          <w:szCs w:val="24"/>
          <w:lang w:val="uk-UA"/>
        </w:rPr>
        <w:t xml:space="preserve"> </w:t>
      </w:r>
      <w:r w:rsidRPr="0077003B">
        <w:rPr>
          <w:rFonts w:ascii="Times New Roman" w:hAnsi="Times New Roman" w:cs="Times New Roman"/>
          <w:sz w:val="24"/>
          <w:szCs w:val="24"/>
          <w:lang w:val="uk-UA"/>
        </w:rPr>
        <w:t>нафтопродуктів</w:t>
      </w:r>
      <w:r w:rsidR="0077003B" w:rsidRPr="0077003B">
        <w:rPr>
          <w:rFonts w:ascii="Times New Roman" w:hAnsi="Times New Roman" w:cs="Times New Roman"/>
          <w:sz w:val="24"/>
          <w:szCs w:val="24"/>
          <w:lang w:val="uk-UA"/>
        </w:rPr>
        <w:t xml:space="preserve"> </w:t>
      </w:r>
      <w:r w:rsidRPr="0077003B">
        <w:rPr>
          <w:rFonts w:ascii="Times New Roman" w:hAnsi="Times New Roman" w:cs="Times New Roman"/>
          <w:sz w:val="24"/>
          <w:szCs w:val="24"/>
          <w:lang w:val="uk-UA"/>
        </w:rPr>
        <w:t>Замовнику</w:t>
      </w:r>
      <w:r w:rsidR="0077003B" w:rsidRPr="0077003B">
        <w:rPr>
          <w:rFonts w:ascii="Times New Roman" w:hAnsi="Times New Roman" w:cs="Times New Roman"/>
          <w:sz w:val="24"/>
          <w:szCs w:val="24"/>
          <w:lang w:val="uk-UA"/>
        </w:rPr>
        <w:t xml:space="preserve"> </w:t>
      </w:r>
      <w:r w:rsidRPr="0077003B">
        <w:rPr>
          <w:rFonts w:ascii="Times New Roman" w:hAnsi="Times New Roman" w:cs="Times New Roman"/>
          <w:sz w:val="24"/>
          <w:szCs w:val="24"/>
          <w:lang w:val="uk-UA"/>
        </w:rPr>
        <w:t>здійснюється цілодобово на підставі до</w:t>
      </w:r>
      <w:r w:rsidR="0077003B" w:rsidRPr="0077003B">
        <w:rPr>
          <w:rFonts w:ascii="Times New Roman" w:hAnsi="Times New Roman" w:cs="Times New Roman"/>
          <w:sz w:val="24"/>
          <w:szCs w:val="24"/>
          <w:lang w:val="uk-UA"/>
        </w:rPr>
        <w:t xml:space="preserve">звільних документів з всіх АЗС. </w:t>
      </w:r>
      <w:r w:rsidRPr="0077003B">
        <w:rPr>
          <w:rFonts w:ascii="Times New Roman" w:hAnsi="Times New Roman" w:cs="Times New Roman"/>
          <w:sz w:val="24"/>
          <w:szCs w:val="24"/>
          <w:lang w:val="uk-UA"/>
        </w:rPr>
        <w:t xml:space="preserve">Заправка автотранспорту здійснюється відповідно до потреб Замовника. </w:t>
      </w:r>
    </w:p>
    <w:p w:rsidR="00036802" w:rsidRPr="00E55D2C" w:rsidRDefault="00036802" w:rsidP="00897FF9">
      <w:pPr>
        <w:widowControl w:val="0"/>
        <w:tabs>
          <w:tab w:val="left" w:pos="735"/>
          <w:tab w:val="center" w:pos="4677"/>
        </w:tabs>
        <w:autoSpaceDE w:val="0"/>
        <w:autoSpaceDN w:val="0"/>
        <w:adjustRightInd w:val="0"/>
        <w:spacing w:after="0" w:line="240" w:lineRule="auto"/>
        <w:jc w:val="both"/>
        <w:rPr>
          <w:rFonts w:ascii="Times New Roman" w:hAnsi="Times New Roman" w:cs="Times New Roman"/>
          <w:sz w:val="24"/>
          <w:szCs w:val="24"/>
          <w:lang w:val="uk-UA"/>
        </w:rPr>
      </w:pPr>
    </w:p>
    <w:p w:rsidR="00036802" w:rsidRPr="00E55D2C" w:rsidRDefault="00036802" w:rsidP="00897FF9">
      <w:pPr>
        <w:widowControl w:val="0"/>
        <w:tabs>
          <w:tab w:val="left" w:pos="735"/>
          <w:tab w:val="center" w:pos="4677"/>
        </w:tabs>
        <w:autoSpaceDE w:val="0"/>
        <w:autoSpaceDN w:val="0"/>
        <w:adjustRightInd w:val="0"/>
        <w:spacing w:after="0" w:line="240" w:lineRule="auto"/>
        <w:jc w:val="both"/>
        <w:rPr>
          <w:rFonts w:ascii="Times New Roman" w:hAnsi="Times New Roman" w:cs="Times New Roman"/>
          <w:sz w:val="24"/>
          <w:szCs w:val="24"/>
          <w:lang w:val="uk-UA"/>
        </w:rPr>
      </w:pPr>
      <w:r w:rsidRPr="00E55D2C">
        <w:rPr>
          <w:rFonts w:ascii="Times New Roman" w:hAnsi="Times New Roman" w:cs="Times New Roman"/>
          <w:sz w:val="24"/>
          <w:szCs w:val="24"/>
          <w:lang w:val="uk-UA"/>
        </w:rPr>
        <w:t>1.4. Паливо відпускається на пі</w:t>
      </w:r>
      <w:r w:rsidR="00217BE8" w:rsidRPr="00E55D2C">
        <w:rPr>
          <w:rFonts w:ascii="Times New Roman" w:hAnsi="Times New Roman" w:cs="Times New Roman"/>
          <w:sz w:val="24"/>
          <w:szCs w:val="24"/>
          <w:lang w:val="uk-UA"/>
        </w:rPr>
        <w:t>дставі пред’явлення: дозвільних</w:t>
      </w:r>
      <w:r w:rsidRPr="00E55D2C">
        <w:rPr>
          <w:rFonts w:ascii="Times New Roman" w:hAnsi="Times New Roman" w:cs="Times New Roman"/>
          <w:sz w:val="24"/>
          <w:szCs w:val="24"/>
          <w:lang w:val="uk-UA"/>
        </w:rPr>
        <w:t xml:space="preserve"> документі</w:t>
      </w:r>
      <w:r w:rsidR="00217BE8" w:rsidRPr="00E55D2C">
        <w:rPr>
          <w:rFonts w:ascii="Times New Roman" w:hAnsi="Times New Roman" w:cs="Times New Roman"/>
          <w:sz w:val="24"/>
          <w:szCs w:val="24"/>
          <w:lang w:val="uk-UA"/>
        </w:rPr>
        <w:t>в</w:t>
      </w:r>
      <w:r w:rsidRPr="00E55D2C">
        <w:rPr>
          <w:rFonts w:ascii="Times New Roman" w:hAnsi="Times New Roman" w:cs="Times New Roman"/>
          <w:sz w:val="24"/>
          <w:szCs w:val="24"/>
          <w:lang w:val="uk-UA"/>
        </w:rPr>
        <w:t xml:space="preserve"> у формі  </w:t>
      </w:r>
      <w:proofErr w:type="spellStart"/>
      <w:r w:rsidRPr="00E55D2C">
        <w:rPr>
          <w:rFonts w:ascii="Times New Roman" w:hAnsi="Times New Roman" w:cs="Times New Roman"/>
          <w:sz w:val="24"/>
          <w:szCs w:val="24"/>
          <w:lang w:val="uk-UA"/>
        </w:rPr>
        <w:t>скретч</w:t>
      </w:r>
      <w:proofErr w:type="spellEnd"/>
      <w:r w:rsidRPr="00E55D2C">
        <w:rPr>
          <w:rFonts w:ascii="Times New Roman" w:hAnsi="Times New Roman" w:cs="Times New Roman"/>
          <w:sz w:val="24"/>
          <w:szCs w:val="24"/>
          <w:lang w:val="uk-UA"/>
        </w:rPr>
        <w:t>-карток (талонів – дозволів) на отримання палива на власних або орендованих АЗС учасника-переможця торгів або на АЗС партнерів учасника-переможця торгів. Дозвільний документ на отримання палива</w:t>
      </w:r>
      <w:r w:rsidRPr="00E55D2C">
        <w:rPr>
          <w:lang w:val="uk-UA"/>
        </w:rPr>
        <w:t xml:space="preserve"> </w:t>
      </w:r>
      <w:r w:rsidRPr="00E55D2C">
        <w:rPr>
          <w:rFonts w:ascii="Times New Roman" w:hAnsi="Times New Roman" w:cs="Times New Roman"/>
          <w:sz w:val="24"/>
          <w:szCs w:val="24"/>
          <w:lang w:val="uk-UA"/>
        </w:rPr>
        <w:t xml:space="preserve">має бути номіналом 10, 20 та 50 літрів </w:t>
      </w:r>
      <w:r w:rsidR="00217BE8" w:rsidRPr="00E55D2C">
        <w:rPr>
          <w:rFonts w:ascii="Times New Roman" w:hAnsi="Times New Roman" w:cs="Times New Roman"/>
          <w:sz w:val="24"/>
          <w:szCs w:val="24"/>
          <w:lang w:val="uk-UA"/>
        </w:rPr>
        <w:t xml:space="preserve">по всій розгалуженій мережі АЗС </w:t>
      </w:r>
      <w:r w:rsidRPr="00E55D2C">
        <w:rPr>
          <w:rFonts w:ascii="Times New Roman" w:hAnsi="Times New Roman" w:cs="Times New Roman"/>
          <w:sz w:val="24"/>
          <w:szCs w:val="24"/>
          <w:lang w:val="uk-UA"/>
        </w:rPr>
        <w:t>єдиного зразку. Учасник має надати у складі пропозиції зразки дозвільних документів на отримання палива номіналом 10, 20 та 50 літрів. У</w:t>
      </w:r>
      <w:r w:rsidR="00217BE8" w:rsidRPr="00E55D2C">
        <w:rPr>
          <w:rFonts w:ascii="Times New Roman" w:hAnsi="Times New Roman" w:cs="Times New Roman"/>
          <w:sz w:val="24"/>
          <w:szCs w:val="24"/>
          <w:lang w:val="uk-UA"/>
        </w:rPr>
        <w:t xml:space="preserve"> </w:t>
      </w:r>
      <w:r w:rsidRPr="00E55D2C">
        <w:rPr>
          <w:rFonts w:ascii="Times New Roman" w:hAnsi="Times New Roman" w:cs="Times New Roman"/>
          <w:sz w:val="24"/>
          <w:szCs w:val="24"/>
          <w:lang w:val="uk-UA"/>
        </w:rPr>
        <w:t>разі, якщо Учасник не є емітентом талонів на заправку автомобільним паливом, то такий Учасник зобов’язаний надати письмовий дозвіл емітента таких талонів, на використання їх учасником для виконання умов договору (на постачання палива між Учасником та Замовником).</w:t>
      </w:r>
    </w:p>
    <w:p w:rsidR="00036802" w:rsidRPr="00E55D2C" w:rsidRDefault="00036802" w:rsidP="00897FF9">
      <w:pPr>
        <w:widowControl w:val="0"/>
        <w:tabs>
          <w:tab w:val="left" w:pos="735"/>
          <w:tab w:val="center" w:pos="4677"/>
        </w:tabs>
        <w:autoSpaceDE w:val="0"/>
        <w:autoSpaceDN w:val="0"/>
        <w:adjustRightInd w:val="0"/>
        <w:spacing w:after="0" w:line="240" w:lineRule="auto"/>
        <w:jc w:val="both"/>
        <w:rPr>
          <w:rFonts w:ascii="Times New Roman" w:hAnsi="Times New Roman" w:cs="Times New Roman"/>
          <w:sz w:val="24"/>
          <w:szCs w:val="24"/>
          <w:lang w:val="uk-UA"/>
        </w:rPr>
      </w:pPr>
    </w:p>
    <w:p w:rsidR="00897FF9" w:rsidRPr="0015642F" w:rsidRDefault="00036802" w:rsidP="0015642F">
      <w:pPr>
        <w:widowControl w:val="0"/>
        <w:tabs>
          <w:tab w:val="left" w:pos="735"/>
          <w:tab w:val="center" w:pos="4677"/>
        </w:tabs>
        <w:autoSpaceDE w:val="0"/>
        <w:autoSpaceDN w:val="0"/>
        <w:adjustRightInd w:val="0"/>
        <w:spacing w:after="0" w:line="240" w:lineRule="auto"/>
        <w:jc w:val="both"/>
        <w:rPr>
          <w:rFonts w:ascii="Times New Roman" w:hAnsi="Times New Roman" w:cs="Times New Roman"/>
          <w:sz w:val="24"/>
          <w:szCs w:val="24"/>
          <w:lang w:val="uk-UA"/>
        </w:rPr>
      </w:pPr>
      <w:r w:rsidRPr="00E55D2C">
        <w:rPr>
          <w:rFonts w:ascii="Times New Roman" w:hAnsi="Times New Roman" w:cs="Times New Roman"/>
          <w:sz w:val="24"/>
          <w:szCs w:val="24"/>
          <w:lang w:val="uk-UA"/>
        </w:rPr>
        <w:t>1.5.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897FF9" w:rsidRPr="00E55D2C" w:rsidRDefault="00897FF9" w:rsidP="004C2132">
      <w:pPr>
        <w:spacing w:after="0" w:line="240" w:lineRule="auto"/>
        <w:jc w:val="right"/>
        <w:rPr>
          <w:rFonts w:ascii="Times New Roman" w:hAnsi="Times New Roman"/>
          <w:b/>
          <w:sz w:val="24"/>
          <w:szCs w:val="24"/>
          <w:lang w:val="uk-UA" w:bidi="en-US"/>
        </w:rPr>
      </w:pPr>
    </w:p>
    <w:p w:rsidR="00897FF9" w:rsidRPr="00E55D2C" w:rsidRDefault="00897FF9" w:rsidP="004C2132">
      <w:pPr>
        <w:spacing w:after="0" w:line="240" w:lineRule="auto"/>
        <w:jc w:val="right"/>
        <w:rPr>
          <w:rFonts w:ascii="Times New Roman" w:hAnsi="Times New Roman"/>
          <w:b/>
          <w:sz w:val="24"/>
          <w:szCs w:val="24"/>
          <w:lang w:val="uk-UA" w:bidi="en-US"/>
        </w:rPr>
      </w:pPr>
    </w:p>
    <w:p w:rsidR="004C2132" w:rsidRPr="00E55D2C" w:rsidRDefault="004C2132" w:rsidP="004C2132">
      <w:pPr>
        <w:spacing w:after="0" w:line="240" w:lineRule="auto"/>
        <w:jc w:val="right"/>
        <w:rPr>
          <w:rFonts w:ascii="Times New Roman" w:hAnsi="Times New Roman"/>
          <w:b/>
          <w:sz w:val="24"/>
          <w:szCs w:val="24"/>
          <w:lang w:val="uk-UA" w:bidi="en-US"/>
        </w:rPr>
      </w:pPr>
      <w:r w:rsidRPr="00E55D2C">
        <w:rPr>
          <w:rFonts w:ascii="Times New Roman" w:hAnsi="Times New Roman"/>
          <w:b/>
          <w:sz w:val="24"/>
          <w:szCs w:val="24"/>
          <w:lang w:val="uk-UA" w:bidi="en-US"/>
        </w:rPr>
        <w:lastRenderedPageBreak/>
        <w:t xml:space="preserve">Додаток 2 до документації </w:t>
      </w:r>
    </w:p>
    <w:p w:rsidR="004C2132" w:rsidRPr="00E55D2C" w:rsidRDefault="004C2132" w:rsidP="004C2132">
      <w:pPr>
        <w:spacing w:after="0" w:line="240" w:lineRule="auto"/>
        <w:jc w:val="right"/>
        <w:rPr>
          <w:rFonts w:ascii="Times New Roman" w:hAnsi="Times New Roman"/>
          <w:b/>
          <w:sz w:val="24"/>
          <w:szCs w:val="24"/>
          <w:lang w:val="uk-UA" w:bidi="en-US"/>
        </w:rPr>
      </w:pPr>
      <w:r w:rsidRPr="00E55D2C">
        <w:rPr>
          <w:rFonts w:ascii="Times New Roman" w:hAnsi="Times New Roman"/>
          <w:b/>
          <w:sz w:val="24"/>
          <w:szCs w:val="24"/>
          <w:lang w:val="uk-UA" w:bidi="en-US"/>
        </w:rPr>
        <w:t>(</w:t>
      </w:r>
      <w:r w:rsidR="00217BE8" w:rsidRPr="00E55D2C">
        <w:rPr>
          <w:rFonts w:ascii="Times New Roman" w:hAnsi="Times New Roman"/>
          <w:b/>
          <w:sz w:val="24"/>
          <w:szCs w:val="24"/>
          <w:lang w:val="uk-UA" w:bidi="en-US"/>
        </w:rPr>
        <w:t>Проект</w:t>
      </w:r>
      <w:r w:rsidRPr="00E55D2C">
        <w:rPr>
          <w:rFonts w:ascii="Times New Roman" w:hAnsi="Times New Roman"/>
          <w:b/>
          <w:sz w:val="24"/>
          <w:szCs w:val="24"/>
          <w:lang w:val="uk-UA" w:bidi="en-US"/>
        </w:rPr>
        <w:t xml:space="preserve"> договору. Порядок змін умов договору про закупівлю)</w:t>
      </w:r>
    </w:p>
    <w:p w:rsidR="004C2132" w:rsidRPr="00E55D2C" w:rsidRDefault="004C2132" w:rsidP="004C2132">
      <w:pPr>
        <w:spacing w:after="0" w:line="240" w:lineRule="auto"/>
        <w:jc w:val="right"/>
        <w:rPr>
          <w:rFonts w:ascii="Times New Roman" w:hAnsi="Times New Roman"/>
          <w:b/>
          <w:sz w:val="24"/>
          <w:szCs w:val="24"/>
          <w:lang w:val="uk-UA" w:bidi="en-US"/>
        </w:rPr>
      </w:pPr>
    </w:p>
    <w:p w:rsidR="000B4F8C" w:rsidRPr="00E55D2C" w:rsidRDefault="00217BE8" w:rsidP="000B4F8C">
      <w:pPr>
        <w:spacing w:after="0" w:line="240" w:lineRule="auto"/>
        <w:jc w:val="center"/>
        <w:rPr>
          <w:rFonts w:ascii="Times New Roman" w:eastAsia="Arial" w:hAnsi="Times New Roman" w:cs="Times New Roman"/>
          <w:i/>
          <w:color w:val="000000"/>
          <w:sz w:val="24"/>
          <w:szCs w:val="24"/>
          <w:lang w:val="uk-UA" w:eastAsia="ru-RU"/>
        </w:rPr>
      </w:pPr>
      <w:r w:rsidRPr="00E55D2C">
        <w:rPr>
          <w:rFonts w:ascii="Times New Roman" w:eastAsia="Arial" w:hAnsi="Times New Roman" w:cs="Times New Roman"/>
          <w:i/>
          <w:color w:val="000000"/>
          <w:sz w:val="24"/>
          <w:szCs w:val="24"/>
          <w:lang w:val="uk-UA" w:eastAsia="ru-RU"/>
        </w:rPr>
        <w:t>ПРОЕКТ*</w:t>
      </w:r>
      <w:r w:rsidR="000B4F8C" w:rsidRPr="00E55D2C">
        <w:rPr>
          <w:rFonts w:ascii="Times New Roman" w:eastAsia="Arial" w:hAnsi="Times New Roman" w:cs="Times New Roman"/>
          <w:i/>
          <w:color w:val="000000"/>
          <w:sz w:val="24"/>
          <w:szCs w:val="24"/>
          <w:lang w:val="uk-UA" w:eastAsia="ru-RU"/>
        </w:rPr>
        <w:t xml:space="preserve"> </w:t>
      </w:r>
    </w:p>
    <w:p w:rsidR="000B4F8C" w:rsidRPr="00E55D2C" w:rsidRDefault="000B4F8C" w:rsidP="000B4F8C">
      <w:pPr>
        <w:spacing w:after="0" w:line="240" w:lineRule="auto"/>
        <w:jc w:val="center"/>
        <w:rPr>
          <w:rFonts w:ascii="Times New Roman" w:eastAsia="Arial" w:hAnsi="Times New Roman" w:cs="Times New Roman"/>
          <w:b/>
          <w:color w:val="000000"/>
          <w:sz w:val="24"/>
          <w:szCs w:val="24"/>
          <w:lang w:val="uk-UA" w:eastAsia="ru-RU"/>
        </w:rPr>
      </w:pPr>
      <w:r w:rsidRPr="00E55D2C">
        <w:rPr>
          <w:rFonts w:ascii="Times New Roman" w:eastAsia="Arial" w:hAnsi="Times New Roman" w:cs="Times New Roman"/>
          <w:b/>
          <w:color w:val="000000"/>
          <w:sz w:val="24"/>
          <w:szCs w:val="24"/>
          <w:lang w:val="uk-UA" w:eastAsia="ru-RU"/>
        </w:rPr>
        <w:t xml:space="preserve">ДОГОВІР ПРО ЗАКУПІВЛЮ </w:t>
      </w:r>
    </w:p>
    <w:p w:rsidR="000B4F8C" w:rsidRPr="00E55D2C" w:rsidRDefault="000B4F8C" w:rsidP="000B4F8C">
      <w:pPr>
        <w:spacing w:after="0" w:line="240" w:lineRule="auto"/>
        <w:jc w:val="center"/>
        <w:rPr>
          <w:rFonts w:ascii="Times New Roman" w:eastAsia="Arial" w:hAnsi="Times New Roman" w:cs="Times New Roman"/>
          <w:b/>
          <w:color w:val="000000"/>
          <w:sz w:val="24"/>
          <w:szCs w:val="24"/>
          <w:lang w:val="uk-UA" w:eastAsia="ru-RU"/>
        </w:rPr>
      </w:pPr>
      <w:r w:rsidRPr="00E55D2C">
        <w:rPr>
          <w:rFonts w:ascii="Times New Roman" w:eastAsia="Arial" w:hAnsi="Times New Roman" w:cs="Times New Roman"/>
          <w:b/>
          <w:color w:val="000000"/>
          <w:sz w:val="24"/>
          <w:szCs w:val="24"/>
          <w:lang w:val="uk-UA" w:eastAsia="ru-RU"/>
        </w:rPr>
        <w:t>№_____</w:t>
      </w:r>
    </w:p>
    <w:p w:rsidR="000B4F8C" w:rsidRPr="00E55D2C" w:rsidRDefault="000B4F8C" w:rsidP="000B4F8C">
      <w:pPr>
        <w:spacing w:after="0" w:line="240" w:lineRule="auto"/>
        <w:ind w:firstLine="709"/>
        <w:jc w:val="both"/>
        <w:rPr>
          <w:rFonts w:ascii="Times New Roman" w:eastAsia="Arial" w:hAnsi="Times New Roman" w:cs="Arial"/>
          <w:color w:val="000000"/>
          <w:sz w:val="24"/>
          <w:szCs w:val="24"/>
          <w:highlight w:val="yellow"/>
          <w:lang w:val="uk-UA" w:eastAsia="ru-RU"/>
        </w:rPr>
      </w:pPr>
    </w:p>
    <w:p w:rsidR="000B4F8C" w:rsidRPr="00E55D2C" w:rsidRDefault="000B4F8C" w:rsidP="000B4F8C">
      <w:pPr>
        <w:spacing w:after="0" w:line="240" w:lineRule="auto"/>
        <w:contextualSpacing/>
        <w:rPr>
          <w:rFonts w:ascii="Times New Roman" w:eastAsia="Times New Roman" w:hAnsi="Times New Roman" w:cs="Times New Roman"/>
          <w:i/>
          <w:sz w:val="24"/>
          <w:szCs w:val="24"/>
          <w:lang w:val="uk-UA"/>
        </w:rPr>
      </w:pPr>
      <w:r w:rsidRPr="00E55D2C">
        <w:rPr>
          <w:rFonts w:ascii="Times New Roman" w:eastAsia="Times New Roman" w:hAnsi="Times New Roman" w:cs="Times New Roman"/>
          <w:i/>
          <w:sz w:val="24"/>
          <w:szCs w:val="24"/>
          <w:lang w:val="uk-UA"/>
        </w:rPr>
        <w:t xml:space="preserve">____________                                                          </w:t>
      </w:r>
      <w:r w:rsidR="004C2132" w:rsidRPr="00E55D2C">
        <w:rPr>
          <w:rFonts w:ascii="Times New Roman" w:eastAsia="Times New Roman" w:hAnsi="Times New Roman" w:cs="Times New Roman"/>
          <w:i/>
          <w:sz w:val="24"/>
          <w:szCs w:val="24"/>
          <w:lang w:val="uk-UA"/>
        </w:rPr>
        <w:t xml:space="preserve">                           </w:t>
      </w:r>
      <w:r w:rsidRPr="00E55D2C">
        <w:rPr>
          <w:rFonts w:ascii="Times New Roman" w:eastAsia="Times New Roman" w:hAnsi="Times New Roman" w:cs="Times New Roman"/>
          <w:i/>
          <w:sz w:val="24"/>
          <w:szCs w:val="24"/>
          <w:lang w:val="uk-UA"/>
        </w:rPr>
        <w:t>«__» _________ 20___ року</w:t>
      </w:r>
    </w:p>
    <w:p w:rsidR="000B4F8C" w:rsidRPr="00E55D2C" w:rsidRDefault="000B4F8C" w:rsidP="000B4F8C">
      <w:pPr>
        <w:spacing w:after="0" w:line="240" w:lineRule="auto"/>
        <w:ind w:left="567"/>
        <w:contextualSpacing/>
        <w:rPr>
          <w:rFonts w:ascii="Times New Roman" w:eastAsia="Times New Roman" w:hAnsi="Times New Roman" w:cs="Times New Roman"/>
          <w:i/>
          <w:sz w:val="24"/>
          <w:szCs w:val="24"/>
          <w:lang w:val="uk-UA"/>
        </w:rPr>
      </w:pPr>
    </w:p>
    <w:p w:rsidR="000B4F8C" w:rsidRPr="00E55D2C" w:rsidRDefault="000B4F8C" w:rsidP="000B4F8C">
      <w:pPr>
        <w:widowControl w:val="0"/>
        <w:spacing w:after="0" w:line="240" w:lineRule="auto"/>
        <w:ind w:firstLine="708"/>
        <w:jc w:val="both"/>
        <w:rPr>
          <w:rFonts w:ascii="Times New Roman" w:eastAsia="Arial" w:hAnsi="Times New Roman" w:cs="Arial"/>
          <w:color w:val="000000"/>
          <w:sz w:val="24"/>
          <w:szCs w:val="24"/>
          <w:lang w:val="uk-UA" w:eastAsia="ru-RU"/>
        </w:rPr>
      </w:pPr>
      <w:r w:rsidRPr="00E55D2C">
        <w:rPr>
          <w:rFonts w:ascii="Times New Roman" w:eastAsia="Arial" w:hAnsi="Times New Roman" w:cs="Times New Roman"/>
          <w:sz w:val="24"/>
          <w:szCs w:val="24"/>
          <w:shd w:val="clear" w:color="auto" w:fill="FFFFFF"/>
          <w:lang w:val="uk-UA" w:eastAsia="ru-RU"/>
        </w:rPr>
        <w:t>_________________________________,</w:t>
      </w:r>
      <w:r w:rsidRPr="00E55D2C">
        <w:rPr>
          <w:rFonts w:ascii="Times New Roman" w:eastAsia="Arial" w:hAnsi="Times New Roman" w:cs="Arial"/>
          <w:b/>
          <w:color w:val="000000"/>
          <w:sz w:val="24"/>
          <w:szCs w:val="24"/>
          <w:lang w:val="uk-UA" w:eastAsia="ru-RU"/>
        </w:rPr>
        <w:t xml:space="preserve"> </w:t>
      </w:r>
      <w:r w:rsidRPr="00E55D2C">
        <w:rPr>
          <w:rFonts w:ascii="Times New Roman" w:eastAsia="Arial" w:hAnsi="Times New Roman" w:cs="Arial"/>
          <w:color w:val="000000"/>
          <w:sz w:val="24"/>
          <w:szCs w:val="24"/>
          <w:lang w:val="uk-UA" w:eastAsia="ru-RU"/>
        </w:rPr>
        <w:t xml:space="preserve">в особі </w:t>
      </w:r>
      <w:r w:rsidRPr="00E55D2C">
        <w:rPr>
          <w:rFonts w:ascii="Times New Roman" w:eastAsia="Arial" w:hAnsi="Times New Roman" w:cs="Arial"/>
          <w:sz w:val="24"/>
          <w:szCs w:val="24"/>
          <w:lang w:val="uk-UA" w:eastAsia="ru-RU"/>
        </w:rPr>
        <w:t>__________________________, що діє на підставі</w:t>
      </w:r>
      <w:r w:rsidRPr="00E55D2C">
        <w:rPr>
          <w:rFonts w:ascii="Times New Roman" w:eastAsia="Arial" w:hAnsi="Times New Roman" w:cs="Arial"/>
          <w:b/>
          <w:i/>
          <w:sz w:val="24"/>
          <w:szCs w:val="24"/>
          <w:lang w:val="uk-UA" w:eastAsia="ru-RU"/>
        </w:rPr>
        <w:t xml:space="preserve"> _____________________</w:t>
      </w:r>
      <w:r w:rsidR="00217BE8" w:rsidRPr="00E55D2C">
        <w:rPr>
          <w:rFonts w:ascii="Times New Roman" w:eastAsia="Arial" w:hAnsi="Times New Roman" w:cs="Arial"/>
          <w:b/>
          <w:sz w:val="24"/>
          <w:szCs w:val="24"/>
          <w:lang w:val="uk-UA" w:eastAsia="ru-RU"/>
        </w:rPr>
        <w:t xml:space="preserve"> </w:t>
      </w:r>
      <w:r w:rsidR="00217BE8" w:rsidRPr="00E55D2C">
        <w:rPr>
          <w:rFonts w:ascii="Times New Roman" w:eastAsia="Arial" w:hAnsi="Times New Roman" w:cs="Arial"/>
          <w:sz w:val="24"/>
          <w:szCs w:val="24"/>
          <w:lang w:val="uk-UA" w:eastAsia="ru-RU"/>
        </w:rPr>
        <w:t>(</w:t>
      </w:r>
      <w:r w:rsidRPr="00E55D2C">
        <w:rPr>
          <w:rFonts w:ascii="Times New Roman" w:eastAsia="Arial" w:hAnsi="Times New Roman" w:cs="Arial"/>
          <w:color w:val="000000"/>
          <w:sz w:val="24"/>
          <w:szCs w:val="24"/>
          <w:lang w:val="uk-UA" w:eastAsia="ru-RU"/>
        </w:rPr>
        <w:t xml:space="preserve">далі - Замовник), з однієї сторони, і </w:t>
      </w:r>
      <w:r w:rsidRPr="00E55D2C">
        <w:rPr>
          <w:rFonts w:ascii="Times New Roman" w:eastAsia="Arial" w:hAnsi="Times New Roman" w:cs="Arial"/>
          <w:b/>
          <w:bCs/>
          <w:color w:val="000000"/>
          <w:sz w:val="24"/>
          <w:szCs w:val="24"/>
          <w:lang w:val="uk-UA" w:eastAsia="ru-RU"/>
        </w:rPr>
        <w:t>______________________________________________________</w:t>
      </w:r>
      <w:r w:rsidRPr="00E55D2C">
        <w:rPr>
          <w:rFonts w:ascii="Times New Roman" w:eastAsia="Arial" w:hAnsi="Times New Roman" w:cs="Arial"/>
          <w:b/>
          <w:color w:val="000000"/>
          <w:sz w:val="24"/>
          <w:szCs w:val="24"/>
          <w:lang w:val="uk-UA" w:eastAsia="ru-RU"/>
        </w:rPr>
        <w:t xml:space="preserve"> </w:t>
      </w:r>
      <w:r w:rsidRPr="00E55D2C">
        <w:rPr>
          <w:rFonts w:ascii="Times New Roman" w:eastAsia="Arial" w:hAnsi="Times New Roman" w:cs="Arial"/>
          <w:color w:val="000000"/>
          <w:sz w:val="24"/>
          <w:szCs w:val="24"/>
          <w:lang w:val="uk-UA" w:eastAsia="ru-RU"/>
        </w:rPr>
        <w:t xml:space="preserve">особі </w:t>
      </w:r>
      <w:r w:rsidRPr="00E55D2C">
        <w:rPr>
          <w:rFonts w:ascii="Times New Roman" w:eastAsia="Arial" w:hAnsi="Times New Roman" w:cs="Arial"/>
          <w:iCs/>
          <w:color w:val="000000"/>
          <w:sz w:val="24"/>
          <w:szCs w:val="24"/>
          <w:lang w:val="uk-UA" w:eastAsia="ru-RU"/>
        </w:rPr>
        <w:t>_________________</w:t>
      </w:r>
      <w:r w:rsidRPr="00E55D2C">
        <w:rPr>
          <w:rFonts w:ascii="Times New Roman" w:eastAsia="Arial" w:hAnsi="Times New Roman" w:cs="Arial"/>
          <w:color w:val="000000"/>
          <w:sz w:val="24"/>
          <w:szCs w:val="24"/>
          <w:lang w:val="uk-UA" w:eastAsia="ru-RU"/>
        </w:rPr>
        <w:t>, що діє на підставі ______________________________ (далі - Учасник), з іншої сторони, разом - Сторони, уклали цей договір (далі - Договір) про таке:</w:t>
      </w:r>
    </w:p>
    <w:p w:rsidR="000B4F8C" w:rsidRPr="00E55D2C" w:rsidRDefault="000B4F8C" w:rsidP="000B4F8C">
      <w:pPr>
        <w:spacing w:after="0" w:line="240" w:lineRule="auto"/>
        <w:ind w:firstLine="567"/>
        <w:contextualSpacing/>
        <w:jc w:val="center"/>
        <w:rPr>
          <w:rFonts w:ascii="Times New Roman" w:eastAsia="Times New Roman" w:hAnsi="Times New Roman" w:cs="Times New Roman"/>
          <w:i/>
          <w:sz w:val="24"/>
          <w:szCs w:val="24"/>
          <w:lang w:val="uk-UA"/>
        </w:rPr>
      </w:pPr>
    </w:p>
    <w:p w:rsidR="000B4F8C" w:rsidRPr="00E55D2C" w:rsidRDefault="000B4F8C" w:rsidP="000B4F8C">
      <w:pPr>
        <w:spacing w:after="0" w:line="240" w:lineRule="auto"/>
        <w:ind w:firstLine="567"/>
        <w:contextualSpacing/>
        <w:jc w:val="center"/>
        <w:rPr>
          <w:rFonts w:ascii="Times New Roman" w:eastAsia="Times New Roman" w:hAnsi="Times New Roman" w:cs="Times New Roman"/>
          <w:b/>
          <w:i/>
          <w:sz w:val="24"/>
          <w:szCs w:val="24"/>
          <w:lang w:val="uk-UA"/>
        </w:rPr>
      </w:pPr>
      <w:r w:rsidRPr="00E55D2C">
        <w:rPr>
          <w:rFonts w:ascii="Times New Roman" w:eastAsia="Times New Roman" w:hAnsi="Times New Roman" w:cs="Times New Roman"/>
          <w:b/>
          <w:i/>
          <w:sz w:val="24"/>
          <w:szCs w:val="24"/>
          <w:lang w:val="uk-UA"/>
        </w:rPr>
        <w:t>І. Предмет договору</w:t>
      </w:r>
    </w:p>
    <w:p w:rsidR="000B4F8C" w:rsidRPr="00E55D2C" w:rsidRDefault="000B4F8C" w:rsidP="000B4F8C">
      <w:pPr>
        <w:spacing w:after="0" w:line="240" w:lineRule="auto"/>
        <w:ind w:firstLine="567"/>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 xml:space="preserve">1.1. Учасник </w:t>
      </w:r>
      <w:r w:rsidRPr="00E55D2C">
        <w:rPr>
          <w:rFonts w:ascii="Times New Roman" w:eastAsia="Times New Roman" w:hAnsi="Times New Roman" w:cs="Times New Roman"/>
          <w:sz w:val="24"/>
          <w:szCs w:val="24"/>
          <w:lang w:val="uk-UA"/>
        </w:rPr>
        <w:t>зобов’язується протягом 202</w:t>
      </w:r>
      <w:r w:rsidR="0015642F">
        <w:rPr>
          <w:rFonts w:ascii="Times New Roman" w:eastAsia="Times New Roman" w:hAnsi="Times New Roman" w:cs="Times New Roman"/>
          <w:sz w:val="24"/>
          <w:szCs w:val="24"/>
          <w:lang w:val="uk-UA"/>
        </w:rPr>
        <w:t>2</w:t>
      </w:r>
      <w:r w:rsidRPr="00E55D2C">
        <w:rPr>
          <w:rFonts w:ascii="Times New Roman" w:eastAsia="Times New Roman" w:hAnsi="Times New Roman" w:cs="Times New Roman"/>
          <w:sz w:val="24"/>
          <w:szCs w:val="24"/>
          <w:lang w:val="uk-UA"/>
        </w:rPr>
        <w:t xml:space="preserve"> року та відповідно до умов, зазначених в </w:t>
      </w:r>
      <w:r w:rsidRPr="00E55D2C">
        <w:rPr>
          <w:rFonts w:ascii="Times New Roman" w:eastAsia="Times New Roman" w:hAnsi="Times New Roman" w:cs="Times New Roman"/>
          <w:i/>
          <w:sz w:val="24"/>
          <w:szCs w:val="24"/>
          <w:lang w:val="uk-UA"/>
        </w:rPr>
        <w:t>Договорі</w:t>
      </w:r>
      <w:r w:rsidRPr="00E55D2C">
        <w:rPr>
          <w:rFonts w:ascii="Times New Roman" w:eastAsia="Times New Roman" w:hAnsi="Times New Roman" w:cs="Times New Roman"/>
          <w:sz w:val="24"/>
          <w:szCs w:val="24"/>
          <w:lang w:val="uk-UA"/>
        </w:rPr>
        <w:t xml:space="preserve">, передати </w:t>
      </w:r>
      <w:r w:rsidRPr="00E55D2C">
        <w:rPr>
          <w:rFonts w:ascii="Times New Roman" w:eastAsia="Times New Roman" w:hAnsi="Times New Roman" w:cs="Times New Roman"/>
          <w:i/>
          <w:sz w:val="24"/>
          <w:szCs w:val="24"/>
          <w:lang w:val="uk-UA"/>
        </w:rPr>
        <w:t>Замовнику Товар</w:t>
      </w:r>
      <w:r w:rsidRPr="00E55D2C">
        <w:rPr>
          <w:rFonts w:ascii="Times New Roman" w:eastAsia="Times New Roman" w:hAnsi="Times New Roman" w:cs="Times New Roman"/>
          <w:sz w:val="24"/>
          <w:szCs w:val="24"/>
          <w:lang w:val="uk-UA"/>
        </w:rPr>
        <w:t xml:space="preserve"> на АЗС Учасника з використанням </w:t>
      </w:r>
      <w:proofErr w:type="spellStart"/>
      <w:r w:rsidRPr="00E55D2C">
        <w:rPr>
          <w:rFonts w:ascii="Times New Roman" w:eastAsia="Times New Roman" w:hAnsi="Times New Roman" w:cs="Times New Roman"/>
          <w:sz w:val="24"/>
          <w:szCs w:val="24"/>
          <w:lang w:val="uk-UA"/>
        </w:rPr>
        <w:t>скретч</w:t>
      </w:r>
      <w:proofErr w:type="spellEnd"/>
      <w:r w:rsidRPr="00E55D2C">
        <w:rPr>
          <w:rFonts w:ascii="Times New Roman" w:eastAsia="Times New Roman" w:hAnsi="Times New Roman" w:cs="Times New Roman"/>
          <w:sz w:val="24"/>
          <w:szCs w:val="24"/>
          <w:lang w:val="uk-UA"/>
        </w:rPr>
        <w:t xml:space="preserve">-карток/ талонів (бланків – дозволів внутрішнього обігу на відпуск </w:t>
      </w:r>
      <w:r w:rsidRPr="00E55D2C">
        <w:rPr>
          <w:rFonts w:ascii="Times New Roman" w:eastAsia="Times New Roman" w:hAnsi="Times New Roman" w:cs="Times New Roman"/>
          <w:i/>
          <w:sz w:val="24"/>
          <w:szCs w:val="24"/>
          <w:lang w:val="uk-UA"/>
        </w:rPr>
        <w:t>Товару)</w:t>
      </w:r>
      <w:r w:rsidRPr="00E55D2C">
        <w:rPr>
          <w:rFonts w:ascii="Times New Roman" w:eastAsia="Times New Roman" w:hAnsi="Times New Roman" w:cs="Times New Roman"/>
          <w:sz w:val="24"/>
          <w:szCs w:val="24"/>
          <w:lang w:val="uk-UA"/>
        </w:rPr>
        <w:t xml:space="preserve">, а </w:t>
      </w:r>
      <w:r w:rsidRPr="00E55D2C">
        <w:rPr>
          <w:rFonts w:ascii="Times New Roman" w:eastAsia="Times New Roman" w:hAnsi="Times New Roman" w:cs="Times New Roman"/>
          <w:i/>
          <w:sz w:val="24"/>
          <w:szCs w:val="24"/>
          <w:lang w:val="uk-UA"/>
        </w:rPr>
        <w:t>Замовник</w:t>
      </w:r>
      <w:r w:rsidRPr="00E55D2C">
        <w:rPr>
          <w:rFonts w:ascii="Times New Roman" w:eastAsia="Times New Roman" w:hAnsi="Times New Roman" w:cs="Times New Roman"/>
          <w:sz w:val="24"/>
          <w:szCs w:val="24"/>
          <w:lang w:val="uk-UA"/>
        </w:rPr>
        <w:t xml:space="preserve"> зобов’язується приймати у власність </w:t>
      </w:r>
      <w:r w:rsidRPr="00E55D2C">
        <w:rPr>
          <w:rFonts w:ascii="Times New Roman" w:eastAsia="Times New Roman" w:hAnsi="Times New Roman" w:cs="Times New Roman"/>
          <w:i/>
          <w:sz w:val="24"/>
          <w:szCs w:val="24"/>
          <w:lang w:val="uk-UA"/>
        </w:rPr>
        <w:t>Товар</w:t>
      </w:r>
      <w:r w:rsidRPr="00E55D2C">
        <w:rPr>
          <w:rFonts w:ascii="Times New Roman" w:eastAsia="Times New Roman" w:hAnsi="Times New Roman" w:cs="Times New Roman"/>
          <w:sz w:val="24"/>
          <w:szCs w:val="24"/>
          <w:lang w:val="uk-UA"/>
        </w:rPr>
        <w:t xml:space="preserve"> та повністю оплачувати його вартість (ціну) в порядку та на умовах визначених в цьому </w:t>
      </w:r>
      <w:r w:rsidRPr="00E55D2C">
        <w:rPr>
          <w:rFonts w:ascii="Times New Roman" w:eastAsia="Times New Roman" w:hAnsi="Times New Roman" w:cs="Times New Roman"/>
          <w:i/>
          <w:sz w:val="24"/>
          <w:szCs w:val="24"/>
          <w:lang w:val="uk-UA"/>
        </w:rPr>
        <w:t>Договорі</w:t>
      </w:r>
      <w:r w:rsidRPr="00E55D2C">
        <w:rPr>
          <w:rFonts w:ascii="Times New Roman" w:eastAsia="Times New Roman" w:hAnsi="Times New Roman" w:cs="Times New Roman"/>
          <w:sz w:val="24"/>
          <w:szCs w:val="24"/>
          <w:lang w:val="uk-UA"/>
        </w:rPr>
        <w:t>.</w:t>
      </w:r>
    </w:p>
    <w:p w:rsidR="000B4F8C" w:rsidRPr="00E55D2C" w:rsidRDefault="000B4F8C" w:rsidP="000B4F8C">
      <w:pPr>
        <w:spacing w:after="0" w:line="240" w:lineRule="auto"/>
        <w:ind w:firstLine="567"/>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 xml:space="preserve">1.2. </w:t>
      </w:r>
      <w:r w:rsidRPr="00E55D2C">
        <w:rPr>
          <w:rFonts w:ascii="Times New Roman" w:eastAsia="Times New Roman" w:hAnsi="Times New Roman" w:cs="Times New Roman"/>
          <w:sz w:val="24"/>
          <w:szCs w:val="24"/>
          <w:lang w:val="uk-UA"/>
        </w:rPr>
        <w:t xml:space="preserve">Найменування, номенклатура, асортимент та ціна </w:t>
      </w:r>
      <w:r w:rsidRPr="00E55D2C">
        <w:rPr>
          <w:rFonts w:ascii="Times New Roman" w:eastAsia="Times New Roman" w:hAnsi="Times New Roman" w:cs="Times New Roman"/>
          <w:i/>
          <w:sz w:val="24"/>
          <w:szCs w:val="24"/>
          <w:lang w:val="uk-UA"/>
        </w:rPr>
        <w:t>Товару</w:t>
      </w:r>
      <w:r w:rsidRPr="00E55D2C">
        <w:rPr>
          <w:rFonts w:ascii="Times New Roman" w:eastAsia="Times New Roman" w:hAnsi="Times New Roman" w:cs="Times New Roman"/>
          <w:sz w:val="24"/>
          <w:szCs w:val="24"/>
          <w:lang w:val="uk-UA"/>
        </w:rPr>
        <w:t xml:space="preserve"> наведені в специфікації додаток №1 до даного </w:t>
      </w:r>
      <w:r w:rsidRPr="00E55D2C">
        <w:rPr>
          <w:rFonts w:ascii="Times New Roman" w:eastAsia="Times New Roman" w:hAnsi="Times New Roman" w:cs="Times New Roman"/>
          <w:i/>
          <w:sz w:val="24"/>
          <w:szCs w:val="24"/>
          <w:lang w:val="uk-UA"/>
        </w:rPr>
        <w:t>Договору</w:t>
      </w:r>
      <w:r w:rsidRPr="00E55D2C">
        <w:rPr>
          <w:rFonts w:ascii="Times New Roman" w:eastAsia="Times New Roman" w:hAnsi="Times New Roman" w:cs="Times New Roman"/>
          <w:sz w:val="24"/>
          <w:szCs w:val="24"/>
          <w:lang w:val="uk-UA"/>
        </w:rPr>
        <w:t xml:space="preserve">. Код </w:t>
      </w:r>
      <w:r w:rsidRPr="00E55D2C">
        <w:rPr>
          <w:rFonts w:ascii="Times New Roman" w:eastAsia="Times New Roman" w:hAnsi="Times New Roman" w:cs="Times New Roman"/>
          <w:i/>
          <w:sz w:val="24"/>
          <w:szCs w:val="24"/>
          <w:lang w:val="uk-UA"/>
        </w:rPr>
        <w:t>Товару</w:t>
      </w:r>
      <w:r w:rsidRPr="00E55D2C">
        <w:rPr>
          <w:rFonts w:ascii="Times New Roman" w:eastAsia="Times New Roman" w:hAnsi="Times New Roman" w:cs="Times New Roman"/>
          <w:sz w:val="24"/>
          <w:szCs w:val="24"/>
          <w:lang w:val="uk-UA"/>
        </w:rPr>
        <w:t xml:space="preserve"> за ДК 021:2015 - 09130000-9 - Нафта і дистиляти.</w:t>
      </w:r>
    </w:p>
    <w:p w:rsidR="000B4F8C" w:rsidRPr="00E55D2C" w:rsidRDefault="000B4F8C" w:rsidP="000B4F8C">
      <w:pPr>
        <w:spacing w:after="0" w:line="240" w:lineRule="auto"/>
        <w:ind w:firstLine="567"/>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 xml:space="preserve">1.3. </w:t>
      </w:r>
      <w:r w:rsidRPr="00E55D2C">
        <w:rPr>
          <w:rFonts w:ascii="Times New Roman" w:eastAsia="Times New Roman" w:hAnsi="Times New Roman" w:cs="Times New Roman"/>
          <w:sz w:val="24"/>
          <w:szCs w:val="24"/>
          <w:lang w:val="uk-UA"/>
        </w:rPr>
        <w:t xml:space="preserve">Обсяги закупівлі </w:t>
      </w:r>
      <w:r w:rsidRPr="00E55D2C">
        <w:rPr>
          <w:rFonts w:ascii="Times New Roman" w:eastAsia="Times New Roman" w:hAnsi="Times New Roman" w:cs="Times New Roman"/>
          <w:i/>
          <w:sz w:val="24"/>
          <w:szCs w:val="24"/>
          <w:lang w:val="uk-UA"/>
        </w:rPr>
        <w:t>Товару</w:t>
      </w:r>
      <w:r w:rsidRPr="00E55D2C">
        <w:rPr>
          <w:rFonts w:ascii="Times New Roman" w:eastAsia="Times New Roman" w:hAnsi="Times New Roman" w:cs="Times New Roman"/>
          <w:sz w:val="24"/>
          <w:szCs w:val="24"/>
          <w:lang w:val="uk-UA"/>
        </w:rPr>
        <w:t xml:space="preserve"> за взаємною згодою </w:t>
      </w:r>
      <w:r w:rsidRPr="00E55D2C">
        <w:rPr>
          <w:rFonts w:ascii="Times New Roman" w:eastAsia="Times New Roman" w:hAnsi="Times New Roman" w:cs="Times New Roman"/>
          <w:i/>
          <w:sz w:val="24"/>
          <w:szCs w:val="24"/>
          <w:lang w:val="uk-UA"/>
        </w:rPr>
        <w:t>Сторін</w:t>
      </w:r>
      <w:r w:rsidRPr="00E55D2C">
        <w:rPr>
          <w:rFonts w:ascii="Times New Roman" w:eastAsia="Times New Roman" w:hAnsi="Times New Roman" w:cs="Times New Roman"/>
          <w:sz w:val="24"/>
          <w:szCs w:val="24"/>
          <w:lang w:val="uk-UA"/>
        </w:rPr>
        <w:t xml:space="preserve"> можуть бути зменшені залежно від реального фінансування видатків </w:t>
      </w:r>
      <w:r w:rsidRPr="00E55D2C">
        <w:rPr>
          <w:rFonts w:ascii="Times New Roman" w:eastAsia="Times New Roman" w:hAnsi="Times New Roman" w:cs="Times New Roman"/>
          <w:i/>
          <w:sz w:val="24"/>
          <w:szCs w:val="24"/>
          <w:lang w:val="uk-UA"/>
        </w:rPr>
        <w:t>Замовника</w:t>
      </w:r>
      <w:r w:rsidRPr="00E55D2C">
        <w:rPr>
          <w:rFonts w:ascii="Times New Roman" w:eastAsia="Times New Roman" w:hAnsi="Times New Roman" w:cs="Times New Roman"/>
          <w:sz w:val="24"/>
          <w:szCs w:val="24"/>
          <w:lang w:val="uk-UA"/>
        </w:rPr>
        <w:t>.</w:t>
      </w:r>
    </w:p>
    <w:p w:rsidR="000B4F8C" w:rsidRPr="00E55D2C" w:rsidRDefault="000B4F8C" w:rsidP="000B4F8C">
      <w:pPr>
        <w:spacing w:after="0" w:line="240" w:lineRule="auto"/>
        <w:ind w:firstLine="567"/>
        <w:contextualSpacing/>
        <w:jc w:val="center"/>
        <w:rPr>
          <w:rFonts w:ascii="Times New Roman" w:eastAsia="Times New Roman" w:hAnsi="Times New Roman" w:cs="Times New Roman"/>
          <w:i/>
          <w:sz w:val="24"/>
          <w:szCs w:val="24"/>
          <w:lang w:val="uk-UA"/>
        </w:rPr>
      </w:pPr>
    </w:p>
    <w:p w:rsidR="000B4F8C" w:rsidRPr="00E55D2C" w:rsidRDefault="000B4F8C" w:rsidP="000B4F8C">
      <w:pPr>
        <w:spacing w:after="0" w:line="240" w:lineRule="auto"/>
        <w:ind w:firstLine="567"/>
        <w:contextualSpacing/>
        <w:jc w:val="center"/>
        <w:rPr>
          <w:rFonts w:ascii="Times New Roman" w:eastAsia="Times New Roman" w:hAnsi="Times New Roman" w:cs="Times New Roman"/>
          <w:b/>
          <w:i/>
          <w:sz w:val="24"/>
          <w:szCs w:val="24"/>
          <w:lang w:val="uk-UA"/>
        </w:rPr>
      </w:pPr>
      <w:r w:rsidRPr="00E55D2C">
        <w:rPr>
          <w:rFonts w:ascii="Times New Roman" w:eastAsia="Times New Roman" w:hAnsi="Times New Roman" w:cs="Times New Roman"/>
          <w:b/>
          <w:i/>
          <w:sz w:val="24"/>
          <w:szCs w:val="24"/>
          <w:lang w:val="uk-UA"/>
        </w:rPr>
        <w:t>ІІ. Терміни визначені  в договорі</w:t>
      </w:r>
    </w:p>
    <w:p w:rsidR="000B4F8C" w:rsidRPr="00E55D2C" w:rsidRDefault="000B4F8C" w:rsidP="000B4F8C">
      <w:pPr>
        <w:spacing w:after="0" w:line="240" w:lineRule="auto"/>
        <w:ind w:firstLine="567"/>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 xml:space="preserve">2.1. </w:t>
      </w:r>
      <w:r w:rsidRPr="00E55D2C">
        <w:rPr>
          <w:rFonts w:ascii="Times New Roman" w:eastAsia="Times New Roman" w:hAnsi="Times New Roman" w:cs="Times New Roman"/>
          <w:sz w:val="24"/>
          <w:szCs w:val="24"/>
          <w:lang w:val="uk-UA"/>
        </w:rPr>
        <w:t xml:space="preserve">Терміни «поставка Товару», «передача у власність Товару» та «відпуск Товару» вживаються </w:t>
      </w:r>
      <w:r w:rsidRPr="00E55D2C">
        <w:rPr>
          <w:rFonts w:ascii="Times New Roman" w:eastAsia="Times New Roman" w:hAnsi="Times New Roman" w:cs="Times New Roman"/>
          <w:i/>
          <w:sz w:val="24"/>
          <w:szCs w:val="24"/>
          <w:lang w:val="uk-UA"/>
        </w:rPr>
        <w:t>Сторонами</w:t>
      </w:r>
      <w:r w:rsidRPr="00E55D2C">
        <w:rPr>
          <w:rFonts w:ascii="Times New Roman" w:eastAsia="Times New Roman" w:hAnsi="Times New Roman" w:cs="Times New Roman"/>
          <w:sz w:val="24"/>
          <w:szCs w:val="24"/>
          <w:lang w:val="uk-UA"/>
        </w:rPr>
        <w:t xml:space="preserve"> у тексті цього </w:t>
      </w:r>
      <w:r w:rsidRPr="00E55D2C">
        <w:rPr>
          <w:rFonts w:ascii="Times New Roman" w:eastAsia="Times New Roman" w:hAnsi="Times New Roman" w:cs="Times New Roman"/>
          <w:i/>
          <w:sz w:val="24"/>
          <w:szCs w:val="24"/>
          <w:lang w:val="uk-UA"/>
        </w:rPr>
        <w:t>Договору</w:t>
      </w:r>
      <w:r w:rsidRPr="00E55D2C">
        <w:rPr>
          <w:rFonts w:ascii="Times New Roman" w:eastAsia="Times New Roman" w:hAnsi="Times New Roman" w:cs="Times New Roman"/>
          <w:sz w:val="24"/>
          <w:szCs w:val="24"/>
          <w:lang w:val="uk-UA"/>
        </w:rPr>
        <w:t xml:space="preserve"> як тотожні поняття.</w:t>
      </w:r>
    </w:p>
    <w:p w:rsidR="000B4F8C" w:rsidRPr="00E55D2C" w:rsidRDefault="000B4F8C" w:rsidP="000B4F8C">
      <w:pPr>
        <w:spacing w:after="0" w:line="240" w:lineRule="auto"/>
        <w:ind w:firstLine="567"/>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 xml:space="preserve">2.2. </w:t>
      </w:r>
      <w:r w:rsidRPr="00E55D2C">
        <w:rPr>
          <w:rFonts w:ascii="Times New Roman" w:eastAsia="Times New Roman" w:hAnsi="Times New Roman" w:cs="Times New Roman"/>
          <w:sz w:val="24"/>
          <w:szCs w:val="24"/>
          <w:lang w:val="uk-UA"/>
        </w:rPr>
        <w:t xml:space="preserve">Під терміном Довірена особа </w:t>
      </w:r>
      <w:r w:rsidRPr="00E55D2C">
        <w:rPr>
          <w:rFonts w:ascii="Times New Roman" w:eastAsia="Times New Roman" w:hAnsi="Times New Roman" w:cs="Times New Roman"/>
          <w:i/>
          <w:sz w:val="24"/>
          <w:szCs w:val="24"/>
          <w:lang w:val="uk-UA"/>
        </w:rPr>
        <w:t>Замовника</w:t>
      </w:r>
      <w:r w:rsidRPr="00E55D2C">
        <w:rPr>
          <w:rFonts w:ascii="Times New Roman" w:eastAsia="Times New Roman" w:hAnsi="Times New Roman" w:cs="Times New Roman"/>
          <w:sz w:val="24"/>
          <w:szCs w:val="24"/>
          <w:lang w:val="uk-UA"/>
        </w:rPr>
        <w:t xml:space="preserve"> (фактичного держателя, пред’явника </w:t>
      </w:r>
      <w:proofErr w:type="spellStart"/>
      <w:r w:rsidRPr="00E55D2C">
        <w:rPr>
          <w:rFonts w:ascii="Times New Roman" w:eastAsia="Times New Roman" w:hAnsi="Times New Roman" w:cs="Times New Roman"/>
          <w:sz w:val="24"/>
          <w:szCs w:val="24"/>
          <w:lang w:val="uk-UA"/>
        </w:rPr>
        <w:t>скретч</w:t>
      </w:r>
      <w:proofErr w:type="spellEnd"/>
      <w:r w:rsidRPr="00E55D2C">
        <w:rPr>
          <w:rFonts w:ascii="Times New Roman" w:eastAsia="Times New Roman" w:hAnsi="Times New Roman" w:cs="Times New Roman"/>
          <w:sz w:val="24"/>
          <w:szCs w:val="24"/>
          <w:lang w:val="uk-UA"/>
        </w:rPr>
        <w:t xml:space="preserve">-картки/талона (Бланка – дозволу внутрішнього обігу)) </w:t>
      </w:r>
      <w:r w:rsidRPr="00E55D2C">
        <w:rPr>
          <w:rFonts w:ascii="Times New Roman" w:eastAsia="Times New Roman" w:hAnsi="Times New Roman" w:cs="Times New Roman"/>
          <w:i/>
          <w:sz w:val="24"/>
          <w:szCs w:val="24"/>
          <w:lang w:val="uk-UA"/>
        </w:rPr>
        <w:t>Сторони</w:t>
      </w:r>
      <w:r w:rsidRPr="00E55D2C">
        <w:rPr>
          <w:rFonts w:ascii="Times New Roman" w:eastAsia="Times New Roman" w:hAnsi="Times New Roman" w:cs="Times New Roman"/>
          <w:sz w:val="24"/>
          <w:szCs w:val="24"/>
          <w:lang w:val="uk-UA"/>
        </w:rPr>
        <w:t xml:space="preserve"> розуміють будь – яку особу, якій </w:t>
      </w:r>
      <w:r w:rsidRPr="00E55D2C">
        <w:rPr>
          <w:rFonts w:ascii="Times New Roman" w:eastAsia="Times New Roman" w:hAnsi="Times New Roman" w:cs="Times New Roman"/>
          <w:i/>
          <w:sz w:val="24"/>
          <w:szCs w:val="24"/>
          <w:lang w:val="uk-UA"/>
        </w:rPr>
        <w:t>Замовник</w:t>
      </w:r>
      <w:r w:rsidRPr="00E55D2C">
        <w:rPr>
          <w:rFonts w:ascii="Times New Roman" w:eastAsia="Times New Roman" w:hAnsi="Times New Roman" w:cs="Times New Roman"/>
          <w:sz w:val="24"/>
          <w:szCs w:val="24"/>
          <w:lang w:val="uk-UA"/>
        </w:rPr>
        <w:t xml:space="preserve"> передав </w:t>
      </w:r>
      <w:proofErr w:type="spellStart"/>
      <w:r w:rsidRPr="00E55D2C">
        <w:rPr>
          <w:rFonts w:ascii="Times New Roman" w:eastAsia="Times New Roman" w:hAnsi="Times New Roman" w:cs="Times New Roman"/>
          <w:sz w:val="24"/>
          <w:szCs w:val="24"/>
          <w:lang w:val="uk-UA"/>
        </w:rPr>
        <w:t>скретч</w:t>
      </w:r>
      <w:proofErr w:type="spellEnd"/>
      <w:r w:rsidRPr="00E55D2C">
        <w:rPr>
          <w:rFonts w:ascii="Times New Roman" w:eastAsia="Times New Roman" w:hAnsi="Times New Roman" w:cs="Times New Roman"/>
          <w:sz w:val="24"/>
          <w:szCs w:val="24"/>
          <w:lang w:val="uk-UA"/>
        </w:rPr>
        <w:t xml:space="preserve">-картки/талони (Бланки – дозволи внутрішнього обігу) і тим самим уповноважив її на вчинення дій по отриманню </w:t>
      </w:r>
      <w:r w:rsidRPr="00E55D2C">
        <w:rPr>
          <w:rFonts w:ascii="Times New Roman" w:eastAsia="Times New Roman" w:hAnsi="Times New Roman" w:cs="Times New Roman"/>
          <w:i/>
          <w:sz w:val="24"/>
          <w:szCs w:val="24"/>
          <w:lang w:val="uk-UA"/>
        </w:rPr>
        <w:t>Товару</w:t>
      </w:r>
      <w:r w:rsidRPr="00E55D2C">
        <w:rPr>
          <w:rFonts w:ascii="Times New Roman" w:eastAsia="Times New Roman" w:hAnsi="Times New Roman" w:cs="Times New Roman"/>
          <w:sz w:val="24"/>
          <w:szCs w:val="24"/>
          <w:lang w:val="uk-UA"/>
        </w:rPr>
        <w:t xml:space="preserve"> від імені та за рахунок </w:t>
      </w:r>
      <w:r w:rsidRPr="00E55D2C">
        <w:rPr>
          <w:rFonts w:ascii="Times New Roman" w:eastAsia="Times New Roman" w:hAnsi="Times New Roman" w:cs="Times New Roman"/>
          <w:i/>
          <w:sz w:val="24"/>
          <w:szCs w:val="24"/>
          <w:lang w:val="uk-UA"/>
        </w:rPr>
        <w:t>Замовника</w:t>
      </w:r>
      <w:r w:rsidRPr="00E55D2C">
        <w:rPr>
          <w:rFonts w:ascii="Times New Roman" w:eastAsia="Times New Roman" w:hAnsi="Times New Roman" w:cs="Times New Roman"/>
          <w:sz w:val="24"/>
          <w:szCs w:val="24"/>
          <w:lang w:val="uk-UA"/>
        </w:rPr>
        <w:t xml:space="preserve">. </w:t>
      </w:r>
      <w:r w:rsidRPr="00E55D2C">
        <w:rPr>
          <w:rFonts w:ascii="Times New Roman" w:eastAsia="Times New Roman" w:hAnsi="Times New Roman" w:cs="Times New Roman"/>
          <w:i/>
          <w:sz w:val="24"/>
          <w:szCs w:val="24"/>
          <w:lang w:val="uk-UA"/>
        </w:rPr>
        <w:t>Сторони</w:t>
      </w:r>
      <w:r w:rsidRPr="00E55D2C">
        <w:rPr>
          <w:rFonts w:ascii="Times New Roman" w:eastAsia="Times New Roman" w:hAnsi="Times New Roman" w:cs="Times New Roman"/>
          <w:sz w:val="24"/>
          <w:szCs w:val="24"/>
          <w:lang w:val="uk-UA"/>
        </w:rPr>
        <w:t xml:space="preserve"> погоджуються вважати, що кожен, хто пред’являє </w:t>
      </w:r>
      <w:proofErr w:type="spellStart"/>
      <w:r w:rsidRPr="00E55D2C">
        <w:rPr>
          <w:rFonts w:ascii="Times New Roman" w:eastAsia="Times New Roman" w:hAnsi="Times New Roman" w:cs="Times New Roman"/>
          <w:sz w:val="24"/>
          <w:szCs w:val="24"/>
          <w:lang w:val="uk-UA"/>
        </w:rPr>
        <w:t>скретч</w:t>
      </w:r>
      <w:proofErr w:type="spellEnd"/>
      <w:r w:rsidRPr="00E55D2C">
        <w:rPr>
          <w:rFonts w:ascii="Times New Roman" w:eastAsia="Times New Roman" w:hAnsi="Times New Roman" w:cs="Times New Roman"/>
          <w:sz w:val="24"/>
          <w:szCs w:val="24"/>
          <w:lang w:val="uk-UA"/>
        </w:rPr>
        <w:t xml:space="preserve">-картку/талон (Бланк – дозвіл внутрішнього обігу) є уповноваженим представником (повіреним) </w:t>
      </w:r>
      <w:r w:rsidRPr="00E55D2C">
        <w:rPr>
          <w:rFonts w:ascii="Times New Roman" w:eastAsia="Times New Roman" w:hAnsi="Times New Roman" w:cs="Times New Roman"/>
          <w:i/>
          <w:sz w:val="24"/>
          <w:szCs w:val="24"/>
          <w:lang w:val="uk-UA"/>
        </w:rPr>
        <w:t>Замовника</w:t>
      </w:r>
      <w:r w:rsidRPr="00E55D2C">
        <w:rPr>
          <w:rFonts w:ascii="Times New Roman" w:eastAsia="Times New Roman" w:hAnsi="Times New Roman" w:cs="Times New Roman"/>
          <w:sz w:val="24"/>
          <w:szCs w:val="24"/>
          <w:lang w:val="uk-UA"/>
        </w:rPr>
        <w:t xml:space="preserve"> на отримання </w:t>
      </w:r>
      <w:r w:rsidRPr="00E55D2C">
        <w:rPr>
          <w:rFonts w:ascii="Times New Roman" w:eastAsia="Times New Roman" w:hAnsi="Times New Roman" w:cs="Times New Roman"/>
          <w:i/>
          <w:sz w:val="24"/>
          <w:szCs w:val="24"/>
          <w:lang w:val="uk-UA"/>
        </w:rPr>
        <w:t>Товару</w:t>
      </w:r>
      <w:r w:rsidRPr="00E55D2C">
        <w:rPr>
          <w:rFonts w:ascii="Times New Roman" w:eastAsia="Times New Roman" w:hAnsi="Times New Roman" w:cs="Times New Roman"/>
          <w:sz w:val="24"/>
          <w:szCs w:val="24"/>
          <w:lang w:val="uk-UA"/>
        </w:rPr>
        <w:t xml:space="preserve"> за цим </w:t>
      </w:r>
      <w:r w:rsidRPr="00E55D2C">
        <w:rPr>
          <w:rFonts w:ascii="Times New Roman" w:eastAsia="Times New Roman" w:hAnsi="Times New Roman" w:cs="Times New Roman"/>
          <w:i/>
          <w:sz w:val="24"/>
          <w:szCs w:val="24"/>
          <w:lang w:val="uk-UA"/>
        </w:rPr>
        <w:t>Договором</w:t>
      </w:r>
      <w:r w:rsidRPr="00E55D2C">
        <w:rPr>
          <w:rFonts w:ascii="Times New Roman" w:eastAsia="Times New Roman" w:hAnsi="Times New Roman" w:cs="Times New Roman"/>
          <w:sz w:val="24"/>
          <w:szCs w:val="24"/>
          <w:lang w:val="uk-UA"/>
        </w:rPr>
        <w:t>.</w:t>
      </w:r>
    </w:p>
    <w:p w:rsidR="000B4F8C" w:rsidRPr="00E55D2C" w:rsidRDefault="000B4F8C" w:rsidP="000B4F8C">
      <w:pPr>
        <w:spacing w:after="0" w:line="240" w:lineRule="auto"/>
        <w:ind w:firstLine="567"/>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 xml:space="preserve">2.3. </w:t>
      </w:r>
      <w:proofErr w:type="spellStart"/>
      <w:r w:rsidRPr="00E55D2C">
        <w:rPr>
          <w:rFonts w:ascii="Times New Roman" w:eastAsia="Times New Roman" w:hAnsi="Times New Roman" w:cs="Times New Roman"/>
          <w:i/>
          <w:sz w:val="24"/>
          <w:szCs w:val="24"/>
          <w:lang w:val="uk-UA"/>
        </w:rPr>
        <w:t>Скретч</w:t>
      </w:r>
      <w:proofErr w:type="spellEnd"/>
      <w:r w:rsidRPr="00E55D2C">
        <w:rPr>
          <w:rFonts w:ascii="Times New Roman" w:eastAsia="Times New Roman" w:hAnsi="Times New Roman" w:cs="Times New Roman"/>
          <w:i/>
          <w:sz w:val="24"/>
          <w:szCs w:val="24"/>
          <w:lang w:val="uk-UA"/>
        </w:rPr>
        <w:t>-картка/талон (</w:t>
      </w:r>
      <w:r w:rsidRPr="00E55D2C">
        <w:rPr>
          <w:rFonts w:ascii="Times New Roman" w:eastAsia="Times New Roman" w:hAnsi="Times New Roman" w:cs="Times New Roman"/>
          <w:sz w:val="24"/>
          <w:szCs w:val="24"/>
          <w:lang w:val="uk-UA"/>
        </w:rPr>
        <w:t xml:space="preserve">Бланк – дозволу внутрішнього обігу (надалі - </w:t>
      </w:r>
      <w:r w:rsidRPr="00E55D2C">
        <w:rPr>
          <w:rFonts w:ascii="Times New Roman" w:eastAsia="Times New Roman" w:hAnsi="Times New Roman" w:cs="Times New Roman"/>
          <w:i/>
          <w:sz w:val="24"/>
          <w:szCs w:val="24"/>
          <w:lang w:val="uk-UA"/>
        </w:rPr>
        <w:t>Бланк</w:t>
      </w:r>
      <w:r w:rsidRPr="00E55D2C">
        <w:rPr>
          <w:rFonts w:ascii="Times New Roman" w:eastAsia="Times New Roman" w:hAnsi="Times New Roman" w:cs="Times New Roman"/>
          <w:sz w:val="24"/>
          <w:szCs w:val="24"/>
          <w:lang w:val="uk-UA"/>
        </w:rPr>
        <w:t xml:space="preserve">) – є документом встановленого зразка та форми, одноразового використання, який посвідчує право </w:t>
      </w:r>
      <w:r w:rsidRPr="00E55D2C">
        <w:rPr>
          <w:rFonts w:ascii="Times New Roman" w:eastAsia="Times New Roman" w:hAnsi="Times New Roman" w:cs="Times New Roman"/>
          <w:i/>
          <w:sz w:val="24"/>
          <w:szCs w:val="24"/>
          <w:lang w:val="uk-UA"/>
        </w:rPr>
        <w:t>Замовника</w:t>
      </w:r>
      <w:r w:rsidRPr="00E55D2C">
        <w:rPr>
          <w:rFonts w:ascii="Times New Roman" w:eastAsia="Times New Roman" w:hAnsi="Times New Roman" w:cs="Times New Roman"/>
          <w:sz w:val="24"/>
          <w:szCs w:val="24"/>
          <w:lang w:val="uk-UA"/>
        </w:rPr>
        <w:t xml:space="preserve"> та/або уповноваженого ним Користувача на одержання певної кількості та певної марки пального на АЗС. </w:t>
      </w:r>
      <w:proofErr w:type="spellStart"/>
      <w:r w:rsidRPr="00E55D2C">
        <w:rPr>
          <w:rFonts w:ascii="Times New Roman" w:eastAsia="Times New Roman" w:hAnsi="Times New Roman" w:cs="Times New Roman"/>
          <w:sz w:val="24"/>
          <w:szCs w:val="24"/>
          <w:lang w:val="uk-UA"/>
        </w:rPr>
        <w:t>Скретч</w:t>
      </w:r>
      <w:proofErr w:type="spellEnd"/>
      <w:r w:rsidRPr="00E55D2C">
        <w:rPr>
          <w:rFonts w:ascii="Times New Roman" w:eastAsia="Times New Roman" w:hAnsi="Times New Roman" w:cs="Times New Roman"/>
          <w:sz w:val="24"/>
          <w:szCs w:val="24"/>
          <w:lang w:val="uk-UA"/>
        </w:rPr>
        <w:t>-картка/Талон (</w:t>
      </w:r>
      <w:r w:rsidRPr="00E55D2C">
        <w:rPr>
          <w:rFonts w:ascii="Times New Roman" w:eastAsia="Times New Roman" w:hAnsi="Times New Roman" w:cs="Times New Roman"/>
          <w:i/>
          <w:sz w:val="24"/>
          <w:szCs w:val="24"/>
          <w:lang w:val="uk-UA"/>
        </w:rPr>
        <w:t>Бланк)</w:t>
      </w:r>
      <w:r w:rsidRPr="00E55D2C">
        <w:rPr>
          <w:rFonts w:ascii="Times New Roman" w:eastAsia="Times New Roman" w:hAnsi="Times New Roman" w:cs="Times New Roman"/>
          <w:sz w:val="24"/>
          <w:szCs w:val="24"/>
          <w:lang w:val="uk-UA"/>
        </w:rPr>
        <w:t xml:space="preserve"> надає право </w:t>
      </w:r>
      <w:r w:rsidRPr="00E55D2C">
        <w:rPr>
          <w:rFonts w:ascii="Times New Roman" w:eastAsia="Times New Roman" w:hAnsi="Times New Roman" w:cs="Times New Roman"/>
          <w:i/>
          <w:sz w:val="24"/>
          <w:szCs w:val="24"/>
          <w:lang w:val="uk-UA"/>
        </w:rPr>
        <w:t>Замовнику</w:t>
      </w:r>
      <w:r w:rsidRPr="00E55D2C">
        <w:rPr>
          <w:rFonts w:ascii="Times New Roman" w:eastAsia="Times New Roman" w:hAnsi="Times New Roman" w:cs="Times New Roman"/>
          <w:sz w:val="24"/>
          <w:szCs w:val="24"/>
          <w:lang w:val="uk-UA"/>
        </w:rPr>
        <w:t xml:space="preserve"> або Довіреній особі отримати </w:t>
      </w:r>
      <w:r w:rsidRPr="00E55D2C">
        <w:rPr>
          <w:rFonts w:ascii="Times New Roman" w:eastAsia="Times New Roman" w:hAnsi="Times New Roman" w:cs="Times New Roman"/>
          <w:i/>
          <w:sz w:val="24"/>
          <w:szCs w:val="24"/>
          <w:lang w:val="uk-UA"/>
        </w:rPr>
        <w:t>Товар</w:t>
      </w:r>
      <w:r w:rsidRPr="00E55D2C">
        <w:rPr>
          <w:rFonts w:ascii="Times New Roman" w:eastAsia="Times New Roman" w:hAnsi="Times New Roman" w:cs="Times New Roman"/>
          <w:sz w:val="24"/>
          <w:szCs w:val="24"/>
          <w:lang w:val="uk-UA"/>
        </w:rPr>
        <w:t xml:space="preserve"> на АЗС. </w:t>
      </w:r>
      <w:proofErr w:type="spellStart"/>
      <w:r w:rsidRPr="00E55D2C">
        <w:rPr>
          <w:rFonts w:ascii="Times New Roman" w:eastAsia="Times New Roman" w:hAnsi="Times New Roman" w:cs="Times New Roman"/>
          <w:sz w:val="24"/>
          <w:szCs w:val="24"/>
          <w:lang w:val="uk-UA"/>
        </w:rPr>
        <w:t>Скретч</w:t>
      </w:r>
      <w:proofErr w:type="spellEnd"/>
      <w:r w:rsidRPr="00E55D2C">
        <w:rPr>
          <w:rFonts w:ascii="Times New Roman" w:eastAsia="Times New Roman" w:hAnsi="Times New Roman" w:cs="Times New Roman"/>
          <w:sz w:val="24"/>
          <w:szCs w:val="24"/>
          <w:lang w:val="uk-UA"/>
        </w:rPr>
        <w:t>-картка/талон (</w:t>
      </w:r>
      <w:r w:rsidRPr="00E55D2C">
        <w:rPr>
          <w:rFonts w:ascii="Times New Roman" w:eastAsia="Times New Roman" w:hAnsi="Times New Roman" w:cs="Times New Roman"/>
          <w:i/>
          <w:sz w:val="24"/>
          <w:szCs w:val="24"/>
          <w:lang w:val="uk-UA"/>
        </w:rPr>
        <w:t>Бланк)</w:t>
      </w:r>
      <w:r w:rsidRPr="00E55D2C">
        <w:rPr>
          <w:rFonts w:ascii="Times New Roman" w:eastAsia="Times New Roman" w:hAnsi="Times New Roman" w:cs="Times New Roman"/>
          <w:sz w:val="24"/>
          <w:szCs w:val="24"/>
          <w:lang w:val="uk-UA"/>
        </w:rPr>
        <w:t xml:space="preserve"> не є платіжним документом, що підтверджує оплату </w:t>
      </w:r>
      <w:r w:rsidRPr="00E55D2C">
        <w:rPr>
          <w:rFonts w:ascii="Times New Roman" w:eastAsia="Times New Roman" w:hAnsi="Times New Roman" w:cs="Times New Roman"/>
          <w:i/>
          <w:sz w:val="24"/>
          <w:szCs w:val="24"/>
          <w:lang w:val="uk-UA"/>
        </w:rPr>
        <w:t>Товару</w:t>
      </w:r>
      <w:r w:rsidRPr="00E55D2C">
        <w:rPr>
          <w:rFonts w:ascii="Times New Roman" w:eastAsia="Times New Roman" w:hAnsi="Times New Roman" w:cs="Times New Roman"/>
          <w:sz w:val="24"/>
          <w:szCs w:val="24"/>
          <w:lang w:val="uk-UA"/>
        </w:rPr>
        <w:t>.</w:t>
      </w:r>
    </w:p>
    <w:p w:rsidR="000B4F8C" w:rsidRPr="00E55D2C" w:rsidRDefault="000B4F8C" w:rsidP="000B4F8C">
      <w:pPr>
        <w:spacing w:after="0" w:line="240" w:lineRule="auto"/>
        <w:ind w:firstLine="709"/>
        <w:jc w:val="both"/>
        <w:rPr>
          <w:rFonts w:ascii="Times New Roman" w:eastAsia="Arial" w:hAnsi="Times New Roman" w:cs="Arial"/>
          <w:color w:val="000000"/>
          <w:sz w:val="24"/>
          <w:szCs w:val="24"/>
          <w:lang w:val="uk-UA" w:eastAsia="ru-RU"/>
        </w:rPr>
      </w:pPr>
    </w:p>
    <w:p w:rsidR="000B4F8C" w:rsidRPr="00E55D2C" w:rsidRDefault="000B4F8C" w:rsidP="000B4F8C">
      <w:pPr>
        <w:keepNext/>
        <w:spacing w:after="0" w:line="240" w:lineRule="auto"/>
        <w:jc w:val="center"/>
        <w:outlineLvl w:val="2"/>
        <w:rPr>
          <w:rFonts w:ascii="Times New Roman" w:eastAsia="Times New Roman" w:hAnsi="Times New Roman" w:cs="Times New Roman"/>
          <w:b/>
          <w:i/>
          <w:color w:val="000000"/>
          <w:sz w:val="24"/>
          <w:szCs w:val="24"/>
          <w:lang w:val="uk-UA" w:eastAsia="ru-RU"/>
        </w:rPr>
      </w:pPr>
      <w:r w:rsidRPr="00E55D2C">
        <w:rPr>
          <w:rFonts w:ascii="Times New Roman" w:eastAsia="Times New Roman" w:hAnsi="Times New Roman" w:cs="Times New Roman"/>
          <w:b/>
          <w:i/>
          <w:color w:val="000000"/>
          <w:sz w:val="24"/>
          <w:szCs w:val="24"/>
          <w:lang w:val="uk-UA" w:eastAsia="ru-RU"/>
        </w:rPr>
        <w:t>IІІ. Якість Товару</w:t>
      </w:r>
    </w:p>
    <w:p w:rsidR="000B4F8C" w:rsidRPr="00E55D2C" w:rsidRDefault="000B4F8C" w:rsidP="000B4F8C">
      <w:pPr>
        <w:keepNext/>
        <w:spacing w:after="0" w:line="240" w:lineRule="auto"/>
        <w:ind w:firstLine="709"/>
        <w:jc w:val="both"/>
        <w:outlineLvl w:val="2"/>
        <w:rPr>
          <w:rFonts w:ascii="Times New Roman" w:eastAsia="Times New Roman" w:hAnsi="Times New Roman" w:cs="Times New Roman"/>
          <w:bCs/>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3.1.</w:t>
      </w:r>
      <w:r w:rsidRPr="00E55D2C">
        <w:rPr>
          <w:rFonts w:ascii="Times New Roman" w:eastAsia="Times New Roman" w:hAnsi="Times New Roman" w:cs="Times New Roman"/>
          <w:bCs/>
          <w:color w:val="000000"/>
          <w:sz w:val="24"/>
          <w:szCs w:val="24"/>
          <w:lang w:val="uk-UA" w:eastAsia="ru-RU"/>
        </w:rPr>
        <w:t xml:space="preserve"> </w:t>
      </w:r>
      <w:r w:rsidRPr="00E55D2C">
        <w:rPr>
          <w:rFonts w:ascii="Times New Roman" w:eastAsia="Times New Roman" w:hAnsi="Times New Roman" w:cs="Times New Roman"/>
          <w:bCs/>
          <w:i/>
          <w:color w:val="000000"/>
          <w:sz w:val="24"/>
          <w:szCs w:val="24"/>
          <w:lang w:val="uk-UA" w:eastAsia="ru-RU"/>
        </w:rPr>
        <w:t>Учасник</w:t>
      </w:r>
      <w:r w:rsidRPr="00E55D2C">
        <w:rPr>
          <w:rFonts w:ascii="Times New Roman" w:eastAsia="Times New Roman" w:hAnsi="Times New Roman" w:cs="Times New Roman"/>
          <w:bCs/>
          <w:color w:val="000000"/>
          <w:sz w:val="24"/>
          <w:szCs w:val="24"/>
          <w:lang w:val="uk-UA" w:eastAsia="ru-RU"/>
        </w:rPr>
        <w:t xml:space="preserve"> повинен поставити </w:t>
      </w:r>
      <w:r w:rsidRPr="00E55D2C">
        <w:rPr>
          <w:rFonts w:ascii="Times New Roman" w:eastAsia="Times New Roman" w:hAnsi="Times New Roman" w:cs="Times New Roman"/>
          <w:bCs/>
          <w:i/>
          <w:color w:val="000000"/>
          <w:sz w:val="24"/>
          <w:szCs w:val="24"/>
          <w:lang w:val="uk-UA" w:eastAsia="ru-RU"/>
        </w:rPr>
        <w:t>Замовнику</w:t>
      </w:r>
      <w:r w:rsidRPr="00E55D2C">
        <w:rPr>
          <w:rFonts w:ascii="Times New Roman" w:eastAsia="Times New Roman" w:hAnsi="Times New Roman" w:cs="Times New Roman"/>
          <w:bCs/>
          <w:color w:val="000000"/>
          <w:sz w:val="24"/>
          <w:szCs w:val="24"/>
          <w:lang w:val="uk-UA" w:eastAsia="ru-RU"/>
        </w:rPr>
        <w:t xml:space="preserve"> (або довіреним особам) </w:t>
      </w:r>
      <w:r w:rsidRPr="00E55D2C">
        <w:rPr>
          <w:rFonts w:ascii="Times New Roman" w:eastAsia="Times New Roman" w:hAnsi="Times New Roman" w:cs="Times New Roman"/>
          <w:bCs/>
          <w:i/>
          <w:color w:val="000000"/>
          <w:sz w:val="24"/>
          <w:szCs w:val="24"/>
          <w:lang w:val="uk-UA" w:eastAsia="ru-RU"/>
        </w:rPr>
        <w:t>Товар</w:t>
      </w:r>
      <w:r w:rsidRPr="00E55D2C">
        <w:rPr>
          <w:rFonts w:ascii="Times New Roman" w:eastAsia="Times New Roman" w:hAnsi="Times New Roman" w:cs="Times New Roman"/>
          <w:bCs/>
          <w:color w:val="000000"/>
          <w:sz w:val="24"/>
          <w:szCs w:val="24"/>
          <w:lang w:val="uk-UA" w:eastAsia="ru-RU"/>
        </w:rPr>
        <w:t>, якість якого відповідає державним стандартам, технічним умовам та вимогам, що звичайно ставляться.</w:t>
      </w:r>
    </w:p>
    <w:p w:rsidR="000B4F8C" w:rsidRPr="00E55D2C" w:rsidRDefault="000B4F8C" w:rsidP="000B4F8C">
      <w:pPr>
        <w:spacing w:after="0" w:line="240" w:lineRule="auto"/>
        <w:ind w:firstLine="709"/>
        <w:jc w:val="both"/>
        <w:rPr>
          <w:rFonts w:ascii="Times New Roman" w:eastAsia="Arial" w:hAnsi="Times New Roman" w:cs="Arial"/>
          <w:color w:val="000000"/>
          <w:sz w:val="24"/>
          <w:szCs w:val="24"/>
          <w:lang w:val="uk-UA" w:eastAsia="ru-RU"/>
        </w:rPr>
      </w:pPr>
      <w:r w:rsidRPr="00E55D2C">
        <w:rPr>
          <w:rFonts w:ascii="Times New Roman" w:eastAsia="Arial" w:hAnsi="Times New Roman" w:cs="Times New Roman"/>
          <w:i/>
          <w:color w:val="000000"/>
          <w:sz w:val="24"/>
          <w:szCs w:val="24"/>
          <w:lang w:val="uk-UA" w:eastAsia="ru-RU"/>
        </w:rPr>
        <w:t>3.2.</w:t>
      </w:r>
      <w:r w:rsidRPr="00E55D2C">
        <w:rPr>
          <w:rFonts w:ascii="Times New Roman" w:eastAsia="Arial" w:hAnsi="Times New Roman" w:cs="Times New Roman"/>
          <w:color w:val="000000"/>
          <w:sz w:val="24"/>
          <w:szCs w:val="24"/>
          <w:lang w:val="uk-UA" w:eastAsia="ru-RU"/>
        </w:rPr>
        <w:t xml:space="preserve"> Претензії щодо якості пального приймаються при наявності Експертного висновку, що був наданий сертифікованим дослідним закладом та містить</w:t>
      </w:r>
      <w:r w:rsidRPr="00E55D2C">
        <w:rPr>
          <w:rFonts w:ascii="Times New Roman" w:eastAsia="Arial" w:hAnsi="Times New Roman" w:cs="Arial"/>
          <w:color w:val="000000"/>
          <w:sz w:val="24"/>
          <w:szCs w:val="24"/>
          <w:lang w:val="uk-UA" w:eastAsia="ru-RU"/>
        </w:rPr>
        <w:t xml:space="preserve"> дані про невідповідність якості переданих </w:t>
      </w:r>
      <w:r w:rsidRPr="00E55D2C">
        <w:rPr>
          <w:rFonts w:ascii="Times New Roman" w:eastAsia="Arial" w:hAnsi="Times New Roman" w:cs="Arial"/>
          <w:i/>
          <w:color w:val="000000"/>
          <w:sz w:val="24"/>
          <w:szCs w:val="24"/>
          <w:lang w:val="uk-UA" w:eastAsia="ru-RU"/>
        </w:rPr>
        <w:t>Замовнику</w:t>
      </w:r>
      <w:r w:rsidRPr="00E55D2C">
        <w:rPr>
          <w:rFonts w:ascii="Times New Roman" w:eastAsia="Arial" w:hAnsi="Times New Roman" w:cs="Arial"/>
          <w:color w:val="000000"/>
          <w:sz w:val="24"/>
          <w:szCs w:val="24"/>
          <w:lang w:val="uk-UA" w:eastAsia="ru-RU"/>
        </w:rPr>
        <w:t xml:space="preserve"> (або </w:t>
      </w:r>
      <w:r w:rsidRPr="00E55D2C">
        <w:rPr>
          <w:rFonts w:ascii="Times New Roman" w:eastAsia="Arial" w:hAnsi="Times New Roman" w:cs="Arial"/>
          <w:bCs/>
          <w:color w:val="000000"/>
          <w:sz w:val="24"/>
          <w:szCs w:val="24"/>
          <w:lang w:val="uk-UA" w:eastAsia="ru-RU"/>
        </w:rPr>
        <w:t>Довіреній особі</w:t>
      </w:r>
      <w:r w:rsidRPr="00E55D2C">
        <w:rPr>
          <w:rFonts w:ascii="Times New Roman" w:eastAsia="Arial" w:hAnsi="Times New Roman" w:cs="Arial"/>
          <w:color w:val="000000"/>
          <w:sz w:val="24"/>
          <w:szCs w:val="24"/>
          <w:lang w:val="uk-UA" w:eastAsia="ru-RU"/>
        </w:rPr>
        <w:t xml:space="preserve">) нафтопродуктів відповідним вимогам чинного законодавства. Вищевказаний висновок також повинен містити дані про ідентичність зразків нафтопродуктів, що були надані для дослідження </w:t>
      </w:r>
      <w:r w:rsidRPr="00E55D2C">
        <w:rPr>
          <w:rFonts w:ascii="Times New Roman" w:eastAsia="Arial" w:hAnsi="Times New Roman" w:cs="Arial"/>
          <w:i/>
          <w:color w:val="000000"/>
          <w:sz w:val="24"/>
          <w:szCs w:val="24"/>
          <w:lang w:val="uk-UA" w:eastAsia="ru-RU"/>
        </w:rPr>
        <w:lastRenderedPageBreak/>
        <w:t>Замовником</w:t>
      </w:r>
      <w:r w:rsidRPr="00E55D2C">
        <w:rPr>
          <w:rFonts w:ascii="Times New Roman" w:eastAsia="Arial" w:hAnsi="Times New Roman" w:cs="Arial"/>
          <w:color w:val="000000"/>
          <w:sz w:val="24"/>
          <w:szCs w:val="24"/>
          <w:lang w:val="uk-UA" w:eastAsia="ru-RU"/>
        </w:rPr>
        <w:t xml:space="preserve"> (або </w:t>
      </w:r>
      <w:r w:rsidRPr="00E55D2C">
        <w:rPr>
          <w:rFonts w:ascii="Times New Roman" w:eastAsia="Arial" w:hAnsi="Times New Roman" w:cs="Arial"/>
          <w:bCs/>
          <w:color w:val="000000"/>
          <w:sz w:val="24"/>
          <w:szCs w:val="24"/>
          <w:lang w:val="uk-UA" w:eastAsia="ru-RU"/>
        </w:rPr>
        <w:t>Довіреною особою</w:t>
      </w:r>
      <w:r w:rsidRPr="00E55D2C">
        <w:rPr>
          <w:rFonts w:ascii="Times New Roman" w:eastAsia="Arial" w:hAnsi="Times New Roman" w:cs="Arial"/>
          <w:color w:val="000000"/>
          <w:sz w:val="24"/>
          <w:szCs w:val="24"/>
          <w:lang w:val="uk-UA" w:eastAsia="ru-RU"/>
        </w:rPr>
        <w:t>) та отримані з АЗС, на якій було здійснено фактичний відпуск таких нафтопродуктів (</w:t>
      </w:r>
      <w:r w:rsidRPr="00E55D2C">
        <w:rPr>
          <w:rFonts w:ascii="Times New Roman" w:eastAsia="Arial" w:hAnsi="Times New Roman" w:cs="Arial"/>
          <w:i/>
          <w:color w:val="000000"/>
          <w:sz w:val="24"/>
          <w:szCs w:val="24"/>
          <w:lang w:val="uk-UA" w:eastAsia="ru-RU"/>
        </w:rPr>
        <w:t>Товарів</w:t>
      </w:r>
      <w:r w:rsidRPr="00E55D2C">
        <w:rPr>
          <w:rFonts w:ascii="Times New Roman" w:eastAsia="Arial" w:hAnsi="Times New Roman" w:cs="Arial"/>
          <w:color w:val="000000"/>
          <w:sz w:val="24"/>
          <w:szCs w:val="24"/>
          <w:lang w:val="uk-UA" w:eastAsia="ru-RU"/>
        </w:rPr>
        <w:t>).</w:t>
      </w:r>
    </w:p>
    <w:p w:rsidR="003F4888" w:rsidRPr="00E55D2C" w:rsidRDefault="003F4888" w:rsidP="000B4F8C">
      <w:pPr>
        <w:spacing w:after="0" w:line="240" w:lineRule="auto"/>
        <w:ind w:firstLine="709"/>
        <w:jc w:val="both"/>
        <w:rPr>
          <w:rFonts w:ascii="Times New Roman" w:eastAsia="Arial" w:hAnsi="Times New Roman" w:cs="Arial"/>
          <w:color w:val="000000"/>
          <w:sz w:val="24"/>
          <w:szCs w:val="24"/>
          <w:lang w:val="uk-UA" w:eastAsia="ru-RU"/>
        </w:rPr>
      </w:pPr>
    </w:p>
    <w:p w:rsidR="000B4F8C" w:rsidRPr="00E55D2C" w:rsidRDefault="000B4F8C" w:rsidP="000B4F8C">
      <w:pPr>
        <w:keepNext/>
        <w:spacing w:after="0" w:line="240" w:lineRule="auto"/>
        <w:jc w:val="center"/>
        <w:outlineLvl w:val="2"/>
        <w:rPr>
          <w:rFonts w:ascii="Times New Roman" w:eastAsia="Times New Roman" w:hAnsi="Times New Roman" w:cs="Times New Roman"/>
          <w:b/>
          <w:color w:val="000000"/>
          <w:sz w:val="24"/>
          <w:szCs w:val="24"/>
          <w:lang w:val="uk-UA" w:eastAsia="ru-RU"/>
        </w:rPr>
      </w:pPr>
      <w:r w:rsidRPr="00E55D2C">
        <w:rPr>
          <w:rFonts w:ascii="Times New Roman" w:eastAsia="Times New Roman" w:hAnsi="Times New Roman" w:cs="Times New Roman"/>
          <w:b/>
          <w:i/>
          <w:color w:val="000000"/>
          <w:sz w:val="24"/>
          <w:szCs w:val="24"/>
          <w:lang w:val="uk-UA" w:eastAsia="ru-RU"/>
        </w:rPr>
        <w:t>IV</w:t>
      </w:r>
      <w:r w:rsidRPr="00E55D2C">
        <w:rPr>
          <w:rFonts w:ascii="Times New Roman" w:eastAsia="Times New Roman" w:hAnsi="Times New Roman" w:cs="Times New Roman"/>
          <w:b/>
          <w:color w:val="000000"/>
          <w:sz w:val="24"/>
          <w:szCs w:val="24"/>
          <w:lang w:val="uk-UA" w:eastAsia="ru-RU"/>
        </w:rPr>
        <w:t xml:space="preserve">. </w:t>
      </w:r>
      <w:r w:rsidRPr="00E55D2C">
        <w:rPr>
          <w:rFonts w:ascii="Times New Roman" w:eastAsia="Times New Roman" w:hAnsi="Times New Roman" w:cs="Times New Roman"/>
          <w:b/>
          <w:i/>
          <w:color w:val="000000"/>
          <w:sz w:val="24"/>
          <w:szCs w:val="24"/>
          <w:lang w:val="uk-UA" w:eastAsia="ru-RU"/>
        </w:rPr>
        <w:t>Ціна договору</w:t>
      </w:r>
    </w:p>
    <w:p w:rsidR="000B4F8C" w:rsidRPr="00E55D2C" w:rsidRDefault="000B4F8C" w:rsidP="000B4F8C">
      <w:pPr>
        <w:tabs>
          <w:tab w:val="left" w:pos="142"/>
        </w:tabs>
        <w:autoSpaceDE w:val="0"/>
        <w:autoSpaceDN w:val="0"/>
        <w:adjustRightInd w:val="0"/>
        <w:spacing w:after="0" w:line="240" w:lineRule="auto"/>
        <w:ind w:firstLine="567"/>
        <w:jc w:val="both"/>
        <w:rPr>
          <w:rFonts w:ascii="Times New Roman" w:eastAsia="Arial" w:hAnsi="Times New Roman" w:cs="Times New Roman"/>
          <w:color w:val="000000"/>
          <w:sz w:val="24"/>
          <w:szCs w:val="24"/>
          <w:lang w:val="uk-UA" w:eastAsia="ru-RU"/>
        </w:rPr>
      </w:pPr>
      <w:r w:rsidRPr="00E55D2C">
        <w:rPr>
          <w:rFonts w:ascii="Times New Roman" w:eastAsia="Arial" w:hAnsi="Times New Roman" w:cs="Times New Roman"/>
          <w:i/>
          <w:color w:val="000000"/>
          <w:sz w:val="24"/>
          <w:szCs w:val="24"/>
          <w:lang w:val="uk-UA" w:eastAsia="ru-RU"/>
        </w:rPr>
        <w:t>4.1.</w:t>
      </w:r>
      <w:r w:rsidRPr="00E55D2C">
        <w:rPr>
          <w:rFonts w:ascii="Times New Roman" w:eastAsia="Arial" w:hAnsi="Times New Roman" w:cs="Times New Roman"/>
          <w:color w:val="000000"/>
          <w:sz w:val="24"/>
          <w:szCs w:val="24"/>
          <w:lang w:val="uk-UA" w:eastAsia="ru-RU"/>
        </w:rPr>
        <w:t xml:space="preserve"> Загальна ціна цього </w:t>
      </w:r>
      <w:r w:rsidRPr="00E55D2C">
        <w:rPr>
          <w:rFonts w:ascii="Times New Roman" w:eastAsia="Arial" w:hAnsi="Times New Roman" w:cs="Times New Roman"/>
          <w:i/>
          <w:color w:val="000000"/>
          <w:sz w:val="24"/>
          <w:szCs w:val="24"/>
          <w:lang w:val="uk-UA" w:eastAsia="ru-RU"/>
        </w:rPr>
        <w:t>Договору</w:t>
      </w:r>
      <w:r w:rsidRPr="00E55D2C">
        <w:rPr>
          <w:rFonts w:ascii="Times New Roman" w:eastAsia="Arial" w:hAnsi="Times New Roman" w:cs="Times New Roman"/>
          <w:color w:val="000000"/>
          <w:sz w:val="24"/>
          <w:szCs w:val="24"/>
          <w:lang w:val="uk-UA" w:eastAsia="ru-RU"/>
        </w:rPr>
        <w:t xml:space="preserve"> становить _______________, у тому числі ПДВ ______________________.</w:t>
      </w:r>
    </w:p>
    <w:p w:rsidR="000B4F8C" w:rsidRPr="00E55D2C" w:rsidRDefault="000B4F8C" w:rsidP="000B4F8C">
      <w:pPr>
        <w:tabs>
          <w:tab w:val="left" w:pos="142"/>
        </w:tabs>
        <w:autoSpaceDE w:val="0"/>
        <w:autoSpaceDN w:val="0"/>
        <w:adjustRightInd w:val="0"/>
        <w:spacing w:after="0" w:line="240" w:lineRule="auto"/>
        <w:ind w:firstLine="567"/>
        <w:jc w:val="both"/>
        <w:rPr>
          <w:rFonts w:ascii="Times New Roman" w:eastAsia="Arial" w:hAnsi="Times New Roman" w:cs="Arial"/>
          <w:color w:val="000000"/>
          <w:sz w:val="24"/>
          <w:szCs w:val="24"/>
          <w:lang w:val="uk-UA" w:eastAsia="ru-RU"/>
        </w:rPr>
      </w:pPr>
      <w:r w:rsidRPr="00E55D2C">
        <w:rPr>
          <w:rFonts w:ascii="Times New Roman" w:eastAsia="Arial" w:hAnsi="Times New Roman" w:cs="Arial"/>
          <w:i/>
          <w:color w:val="000000"/>
          <w:sz w:val="24"/>
          <w:szCs w:val="24"/>
          <w:lang w:val="uk-UA" w:eastAsia="ru-RU"/>
        </w:rPr>
        <w:t>4.2.</w:t>
      </w:r>
      <w:r w:rsidRPr="00E55D2C">
        <w:rPr>
          <w:rFonts w:ascii="Times New Roman" w:eastAsia="Arial" w:hAnsi="Times New Roman" w:cs="Arial"/>
          <w:color w:val="000000"/>
          <w:sz w:val="24"/>
          <w:szCs w:val="24"/>
          <w:lang w:val="uk-UA" w:eastAsia="ru-RU"/>
        </w:rPr>
        <w:t xml:space="preserve"> Ціна цього </w:t>
      </w:r>
      <w:r w:rsidRPr="00E55D2C">
        <w:rPr>
          <w:rFonts w:ascii="Times New Roman" w:eastAsia="Arial" w:hAnsi="Times New Roman" w:cs="Arial"/>
          <w:i/>
          <w:color w:val="000000"/>
          <w:sz w:val="24"/>
          <w:szCs w:val="24"/>
          <w:lang w:val="uk-UA" w:eastAsia="ru-RU"/>
        </w:rPr>
        <w:t>Договору</w:t>
      </w:r>
      <w:r w:rsidRPr="00E55D2C">
        <w:rPr>
          <w:rFonts w:ascii="Times New Roman" w:eastAsia="Arial" w:hAnsi="Times New Roman" w:cs="Arial"/>
          <w:color w:val="000000"/>
          <w:sz w:val="24"/>
          <w:szCs w:val="24"/>
          <w:lang w:val="uk-UA" w:eastAsia="ru-RU"/>
        </w:rPr>
        <w:t xml:space="preserve"> може бути зменшена за взаємною згодою </w:t>
      </w:r>
      <w:r w:rsidRPr="00E55D2C">
        <w:rPr>
          <w:rFonts w:ascii="Times New Roman" w:eastAsia="Arial" w:hAnsi="Times New Roman" w:cs="Arial"/>
          <w:i/>
          <w:color w:val="000000"/>
          <w:sz w:val="24"/>
          <w:szCs w:val="24"/>
          <w:lang w:val="uk-UA" w:eastAsia="ru-RU"/>
        </w:rPr>
        <w:t>Сторін</w:t>
      </w:r>
      <w:r w:rsidRPr="00E55D2C">
        <w:rPr>
          <w:rFonts w:ascii="Times New Roman" w:eastAsia="Arial" w:hAnsi="Times New Roman" w:cs="Arial"/>
          <w:color w:val="000000"/>
          <w:sz w:val="24"/>
          <w:szCs w:val="24"/>
          <w:lang w:val="uk-UA" w:eastAsia="ru-RU"/>
        </w:rPr>
        <w:t xml:space="preserve">. </w:t>
      </w:r>
      <w:r w:rsidRPr="00E55D2C">
        <w:rPr>
          <w:rFonts w:ascii="Times New Roman" w:eastAsia="Arial" w:hAnsi="Times New Roman" w:cs="Arial"/>
          <w:i/>
          <w:color w:val="000000"/>
          <w:sz w:val="24"/>
          <w:szCs w:val="24"/>
          <w:lang w:val="uk-UA" w:eastAsia="ru-RU"/>
        </w:rPr>
        <w:t>Замовник</w:t>
      </w:r>
      <w:r w:rsidRPr="00E55D2C">
        <w:rPr>
          <w:rFonts w:ascii="Times New Roman" w:eastAsia="Arial" w:hAnsi="Times New Roman" w:cs="Arial"/>
          <w:color w:val="000000"/>
          <w:sz w:val="24"/>
          <w:szCs w:val="24"/>
          <w:lang w:val="uk-UA" w:eastAsia="ru-RU"/>
        </w:rPr>
        <w:t xml:space="preserve"> здійснює закупівлю в залежності від виробничої необхідності Замовника та реального фінансування.</w:t>
      </w:r>
    </w:p>
    <w:p w:rsidR="000B4F8C" w:rsidRPr="00E55D2C" w:rsidRDefault="000B4F8C" w:rsidP="000B4F8C">
      <w:pPr>
        <w:tabs>
          <w:tab w:val="left" w:pos="142"/>
        </w:tabs>
        <w:autoSpaceDE w:val="0"/>
        <w:autoSpaceDN w:val="0"/>
        <w:adjustRightInd w:val="0"/>
        <w:spacing w:after="0" w:line="240" w:lineRule="auto"/>
        <w:ind w:firstLine="567"/>
        <w:jc w:val="both"/>
        <w:rPr>
          <w:rFonts w:ascii="Times New Roman" w:eastAsia="Arial" w:hAnsi="Times New Roman" w:cs="Arial"/>
          <w:color w:val="000000"/>
          <w:sz w:val="24"/>
          <w:szCs w:val="24"/>
          <w:lang w:val="uk-UA" w:eastAsia="ru-RU"/>
        </w:rPr>
      </w:pPr>
      <w:r w:rsidRPr="00E55D2C">
        <w:rPr>
          <w:rFonts w:ascii="Times New Roman" w:eastAsia="Arial" w:hAnsi="Times New Roman" w:cs="Times New Roman"/>
          <w:i/>
          <w:color w:val="000000"/>
          <w:sz w:val="24"/>
          <w:szCs w:val="24"/>
          <w:lang w:val="uk-UA" w:eastAsia="ru-RU"/>
        </w:rPr>
        <w:t>4.3.</w:t>
      </w:r>
      <w:r w:rsidRPr="00E55D2C">
        <w:rPr>
          <w:rFonts w:ascii="Times New Roman" w:eastAsia="Arial" w:hAnsi="Times New Roman" w:cs="Times New Roman"/>
          <w:color w:val="000000"/>
          <w:sz w:val="24"/>
          <w:szCs w:val="24"/>
          <w:lang w:val="uk-UA" w:eastAsia="ru-RU"/>
        </w:rPr>
        <w:t xml:space="preserve"> </w:t>
      </w:r>
      <w:r w:rsidRPr="00E55D2C">
        <w:rPr>
          <w:rFonts w:ascii="Times New Roman" w:eastAsia="Arial" w:hAnsi="Times New Roman" w:cs="Arial"/>
          <w:i/>
          <w:color w:val="000000"/>
          <w:sz w:val="24"/>
          <w:szCs w:val="24"/>
          <w:lang w:val="uk-UA" w:eastAsia="ru-RU"/>
        </w:rPr>
        <w:t>Сторони</w:t>
      </w:r>
      <w:r w:rsidRPr="00E55D2C">
        <w:rPr>
          <w:rFonts w:ascii="Times New Roman" w:eastAsia="Arial" w:hAnsi="Times New Roman" w:cs="Arial"/>
          <w:color w:val="000000"/>
          <w:sz w:val="24"/>
          <w:szCs w:val="24"/>
          <w:lang w:val="uk-UA" w:eastAsia="ru-RU"/>
        </w:rPr>
        <w:t xml:space="preserve"> дійшли згоди, що </w:t>
      </w:r>
      <w:r w:rsidRPr="00E55D2C">
        <w:rPr>
          <w:rFonts w:ascii="Times New Roman" w:eastAsia="Arial" w:hAnsi="Times New Roman" w:cs="Arial"/>
          <w:i/>
          <w:color w:val="000000"/>
          <w:sz w:val="24"/>
          <w:szCs w:val="24"/>
          <w:lang w:val="uk-UA" w:eastAsia="ru-RU"/>
        </w:rPr>
        <w:t>Учасник</w:t>
      </w:r>
      <w:r w:rsidRPr="00E55D2C">
        <w:rPr>
          <w:rFonts w:ascii="Times New Roman" w:eastAsia="Arial" w:hAnsi="Times New Roman" w:cs="Arial"/>
          <w:color w:val="000000"/>
          <w:sz w:val="24"/>
          <w:szCs w:val="24"/>
          <w:lang w:val="uk-UA" w:eastAsia="ru-RU"/>
        </w:rPr>
        <w:t xml:space="preserve"> здійснює відпуск </w:t>
      </w:r>
      <w:r w:rsidRPr="00E55D2C">
        <w:rPr>
          <w:rFonts w:ascii="Times New Roman" w:eastAsia="Arial" w:hAnsi="Times New Roman" w:cs="Arial"/>
          <w:i/>
          <w:color w:val="000000"/>
          <w:sz w:val="24"/>
          <w:szCs w:val="24"/>
          <w:lang w:val="uk-UA" w:eastAsia="ru-RU"/>
        </w:rPr>
        <w:t>Товару</w:t>
      </w:r>
      <w:r w:rsidRPr="00E55D2C">
        <w:rPr>
          <w:rFonts w:ascii="Times New Roman" w:eastAsia="Arial" w:hAnsi="Times New Roman" w:cs="Arial"/>
          <w:color w:val="000000"/>
          <w:sz w:val="24"/>
          <w:szCs w:val="24"/>
          <w:lang w:val="uk-UA" w:eastAsia="ru-RU"/>
        </w:rPr>
        <w:t xml:space="preserve">, а </w:t>
      </w:r>
      <w:r w:rsidRPr="00E55D2C">
        <w:rPr>
          <w:rFonts w:ascii="Times New Roman" w:eastAsia="Arial" w:hAnsi="Times New Roman" w:cs="Arial"/>
          <w:i/>
          <w:color w:val="000000"/>
          <w:sz w:val="24"/>
          <w:szCs w:val="24"/>
          <w:lang w:val="uk-UA" w:eastAsia="ru-RU"/>
        </w:rPr>
        <w:t>Замовник</w:t>
      </w:r>
      <w:r w:rsidRPr="00E55D2C">
        <w:rPr>
          <w:rFonts w:ascii="Times New Roman" w:eastAsia="Arial" w:hAnsi="Times New Roman" w:cs="Arial"/>
          <w:color w:val="000000"/>
          <w:sz w:val="24"/>
          <w:szCs w:val="24"/>
          <w:lang w:val="uk-UA" w:eastAsia="ru-RU"/>
        </w:rPr>
        <w:t xml:space="preserve"> зобов’язується приймати у власність та оплачувати вартість </w:t>
      </w:r>
      <w:r w:rsidRPr="00E55D2C">
        <w:rPr>
          <w:rFonts w:ascii="Times New Roman" w:eastAsia="Arial" w:hAnsi="Times New Roman" w:cs="Arial"/>
          <w:i/>
          <w:color w:val="000000"/>
          <w:sz w:val="24"/>
          <w:szCs w:val="24"/>
          <w:lang w:val="uk-UA" w:eastAsia="ru-RU"/>
        </w:rPr>
        <w:t>Товару</w:t>
      </w:r>
      <w:r w:rsidRPr="00E55D2C">
        <w:rPr>
          <w:rFonts w:ascii="Times New Roman" w:eastAsia="Arial" w:hAnsi="Times New Roman" w:cs="Arial"/>
          <w:color w:val="000000"/>
          <w:sz w:val="24"/>
          <w:szCs w:val="24"/>
          <w:lang w:val="uk-UA" w:eastAsia="ru-RU"/>
        </w:rPr>
        <w:t xml:space="preserve">, по ціні яка встановлена </w:t>
      </w:r>
      <w:r w:rsidRPr="00E55D2C">
        <w:rPr>
          <w:rFonts w:ascii="Times New Roman" w:eastAsia="Arial" w:hAnsi="Times New Roman" w:cs="Arial"/>
          <w:i/>
          <w:color w:val="000000"/>
          <w:sz w:val="24"/>
          <w:szCs w:val="24"/>
          <w:lang w:val="uk-UA" w:eastAsia="ru-RU"/>
        </w:rPr>
        <w:t>Учасником</w:t>
      </w:r>
      <w:r w:rsidRPr="00E55D2C">
        <w:rPr>
          <w:rFonts w:ascii="Times New Roman" w:eastAsia="Arial" w:hAnsi="Times New Roman" w:cs="Arial"/>
          <w:color w:val="000000"/>
          <w:sz w:val="24"/>
          <w:szCs w:val="24"/>
          <w:lang w:val="uk-UA" w:eastAsia="ru-RU"/>
        </w:rPr>
        <w:t xml:space="preserve"> та визначена в специфікації до даного </w:t>
      </w:r>
      <w:r w:rsidRPr="00E55D2C">
        <w:rPr>
          <w:rFonts w:ascii="Times New Roman" w:eastAsia="Arial" w:hAnsi="Times New Roman" w:cs="Arial"/>
          <w:i/>
          <w:color w:val="000000"/>
          <w:sz w:val="24"/>
          <w:szCs w:val="24"/>
          <w:lang w:val="uk-UA" w:eastAsia="ru-RU"/>
        </w:rPr>
        <w:t>Договору</w:t>
      </w:r>
      <w:r w:rsidRPr="00E55D2C">
        <w:rPr>
          <w:rFonts w:ascii="Times New Roman" w:eastAsia="Arial" w:hAnsi="Times New Roman" w:cs="Arial"/>
          <w:color w:val="000000"/>
          <w:sz w:val="24"/>
          <w:szCs w:val="24"/>
          <w:lang w:val="uk-UA" w:eastAsia="ru-RU"/>
        </w:rPr>
        <w:t xml:space="preserve">. </w:t>
      </w:r>
    </w:p>
    <w:p w:rsidR="000B4F8C" w:rsidRPr="00E55D2C" w:rsidRDefault="000B4F8C" w:rsidP="000B4F8C">
      <w:pPr>
        <w:tabs>
          <w:tab w:val="left" w:pos="142"/>
        </w:tabs>
        <w:autoSpaceDE w:val="0"/>
        <w:autoSpaceDN w:val="0"/>
        <w:adjustRightInd w:val="0"/>
        <w:spacing w:after="0" w:line="240" w:lineRule="auto"/>
        <w:ind w:firstLine="567"/>
        <w:jc w:val="both"/>
        <w:rPr>
          <w:rFonts w:ascii="Times New Roman" w:eastAsia="Arial" w:hAnsi="Times New Roman" w:cs="Arial"/>
          <w:color w:val="000000"/>
          <w:sz w:val="24"/>
          <w:szCs w:val="24"/>
          <w:lang w:val="uk-UA" w:eastAsia="ru-RU"/>
        </w:rPr>
      </w:pPr>
      <w:r w:rsidRPr="00E55D2C">
        <w:rPr>
          <w:rFonts w:ascii="Times New Roman" w:eastAsia="Arial" w:hAnsi="Times New Roman" w:cs="Arial"/>
          <w:i/>
          <w:noProof/>
          <w:color w:val="000000"/>
          <w:sz w:val="24"/>
          <w:szCs w:val="24"/>
          <w:lang w:val="uk-UA" w:eastAsia="ru-RU"/>
        </w:rPr>
        <w:t>4.4.</w:t>
      </w:r>
      <w:r w:rsidRPr="00E55D2C">
        <w:rPr>
          <w:rFonts w:ascii="Times New Roman" w:eastAsia="Arial" w:hAnsi="Times New Roman" w:cs="Arial"/>
          <w:noProof/>
          <w:color w:val="000000"/>
          <w:sz w:val="24"/>
          <w:szCs w:val="24"/>
          <w:lang w:val="uk-UA" w:eastAsia="ru-RU"/>
        </w:rPr>
        <w:t xml:space="preserve"> </w:t>
      </w:r>
      <w:r w:rsidRPr="00E55D2C">
        <w:rPr>
          <w:rFonts w:ascii="Times New Roman" w:eastAsia="Arial" w:hAnsi="Times New Roman" w:cs="Arial"/>
          <w:color w:val="000000"/>
          <w:sz w:val="24"/>
          <w:szCs w:val="24"/>
          <w:lang w:val="uk-UA" w:eastAsia="ru-RU"/>
        </w:rPr>
        <w:t xml:space="preserve">Умови цього </w:t>
      </w:r>
      <w:r w:rsidRPr="00E55D2C">
        <w:rPr>
          <w:rFonts w:ascii="Times New Roman" w:eastAsia="Arial" w:hAnsi="Times New Roman" w:cs="Arial"/>
          <w:i/>
          <w:color w:val="000000"/>
          <w:sz w:val="24"/>
          <w:szCs w:val="24"/>
          <w:lang w:val="uk-UA" w:eastAsia="ru-RU"/>
        </w:rPr>
        <w:t>Договору</w:t>
      </w:r>
      <w:r w:rsidRPr="00E55D2C">
        <w:rPr>
          <w:rFonts w:ascii="Times New Roman" w:eastAsia="Arial" w:hAnsi="Times New Roman" w:cs="Arial"/>
          <w:color w:val="000000"/>
          <w:sz w:val="24"/>
          <w:szCs w:val="24"/>
          <w:lang w:val="uk-UA" w:eastAsia="ru-RU"/>
        </w:rPr>
        <w:t xml:space="preserve"> не можуть змінюватися після його підписання до належного виконання  зобов'язань </w:t>
      </w:r>
      <w:r w:rsidRPr="00E55D2C">
        <w:rPr>
          <w:rFonts w:ascii="Times New Roman" w:eastAsia="Arial" w:hAnsi="Times New Roman" w:cs="Arial"/>
          <w:i/>
          <w:color w:val="000000"/>
          <w:sz w:val="24"/>
          <w:szCs w:val="24"/>
          <w:lang w:val="uk-UA" w:eastAsia="ru-RU"/>
        </w:rPr>
        <w:t>Сторонами</w:t>
      </w:r>
      <w:r w:rsidRPr="00E55D2C">
        <w:rPr>
          <w:rFonts w:ascii="Times New Roman" w:eastAsia="Arial" w:hAnsi="Times New Roman" w:cs="Arial"/>
          <w:color w:val="000000"/>
          <w:sz w:val="24"/>
          <w:szCs w:val="24"/>
          <w:lang w:val="uk-UA" w:eastAsia="ru-RU"/>
        </w:rPr>
        <w:t xml:space="preserve"> у повному обсязі, крім випадків:</w:t>
      </w:r>
    </w:p>
    <w:p w:rsidR="000B4F8C" w:rsidRPr="00E55D2C" w:rsidRDefault="000B4F8C" w:rsidP="000B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s="Times New Roman"/>
          <w:color w:val="000000"/>
          <w:sz w:val="24"/>
          <w:szCs w:val="24"/>
          <w:lang w:val="uk-UA" w:eastAsia="x-none"/>
        </w:rPr>
      </w:pPr>
      <w:bookmarkStart w:id="12" w:name="o689"/>
      <w:bookmarkEnd w:id="12"/>
      <w:r w:rsidRPr="00E55D2C">
        <w:rPr>
          <w:rFonts w:ascii="Times New Roman" w:eastAsia="Arial Unicode MS" w:hAnsi="Times New Roman" w:cs="Times New Roman"/>
          <w:i/>
          <w:color w:val="000000"/>
          <w:sz w:val="24"/>
          <w:szCs w:val="24"/>
          <w:lang w:val="uk-UA" w:eastAsia="uk-UA"/>
        </w:rPr>
        <w:t>4.4.1.</w:t>
      </w:r>
      <w:r w:rsidRPr="00E55D2C">
        <w:rPr>
          <w:rFonts w:ascii="Times New Roman" w:eastAsia="Arial Unicode MS" w:hAnsi="Times New Roman" w:cs="Times New Roman"/>
          <w:color w:val="000000"/>
          <w:sz w:val="24"/>
          <w:szCs w:val="24"/>
          <w:lang w:val="uk-UA" w:eastAsia="uk-UA"/>
        </w:rPr>
        <w:t xml:space="preserve"> Зменшення обсягів закупівлі, зокрема з урахуванням фактичного обсягу видатків </w:t>
      </w:r>
      <w:r w:rsidRPr="00E55D2C">
        <w:rPr>
          <w:rFonts w:ascii="Times New Roman" w:eastAsia="Arial Unicode MS" w:hAnsi="Times New Roman" w:cs="Times New Roman"/>
          <w:i/>
          <w:color w:val="000000"/>
          <w:sz w:val="24"/>
          <w:szCs w:val="24"/>
          <w:lang w:val="uk-UA" w:eastAsia="uk-UA"/>
        </w:rPr>
        <w:t>Замовника</w:t>
      </w:r>
      <w:r w:rsidRPr="00E55D2C">
        <w:rPr>
          <w:rFonts w:ascii="Times New Roman" w:eastAsia="Arial Unicode MS" w:hAnsi="Times New Roman" w:cs="Times New Roman"/>
          <w:color w:val="000000"/>
          <w:sz w:val="24"/>
          <w:szCs w:val="24"/>
          <w:lang w:val="uk-UA" w:eastAsia="uk-UA"/>
        </w:rPr>
        <w:t xml:space="preserve">; </w:t>
      </w:r>
    </w:p>
    <w:p w:rsidR="003F4888" w:rsidRPr="00E55D2C" w:rsidRDefault="000B4F8C" w:rsidP="000B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s="Times New Roman"/>
          <w:color w:val="000000"/>
          <w:sz w:val="24"/>
          <w:szCs w:val="24"/>
          <w:lang w:val="uk-UA" w:eastAsia="uk-UA"/>
        </w:rPr>
      </w:pPr>
      <w:bookmarkStart w:id="13" w:name="o690"/>
      <w:bookmarkEnd w:id="13"/>
      <w:r w:rsidRPr="00E55D2C">
        <w:rPr>
          <w:rFonts w:ascii="Times New Roman" w:eastAsia="Arial Unicode MS" w:hAnsi="Times New Roman" w:cs="Times New Roman"/>
          <w:i/>
          <w:color w:val="000000"/>
          <w:sz w:val="24"/>
          <w:szCs w:val="24"/>
          <w:lang w:val="uk-UA" w:eastAsia="uk-UA"/>
        </w:rPr>
        <w:t>4.4.2.</w:t>
      </w:r>
      <w:r w:rsidRPr="00E55D2C">
        <w:rPr>
          <w:rFonts w:ascii="Times New Roman" w:eastAsia="Arial Unicode MS" w:hAnsi="Times New Roman" w:cs="Times New Roman"/>
          <w:color w:val="000000"/>
          <w:sz w:val="24"/>
          <w:szCs w:val="24"/>
          <w:lang w:val="uk-UA" w:eastAsia="uk-UA"/>
        </w:rPr>
        <w:t xml:space="preserve"> </w:t>
      </w:r>
      <w:r w:rsidR="003F4888" w:rsidRPr="00E55D2C">
        <w:rPr>
          <w:rFonts w:ascii="Times New Roman" w:eastAsia="Arial Unicode MS" w:hAnsi="Times New Roman" w:cs="Times New Roman"/>
          <w:color w:val="000000"/>
          <w:sz w:val="24"/>
          <w:szCs w:val="24"/>
          <w:lang w:val="uk-UA" w:eastAsia="uk-UA"/>
        </w:rPr>
        <w:t xml:space="preserve">Збільшення ціни за одиницю </w:t>
      </w:r>
      <w:r w:rsidR="003F4888" w:rsidRPr="00E55D2C">
        <w:rPr>
          <w:rFonts w:ascii="Times New Roman" w:eastAsia="Arial Unicode MS" w:hAnsi="Times New Roman" w:cs="Times New Roman"/>
          <w:i/>
          <w:color w:val="000000"/>
          <w:sz w:val="24"/>
          <w:szCs w:val="24"/>
          <w:lang w:val="uk-UA" w:eastAsia="uk-UA"/>
        </w:rPr>
        <w:t>Товару</w:t>
      </w:r>
      <w:r w:rsidR="003F4888" w:rsidRPr="00E55D2C">
        <w:rPr>
          <w:rFonts w:ascii="Times New Roman" w:eastAsia="Arial Unicode MS" w:hAnsi="Times New Roman" w:cs="Times New Roman"/>
          <w:color w:val="000000"/>
          <w:sz w:val="24"/>
          <w:szCs w:val="24"/>
          <w:lang w:val="uk-UA" w:eastAsia="uk-UA"/>
        </w:rPr>
        <w:t xml:space="preserve"> до 10 відсотків пропорційно збільшенню ціни такого </w:t>
      </w:r>
      <w:r w:rsidR="003F4888" w:rsidRPr="00E55D2C">
        <w:rPr>
          <w:rFonts w:ascii="Times New Roman" w:eastAsia="Arial Unicode MS" w:hAnsi="Times New Roman" w:cs="Times New Roman"/>
          <w:i/>
          <w:color w:val="000000"/>
          <w:sz w:val="24"/>
          <w:szCs w:val="24"/>
          <w:lang w:val="uk-UA" w:eastAsia="uk-UA"/>
        </w:rPr>
        <w:t>Товару</w:t>
      </w:r>
      <w:r w:rsidR="003F4888" w:rsidRPr="00E55D2C">
        <w:rPr>
          <w:rFonts w:ascii="Times New Roman" w:eastAsia="Arial Unicode MS" w:hAnsi="Times New Roman" w:cs="Times New Roman"/>
          <w:color w:val="000000"/>
          <w:sz w:val="24"/>
          <w:szCs w:val="24"/>
          <w:lang w:val="uk-UA" w:eastAsia="uk-UA"/>
        </w:rPr>
        <w:t xml:space="preserve"> на ринку у разі коливання ціни такого </w:t>
      </w:r>
      <w:r w:rsidR="003F4888" w:rsidRPr="00E55D2C">
        <w:rPr>
          <w:rFonts w:ascii="Times New Roman" w:eastAsia="Arial Unicode MS" w:hAnsi="Times New Roman" w:cs="Times New Roman"/>
          <w:i/>
          <w:color w:val="000000"/>
          <w:sz w:val="24"/>
          <w:szCs w:val="24"/>
          <w:lang w:val="uk-UA" w:eastAsia="uk-UA"/>
        </w:rPr>
        <w:t>Товару</w:t>
      </w:r>
      <w:r w:rsidR="003F4888" w:rsidRPr="00E55D2C">
        <w:rPr>
          <w:rFonts w:ascii="Times New Roman" w:eastAsia="Arial Unicode MS" w:hAnsi="Times New Roman" w:cs="Times New Roman"/>
          <w:color w:val="000000"/>
          <w:sz w:val="24"/>
          <w:szCs w:val="24"/>
          <w:lang w:val="uk-UA" w:eastAsia="uk-UA"/>
        </w:rPr>
        <w:t xml:space="preserve"> на ринку за умови, що така зміна не призведе до збільшення суми, визначеної в п. 4.1 </w:t>
      </w:r>
      <w:r w:rsidR="0021710A" w:rsidRPr="00E55D2C">
        <w:rPr>
          <w:rFonts w:ascii="Times New Roman" w:eastAsia="Arial Unicode MS" w:hAnsi="Times New Roman" w:cs="Times New Roman"/>
          <w:i/>
          <w:color w:val="000000"/>
          <w:sz w:val="24"/>
          <w:szCs w:val="24"/>
          <w:lang w:val="uk-UA" w:eastAsia="uk-UA"/>
        </w:rPr>
        <w:t>Договору</w:t>
      </w:r>
      <w:r w:rsidR="0021710A" w:rsidRPr="00E55D2C">
        <w:rPr>
          <w:rFonts w:ascii="Times New Roman" w:eastAsia="Arial Unicode MS" w:hAnsi="Times New Roman" w:cs="Times New Roman"/>
          <w:color w:val="000000"/>
          <w:sz w:val="24"/>
          <w:szCs w:val="24"/>
          <w:lang w:val="uk-UA" w:eastAsia="uk-UA"/>
        </w:rPr>
        <w:t xml:space="preserve"> </w:t>
      </w:r>
      <w:r w:rsidR="003F4888" w:rsidRPr="00E55D2C">
        <w:rPr>
          <w:rFonts w:ascii="Times New Roman" w:eastAsia="Arial Unicode MS" w:hAnsi="Times New Roman" w:cs="Times New Roman"/>
          <w:color w:val="000000"/>
          <w:sz w:val="24"/>
          <w:szCs w:val="24"/>
          <w:lang w:val="uk-UA" w:eastAsia="uk-UA"/>
        </w:rPr>
        <w:t xml:space="preserve">про закупівлю, - не частіше ніж один раз на 90 днів з моменту підписання </w:t>
      </w:r>
      <w:r w:rsidR="0021710A" w:rsidRPr="00E55D2C">
        <w:rPr>
          <w:rFonts w:ascii="Times New Roman" w:eastAsia="Arial Unicode MS" w:hAnsi="Times New Roman" w:cs="Times New Roman"/>
          <w:i/>
          <w:color w:val="000000"/>
          <w:sz w:val="24"/>
          <w:szCs w:val="24"/>
          <w:lang w:val="uk-UA" w:eastAsia="uk-UA"/>
        </w:rPr>
        <w:t>Договору</w:t>
      </w:r>
      <w:r w:rsidR="0021710A" w:rsidRPr="00E55D2C">
        <w:rPr>
          <w:rFonts w:ascii="Times New Roman" w:eastAsia="Arial Unicode MS" w:hAnsi="Times New Roman" w:cs="Times New Roman"/>
          <w:color w:val="000000"/>
          <w:sz w:val="24"/>
          <w:szCs w:val="24"/>
          <w:lang w:val="uk-UA" w:eastAsia="uk-UA"/>
        </w:rPr>
        <w:t xml:space="preserve"> </w:t>
      </w:r>
      <w:r w:rsidR="003F4888" w:rsidRPr="00E55D2C">
        <w:rPr>
          <w:rFonts w:ascii="Times New Roman" w:eastAsia="Arial Unicode MS" w:hAnsi="Times New Roman" w:cs="Times New Roman"/>
          <w:color w:val="000000"/>
          <w:sz w:val="24"/>
          <w:szCs w:val="24"/>
          <w:lang w:val="uk-UA" w:eastAsia="uk-UA"/>
        </w:rPr>
        <w:t xml:space="preserve">про закупівлю. Обмеження щодо строків зміни ціни за одиницю </w:t>
      </w:r>
      <w:r w:rsidR="003F4888" w:rsidRPr="00E55D2C">
        <w:rPr>
          <w:rFonts w:ascii="Times New Roman" w:eastAsia="Arial Unicode MS" w:hAnsi="Times New Roman" w:cs="Times New Roman"/>
          <w:i/>
          <w:color w:val="000000"/>
          <w:sz w:val="24"/>
          <w:szCs w:val="24"/>
          <w:lang w:val="uk-UA" w:eastAsia="uk-UA"/>
        </w:rPr>
        <w:t>Товару</w:t>
      </w:r>
      <w:r w:rsidR="003F4888" w:rsidRPr="00E55D2C">
        <w:rPr>
          <w:rFonts w:ascii="Times New Roman" w:eastAsia="Arial Unicode MS" w:hAnsi="Times New Roman" w:cs="Times New Roman"/>
          <w:color w:val="000000"/>
          <w:sz w:val="24"/>
          <w:szCs w:val="24"/>
          <w:lang w:val="uk-UA" w:eastAsia="uk-UA"/>
        </w:rPr>
        <w:t xml:space="preserve"> не застосовується у випадках зміни умов </w:t>
      </w:r>
      <w:r w:rsidR="0021710A" w:rsidRPr="00E55D2C">
        <w:rPr>
          <w:rFonts w:ascii="Times New Roman" w:eastAsia="Arial Unicode MS" w:hAnsi="Times New Roman" w:cs="Times New Roman"/>
          <w:i/>
          <w:color w:val="000000"/>
          <w:sz w:val="24"/>
          <w:szCs w:val="24"/>
          <w:lang w:val="uk-UA" w:eastAsia="uk-UA"/>
        </w:rPr>
        <w:t>Договору</w:t>
      </w:r>
      <w:r w:rsidR="0021710A" w:rsidRPr="00E55D2C">
        <w:rPr>
          <w:rFonts w:ascii="Times New Roman" w:eastAsia="Arial Unicode MS" w:hAnsi="Times New Roman" w:cs="Times New Roman"/>
          <w:color w:val="000000"/>
          <w:sz w:val="24"/>
          <w:szCs w:val="24"/>
          <w:lang w:val="uk-UA" w:eastAsia="uk-UA"/>
        </w:rPr>
        <w:t xml:space="preserve"> </w:t>
      </w:r>
      <w:r w:rsidR="003F4888" w:rsidRPr="00E55D2C">
        <w:rPr>
          <w:rFonts w:ascii="Times New Roman" w:eastAsia="Arial Unicode MS" w:hAnsi="Times New Roman" w:cs="Times New Roman"/>
          <w:color w:val="000000"/>
          <w:sz w:val="24"/>
          <w:szCs w:val="24"/>
          <w:lang w:val="uk-UA" w:eastAsia="uk-UA"/>
        </w:rPr>
        <w:t>про закупівлю бензину та дизельного пального, газу та електричної енергії.</w:t>
      </w:r>
    </w:p>
    <w:p w:rsidR="000B4F8C" w:rsidRPr="00E55D2C" w:rsidRDefault="000B4F8C" w:rsidP="000B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s="Times New Roman"/>
          <w:color w:val="000000"/>
          <w:sz w:val="24"/>
          <w:szCs w:val="24"/>
          <w:lang w:val="uk-UA" w:eastAsia="x-none"/>
        </w:rPr>
      </w:pPr>
      <w:r w:rsidRPr="00E55D2C">
        <w:rPr>
          <w:rFonts w:ascii="Times New Roman" w:eastAsia="Arial Unicode MS" w:hAnsi="Times New Roman" w:cs="Times New Roman"/>
          <w:i/>
          <w:color w:val="000000"/>
          <w:sz w:val="24"/>
          <w:szCs w:val="24"/>
          <w:lang w:val="uk-UA" w:eastAsia="uk-UA"/>
        </w:rPr>
        <w:t>4.4.3.</w:t>
      </w:r>
      <w:r w:rsidRPr="00E55D2C">
        <w:rPr>
          <w:rFonts w:ascii="Times New Roman" w:eastAsia="Arial Unicode MS" w:hAnsi="Times New Roman" w:cs="Times New Roman"/>
          <w:color w:val="000000"/>
          <w:sz w:val="24"/>
          <w:szCs w:val="24"/>
          <w:lang w:val="uk-UA" w:eastAsia="uk-UA"/>
        </w:rPr>
        <w:t xml:space="preserve"> </w:t>
      </w:r>
      <w:bookmarkStart w:id="14" w:name="o691"/>
      <w:bookmarkEnd w:id="14"/>
      <w:r w:rsidRPr="00E55D2C">
        <w:rPr>
          <w:rFonts w:ascii="Times New Roman" w:eastAsia="Arial Unicode MS" w:hAnsi="Times New Roman" w:cs="Times New Roman"/>
          <w:color w:val="000000"/>
          <w:sz w:val="24"/>
          <w:szCs w:val="24"/>
          <w:lang w:val="uk-UA" w:eastAsia="uk-UA"/>
        </w:rPr>
        <w:t xml:space="preserve">Покращення якості </w:t>
      </w:r>
      <w:r w:rsidRPr="00E55D2C">
        <w:rPr>
          <w:rFonts w:ascii="Times New Roman" w:eastAsia="Arial Unicode MS" w:hAnsi="Times New Roman" w:cs="Times New Roman"/>
          <w:i/>
          <w:color w:val="000000"/>
          <w:sz w:val="24"/>
          <w:szCs w:val="24"/>
          <w:lang w:val="uk-UA" w:eastAsia="uk-UA"/>
        </w:rPr>
        <w:t>Товару</w:t>
      </w:r>
      <w:r w:rsidRPr="00E55D2C">
        <w:rPr>
          <w:rFonts w:ascii="Times New Roman" w:eastAsia="Arial Unicode MS" w:hAnsi="Times New Roman" w:cs="Times New Roman"/>
          <w:color w:val="000000"/>
          <w:sz w:val="24"/>
          <w:szCs w:val="24"/>
          <w:lang w:val="uk-UA" w:eastAsia="uk-UA"/>
        </w:rPr>
        <w:t xml:space="preserve"> за умови, що таке покращення не призведе до збільшення суми, визначеної у п. 4.1. </w:t>
      </w:r>
      <w:r w:rsidRPr="00E55D2C">
        <w:rPr>
          <w:rFonts w:ascii="Times New Roman" w:eastAsia="Arial Unicode MS" w:hAnsi="Times New Roman" w:cs="Times New Roman"/>
          <w:i/>
          <w:color w:val="000000"/>
          <w:sz w:val="24"/>
          <w:szCs w:val="24"/>
          <w:lang w:val="uk-UA" w:eastAsia="uk-UA"/>
        </w:rPr>
        <w:t>Договору</w:t>
      </w:r>
      <w:r w:rsidRPr="00E55D2C">
        <w:rPr>
          <w:rFonts w:ascii="Times New Roman" w:eastAsia="Arial Unicode MS" w:hAnsi="Times New Roman" w:cs="Times New Roman"/>
          <w:color w:val="000000"/>
          <w:sz w:val="24"/>
          <w:szCs w:val="24"/>
          <w:lang w:val="uk-UA" w:eastAsia="uk-UA"/>
        </w:rPr>
        <w:t>;</w:t>
      </w:r>
    </w:p>
    <w:p w:rsidR="000B4F8C" w:rsidRPr="00E55D2C" w:rsidRDefault="000B4F8C" w:rsidP="000B4F8C">
      <w:pPr>
        <w:tabs>
          <w:tab w:val="left" w:pos="709"/>
          <w:tab w:val="left" w:pos="1832"/>
          <w:tab w:val="left" w:pos="2748"/>
          <w:tab w:val="left" w:pos="3664"/>
          <w:tab w:val="left" w:pos="4580"/>
          <w:tab w:val="left" w:pos="5496"/>
          <w:tab w:val="left" w:pos="595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4.4.4.</w:t>
      </w:r>
      <w:r w:rsidRPr="00E55D2C">
        <w:rPr>
          <w:rFonts w:ascii="Times New Roman" w:eastAsia="Times New Roman" w:hAnsi="Times New Roman" w:cs="Times New Roman"/>
          <w:sz w:val="24"/>
          <w:szCs w:val="24"/>
          <w:lang w:val="uk-UA"/>
        </w:rPr>
        <w:t xml:space="preserve"> Зміни умов у зв'язку із застосуванням положень п. 4.6 </w:t>
      </w:r>
      <w:r w:rsidRPr="00E55D2C">
        <w:rPr>
          <w:rFonts w:ascii="Times New Roman" w:eastAsia="Times New Roman" w:hAnsi="Times New Roman" w:cs="Times New Roman"/>
          <w:i/>
          <w:sz w:val="24"/>
          <w:szCs w:val="24"/>
          <w:lang w:val="uk-UA"/>
        </w:rPr>
        <w:t>Договору</w:t>
      </w:r>
      <w:r w:rsidRPr="00E55D2C">
        <w:rPr>
          <w:rFonts w:ascii="Times New Roman" w:eastAsia="Times New Roman" w:hAnsi="Times New Roman" w:cs="Times New Roman"/>
          <w:sz w:val="24"/>
          <w:szCs w:val="24"/>
          <w:lang w:val="uk-UA"/>
        </w:rPr>
        <w:t>.</w:t>
      </w:r>
    </w:p>
    <w:p w:rsidR="000B4F8C" w:rsidRPr="00E55D2C" w:rsidRDefault="000B4F8C" w:rsidP="000B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s="Times New Roman"/>
          <w:color w:val="000000"/>
          <w:sz w:val="24"/>
          <w:szCs w:val="24"/>
          <w:lang w:val="uk-UA" w:eastAsia="x-none"/>
        </w:rPr>
      </w:pPr>
      <w:r w:rsidRPr="00E55D2C">
        <w:rPr>
          <w:rFonts w:ascii="Times New Roman" w:eastAsia="Arial Unicode MS" w:hAnsi="Times New Roman" w:cs="Times New Roman"/>
          <w:i/>
          <w:color w:val="000000"/>
          <w:sz w:val="24"/>
          <w:szCs w:val="24"/>
          <w:lang w:val="uk-UA" w:eastAsia="uk-UA"/>
        </w:rPr>
        <w:t>4.4.5.</w:t>
      </w:r>
      <w:r w:rsidR="003F4888" w:rsidRPr="00E55D2C">
        <w:rPr>
          <w:rFonts w:ascii="Times New Roman" w:eastAsia="Arial Unicode MS" w:hAnsi="Times New Roman" w:cs="Times New Roman"/>
          <w:color w:val="000000"/>
          <w:sz w:val="24"/>
          <w:szCs w:val="24"/>
          <w:lang w:val="uk-UA" w:eastAsia="uk-UA"/>
        </w:rPr>
        <w:t xml:space="preserve"> П</w:t>
      </w:r>
      <w:r w:rsidR="003F4888" w:rsidRPr="00E55D2C">
        <w:rPr>
          <w:rFonts w:ascii="Times New Roman" w:hAnsi="Times New Roman" w:cs="Times New Roman"/>
          <w:color w:val="333333"/>
          <w:sz w:val="24"/>
          <w:szCs w:val="24"/>
          <w:shd w:val="clear" w:color="auto" w:fill="FFFFFF"/>
          <w:lang w:val="uk-UA"/>
        </w:rPr>
        <w:t xml:space="preserve">огодження зміни ціни в </w:t>
      </w:r>
      <w:r w:rsidR="0021710A" w:rsidRPr="00E55D2C">
        <w:rPr>
          <w:rFonts w:ascii="Times New Roman" w:eastAsia="Arial Unicode MS" w:hAnsi="Times New Roman" w:cs="Times New Roman"/>
          <w:i/>
          <w:color w:val="000000"/>
          <w:sz w:val="24"/>
          <w:szCs w:val="24"/>
          <w:lang w:val="uk-UA" w:eastAsia="uk-UA"/>
        </w:rPr>
        <w:t xml:space="preserve">Договорі </w:t>
      </w:r>
      <w:r w:rsidR="003F4888" w:rsidRPr="00E55D2C">
        <w:rPr>
          <w:rFonts w:ascii="Times New Roman" w:hAnsi="Times New Roman" w:cs="Times New Roman"/>
          <w:color w:val="333333"/>
          <w:sz w:val="24"/>
          <w:szCs w:val="24"/>
          <w:shd w:val="clear" w:color="auto" w:fill="FFFFFF"/>
          <w:lang w:val="uk-UA"/>
        </w:rPr>
        <w:t xml:space="preserve">про закупівлю в бік зменшення (без зміни кількості (обсягу) та якості </w:t>
      </w:r>
      <w:r w:rsidR="003F4888" w:rsidRPr="00E55D2C">
        <w:rPr>
          <w:rFonts w:ascii="Times New Roman" w:eastAsia="Arial Unicode MS" w:hAnsi="Times New Roman" w:cs="Times New Roman"/>
          <w:i/>
          <w:color w:val="000000"/>
          <w:sz w:val="24"/>
          <w:szCs w:val="24"/>
          <w:lang w:val="uk-UA" w:eastAsia="uk-UA"/>
        </w:rPr>
        <w:t>Товарів</w:t>
      </w:r>
      <w:r w:rsidR="003F4888" w:rsidRPr="00E55D2C">
        <w:rPr>
          <w:rFonts w:ascii="Times New Roman" w:hAnsi="Times New Roman" w:cs="Times New Roman"/>
          <w:color w:val="333333"/>
          <w:sz w:val="24"/>
          <w:szCs w:val="24"/>
          <w:shd w:val="clear" w:color="auto" w:fill="FFFFFF"/>
          <w:lang w:val="uk-UA"/>
        </w:rPr>
        <w:t xml:space="preserve">), у тому числі у разі коливання ціни </w:t>
      </w:r>
      <w:r w:rsidR="003F4888" w:rsidRPr="00E55D2C">
        <w:rPr>
          <w:rFonts w:ascii="Times New Roman" w:eastAsia="Arial Unicode MS" w:hAnsi="Times New Roman" w:cs="Times New Roman"/>
          <w:i/>
          <w:color w:val="000000"/>
          <w:sz w:val="24"/>
          <w:szCs w:val="24"/>
          <w:lang w:val="uk-UA" w:eastAsia="uk-UA"/>
        </w:rPr>
        <w:t>Товару</w:t>
      </w:r>
      <w:r w:rsidR="003F4888" w:rsidRPr="00E55D2C">
        <w:rPr>
          <w:rFonts w:ascii="Times New Roman" w:eastAsia="Arial Unicode MS" w:hAnsi="Times New Roman" w:cs="Times New Roman"/>
          <w:color w:val="000000"/>
          <w:sz w:val="24"/>
          <w:szCs w:val="24"/>
          <w:lang w:val="uk-UA" w:eastAsia="uk-UA"/>
        </w:rPr>
        <w:t xml:space="preserve"> </w:t>
      </w:r>
      <w:r w:rsidR="003F4888" w:rsidRPr="00E55D2C">
        <w:rPr>
          <w:rFonts w:ascii="Times New Roman" w:hAnsi="Times New Roman" w:cs="Times New Roman"/>
          <w:color w:val="333333"/>
          <w:sz w:val="24"/>
          <w:szCs w:val="24"/>
          <w:shd w:val="clear" w:color="auto" w:fill="FFFFFF"/>
          <w:lang w:val="uk-UA"/>
        </w:rPr>
        <w:t>на ринку</w:t>
      </w:r>
      <w:r w:rsidRPr="00E55D2C">
        <w:rPr>
          <w:rFonts w:ascii="Times New Roman" w:eastAsia="Arial Unicode MS" w:hAnsi="Times New Roman" w:cs="Times New Roman"/>
          <w:color w:val="000000"/>
          <w:sz w:val="24"/>
          <w:szCs w:val="24"/>
          <w:lang w:val="uk-UA" w:eastAsia="uk-UA"/>
        </w:rPr>
        <w:t>.</w:t>
      </w:r>
    </w:p>
    <w:p w:rsidR="000B4F8C" w:rsidRPr="00E55D2C" w:rsidRDefault="000B4F8C" w:rsidP="000B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s="Times New Roman"/>
          <w:color w:val="000000"/>
          <w:sz w:val="24"/>
          <w:szCs w:val="24"/>
          <w:lang w:val="uk-UA" w:eastAsia="x-none"/>
        </w:rPr>
      </w:pPr>
      <w:r w:rsidRPr="00E55D2C">
        <w:rPr>
          <w:rFonts w:ascii="Times New Roman" w:eastAsia="Arial Unicode MS" w:hAnsi="Times New Roman" w:cs="Times New Roman"/>
          <w:i/>
          <w:color w:val="000000"/>
          <w:sz w:val="24"/>
          <w:szCs w:val="24"/>
          <w:lang w:val="uk-UA" w:eastAsia="uk-UA"/>
        </w:rPr>
        <w:t>4.4.6.</w:t>
      </w:r>
      <w:r w:rsidRPr="00E55D2C">
        <w:rPr>
          <w:rFonts w:ascii="Times New Roman" w:eastAsia="Arial Unicode MS" w:hAnsi="Times New Roman" w:cs="Times New Roman"/>
          <w:color w:val="000000"/>
          <w:sz w:val="24"/>
          <w:szCs w:val="24"/>
          <w:lang w:val="uk-UA" w:eastAsia="uk-UA"/>
        </w:rPr>
        <w:t xml:space="preserve"> </w:t>
      </w:r>
      <w:r w:rsidR="003F4888" w:rsidRPr="00E55D2C">
        <w:rPr>
          <w:rFonts w:ascii="Times New Roman" w:eastAsia="Arial Unicode MS" w:hAnsi="Times New Roman" w:cs="Times New Roman"/>
          <w:color w:val="000000"/>
          <w:sz w:val="24"/>
          <w:szCs w:val="24"/>
          <w:lang w:val="uk-UA" w:eastAsia="uk-UA"/>
        </w:rPr>
        <w:t xml:space="preserve">Зміни ціни в </w:t>
      </w:r>
      <w:r w:rsidR="0021710A" w:rsidRPr="00E55D2C">
        <w:rPr>
          <w:rFonts w:ascii="Times New Roman" w:eastAsia="Arial Unicode MS" w:hAnsi="Times New Roman" w:cs="Times New Roman"/>
          <w:i/>
          <w:color w:val="000000"/>
          <w:sz w:val="24"/>
          <w:szCs w:val="24"/>
          <w:lang w:val="uk-UA" w:eastAsia="uk-UA"/>
        </w:rPr>
        <w:t xml:space="preserve">Договорі </w:t>
      </w:r>
      <w:r w:rsidR="003F4888" w:rsidRPr="00E55D2C">
        <w:rPr>
          <w:rFonts w:ascii="Times New Roman" w:eastAsia="Arial Unicode MS" w:hAnsi="Times New Roman" w:cs="Times New Roman"/>
          <w:color w:val="000000"/>
          <w:sz w:val="24"/>
          <w:szCs w:val="24"/>
          <w:lang w:val="uk-UA" w:eastAsia="uk-UA"/>
        </w:rPr>
        <w:t>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B4F8C" w:rsidRPr="00E55D2C" w:rsidRDefault="000B4F8C" w:rsidP="000B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s="Times New Roman"/>
          <w:color w:val="000000"/>
          <w:sz w:val="24"/>
          <w:szCs w:val="24"/>
          <w:lang w:val="uk-UA" w:eastAsia="x-none"/>
        </w:rPr>
      </w:pPr>
      <w:r w:rsidRPr="00E55D2C">
        <w:rPr>
          <w:rFonts w:ascii="Times New Roman" w:eastAsia="Arial Unicode MS" w:hAnsi="Times New Roman" w:cs="Times New Roman"/>
          <w:i/>
          <w:color w:val="000000"/>
          <w:sz w:val="24"/>
          <w:szCs w:val="24"/>
          <w:lang w:val="uk-UA" w:eastAsia="uk-UA"/>
        </w:rPr>
        <w:t>4.4.7.</w:t>
      </w:r>
      <w:r w:rsidRPr="00E55D2C">
        <w:rPr>
          <w:rFonts w:ascii="Times New Roman" w:eastAsia="Arial Unicode MS" w:hAnsi="Times New Roman" w:cs="Times New Roman"/>
          <w:color w:val="000000"/>
          <w:sz w:val="24"/>
          <w:szCs w:val="24"/>
          <w:lang w:val="uk-UA" w:eastAsia="uk-UA"/>
        </w:rPr>
        <w:t xml:space="preserve"> </w:t>
      </w:r>
      <w:r w:rsidR="0021710A" w:rsidRPr="00E55D2C">
        <w:rPr>
          <w:rFonts w:ascii="Times New Roman" w:eastAsia="Arial Unicode MS" w:hAnsi="Times New Roman" w:cs="Times New Roman"/>
          <w:color w:val="000000"/>
          <w:sz w:val="24"/>
          <w:szCs w:val="24"/>
          <w:lang w:val="uk-UA"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21710A" w:rsidRPr="00E55D2C">
        <w:rPr>
          <w:rFonts w:ascii="Times New Roman" w:eastAsia="Arial Unicode MS" w:hAnsi="Times New Roman" w:cs="Times New Roman"/>
          <w:color w:val="000000"/>
          <w:sz w:val="24"/>
          <w:szCs w:val="24"/>
          <w:lang w:val="uk-UA" w:eastAsia="uk-UA"/>
        </w:rPr>
        <w:t>Platts</w:t>
      </w:r>
      <w:proofErr w:type="spellEnd"/>
      <w:r w:rsidR="0021710A" w:rsidRPr="00E55D2C">
        <w:rPr>
          <w:rFonts w:ascii="Times New Roman" w:eastAsia="Arial Unicode MS" w:hAnsi="Times New Roman" w:cs="Times New Roman"/>
          <w:color w:val="000000"/>
          <w:sz w:val="24"/>
          <w:szCs w:val="24"/>
          <w:lang w:val="uk-UA" w:eastAsia="uk-UA"/>
        </w:rPr>
        <w:t xml:space="preserve">, ARGUS регульованих цін (тарифів) і нормативів, що застосовуються в </w:t>
      </w:r>
      <w:r w:rsidR="0021710A" w:rsidRPr="00E55D2C">
        <w:rPr>
          <w:rFonts w:ascii="Times New Roman" w:eastAsia="Times New Roman" w:hAnsi="Times New Roman" w:cs="Times New Roman"/>
          <w:i/>
          <w:color w:val="000000"/>
          <w:sz w:val="24"/>
          <w:szCs w:val="24"/>
          <w:lang w:val="uk-UA" w:eastAsia="x-none"/>
        </w:rPr>
        <w:t>Договорі</w:t>
      </w:r>
      <w:r w:rsidR="0021710A" w:rsidRPr="00E55D2C">
        <w:rPr>
          <w:rFonts w:ascii="Times New Roman" w:eastAsia="Times New Roman" w:hAnsi="Times New Roman" w:cs="Times New Roman"/>
          <w:color w:val="000000"/>
          <w:sz w:val="24"/>
          <w:szCs w:val="24"/>
          <w:lang w:val="uk-UA" w:eastAsia="x-none"/>
        </w:rPr>
        <w:t xml:space="preserve"> </w:t>
      </w:r>
      <w:r w:rsidR="0021710A" w:rsidRPr="00E55D2C">
        <w:rPr>
          <w:rFonts w:ascii="Times New Roman" w:eastAsia="Arial Unicode MS" w:hAnsi="Times New Roman" w:cs="Times New Roman"/>
          <w:color w:val="000000"/>
          <w:sz w:val="24"/>
          <w:szCs w:val="24"/>
          <w:lang w:val="uk-UA" w:eastAsia="uk-UA"/>
        </w:rPr>
        <w:t>про закупівлю, у разі встановлення в договорі про закупівлю порядку зміни ціни.</w:t>
      </w:r>
    </w:p>
    <w:p w:rsidR="0021710A" w:rsidRPr="00E55D2C" w:rsidRDefault="000B4F8C" w:rsidP="000B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s="Times New Roman"/>
          <w:color w:val="000000"/>
          <w:sz w:val="24"/>
          <w:szCs w:val="24"/>
          <w:lang w:val="uk-UA" w:eastAsia="uk-UA"/>
        </w:rPr>
      </w:pPr>
      <w:r w:rsidRPr="00E55D2C">
        <w:rPr>
          <w:rFonts w:ascii="Times New Roman" w:eastAsia="Arial Unicode MS" w:hAnsi="Times New Roman" w:cs="Times New Roman"/>
          <w:i/>
          <w:color w:val="000000"/>
          <w:sz w:val="24"/>
          <w:szCs w:val="24"/>
          <w:lang w:val="uk-UA" w:eastAsia="uk-UA"/>
        </w:rPr>
        <w:t>4.5.</w:t>
      </w:r>
      <w:r w:rsidRPr="00E55D2C">
        <w:rPr>
          <w:rFonts w:ascii="Times New Roman" w:eastAsia="Arial Unicode MS" w:hAnsi="Times New Roman" w:cs="Times New Roman"/>
          <w:color w:val="000000"/>
          <w:sz w:val="24"/>
          <w:szCs w:val="24"/>
          <w:lang w:val="uk-UA" w:eastAsia="uk-UA"/>
        </w:rPr>
        <w:t xml:space="preserve"> </w:t>
      </w:r>
      <w:r w:rsidR="0021710A" w:rsidRPr="00E55D2C">
        <w:rPr>
          <w:rFonts w:ascii="Times New Roman" w:eastAsia="Arial Unicode MS" w:hAnsi="Times New Roman" w:cs="Times New Roman"/>
          <w:color w:val="000000"/>
          <w:sz w:val="24"/>
          <w:szCs w:val="24"/>
          <w:lang w:val="uk-UA" w:eastAsia="uk-UA"/>
        </w:rPr>
        <w:t xml:space="preserve">Дія </w:t>
      </w:r>
      <w:r w:rsidR="0021710A" w:rsidRPr="00E55D2C">
        <w:rPr>
          <w:rFonts w:ascii="Times New Roman" w:eastAsia="Arial Unicode MS" w:hAnsi="Times New Roman" w:cs="Times New Roman"/>
          <w:i/>
          <w:color w:val="000000"/>
          <w:sz w:val="24"/>
          <w:szCs w:val="24"/>
          <w:lang w:val="uk-UA" w:eastAsia="uk-UA"/>
        </w:rPr>
        <w:t>Договору</w:t>
      </w:r>
      <w:r w:rsidR="0021710A" w:rsidRPr="00E55D2C">
        <w:rPr>
          <w:rFonts w:ascii="Times New Roman" w:eastAsia="Arial Unicode MS" w:hAnsi="Times New Roman" w:cs="Times New Roman"/>
          <w:color w:val="000000"/>
          <w:sz w:val="24"/>
          <w:szCs w:val="24"/>
          <w:lang w:val="uk-UA" w:eastAsia="uk-UA"/>
        </w:rPr>
        <w:t xml:space="preserve">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w:t>
      </w:r>
      <w:r w:rsidR="0021710A" w:rsidRPr="00E55D2C">
        <w:rPr>
          <w:rFonts w:ascii="Times New Roman" w:eastAsia="Arial Unicode MS" w:hAnsi="Times New Roman" w:cs="Times New Roman"/>
          <w:i/>
          <w:color w:val="000000"/>
          <w:sz w:val="24"/>
          <w:szCs w:val="24"/>
          <w:lang w:val="uk-UA" w:eastAsia="uk-UA"/>
        </w:rPr>
        <w:t xml:space="preserve">Договорі </w:t>
      </w:r>
      <w:r w:rsidR="0021710A" w:rsidRPr="00E55D2C">
        <w:rPr>
          <w:rFonts w:ascii="Times New Roman" w:eastAsia="Arial Unicode MS" w:hAnsi="Times New Roman" w:cs="Times New Roman"/>
          <w:color w:val="000000"/>
          <w:sz w:val="24"/>
          <w:szCs w:val="24"/>
          <w:lang w:val="uk-UA" w:eastAsia="uk-UA"/>
        </w:rPr>
        <w:t xml:space="preserve">про закупівлю, укладеному в попередньому році, якщо видатки на досягнення цієї цілі затверджено в установленому порядку. </w:t>
      </w:r>
    </w:p>
    <w:p w:rsidR="000B4F8C" w:rsidRPr="00E55D2C" w:rsidRDefault="000B4F8C" w:rsidP="000B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s="Times New Roman"/>
          <w:color w:val="000000"/>
          <w:sz w:val="24"/>
          <w:szCs w:val="24"/>
          <w:lang w:val="uk-UA" w:eastAsia="uk-UA"/>
        </w:rPr>
      </w:pPr>
      <w:r w:rsidRPr="00E55D2C">
        <w:rPr>
          <w:rFonts w:ascii="Times New Roman" w:eastAsia="Arial Unicode MS" w:hAnsi="Times New Roman" w:cs="Times New Roman"/>
          <w:i/>
          <w:color w:val="000000"/>
          <w:sz w:val="24"/>
          <w:szCs w:val="24"/>
          <w:lang w:val="uk-UA" w:eastAsia="uk-UA"/>
        </w:rPr>
        <w:t>4.6.</w:t>
      </w:r>
      <w:r w:rsidRPr="00E55D2C">
        <w:rPr>
          <w:rFonts w:ascii="Times New Roman" w:eastAsia="Arial Unicode MS" w:hAnsi="Times New Roman" w:cs="Times New Roman"/>
          <w:color w:val="000000"/>
          <w:sz w:val="24"/>
          <w:szCs w:val="24"/>
          <w:lang w:val="uk-UA" w:eastAsia="uk-UA"/>
        </w:rPr>
        <w:t xml:space="preserve"> Даний </w:t>
      </w:r>
      <w:r w:rsidRPr="00E55D2C">
        <w:rPr>
          <w:rFonts w:ascii="Times New Roman" w:eastAsia="Arial Unicode MS" w:hAnsi="Times New Roman" w:cs="Times New Roman"/>
          <w:i/>
          <w:color w:val="000000"/>
          <w:sz w:val="24"/>
          <w:szCs w:val="24"/>
          <w:lang w:val="uk-UA" w:eastAsia="uk-UA"/>
        </w:rPr>
        <w:t>Договір</w:t>
      </w:r>
      <w:r w:rsidRPr="00E55D2C">
        <w:rPr>
          <w:rFonts w:ascii="Times New Roman" w:eastAsia="Arial Unicode MS" w:hAnsi="Times New Roman" w:cs="Times New Roman"/>
          <w:color w:val="000000"/>
          <w:sz w:val="24"/>
          <w:szCs w:val="24"/>
          <w:lang w:val="uk-UA" w:eastAsia="uk-UA"/>
        </w:rPr>
        <w:t xml:space="preserve"> може бути розірваний достроково за бажанням однієї із </w:t>
      </w:r>
      <w:r w:rsidRPr="00E55D2C">
        <w:rPr>
          <w:rFonts w:ascii="Times New Roman" w:eastAsia="Arial Unicode MS" w:hAnsi="Times New Roman" w:cs="Times New Roman"/>
          <w:i/>
          <w:color w:val="000000"/>
          <w:sz w:val="24"/>
          <w:szCs w:val="24"/>
          <w:lang w:val="uk-UA" w:eastAsia="uk-UA"/>
        </w:rPr>
        <w:t>Сторін</w:t>
      </w:r>
      <w:r w:rsidRPr="00E55D2C">
        <w:rPr>
          <w:rFonts w:ascii="Times New Roman" w:eastAsia="Arial Unicode MS" w:hAnsi="Times New Roman" w:cs="Times New Roman"/>
          <w:color w:val="000000"/>
          <w:sz w:val="24"/>
          <w:szCs w:val="24"/>
          <w:lang w:val="uk-UA" w:eastAsia="uk-UA"/>
        </w:rPr>
        <w:t xml:space="preserve"> за умови письмового повідомлення про це однією </w:t>
      </w:r>
      <w:r w:rsidRPr="00E55D2C">
        <w:rPr>
          <w:rFonts w:ascii="Times New Roman" w:eastAsia="Arial Unicode MS" w:hAnsi="Times New Roman" w:cs="Times New Roman"/>
          <w:i/>
          <w:color w:val="000000"/>
          <w:sz w:val="24"/>
          <w:szCs w:val="24"/>
          <w:lang w:val="uk-UA" w:eastAsia="uk-UA"/>
        </w:rPr>
        <w:t>Стороною</w:t>
      </w:r>
      <w:r w:rsidRPr="00E55D2C">
        <w:rPr>
          <w:rFonts w:ascii="Times New Roman" w:eastAsia="Arial Unicode MS" w:hAnsi="Times New Roman" w:cs="Times New Roman"/>
          <w:color w:val="000000"/>
          <w:sz w:val="24"/>
          <w:szCs w:val="24"/>
          <w:lang w:val="uk-UA" w:eastAsia="uk-UA"/>
        </w:rPr>
        <w:t xml:space="preserve"> іншу </w:t>
      </w:r>
      <w:r w:rsidRPr="00E55D2C">
        <w:rPr>
          <w:rFonts w:ascii="Times New Roman" w:eastAsia="Arial Unicode MS" w:hAnsi="Times New Roman" w:cs="Times New Roman"/>
          <w:i/>
          <w:color w:val="000000"/>
          <w:sz w:val="24"/>
          <w:szCs w:val="24"/>
          <w:lang w:val="uk-UA" w:eastAsia="uk-UA"/>
        </w:rPr>
        <w:t xml:space="preserve">Сторону </w:t>
      </w:r>
      <w:r w:rsidRPr="00E55D2C">
        <w:rPr>
          <w:rFonts w:ascii="Times New Roman" w:eastAsia="Arial Unicode MS" w:hAnsi="Times New Roman" w:cs="Times New Roman"/>
          <w:color w:val="000000"/>
          <w:sz w:val="24"/>
          <w:szCs w:val="24"/>
          <w:lang w:val="uk-UA" w:eastAsia="uk-UA"/>
        </w:rPr>
        <w:t>не менше ніж за 15 календарних днів до очікуваної дати розірвання.</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w:hAnsi="Times New Roman" w:cs="Arial"/>
          <w:bCs/>
          <w:color w:val="000000"/>
          <w:sz w:val="24"/>
          <w:szCs w:val="24"/>
          <w:lang w:val="uk-UA" w:eastAsia="ru-RU"/>
        </w:rPr>
      </w:pPr>
      <w:r w:rsidRPr="00E55D2C">
        <w:rPr>
          <w:rFonts w:ascii="Times New Roman" w:eastAsia="Arial" w:hAnsi="Times New Roman" w:cs="Arial"/>
          <w:bCs/>
          <w:i/>
          <w:color w:val="000000"/>
          <w:sz w:val="24"/>
          <w:szCs w:val="24"/>
          <w:lang w:val="uk-UA" w:eastAsia="ru-RU"/>
        </w:rPr>
        <w:t>4.7.</w:t>
      </w:r>
      <w:r w:rsidR="003F4888" w:rsidRPr="00E55D2C">
        <w:rPr>
          <w:rFonts w:ascii="Times New Roman" w:eastAsia="Arial" w:hAnsi="Times New Roman" w:cs="Arial"/>
          <w:bCs/>
          <w:color w:val="000000"/>
          <w:sz w:val="24"/>
          <w:szCs w:val="24"/>
          <w:lang w:val="uk-UA" w:eastAsia="ru-RU"/>
        </w:rPr>
        <w:t xml:space="preserve"> </w:t>
      </w:r>
      <w:r w:rsidRPr="00E55D2C">
        <w:rPr>
          <w:rFonts w:ascii="Times New Roman" w:eastAsia="Arial" w:hAnsi="Times New Roman" w:cs="Arial"/>
          <w:bCs/>
          <w:color w:val="000000"/>
          <w:sz w:val="24"/>
          <w:szCs w:val="24"/>
          <w:lang w:val="uk-UA" w:eastAsia="ru-RU"/>
        </w:rPr>
        <w:t xml:space="preserve">У випадку зміни курсу іноземної валюти, </w:t>
      </w:r>
      <w:r w:rsidRPr="00E55D2C">
        <w:rPr>
          <w:rFonts w:ascii="Times New Roman" w:eastAsia="Arial" w:hAnsi="Times New Roman" w:cs="Arial"/>
          <w:color w:val="000000"/>
          <w:sz w:val="24"/>
          <w:szCs w:val="24"/>
          <w:lang w:val="uk-UA" w:eastAsia="ru-RU"/>
        </w:rPr>
        <w:t>Учасник</w:t>
      </w:r>
      <w:r w:rsidRPr="00E55D2C">
        <w:rPr>
          <w:rFonts w:ascii="Times New Roman" w:eastAsia="Arial" w:hAnsi="Times New Roman" w:cs="Arial"/>
          <w:bCs/>
          <w:color w:val="000000"/>
          <w:sz w:val="24"/>
          <w:szCs w:val="24"/>
          <w:lang w:val="uk-UA" w:eastAsia="ru-RU"/>
        </w:rPr>
        <w:t xml:space="preserve"> має право в односторонньому порядку змінити ціну за одиницю Товару, відповідно до наступної формули:</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w:hAnsi="Times New Roman" w:cs="Arial"/>
          <w:bCs/>
          <w:color w:val="000000"/>
          <w:sz w:val="24"/>
          <w:szCs w:val="24"/>
          <w:lang w:val="uk-UA" w:eastAsia="ru-RU"/>
        </w:rPr>
      </w:pPr>
      <w:r w:rsidRPr="00E55D2C">
        <w:rPr>
          <w:rFonts w:ascii="Times New Roman" w:eastAsia="Arial" w:hAnsi="Times New Roman" w:cs="Arial"/>
          <w:bCs/>
          <w:color w:val="000000"/>
          <w:sz w:val="24"/>
          <w:szCs w:val="24"/>
          <w:lang w:val="uk-UA" w:eastAsia="ru-RU"/>
        </w:rPr>
        <w:t xml:space="preserve">ЗЦТ= ЦТ * К </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w:hAnsi="Times New Roman" w:cs="Arial"/>
          <w:bCs/>
          <w:color w:val="000000"/>
          <w:sz w:val="24"/>
          <w:szCs w:val="24"/>
          <w:lang w:val="uk-UA" w:eastAsia="ru-RU"/>
        </w:rPr>
      </w:pPr>
      <w:r w:rsidRPr="00E55D2C">
        <w:rPr>
          <w:rFonts w:ascii="Times New Roman" w:eastAsia="Arial" w:hAnsi="Times New Roman" w:cs="Arial"/>
          <w:bCs/>
          <w:color w:val="000000"/>
          <w:sz w:val="24"/>
          <w:szCs w:val="24"/>
          <w:lang w:val="uk-UA" w:eastAsia="ru-RU"/>
        </w:rPr>
        <w:t>Де:</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w:hAnsi="Times New Roman" w:cs="Arial"/>
          <w:bCs/>
          <w:color w:val="000000"/>
          <w:sz w:val="24"/>
          <w:szCs w:val="24"/>
          <w:lang w:val="uk-UA" w:eastAsia="ru-RU"/>
        </w:rPr>
      </w:pPr>
      <w:r w:rsidRPr="00E55D2C">
        <w:rPr>
          <w:rFonts w:ascii="Times New Roman" w:eastAsia="Arial" w:hAnsi="Times New Roman" w:cs="Arial"/>
          <w:bCs/>
          <w:color w:val="000000"/>
          <w:sz w:val="24"/>
          <w:szCs w:val="24"/>
          <w:lang w:val="uk-UA" w:eastAsia="ru-RU"/>
        </w:rPr>
        <w:t>ЗЦТ – змінена ціна Товару, грн., з ПДВ за 1 літр;</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w:hAnsi="Times New Roman" w:cs="Arial"/>
          <w:bCs/>
          <w:color w:val="000000"/>
          <w:sz w:val="24"/>
          <w:szCs w:val="24"/>
          <w:lang w:val="uk-UA" w:eastAsia="ru-RU"/>
        </w:rPr>
      </w:pPr>
      <w:r w:rsidRPr="00E55D2C">
        <w:rPr>
          <w:rFonts w:ascii="Times New Roman" w:eastAsia="Arial" w:hAnsi="Times New Roman" w:cs="Arial"/>
          <w:bCs/>
          <w:color w:val="000000"/>
          <w:sz w:val="24"/>
          <w:szCs w:val="24"/>
          <w:lang w:val="uk-UA" w:eastAsia="ru-RU"/>
        </w:rPr>
        <w:t>ЦТ – ціна Товару, передбачена в п. 4.1. Договору, грн., з ПДВ за 1 літр;</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w:hAnsi="Times New Roman" w:cs="Arial"/>
          <w:bCs/>
          <w:color w:val="000000"/>
          <w:sz w:val="24"/>
          <w:szCs w:val="24"/>
          <w:lang w:val="uk-UA" w:eastAsia="ru-RU"/>
        </w:rPr>
      </w:pPr>
      <w:r w:rsidRPr="00E55D2C">
        <w:rPr>
          <w:rFonts w:ascii="Times New Roman" w:eastAsia="Arial" w:hAnsi="Times New Roman" w:cs="Arial"/>
          <w:bCs/>
          <w:color w:val="000000"/>
          <w:sz w:val="24"/>
          <w:szCs w:val="24"/>
          <w:lang w:val="uk-UA" w:eastAsia="ru-RU"/>
        </w:rPr>
        <w:t>К = К1/К2,</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w:hAnsi="Times New Roman" w:cs="Arial"/>
          <w:bCs/>
          <w:color w:val="000000"/>
          <w:sz w:val="24"/>
          <w:szCs w:val="24"/>
          <w:lang w:val="uk-UA" w:eastAsia="ru-RU"/>
        </w:rPr>
      </w:pPr>
      <w:r w:rsidRPr="00E55D2C">
        <w:rPr>
          <w:rFonts w:ascii="Times New Roman" w:eastAsia="Arial" w:hAnsi="Times New Roman" w:cs="Arial"/>
          <w:bCs/>
          <w:color w:val="000000"/>
          <w:sz w:val="24"/>
          <w:szCs w:val="24"/>
          <w:lang w:val="uk-UA" w:eastAsia="ru-RU"/>
        </w:rPr>
        <w:t>де:</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w:hAnsi="Times New Roman" w:cs="Arial"/>
          <w:bCs/>
          <w:color w:val="000000"/>
          <w:sz w:val="24"/>
          <w:szCs w:val="24"/>
          <w:lang w:val="uk-UA" w:eastAsia="ru-RU"/>
        </w:rPr>
      </w:pPr>
      <w:r w:rsidRPr="00E55D2C">
        <w:rPr>
          <w:rFonts w:ascii="Times New Roman" w:eastAsia="Arial" w:hAnsi="Times New Roman" w:cs="Arial"/>
          <w:bCs/>
          <w:color w:val="000000"/>
          <w:sz w:val="24"/>
          <w:szCs w:val="24"/>
          <w:lang w:val="uk-UA" w:eastAsia="ru-RU"/>
        </w:rPr>
        <w:t>К1 – курс купівлі-продажу долара США Національного банку України, банківського дня, що передує дню здійснення поставки товару;</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w:hAnsi="Times New Roman" w:cs="Arial"/>
          <w:bCs/>
          <w:color w:val="000000"/>
          <w:sz w:val="24"/>
          <w:szCs w:val="24"/>
          <w:lang w:val="uk-UA" w:eastAsia="ru-RU"/>
        </w:rPr>
      </w:pPr>
      <w:r w:rsidRPr="00E55D2C">
        <w:rPr>
          <w:rFonts w:ascii="Times New Roman" w:eastAsia="Arial" w:hAnsi="Times New Roman" w:cs="Arial"/>
          <w:bCs/>
          <w:color w:val="000000"/>
          <w:sz w:val="24"/>
          <w:szCs w:val="24"/>
          <w:lang w:val="uk-UA" w:eastAsia="ru-RU"/>
        </w:rPr>
        <w:lastRenderedPageBreak/>
        <w:t xml:space="preserve">К2 – курс долара США до гривні, станом на дату подання пропозиції </w:t>
      </w:r>
      <w:r w:rsidR="00553FC4" w:rsidRPr="00E55D2C">
        <w:rPr>
          <w:rFonts w:ascii="Times New Roman" w:eastAsia="Arial" w:hAnsi="Times New Roman" w:cs="Arial"/>
          <w:bCs/>
          <w:color w:val="000000"/>
          <w:sz w:val="24"/>
          <w:szCs w:val="24"/>
          <w:lang w:val="uk-UA" w:eastAsia="ru-RU"/>
        </w:rPr>
        <w:t>спрощеної закупівлі</w:t>
      </w:r>
      <w:r w:rsidRPr="00E55D2C">
        <w:rPr>
          <w:rFonts w:ascii="Times New Roman" w:eastAsia="Arial" w:hAnsi="Times New Roman" w:cs="Arial"/>
          <w:bCs/>
          <w:color w:val="000000"/>
          <w:sz w:val="24"/>
          <w:szCs w:val="24"/>
          <w:lang w:val="uk-UA" w:eastAsia="ru-RU"/>
        </w:rPr>
        <w:t>.</w:t>
      </w:r>
    </w:p>
    <w:p w:rsidR="000B4F8C" w:rsidRPr="00E55D2C" w:rsidRDefault="000B4F8C" w:rsidP="000B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00000"/>
          <w:sz w:val="24"/>
          <w:szCs w:val="24"/>
          <w:lang w:val="uk-UA" w:eastAsia="uk-UA"/>
        </w:rPr>
      </w:pPr>
    </w:p>
    <w:p w:rsidR="000B4F8C" w:rsidRPr="00E55D2C" w:rsidRDefault="000B4F8C" w:rsidP="000B4F8C">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b/>
          <w:i/>
          <w:color w:val="000000"/>
          <w:sz w:val="24"/>
          <w:szCs w:val="24"/>
          <w:lang w:val="uk-UA" w:eastAsia="ru-RU"/>
        </w:rPr>
      </w:pPr>
      <w:r w:rsidRPr="00E55D2C">
        <w:rPr>
          <w:rFonts w:ascii="Times New Roman" w:eastAsia="Times New Roman" w:hAnsi="Times New Roman" w:cs="Times New Roman"/>
          <w:b/>
          <w:i/>
          <w:color w:val="000000"/>
          <w:sz w:val="24"/>
          <w:szCs w:val="24"/>
          <w:lang w:val="uk-UA" w:eastAsia="ru-RU"/>
        </w:rPr>
        <w:t>V. Порядок здійснення оплати</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Arial" w:hAnsi="Times New Roman" w:cs="Times New Roman"/>
          <w:color w:val="000000"/>
          <w:sz w:val="24"/>
          <w:szCs w:val="24"/>
          <w:lang w:val="uk-UA" w:eastAsia="ru-RU"/>
        </w:rPr>
      </w:pPr>
      <w:r w:rsidRPr="00E55D2C">
        <w:rPr>
          <w:rFonts w:ascii="Times New Roman" w:eastAsia="Arial" w:hAnsi="Times New Roman" w:cs="Times New Roman"/>
          <w:i/>
          <w:color w:val="000000"/>
          <w:sz w:val="24"/>
          <w:szCs w:val="24"/>
          <w:lang w:val="uk-UA" w:eastAsia="ru-RU"/>
        </w:rPr>
        <w:t>5.1.</w:t>
      </w:r>
      <w:r w:rsidRPr="00E55D2C">
        <w:rPr>
          <w:rFonts w:ascii="Times New Roman" w:eastAsia="Arial" w:hAnsi="Times New Roman" w:cs="Times New Roman"/>
          <w:color w:val="000000"/>
          <w:sz w:val="24"/>
          <w:szCs w:val="24"/>
          <w:lang w:val="uk-UA" w:eastAsia="ru-RU"/>
        </w:rPr>
        <w:t xml:space="preserve"> Розрахунки проводяться у безготівковій формі шляхом перерахування грошових коштів на розрахунковий рахунок </w:t>
      </w:r>
      <w:r w:rsidRPr="00E55D2C">
        <w:rPr>
          <w:rFonts w:ascii="Times New Roman" w:eastAsia="Arial" w:hAnsi="Times New Roman" w:cs="Times New Roman"/>
          <w:i/>
          <w:color w:val="000000"/>
          <w:sz w:val="24"/>
          <w:szCs w:val="24"/>
          <w:lang w:val="uk-UA" w:eastAsia="ru-RU"/>
        </w:rPr>
        <w:t>Учасника</w:t>
      </w:r>
      <w:r w:rsidRPr="00E55D2C">
        <w:rPr>
          <w:rFonts w:ascii="Times New Roman" w:eastAsia="Arial" w:hAnsi="Times New Roman" w:cs="Times New Roman"/>
          <w:color w:val="000000"/>
          <w:sz w:val="24"/>
          <w:szCs w:val="24"/>
          <w:lang w:val="uk-UA" w:eastAsia="ru-RU"/>
        </w:rPr>
        <w:t>, що зазначений в цьому Договорі.</w:t>
      </w:r>
    </w:p>
    <w:p w:rsidR="00FF4A16"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5.2.</w:t>
      </w:r>
      <w:r w:rsidRPr="00E55D2C">
        <w:rPr>
          <w:rFonts w:ascii="Times New Roman" w:eastAsia="Times New Roman" w:hAnsi="Times New Roman" w:cs="Times New Roman"/>
          <w:sz w:val="24"/>
          <w:szCs w:val="24"/>
          <w:lang w:val="uk-UA"/>
        </w:rPr>
        <w:t xml:space="preserve"> </w:t>
      </w:r>
      <w:r w:rsidR="00FF4A16" w:rsidRPr="00E55D2C">
        <w:rPr>
          <w:rFonts w:ascii="Times New Roman" w:eastAsia="Times New Roman" w:hAnsi="Times New Roman" w:cs="Times New Roman"/>
          <w:sz w:val="24"/>
          <w:szCs w:val="24"/>
          <w:lang w:val="uk-UA"/>
        </w:rPr>
        <w:t xml:space="preserve">Розрахунки між </w:t>
      </w:r>
      <w:r w:rsidR="00FF4A16" w:rsidRPr="00E55D2C">
        <w:rPr>
          <w:rFonts w:ascii="Times New Roman" w:eastAsia="Times New Roman" w:hAnsi="Times New Roman" w:cs="Times New Roman"/>
          <w:i/>
          <w:sz w:val="24"/>
          <w:szCs w:val="24"/>
          <w:lang w:val="uk-UA"/>
        </w:rPr>
        <w:t>Учасником</w:t>
      </w:r>
      <w:r w:rsidR="00FF4A16" w:rsidRPr="00E55D2C">
        <w:rPr>
          <w:rFonts w:ascii="Times New Roman" w:eastAsia="Times New Roman" w:hAnsi="Times New Roman" w:cs="Times New Roman"/>
          <w:sz w:val="24"/>
          <w:szCs w:val="24"/>
          <w:lang w:val="uk-UA"/>
        </w:rPr>
        <w:t xml:space="preserve"> та </w:t>
      </w:r>
      <w:r w:rsidR="00FF4A16" w:rsidRPr="00E55D2C">
        <w:rPr>
          <w:rFonts w:ascii="Times New Roman" w:eastAsia="Times New Roman" w:hAnsi="Times New Roman" w:cs="Times New Roman"/>
          <w:i/>
          <w:sz w:val="24"/>
          <w:szCs w:val="24"/>
          <w:lang w:val="uk-UA"/>
        </w:rPr>
        <w:t>Замовником</w:t>
      </w:r>
      <w:r w:rsidR="00FF4A16" w:rsidRPr="00E55D2C">
        <w:rPr>
          <w:rFonts w:ascii="Times New Roman" w:eastAsia="Times New Roman" w:hAnsi="Times New Roman" w:cs="Times New Roman"/>
          <w:sz w:val="24"/>
          <w:szCs w:val="24"/>
          <w:lang w:val="uk-UA"/>
        </w:rPr>
        <w:t xml:space="preserve"> здійснюються відповідно до видаткової накладної та рахунку-фактури наданого </w:t>
      </w:r>
      <w:r w:rsidR="00FF4A16" w:rsidRPr="00E55D2C">
        <w:rPr>
          <w:rFonts w:ascii="Times New Roman" w:eastAsia="Times New Roman" w:hAnsi="Times New Roman" w:cs="Times New Roman"/>
          <w:i/>
          <w:sz w:val="24"/>
          <w:szCs w:val="24"/>
          <w:lang w:val="uk-UA"/>
        </w:rPr>
        <w:t>Учасником</w:t>
      </w:r>
      <w:r w:rsidR="00FF4A16" w:rsidRPr="00E55D2C">
        <w:rPr>
          <w:rFonts w:ascii="Times New Roman" w:eastAsia="Times New Roman" w:hAnsi="Times New Roman" w:cs="Times New Roman"/>
          <w:sz w:val="24"/>
          <w:szCs w:val="24"/>
          <w:lang w:val="uk-UA"/>
        </w:rPr>
        <w:t xml:space="preserve">, шляхом оплати вартості </w:t>
      </w:r>
      <w:r w:rsidR="00FF4A16" w:rsidRPr="00E55D2C">
        <w:rPr>
          <w:rFonts w:ascii="Times New Roman" w:eastAsia="Times New Roman" w:hAnsi="Times New Roman" w:cs="Times New Roman"/>
          <w:i/>
          <w:sz w:val="24"/>
          <w:szCs w:val="24"/>
          <w:lang w:val="uk-UA"/>
        </w:rPr>
        <w:t>Товару</w:t>
      </w:r>
      <w:r w:rsidR="00FF4A16" w:rsidRPr="00E55D2C">
        <w:rPr>
          <w:rFonts w:ascii="Times New Roman" w:eastAsia="Times New Roman" w:hAnsi="Times New Roman" w:cs="Times New Roman"/>
          <w:sz w:val="24"/>
          <w:szCs w:val="24"/>
          <w:lang w:val="uk-UA"/>
        </w:rPr>
        <w:t xml:space="preserve"> згідно Специфікації з можливістю відстрочки платежу до 30 (тридцяти) календарних днів після отримання </w:t>
      </w:r>
      <w:r w:rsidR="00FF4A16" w:rsidRPr="00E55D2C">
        <w:rPr>
          <w:rFonts w:ascii="Times New Roman" w:eastAsia="Times New Roman" w:hAnsi="Times New Roman" w:cs="Times New Roman"/>
          <w:i/>
          <w:sz w:val="24"/>
          <w:szCs w:val="24"/>
          <w:lang w:val="uk-UA"/>
        </w:rPr>
        <w:t>Товару</w:t>
      </w:r>
      <w:r w:rsidR="00FF4A16" w:rsidRPr="00E55D2C">
        <w:rPr>
          <w:rFonts w:ascii="Times New Roman" w:eastAsia="Times New Roman" w:hAnsi="Times New Roman" w:cs="Times New Roman"/>
          <w:sz w:val="24"/>
          <w:szCs w:val="24"/>
          <w:lang w:val="uk-UA"/>
        </w:rPr>
        <w:t>.</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5.3.</w:t>
      </w:r>
      <w:r w:rsidRPr="00E55D2C">
        <w:rPr>
          <w:rFonts w:ascii="Times New Roman" w:eastAsia="Times New Roman" w:hAnsi="Times New Roman" w:cs="Times New Roman"/>
          <w:sz w:val="24"/>
          <w:szCs w:val="24"/>
          <w:lang w:val="uk-UA"/>
        </w:rPr>
        <w:t xml:space="preserve"> Грошова одиниця – гривня.</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5.4.</w:t>
      </w:r>
      <w:r w:rsidRPr="00E55D2C">
        <w:rPr>
          <w:rFonts w:ascii="Times New Roman" w:eastAsia="Times New Roman" w:hAnsi="Times New Roman" w:cs="Times New Roman"/>
          <w:sz w:val="24"/>
          <w:szCs w:val="24"/>
          <w:lang w:val="uk-UA"/>
        </w:rPr>
        <w:t xml:space="preserve"> Моментом виконання зобов’язань </w:t>
      </w:r>
      <w:r w:rsidRPr="00E55D2C">
        <w:rPr>
          <w:rFonts w:ascii="Times New Roman" w:eastAsia="Times New Roman" w:hAnsi="Times New Roman" w:cs="Times New Roman"/>
          <w:i/>
          <w:sz w:val="24"/>
          <w:szCs w:val="24"/>
          <w:lang w:val="uk-UA"/>
        </w:rPr>
        <w:t>Замовника</w:t>
      </w:r>
      <w:r w:rsidRPr="00E55D2C">
        <w:rPr>
          <w:rFonts w:ascii="Times New Roman" w:eastAsia="Times New Roman" w:hAnsi="Times New Roman" w:cs="Times New Roman"/>
          <w:sz w:val="24"/>
          <w:szCs w:val="24"/>
          <w:lang w:val="uk-UA"/>
        </w:rPr>
        <w:t xml:space="preserve"> перед </w:t>
      </w:r>
      <w:r w:rsidRPr="00E55D2C">
        <w:rPr>
          <w:rFonts w:ascii="Times New Roman" w:eastAsia="Times New Roman" w:hAnsi="Times New Roman" w:cs="Times New Roman"/>
          <w:i/>
          <w:sz w:val="24"/>
          <w:szCs w:val="24"/>
          <w:lang w:val="uk-UA"/>
        </w:rPr>
        <w:t>Учасником</w:t>
      </w:r>
      <w:r w:rsidRPr="00E55D2C">
        <w:rPr>
          <w:rFonts w:ascii="Times New Roman" w:eastAsia="Times New Roman" w:hAnsi="Times New Roman" w:cs="Times New Roman"/>
          <w:sz w:val="24"/>
          <w:szCs w:val="24"/>
          <w:lang w:val="uk-UA"/>
        </w:rPr>
        <w:t xml:space="preserve"> по оплаті </w:t>
      </w:r>
      <w:r w:rsidRPr="00E55D2C">
        <w:rPr>
          <w:rFonts w:ascii="Times New Roman" w:eastAsia="Times New Roman" w:hAnsi="Times New Roman" w:cs="Times New Roman"/>
          <w:i/>
          <w:sz w:val="24"/>
          <w:szCs w:val="24"/>
          <w:lang w:val="uk-UA"/>
        </w:rPr>
        <w:t>Товару</w:t>
      </w:r>
      <w:r w:rsidRPr="00E55D2C">
        <w:rPr>
          <w:rFonts w:ascii="Times New Roman" w:eastAsia="Times New Roman" w:hAnsi="Times New Roman" w:cs="Times New Roman"/>
          <w:sz w:val="24"/>
          <w:szCs w:val="24"/>
          <w:lang w:val="uk-UA"/>
        </w:rPr>
        <w:t xml:space="preserve"> вважається момент надходження грошових коштів на розрахунковий рахунок </w:t>
      </w:r>
      <w:r w:rsidRPr="00E55D2C">
        <w:rPr>
          <w:rFonts w:ascii="Times New Roman" w:eastAsia="Times New Roman" w:hAnsi="Times New Roman" w:cs="Times New Roman"/>
          <w:i/>
          <w:sz w:val="24"/>
          <w:szCs w:val="24"/>
          <w:lang w:val="uk-UA"/>
        </w:rPr>
        <w:t>Учасника</w:t>
      </w:r>
      <w:r w:rsidRPr="00E55D2C">
        <w:rPr>
          <w:rFonts w:ascii="Times New Roman" w:eastAsia="Times New Roman" w:hAnsi="Times New Roman" w:cs="Times New Roman"/>
          <w:sz w:val="24"/>
          <w:szCs w:val="24"/>
          <w:lang w:val="uk-UA"/>
        </w:rPr>
        <w:t xml:space="preserve"> зазначений у цьому </w:t>
      </w:r>
      <w:r w:rsidRPr="00E55D2C">
        <w:rPr>
          <w:rFonts w:ascii="Times New Roman" w:eastAsia="Times New Roman" w:hAnsi="Times New Roman" w:cs="Times New Roman"/>
          <w:i/>
          <w:sz w:val="24"/>
          <w:szCs w:val="24"/>
          <w:lang w:val="uk-UA"/>
        </w:rPr>
        <w:t>Договорі</w:t>
      </w:r>
      <w:r w:rsidRPr="00E55D2C">
        <w:rPr>
          <w:rFonts w:ascii="Times New Roman" w:eastAsia="Times New Roman" w:hAnsi="Times New Roman" w:cs="Times New Roman"/>
          <w:sz w:val="24"/>
          <w:szCs w:val="24"/>
          <w:lang w:val="uk-UA"/>
        </w:rPr>
        <w:t>.</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val="uk-UA"/>
        </w:rPr>
      </w:pP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Arial" w:hAnsi="Times New Roman" w:cs="Arial"/>
          <w:b/>
          <w:bCs/>
          <w:i/>
          <w:color w:val="000000"/>
          <w:sz w:val="24"/>
          <w:szCs w:val="24"/>
          <w:lang w:val="uk-UA" w:eastAsia="ru-RU"/>
        </w:rPr>
      </w:pPr>
      <w:r w:rsidRPr="00E55D2C">
        <w:rPr>
          <w:rFonts w:ascii="Times New Roman" w:eastAsia="Arial" w:hAnsi="Times New Roman" w:cs="Arial"/>
          <w:b/>
          <w:bCs/>
          <w:i/>
          <w:color w:val="000000"/>
          <w:sz w:val="24"/>
          <w:szCs w:val="24"/>
          <w:lang w:val="uk-UA" w:eastAsia="ru-RU"/>
        </w:rPr>
        <w:t>VІ. Поставка товарів</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w:hAnsi="Times New Roman" w:cs="Arial"/>
          <w:color w:val="000000"/>
          <w:sz w:val="24"/>
          <w:szCs w:val="24"/>
          <w:lang w:val="uk-UA" w:eastAsia="ru-RU"/>
        </w:rPr>
      </w:pPr>
      <w:r w:rsidRPr="00E55D2C">
        <w:rPr>
          <w:rFonts w:ascii="Times New Roman" w:eastAsia="Arial" w:hAnsi="Times New Roman" w:cs="Arial"/>
          <w:i/>
          <w:color w:val="000000"/>
          <w:sz w:val="24"/>
          <w:szCs w:val="24"/>
          <w:lang w:val="uk-UA" w:eastAsia="ru-RU"/>
        </w:rPr>
        <w:t>6.1. Учасник</w:t>
      </w:r>
      <w:r w:rsidRPr="00E55D2C">
        <w:rPr>
          <w:rFonts w:ascii="Times New Roman" w:eastAsia="Arial" w:hAnsi="Times New Roman" w:cs="Arial"/>
          <w:color w:val="000000"/>
          <w:sz w:val="24"/>
          <w:szCs w:val="24"/>
          <w:lang w:val="uk-UA" w:eastAsia="ru-RU"/>
        </w:rPr>
        <w:t xml:space="preserve"> поставляє (передає у власність) </w:t>
      </w:r>
      <w:r w:rsidRPr="00E55D2C">
        <w:rPr>
          <w:rFonts w:ascii="Times New Roman" w:eastAsia="Arial" w:hAnsi="Times New Roman" w:cs="Arial"/>
          <w:i/>
          <w:color w:val="000000"/>
          <w:sz w:val="24"/>
          <w:szCs w:val="24"/>
          <w:lang w:val="uk-UA" w:eastAsia="ru-RU"/>
        </w:rPr>
        <w:t>Замовнику Товари</w:t>
      </w:r>
      <w:r w:rsidRPr="00E55D2C">
        <w:rPr>
          <w:rFonts w:ascii="Times New Roman" w:eastAsia="Arial" w:hAnsi="Times New Roman" w:cs="Arial"/>
          <w:color w:val="000000"/>
          <w:sz w:val="24"/>
          <w:szCs w:val="24"/>
          <w:lang w:val="uk-UA" w:eastAsia="ru-RU"/>
        </w:rPr>
        <w:t xml:space="preserve"> на таких умовах: EXW – адреса АЗС (згідно додатку №2), відповідно до офіційних правил тлумачення торговельних термінів INCOTERMS в редакції 2010 року. </w:t>
      </w:r>
      <w:r w:rsidRPr="00E55D2C">
        <w:rPr>
          <w:rFonts w:ascii="Times New Roman" w:eastAsia="Arial" w:hAnsi="Times New Roman" w:cs="Arial"/>
          <w:i/>
          <w:color w:val="000000"/>
          <w:sz w:val="24"/>
          <w:szCs w:val="24"/>
          <w:lang w:val="uk-UA" w:eastAsia="ru-RU"/>
        </w:rPr>
        <w:t>Сторони</w:t>
      </w:r>
      <w:r w:rsidRPr="00E55D2C">
        <w:rPr>
          <w:rFonts w:ascii="Times New Roman" w:eastAsia="Arial" w:hAnsi="Times New Roman" w:cs="Arial"/>
          <w:color w:val="000000"/>
          <w:sz w:val="24"/>
          <w:szCs w:val="24"/>
          <w:lang w:val="uk-UA" w:eastAsia="ru-RU"/>
        </w:rPr>
        <w:t xml:space="preserve"> погоджують, що при застосуванні вказаного базису поставки (EXW) завантаження </w:t>
      </w:r>
      <w:r w:rsidRPr="00E55D2C">
        <w:rPr>
          <w:rFonts w:ascii="Times New Roman" w:eastAsia="Arial" w:hAnsi="Times New Roman" w:cs="Arial"/>
          <w:i/>
          <w:color w:val="000000"/>
          <w:sz w:val="24"/>
          <w:szCs w:val="24"/>
          <w:lang w:val="uk-UA" w:eastAsia="ru-RU"/>
        </w:rPr>
        <w:t>Товару</w:t>
      </w:r>
      <w:r w:rsidRPr="00E55D2C">
        <w:rPr>
          <w:rFonts w:ascii="Times New Roman" w:eastAsia="Arial" w:hAnsi="Times New Roman" w:cs="Arial"/>
          <w:color w:val="000000"/>
          <w:sz w:val="24"/>
          <w:szCs w:val="24"/>
          <w:lang w:val="uk-UA" w:eastAsia="ru-RU"/>
        </w:rPr>
        <w:t xml:space="preserve"> (заливання в автотранспорт) здійснюється силами Учасника.</w:t>
      </w:r>
    </w:p>
    <w:p w:rsidR="000B4F8C" w:rsidRPr="00E55D2C" w:rsidRDefault="000B4F8C" w:rsidP="000B4F8C">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w:hAnsi="Times New Roman" w:cs="Times New Roman"/>
          <w:color w:val="000000"/>
          <w:sz w:val="24"/>
          <w:szCs w:val="24"/>
          <w:lang w:val="uk-UA" w:eastAsia="ru-RU"/>
        </w:rPr>
      </w:pPr>
      <w:r w:rsidRPr="00E55D2C">
        <w:rPr>
          <w:rFonts w:ascii="Times New Roman" w:eastAsia="Arial" w:hAnsi="Times New Roman" w:cs="Times New Roman"/>
          <w:i/>
          <w:color w:val="000000"/>
          <w:sz w:val="24"/>
          <w:szCs w:val="24"/>
          <w:lang w:val="uk-UA" w:eastAsia="ru-RU"/>
        </w:rPr>
        <w:t>6.2.</w:t>
      </w:r>
      <w:r w:rsidRPr="00E55D2C">
        <w:rPr>
          <w:rFonts w:ascii="Times New Roman" w:eastAsia="Arial" w:hAnsi="Times New Roman" w:cs="Times New Roman"/>
          <w:color w:val="000000"/>
          <w:sz w:val="24"/>
          <w:szCs w:val="24"/>
          <w:lang w:val="uk-UA" w:eastAsia="ru-RU"/>
        </w:rPr>
        <w:t xml:space="preserve"> </w:t>
      </w:r>
      <w:r w:rsidRPr="00E55D2C">
        <w:rPr>
          <w:rFonts w:ascii="Times New Roman" w:eastAsia="Calibri" w:hAnsi="Times New Roman" w:cs="Times New Roman"/>
          <w:color w:val="000000"/>
          <w:sz w:val="24"/>
          <w:szCs w:val="24"/>
          <w:lang w:val="uk-UA"/>
        </w:rPr>
        <w:t xml:space="preserve">Поставка за Договором здійснюється Учасником цілодобово по </w:t>
      </w:r>
      <w:proofErr w:type="spellStart"/>
      <w:r w:rsidRPr="00E55D2C">
        <w:rPr>
          <w:rFonts w:ascii="Times New Roman" w:eastAsia="Calibri" w:hAnsi="Times New Roman" w:cs="Times New Roman"/>
          <w:color w:val="000000"/>
          <w:sz w:val="24"/>
          <w:szCs w:val="24"/>
          <w:lang w:val="uk-UA"/>
        </w:rPr>
        <w:t>скретч</w:t>
      </w:r>
      <w:proofErr w:type="spellEnd"/>
      <w:r w:rsidRPr="00E55D2C">
        <w:rPr>
          <w:rFonts w:ascii="Times New Roman" w:eastAsia="Calibri" w:hAnsi="Times New Roman" w:cs="Times New Roman"/>
          <w:color w:val="000000"/>
          <w:sz w:val="24"/>
          <w:szCs w:val="24"/>
          <w:lang w:val="uk-UA"/>
        </w:rPr>
        <w:t>-картці/талону (</w:t>
      </w:r>
      <w:r w:rsidRPr="00E55D2C">
        <w:rPr>
          <w:rFonts w:ascii="Times New Roman" w:eastAsia="Arial" w:hAnsi="Times New Roman" w:cs="Arial"/>
          <w:i/>
          <w:color w:val="000000"/>
          <w:sz w:val="24"/>
          <w:szCs w:val="24"/>
          <w:lang w:val="uk-UA" w:eastAsia="ru-RU"/>
        </w:rPr>
        <w:t>Бланку</w:t>
      </w:r>
      <w:r w:rsidRPr="00E55D2C">
        <w:rPr>
          <w:rFonts w:ascii="Times New Roman" w:eastAsia="Calibri" w:hAnsi="Times New Roman" w:cs="Times New Roman"/>
          <w:color w:val="000000"/>
          <w:sz w:val="24"/>
          <w:szCs w:val="24"/>
          <w:lang w:val="uk-UA"/>
        </w:rPr>
        <w:t xml:space="preserve">) з АЗС Учасника, перелік яких міститься в Додатку № 2 до Договору. </w:t>
      </w:r>
      <w:proofErr w:type="spellStart"/>
      <w:r w:rsidRPr="00E55D2C">
        <w:rPr>
          <w:rFonts w:ascii="Times New Roman" w:eastAsia="Calibri" w:hAnsi="Times New Roman" w:cs="Times New Roman"/>
          <w:color w:val="000000"/>
          <w:sz w:val="24"/>
          <w:szCs w:val="24"/>
          <w:lang w:val="uk-UA"/>
        </w:rPr>
        <w:t>Скретч</w:t>
      </w:r>
      <w:proofErr w:type="spellEnd"/>
      <w:r w:rsidRPr="00E55D2C">
        <w:rPr>
          <w:rFonts w:ascii="Times New Roman" w:eastAsia="Calibri" w:hAnsi="Times New Roman" w:cs="Times New Roman"/>
          <w:color w:val="000000"/>
          <w:sz w:val="24"/>
          <w:szCs w:val="24"/>
          <w:lang w:val="uk-UA"/>
        </w:rPr>
        <w:t>-картка/талон (</w:t>
      </w:r>
      <w:r w:rsidRPr="00E55D2C">
        <w:rPr>
          <w:rFonts w:ascii="Times New Roman" w:eastAsia="Arial" w:hAnsi="Times New Roman" w:cs="Times New Roman"/>
          <w:i/>
          <w:color w:val="000000"/>
          <w:sz w:val="24"/>
          <w:szCs w:val="24"/>
          <w:lang w:val="uk-UA" w:eastAsia="ru-RU"/>
        </w:rPr>
        <w:t>Бланк</w:t>
      </w:r>
      <w:r w:rsidRPr="00E55D2C">
        <w:rPr>
          <w:rFonts w:ascii="Times New Roman" w:eastAsia="Arial" w:hAnsi="Times New Roman" w:cs="Times New Roman"/>
          <w:color w:val="000000"/>
          <w:sz w:val="24"/>
          <w:szCs w:val="24"/>
          <w:lang w:val="uk-UA" w:eastAsia="ru-RU"/>
        </w:rPr>
        <w:t xml:space="preserve">) не є засобом розрахунків/платежів між Сторонами. </w:t>
      </w:r>
      <w:proofErr w:type="spellStart"/>
      <w:r w:rsidRPr="00E55D2C">
        <w:rPr>
          <w:rFonts w:ascii="Times New Roman" w:eastAsia="Calibri" w:hAnsi="Times New Roman" w:cs="Times New Roman"/>
          <w:color w:val="000000"/>
          <w:sz w:val="24"/>
          <w:szCs w:val="24"/>
          <w:lang w:val="uk-UA"/>
        </w:rPr>
        <w:t>Скретч</w:t>
      </w:r>
      <w:proofErr w:type="spellEnd"/>
      <w:r w:rsidRPr="00E55D2C">
        <w:rPr>
          <w:rFonts w:ascii="Times New Roman" w:eastAsia="Calibri" w:hAnsi="Times New Roman" w:cs="Times New Roman"/>
          <w:color w:val="000000"/>
          <w:sz w:val="24"/>
          <w:szCs w:val="24"/>
          <w:lang w:val="uk-UA"/>
        </w:rPr>
        <w:t>-картка/талон</w:t>
      </w:r>
      <w:r w:rsidRPr="00E55D2C">
        <w:rPr>
          <w:rFonts w:ascii="Times New Roman" w:eastAsia="Arial" w:hAnsi="Times New Roman" w:cs="Times New Roman"/>
          <w:color w:val="000000"/>
          <w:sz w:val="24"/>
          <w:szCs w:val="24"/>
          <w:lang w:val="uk-UA" w:eastAsia="ru-RU"/>
        </w:rPr>
        <w:t xml:space="preserve"> (</w:t>
      </w:r>
      <w:r w:rsidRPr="00E55D2C">
        <w:rPr>
          <w:rFonts w:ascii="Times New Roman" w:eastAsia="Arial" w:hAnsi="Times New Roman" w:cs="Times New Roman"/>
          <w:i/>
          <w:color w:val="000000"/>
          <w:sz w:val="24"/>
          <w:szCs w:val="24"/>
          <w:lang w:val="uk-UA" w:eastAsia="ru-RU"/>
        </w:rPr>
        <w:t>Бланк</w:t>
      </w:r>
      <w:r w:rsidRPr="00E55D2C">
        <w:rPr>
          <w:rFonts w:ascii="Times New Roman" w:eastAsia="Arial" w:hAnsi="Times New Roman" w:cs="Times New Roman"/>
          <w:color w:val="000000"/>
          <w:sz w:val="24"/>
          <w:szCs w:val="24"/>
          <w:lang w:val="uk-UA" w:eastAsia="ru-RU"/>
        </w:rPr>
        <w:t>) містить інформацію про вид і об'єм нафтопродуктів, якими буде заправлений автотранспорт Замовника при наданні таких Бланків на АЗС протягом терміну дії такого бланку.</w:t>
      </w:r>
    </w:p>
    <w:p w:rsidR="000B4F8C" w:rsidRPr="00E55D2C" w:rsidRDefault="000B4F8C" w:rsidP="000B4F8C">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w:hAnsi="Times New Roman" w:cs="Times New Roman"/>
          <w:color w:val="000000"/>
          <w:sz w:val="24"/>
          <w:szCs w:val="24"/>
          <w:lang w:val="uk-UA" w:eastAsia="ru-RU"/>
        </w:rPr>
      </w:pPr>
      <w:r w:rsidRPr="00E55D2C">
        <w:rPr>
          <w:rFonts w:ascii="Times New Roman" w:eastAsia="Arial" w:hAnsi="Times New Roman" w:cs="Times New Roman"/>
          <w:i/>
          <w:color w:val="000000"/>
          <w:sz w:val="24"/>
          <w:szCs w:val="24"/>
          <w:lang w:val="uk-UA" w:eastAsia="ru-RU"/>
        </w:rPr>
        <w:t>6.3.</w:t>
      </w:r>
      <w:r w:rsidRPr="00E55D2C">
        <w:rPr>
          <w:rFonts w:ascii="Times New Roman" w:eastAsia="Arial" w:hAnsi="Times New Roman" w:cs="Times New Roman"/>
          <w:color w:val="000000"/>
          <w:sz w:val="24"/>
          <w:szCs w:val="24"/>
          <w:lang w:val="uk-UA" w:eastAsia="ru-RU"/>
        </w:rPr>
        <w:t xml:space="preserve"> Строк передачі товару: з дати укладення договору до </w:t>
      </w:r>
      <w:r w:rsidRPr="00B76D20">
        <w:rPr>
          <w:rFonts w:ascii="Times New Roman" w:eastAsia="Arial" w:hAnsi="Times New Roman" w:cs="Times New Roman"/>
          <w:color w:val="000000"/>
          <w:sz w:val="24"/>
          <w:szCs w:val="24"/>
          <w:lang w:val="uk-UA" w:eastAsia="ru-RU"/>
        </w:rPr>
        <w:t>31.12.202</w:t>
      </w:r>
      <w:r w:rsidR="0015642F" w:rsidRPr="00B76D20">
        <w:rPr>
          <w:rFonts w:ascii="Times New Roman" w:eastAsia="Arial" w:hAnsi="Times New Roman" w:cs="Times New Roman"/>
          <w:color w:val="000000"/>
          <w:sz w:val="24"/>
          <w:szCs w:val="24"/>
          <w:lang w:val="uk-UA" w:eastAsia="ru-RU"/>
        </w:rPr>
        <w:t>2</w:t>
      </w:r>
      <w:r w:rsidRPr="00B76D20">
        <w:rPr>
          <w:rFonts w:ascii="Times New Roman" w:eastAsia="Arial" w:hAnsi="Times New Roman" w:cs="Times New Roman"/>
          <w:color w:val="000000"/>
          <w:sz w:val="24"/>
          <w:szCs w:val="24"/>
          <w:lang w:val="uk-UA" w:eastAsia="ru-RU"/>
        </w:rPr>
        <w:t xml:space="preserve"> року.</w:t>
      </w:r>
    </w:p>
    <w:p w:rsidR="000B4F8C" w:rsidRPr="00E55D2C" w:rsidRDefault="000B4F8C" w:rsidP="000B4F8C">
      <w:pPr>
        <w:shd w:val="clear" w:color="auto" w:fill="FFFFFF"/>
        <w:tabs>
          <w:tab w:val="left" w:pos="1848"/>
        </w:tabs>
        <w:spacing w:after="0" w:line="240" w:lineRule="auto"/>
        <w:ind w:right="29" w:firstLine="567"/>
        <w:jc w:val="both"/>
        <w:rPr>
          <w:rFonts w:ascii="Times New Roman" w:eastAsia="Arial" w:hAnsi="Times New Roman" w:cs="Times New Roman"/>
          <w:color w:val="000000"/>
          <w:sz w:val="24"/>
          <w:szCs w:val="24"/>
          <w:lang w:val="uk-UA" w:eastAsia="ru-RU"/>
        </w:rPr>
      </w:pPr>
      <w:r w:rsidRPr="00E55D2C">
        <w:rPr>
          <w:rFonts w:ascii="Times New Roman" w:eastAsia="Arial" w:hAnsi="Times New Roman" w:cs="Times New Roman"/>
          <w:i/>
          <w:color w:val="000000"/>
          <w:spacing w:val="-6"/>
          <w:sz w:val="24"/>
          <w:szCs w:val="24"/>
          <w:lang w:val="uk-UA" w:eastAsia="ru-RU"/>
        </w:rPr>
        <w:t>6.4.</w:t>
      </w:r>
      <w:r w:rsidRPr="00E55D2C">
        <w:rPr>
          <w:rFonts w:ascii="Times New Roman" w:eastAsia="Arial" w:hAnsi="Times New Roman" w:cs="Times New Roman"/>
          <w:color w:val="000000"/>
          <w:sz w:val="24"/>
          <w:szCs w:val="24"/>
          <w:lang w:val="uk-UA" w:eastAsia="ru-RU"/>
        </w:rPr>
        <w:t xml:space="preserve"> Строк передачі </w:t>
      </w:r>
      <w:proofErr w:type="spellStart"/>
      <w:r w:rsidRPr="00E55D2C">
        <w:rPr>
          <w:rFonts w:ascii="Times New Roman" w:eastAsia="Arial" w:hAnsi="Times New Roman" w:cs="Times New Roman"/>
          <w:color w:val="000000"/>
          <w:sz w:val="24"/>
          <w:szCs w:val="24"/>
          <w:lang w:val="uk-UA" w:eastAsia="ru-RU"/>
        </w:rPr>
        <w:t>с</w:t>
      </w:r>
      <w:r w:rsidRPr="00E55D2C">
        <w:rPr>
          <w:rFonts w:ascii="Times New Roman" w:eastAsia="Calibri" w:hAnsi="Times New Roman" w:cs="Times New Roman"/>
          <w:color w:val="000000"/>
          <w:sz w:val="24"/>
          <w:szCs w:val="24"/>
          <w:lang w:val="uk-UA"/>
        </w:rPr>
        <w:t>кретч</w:t>
      </w:r>
      <w:proofErr w:type="spellEnd"/>
      <w:r w:rsidRPr="00E55D2C">
        <w:rPr>
          <w:rFonts w:ascii="Times New Roman" w:eastAsia="Calibri" w:hAnsi="Times New Roman" w:cs="Times New Roman"/>
          <w:color w:val="000000"/>
          <w:sz w:val="24"/>
          <w:szCs w:val="24"/>
          <w:lang w:val="uk-UA"/>
        </w:rPr>
        <w:t>-карток/талонів</w:t>
      </w:r>
      <w:r w:rsidRPr="00E55D2C">
        <w:rPr>
          <w:rFonts w:ascii="Times New Roman" w:eastAsia="Arial" w:hAnsi="Times New Roman" w:cs="Times New Roman"/>
          <w:color w:val="000000"/>
          <w:sz w:val="24"/>
          <w:szCs w:val="24"/>
          <w:lang w:val="uk-UA" w:eastAsia="ru-RU"/>
        </w:rPr>
        <w:t xml:space="preserve"> (</w:t>
      </w:r>
      <w:r w:rsidRPr="00E55D2C">
        <w:rPr>
          <w:rFonts w:ascii="Times New Roman" w:eastAsia="Arial" w:hAnsi="Times New Roman" w:cs="Times New Roman"/>
          <w:i/>
          <w:color w:val="000000"/>
          <w:sz w:val="24"/>
          <w:szCs w:val="24"/>
          <w:lang w:val="uk-UA" w:eastAsia="ru-RU"/>
        </w:rPr>
        <w:t>Бланків</w:t>
      </w:r>
      <w:r w:rsidRPr="00E55D2C">
        <w:rPr>
          <w:rFonts w:ascii="Times New Roman" w:eastAsia="Arial" w:hAnsi="Times New Roman" w:cs="Times New Roman"/>
          <w:color w:val="000000"/>
          <w:sz w:val="24"/>
          <w:szCs w:val="24"/>
          <w:lang w:val="uk-UA" w:eastAsia="ru-RU"/>
        </w:rPr>
        <w:t>) - протягом двох робочих днів з дати отримання заявки.</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w:hAnsi="Times New Roman" w:cs="Times New Roman"/>
          <w:color w:val="000000"/>
          <w:sz w:val="24"/>
          <w:szCs w:val="24"/>
          <w:lang w:val="uk-UA" w:eastAsia="ru-RU"/>
        </w:rPr>
      </w:pPr>
      <w:r w:rsidRPr="00E55D2C">
        <w:rPr>
          <w:rFonts w:ascii="Times New Roman" w:eastAsia="Arial" w:hAnsi="Times New Roman" w:cs="Times New Roman"/>
          <w:i/>
          <w:color w:val="000000"/>
          <w:sz w:val="24"/>
          <w:szCs w:val="24"/>
          <w:lang w:val="uk-UA" w:eastAsia="ru-RU"/>
        </w:rPr>
        <w:t>6.5.</w:t>
      </w:r>
      <w:r w:rsidRPr="00E55D2C">
        <w:rPr>
          <w:rFonts w:ascii="Times New Roman" w:eastAsia="Arial" w:hAnsi="Times New Roman" w:cs="Times New Roman"/>
          <w:color w:val="000000"/>
          <w:sz w:val="24"/>
          <w:szCs w:val="24"/>
          <w:lang w:val="uk-UA" w:eastAsia="ru-RU"/>
        </w:rPr>
        <w:t xml:space="preserve"> Місце поставки товару </w:t>
      </w:r>
      <w:r w:rsidR="001E6D86" w:rsidRPr="00E55D2C">
        <w:rPr>
          <w:rFonts w:ascii="Times New Roman" w:eastAsia="Arial" w:hAnsi="Times New Roman" w:cs="Times New Roman"/>
          <w:color w:val="000000"/>
          <w:sz w:val="24"/>
          <w:szCs w:val="24"/>
          <w:lang w:val="uk-UA" w:eastAsia="ru-RU"/>
        </w:rPr>
        <w:t>–</w:t>
      </w:r>
      <w:r w:rsidRPr="00E55D2C">
        <w:rPr>
          <w:rFonts w:ascii="Times New Roman" w:eastAsia="Arial" w:hAnsi="Times New Roman" w:cs="Times New Roman"/>
          <w:color w:val="000000"/>
          <w:sz w:val="24"/>
          <w:szCs w:val="24"/>
          <w:lang w:val="uk-UA" w:eastAsia="ru-RU"/>
        </w:rPr>
        <w:t xml:space="preserve"> </w:t>
      </w:r>
      <w:r w:rsidR="00C42119" w:rsidRPr="00E55D2C">
        <w:rPr>
          <w:rFonts w:ascii="Times New Roman" w:eastAsia="Arial" w:hAnsi="Times New Roman" w:cs="Times New Roman"/>
          <w:color w:val="000000"/>
          <w:sz w:val="24"/>
          <w:szCs w:val="24"/>
          <w:lang w:val="uk-UA" w:eastAsia="ru-RU"/>
        </w:rPr>
        <w:t xml:space="preserve">Дислокація мережі АЗС, за адресами АЗС учасника. </w:t>
      </w:r>
      <w:r w:rsidR="00381871" w:rsidRPr="00E55D2C">
        <w:rPr>
          <w:rFonts w:ascii="Times New Roman" w:eastAsia="Calibri" w:hAnsi="Times New Roman" w:cs="Times New Roman"/>
          <w:color w:val="000000"/>
          <w:sz w:val="24"/>
          <w:szCs w:val="24"/>
          <w:lang w:val="uk-UA"/>
        </w:rPr>
        <w:t>(</w:t>
      </w:r>
      <w:r w:rsidR="004F0E62" w:rsidRPr="00E55D2C">
        <w:rPr>
          <w:rFonts w:ascii="Times New Roman" w:eastAsia="Calibri" w:hAnsi="Times New Roman" w:cs="Times New Roman"/>
          <w:color w:val="000000"/>
          <w:sz w:val="24"/>
          <w:szCs w:val="24"/>
          <w:lang w:val="uk-UA"/>
        </w:rPr>
        <w:t>згідно Додатку № 2 до Договору</w:t>
      </w:r>
      <w:r w:rsidR="00381871" w:rsidRPr="00E55D2C">
        <w:rPr>
          <w:rFonts w:ascii="Times New Roman" w:eastAsia="Arial" w:hAnsi="Times New Roman" w:cs="Times New Roman"/>
          <w:color w:val="000000"/>
          <w:sz w:val="24"/>
          <w:szCs w:val="24"/>
          <w:lang w:val="uk-UA" w:eastAsia="ru-RU"/>
        </w:rPr>
        <w:t>)</w:t>
      </w:r>
      <w:r w:rsidR="004A2DD0" w:rsidRPr="00E55D2C">
        <w:rPr>
          <w:rFonts w:ascii="Times New Roman" w:eastAsia="Arial" w:hAnsi="Times New Roman" w:cs="Times New Roman"/>
          <w:color w:val="000000"/>
          <w:sz w:val="24"/>
          <w:szCs w:val="24"/>
          <w:lang w:val="uk-UA" w:eastAsia="ru-RU"/>
        </w:rPr>
        <w:t>.</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w:hAnsi="Times New Roman" w:cs="Times New Roman"/>
          <w:bCs/>
          <w:color w:val="000000"/>
          <w:sz w:val="24"/>
          <w:szCs w:val="24"/>
          <w:lang w:val="uk-UA" w:eastAsia="ru-RU"/>
        </w:rPr>
      </w:pPr>
    </w:p>
    <w:p w:rsidR="000B4F8C" w:rsidRPr="00E55D2C" w:rsidRDefault="000B4F8C" w:rsidP="000B4F8C">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b/>
          <w:i/>
          <w:color w:val="000000"/>
          <w:sz w:val="24"/>
          <w:szCs w:val="24"/>
          <w:lang w:val="uk-UA" w:eastAsia="ru-RU"/>
        </w:rPr>
      </w:pPr>
      <w:r w:rsidRPr="00E55D2C">
        <w:rPr>
          <w:rFonts w:ascii="Times New Roman" w:eastAsia="Times New Roman" w:hAnsi="Times New Roman" w:cs="Times New Roman"/>
          <w:b/>
          <w:i/>
          <w:color w:val="000000"/>
          <w:sz w:val="24"/>
          <w:szCs w:val="24"/>
          <w:lang w:val="uk-UA" w:eastAsia="ru-RU"/>
        </w:rPr>
        <w:t>VIІ. Права та обов’язки сторін</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b/>
          <w:bCs/>
          <w:i/>
          <w:iCs/>
          <w:sz w:val="24"/>
          <w:szCs w:val="24"/>
          <w:u w:val="single"/>
          <w:lang w:val="uk-UA"/>
        </w:rPr>
      </w:pPr>
      <w:r w:rsidRPr="00E55D2C">
        <w:rPr>
          <w:rFonts w:ascii="Times New Roman" w:eastAsia="Times New Roman" w:hAnsi="Times New Roman" w:cs="Times New Roman"/>
          <w:b/>
          <w:bCs/>
          <w:i/>
          <w:iCs/>
          <w:sz w:val="24"/>
          <w:szCs w:val="24"/>
          <w:u w:val="single"/>
          <w:lang w:val="uk-UA"/>
        </w:rPr>
        <w:t xml:space="preserve">7.1. Замовник зобов'язаний: </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 xml:space="preserve">7.1.1. </w:t>
      </w:r>
      <w:r w:rsidRPr="00E55D2C">
        <w:rPr>
          <w:rFonts w:ascii="Times New Roman" w:eastAsia="Times New Roman" w:hAnsi="Times New Roman" w:cs="Times New Roman"/>
          <w:sz w:val="24"/>
          <w:szCs w:val="24"/>
          <w:lang w:val="uk-UA"/>
        </w:rPr>
        <w:t xml:space="preserve">Своєчасно та в повному обсязі сплачувати поставлений і прийнятий </w:t>
      </w:r>
      <w:r w:rsidRPr="00E55D2C">
        <w:rPr>
          <w:rFonts w:ascii="Times New Roman" w:eastAsia="Times New Roman" w:hAnsi="Times New Roman" w:cs="Times New Roman"/>
          <w:i/>
          <w:sz w:val="24"/>
          <w:szCs w:val="24"/>
          <w:lang w:val="uk-UA"/>
        </w:rPr>
        <w:t>Товар</w:t>
      </w:r>
      <w:r w:rsidRPr="00E55D2C">
        <w:rPr>
          <w:rFonts w:ascii="Times New Roman" w:eastAsia="Times New Roman" w:hAnsi="Times New Roman" w:cs="Times New Roman"/>
          <w:sz w:val="24"/>
          <w:szCs w:val="24"/>
          <w:lang w:val="uk-UA"/>
        </w:rPr>
        <w:t>;</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7.1.2.</w:t>
      </w:r>
      <w:r w:rsidRPr="00E55D2C">
        <w:rPr>
          <w:rFonts w:ascii="Times New Roman" w:eastAsia="Times New Roman" w:hAnsi="Times New Roman" w:cs="Times New Roman"/>
          <w:sz w:val="24"/>
          <w:szCs w:val="24"/>
          <w:lang w:val="uk-UA"/>
        </w:rPr>
        <w:t xml:space="preserve"> В письмовій формі в найкоротші строки інформувати </w:t>
      </w:r>
      <w:r w:rsidRPr="00E55D2C">
        <w:rPr>
          <w:rFonts w:ascii="Times New Roman" w:eastAsia="Times New Roman" w:hAnsi="Times New Roman" w:cs="Times New Roman"/>
          <w:i/>
          <w:sz w:val="24"/>
          <w:szCs w:val="24"/>
          <w:lang w:val="uk-UA"/>
        </w:rPr>
        <w:t>Учасника</w:t>
      </w:r>
      <w:r w:rsidRPr="00E55D2C">
        <w:rPr>
          <w:rFonts w:ascii="Times New Roman" w:eastAsia="Times New Roman" w:hAnsi="Times New Roman" w:cs="Times New Roman"/>
          <w:sz w:val="24"/>
          <w:szCs w:val="24"/>
          <w:lang w:val="uk-UA"/>
        </w:rPr>
        <w:t xml:space="preserve"> про пошкодження, втрату чи загибель </w:t>
      </w:r>
      <w:proofErr w:type="spellStart"/>
      <w:r w:rsidRPr="00E55D2C">
        <w:rPr>
          <w:rFonts w:ascii="Times New Roman" w:eastAsia="Times New Roman" w:hAnsi="Times New Roman" w:cs="Times New Roman"/>
          <w:sz w:val="24"/>
          <w:szCs w:val="24"/>
          <w:lang w:val="uk-UA"/>
        </w:rPr>
        <w:t>скретч</w:t>
      </w:r>
      <w:proofErr w:type="spellEnd"/>
      <w:r w:rsidRPr="00E55D2C">
        <w:rPr>
          <w:rFonts w:ascii="Times New Roman" w:eastAsia="Times New Roman" w:hAnsi="Times New Roman" w:cs="Times New Roman"/>
          <w:sz w:val="24"/>
          <w:szCs w:val="24"/>
          <w:lang w:val="uk-UA"/>
        </w:rPr>
        <w:t>-картки</w:t>
      </w:r>
      <w:r w:rsidRPr="00E55D2C">
        <w:rPr>
          <w:rFonts w:ascii="Arial" w:eastAsia="Times New Roman" w:hAnsi="Arial" w:cs="Arial"/>
          <w:sz w:val="24"/>
          <w:szCs w:val="24"/>
          <w:lang w:val="uk-UA"/>
        </w:rPr>
        <w:t>/</w:t>
      </w:r>
      <w:r w:rsidRPr="00E55D2C">
        <w:rPr>
          <w:rFonts w:ascii="Times New Roman" w:eastAsia="Times New Roman" w:hAnsi="Times New Roman" w:cs="Times New Roman"/>
          <w:sz w:val="24"/>
          <w:szCs w:val="24"/>
          <w:lang w:val="uk-UA"/>
        </w:rPr>
        <w:t xml:space="preserve">талону </w:t>
      </w:r>
      <w:r w:rsidRPr="00E55D2C">
        <w:rPr>
          <w:rFonts w:ascii="Times New Roman" w:eastAsia="Times New Roman" w:hAnsi="Times New Roman" w:cs="Times New Roman"/>
          <w:i/>
          <w:sz w:val="24"/>
          <w:szCs w:val="24"/>
          <w:lang w:val="uk-UA"/>
        </w:rPr>
        <w:t>(Бланку)</w:t>
      </w:r>
      <w:r w:rsidRPr="00E55D2C">
        <w:rPr>
          <w:rFonts w:ascii="Times New Roman" w:eastAsia="Times New Roman" w:hAnsi="Times New Roman" w:cs="Times New Roman"/>
          <w:sz w:val="24"/>
          <w:szCs w:val="24"/>
          <w:lang w:val="uk-UA"/>
        </w:rPr>
        <w:t xml:space="preserve"> з метою їх блокування та недопущення їх неправомірного використання; У випадку не повідомлення та/або несвоєчасного повідомлення </w:t>
      </w:r>
      <w:r w:rsidRPr="00E55D2C">
        <w:rPr>
          <w:rFonts w:ascii="Times New Roman" w:eastAsia="Times New Roman" w:hAnsi="Times New Roman" w:cs="Times New Roman"/>
          <w:i/>
          <w:sz w:val="24"/>
          <w:szCs w:val="24"/>
          <w:lang w:val="uk-UA"/>
        </w:rPr>
        <w:t>Учасника</w:t>
      </w:r>
      <w:r w:rsidRPr="00E55D2C">
        <w:rPr>
          <w:rFonts w:ascii="Times New Roman" w:eastAsia="Times New Roman" w:hAnsi="Times New Roman" w:cs="Times New Roman"/>
          <w:sz w:val="24"/>
          <w:szCs w:val="24"/>
          <w:lang w:val="uk-UA"/>
        </w:rPr>
        <w:t xml:space="preserve"> про втрату </w:t>
      </w:r>
      <w:proofErr w:type="spellStart"/>
      <w:r w:rsidRPr="00E55D2C">
        <w:rPr>
          <w:rFonts w:ascii="Times New Roman" w:eastAsia="Times New Roman" w:hAnsi="Times New Roman" w:cs="Times New Roman"/>
          <w:sz w:val="24"/>
          <w:szCs w:val="24"/>
          <w:lang w:val="uk-UA"/>
        </w:rPr>
        <w:t>скретч</w:t>
      </w:r>
      <w:proofErr w:type="spellEnd"/>
      <w:r w:rsidRPr="00E55D2C">
        <w:rPr>
          <w:rFonts w:ascii="Times New Roman" w:eastAsia="Times New Roman" w:hAnsi="Times New Roman" w:cs="Times New Roman"/>
          <w:sz w:val="24"/>
          <w:szCs w:val="24"/>
          <w:lang w:val="uk-UA"/>
        </w:rPr>
        <w:t>-картки</w:t>
      </w:r>
      <w:r w:rsidRPr="00E55D2C">
        <w:rPr>
          <w:rFonts w:ascii="Arial" w:eastAsia="Times New Roman" w:hAnsi="Arial" w:cs="Arial"/>
          <w:sz w:val="24"/>
          <w:szCs w:val="24"/>
          <w:lang w:val="uk-UA"/>
        </w:rPr>
        <w:t>/</w:t>
      </w:r>
      <w:r w:rsidRPr="00E55D2C">
        <w:rPr>
          <w:rFonts w:ascii="Times New Roman" w:eastAsia="Times New Roman" w:hAnsi="Times New Roman" w:cs="Times New Roman"/>
          <w:sz w:val="24"/>
          <w:szCs w:val="24"/>
          <w:lang w:val="uk-UA"/>
        </w:rPr>
        <w:t>талону (</w:t>
      </w:r>
      <w:r w:rsidRPr="00E55D2C">
        <w:rPr>
          <w:rFonts w:ascii="Times New Roman" w:eastAsia="Times New Roman" w:hAnsi="Times New Roman" w:cs="Times New Roman"/>
          <w:i/>
          <w:sz w:val="24"/>
          <w:szCs w:val="24"/>
          <w:lang w:val="uk-UA"/>
        </w:rPr>
        <w:t>Бланку</w:t>
      </w:r>
      <w:r w:rsidRPr="00E55D2C">
        <w:rPr>
          <w:rFonts w:ascii="Times New Roman" w:eastAsia="Times New Roman" w:hAnsi="Times New Roman" w:cs="Times New Roman"/>
          <w:sz w:val="24"/>
          <w:szCs w:val="24"/>
          <w:lang w:val="uk-UA"/>
        </w:rPr>
        <w:t xml:space="preserve">) та здійсненні при цьому операції з відпуску (передачі) </w:t>
      </w:r>
      <w:r w:rsidRPr="00E55D2C">
        <w:rPr>
          <w:rFonts w:ascii="Times New Roman" w:eastAsia="Times New Roman" w:hAnsi="Times New Roman" w:cs="Times New Roman"/>
          <w:i/>
          <w:sz w:val="24"/>
          <w:szCs w:val="24"/>
          <w:lang w:val="uk-UA"/>
        </w:rPr>
        <w:t>Товарів</w:t>
      </w:r>
      <w:r w:rsidRPr="00E55D2C">
        <w:rPr>
          <w:rFonts w:ascii="Times New Roman" w:eastAsia="Times New Roman" w:hAnsi="Times New Roman" w:cs="Times New Roman"/>
          <w:sz w:val="24"/>
          <w:szCs w:val="24"/>
          <w:lang w:val="uk-UA"/>
        </w:rPr>
        <w:t xml:space="preserve"> </w:t>
      </w:r>
      <w:r w:rsidRPr="00E55D2C">
        <w:rPr>
          <w:rFonts w:ascii="Times New Roman" w:eastAsia="Times New Roman" w:hAnsi="Times New Roman" w:cs="Times New Roman"/>
          <w:i/>
          <w:sz w:val="24"/>
          <w:szCs w:val="24"/>
          <w:lang w:val="uk-UA"/>
        </w:rPr>
        <w:t>Учасником</w:t>
      </w:r>
      <w:r w:rsidRPr="00E55D2C">
        <w:rPr>
          <w:rFonts w:ascii="Times New Roman" w:eastAsia="Times New Roman" w:hAnsi="Times New Roman" w:cs="Times New Roman"/>
          <w:sz w:val="24"/>
          <w:szCs w:val="24"/>
          <w:lang w:val="uk-UA"/>
        </w:rPr>
        <w:t xml:space="preserve">, є ризиками несприятливих наслідків, що покладаються на </w:t>
      </w:r>
      <w:r w:rsidRPr="00E55D2C">
        <w:rPr>
          <w:rFonts w:ascii="Times New Roman" w:eastAsia="Times New Roman" w:hAnsi="Times New Roman" w:cs="Times New Roman"/>
          <w:i/>
          <w:sz w:val="24"/>
          <w:szCs w:val="24"/>
          <w:lang w:val="uk-UA"/>
        </w:rPr>
        <w:t>Замовника</w:t>
      </w:r>
      <w:r w:rsidRPr="00E55D2C">
        <w:rPr>
          <w:rFonts w:ascii="Times New Roman" w:eastAsia="Times New Roman" w:hAnsi="Times New Roman" w:cs="Times New Roman"/>
          <w:sz w:val="24"/>
          <w:szCs w:val="24"/>
          <w:lang w:val="uk-UA"/>
        </w:rPr>
        <w:t xml:space="preserve">. </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7.1.3.</w:t>
      </w:r>
      <w:r w:rsidRPr="00E55D2C">
        <w:rPr>
          <w:rFonts w:ascii="Times New Roman" w:eastAsia="Times New Roman" w:hAnsi="Times New Roman" w:cs="Times New Roman"/>
          <w:sz w:val="24"/>
          <w:szCs w:val="24"/>
          <w:lang w:val="uk-UA"/>
        </w:rPr>
        <w:t xml:space="preserve"> Інформувати Довірених осіб про умови користування </w:t>
      </w:r>
      <w:proofErr w:type="spellStart"/>
      <w:r w:rsidRPr="00E55D2C">
        <w:rPr>
          <w:rFonts w:ascii="Times New Roman" w:eastAsia="Times New Roman" w:hAnsi="Times New Roman" w:cs="Times New Roman"/>
          <w:sz w:val="24"/>
          <w:szCs w:val="24"/>
          <w:lang w:val="uk-UA"/>
        </w:rPr>
        <w:t>скретч</w:t>
      </w:r>
      <w:proofErr w:type="spellEnd"/>
      <w:r w:rsidRPr="00E55D2C">
        <w:rPr>
          <w:rFonts w:ascii="Times New Roman" w:eastAsia="Times New Roman" w:hAnsi="Times New Roman" w:cs="Times New Roman"/>
          <w:sz w:val="24"/>
          <w:szCs w:val="24"/>
          <w:lang w:val="uk-UA"/>
        </w:rPr>
        <w:t xml:space="preserve">-картками/талонами </w:t>
      </w:r>
      <w:r w:rsidRPr="00E55D2C">
        <w:rPr>
          <w:rFonts w:ascii="Times New Roman" w:eastAsia="Times New Roman" w:hAnsi="Times New Roman" w:cs="Times New Roman"/>
          <w:i/>
          <w:sz w:val="24"/>
          <w:szCs w:val="24"/>
          <w:lang w:val="uk-UA"/>
        </w:rPr>
        <w:t>(Бланками</w:t>
      </w:r>
      <w:r w:rsidRPr="00E55D2C">
        <w:rPr>
          <w:rFonts w:ascii="Times New Roman" w:eastAsia="Times New Roman" w:hAnsi="Times New Roman" w:cs="Times New Roman"/>
          <w:sz w:val="24"/>
          <w:szCs w:val="24"/>
          <w:lang w:val="uk-UA"/>
        </w:rPr>
        <w:t xml:space="preserve">) та про надані у зв’язку з цим інструкції </w:t>
      </w:r>
      <w:r w:rsidRPr="00E55D2C">
        <w:rPr>
          <w:rFonts w:ascii="Times New Roman" w:eastAsia="Times New Roman" w:hAnsi="Times New Roman" w:cs="Times New Roman"/>
          <w:i/>
          <w:sz w:val="24"/>
          <w:szCs w:val="24"/>
          <w:lang w:val="uk-UA"/>
        </w:rPr>
        <w:t>Учасника</w:t>
      </w:r>
      <w:r w:rsidRPr="00E55D2C">
        <w:rPr>
          <w:rFonts w:ascii="Times New Roman" w:eastAsia="Times New Roman" w:hAnsi="Times New Roman" w:cs="Times New Roman"/>
          <w:sz w:val="24"/>
          <w:szCs w:val="24"/>
          <w:lang w:val="uk-UA"/>
        </w:rPr>
        <w:t>;</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7.1.4.</w:t>
      </w:r>
      <w:r w:rsidRPr="00E55D2C">
        <w:rPr>
          <w:rFonts w:ascii="Times New Roman" w:eastAsia="Times New Roman" w:hAnsi="Times New Roman" w:cs="Times New Roman"/>
          <w:sz w:val="24"/>
          <w:szCs w:val="24"/>
          <w:lang w:val="uk-UA"/>
        </w:rPr>
        <w:t xml:space="preserve"> Протягом 3 (трьох) місяців зберігати чеки терміналів та чеки касового апарату, що формуються безпосередньо в момент фактичного отримання </w:t>
      </w:r>
      <w:r w:rsidRPr="00E55D2C">
        <w:rPr>
          <w:rFonts w:ascii="Times New Roman" w:eastAsia="Times New Roman" w:hAnsi="Times New Roman" w:cs="Times New Roman"/>
          <w:i/>
          <w:sz w:val="24"/>
          <w:szCs w:val="24"/>
          <w:lang w:val="uk-UA"/>
        </w:rPr>
        <w:t>Товарів</w:t>
      </w:r>
      <w:r w:rsidRPr="00E55D2C">
        <w:rPr>
          <w:rFonts w:ascii="Times New Roman" w:eastAsia="Times New Roman" w:hAnsi="Times New Roman" w:cs="Times New Roman"/>
          <w:sz w:val="24"/>
          <w:szCs w:val="24"/>
          <w:lang w:val="uk-UA"/>
        </w:rPr>
        <w:t xml:space="preserve"> з АЗС та надаються Довіреною особою (в разі порушення цього зобов’язання, при здійсненні звірки розрахунків між </w:t>
      </w:r>
      <w:r w:rsidRPr="00E55D2C">
        <w:rPr>
          <w:rFonts w:ascii="Times New Roman" w:eastAsia="Times New Roman" w:hAnsi="Times New Roman" w:cs="Times New Roman"/>
          <w:i/>
          <w:sz w:val="24"/>
          <w:szCs w:val="24"/>
          <w:lang w:val="uk-UA"/>
        </w:rPr>
        <w:t>Сторонами</w:t>
      </w:r>
      <w:r w:rsidRPr="00E55D2C">
        <w:rPr>
          <w:rFonts w:ascii="Times New Roman" w:eastAsia="Times New Roman" w:hAnsi="Times New Roman" w:cs="Times New Roman"/>
          <w:sz w:val="24"/>
          <w:szCs w:val="24"/>
          <w:lang w:val="uk-UA"/>
        </w:rPr>
        <w:t xml:space="preserve"> та/або здійсненні остаточних розрахунків між </w:t>
      </w:r>
      <w:r w:rsidRPr="00E55D2C">
        <w:rPr>
          <w:rFonts w:ascii="Times New Roman" w:eastAsia="Times New Roman" w:hAnsi="Times New Roman" w:cs="Times New Roman"/>
          <w:i/>
          <w:sz w:val="24"/>
          <w:szCs w:val="24"/>
          <w:lang w:val="uk-UA"/>
        </w:rPr>
        <w:t>Сторонами</w:t>
      </w:r>
      <w:r w:rsidRPr="00E55D2C">
        <w:rPr>
          <w:rFonts w:ascii="Times New Roman" w:eastAsia="Times New Roman" w:hAnsi="Times New Roman" w:cs="Times New Roman"/>
          <w:sz w:val="24"/>
          <w:szCs w:val="24"/>
          <w:lang w:val="uk-UA"/>
        </w:rPr>
        <w:t xml:space="preserve">, </w:t>
      </w:r>
      <w:r w:rsidRPr="00E55D2C">
        <w:rPr>
          <w:rFonts w:ascii="Times New Roman" w:eastAsia="Times New Roman" w:hAnsi="Times New Roman" w:cs="Times New Roman"/>
          <w:i/>
          <w:sz w:val="24"/>
          <w:szCs w:val="24"/>
          <w:lang w:val="uk-UA"/>
        </w:rPr>
        <w:t>Замовник</w:t>
      </w:r>
      <w:r w:rsidRPr="00E55D2C">
        <w:rPr>
          <w:rFonts w:ascii="Times New Roman" w:eastAsia="Times New Roman" w:hAnsi="Times New Roman" w:cs="Times New Roman"/>
          <w:sz w:val="24"/>
          <w:szCs w:val="24"/>
          <w:lang w:val="uk-UA"/>
        </w:rPr>
        <w:t xml:space="preserve"> керується даними, що надаються </w:t>
      </w:r>
      <w:r w:rsidRPr="00E55D2C">
        <w:rPr>
          <w:rFonts w:ascii="Times New Roman" w:eastAsia="Times New Roman" w:hAnsi="Times New Roman" w:cs="Times New Roman"/>
          <w:i/>
          <w:sz w:val="24"/>
          <w:szCs w:val="24"/>
          <w:lang w:val="uk-UA"/>
        </w:rPr>
        <w:t>Учасником</w:t>
      </w:r>
      <w:r w:rsidRPr="00E55D2C">
        <w:rPr>
          <w:rFonts w:ascii="Times New Roman" w:eastAsia="Times New Roman" w:hAnsi="Times New Roman" w:cs="Times New Roman"/>
          <w:sz w:val="24"/>
          <w:szCs w:val="24"/>
          <w:lang w:val="uk-UA"/>
        </w:rPr>
        <w:t>).</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b/>
          <w:bCs/>
          <w:i/>
          <w:iCs/>
          <w:sz w:val="24"/>
          <w:szCs w:val="24"/>
          <w:u w:val="single"/>
          <w:lang w:val="uk-UA"/>
        </w:rPr>
      </w:pPr>
      <w:r w:rsidRPr="00E55D2C">
        <w:rPr>
          <w:rFonts w:ascii="Times New Roman" w:eastAsia="Times New Roman" w:hAnsi="Times New Roman" w:cs="Times New Roman"/>
          <w:b/>
          <w:bCs/>
          <w:i/>
          <w:iCs/>
          <w:sz w:val="24"/>
          <w:szCs w:val="24"/>
          <w:u w:val="single"/>
          <w:lang w:val="uk-UA"/>
        </w:rPr>
        <w:t xml:space="preserve">7.2. Замовник  має право: </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7.2.1.</w:t>
      </w:r>
      <w:r w:rsidRPr="00E55D2C">
        <w:rPr>
          <w:rFonts w:ascii="Times New Roman" w:eastAsia="Times New Roman" w:hAnsi="Times New Roman" w:cs="Times New Roman"/>
          <w:sz w:val="24"/>
          <w:szCs w:val="24"/>
          <w:lang w:val="uk-UA"/>
        </w:rPr>
        <w:t xml:space="preserve"> Контролювати поставку </w:t>
      </w:r>
      <w:r w:rsidRPr="00E55D2C">
        <w:rPr>
          <w:rFonts w:ascii="Times New Roman" w:eastAsia="Times New Roman" w:hAnsi="Times New Roman" w:cs="Times New Roman"/>
          <w:i/>
          <w:sz w:val="24"/>
          <w:szCs w:val="24"/>
          <w:lang w:val="uk-UA"/>
        </w:rPr>
        <w:t>Товарів</w:t>
      </w:r>
      <w:r w:rsidRPr="00E55D2C">
        <w:rPr>
          <w:rFonts w:ascii="Times New Roman" w:eastAsia="Times New Roman" w:hAnsi="Times New Roman" w:cs="Times New Roman"/>
          <w:sz w:val="24"/>
          <w:szCs w:val="24"/>
          <w:lang w:val="uk-UA"/>
        </w:rPr>
        <w:t xml:space="preserve"> відповідно до умов визначених цим </w:t>
      </w:r>
      <w:r w:rsidRPr="00E55D2C">
        <w:rPr>
          <w:rFonts w:ascii="Times New Roman" w:eastAsia="Times New Roman" w:hAnsi="Times New Roman" w:cs="Times New Roman"/>
          <w:i/>
          <w:sz w:val="24"/>
          <w:szCs w:val="24"/>
          <w:lang w:val="uk-UA"/>
        </w:rPr>
        <w:t>Договором</w:t>
      </w:r>
      <w:r w:rsidRPr="00E55D2C">
        <w:rPr>
          <w:rFonts w:ascii="Times New Roman" w:eastAsia="Times New Roman" w:hAnsi="Times New Roman" w:cs="Times New Roman"/>
          <w:sz w:val="24"/>
          <w:szCs w:val="24"/>
          <w:lang w:val="uk-UA"/>
        </w:rPr>
        <w:t xml:space="preserve">; </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lastRenderedPageBreak/>
        <w:t>7.2.2.</w:t>
      </w:r>
      <w:r w:rsidRPr="00E55D2C">
        <w:rPr>
          <w:rFonts w:ascii="Times New Roman" w:eastAsia="Times New Roman" w:hAnsi="Times New Roman" w:cs="Times New Roman"/>
          <w:sz w:val="24"/>
          <w:szCs w:val="24"/>
          <w:lang w:val="uk-UA"/>
        </w:rPr>
        <w:t xml:space="preserve"> Отримувати </w:t>
      </w:r>
      <w:r w:rsidRPr="00E55D2C">
        <w:rPr>
          <w:rFonts w:ascii="Times New Roman" w:eastAsia="Times New Roman" w:hAnsi="Times New Roman" w:cs="Times New Roman"/>
          <w:i/>
          <w:sz w:val="24"/>
          <w:szCs w:val="24"/>
          <w:lang w:val="uk-UA"/>
        </w:rPr>
        <w:t>Товари</w:t>
      </w:r>
      <w:r w:rsidRPr="00E55D2C">
        <w:rPr>
          <w:rFonts w:ascii="Times New Roman" w:eastAsia="Times New Roman" w:hAnsi="Times New Roman" w:cs="Times New Roman"/>
          <w:sz w:val="24"/>
          <w:szCs w:val="24"/>
          <w:lang w:val="uk-UA"/>
        </w:rPr>
        <w:t xml:space="preserve"> на АЗС </w:t>
      </w:r>
      <w:r w:rsidRPr="00E55D2C">
        <w:rPr>
          <w:rFonts w:ascii="Times New Roman" w:eastAsia="Times New Roman" w:hAnsi="Times New Roman" w:cs="Times New Roman"/>
          <w:i/>
          <w:sz w:val="24"/>
          <w:szCs w:val="24"/>
          <w:lang w:val="uk-UA"/>
        </w:rPr>
        <w:t>Учасника</w:t>
      </w:r>
      <w:r w:rsidRPr="00E55D2C">
        <w:rPr>
          <w:rFonts w:ascii="Times New Roman" w:eastAsia="Times New Roman" w:hAnsi="Times New Roman" w:cs="Times New Roman"/>
          <w:sz w:val="24"/>
          <w:szCs w:val="24"/>
          <w:lang w:val="uk-UA"/>
        </w:rPr>
        <w:t xml:space="preserve"> та АЗС, що входять у систему безготівкових розрахунків за </w:t>
      </w:r>
      <w:proofErr w:type="spellStart"/>
      <w:r w:rsidRPr="00E55D2C">
        <w:rPr>
          <w:rFonts w:ascii="Times New Roman" w:eastAsia="Times New Roman" w:hAnsi="Times New Roman" w:cs="Times New Roman"/>
          <w:sz w:val="24"/>
          <w:szCs w:val="24"/>
          <w:lang w:val="uk-UA"/>
        </w:rPr>
        <w:t>скретч</w:t>
      </w:r>
      <w:proofErr w:type="spellEnd"/>
      <w:r w:rsidRPr="00E55D2C">
        <w:rPr>
          <w:rFonts w:ascii="Times New Roman" w:eastAsia="Times New Roman" w:hAnsi="Times New Roman" w:cs="Times New Roman"/>
          <w:sz w:val="24"/>
          <w:szCs w:val="24"/>
          <w:lang w:val="uk-UA"/>
        </w:rPr>
        <w:t xml:space="preserve">-картками/талонами </w:t>
      </w:r>
      <w:r w:rsidRPr="00E55D2C">
        <w:rPr>
          <w:rFonts w:ascii="Times New Roman" w:eastAsia="Times New Roman" w:hAnsi="Times New Roman" w:cs="Times New Roman"/>
          <w:i/>
          <w:sz w:val="24"/>
          <w:szCs w:val="24"/>
          <w:lang w:val="uk-UA"/>
        </w:rPr>
        <w:t>(Бланками</w:t>
      </w:r>
      <w:r w:rsidRPr="00E55D2C">
        <w:rPr>
          <w:rFonts w:ascii="Times New Roman" w:eastAsia="Times New Roman" w:hAnsi="Times New Roman" w:cs="Times New Roman"/>
          <w:sz w:val="24"/>
          <w:szCs w:val="24"/>
          <w:lang w:val="uk-UA"/>
        </w:rPr>
        <w:t xml:space="preserve">) </w:t>
      </w:r>
      <w:r w:rsidRPr="00E55D2C">
        <w:rPr>
          <w:rFonts w:ascii="Times New Roman" w:eastAsia="Times New Roman" w:hAnsi="Times New Roman" w:cs="Times New Roman"/>
          <w:i/>
          <w:sz w:val="24"/>
          <w:szCs w:val="24"/>
          <w:lang w:val="uk-UA"/>
        </w:rPr>
        <w:t>Учасника</w:t>
      </w:r>
      <w:r w:rsidRPr="00E55D2C">
        <w:rPr>
          <w:rFonts w:ascii="Times New Roman" w:eastAsia="Times New Roman" w:hAnsi="Times New Roman" w:cs="Times New Roman"/>
          <w:sz w:val="24"/>
          <w:szCs w:val="24"/>
          <w:lang w:val="uk-UA"/>
        </w:rPr>
        <w:t>;</w:t>
      </w:r>
    </w:p>
    <w:p w:rsidR="000B4F8C" w:rsidRPr="00E55D2C" w:rsidRDefault="004A2DD0"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7.2.3</w:t>
      </w:r>
      <w:r w:rsidR="000B4F8C" w:rsidRPr="00E55D2C">
        <w:rPr>
          <w:rFonts w:ascii="Times New Roman" w:eastAsia="Times New Roman" w:hAnsi="Times New Roman" w:cs="Times New Roman"/>
          <w:i/>
          <w:sz w:val="24"/>
          <w:szCs w:val="24"/>
          <w:lang w:val="uk-UA"/>
        </w:rPr>
        <w:t>.</w:t>
      </w:r>
      <w:r w:rsidR="000B4F8C" w:rsidRPr="00E55D2C">
        <w:rPr>
          <w:rFonts w:ascii="Times New Roman" w:eastAsia="Times New Roman" w:hAnsi="Times New Roman" w:cs="Times New Roman"/>
          <w:sz w:val="24"/>
          <w:szCs w:val="24"/>
          <w:lang w:val="uk-UA"/>
        </w:rPr>
        <w:t xml:space="preserve"> Зменшувати обсяг закупівлі </w:t>
      </w:r>
      <w:r w:rsidR="000B4F8C" w:rsidRPr="00E55D2C">
        <w:rPr>
          <w:rFonts w:ascii="Times New Roman" w:eastAsia="Times New Roman" w:hAnsi="Times New Roman" w:cs="Times New Roman"/>
          <w:i/>
          <w:sz w:val="24"/>
          <w:szCs w:val="24"/>
          <w:lang w:val="uk-UA"/>
        </w:rPr>
        <w:t>Товару</w:t>
      </w:r>
      <w:r w:rsidR="000B4F8C" w:rsidRPr="00E55D2C">
        <w:rPr>
          <w:rFonts w:ascii="Times New Roman" w:eastAsia="Times New Roman" w:hAnsi="Times New Roman" w:cs="Times New Roman"/>
          <w:sz w:val="24"/>
          <w:szCs w:val="24"/>
          <w:lang w:val="uk-UA"/>
        </w:rPr>
        <w:t xml:space="preserve"> та (загальну вартість) ціну цього </w:t>
      </w:r>
      <w:r w:rsidR="000B4F8C" w:rsidRPr="00E55D2C">
        <w:rPr>
          <w:rFonts w:ascii="Times New Roman" w:eastAsia="Times New Roman" w:hAnsi="Times New Roman" w:cs="Times New Roman"/>
          <w:i/>
          <w:sz w:val="24"/>
          <w:szCs w:val="24"/>
          <w:lang w:val="uk-UA"/>
        </w:rPr>
        <w:t>Договору</w:t>
      </w:r>
      <w:r w:rsidR="000B4F8C" w:rsidRPr="00E55D2C">
        <w:rPr>
          <w:rFonts w:ascii="Times New Roman" w:eastAsia="Times New Roman" w:hAnsi="Times New Roman" w:cs="Times New Roman"/>
          <w:sz w:val="24"/>
          <w:szCs w:val="24"/>
          <w:lang w:val="uk-UA"/>
        </w:rPr>
        <w:t xml:space="preserve"> залежно від реального фінансування видатків. У такому разі </w:t>
      </w:r>
      <w:r w:rsidR="000B4F8C" w:rsidRPr="00E55D2C">
        <w:rPr>
          <w:rFonts w:ascii="Times New Roman" w:eastAsia="Times New Roman" w:hAnsi="Times New Roman" w:cs="Times New Roman"/>
          <w:i/>
          <w:sz w:val="24"/>
          <w:szCs w:val="24"/>
          <w:lang w:val="uk-UA"/>
        </w:rPr>
        <w:t xml:space="preserve">Сторони </w:t>
      </w:r>
      <w:r w:rsidR="000B4F8C" w:rsidRPr="00E55D2C">
        <w:rPr>
          <w:rFonts w:ascii="Times New Roman" w:eastAsia="Times New Roman" w:hAnsi="Times New Roman" w:cs="Times New Roman"/>
          <w:sz w:val="24"/>
          <w:szCs w:val="24"/>
          <w:lang w:val="uk-UA"/>
        </w:rPr>
        <w:t xml:space="preserve">вносять відповідні зміни до цього </w:t>
      </w:r>
      <w:r w:rsidR="000B4F8C" w:rsidRPr="00E55D2C">
        <w:rPr>
          <w:rFonts w:ascii="Times New Roman" w:eastAsia="Times New Roman" w:hAnsi="Times New Roman" w:cs="Times New Roman"/>
          <w:i/>
          <w:sz w:val="24"/>
          <w:szCs w:val="24"/>
          <w:lang w:val="uk-UA"/>
        </w:rPr>
        <w:t>Договору</w:t>
      </w:r>
      <w:r w:rsidR="000B4F8C" w:rsidRPr="00E55D2C">
        <w:rPr>
          <w:rFonts w:ascii="Times New Roman" w:eastAsia="Times New Roman" w:hAnsi="Times New Roman" w:cs="Times New Roman"/>
          <w:sz w:val="24"/>
          <w:szCs w:val="24"/>
          <w:lang w:val="uk-UA"/>
        </w:rPr>
        <w:t xml:space="preserve">; </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7.</w:t>
      </w:r>
      <w:r w:rsidR="004A2DD0" w:rsidRPr="00E55D2C">
        <w:rPr>
          <w:rFonts w:ascii="Times New Roman" w:eastAsia="Times New Roman" w:hAnsi="Times New Roman" w:cs="Times New Roman"/>
          <w:i/>
          <w:sz w:val="24"/>
          <w:szCs w:val="24"/>
          <w:lang w:val="uk-UA"/>
        </w:rPr>
        <w:t>2.4</w:t>
      </w:r>
      <w:r w:rsidRPr="00E55D2C">
        <w:rPr>
          <w:rFonts w:ascii="Times New Roman" w:eastAsia="Times New Roman" w:hAnsi="Times New Roman" w:cs="Times New Roman"/>
          <w:i/>
          <w:sz w:val="24"/>
          <w:szCs w:val="24"/>
          <w:lang w:val="uk-UA"/>
        </w:rPr>
        <w:t>.</w:t>
      </w:r>
      <w:r w:rsidRPr="00E55D2C">
        <w:rPr>
          <w:rFonts w:ascii="Times New Roman" w:eastAsia="Times New Roman" w:hAnsi="Times New Roman" w:cs="Times New Roman"/>
          <w:sz w:val="24"/>
          <w:szCs w:val="24"/>
          <w:lang w:val="uk-UA"/>
        </w:rPr>
        <w:t xml:space="preserve"> Отримати </w:t>
      </w:r>
      <w:proofErr w:type="spellStart"/>
      <w:r w:rsidRPr="00E55D2C">
        <w:rPr>
          <w:rFonts w:ascii="Times New Roman" w:eastAsia="Times New Roman" w:hAnsi="Times New Roman" w:cs="Times New Roman"/>
          <w:sz w:val="24"/>
          <w:szCs w:val="24"/>
          <w:lang w:val="uk-UA"/>
        </w:rPr>
        <w:t>скретч</w:t>
      </w:r>
      <w:proofErr w:type="spellEnd"/>
      <w:r w:rsidRPr="00E55D2C">
        <w:rPr>
          <w:rFonts w:ascii="Times New Roman" w:eastAsia="Times New Roman" w:hAnsi="Times New Roman" w:cs="Times New Roman"/>
          <w:sz w:val="24"/>
          <w:szCs w:val="24"/>
          <w:lang w:val="uk-UA"/>
        </w:rPr>
        <w:t xml:space="preserve">-картки/талони </w:t>
      </w:r>
      <w:r w:rsidRPr="00E55D2C">
        <w:rPr>
          <w:rFonts w:ascii="Times New Roman" w:eastAsia="Times New Roman" w:hAnsi="Times New Roman" w:cs="Times New Roman"/>
          <w:i/>
          <w:sz w:val="24"/>
          <w:szCs w:val="24"/>
          <w:lang w:val="uk-UA"/>
        </w:rPr>
        <w:t>(Бланки)</w:t>
      </w:r>
      <w:r w:rsidRPr="00E55D2C">
        <w:rPr>
          <w:rFonts w:ascii="Times New Roman" w:eastAsia="Times New Roman" w:hAnsi="Times New Roman" w:cs="Times New Roman"/>
          <w:sz w:val="24"/>
          <w:szCs w:val="24"/>
          <w:lang w:val="uk-UA"/>
        </w:rPr>
        <w:t xml:space="preserve"> в належному стані, з урахуванням вимог визначених у Специфікаціях до цього </w:t>
      </w:r>
      <w:r w:rsidRPr="00E55D2C">
        <w:rPr>
          <w:rFonts w:ascii="Times New Roman" w:eastAsia="Times New Roman" w:hAnsi="Times New Roman" w:cs="Times New Roman"/>
          <w:i/>
          <w:sz w:val="24"/>
          <w:szCs w:val="24"/>
          <w:lang w:val="uk-UA"/>
        </w:rPr>
        <w:t>Договору</w:t>
      </w:r>
      <w:r w:rsidRPr="00E55D2C">
        <w:rPr>
          <w:rFonts w:ascii="Times New Roman" w:eastAsia="Times New Roman" w:hAnsi="Times New Roman" w:cs="Times New Roman"/>
          <w:sz w:val="24"/>
          <w:szCs w:val="24"/>
          <w:lang w:val="uk-UA"/>
        </w:rPr>
        <w:t>;</w:t>
      </w:r>
    </w:p>
    <w:p w:rsidR="000B4F8C" w:rsidRPr="00E55D2C" w:rsidRDefault="004A2DD0"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7.2.5</w:t>
      </w:r>
      <w:r w:rsidR="000B4F8C" w:rsidRPr="00E55D2C">
        <w:rPr>
          <w:rFonts w:ascii="Times New Roman" w:eastAsia="Times New Roman" w:hAnsi="Times New Roman" w:cs="Times New Roman"/>
          <w:i/>
          <w:sz w:val="24"/>
          <w:szCs w:val="24"/>
          <w:lang w:val="uk-UA"/>
        </w:rPr>
        <w:t>.</w:t>
      </w:r>
      <w:r w:rsidR="000B4F8C" w:rsidRPr="00E55D2C">
        <w:rPr>
          <w:rFonts w:ascii="Times New Roman" w:eastAsia="Times New Roman" w:hAnsi="Times New Roman" w:cs="Times New Roman"/>
          <w:sz w:val="24"/>
          <w:szCs w:val="24"/>
          <w:lang w:val="uk-UA"/>
        </w:rPr>
        <w:t xml:space="preserve"> Передавати </w:t>
      </w:r>
      <w:proofErr w:type="spellStart"/>
      <w:r w:rsidR="000B4F8C" w:rsidRPr="00E55D2C">
        <w:rPr>
          <w:rFonts w:ascii="Times New Roman" w:eastAsia="Times New Roman" w:hAnsi="Times New Roman" w:cs="Times New Roman"/>
          <w:sz w:val="24"/>
          <w:szCs w:val="24"/>
          <w:lang w:val="uk-UA"/>
        </w:rPr>
        <w:t>скретч</w:t>
      </w:r>
      <w:proofErr w:type="spellEnd"/>
      <w:r w:rsidR="000B4F8C" w:rsidRPr="00E55D2C">
        <w:rPr>
          <w:rFonts w:ascii="Times New Roman" w:eastAsia="Times New Roman" w:hAnsi="Times New Roman" w:cs="Times New Roman"/>
          <w:sz w:val="24"/>
          <w:szCs w:val="24"/>
          <w:lang w:val="uk-UA"/>
        </w:rPr>
        <w:t xml:space="preserve">-картки/талони </w:t>
      </w:r>
      <w:r w:rsidR="000B4F8C" w:rsidRPr="00E55D2C">
        <w:rPr>
          <w:rFonts w:ascii="Times New Roman" w:eastAsia="Times New Roman" w:hAnsi="Times New Roman" w:cs="Times New Roman"/>
          <w:i/>
          <w:sz w:val="24"/>
          <w:szCs w:val="24"/>
          <w:lang w:val="uk-UA"/>
        </w:rPr>
        <w:t>(Бланки)</w:t>
      </w:r>
      <w:r w:rsidR="000B4F8C" w:rsidRPr="00E55D2C">
        <w:rPr>
          <w:rFonts w:ascii="Times New Roman" w:eastAsia="Times New Roman" w:hAnsi="Times New Roman" w:cs="Times New Roman"/>
          <w:sz w:val="24"/>
          <w:szCs w:val="24"/>
          <w:lang w:val="uk-UA"/>
        </w:rPr>
        <w:t xml:space="preserve"> для одержання </w:t>
      </w:r>
      <w:r w:rsidR="000B4F8C" w:rsidRPr="00E55D2C">
        <w:rPr>
          <w:rFonts w:ascii="Times New Roman" w:eastAsia="Times New Roman" w:hAnsi="Times New Roman" w:cs="Times New Roman"/>
          <w:i/>
          <w:sz w:val="24"/>
          <w:szCs w:val="24"/>
          <w:lang w:val="uk-UA"/>
        </w:rPr>
        <w:t>Товарів</w:t>
      </w:r>
      <w:r w:rsidR="000B4F8C" w:rsidRPr="00E55D2C">
        <w:rPr>
          <w:rFonts w:ascii="Times New Roman" w:eastAsia="Times New Roman" w:hAnsi="Times New Roman" w:cs="Times New Roman"/>
          <w:sz w:val="24"/>
          <w:szCs w:val="24"/>
          <w:lang w:val="uk-UA"/>
        </w:rPr>
        <w:t xml:space="preserve"> довіреним особам </w:t>
      </w:r>
      <w:r w:rsidR="000B4F8C" w:rsidRPr="00E55D2C">
        <w:rPr>
          <w:rFonts w:ascii="Times New Roman" w:eastAsia="Times New Roman" w:hAnsi="Times New Roman" w:cs="Times New Roman"/>
          <w:i/>
          <w:sz w:val="24"/>
          <w:szCs w:val="24"/>
          <w:lang w:val="uk-UA"/>
        </w:rPr>
        <w:t>Замовника</w:t>
      </w:r>
      <w:r w:rsidR="000B4F8C" w:rsidRPr="00E55D2C">
        <w:rPr>
          <w:rFonts w:ascii="Times New Roman" w:eastAsia="Times New Roman" w:hAnsi="Times New Roman" w:cs="Times New Roman"/>
          <w:sz w:val="24"/>
          <w:szCs w:val="24"/>
          <w:lang w:val="uk-UA"/>
        </w:rPr>
        <w:t xml:space="preserve">, які в такому випадку вважаються повноважними представниками </w:t>
      </w:r>
      <w:r w:rsidR="000B4F8C" w:rsidRPr="00E55D2C">
        <w:rPr>
          <w:rFonts w:ascii="Times New Roman" w:eastAsia="Times New Roman" w:hAnsi="Times New Roman" w:cs="Times New Roman"/>
          <w:i/>
          <w:sz w:val="24"/>
          <w:szCs w:val="24"/>
          <w:lang w:val="uk-UA"/>
        </w:rPr>
        <w:t>Замовника</w:t>
      </w:r>
      <w:r w:rsidR="000B4F8C" w:rsidRPr="00E55D2C">
        <w:rPr>
          <w:rFonts w:ascii="Times New Roman" w:eastAsia="Times New Roman" w:hAnsi="Times New Roman" w:cs="Times New Roman"/>
          <w:sz w:val="24"/>
          <w:szCs w:val="24"/>
          <w:lang w:val="uk-UA"/>
        </w:rPr>
        <w:t>, що діють від імені останн</w:t>
      </w:r>
      <w:r w:rsidRPr="00E55D2C">
        <w:rPr>
          <w:rFonts w:ascii="Times New Roman" w:eastAsia="Times New Roman" w:hAnsi="Times New Roman" w:cs="Times New Roman"/>
          <w:sz w:val="24"/>
          <w:szCs w:val="24"/>
          <w:lang w:val="uk-UA"/>
        </w:rPr>
        <w:t xml:space="preserve">ього при здійснені операцій з </w:t>
      </w:r>
      <w:proofErr w:type="spellStart"/>
      <w:r w:rsidRPr="00E55D2C">
        <w:rPr>
          <w:rFonts w:ascii="Times New Roman" w:eastAsia="Times New Roman" w:hAnsi="Times New Roman" w:cs="Times New Roman"/>
          <w:sz w:val="24"/>
          <w:szCs w:val="24"/>
          <w:lang w:val="uk-UA"/>
        </w:rPr>
        <w:t>с</w:t>
      </w:r>
      <w:r w:rsidR="000B4F8C" w:rsidRPr="00E55D2C">
        <w:rPr>
          <w:rFonts w:ascii="Times New Roman" w:eastAsia="Times New Roman" w:hAnsi="Times New Roman" w:cs="Times New Roman"/>
          <w:sz w:val="24"/>
          <w:szCs w:val="24"/>
          <w:lang w:val="uk-UA"/>
        </w:rPr>
        <w:t>к</w:t>
      </w:r>
      <w:r w:rsidRPr="00E55D2C">
        <w:rPr>
          <w:rFonts w:ascii="Times New Roman" w:eastAsia="Times New Roman" w:hAnsi="Times New Roman" w:cs="Times New Roman"/>
          <w:sz w:val="24"/>
          <w:szCs w:val="24"/>
          <w:lang w:val="uk-UA"/>
        </w:rPr>
        <w:t>р</w:t>
      </w:r>
      <w:r w:rsidR="000B4F8C" w:rsidRPr="00E55D2C">
        <w:rPr>
          <w:rFonts w:ascii="Times New Roman" w:eastAsia="Times New Roman" w:hAnsi="Times New Roman" w:cs="Times New Roman"/>
          <w:sz w:val="24"/>
          <w:szCs w:val="24"/>
          <w:lang w:val="uk-UA"/>
        </w:rPr>
        <w:t>етч</w:t>
      </w:r>
      <w:proofErr w:type="spellEnd"/>
      <w:r w:rsidR="000B4F8C" w:rsidRPr="00E55D2C">
        <w:rPr>
          <w:rFonts w:ascii="Times New Roman" w:eastAsia="Times New Roman" w:hAnsi="Times New Roman" w:cs="Times New Roman"/>
          <w:sz w:val="24"/>
          <w:szCs w:val="24"/>
          <w:lang w:val="uk-UA"/>
        </w:rPr>
        <w:t xml:space="preserve">-картками/талонами </w:t>
      </w:r>
      <w:r w:rsidR="000B4F8C" w:rsidRPr="00E55D2C">
        <w:rPr>
          <w:rFonts w:ascii="Times New Roman" w:eastAsia="Times New Roman" w:hAnsi="Times New Roman" w:cs="Times New Roman"/>
          <w:i/>
          <w:sz w:val="24"/>
          <w:szCs w:val="24"/>
          <w:lang w:val="uk-UA"/>
        </w:rPr>
        <w:t>(Бланками)</w:t>
      </w:r>
      <w:r w:rsidR="000B4F8C" w:rsidRPr="00E55D2C">
        <w:rPr>
          <w:rFonts w:ascii="Times New Roman" w:eastAsia="Times New Roman" w:hAnsi="Times New Roman" w:cs="Times New Roman"/>
          <w:sz w:val="24"/>
          <w:szCs w:val="24"/>
          <w:lang w:val="uk-UA"/>
        </w:rPr>
        <w:t>;</w:t>
      </w:r>
    </w:p>
    <w:p w:rsidR="000B4F8C" w:rsidRPr="00E55D2C" w:rsidRDefault="004A2DD0"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7.2.6</w:t>
      </w:r>
      <w:r w:rsidR="000B4F8C" w:rsidRPr="00E55D2C">
        <w:rPr>
          <w:rFonts w:ascii="Times New Roman" w:eastAsia="Times New Roman" w:hAnsi="Times New Roman" w:cs="Times New Roman"/>
          <w:i/>
          <w:sz w:val="24"/>
          <w:szCs w:val="24"/>
          <w:lang w:val="uk-UA"/>
        </w:rPr>
        <w:t>.</w:t>
      </w:r>
      <w:r w:rsidR="000B4F8C" w:rsidRPr="00E55D2C">
        <w:rPr>
          <w:rFonts w:ascii="Times New Roman" w:eastAsia="Times New Roman" w:hAnsi="Times New Roman" w:cs="Times New Roman"/>
          <w:sz w:val="24"/>
          <w:szCs w:val="24"/>
          <w:lang w:val="uk-UA"/>
        </w:rPr>
        <w:t xml:space="preserve"> Отримати Залишок суми, за умови його наявності, в разі дострокового розірвання цього  </w:t>
      </w:r>
      <w:r w:rsidR="000B4F8C" w:rsidRPr="00E55D2C">
        <w:rPr>
          <w:rFonts w:ascii="Times New Roman" w:eastAsia="Times New Roman" w:hAnsi="Times New Roman" w:cs="Times New Roman"/>
          <w:i/>
          <w:sz w:val="24"/>
          <w:szCs w:val="24"/>
          <w:lang w:val="uk-UA"/>
        </w:rPr>
        <w:t>Договору;</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b/>
          <w:bCs/>
          <w:i/>
          <w:iCs/>
          <w:sz w:val="24"/>
          <w:szCs w:val="24"/>
          <w:u w:val="single"/>
          <w:lang w:val="uk-UA"/>
        </w:rPr>
      </w:pPr>
      <w:r w:rsidRPr="00E55D2C">
        <w:rPr>
          <w:rFonts w:ascii="Times New Roman" w:eastAsia="Times New Roman" w:hAnsi="Times New Roman" w:cs="Times New Roman"/>
          <w:b/>
          <w:bCs/>
          <w:i/>
          <w:iCs/>
          <w:sz w:val="24"/>
          <w:szCs w:val="24"/>
          <w:u w:val="single"/>
          <w:lang w:val="uk-UA"/>
        </w:rPr>
        <w:t xml:space="preserve">7.3. Учасник зобов'язаний: </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 xml:space="preserve">7.3.1. </w:t>
      </w:r>
      <w:r w:rsidRPr="00E55D2C">
        <w:rPr>
          <w:rFonts w:ascii="Times New Roman" w:eastAsia="Times New Roman" w:hAnsi="Times New Roman" w:cs="Times New Roman"/>
          <w:sz w:val="24"/>
          <w:szCs w:val="24"/>
          <w:lang w:val="uk-UA"/>
        </w:rPr>
        <w:t xml:space="preserve">Забезпечити передачу </w:t>
      </w:r>
      <w:r w:rsidRPr="00E55D2C">
        <w:rPr>
          <w:rFonts w:ascii="Times New Roman" w:eastAsia="Times New Roman" w:hAnsi="Times New Roman" w:cs="Times New Roman"/>
          <w:i/>
          <w:sz w:val="24"/>
          <w:szCs w:val="24"/>
          <w:lang w:val="uk-UA"/>
        </w:rPr>
        <w:t>товару Замовнику</w:t>
      </w:r>
      <w:r w:rsidRPr="00E55D2C">
        <w:rPr>
          <w:rFonts w:ascii="Times New Roman" w:eastAsia="Times New Roman" w:hAnsi="Times New Roman" w:cs="Times New Roman"/>
          <w:sz w:val="24"/>
          <w:szCs w:val="24"/>
          <w:lang w:val="uk-UA"/>
        </w:rPr>
        <w:t xml:space="preserve"> в кількості за якістю і на умовах встановленими цим </w:t>
      </w:r>
      <w:r w:rsidRPr="00E55D2C">
        <w:rPr>
          <w:rFonts w:ascii="Times New Roman" w:eastAsia="Times New Roman" w:hAnsi="Times New Roman" w:cs="Times New Roman"/>
          <w:i/>
          <w:sz w:val="24"/>
          <w:szCs w:val="24"/>
          <w:lang w:val="uk-UA"/>
        </w:rPr>
        <w:t>Договором</w:t>
      </w:r>
      <w:r w:rsidRPr="00E55D2C">
        <w:rPr>
          <w:rFonts w:ascii="Times New Roman" w:eastAsia="Times New Roman" w:hAnsi="Times New Roman" w:cs="Times New Roman"/>
          <w:sz w:val="24"/>
          <w:szCs w:val="24"/>
          <w:lang w:val="uk-UA"/>
        </w:rPr>
        <w:t>;</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 xml:space="preserve">7.3.2. </w:t>
      </w:r>
      <w:r w:rsidRPr="00E55D2C">
        <w:rPr>
          <w:rFonts w:ascii="Times New Roman" w:eastAsia="Times New Roman" w:hAnsi="Times New Roman" w:cs="Times New Roman"/>
          <w:sz w:val="24"/>
          <w:szCs w:val="24"/>
          <w:lang w:val="uk-UA"/>
        </w:rPr>
        <w:t xml:space="preserve">При достроковому розірванні даного </w:t>
      </w:r>
      <w:r w:rsidRPr="00E55D2C">
        <w:rPr>
          <w:rFonts w:ascii="Times New Roman" w:eastAsia="Times New Roman" w:hAnsi="Times New Roman" w:cs="Times New Roman"/>
          <w:i/>
          <w:sz w:val="24"/>
          <w:szCs w:val="24"/>
          <w:lang w:val="uk-UA"/>
        </w:rPr>
        <w:t>договору</w:t>
      </w:r>
      <w:r w:rsidRPr="00E55D2C">
        <w:rPr>
          <w:rFonts w:ascii="Times New Roman" w:eastAsia="Times New Roman" w:hAnsi="Times New Roman" w:cs="Times New Roman"/>
          <w:sz w:val="24"/>
          <w:szCs w:val="24"/>
          <w:lang w:val="uk-UA"/>
        </w:rPr>
        <w:t xml:space="preserve"> повернути залишок отриманих коштів.</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color w:val="000000"/>
          <w:sz w:val="24"/>
          <w:szCs w:val="24"/>
          <w:lang w:val="uk-UA" w:eastAsia="ru-RU"/>
        </w:rPr>
      </w:pPr>
      <w:r w:rsidRPr="00E55D2C">
        <w:rPr>
          <w:rFonts w:ascii="Times New Roman" w:eastAsia="Arial" w:hAnsi="Times New Roman" w:cs="Times New Roman"/>
          <w:i/>
          <w:color w:val="000000"/>
          <w:sz w:val="24"/>
          <w:szCs w:val="24"/>
          <w:lang w:val="uk-UA" w:eastAsia="ru-RU"/>
        </w:rPr>
        <w:t>7.3.</w:t>
      </w:r>
      <w:r w:rsidR="00E73DF1" w:rsidRPr="00E55D2C">
        <w:rPr>
          <w:rFonts w:ascii="Times New Roman" w:eastAsia="Arial" w:hAnsi="Times New Roman" w:cs="Times New Roman"/>
          <w:i/>
          <w:color w:val="000000"/>
          <w:sz w:val="24"/>
          <w:szCs w:val="24"/>
          <w:lang w:val="uk-UA" w:eastAsia="ru-RU"/>
        </w:rPr>
        <w:t>3</w:t>
      </w:r>
      <w:r w:rsidRPr="00E55D2C">
        <w:rPr>
          <w:rFonts w:ascii="Times New Roman" w:eastAsia="Arial" w:hAnsi="Times New Roman" w:cs="Times New Roman"/>
          <w:i/>
          <w:color w:val="000000"/>
          <w:sz w:val="24"/>
          <w:szCs w:val="24"/>
          <w:lang w:val="uk-UA" w:eastAsia="ru-RU"/>
        </w:rPr>
        <w:t>.</w:t>
      </w:r>
      <w:r w:rsidRPr="00E55D2C">
        <w:rPr>
          <w:rFonts w:ascii="Times New Roman" w:eastAsia="Arial" w:hAnsi="Times New Roman" w:cs="Times New Roman"/>
          <w:color w:val="000000"/>
          <w:sz w:val="24"/>
          <w:szCs w:val="24"/>
          <w:lang w:val="uk-UA" w:eastAsia="ru-RU"/>
        </w:rPr>
        <w:t xml:space="preserve"> У разі зміни статусу платника податку та/або реквізитів, зміни адреси місцезнаходження (як юридичної так і фактичної), повідомити про це </w:t>
      </w:r>
      <w:r w:rsidRPr="00E55D2C">
        <w:rPr>
          <w:rFonts w:ascii="Times New Roman" w:eastAsia="Arial" w:hAnsi="Times New Roman" w:cs="Times New Roman"/>
          <w:i/>
          <w:color w:val="000000"/>
          <w:sz w:val="24"/>
          <w:szCs w:val="24"/>
          <w:lang w:val="uk-UA" w:eastAsia="ru-RU"/>
        </w:rPr>
        <w:t>Замовника</w:t>
      </w:r>
      <w:r w:rsidRPr="00E55D2C">
        <w:rPr>
          <w:rFonts w:ascii="Times New Roman" w:eastAsia="Arial" w:hAnsi="Times New Roman" w:cs="Times New Roman"/>
          <w:color w:val="000000"/>
          <w:sz w:val="24"/>
          <w:szCs w:val="24"/>
          <w:lang w:val="uk-UA" w:eastAsia="ru-RU"/>
        </w:rPr>
        <w:t xml:space="preserve"> у п’ятиденний термін з моменту настання таких змін.</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color w:val="000000"/>
          <w:sz w:val="24"/>
          <w:szCs w:val="24"/>
          <w:lang w:val="uk-UA" w:eastAsia="ru-RU"/>
        </w:rPr>
      </w:pPr>
      <w:r w:rsidRPr="00E55D2C">
        <w:rPr>
          <w:rFonts w:ascii="Times New Roman" w:eastAsia="Arial" w:hAnsi="Times New Roman" w:cs="Times New Roman"/>
          <w:i/>
          <w:color w:val="000000"/>
          <w:sz w:val="24"/>
          <w:szCs w:val="24"/>
          <w:lang w:val="uk-UA" w:eastAsia="ru-RU"/>
        </w:rPr>
        <w:t>7.3.</w:t>
      </w:r>
      <w:r w:rsidR="00E73DF1" w:rsidRPr="00E55D2C">
        <w:rPr>
          <w:rFonts w:ascii="Times New Roman" w:eastAsia="Arial" w:hAnsi="Times New Roman" w:cs="Times New Roman"/>
          <w:i/>
          <w:color w:val="000000"/>
          <w:sz w:val="24"/>
          <w:szCs w:val="24"/>
          <w:lang w:val="uk-UA" w:eastAsia="ru-RU"/>
        </w:rPr>
        <w:t>4</w:t>
      </w:r>
      <w:r w:rsidRPr="00E55D2C">
        <w:rPr>
          <w:rFonts w:ascii="Times New Roman" w:eastAsia="Arial" w:hAnsi="Times New Roman" w:cs="Times New Roman"/>
          <w:i/>
          <w:color w:val="000000"/>
          <w:sz w:val="24"/>
          <w:szCs w:val="24"/>
          <w:lang w:val="uk-UA" w:eastAsia="ru-RU"/>
        </w:rPr>
        <w:t>.</w:t>
      </w:r>
      <w:r w:rsidRPr="00E55D2C">
        <w:rPr>
          <w:rFonts w:ascii="Times New Roman" w:eastAsia="Arial" w:hAnsi="Times New Roman" w:cs="Times New Roman"/>
          <w:color w:val="000000"/>
          <w:sz w:val="24"/>
          <w:szCs w:val="24"/>
          <w:lang w:val="uk-UA" w:eastAsia="ru-RU"/>
        </w:rPr>
        <w:t xml:space="preserve"> Забезпечити наявність пального за першою вимогою </w:t>
      </w:r>
      <w:r w:rsidRPr="00E55D2C">
        <w:rPr>
          <w:rFonts w:ascii="Times New Roman" w:eastAsia="Arial" w:hAnsi="Times New Roman" w:cs="Times New Roman"/>
          <w:i/>
          <w:color w:val="000000"/>
          <w:sz w:val="24"/>
          <w:szCs w:val="24"/>
          <w:lang w:val="uk-UA" w:eastAsia="ru-RU"/>
        </w:rPr>
        <w:t>Замовника</w:t>
      </w:r>
      <w:r w:rsidRPr="00E55D2C">
        <w:rPr>
          <w:rFonts w:ascii="Times New Roman" w:eastAsia="Arial" w:hAnsi="Times New Roman" w:cs="Times New Roman"/>
          <w:color w:val="000000"/>
          <w:sz w:val="24"/>
          <w:szCs w:val="24"/>
          <w:lang w:val="uk-UA" w:eastAsia="ru-RU"/>
        </w:rPr>
        <w:t xml:space="preserve"> по факту пред’явлення ним </w:t>
      </w:r>
      <w:proofErr w:type="spellStart"/>
      <w:r w:rsidRPr="00E55D2C">
        <w:rPr>
          <w:rFonts w:ascii="Times New Roman" w:eastAsia="Arial" w:hAnsi="Times New Roman" w:cs="Arial"/>
          <w:color w:val="000000"/>
          <w:sz w:val="24"/>
          <w:szCs w:val="24"/>
          <w:lang w:val="uk-UA" w:eastAsia="ru-RU"/>
        </w:rPr>
        <w:t>скретч</w:t>
      </w:r>
      <w:proofErr w:type="spellEnd"/>
      <w:r w:rsidRPr="00E55D2C">
        <w:rPr>
          <w:rFonts w:ascii="Times New Roman" w:eastAsia="Arial" w:hAnsi="Times New Roman" w:cs="Arial"/>
          <w:color w:val="000000"/>
          <w:sz w:val="24"/>
          <w:szCs w:val="24"/>
          <w:lang w:val="uk-UA" w:eastAsia="ru-RU"/>
        </w:rPr>
        <w:t xml:space="preserve">-картки/талону </w:t>
      </w:r>
      <w:r w:rsidRPr="00E55D2C">
        <w:rPr>
          <w:rFonts w:ascii="Times New Roman" w:eastAsia="Arial" w:hAnsi="Times New Roman" w:cs="Arial"/>
          <w:i/>
          <w:color w:val="000000"/>
          <w:sz w:val="24"/>
          <w:szCs w:val="24"/>
          <w:lang w:val="uk-UA" w:eastAsia="ru-RU"/>
        </w:rPr>
        <w:t>(Бланку)</w:t>
      </w:r>
      <w:r w:rsidRPr="00E55D2C">
        <w:rPr>
          <w:rFonts w:ascii="Times New Roman" w:eastAsia="Arial" w:hAnsi="Times New Roman" w:cs="Arial"/>
          <w:color w:val="000000"/>
          <w:sz w:val="24"/>
          <w:szCs w:val="24"/>
          <w:lang w:val="uk-UA" w:eastAsia="ru-RU"/>
        </w:rPr>
        <w:t xml:space="preserve"> </w:t>
      </w:r>
      <w:r w:rsidRPr="00E55D2C">
        <w:rPr>
          <w:rFonts w:ascii="Times New Roman" w:eastAsia="Arial" w:hAnsi="Times New Roman" w:cs="Times New Roman"/>
          <w:color w:val="000000"/>
          <w:sz w:val="24"/>
          <w:szCs w:val="24"/>
          <w:lang w:val="uk-UA" w:eastAsia="ru-RU"/>
        </w:rPr>
        <w:t>на певній АЗС.</w:t>
      </w:r>
    </w:p>
    <w:p w:rsidR="000B4F8C" w:rsidRPr="00E55D2C" w:rsidRDefault="000B4F8C" w:rsidP="000B4F8C">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contextualSpacing/>
        <w:jc w:val="both"/>
        <w:outlineLvl w:val="0"/>
        <w:rPr>
          <w:rFonts w:ascii="Times New Roman" w:eastAsia="Times New Roman" w:hAnsi="Times New Roman" w:cs="Times New Roman"/>
          <w:i/>
          <w:sz w:val="24"/>
          <w:szCs w:val="24"/>
          <w:u w:val="single"/>
          <w:lang w:val="uk-UA"/>
        </w:rPr>
      </w:pPr>
      <w:r w:rsidRPr="00E55D2C">
        <w:rPr>
          <w:rFonts w:ascii="Times New Roman" w:eastAsia="Times New Roman" w:hAnsi="Times New Roman" w:cs="Times New Roman"/>
          <w:i/>
          <w:sz w:val="24"/>
          <w:szCs w:val="24"/>
          <w:lang w:val="uk-UA"/>
        </w:rPr>
        <w:t>7.3.</w:t>
      </w:r>
      <w:r w:rsidR="00E73DF1" w:rsidRPr="00E55D2C">
        <w:rPr>
          <w:rFonts w:ascii="Times New Roman" w:eastAsia="Times New Roman" w:hAnsi="Times New Roman" w:cs="Times New Roman"/>
          <w:i/>
          <w:sz w:val="24"/>
          <w:szCs w:val="24"/>
          <w:lang w:val="uk-UA"/>
        </w:rPr>
        <w:t>5.</w:t>
      </w:r>
      <w:r w:rsidR="004A2DD0" w:rsidRPr="00E55D2C">
        <w:rPr>
          <w:rFonts w:ascii="Times New Roman" w:eastAsia="Times New Roman" w:hAnsi="Times New Roman" w:cs="Times New Roman"/>
          <w:i/>
          <w:sz w:val="24"/>
          <w:szCs w:val="24"/>
          <w:lang w:val="uk-UA"/>
        </w:rPr>
        <w:t xml:space="preserve"> </w:t>
      </w:r>
      <w:r w:rsidRPr="00E55D2C">
        <w:rPr>
          <w:rFonts w:ascii="Times New Roman" w:eastAsia="Times New Roman" w:hAnsi="Times New Roman" w:cs="Times New Roman"/>
          <w:sz w:val="24"/>
          <w:szCs w:val="24"/>
          <w:lang w:val="uk-UA"/>
        </w:rPr>
        <w:t xml:space="preserve">Учасник повинен забезпечити відпуск Товару Покупцю після закінчення  строку дії Договору за картками/талонами </w:t>
      </w:r>
      <w:r w:rsidRPr="00E55D2C">
        <w:rPr>
          <w:rFonts w:ascii="Times New Roman" w:eastAsia="Times New Roman" w:hAnsi="Times New Roman" w:cs="Times New Roman"/>
          <w:i/>
          <w:sz w:val="24"/>
          <w:szCs w:val="24"/>
          <w:lang w:val="uk-UA"/>
        </w:rPr>
        <w:t>(Бланками)</w:t>
      </w:r>
      <w:r w:rsidRPr="00E55D2C">
        <w:rPr>
          <w:rFonts w:ascii="Times New Roman" w:eastAsia="Times New Roman" w:hAnsi="Times New Roman" w:cs="Times New Roman"/>
          <w:sz w:val="24"/>
          <w:szCs w:val="24"/>
          <w:lang w:val="uk-UA"/>
        </w:rPr>
        <w:t>, якщо вони були оплачені Замовником, але Товар залишився не отриманим Замовником.</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b/>
          <w:bCs/>
          <w:i/>
          <w:iCs/>
          <w:sz w:val="24"/>
          <w:szCs w:val="24"/>
          <w:u w:val="single"/>
          <w:lang w:val="uk-UA"/>
        </w:rPr>
      </w:pPr>
      <w:r w:rsidRPr="00E55D2C">
        <w:rPr>
          <w:rFonts w:ascii="Times New Roman" w:eastAsia="Times New Roman" w:hAnsi="Times New Roman" w:cs="Times New Roman"/>
          <w:b/>
          <w:bCs/>
          <w:i/>
          <w:iCs/>
          <w:sz w:val="24"/>
          <w:szCs w:val="24"/>
          <w:u w:val="single"/>
          <w:lang w:val="uk-UA"/>
        </w:rPr>
        <w:t>7.4. Учасник має право:</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7.4.1</w:t>
      </w:r>
      <w:r w:rsidRPr="00E55D2C">
        <w:rPr>
          <w:rFonts w:ascii="Times New Roman" w:eastAsia="Times New Roman" w:hAnsi="Times New Roman" w:cs="Times New Roman"/>
          <w:sz w:val="24"/>
          <w:szCs w:val="24"/>
          <w:lang w:val="uk-UA"/>
        </w:rPr>
        <w:t xml:space="preserve">. Своєчасно та в повному обсязі отримувати плату за переданий ним </w:t>
      </w:r>
      <w:r w:rsidRPr="00E55D2C">
        <w:rPr>
          <w:rFonts w:ascii="Times New Roman" w:eastAsia="Times New Roman" w:hAnsi="Times New Roman" w:cs="Times New Roman"/>
          <w:i/>
          <w:sz w:val="24"/>
          <w:szCs w:val="24"/>
          <w:lang w:val="uk-UA"/>
        </w:rPr>
        <w:t>Замовнику</w:t>
      </w:r>
      <w:r w:rsidRPr="00E55D2C">
        <w:rPr>
          <w:rFonts w:ascii="Times New Roman" w:eastAsia="Times New Roman" w:hAnsi="Times New Roman" w:cs="Times New Roman"/>
          <w:sz w:val="24"/>
          <w:szCs w:val="24"/>
          <w:lang w:val="uk-UA"/>
        </w:rPr>
        <w:t xml:space="preserve"> </w:t>
      </w:r>
      <w:r w:rsidR="004A2DD0" w:rsidRPr="00E55D2C">
        <w:rPr>
          <w:rFonts w:ascii="Times New Roman" w:eastAsia="Times New Roman" w:hAnsi="Times New Roman" w:cs="Times New Roman"/>
          <w:i/>
          <w:sz w:val="24"/>
          <w:szCs w:val="24"/>
          <w:lang w:val="uk-UA"/>
        </w:rPr>
        <w:t>Т</w:t>
      </w:r>
      <w:r w:rsidRPr="00E55D2C">
        <w:rPr>
          <w:rFonts w:ascii="Times New Roman" w:eastAsia="Times New Roman" w:hAnsi="Times New Roman" w:cs="Times New Roman"/>
          <w:i/>
          <w:sz w:val="24"/>
          <w:szCs w:val="24"/>
          <w:lang w:val="uk-UA"/>
        </w:rPr>
        <w:t>овар</w:t>
      </w:r>
      <w:r w:rsidRPr="00E55D2C">
        <w:rPr>
          <w:rFonts w:ascii="Times New Roman" w:eastAsia="Times New Roman" w:hAnsi="Times New Roman" w:cs="Times New Roman"/>
          <w:sz w:val="24"/>
          <w:szCs w:val="24"/>
          <w:lang w:val="uk-UA"/>
        </w:rPr>
        <w:t xml:space="preserve">; </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7.4.2.</w:t>
      </w:r>
      <w:r w:rsidRPr="00E55D2C">
        <w:rPr>
          <w:rFonts w:ascii="Times New Roman" w:eastAsia="Times New Roman" w:hAnsi="Times New Roman" w:cs="Times New Roman"/>
          <w:sz w:val="24"/>
          <w:szCs w:val="24"/>
          <w:lang w:val="uk-UA"/>
        </w:rPr>
        <w:t xml:space="preserve"> У разі невиконання зобов'язань </w:t>
      </w:r>
      <w:r w:rsidRPr="00E55D2C">
        <w:rPr>
          <w:rFonts w:ascii="Times New Roman" w:eastAsia="Times New Roman" w:hAnsi="Times New Roman" w:cs="Times New Roman"/>
          <w:i/>
          <w:sz w:val="24"/>
          <w:szCs w:val="24"/>
          <w:lang w:val="uk-UA"/>
        </w:rPr>
        <w:t>Замовником</w:t>
      </w:r>
      <w:r w:rsidRPr="00E55D2C">
        <w:rPr>
          <w:rFonts w:ascii="Times New Roman" w:eastAsia="Times New Roman" w:hAnsi="Times New Roman" w:cs="Times New Roman"/>
          <w:sz w:val="24"/>
          <w:szCs w:val="24"/>
          <w:lang w:val="uk-UA"/>
        </w:rPr>
        <w:t xml:space="preserve"> призупинити відпуск </w:t>
      </w:r>
      <w:r w:rsidRPr="00E55D2C">
        <w:rPr>
          <w:rFonts w:ascii="Times New Roman" w:eastAsia="Times New Roman" w:hAnsi="Times New Roman" w:cs="Times New Roman"/>
          <w:i/>
          <w:sz w:val="24"/>
          <w:szCs w:val="24"/>
          <w:lang w:val="uk-UA"/>
        </w:rPr>
        <w:t>Товару</w:t>
      </w:r>
      <w:r w:rsidRPr="00E55D2C">
        <w:rPr>
          <w:rFonts w:ascii="Times New Roman" w:eastAsia="Times New Roman" w:hAnsi="Times New Roman" w:cs="Times New Roman"/>
          <w:sz w:val="24"/>
          <w:szCs w:val="24"/>
          <w:lang w:val="uk-UA"/>
        </w:rPr>
        <w:t xml:space="preserve"> до здійснення </w:t>
      </w:r>
      <w:r w:rsidRPr="00E55D2C">
        <w:rPr>
          <w:rFonts w:ascii="Times New Roman" w:eastAsia="Times New Roman" w:hAnsi="Times New Roman" w:cs="Times New Roman"/>
          <w:i/>
          <w:sz w:val="24"/>
          <w:szCs w:val="24"/>
          <w:lang w:val="uk-UA"/>
        </w:rPr>
        <w:t>Замовником</w:t>
      </w:r>
      <w:r w:rsidRPr="00E55D2C">
        <w:rPr>
          <w:rFonts w:ascii="Times New Roman" w:eastAsia="Times New Roman" w:hAnsi="Times New Roman" w:cs="Times New Roman"/>
          <w:sz w:val="24"/>
          <w:szCs w:val="24"/>
          <w:lang w:val="uk-UA"/>
        </w:rPr>
        <w:t xml:space="preserve"> розрахунку за фактично отриманий </w:t>
      </w:r>
      <w:r w:rsidRPr="00E55D2C">
        <w:rPr>
          <w:rFonts w:ascii="Times New Roman" w:eastAsia="Times New Roman" w:hAnsi="Times New Roman" w:cs="Times New Roman"/>
          <w:i/>
          <w:sz w:val="24"/>
          <w:szCs w:val="24"/>
          <w:lang w:val="uk-UA"/>
        </w:rPr>
        <w:t>Товар</w:t>
      </w:r>
      <w:r w:rsidRPr="00E55D2C">
        <w:rPr>
          <w:rFonts w:ascii="Times New Roman" w:eastAsia="Times New Roman" w:hAnsi="Times New Roman" w:cs="Times New Roman"/>
          <w:sz w:val="24"/>
          <w:szCs w:val="24"/>
          <w:lang w:val="uk-UA"/>
        </w:rPr>
        <w:t>.</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7.4.3.</w:t>
      </w:r>
      <w:r w:rsidRPr="00E55D2C">
        <w:rPr>
          <w:rFonts w:ascii="Times New Roman" w:eastAsia="Times New Roman" w:hAnsi="Times New Roman" w:cs="Times New Roman"/>
          <w:sz w:val="24"/>
          <w:szCs w:val="24"/>
          <w:lang w:val="uk-UA"/>
        </w:rPr>
        <w:t xml:space="preserve"> Припинити передачу </w:t>
      </w:r>
      <w:r w:rsidRPr="00E55D2C">
        <w:rPr>
          <w:rFonts w:ascii="Times New Roman" w:eastAsia="Times New Roman" w:hAnsi="Times New Roman" w:cs="Times New Roman"/>
          <w:i/>
          <w:sz w:val="24"/>
          <w:szCs w:val="24"/>
          <w:lang w:val="uk-UA"/>
        </w:rPr>
        <w:t>Товару</w:t>
      </w:r>
      <w:r w:rsidRPr="00E55D2C">
        <w:rPr>
          <w:rFonts w:ascii="Times New Roman" w:eastAsia="Times New Roman" w:hAnsi="Times New Roman" w:cs="Times New Roman"/>
          <w:sz w:val="24"/>
          <w:szCs w:val="24"/>
          <w:lang w:val="uk-UA"/>
        </w:rPr>
        <w:t xml:space="preserve"> на АЗС у випадках встановлення фактів невідповідності пред`явлених </w:t>
      </w:r>
      <w:proofErr w:type="spellStart"/>
      <w:r w:rsidRPr="00E55D2C">
        <w:rPr>
          <w:rFonts w:ascii="Times New Roman" w:eastAsia="Times New Roman" w:hAnsi="Times New Roman" w:cs="Times New Roman"/>
          <w:sz w:val="24"/>
          <w:szCs w:val="24"/>
          <w:lang w:val="uk-UA"/>
        </w:rPr>
        <w:t>скретч</w:t>
      </w:r>
      <w:proofErr w:type="spellEnd"/>
      <w:r w:rsidRPr="00E55D2C">
        <w:rPr>
          <w:rFonts w:ascii="Times New Roman" w:eastAsia="Times New Roman" w:hAnsi="Times New Roman" w:cs="Times New Roman"/>
          <w:sz w:val="24"/>
          <w:szCs w:val="24"/>
          <w:lang w:val="uk-UA"/>
        </w:rPr>
        <w:t>-карток</w:t>
      </w:r>
      <w:r w:rsidRPr="00E55D2C">
        <w:rPr>
          <w:rFonts w:ascii="Arial" w:eastAsia="Times New Roman" w:hAnsi="Arial" w:cs="Arial"/>
          <w:sz w:val="24"/>
          <w:szCs w:val="24"/>
          <w:lang w:val="uk-UA"/>
        </w:rPr>
        <w:t>/</w:t>
      </w:r>
      <w:r w:rsidRPr="00E55D2C">
        <w:rPr>
          <w:rFonts w:ascii="Times New Roman" w:eastAsia="Times New Roman" w:hAnsi="Times New Roman" w:cs="Times New Roman"/>
          <w:sz w:val="24"/>
          <w:szCs w:val="24"/>
          <w:lang w:val="uk-UA"/>
        </w:rPr>
        <w:t xml:space="preserve">талонів </w:t>
      </w:r>
      <w:r w:rsidRPr="00E55D2C">
        <w:rPr>
          <w:rFonts w:ascii="Times New Roman" w:eastAsia="Times New Roman" w:hAnsi="Times New Roman" w:cs="Times New Roman"/>
          <w:i/>
          <w:sz w:val="24"/>
          <w:szCs w:val="24"/>
          <w:lang w:val="uk-UA"/>
        </w:rPr>
        <w:t>(Бланків)</w:t>
      </w:r>
      <w:r w:rsidRPr="00E55D2C">
        <w:rPr>
          <w:rFonts w:ascii="Times New Roman" w:eastAsia="Times New Roman" w:hAnsi="Times New Roman" w:cs="Times New Roman"/>
          <w:sz w:val="24"/>
          <w:szCs w:val="24"/>
          <w:lang w:val="uk-UA"/>
        </w:rPr>
        <w:t xml:space="preserve"> встановленій діючій формі, наявності значних пошкоджень на </w:t>
      </w:r>
      <w:proofErr w:type="spellStart"/>
      <w:r w:rsidRPr="00E55D2C">
        <w:rPr>
          <w:rFonts w:ascii="Times New Roman" w:eastAsia="Times New Roman" w:hAnsi="Times New Roman" w:cs="Times New Roman"/>
          <w:sz w:val="24"/>
          <w:szCs w:val="24"/>
          <w:lang w:val="uk-UA"/>
        </w:rPr>
        <w:t>скретч</w:t>
      </w:r>
      <w:proofErr w:type="spellEnd"/>
      <w:r w:rsidRPr="00E55D2C">
        <w:rPr>
          <w:rFonts w:ascii="Times New Roman" w:eastAsia="Times New Roman" w:hAnsi="Times New Roman" w:cs="Times New Roman"/>
          <w:sz w:val="24"/>
          <w:szCs w:val="24"/>
          <w:lang w:val="uk-UA"/>
        </w:rPr>
        <w:t>-картках</w:t>
      </w:r>
      <w:r w:rsidRPr="00E55D2C">
        <w:rPr>
          <w:rFonts w:ascii="Arial" w:eastAsia="Times New Roman" w:hAnsi="Arial" w:cs="Arial"/>
          <w:sz w:val="24"/>
          <w:szCs w:val="24"/>
          <w:lang w:val="uk-UA"/>
        </w:rPr>
        <w:t>/</w:t>
      </w:r>
      <w:r w:rsidRPr="00E55D2C">
        <w:rPr>
          <w:rFonts w:ascii="Times New Roman" w:eastAsia="Times New Roman" w:hAnsi="Times New Roman" w:cs="Times New Roman"/>
          <w:sz w:val="24"/>
          <w:szCs w:val="24"/>
          <w:lang w:val="uk-UA"/>
        </w:rPr>
        <w:t xml:space="preserve">талонах </w:t>
      </w:r>
      <w:r w:rsidRPr="00E55D2C">
        <w:rPr>
          <w:rFonts w:ascii="Times New Roman" w:eastAsia="Times New Roman" w:hAnsi="Times New Roman" w:cs="Times New Roman"/>
          <w:i/>
          <w:sz w:val="24"/>
          <w:szCs w:val="24"/>
          <w:lang w:val="uk-UA"/>
        </w:rPr>
        <w:t>(Бланках)</w:t>
      </w:r>
      <w:r w:rsidRPr="00E55D2C">
        <w:rPr>
          <w:rFonts w:ascii="Times New Roman" w:eastAsia="Times New Roman" w:hAnsi="Times New Roman" w:cs="Times New Roman"/>
          <w:sz w:val="24"/>
          <w:szCs w:val="24"/>
          <w:lang w:val="uk-UA"/>
        </w:rPr>
        <w:t xml:space="preserve">, що заважають встановити їх автентичність (наявність номеру, штрих-коду, номіналу, та інших передбачених </w:t>
      </w:r>
      <w:r w:rsidRPr="00E55D2C">
        <w:rPr>
          <w:rFonts w:ascii="Times New Roman" w:eastAsia="Times New Roman" w:hAnsi="Times New Roman" w:cs="Times New Roman"/>
          <w:i/>
          <w:sz w:val="24"/>
          <w:szCs w:val="24"/>
          <w:lang w:val="uk-UA"/>
        </w:rPr>
        <w:t>Учасником</w:t>
      </w:r>
      <w:r w:rsidRPr="00E55D2C">
        <w:rPr>
          <w:rFonts w:ascii="Times New Roman" w:eastAsia="Times New Roman" w:hAnsi="Times New Roman" w:cs="Times New Roman"/>
          <w:sz w:val="24"/>
          <w:szCs w:val="24"/>
          <w:lang w:val="uk-UA"/>
        </w:rPr>
        <w:t xml:space="preserve"> обов`язкових реквізитів) а також по закінченню терміну їх дії;</w:t>
      </w:r>
    </w:p>
    <w:p w:rsidR="000B4F8C" w:rsidRPr="00E55D2C" w:rsidRDefault="000B4F8C" w:rsidP="000B4F8C">
      <w:pPr>
        <w:numPr>
          <w:ilvl w:val="2"/>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sz w:val="24"/>
          <w:szCs w:val="24"/>
          <w:lang w:val="uk-UA"/>
        </w:rPr>
        <w:t xml:space="preserve">Не здійснювати відпуск </w:t>
      </w:r>
      <w:r w:rsidRPr="00E55D2C">
        <w:rPr>
          <w:rFonts w:ascii="Times New Roman" w:eastAsia="Times New Roman" w:hAnsi="Times New Roman" w:cs="Times New Roman"/>
          <w:i/>
          <w:sz w:val="24"/>
          <w:szCs w:val="24"/>
          <w:lang w:val="uk-UA"/>
        </w:rPr>
        <w:t>Товарів</w:t>
      </w:r>
      <w:r w:rsidRPr="00E55D2C">
        <w:rPr>
          <w:rFonts w:ascii="Times New Roman" w:eastAsia="Times New Roman" w:hAnsi="Times New Roman" w:cs="Times New Roman"/>
          <w:sz w:val="24"/>
          <w:szCs w:val="24"/>
          <w:lang w:val="uk-UA"/>
        </w:rPr>
        <w:t xml:space="preserve"> на АЗС на період їх реконструкції, планових та позапланових ремонтів, збоїв в роботі технічних та комп’ютерних систем, терміналів, систем опалення та електропостачання, що впливають на роботу АЗС (далі – технічна аварія).</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val="uk-UA"/>
        </w:rPr>
      </w:pPr>
    </w:p>
    <w:p w:rsidR="000B4F8C" w:rsidRPr="00E55D2C" w:rsidRDefault="000B4F8C" w:rsidP="000B4F8C">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b/>
          <w:i/>
          <w:color w:val="000000"/>
          <w:sz w:val="24"/>
          <w:szCs w:val="24"/>
          <w:lang w:val="uk-UA" w:eastAsia="ru-RU"/>
        </w:rPr>
      </w:pPr>
      <w:r w:rsidRPr="00E55D2C">
        <w:rPr>
          <w:rFonts w:ascii="Times New Roman" w:eastAsia="Times New Roman" w:hAnsi="Times New Roman" w:cs="Times New Roman"/>
          <w:b/>
          <w:i/>
          <w:color w:val="000000"/>
          <w:sz w:val="24"/>
          <w:szCs w:val="24"/>
          <w:lang w:val="uk-UA" w:eastAsia="ru-RU"/>
        </w:rPr>
        <w:t>VIIІ. Відповідальність сторін</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8.1.</w:t>
      </w:r>
      <w:r w:rsidRPr="00E55D2C">
        <w:rPr>
          <w:rFonts w:ascii="Times New Roman" w:eastAsia="Times New Roman" w:hAnsi="Times New Roman" w:cs="Times New Roman"/>
          <w:sz w:val="24"/>
          <w:szCs w:val="24"/>
          <w:lang w:val="uk-UA"/>
        </w:rPr>
        <w:t xml:space="preserve"> У разі невиконання або неналежного виконання своїх зобов'язань за </w:t>
      </w:r>
      <w:r w:rsidRPr="00E55D2C">
        <w:rPr>
          <w:rFonts w:ascii="Times New Roman" w:eastAsia="Times New Roman" w:hAnsi="Times New Roman" w:cs="Times New Roman"/>
          <w:i/>
          <w:sz w:val="24"/>
          <w:szCs w:val="24"/>
          <w:lang w:val="uk-UA"/>
        </w:rPr>
        <w:t>Договором Сторони</w:t>
      </w:r>
      <w:r w:rsidRPr="00E55D2C">
        <w:rPr>
          <w:rFonts w:ascii="Times New Roman" w:eastAsia="Times New Roman" w:hAnsi="Times New Roman" w:cs="Times New Roman"/>
          <w:sz w:val="24"/>
          <w:szCs w:val="24"/>
          <w:lang w:val="uk-UA"/>
        </w:rPr>
        <w:t xml:space="preserve"> несуть відповідальність, передбачену законами та цим </w:t>
      </w:r>
      <w:r w:rsidRPr="00E55D2C">
        <w:rPr>
          <w:rFonts w:ascii="Times New Roman" w:eastAsia="Times New Roman" w:hAnsi="Times New Roman" w:cs="Times New Roman"/>
          <w:i/>
          <w:sz w:val="24"/>
          <w:szCs w:val="24"/>
          <w:lang w:val="uk-UA"/>
        </w:rPr>
        <w:t>Договором</w:t>
      </w:r>
      <w:r w:rsidRPr="00E55D2C">
        <w:rPr>
          <w:rFonts w:ascii="Times New Roman" w:eastAsia="Times New Roman" w:hAnsi="Times New Roman" w:cs="Times New Roman"/>
          <w:sz w:val="24"/>
          <w:szCs w:val="24"/>
          <w:lang w:val="uk-UA"/>
        </w:rPr>
        <w:t xml:space="preserve">. </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Arial" w:hAnsi="Times New Roman" w:cs="Times New Roman"/>
          <w:color w:val="000000"/>
          <w:sz w:val="24"/>
          <w:szCs w:val="24"/>
          <w:lang w:val="uk-UA" w:eastAsia="ru-RU"/>
        </w:rPr>
      </w:pPr>
      <w:r w:rsidRPr="00E55D2C">
        <w:rPr>
          <w:rFonts w:ascii="Times New Roman" w:eastAsia="Arial" w:hAnsi="Times New Roman" w:cs="Times New Roman"/>
          <w:i/>
          <w:color w:val="000000"/>
          <w:sz w:val="24"/>
          <w:szCs w:val="24"/>
          <w:lang w:val="uk-UA" w:eastAsia="ru-RU"/>
        </w:rPr>
        <w:t>8.2. Сторона</w:t>
      </w:r>
      <w:r w:rsidRPr="00E55D2C">
        <w:rPr>
          <w:rFonts w:ascii="Times New Roman" w:eastAsia="Arial" w:hAnsi="Times New Roman" w:cs="Times New Roman"/>
          <w:color w:val="000000"/>
          <w:sz w:val="24"/>
          <w:szCs w:val="24"/>
          <w:lang w:val="uk-UA" w:eastAsia="ru-RU"/>
        </w:rPr>
        <w:t xml:space="preserve">, яка порушила господарське зобов’язання, визначене цим </w:t>
      </w:r>
      <w:r w:rsidRPr="00E55D2C">
        <w:rPr>
          <w:rFonts w:ascii="Times New Roman" w:eastAsia="Arial" w:hAnsi="Times New Roman" w:cs="Times New Roman"/>
          <w:i/>
          <w:color w:val="000000"/>
          <w:sz w:val="24"/>
          <w:szCs w:val="24"/>
          <w:lang w:val="uk-UA" w:eastAsia="ru-RU"/>
        </w:rPr>
        <w:t>договором</w:t>
      </w:r>
      <w:r w:rsidRPr="00E55D2C">
        <w:rPr>
          <w:rFonts w:ascii="Times New Roman" w:eastAsia="Arial" w:hAnsi="Times New Roman" w:cs="Times New Roman"/>
          <w:color w:val="000000"/>
          <w:sz w:val="24"/>
          <w:szCs w:val="24"/>
          <w:lang w:val="uk-UA" w:eastAsia="ru-RU"/>
        </w:rPr>
        <w:t xml:space="preserve"> та чинним законодавством України, зобов’язана відшкодувати завдані збитки </w:t>
      </w:r>
      <w:r w:rsidRPr="00E55D2C">
        <w:rPr>
          <w:rFonts w:ascii="Times New Roman" w:eastAsia="Arial" w:hAnsi="Times New Roman" w:cs="Times New Roman"/>
          <w:i/>
          <w:color w:val="000000"/>
          <w:sz w:val="24"/>
          <w:szCs w:val="24"/>
          <w:lang w:val="uk-UA" w:eastAsia="ru-RU"/>
        </w:rPr>
        <w:t>Стороні</w:t>
      </w:r>
      <w:r w:rsidRPr="00E55D2C">
        <w:rPr>
          <w:rFonts w:ascii="Times New Roman" w:eastAsia="Arial" w:hAnsi="Times New Roman" w:cs="Times New Roman"/>
          <w:color w:val="000000"/>
          <w:sz w:val="24"/>
          <w:szCs w:val="24"/>
          <w:lang w:val="uk-UA" w:eastAsia="ru-RU"/>
        </w:rPr>
        <w:t xml:space="preserve">, чиї права або законні інтереси порушено. </w:t>
      </w:r>
    </w:p>
    <w:p w:rsidR="00E73DF1" w:rsidRPr="00E55D2C" w:rsidRDefault="000B4F8C" w:rsidP="00E73DF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Arial" w:hAnsi="Times New Roman" w:cs="Times New Roman"/>
          <w:color w:val="000000"/>
          <w:sz w:val="24"/>
          <w:szCs w:val="24"/>
          <w:lang w:val="uk-UA" w:eastAsia="ru-RU"/>
        </w:rPr>
      </w:pPr>
      <w:r w:rsidRPr="00E55D2C">
        <w:rPr>
          <w:rFonts w:ascii="Times New Roman" w:eastAsia="Arial" w:hAnsi="Times New Roman" w:cs="Times New Roman"/>
          <w:i/>
          <w:color w:val="000000"/>
          <w:sz w:val="24"/>
          <w:szCs w:val="24"/>
          <w:lang w:val="uk-UA" w:eastAsia="ru-RU"/>
        </w:rPr>
        <w:t>8.3.</w:t>
      </w:r>
      <w:r w:rsidRPr="00E55D2C">
        <w:rPr>
          <w:rFonts w:ascii="Times New Roman" w:eastAsia="Arial" w:hAnsi="Times New Roman" w:cs="Times New Roman"/>
          <w:color w:val="000000"/>
          <w:sz w:val="24"/>
          <w:szCs w:val="24"/>
          <w:lang w:val="uk-UA" w:eastAsia="ru-RU"/>
        </w:rPr>
        <w:t xml:space="preserve">  За порушення умов зобов’язання щодо якості </w:t>
      </w:r>
      <w:r w:rsidRPr="00E55D2C">
        <w:rPr>
          <w:rFonts w:ascii="Times New Roman" w:eastAsia="Arial" w:hAnsi="Times New Roman" w:cs="Times New Roman"/>
          <w:i/>
          <w:color w:val="000000"/>
          <w:sz w:val="24"/>
          <w:szCs w:val="24"/>
          <w:lang w:val="uk-UA" w:eastAsia="ru-RU"/>
        </w:rPr>
        <w:t>Товару</w:t>
      </w:r>
      <w:r w:rsidRPr="00E55D2C">
        <w:rPr>
          <w:rFonts w:ascii="Times New Roman" w:eastAsia="Arial" w:hAnsi="Times New Roman" w:cs="Times New Roman"/>
          <w:color w:val="000000"/>
          <w:sz w:val="24"/>
          <w:szCs w:val="24"/>
          <w:lang w:val="uk-UA" w:eastAsia="ru-RU"/>
        </w:rPr>
        <w:t xml:space="preserve"> з </w:t>
      </w:r>
      <w:r w:rsidRPr="00E55D2C">
        <w:rPr>
          <w:rFonts w:ascii="Times New Roman" w:eastAsia="Arial" w:hAnsi="Times New Roman" w:cs="Times New Roman"/>
          <w:i/>
          <w:color w:val="000000"/>
          <w:sz w:val="24"/>
          <w:szCs w:val="24"/>
          <w:lang w:val="uk-UA" w:eastAsia="ru-RU"/>
        </w:rPr>
        <w:t>Учасника</w:t>
      </w:r>
      <w:r w:rsidRPr="00E55D2C">
        <w:rPr>
          <w:rFonts w:ascii="Times New Roman" w:eastAsia="Arial" w:hAnsi="Times New Roman" w:cs="Times New Roman"/>
          <w:color w:val="000000"/>
          <w:sz w:val="24"/>
          <w:szCs w:val="24"/>
          <w:lang w:val="uk-UA" w:eastAsia="ru-RU"/>
        </w:rPr>
        <w:t xml:space="preserve"> стягується штраф у розмірі двох відсотків вартості неякісних </w:t>
      </w:r>
      <w:r w:rsidRPr="00E55D2C">
        <w:rPr>
          <w:rFonts w:ascii="Times New Roman" w:eastAsia="Arial" w:hAnsi="Times New Roman" w:cs="Times New Roman"/>
          <w:i/>
          <w:color w:val="000000"/>
          <w:sz w:val="24"/>
          <w:szCs w:val="24"/>
          <w:lang w:val="uk-UA" w:eastAsia="ru-RU"/>
        </w:rPr>
        <w:t>Товарів</w:t>
      </w:r>
      <w:r w:rsidRPr="00E55D2C">
        <w:rPr>
          <w:rFonts w:ascii="Times New Roman" w:eastAsia="Arial" w:hAnsi="Times New Roman" w:cs="Times New Roman"/>
          <w:color w:val="000000"/>
          <w:sz w:val="24"/>
          <w:szCs w:val="24"/>
          <w:lang w:val="uk-UA" w:eastAsia="ru-RU"/>
        </w:rPr>
        <w:t>.</w:t>
      </w:r>
    </w:p>
    <w:p w:rsidR="000B4F8C" w:rsidRPr="00E55D2C" w:rsidRDefault="000B4F8C" w:rsidP="00E73DF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Arial" w:hAnsi="Times New Roman" w:cs="Times New Roman"/>
          <w:color w:val="000000"/>
          <w:sz w:val="24"/>
          <w:szCs w:val="24"/>
          <w:lang w:val="uk-UA" w:eastAsia="ru-RU"/>
        </w:rPr>
      </w:pPr>
      <w:r w:rsidRPr="00E55D2C">
        <w:rPr>
          <w:rFonts w:ascii="Times New Roman" w:eastAsia="Arial Unicode MS" w:hAnsi="Times New Roman" w:cs="Times New Roman"/>
          <w:i/>
          <w:color w:val="000000"/>
          <w:sz w:val="24"/>
          <w:szCs w:val="24"/>
          <w:lang w:val="uk-UA" w:eastAsia="uk-UA"/>
        </w:rPr>
        <w:t xml:space="preserve">8.4. </w:t>
      </w:r>
      <w:r w:rsidRPr="00E55D2C">
        <w:rPr>
          <w:rFonts w:ascii="Times New Roman" w:eastAsia="Arial Unicode MS" w:hAnsi="Times New Roman" w:cs="Times New Roman"/>
          <w:color w:val="000000"/>
          <w:sz w:val="24"/>
          <w:szCs w:val="24"/>
          <w:lang w:val="uk-UA" w:eastAsia="uk-UA"/>
        </w:rPr>
        <w:t xml:space="preserve"> Сплата </w:t>
      </w:r>
      <w:r w:rsidRPr="00E55D2C">
        <w:rPr>
          <w:rFonts w:ascii="Times New Roman" w:eastAsia="Arial Unicode MS" w:hAnsi="Times New Roman" w:cs="Times New Roman"/>
          <w:i/>
          <w:color w:val="000000"/>
          <w:sz w:val="24"/>
          <w:szCs w:val="24"/>
          <w:lang w:val="uk-UA" w:eastAsia="uk-UA"/>
        </w:rPr>
        <w:t>Учасником</w:t>
      </w:r>
      <w:r w:rsidRPr="00E55D2C">
        <w:rPr>
          <w:rFonts w:ascii="Times New Roman" w:eastAsia="Arial Unicode MS" w:hAnsi="Times New Roman" w:cs="Times New Roman"/>
          <w:color w:val="000000"/>
          <w:sz w:val="24"/>
          <w:szCs w:val="24"/>
          <w:lang w:val="uk-UA" w:eastAsia="uk-UA"/>
        </w:rPr>
        <w:t xml:space="preserve"> штрафу або пені не звільняє його від обов'язку реально та належним чином виконати усі свої зобов'язання за цим </w:t>
      </w:r>
      <w:r w:rsidRPr="00E55D2C">
        <w:rPr>
          <w:rFonts w:ascii="Times New Roman" w:eastAsia="Arial Unicode MS" w:hAnsi="Times New Roman" w:cs="Times New Roman"/>
          <w:i/>
          <w:color w:val="000000"/>
          <w:sz w:val="24"/>
          <w:szCs w:val="24"/>
          <w:lang w:val="uk-UA" w:eastAsia="uk-UA"/>
        </w:rPr>
        <w:t>Договором</w:t>
      </w:r>
      <w:r w:rsidRPr="00E55D2C">
        <w:rPr>
          <w:rFonts w:ascii="Times New Roman" w:eastAsia="Arial Unicode MS" w:hAnsi="Times New Roman" w:cs="Times New Roman"/>
          <w:color w:val="000000"/>
          <w:sz w:val="24"/>
          <w:szCs w:val="24"/>
          <w:lang w:val="uk-UA" w:eastAsia="uk-UA"/>
        </w:rPr>
        <w:t xml:space="preserve"> та від обов'язку повністю відшкодувати </w:t>
      </w:r>
      <w:r w:rsidRPr="00E55D2C">
        <w:rPr>
          <w:rFonts w:ascii="Times New Roman" w:eastAsia="Arial Unicode MS" w:hAnsi="Times New Roman" w:cs="Times New Roman"/>
          <w:i/>
          <w:color w:val="000000"/>
          <w:sz w:val="24"/>
          <w:szCs w:val="24"/>
          <w:lang w:val="uk-UA" w:eastAsia="uk-UA"/>
        </w:rPr>
        <w:t>Замовнику</w:t>
      </w:r>
      <w:r w:rsidRPr="00E55D2C">
        <w:rPr>
          <w:rFonts w:ascii="Times New Roman" w:eastAsia="Arial Unicode MS" w:hAnsi="Times New Roman" w:cs="Times New Roman"/>
          <w:color w:val="000000"/>
          <w:sz w:val="24"/>
          <w:szCs w:val="24"/>
          <w:lang w:val="uk-UA" w:eastAsia="uk-UA"/>
        </w:rPr>
        <w:t xml:space="preserve"> усі збитки, завдані йому невиконанням або неналежним </w:t>
      </w:r>
      <w:r w:rsidRPr="00E55D2C">
        <w:rPr>
          <w:rFonts w:ascii="Times New Roman" w:eastAsia="Arial Unicode MS" w:hAnsi="Times New Roman" w:cs="Times New Roman"/>
          <w:color w:val="000000"/>
          <w:sz w:val="24"/>
          <w:szCs w:val="24"/>
          <w:lang w:val="uk-UA" w:eastAsia="uk-UA"/>
        </w:rPr>
        <w:lastRenderedPageBreak/>
        <w:t xml:space="preserve">виконанням умов цього </w:t>
      </w:r>
      <w:r w:rsidRPr="00E55D2C">
        <w:rPr>
          <w:rFonts w:ascii="Times New Roman" w:eastAsia="Arial Unicode MS" w:hAnsi="Times New Roman" w:cs="Times New Roman"/>
          <w:i/>
          <w:color w:val="000000"/>
          <w:sz w:val="24"/>
          <w:szCs w:val="24"/>
          <w:lang w:val="uk-UA" w:eastAsia="uk-UA"/>
        </w:rPr>
        <w:t>Договору</w:t>
      </w:r>
      <w:r w:rsidRPr="00E55D2C">
        <w:rPr>
          <w:rFonts w:ascii="Times New Roman" w:eastAsia="Arial Unicode MS" w:hAnsi="Times New Roman" w:cs="Times New Roman"/>
          <w:color w:val="000000"/>
          <w:sz w:val="24"/>
          <w:szCs w:val="24"/>
          <w:lang w:val="uk-UA" w:eastAsia="uk-UA"/>
        </w:rPr>
        <w:t>. Штраф, пеня підлягає стягненню у повному розмірі, незалежно від відшкодування збитків.</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color w:val="000000"/>
          <w:sz w:val="24"/>
          <w:szCs w:val="24"/>
          <w:lang w:val="uk-UA" w:eastAsia="ru-RU"/>
        </w:rPr>
      </w:pPr>
      <w:r w:rsidRPr="00E55D2C">
        <w:rPr>
          <w:rFonts w:ascii="Times New Roman" w:eastAsia="Arial" w:hAnsi="Times New Roman" w:cs="Times New Roman"/>
          <w:i/>
          <w:noProof/>
          <w:color w:val="000000"/>
          <w:sz w:val="24"/>
          <w:szCs w:val="24"/>
          <w:lang w:val="uk-UA" w:eastAsia="ru-RU"/>
        </w:rPr>
        <w:t>8.5.</w:t>
      </w:r>
      <w:r w:rsidRPr="00E55D2C">
        <w:rPr>
          <w:rFonts w:ascii="Times New Roman" w:eastAsia="Arial" w:hAnsi="Times New Roman" w:cs="Times New Roman"/>
          <w:noProof/>
          <w:color w:val="000000"/>
          <w:sz w:val="24"/>
          <w:szCs w:val="24"/>
          <w:lang w:val="uk-UA" w:eastAsia="ru-RU"/>
        </w:rPr>
        <w:t xml:space="preserve"> </w:t>
      </w:r>
      <w:r w:rsidRPr="00E55D2C">
        <w:rPr>
          <w:rFonts w:ascii="Times New Roman" w:eastAsia="Arial" w:hAnsi="Times New Roman" w:cs="Times New Roman"/>
          <w:color w:val="000000"/>
          <w:sz w:val="24"/>
          <w:szCs w:val="24"/>
          <w:lang w:val="uk-UA" w:eastAsia="ru-RU"/>
        </w:rPr>
        <w:t xml:space="preserve">У випадку, якщо будь - яка із </w:t>
      </w:r>
      <w:r w:rsidRPr="00E55D2C">
        <w:rPr>
          <w:rFonts w:ascii="Times New Roman" w:eastAsia="Arial" w:hAnsi="Times New Roman" w:cs="Times New Roman"/>
          <w:i/>
          <w:color w:val="000000"/>
          <w:sz w:val="24"/>
          <w:szCs w:val="24"/>
          <w:lang w:val="uk-UA" w:eastAsia="ru-RU"/>
        </w:rPr>
        <w:t>Сторін</w:t>
      </w:r>
      <w:r w:rsidRPr="00E55D2C">
        <w:rPr>
          <w:rFonts w:ascii="Times New Roman" w:eastAsia="Arial" w:hAnsi="Times New Roman" w:cs="Times New Roman"/>
          <w:color w:val="000000"/>
          <w:sz w:val="24"/>
          <w:szCs w:val="24"/>
          <w:lang w:val="uk-UA" w:eastAsia="ru-RU"/>
        </w:rPr>
        <w:t xml:space="preserve"> змінить реквізити, адреси місцезнаходження (як юридичної так і фактичної)  під час дії </w:t>
      </w:r>
      <w:r w:rsidRPr="00E55D2C">
        <w:rPr>
          <w:rFonts w:ascii="Times New Roman" w:eastAsia="Arial" w:hAnsi="Times New Roman" w:cs="Times New Roman"/>
          <w:i/>
          <w:color w:val="000000"/>
          <w:sz w:val="24"/>
          <w:szCs w:val="24"/>
          <w:lang w:val="uk-UA" w:eastAsia="ru-RU"/>
        </w:rPr>
        <w:t>договору</w:t>
      </w:r>
      <w:r w:rsidRPr="00E55D2C">
        <w:rPr>
          <w:rFonts w:ascii="Times New Roman" w:eastAsia="Arial" w:hAnsi="Times New Roman" w:cs="Times New Roman"/>
          <w:color w:val="000000"/>
          <w:sz w:val="24"/>
          <w:szCs w:val="24"/>
          <w:lang w:val="uk-UA" w:eastAsia="ru-RU"/>
        </w:rPr>
        <w:t xml:space="preserve">, вона зобов’язана в  5 (п’яти) денний термін  з дня прийняття рішення про таку зміну, письмово повідомити про це іншу </w:t>
      </w:r>
      <w:r w:rsidRPr="00E55D2C">
        <w:rPr>
          <w:rFonts w:ascii="Times New Roman" w:eastAsia="Arial" w:hAnsi="Times New Roman" w:cs="Times New Roman"/>
          <w:i/>
          <w:color w:val="000000"/>
          <w:sz w:val="24"/>
          <w:szCs w:val="24"/>
          <w:lang w:val="uk-UA" w:eastAsia="ru-RU"/>
        </w:rPr>
        <w:t>Сторону</w:t>
      </w:r>
      <w:r w:rsidRPr="00E55D2C">
        <w:rPr>
          <w:rFonts w:ascii="Times New Roman" w:eastAsia="Arial" w:hAnsi="Times New Roman" w:cs="Times New Roman"/>
          <w:color w:val="000000"/>
          <w:sz w:val="24"/>
          <w:szCs w:val="24"/>
          <w:lang w:val="uk-UA" w:eastAsia="ru-RU"/>
        </w:rPr>
        <w:t>.</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color w:val="000000"/>
          <w:sz w:val="24"/>
          <w:szCs w:val="24"/>
          <w:lang w:val="uk-UA" w:eastAsia="ru-RU"/>
        </w:rPr>
      </w:pPr>
      <w:r w:rsidRPr="00E55D2C">
        <w:rPr>
          <w:rFonts w:ascii="Times New Roman" w:eastAsia="Arial" w:hAnsi="Times New Roman" w:cs="Times New Roman"/>
          <w:i/>
          <w:color w:val="000000"/>
          <w:sz w:val="24"/>
          <w:szCs w:val="24"/>
          <w:lang w:val="uk-UA" w:eastAsia="ru-RU"/>
        </w:rPr>
        <w:t>8.6. Сторони</w:t>
      </w:r>
      <w:r w:rsidRPr="00E55D2C">
        <w:rPr>
          <w:rFonts w:ascii="Times New Roman" w:eastAsia="Arial" w:hAnsi="Times New Roman" w:cs="Times New Roman"/>
          <w:color w:val="000000"/>
          <w:sz w:val="24"/>
          <w:szCs w:val="24"/>
          <w:lang w:val="uk-UA" w:eastAsia="ru-RU"/>
        </w:rPr>
        <w:t xml:space="preserve"> домовились, що не вважається невиконанням чи неналежним виконанням зобов’язань за цим </w:t>
      </w:r>
      <w:r w:rsidRPr="00E55D2C">
        <w:rPr>
          <w:rFonts w:ascii="Times New Roman" w:eastAsia="Arial" w:hAnsi="Times New Roman" w:cs="Times New Roman"/>
          <w:i/>
          <w:color w:val="000000"/>
          <w:sz w:val="24"/>
          <w:szCs w:val="24"/>
          <w:lang w:val="uk-UA" w:eastAsia="ru-RU"/>
        </w:rPr>
        <w:t>Договором</w:t>
      </w:r>
      <w:r w:rsidRPr="00E55D2C">
        <w:rPr>
          <w:rFonts w:ascii="Times New Roman" w:eastAsia="Arial" w:hAnsi="Times New Roman" w:cs="Times New Roman"/>
          <w:color w:val="000000"/>
          <w:sz w:val="24"/>
          <w:szCs w:val="24"/>
          <w:lang w:val="uk-UA" w:eastAsia="ru-RU"/>
        </w:rPr>
        <w:t xml:space="preserve">, а також не тягне за собою застосування жодних штрафних санкцій чи відшкодування збитків відмова </w:t>
      </w:r>
      <w:r w:rsidRPr="00E55D2C">
        <w:rPr>
          <w:rFonts w:ascii="Times New Roman" w:eastAsia="Arial" w:hAnsi="Times New Roman" w:cs="Times New Roman"/>
          <w:i/>
          <w:color w:val="000000"/>
          <w:sz w:val="24"/>
          <w:szCs w:val="24"/>
          <w:lang w:val="uk-UA" w:eastAsia="ru-RU"/>
        </w:rPr>
        <w:t>Учасника</w:t>
      </w:r>
      <w:r w:rsidRPr="00E55D2C">
        <w:rPr>
          <w:rFonts w:ascii="Times New Roman" w:eastAsia="Arial" w:hAnsi="Times New Roman" w:cs="Times New Roman"/>
          <w:color w:val="000000"/>
          <w:sz w:val="24"/>
          <w:szCs w:val="24"/>
          <w:lang w:val="uk-UA" w:eastAsia="ru-RU"/>
        </w:rPr>
        <w:t xml:space="preserve"> у відпуску (передачі у власність) </w:t>
      </w:r>
      <w:r w:rsidRPr="00E55D2C">
        <w:rPr>
          <w:rFonts w:ascii="Times New Roman" w:eastAsia="Arial" w:hAnsi="Times New Roman" w:cs="Times New Roman"/>
          <w:i/>
          <w:color w:val="000000"/>
          <w:sz w:val="24"/>
          <w:szCs w:val="24"/>
          <w:lang w:val="uk-UA" w:eastAsia="ru-RU"/>
        </w:rPr>
        <w:t>Товарів</w:t>
      </w:r>
      <w:r w:rsidRPr="00E55D2C">
        <w:rPr>
          <w:rFonts w:ascii="Times New Roman" w:eastAsia="Arial" w:hAnsi="Times New Roman" w:cs="Times New Roman"/>
          <w:color w:val="000000"/>
          <w:sz w:val="24"/>
          <w:szCs w:val="24"/>
          <w:lang w:val="uk-UA" w:eastAsia="ru-RU"/>
        </w:rPr>
        <w:t xml:space="preserve"> </w:t>
      </w:r>
      <w:r w:rsidRPr="00E55D2C">
        <w:rPr>
          <w:rFonts w:ascii="Times New Roman" w:eastAsia="Arial" w:hAnsi="Times New Roman" w:cs="Times New Roman"/>
          <w:i/>
          <w:color w:val="000000"/>
          <w:sz w:val="24"/>
          <w:szCs w:val="24"/>
          <w:lang w:val="uk-UA" w:eastAsia="ru-RU"/>
        </w:rPr>
        <w:t>Замовнику</w:t>
      </w:r>
      <w:r w:rsidRPr="00E55D2C">
        <w:rPr>
          <w:rFonts w:ascii="Times New Roman" w:eastAsia="Arial" w:hAnsi="Times New Roman" w:cs="Times New Roman"/>
          <w:color w:val="000000"/>
          <w:sz w:val="24"/>
          <w:szCs w:val="24"/>
          <w:lang w:val="uk-UA" w:eastAsia="ru-RU"/>
        </w:rPr>
        <w:t xml:space="preserve">, у випадку їх фактичної відсутності на відповідній АЗС чи проведення ремонту/реконструкції автозаправної станції, відсутності електроживлення, зливу </w:t>
      </w:r>
      <w:r w:rsidRPr="00E55D2C">
        <w:rPr>
          <w:rFonts w:ascii="Times New Roman" w:eastAsia="Arial" w:hAnsi="Times New Roman" w:cs="Times New Roman"/>
          <w:i/>
          <w:color w:val="000000"/>
          <w:sz w:val="24"/>
          <w:szCs w:val="24"/>
          <w:lang w:val="uk-UA" w:eastAsia="ru-RU"/>
        </w:rPr>
        <w:t>Товарів</w:t>
      </w:r>
      <w:r w:rsidRPr="00E55D2C">
        <w:rPr>
          <w:rFonts w:ascii="Times New Roman" w:eastAsia="Arial" w:hAnsi="Times New Roman" w:cs="Times New Roman"/>
          <w:color w:val="000000"/>
          <w:sz w:val="24"/>
          <w:szCs w:val="24"/>
          <w:lang w:val="uk-UA" w:eastAsia="ru-RU"/>
        </w:rPr>
        <w:t xml:space="preserve"> із бензовоза, виходу з ладу обладнання, що використовується на відповідній автозаправній станції, проведення технічних перерв.</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color w:val="000000"/>
          <w:sz w:val="24"/>
          <w:szCs w:val="24"/>
          <w:lang w:val="uk-UA" w:eastAsia="ru-RU"/>
        </w:rPr>
      </w:pPr>
    </w:p>
    <w:p w:rsidR="000B4F8C" w:rsidRPr="00E55D2C" w:rsidRDefault="000B4F8C" w:rsidP="000B4F8C">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b/>
          <w:i/>
          <w:color w:val="000000"/>
          <w:sz w:val="24"/>
          <w:szCs w:val="24"/>
          <w:lang w:val="uk-UA" w:eastAsia="ru-RU"/>
        </w:rPr>
      </w:pPr>
      <w:r w:rsidRPr="00E55D2C">
        <w:rPr>
          <w:rFonts w:ascii="Times New Roman" w:eastAsia="Times New Roman" w:hAnsi="Times New Roman" w:cs="Times New Roman"/>
          <w:b/>
          <w:i/>
          <w:color w:val="000000"/>
          <w:sz w:val="24"/>
          <w:szCs w:val="24"/>
          <w:lang w:val="uk-UA" w:eastAsia="ru-RU"/>
        </w:rPr>
        <w:t>IX. Обставини непереборної сили</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9.1. Сторони</w:t>
      </w:r>
      <w:r w:rsidRPr="00E55D2C">
        <w:rPr>
          <w:rFonts w:ascii="Times New Roman" w:eastAsia="Times New Roman" w:hAnsi="Times New Roman" w:cs="Times New Roman"/>
          <w:sz w:val="24"/>
          <w:szCs w:val="24"/>
          <w:lang w:val="uk-UA"/>
        </w:rPr>
        <w:t xml:space="preserve"> звільняються від відповідальності за невиконання або неналежне виконання зобов'язань за цим </w:t>
      </w:r>
      <w:r w:rsidRPr="00E55D2C">
        <w:rPr>
          <w:rFonts w:ascii="Times New Roman" w:eastAsia="Times New Roman" w:hAnsi="Times New Roman" w:cs="Times New Roman"/>
          <w:i/>
          <w:sz w:val="24"/>
          <w:szCs w:val="24"/>
          <w:lang w:val="uk-UA"/>
        </w:rPr>
        <w:t>Договором</w:t>
      </w:r>
      <w:r w:rsidRPr="00E55D2C">
        <w:rPr>
          <w:rFonts w:ascii="Times New Roman" w:eastAsia="Times New Roman" w:hAnsi="Times New Roman" w:cs="Times New Roman"/>
          <w:sz w:val="24"/>
          <w:szCs w:val="24"/>
          <w:lang w:val="uk-UA"/>
        </w:rPr>
        <w:t xml:space="preserve"> у разі виникнення обставин непереборної сили, які не існували під час укладання </w:t>
      </w:r>
      <w:r w:rsidRPr="00E55D2C">
        <w:rPr>
          <w:rFonts w:ascii="Times New Roman" w:eastAsia="Times New Roman" w:hAnsi="Times New Roman" w:cs="Times New Roman"/>
          <w:i/>
          <w:sz w:val="24"/>
          <w:szCs w:val="24"/>
          <w:lang w:val="uk-UA"/>
        </w:rPr>
        <w:t>Договору</w:t>
      </w:r>
      <w:r w:rsidRPr="00E55D2C">
        <w:rPr>
          <w:rFonts w:ascii="Times New Roman" w:eastAsia="Times New Roman" w:hAnsi="Times New Roman" w:cs="Times New Roman"/>
          <w:sz w:val="24"/>
          <w:szCs w:val="24"/>
          <w:lang w:val="uk-UA"/>
        </w:rPr>
        <w:t xml:space="preserve"> та виникли поза волею </w:t>
      </w:r>
      <w:r w:rsidRPr="00E55D2C">
        <w:rPr>
          <w:rFonts w:ascii="Times New Roman" w:eastAsia="Times New Roman" w:hAnsi="Times New Roman" w:cs="Times New Roman"/>
          <w:i/>
          <w:sz w:val="24"/>
          <w:szCs w:val="24"/>
          <w:lang w:val="uk-UA"/>
        </w:rPr>
        <w:t>Сторін</w:t>
      </w:r>
      <w:r w:rsidRPr="00E55D2C">
        <w:rPr>
          <w:rFonts w:ascii="Times New Roman" w:eastAsia="Times New Roman" w:hAnsi="Times New Roman" w:cs="Times New Roman"/>
          <w:sz w:val="24"/>
          <w:szCs w:val="24"/>
          <w:lang w:val="uk-UA"/>
        </w:rPr>
        <w:t xml:space="preserve"> (аварія, катастрофа, стихійне лихо, епідемія, епізоотія, війна тощо). </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9.2. Сторона</w:t>
      </w:r>
      <w:r w:rsidRPr="00E55D2C">
        <w:rPr>
          <w:rFonts w:ascii="Times New Roman" w:eastAsia="Times New Roman" w:hAnsi="Times New Roman" w:cs="Times New Roman"/>
          <w:sz w:val="24"/>
          <w:szCs w:val="24"/>
          <w:lang w:val="uk-UA"/>
        </w:rPr>
        <w:t xml:space="preserve">, що не може виконувати зобов'язання за цим </w:t>
      </w:r>
      <w:r w:rsidRPr="00E55D2C">
        <w:rPr>
          <w:rFonts w:ascii="Times New Roman" w:eastAsia="Times New Roman" w:hAnsi="Times New Roman" w:cs="Times New Roman"/>
          <w:i/>
          <w:sz w:val="24"/>
          <w:szCs w:val="24"/>
          <w:lang w:val="uk-UA"/>
        </w:rPr>
        <w:t>Договором</w:t>
      </w:r>
      <w:r w:rsidRPr="00E55D2C">
        <w:rPr>
          <w:rFonts w:ascii="Times New Roman" w:eastAsia="Times New Roman" w:hAnsi="Times New Roman" w:cs="Times New Roman"/>
          <w:sz w:val="24"/>
          <w:szCs w:val="24"/>
          <w:lang w:val="uk-UA"/>
        </w:rPr>
        <w:t xml:space="preserve"> унаслідок дії обставин непереборної сили, повинна не пізніше ніж протягом 5 (п’яти) днів з моменту їх виникнення повідомити про це іншу </w:t>
      </w:r>
      <w:r w:rsidRPr="00E55D2C">
        <w:rPr>
          <w:rFonts w:ascii="Times New Roman" w:eastAsia="Times New Roman" w:hAnsi="Times New Roman" w:cs="Times New Roman"/>
          <w:i/>
          <w:sz w:val="24"/>
          <w:szCs w:val="24"/>
          <w:lang w:val="uk-UA"/>
        </w:rPr>
        <w:t>Сторону</w:t>
      </w:r>
      <w:r w:rsidRPr="00E55D2C">
        <w:rPr>
          <w:rFonts w:ascii="Times New Roman" w:eastAsia="Times New Roman" w:hAnsi="Times New Roman" w:cs="Times New Roman"/>
          <w:sz w:val="24"/>
          <w:szCs w:val="24"/>
          <w:lang w:val="uk-UA"/>
        </w:rPr>
        <w:t xml:space="preserve"> у письмовій формі. </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9.3.</w:t>
      </w:r>
      <w:r w:rsidRPr="00E55D2C">
        <w:rPr>
          <w:rFonts w:ascii="Times New Roman" w:eastAsia="Times New Roman" w:hAnsi="Times New Roman" w:cs="Times New Roman"/>
          <w:sz w:val="24"/>
          <w:szCs w:val="24"/>
          <w:lang w:val="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їх територіальним органом.</w:t>
      </w:r>
    </w:p>
    <w:p w:rsidR="000B4F8C" w:rsidRPr="00E55D2C" w:rsidRDefault="000B4F8C" w:rsidP="000B4F8C">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2"/>
        <w:rPr>
          <w:rFonts w:ascii="Times New Roman" w:eastAsia="Times New Roman" w:hAnsi="Times New Roman" w:cs="Times New Roman"/>
          <w:bCs/>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9.4.</w:t>
      </w:r>
      <w:r w:rsidRPr="00E55D2C">
        <w:rPr>
          <w:rFonts w:ascii="Times New Roman" w:eastAsia="Times New Roman" w:hAnsi="Times New Roman" w:cs="Times New Roman"/>
          <w:bCs/>
          <w:color w:val="000000"/>
          <w:sz w:val="24"/>
          <w:szCs w:val="24"/>
          <w:lang w:val="uk-UA" w:eastAsia="ru-RU"/>
        </w:rPr>
        <w:t xml:space="preserve"> У разі коли строк дії обставин непереборної сили продовжується більше ніж 60 (шістдесят) днів, кожна із </w:t>
      </w:r>
      <w:r w:rsidRPr="00E55D2C">
        <w:rPr>
          <w:rFonts w:ascii="Times New Roman" w:eastAsia="Times New Roman" w:hAnsi="Times New Roman" w:cs="Times New Roman"/>
          <w:bCs/>
          <w:i/>
          <w:color w:val="000000"/>
          <w:sz w:val="24"/>
          <w:szCs w:val="24"/>
          <w:lang w:val="uk-UA" w:eastAsia="ru-RU"/>
        </w:rPr>
        <w:t>Сторін</w:t>
      </w:r>
      <w:r w:rsidRPr="00E55D2C">
        <w:rPr>
          <w:rFonts w:ascii="Times New Roman" w:eastAsia="Times New Roman" w:hAnsi="Times New Roman" w:cs="Times New Roman"/>
          <w:bCs/>
          <w:color w:val="000000"/>
          <w:sz w:val="24"/>
          <w:szCs w:val="24"/>
          <w:lang w:val="uk-UA" w:eastAsia="ru-RU"/>
        </w:rPr>
        <w:t xml:space="preserve"> в установленому порядку має право розірвати цей </w:t>
      </w:r>
      <w:r w:rsidRPr="00E55D2C">
        <w:rPr>
          <w:rFonts w:ascii="Times New Roman" w:eastAsia="Times New Roman" w:hAnsi="Times New Roman" w:cs="Times New Roman"/>
          <w:bCs/>
          <w:i/>
          <w:color w:val="000000"/>
          <w:sz w:val="24"/>
          <w:szCs w:val="24"/>
          <w:lang w:val="uk-UA" w:eastAsia="ru-RU"/>
        </w:rPr>
        <w:t>Договір</w:t>
      </w:r>
      <w:r w:rsidRPr="00E55D2C">
        <w:rPr>
          <w:rFonts w:ascii="Times New Roman" w:eastAsia="Times New Roman" w:hAnsi="Times New Roman" w:cs="Times New Roman"/>
          <w:bCs/>
          <w:color w:val="000000"/>
          <w:sz w:val="24"/>
          <w:szCs w:val="24"/>
          <w:lang w:val="uk-UA" w:eastAsia="ru-RU"/>
        </w:rPr>
        <w:t xml:space="preserve">. У разі попередньої оплати </w:t>
      </w:r>
      <w:r w:rsidRPr="00E55D2C">
        <w:rPr>
          <w:rFonts w:ascii="Times New Roman" w:eastAsia="Times New Roman" w:hAnsi="Times New Roman" w:cs="Times New Roman"/>
          <w:bCs/>
          <w:i/>
          <w:color w:val="000000"/>
          <w:sz w:val="24"/>
          <w:szCs w:val="24"/>
          <w:lang w:val="uk-UA" w:eastAsia="ru-RU"/>
        </w:rPr>
        <w:t>Учасник</w:t>
      </w:r>
      <w:r w:rsidRPr="00E55D2C">
        <w:rPr>
          <w:rFonts w:ascii="Times New Roman" w:eastAsia="Times New Roman" w:hAnsi="Times New Roman" w:cs="Times New Roman"/>
          <w:bCs/>
          <w:color w:val="000000"/>
          <w:sz w:val="24"/>
          <w:szCs w:val="24"/>
          <w:lang w:val="uk-UA" w:eastAsia="ru-RU"/>
        </w:rPr>
        <w:t xml:space="preserve"> повертає </w:t>
      </w:r>
      <w:r w:rsidRPr="00E55D2C">
        <w:rPr>
          <w:rFonts w:ascii="Times New Roman" w:eastAsia="Times New Roman" w:hAnsi="Times New Roman" w:cs="Times New Roman"/>
          <w:bCs/>
          <w:i/>
          <w:color w:val="000000"/>
          <w:sz w:val="24"/>
          <w:szCs w:val="24"/>
          <w:lang w:val="uk-UA" w:eastAsia="ru-RU"/>
        </w:rPr>
        <w:t>Замовнику</w:t>
      </w:r>
      <w:r w:rsidRPr="00E55D2C">
        <w:rPr>
          <w:rFonts w:ascii="Times New Roman" w:eastAsia="Times New Roman" w:hAnsi="Times New Roman" w:cs="Times New Roman"/>
          <w:bCs/>
          <w:color w:val="000000"/>
          <w:sz w:val="24"/>
          <w:szCs w:val="24"/>
          <w:lang w:val="uk-UA" w:eastAsia="ru-RU"/>
        </w:rPr>
        <w:t xml:space="preserve"> кошти протягом трьох днів з дня розірвання цього </w:t>
      </w:r>
      <w:r w:rsidRPr="00E55D2C">
        <w:rPr>
          <w:rFonts w:ascii="Times New Roman" w:eastAsia="Times New Roman" w:hAnsi="Times New Roman" w:cs="Times New Roman"/>
          <w:bCs/>
          <w:i/>
          <w:color w:val="000000"/>
          <w:sz w:val="24"/>
          <w:szCs w:val="24"/>
          <w:lang w:val="uk-UA" w:eastAsia="ru-RU"/>
        </w:rPr>
        <w:t>Договору</w:t>
      </w:r>
      <w:r w:rsidRPr="00E55D2C">
        <w:rPr>
          <w:rFonts w:ascii="Times New Roman" w:eastAsia="Times New Roman" w:hAnsi="Times New Roman" w:cs="Times New Roman"/>
          <w:bCs/>
          <w:color w:val="000000"/>
          <w:sz w:val="24"/>
          <w:szCs w:val="24"/>
          <w:lang w:val="uk-UA" w:eastAsia="ru-RU"/>
        </w:rPr>
        <w:t>.</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s="Times New Roman"/>
          <w:color w:val="000000"/>
          <w:sz w:val="24"/>
          <w:szCs w:val="24"/>
          <w:lang w:val="uk-UA" w:eastAsia="ru-RU"/>
        </w:rPr>
      </w:pPr>
    </w:p>
    <w:p w:rsidR="000B4F8C" w:rsidRPr="00E55D2C" w:rsidRDefault="000B4F8C" w:rsidP="000B4F8C">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b/>
          <w:color w:val="000000"/>
          <w:sz w:val="24"/>
          <w:szCs w:val="24"/>
          <w:lang w:val="uk-UA" w:eastAsia="ru-RU"/>
        </w:rPr>
      </w:pPr>
      <w:r w:rsidRPr="00E55D2C">
        <w:rPr>
          <w:rFonts w:ascii="Times New Roman" w:eastAsia="Times New Roman" w:hAnsi="Times New Roman" w:cs="Times New Roman"/>
          <w:b/>
          <w:i/>
          <w:color w:val="000000"/>
          <w:sz w:val="24"/>
          <w:szCs w:val="24"/>
          <w:lang w:val="uk-UA" w:eastAsia="ru-RU"/>
        </w:rPr>
        <w:t>X. Вирішення спорів</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10.1.</w:t>
      </w:r>
      <w:r w:rsidRPr="00E55D2C">
        <w:rPr>
          <w:rFonts w:ascii="Times New Roman" w:eastAsia="Times New Roman" w:hAnsi="Times New Roman" w:cs="Times New Roman"/>
          <w:sz w:val="24"/>
          <w:szCs w:val="24"/>
          <w:lang w:val="uk-UA"/>
        </w:rPr>
        <w:t xml:space="preserve"> У випадку виникнення спорів або розбіжностей </w:t>
      </w:r>
      <w:r w:rsidRPr="00E55D2C">
        <w:rPr>
          <w:rFonts w:ascii="Times New Roman" w:eastAsia="Times New Roman" w:hAnsi="Times New Roman" w:cs="Times New Roman"/>
          <w:i/>
          <w:sz w:val="24"/>
          <w:szCs w:val="24"/>
          <w:lang w:val="uk-UA"/>
        </w:rPr>
        <w:t xml:space="preserve">Сторони </w:t>
      </w:r>
      <w:r w:rsidRPr="00E55D2C">
        <w:rPr>
          <w:rFonts w:ascii="Times New Roman" w:eastAsia="Times New Roman" w:hAnsi="Times New Roman" w:cs="Times New Roman"/>
          <w:sz w:val="24"/>
          <w:szCs w:val="24"/>
          <w:lang w:val="uk-UA"/>
        </w:rPr>
        <w:t xml:space="preserve">зобов'язуються вирішувати їх шляхом взаємних переговорів та консультацій. </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Arial" w:hAnsi="Times New Roman" w:cs="Times New Roman"/>
          <w:color w:val="000000"/>
          <w:sz w:val="24"/>
          <w:szCs w:val="24"/>
          <w:lang w:val="uk-UA" w:eastAsia="ru-RU"/>
        </w:rPr>
      </w:pPr>
      <w:r w:rsidRPr="00E55D2C">
        <w:rPr>
          <w:rFonts w:ascii="Times New Roman" w:eastAsia="Arial" w:hAnsi="Times New Roman" w:cs="Times New Roman"/>
          <w:i/>
          <w:color w:val="000000"/>
          <w:sz w:val="24"/>
          <w:szCs w:val="24"/>
          <w:lang w:val="uk-UA" w:eastAsia="ru-RU"/>
        </w:rPr>
        <w:t>10.2.</w:t>
      </w:r>
      <w:r w:rsidRPr="00E55D2C">
        <w:rPr>
          <w:rFonts w:ascii="Times New Roman" w:eastAsia="Arial" w:hAnsi="Times New Roman" w:cs="Times New Roman"/>
          <w:color w:val="000000"/>
          <w:sz w:val="24"/>
          <w:szCs w:val="24"/>
          <w:lang w:val="uk-UA" w:eastAsia="ru-RU"/>
        </w:rPr>
        <w:t xml:space="preserve"> У разі недосягнення </w:t>
      </w:r>
      <w:r w:rsidRPr="00E55D2C">
        <w:rPr>
          <w:rFonts w:ascii="Times New Roman" w:eastAsia="Arial" w:hAnsi="Times New Roman" w:cs="Times New Roman"/>
          <w:i/>
          <w:color w:val="000000"/>
          <w:sz w:val="24"/>
          <w:szCs w:val="24"/>
          <w:lang w:val="uk-UA" w:eastAsia="ru-RU"/>
        </w:rPr>
        <w:t>Сторонами</w:t>
      </w:r>
      <w:r w:rsidRPr="00E55D2C">
        <w:rPr>
          <w:rFonts w:ascii="Times New Roman" w:eastAsia="Arial" w:hAnsi="Times New Roman" w:cs="Times New Roman"/>
          <w:color w:val="000000"/>
          <w:sz w:val="24"/>
          <w:szCs w:val="24"/>
          <w:lang w:val="uk-UA" w:eastAsia="ru-RU"/>
        </w:rPr>
        <w:t xml:space="preserve"> згоди спори (розбіжності) вирішуються у судовому порядку </w:t>
      </w:r>
      <w:r w:rsidRPr="00E55D2C">
        <w:rPr>
          <w:rFonts w:ascii="Times New Roman" w:eastAsia="Arial" w:hAnsi="Times New Roman" w:cs="Times New Roman"/>
          <w:sz w:val="24"/>
          <w:szCs w:val="24"/>
          <w:lang w:val="uk-UA" w:eastAsia="ru-RU"/>
        </w:rPr>
        <w:t>за місцезнаходженням Замовника.</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Arial" w:hAnsi="Times New Roman" w:cs="Times New Roman"/>
          <w:color w:val="000000"/>
          <w:sz w:val="24"/>
          <w:szCs w:val="24"/>
          <w:lang w:val="uk-UA" w:eastAsia="ru-RU"/>
        </w:rPr>
      </w:pPr>
    </w:p>
    <w:p w:rsidR="000B4F8C" w:rsidRPr="00E55D2C" w:rsidRDefault="000B4F8C" w:rsidP="000B4F8C">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b/>
          <w:i/>
          <w:color w:val="000000"/>
          <w:sz w:val="24"/>
          <w:szCs w:val="24"/>
          <w:lang w:val="uk-UA" w:eastAsia="ru-RU"/>
        </w:rPr>
      </w:pPr>
      <w:r w:rsidRPr="00E55D2C">
        <w:rPr>
          <w:rFonts w:ascii="Times New Roman" w:eastAsia="Times New Roman" w:hAnsi="Times New Roman" w:cs="Times New Roman"/>
          <w:b/>
          <w:i/>
          <w:color w:val="000000"/>
          <w:sz w:val="24"/>
          <w:szCs w:val="24"/>
          <w:lang w:val="uk-UA" w:eastAsia="ru-RU"/>
        </w:rPr>
        <w:t>XІ. Строк дії договору</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 xml:space="preserve">11.1. </w:t>
      </w:r>
      <w:r w:rsidRPr="00E55D2C">
        <w:rPr>
          <w:rFonts w:ascii="Times New Roman" w:eastAsia="Times New Roman" w:hAnsi="Times New Roman" w:cs="Times New Roman"/>
          <w:sz w:val="24"/>
          <w:szCs w:val="24"/>
          <w:lang w:val="uk-UA"/>
        </w:rPr>
        <w:t xml:space="preserve">Цей </w:t>
      </w:r>
      <w:r w:rsidRPr="00E55D2C">
        <w:rPr>
          <w:rFonts w:ascii="Times New Roman" w:eastAsia="Times New Roman" w:hAnsi="Times New Roman" w:cs="Times New Roman"/>
          <w:i/>
          <w:sz w:val="24"/>
          <w:szCs w:val="24"/>
          <w:lang w:val="uk-UA"/>
        </w:rPr>
        <w:t>Договір</w:t>
      </w:r>
      <w:r w:rsidRPr="00E55D2C">
        <w:rPr>
          <w:rFonts w:ascii="Times New Roman" w:eastAsia="Times New Roman" w:hAnsi="Times New Roman" w:cs="Times New Roman"/>
          <w:sz w:val="24"/>
          <w:szCs w:val="24"/>
          <w:lang w:val="uk-UA"/>
        </w:rPr>
        <w:t xml:space="preserve"> набирає чинності з дати його підписання і діє до «31» грудня 202</w:t>
      </w:r>
      <w:r w:rsidR="0015642F">
        <w:rPr>
          <w:rFonts w:ascii="Times New Roman" w:eastAsia="Times New Roman" w:hAnsi="Times New Roman" w:cs="Times New Roman"/>
          <w:sz w:val="24"/>
          <w:szCs w:val="24"/>
          <w:lang w:val="uk-UA"/>
        </w:rPr>
        <w:t>2</w:t>
      </w:r>
      <w:r w:rsidRPr="00E55D2C">
        <w:rPr>
          <w:rFonts w:ascii="Times New Roman" w:eastAsia="Times New Roman" w:hAnsi="Times New Roman" w:cs="Times New Roman"/>
          <w:sz w:val="24"/>
          <w:szCs w:val="24"/>
          <w:lang w:val="uk-UA"/>
        </w:rPr>
        <w:t xml:space="preserve"> року, а в частині взятих на себе зобов’язань – до їх повного виконання. </w:t>
      </w:r>
    </w:p>
    <w:p w:rsidR="000B4F8C" w:rsidRPr="00E55D2C" w:rsidRDefault="000B4F8C" w:rsidP="000B4F8C">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2"/>
        <w:rPr>
          <w:rFonts w:ascii="Times New Roman" w:eastAsia="Times New Roman" w:hAnsi="Times New Roman" w:cs="Times New Roman"/>
          <w:bCs/>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 xml:space="preserve">11.2. </w:t>
      </w:r>
      <w:r w:rsidRPr="00E55D2C">
        <w:rPr>
          <w:rFonts w:ascii="Times New Roman" w:eastAsia="Times New Roman" w:hAnsi="Times New Roman" w:cs="Times New Roman"/>
          <w:bCs/>
          <w:color w:val="000000"/>
          <w:sz w:val="24"/>
          <w:szCs w:val="24"/>
          <w:lang w:val="uk-UA" w:eastAsia="ru-RU"/>
        </w:rPr>
        <w:t xml:space="preserve">Цей </w:t>
      </w:r>
      <w:r w:rsidRPr="00E55D2C">
        <w:rPr>
          <w:rFonts w:ascii="Times New Roman" w:eastAsia="Times New Roman" w:hAnsi="Times New Roman" w:cs="Times New Roman"/>
          <w:bCs/>
          <w:i/>
          <w:color w:val="000000"/>
          <w:sz w:val="24"/>
          <w:szCs w:val="24"/>
          <w:lang w:val="uk-UA" w:eastAsia="ru-RU"/>
        </w:rPr>
        <w:t xml:space="preserve">Договір </w:t>
      </w:r>
      <w:r w:rsidRPr="00E55D2C">
        <w:rPr>
          <w:rFonts w:ascii="Times New Roman" w:eastAsia="Times New Roman" w:hAnsi="Times New Roman" w:cs="Times New Roman"/>
          <w:bCs/>
          <w:color w:val="000000"/>
          <w:sz w:val="24"/>
          <w:szCs w:val="24"/>
          <w:lang w:val="uk-UA" w:eastAsia="ru-RU"/>
        </w:rPr>
        <w:t>укладається і підписується у 2 (двох) автентичних примірниках складених українською мовою, що мають однакову юридичну силу.</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cs="Times New Roman"/>
          <w:color w:val="000000"/>
          <w:sz w:val="24"/>
          <w:szCs w:val="24"/>
          <w:lang w:val="uk-UA" w:eastAsia="ru-RU"/>
        </w:rPr>
      </w:pPr>
    </w:p>
    <w:p w:rsidR="000B4F8C" w:rsidRPr="00E55D2C" w:rsidRDefault="000B4F8C" w:rsidP="000B4F8C">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b/>
          <w:i/>
          <w:color w:val="000000"/>
          <w:sz w:val="24"/>
          <w:szCs w:val="24"/>
          <w:lang w:val="uk-UA" w:eastAsia="ru-RU"/>
        </w:rPr>
      </w:pPr>
      <w:r w:rsidRPr="00E55D2C">
        <w:rPr>
          <w:rFonts w:ascii="Times New Roman" w:eastAsia="Times New Roman" w:hAnsi="Times New Roman" w:cs="Times New Roman"/>
          <w:b/>
          <w:i/>
          <w:color w:val="000000"/>
          <w:sz w:val="24"/>
          <w:szCs w:val="24"/>
          <w:lang w:val="uk-UA" w:eastAsia="ru-RU"/>
        </w:rPr>
        <w:t>XIІ. Інші умови</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w:hAnsi="Times New Roman" w:cs="Times New Roman"/>
          <w:color w:val="000000"/>
          <w:sz w:val="24"/>
          <w:szCs w:val="24"/>
          <w:lang w:val="uk-UA" w:eastAsia="ru-RU"/>
        </w:rPr>
      </w:pPr>
      <w:r w:rsidRPr="00E55D2C">
        <w:rPr>
          <w:rFonts w:ascii="Times New Roman" w:eastAsia="Arial" w:hAnsi="Times New Roman" w:cs="Times New Roman"/>
          <w:i/>
          <w:color w:val="000000"/>
          <w:sz w:val="24"/>
          <w:szCs w:val="24"/>
          <w:lang w:val="uk-UA" w:eastAsia="ru-RU"/>
        </w:rPr>
        <w:t xml:space="preserve">12.1. </w:t>
      </w:r>
      <w:r w:rsidRPr="00E55D2C">
        <w:rPr>
          <w:rFonts w:ascii="Times New Roman" w:eastAsia="Arial" w:hAnsi="Times New Roman" w:cs="Times New Roman"/>
          <w:color w:val="000000"/>
          <w:sz w:val="24"/>
          <w:szCs w:val="24"/>
          <w:lang w:val="uk-UA" w:eastAsia="ru-RU"/>
        </w:rPr>
        <w:t xml:space="preserve">Зміни і доповнення до цього </w:t>
      </w:r>
      <w:r w:rsidRPr="00E55D2C">
        <w:rPr>
          <w:rFonts w:ascii="Times New Roman" w:eastAsia="Arial" w:hAnsi="Times New Roman" w:cs="Times New Roman"/>
          <w:i/>
          <w:color w:val="000000"/>
          <w:sz w:val="24"/>
          <w:szCs w:val="24"/>
          <w:lang w:val="uk-UA" w:eastAsia="ru-RU"/>
        </w:rPr>
        <w:t>Договору</w:t>
      </w:r>
      <w:r w:rsidRPr="00E55D2C">
        <w:rPr>
          <w:rFonts w:ascii="Times New Roman" w:eastAsia="Arial" w:hAnsi="Times New Roman" w:cs="Times New Roman"/>
          <w:color w:val="000000"/>
          <w:sz w:val="24"/>
          <w:szCs w:val="24"/>
          <w:lang w:val="uk-UA" w:eastAsia="ru-RU"/>
        </w:rPr>
        <w:t xml:space="preserve"> та тексти його додатків вважаються дійсними лише в тому випадку, якщо вони вчинені у письмовій формі, підписані уповноваженими представниками обох </w:t>
      </w:r>
      <w:r w:rsidRPr="00E55D2C">
        <w:rPr>
          <w:rFonts w:ascii="Times New Roman" w:eastAsia="Arial" w:hAnsi="Times New Roman" w:cs="Times New Roman"/>
          <w:i/>
          <w:color w:val="000000"/>
          <w:sz w:val="24"/>
          <w:szCs w:val="24"/>
          <w:lang w:val="uk-UA" w:eastAsia="ru-RU"/>
        </w:rPr>
        <w:t>Сторін</w:t>
      </w:r>
      <w:r w:rsidRPr="00E55D2C">
        <w:rPr>
          <w:rFonts w:ascii="Times New Roman" w:eastAsia="Arial" w:hAnsi="Times New Roman" w:cs="Times New Roman"/>
          <w:color w:val="000000"/>
          <w:sz w:val="24"/>
          <w:szCs w:val="24"/>
          <w:lang w:val="uk-UA" w:eastAsia="ru-RU"/>
        </w:rPr>
        <w:t xml:space="preserve"> та скріплені печатками </w:t>
      </w:r>
      <w:r w:rsidRPr="00E55D2C">
        <w:rPr>
          <w:rFonts w:ascii="Times New Roman" w:eastAsia="Arial" w:hAnsi="Times New Roman" w:cs="Times New Roman"/>
          <w:i/>
          <w:color w:val="000000"/>
          <w:sz w:val="24"/>
          <w:szCs w:val="24"/>
          <w:lang w:val="uk-UA" w:eastAsia="ru-RU"/>
        </w:rPr>
        <w:t>Сторін</w:t>
      </w:r>
      <w:r w:rsidRPr="00E55D2C">
        <w:rPr>
          <w:rFonts w:ascii="Times New Roman" w:eastAsia="Arial" w:hAnsi="Times New Roman" w:cs="Times New Roman"/>
          <w:color w:val="000000"/>
          <w:sz w:val="24"/>
          <w:szCs w:val="24"/>
          <w:lang w:val="uk-UA" w:eastAsia="ru-RU"/>
        </w:rPr>
        <w:t xml:space="preserve">. Всі акти, додатки, доповнення до цього </w:t>
      </w:r>
      <w:r w:rsidRPr="00E55D2C">
        <w:rPr>
          <w:rFonts w:ascii="Times New Roman" w:eastAsia="Arial" w:hAnsi="Times New Roman" w:cs="Times New Roman"/>
          <w:i/>
          <w:color w:val="000000"/>
          <w:sz w:val="24"/>
          <w:szCs w:val="24"/>
          <w:lang w:val="uk-UA" w:eastAsia="ru-RU"/>
        </w:rPr>
        <w:t>Договору</w:t>
      </w:r>
      <w:r w:rsidRPr="00E55D2C">
        <w:rPr>
          <w:rFonts w:ascii="Times New Roman" w:eastAsia="Arial" w:hAnsi="Times New Roman" w:cs="Times New Roman"/>
          <w:color w:val="000000"/>
          <w:sz w:val="24"/>
          <w:szCs w:val="24"/>
          <w:lang w:val="uk-UA" w:eastAsia="ru-RU"/>
        </w:rPr>
        <w:t xml:space="preserve"> становлять його невід'ємну частину.</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w:hAnsi="Times New Roman" w:cs="Times New Roman"/>
          <w:color w:val="000000"/>
          <w:sz w:val="24"/>
          <w:szCs w:val="24"/>
          <w:lang w:val="uk-UA" w:eastAsia="ru-RU"/>
        </w:rPr>
      </w:pPr>
    </w:p>
    <w:p w:rsidR="000B4F8C" w:rsidRPr="00E55D2C" w:rsidRDefault="000B4F8C" w:rsidP="000B4F8C">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b/>
          <w:i/>
          <w:color w:val="000000"/>
          <w:sz w:val="24"/>
          <w:szCs w:val="24"/>
          <w:lang w:val="uk-UA" w:eastAsia="ru-RU"/>
        </w:rPr>
      </w:pPr>
      <w:r w:rsidRPr="00E55D2C">
        <w:rPr>
          <w:rFonts w:ascii="Times New Roman" w:eastAsia="Times New Roman" w:hAnsi="Times New Roman" w:cs="Times New Roman"/>
          <w:b/>
          <w:i/>
          <w:color w:val="000000"/>
          <w:sz w:val="24"/>
          <w:szCs w:val="24"/>
          <w:lang w:val="uk-UA" w:eastAsia="ru-RU"/>
        </w:rPr>
        <w:t>XIІI. АНТИКОРУПЦІЙНІ ЗАСТЕРЕЖЕННЯ</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 xml:space="preserve">13.1. </w:t>
      </w:r>
      <w:r w:rsidRPr="00E55D2C">
        <w:rPr>
          <w:rFonts w:ascii="Times New Roman" w:eastAsia="Times New Roman" w:hAnsi="Times New Roman" w:cs="Times New Roman"/>
          <w:sz w:val="24"/>
          <w:szCs w:val="24"/>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w:t>
      </w:r>
      <w:r w:rsidRPr="00E55D2C">
        <w:rPr>
          <w:rFonts w:ascii="Times New Roman" w:eastAsia="Times New Roman" w:hAnsi="Times New Roman" w:cs="Times New Roman"/>
          <w:sz w:val="24"/>
          <w:szCs w:val="24"/>
          <w:lang w:val="uk-UA"/>
        </w:rPr>
        <w:lastRenderedPageBreak/>
        <w:t>яких дій з метою отримання обіцянки неправомірної вигоди або отримання неправомірної вигоди від таких осіб.</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 xml:space="preserve">13.2. </w:t>
      </w:r>
      <w:r w:rsidRPr="00E55D2C">
        <w:rPr>
          <w:rFonts w:ascii="Times New Roman" w:eastAsia="Times New Roman" w:hAnsi="Times New Roman" w:cs="Times New Roman"/>
          <w:sz w:val="24"/>
          <w:szCs w:val="24"/>
          <w:lang w:val="uk-UA"/>
        </w:rPr>
        <w:t>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 xml:space="preserve">13.3. </w:t>
      </w:r>
      <w:r w:rsidRPr="00E55D2C">
        <w:rPr>
          <w:rFonts w:ascii="Times New Roman" w:eastAsia="Times New Roman" w:hAnsi="Times New Roman" w:cs="Times New Roman"/>
          <w:sz w:val="24"/>
          <w:szCs w:val="24"/>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 xml:space="preserve">13.4. </w:t>
      </w:r>
      <w:r w:rsidRPr="00E55D2C">
        <w:rPr>
          <w:rFonts w:ascii="Times New Roman" w:eastAsia="Times New Roman" w:hAnsi="Times New Roman" w:cs="Times New Roman"/>
          <w:sz w:val="24"/>
          <w:szCs w:val="24"/>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rPr>
      </w:pPr>
    </w:p>
    <w:p w:rsidR="000B4F8C" w:rsidRPr="00E55D2C" w:rsidRDefault="000B4F8C" w:rsidP="000B4F8C">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b/>
          <w:i/>
          <w:color w:val="000000"/>
          <w:sz w:val="24"/>
          <w:szCs w:val="24"/>
          <w:lang w:val="uk-UA" w:eastAsia="ru-RU"/>
        </w:rPr>
      </w:pPr>
      <w:r w:rsidRPr="00E55D2C">
        <w:rPr>
          <w:rFonts w:ascii="Times New Roman" w:eastAsia="Times New Roman" w:hAnsi="Times New Roman" w:cs="Times New Roman"/>
          <w:b/>
          <w:i/>
          <w:color w:val="000000"/>
          <w:sz w:val="24"/>
          <w:szCs w:val="24"/>
          <w:lang w:val="uk-UA" w:eastAsia="ru-RU"/>
        </w:rPr>
        <w:t>XIV. Додатки до договору</w:t>
      </w:r>
    </w:p>
    <w:p w:rsidR="000B4F8C" w:rsidRPr="00E55D2C" w:rsidRDefault="000B4F8C" w:rsidP="000B4F8C">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2"/>
        <w:rPr>
          <w:rFonts w:ascii="Times New Roman" w:eastAsia="Times New Roman" w:hAnsi="Times New Roman" w:cs="Times New Roman"/>
          <w:bCs/>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14.1.</w:t>
      </w:r>
      <w:r w:rsidRPr="00E55D2C">
        <w:rPr>
          <w:rFonts w:ascii="Times New Roman" w:eastAsia="Times New Roman" w:hAnsi="Times New Roman" w:cs="Times New Roman"/>
          <w:bCs/>
          <w:color w:val="000000"/>
          <w:sz w:val="24"/>
          <w:szCs w:val="24"/>
          <w:lang w:val="uk-UA" w:eastAsia="ru-RU"/>
        </w:rPr>
        <w:t xml:space="preserve"> Додаток №1 – специфікація.</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s="Times New Roman"/>
          <w:color w:val="000000"/>
          <w:sz w:val="24"/>
          <w:szCs w:val="24"/>
          <w:lang w:val="uk-UA" w:eastAsia="uk-UA"/>
        </w:rPr>
      </w:pPr>
      <w:r w:rsidRPr="00E55D2C">
        <w:rPr>
          <w:rFonts w:ascii="Times New Roman" w:eastAsia="Arial" w:hAnsi="Times New Roman" w:cs="Times New Roman"/>
          <w:i/>
          <w:color w:val="000000"/>
          <w:sz w:val="24"/>
          <w:szCs w:val="24"/>
          <w:lang w:val="uk-UA" w:eastAsia="uk-UA"/>
        </w:rPr>
        <w:t>14.2.</w:t>
      </w:r>
      <w:r w:rsidRPr="00E55D2C">
        <w:rPr>
          <w:rFonts w:ascii="Times New Roman" w:eastAsia="Arial" w:hAnsi="Times New Roman" w:cs="Times New Roman"/>
          <w:color w:val="000000"/>
          <w:sz w:val="24"/>
          <w:szCs w:val="24"/>
          <w:lang w:val="uk-UA" w:eastAsia="uk-UA"/>
        </w:rPr>
        <w:t xml:space="preserve"> Додаток №2 – перелік заправних станцій.</w:t>
      </w:r>
    </w:p>
    <w:p w:rsidR="00F615D2" w:rsidRPr="00E55D2C" w:rsidRDefault="00F615D2"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s="Times New Roman"/>
          <w:color w:val="000000"/>
          <w:sz w:val="24"/>
          <w:szCs w:val="24"/>
          <w:lang w:val="uk-UA" w:eastAsia="uk-UA"/>
        </w:rPr>
      </w:pPr>
      <w:r w:rsidRPr="00E55D2C">
        <w:rPr>
          <w:rFonts w:ascii="Times New Roman" w:eastAsia="Arial" w:hAnsi="Times New Roman" w:cs="Times New Roman"/>
          <w:i/>
          <w:color w:val="000000"/>
          <w:sz w:val="24"/>
          <w:szCs w:val="24"/>
          <w:lang w:val="uk-UA" w:eastAsia="uk-UA"/>
        </w:rPr>
        <w:t>14.3</w:t>
      </w:r>
      <w:r w:rsidRPr="00E55D2C">
        <w:rPr>
          <w:rFonts w:ascii="Times New Roman" w:eastAsia="Arial" w:hAnsi="Times New Roman" w:cs="Times New Roman"/>
          <w:color w:val="000000"/>
          <w:sz w:val="24"/>
          <w:szCs w:val="24"/>
          <w:lang w:val="uk-UA" w:eastAsia="uk-UA"/>
        </w:rPr>
        <w:t>. Додаток №3</w:t>
      </w:r>
      <w:r w:rsidR="004A2DD0" w:rsidRPr="00E55D2C">
        <w:rPr>
          <w:rFonts w:ascii="Times New Roman" w:eastAsia="Arial" w:hAnsi="Times New Roman" w:cs="Times New Roman"/>
          <w:color w:val="000000"/>
          <w:sz w:val="24"/>
          <w:szCs w:val="24"/>
          <w:lang w:val="uk-UA" w:eastAsia="uk-UA"/>
        </w:rPr>
        <w:t xml:space="preserve"> –</w:t>
      </w:r>
      <w:r w:rsidRPr="00E55D2C">
        <w:rPr>
          <w:lang w:val="uk-UA"/>
        </w:rPr>
        <w:t xml:space="preserve"> </w:t>
      </w:r>
      <w:r w:rsidRPr="00E55D2C">
        <w:rPr>
          <w:rFonts w:ascii="Times New Roman" w:eastAsia="Arial" w:hAnsi="Times New Roman" w:cs="Times New Roman"/>
          <w:color w:val="000000"/>
          <w:sz w:val="24"/>
          <w:szCs w:val="24"/>
          <w:lang w:val="uk-UA" w:eastAsia="uk-UA"/>
        </w:rPr>
        <w:t>порядок змін умов договору про закупівлю</w:t>
      </w:r>
      <w:r w:rsidR="004A2DD0" w:rsidRPr="00E55D2C">
        <w:rPr>
          <w:rFonts w:ascii="Times New Roman" w:eastAsia="Arial" w:hAnsi="Times New Roman" w:cs="Times New Roman"/>
          <w:color w:val="000000"/>
          <w:sz w:val="24"/>
          <w:szCs w:val="24"/>
          <w:lang w:val="uk-UA" w:eastAsia="uk-UA"/>
        </w:rPr>
        <w:t>.</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cs="Times New Roman"/>
          <w:color w:val="000000"/>
          <w:sz w:val="24"/>
          <w:szCs w:val="24"/>
          <w:lang w:val="uk-UA" w:eastAsia="ru-RU"/>
        </w:rPr>
      </w:pP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w:hAnsi="Times New Roman" w:cs="Times New Roman"/>
          <w:b/>
          <w:bCs/>
          <w:i/>
          <w:color w:val="000000"/>
          <w:sz w:val="24"/>
          <w:szCs w:val="24"/>
          <w:lang w:val="uk-UA" w:eastAsia="ru-RU"/>
        </w:rPr>
      </w:pPr>
      <w:r w:rsidRPr="00E55D2C">
        <w:rPr>
          <w:rFonts w:ascii="Times New Roman" w:eastAsia="Arial" w:hAnsi="Times New Roman" w:cs="Times New Roman"/>
          <w:b/>
          <w:bCs/>
          <w:i/>
          <w:color w:val="000000"/>
          <w:sz w:val="24"/>
          <w:szCs w:val="24"/>
          <w:lang w:val="uk-UA" w:eastAsia="ru-RU"/>
        </w:rPr>
        <w:t>XV. Місцезнаходження та банківські реквізити сторін</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w:hAnsi="Times New Roman" w:cs="Times New Roman"/>
          <w:bCs/>
          <w:i/>
          <w:color w:val="000000"/>
          <w:sz w:val="24"/>
          <w:szCs w:val="24"/>
          <w:lang w:val="uk-UA" w:eastAsia="ru-RU"/>
        </w:rPr>
      </w:pPr>
    </w:p>
    <w:tbl>
      <w:tblPr>
        <w:tblW w:w="10349" w:type="dxa"/>
        <w:tblInd w:w="-318" w:type="dxa"/>
        <w:tblLook w:val="00A0" w:firstRow="1" w:lastRow="0" w:firstColumn="1" w:lastColumn="0" w:noHBand="0" w:noVBand="0"/>
      </w:tblPr>
      <w:tblGrid>
        <w:gridCol w:w="5565"/>
        <w:gridCol w:w="4784"/>
      </w:tblGrid>
      <w:tr w:rsidR="000B4F8C" w:rsidRPr="00E55D2C" w:rsidTr="000B4F8C">
        <w:tc>
          <w:tcPr>
            <w:tcW w:w="5565" w:type="dxa"/>
          </w:tcPr>
          <w:p w:rsidR="000B4F8C" w:rsidRPr="00E55D2C" w:rsidRDefault="000B4F8C" w:rsidP="000B4F8C">
            <w:pPr>
              <w:spacing w:after="0"/>
              <w:jc w:val="center"/>
              <w:rPr>
                <w:rFonts w:ascii="Times New Roman" w:eastAsia="Arial" w:hAnsi="Times New Roman" w:cs="Arial"/>
                <w:b/>
                <w:bCs/>
                <w:color w:val="000000"/>
                <w:sz w:val="24"/>
                <w:szCs w:val="24"/>
                <w:lang w:val="uk-UA" w:eastAsia="ru-RU"/>
              </w:rPr>
            </w:pPr>
            <w:r w:rsidRPr="00E55D2C">
              <w:rPr>
                <w:rFonts w:ascii="Times New Roman" w:eastAsia="Arial" w:hAnsi="Times New Roman" w:cs="Arial"/>
                <w:b/>
                <w:bCs/>
                <w:color w:val="000000"/>
                <w:sz w:val="24"/>
                <w:szCs w:val="24"/>
                <w:lang w:val="uk-UA" w:eastAsia="ru-RU"/>
              </w:rPr>
              <w:t>ЗАМОВНИК</w:t>
            </w:r>
          </w:p>
          <w:p w:rsidR="00D665AA" w:rsidRPr="000933ED" w:rsidRDefault="00D665AA" w:rsidP="00096BD9">
            <w:pPr>
              <w:spacing w:after="0" w:line="240" w:lineRule="auto"/>
              <w:jc w:val="both"/>
              <w:rPr>
                <w:sz w:val="26"/>
                <w:szCs w:val="26"/>
                <w:lang w:val="uk-UA" w:eastAsia="uk-UA"/>
              </w:rPr>
            </w:pPr>
            <w:proofErr w:type="spellStart"/>
            <w:r w:rsidRPr="000933ED">
              <w:rPr>
                <w:sz w:val="26"/>
                <w:szCs w:val="26"/>
                <w:lang w:val="uk-UA" w:eastAsia="uk-UA"/>
              </w:rPr>
              <w:t>Біленьківська</w:t>
            </w:r>
            <w:proofErr w:type="spellEnd"/>
            <w:r w:rsidRPr="000933ED">
              <w:rPr>
                <w:sz w:val="26"/>
                <w:szCs w:val="26"/>
                <w:lang w:val="uk-UA" w:eastAsia="uk-UA"/>
              </w:rPr>
              <w:t xml:space="preserve">  </w:t>
            </w:r>
            <w:proofErr w:type="spellStart"/>
            <w:r w:rsidRPr="000933ED">
              <w:rPr>
                <w:sz w:val="26"/>
                <w:szCs w:val="26"/>
                <w:lang w:val="uk-UA" w:eastAsia="uk-UA"/>
              </w:rPr>
              <w:t>сільска</w:t>
            </w:r>
            <w:proofErr w:type="spellEnd"/>
            <w:r w:rsidRPr="000933ED">
              <w:rPr>
                <w:sz w:val="26"/>
                <w:szCs w:val="26"/>
                <w:lang w:val="uk-UA" w:eastAsia="uk-UA"/>
              </w:rPr>
              <w:t xml:space="preserve">  рада </w:t>
            </w:r>
          </w:p>
          <w:p w:rsidR="00D665AA" w:rsidRPr="000933ED" w:rsidRDefault="00D665AA" w:rsidP="00096BD9">
            <w:pPr>
              <w:spacing w:after="0" w:line="240" w:lineRule="auto"/>
              <w:jc w:val="both"/>
              <w:rPr>
                <w:sz w:val="26"/>
                <w:szCs w:val="26"/>
                <w:lang w:val="uk-UA" w:eastAsia="uk-UA"/>
              </w:rPr>
            </w:pPr>
            <w:r w:rsidRPr="000933ED">
              <w:rPr>
                <w:sz w:val="26"/>
                <w:szCs w:val="26"/>
                <w:lang w:val="uk-UA" w:eastAsia="uk-UA"/>
              </w:rPr>
              <w:t xml:space="preserve">Україна,  70441   с. </w:t>
            </w:r>
            <w:proofErr w:type="spellStart"/>
            <w:r w:rsidRPr="000933ED">
              <w:rPr>
                <w:sz w:val="26"/>
                <w:szCs w:val="26"/>
                <w:lang w:val="uk-UA" w:eastAsia="uk-UA"/>
              </w:rPr>
              <w:t>Біленькє</w:t>
            </w:r>
            <w:proofErr w:type="spellEnd"/>
            <w:r w:rsidRPr="000933ED">
              <w:rPr>
                <w:sz w:val="26"/>
                <w:szCs w:val="26"/>
                <w:lang w:val="uk-UA" w:eastAsia="uk-UA"/>
              </w:rPr>
              <w:t xml:space="preserve">. </w:t>
            </w:r>
          </w:p>
          <w:p w:rsidR="00D665AA" w:rsidRPr="000933ED" w:rsidRDefault="00D665AA" w:rsidP="00096BD9">
            <w:pPr>
              <w:spacing w:after="0" w:line="240" w:lineRule="auto"/>
              <w:jc w:val="both"/>
              <w:rPr>
                <w:sz w:val="26"/>
                <w:szCs w:val="26"/>
                <w:lang w:val="uk-UA" w:eastAsia="uk-UA"/>
              </w:rPr>
            </w:pPr>
            <w:r>
              <w:rPr>
                <w:sz w:val="26"/>
                <w:szCs w:val="26"/>
                <w:lang w:val="uk-UA" w:eastAsia="uk-UA"/>
              </w:rPr>
              <w:t>Вул. Центральна 20</w:t>
            </w:r>
            <w:r w:rsidRPr="000933ED">
              <w:rPr>
                <w:sz w:val="26"/>
                <w:szCs w:val="26"/>
                <w:lang w:val="uk-UA" w:eastAsia="uk-UA"/>
              </w:rPr>
              <w:t xml:space="preserve">   </w:t>
            </w:r>
            <w:proofErr w:type="spellStart"/>
            <w:r w:rsidRPr="000933ED">
              <w:rPr>
                <w:sz w:val="26"/>
                <w:szCs w:val="26"/>
                <w:lang w:val="uk-UA" w:eastAsia="uk-UA"/>
              </w:rPr>
              <w:t>тел</w:t>
            </w:r>
            <w:proofErr w:type="spellEnd"/>
            <w:r w:rsidRPr="000933ED">
              <w:rPr>
                <w:sz w:val="26"/>
                <w:szCs w:val="26"/>
                <w:lang w:val="uk-UA" w:eastAsia="uk-UA"/>
              </w:rPr>
              <w:t xml:space="preserve">. 55-22-71 </w:t>
            </w:r>
          </w:p>
          <w:p w:rsidR="00D665AA" w:rsidRPr="000933ED" w:rsidRDefault="00D665AA" w:rsidP="00096BD9">
            <w:pPr>
              <w:spacing w:after="0" w:line="240" w:lineRule="auto"/>
              <w:jc w:val="both"/>
              <w:rPr>
                <w:sz w:val="26"/>
                <w:szCs w:val="26"/>
                <w:lang w:val="uk-UA" w:eastAsia="uk-UA"/>
              </w:rPr>
            </w:pPr>
            <w:r w:rsidRPr="000933ED">
              <w:rPr>
                <w:sz w:val="26"/>
                <w:szCs w:val="26"/>
                <w:lang w:val="uk-UA" w:eastAsia="uk-UA"/>
              </w:rPr>
              <w:t>Р/р.  UA698201720344290021000020447</w:t>
            </w:r>
          </w:p>
          <w:p w:rsidR="00D665AA" w:rsidRPr="000933ED" w:rsidRDefault="00D665AA" w:rsidP="00096BD9">
            <w:pPr>
              <w:spacing w:after="0" w:line="240" w:lineRule="auto"/>
              <w:jc w:val="both"/>
              <w:rPr>
                <w:sz w:val="26"/>
                <w:szCs w:val="26"/>
                <w:lang w:val="uk-UA" w:eastAsia="uk-UA"/>
              </w:rPr>
            </w:pPr>
            <w:r w:rsidRPr="000933ED">
              <w:rPr>
                <w:sz w:val="26"/>
                <w:szCs w:val="26"/>
                <w:lang w:val="uk-UA" w:eastAsia="uk-UA"/>
              </w:rPr>
              <w:t>УДК  в  Запорізької  області</w:t>
            </w:r>
          </w:p>
          <w:p w:rsidR="00D665AA" w:rsidRPr="000933ED" w:rsidRDefault="00D665AA" w:rsidP="00096BD9">
            <w:pPr>
              <w:spacing w:after="0" w:line="240" w:lineRule="auto"/>
              <w:jc w:val="both"/>
              <w:rPr>
                <w:sz w:val="26"/>
                <w:szCs w:val="26"/>
                <w:lang w:val="uk-UA" w:eastAsia="uk-UA"/>
              </w:rPr>
            </w:pPr>
            <w:r w:rsidRPr="000933ED">
              <w:rPr>
                <w:sz w:val="26"/>
                <w:szCs w:val="26"/>
                <w:lang w:val="uk-UA" w:eastAsia="uk-UA"/>
              </w:rPr>
              <w:t xml:space="preserve">МФО 813015 ЄДРПОУ: 04353008 </w:t>
            </w:r>
          </w:p>
          <w:p w:rsidR="000B4F8C" w:rsidRPr="00E55D2C" w:rsidRDefault="000B4F8C" w:rsidP="000B4F8C">
            <w:pPr>
              <w:spacing w:after="0"/>
              <w:jc w:val="center"/>
              <w:rPr>
                <w:rFonts w:ascii="Times New Roman" w:eastAsia="Arial" w:hAnsi="Times New Roman" w:cs="Arial"/>
                <w:b/>
                <w:bCs/>
                <w:color w:val="000000"/>
                <w:sz w:val="24"/>
                <w:szCs w:val="24"/>
                <w:lang w:val="uk-UA" w:eastAsia="ru-RU"/>
              </w:rPr>
            </w:pPr>
          </w:p>
          <w:p w:rsidR="000B4F8C" w:rsidRDefault="00096BD9" w:rsidP="000B4F8C">
            <w:pPr>
              <w:spacing w:after="0"/>
              <w:rPr>
                <w:rFonts w:ascii="Times New Roman" w:eastAsia="Arial" w:hAnsi="Times New Roman" w:cs="Arial"/>
                <w:b/>
                <w:color w:val="000000"/>
                <w:sz w:val="24"/>
                <w:szCs w:val="24"/>
                <w:lang w:val="uk-UA" w:eastAsia="ru-RU"/>
              </w:rPr>
            </w:pPr>
            <w:r>
              <w:rPr>
                <w:rFonts w:ascii="Times New Roman" w:eastAsia="Arial" w:hAnsi="Times New Roman" w:cs="Arial"/>
                <w:b/>
                <w:color w:val="000000"/>
                <w:sz w:val="24"/>
                <w:szCs w:val="24"/>
                <w:lang w:val="uk-UA" w:eastAsia="ru-RU"/>
              </w:rPr>
              <w:t>Сільський голова</w:t>
            </w:r>
          </w:p>
          <w:p w:rsidR="00096BD9" w:rsidRDefault="00096BD9" w:rsidP="000B4F8C">
            <w:pPr>
              <w:spacing w:after="0"/>
              <w:rPr>
                <w:rFonts w:ascii="Times New Roman" w:eastAsia="Arial" w:hAnsi="Times New Roman" w:cs="Arial"/>
                <w:b/>
                <w:color w:val="000000"/>
                <w:sz w:val="24"/>
                <w:szCs w:val="24"/>
                <w:lang w:val="uk-UA" w:eastAsia="ru-RU"/>
              </w:rPr>
            </w:pPr>
          </w:p>
          <w:p w:rsidR="00096BD9" w:rsidRDefault="00096BD9" w:rsidP="000B4F8C">
            <w:pPr>
              <w:spacing w:after="0"/>
              <w:rPr>
                <w:rFonts w:ascii="Times New Roman" w:eastAsia="Arial" w:hAnsi="Times New Roman" w:cs="Arial"/>
                <w:b/>
                <w:color w:val="000000"/>
                <w:sz w:val="24"/>
                <w:szCs w:val="24"/>
                <w:lang w:val="uk-UA" w:eastAsia="ru-RU"/>
              </w:rPr>
            </w:pPr>
            <w:r>
              <w:rPr>
                <w:rFonts w:ascii="Times New Roman" w:eastAsia="Arial" w:hAnsi="Times New Roman" w:cs="Arial"/>
                <w:b/>
                <w:color w:val="000000"/>
                <w:sz w:val="24"/>
                <w:szCs w:val="24"/>
                <w:lang w:val="uk-UA" w:eastAsia="ru-RU"/>
              </w:rPr>
              <w:t>Світлана ЗАЧЕПИЛО</w:t>
            </w:r>
          </w:p>
          <w:p w:rsidR="00096BD9" w:rsidRPr="00E55D2C" w:rsidRDefault="00096BD9" w:rsidP="000B4F8C">
            <w:pPr>
              <w:spacing w:after="0"/>
              <w:rPr>
                <w:rFonts w:ascii="Times New Roman" w:eastAsia="Arial" w:hAnsi="Times New Roman" w:cs="Arial"/>
                <w:b/>
                <w:bCs/>
                <w:color w:val="000000"/>
                <w:sz w:val="24"/>
                <w:szCs w:val="24"/>
                <w:lang w:val="uk-UA" w:eastAsia="ru-RU"/>
              </w:rPr>
            </w:pPr>
          </w:p>
          <w:p w:rsidR="000B4F8C" w:rsidRPr="00E55D2C" w:rsidRDefault="000B4F8C" w:rsidP="000B4F8C">
            <w:pPr>
              <w:spacing w:after="0"/>
              <w:rPr>
                <w:rFonts w:ascii="Times New Roman" w:eastAsia="Arial" w:hAnsi="Times New Roman" w:cs="Arial"/>
                <w:b/>
                <w:bCs/>
                <w:color w:val="000000"/>
                <w:sz w:val="24"/>
                <w:szCs w:val="24"/>
                <w:lang w:val="uk-UA" w:eastAsia="ru-RU"/>
              </w:rPr>
            </w:pPr>
            <w:r w:rsidRPr="00E55D2C">
              <w:rPr>
                <w:rFonts w:ascii="Times New Roman" w:eastAsia="Arial" w:hAnsi="Times New Roman" w:cs="Arial"/>
                <w:b/>
                <w:bCs/>
                <w:color w:val="000000"/>
                <w:sz w:val="24"/>
                <w:szCs w:val="24"/>
                <w:lang w:val="uk-UA" w:eastAsia="ru-RU"/>
              </w:rPr>
              <w:t>__________________/</w:t>
            </w:r>
            <w:r w:rsidRPr="00E55D2C">
              <w:rPr>
                <w:rFonts w:ascii="Times New Roman" w:eastAsia="Arial" w:hAnsi="Times New Roman" w:cs="Arial"/>
                <w:b/>
                <w:bCs/>
                <w:i/>
                <w:color w:val="000000"/>
                <w:sz w:val="24"/>
                <w:szCs w:val="24"/>
                <w:lang w:val="uk-UA" w:eastAsia="ru-RU"/>
              </w:rPr>
              <w:t>__________</w:t>
            </w:r>
            <w:r w:rsidRPr="00E55D2C">
              <w:rPr>
                <w:rFonts w:ascii="Times New Roman" w:eastAsia="Arial" w:hAnsi="Times New Roman" w:cs="Arial"/>
                <w:b/>
                <w:bCs/>
                <w:color w:val="000000"/>
                <w:sz w:val="24"/>
                <w:szCs w:val="24"/>
                <w:lang w:val="uk-UA" w:eastAsia="ru-RU"/>
              </w:rPr>
              <w:t>/</w:t>
            </w:r>
          </w:p>
          <w:p w:rsidR="000B4F8C" w:rsidRPr="00E55D2C" w:rsidRDefault="000B4F8C" w:rsidP="000B4F8C">
            <w:pPr>
              <w:spacing w:after="0"/>
              <w:rPr>
                <w:rFonts w:ascii="Times New Roman" w:eastAsia="Arial" w:hAnsi="Times New Roman" w:cs="Arial"/>
                <w:color w:val="000000"/>
                <w:sz w:val="24"/>
                <w:szCs w:val="24"/>
                <w:lang w:val="uk-UA" w:eastAsia="ru-RU"/>
              </w:rPr>
            </w:pPr>
            <w:proofErr w:type="spellStart"/>
            <w:r w:rsidRPr="00E55D2C">
              <w:rPr>
                <w:rFonts w:ascii="Times New Roman" w:eastAsia="Arial" w:hAnsi="Times New Roman" w:cs="Arial"/>
                <w:color w:val="000000"/>
                <w:sz w:val="24"/>
                <w:szCs w:val="24"/>
                <w:lang w:val="uk-UA" w:eastAsia="ru-RU"/>
              </w:rPr>
              <w:t>м.п</w:t>
            </w:r>
            <w:proofErr w:type="spellEnd"/>
          </w:p>
        </w:tc>
        <w:tc>
          <w:tcPr>
            <w:tcW w:w="4784" w:type="dxa"/>
          </w:tcPr>
          <w:p w:rsidR="000B4F8C" w:rsidRPr="00E55D2C" w:rsidRDefault="000B4F8C" w:rsidP="000B4F8C">
            <w:pPr>
              <w:spacing w:after="0"/>
              <w:jc w:val="center"/>
              <w:rPr>
                <w:rFonts w:ascii="Times New Roman" w:eastAsia="Arial" w:hAnsi="Times New Roman" w:cs="Arial"/>
                <w:b/>
                <w:bCs/>
                <w:color w:val="000000"/>
                <w:sz w:val="24"/>
                <w:szCs w:val="24"/>
                <w:lang w:val="uk-UA" w:eastAsia="ru-RU"/>
              </w:rPr>
            </w:pPr>
            <w:r w:rsidRPr="00E55D2C">
              <w:rPr>
                <w:rFonts w:ascii="Times New Roman" w:eastAsia="Arial" w:hAnsi="Times New Roman" w:cs="Arial"/>
                <w:b/>
                <w:bCs/>
                <w:color w:val="000000"/>
                <w:sz w:val="24"/>
                <w:szCs w:val="24"/>
                <w:lang w:val="uk-UA" w:eastAsia="ru-RU"/>
              </w:rPr>
              <w:t>УЧАСНИК</w:t>
            </w:r>
          </w:p>
          <w:p w:rsidR="000B4F8C" w:rsidRPr="00E55D2C" w:rsidRDefault="000B4F8C" w:rsidP="000B4F8C">
            <w:pPr>
              <w:spacing w:after="0"/>
              <w:jc w:val="center"/>
              <w:rPr>
                <w:rFonts w:ascii="Times New Roman" w:eastAsia="Arial" w:hAnsi="Times New Roman" w:cs="Arial"/>
                <w:b/>
                <w:bCs/>
                <w:color w:val="000000"/>
                <w:sz w:val="24"/>
                <w:szCs w:val="24"/>
                <w:lang w:val="uk-UA" w:eastAsia="ru-RU"/>
              </w:rPr>
            </w:pPr>
          </w:p>
          <w:p w:rsidR="00A71C0A" w:rsidRDefault="000B4F8C" w:rsidP="000B4F8C">
            <w:pPr>
              <w:spacing w:after="0"/>
              <w:rPr>
                <w:rFonts w:ascii="Times New Roman" w:eastAsia="Arial" w:hAnsi="Times New Roman" w:cs="Arial"/>
                <w:b/>
                <w:bCs/>
                <w:color w:val="000000"/>
                <w:sz w:val="24"/>
                <w:szCs w:val="24"/>
                <w:lang w:val="uk-UA" w:eastAsia="ru-RU"/>
              </w:rPr>
            </w:pPr>
            <w:r w:rsidRPr="00E55D2C">
              <w:rPr>
                <w:rFonts w:ascii="Times New Roman" w:eastAsia="Arial" w:hAnsi="Times New Roman" w:cs="Arial"/>
                <w:b/>
                <w:color w:val="000000"/>
                <w:sz w:val="24"/>
                <w:szCs w:val="24"/>
                <w:lang w:val="uk-UA" w:eastAsia="ru-RU"/>
              </w:rPr>
              <w:t>Керівник</w:t>
            </w:r>
            <w:r w:rsidRPr="00E55D2C">
              <w:rPr>
                <w:rFonts w:ascii="Times New Roman" w:eastAsia="Arial" w:hAnsi="Times New Roman" w:cs="Arial"/>
                <w:b/>
                <w:bCs/>
                <w:color w:val="000000"/>
                <w:sz w:val="24"/>
                <w:szCs w:val="24"/>
                <w:lang w:val="uk-UA" w:eastAsia="ru-RU"/>
              </w:rPr>
              <w:t xml:space="preserve"> </w:t>
            </w:r>
          </w:p>
          <w:p w:rsidR="00A71C0A" w:rsidRDefault="00A71C0A" w:rsidP="000B4F8C">
            <w:pPr>
              <w:spacing w:after="0"/>
              <w:rPr>
                <w:rFonts w:ascii="Times New Roman" w:eastAsia="Arial" w:hAnsi="Times New Roman" w:cs="Arial"/>
                <w:b/>
                <w:bCs/>
                <w:color w:val="000000"/>
                <w:sz w:val="24"/>
                <w:szCs w:val="24"/>
                <w:lang w:val="uk-UA" w:eastAsia="ru-RU"/>
              </w:rPr>
            </w:pPr>
          </w:p>
          <w:p w:rsidR="00A71C0A" w:rsidRDefault="00A71C0A" w:rsidP="000B4F8C">
            <w:pPr>
              <w:spacing w:after="0"/>
              <w:rPr>
                <w:rFonts w:ascii="Times New Roman" w:eastAsia="Arial" w:hAnsi="Times New Roman" w:cs="Arial"/>
                <w:b/>
                <w:bCs/>
                <w:color w:val="000000"/>
                <w:sz w:val="24"/>
                <w:szCs w:val="24"/>
                <w:lang w:val="uk-UA" w:eastAsia="ru-RU"/>
              </w:rPr>
            </w:pPr>
          </w:p>
          <w:p w:rsidR="00A71C0A" w:rsidRDefault="00A71C0A" w:rsidP="000B4F8C">
            <w:pPr>
              <w:spacing w:after="0"/>
              <w:rPr>
                <w:rFonts w:ascii="Times New Roman" w:eastAsia="Arial" w:hAnsi="Times New Roman" w:cs="Arial"/>
                <w:b/>
                <w:bCs/>
                <w:color w:val="000000"/>
                <w:sz w:val="24"/>
                <w:szCs w:val="24"/>
                <w:lang w:val="uk-UA" w:eastAsia="ru-RU"/>
              </w:rPr>
            </w:pPr>
          </w:p>
          <w:p w:rsidR="00A71C0A" w:rsidRDefault="00A71C0A" w:rsidP="000B4F8C">
            <w:pPr>
              <w:spacing w:after="0"/>
              <w:rPr>
                <w:rFonts w:ascii="Times New Roman" w:eastAsia="Arial" w:hAnsi="Times New Roman" w:cs="Arial"/>
                <w:b/>
                <w:bCs/>
                <w:color w:val="000000"/>
                <w:sz w:val="24"/>
                <w:szCs w:val="24"/>
                <w:lang w:val="uk-UA" w:eastAsia="ru-RU"/>
              </w:rPr>
            </w:pPr>
          </w:p>
          <w:p w:rsidR="00A71C0A" w:rsidRDefault="00A71C0A" w:rsidP="000B4F8C">
            <w:pPr>
              <w:spacing w:after="0"/>
              <w:rPr>
                <w:rFonts w:ascii="Times New Roman" w:eastAsia="Arial" w:hAnsi="Times New Roman" w:cs="Arial"/>
                <w:b/>
                <w:bCs/>
                <w:color w:val="000000"/>
                <w:sz w:val="24"/>
                <w:szCs w:val="24"/>
                <w:lang w:val="uk-UA" w:eastAsia="ru-RU"/>
              </w:rPr>
            </w:pPr>
          </w:p>
          <w:p w:rsidR="00A71C0A" w:rsidRDefault="00A71C0A" w:rsidP="000B4F8C">
            <w:pPr>
              <w:spacing w:after="0"/>
              <w:rPr>
                <w:rFonts w:ascii="Times New Roman" w:eastAsia="Arial" w:hAnsi="Times New Roman" w:cs="Arial"/>
                <w:b/>
                <w:bCs/>
                <w:color w:val="000000"/>
                <w:sz w:val="24"/>
                <w:szCs w:val="24"/>
                <w:lang w:val="uk-UA" w:eastAsia="ru-RU"/>
              </w:rPr>
            </w:pPr>
          </w:p>
          <w:p w:rsidR="00A71C0A" w:rsidRDefault="00A71C0A" w:rsidP="000B4F8C">
            <w:pPr>
              <w:spacing w:after="0"/>
              <w:rPr>
                <w:rFonts w:ascii="Times New Roman" w:eastAsia="Arial" w:hAnsi="Times New Roman" w:cs="Arial"/>
                <w:b/>
                <w:bCs/>
                <w:color w:val="000000"/>
                <w:sz w:val="24"/>
                <w:szCs w:val="24"/>
                <w:lang w:val="uk-UA" w:eastAsia="ru-RU"/>
              </w:rPr>
            </w:pPr>
          </w:p>
          <w:p w:rsidR="00A71C0A" w:rsidRDefault="00A71C0A" w:rsidP="000B4F8C">
            <w:pPr>
              <w:spacing w:after="0"/>
              <w:rPr>
                <w:rFonts w:ascii="Times New Roman" w:eastAsia="Arial" w:hAnsi="Times New Roman" w:cs="Arial"/>
                <w:b/>
                <w:bCs/>
                <w:color w:val="000000"/>
                <w:sz w:val="24"/>
                <w:szCs w:val="24"/>
                <w:lang w:val="uk-UA" w:eastAsia="ru-RU"/>
              </w:rPr>
            </w:pPr>
          </w:p>
          <w:p w:rsidR="00A71C0A" w:rsidRDefault="00A71C0A" w:rsidP="000B4F8C">
            <w:pPr>
              <w:spacing w:after="0"/>
              <w:rPr>
                <w:rFonts w:ascii="Times New Roman" w:eastAsia="Arial" w:hAnsi="Times New Roman" w:cs="Arial"/>
                <w:b/>
                <w:bCs/>
                <w:color w:val="000000"/>
                <w:sz w:val="24"/>
                <w:szCs w:val="24"/>
                <w:lang w:val="uk-UA" w:eastAsia="ru-RU"/>
              </w:rPr>
            </w:pPr>
          </w:p>
          <w:p w:rsidR="000B4F8C" w:rsidRPr="00E55D2C" w:rsidRDefault="000B4F8C" w:rsidP="000B4F8C">
            <w:pPr>
              <w:spacing w:after="0"/>
              <w:rPr>
                <w:rFonts w:ascii="Times New Roman" w:eastAsia="Arial" w:hAnsi="Times New Roman" w:cs="Arial"/>
                <w:b/>
                <w:bCs/>
                <w:color w:val="000000"/>
                <w:sz w:val="24"/>
                <w:szCs w:val="24"/>
                <w:lang w:val="uk-UA" w:eastAsia="ru-RU"/>
              </w:rPr>
            </w:pPr>
            <w:r w:rsidRPr="00E55D2C">
              <w:rPr>
                <w:rFonts w:ascii="Times New Roman" w:eastAsia="Arial" w:hAnsi="Times New Roman" w:cs="Arial"/>
                <w:b/>
                <w:bCs/>
                <w:color w:val="000000"/>
                <w:sz w:val="24"/>
                <w:szCs w:val="24"/>
                <w:lang w:val="uk-UA" w:eastAsia="ru-RU"/>
              </w:rPr>
              <w:t>__________________/</w:t>
            </w:r>
            <w:r w:rsidRPr="00E55D2C">
              <w:rPr>
                <w:rFonts w:ascii="Times New Roman" w:eastAsia="Arial" w:hAnsi="Times New Roman" w:cs="Arial"/>
                <w:b/>
                <w:bCs/>
                <w:i/>
                <w:color w:val="000000"/>
                <w:sz w:val="24"/>
                <w:szCs w:val="24"/>
                <w:lang w:val="uk-UA" w:eastAsia="ru-RU"/>
              </w:rPr>
              <w:t>_____________</w:t>
            </w:r>
            <w:r w:rsidRPr="00E55D2C">
              <w:rPr>
                <w:rFonts w:ascii="Times New Roman" w:eastAsia="Arial" w:hAnsi="Times New Roman" w:cs="Arial"/>
                <w:b/>
                <w:bCs/>
                <w:color w:val="000000"/>
                <w:sz w:val="24"/>
                <w:szCs w:val="24"/>
                <w:lang w:val="uk-UA" w:eastAsia="ru-RU"/>
              </w:rPr>
              <w:t>/</w:t>
            </w:r>
          </w:p>
          <w:p w:rsidR="000B4F8C" w:rsidRPr="00E55D2C" w:rsidRDefault="000B4F8C" w:rsidP="000B4F8C">
            <w:pPr>
              <w:spacing w:after="0"/>
              <w:rPr>
                <w:rFonts w:ascii="Times New Roman" w:eastAsia="Arial" w:hAnsi="Times New Roman" w:cs="Arial"/>
                <w:color w:val="000000"/>
                <w:sz w:val="24"/>
                <w:szCs w:val="24"/>
                <w:lang w:val="uk-UA" w:eastAsia="ru-RU"/>
              </w:rPr>
            </w:pPr>
            <w:proofErr w:type="spellStart"/>
            <w:r w:rsidRPr="00E55D2C">
              <w:rPr>
                <w:rFonts w:ascii="Times New Roman" w:eastAsia="Arial" w:hAnsi="Times New Roman" w:cs="Arial"/>
                <w:color w:val="000000"/>
                <w:sz w:val="24"/>
                <w:szCs w:val="24"/>
                <w:lang w:val="uk-UA" w:eastAsia="ru-RU"/>
              </w:rPr>
              <w:t>м.п</w:t>
            </w:r>
            <w:proofErr w:type="spellEnd"/>
          </w:p>
        </w:tc>
      </w:tr>
    </w:tbl>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Arial" w:hAnsi="Times New Roman" w:cs="Times New Roman"/>
          <w:color w:val="000000"/>
          <w:sz w:val="24"/>
          <w:szCs w:val="24"/>
          <w:lang w:val="uk-UA" w:eastAsia="ru-RU"/>
        </w:rPr>
      </w:pPr>
      <w:r w:rsidRPr="00E55D2C">
        <w:rPr>
          <w:rFonts w:ascii="Arial" w:eastAsia="Arial" w:hAnsi="Arial" w:cs="Arial"/>
          <w:color w:val="000000"/>
          <w:lang w:val="uk-UA" w:eastAsia="ru-RU"/>
        </w:rPr>
        <w:br w:type="page"/>
      </w:r>
    </w:p>
    <w:tbl>
      <w:tblPr>
        <w:tblW w:w="9892" w:type="dxa"/>
        <w:tblLook w:val="04A0" w:firstRow="1" w:lastRow="0" w:firstColumn="1" w:lastColumn="0" w:noHBand="0" w:noVBand="1"/>
      </w:tblPr>
      <w:tblGrid>
        <w:gridCol w:w="5637"/>
        <w:gridCol w:w="4255"/>
      </w:tblGrid>
      <w:tr w:rsidR="00AD67A9" w:rsidRPr="00E55D2C" w:rsidTr="00AD67A9">
        <w:tc>
          <w:tcPr>
            <w:tcW w:w="5637" w:type="dxa"/>
          </w:tcPr>
          <w:p w:rsidR="00AD67A9" w:rsidRPr="00E55D2C" w:rsidRDefault="00AD67A9" w:rsidP="00AD67A9">
            <w:pPr>
              <w:spacing w:after="0" w:line="240" w:lineRule="auto"/>
              <w:jc w:val="right"/>
              <w:rPr>
                <w:rFonts w:ascii="Times New Roman" w:eastAsia="Times New Roman" w:hAnsi="Times New Roman" w:cs="Times New Roman"/>
                <w:b/>
                <w:bCs/>
                <w:color w:val="000000"/>
                <w:sz w:val="24"/>
                <w:szCs w:val="24"/>
                <w:lang w:val="uk-UA" w:eastAsia="ru-RU"/>
              </w:rPr>
            </w:pPr>
          </w:p>
        </w:tc>
        <w:tc>
          <w:tcPr>
            <w:tcW w:w="4255" w:type="dxa"/>
          </w:tcPr>
          <w:p w:rsidR="00AD67A9" w:rsidRPr="00E55D2C" w:rsidRDefault="00AD67A9" w:rsidP="00AD67A9">
            <w:pPr>
              <w:spacing w:after="0" w:line="240" w:lineRule="auto"/>
              <w:jc w:val="right"/>
              <w:rPr>
                <w:rFonts w:ascii="Times New Roman" w:eastAsia="Times New Roman" w:hAnsi="Times New Roman" w:cs="Times New Roman"/>
                <w:bCs/>
                <w:i/>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 xml:space="preserve"> Додаток № 1 </w:t>
            </w:r>
          </w:p>
          <w:p w:rsidR="00AD67A9" w:rsidRPr="00E55D2C" w:rsidRDefault="00AD67A9" w:rsidP="00AD67A9">
            <w:pPr>
              <w:spacing w:after="0" w:line="240" w:lineRule="auto"/>
              <w:jc w:val="right"/>
              <w:rPr>
                <w:rFonts w:ascii="Times New Roman" w:eastAsia="Times New Roman" w:hAnsi="Times New Roman" w:cs="Times New Roman"/>
                <w:bCs/>
                <w:i/>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 xml:space="preserve">до договору про </w:t>
            </w:r>
            <w:r w:rsidRPr="00E55D2C">
              <w:rPr>
                <w:rFonts w:ascii="Times New Roman" w:eastAsia="Times New Roman" w:hAnsi="Times New Roman" w:cs="Times New Roman"/>
                <w:i/>
                <w:color w:val="000000"/>
                <w:sz w:val="24"/>
                <w:szCs w:val="24"/>
                <w:lang w:val="uk-UA" w:eastAsia="ru-RU"/>
              </w:rPr>
              <w:t xml:space="preserve">закупівлю </w:t>
            </w:r>
          </w:p>
          <w:p w:rsidR="00AD67A9" w:rsidRPr="00E55D2C" w:rsidRDefault="00AD67A9" w:rsidP="00AD67A9">
            <w:pPr>
              <w:spacing w:after="0" w:line="240" w:lineRule="auto"/>
              <w:jc w:val="right"/>
              <w:rPr>
                <w:rFonts w:ascii="Times New Roman" w:eastAsia="Times New Roman" w:hAnsi="Times New Roman" w:cs="Times New Roman"/>
                <w:bCs/>
                <w:i/>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№____   від_______  р.</w:t>
            </w:r>
          </w:p>
          <w:p w:rsidR="00AD67A9" w:rsidRPr="00E55D2C" w:rsidRDefault="00AD67A9" w:rsidP="00AD67A9">
            <w:pPr>
              <w:keepNext/>
              <w:spacing w:after="0" w:line="240" w:lineRule="auto"/>
              <w:jc w:val="right"/>
              <w:outlineLvl w:val="1"/>
              <w:rPr>
                <w:rFonts w:ascii="Times New Roman" w:eastAsia="Times New Roman" w:hAnsi="Times New Roman" w:cs="Times New Roman"/>
                <w:bCs/>
                <w:color w:val="000000"/>
                <w:sz w:val="24"/>
                <w:szCs w:val="24"/>
                <w:lang w:val="uk-UA" w:eastAsia="ru-RU"/>
              </w:rPr>
            </w:pPr>
          </w:p>
        </w:tc>
      </w:tr>
    </w:tbl>
    <w:p w:rsidR="00AD67A9" w:rsidRPr="00E55D2C" w:rsidRDefault="00AD67A9" w:rsidP="00AD67A9">
      <w:pPr>
        <w:spacing w:after="0" w:line="240" w:lineRule="auto"/>
        <w:jc w:val="center"/>
        <w:rPr>
          <w:rFonts w:ascii="Times New Roman" w:eastAsia="Arial" w:hAnsi="Times New Roman" w:cs="Times New Roman"/>
          <w:b/>
          <w:bCs/>
          <w:color w:val="000000"/>
          <w:sz w:val="24"/>
          <w:szCs w:val="24"/>
          <w:lang w:val="uk-UA" w:eastAsia="ru-RU"/>
        </w:rPr>
      </w:pPr>
    </w:p>
    <w:p w:rsidR="00AD67A9" w:rsidRPr="00E55D2C" w:rsidRDefault="00AD67A9" w:rsidP="00AD67A9">
      <w:pPr>
        <w:spacing w:after="0" w:line="240" w:lineRule="auto"/>
        <w:jc w:val="center"/>
        <w:rPr>
          <w:rFonts w:ascii="Times New Roman" w:eastAsia="Arial" w:hAnsi="Times New Roman" w:cs="Times New Roman"/>
          <w:b/>
          <w:bCs/>
          <w:i/>
          <w:color w:val="000000"/>
          <w:sz w:val="24"/>
          <w:szCs w:val="24"/>
          <w:lang w:val="uk-UA" w:eastAsia="ru-RU"/>
        </w:rPr>
      </w:pPr>
      <w:r w:rsidRPr="00E55D2C">
        <w:rPr>
          <w:rFonts w:ascii="Times New Roman" w:eastAsia="Arial" w:hAnsi="Times New Roman" w:cs="Times New Roman"/>
          <w:b/>
          <w:bCs/>
          <w:i/>
          <w:color w:val="000000"/>
          <w:sz w:val="24"/>
          <w:szCs w:val="24"/>
          <w:lang w:val="uk-UA" w:eastAsia="ru-RU"/>
        </w:rPr>
        <w:t xml:space="preserve">Специфікація </w:t>
      </w:r>
    </w:p>
    <w:p w:rsidR="00AD67A9" w:rsidRPr="00E55D2C" w:rsidRDefault="00AD67A9" w:rsidP="00AD67A9">
      <w:pPr>
        <w:spacing w:after="0" w:line="240" w:lineRule="auto"/>
        <w:jc w:val="center"/>
        <w:rPr>
          <w:rFonts w:ascii="Times New Roman" w:eastAsia="Arial" w:hAnsi="Times New Roman" w:cs="Times New Roman"/>
          <w:b/>
          <w:bCs/>
          <w:i/>
          <w:iCs/>
          <w:color w:val="000000"/>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738"/>
        <w:gridCol w:w="1508"/>
        <w:gridCol w:w="1543"/>
        <w:gridCol w:w="1530"/>
        <w:gridCol w:w="1456"/>
      </w:tblGrid>
      <w:tr w:rsidR="00AD67A9" w:rsidRPr="00E55D2C" w:rsidTr="00AD67A9">
        <w:trPr>
          <w:trHeight w:val="1314"/>
        </w:trPr>
        <w:tc>
          <w:tcPr>
            <w:tcW w:w="574" w:type="dxa"/>
            <w:tcBorders>
              <w:top w:val="single" w:sz="4" w:space="0" w:color="auto"/>
              <w:left w:val="single" w:sz="4" w:space="0" w:color="auto"/>
              <w:bottom w:val="single" w:sz="4" w:space="0" w:color="auto"/>
              <w:right w:val="single" w:sz="4" w:space="0" w:color="auto"/>
            </w:tcBorders>
            <w:hideMark/>
          </w:tcPr>
          <w:p w:rsidR="00AD67A9" w:rsidRPr="00E55D2C" w:rsidRDefault="00AD67A9" w:rsidP="00AD67A9">
            <w:pPr>
              <w:spacing w:after="0" w:line="240" w:lineRule="auto"/>
              <w:jc w:val="center"/>
              <w:rPr>
                <w:rFonts w:ascii="Times New Roman" w:eastAsia="Times New Roman" w:hAnsi="Times New Roman" w:cs="Times New Roman"/>
                <w:bCs/>
                <w:i/>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 п/п</w:t>
            </w:r>
          </w:p>
        </w:tc>
        <w:tc>
          <w:tcPr>
            <w:tcW w:w="2821" w:type="dxa"/>
            <w:tcBorders>
              <w:top w:val="single" w:sz="4" w:space="0" w:color="auto"/>
              <w:left w:val="single" w:sz="4" w:space="0" w:color="auto"/>
              <w:bottom w:val="single" w:sz="4" w:space="0" w:color="auto"/>
              <w:right w:val="single" w:sz="4" w:space="0" w:color="auto"/>
            </w:tcBorders>
            <w:hideMark/>
          </w:tcPr>
          <w:p w:rsidR="00AD67A9" w:rsidRPr="00E55D2C" w:rsidRDefault="00AD67A9" w:rsidP="00AD67A9">
            <w:pPr>
              <w:spacing w:after="0" w:line="240" w:lineRule="auto"/>
              <w:jc w:val="center"/>
              <w:rPr>
                <w:rFonts w:ascii="Times New Roman" w:eastAsia="Times New Roman" w:hAnsi="Times New Roman" w:cs="Times New Roman"/>
                <w:bCs/>
                <w:i/>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Найменування Товару</w:t>
            </w:r>
          </w:p>
        </w:tc>
        <w:tc>
          <w:tcPr>
            <w:tcW w:w="1543" w:type="dxa"/>
            <w:tcBorders>
              <w:top w:val="single" w:sz="4" w:space="0" w:color="auto"/>
              <w:left w:val="single" w:sz="4" w:space="0" w:color="auto"/>
              <w:bottom w:val="single" w:sz="4" w:space="0" w:color="auto"/>
              <w:right w:val="single" w:sz="4" w:space="0" w:color="auto"/>
            </w:tcBorders>
            <w:hideMark/>
          </w:tcPr>
          <w:p w:rsidR="00AD67A9" w:rsidRPr="00E55D2C" w:rsidRDefault="00AD67A9" w:rsidP="00AD67A9">
            <w:pPr>
              <w:spacing w:after="0" w:line="240" w:lineRule="auto"/>
              <w:jc w:val="center"/>
              <w:rPr>
                <w:rFonts w:ascii="Times New Roman" w:eastAsia="Times New Roman" w:hAnsi="Times New Roman" w:cs="Times New Roman"/>
                <w:bCs/>
                <w:i/>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Одиниці виміру</w:t>
            </w:r>
          </w:p>
        </w:tc>
        <w:tc>
          <w:tcPr>
            <w:tcW w:w="1568" w:type="dxa"/>
            <w:tcBorders>
              <w:top w:val="single" w:sz="4" w:space="0" w:color="auto"/>
              <w:left w:val="single" w:sz="4" w:space="0" w:color="auto"/>
              <w:bottom w:val="single" w:sz="4" w:space="0" w:color="auto"/>
              <w:right w:val="single" w:sz="4" w:space="0" w:color="auto"/>
            </w:tcBorders>
            <w:hideMark/>
          </w:tcPr>
          <w:p w:rsidR="00AD67A9" w:rsidRPr="00E55D2C" w:rsidRDefault="00AD67A9" w:rsidP="00AD67A9">
            <w:pPr>
              <w:spacing w:after="0" w:line="240" w:lineRule="auto"/>
              <w:jc w:val="center"/>
              <w:rPr>
                <w:rFonts w:ascii="Times New Roman" w:eastAsia="Times New Roman" w:hAnsi="Times New Roman" w:cs="Times New Roman"/>
                <w:bCs/>
                <w:i/>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Кількість</w:t>
            </w:r>
          </w:p>
        </w:tc>
        <w:tc>
          <w:tcPr>
            <w:tcW w:w="1559" w:type="dxa"/>
            <w:tcBorders>
              <w:top w:val="single" w:sz="4" w:space="0" w:color="auto"/>
              <w:left w:val="single" w:sz="4" w:space="0" w:color="auto"/>
              <w:bottom w:val="single" w:sz="4" w:space="0" w:color="auto"/>
              <w:right w:val="single" w:sz="4" w:space="0" w:color="auto"/>
            </w:tcBorders>
            <w:hideMark/>
          </w:tcPr>
          <w:p w:rsidR="00AD67A9" w:rsidRPr="00E55D2C" w:rsidRDefault="004A2DD0" w:rsidP="00AD67A9">
            <w:pPr>
              <w:spacing w:after="0" w:line="240" w:lineRule="auto"/>
              <w:jc w:val="center"/>
              <w:rPr>
                <w:rFonts w:ascii="Times New Roman" w:eastAsia="Times New Roman" w:hAnsi="Times New Roman" w:cs="Times New Roman"/>
                <w:bCs/>
                <w:i/>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Ціна за одиницю, грн.</w:t>
            </w:r>
            <w:r w:rsidR="00AD67A9" w:rsidRPr="00E55D2C">
              <w:rPr>
                <w:rFonts w:ascii="Times New Roman" w:eastAsia="Times New Roman" w:hAnsi="Times New Roman" w:cs="Times New Roman"/>
                <w:bCs/>
                <w:i/>
                <w:color w:val="000000"/>
                <w:sz w:val="24"/>
                <w:szCs w:val="24"/>
                <w:lang w:val="uk-UA" w:eastAsia="ru-RU"/>
              </w:rPr>
              <w:t xml:space="preserve"> з ПДВ</w:t>
            </w:r>
          </w:p>
        </w:tc>
        <w:tc>
          <w:tcPr>
            <w:tcW w:w="1506" w:type="dxa"/>
            <w:tcBorders>
              <w:top w:val="single" w:sz="4" w:space="0" w:color="auto"/>
              <w:left w:val="single" w:sz="4" w:space="0" w:color="auto"/>
              <w:bottom w:val="single" w:sz="4" w:space="0" w:color="auto"/>
              <w:right w:val="single" w:sz="4" w:space="0" w:color="auto"/>
            </w:tcBorders>
            <w:hideMark/>
          </w:tcPr>
          <w:p w:rsidR="00AD67A9" w:rsidRPr="00E55D2C" w:rsidRDefault="00AD67A9" w:rsidP="00AD67A9">
            <w:pPr>
              <w:spacing w:after="0" w:line="240" w:lineRule="auto"/>
              <w:jc w:val="center"/>
              <w:rPr>
                <w:rFonts w:ascii="Times New Roman" w:eastAsia="Times New Roman" w:hAnsi="Times New Roman" w:cs="Times New Roman"/>
                <w:bCs/>
                <w:i/>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Сума, грн. з ПДВ</w:t>
            </w:r>
          </w:p>
        </w:tc>
      </w:tr>
      <w:tr w:rsidR="00AD67A9" w:rsidRPr="00E55D2C" w:rsidTr="00AD67A9">
        <w:tc>
          <w:tcPr>
            <w:tcW w:w="574" w:type="dxa"/>
            <w:tcBorders>
              <w:top w:val="single" w:sz="4" w:space="0" w:color="auto"/>
              <w:left w:val="single" w:sz="4" w:space="0" w:color="auto"/>
              <w:bottom w:val="single" w:sz="4" w:space="0" w:color="auto"/>
              <w:right w:val="single" w:sz="4" w:space="0" w:color="auto"/>
            </w:tcBorders>
            <w:hideMark/>
          </w:tcPr>
          <w:p w:rsidR="00AD67A9" w:rsidRPr="00E55D2C" w:rsidRDefault="00AD67A9" w:rsidP="00AD67A9">
            <w:pPr>
              <w:spacing w:after="0" w:line="240" w:lineRule="auto"/>
              <w:jc w:val="center"/>
              <w:rPr>
                <w:rFonts w:ascii="Times New Roman" w:eastAsia="Times New Roman" w:hAnsi="Times New Roman" w:cs="Times New Roman"/>
                <w:bCs/>
                <w:color w:val="000000"/>
                <w:sz w:val="24"/>
                <w:szCs w:val="24"/>
                <w:lang w:val="uk-UA" w:eastAsia="ru-RU"/>
              </w:rPr>
            </w:pPr>
          </w:p>
        </w:tc>
        <w:tc>
          <w:tcPr>
            <w:tcW w:w="2821" w:type="dxa"/>
            <w:tcBorders>
              <w:top w:val="single" w:sz="4" w:space="0" w:color="auto"/>
              <w:left w:val="single" w:sz="4" w:space="0" w:color="auto"/>
              <w:bottom w:val="single" w:sz="4" w:space="0" w:color="auto"/>
              <w:right w:val="single" w:sz="4" w:space="0" w:color="auto"/>
            </w:tcBorders>
          </w:tcPr>
          <w:p w:rsidR="00AD67A9" w:rsidRPr="00E55D2C" w:rsidRDefault="00AD67A9" w:rsidP="00AD67A9">
            <w:pPr>
              <w:spacing w:after="0" w:line="240" w:lineRule="auto"/>
              <w:rPr>
                <w:rFonts w:ascii="Times New Roman" w:eastAsia="Times New Roman" w:hAnsi="Times New Roman" w:cs="Times New Roman"/>
                <w:bCs/>
                <w:color w:val="000000"/>
                <w:sz w:val="24"/>
                <w:szCs w:val="24"/>
                <w:lang w:val="uk-UA" w:eastAsia="ru-RU"/>
              </w:rPr>
            </w:pPr>
          </w:p>
        </w:tc>
        <w:tc>
          <w:tcPr>
            <w:tcW w:w="1543" w:type="dxa"/>
            <w:tcBorders>
              <w:top w:val="single" w:sz="4" w:space="0" w:color="auto"/>
              <w:left w:val="single" w:sz="4" w:space="0" w:color="auto"/>
              <w:bottom w:val="single" w:sz="4" w:space="0" w:color="auto"/>
              <w:right w:val="single" w:sz="4" w:space="0" w:color="auto"/>
            </w:tcBorders>
            <w:hideMark/>
          </w:tcPr>
          <w:p w:rsidR="00AD67A9" w:rsidRPr="00E55D2C" w:rsidRDefault="00AD67A9" w:rsidP="00AD67A9">
            <w:pPr>
              <w:spacing w:after="0" w:line="240" w:lineRule="auto"/>
              <w:jc w:val="center"/>
              <w:rPr>
                <w:rFonts w:ascii="Times New Roman" w:eastAsia="Times New Roman" w:hAnsi="Times New Roman" w:cs="Times New Roman"/>
                <w:bCs/>
                <w:color w:val="000000"/>
                <w:sz w:val="24"/>
                <w:szCs w:val="24"/>
                <w:lang w:val="uk-UA" w:eastAsia="ru-RU"/>
              </w:rPr>
            </w:pPr>
          </w:p>
        </w:tc>
        <w:tc>
          <w:tcPr>
            <w:tcW w:w="1568" w:type="dxa"/>
            <w:tcBorders>
              <w:top w:val="single" w:sz="4" w:space="0" w:color="auto"/>
              <w:left w:val="single" w:sz="4" w:space="0" w:color="auto"/>
              <w:bottom w:val="single" w:sz="4" w:space="0" w:color="auto"/>
              <w:right w:val="single" w:sz="4" w:space="0" w:color="auto"/>
            </w:tcBorders>
          </w:tcPr>
          <w:p w:rsidR="00AD67A9" w:rsidRPr="00E55D2C" w:rsidRDefault="00AD67A9" w:rsidP="00AD67A9">
            <w:pPr>
              <w:spacing w:after="0" w:line="240" w:lineRule="auto"/>
              <w:jc w:val="center"/>
              <w:rPr>
                <w:rFonts w:ascii="Times New Roman" w:eastAsia="Times New Roman" w:hAnsi="Times New Roman" w:cs="Times New Roman"/>
                <w:bCs/>
                <w:color w:val="000000"/>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AD67A9" w:rsidRPr="00E55D2C" w:rsidRDefault="00AD67A9" w:rsidP="00AD67A9">
            <w:pPr>
              <w:spacing w:after="0" w:line="240" w:lineRule="auto"/>
              <w:jc w:val="center"/>
              <w:rPr>
                <w:rFonts w:ascii="Times New Roman" w:eastAsia="Times New Roman" w:hAnsi="Times New Roman" w:cs="Times New Roman"/>
                <w:bCs/>
                <w:color w:val="000000"/>
                <w:sz w:val="24"/>
                <w:szCs w:val="24"/>
                <w:lang w:val="uk-UA" w:eastAsia="ru-RU"/>
              </w:rPr>
            </w:pPr>
          </w:p>
        </w:tc>
        <w:tc>
          <w:tcPr>
            <w:tcW w:w="1506" w:type="dxa"/>
            <w:tcBorders>
              <w:top w:val="single" w:sz="4" w:space="0" w:color="auto"/>
              <w:left w:val="single" w:sz="4" w:space="0" w:color="auto"/>
              <w:bottom w:val="single" w:sz="4" w:space="0" w:color="auto"/>
              <w:right w:val="single" w:sz="4" w:space="0" w:color="auto"/>
            </w:tcBorders>
          </w:tcPr>
          <w:p w:rsidR="00AD67A9" w:rsidRPr="00E55D2C" w:rsidRDefault="00AD67A9" w:rsidP="00AD67A9">
            <w:pPr>
              <w:spacing w:after="0" w:line="240" w:lineRule="auto"/>
              <w:jc w:val="center"/>
              <w:rPr>
                <w:rFonts w:ascii="Times New Roman" w:eastAsia="Times New Roman" w:hAnsi="Times New Roman" w:cs="Times New Roman"/>
                <w:color w:val="000000"/>
                <w:sz w:val="24"/>
                <w:szCs w:val="24"/>
                <w:lang w:val="uk-UA" w:eastAsia="ru-RU"/>
              </w:rPr>
            </w:pPr>
          </w:p>
        </w:tc>
      </w:tr>
      <w:tr w:rsidR="00AD67A9" w:rsidRPr="00E55D2C" w:rsidTr="00AD67A9">
        <w:tc>
          <w:tcPr>
            <w:tcW w:w="574" w:type="dxa"/>
            <w:tcBorders>
              <w:top w:val="single" w:sz="4" w:space="0" w:color="auto"/>
              <w:left w:val="single" w:sz="4" w:space="0" w:color="auto"/>
              <w:bottom w:val="single" w:sz="4" w:space="0" w:color="auto"/>
              <w:right w:val="single" w:sz="4" w:space="0" w:color="auto"/>
            </w:tcBorders>
            <w:hideMark/>
          </w:tcPr>
          <w:p w:rsidR="00AD67A9" w:rsidRPr="00E55D2C" w:rsidRDefault="00AD67A9" w:rsidP="00AD67A9">
            <w:pPr>
              <w:spacing w:after="0" w:line="240" w:lineRule="auto"/>
              <w:jc w:val="center"/>
              <w:rPr>
                <w:rFonts w:ascii="Times New Roman" w:eastAsia="Times New Roman" w:hAnsi="Times New Roman" w:cs="Times New Roman"/>
                <w:bCs/>
                <w:color w:val="000000"/>
                <w:sz w:val="24"/>
                <w:szCs w:val="24"/>
                <w:lang w:val="uk-UA" w:eastAsia="ru-RU"/>
              </w:rPr>
            </w:pPr>
          </w:p>
        </w:tc>
        <w:tc>
          <w:tcPr>
            <w:tcW w:w="2821" w:type="dxa"/>
            <w:tcBorders>
              <w:top w:val="single" w:sz="4" w:space="0" w:color="auto"/>
              <w:left w:val="single" w:sz="4" w:space="0" w:color="auto"/>
              <w:bottom w:val="single" w:sz="4" w:space="0" w:color="auto"/>
              <w:right w:val="single" w:sz="4" w:space="0" w:color="auto"/>
            </w:tcBorders>
          </w:tcPr>
          <w:p w:rsidR="00AD67A9" w:rsidRPr="00E55D2C" w:rsidRDefault="00AD67A9" w:rsidP="00AD67A9">
            <w:pPr>
              <w:spacing w:after="0" w:line="240" w:lineRule="auto"/>
              <w:rPr>
                <w:rFonts w:ascii="Times New Roman" w:eastAsia="Times New Roman" w:hAnsi="Times New Roman" w:cs="Times New Roman"/>
                <w:bCs/>
                <w:color w:val="000000"/>
                <w:sz w:val="24"/>
                <w:szCs w:val="24"/>
                <w:lang w:val="uk-UA" w:eastAsia="ru-RU"/>
              </w:rPr>
            </w:pPr>
          </w:p>
        </w:tc>
        <w:tc>
          <w:tcPr>
            <w:tcW w:w="1543" w:type="dxa"/>
            <w:tcBorders>
              <w:top w:val="single" w:sz="4" w:space="0" w:color="auto"/>
              <w:left w:val="single" w:sz="4" w:space="0" w:color="auto"/>
              <w:bottom w:val="single" w:sz="4" w:space="0" w:color="auto"/>
              <w:right w:val="single" w:sz="4" w:space="0" w:color="auto"/>
            </w:tcBorders>
            <w:hideMark/>
          </w:tcPr>
          <w:p w:rsidR="00AD67A9" w:rsidRPr="00E55D2C" w:rsidRDefault="00AD67A9" w:rsidP="00AD67A9">
            <w:pPr>
              <w:spacing w:after="0" w:line="240" w:lineRule="auto"/>
              <w:jc w:val="center"/>
              <w:rPr>
                <w:rFonts w:ascii="Times New Roman" w:eastAsia="Times New Roman" w:hAnsi="Times New Roman" w:cs="Times New Roman"/>
                <w:bCs/>
                <w:color w:val="000000"/>
                <w:sz w:val="24"/>
                <w:szCs w:val="24"/>
                <w:lang w:val="uk-UA" w:eastAsia="ru-RU"/>
              </w:rPr>
            </w:pPr>
          </w:p>
        </w:tc>
        <w:tc>
          <w:tcPr>
            <w:tcW w:w="1568" w:type="dxa"/>
            <w:tcBorders>
              <w:top w:val="single" w:sz="4" w:space="0" w:color="auto"/>
              <w:left w:val="single" w:sz="4" w:space="0" w:color="auto"/>
              <w:bottom w:val="single" w:sz="4" w:space="0" w:color="auto"/>
              <w:right w:val="single" w:sz="4" w:space="0" w:color="auto"/>
            </w:tcBorders>
          </w:tcPr>
          <w:p w:rsidR="00AD67A9" w:rsidRPr="00E55D2C" w:rsidRDefault="00AD67A9" w:rsidP="00AD67A9">
            <w:pPr>
              <w:spacing w:after="0" w:line="240" w:lineRule="auto"/>
              <w:jc w:val="center"/>
              <w:rPr>
                <w:rFonts w:ascii="Times New Roman" w:eastAsia="Times New Roman" w:hAnsi="Times New Roman" w:cs="Times New Roman"/>
                <w:bCs/>
                <w:color w:val="000000"/>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AD67A9" w:rsidRPr="00E55D2C" w:rsidRDefault="00AD67A9" w:rsidP="00AD67A9">
            <w:pPr>
              <w:spacing w:after="0" w:line="240" w:lineRule="auto"/>
              <w:jc w:val="center"/>
              <w:rPr>
                <w:rFonts w:ascii="Times New Roman" w:eastAsia="Times New Roman" w:hAnsi="Times New Roman" w:cs="Times New Roman"/>
                <w:bCs/>
                <w:color w:val="000000"/>
                <w:sz w:val="24"/>
                <w:szCs w:val="24"/>
                <w:lang w:val="uk-UA" w:eastAsia="ru-RU"/>
              </w:rPr>
            </w:pPr>
          </w:p>
        </w:tc>
        <w:tc>
          <w:tcPr>
            <w:tcW w:w="1506" w:type="dxa"/>
            <w:tcBorders>
              <w:top w:val="single" w:sz="4" w:space="0" w:color="auto"/>
              <w:left w:val="single" w:sz="4" w:space="0" w:color="auto"/>
              <w:bottom w:val="single" w:sz="4" w:space="0" w:color="auto"/>
              <w:right w:val="single" w:sz="4" w:space="0" w:color="auto"/>
            </w:tcBorders>
          </w:tcPr>
          <w:p w:rsidR="00AD67A9" w:rsidRPr="00E55D2C" w:rsidRDefault="00AD67A9" w:rsidP="00AD67A9">
            <w:pPr>
              <w:spacing w:after="0" w:line="240" w:lineRule="auto"/>
              <w:jc w:val="center"/>
              <w:rPr>
                <w:rFonts w:ascii="Times New Roman" w:eastAsia="Times New Roman" w:hAnsi="Times New Roman" w:cs="Times New Roman"/>
                <w:color w:val="000000"/>
                <w:sz w:val="24"/>
                <w:szCs w:val="24"/>
                <w:lang w:val="uk-UA" w:eastAsia="ru-RU"/>
              </w:rPr>
            </w:pPr>
          </w:p>
        </w:tc>
      </w:tr>
      <w:tr w:rsidR="00AD67A9" w:rsidRPr="00E55D2C" w:rsidTr="00AD67A9">
        <w:tc>
          <w:tcPr>
            <w:tcW w:w="8065" w:type="dxa"/>
            <w:gridSpan w:val="5"/>
            <w:tcBorders>
              <w:top w:val="single" w:sz="4" w:space="0" w:color="auto"/>
              <w:left w:val="single" w:sz="4" w:space="0" w:color="auto"/>
              <w:bottom w:val="single" w:sz="4" w:space="0" w:color="auto"/>
              <w:right w:val="single" w:sz="4" w:space="0" w:color="auto"/>
            </w:tcBorders>
            <w:hideMark/>
          </w:tcPr>
          <w:p w:rsidR="00AD67A9" w:rsidRPr="00E55D2C" w:rsidRDefault="00AD67A9" w:rsidP="00AD67A9">
            <w:pPr>
              <w:spacing w:after="0" w:line="240" w:lineRule="auto"/>
              <w:jc w:val="right"/>
              <w:rPr>
                <w:rFonts w:ascii="Times New Roman" w:eastAsia="Times New Roman" w:hAnsi="Times New Roman" w:cs="Times New Roman"/>
                <w:b/>
                <w:bCs/>
                <w:i/>
                <w:color w:val="000000"/>
                <w:sz w:val="24"/>
                <w:szCs w:val="24"/>
                <w:lang w:val="uk-UA" w:eastAsia="ru-RU"/>
              </w:rPr>
            </w:pPr>
            <w:r w:rsidRPr="00E55D2C">
              <w:rPr>
                <w:rFonts w:ascii="Times New Roman" w:eastAsia="Times New Roman" w:hAnsi="Times New Roman" w:cs="Times New Roman"/>
                <w:b/>
                <w:bCs/>
                <w:i/>
                <w:color w:val="000000"/>
                <w:sz w:val="24"/>
                <w:szCs w:val="24"/>
                <w:lang w:val="uk-UA" w:eastAsia="ru-RU"/>
              </w:rPr>
              <w:t>Загальна ціна Товару, грн. з ПДВ</w:t>
            </w:r>
          </w:p>
        </w:tc>
        <w:tc>
          <w:tcPr>
            <w:tcW w:w="1506" w:type="dxa"/>
            <w:tcBorders>
              <w:top w:val="single" w:sz="4" w:space="0" w:color="auto"/>
              <w:left w:val="single" w:sz="4" w:space="0" w:color="auto"/>
              <w:bottom w:val="single" w:sz="4" w:space="0" w:color="auto"/>
              <w:right w:val="single" w:sz="4" w:space="0" w:color="auto"/>
            </w:tcBorders>
          </w:tcPr>
          <w:p w:rsidR="00AD67A9" w:rsidRPr="00E55D2C" w:rsidRDefault="00AD67A9" w:rsidP="00AD67A9">
            <w:pPr>
              <w:spacing w:after="0" w:line="240" w:lineRule="auto"/>
              <w:jc w:val="center"/>
              <w:rPr>
                <w:rFonts w:ascii="Times New Roman" w:eastAsia="Times New Roman" w:hAnsi="Times New Roman" w:cs="Times New Roman"/>
                <w:b/>
                <w:bCs/>
                <w:i/>
                <w:color w:val="000000"/>
                <w:sz w:val="24"/>
                <w:szCs w:val="24"/>
                <w:lang w:val="uk-UA" w:eastAsia="ru-RU"/>
              </w:rPr>
            </w:pPr>
          </w:p>
        </w:tc>
      </w:tr>
      <w:tr w:rsidR="00AD67A9" w:rsidRPr="00E55D2C" w:rsidTr="00AD67A9">
        <w:tc>
          <w:tcPr>
            <w:tcW w:w="8065" w:type="dxa"/>
            <w:gridSpan w:val="5"/>
            <w:tcBorders>
              <w:top w:val="single" w:sz="4" w:space="0" w:color="auto"/>
              <w:left w:val="single" w:sz="4" w:space="0" w:color="auto"/>
              <w:bottom w:val="single" w:sz="4" w:space="0" w:color="auto"/>
              <w:right w:val="single" w:sz="4" w:space="0" w:color="auto"/>
            </w:tcBorders>
            <w:hideMark/>
          </w:tcPr>
          <w:p w:rsidR="00AD67A9" w:rsidRPr="00E55D2C" w:rsidRDefault="00AD67A9" w:rsidP="00AD67A9">
            <w:pPr>
              <w:spacing w:after="0" w:line="240" w:lineRule="auto"/>
              <w:jc w:val="right"/>
              <w:rPr>
                <w:rFonts w:ascii="Times New Roman" w:eastAsia="Times New Roman" w:hAnsi="Times New Roman" w:cs="Times New Roman"/>
                <w:b/>
                <w:bCs/>
                <w:i/>
                <w:color w:val="000000"/>
                <w:sz w:val="24"/>
                <w:szCs w:val="24"/>
                <w:lang w:val="uk-UA" w:eastAsia="ru-RU"/>
              </w:rPr>
            </w:pPr>
            <w:r w:rsidRPr="00E55D2C">
              <w:rPr>
                <w:rFonts w:ascii="Times New Roman" w:eastAsia="Times New Roman" w:hAnsi="Times New Roman" w:cs="Times New Roman"/>
                <w:b/>
                <w:bCs/>
                <w:i/>
                <w:color w:val="000000"/>
                <w:sz w:val="24"/>
                <w:szCs w:val="24"/>
                <w:lang w:val="uk-UA" w:eastAsia="ru-RU"/>
              </w:rPr>
              <w:t>в тому числі ПДВ</w:t>
            </w:r>
          </w:p>
        </w:tc>
        <w:tc>
          <w:tcPr>
            <w:tcW w:w="1506" w:type="dxa"/>
            <w:tcBorders>
              <w:top w:val="single" w:sz="4" w:space="0" w:color="auto"/>
              <w:left w:val="single" w:sz="4" w:space="0" w:color="auto"/>
              <w:bottom w:val="single" w:sz="4" w:space="0" w:color="auto"/>
              <w:right w:val="single" w:sz="4" w:space="0" w:color="auto"/>
            </w:tcBorders>
          </w:tcPr>
          <w:p w:rsidR="00AD67A9" w:rsidRPr="00E55D2C" w:rsidRDefault="00AD67A9" w:rsidP="00AD67A9">
            <w:pPr>
              <w:spacing w:after="0" w:line="240" w:lineRule="auto"/>
              <w:jc w:val="center"/>
              <w:rPr>
                <w:rFonts w:ascii="Times New Roman" w:eastAsia="Times New Roman" w:hAnsi="Times New Roman" w:cs="Times New Roman"/>
                <w:b/>
                <w:bCs/>
                <w:i/>
                <w:color w:val="000000"/>
                <w:sz w:val="24"/>
                <w:szCs w:val="24"/>
                <w:lang w:val="uk-UA" w:eastAsia="ru-RU"/>
              </w:rPr>
            </w:pPr>
          </w:p>
        </w:tc>
      </w:tr>
    </w:tbl>
    <w:p w:rsidR="00AD67A9" w:rsidRPr="00E55D2C" w:rsidRDefault="00AD67A9" w:rsidP="00AD67A9">
      <w:pPr>
        <w:spacing w:after="0"/>
        <w:rPr>
          <w:rFonts w:ascii="Times New Roman" w:eastAsia="Arial" w:hAnsi="Times New Roman" w:cs="Times New Roman"/>
          <w:b/>
          <w:bCs/>
          <w:color w:val="000000"/>
          <w:sz w:val="24"/>
          <w:szCs w:val="24"/>
          <w:lang w:val="uk-UA" w:eastAsia="ru-RU"/>
        </w:rPr>
      </w:pPr>
    </w:p>
    <w:tbl>
      <w:tblPr>
        <w:tblW w:w="10349" w:type="dxa"/>
        <w:tblInd w:w="-318" w:type="dxa"/>
        <w:tblLook w:val="00A0" w:firstRow="1" w:lastRow="0" w:firstColumn="1" w:lastColumn="0" w:noHBand="0" w:noVBand="0"/>
      </w:tblPr>
      <w:tblGrid>
        <w:gridCol w:w="5565"/>
        <w:gridCol w:w="4784"/>
      </w:tblGrid>
      <w:tr w:rsidR="00AD67A9" w:rsidRPr="00E55D2C" w:rsidTr="00AD67A9">
        <w:tc>
          <w:tcPr>
            <w:tcW w:w="5565" w:type="dxa"/>
            <w:hideMark/>
          </w:tcPr>
          <w:p w:rsidR="00AD67A9" w:rsidRPr="00E55D2C" w:rsidRDefault="00AD67A9" w:rsidP="00AD67A9">
            <w:pPr>
              <w:spacing w:after="0"/>
              <w:jc w:val="center"/>
              <w:rPr>
                <w:rFonts w:ascii="Times New Roman" w:eastAsia="Arial" w:hAnsi="Times New Roman" w:cs="Times New Roman"/>
                <w:b/>
                <w:bCs/>
                <w:color w:val="000000"/>
                <w:sz w:val="24"/>
                <w:szCs w:val="24"/>
                <w:lang w:val="uk-UA" w:eastAsia="ru-RU"/>
              </w:rPr>
            </w:pPr>
            <w:r w:rsidRPr="00E55D2C">
              <w:rPr>
                <w:rFonts w:ascii="Times New Roman" w:eastAsia="Arial" w:hAnsi="Times New Roman" w:cs="Times New Roman"/>
                <w:b/>
                <w:bCs/>
                <w:color w:val="000000"/>
                <w:sz w:val="24"/>
                <w:szCs w:val="24"/>
                <w:lang w:val="uk-UA" w:eastAsia="ru-RU"/>
              </w:rPr>
              <w:t>ЗАМОВНИК</w:t>
            </w:r>
          </w:p>
          <w:p w:rsidR="00A71C0A" w:rsidRPr="000933ED" w:rsidRDefault="00A71C0A" w:rsidP="00A71C0A">
            <w:pPr>
              <w:spacing w:after="0" w:line="240" w:lineRule="auto"/>
              <w:jc w:val="both"/>
              <w:rPr>
                <w:sz w:val="26"/>
                <w:szCs w:val="26"/>
                <w:lang w:val="uk-UA" w:eastAsia="uk-UA"/>
              </w:rPr>
            </w:pPr>
            <w:proofErr w:type="spellStart"/>
            <w:r w:rsidRPr="000933ED">
              <w:rPr>
                <w:sz w:val="26"/>
                <w:szCs w:val="26"/>
                <w:lang w:val="uk-UA" w:eastAsia="uk-UA"/>
              </w:rPr>
              <w:t>Біленьківська</w:t>
            </w:r>
            <w:proofErr w:type="spellEnd"/>
            <w:r w:rsidRPr="000933ED">
              <w:rPr>
                <w:sz w:val="26"/>
                <w:szCs w:val="26"/>
                <w:lang w:val="uk-UA" w:eastAsia="uk-UA"/>
              </w:rPr>
              <w:t xml:space="preserve">  </w:t>
            </w:r>
            <w:proofErr w:type="spellStart"/>
            <w:r w:rsidRPr="000933ED">
              <w:rPr>
                <w:sz w:val="26"/>
                <w:szCs w:val="26"/>
                <w:lang w:val="uk-UA" w:eastAsia="uk-UA"/>
              </w:rPr>
              <w:t>сільска</w:t>
            </w:r>
            <w:proofErr w:type="spellEnd"/>
            <w:r w:rsidRPr="000933ED">
              <w:rPr>
                <w:sz w:val="26"/>
                <w:szCs w:val="26"/>
                <w:lang w:val="uk-UA" w:eastAsia="uk-UA"/>
              </w:rPr>
              <w:t xml:space="preserve">  рада </w:t>
            </w:r>
          </w:p>
          <w:p w:rsidR="00A71C0A" w:rsidRPr="000933ED" w:rsidRDefault="00A71C0A" w:rsidP="00A71C0A">
            <w:pPr>
              <w:spacing w:after="0" w:line="240" w:lineRule="auto"/>
              <w:jc w:val="both"/>
              <w:rPr>
                <w:sz w:val="26"/>
                <w:szCs w:val="26"/>
                <w:lang w:val="uk-UA" w:eastAsia="uk-UA"/>
              </w:rPr>
            </w:pPr>
            <w:r w:rsidRPr="000933ED">
              <w:rPr>
                <w:sz w:val="26"/>
                <w:szCs w:val="26"/>
                <w:lang w:val="uk-UA" w:eastAsia="uk-UA"/>
              </w:rPr>
              <w:t xml:space="preserve">Україна,  70441   с. </w:t>
            </w:r>
            <w:proofErr w:type="spellStart"/>
            <w:r w:rsidRPr="000933ED">
              <w:rPr>
                <w:sz w:val="26"/>
                <w:szCs w:val="26"/>
                <w:lang w:val="uk-UA" w:eastAsia="uk-UA"/>
              </w:rPr>
              <w:t>Біленькє</w:t>
            </w:r>
            <w:proofErr w:type="spellEnd"/>
            <w:r w:rsidRPr="000933ED">
              <w:rPr>
                <w:sz w:val="26"/>
                <w:szCs w:val="26"/>
                <w:lang w:val="uk-UA" w:eastAsia="uk-UA"/>
              </w:rPr>
              <w:t xml:space="preserve">. </w:t>
            </w:r>
          </w:p>
          <w:p w:rsidR="00A71C0A" w:rsidRPr="000933ED" w:rsidRDefault="00A71C0A" w:rsidP="00A71C0A">
            <w:pPr>
              <w:spacing w:after="0" w:line="240" w:lineRule="auto"/>
              <w:jc w:val="both"/>
              <w:rPr>
                <w:sz w:val="26"/>
                <w:szCs w:val="26"/>
                <w:lang w:val="uk-UA" w:eastAsia="uk-UA"/>
              </w:rPr>
            </w:pPr>
            <w:r>
              <w:rPr>
                <w:sz w:val="26"/>
                <w:szCs w:val="26"/>
                <w:lang w:val="uk-UA" w:eastAsia="uk-UA"/>
              </w:rPr>
              <w:t>Вул. Центральна 20</w:t>
            </w:r>
            <w:r w:rsidRPr="000933ED">
              <w:rPr>
                <w:sz w:val="26"/>
                <w:szCs w:val="26"/>
                <w:lang w:val="uk-UA" w:eastAsia="uk-UA"/>
              </w:rPr>
              <w:t xml:space="preserve">   </w:t>
            </w:r>
            <w:proofErr w:type="spellStart"/>
            <w:r w:rsidRPr="000933ED">
              <w:rPr>
                <w:sz w:val="26"/>
                <w:szCs w:val="26"/>
                <w:lang w:val="uk-UA" w:eastAsia="uk-UA"/>
              </w:rPr>
              <w:t>тел</w:t>
            </w:r>
            <w:proofErr w:type="spellEnd"/>
            <w:r w:rsidRPr="000933ED">
              <w:rPr>
                <w:sz w:val="26"/>
                <w:szCs w:val="26"/>
                <w:lang w:val="uk-UA" w:eastAsia="uk-UA"/>
              </w:rPr>
              <w:t xml:space="preserve">. 55-22-71 </w:t>
            </w:r>
          </w:p>
          <w:p w:rsidR="00A71C0A" w:rsidRPr="000933ED" w:rsidRDefault="00A71C0A" w:rsidP="00A71C0A">
            <w:pPr>
              <w:spacing w:after="0" w:line="240" w:lineRule="auto"/>
              <w:jc w:val="both"/>
              <w:rPr>
                <w:sz w:val="26"/>
                <w:szCs w:val="26"/>
                <w:lang w:val="uk-UA" w:eastAsia="uk-UA"/>
              </w:rPr>
            </w:pPr>
            <w:r w:rsidRPr="000933ED">
              <w:rPr>
                <w:sz w:val="26"/>
                <w:szCs w:val="26"/>
                <w:lang w:val="uk-UA" w:eastAsia="uk-UA"/>
              </w:rPr>
              <w:t>Р/р.  UA698201720344290021000020447</w:t>
            </w:r>
          </w:p>
          <w:p w:rsidR="00A71C0A" w:rsidRPr="000933ED" w:rsidRDefault="00A71C0A" w:rsidP="00A71C0A">
            <w:pPr>
              <w:spacing w:after="0" w:line="240" w:lineRule="auto"/>
              <w:jc w:val="both"/>
              <w:rPr>
                <w:sz w:val="26"/>
                <w:szCs w:val="26"/>
                <w:lang w:val="uk-UA" w:eastAsia="uk-UA"/>
              </w:rPr>
            </w:pPr>
            <w:r w:rsidRPr="000933ED">
              <w:rPr>
                <w:sz w:val="26"/>
                <w:szCs w:val="26"/>
                <w:lang w:val="uk-UA" w:eastAsia="uk-UA"/>
              </w:rPr>
              <w:t>УДК  в  Запорізької  області</w:t>
            </w:r>
          </w:p>
          <w:p w:rsidR="00A71C0A" w:rsidRPr="000933ED" w:rsidRDefault="00A71C0A" w:rsidP="00A71C0A">
            <w:pPr>
              <w:spacing w:after="0" w:line="240" w:lineRule="auto"/>
              <w:jc w:val="both"/>
              <w:rPr>
                <w:sz w:val="26"/>
                <w:szCs w:val="26"/>
                <w:lang w:val="uk-UA" w:eastAsia="uk-UA"/>
              </w:rPr>
            </w:pPr>
            <w:r w:rsidRPr="000933ED">
              <w:rPr>
                <w:sz w:val="26"/>
                <w:szCs w:val="26"/>
                <w:lang w:val="uk-UA" w:eastAsia="uk-UA"/>
              </w:rPr>
              <w:t xml:space="preserve">МФО 813015 ЄДРПОУ: 04353008 </w:t>
            </w:r>
          </w:p>
          <w:p w:rsidR="00A71C0A" w:rsidRPr="00E55D2C" w:rsidRDefault="00A71C0A" w:rsidP="00A71C0A">
            <w:pPr>
              <w:spacing w:after="0"/>
              <w:jc w:val="center"/>
              <w:rPr>
                <w:rFonts w:ascii="Times New Roman" w:eastAsia="Arial" w:hAnsi="Times New Roman" w:cs="Arial"/>
                <w:b/>
                <w:bCs/>
                <w:color w:val="000000"/>
                <w:sz w:val="24"/>
                <w:szCs w:val="24"/>
                <w:lang w:val="uk-UA" w:eastAsia="ru-RU"/>
              </w:rPr>
            </w:pPr>
          </w:p>
          <w:p w:rsidR="00A71C0A" w:rsidRDefault="00A71C0A" w:rsidP="00A71C0A">
            <w:pPr>
              <w:spacing w:after="0"/>
              <w:rPr>
                <w:rFonts w:ascii="Times New Roman" w:eastAsia="Arial" w:hAnsi="Times New Roman" w:cs="Arial"/>
                <w:b/>
                <w:color w:val="000000"/>
                <w:sz w:val="24"/>
                <w:szCs w:val="24"/>
                <w:lang w:val="uk-UA" w:eastAsia="ru-RU"/>
              </w:rPr>
            </w:pPr>
            <w:r>
              <w:rPr>
                <w:rFonts w:ascii="Times New Roman" w:eastAsia="Arial" w:hAnsi="Times New Roman" w:cs="Arial"/>
                <w:b/>
                <w:color w:val="000000"/>
                <w:sz w:val="24"/>
                <w:szCs w:val="24"/>
                <w:lang w:val="uk-UA" w:eastAsia="ru-RU"/>
              </w:rPr>
              <w:t>Сільський голова</w:t>
            </w:r>
          </w:p>
          <w:p w:rsidR="00A71C0A" w:rsidRDefault="00A71C0A" w:rsidP="00A71C0A">
            <w:pPr>
              <w:spacing w:after="0"/>
              <w:rPr>
                <w:rFonts w:ascii="Times New Roman" w:eastAsia="Arial" w:hAnsi="Times New Roman" w:cs="Arial"/>
                <w:b/>
                <w:color w:val="000000"/>
                <w:sz w:val="24"/>
                <w:szCs w:val="24"/>
                <w:lang w:val="uk-UA" w:eastAsia="ru-RU"/>
              </w:rPr>
            </w:pPr>
          </w:p>
          <w:p w:rsidR="00A71C0A" w:rsidRDefault="00A71C0A" w:rsidP="00A71C0A">
            <w:pPr>
              <w:spacing w:after="0"/>
              <w:rPr>
                <w:rFonts w:ascii="Times New Roman" w:eastAsia="Arial" w:hAnsi="Times New Roman" w:cs="Arial"/>
                <w:b/>
                <w:color w:val="000000"/>
                <w:sz w:val="24"/>
                <w:szCs w:val="24"/>
                <w:lang w:val="uk-UA" w:eastAsia="ru-RU"/>
              </w:rPr>
            </w:pPr>
            <w:r>
              <w:rPr>
                <w:rFonts w:ascii="Times New Roman" w:eastAsia="Arial" w:hAnsi="Times New Roman" w:cs="Arial"/>
                <w:b/>
                <w:color w:val="000000"/>
                <w:sz w:val="24"/>
                <w:szCs w:val="24"/>
                <w:lang w:val="uk-UA" w:eastAsia="ru-RU"/>
              </w:rPr>
              <w:t>Світлана ЗАЧЕПИЛО</w:t>
            </w:r>
          </w:p>
          <w:p w:rsidR="00A71C0A" w:rsidRPr="00E55D2C" w:rsidRDefault="00A71C0A" w:rsidP="00A71C0A">
            <w:pPr>
              <w:spacing w:after="0"/>
              <w:rPr>
                <w:rFonts w:ascii="Times New Roman" w:eastAsia="Arial" w:hAnsi="Times New Roman" w:cs="Arial"/>
                <w:b/>
                <w:bCs/>
                <w:color w:val="000000"/>
                <w:sz w:val="24"/>
                <w:szCs w:val="24"/>
                <w:lang w:val="uk-UA" w:eastAsia="ru-RU"/>
              </w:rPr>
            </w:pPr>
          </w:p>
          <w:p w:rsidR="00A71C0A" w:rsidRPr="00E55D2C" w:rsidRDefault="00A71C0A" w:rsidP="00A71C0A">
            <w:pPr>
              <w:spacing w:after="0"/>
              <w:rPr>
                <w:rFonts w:ascii="Times New Roman" w:eastAsia="Arial" w:hAnsi="Times New Roman" w:cs="Arial"/>
                <w:b/>
                <w:bCs/>
                <w:color w:val="000000"/>
                <w:sz w:val="24"/>
                <w:szCs w:val="24"/>
                <w:lang w:val="uk-UA" w:eastAsia="ru-RU"/>
              </w:rPr>
            </w:pPr>
            <w:r w:rsidRPr="00E55D2C">
              <w:rPr>
                <w:rFonts w:ascii="Times New Roman" w:eastAsia="Arial" w:hAnsi="Times New Roman" w:cs="Arial"/>
                <w:b/>
                <w:bCs/>
                <w:color w:val="000000"/>
                <w:sz w:val="24"/>
                <w:szCs w:val="24"/>
                <w:lang w:val="uk-UA" w:eastAsia="ru-RU"/>
              </w:rPr>
              <w:t>__________________/</w:t>
            </w:r>
            <w:r w:rsidRPr="00E55D2C">
              <w:rPr>
                <w:rFonts w:ascii="Times New Roman" w:eastAsia="Arial" w:hAnsi="Times New Roman" w:cs="Arial"/>
                <w:b/>
                <w:bCs/>
                <w:i/>
                <w:color w:val="000000"/>
                <w:sz w:val="24"/>
                <w:szCs w:val="24"/>
                <w:lang w:val="uk-UA" w:eastAsia="ru-RU"/>
              </w:rPr>
              <w:t>__________</w:t>
            </w:r>
            <w:r w:rsidRPr="00E55D2C">
              <w:rPr>
                <w:rFonts w:ascii="Times New Roman" w:eastAsia="Arial" w:hAnsi="Times New Roman" w:cs="Arial"/>
                <w:b/>
                <w:bCs/>
                <w:color w:val="000000"/>
                <w:sz w:val="24"/>
                <w:szCs w:val="24"/>
                <w:lang w:val="uk-UA" w:eastAsia="ru-RU"/>
              </w:rPr>
              <w:t>/</w:t>
            </w:r>
          </w:p>
          <w:p w:rsidR="00AD67A9" w:rsidRPr="00A71C0A" w:rsidRDefault="00A71C0A" w:rsidP="00A71C0A">
            <w:pPr>
              <w:spacing w:after="0"/>
              <w:rPr>
                <w:rFonts w:ascii="Times New Roman" w:eastAsia="Arial" w:hAnsi="Times New Roman" w:cs="Arial"/>
                <w:b/>
                <w:bCs/>
                <w:color w:val="000000"/>
                <w:sz w:val="24"/>
                <w:szCs w:val="24"/>
                <w:lang w:val="uk-UA" w:eastAsia="ru-RU"/>
              </w:rPr>
            </w:pPr>
            <w:proofErr w:type="spellStart"/>
            <w:r w:rsidRPr="00E55D2C">
              <w:rPr>
                <w:rFonts w:ascii="Times New Roman" w:eastAsia="Arial" w:hAnsi="Times New Roman" w:cs="Arial"/>
                <w:color w:val="000000"/>
                <w:sz w:val="24"/>
                <w:szCs w:val="24"/>
                <w:lang w:val="uk-UA" w:eastAsia="ru-RU"/>
              </w:rPr>
              <w:t>м.п</w:t>
            </w:r>
            <w:proofErr w:type="spellEnd"/>
          </w:p>
        </w:tc>
        <w:tc>
          <w:tcPr>
            <w:tcW w:w="4784" w:type="dxa"/>
            <w:hideMark/>
          </w:tcPr>
          <w:p w:rsidR="00AD67A9" w:rsidRPr="00E55D2C" w:rsidRDefault="00AD67A9" w:rsidP="00AD67A9">
            <w:pPr>
              <w:spacing w:after="0"/>
              <w:jc w:val="center"/>
              <w:rPr>
                <w:rFonts w:ascii="Times New Roman" w:eastAsia="Arial" w:hAnsi="Times New Roman" w:cs="Times New Roman"/>
                <w:b/>
                <w:bCs/>
                <w:color w:val="000000"/>
                <w:sz w:val="24"/>
                <w:szCs w:val="24"/>
                <w:lang w:val="uk-UA" w:eastAsia="ru-RU"/>
              </w:rPr>
            </w:pPr>
            <w:r w:rsidRPr="00E55D2C">
              <w:rPr>
                <w:rFonts w:ascii="Times New Roman" w:eastAsia="Arial" w:hAnsi="Times New Roman" w:cs="Times New Roman"/>
                <w:b/>
                <w:bCs/>
                <w:color w:val="000000"/>
                <w:sz w:val="24"/>
                <w:szCs w:val="24"/>
                <w:lang w:val="uk-UA" w:eastAsia="ru-RU"/>
              </w:rPr>
              <w:t>УЧАСНИК</w:t>
            </w:r>
          </w:p>
          <w:p w:rsidR="004A2DD0" w:rsidRDefault="004A2DD0" w:rsidP="004A2DD0">
            <w:pPr>
              <w:spacing w:after="0"/>
              <w:rPr>
                <w:rFonts w:ascii="Times New Roman" w:eastAsia="Arial" w:hAnsi="Times New Roman" w:cs="Arial"/>
                <w:b/>
                <w:color w:val="000000"/>
                <w:sz w:val="24"/>
                <w:szCs w:val="24"/>
                <w:lang w:val="uk-UA" w:eastAsia="ru-RU"/>
              </w:rPr>
            </w:pPr>
            <w:r w:rsidRPr="00E55D2C">
              <w:rPr>
                <w:rFonts w:ascii="Times New Roman" w:eastAsia="Arial" w:hAnsi="Times New Roman" w:cs="Arial"/>
                <w:b/>
                <w:color w:val="000000"/>
                <w:sz w:val="24"/>
                <w:szCs w:val="24"/>
                <w:lang w:val="uk-UA" w:eastAsia="ru-RU"/>
              </w:rPr>
              <w:t>Керівник</w:t>
            </w:r>
          </w:p>
          <w:p w:rsidR="00A71C0A" w:rsidRDefault="00A71C0A" w:rsidP="004A2DD0">
            <w:pPr>
              <w:spacing w:after="0"/>
              <w:rPr>
                <w:rFonts w:ascii="Times New Roman" w:eastAsia="Arial" w:hAnsi="Times New Roman" w:cs="Arial"/>
                <w:b/>
                <w:color w:val="000000"/>
                <w:sz w:val="24"/>
                <w:szCs w:val="24"/>
                <w:lang w:val="uk-UA" w:eastAsia="ru-RU"/>
              </w:rPr>
            </w:pPr>
          </w:p>
          <w:p w:rsidR="00A71C0A" w:rsidRDefault="00A71C0A" w:rsidP="004A2DD0">
            <w:pPr>
              <w:spacing w:after="0"/>
              <w:rPr>
                <w:rFonts w:ascii="Times New Roman" w:eastAsia="Arial" w:hAnsi="Times New Roman" w:cs="Arial"/>
                <w:b/>
                <w:color w:val="000000"/>
                <w:sz w:val="24"/>
                <w:szCs w:val="24"/>
                <w:lang w:val="uk-UA" w:eastAsia="ru-RU"/>
              </w:rPr>
            </w:pPr>
          </w:p>
          <w:p w:rsidR="00A71C0A" w:rsidRDefault="00A71C0A" w:rsidP="004A2DD0">
            <w:pPr>
              <w:spacing w:after="0"/>
              <w:rPr>
                <w:rFonts w:ascii="Times New Roman" w:eastAsia="Arial" w:hAnsi="Times New Roman" w:cs="Arial"/>
                <w:b/>
                <w:color w:val="000000"/>
                <w:sz w:val="24"/>
                <w:szCs w:val="24"/>
                <w:lang w:val="uk-UA" w:eastAsia="ru-RU"/>
              </w:rPr>
            </w:pPr>
          </w:p>
          <w:p w:rsidR="00A71C0A" w:rsidRDefault="00A71C0A" w:rsidP="004A2DD0">
            <w:pPr>
              <w:spacing w:after="0"/>
              <w:rPr>
                <w:rFonts w:ascii="Times New Roman" w:eastAsia="Arial" w:hAnsi="Times New Roman" w:cs="Arial"/>
                <w:b/>
                <w:color w:val="000000"/>
                <w:sz w:val="24"/>
                <w:szCs w:val="24"/>
                <w:lang w:val="uk-UA" w:eastAsia="ru-RU"/>
              </w:rPr>
            </w:pPr>
          </w:p>
          <w:p w:rsidR="00A71C0A" w:rsidRDefault="00A71C0A" w:rsidP="004A2DD0">
            <w:pPr>
              <w:spacing w:after="0"/>
              <w:rPr>
                <w:rFonts w:ascii="Times New Roman" w:eastAsia="Arial" w:hAnsi="Times New Roman" w:cs="Arial"/>
                <w:b/>
                <w:color w:val="000000"/>
                <w:sz w:val="24"/>
                <w:szCs w:val="24"/>
                <w:lang w:val="uk-UA" w:eastAsia="ru-RU"/>
              </w:rPr>
            </w:pPr>
          </w:p>
          <w:p w:rsidR="00A71C0A" w:rsidRDefault="00A71C0A" w:rsidP="004A2DD0">
            <w:pPr>
              <w:spacing w:after="0"/>
              <w:rPr>
                <w:rFonts w:ascii="Times New Roman" w:eastAsia="Arial" w:hAnsi="Times New Roman" w:cs="Arial"/>
                <w:b/>
                <w:color w:val="000000"/>
                <w:sz w:val="24"/>
                <w:szCs w:val="24"/>
                <w:lang w:val="uk-UA" w:eastAsia="ru-RU"/>
              </w:rPr>
            </w:pPr>
          </w:p>
          <w:p w:rsidR="00A71C0A" w:rsidRDefault="00A71C0A" w:rsidP="004A2DD0">
            <w:pPr>
              <w:spacing w:after="0"/>
              <w:rPr>
                <w:rFonts w:ascii="Times New Roman" w:eastAsia="Arial" w:hAnsi="Times New Roman" w:cs="Arial"/>
                <w:b/>
                <w:color w:val="000000"/>
                <w:sz w:val="24"/>
                <w:szCs w:val="24"/>
                <w:lang w:val="uk-UA" w:eastAsia="ru-RU"/>
              </w:rPr>
            </w:pPr>
          </w:p>
          <w:p w:rsidR="00A71C0A" w:rsidRDefault="00A71C0A" w:rsidP="004A2DD0">
            <w:pPr>
              <w:spacing w:after="0"/>
              <w:rPr>
                <w:rFonts w:ascii="Times New Roman" w:eastAsia="Arial" w:hAnsi="Times New Roman" w:cs="Arial"/>
                <w:b/>
                <w:color w:val="000000"/>
                <w:sz w:val="24"/>
                <w:szCs w:val="24"/>
                <w:lang w:val="uk-UA" w:eastAsia="ru-RU"/>
              </w:rPr>
            </w:pPr>
          </w:p>
          <w:p w:rsidR="00A71C0A" w:rsidRDefault="00A71C0A" w:rsidP="004A2DD0">
            <w:pPr>
              <w:spacing w:after="0"/>
              <w:rPr>
                <w:rFonts w:ascii="Times New Roman" w:eastAsia="Arial" w:hAnsi="Times New Roman" w:cs="Arial"/>
                <w:b/>
                <w:color w:val="000000"/>
                <w:sz w:val="24"/>
                <w:szCs w:val="24"/>
                <w:lang w:val="uk-UA" w:eastAsia="ru-RU"/>
              </w:rPr>
            </w:pPr>
          </w:p>
          <w:p w:rsidR="00A71C0A" w:rsidRPr="00E55D2C" w:rsidRDefault="00A71C0A" w:rsidP="004A2DD0">
            <w:pPr>
              <w:spacing w:after="0"/>
              <w:rPr>
                <w:rFonts w:ascii="Times New Roman" w:eastAsia="Arial" w:hAnsi="Times New Roman" w:cs="Arial"/>
                <w:b/>
                <w:bCs/>
                <w:color w:val="000000"/>
                <w:sz w:val="24"/>
                <w:szCs w:val="24"/>
                <w:lang w:val="uk-UA" w:eastAsia="ru-RU"/>
              </w:rPr>
            </w:pPr>
          </w:p>
          <w:p w:rsidR="00AD67A9" w:rsidRPr="00E55D2C" w:rsidRDefault="00AD67A9" w:rsidP="00AD67A9">
            <w:pPr>
              <w:spacing w:after="0"/>
              <w:rPr>
                <w:rFonts w:ascii="Times New Roman" w:eastAsia="Arial" w:hAnsi="Times New Roman" w:cs="Times New Roman"/>
                <w:b/>
                <w:bCs/>
                <w:color w:val="000000"/>
                <w:sz w:val="24"/>
                <w:szCs w:val="24"/>
                <w:lang w:val="uk-UA" w:eastAsia="ru-RU"/>
              </w:rPr>
            </w:pPr>
            <w:r w:rsidRPr="00E55D2C">
              <w:rPr>
                <w:rFonts w:ascii="Times New Roman" w:eastAsia="Arial" w:hAnsi="Times New Roman" w:cs="Times New Roman"/>
                <w:b/>
                <w:bCs/>
                <w:color w:val="000000"/>
                <w:sz w:val="24"/>
                <w:szCs w:val="24"/>
                <w:lang w:val="uk-UA" w:eastAsia="ru-RU"/>
              </w:rPr>
              <w:t>__________________/</w:t>
            </w:r>
            <w:r w:rsidRPr="00E55D2C">
              <w:rPr>
                <w:rFonts w:ascii="Times New Roman" w:eastAsia="Arial" w:hAnsi="Times New Roman" w:cs="Times New Roman"/>
                <w:b/>
                <w:bCs/>
                <w:i/>
                <w:color w:val="000000"/>
                <w:sz w:val="24"/>
                <w:szCs w:val="24"/>
                <w:lang w:val="uk-UA" w:eastAsia="ru-RU"/>
              </w:rPr>
              <w:t>_____________</w:t>
            </w:r>
            <w:r w:rsidRPr="00E55D2C">
              <w:rPr>
                <w:rFonts w:ascii="Times New Roman" w:eastAsia="Arial" w:hAnsi="Times New Roman" w:cs="Times New Roman"/>
                <w:b/>
                <w:bCs/>
                <w:color w:val="000000"/>
                <w:sz w:val="24"/>
                <w:szCs w:val="24"/>
                <w:lang w:val="uk-UA" w:eastAsia="ru-RU"/>
              </w:rPr>
              <w:t>/</w:t>
            </w:r>
          </w:p>
          <w:p w:rsidR="00AD67A9" w:rsidRPr="00E55D2C" w:rsidRDefault="00AD67A9" w:rsidP="00AD67A9">
            <w:pPr>
              <w:spacing w:after="0"/>
              <w:rPr>
                <w:rFonts w:ascii="Times New Roman" w:eastAsia="Arial" w:hAnsi="Times New Roman" w:cs="Times New Roman"/>
                <w:color w:val="000000"/>
                <w:sz w:val="24"/>
                <w:szCs w:val="24"/>
                <w:lang w:val="uk-UA" w:eastAsia="ru-RU"/>
              </w:rPr>
            </w:pPr>
            <w:proofErr w:type="spellStart"/>
            <w:r w:rsidRPr="00E55D2C">
              <w:rPr>
                <w:rFonts w:ascii="Times New Roman" w:eastAsia="Arial" w:hAnsi="Times New Roman" w:cs="Times New Roman"/>
                <w:color w:val="000000"/>
                <w:sz w:val="24"/>
                <w:szCs w:val="24"/>
                <w:lang w:val="uk-UA" w:eastAsia="ru-RU"/>
              </w:rPr>
              <w:t>м.п</w:t>
            </w:r>
            <w:proofErr w:type="spellEnd"/>
          </w:p>
        </w:tc>
      </w:tr>
    </w:tbl>
    <w:p w:rsidR="00AD67A9" w:rsidRPr="00E55D2C" w:rsidRDefault="00AD67A9" w:rsidP="00C405C0">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sz w:val="24"/>
          <w:szCs w:val="24"/>
          <w:lang w:val="uk-UA" w:bidi="en-US"/>
        </w:rPr>
      </w:pPr>
    </w:p>
    <w:p w:rsidR="00EB559B" w:rsidRPr="00E55D2C" w:rsidRDefault="00EB559B">
      <w:pPr>
        <w:rPr>
          <w:lang w:val="uk-UA"/>
        </w:rPr>
      </w:pPr>
      <w:r w:rsidRPr="00E55D2C">
        <w:rPr>
          <w:lang w:val="uk-UA"/>
        </w:rPr>
        <w:br w:type="page"/>
      </w:r>
    </w:p>
    <w:tbl>
      <w:tblPr>
        <w:tblW w:w="10349" w:type="dxa"/>
        <w:tblInd w:w="-318" w:type="dxa"/>
        <w:tblLook w:val="04A0" w:firstRow="1" w:lastRow="0" w:firstColumn="1" w:lastColumn="0" w:noHBand="0" w:noVBand="1"/>
      </w:tblPr>
      <w:tblGrid>
        <w:gridCol w:w="5897"/>
        <w:gridCol w:w="4452"/>
      </w:tblGrid>
      <w:tr w:rsidR="003626C4" w:rsidRPr="00E55D2C" w:rsidTr="003626C4">
        <w:tc>
          <w:tcPr>
            <w:tcW w:w="5897" w:type="dxa"/>
          </w:tcPr>
          <w:p w:rsidR="003626C4" w:rsidRPr="00E55D2C" w:rsidRDefault="003626C4" w:rsidP="003626C4">
            <w:pPr>
              <w:spacing w:after="0" w:line="240" w:lineRule="auto"/>
              <w:jc w:val="right"/>
              <w:rPr>
                <w:rFonts w:ascii="Times New Roman" w:eastAsia="Times New Roman" w:hAnsi="Times New Roman" w:cs="Times New Roman"/>
                <w:b/>
                <w:bCs/>
                <w:color w:val="000000"/>
                <w:sz w:val="24"/>
                <w:szCs w:val="24"/>
                <w:lang w:val="uk-UA" w:eastAsia="ru-RU"/>
              </w:rPr>
            </w:pPr>
            <w:r w:rsidRPr="00E55D2C">
              <w:rPr>
                <w:rFonts w:ascii="Times New Roman" w:eastAsia="Calibri" w:hAnsi="Times New Roman" w:cs="Times New Roman"/>
                <w:sz w:val="24"/>
                <w:szCs w:val="24"/>
                <w:lang w:val="uk-UA" w:bidi="en-US"/>
              </w:rPr>
              <w:lastRenderedPageBreak/>
              <w:br w:type="page"/>
            </w:r>
            <w:r w:rsidRPr="00E55D2C">
              <w:rPr>
                <w:rFonts w:ascii="Times New Roman" w:eastAsia="Calibri" w:hAnsi="Times New Roman" w:cs="Times New Roman"/>
                <w:sz w:val="24"/>
                <w:szCs w:val="24"/>
                <w:lang w:val="uk-UA" w:bidi="en-US"/>
              </w:rPr>
              <w:br w:type="page"/>
            </w:r>
            <w:r w:rsidRPr="00E55D2C">
              <w:rPr>
                <w:rFonts w:ascii="Times New Roman" w:eastAsia="Arial" w:hAnsi="Times New Roman" w:cs="Arial"/>
                <w:b/>
                <w:bCs/>
                <w:color w:val="000000"/>
                <w:sz w:val="28"/>
                <w:szCs w:val="28"/>
                <w:lang w:val="uk-UA" w:eastAsia="ru-RU"/>
              </w:rPr>
              <w:br w:type="page"/>
            </w:r>
          </w:p>
        </w:tc>
        <w:tc>
          <w:tcPr>
            <w:tcW w:w="4452" w:type="dxa"/>
          </w:tcPr>
          <w:p w:rsidR="003626C4" w:rsidRPr="00E55D2C" w:rsidRDefault="003626C4" w:rsidP="003626C4">
            <w:pPr>
              <w:spacing w:after="0" w:line="240" w:lineRule="auto"/>
              <w:jc w:val="right"/>
              <w:rPr>
                <w:rFonts w:ascii="Times New Roman" w:eastAsia="Times New Roman" w:hAnsi="Times New Roman" w:cs="Times New Roman"/>
                <w:bCs/>
                <w:i/>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 xml:space="preserve"> Додаток № 2 </w:t>
            </w:r>
          </w:p>
          <w:p w:rsidR="003626C4" w:rsidRPr="00E55D2C" w:rsidRDefault="003626C4" w:rsidP="003626C4">
            <w:pPr>
              <w:spacing w:after="0" w:line="240" w:lineRule="auto"/>
              <w:jc w:val="right"/>
              <w:rPr>
                <w:rFonts w:ascii="Times New Roman" w:eastAsia="Times New Roman" w:hAnsi="Times New Roman" w:cs="Times New Roman"/>
                <w:bCs/>
                <w:i/>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 xml:space="preserve">до договору про </w:t>
            </w:r>
            <w:r w:rsidRPr="00E55D2C">
              <w:rPr>
                <w:rFonts w:ascii="Times New Roman" w:eastAsia="Times New Roman" w:hAnsi="Times New Roman" w:cs="Times New Roman"/>
                <w:i/>
                <w:color w:val="000000"/>
                <w:sz w:val="24"/>
                <w:szCs w:val="24"/>
                <w:lang w:val="uk-UA" w:eastAsia="ru-RU"/>
              </w:rPr>
              <w:t xml:space="preserve">закупівлю </w:t>
            </w:r>
          </w:p>
          <w:p w:rsidR="003626C4" w:rsidRPr="00E55D2C" w:rsidRDefault="00F615D2" w:rsidP="003626C4">
            <w:pPr>
              <w:spacing w:after="0" w:line="240" w:lineRule="auto"/>
              <w:jc w:val="right"/>
              <w:rPr>
                <w:rFonts w:ascii="Times New Roman" w:eastAsia="Times New Roman" w:hAnsi="Times New Roman" w:cs="Times New Roman"/>
                <w:bCs/>
                <w:i/>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 xml:space="preserve">№___  </w:t>
            </w:r>
            <w:r w:rsidR="003626C4" w:rsidRPr="00E55D2C">
              <w:rPr>
                <w:rFonts w:ascii="Times New Roman" w:eastAsia="Times New Roman" w:hAnsi="Times New Roman" w:cs="Times New Roman"/>
                <w:bCs/>
                <w:i/>
                <w:color w:val="000000"/>
                <w:sz w:val="24"/>
                <w:szCs w:val="24"/>
                <w:lang w:val="uk-UA" w:eastAsia="ru-RU"/>
              </w:rPr>
              <w:t xml:space="preserve">  від</w:t>
            </w:r>
            <w:r w:rsidRPr="00E55D2C">
              <w:rPr>
                <w:rFonts w:ascii="Times New Roman" w:eastAsia="Times New Roman" w:hAnsi="Times New Roman" w:cs="Times New Roman"/>
                <w:bCs/>
                <w:i/>
                <w:color w:val="000000"/>
                <w:sz w:val="24"/>
                <w:szCs w:val="24"/>
                <w:lang w:val="uk-UA" w:eastAsia="ru-RU"/>
              </w:rPr>
              <w:t>______</w:t>
            </w:r>
            <w:r w:rsidR="003626C4" w:rsidRPr="00E55D2C">
              <w:rPr>
                <w:rFonts w:ascii="Times New Roman" w:eastAsia="Times New Roman" w:hAnsi="Times New Roman" w:cs="Times New Roman"/>
                <w:bCs/>
                <w:i/>
                <w:color w:val="000000"/>
                <w:sz w:val="24"/>
                <w:szCs w:val="24"/>
                <w:lang w:val="uk-UA" w:eastAsia="ru-RU"/>
              </w:rPr>
              <w:t xml:space="preserve">  р.</w:t>
            </w:r>
          </w:p>
          <w:p w:rsidR="003626C4" w:rsidRPr="00E55D2C" w:rsidRDefault="003626C4" w:rsidP="003626C4">
            <w:pPr>
              <w:keepNext/>
              <w:spacing w:after="0" w:line="240" w:lineRule="auto"/>
              <w:jc w:val="right"/>
              <w:outlineLvl w:val="1"/>
              <w:rPr>
                <w:rFonts w:ascii="Times New Roman" w:eastAsia="Times New Roman" w:hAnsi="Times New Roman" w:cs="Times New Roman"/>
                <w:bCs/>
                <w:color w:val="000000"/>
                <w:sz w:val="24"/>
                <w:szCs w:val="24"/>
                <w:lang w:val="uk-UA" w:eastAsia="ru-RU"/>
              </w:rPr>
            </w:pPr>
          </w:p>
        </w:tc>
      </w:tr>
    </w:tbl>
    <w:p w:rsidR="003626C4" w:rsidRPr="00E55D2C" w:rsidRDefault="003626C4" w:rsidP="003626C4">
      <w:pPr>
        <w:spacing w:after="0"/>
        <w:rPr>
          <w:rFonts w:ascii="Times New Roman" w:eastAsia="Arial" w:hAnsi="Times New Roman" w:cs="Arial"/>
          <w:b/>
          <w:bCs/>
          <w:color w:val="000000"/>
          <w:sz w:val="24"/>
          <w:szCs w:val="24"/>
          <w:lang w:val="uk-UA" w:eastAsia="ru-RU"/>
        </w:rPr>
      </w:pPr>
    </w:p>
    <w:p w:rsidR="003626C4" w:rsidRPr="00E55D2C" w:rsidRDefault="003626C4" w:rsidP="003626C4">
      <w:pPr>
        <w:spacing w:after="0"/>
        <w:rPr>
          <w:rFonts w:ascii="Times New Roman" w:eastAsia="Arial" w:hAnsi="Times New Roman" w:cs="Arial"/>
          <w:b/>
          <w:bCs/>
          <w:color w:val="000000"/>
          <w:sz w:val="24"/>
          <w:szCs w:val="24"/>
          <w:lang w:val="uk-UA" w:eastAsia="ru-RU"/>
        </w:rPr>
      </w:pPr>
    </w:p>
    <w:p w:rsidR="003626C4" w:rsidRPr="00E55D2C" w:rsidRDefault="003626C4" w:rsidP="003626C4">
      <w:pPr>
        <w:spacing w:after="0"/>
        <w:jc w:val="center"/>
        <w:rPr>
          <w:rFonts w:ascii="Times New Roman" w:eastAsia="Times New Roman" w:hAnsi="Times New Roman" w:cs="Arial"/>
          <w:bCs/>
          <w:i/>
          <w:color w:val="000000"/>
          <w:sz w:val="24"/>
          <w:szCs w:val="24"/>
          <w:lang w:val="uk-UA" w:eastAsia="ru-RU"/>
        </w:rPr>
      </w:pPr>
    </w:p>
    <w:p w:rsidR="003626C4" w:rsidRPr="00E55D2C" w:rsidRDefault="003626C4" w:rsidP="003626C4">
      <w:pPr>
        <w:spacing w:after="0"/>
        <w:jc w:val="center"/>
        <w:rPr>
          <w:rFonts w:ascii="Times New Roman" w:eastAsia="Arial" w:hAnsi="Times New Roman" w:cs="Arial"/>
          <w:b/>
          <w:bCs/>
          <w:i/>
          <w:color w:val="000000"/>
          <w:sz w:val="24"/>
          <w:szCs w:val="24"/>
          <w:lang w:val="uk-UA" w:eastAsia="ru-RU"/>
        </w:rPr>
      </w:pPr>
      <w:r w:rsidRPr="00E55D2C">
        <w:rPr>
          <w:rFonts w:ascii="Times New Roman" w:eastAsia="Arial" w:hAnsi="Times New Roman" w:cs="Arial"/>
          <w:b/>
          <w:bCs/>
          <w:i/>
          <w:color w:val="000000"/>
          <w:sz w:val="24"/>
          <w:szCs w:val="24"/>
          <w:lang w:val="uk-UA" w:eastAsia="ru-RU"/>
        </w:rPr>
        <w:t xml:space="preserve">Перелік </w:t>
      </w:r>
      <w:r w:rsidR="00C42119" w:rsidRPr="00E55D2C">
        <w:rPr>
          <w:rFonts w:ascii="Times New Roman" w:eastAsia="Arial" w:hAnsi="Times New Roman" w:cs="Arial"/>
          <w:b/>
          <w:bCs/>
          <w:i/>
          <w:color w:val="000000"/>
          <w:sz w:val="24"/>
          <w:szCs w:val="24"/>
          <w:lang w:val="uk-UA" w:eastAsia="ru-RU"/>
        </w:rPr>
        <w:t xml:space="preserve">заправних станцій (дислокацій </w:t>
      </w:r>
      <w:r w:rsidRPr="00E55D2C">
        <w:rPr>
          <w:rFonts w:ascii="Times New Roman" w:eastAsia="Arial" w:hAnsi="Times New Roman" w:cs="Arial"/>
          <w:b/>
          <w:bCs/>
          <w:i/>
          <w:color w:val="000000"/>
          <w:sz w:val="24"/>
          <w:szCs w:val="24"/>
          <w:lang w:val="uk-UA" w:eastAsia="ru-RU"/>
        </w:rPr>
        <w:t>АЗС)</w:t>
      </w:r>
    </w:p>
    <w:p w:rsidR="003626C4" w:rsidRPr="00E55D2C" w:rsidRDefault="003626C4" w:rsidP="003626C4">
      <w:pPr>
        <w:spacing w:after="0"/>
        <w:jc w:val="center"/>
        <w:rPr>
          <w:rFonts w:ascii="Times New Roman" w:eastAsia="Arial" w:hAnsi="Times New Roman" w:cs="Arial"/>
          <w:b/>
          <w:bCs/>
          <w:i/>
          <w:color w:val="000000"/>
          <w:sz w:val="24"/>
          <w:szCs w:val="24"/>
          <w:lang w:val="uk-UA" w:eastAsia="ru-RU"/>
        </w:rPr>
      </w:pPr>
    </w:p>
    <w:p w:rsidR="003626C4" w:rsidRPr="00E55D2C" w:rsidRDefault="003626C4" w:rsidP="003626C4">
      <w:pPr>
        <w:spacing w:after="0"/>
        <w:jc w:val="center"/>
        <w:rPr>
          <w:rFonts w:ascii="Times New Roman" w:eastAsia="Arial" w:hAnsi="Times New Roman" w:cs="Arial"/>
          <w:b/>
          <w:bCs/>
          <w:i/>
          <w:color w:val="000000"/>
          <w:sz w:val="24"/>
          <w:szCs w:val="24"/>
          <w:lang w:val="uk-UA" w:eastAsia="ru-RU"/>
        </w:rPr>
      </w:pPr>
    </w:p>
    <w:p w:rsidR="003626C4" w:rsidRPr="00E55D2C" w:rsidRDefault="003626C4" w:rsidP="003626C4">
      <w:pPr>
        <w:spacing w:after="0"/>
        <w:jc w:val="center"/>
        <w:rPr>
          <w:rFonts w:ascii="Times New Roman" w:eastAsia="Arial" w:hAnsi="Times New Roman" w:cs="Arial"/>
          <w:b/>
          <w:bCs/>
          <w:i/>
          <w:color w:val="000000"/>
          <w:sz w:val="24"/>
          <w:szCs w:val="24"/>
          <w:lang w:val="uk-UA" w:eastAsia="ru-RU"/>
        </w:rPr>
      </w:pPr>
    </w:p>
    <w:p w:rsidR="003626C4" w:rsidRPr="00E55D2C" w:rsidRDefault="003626C4" w:rsidP="003626C4">
      <w:pPr>
        <w:spacing w:after="0"/>
        <w:jc w:val="center"/>
        <w:rPr>
          <w:rFonts w:ascii="Times New Roman" w:eastAsia="Arial" w:hAnsi="Times New Roman" w:cs="Arial"/>
          <w:b/>
          <w:bCs/>
          <w:i/>
          <w:color w:val="000000"/>
          <w:sz w:val="24"/>
          <w:szCs w:val="24"/>
          <w:lang w:val="uk-UA" w:eastAsia="ru-RU"/>
        </w:rPr>
      </w:pPr>
    </w:p>
    <w:p w:rsidR="003626C4" w:rsidRPr="00E55D2C" w:rsidRDefault="003626C4" w:rsidP="003626C4">
      <w:pPr>
        <w:spacing w:after="0"/>
        <w:jc w:val="center"/>
        <w:rPr>
          <w:rFonts w:ascii="Times New Roman" w:eastAsia="Arial" w:hAnsi="Times New Roman" w:cs="Arial"/>
          <w:b/>
          <w:bCs/>
          <w:i/>
          <w:color w:val="000000"/>
          <w:sz w:val="24"/>
          <w:szCs w:val="24"/>
          <w:lang w:val="uk-UA" w:eastAsia="ru-RU"/>
        </w:rPr>
      </w:pPr>
    </w:p>
    <w:tbl>
      <w:tblPr>
        <w:tblW w:w="10686" w:type="dxa"/>
        <w:tblInd w:w="-318" w:type="dxa"/>
        <w:tblLook w:val="00A0" w:firstRow="1" w:lastRow="0" w:firstColumn="1" w:lastColumn="0" w:noHBand="0" w:noVBand="0"/>
      </w:tblPr>
      <w:tblGrid>
        <w:gridCol w:w="5565"/>
        <w:gridCol w:w="5121"/>
      </w:tblGrid>
      <w:tr w:rsidR="003626C4" w:rsidRPr="00E55D2C" w:rsidTr="003626C4">
        <w:tc>
          <w:tcPr>
            <w:tcW w:w="5565" w:type="dxa"/>
          </w:tcPr>
          <w:p w:rsidR="003626C4" w:rsidRPr="00E55D2C" w:rsidRDefault="003626C4" w:rsidP="003626C4">
            <w:pPr>
              <w:spacing w:after="0"/>
              <w:jc w:val="center"/>
              <w:rPr>
                <w:rFonts w:ascii="Times New Roman" w:eastAsia="Arial" w:hAnsi="Times New Roman" w:cs="Arial"/>
                <w:b/>
                <w:bCs/>
                <w:color w:val="000000"/>
                <w:sz w:val="24"/>
                <w:szCs w:val="24"/>
                <w:lang w:val="uk-UA" w:eastAsia="ru-RU"/>
              </w:rPr>
            </w:pPr>
            <w:r w:rsidRPr="00E55D2C">
              <w:rPr>
                <w:rFonts w:ascii="Times New Roman" w:eastAsia="Arial" w:hAnsi="Times New Roman" w:cs="Arial"/>
                <w:b/>
                <w:bCs/>
                <w:color w:val="000000"/>
                <w:sz w:val="24"/>
                <w:szCs w:val="24"/>
                <w:lang w:val="uk-UA" w:eastAsia="ru-RU"/>
              </w:rPr>
              <w:t>ЗАМОВНИК</w:t>
            </w:r>
          </w:p>
          <w:p w:rsidR="00B531C6" w:rsidRPr="000933ED" w:rsidRDefault="00B531C6" w:rsidP="00B531C6">
            <w:pPr>
              <w:spacing w:after="0" w:line="240" w:lineRule="auto"/>
              <w:jc w:val="both"/>
              <w:rPr>
                <w:sz w:val="26"/>
                <w:szCs w:val="26"/>
                <w:lang w:val="uk-UA" w:eastAsia="uk-UA"/>
              </w:rPr>
            </w:pPr>
            <w:proofErr w:type="spellStart"/>
            <w:r w:rsidRPr="000933ED">
              <w:rPr>
                <w:sz w:val="26"/>
                <w:szCs w:val="26"/>
                <w:lang w:val="uk-UA" w:eastAsia="uk-UA"/>
              </w:rPr>
              <w:t>Біленьківська</w:t>
            </w:r>
            <w:proofErr w:type="spellEnd"/>
            <w:r w:rsidRPr="000933ED">
              <w:rPr>
                <w:sz w:val="26"/>
                <w:szCs w:val="26"/>
                <w:lang w:val="uk-UA" w:eastAsia="uk-UA"/>
              </w:rPr>
              <w:t xml:space="preserve">  </w:t>
            </w:r>
            <w:proofErr w:type="spellStart"/>
            <w:r w:rsidRPr="000933ED">
              <w:rPr>
                <w:sz w:val="26"/>
                <w:szCs w:val="26"/>
                <w:lang w:val="uk-UA" w:eastAsia="uk-UA"/>
              </w:rPr>
              <w:t>сільска</w:t>
            </w:r>
            <w:proofErr w:type="spellEnd"/>
            <w:r w:rsidRPr="000933ED">
              <w:rPr>
                <w:sz w:val="26"/>
                <w:szCs w:val="26"/>
                <w:lang w:val="uk-UA" w:eastAsia="uk-UA"/>
              </w:rPr>
              <w:t xml:space="preserve">  рада </w:t>
            </w:r>
          </w:p>
          <w:p w:rsidR="00B531C6" w:rsidRPr="000933ED" w:rsidRDefault="00B531C6" w:rsidP="00B531C6">
            <w:pPr>
              <w:spacing w:after="0" w:line="240" w:lineRule="auto"/>
              <w:jc w:val="both"/>
              <w:rPr>
                <w:sz w:val="26"/>
                <w:szCs w:val="26"/>
                <w:lang w:val="uk-UA" w:eastAsia="uk-UA"/>
              </w:rPr>
            </w:pPr>
            <w:r w:rsidRPr="000933ED">
              <w:rPr>
                <w:sz w:val="26"/>
                <w:szCs w:val="26"/>
                <w:lang w:val="uk-UA" w:eastAsia="uk-UA"/>
              </w:rPr>
              <w:t xml:space="preserve">Україна,  70441   с. </w:t>
            </w:r>
            <w:proofErr w:type="spellStart"/>
            <w:r w:rsidRPr="000933ED">
              <w:rPr>
                <w:sz w:val="26"/>
                <w:szCs w:val="26"/>
                <w:lang w:val="uk-UA" w:eastAsia="uk-UA"/>
              </w:rPr>
              <w:t>Біленькє</w:t>
            </w:r>
            <w:proofErr w:type="spellEnd"/>
            <w:r w:rsidRPr="000933ED">
              <w:rPr>
                <w:sz w:val="26"/>
                <w:szCs w:val="26"/>
                <w:lang w:val="uk-UA" w:eastAsia="uk-UA"/>
              </w:rPr>
              <w:t xml:space="preserve">. </w:t>
            </w:r>
          </w:p>
          <w:p w:rsidR="00B531C6" w:rsidRPr="000933ED" w:rsidRDefault="00B531C6" w:rsidP="00B531C6">
            <w:pPr>
              <w:spacing w:after="0" w:line="240" w:lineRule="auto"/>
              <w:jc w:val="both"/>
              <w:rPr>
                <w:sz w:val="26"/>
                <w:szCs w:val="26"/>
                <w:lang w:val="uk-UA" w:eastAsia="uk-UA"/>
              </w:rPr>
            </w:pPr>
            <w:r>
              <w:rPr>
                <w:sz w:val="26"/>
                <w:szCs w:val="26"/>
                <w:lang w:val="uk-UA" w:eastAsia="uk-UA"/>
              </w:rPr>
              <w:t>Вул. Центральна 20</w:t>
            </w:r>
            <w:r w:rsidRPr="000933ED">
              <w:rPr>
                <w:sz w:val="26"/>
                <w:szCs w:val="26"/>
                <w:lang w:val="uk-UA" w:eastAsia="uk-UA"/>
              </w:rPr>
              <w:t xml:space="preserve">   </w:t>
            </w:r>
            <w:proofErr w:type="spellStart"/>
            <w:r w:rsidRPr="000933ED">
              <w:rPr>
                <w:sz w:val="26"/>
                <w:szCs w:val="26"/>
                <w:lang w:val="uk-UA" w:eastAsia="uk-UA"/>
              </w:rPr>
              <w:t>тел</w:t>
            </w:r>
            <w:proofErr w:type="spellEnd"/>
            <w:r w:rsidRPr="000933ED">
              <w:rPr>
                <w:sz w:val="26"/>
                <w:szCs w:val="26"/>
                <w:lang w:val="uk-UA" w:eastAsia="uk-UA"/>
              </w:rPr>
              <w:t xml:space="preserve">. 55-22-71 </w:t>
            </w:r>
          </w:p>
          <w:p w:rsidR="00B531C6" w:rsidRPr="000933ED" w:rsidRDefault="00B531C6" w:rsidP="00B531C6">
            <w:pPr>
              <w:spacing w:after="0" w:line="240" w:lineRule="auto"/>
              <w:jc w:val="both"/>
              <w:rPr>
                <w:sz w:val="26"/>
                <w:szCs w:val="26"/>
                <w:lang w:val="uk-UA" w:eastAsia="uk-UA"/>
              </w:rPr>
            </w:pPr>
            <w:r w:rsidRPr="000933ED">
              <w:rPr>
                <w:sz w:val="26"/>
                <w:szCs w:val="26"/>
                <w:lang w:val="uk-UA" w:eastAsia="uk-UA"/>
              </w:rPr>
              <w:t>Р/р.  UA698201720344290021000020447</w:t>
            </w:r>
          </w:p>
          <w:p w:rsidR="00B531C6" w:rsidRPr="000933ED" w:rsidRDefault="00B531C6" w:rsidP="00B531C6">
            <w:pPr>
              <w:spacing w:after="0" w:line="240" w:lineRule="auto"/>
              <w:jc w:val="both"/>
              <w:rPr>
                <w:sz w:val="26"/>
                <w:szCs w:val="26"/>
                <w:lang w:val="uk-UA" w:eastAsia="uk-UA"/>
              </w:rPr>
            </w:pPr>
            <w:r w:rsidRPr="000933ED">
              <w:rPr>
                <w:sz w:val="26"/>
                <w:szCs w:val="26"/>
                <w:lang w:val="uk-UA" w:eastAsia="uk-UA"/>
              </w:rPr>
              <w:t>УДК  в  Запорізької  області</w:t>
            </w:r>
          </w:p>
          <w:p w:rsidR="00B531C6" w:rsidRPr="000933ED" w:rsidRDefault="00B531C6" w:rsidP="00B531C6">
            <w:pPr>
              <w:spacing w:after="0" w:line="240" w:lineRule="auto"/>
              <w:jc w:val="both"/>
              <w:rPr>
                <w:sz w:val="26"/>
                <w:szCs w:val="26"/>
                <w:lang w:val="uk-UA" w:eastAsia="uk-UA"/>
              </w:rPr>
            </w:pPr>
            <w:r w:rsidRPr="000933ED">
              <w:rPr>
                <w:sz w:val="26"/>
                <w:szCs w:val="26"/>
                <w:lang w:val="uk-UA" w:eastAsia="uk-UA"/>
              </w:rPr>
              <w:t xml:space="preserve">МФО 813015 ЄДРПОУ: 04353008 </w:t>
            </w:r>
          </w:p>
          <w:p w:rsidR="00B531C6" w:rsidRPr="00E55D2C" w:rsidRDefault="00B531C6" w:rsidP="00B531C6">
            <w:pPr>
              <w:spacing w:after="0"/>
              <w:jc w:val="center"/>
              <w:rPr>
                <w:rFonts w:ascii="Times New Roman" w:eastAsia="Arial" w:hAnsi="Times New Roman" w:cs="Arial"/>
                <w:b/>
                <w:bCs/>
                <w:color w:val="000000"/>
                <w:sz w:val="24"/>
                <w:szCs w:val="24"/>
                <w:lang w:val="uk-UA" w:eastAsia="ru-RU"/>
              </w:rPr>
            </w:pPr>
          </w:p>
          <w:p w:rsidR="00B531C6" w:rsidRDefault="00B531C6" w:rsidP="00B531C6">
            <w:pPr>
              <w:spacing w:after="0"/>
              <w:rPr>
                <w:rFonts w:ascii="Times New Roman" w:eastAsia="Arial" w:hAnsi="Times New Roman" w:cs="Arial"/>
                <w:b/>
                <w:color w:val="000000"/>
                <w:sz w:val="24"/>
                <w:szCs w:val="24"/>
                <w:lang w:val="uk-UA" w:eastAsia="ru-RU"/>
              </w:rPr>
            </w:pPr>
            <w:r>
              <w:rPr>
                <w:rFonts w:ascii="Times New Roman" w:eastAsia="Arial" w:hAnsi="Times New Roman" w:cs="Arial"/>
                <w:b/>
                <w:color w:val="000000"/>
                <w:sz w:val="24"/>
                <w:szCs w:val="24"/>
                <w:lang w:val="uk-UA" w:eastAsia="ru-RU"/>
              </w:rPr>
              <w:t>Сільський голова</w:t>
            </w:r>
          </w:p>
          <w:p w:rsidR="00B531C6" w:rsidRDefault="00B531C6" w:rsidP="00B531C6">
            <w:pPr>
              <w:spacing w:after="0"/>
              <w:rPr>
                <w:rFonts w:ascii="Times New Roman" w:eastAsia="Arial" w:hAnsi="Times New Roman" w:cs="Arial"/>
                <w:b/>
                <w:color w:val="000000"/>
                <w:sz w:val="24"/>
                <w:szCs w:val="24"/>
                <w:lang w:val="uk-UA" w:eastAsia="ru-RU"/>
              </w:rPr>
            </w:pPr>
          </w:p>
          <w:p w:rsidR="00B531C6" w:rsidRDefault="00B531C6" w:rsidP="00B531C6">
            <w:pPr>
              <w:spacing w:after="0"/>
              <w:rPr>
                <w:rFonts w:ascii="Times New Roman" w:eastAsia="Arial" w:hAnsi="Times New Roman" w:cs="Arial"/>
                <w:b/>
                <w:color w:val="000000"/>
                <w:sz w:val="24"/>
                <w:szCs w:val="24"/>
                <w:lang w:val="uk-UA" w:eastAsia="ru-RU"/>
              </w:rPr>
            </w:pPr>
            <w:r>
              <w:rPr>
                <w:rFonts w:ascii="Times New Roman" w:eastAsia="Arial" w:hAnsi="Times New Roman" w:cs="Arial"/>
                <w:b/>
                <w:color w:val="000000"/>
                <w:sz w:val="24"/>
                <w:szCs w:val="24"/>
                <w:lang w:val="uk-UA" w:eastAsia="ru-RU"/>
              </w:rPr>
              <w:t>Світлана ЗАЧЕПИЛО</w:t>
            </w:r>
          </w:p>
          <w:p w:rsidR="00B531C6" w:rsidRPr="00E55D2C" w:rsidRDefault="00B531C6" w:rsidP="00B531C6">
            <w:pPr>
              <w:spacing w:after="0"/>
              <w:rPr>
                <w:rFonts w:ascii="Times New Roman" w:eastAsia="Arial" w:hAnsi="Times New Roman" w:cs="Arial"/>
                <w:b/>
                <w:bCs/>
                <w:color w:val="000000"/>
                <w:sz w:val="24"/>
                <w:szCs w:val="24"/>
                <w:lang w:val="uk-UA" w:eastAsia="ru-RU"/>
              </w:rPr>
            </w:pPr>
          </w:p>
          <w:p w:rsidR="00B531C6" w:rsidRPr="00E55D2C" w:rsidRDefault="00B531C6" w:rsidP="00B531C6">
            <w:pPr>
              <w:spacing w:after="0"/>
              <w:rPr>
                <w:rFonts w:ascii="Times New Roman" w:eastAsia="Arial" w:hAnsi="Times New Roman" w:cs="Arial"/>
                <w:b/>
                <w:bCs/>
                <w:color w:val="000000"/>
                <w:sz w:val="24"/>
                <w:szCs w:val="24"/>
                <w:lang w:val="uk-UA" w:eastAsia="ru-RU"/>
              </w:rPr>
            </w:pPr>
            <w:r w:rsidRPr="00E55D2C">
              <w:rPr>
                <w:rFonts w:ascii="Times New Roman" w:eastAsia="Arial" w:hAnsi="Times New Roman" w:cs="Arial"/>
                <w:b/>
                <w:bCs/>
                <w:color w:val="000000"/>
                <w:sz w:val="24"/>
                <w:szCs w:val="24"/>
                <w:lang w:val="uk-UA" w:eastAsia="ru-RU"/>
              </w:rPr>
              <w:t>__________________/</w:t>
            </w:r>
            <w:r w:rsidRPr="00E55D2C">
              <w:rPr>
                <w:rFonts w:ascii="Times New Roman" w:eastAsia="Arial" w:hAnsi="Times New Roman" w:cs="Arial"/>
                <w:b/>
                <w:bCs/>
                <w:i/>
                <w:color w:val="000000"/>
                <w:sz w:val="24"/>
                <w:szCs w:val="24"/>
                <w:lang w:val="uk-UA" w:eastAsia="ru-RU"/>
              </w:rPr>
              <w:t>__________</w:t>
            </w:r>
            <w:r w:rsidRPr="00E55D2C">
              <w:rPr>
                <w:rFonts w:ascii="Times New Roman" w:eastAsia="Arial" w:hAnsi="Times New Roman" w:cs="Arial"/>
                <w:b/>
                <w:bCs/>
                <w:color w:val="000000"/>
                <w:sz w:val="24"/>
                <w:szCs w:val="24"/>
                <w:lang w:val="uk-UA" w:eastAsia="ru-RU"/>
              </w:rPr>
              <w:t>/</w:t>
            </w:r>
          </w:p>
          <w:p w:rsidR="003626C4" w:rsidRPr="00B531C6" w:rsidRDefault="00B531C6" w:rsidP="00B531C6">
            <w:pPr>
              <w:spacing w:after="0"/>
              <w:rPr>
                <w:rFonts w:ascii="Times New Roman" w:eastAsia="Arial" w:hAnsi="Times New Roman" w:cs="Arial"/>
                <w:b/>
                <w:bCs/>
                <w:color w:val="000000"/>
                <w:sz w:val="24"/>
                <w:szCs w:val="24"/>
                <w:lang w:val="uk-UA" w:eastAsia="ru-RU"/>
              </w:rPr>
            </w:pPr>
            <w:proofErr w:type="spellStart"/>
            <w:r w:rsidRPr="00E55D2C">
              <w:rPr>
                <w:rFonts w:ascii="Times New Roman" w:eastAsia="Arial" w:hAnsi="Times New Roman" w:cs="Arial"/>
                <w:color w:val="000000"/>
                <w:sz w:val="24"/>
                <w:szCs w:val="24"/>
                <w:lang w:val="uk-UA" w:eastAsia="ru-RU"/>
              </w:rPr>
              <w:t>м.п</w:t>
            </w:r>
            <w:proofErr w:type="spellEnd"/>
          </w:p>
        </w:tc>
        <w:tc>
          <w:tcPr>
            <w:tcW w:w="5121" w:type="dxa"/>
            <w:hideMark/>
          </w:tcPr>
          <w:p w:rsidR="003626C4" w:rsidRPr="00E55D2C" w:rsidRDefault="003626C4" w:rsidP="003626C4">
            <w:pPr>
              <w:spacing w:after="0"/>
              <w:jc w:val="center"/>
              <w:rPr>
                <w:rFonts w:ascii="Times New Roman" w:eastAsia="Arial" w:hAnsi="Times New Roman" w:cs="Arial"/>
                <w:b/>
                <w:bCs/>
                <w:color w:val="000000"/>
                <w:sz w:val="24"/>
                <w:szCs w:val="24"/>
                <w:lang w:val="uk-UA" w:eastAsia="ru-RU"/>
              </w:rPr>
            </w:pPr>
            <w:r w:rsidRPr="00E55D2C">
              <w:rPr>
                <w:rFonts w:ascii="Times New Roman" w:eastAsia="Arial" w:hAnsi="Times New Roman" w:cs="Arial"/>
                <w:b/>
                <w:bCs/>
                <w:color w:val="000000"/>
                <w:sz w:val="24"/>
                <w:szCs w:val="24"/>
                <w:lang w:val="uk-UA" w:eastAsia="ru-RU"/>
              </w:rPr>
              <w:t>УЧАСНИК</w:t>
            </w:r>
          </w:p>
          <w:p w:rsidR="003626C4" w:rsidRDefault="003626C4" w:rsidP="003626C4">
            <w:pPr>
              <w:spacing w:after="0"/>
              <w:rPr>
                <w:rFonts w:ascii="Times New Roman" w:eastAsia="Arial" w:hAnsi="Times New Roman" w:cs="Arial"/>
                <w:b/>
                <w:color w:val="000000"/>
                <w:sz w:val="24"/>
                <w:szCs w:val="24"/>
                <w:lang w:val="uk-UA" w:eastAsia="ru-RU"/>
              </w:rPr>
            </w:pPr>
            <w:r w:rsidRPr="00E55D2C">
              <w:rPr>
                <w:rFonts w:ascii="Times New Roman" w:eastAsia="Arial" w:hAnsi="Times New Roman" w:cs="Arial"/>
                <w:b/>
                <w:color w:val="000000"/>
                <w:sz w:val="24"/>
                <w:szCs w:val="24"/>
                <w:lang w:val="uk-UA" w:eastAsia="ru-RU"/>
              </w:rPr>
              <w:t>Керівник</w:t>
            </w:r>
          </w:p>
          <w:p w:rsidR="00B531C6" w:rsidRDefault="00B531C6" w:rsidP="003626C4">
            <w:pPr>
              <w:spacing w:after="0"/>
              <w:rPr>
                <w:rFonts w:ascii="Times New Roman" w:eastAsia="Arial" w:hAnsi="Times New Roman" w:cs="Arial"/>
                <w:b/>
                <w:color w:val="000000"/>
                <w:sz w:val="24"/>
                <w:szCs w:val="24"/>
                <w:lang w:val="uk-UA" w:eastAsia="ru-RU"/>
              </w:rPr>
            </w:pPr>
          </w:p>
          <w:p w:rsidR="00B531C6" w:rsidRDefault="00B531C6" w:rsidP="003626C4">
            <w:pPr>
              <w:spacing w:after="0"/>
              <w:rPr>
                <w:rFonts w:ascii="Times New Roman" w:eastAsia="Arial" w:hAnsi="Times New Roman" w:cs="Arial"/>
                <w:b/>
                <w:color w:val="000000"/>
                <w:sz w:val="24"/>
                <w:szCs w:val="24"/>
                <w:lang w:val="uk-UA" w:eastAsia="ru-RU"/>
              </w:rPr>
            </w:pPr>
          </w:p>
          <w:p w:rsidR="00B531C6" w:rsidRDefault="00B531C6" w:rsidP="003626C4">
            <w:pPr>
              <w:spacing w:after="0"/>
              <w:rPr>
                <w:rFonts w:ascii="Times New Roman" w:eastAsia="Arial" w:hAnsi="Times New Roman" w:cs="Arial"/>
                <w:b/>
                <w:color w:val="000000"/>
                <w:sz w:val="24"/>
                <w:szCs w:val="24"/>
                <w:lang w:val="uk-UA" w:eastAsia="ru-RU"/>
              </w:rPr>
            </w:pPr>
          </w:p>
          <w:p w:rsidR="00B531C6" w:rsidRDefault="00B531C6" w:rsidP="003626C4">
            <w:pPr>
              <w:spacing w:after="0"/>
              <w:rPr>
                <w:rFonts w:ascii="Times New Roman" w:eastAsia="Arial" w:hAnsi="Times New Roman" w:cs="Arial"/>
                <w:b/>
                <w:color w:val="000000"/>
                <w:sz w:val="24"/>
                <w:szCs w:val="24"/>
                <w:lang w:val="uk-UA" w:eastAsia="ru-RU"/>
              </w:rPr>
            </w:pPr>
          </w:p>
          <w:p w:rsidR="00B531C6" w:rsidRDefault="00B531C6" w:rsidP="003626C4">
            <w:pPr>
              <w:spacing w:after="0"/>
              <w:rPr>
                <w:rFonts w:ascii="Times New Roman" w:eastAsia="Arial" w:hAnsi="Times New Roman" w:cs="Arial"/>
                <w:b/>
                <w:color w:val="000000"/>
                <w:sz w:val="24"/>
                <w:szCs w:val="24"/>
                <w:lang w:val="uk-UA" w:eastAsia="ru-RU"/>
              </w:rPr>
            </w:pPr>
          </w:p>
          <w:p w:rsidR="00B531C6" w:rsidRDefault="00B531C6" w:rsidP="003626C4">
            <w:pPr>
              <w:spacing w:after="0"/>
              <w:rPr>
                <w:rFonts w:ascii="Times New Roman" w:eastAsia="Arial" w:hAnsi="Times New Roman" w:cs="Arial"/>
                <w:b/>
                <w:color w:val="000000"/>
                <w:sz w:val="24"/>
                <w:szCs w:val="24"/>
                <w:lang w:val="uk-UA" w:eastAsia="ru-RU"/>
              </w:rPr>
            </w:pPr>
          </w:p>
          <w:p w:rsidR="00B531C6" w:rsidRDefault="00B531C6" w:rsidP="003626C4">
            <w:pPr>
              <w:spacing w:after="0"/>
              <w:rPr>
                <w:rFonts w:ascii="Times New Roman" w:eastAsia="Arial" w:hAnsi="Times New Roman" w:cs="Arial"/>
                <w:b/>
                <w:color w:val="000000"/>
                <w:sz w:val="24"/>
                <w:szCs w:val="24"/>
                <w:lang w:val="uk-UA" w:eastAsia="ru-RU"/>
              </w:rPr>
            </w:pPr>
          </w:p>
          <w:p w:rsidR="00B531C6" w:rsidRDefault="00B531C6" w:rsidP="003626C4">
            <w:pPr>
              <w:spacing w:after="0"/>
              <w:rPr>
                <w:rFonts w:ascii="Times New Roman" w:eastAsia="Arial" w:hAnsi="Times New Roman" w:cs="Arial"/>
                <w:b/>
                <w:color w:val="000000"/>
                <w:sz w:val="24"/>
                <w:szCs w:val="24"/>
                <w:lang w:val="uk-UA" w:eastAsia="ru-RU"/>
              </w:rPr>
            </w:pPr>
          </w:p>
          <w:p w:rsidR="00B531C6" w:rsidRDefault="00B531C6" w:rsidP="003626C4">
            <w:pPr>
              <w:spacing w:after="0"/>
              <w:rPr>
                <w:rFonts w:ascii="Times New Roman" w:eastAsia="Arial" w:hAnsi="Times New Roman" w:cs="Arial"/>
                <w:b/>
                <w:color w:val="000000"/>
                <w:sz w:val="24"/>
                <w:szCs w:val="24"/>
                <w:lang w:val="uk-UA" w:eastAsia="ru-RU"/>
              </w:rPr>
            </w:pPr>
          </w:p>
          <w:p w:rsidR="00B531C6" w:rsidRPr="00E55D2C" w:rsidRDefault="00B531C6" w:rsidP="003626C4">
            <w:pPr>
              <w:spacing w:after="0"/>
              <w:rPr>
                <w:rFonts w:ascii="Times New Roman" w:eastAsia="Arial" w:hAnsi="Times New Roman" w:cs="Arial"/>
                <w:b/>
                <w:bCs/>
                <w:color w:val="000000"/>
                <w:sz w:val="24"/>
                <w:szCs w:val="24"/>
                <w:lang w:val="uk-UA" w:eastAsia="ru-RU"/>
              </w:rPr>
            </w:pPr>
          </w:p>
          <w:p w:rsidR="003626C4" w:rsidRPr="00E55D2C" w:rsidRDefault="003626C4" w:rsidP="003626C4">
            <w:pPr>
              <w:spacing w:after="0"/>
              <w:rPr>
                <w:rFonts w:ascii="Times New Roman" w:eastAsia="Arial" w:hAnsi="Times New Roman" w:cs="Arial"/>
                <w:b/>
                <w:bCs/>
                <w:color w:val="000000"/>
                <w:sz w:val="24"/>
                <w:szCs w:val="24"/>
                <w:lang w:val="uk-UA" w:eastAsia="ru-RU"/>
              </w:rPr>
            </w:pPr>
            <w:r w:rsidRPr="00E55D2C">
              <w:rPr>
                <w:rFonts w:ascii="Times New Roman" w:eastAsia="Arial" w:hAnsi="Times New Roman" w:cs="Arial"/>
                <w:b/>
                <w:bCs/>
                <w:color w:val="000000"/>
                <w:sz w:val="24"/>
                <w:szCs w:val="24"/>
                <w:lang w:val="uk-UA" w:eastAsia="ru-RU"/>
              </w:rPr>
              <w:t>__________________/</w:t>
            </w:r>
            <w:r w:rsidRPr="00E55D2C">
              <w:rPr>
                <w:rFonts w:ascii="Times New Roman" w:eastAsia="Arial" w:hAnsi="Times New Roman" w:cs="Arial"/>
                <w:b/>
                <w:bCs/>
                <w:i/>
                <w:color w:val="000000"/>
                <w:sz w:val="24"/>
                <w:szCs w:val="24"/>
                <w:lang w:val="uk-UA" w:eastAsia="ru-RU"/>
              </w:rPr>
              <w:t>_____________</w:t>
            </w:r>
            <w:r w:rsidRPr="00E55D2C">
              <w:rPr>
                <w:rFonts w:ascii="Times New Roman" w:eastAsia="Arial" w:hAnsi="Times New Roman" w:cs="Arial"/>
                <w:b/>
                <w:bCs/>
                <w:color w:val="000000"/>
                <w:sz w:val="24"/>
                <w:szCs w:val="24"/>
                <w:lang w:val="uk-UA" w:eastAsia="ru-RU"/>
              </w:rPr>
              <w:t>/</w:t>
            </w:r>
          </w:p>
          <w:p w:rsidR="003626C4" w:rsidRPr="00E55D2C" w:rsidRDefault="003626C4" w:rsidP="003626C4">
            <w:pPr>
              <w:spacing w:after="0"/>
              <w:rPr>
                <w:rFonts w:ascii="Times New Roman" w:eastAsia="Arial" w:hAnsi="Times New Roman" w:cs="Arial"/>
                <w:color w:val="000000"/>
                <w:sz w:val="24"/>
                <w:szCs w:val="24"/>
                <w:lang w:val="uk-UA" w:eastAsia="ru-RU"/>
              </w:rPr>
            </w:pPr>
            <w:proofErr w:type="spellStart"/>
            <w:r w:rsidRPr="00E55D2C">
              <w:rPr>
                <w:rFonts w:ascii="Times New Roman" w:eastAsia="Arial" w:hAnsi="Times New Roman" w:cs="Arial"/>
                <w:color w:val="000000"/>
                <w:sz w:val="24"/>
                <w:szCs w:val="24"/>
                <w:lang w:val="uk-UA" w:eastAsia="ru-RU"/>
              </w:rPr>
              <w:t>м.п</w:t>
            </w:r>
            <w:proofErr w:type="spellEnd"/>
          </w:p>
        </w:tc>
      </w:tr>
    </w:tbl>
    <w:p w:rsidR="00CB3C05" w:rsidRPr="00E55D2C" w:rsidRDefault="00CB3C05">
      <w:pPr>
        <w:rPr>
          <w:rFonts w:ascii="Times New Roman" w:eastAsia="Calibri" w:hAnsi="Times New Roman" w:cs="Times New Roman"/>
          <w:sz w:val="24"/>
          <w:szCs w:val="24"/>
          <w:lang w:val="uk-UA" w:bidi="en-US"/>
        </w:rPr>
      </w:pPr>
    </w:p>
    <w:p w:rsidR="00CB3C05" w:rsidRPr="00E55D2C" w:rsidRDefault="00CB3C05">
      <w:pPr>
        <w:rPr>
          <w:rFonts w:ascii="Times New Roman" w:eastAsia="Calibri" w:hAnsi="Times New Roman" w:cs="Times New Roman"/>
          <w:sz w:val="24"/>
          <w:szCs w:val="24"/>
          <w:lang w:val="uk-UA" w:bidi="en-US"/>
        </w:rPr>
      </w:pPr>
    </w:p>
    <w:p w:rsidR="00CB3C05" w:rsidRPr="00E55D2C" w:rsidRDefault="00CB3C05" w:rsidP="00CB3C05">
      <w:pPr>
        <w:spacing w:after="0" w:line="240" w:lineRule="auto"/>
        <w:ind w:firstLine="426"/>
        <w:jc w:val="both"/>
        <w:rPr>
          <w:rFonts w:ascii="Times New Roman" w:eastAsia="Arial" w:hAnsi="Times New Roman" w:cs="Arial"/>
          <w:color w:val="000000"/>
          <w:sz w:val="24"/>
          <w:szCs w:val="24"/>
          <w:lang w:val="uk-UA" w:eastAsia="ru-RU"/>
        </w:rPr>
      </w:pPr>
      <w:r w:rsidRPr="00E55D2C">
        <w:rPr>
          <w:rFonts w:ascii="Times New Roman" w:eastAsia="Arial" w:hAnsi="Times New Roman" w:cs="Arial"/>
          <w:color w:val="000000"/>
          <w:sz w:val="24"/>
          <w:szCs w:val="24"/>
          <w:lang w:val="uk-UA" w:eastAsia="ru-RU"/>
        </w:rPr>
        <w:t>* Зазначені в цьому додатку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3626C4" w:rsidRPr="00E55D2C" w:rsidRDefault="003626C4">
      <w:pPr>
        <w:rPr>
          <w:rFonts w:ascii="Times New Roman" w:eastAsia="Calibri" w:hAnsi="Times New Roman" w:cs="Times New Roman"/>
          <w:sz w:val="24"/>
          <w:szCs w:val="24"/>
          <w:lang w:val="uk-UA" w:bidi="en-US"/>
        </w:rPr>
      </w:pPr>
      <w:r w:rsidRPr="00E55D2C">
        <w:rPr>
          <w:rFonts w:ascii="Times New Roman" w:eastAsia="Calibri" w:hAnsi="Times New Roman" w:cs="Times New Roman"/>
          <w:sz w:val="24"/>
          <w:szCs w:val="24"/>
          <w:lang w:val="uk-UA" w:bidi="en-US"/>
        </w:rPr>
        <w:br w:type="page"/>
      </w:r>
    </w:p>
    <w:tbl>
      <w:tblPr>
        <w:tblW w:w="9892" w:type="dxa"/>
        <w:tblLook w:val="04A0" w:firstRow="1" w:lastRow="0" w:firstColumn="1" w:lastColumn="0" w:noHBand="0" w:noVBand="1"/>
      </w:tblPr>
      <w:tblGrid>
        <w:gridCol w:w="9892"/>
      </w:tblGrid>
      <w:tr w:rsidR="00F615D2" w:rsidRPr="00E55D2C" w:rsidTr="003F4888">
        <w:tc>
          <w:tcPr>
            <w:tcW w:w="4255" w:type="dxa"/>
          </w:tcPr>
          <w:p w:rsidR="004A2DD0" w:rsidRPr="00E55D2C" w:rsidRDefault="004A2DD0" w:rsidP="004A2DD0">
            <w:pPr>
              <w:spacing w:after="0" w:line="240" w:lineRule="auto"/>
              <w:jc w:val="right"/>
              <w:rPr>
                <w:rFonts w:ascii="Times New Roman" w:eastAsia="Times New Roman" w:hAnsi="Times New Roman" w:cs="Times New Roman"/>
                <w:bCs/>
                <w:i/>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lastRenderedPageBreak/>
              <w:t xml:space="preserve">Додаток № 3 </w:t>
            </w:r>
          </w:p>
          <w:p w:rsidR="004A2DD0" w:rsidRPr="00E55D2C" w:rsidRDefault="004A2DD0" w:rsidP="004A2DD0">
            <w:pPr>
              <w:spacing w:after="0" w:line="240" w:lineRule="auto"/>
              <w:jc w:val="right"/>
              <w:rPr>
                <w:rFonts w:ascii="Times New Roman" w:eastAsia="Times New Roman" w:hAnsi="Times New Roman" w:cs="Times New Roman"/>
                <w:bCs/>
                <w:i/>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 xml:space="preserve">до договору про </w:t>
            </w:r>
            <w:r w:rsidRPr="00E55D2C">
              <w:rPr>
                <w:rFonts w:ascii="Times New Roman" w:eastAsia="Times New Roman" w:hAnsi="Times New Roman" w:cs="Times New Roman"/>
                <w:i/>
                <w:color w:val="000000"/>
                <w:sz w:val="24"/>
                <w:szCs w:val="24"/>
                <w:lang w:val="uk-UA" w:eastAsia="ru-RU"/>
              </w:rPr>
              <w:t xml:space="preserve">закупівлю </w:t>
            </w:r>
          </w:p>
          <w:p w:rsidR="00F615D2" w:rsidRPr="00E55D2C" w:rsidRDefault="004A2DD0" w:rsidP="004A2DD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right"/>
              <w:rPr>
                <w:rFonts w:ascii="Times New Roman" w:eastAsia="Calibri" w:hAnsi="Times New Roman" w:cs="Times New Roman"/>
                <w:bCs/>
                <w:sz w:val="24"/>
                <w:szCs w:val="24"/>
                <w:lang w:val="uk-UA" w:bidi="en-US"/>
              </w:rPr>
            </w:pPr>
            <w:r w:rsidRPr="00E55D2C">
              <w:rPr>
                <w:rFonts w:ascii="Times New Roman" w:eastAsia="Times New Roman" w:hAnsi="Times New Roman" w:cs="Times New Roman"/>
                <w:bCs/>
                <w:i/>
                <w:color w:val="000000"/>
                <w:sz w:val="24"/>
                <w:szCs w:val="24"/>
                <w:lang w:val="uk-UA" w:eastAsia="ru-RU"/>
              </w:rPr>
              <w:t>№___    від______  р.</w:t>
            </w:r>
          </w:p>
        </w:tc>
      </w:tr>
    </w:tbl>
    <w:p w:rsidR="00F615D2" w:rsidRPr="00E55D2C" w:rsidRDefault="00F615D2" w:rsidP="00F615D2">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right"/>
        <w:rPr>
          <w:rFonts w:ascii="Times New Roman" w:eastAsia="Calibri" w:hAnsi="Times New Roman" w:cs="Times New Roman"/>
          <w:b/>
          <w:sz w:val="24"/>
          <w:szCs w:val="24"/>
          <w:lang w:val="uk-UA" w:bidi="en-US"/>
        </w:rPr>
      </w:pPr>
    </w:p>
    <w:p w:rsidR="00C405C0" w:rsidRPr="00E55D2C" w:rsidRDefault="00C405C0" w:rsidP="00C405C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center"/>
        <w:rPr>
          <w:rFonts w:ascii="Times New Roman" w:eastAsia="Calibri" w:hAnsi="Times New Roman" w:cs="Times New Roman"/>
          <w:b/>
          <w:sz w:val="24"/>
          <w:szCs w:val="24"/>
          <w:lang w:val="uk-UA" w:bidi="en-US"/>
        </w:rPr>
      </w:pPr>
      <w:r w:rsidRPr="00E55D2C">
        <w:rPr>
          <w:rFonts w:ascii="Times New Roman" w:eastAsia="Calibri" w:hAnsi="Times New Roman" w:cs="Times New Roman"/>
          <w:b/>
          <w:sz w:val="24"/>
          <w:szCs w:val="24"/>
          <w:lang w:val="uk-UA" w:bidi="en-US"/>
        </w:rPr>
        <w:t>Порядок змін умов договору про закупівлю</w:t>
      </w:r>
    </w:p>
    <w:p w:rsidR="00C405C0" w:rsidRPr="00E55D2C" w:rsidRDefault="00C405C0" w:rsidP="00C405C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val="uk-UA" w:bidi="en-US"/>
        </w:rPr>
      </w:pPr>
    </w:p>
    <w:p w:rsidR="00C405C0" w:rsidRPr="00E55D2C" w:rsidRDefault="00C405C0" w:rsidP="00C405C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val="uk-UA" w:bidi="en-US"/>
        </w:rPr>
      </w:pPr>
      <w:r w:rsidRPr="00E55D2C">
        <w:rPr>
          <w:rFonts w:ascii="Times New Roman" w:eastAsia="Calibri" w:hAnsi="Times New Roman" w:cs="Times New Roman"/>
          <w:sz w:val="24"/>
          <w:szCs w:val="24"/>
          <w:lang w:val="uk-UA" w:bidi="en-US"/>
        </w:rPr>
        <w:t>1. Зміни, що до договору про закупівлю можуть вноситись у випадках згідно із ч. 5 ст. 41 Закону «Про публічні закупівлі» та шляхом оформлюються в такій самій формі, що й договір про закупівлю, а саме у письмовій формі шляхом укладення додаткового договору (угоди).</w:t>
      </w:r>
    </w:p>
    <w:p w:rsidR="00C405C0" w:rsidRPr="00E55D2C" w:rsidRDefault="00C405C0" w:rsidP="00C405C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val="uk-UA" w:bidi="en-US"/>
        </w:rPr>
      </w:pPr>
      <w:r w:rsidRPr="00E55D2C">
        <w:rPr>
          <w:rFonts w:ascii="Times New Roman" w:eastAsia="Calibri" w:hAnsi="Times New Roman" w:cs="Times New Roman"/>
          <w:sz w:val="24"/>
          <w:szCs w:val="24"/>
          <w:lang w:val="uk-UA" w:bidi="en-US"/>
        </w:rPr>
        <w:t>2. Пропозицію щодо внесення змін до договору може зробити кожна із сторін договору.</w:t>
      </w:r>
    </w:p>
    <w:p w:rsidR="00C405C0" w:rsidRPr="00E55D2C" w:rsidRDefault="00C405C0" w:rsidP="00C405C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val="uk-UA" w:bidi="en-US"/>
        </w:rPr>
      </w:pPr>
      <w:r w:rsidRPr="00E55D2C">
        <w:rPr>
          <w:rFonts w:ascii="Times New Roman" w:eastAsia="Calibri" w:hAnsi="Times New Roman" w:cs="Times New Roman"/>
          <w:sz w:val="24"/>
          <w:szCs w:val="24"/>
          <w:lang w:val="uk-UA" w:bidi="en-US"/>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405C0" w:rsidRPr="00E55D2C" w:rsidRDefault="00C405C0" w:rsidP="00C405C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val="uk-UA" w:bidi="en-US"/>
        </w:rPr>
      </w:pPr>
      <w:r w:rsidRPr="00E55D2C">
        <w:rPr>
          <w:rFonts w:ascii="Times New Roman" w:eastAsia="Calibri" w:hAnsi="Times New Roman" w:cs="Times New Roman"/>
          <w:sz w:val="24"/>
          <w:szCs w:val="24"/>
          <w:lang w:val="uk-UA" w:bidi="en-US"/>
        </w:rPr>
        <w:t>4. Відповідь особи, якій адресована пропозиція щодо змін до договору, про її прийняття повинна бути повною і безумовною.</w:t>
      </w:r>
    </w:p>
    <w:p w:rsidR="00C405C0" w:rsidRPr="00E55D2C" w:rsidRDefault="00C405C0" w:rsidP="00C405C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val="uk-UA" w:bidi="en-US"/>
        </w:rPr>
      </w:pPr>
      <w:r w:rsidRPr="00E55D2C">
        <w:rPr>
          <w:rFonts w:ascii="Times New Roman" w:eastAsia="Calibri" w:hAnsi="Times New Roman" w:cs="Times New Roman"/>
          <w:sz w:val="24"/>
          <w:szCs w:val="24"/>
          <w:lang w:val="uk-UA" w:bidi="en-US"/>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C405C0" w:rsidRPr="00E55D2C" w:rsidRDefault="00C405C0" w:rsidP="00C405C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val="uk-UA" w:bidi="en-US"/>
        </w:rPr>
      </w:pPr>
      <w:r w:rsidRPr="00E55D2C">
        <w:rPr>
          <w:rFonts w:ascii="Times New Roman" w:eastAsia="Calibri" w:hAnsi="Times New Roman" w:cs="Times New Roman"/>
          <w:sz w:val="24"/>
          <w:szCs w:val="24"/>
          <w:lang w:val="uk-UA" w:bidi="en-US"/>
        </w:rPr>
        <w:t>6. У разі зміни договору зобов'язання сторін змінюються відповідно до змінених умов щодо предмета, місця, строків виконання тощо.</w:t>
      </w:r>
    </w:p>
    <w:p w:rsidR="00C405C0" w:rsidRPr="00E55D2C" w:rsidRDefault="00C405C0" w:rsidP="00C405C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val="uk-UA" w:bidi="en-US"/>
        </w:rPr>
      </w:pPr>
      <w:r w:rsidRPr="00E55D2C">
        <w:rPr>
          <w:rFonts w:ascii="Times New Roman" w:eastAsia="Calibri" w:hAnsi="Times New Roman" w:cs="Times New Roman"/>
          <w:sz w:val="24"/>
          <w:szCs w:val="24"/>
          <w:lang w:val="uk-UA" w:bidi="en-US"/>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41 Закону.</w:t>
      </w:r>
    </w:p>
    <w:p w:rsidR="00C405C0" w:rsidRPr="00E55D2C" w:rsidRDefault="00C405C0" w:rsidP="00C405C0">
      <w:pPr>
        <w:widowControl w:val="0"/>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E55D2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405C0" w:rsidRPr="00E55D2C" w:rsidRDefault="00C405C0" w:rsidP="00C405C0">
      <w:pPr>
        <w:widowControl w:val="0"/>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E55D2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C405C0" w:rsidRPr="00E55D2C" w:rsidRDefault="00C405C0" w:rsidP="00C405C0">
      <w:pPr>
        <w:widowControl w:val="0"/>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E55D2C">
        <w:rPr>
          <w:rFonts w:ascii="Times New Roman" w:eastAsia="Times New Roman" w:hAnsi="Times New Roman" w:cs="Times New Roman"/>
          <w:color w:val="000000"/>
          <w:sz w:val="24"/>
          <w:szCs w:val="24"/>
          <w:lang w:val="uk-UA"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C405C0" w:rsidRPr="00E55D2C" w:rsidRDefault="00C405C0" w:rsidP="00C405C0">
      <w:pPr>
        <w:widowControl w:val="0"/>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E55D2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C405C0" w:rsidRPr="00E55D2C" w:rsidRDefault="00C405C0" w:rsidP="00C405C0">
      <w:pPr>
        <w:widowControl w:val="0"/>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E55D2C">
        <w:rPr>
          <w:rFonts w:ascii="Times New Roman" w:eastAsia="Times New Roman" w:hAnsi="Times New Roman" w:cs="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405C0" w:rsidRPr="00E55D2C" w:rsidRDefault="00C405C0" w:rsidP="00C405C0">
      <w:pPr>
        <w:widowControl w:val="0"/>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E55D2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C405C0" w:rsidRPr="00E55D2C" w:rsidRDefault="00C405C0" w:rsidP="00C405C0">
      <w:pPr>
        <w:widowControl w:val="0"/>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E55D2C">
        <w:rPr>
          <w:rFonts w:ascii="Times New Roman" w:eastAsia="Times New Roman" w:hAnsi="Times New Roman" w:cs="Times New Roman"/>
          <w:color w:val="000000"/>
          <w:sz w:val="24"/>
          <w:szCs w:val="24"/>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C405C0" w:rsidRPr="00E55D2C" w:rsidRDefault="00C405C0" w:rsidP="00C405C0">
      <w:pPr>
        <w:widowControl w:val="0"/>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E55D2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55D2C">
        <w:rPr>
          <w:rFonts w:ascii="Times New Roman" w:eastAsia="Times New Roman" w:hAnsi="Times New Roman" w:cs="Times New Roman"/>
          <w:color w:val="000000"/>
          <w:sz w:val="24"/>
          <w:szCs w:val="24"/>
          <w:lang w:val="uk-UA" w:eastAsia="ru-RU"/>
        </w:rPr>
        <w:t>Platts</w:t>
      </w:r>
      <w:proofErr w:type="spellEnd"/>
      <w:r w:rsidRPr="00E55D2C">
        <w:rPr>
          <w:rFonts w:ascii="Times New Roman" w:eastAsia="Times New Roman" w:hAnsi="Times New Roman" w:cs="Times New Roman"/>
          <w:color w:val="000000"/>
          <w:sz w:val="24"/>
          <w:szCs w:val="24"/>
          <w:lang w:val="uk-UA" w:eastAsia="ru-RU"/>
        </w:rPr>
        <w:t xml:space="preserve">, ARGUS регульованих цін (тарифів) і нормативів, що застосовуються в </w:t>
      </w:r>
      <w:r w:rsidRPr="00E55D2C">
        <w:rPr>
          <w:rFonts w:ascii="Times New Roman" w:eastAsia="Times New Roman" w:hAnsi="Times New Roman" w:cs="Times New Roman"/>
          <w:color w:val="000000"/>
          <w:sz w:val="24"/>
          <w:szCs w:val="24"/>
          <w:lang w:val="uk-UA" w:eastAsia="ru-RU"/>
        </w:rPr>
        <w:lastRenderedPageBreak/>
        <w:t>договорі про закупівлю, у разі встановлення в договорі про закупівлю порядку зміни ціни;</w:t>
      </w:r>
    </w:p>
    <w:p w:rsidR="00C405C0" w:rsidRPr="00E55D2C" w:rsidRDefault="00C405C0" w:rsidP="00C405C0">
      <w:pPr>
        <w:widowControl w:val="0"/>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E55D2C">
        <w:rPr>
          <w:rFonts w:ascii="Times New Roman" w:eastAsia="Times New Roman" w:hAnsi="Times New Roman" w:cs="Times New Roman"/>
          <w:color w:val="000000"/>
          <w:sz w:val="24"/>
          <w:szCs w:val="24"/>
          <w:lang w:val="uk-UA" w:eastAsia="ru-RU"/>
        </w:rPr>
        <w:t>8. 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405C0" w:rsidRPr="00E55D2C" w:rsidRDefault="00C405C0" w:rsidP="00C405C0">
      <w:pPr>
        <w:pBdr>
          <w:top w:val="none" w:sz="4" w:space="14"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sz w:val="24"/>
          <w:szCs w:val="24"/>
          <w:lang w:val="uk-UA" w:bidi="en-US"/>
        </w:rPr>
      </w:pPr>
    </w:p>
    <w:p w:rsidR="00B42D51" w:rsidRPr="00E55D2C" w:rsidRDefault="00B42D51" w:rsidP="00B42D51">
      <w:pPr>
        <w:jc w:val="both"/>
        <w:rPr>
          <w:rFonts w:ascii="Times New Roman" w:eastAsia="Calibri" w:hAnsi="Times New Roman" w:cs="Times New Roman"/>
          <w:b/>
          <w:bCs/>
          <w:i/>
          <w:sz w:val="24"/>
          <w:szCs w:val="24"/>
          <w:lang w:val="uk-UA" w:bidi="en-US"/>
        </w:rPr>
      </w:pPr>
    </w:p>
    <w:p w:rsidR="00B42D51" w:rsidRPr="00E55D2C" w:rsidRDefault="00B42D51" w:rsidP="00B42D51">
      <w:pPr>
        <w:jc w:val="both"/>
        <w:rPr>
          <w:rFonts w:ascii="Times New Roman" w:eastAsia="Calibri" w:hAnsi="Times New Roman" w:cs="Times New Roman"/>
          <w:b/>
          <w:bCs/>
          <w:i/>
          <w:sz w:val="24"/>
          <w:szCs w:val="24"/>
          <w:lang w:val="uk-UA" w:bidi="en-US"/>
        </w:rPr>
      </w:pPr>
    </w:p>
    <w:tbl>
      <w:tblPr>
        <w:tblW w:w="10686" w:type="dxa"/>
        <w:tblInd w:w="-318" w:type="dxa"/>
        <w:tblLook w:val="00A0" w:firstRow="1" w:lastRow="0" w:firstColumn="1" w:lastColumn="0" w:noHBand="0" w:noVBand="0"/>
      </w:tblPr>
      <w:tblGrid>
        <w:gridCol w:w="5565"/>
        <w:gridCol w:w="5121"/>
      </w:tblGrid>
      <w:tr w:rsidR="00B42D51" w:rsidRPr="00E55D2C" w:rsidTr="003F4888">
        <w:tc>
          <w:tcPr>
            <w:tcW w:w="5565" w:type="dxa"/>
          </w:tcPr>
          <w:p w:rsidR="00B42D51" w:rsidRPr="00E55D2C" w:rsidRDefault="00B42D51" w:rsidP="00B42D51">
            <w:pPr>
              <w:jc w:val="both"/>
              <w:rPr>
                <w:rFonts w:ascii="Times New Roman" w:eastAsia="Calibri" w:hAnsi="Times New Roman" w:cs="Times New Roman"/>
                <w:b/>
                <w:bCs/>
                <w:sz w:val="24"/>
                <w:szCs w:val="24"/>
                <w:lang w:val="uk-UA" w:bidi="en-US"/>
              </w:rPr>
            </w:pPr>
            <w:r w:rsidRPr="00E55D2C">
              <w:rPr>
                <w:rFonts w:ascii="Times New Roman" w:eastAsia="Calibri" w:hAnsi="Times New Roman" w:cs="Times New Roman"/>
                <w:b/>
                <w:bCs/>
                <w:sz w:val="24"/>
                <w:szCs w:val="24"/>
                <w:lang w:val="uk-UA" w:bidi="en-US"/>
              </w:rPr>
              <w:t xml:space="preserve">        ЗАМОВНИК</w:t>
            </w:r>
          </w:p>
          <w:p w:rsidR="003F7BC0" w:rsidRPr="000933ED" w:rsidRDefault="003F7BC0" w:rsidP="003F7BC0">
            <w:pPr>
              <w:spacing w:after="0" w:line="240" w:lineRule="auto"/>
              <w:jc w:val="both"/>
              <w:rPr>
                <w:sz w:val="26"/>
                <w:szCs w:val="26"/>
                <w:lang w:val="uk-UA" w:eastAsia="uk-UA"/>
              </w:rPr>
            </w:pPr>
            <w:r>
              <w:rPr>
                <w:rFonts w:ascii="Times New Roman" w:eastAsia="Calibri" w:hAnsi="Times New Roman" w:cs="Times New Roman"/>
                <w:b/>
                <w:sz w:val="24"/>
                <w:szCs w:val="24"/>
                <w:lang w:val="uk-UA" w:bidi="en-US"/>
              </w:rPr>
              <w:t xml:space="preserve">       </w:t>
            </w:r>
            <w:proofErr w:type="spellStart"/>
            <w:r w:rsidRPr="000933ED">
              <w:rPr>
                <w:sz w:val="26"/>
                <w:szCs w:val="26"/>
                <w:lang w:val="uk-UA" w:eastAsia="uk-UA"/>
              </w:rPr>
              <w:t>Біленьківська</w:t>
            </w:r>
            <w:proofErr w:type="spellEnd"/>
            <w:r w:rsidRPr="000933ED">
              <w:rPr>
                <w:sz w:val="26"/>
                <w:szCs w:val="26"/>
                <w:lang w:val="uk-UA" w:eastAsia="uk-UA"/>
              </w:rPr>
              <w:t xml:space="preserve">  </w:t>
            </w:r>
            <w:proofErr w:type="spellStart"/>
            <w:r w:rsidRPr="000933ED">
              <w:rPr>
                <w:sz w:val="26"/>
                <w:szCs w:val="26"/>
                <w:lang w:val="uk-UA" w:eastAsia="uk-UA"/>
              </w:rPr>
              <w:t>сільска</w:t>
            </w:r>
            <w:proofErr w:type="spellEnd"/>
            <w:r w:rsidRPr="000933ED">
              <w:rPr>
                <w:sz w:val="26"/>
                <w:szCs w:val="26"/>
                <w:lang w:val="uk-UA" w:eastAsia="uk-UA"/>
              </w:rPr>
              <w:t xml:space="preserve">  рада </w:t>
            </w:r>
          </w:p>
          <w:p w:rsidR="003F7BC0" w:rsidRPr="000933ED" w:rsidRDefault="003F7BC0" w:rsidP="003F7BC0">
            <w:pPr>
              <w:spacing w:after="0" w:line="240" w:lineRule="auto"/>
              <w:jc w:val="both"/>
              <w:rPr>
                <w:sz w:val="26"/>
                <w:szCs w:val="26"/>
                <w:lang w:val="uk-UA" w:eastAsia="uk-UA"/>
              </w:rPr>
            </w:pPr>
            <w:r w:rsidRPr="000933ED">
              <w:rPr>
                <w:sz w:val="26"/>
                <w:szCs w:val="26"/>
                <w:lang w:val="uk-UA" w:eastAsia="uk-UA"/>
              </w:rPr>
              <w:t xml:space="preserve">Україна,  70441   с. </w:t>
            </w:r>
            <w:proofErr w:type="spellStart"/>
            <w:r w:rsidRPr="000933ED">
              <w:rPr>
                <w:sz w:val="26"/>
                <w:szCs w:val="26"/>
                <w:lang w:val="uk-UA" w:eastAsia="uk-UA"/>
              </w:rPr>
              <w:t>Біленькє</w:t>
            </w:r>
            <w:proofErr w:type="spellEnd"/>
            <w:r w:rsidRPr="000933ED">
              <w:rPr>
                <w:sz w:val="26"/>
                <w:szCs w:val="26"/>
                <w:lang w:val="uk-UA" w:eastAsia="uk-UA"/>
              </w:rPr>
              <w:t xml:space="preserve">. </w:t>
            </w:r>
          </w:p>
          <w:p w:rsidR="003F7BC0" w:rsidRPr="000933ED" w:rsidRDefault="003F7BC0" w:rsidP="003F7BC0">
            <w:pPr>
              <w:spacing w:after="0" w:line="240" w:lineRule="auto"/>
              <w:jc w:val="both"/>
              <w:rPr>
                <w:sz w:val="26"/>
                <w:szCs w:val="26"/>
                <w:lang w:val="uk-UA" w:eastAsia="uk-UA"/>
              </w:rPr>
            </w:pPr>
            <w:r>
              <w:rPr>
                <w:sz w:val="26"/>
                <w:szCs w:val="26"/>
                <w:lang w:val="uk-UA" w:eastAsia="uk-UA"/>
              </w:rPr>
              <w:t>Вул. Центральна 20</w:t>
            </w:r>
            <w:r w:rsidRPr="000933ED">
              <w:rPr>
                <w:sz w:val="26"/>
                <w:szCs w:val="26"/>
                <w:lang w:val="uk-UA" w:eastAsia="uk-UA"/>
              </w:rPr>
              <w:t xml:space="preserve">   </w:t>
            </w:r>
            <w:proofErr w:type="spellStart"/>
            <w:r w:rsidRPr="000933ED">
              <w:rPr>
                <w:sz w:val="26"/>
                <w:szCs w:val="26"/>
                <w:lang w:val="uk-UA" w:eastAsia="uk-UA"/>
              </w:rPr>
              <w:t>тел</w:t>
            </w:r>
            <w:proofErr w:type="spellEnd"/>
            <w:r w:rsidRPr="000933ED">
              <w:rPr>
                <w:sz w:val="26"/>
                <w:szCs w:val="26"/>
                <w:lang w:val="uk-UA" w:eastAsia="uk-UA"/>
              </w:rPr>
              <w:t xml:space="preserve">. 55-22-71 </w:t>
            </w:r>
          </w:p>
          <w:p w:rsidR="003F7BC0" w:rsidRPr="000933ED" w:rsidRDefault="003F7BC0" w:rsidP="003F7BC0">
            <w:pPr>
              <w:spacing w:after="0" w:line="240" w:lineRule="auto"/>
              <w:jc w:val="both"/>
              <w:rPr>
                <w:sz w:val="26"/>
                <w:szCs w:val="26"/>
                <w:lang w:val="uk-UA" w:eastAsia="uk-UA"/>
              </w:rPr>
            </w:pPr>
            <w:r w:rsidRPr="000933ED">
              <w:rPr>
                <w:sz w:val="26"/>
                <w:szCs w:val="26"/>
                <w:lang w:val="uk-UA" w:eastAsia="uk-UA"/>
              </w:rPr>
              <w:t>Р/р.  UA698201720344290021000020447</w:t>
            </w:r>
          </w:p>
          <w:p w:rsidR="003F7BC0" w:rsidRPr="000933ED" w:rsidRDefault="003F7BC0" w:rsidP="003F7BC0">
            <w:pPr>
              <w:spacing w:after="0" w:line="240" w:lineRule="auto"/>
              <w:jc w:val="both"/>
              <w:rPr>
                <w:sz w:val="26"/>
                <w:szCs w:val="26"/>
                <w:lang w:val="uk-UA" w:eastAsia="uk-UA"/>
              </w:rPr>
            </w:pPr>
            <w:r w:rsidRPr="000933ED">
              <w:rPr>
                <w:sz w:val="26"/>
                <w:szCs w:val="26"/>
                <w:lang w:val="uk-UA" w:eastAsia="uk-UA"/>
              </w:rPr>
              <w:t>УДК  в  Запорізької  області</w:t>
            </w:r>
          </w:p>
          <w:p w:rsidR="003F7BC0" w:rsidRPr="000933ED" w:rsidRDefault="003F7BC0" w:rsidP="003F7BC0">
            <w:pPr>
              <w:spacing w:after="0" w:line="240" w:lineRule="auto"/>
              <w:jc w:val="both"/>
              <w:rPr>
                <w:sz w:val="26"/>
                <w:szCs w:val="26"/>
                <w:lang w:val="uk-UA" w:eastAsia="uk-UA"/>
              </w:rPr>
            </w:pPr>
            <w:r w:rsidRPr="000933ED">
              <w:rPr>
                <w:sz w:val="26"/>
                <w:szCs w:val="26"/>
                <w:lang w:val="uk-UA" w:eastAsia="uk-UA"/>
              </w:rPr>
              <w:t xml:space="preserve">МФО 813015 ЄДРПОУ: 04353008 </w:t>
            </w:r>
          </w:p>
          <w:p w:rsidR="003F7BC0" w:rsidRPr="00E55D2C" w:rsidRDefault="003F7BC0" w:rsidP="003F7BC0">
            <w:pPr>
              <w:spacing w:after="0"/>
              <w:jc w:val="center"/>
              <w:rPr>
                <w:rFonts w:ascii="Times New Roman" w:eastAsia="Arial" w:hAnsi="Times New Roman" w:cs="Arial"/>
                <w:b/>
                <w:bCs/>
                <w:color w:val="000000"/>
                <w:sz w:val="24"/>
                <w:szCs w:val="24"/>
                <w:lang w:val="uk-UA" w:eastAsia="ru-RU"/>
              </w:rPr>
            </w:pPr>
          </w:p>
          <w:p w:rsidR="003F7BC0" w:rsidRDefault="003F7BC0" w:rsidP="003F7BC0">
            <w:pPr>
              <w:spacing w:after="0"/>
              <w:rPr>
                <w:rFonts w:ascii="Times New Roman" w:eastAsia="Arial" w:hAnsi="Times New Roman" w:cs="Arial"/>
                <w:b/>
                <w:color w:val="000000"/>
                <w:sz w:val="24"/>
                <w:szCs w:val="24"/>
                <w:lang w:val="uk-UA" w:eastAsia="ru-RU"/>
              </w:rPr>
            </w:pPr>
            <w:r>
              <w:rPr>
                <w:rFonts w:ascii="Times New Roman" w:eastAsia="Arial" w:hAnsi="Times New Roman" w:cs="Arial"/>
                <w:b/>
                <w:color w:val="000000"/>
                <w:sz w:val="24"/>
                <w:szCs w:val="24"/>
                <w:lang w:val="uk-UA" w:eastAsia="ru-RU"/>
              </w:rPr>
              <w:t>Сільський голова</w:t>
            </w:r>
          </w:p>
          <w:p w:rsidR="003F7BC0" w:rsidRDefault="003F7BC0" w:rsidP="003F7BC0">
            <w:pPr>
              <w:spacing w:after="0"/>
              <w:rPr>
                <w:rFonts w:ascii="Times New Roman" w:eastAsia="Arial" w:hAnsi="Times New Roman" w:cs="Arial"/>
                <w:b/>
                <w:color w:val="000000"/>
                <w:sz w:val="24"/>
                <w:szCs w:val="24"/>
                <w:lang w:val="uk-UA" w:eastAsia="ru-RU"/>
              </w:rPr>
            </w:pPr>
          </w:p>
          <w:p w:rsidR="003F7BC0" w:rsidRDefault="003F7BC0" w:rsidP="003F7BC0">
            <w:pPr>
              <w:spacing w:after="0"/>
              <w:rPr>
                <w:rFonts w:ascii="Times New Roman" w:eastAsia="Arial" w:hAnsi="Times New Roman" w:cs="Arial"/>
                <w:b/>
                <w:color w:val="000000"/>
                <w:sz w:val="24"/>
                <w:szCs w:val="24"/>
                <w:lang w:val="uk-UA" w:eastAsia="ru-RU"/>
              </w:rPr>
            </w:pPr>
            <w:r>
              <w:rPr>
                <w:rFonts w:ascii="Times New Roman" w:eastAsia="Arial" w:hAnsi="Times New Roman" w:cs="Arial"/>
                <w:b/>
                <w:color w:val="000000"/>
                <w:sz w:val="24"/>
                <w:szCs w:val="24"/>
                <w:lang w:val="uk-UA" w:eastAsia="ru-RU"/>
              </w:rPr>
              <w:t>Світлана ЗАЧЕПИЛО</w:t>
            </w:r>
          </w:p>
          <w:p w:rsidR="003F7BC0" w:rsidRPr="00E55D2C" w:rsidRDefault="003F7BC0" w:rsidP="003F7BC0">
            <w:pPr>
              <w:spacing w:after="0"/>
              <w:rPr>
                <w:rFonts w:ascii="Times New Roman" w:eastAsia="Arial" w:hAnsi="Times New Roman" w:cs="Arial"/>
                <w:b/>
                <w:bCs/>
                <w:color w:val="000000"/>
                <w:sz w:val="24"/>
                <w:szCs w:val="24"/>
                <w:lang w:val="uk-UA" w:eastAsia="ru-RU"/>
              </w:rPr>
            </w:pPr>
          </w:p>
          <w:p w:rsidR="003F7BC0" w:rsidRPr="00E55D2C" w:rsidRDefault="003F7BC0" w:rsidP="003F7BC0">
            <w:pPr>
              <w:spacing w:after="0"/>
              <w:rPr>
                <w:rFonts w:ascii="Times New Roman" w:eastAsia="Arial" w:hAnsi="Times New Roman" w:cs="Arial"/>
                <w:b/>
                <w:bCs/>
                <w:color w:val="000000"/>
                <w:sz w:val="24"/>
                <w:szCs w:val="24"/>
                <w:lang w:val="uk-UA" w:eastAsia="ru-RU"/>
              </w:rPr>
            </w:pPr>
            <w:r w:rsidRPr="00E55D2C">
              <w:rPr>
                <w:rFonts w:ascii="Times New Roman" w:eastAsia="Arial" w:hAnsi="Times New Roman" w:cs="Arial"/>
                <w:b/>
                <w:bCs/>
                <w:color w:val="000000"/>
                <w:sz w:val="24"/>
                <w:szCs w:val="24"/>
                <w:lang w:val="uk-UA" w:eastAsia="ru-RU"/>
              </w:rPr>
              <w:t>__________________/</w:t>
            </w:r>
            <w:r w:rsidRPr="00E55D2C">
              <w:rPr>
                <w:rFonts w:ascii="Times New Roman" w:eastAsia="Arial" w:hAnsi="Times New Roman" w:cs="Arial"/>
                <w:b/>
                <w:bCs/>
                <w:i/>
                <w:color w:val="000000"/>
                <w:sz w:val="24"/>
                <w:szCs w:val="24"/>
                <w:lang w:val="uk-UA" w:eastAsia="ru-RU"/>
              </w:rPr>
              <w:t>__________</w:t>
            </w:r>
            <w:r w:rsidRPr="00E55D2C">
              <w:rPr>
                <w:rFonts w:ascii="Times New Roman" w:eastAsia="Arial" w:hAnsi="Times New Roman" w:cs="Arial"/>
                <w:b/>
                <w:bCs/>
                <w:color w:val="000000"/>
                <w:sz w:val="24"/>
                <w:szCs w:val="24"/>
                <w:lang w:val="uk-UA" w:eastAsia="ru-RU"/>
              </w:rPr>
              <w:t>/</w:t>
            </w:r>
          </w:p>
          <w:p w:rsidR="00B42D51" w:rsidRPr="003F7BC0" w:rsidRDefault="003F7BC0" w:rsidP="003F7BC0">
            <w:pPr>
              <w:jc w:val="both"/>
              <w:rPr>
                <w:rFonts w:ascii="Times New Roman" w:eastAsia="Calibri" w:hAnsi="Times New Roman" w:cs="Times New Roman"/>
                <w:b/>
                <w:bCs/>
                <w:sz w:val="24"/>
                <w:szCs w:val="24"/>
                <w:lang w:val="uk-UA" w:bidi="en-US"/>
              </w:rPr>
            </w:pPr>
            <w:proofErr w:type="spellStart"/>
            <w:r w:rsidRPr="00E55D2C">
              <w:rPr>
                <w:rFonts w:ascii="Times New Roman" w:eastAsia="Arial" w:hAnsi="Times New Roman" w:cs="Arial"/>
                <w:color w:val="000000"/>
                <w:sz w:val="24"/>
                <w:szCs w:val="24"/>
                <w:lang w:val="uk-UA" w:eastAsia="ru-RU"/>
              </w:rPr>
              <w:t>м.п</w:t>
            </w:r>
            <w:proofErr w:type="spellEnd"/>
          </w:p>
        </w:tc>
        <w:tc>
          <w:tcPr>
            <w:tcW w:w="5121" w:type="dxa"/>
            <w:hideMark/>
          </w:tcPr>
          <w:p w:rsidR="00B42D51" w:rsidRPr="00E55D2C" w:rsidRDefault="00B42D51" w:rsidP="00B42D51">
            <w:pPr>
              <w:jc w:val="both"/>
              <w:rPr>
                <w:rFonts w:ascii="Times New Roman" w:eastAsia="Calibri" w:hAnsi="Times New Roman" w:cs="Times New Roman"/>
                <w:b/>
                <w:bCs/>
                <w:sz w:val="24"/>
                <w:szCs w:val="24"/>
                <w:lang w:val="uk-UA" w:bidi="en-US"/>
              </w:rPr>
            </w:pPr>
            <w:r w:rsidRPr="00E55D2C">
              <w:rPr>
                <w:rFonts w:ascii="Times New Roman" w:eastAsia="Calibri" w:hAnsi="Times New Roman" w:cs="Times New Roman"/>
                <w:b/>
                <w:bCs/>
                <w:sz w:val="24"/>
                <w:szCs w:val="24"/>
                <w:lang w:val="uk-UA" w:bidi="en-US"/>
              </w:rPr>
              <w:t>УЧАСНИК</w:t>
            </w:r>
          </w:p>
          <w:p w:rsidR="00B42D51" w:rsidRDefault="00B42D51" w:rsidP="00B42D51">
            <w:pPr>
              <w:jc w:val="both"/>
              <w:rPr>
                <w:rFonts w:ascii="Times New Roman" w:eastAsia="Calibri" w:hAnsi="Times New Roman" w:cs="Times New Roman"/>
                <w:b/>
                <w:sz w:val="24"/>
                <w:szCs w:val="24"/>
                <w:lang w:val="uk-UA" w:bidi="en-US"/>
              </w:rPr>
            </w:pPr>
            <w:r w:rsidRPr="00E55D2C">
              <w:rPr>
                <w:rFonts w:ascii="Times New Roman" w:eastAsia="Calibri" w:hAnsi="Times New Roman" w:cs="Times New Roman"/>
                <w:b/>
                <w:sz w:val="24"/>
                <w:szCs w:val="24"/>
                <w:lang w:val="uk-UA" w:bidi="en-US"/>
              </w:rPr>
              <w:t>Керівник</w:t>
            </w:r>
          </w:p>
          <w:p w:rsidR="003F7BC0" w:rsidRDefault="003F7BC0" w:rsidP="00B42D51">
            <w:pPr>
              <w:jc w:val="both"/>
              <w:rPr>
                <w:rFonts w:ascii="Times New Roman" w:eastAsia="Calibri" w:hAnsi="Times New Roman" w:cs="Times New Roman"/>
                <w:b/>
                <w:sz w:val="24"/>
                <w:szCs w:val="24"/>
                <w:lang w:val="uk-UA" w:bidi="en-US"/>
              </w:rPr>
            </w:pPr>
          </w:p>
          <w:p w:rsidR="003F7BC0" w:rsidRDefault="003F7BC0" w:rsidP="00B42D51">
            <w:pPr>
              <w:jc w:val="both"/>
              <w:rPr>
                <w:rFonts w:ascii="Times New Roman" w:eastAsia="Calibri" w:hAnsi="Times New Roman" w:cs="Times New Roman"/>
                <w:b/>
                <w:sz w:val="24"/>
                <w:szCs w:val="24"/>
                <w:lang w:val="uk-UA" w:bidi="en-US"/>
              </w:rPr>
            </w:pPr>
          </w:p>
          <w:p w:rsidR="003F7BC0" w:rsidRDefault="003F7BC0" w:rsidP="00B42D51">
            <w:pPr>
              <w:jc w:val="both"/>
              <w:rPr>
                <w:rFonts w:ascii="Times New Roman" w:eastAsia="Calibri" w:hAnsi="Times New Roman" w:cs="Times New Roman"/>
                <w:b/>
                <w:sz w:val="24"/>
                <w:szCs w:val="24"/>
                <w:lang w:val="uk-UA" w:bidi="en-US"/>
              </w:rPr>
            </w:pPr>
          </w:p>
          <w:p w:rsidR="003F7BC0" w:rsidRDefault="003F7BC0" w:rsidP="00B42D51">
            <w:pPr>
              <w:jc w:val="both"/>
              <w:rPr>
                <w:rFonts w:ascii="Times New Roman" w:eastAsia="Calibri" w:hAnsi="Times New Roman" w:cs="Times New Roman"/>
                <w:b/>
                <w:sz w:val="24"/>
                <w:szCs w:val="24"/>
                <w:lang w:val="uk-UA" w:bidi="en-US"/>
              </w:rPr>
            </w:pPr>
          </w:p>
          <w:p w:rsidR="003F7BC0" w:rsidRDefault="003F7BC0" w:rsidP="00B42D51">
            <w:pPr>
              <w:jc w:val="both"/>
              <w:rPr>
                <w:rFonts w:ascii="Times New Roman" w:eastAsia="Calibri" w:hAnsi="Times New Roman" w:cs="Times New Roman"/>
                <w:b/>
                <w:sz w:val="24"/>
                <w:szCs w:val="24"/>
                <w:lang w:val="uk-UA" w:bidi="en-US"/>
              </w:rPr>
            </w:pPr>
          </w:p>
          <w:p w:rsidR="003F7BC0" w:rsidRPr="00E55D2C" w:rsidRDefault="003F7BC0" w:rsidP="00B42D51">
            <w:pPr>
              <w:jc w:val="both"/>
              <w:rPr>
                <w:rFonts w:ascii="Times New Roman" w:eastAsia="Calibri" w:hAnsi="Times New Roman" w:cs="Times New Roman"/>
                <w:b/>
                <w:bCs/>
                <w:sz w:val="24"/>
                <w:szCs w:val="24"/>
                <w:lang w:val="uk-UA" w:bidi="en-US"/>
              </w:rPr>
            </w:pPr>
          </w:p>
          <w:p w:rsidR="00B42D51" w:rsidRPr="00E55D2C" w:rsidRDefault="00B42D51" w:rsidP="00B42D51">
            <w:pPr>
              <w:jc w:val="both"/>
              <w:rPr>
                <w:rFonts w:ascii="Times New Roman" w:eastAsia="Calibri" w:hAnsi="Times New Roman" w:cs="Times New Roman"/>
                <w:b/>
                <w:bCs/>
                <w:sz w:val="24"/>
                <w:szCs w:val="24"/>
                <w:lang w:val="uk-UA" w:bidi="en-US"/>
              </w:rPr>
            </w:pPr>
            <w:r w:rsidRPr="00E55D2C">
              <w:rPr>
                <w:rFonts w:ascii="Times New Roman" w:eastAsia="Calibri" w:hAnsi="Times New Roman" w:cs="Times New Roman"/>
                <w:b/>
                <w:bCs/>
                <w:sz w:val="24"/>
                <w:szCs w:val="24"/>
                <w:lang w:val="uk-UA" w:bidi="en-US"/>
              </w:rPr>
              <w:t>__________________/</w:t>
            </w:r>
            <w:r w:rsidRPr="00E55D2C">
              <w:rPr>
                <w:rFonts w:ascii="Times New Roman" w:eastAsia="Calibri" w:hAnsi="Times New Roman" w:cs="Times New Roman"/>
                <w:b/>
                <w:bCs/>
                <w:i/>
                <w:sz w:val="24"/>
                <w:szCs w:val="24"/>
                <w:lang w:val="uk-UA" w:bidi="en-US"/>
              </w:rPr>
              <w:t>_____________</w:t>
            </w:r>
            <w:r w:rsidRPr="00E55D2C">
              <w:rPr>
                <w:rFonts w:ascii="Times New Roman" w:eastAsia="Calibri" w:hAnsi="Times New Roman" w:cs="Times New Roman"/>
                <w:b/>
                <w:bCs/>
                <w:sz w:val="24"/>
                <w:szCs w:val="24"/>
                <w:lang w:val="uk-UA" w:bidi="en-US"/>
              </w:rPr>
              <w:t>/</w:t>
            </w:r>
          </w:p>
          <w:p w:rsidR="00B42D51" w:rsidRPr="00E55D2C" w:rsidRDefault="00B42D51" w:rsidP="00B42D51">
            <w:pPr>
              <w:jc w:val="both"/>
              <w:rPr>
                <w:rFonts w:ascii="Times New Roman" w:eastAsia="Calibri" w:hAnsi="Times New Roman" w:cs="Times New Roman"/>
                <w:b/>
                <w:sz w:val="24"/>
                <w:szCs w:val="24"/>
                <w:lang w:val="uk-UA" w:bidi="en-US"/>
              </w:rPr>
            </w:pPr>
            <w:proofErr w:type="spellStart"/>
            <w:r w:rsidRPr="00E55D2C">
              <w:rPr>
                <w:rFonts w:ascii="Times New Roman" w:eastAsia="Calibri" w:hAnsi="Times New Roman" w:cs="Times New Roman"/>
                <w:b/>
                <w:sz w:val="24"/>
                <w:szCs w:val="24"/>
                <w:lang w:val="uk-UA" w:bidi="en-US"/>
              </w:rPr>
              <w:t>м.п</w:t>
            </w:r>
            <w:proofErr w:type="spellEnd"/>
          </w:p>
        </w:tc>
      </w:tr>
    </w:tbl>
    <w:p w:rsidR="00C405C0" w:rsidRPr="00E55D2C" w:rsidRDefault="00C405C0" w:rsidP="00C405C0">
      <w:pPr>
        <w:jc w:val="both"/>
        <w:rPr>
          <w:rFonts w:ascii="Times New Roman" w:hAnsi="Times New Roman" w:cs="Times New Roman"/>
          <w:sz w:val="24"/>
          <w:szCs w:val="24"/>
          <w:lang w:val="uk-UA"/>
        </w:rPr>
      </w:pPr>
    </w:p>
    <w:p w:rsidR="00070828" w:rsidRPr="00E55D2C" w:rsidRDefault="00070828" w:rsidP="00C405C0">
      <w:pPr>
        <w:spacing w:after="0" w:line="240" w:lineRule="auto"/>
        <w:jc w:val="center"/>
        <w:rPr>
          <w:lang w:val="uk-UA"/>
        </w:rPr>
      </w:pPr>
    </w:p>
    <w:sectPr w:rsidR="00070828" w:rsidRPr="00E55D2C" w:rsidSect="00902FF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ED0D05A"/>
    <w:lvl w:ilvl="0">
      <w:numFmt w:val="bullet"/>
      <w:lvlText w:val="*"/>
      <w:lvlJc w:val="left"/>
    </w:lvl>
  </w:abstractNum>
  <w:abstractNum w:abstractNumId="1" w15:restartNumberingAfterBreak="0">
    <w:nsid w:val="099C575D"/>
    <w:multiLevelType w:val="hybridMultilevel"/>
    <w:tmpl w:val="EF4E3066"/>
    <w:lvl w:ilvl="0" w:tplc="493C173E">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15:restartNumberingAfterBreak="0">
    <w:nsid w:val="0F8F206B"/>
    <w:multiLevelType w:val="multilevel"/>
    <w:tmpl w:val="5D6E9EAC"/>
    <w:lvl w:ilvl="0">
      <w:start w:val="7"/>
      <w:numFmt w:val="decimal"/>
      <w:lvlText w:val="%1."/>
      <w:lvlJc w:val="left"/>
      <w:pPr>
        <w:ind w:left="540" w:hanging="540"/>
      </w:pPr>
    </w:lvl>
    <w:lvl w:ilvl="1">
      <w:start w:val="4"/>
      <w:numFmt w:val="decimal"/>
      <w:lvlText w:val="%1.%2."/>
      <w:lvlJc w:val="left"/>
      <w:pPr>
        <w:ind w:left="720" w:hanging="720"/>
      </w:pPr>
    </w:lvl>
    <w:lvl w:ilvl="2">
      <w:start w:val="4"/>
      <w:numFmt w:val="decimal"/>
      <w:lvlText w:val="%1.%2.%3."/>
      <w:lvlJc w:val="left"/>
      <w:pPr>
        <w:ind w:left="720" w:hanging="720"/>
      </w:pPr>
      <w:rPr>
        <w:i/>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18E6606D"/>
    <w:multiLevelType w:val="multilevel"/>
    <w:tmpl w:val="6FAA4B86"/>
    <w:lvl w:ilvl="0">
      <w:start w:val="1"/>
      <w:numFmt w:val="decimal"/>
      <w:lvlText w:val="%1."/>
      <w:lvlJc w:val="left"/>
      <w:pPr>
        <w:ind w:left="720" w:hanging="360"/>
      </w:pPr>
      <w:rPr>
        <w:rFonts w:hint="default"/>
      </w:rPr>
    </w:lvl>
    <w:lvl w:ilvl="1">
      <w:start w:val="3"/>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59325C5"/>
    <w:multiLevelType w:val="singleLevel"/>
    <w:tmpl w:val="8116C38C"/>
    <w:lvl w:ilvl="0">
      <w:start w:val="1"/>
      <w:numFmt w:val="decimal"/>
      <w:lvlText w:val="%1."/>
      <w:lvlJc w:val="left"/>
      <w:pPr>
        <w:tabs>
          <w:tab w:val="num" w:pos="-360"/>
        </w:tabs>
        <w:ind w:left="360" w:hanging="360"/>
      </w:pPr>
      <w:rPr>
        <w:i w:val="0"/>
        <w:sz w:val="21"/>
        <w:szCs w:val="21"/>
        <w:lang w:val="ru-RU" w:eastAsia="uk-UA"/>
      </w:rPr>
    </w:lvl>
  </w:abstractNum>
  <w:abstractNum w:abstractNumId="5" w15:restartNumberingAfterBreak="0">
    <w:nsid w:val="2AE977E5"/>
    <w:multiLevelType w:val="multilevel"/>
    <w:tmpl w:val="FFFFFFFF"/>
    <w:lvl w:ilvl="0">
      <w:start w:val="1"/>
      <w:numFmt w:val="bullet"/>
      <w:lvlText w:val=""/>
      <w:lvlJc w:val="left"/>
      <w:pPr>
        <w:ind w:left="720" w:firstLine="0"/>
      </w:pPr>
      <w:rPr>
        <w:rFonts w:ascii="Symbol" w:hAnsi="Symbol" w:cs="Symbol" w:hint="default"/>
        <w:sz w:val="28"/>
        <w:szCs w:val="24"/>
        <w:lang w:val="ru-RU"/>
      </w:rPr>
    </w:lvl>
    <w:lvl w:ilvl="1">
      <w:start w:val="1"/>
      <w:numFmt w:val="bullet"/>
      <w:lvlText w:val=""/>
      <w:lvlJc w:val="left"/>
      <w:pPr>
        <w:ind w:left="1080" w:firstLine="0"/>
      </w:pPr>
      <w:rPr>
        <w:rFonts w:ascii="Symbol" w:hAnsi="Symbol" w:cs="Symbol" w:hint="default"/>
        <w:sz w:val="24"/>
        <w:szCs w:val="24"/>
        <w:lang w:val="ru-RU"/>
      </w:rPr>
    </w:lvl>
    <w:lvl w:ilvl="2">
      <w:start w:val="1"/>
      <w:numFmt w:val="bullet"/>
      <w:lvlText w:val=""/>
      <w:lvlJc w:val="left"/>
      <w:pPr>
        <w:ind w:left="1440" w:firstLine="0"/>
      </w:pPr>
      <w:rPr>
        <w:rFonts w:ascii="Symbol" w:hAnsi="Symbol" w:cs="Symbol" w:hint="default"/>
        <w:sz w:val="24"/>
        <w:szCs w:val="24"/>
        <w:lang w:val="ru-RU"/>
      </w:rPr>
    </w:lvl>
    <w:lvl w:ilvl="3">
      <w:start w:val="1"/>
      <w:numFmt w:val="bullet"/>
      <w:lvlText w:val=""/>
      <w:lvlJc w:val="left"/>
      <w:pPr>
        <w:ind w:left="1800" w:firstLine="0"/>
      </w:pPr>
      <w:rPr>
        <w:rFonts w:ascii="Symbol" w:hAnsi="Symbol" w:cs="Symbol" w:hint="default"/>
        <w:sz w:val="24"/>
        <w:szCs w:val="24"/>
        <w:lang w:val="ru-RU"/>
      </w:rPr>
    </w:lvl>
    <w:lvl w:ilvl="4">
      <w:start w:val="1"/>
      <w:numFmt w:val="bullet"/>
      <w:lvlText w:val=""/>
      <w:lvlJc w:val="left"/>
      <w:pPr>
        <w:ind w:left="2160" w:firstLine="0"/>
      </w:pPr>
      <w:rPr>
        <w:rFonts w:ascii="Symbol" w:hAnsi="Symbol" w:cs="Symbol" w:hint="default"/>
        <w:sz w:val="24"/>
        <w:szCs w:val="24"/>
        <w:lang w:val="ru-RU"/>
      </w:rPr>
    </w:lvl>
    <w:lvl w:ilvl="5">
      <w:start w:val="1"/>
      <w:numFmt w:val="bullet"/>
      <w:lvlText w:val=""/>
      <w:lvlJc w:val="left"/>
      <w:pPr>
        <w:ind w:left="2520" w:firstLine="0"/>
      </w:pPr>
      <w:rPr>
        <w:rFonts w:ascii="Symbol" w:hAnsi="Symbol" w:cs="Symbol" w:hint="default"/>
        <w:sz w:val="24"/>
        <w:szCs w:val="24"/>
        <w:lang w:val="ru-RU"/>
      </w:rPr>
    </w:lvl>
    <w:lvl w:ilvl="6">
      <w:start w:val="1"/>
      <w:numFmt w:val="bullet"/>
      <w:lvlText w:val=""/>
      <w:lvlJc w:val="left"/>
      <w:pPr>
        <w:ind w:left="2880" w:firstLine="0"/>
      </w:pPr>
      <w:rPr>
        <w:rFonts w:ascii="Symbol" w:hAnsi="Symbol" w:cs="Symbol" w:hint="default"/>
        <w:sz w:val="24"/>
        <w:szCs w:val="24"/>
        <w:lang w:val="ru-RU"/>
      </w:rPr>
    </w:lvl>
    <w:lvl w:ilvl="7">
      <w:start w:val="1"/>
      <w:numFmt w:val="bullet"/>
      <w:lvlText w:val=""/>
      <w:lvlJc w:val="left"/>
      <w:pPr>
        <w:ind w:left="3240" w:firstLine="0"/>
      </w:pPr>
      <w:rPr>
        <w:rFonts w:ascii="Symbol" w:hAnsi="Symbol" w:cs="Symbol" w:hint="default"/>
        <w:sz w:val="24"/>
        <w:szCs w:val="24"/>
        <w:lang w:val="ru-RU"/>
      </w:rPr>
    </w:lvl>
    <w:lvl w:ilvl="8">
      <w:start w:val="1"/>
      <w:numFmt w:val="bullet"/>
      <w:lvlText w:val=""/>
      <w:lvlJc w:val="left"/>
      <w:pPr>
        <w:ind w:left="3600" w:firstLine="0"/>
      </w:pPr>
      <w:rPr>
        <w:rFonts w:ascii="Symbol" w:hAnsi="Symbol" w:cs="Symbol" w:hint="default"/>
        <w:sz w:val="24"/>
        <w:szCs w:val="24"/>
        <w:lang w:val="ru-RU"/>
      </w:rPr>
    </w:lvl>
  </w:abstractNum>
  <w:abstractNum w:abstractNumId="6"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32A6E24"/>
    <w:multiLevelType w:val="multilevel"/>
    <w:tmpl w:val="D24403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num w:numId="1">
    <w:abstractNumId w:val="5"/>
  </w:num>
  <w:num w:numId="2">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3">
    <w:abstractNumId w:val="6"/>
  </w:num>
  <w:num w:numId="4">
    <w:abstractNumId w:val="7"/>
  </w:num>
  <w:num w:numId="5">
    <w:abstractNumId w:val="1"/>
  </w:num>
  <w:num w:numId="6">
    <w:abstractNumId w:val="4"/>
    <w:lvlOverride w:ilvl="0">
      <w:startOverride w:val="1"/>
    </w:lvlOverride>
  </w:num>
  <w:num w:numId="7">
    <w:abstractNumId w:val="2"/>
    <w:lvlOverride w:ilvl="0">
      <w:startOverride w:val="7"/>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59C"/>
    <w:rsid w:val="00036802"/>
    <w:rsid w:val="00070828"/>
    <w:rsid w:val="000844B1"/>
    <w:rsid w:val="0008548D"/>
    <w:rsid w:val="00096BD9"/>
    <w:rsid w:val="000B4F8C"/>
    <w:rsid w:val="000D32D0"/>
    <w:rsid w:val="00115508"/>
    <w:rsid w:val="00115680"/>
    <w:rsid w:val="001377EA"/>
    <w:rsid w:val="0015642F"/>
    <w:rsid w:val="00162C8D"/>
    <w:rsid w:val="00165823"/>
    <w:rsid w:val="00167128"/>
    <w:rsid w:val="00185789"/>
    <w:rsid w:val="001A6F3F"/>
    <w:rsid w:val="001E08FD"/>
    <w:rsid w:val="001E0B4A"/>
    <w:rsid w:val="001E1C73"/>
    <w:rsid w:val="001E2AA5"/>
    <w:rsid w:val="001E67CC"/>
    <w:rsid w:val="001E6D86"/>
    <w:rsid w:val="0021710A"/>
    <w:rsid w:val="00217BE8"/>
    <w:rsid w:val="00220B9E"/>
    <w:rsid w:val="00227D76"/>
    <w:rsid w:val="0025104A"/>
    <w:rsid w:val="002960C5"/>
    <w:rsid w:val="002C28F1"/>
    <w:rsid w:val="002D048F"/>
    <w:rsid w:val="002D3006"/>
    <w:rsid w:val="002F5ED6"/>
    <w:rsid w:val="003220F4"/>
    <w:rsid w:val="00322496"/>
    <w:rsid w:val="00325F51"/>
    <w:rsid w:val="0034467A"/>
    <w:rsid w:val="003626C4"/>
    <w:rsid w:val="00381871"/>
    <w:rsid w:val="00393804"/>
    <w:rsid w:val="003C2C13"/>
    <w:rsid w:val="003E4FF0"/>
    <w:rsid w:val="003F4888"/>
    <w:rsid w:val="003F4F14"/>
    <w:rsid w:val="003F7BC0"/>
    <w:rsid w:val="0040159C"/>
    <w:rsid w:val="00430AB5"/>
    <w:rsid w:val="00436BDA"/>
    <w:rsid w:val="004649F9"/>
    <w:rsid w:val="004807AC"/>
    <w:rsid w:val="004A2DD0"/>
    <w:rsid w:val="004B3092"/>
    <w:rsid w:val="004C2132"/>
    <w:rsid w:val="004F0E62"/>
    <w:rsid w:val="005321B2"/>
    <w:rsid w:val="0054433E"/>
    <w:rsid w:val="00545CD9"/>
    <w:rsid w:val="00553FC4"/>
    <w:rsid w:val="00562C5A"/>
    <w:rsid w:val="00570C5B"/>
    <w:rsid w:val="005907CD"/>
    <w:rsid w:val="00596804"/>
    <w:rsid w:val="005A1AEB"/>
    <w:rsid w:val="005D3193"/>
    <w:rsid w:val="005E22D8"/>
    <w:rsid w:val="00662A8E"/>
    <w:rsid w:val="00677349"/>
    <w:rsid w:val="00680832"/>
    <w:rsid w:val="00690B6F"/>
    <w:rsid w:val="006C1792"/>
    <w:rsid w:val="00731B4D"/>
    <w:rsid w:val="0077003B"/>
    <w:rsid w:val="00773B1B"/>
    <w:rsid w:val="00777E97"/>
    <w:rsid w:val="007E7BCD"/>
    <w:rsid w:val="007F1878"/>
    <w:rsid w:val="008042F7"/>
    <w:rsid w:val="00823FB7"/>
    <w:rsid w:val="00843D3F"/>
    <w:rsid w:val="008451F9"/>
    <w:rsid w:val="008606DE"/>
    <w:rsid w:val="00860B5E"/>
    <w:rsid w:val="00897FF9"/>
    <w:rsid w:val="008A156C"/>
    <w:rsid w:val="00902FF5"/>
    <w:rsid w:val="00953B4D"/>
    <w:rsid w:val="009613EA"/>
    <w:rsid w:val="00974AE8"/>
    <w:rsid w:val="0098729F"/>
    <w:rsid w:val="009F11A5"/>
    <w:rsid w:val="00A007BE"/>
    <w:rsid w:val="00A07B74"/>
    <w:rsid w:val="00A22E58"/>
    <w:rsid w:val="00A363D6"/>
    <w:rsid w:val="00A37FD9"/>
    <w:rsid w:val="00A553D4"/>
    <w:rsid w:val="00A71C0A"/>
    <w:rsid w:val="00AA4C10"/>
    <w:rsid w:val="00AB5C58"/>
    <w:rsid w:val="00AD67A9"/>
    <w:rsid w:val="00B06FC8"/>
    <w:rsid w:val="00B42D51"/>
    <w:rsid w:val="00B531C6"/>
    <w:rsid w:val="00B76D20"/>
    <w:rsid w:val="00B77204"/>
    <w:rsid w:val="00BB0298"/>
    <w:rsid w:val="00BB20AE"/>
    <w:rsid w:val="00BE24F7"/>
    <w:rsid w:val="00C122E8"/>
    <w:rsid w:val="00C405C0"/>
    <w:rsid w:val="00C42119"/>
    <w:rsid w:val="00C5047B"/>
    <w:rsid w:val="00C5163E"/>
    <w:rsid w:val="00C85C14"/>
    <w:rsid w:val="00CB3C05"/>
    <w:rsid w:val="00D665AA"/>
    <w:rsid w:val="00D7415D"/>
    <w:rsid w:val="00DA23DA"/>
    <w:rsid w:val="00DB17FD"/>
    <w:rsid w:val="00DC048B"/>
    <w:rsid w:val="00E12D51"/>
    <w:rsid w:val="00E22007"/>
    <w:rsid w:val="00E26E93"/>
    <w:rsid w:val="00E55D2C"/>
    <w:rsid w:val="00E73DF1"/>
    <w:rsid w:val="00E74A92"/>
    <w:rsid w:val="00EA3EB6"/>
    <w:rsid w:val="00EB559B"/>
    <w:rsid w:val="00ED4668"/>
    <w:rsid w:val="00EF0A32"/>
    <w:rsid w:val="00EF2BDD"/>
    <w:rsid w:val="00F03F84"/>
    <w:rsid w:val="00F4699A"/>
    <w:rsid w:val="00F615D2"/>
    <w:rsid w:val="00F64056"/>
    <w:rsid w:val="00FE2963"/>
    <w:rsid w:val="00FF4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EA07D"/>
  <w15:docId w15:val="{F0ADF076-F36F-4A1E-9DEA-C830DC7E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E22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E22D8"/>
    <w:rPr>
      <w:color w:val="0000FF"/>
      <w:u w:val="single"/>
    </w:rPr>
  </w:style>
  <w:style w:type="table" w:styleId="a4">
    <w:name w:val="Table Grid"/>
    <w:basedOn w:val="a1"/>
    <w:uiPriority w:val="59"/>
    <w:rsid w:val="007E7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07082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70828"/>
  </w:style>
  <w:style w:type="paragraph" w:styleId="a7">
    <w:name w:val="List Paragraph"/>
    <w:basedOn w:val="a"/>
    <w:uiPriority w:val="34"/>
    <w:qFormat/>
    <w:rsid w:val="000D32D0"/>
    <w:pPr>
      <w:ind w:left="720"/>
      <w:contextualSpacing/>
    </w:pPr>
  </w:style>
  <w:style w:type="paragraph" w:customStyle="1" w:styleId="1">
    <w:name w:val="Обычный1"/>
    <w:qFormat/>
    <w:rsid w:val="00ED4668"/>
    <w:pPr>
      <w:spacing w:after="0"/>
    </w:pPr>
    <w:rPr>
      <w:rFonts w:ascii="Arial" w:eastAsia="Arial" w:hAnsi="Arial" w:cs="Arial"/>
      <w:color w:val="000000"/>
      <w:lang w:eastAsia="ru-RU"/>
    </w:rPr>
  </w:style>
  <w:style w:type="character" w:styleId="a8">
    <w:name w:val="Emphasis"/>
    <w:uiPriority w:val="20"/>
    <w:qFormat/>
    <w:rsid w:val="005907CD"/>
    <w:rPr>
      <w:i/>
      <w:iCs/>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a"/>
    <w:rsid w:val="00036802"/>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036802"/>
    <w:rPr>
      <w:rFonts w:ascii="Calibri" w:eastAsia="Times New Roman" w:hAnsi="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81941">
      <w:bodyDiv w:val="1"/>
      <w:marLeft w:val="0"/>
      <w:marRight w:val="0"/>
      <w:marTop w:val="0"/>
      <w:marBottom w:val="0"/>
      <w:divBdr>
        <w:top w:val="none" w:sz="0" w:space="0" w:color="auto"/>
        <w:left w:val="none" w:sz="0" w:space="0" w:color="auto"/>
        <w:bottom w:val="none" w:sz="0" w:space="0" w:color="auto"/>
        <w:right w:val="none" w:sz="0" w:space="0" w:color="auto"/>
      </w:divBdr>
    </w:div>
    <w:div w:id="305279068">
      <w:bodyDiv w:val="1"/>
      <w:marLeft w:val="0"/>
      <w:marRight w:val="0"/>
      <w:marTop w:val="0"/>
      <w:marBottom w:val="0"/>
      <w:divBdr>
        <w:top w:val="none" w:sz="0" w:space="0" w:color="auto"/>
        <w:left w:val="none" w:sz="0" w:space="0" w:color="auto"/>
        <w:bottom w:val="none" w:sz="0" w:space="0" w:color="auto"/>
        <w:right w:val="none" w:sz="0" w:space="0" w:color="auto"/>
      </w:divBdr>
    </w:div>
    <w:div w:id="378434455">
      <w:bodyDiv w:val="1"/>
      <w:marLeft w:val="0"/>
      <w:marRight w:val="0"/>
      <w:marTop w:val="0"/>
      <w:marBottom w:val="0"/>
      <w:divBdr>
        <w:top w:val="none" w:sz="0" w:space="0" w:color="auto"/>
        <w:left w:val="none" w:sz="0" w:space="0" w:color="auto"/>
        <w:bottom w:val="none" w:sz="0" w:space="0" w:color="auto"/>
        <w:right w:val="none" w:sz="0" w:space="0" w:color="auto"/>
      </w:divBdr>
    </w:div>
    <w:div w:id="647634827">
      <w:bodyDiv w:val="1"/>
      <w:marLeft w:val="0"/>
      <w:marRight w:val="0"/>
      <w:marTop w:val="0"/>
      <w:marBottom w:val="0"/>
      <w:divBdr>
        <w:top w:val="none" w:sz="0" w:space="0" w:color="auto"/>
        <w:left w:val="none" w:sz="0" w:space="0" w:color="auto"/>
        <w:bottom w:val="none" w:sz="0" w:space="0" w:color="auto"/>
        <w:right w:val="none" w:sz="0" w:space="0" w:color="auto"/>
      </w:divBdr>
    </w:div>
    <w:div w:id="653335999">
      <w:bodyDiv w:val="1"/>
      <w:marLeft w:val="0"/>
      <w:marRight w:val="0"/>
      <w:marTop w:val="0"/>
      <w:marBottom w:val="0"/>
      <w:divBdr>
        <w:top w:val="none" w:sz="0" w:space="0" w:color="auto"/>
        <w:left w:val="none" w:sz="0" w:space="0" w:color="auto"/>
        <w:bottom w:val="none" w:sz="0" w:space="0" w:color="auto"/>
        <w:right w:val="none" w:sz="0" w:space="0" w:color="auto"/>
      </w:divBdr>
    </w:div>
    <w:div w:id="654072454">
      <w:bodyDiv w:val="1"/>
      <w:marLeft w:val="0"/>
      <w:marRight w:val="0"/>
      <w:marTop w:val="0"/>
      <w:marBottom w:val="0"/>
      <w:divBdr>
        <w:top w:val="none" w:sz="0" w:space="0" w:color="auto"/>
        <w:left w:val="none" w:sz="0" w:space="0" w:color="auto"/>
        <w:bottom w:val="none" w:sz="0" w:space="0" w:color="auto"/>
        <w:right w:val="none" w:sz="0" w:space="0" w:color="auto"/>
      </w:divBdr>
    </w:div>
    <w:div w:id="855506956">
      <w:bodyDiv w:val="1"/>
      <w:marLeft w:val="0"/>
      <w:marRight w:val="0"/>
      <w:marTop w:val="0"/>
      <w:marBottom w:val="0"/>
      <w:divBdr>
        <w:top w:val="none" w:sz="0" w:space="0" w:color="auto"/>
        <w:left w:val="none" w:sz="0" w:space="0" w:color="auto"/>
        <w:bottom w:val="none" w:sz="0" w:space="0" w:color="auto"/>
        <w:right w:val="none" w:sz="0" w:space="0" w:color="auto"/>
      </w:divBdr>
    </w:div>
    <w:div w:id="1082525534">
      <w:bodyDiv w:val="1"/>
      <w:marLeft w:val="0"/>
      <w:marRight w:val="0"/>
      <w:marTop w:val="0"/>
      <w:marBottom w:val="0"/>
      <w:divBdr>
        <w:top w:val="none" w:sz="0" w:space="0" w:color="auto"/>
        <w:left w:val="none" w:sz="0" w:space="0" w:color="auto"/>
        <w:bottom w:val="none" w:sz="0" w:space="0" w:color="auto"/>
        <w:right w:val="none" w:sz="0" w:space="0" w:color="auto"/>
      </w:divBdr>
    </w:div>
    <w:div w:id="1134255511">
      <w:bodyDiv w:val="1"/>
      <w:marLeft w:val="0"/>
      <w:marRight w:val="0"/>
      <w:marTop w:val="0"/>
      <w:marBottom w:val="0"/>
      <w:divBdr>
        <w:top w:val="none" w:sz="0" w:space="0" w:color="auto"/>
        <w:left w:val="none" w:sz="0" w:space="0" w:color="auto"/>
        <w:bottom w:val="none" w:sz="0" w:space="0" w:color="auto"/>
        <w:right w:val="none" w:sz="0" w:space="0" w:color="auto"/>
      </w:divBdr>
    </w:div>
    <w:div w:id="1221091980">
      <w:bodyDiv w:val="1"/>
      <w:marLeft w:val="0"/>
      <w:marRight w:val="0"/>
      <w:marTop w:val="0"/>
      <w:marBottom w:val="0"/>
      <w:divBdr>
        <w:top w:val="none" w:sz="0" w:space="0" w:color="auto"/>
        <w:left w:val="none" w:sz="0" w:space="0" w:color="auto"/>
        <w:bottom w:val="none" w:sz="0" w:space="0" w:color="auto"/>
        <w:right w:val="none" w:sz="0" w:space="0" w:color="auto"/>
      </w:divBdr>
    </w:div>
    <w:div w:id="1363435304">
      <w:bodyDiv w:val="1"/>
      <w:marLeft w:val="0"/>
      <w:marRight w:val="0"/>
      <w:marTop w:val="0"/>
      <w:marBottom w:val="0"/>
      <w:divBdr>
        <w:top w:val="none" w:sz="0" w:space="0" w:color="auto"/>
        <w:left w:val="none" w:sz="0" w:space="0" w:color="auto"/>
        <w:bottom w:val="none" w:sz="0" w:space="0" w:color="auto"/>
        <w:right w:val="none" w:sz="0" w:space="0" w:color="auto"/>
      </w:divBdr>
    </w:div>
    <w:div w:id="1633364868">
      <w:bodyDiv w:val="1"/>
      <w:marLeft w:val="0"/>
      <w:marRight w:val="0"/>
      <w:marTop w:val="0"/>
      <w:marBottom w:val="0"/>
      <w:divBdr>
        <w:top w:val="none" w:sz="0" w:space="0" w:color="auto"/>
        <w:left w:val="none" w:sz="0" w:space="0" w:color="auto"/>
        <w:bottom w:val="none" w:sz="0" w:space="0" w:color="auto"/>
        <w:right w:val="none" w:sz="0" w:space="0" w:color="auto"/>
      </w:divBdr>
    </w:div>
    <w:div w:id="1643121567">
      <w:bodyDiv w:val="1"/>
      <w:marLeft w:val="0"/>
      <w:marRight w:val="0"/>
      <w:marTop w:val="0"/>
      <w:marBottom w:val="0"/>
      <w:divBdr>
        <w:top w:val="none" w:sz="0" w:space="0" w:color="auto"/>
        <w:left w:val="none" w:sz="0" w:space="0" w:color="auto"/>
        <w:bottom w:val="none" w:sz="0" w:space="0" w:color="auto"/>
        <w:right w:val="none" w:sz="0" w:space="0" w:color="auto"/>
      </w:divBdr>
    </w:div>
    <w:div w:id="1847401808">
      <w:bodyDiv w:val="1"/>
      <w:marLeft w:val="0"/>
      <w:marRight w:val="0"/>
      <w:marTop w:val="0"/>
      <w:marBottom w:val="0"/>
      <w:divBdr>
        <w:top w:val="none" w:sz="0" w:space="0" w:color="auto"/>
        <w:left w:val="none" w:sz="0" w:space="0" w:color="auto"/>
        <w:bottom w:val="none" w:sz="0" w:space="0" w:color="auto"/>
        <w:right w:val="none" w:sz="0" w:space="0" w:color="auto"/>
      </w:divBdr>
    </w:div>
    <w:div w:id="214279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21</Pages>
  <Words>7328</Words>
  <Characters>41772</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14</cp:revision>
  <dcterms:created xsi:type="dcterms:W3CDTF">2022-05-12T05:14:00Z</dcterms:created>
  <dcterms:modified xsi:type="dcterms:W3CDTF">2022-05-16T05:56:00Z</dcterms:modified>
</cp:coreProperties>
</file>