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228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4080DA1C" w14:textId="77777777" w:rsidR="00A10EC8" w:rsidRPr="00733EEA" w:rsidRDefault="00A10EC8" w:rsidP="00A10EC8">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t>Додаток 3</w:t>
      </w:r>
    </w:p>
    <w:p w14:paraId="018EC9C0" w14:textId="77777777" w:rsidR="00733EEA"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r w:rsidRPr="00F811F5">
        <w:rPr>
          <w:rFonts w:ascii="Times New Roman" w:hAnsi="Times New Roman" w:cs="Times New Roman"/>
          <w:b/>
          <w:noProof/>
          <w:lang w:eastAsia="ru-RU"/>
        </w:rPr>
        <w:t xml:space="preserve"> </w:t>
      </w:r>
    </w:p>
    <w:p w14:paraId="5E9EA8E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14:paraId="07C304C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w:t>
      </w:r>
    </w:p>
    <w:p w14:paraId="5F9A4F75" w14:textId="77777777" w:rsidR="00733EEA" w:rsidRPr="00F811F5"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14:paraId="64B1E812" w14:textId="77777777" w:rsidR="00733EEA" w:rsidRPr="00F811F5" w:rsidRDefault="00733EEA" w:rsidP="00733EEA">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F811F5" w:rsidRDefault="00733EEA" w:rsidP="00733EEA">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eastAsia="Times New Roman" w:hAnsi="Times New Roman" w:cs="Times New Roman"/>
          <w:b/>
          <w:noProof/>
          <w:lang w:eastAsia="zh-CN"/>
        </w:rPr>
        <w:t xml:space="preserve"> </w:t>
      </w:r>
      <w:r w:rsidRPr="00F811F5">
        <w:rPr>
          <w:rFonts w:ascii="Times New Roman" w:hAnsi="Times New Roman"/>
          <w:noProof/>
          <w:color w:val="808080" w:themeColor="background1" w:themeShade="80"/>
        </w:rPr>
        <w:t>_______________________________________________________________</w:t>
      </w:r>
      <w:r w:rsidRPr="00F811F5">
        <w:rPr>
          <w:rFonts w:ascii="Times New Roman" w:hAnsi="Times New Roman"/>
          <w:b/>
          <w:noProof/>
        </w:rPr>
        <w:t xml:space="preserve"> </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14:paraId="40C828E1"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 xml:space="preserve">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паспортами/сертифікатами якості виробника. </w:t>
      </w:r>
    </w:p>
    <w:p w14:paraId="59D5232B"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Товар повин</w:t>
      </w:r>
      <w:r>
        <w:rPr>
          <w:rFonts w:ascii="Times New Roman" w:eastAsia="Times New Roman" w:hAnsi="Times New Roman"/>
          <w:lang w:eastAsia="ru-RU"/>
        </w:rPr>
        <w:t>ен</w:t>
      </w:r>
      <w:r w:rsidRPr="00CE7187">
        <w:rPr>
          <w:rFonts w:ascii="Times New Roman" w:eastAsia="Times New Roman" w:hAnsi="Times New Roman"/>
          <w:lang w:eastAsia="ru-RU"/>
        </w:rPr>
        <w:t xml:space="preserve"> бути дозволений до застосування в Україні. Постачальник повинен надати копії декларацій відповідності або копії документів, що підтверджують можливість застосування товарів за результатами проходження процедури оцінки відповідності згідно вимог Технічного регламенту затвердженого Постановою КМУ від 02.10.2013 р. № 753 або 754, або 755, або Постановою від 13.01.2016 № 94 (у разі, якщо товар підлягає калібруванню, декларуванню або проходження процедури оцінки відповідності згідно вимог Технічного регламенту)</w:t>
      </w:r>
    </w:p>
    <w:p w14:paraId="60B303E2"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 xml:space="preserve">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14:paraId="4EA8D815"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14:paraId="3E767572"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 xml:space="preserve">Постачальник зобов’язаний одночасно з поставкою Товару надати   Замовнику оригінали або належним чином завірені копії документів, що передбачені чинним законодавством України, як обов’язкові для даного виду Товару. </w:t>
      </w:r>
    </w:p>
    <w:p w14:paraId="61846BC1"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Замовник перевіряє наявність паспорту/сертифікату якості виробника, який підтверджує проведення контролю якості товару виробником у повному обсязі.</w:t>
      </w:r>
    </w:p>
    <w:p w14:paraId="3026C70C"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При зберіганні і доставці товару до місця призначення повинен витримуватись необхідний для даного товару температурний режим, якщо дотримання температурного режиму встановлюється для даного виду товару.</w:t>
      </w:r>
    </w:p>
    <w:p w14:paraId="5AAEDB78" w14:textId="1951BD8C"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Постачальник гарантує, що Товар є новим. Гарантійний термін обслуговування – не менше 1</w:t>
      </w:r>
      <w:r>
        <w:rPr>
          <w:rFonts w:ascii="Times New Roman" w:eastAsia="Times New Roman" w:hAnsi="Times New Roman"/>
          <w:lang w:eastAsia="ru-RU"/>
        </w:rPr>
        <w:t>2</w:t>
      </w:r>
      <w:r w:rsidRPr="00CE7187">
        <w:rPr>
          <w:rFonts w:ascii="Times New Roman" w:eastAsia="Times New Roman" w:hAnsi="Times New Roman"/>
          <w:lang w:eastAsia="ru-RU"/>
        </w:rPr>
        <w:t xml:space="preserve"> місяців. </w:t>
      </w:r>
    </w:p>
    <w:p w14:paraId="012668B5"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 xml:space="preserve">Гарантійний строк обчислюється з моменту підписання Акту введення в обіг Товару. </w:t>
      </w:r>
    </w:p>
    <w:p w14:paraId="398BA0A0"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протягом 20 (двадцяти) календарних днів з моменту направлення Замовником письмового повідомлення Постачальнику.</w:t>
      </w:r>
    </w:p>
    <w:p w14:paraId="3C9DEECC"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Замовник інформує Постачальника про дефекти або невідповідність поставленого Товару умовам  Договору письмово, включаючи опис дефекту невідповідності.</w:t>
      </w:r>
    </w:p>
    <w:p w14:paraId="11DED0CB"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Гарантійний строк для Товару, поставленого замість дефектного, починається з моменту підписання Акту введення в обіг нового Товару згідно Специфікації.</w:t>
      </w:r>
    </w:p>
    <w:p w14:paraId="2BFCB691" w14:textId="77777777" w:rsidR="00B26FB9" w:rsidRPr="00684A16" w:rsidRDefault="00B26FB9" w:rsidP="00B26FB9">
      <w:pPr>
        <w:pStyle w:val="a5"/>
        <w:widowControl w:val="0"/>
        <w:numPr>
          <w:ilvl w:val="1"/>
          <w:numId w:val="22"/>
        </w:numPr>
        <w:tabs>
          <w:tab w:val="left" w:pos="567"/>
        </w:tabs>
        <w:autoSpaceDE w:val="0"/>
        <w:autoSpaceDN w:val="0"/>
        <w:adjustRightInd w:val="0"/>
        <w:spacing w:after="0"/>
        <w:jc w:val="both"/>
        <w:rPr>
          <w:rFonts w:ascii="Times New Roman" w:hAnsi="Times New Roman" w:cs="Times New Roman"/>
          <w:noProof/>
        </w:rPr>
      </w:pPr>
      <w:r w:rsidRPr="00CE7187">
        <w:rPr>
          <w:rFonts w:ascii="Times New Roman" w:eastAsia="Times New Roman" w:hAnsi="Times New Roman"/>
          <w:lang w:eastAsia="ru-RU"/>
        </w:rPr>
        <w:t xml:space="preserve">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w:t>
      </w:r>
      <w:r w:rsidRPr="00CE7187">
        <w:rPr>
          <w:rFonts w:ascii="Times New Roman" w:eastAsia="Times New Roman" w:hAnsi="Times New Roman"/>
          <w:lang w:eastAsia="ru-RU"/>
        </w:rPr>
        <w:lastRenderedPageBreak/>
        <w:t>відповідності тощо, які підтверджують постачання Товару кращої якості.</w:t>
      </w:r>
    </w:p>
    <w:p w14:paraId="1C0DCD7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14:paraId="588FBA26" w14:textId="77777777" w:rsidR="00733EEA" w:rsidRPr="00F811F5"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14:paraId="1CE529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F811F5"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i/>
          <w:noProof/>
          <w:lang w:eastAsia="ru-RU"/>
        </w:rPr>
        <w:t xml:space="preserve"> </w:t>
      </w:r>
      <w:r w:rsidRPr="00F811F5">
        <w:rPr>
          <w:rFonts w:ascii="Times New Roman" w:hAnsi="Times New Roman" w:cs="Times New Roman"/>
          <w:b/>
          <w:i/>
          <w:noProof/>
          <w:color w:val="000000"/>
        </w:rPr>
        <w:t xml:space="preserve"> </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14:paraId="624D16B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05D80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F811F5" w:rsidRDefault="00733EEA" w:rsidP="00733EEA">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14:paraId="349C233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t xml:space="preserve"> </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06712" w14:textId="77777777" w:rsidR="00733EEA" w:rsidRPr="00F811F5" w:rsidRDefault="00733EEA" w:rsidP="00733EEA">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14:paraId="5B7F192B"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14:paraId="35F57B96"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14:paraId="2592F1BA"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115023F2" w14:textId="77777777"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14:paraId="4A7FB74E" w14:textId="77777777"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14:paraId="20A8149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w:t>
      </w:r>
      <w:r w:rsidRPr="00F811F5">
        <w:rPr>
          <w:rFonts w:ascii="Times New Roman" w:hAnsi="Times New Roman" w:cs="Times New Roman"/>
          <w:iCs/>
          <w:noProof/>
          <w:lang w:eastAsia="ru-RU"/>
        </w:rPr>
        <w:lastRenderedPageBreak/>
        <w:t>за цим Договором.</w:t>
      </w:r>
    </w:p>
    <w:p w14:paraId="6B2B866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14:paraId="2D25D16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14:paraId="1D5BCAD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14:paraId="6581025A" w14:textId="4BAB3A11"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5.1. Стро</w:t>
      </w:r>
      <w:r w:rsidR="00803463">
        <w:rPr>
          <w:rFonts w:ascii="Times New Roman" w:hAnsi="Times New Roman" w:cs="Times New Roman"/>
          <w:noProof/>
        </w:rPr>
        <w:t>к поставки Товару: до 31.12.202</w:t>
      </w:r>
      <w:r w:rsidR="00803463">
        <w:rPr>
          <w:rFonts w:ascii="Times New Roman" w:hAnsi="Times New Roman" w:cs="Times New Roman"/>
          <w:noProof/>
          <w:lang w:val="ru-RU"/>
        </w:rPr>
        <w:t>4</w:t>
      </w:r>
      <w:r w:rsidRPr="00F811F5">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5.2.  Місце  поставки  (передачі) Товару: _____________________________________________________. </w:t>
      </w:r>
      <w:r>
        <w:rPr>
          <w:rFonts w:ascii="Times New Roman" w:hAnsi="Times New Roman" w:cs="Times New Roman"/>
          <w:noProof/>
        </w:rPr>
        <w:t>Замовник у своїй заявці може вказати інше місце поставки Товару.</w:t>
      </w:r>
    </w:p>
    <w:p w14:paraId="4DA52DA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5.3. Розвантажувальні роботи проводяться за рахунок Постачальника з доставкою до місця, визначеного в п.5.2. Договору, або до місця, що вказане у відповідній заявці Замовника.</w:t>
      </w:r>
    </w:p>
    <w:p w14:paraId="54D49B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5.4. Право власності на Товар переходить від Постачальника до Замовника після отримання </w:t>
      </w:r>
      <w:r>
        <w:rPr>
          <w:rFonts w:ascii="Times New Roman" w:hAnsi="Times New Roman" w:cs="Times New Roman"/>
          <w:noProof/>
        </w:rPr>
        <w:t xml:space="preserve">Товару </w:t>
      </w:r>
      <w:r w:rsidRPr="00F811F5">
        <w:rPr>
          <w:rFonts w:ascii="Times New Roman" w:hAnsi="Times New Roman" w:cs="Times New Roman"/>
          <w:noProof/>
        </w:rPr>
        <w:t>Замовником та підписання Сторонами видаткової (-их) накладної (-их).</w:t>
      </w:r>
    </w:p>
    <w:p w14:paraId="7B6EF1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видаткову накладну у двох примірниках (у друкованому вигляді);</w:t>
      </w:r>
    </w:p>
    <w:p w14:paraId="798410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51DB6621" w14:textId="77777777" w:rsidR="004A65C7" w:rsidRPr="004A65C7" w:rsidRDefault="00733EEA" w:rsidP="004A65C7">
      <w:pPr>
        <w:rPr>
          <w:rFonts w:ascii="Times New Roman" w:hAnsi="Times New Roman" w:cs="Times New Roman"/>
          <w:noProof/>
        </w:rPr>
      </w:pPr>
      <w:r w:rsidRPr="00F811F5">
        <w:rPr>
          <w:rFonts w:ascii="Times New Roman" w:hAnsi="Times New Roman" w:cs="Times New Roman"/>
          <w:noProof/>
        </w:rPr>
        <w:t xml:space="preserve">5.8. </w:t>
      </w:r>
      <w:r w:rsidR="004A65C7" w:rsidRPr="004A65C7">
        <w:rPr>
          <w:rFonts w:ascii="Times New Roman" w:hAnsi="Times New Roman" w:cs="Times New Roman"/>
          <w:noProof/>
        </w:rPr>
        <w:t>Проведення доставки, монтажу, інсталяції та пусконалагоджувальні роботи по обладнанню/Товару виконуються Постачальником та за його рахунок, що включає:</w:t>
      </w:r>
    </w:p>
    <w:p w14:paraId="68E9EBCF" w14:textId="77777777" w:rsidR="004A65C7" w:rsidRPr="004A65C7" w:rsidRDefault="004A65C7" w:rsidP="004A65C7">
      <w:pPr>
        <w:widowControl w:val="0"/>
        <w:numPr>
          <w:ilvl w:val="0"/>
          <w:numId w:val="24"/>
        </w:numPr>
        <w:autoSpaceDE w:val="0"/>
        <w:autoSpaceDN w:val="0"/>
        <w:adjustRightInd w:val="0"/>
        <w:spacing w:after="0" w:line="240" w:lineRule="auto"/>
        <w:jc w:val="both"/>
        <w:rPr>
          <w:rFonts w:ascii="Times New Roman" w:hAnsi="Times New Roman" w:cs="Times New Roman"/>
          <w:noProof/>
        </w:rPr>
      </w:pPr>
      <w:r w:rsidRPr="004A65C7">
        <w:rPr>
          <w:rFonts w:ascii="Times New Roman" w:hAnsi="Times New Roman" w:cs="Times New Roman"/>
          <w:noProof/>
        </w:rPr>
        <w:t>монтаж, пусконалагоджувальні роботи;</w:t>
      </w:r>
    </w:p>
    <w:p w14:paraId="71084CA6" w14:textId="77777777" w:rsidR="004A65C7" w:rsidRPr="004A65C7" w:rsidRDefault="004A65C7" w:rsidP="004A65C7">
      <w:pPr>
        <w:widowControl w:val="0"/>
        <w:autoSpaceDE w:val="0"/>
        <w:autoSpaceDN w:val="0"/>
        <w:adjustRightInd w:val="0"/>
        <w:spacing w:after="0" w:line="240" w:lineRule="auto"/>
        <w:jc w:val="both"/>
        <w:rPr>
          <w:rFonts w:ascii="Times New Roman" w:hAnsi="Times New Roman" w:cs="Times New Roman"/>
          <w:noProof/>
        </w:rPr>
      </w:pPr>
      <w:r w:rsidRPr="004A65C7">
        <w:rPr>
          <w:rFonts w:ascii="Times New Roman" w:hAnsi="Times New Roman" w:cs="Times New Roman"/>
          <w:noProof/>
        </w:rPr>
        <w:t>2) навчання спеціалістів Замовника повинно відбуватися за рахунок Постачальника</w:t>
      </w:r>
    </w:p>
    <w:p w14:paraId="66715E16" w14:textId="28F07D51" w:rsidR="004A65C7" w:rsidRPr="004A65C7" w:rsidRDefault="004A65C7" w:rsidP="004A65C7">
      <w:pPr>
        <w:pStyle w:val="a5"/>
        <w:widowControl w:val="0"/>
        <w:numPr>
          <w:ilvl w:val="1"/>
          <w:numId w:val="25"/>
        </w:numPr>
        <w:autoSpaceDE w:val="0"/>
        <w:autoSpaceDN w:val="0"/>
        <w:adjustRightInd w:val="0"/>
        <w:spacing w:after="0" w:line="240" w:lineRule="auto"/>
        <w:jc w:val="both"/>
        <w:rPr>
          <w:rFonts w:ascii="Times New Roman" w:hAnsi="Times New Roman" w:cs="Times New Roman"/>
          <w:noProof/>
        </w:rPr>
      </w:pPr>
      <w:r w:rsidRPr="004A65C7">
        <w:rPr>
          <w:rFonts w:ascii="Times New Roman" w:hAnsi="Times New Roman" w:cs="Times New Roman"/>
          <w:noProof/>
        </w:rPr>
        <w:t>Сервісне обслуговування обладнання/Товару, здійснюється лише кваліфікованим спеціалістом, який має відповідні знання та навички, та має відповідний сертифікат, або інший передбачений законодавством документ, який повинен надати при виконанні монтажу, пусконалагоджувальних робіт та/або на момент навчання спеціалістів (персоналу) Замовника.</w:t>
      </w:r>
    </w:p>
    <w:p w14:paraId="28B9E129" w14:textId="583D9B1F" w:rsidR="004A65C7" w:rsidRDefault="004A65C7" w:rsidP="004A65C7">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 xml:space="preserve">5.10. </w:t>
      </w:r>
      <w:r w:rsidRPr="004A65C7">
        <w:rPr>
          <w:rFonts w:ascii="Times New Roman" w:hAnsi="Times New Roman" w:cs="Times New Roman"/>
          <w:noProof/>
        </w:rPr>
        <w:t>Строки  для інсталяції обладнання/Товару та пусконалагоджувальних робіт по обладнанню/Товару складають не більше 10(десять) робочих днів з дати постачання товару.</w:t>
      </w:r>
    </w:p>
    <w:p w14:paraId="1B112144" w14:textId="4E74E2EE" w:rsidR="00733EEA" w:rsidRPr="00F811F5" w:rsidRDefault="004A65C7" w:rsidP="00733EEA">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 xml:space="preserve">5.11. </w:t>
      </w:r>
      <w:r w:rsidR="00733EEA" w:rsidRPr="00F811F5">
        <w:rPr>
          <w:rFonts w:ascii="Times New Roman" w:hAnsi="Times New Roman" w:cs="Times New Roman"/>
          <w:noProof/>
        </w:rPr>
        <w:t xml:space="preserve">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w:t>
      </w:r>
      <w:r w:rsidR="00733EEA">
        <w:rPr>
          <w:rFonts w:ascii="Times New Roman" w:hAnsi="Times New Roman" w:cs="Times New Roman"/>
          <w:noProof/>
        </w:rPr>
        <w:t>за власний</w:t>
      </w:r>
      <w:r w:rsidR="00733EEA" w:rsidRPr="00F811F5">
        <w:rPr>
          <w:rFonts w:ascii="Times New Roman" w:hAnsi="Times New Roman" w:cs="Times New Roman"/>
          <w:noProof/>
        </w:rPr>
        <w:t xml:space="preserve"> рахунок протягом 3 (трьох) робочих днів.  </w:t>
      </w:r>
    </w:p>
    <w:p w14:paraId="7B35FC4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14:paraId="611D049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14:paraId="31450C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14:paraId="1B79D0B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14:paraId="2B491DA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lastRenderedPageBreak/>
        <w:t xml:space="preserve">6.2.3. для здійснення оплати за Товар отримати від Постачальника всі необхідні належно оформлені товаросупровідні документи;  </w:t>
      </w:r>
    </w:p>
    <w:p w14:paraId="2F4725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14:paraId="0E672CE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14:paraId="273365D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F811F5"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за 5 днів.</w:t>
      </w:r>
    </w:p>
    <w:p w14:paraId="25A74D8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14:paraId="1E560F4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14:paraId="6696065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14:paraId="5F5B8E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14:paraId="566BBE9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14:paraId="24EFDE3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7.7.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14:paraId="6E0DB3F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14:paraId="38D85CF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 xml:space="preserve">ти 5 (п’ять) </w:t>
      </w:r>
      <w:r>
        <w:rPr>
          <w:rFonts w:ascii="Times New Roman" w:hAnsi="Times New Roman" w:cs="Times New Roman"/>
          <w:noProof/>
          <w:lang w:eastAsia="ru-RU"/>
        </w:rPr>
        <w:lastRenderedPageBreak/>
        <w:t>робочих днів з дати</w:t>
      </w:r>
      <w:r w:rsidRPr="00F811F5">
        <w:rPr>
          <w:rFonts w:ascii="Times New Roman" w:hAnsi="Times New Roman" w:cs="Times New Roman"/>
          <w:noProof/>
          <w:lang w:eastAsia="ru-RU"/>
        </w:rPr>
        <w:t xml:space="preserve"> її отримання.</w:t>
      </w:r>
    </w:p>
    <w:p w14:paraId="71DAE1F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14:paraId="2B708655" w14:textId="51A1A7E9"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sidR="00803463">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14:paraId="16DE322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14:paraId="6C25C47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обґрунтування необхідності внесення таких змін.</w:t>
      </w:r>
      <w:r w:rsidRPr="00F811F5">
        <w:t xml:space="preserve"> </w:t>
      </w:r>
      <w:r w:rsidRPr="00F811F5">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r w:rsidRPr="00F811F5">
        <w:t xml:space="preserve"> </w:t>
      </w:r>
    </w:p>
    <w:p w14:paraId="009FCD6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t xml:space="preserve"> </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14:paraId="0D97E2A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F811F5">
        <w:t xml:space="preserve"> </w:t>
      </w:r>
      <w:r w:rsidRPr="00F811F5">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r w:rsidRPr="00F811F5">
        <w:rPr>
          <w:rFonts w:ascii="Times New Roman" w:hAnsi="Times New Roman" w:cs="Times New Roman"/>
          <w:noProof/>
          <w:lang w:eastAsia="ru-RU"/>
        </w:rPr>
        <w:t xml:space="preserve"> </w:t>
      </w:r>
    </w:p>
    <w:p w14:paraId="304662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F811F5"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F811F5" w14:paraId="2FD94F0C" w14:textId="77777777" w:rsidTr="001E0ACC">
        <w:tc>
          <w:tcPr>
            <w:tcW w:w="4536" w:type="dxa"/>
          </w:tcPr>
          <w:p w14:paraId="73BA349E" w14:textId="77777777" w:rsidR="00733EEA" w:rsidRPr="00F811F5"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rPr>
              <w:t xml:space="preserve">                  </w:t>
            </w:r>
            <w:r w:rsidRPr="00F811F5">
              <w:rPr>
                <w:rFonts w:ascii="Times New Roman" w:hAnsi="Times New Roman" w:cs="Times New Roman"/>
                <w:b/>
                <w:bCs/>
                <w:noProof/>
                <w:kern w:val="32"/>
                <w:u w:val="single"/>
              </w:rPr>
              <w:t>ЗАМОВНИК</w:t>
            </w:r>
          </w:p>
          <w:p w14:paraId="49817A86" w14:textId="77777777" w:rsidR="00733EEA" w:rsidRPr="00F811F5"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F811F5" w:rsidRDefault="00733EEA" w:rsidP="001E0ACC">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rPr>
              <w:t xml:space="preserve">          </w:t>
            </w:r>
            <w:r w:rsidRPr="00F811F5">
              <w:rPr>
                <w:rFonts w:ascii="Times New Roman" w:hAnsi="Times New Roman" w:cs="Times New Roman"/>
                <w:b/>
                <w:noProof/>
                <w:u w:val="single"/>
              </w:rPr>
              <w:t xml:space="preserve">ПОСТАЧАЛЬНИК: </w:t>
            </w:r>
          </w:p>
          <w:p w14:paraId="2C400A56" w14:textId="77777777" w:rsidR="00733EEA" w:rsidRPr="00F811F5"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F811F5">
              <w:rPr>
                <w:rFonts w:ascii="Times New Roman" w:hAnsi="Times New Roman" w:cs="Times New Roman"/>
                <w:bCs/>
                <w:noProof/>
              </w:rPr>
              <w:t xml:space="preserve"> </w:t>
            </w:r>
          </w:p>
        </w:tc>
      </w:tr>
    </w:tbl>
    <w:p w14:paraId="0D8130C3" w14:textId="77777777" w:rsidR="00733EEA" w:rsidRPr="00F25259" w:rsidRDefault="00733EEA" w:rsidP="00733EEA">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14:paraId="3038739F" w14:textId="77777777" w:rsidR="00733EEA" w:rsidRPr="00C631D9"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14:paraId="3B367978" w14:textId="77777777" w:rsidR="00733EEA" w:rsidRPr="00C631D9"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14:paraId="33DEC03F" w14:textId="77777777" w:rsidR="00733EEA"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5F314D" w14:paraId="49365AE9" w14:textId="77777777" w:rsidTr="001E0ACC">
        <w:trPr>
          <w:trHeight w:val="723"/>
        </w:trPr>
        <w:tc>
          <w:tcPr>
            <w:tcW w:w="462" w:type="dxa"/>
          </w:tcPr>
          <w:p w14:paraId="3AC5C8FC" w14:textId="77777777" w:rsidR="00B1241D" w:rsidRPr="00B67F45" w:rsidRDefault="00B1241D" w:rsidP="001E0ACC">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14:paraId="50BC3F2B" w14:textId="77777777" w:rsidR="00B1241D" w:rsidRPr="00B67F45" w:rsidRDefault="00B1241D" w:rsidP="001E0ACC">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5F314D" w:rsidRDefault="00B1241D" w:rsidP="001E0ACC">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14:paraId="2BE9C9AE" w14:textId="77777777" w:rsidR="00B1241D" w:rsidRPr="00B67F45" w:rsidRDefault="00B1241D" w:rsidP="001E0ACC">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14:paraId="31BF346C" w14:textId="77777777" w:rsidR="00B1241D" w:rsidRPr="005F314D" w:rsidRDefault="00B1241D" w:rsidP="001E0ACC">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14:paraId="0F4AF219" w14:textId="77777777" w:rsidR="00B1241D" w:rsidRPr="005F314D" w:rsidRDefault="00B1241D" w:rsidP="001E0ACC">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B1241D" w:rsidRPr="005F314D" w14:paraId="660D039C" w14:textId="77777777" w:rsidTr="001E0ACC">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5F314D"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5F314D"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5F314D" w:rsidRDefault="00B1241D" w:rsidP="001E0AC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5F314D"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5F314D"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5F314D" w:rsidRDefault="00B1241D" w:rsidP="001E0ACC">
            <w:pPr>
              <w:rPr>
                <w:rFonts w:ascii="Times New Roman" w:hAnsi="Times New Roman" w:cs="Times New Roman"/>
                <w:noProof/>
              </w:rPr>
            </w:pPr>
          </w:p>
        </w:tc>
      </w:tr>
      <w:tr w:rsidR="00B1241D" w:rsidRPr="005F314D" w14:paraId="22621768" w14:textId="77777777"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5F314D" w:rsidRDefault="002405E2" w:rsidP="001E0ACC">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B1241D" w:rsidRPr="005F314D">
              <w:rPr>
                <w:rFonts w:ascii="Times New Roman" w:hAnsi="Times New Roman" w:cs="Times New Roman"/>
                <w:noProof/>
              </w:rPr>
              <w:t xml:space="preserve">:                                        </w:t>
            </w:r>
          </w:p>
          <w:p w14:paraId="554A6719" w14:textId="77777777" w:rsidR="00B1241D" w:rsidRPr="00AF780F" w:rsidRDefault="00B1241D" w:rsidP="001E0ACC">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r w:rsidRPr="005F314D">
              <w:rPr>
                <w:rFonts w:ascii="Times New Roman" w:hAnsi="Times New Roman" w:cs="Times New Roman"/>
                <w:noProof/>
                <w:sz w:val="20"/>
              </w:rPr>
              <w:t xml:space="preserve">                    </w:t>
            </w:r>
          </w:p>
        </w:tc>
      </w:tr>
    </w:tbl>
    <w:p w14:paraId="1EF5BC56" w14:textId="77777777" w:rsidR="00B1241D"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5F314D"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5F314D" w14:paraId="746DBFA5" w14:textId="77777777" w:rsidTr="001E0ACC">
        <w:tc>
          <w:tcPr>
            <w:tcW w:w="4536" w:type="dxa"/>
          </w:tcPr>
          <w:p w14:paraId="39BB139E" w14:textId="77777777" w:rsidR="00733EEA" w:rsidRPr="00C631D9"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rPr>
              <w:t xml:space="preserve">                  </w:t>
            </w:r>
            <w:r w:rsidRPr="00C631D9">
              <w:rPr>
                <w:rFonts w:ascii="Times New Roman" w:hAnsi="Times New Roman" w:cs="Times New Roman"/>
                <w:b/>
                <w:bCs/>
                <w:noProof/>
                <w:kern w:val="32"/>
                <w:sz w:val="24"/>
                <w:szCs w:val="24"/>
                <w:u w:val="single"/>
              </w:rPr>
              <w:t>ЗАМОВНИК</w:t>
            </w:r>
          </w:p>
          <w:p w14:paraId="58EC6133" w14:textId="77777777" w:rsidR="00733EEA" w:rsidRPr="00C631D9" w:rsidRDefault="00733EEA" w:rsidP="001E0ACC">
            <w:pPr>
              <w:spacing w:after="0" w:line="240" w:lineRule="auto"/>
              <w:ind w:left="-49"/>
              <w:rPr>
                <w:rFonts w:ascii="Times New Roman" w:hAnsi="Times New Roman" w:cs="Times New Roman"/>
                <w:b/>
                <w:noProof/>
                <w:sz w:val="24"/>
                <w:szCs w:val="24"/>
              </w:rPr>
            </w:pPr>
          </w:p>
          <w:p w14:paraId="7F59C255" w14:textId="77777777" w:rsidR="00733EEA" w:rsidRPr="00C631D9"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C631D9" w:rsidRDefault="00733EEA" w:rsidP="001E0ACC">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rPr>
              <w:t xml:space="preserve">          </w:t>
            </w:r>
            <w:r w:rsidRPr="00C631D9">
              <w:rPr>
                <w:rFonts w:ascii="Times New Roman" w:hAnsi="Times New Roman" w:cs="Times New Roman"/>
                <w:b/>
                <w:noProof/>
                <w:sz w:val="24"/>
                <w:szCs w:val="24"/>
                <w:u w:val="single"/>
              </w:rPr>
              <w:t xml:space="preserve">ПОСТАЧАЛЬНИК: </w:t>
            </w:r>
          </w:p>
          <w:p w14:paraId="43538796" w14:textId="77777777" w:rsidR="00733EEA" w:rsidRPr="00C631D9" w:rsidRDefault="00733EEA" w:rsidP="001E0ACC">
            <w:pPr>
              <w:spacing w:after="0" w:line="240" w:lineRule="auto"/>
              <w:rPr>
                <w:rFonts w:ascii="Times New Roman" w:hAnsi="Times New Roman" w:cs="Times New Roman"/>
                <w:b/>
                <w:noProof/>
                <w:sz w:val="24"/>
                <w:szCs w:val="24"/>
              </w:rPr>
            </w:pPr>
          </w:p>
          <w:p w14:paraId="76855729" w14:textId="77777777" w:rsidR="00733EEA" w:rsidRPr="00C631D9"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C631D9">
              <w:rPr>
                <w:rFonts w:ascii="Times New Roman" w:hAnsi="Times New Roman" w:cs="Times New Roman"/>
                <w:bCs/>
                <w:noProof/>
                <w:sz w:val="24"/>
                <w:szCs w:val="24"/>
              </w:rPr>
              <w:t xml:space="preserve"> </w:t>
            </w:r>
          </w:p>
        </w:tc>
      </w:tr>
    </w:tbl>
    <w:p w14:paraId="315E119B" w14:textId="77777777" w:rsidR="00733EEA" w:rsidRPr="005F314D"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5F314D" w:rsidRDefault="00733EEA" w:rsidP="00733EEA">
      <w:pPr>
        <w:rPr>
          <w:rFonts w:ascii="Times New Roman" w:eastAsia="Times New Roman" w:hAnsi="Times New Roman" w:cs="Times New Roman"/>
          <w:noProof/>
        </w:rPr>
      </w:pPr>
    </w:p>
    <w:p w14:paraId="357FECA2" w14:textId="77777777" w:rsidR="00733EEA" w:rsidRPr="005F314D" w:rsidRDefault="00733EEA" w:rsidP="00733EEA">
      <w:pPr>
        <w:rPr>
          <w:rFonts w:ascii="Times New Roman" w:eastAsia="Times New Roman" w:hAnsi="Times New Roman" w:cs="Times New Roman"/>
          <w:noProof/>
        </w:rPr>
      </w:pPr>
    </w:p>
    <w:p w14:paraId="07A5DFFE" w14:textId="77777777" w:rsidR="00733EEA" w:rsidRPr="005F314D" w:rsidRDefault="00733EEA" w:rsidP="00733EEA">
      <w:pPr>
        <w:spacing w:line="276" w:lineRule="auto"/>
        <w:jc w:val="both"/>
        <w:rPr>
          <w:rFonts w:ascii="Times New Roman" w:hAnsi="Times New Roman" w:cs="Times New Roman"/>
          <w:b/>
          <w:noProof/>
          <w:lang w:eastAsia="ru-RU"/>
        </w:rPr>
      </w:pPr>
    </w:p>
    <w:p w14:paraId="306E579E" w14:textId="77777777" w:rsidR="00733EEA" w:rsidRDefault="00733EEA" w:rsidP="00D23D44">
      <w:pPr>
        <w:tabs>
          <w:tab w:val="num" w:pos="900"/>
        </w:tabs>
        <w:ind w:firstLine="540"/>
        <w:jc w:val="right"/>
        <w:rPr>
          <w:rFonts w:ascii="Times New Roman" w:hAnsi="Times New Roman"/>
          <w:b/>
          <w:noProof/>
          <w:sz w:val="24"/>
          <w:szCs w:val="24"/>
        </w:rPr>
      </w:pPr>
    </w:p>
    <w:p w14:paraId="14240C49" w14:textId="77777777" w:rsidR="00733EEA" w:rsidRDefault="00733EEA" w:rsidP="00D23D44">
      <w:pPr>
        <w:tabs>
          <w:tab w:val="num" w:pos="900"/>
        </w:tabs>
        <w:ind w:firstLine="540"/>
        <w:jc w:val="right"/>
        <w:rPr>
          <w:rFonts w:ascii="Times New Roman" w:hAnsi="Times New Roman"/>
          <w:b/>
          <w:noProof/>
          <w:sz w:val="24"/>
          <w:szCs w:val="24"/>
        </w:rPr>
      </w:pPr>
    </w:p>
    <w:p w14:paraId="45F815B9" w14:textId="77777777" w:rsidR="00733EEA" w:rsidRDefault="00733EEA" w:rsidP="00D23D44">
      <w:pPr>
        <w:tabs>
          <w:tab w:val="num" w:pos="900"/>
        </w:tabs>
        <w:ind w:firstLine="540"/>
        <w:jc w:val="right"/>
        <w:rPr>
          <w:rFonts w:ascii="Times New Roman" w:hAnsi="Times New Roman"/>
          <w:b/>
          <w:noProof/>
          <w:sz w:val="24"/>
          <w:szCs w:val="24"/>
        </w:rPr>
      </w:pPr>
    </w:p>
    <w:p w14:paraId="596645CE" w14:textId="77777777" w:rsidR="00733EEA" w:rsidRDefault="00733EEA" w:rsidP="00D23D44">
      <w:pPr>
        <w:tabs>
          <w:tab w:val="num" w:pos="900"/>
        </w:tabs>
        <w:ind w:firstLine="540"/>
        <w:jc w:val="right"/>
        <w:rPr>
          <w:rFonts w:ascii="Times New Roman" w:hAnsi="Times New Roman"/>
          <w:b/>
          <w:noProof/>
          <w:sz w:val="24"/>
          <w:szCs w:val="24"/>
        </w:rPr>
      </w:pPr>
    </w:p>
    <w:p w14:paraId="4390C362" w14:textId="77777777" w:rsidR="00733EEA" w:rsidRDefault="00733EEA" w:rsidP="00D23D44">
      <w:pPr>
        <w:tabs>
          <w:tab w:val="num" w:pos="900"/>
        </w:tabs>
        <w:ind w:firstLine="540"/>
        <w:jc w:val="right"/>
        <w:rPr>
          <w:rFonts w:ascii="Times New Roman" w:hAnsi="Times New Roman"/>
          <w:b/>
          <w:noProof/>
          <w:sz w:val="24"/>
          <w:szCs w:val="24"/>
        </w:rPr>
      </w:pPr>
    </w:p>
    <w:p w14:paraId="23A44E63" w14:textId="77777777" w:rsidR="00733EEA" w:rsidRDefault="00733EEA" w:rsidP="00D23D44">
      <w:pPr>
        <w:tabs>
          <w:tab w:val="num" w:pos="900"/>
        </w:tabs>
        <w:ind w:firstLine="540"/>
        <w:jc w:val="right"/>
        <w:rPr>
          <w:rFonts w:ascii="Times New Roman" w:hAnsi="Times New Roman"/>
          <w:b/>
          <w:noProof/>
          <w:sz w:val="24"/>
          <w:szCs w:val="24"/>
        </w:rPr>
      </w:pPr>
    </w:p>
    <w:p w14:paraId="715FDFE3" w14:textId="77777777" w:rsidR="00733EEA" w:rsidRDefault="00733EEA" w:rsidP="00D23D44">
      <w:pPr>
        <w:tabs>
          <w:tab w:val="num" w:pos="900"/>
        </w:tabs>
        <w:ind w:firstLine="540"/>
        <w:jc w:val="right"/>
        <w:rPr>
          <w:rFonts w:ascii="Times New Roman" w:hAnsi="Times New Roman"/>
          <w:b/>
          <w:noProof/>
          <w:sz w:val="24"/>
          <w:szCs w:val="24"/>
        </w:rPr>
      </w:pPr>
    </w:p>
    <w:p w14:paraId="061D02F3" w14:textId="77777777" w:rsidR="00733EEA" w:rsidRDefault="00733EEA" w:rsidP="00D23D44">
      <w:pPr>
        <w:tabs>
          <w:tab w:val="num" w:pos="900"/>
        </w:tabs>
        <w:ind w:firstLine="540"/>
        <w:jc w:val="right"/>
        <w:rPr>
          <w:rFonts w:ascii="Times New Roman" w:hAnsi="Times New Roman"/>
          <w:b/>
          <w:noProof/>
          <w:sz w:val="24"/>
          <w:szCs w:val="24"/>
        </w:rPr>
      </w:pPr>
    </w:p>
    <w:p w14:paraId="2206E4F1" w14:textId="77777777" w:rsidR="00733EEA" w:rsidRDefault="00733EEA" w:rsidP="00D23D44">
      <w:pPr>
        <w:tabs>
          <w:tab w:val="num" w:pos="900"/>
        </w:tabs>
        <w:ind w:firstLine="540"/>
        <w:jc w:val="right"/>
        <w:rPr>
          <w:rFonts w:ascii="Times New Roman" w:hAnsi="Times New Roman"/>
          <w:b/>
          <w:noProof/>
          <w:sz w:val="24"/>
          <w:szCs w:val="24"/>
        </w:rPr>
      </w:pPr>
    </w:p>
    <w:p w14:paraId="7D89C205" w14:textId="77777777" w:rsidR="00733EEA" w:rsidRDefault="00733EEA" w:rsidP="00D23D44">
      <w:pPr>
        <w:tabs>
          <w:tab w:val="num" w:pos="900"/>
        </w:tabs>
        <w:ind w:firstLine="540"/>
        <w:jc w:val="right"/>
        <w:rPr>
          <w:rFonts w:ascii="Times New Roman" w:hAnsi="Times New Roman"/>
          <w:b/>
          <w:noProof/>
          <w:sz w:val="24"/>
          <w:szCs w:val="24"/>
        </w:rPr>
      </w:pPr>
    </w:p>
    <w:p w14:paraId="28E53D2B" w14:textId="77777777" w:rsidR="00733EEA" w:rsidRDefault="00733EEA" w:rsidP="00D23D44">
      <w:pPr>
        <w:tabs>
          <w:tab w:val="num" w:pos="900"/>
        </w:tabs>
        <w:ind w:firstLine="540"/>
        <w:jc w:val="right"/>
        <w:rPr>
          <w:rFonts w:ascii="Times New Roman" w:hAnsi="Times New Roman"/>
          <w:b/>
          <w:noProof/>
          <w:sz w:val="24"/>
          <w:szCs w:val="24"/>
        </w:rPr>
      </w:pPr>
    </w:p>
    <w:p w14:paraId="7D685E21" w14:textId="77777777" w:rsidR="00733EEA" w:rsidRDefault="00733EEA" w:rsidP="00D23D44">
      <w:pPr>
        <w:tabs>
          <w:tab w:val="num" w:pos="900"/>
        </w:tabs>
        <w:ind w:firstLine="540"/>
        <w:jc w:val="right"/>
        <w:rPr>
          <w:rFonts w:ascii="Times New Roman" w:hAnsi="Times New Roman"/>
          <w:b/>
          <w:noProof/>
          <w:sz w:val="24"/>
          <w:szCs w:val="24"/>
        </w:rPr>
      </w:pPr>
    </w:p>
    <w:p w14:paraId="5DDE803F" w14:textId="77777777" w:rsidR="00733EEA" w:rsidRDefault="00733EEA" w:rsidP="00D23D44">
      <w:pPr>
        <w:tabs>
          <w:tab w:val="num" w:pos="900"/>
        </w:tabs>
        <w:ind w:firstLine="540"/>
        <w:jc w:val="right"/>
        <w:rPr>
          <w:rFonts w:ascii="Times New Roman" w:hAnsi="Times New Roman"/>
          <w:b/>
          <w:noProof/>
          <w:sz w:val="24"/>
          <w:szCs w:val="24"/>
        </w:rPr>
      </w:pPr>
    </w:p>
    <w:p w14:paraId="3BEAE541" w14:textId="77777777" w:rsidR="00733EEA" w:rsidRDefault="00733EEA" w:rsidP="00D23D44">
      <w:pPr>
        <w:tabs>
          <w:tab w:val="num" w:pos="900"/>
        </w:tabs>
        <w:ind w:firstLine="540"/>
        <w:jc w:val="right"/>
        <w:rPr>
          <w:rFonts w:ascii="Times New Roman" w:hAnsi="Times New Roman"/>
          <w:b/>
          <w:noProof/>
          <w:sz w:val="24"/>
          <w:szCs w:val="24"/>
        </w:rPr>
      </w:pPr>
    </w:p>
    <w:p w14:paraId="3D69B0ED" w14:textId="77777777" w:rsidR="00733EEA" w:rsidRDefault="00733EEA" w:rsidP="00D23D44">
      <w:pPr>
        <w:tabs>
          <w:tab w:val="num" w:pos="900"/>
        </w:tabs>
        <w:ind w:firstLine="540"/>
        <w:jc w:val="right"/>
        <w:rPr>
          <w:rFonts w:ascii="Times New Roman" w:hAnsi="Times New Roman"/>
          <w:b/>
          <w:noProof/>
          <w:sz w:val="24"/>
          <w:szCs w:val="24"/>
        </w:rPr>
      </w:pPr>
      <w:bookmarkStart w:id="0" w:name="_GoBack"/>
      <w:bookmarkEnd w:id="0"/>
    </w:p>
    <w:sectPr w:rsidR="00733EEA" w:rsidSect="00EF6285">
      <w:pgSz w:w="11906" w:h="16838"/>
      <w:pgMar w:top="850" w:right="850" w:bottom="682" w:left="1276"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B8C4D" w14:textId="77777777" w:rsidR="00DF5264" w:rsidRDefault="00DF5264" w:rsidP="00C55DB7">
      <w:pPr>
        <w:spacing w:after="0" w:line="240" w:lineRule="auto"/>
      </w:pPr>
      <w:r>
        <w:separator/>
      </w:r>
    </w:p>
  </w:endnote>
  <w:endnote w:type="continuationSeparator" w:id="0">
    <w:p w14:paraId="5E6461C9" w14:textId="77777777" w:rsidR="00DF5264" w:rsidRDefault="00DF5264" w:rsidP="00C5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EDD8" w14:textId="77777777" w:rsidR="00DF5264" w:rsidRDefault="00DF5264" w:rsidP="00C55DB7">
      <w:pPr>
        <w:spacing w:after="0" w:line="240" w:lineRule="auto"/>
      </w:pPr>
      <w:r>
        <w:separator/>
      </w:r>
    </w:p>
  </w:footnote>
  <w:footnote w:type="continuationSeparator" w:id="0">
    <w:p w14:paraId="2DBE20A4" w14:textId="77777777" w:rsidR="00DF5264" w:rsidRDefault="00DF5264" w:rsidP="00C55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419000F"/>
    <w:lvl w:ilvl="0">
      <w:start w:val="1"/>
      <w:numFmt w:val="decimal"/>
      <w:lvlText w:val="%1."/>
      <w:lvlJc w:val="left"/>
      <w:pPr>
        <w:ind w:left="785" w:hanging="360"/>
      </w:pPr>
    </w:lvl>
  </w:abstractNum>
  <w:abstractNum w:abstractNumId="1">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D27A6A"/>
    <w:multiLevelType w:val="singleLevel"/>
    <w:tmpl w:val="ABD0D47E"/>
    <w:lvl w:ilvl="0">
      <w:start w:val="1"/>
      <w:numFmt w:val="decimal"/>
      <w:lvlText w:val="%1."/>
      <w:lvlJc w:val="left"/>
      <w:pPr>
        <w:ind w:left="644" w:hanging="360"/>
      </w:pPr>
      <w:rPr>
        <w:sz w:val="24"/>
        <w:szCs w:val="24"/>
      </w:rPr>
    </w:lvl>
  </w:abstractNum>
  <w:abstractNum w:abstractNumId="4">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nsid w:val="2D041CAB"/>
    <w:multiLevelType w:val="multilevel"/>
    <w:tmpl w:val="0D56E60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FA5AFB"/>
    <w:multiLevelType w:val="multilevel"/>
    <w:tmpl w:val="E618AD34"/>
    <w:lvl w:ilvl="0">
      <w:start w:val="2"/>
      <w:numFmt w:val="decimal"/>
      <w:lvlText w:val="%1."/>
      <w:lvlJc w:val="left"/>
      <w:pPr>
        <w:ind w:left="360" w:hanging="360"/>
      </w:pPr>
      <w:rPr>
        <w:rFonts w:eastAsia="Times New Roman" w:cs="Calibri" w:hint="default"/>
      </w:rPr>
    </w:lvl>
    <w:lvl w:ilvl="1">
      <w:start w:val="1"/>
      <w:numFmt w:val="decimal"/>
      <w:lvlText w:val="%1.%2."/>
      <w:lvlJc w:val="left"/>
      <w:pPr>
        <w:ind w:left="360" w:hanging="360"/>
      </w:pPr>
      <w:rPr>
        <w:rFonts w:eastAsia="Times New Roman" w:cs="Calibri" w:hint="default"/>
        <w:color w:val="auto"/>
      </w:rPr>
    </w:lvl>
    <w:lvl w:ilvl="2">
      <w:start w:val="1"/>
      <w:numFmt w:val="decimal"/>
      <w:lvlText w:val="%1.%2.%3."/>
      <w:lvlJc w:val="left"/>
      <w:pPr>
        <w:ind w:left="720" w:hanging="720"/>
      </w:pPr>
      <w:rPr>
        <w:rFonts w:eastAsia="Times New Roman" w:cs="Calibri" w:hint="default"/>
      </w:rPr>
    </w:lvl>
    <w:lvl w:ilvl="3">
      <w:start w:val="1"/>
      <w:numFmt w:val="decimal"/>
      <w:lvlText w:val="%1.%2.%3.%4."/>
      <w:lvlJc w:val="left"/>
      <w:pPr>
        <w:ind w:left="720" w:hanging="720"/>
      </w:pPr>
      <w:rPr>
        <w:rFonts w:eastAsia="Times New Roman" w:cs="Calibri" w:hint="default"/>
      </w:rPr>
    </w:lvl>
    <w:lvl w:ilvl="4">
      <w:start w:val="1"/>
      <w:numFmt w:val="decimal"/>
      <w:lvlText w:val="%1.%2.%3.%4.%5."/>
      <w:lvlJc w:val="left"/>
      <w:pPr>
        <w:ind w:left="1080" w:hanging="1080"/>
      </w:pPr>
      <w:rPr>
        <w:rFonts w:eastAsia="Times New Roman" w:cs="Calibri" w:hint="default"/>
      </w:rPr>
    </w:lvl>
    <w:lvl w:ilvl="5">
      <w:start w:val="1"/>
      <w:numFmt w:val="decimal"/>
      <w:lvlText w:val="%1.%2.%3.%4.%5.%6."/>
      <w:lvlJc w:val="left"/>
      <w:pPr>
        <w:ind w:left="1080" w:hanging="1080"/>
      </w:pPr>
      <w:rPr>
        <w:rFonts w:eastAsia="Times New Roman" w:cs="Calibri" w:hint="default"/>
      </w:rPr>
    </w:lvl>
    <w:lvl w:ilvl="6">
      <w:start w:val="1"/>
      <w:numFmt w:val="decimal"/>
      <w:lvlText w:val="%1.%2.%3.%4.%5.%6.%7."/>
      <w:lvlJc w:val="left"/>
      <w:pPr>
        <w:ind w:left="1440" w:hanging="1440"/>
      </w:pPr>
      <w:rPr>
        <w:rFonts w:eastAsia="Times New Roman" w:cs="Calibri" w:hint="default"/>
      </w:rPr>
    </w:lvl>
    <w:lvl w:ilvl="7">
      <w:start w:val="1"/>
      <w:numFmt w:val="decimal"/>
      <w:lvlText w:val="%1.%2.%3.%4.%5.%6.%7.%8."/>
      <w:lvlJc w:val="left"/>
      <w:pPr>
        <w:ind w:left="1440" w:hanging="1440"/>
      </w:pPr>
      <w:rPr>
        <w:rFonts w:eastAsia="Times New Roman" w:cs="Calibri" w:hint="default"/>
      </w:rPr>
    </w:lvl>
    <w:lvl w:ilvl="8">
      <w:start w:val="1"/>
      <w:numFmt w:val="decimal"/>
      <w:lvlText w:val="%1.%2.%3.%4.%5.%6.%7.%8.%9."/>
      <w:lvlJc w:val="left"/>
      <w:pPr>
        <w:ind w:left="1800" w:hanging="1800"/>
      </w:pPr>
      <w:rPr>
        <w:rFonts w:eastAsia="Times New Roman" w:cs="Calibri" w:hint="default"/>
      </w:rPr>
    </w:lvl>
  </w:abstractNum>
  <w:abstractNum w:abstractNumId="12">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225B0E"/>
    <w:multiLevelType w:val="hybridMultilevel"/>
    <w:tmpl w:val="D3087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39840BA"/>
    <w:multiLevelType w:val="multilevel"/>
    <w:tmpl w:val="6DDCFC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7"/>
  </w:num>
  <w:num w:numId="5">
    <w:abstractNumId w:val="5"/>
  </w:num>
  <w:num w:numId="6">
    <w:abstractNumId w:val="4"/>
  </w:num>
  <w:num w:numId="7">
    <w:abstractNumId w:val="23"/>
  </w:num>
  <w:num w:numId="8">
    <w:abstractNumId w:val="15"/>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22"/>
  </w:num>
  <w:num w:numId="15">
    <w:abstractNumId w:val="6"/>
  </w:num>
  <w:num w:numId="16">
    <w:abstractNumId w:val="20"/>
  </w:num>
  <w:num w:numId="17">
    <w:abstractNumId w:val="14"/>
  </w:num>
  <w:num w:numId="18">
    <w:abstractNumId w:val="18"/>
  </w:num>
  <w:num w:numId="19">
    <w:abstractNumId w:val="24"/>
  </w:num>
  <w:num w:numId="20">
    <w:abstractNumId w:val="13"/>
  </w:num>
  <w:num w:numId="21">
    <w:abstractNumId w:val="2"/>
  </w:num>
  <w:num w:numId="22">
    <w:abstractNumId w:val="11"/>
  </w:num>
  <w:num w:numId="23">
    <w:abstractNumId w:val="2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90239"/>
    <w:rsid w:val="002A254E"/>
    <w:rsid w:val="002A568C"/>
    <w:rsid w:val="002A772B"/>
    <w:rsid w:val="002B057D"/>
    <w:rsid w:val="002B0B28"/>
    <w:rsid w:val="002B32E1"/>
    <w:rsid w:val="002B5F4A"/>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4149"/>
    <w:rsid w:val="003160AD"/>
    <w:rsid w:val="003161DB"/>
    <w:rsid w:val="00325E05"/>
    <w:rsid w:val="00326B94"/>
    <w:rsid w:val="00335095"/>
    <w:rsid w:val="00335B88"/>
    <w:rsid w:val="0033692F"/>
    <w:rsid w:val="003373F1"/>
    <w:rsid w:val="00340D74"/>
    <w:rsid w:val="003420E6"/>
    <w:rsid w:val="00342A9A"/>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54EE"/>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5C7"/>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4963"/>
    <w:rsid w:val="00506B9A"/>
    <w:rsid w:val="00506D58"/>
    <w:rsid w:val="0051297E"/>
    <w:rsid w:val="00517FD5"/>
    <w:rsid w:val="0052482C"/>
    <w:rsid w:val="005248CE"/>
    <w:rsid w:val="00526AA5"/>
    <w:rsid w:val="00531C16"/>
    <w:rsid w:val="005352FC"/>
    <w:rsid w:val="00537964"/>
    <w:rsid w:val="00542978"/>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710A"/>
    <w:rsid w:val="006577FD"/>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05955"/>
    <w:rsid w:val="00713397"/>
    <w:rsid w:val="00713F1B"/>
    <w:rsid w:val="007157A2"/>
    <w:rsid w:val="00716A27"/>
    <w:rsid w:val="00717F9C"/>
    <w:rsid w:val="00724938"/>
    <w:rsid w:val="0072662B"/>
    <w:rsid w:val="00731425"/>
    <w:rsid w:val="0073267D"/>
    <w:rsid w:val="007329C7"/>
    <w:rsid w:val="007329E5"/>
    <w:rsid w:val="00733EEA"/>
    <w:rsid w:val="007353CD"/>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43BB2"/>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90388"/>
    <w:rsid w:val="009A07DF"/>
    <w:rsid w:val="009A7C7C"/>
    <w:rsid w:val="009B01A6"/>
    <w:rsid w:val="009B077E"/>
    <w:rsid w:val="009B4B51"/>
    <w:rsid w:val="009B681A"/>
    <w:rsid w:val="009C3B95"/>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0978"/>
    <w:rsid w:val="00A532D2"/>
    <w:rsid w:val="00A570F0"/>
    <w:rsid w:val="00A64ADD"/>
    <w:rsid w:val="00A714D8"/>
    <w:rsid w:val="00A71548"/>
    <w:rsid w:val="00A7177F"/>
    <w:rsid w:val="00A728FF"/>
    <w:rsid w:val="00A72A61"/>
    <w:rsid w:val="00A74889"/>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C6D36"/>
    <w:rsid w:val="00AD1611"/>
    <w:rsid w:val="00AE0DB9"/>
    <w:rsid w:val="00AE104A"/>
    <w:rsid w:val="00AE1A06"/>
    <w:rsid w:val="00AE1CFB"/>
    <w:rsid w:val="00AE1F16"/>
    <w:rsid w:val="00AE42ED"/>
    <w:rsid w:val="00AE52A1"/>
    <w:rsid w:val="00AE6E0B"/>
    <w:rsid w:val="00AE7B8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2B03"/>
    <w:rsid w:val="00B24A06"/>
    <w:rsid w:val="00B26FB9"/>
    <w:rsid w:val="00B31412"/>
    <w:rsid w:val="00B31E15"/>
    <w:rsid w:val="00B353B6"/>
    <w:rsid w:val="00B515D1"/>
    <w:rsid w:val="00B532F9"/>
    <w:rsid w:val="00B53A2D"/>
    <w:rsid w:val="00B55A3D"/>
    <w:rsid w:val="00B724F2"/>
    <w:rsid w:val="00B728EE"/>
    <w:rsid w:val="00B74319"/>
    <w:rsid w:val="00B802DD"/>
    <w:rsid w:val="00B81EC1"/>
    <w:rsid w:val="00B86232"/>
    <w:rsid w:val="00B87851"/>
    <w:rsid w:val="00B90267"/>
    <w:rsid w:val="00B91E8E"/>
    <w:rsid w:val="00B92820"/>
    <w:rsid w:val="00BA4632"/>
    <w:rsid w:val="00BB240C"/>
    <w:rsid w:val="00BB2B30"/>
    <w:rsid w:val="00BB50BF"/>
    <w:rsid w:val="00BC1F00"/>
    <w:rsid w:val="00BC2FBB"/>
    <w:rsid w:val="00BC3AB6"/>
    <w:rsid w:val="00BC4D37"/>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5DB7"/>
    <w:rsid w:val="00C5608D"/>
    <w:rsid w:val="00C57CB2"/>
    <w:rsid w:val="00C617E5"/>
    <w:rsid w:val="00C61F89"/>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D72CB"/>
    <w:rsid w:val="00CE0ABF"/>
    <w:rsid w:val="00CE0AD0"/>
    <w:rsid w:val="00CE1C48"/>
    <w:rsid w:val="00CE330B"/>
    <w:rsid w:val="00D0073D"/>
    <w:rsid w:val="00D0153B"/>
    <w:rsid w:val="00D027B4"/>
    <w:rsid w:val="00D0282E"/>
    <w:rsid w:val="00D0760F"/>
    <w:rsid w:val="00D109D7"/>
    <w:rsid w:val="00D130F2"/>
    <w:rsid w:val="00D13B3E"/>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3F28"/>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DF5264"/>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1. спис,Colorful List - Accent 11,FooterText,List Paragraph Char Char,List Paragraph.List 1.0,List Paragraph.List 1.01,List Paragraph.List 1.02,Normal Sentence,SGLText List Paragraph,Steps,b1,Заголовок 1.1,Details,Number Bullets,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1. спис Знак,Colorful List - Accent 11 Знак,FooterText Знак,List Paragraph Char Char Знак,List Paragraph.List 1.0 Знак,List Paragraph.List 1.01 Знак,List Paragraph.List 1.02 Знак,Normal Sentence Знак,SGLText List Paragraph Знак,b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styleId="af6">
    <w:name w:val="header"/>
    <w:basedOn w:val="a"/>
    <w:link w:val="af7"/>
    <w:uiPriority w:val="99"/>
    <w:unhideWhenUsed/>
    <w:rsid w:val="00C55DB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55DB7"/>
  </w:style>
  <w:style w:type="paragraph" w:styleId="af8">
    <w:name w:val="footer"/>
    <w:basedOn w:val="a"/>
    <w:link w:val="af9"/>
    <w:uiPriority w:val="99"/>
    <w:unhideWhenUsed/>
    <w:rsid w:val="00C55DB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5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7601EB-2828-4A9D-81B1-F6D59525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3419</Words>
  <Characters>19490</Characters>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2023-06-01T07:43:00Z</cp:lastPrinted>
  <dcterms:created xsi:type="dcterms:W3CDTF">2024-04-02T17:10:00Z</dcterms:created>
  <dcterms:modified xsi:type="dcterms:W3CDTF">2024-04-02T17:11:00Z</dcterms:modified>
</cp:coreProperties>
</file>