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1955" w14:textId="77777777" w:rsidR="00656B58" w:rsidRPr="00656B58" w:rsidRDefault="00656B58" w:rsidP="005B5858">
      <w:pPr>
        <w:widowControl w:val="0"/>
        <w:tabs>
          <w:tab w:val="left" w:pos="5670"/>
          <w:tab w:val="left" w:pos="5812"/>
        </w:tabs>
        <w:spacing w:after="0" w:line="240" w:lineRule="auto"/>
        <w:contextualSpacing/>
        <w:jc w:val="center"/>
        <w:outlineLvl w:val="0"/>
        <w:rPr>
          <w:rFonts w:ascii="Times New Roman" w:eastAsia="Times New Roman" w:hAnsi="Times New Roman" w:cs="Times New Roman"/>
          <w:b/>
          <w:sz w:val="28"/>
          <w:szCs w:val="36"/>
          <w:lang w:val="uk-UA" w:eastAsia="en-US"/>
        </w:rPr>
      </w:pPr>
      <w:r w:rsidRPr="00656B58">
        <w:rPr>
          <w:rFonts w:ascii="Times New Roman" w:eastAsia="Times New Roman" w:hAnsi="Times New Roman" w:cs="Times New Roman"/>
          <w:b/>
          <w:sz w:val="28"/>
          <w:szCs w:val="36"/>
          <w:lang w:val="uk-UA" w:eastAsia="en-US"/>
        </w:rPr>
        <w:t>ВІДДІЛ ОСВІТИ ІЗМАЇЛЬСЬКОЇ МІСЬКОЇ РАДИ ІЗМАЇЛЬСЬКОГО РАЙОНУ ОДЕСЬКОЇ ОБЛАСТІ</w:t>
      </w:r>
    </w:p>
    <w:p w14:paraId="344EB742" w14:textId="77777777" w:rsidR="00656B58" w:rsidRPr="00912D3B" w:rsidRDefault="00656B58" w:rsidP="00912D3B">
      <w:pPr>
        <w:widowControl w:val="0"/>
        <w:tabs>
          <w:tab w:val="left" w:pos="5670"/>
          <w:tab w:val="left" w:pos="5812"/>
        </w:tabs>
        <w:spacing w:after="200" w:line="360" w:lineRule="auto"/>
        <w:contextualSpacing/>
        <w:jc w:val="right"/>
        <w:outlineLvl w:val="0"/>
        <w:rPr>
          <w:rFonts w:ascii="Times New Roman" w:eastAsia="Times New Roman" w:hAnsi="Times New Roman" w:cs="Times New Roman"/>
          <w:b/>
          <w:sz w:val="24"/>
          <w:szCs w:val="24"/>
          <w:lang w:val="uk-UA" w:eastAsia="en-US"/>
        </w:rPr>
      </w:pPr>
      <w:r w:rsidRPr="00656B58">
        <w:rPr>
          <w:rFonts w:ascii="Times New Roman" w:eastAsia="Times New Roman" w:hAnsi="Times New Roman" w:cs="Times New Roman"/>
          <w:b/>
          <w:sz w:val="24"/>
          <w:szCs w:val="24"/>
          <w:lang w:val="uk-UA" w:eastAsia="en-US"/>
        </w:rPr>
        <w:t xml:space="preserve">             </w:t>
      </w:r>
    </w:p>
    <w:p w14:paraId="226D0320" w14:textId="77777777" w:rsidR="00A74CD1" w:rsidRDefault="00313E32" w:rsidP="006B3B8A">
      <w:pPr>
        <w:spacing w:after="0" w:line="240" w:lineRule="auto"/>
        <w:jc w:val="center"/>
        <w:rPr>
          <w:rFonts w:ascii="Times New Roman" w:hAnsi="Times New Roman" w:cs="Times New Roman"/>
          <w:b/>
          <w:sz w:val="28"/>
          <w:szCs w:val="24"/>
          <w:lang w:val="uk-UA"/>
        </w:rPr>
      </w:pPr>
      <w:r w:rsidRPr="006B3B8A">
        <w:rPr>
          <w:rFonts w:ascii="Times New Roman" w:hAnsi="Times New Roman" w:cs="Times New Roman"/>
          <w:b/>
          <w:sz w:val="28"/>
          <w:szCs w:val="24"/>
          <w:lang w:val="uk-UA"/>
        </w:rPr>
        <w:t xml:space="preserve">Перелік змін до Тендерної документації </w:t>
      </w:r>
    </w:p>
    <w:p w14:paraId="373CEB7E" w14:textId="0852B93C" w:rsidR="002A7268" w:rsidRDefault="00A74CD1" w:rsidP="006B3B8A">
      <w:pPr>
        <w:spacing w:after="0" w:line="240" w:lineRule="auto"/>
        <w:jc w:val="center"/>
        <w:rPr>
          <w:rFonts w:ascii="Times New Roman" w:hAnsi="Times New Roman" w:cs="Times New Roman"/>
          <w:bCs/>
          <w:sz w:val="28"/>
          <w:szCs w:val="24"/>
          <w:lang w:val="uk-UA"/>
        </w:rPr>
      </w:pPr>
      <w:r w:rsidRPr="002A7268">
        <w:rPr>
          <w:rFonts w:ascii="Times New Roman" w:hAnsi="Times New Roman" w:cs="Times New Roman"/>
          <w:bCs/>
          <w:sz w:val="28"/>
          <w:szCs w:val="24"/>
          <w:lang w:val="uk-UA"/>
        </w:rPr>
        <w:t xml:space="preserve">відповідно до Рішення </w:t>
      </w:r>
      <w:r w:rsidR="007924D7">
        <w:rPr>
          <w:rFonts w:ascii="Times New Roman" w:hAnsi="Times New Roman" w:cs="Times New Roman"/>
          <w:bCs/>
          <w:sz w:val="28"/>
          <w:szCs w:val="24"/>
          <w:lang w:val="uk-UA"/>
        </w:rPr>
        <w:t>К</w:t>
      </w:r>
      <w:r w:rsidRPr="002A7268">
        <w:rPr>
          <w:rFonts w:ascii="Times New Roman" w:hAnsi="Times New Roman" w:cs="Times New Roman"/>
          <w:bCs/>
          <w:sz w:val="28"/>
          <w:szCs w:val="24"/>
          <w:lang w:val="uk-UA"/>
        </w:rPr>
        <w:t xml:space="preserve">омісії Антимонопольного комітету України з розгляду скарг про порушення законодавства у сфері публічних закупівель </w:t>
      </w:r>
    </w:p>
    <w:p w14:paraId="4AD92F99" w14:textId="041F2BF2" w:rsidR="006B3B8A" w:rsidRPr="002A7268" w:rsidRDefault="00A74CD1" w:rsidP="006B3B8A">
      <w:pPr>
        <w:spacing w:after="0" w:line="240" w:lineRule="auto"/>
        <w:jc w:val="center"/>
        <w:rPr>
          <w:rFonts w:ascii="Times New Roman" w:hAnsi="Times New Roman" w:cs="Times New Roman"/>
          <w:bCs/>
          <w:sz w:val="28"/>
          <w:szCs w:val="24"/>
          <w:lang w:val="uk-UA"/>
        </w:rPr>
      </w:pPr>
      <w:r w:rsidRPr="002A7268">
        <w:rPr>
          <w:rFonts w:ascii="Times New Roman" w:hAnsi="Times New Roman" w:cs="Times New Roman"/>
          <w:bCs/>
          <w:sz w:val="28"/>
          <w:szCs w:val="24"/>
          <w:lang w:val="uk-UA"/>
        </w:rPr>
        <w:t xml:space="preserve">№ </w:t>
      </w:r>
      <w:r w:rsidR="002A7268" w:rsidRPr="002A7268">
        <w:rPr>
          <w:rFonts w:ascii="Times New Roman" w:hAnsi="Times New Roman" w:cs="Times New Roman"/>
          <w:bCs/>
          <w:sz w:val="28"/>
          <w:szCs w:val="24"/>
          <w:lang w:val="uk-UA"/>
        </w:rPr>
        <w:t>188</w:t>
      </w:r>
      <w:r w:rsidR="00F06906">
        <w:rPr>
          <w:rFonts w:ascii="Times New Roman" w:hAnsi="Times New Roman" w:cs="Times New Roman"/>
          <w:bCs/>
          <w:sz w:val="28"/>
          <w:szCs w:val="24"/>
          <w:lang w:val="uk-UA"/>
        </w:rPr>
        <w:t>6</w:t>
      </w:r>
      <w:r w:rsidR="00807005">
        <w:rPr>
          <w:rFonts w:ascii="Times New Roman" w:hAnsi="Times New Roman" w:cs="Times New Roman"/>
          <w:bCs/>
          <w:sz w:val="28"/>
          <w:szCs w:val="24"/>
          <w:lang w:val="uk-UA"/>
        </w:rPr>
        <w:t>4</w:t>
      </w:r>
      <w:r w:rsidR="002A7268" w:rsidRPr="002A7268">
        <w:rPr>
          <w:rFonts w:ascii="Times New Roman" w:hAnsi="Times New Roman" w:cs="Times New Roman"/>
          <w:bCs/>
          <w:sz w:val="28"/>
          <w:szCs w:val="24"/>
          <w:lang w:val="uk-UA"/>
        </w:rPr>
        <w:t>-р/</w:t>
      </w:r>
      <w:proofErr w:type="spellStart"/>
      <w:r w:rsidR="002A7268" w:rsidRPr="002A7268">
        <w:rPr>
          <w:rFonts w:ascii="Times New Roman" w:hAnsi="Times New Roman" w:cs="Times New Roman"/>
          <w:bCs/>
          <w:sz w:val="28"/>
          <w:szCs w:val="24"/>
          <w:lang w:val="uk-UA"/>
        </w:rPr>
        <w:t>пк-пз</w:t>
      </w:r>
      <w:proofErr w:type="spellEnd"/>
      <w:r w:rsidR="002A7268">
        <w:rPr>
          <w:rFonts w:ascii="Times New Roman" w:hAnsi="Times New Roman" w:cs="Times New Roman"/>
          <w:bCs/>
          <w:sz w:val="28"/>
          <w:szCs w:val="24"/>
          <w:lang w:val="uk-UA"/>
        </w:rPr>
        <w:t xml:space="preserve"> від 23.11.2023</w:t>
      </w:r>
    </w:p>
    <w:p w14:paraId="4D3C6E45" w14:textId="77777777" w:rsidR="005B5858" w:rsidRDefault="005B5858" w:rsidP="002A7268">
      <w:pPr>
        <w:spacing w:after="0" w:line="240" w:lineRule="auto"/>
        <w:rPr>
          <w:rFonts w:ascii="Times New Roman" w:hAnsi="Times New Roman" w:cs="Times New Roman"/>
          <w:b/>
          <w:bCs/>
          <w:sz w:val="24"/>
          <w:szCs w:val="24"/>
          <w:lang w:val="uk-UA"/>
        </w:rPr>
      </w:pPr>
    </w:p>
    <w:p w14:paraId="0137F0DB" w14:textId="30161025" w:rsidR="007F7E01" w:rsidRPr="007F7E01" w:rsidRDefault="002A7268" w:rsidP="006C66C1">
      <w:pPr>
        <w:spacing w:after="0" w:line="240" w:lineRule="auto"/>
        <w:jc w:val="both"/>
        <w:rPr>
          <w:rFonts w:ascii="Times New Roman" w:hAnsi="Times New Roman" w:cs="Times New Roman"/>
          <w:b/>
          <w:bCs/>
          <w:sz w:val="24"/>
          <w:szCs w:val="24"/>
          <w:lang w:val="uk-UA"/>
        </w:rPr>
      </w:pPr>
      <w:r>
        <w:rPr>
          <w:rFonts w:ascii="Times New Roman" w:hAnsi="Times New Roman" w:cs="Times New Roman"/>
          <w:sz w:val="24"/>
          <w:szCs w:val="24"/>
          <w:lang w:val="uk-UA"/>
        </w:rPr>
        <w:t>П</w:t>
      </w:r>
      <w:r w:rsidR="007F7E01" w:rsidRPr="005B5858">
        <w:rPr>
          <w:rFonts w:ascii="Times New Roman" w:hAnsi="Times New Roman" w:cs="Times New Roman"/>
          <w:sz w:val="24"/>
          <w:szCs w:val="24"/>
          <w:lang w:val="uk-UA"/>
        </w:rPr>
        <w:t>редмет закупівлі</w:t>
      </w:r>
      <w:r>
        <w:rPr>
          <w:rFonts w:ascii="Times New Roman" w:hAnsi="Times New Roman" w:cs="Times New Roman"/>
          <w:sz w:val="24"/>
          <w:szCs w:val="24"/>
          <w:lang w:val="uk-UA"/>
        </w:rPr>
        <w:t>:</w:t>
      </w:r>
      <w:r w:rsidR="007F7E01" w:rsidRPr="007F7E01">
        <w:rPr>
          <w:rFonts w:ascii="Times New Roman" w:hAnsi="Times New Roman" w:cs="Times New Roman"/>
          <w:b/>
          <w:bCs/>
          <w:sz w:val="24"/>
          <w:szCs w:val="24"/>
          <w:lang w:val="uk-UA"/>
        </w:rPr>
        <w:t xml:space="preserve"> «</w:t>
      </w:r>
      <w:r w:rsidR="006C66C1" w:rsidRPr="006C66C1">
        <w:rPr>
          <w:rFonts w:ascii="Times New Roman" w:hAnsi="Times New Roman" w:cs="Times New Roman"/>
          <w:b/>
          <w:bCs/>
          <w:sz w:val="24"/>
          <w:szCs w:val="24"/>
          <w:lang w:val="uk-UA"/>
        </w:rPr>
        <w:t>Молоко пастеризоване та ультрапастеризоване; 15510000-6 - Молоко та вершки за ДК 021:2015 Єдиного закупівельного словника</w:t>
      </w:r>
      <w:r w:rsidR="007F7E01" w:rsidRPr="007F7E01">
        <w:rPr>
          <w:rFonts w:ascii="Times New Roman" w:hAnsi="Times New Roman" w:cs="Times New Roman"/>
          <w:b/>
          <w:bCs/>
          <w:sz w:val="24"/>
          <w:szCs w:val="24"/>
          <w:lang w:val="uk-UA"/>
        </w:rPr>
        <w:t>»</w:t>
      </w:r>
    </w:p>
    <w:p w14:paraId="0B6716BF" w14:textId="045046E0" w:rsidR="000C41AC" w:rsidRPr="002A7268" w:rsidRDefault="002A7268" w:rsidP="002A7268">
      <w:pPr>
        <w:spacing w:after="0" w:line="240" w:lineRule="auto"/>
        <w:rPr>
          <w:rFonts w:ascii="Times New Roman" w:hAnsi="Times New Roman" w:cs="Times New Roman"/>
          <w:b/>
          <w:sz w:val="24"/>
          <w:szCs w:val="24"/>
          <w:lang w:val="uk-UA"/>
        </w:rPr>
      </w:pPr>
      <w:r w:rsidRPr="002A7268">
        <w:rPr>
          <w:rFonts w:ascii="Times New Roman" w:hAnsi="Times New Roman" w:cs="Times New Roman"/>
          <w:bCs/>
          <w:sz w:val="24"/>
          <w:szCs w:val="24"/>
          <w:lang w:val="uk-UA"/>
        </w:rPr>
        <w:t>І</w:t>
      </w:r>
      <w:r w:rsidR="000C41AC" w:rsidRPr="002A7268">
        <w:rPr>
          <w:rFonts w:ascii="Times New Roman" w:hAnsi="Times New Roman" w:cs="Times New Roman"/>
          <w:bCs/>
          <w:sz w:val="24"/>
          <w:szCs w:val="24"/>
          <w:lang w:val="uk-UA"/>
        </w:rPr>
        <w:t>дентифікатор закупівлі</w:t>
      </w:r>
      <w:r w:rsidRPr="002A7268">
        <w:rPr>
          <w:rFonts w:ascii="Times New Roman" w:hAnsi="Times New Roman" w:cs="Times New Roman"/>
          <w:bCs/>
          <w:sz w:val="24"/>
          <w:szCs w:val="24"/>
          <w:lang w:val="uk-UA"/>
        </w:rPr>
        <w:t>:</w:t>
      </w:r>
      <w:r w:rsidR="000C41AC" w:rsidRPr="002A7268">
        <w:rPr>
          <w:rFonts w:ascii="Times New Roman" w:hAnsi="Times New Roman" w:cs="Times New Roman"/>
          <w:bCs/>
          <w:sz w:val="24"/>
          <w:szCs w:val="24"/>
          <w:lang w:val="uk-UA"/>
        </w:rPr>
        <w:t xml:space="preserve"> </w:t>
      </w:r>
      <w:r w:rsidR="006C66C1" w:rsidRPr="006C66C1">
        <w:rPr>
          <w:rFonts w:ascii="Times New Roman" w:hAnsi="Times New Roman" w:cs="Times New Roman"/>
          <w:b/>
          <w:sz w:val="24"/>
          <w:szCs w:val="24"/>
          <w:lang w:val="uk-UA"/>
        </w:rPr>
        <w:t>UA-2023-11-09-005375-a</w:t>
      </w:r>
    </w:p>
    <w:p w14:paraId="42BF20F6" w14:textId="77777777" w:rsidR="003A33C9" w:rsidRPr="002A7268" w:rsidRDefault="003A33C9" w:rsidP="003A33C9">
      <w:pPr>
        <w:spacing w:after="0" w:line="240" w:lineRule="auto"/>
        <w:jc w:val="center"/>
        <w:rPr>
          <w:rFonts w:ascii="Times New Roman" w:hAnsi="Times New Roman" w:cs="Times New Roman"/>
          <w:bCs/>
          <w:sz w:val="24"/>
          <w:szCs w:val="24"/>
          <w:lang w:val="uk-UA"/>
        </w:rPr>
      </w:pPr>
    </w:p>
    <w:p w14:paraId="216B0CA8" w14:textId="53C56DF6" w:rsidR="007F7E01" w:rsidRPr="007F7E01" w:rsidRDefault="001666CD" w:rsidP="007F7E01">
      <w:pPr>
        <w:spacing w:after="0" w:line="240" w:lineRule="auto"/>
        <w:jc w:val="both"/>
        <w:rPr>
          <w:rFonts w:ascii="Times New Roman" w:eastAsia="Times New Roman" w:hAnsi="Times New Roman" w:cs="Times New Roman"/>
          <w:i/>
          <w:lang w:val="uk-UA"/>
        </w:rPr>
      </w:pPr>
      <w:r w:rsidRPr="007D0AC8">
        <w:rPr>
          <w:rFonts w:ascii="Times New Roman" w:eastAsia="Times New Roman" w:hAnsi="Times New Roman" w:cs="Times New Roman"/>
          <w:i/>
          <w:lang w:val="uk-UA"/>
        </w:rPr>
        <w:t xml:space="preserve">Згідно </w:t>
      </w:r>
      <w:r w:rsidR="007D0AC8" w:rsidRPr="007D0AC8">
        <w:rPr>
          <w:rFonts w:ascii="Times New Roman" w:eastAsia="Times New Roman" w:hAnsi="Times New Roman" w:cs="Times New Roman"/>
          <w:i/>
          <w:lang w:val="uk-UA"/>
        </w:rPr>
        <w:t>пункту 5</w:t>
      </w:r>
      <w:r w:rsidR="007F7E01">
        <w:rPr>
          <w:rFonts w:ascii="Times New Roman" w:eastAsia="Times New Roman" w:hAnsi="Times New Roman" w:cs="Times New Roman"/>
          <w:i/>
          <w:lang w:val="uk-UA"/>
        </w:rPr>
        <w:t>4</w:t>
      </w:r>
      <w:r w:rsidR="007D0AC8" w:rsidRPr="007D0AC8">
        <w:rPr>
          <w:rFonts w:ascii="Times New Roman" w:eastAsia="Times New Roman" w:hAnsi="Times New Roman" w:cs="Times New Roman"/>
          <w:i/>
          <w:lang w:val="uk-UA"/>
        </w:rPr>
        <w:t xml:space="preserve"> Особливостей</w:t>
      </w:r>
      <w:r w:rsidR="00912D3B">
        <w:rPr>
          <w:rFonts w:ascii="Times New Roman" w:eastAsia="Times New Roman" w:hAnsi="Times New Roman" w:cs="Times New Roman"/>
          <w:i/>
          <w:lang w:val="uk-UA"/>
        </w:rPr>
        <w:t xml:space="preserve">, </w:t>
      </w:r>
      <w:r w:rsidR="007F7E01" w:rsidRPr="007F7E01">
        <w:rPr>
          <w:rFonts w:ascii="Times New Roman" w:eastAsia="Times New Roman" w:hAnsi="Times New Roman" w:cs="Times New Roman"/>
          <w:i/>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167B8C" w14:textId="22D15563" w:rsidR="005747D5" w:rsidRDefault="007F7E01" w:rsidP="007F7E01">
      <w:pPr>
        <w:spacing w:after="0" w:line="240" w:lineRule="auto"/>
        <w:jc w:val="both"/>
        <w:rPr>
          <w:rFonts w:ascii="Times New Roman" w:eastAsia="Times New Roman" w:hAnsi="Times New Roman" w:cs="Times New Roman"/>
          <w:i/>
          <w:lang w:val="uk-UA"/>
        </w:rPr>
      </w:pPr>
      <w:r w:rsidRPr="007F7E01">
        <w:rPr>
          <w:rFonts w:ascii="Times New Roman" w:eastAsia="Times New Roman" w:hAnsi="Times New Roman" w:cs="Times New Roman"/>
          <w:i/>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F7E01">
        <w:rPr>
          <w:rFonts w:ascii="Times New Roman" w:eastAsia="Times New Roman" w:hAnsi="Times New Roman" w:cs="Times New Roman"/>
          <w:i/>
          <w:lang w:val="uk-UA"/>
        </w:rPr>
        <w:t>машинозчитувальному</w:t>
      </w:r>
      <w:proofErr w:type="spellEnd"/>
      <w:r w:rsidRPr="007F7E01">
        <w:rPr>
          <w:rFonts w:ascii="Times New Roman" w:eastAsia="Times New Roman" w:hAnsi="Times New Roman" w:cs="Times New Roman"/>
          <w:i/>
          <w:lang w:val="uk-UA"/>
        </w:rPr>
        <w:t xml:space="preserve"> форматі розміщуються в електронній системі закупівель протягом одного дня з дати прийняття рішення про їх внесення.</w:t>
      </w:r>
    </w:p>
    <w:p w14:paraId="5A8E9036" w14:textId="77777777" w:rsidR="008F4DC3" w:rsidRDefault="008F4DC3" w:rsidP="00912D3B">
      <w:pPr>
        <w:spacing w:after="0" w:line="240" w:lineRule="auto"/>
        <w:jc w:val="both"/>
        <w:rPr>
          <w:rFonts w:ascii="Times New Roman" w:eastAsia="Times New Roman" w:hAnsi="Times New Roman" w:cs="Times New Roman"/>
          <w:i/>
          <w:lang w:val="uk-UA"/>
        </w:rPr>
      </w:pPr>
    </w:p>
    <w:p w14:paraId="67BC5853" w14:textId="77777777" w:rsidR="006A06C4" w:rsidRPr="008F4DC3" w:rsidRDefault="006A06C4" w:rsidP="006A06C4">
      <w:pPr>
        <w:spacing w:after="0" w:line="240" w:lineRule="auto"/>
        <w:jc w:val="center"/>
        <w:rPr>
          <w:rFonts w:ascii="Times New Roman" w:hAnsi="Times New Roman" w:cs="Times New Roman"/>
          <w:b/>
          <w:sz w:val="28"/>
          <w:szCs w:val="24"/>
          <w:lang w:val="uk-UA"/>
        </w:rPr>
      </w:pPr>
    </w:p>
    <w:tbl>
      <w:tblPr>
        <w:tblStyle w:val="a5"/>
        <w:tblW w:w="0" w:type="auto"/>
        <w:tblLook w:val="04A0" w:firstRow="1" w:lastRow="0" w:firstColumn="1" w:lastColumn="0" w:noHBand="0" w:noVBand="1"/>
      </w:tblPr>
      <w:tblGrid>
        <w:gridCol w:w="4673"/>
        <w:gridCol w:w="4672"/>
      </w:tblGrid>
      <w:tr w:rsidR="006A06C4" w14:paraId="5EFFBD31" w14:textId="77777777" w:rsidTr="00A651C2">
        <w:tc>
          <w:tcPr>
            <w:tcW w:w="9345" w:type="dxa"/>
            <w:gridSpan w:val="2"/>
          </w:tcPr>
          <w:p w14:paraId="3F95558C" w14:textId="77777777" w:rsidR="006A06C4" w:rsidRPr="00A74CD1" w:rsidRDefault="006A06C4" w:rsidP="00A651C2">
            <w:pPr>
              <w:jc w:val="center"/>
              <w:rPr>
                <w:rFonts w:ascii="Times New Roman" w:hAnsi="Times New Roman" w:cs="Times New Roman"/>
                <w:b/>
                <w:bCs/>
                <w:sz w:val="24"/>
                <w:szCs w:val="24"/>
                <w:lang w:val="uk-UA"/>
              </w:rPr>
            </w:pPr>
            <w:bookmarkStart w:id="0" w:name="_Hlk151801632"/>
            <w:r w:rsidRPr="00A74CD1">
              <w:rPr>
                <w:rFonts w:ascii="Times New Roman" w:hAnsi="Times New Roman" w:cs="Times New Roman"/>
                <w:b/>
                <w:bCs/>
                <w:sz w:val="24"/>
                <w:szCs w:val="24"/>
                <w:lang w:val="uk-UA"/>
              </w:rPr>
              <w:t>Частина 1 розділу 4 Тендерної документації</w:t>
            </w:r>
          </w:p>
        </w:tc>
      </w:tr>
      <w:tr w:rsidR="006A06C4" w14:paraId="6777F45F" w14:textId="77777777" w:rsidTr="00A651C2">
        <w:tc>
          <w:tcPr>
            <w:tcW w:w="4673" w:type="dxa"/>
          </w:tcPr>
          <w:p w14:paraId="1409D8C5" w14:textId="77777777" w:rsidR="006A06C4" w:rsidRDefault="006A06C4"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672" w:type="dxa"/>
          </w:tcPr>
          <w:p w14:paraId="58CDBA7B" w14:textId="77777777" w:rsidR="006A06C4" w:rsidRDefault="006A06C4"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bookmarkEnd w:id="0"/>
      <w:tr w:rsidR="006A06C4" w:rsidRPr="0004501E" w14:paraId="54874652" w14:textId="77777777" w:rsidTr="00A651C2">
        <w:tc>
          <w:tcPr>
            <w:tcW w:w="4673" w:type="dxa"/>
          </w:tcPr>
          <w:p w14:paraId="7FE6CBBB" w14:textId="77777777" w:rsidR="006A06C4" w:rsidRPr="0004501E" w:rsidRDefault="006A06C4" w:rsidP="00A651C2">
            <w:pPr>
              <w:jc w:val="both"/>
              <w:rPr>
                <w:rFonts w:ascii="Times New Roman" w:hAnsi="Times New Roman" w:cs="Times New Roman"/>
                <w:sz w:val="24"/>
                <w:szCs w:val="24"/>
                <w:lang w:val="uk-UA"/>
              </w:rPr>
            </w:pPr>
            <w:r w:rsidRPr="0004501E">
              <w:rPr>
                <w:rFonts w:ascii="Times New Roman" w:hAnsi="Times New Roman" w:cs="Times New Roman"/>
                <w:sz w:val="24"/>
                <w:szCs w:val="24"/>
                <w:lang w:val="uk-UA"/>
              </w:rPr>
              <w:t>Кінцевий строк подання тендерних пропозицій: до 00:00 год. «17» листопада 2023 року</w:t>
            </w:r>
            <w:r>
              <w:rPr>
                <w:rFonts w:ascii="Times New Roman" w:hAnsi="Times New Roman" w:cs="Times New Roman"/>
                <w:sz w:val="24"/>
                <w:szCs w:val="24"/>
                <w:lang w:val="uk-UA"/>
              </w:rPr>
              <w:t>.</w:t>
            </w:r>
          </w:p>
        </w:tc>
        <w:tc>
          <w:tcPr>
            <w:tcW w:w="4672" w:type="dxa"/>
          </w:tcPr>
          <w:p w14:paraId="5422C25D" w14:textId="77777777" w:rsidR="006A06C4" w:rsidRPr="005747D5" w:rsidRDefault="006A06C4" w:rsidP="00A651C2">
            <w:pPr>
              <w:jc w:val="both"/>
              <w:rPr>
                <w:rFonts w:ascii="Times New Roman" w:hAnsi="Times New Roman" w:cs="Times New Roman"/>
                <w:sz w:val="24"/>
                <w:szCs w:val="24"/>
                <w:lang w:val="uk-UA"/>
              </w:rPr>
            </w:pPr>
            <w:r w:rsidRPr="0004501E">
              <w:rPr>
                <w:rFonts w:ascii="Times New Roman" w:hAnsi="Times New Roman" w:cs="Times New Roman"/>
                <w:sz w:val="24"/>
                <w:szCs w:val="24"/>
                <w:lang w:val="uk-UA"/>
              </w:rPr>
              <w:t>Кінцевий строк подання тендерних пропозицій: до 00:00 год. «</w:t>
            </w:r>
            <w:r>
              <w:rPr>
                <w:rFonts w:ascii="Times New Roman" w:hAnsi="Times New Roman" w:cs="Times New Roman"/>
                <w:sz w:val="24"/>
                <w:szCs w:val="24"/>
                <w:lang w:val="uk-UA"/>
              </w:rPr>
              <w:t>03</w:t>
            </w:r>
            <w:r w:rsidRPr="0004501E">
              <w:rPr>
                <w:rFonts w:ascii="Times New Roman" w:hAnsi="Times New Roman" w:cs="Times New Roman"/>
                <w:sz w:val="24"/>
                <w:szCs w:val="24"/>
                <w:lang w:val="uk-UA"/>
              </w:rPr>
              <w:t xml:space="preserve">» </w:t>
            </w:r>
            <w:r>
              <w:rPr>
                <w:rFonts w:ascii="Times New Roman" w:hAnsi="Times New Roman" w:cs="Times New Roman"/>
                <w:sz w:val="24"/>
                <w:szCs w:val="24"/>
                <w:lang w:val="uk-UA"/>
              </w:rPr>
              <w:t>грудня</w:t>
            </w:r>
            <w:r w:rsidRPr="0004501E">
              <w:rPr>
                <w:rFonts w:ascii="Times New Roman" w:hAnsi="Times New Roman" w:cs="Times New Roman"/>
                <w:sz w:val="24"/>
                <w:szCs w:val="24"/>
                <w:lang w:val="uk-UA"/>
              </w:rPr>
              <w:t xml:space="preserve"> 2023 року.</w:t>
            </w:r>
          </w:p>
        </w:tc>
      </w:tr>
      <w:tr w:rsidR="006A06C4" w:rsidRPr="008F4DC3" w14:paraId="273CA991" w14:textId="77777777" w:rsidTr="00A651C2">
        <w:tc>
          <w:tcPr>
            <w:tcW w:w="9345" w:type="dxa"/>
            <w:gridSpan w:val="2"/>
          </w:tcPr>
          <w:p w14:paraId="64A19E24" w14:textId="77777777" w:rsidR="006A06C4" w:rsidRPr="00A74CD1" w:rsidRDefault="006A06C4" w:rsidP="00A651C2">
            <w:pPr>
              <w:jc w:val="center"/>
              <w:rPr>
                <w:rFonts w:ascii="Times New Roman" w:hAnsi="Times New Roman" w:cs="Times New Roman"/>
                <w:b/>
                <w:bCs/>
                <w:sz w:val="24"/>
                <w:szCs w:val="24"/>
                <w:lang w:val="uk-UA"/>
              </w:rPr>
            </w:pPr>
            <w:bookmarkStart w:id="1" w:name="_Hlk151802243"/>
            <w:r w:rsidRPr="00A74CD1">
              <w:rPr>
                <w:rFonts w:ascii="Times New Roman" w:hAnsi="Times New Roman" w:cs="Times New Roman"/>
                <w:b/>
                <w:bCs/>
                <w:sz w:val="24"/>
                <w:szCs w:val="24"/>
                <w:lang w:val="uk-UA"/>
              </w:rPr>
              <w:t>Пункт 6.12 частини 6 Додатку 2 до Тендерної документації</w:t>
            </w:r>
          </w:p>
        </w:tc>
      </w:tr>
      <w:tr w:rsidR="006A06C4" w14:paraId="396078C3" w14:textId="77777777" w:rsidTr="00A651C2">
        <w:tc>
          <w:tcPr>
            <w:tcW w:w="4673" w:type="dxa"/>
          </w:tcPr>
          <w:p w14:paraId="5D41D506" w14:textId="77777777" w:rsidR="006A06C4" w:rsidRDefault="006A06C4"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672" w:type="dxa"/>
          </w:tcPr>
          <w:p w14:paraId="41962D9B" w14:textId="77777777" w:rsidR="006A06C4" w:rsidRDefault="006A06C4"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bookmarkEnd w:id="1"/>
      <w:tr w:rsidR="006A06C4" w:rsidRPr="0004501E" w14:paraId="07DB9CC6" w14:textId="77777777" w:rsidTr="00A651C2">
        <w:tc>
          <w:tcPr>
            <w:tcW w:w="4673" w:type="dxa"/>
          </w:tcPr>
          <w:p w14:paraId="4505A86E" w14:textId="77777777" w:rsidR="006A06C4" w:rsidRPr="00FD43D4" w:rsidRDefault="006A06C4" w:rsidP="00A651C2">
            <w:pPr>
              <w:tabs>
                <w:tab w:val="left" w:pos="2070"/>
              </w:tabs>
              <w:contextualSpacing/>
              <w:jc w:val="both"/>
              <w:rPr>
                <w:rFonts w:ascii="Times New Roman" w:eastAsia="Times New Roman" w:hAnsi="Times New Roman" w:cs="Times New Roman"/>
                <w:sz w:val="24"/>
                <w:szCs w:val="24"/>
                <w:lang w:val="uk-UA"/>
              </w:rPr>
            </w:pPr>
            <w:r w:rsidRPr="00FD43D4">
              <w:rPr>
                <w:rFonts w:ascii="Times New Roman" w:eastAsia="Times New Roman" w:hAnsi="Times New Roman" w:cs="Times New Roman"/>
                <w:sz w:val="24"/>
                <w:szCs w:val="24"/>
                <w:lang w:val="uk-UA"/>
              </w:rPr>
              <w:t>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FD43D4">
              <w:rPr>
                <w:rFonts w:ascii="Times New Roman" w:eastAsia="Times New Roman" w:hAnsi="Times New Roman" w:cs="Times New Roman"/>
                <w:i/>
                <w:sz w:val="24"/>
                <w:szCs w:val="24"/>
                <w:lang w:val="uk-UA"/>
              </w:rPr>
              <w:t>стосовно приміщення(ь), що зазначене(і) згідно розділу 1 Додатку 3 до Тендерної документації</w:t>
            </w:r>
            <w:r w:rsidRPr="00FD43D4">
              <w:rPr>
                <w:rFonts w:ascii="Times New Roman" w:eastAsia="Times New Roman" w:hAnsi="Times New Roman" w:cs="Times New Roman"/>
                <w:sz w:val="24"/>
                <w:szCs w:val="24"/>
                <w:lang w:val="uk-UA"/>
              </w:rPr>
              <w:t>), виданий учаснику не раніше 2023 року. Акт має бути без виявлених порушень.</w:t>
            </w:r>
          </w:p>
        </w:tc>
        <w:tc>
          <w:tcPr>
            <w:tcW w:w="4672" w:type="dxa"/>
          </w:tcPr>
          <w:p w14:paraId="051B6AC4" w14:textId="77777777" w:rsidR="006A06C4" w:rsidRPr="00FD43D4" w:rsidRDefault="006A06C4" w:rsidP="00A651C2">
            <w:pPr>
              <w:tabs>
                <w:tab w:val="left" w:pos="2070"/>
              </w:tabs>
              <w:contextualSpacing/>
              <w:jc w:val="both"/>
              <w:rPr>
                <w:rFonts w:ascii="Times New Roman" w:eastAsia="Times New Roman" w:hAnsi="Times New Roman" w:cs="Times New Roman"/>
                <w:sz w:val="24"/>
                <w:szCs w:val="24"/>
                <w:lang w:val="uk-UA"/>
              </w:rPr>
            </w:pPr>
            <w:bookmarkStart w:id="2" w:name="_Hlk152074500"/>
            <w:r w:rsidRPr="00FD43D4">
              <w:rPr>
                <w:rFonts w:ascii="Times New Roman" w:eastAsia="Times New Roman" w:hAnsi="Times New Roman" w:cs="Times New Roman"/>
                <w:sz w:val="24"/>
                <w:szCs w:val="24"/>
                <w:lang w:val="uk-UA"/>
              </w:rPr>
              <w:t>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FD43D4">
              <w:rPr>
                <w:rFonts w:ascii="Times New Roman" w:eastAsia="Times New Roman" w:hAnsi="Times New Roman" w:cs="Times New Roman"/>
                <w:i/>
                <w:sz w:val="24"/>
                <w:szCs w:val="24"/>
                <w:lang w:val="uk-UA"/>
              </w:rPr>
              <w:t>стосовно приміщення(ь), що зазначене(і) згідно розділу 1 Додатку 3 до Тендерної документації</w:t>
            </w:r>
            <w:r w:rsidRPr="00FD43D4">
              <w:rPr>
                <w:rFonts w:ascii="Times New Roman" w:eastAsia="Times New Roman" w:hAnsi="Times New Roman" w:cs="Times New Roman"/>
                <w:sz w:val="24"/>
                <w:szCs w:val="24"/>
                <w:lang w:val="uk-UA"/>
              </w:rPr>
              <w:t xml:space="preserve">), </w:t>
            </w:r>
            <w:bookmarkStart w:id="3" w:name="_Hlk151802194"/>
            <w:r w:rsidRPr="00FD43D4">
              <w:rPr>
                <w:rFonts w:ascii="Times New Roman" w:eastAsia="Times New Roman" w:hAnsi="Times New Roman" w:cs="Times New Roman"/>
                <w:sz w:val="24"/>
                <w:szCs w:val="24"/>
                <w:lang w:val="uk-UA"/>
              </w:rPr>
              <w:t>виданий учаснику не раніше листопада 2022 року</w:t>
            </w:r>
            <w:bookmarkEnd w:id="3"/>
            <w:r w:rsidRPr="00FD43D4">
              <w:rPr>
                <w:rFonts w:ascii="Times New Roman" w:eastAsia="Times New Roman" w:hAnsi="Times New Roman" w:cs="Times New Roman"/>
                <w:sz w:val="24"/>
                <w:szCs w:val="24"/>
                <w:lang w:val="uk-UA"/>
              </w:rPr>
              <w:t>. Акт має бути без виявлених порушень.</w:t>
            </w:r>
            <w:bookmarkEnd w:id="2"/>
          </w:p>
        </w:tc>
      </w:tr>
      <w:tr w:rsidR="006A06C4" w:rsidRPr="008F4DC3" w14:paraId="77876BAE" w14:textId="77777777" w:rsidTr="00A651C2">
        <w:tc>
          <w:tcPr>
            <w:tcW w:w="9345" w:type="dxa"/>
            <w:gridSpan w:val="2"/>
          </w:tcPr>
          <w:p w14:paraId="0F1A1AEB" w14:textId="77777777" w:rsidR="006A06C4" w:rsidRPr="00A74CD1" w:rsidRDefault="006A06C4" w:rsidP="00A651C2">
            <w:pPr>
              <w:jc w:val="center"/>
              <w:rPr>
                <w:rFonts w:ascii="Times New Roman" w:hAnsi="Times New Roman" w:cs="Times New Roman"/>
                <w:b/>
                <w:bCs/>
                <w:sz w:val="24"/>
                <w:szCs w:val="24"/>
                <w:lang w:val="uk-UA"/>
              </w:rPr>
            </w:pPr>
            <w:bookmarkStart w:id="4" w:name="_Hlk151802815"/>
            <w:r w:rsidRPr="00A74CD1">
              <w:rPr>
                <w:rFonts w:ascii="Times New Roman" w:hAnsi="Times New Roman" w:cs="Times New Roman"/>
                <w:b/>
                <w:bCs/>
                <w:sz w:val="24"/>
                <w:szCs w:val="24"/>
                <w:lang w:val="uk-UA"/>
              </w:rPr>
              <w:t>Пункт 6.16 частини 6 Додатку 2 до Тендерної документації</w:t>
            </w:r>
          </w:p>
        </w:tc>
      </w:tr>
      <w:tr w:rsidR="006A06C4" w14:paraId="2C3C9BFD" w14:textId="77777777" w:rsidTr="00A651C2">
        <w:tc>
          <w:tcPr>
            <w:tcW w:w="4673" w:type="dxa"/>
          </w:tcPr>
          <w:p w14:paraId="213AE8E6" w14:textId="77777777" w:rsidR="006A06C4" w:rsidRDefault="006A06C4"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672" w:type="dxa"/>
          </w:tcPr>
          <w:p w14:paraId="6C058E9A" w14:textId="77777777" w:rsidR="006A06C4" w:rsidRDefault="006A06C4"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bookmarkEnd w:id="4"/>
      <w:tr w:rsidR="006A06C4" w:rsidRPr="006A06C4" w14:paraId="0AD1DBCE" w14:textId="77777777" w:rsidTr="00A651C2">
        <w:tc>
          <w:tcPr>
            <w:tcW w:w="4673" w:type="dxa"/>
          </w:tcPr>
          <w:p w14:paraId="2C38FE12" w14:textId="77777777" w:rsidR="006A06C4" w:rsidRPr="00FD43D4" w:rsidRDefault="006A06C4" w:rsidP="00A651C2">
            <w:pPr>
              <w:jc w:val="both"/>
              <w:rPr>
                <w:rFonts w:ascii="Times New Roman" w:hAnsi="Times New Roman" w:cs="Times New Roman"/>
                <w:sz w:val="24"/>
                <w:szCs w:val="24"/>
                <w:lang w:val="uk-UA"/>
              </w:rPr>
            </w:pPr>
            <w:r w:rsidRPr="00FD43D4">
              <w:rPr>
                <w:rFonts w:ascii="Times New Roman" w:hAnsi="Times New Roman" w:cs="Times New Roman"/>
                <w:sz w:val="24"/>
                <w:szCs w:val="24"/>
                <w:lang w:val="uk-UA"/>
              </w:rPr>
              <w:t xml:space="preserve">Оригінали або копії документів (сертифікати та/або свідоцтва), які підтверджують, що учасник забезпечив належну підготовку осіб, які є відповідальними за застосування постійно </w:t>
            </w:r>
            <w:r w:rsidRPr="00FD43D4">
              <w:rPr>
                <w:rFonts w:ascii="Times New Roman" w:hAnsi="Times New Roman" w:cs="Times New Roman"/>
                <w:sz w:val="24"/>
                <w:szCs w:val="24"/>
                <w:lang w:val="uk-UA"/>
              </w:rPr>
              <w:lastRenderedPageBreak/>
              <w:t>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від 23.12.1997 №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tc>
        <w:tc>
          <w:tcPr>
            <w:tcW w:w="4672" w:type="dxa"/>
          </w:tcPr>
          <w:p w14:paraId="2177C51E" w14:textId="77777777" w:rsidR="006A06C4" w:rsidRPr="00FD43D4" w:rsidRDefault="006A06C4" w:rsidP="00A651C2">
            <w:pPr>
              <w:jc w:val="both"/>
              <w:rPr>
                <w:rFonts w:ascii="Times New Roman" w:hAnsi="Times New Roman" w:cs="Times New Roman"/>
                <w:sz w:val="24"/>
                <w:szCs w:val="24"/>
                <w:lang w:val="uk-UA"/>
              </w:rPr>
            </w:pPr>
            <w:bookmarkStart w:id="5" w:name="_Hlk152074515"/>
            <w:r w:rsidRPr="00FD43D4">
              <w:rPr>
                <w:rFonts w:ascii="Times New Roman" w:hAnsi="Times New Roman" w:cs="Times New Roman"/>
                <w:sz w:val="24"/>
                <w:szCs w:val="24"/>
                <w:lang w:val="uk-UA"/>
              </w:rPr>
              <w:lastRenderedPageBreak/>
              <w:t xml:space="preserve">Оригінали або копії документів (сертифікати та/або свідоцтва), які підтверджують, що учасник забезпечив належну підготовку осіб, які є відповідальними за застосування постійно </w:t>
            </w:r>
            <w:r w:rsidRPr="00FD43D4">
              <w:rPr>
                <w:rFonts w:ascii="Times New Roman" w:hAnsi="Times New Roman" w:cs="Times New Roman"/>
                <w:sz w:val="24"/>
                <w:szCs w:val="24"/>
                <w:lang w:val="uk-UA"/>
              </w:rPr>
              <w:lastRenderedPageBreak/>
              <w:t>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від 23.12.1997 №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w:t>
            </w:r>
            <w:bookmarkEnd w:id="5"/>
          </w:p>
        </w:tc>
      </w:tr>
      <w:tr w:rsidR="006A06C4" w:rsidRPr="008F4DC3" w14:paraId="440FAB9B" w14:textId="77777777" w:rsidTr="00A651C2">
        <w:tc>
          <w:tcPr>
            <w:tcW w:w="9345" w:type="dxa"/>
            <w:gridSpan w:val="2"/>
          </w:tcPr>
          <w:p w14:paraId="2FEA2163" w14:textId="77777777" w:rsidR="006A06C4" w:rsidRPr="00A74CD1" w:rsidRDefault="006A06C4" w:rsidP="00A651C2">
            <w:pPr>
              <w:jc w:val="center"/>
              <w:rPr>
                <w:rFonts w:ascii="Times New Roman" w:hAnsi="Times New Roman" w:cs="Times New Roman"/>
                <w:b/>
                <w:bCs/>
                <w:sz w:val="24"/>
                <w:szCs w:val="24"/>
                <w:lang w:val="uk-UA"/>
              </w:rPr>
            </w:pPr>
            <w:bookmarkStart w:id="6" w:name="_Hlk151804578"/>
            <w:r w:rsidRPr="00A74CD1">
              <w:rPr>
                <w:rFonts w:ascii="Times New Roman" w:hAnsi="Times New Roman" w:cs="Times New Roman"/>
                <w:b/>
                <w:bCs/>
                <w:sz w:val="24"/>
                <w:szCs w:val="24"/>
                <w:lang w:val="uk-UA"/>
              </w:rPr>
              <w:lastRenderedPageBreak/>
              <w:t>Пункт 6.20 частини 6 Додатку 2 до Тендерної документації</w:t>
            </w:r>
          </w:p>
        </w:tc>
      </w:tr>
      <w:tr w:rsidR="006A06C4" w14:paraId="4A818861" w14:textId="77777777" w:rsidTr="00A651C2">
        <w:tc>
          <w:tcPr>
            <w:tcW w:w="4673" w:type="dxa"/>
          </w:tcPr>
          <w:p w14:paraId="28372E94" w14:textId="77777777" w:rsidR="006A06C4" w:rsidRDefault="006A06C4"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672" w:type="dxa"/>
          </w:tcPr>
          <w:p w14:paraId="6802B25D" w14:textId="77777777" w:rsidR="006A06C4" w:rsidRDefault="006A06C4"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bookmarkEnd w:id="6"/>
      <w:tr w:rsidR="006A06C4" w14:paraId="0434BC2C" w14:textId="77777777" w:rsidTr="00A651C2">
        <w:tc>
          <w:tcPr>
            <w:tcW w:w="4673" w:type="dxa"/>
          </w:tcPr>
          <w:p w14:paraId="6659CEF9" w14:textId="77777777" w:rsidR="006A06C4" w:rsidRPr="00FD43D4" w:rsidRDefault="006A06C4"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1E660937" w14:textId="77777777" w:rsidR="006A06C4" w:rsidRPr="00FD43D4" w:rsidRDefault="006A06C4"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документ/и, що встановлюють порядок виконання учасником цих заходів;</w:t>
            </w:r>
          </w:p>
          <w:p w14:paraId="4B7C45E4" w14:textId="77777777" w:rsidR="006A06C4" w:rsidRPr="00FD43D4" w:rsidRDefault="006A06C4"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79921D88" w14:textId="77777777" w:rsidR="006A06C4" w:rsidRPr="00FD43D4" w:rsidRDefault="006A06C4"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7583E536" w14:textId="77777777" w:rsidR="006A06C4" w:rsidRPr="00FD43D4" w:rsidRDefault="006A06C4"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xml:space="preserve">-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w:t>
            </w:r>
            <w:r w:rsidRPr="00FD43D4">
              <w:rPr>
                <w:rFonts w:ascii="Times New Roman" w:eastAsia="Times New Roman" w:hAnsi="Times New Roman" w:cs="Times New Roman"/>
                <w:color w:val="000000"/>
                <w:sz w:val="24"/>
                <w:szCs w:val="24"/>
                <w:lang w:val="uk-UA"/>
              </w:rPr>
              <w:lastRenderedPageBreak/>
              <w:t>харчування, задіяних у роботі з предметом закупівлі за поточний рік;</w:t>
            </w:r>
          </w:p>
          <w:p w14:paraId="5FFD3DBA" w14:textId="77777777" w:rsidR="006A06C4" w:rsidRPr="00FD43D4" w:rsidRDefault="006A06C4"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2023 року в Державних або комунальних установах Міністерства охорони здоров’я України.</w:t>
            </w:r>
          </w:p>
        </w:tc>
        <w:tc>
          <w:tcPr>
            <w:tcW w:w="4672" w:type="dxa"/>
          </w:tcPr>
          <w:p w14:paraId="1136052E" w14:textId="77777777" w:rsidR="006A06C4" w:rsidRPr="00FD43D4" w:rsidRDefault="006A06C4"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lastRenderedPageBreak/>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60716BCF" w14:textId="77777777" w:rsidR="006A06C4" w:rsidRPr="00FD43D4" w:rsidRDefault="006A06C4"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документ/и, що встановлюють порядок виконання учасником цих заходів;</w:t>
            </w:r>
          </w:p>
          <w:p w14:paraId="7A41C394" w14:textId="77777777" w:rsidR="006A06C4" w:rsidRPr="00FD43D4" w:rsidRDefault="006A06C4"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47F90DBC" w14:textId="77777777" w:rsidR="006A06C4" w:rsidRPr="00FD43D4" w:rsidRDefault="006A06C4"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3890C0A3" w14:textId="77777777" w:rsidR="006A06C4" w:rsidRPr="00FD43D4" w:rsidRDefault="006A06C4"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xml:space="preserve">-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w:t>
            </w:r>
            <w:r w:rsidRPr="00FD43D4">
              <w:rPr>
                <w:rFonts w:ascii="Times New Roman" w:eastAsia="Times New Roman" w:hAnsi="Times New Roman" w:cs="Times New Roman"/>
                <w:color w:val="000000"/>
                <w:sz w:val="24"/>
                <w:szCs w:val="24"/>
                <w:lang w:val="uk-UA"/>
              </w:rPr>
              <w:lastRenderedPageBreak/>
              <w:t>харчування, задіяних у роботі з предметом закупівлі за поточний рік;</w:t>
            </w:r>
          </w:p>
          <w:p w14:paraId="243AF0CD" w14:textId="77777777" w:rsidR="006A06C4" w:rsidRPr="00FD43D4" w:rsidRDefault="006A06C4" w:rsidP="00A651C2">
            <w:pPr>
              <w:tabs>
                <w:tab w:val="left" w:pos="2070"/>
              </w:tabs>
              <w:contextualSpacing/>
              <w:jc w:val="both"/>
              <w:rPr>
                <w:rFonts w:ascii="Times New Roman" w:eastAsia="Times New Roman" w:hAnsi="Times New Roman" w:cs="Times New Roman"/>
                <w:color w:val="000000"/>
                <w:sz w:val="24"/>
                <w:szCs w:val="24"/>
                <w:lang w:val="uk-UA"/>
              </w:rPr>
            </w:pPr>
            <w:bookmarkStart w:id="7" w:name="_Hlk152074552"/>
            <w:r w:rsidRPr="00FD43D4">
              <w:rPr>
                <w:rFonts w:ascii="Times New Roman" w:eastAsia="Times New Roman" w:hAnsi="Times New Roman" w:cs="Times New Roman"/>
                <w:color w:val="000000"/>
                <w:sz w:val="24"/>
                <w:szCs w:val="24"/>
                <w:lang w:val="uk-UA"/>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2022 року в Державних або комунальних установах Міністерства охорони здоров’я України.</w:t>
            </w:r>
            <w:bookmarkEnd w:id="7"/>
          </w:p>
        </w:tc>
      </w:tr>
      <w:tr w:rsidR="006A06C4" w:rsidRPr="008F4DC3" w14:paraId="4DD842A7" w14:textId="77777777" w:rsidTr="00A651C2">
        <w:tc>
          <w:tcPr>
            <w:tcW w:w="9345" w:type="dxa"/>
            <w:gridSpan w:val="2"/>
          </w:tcPr>
          <w:p w14:paraId="76239356" w14:textId="77777777" w:rsidR="006A06C4" w:rsidRPr="00A74CD1" w:rsidRDefault="006A06C4" w:rsidP="00A651C2">
            <w:pPr>
              <w:jc w:val="center"/>
              <w:rPr>
                <w:rFonts w:ascii="Times New Roman" w:hAnsi="Times New Roman" w:cs="Times New Roman"/>
                <w:b/>
                <w:bCs/>
                <w:sz w:val="24"/>
                <w:szCs w:val="24"/>
                <w:lang w:val="uk-UA"/>
              </w:rPr>
            </w:pPr>
            <w:r w:rsidRPr="00A74CD1">
              <w:rPr>
                <w:rFonts w:ascii="Times New Roman" w:hAnsi="Times New Roman" w:cs="Times New Roman"/>
                <w:b/>
                <w:bCs/>
                <w:sz w:val="24"/>
                <w:szCs w:val="24"/>
                <w:lang w:val="uk-UA"/>
              </w:rPr>
              <w:lastRenderedPageBreak/>
              <w:t>Пункт 6.21 частини 6 Додатку 2 до Тендерної документації</w:t>
            </w:r>
          </w:p>
        </w:tc>
      </w:tr>
      <w:tr w:rsidR="006A06C4" w14:paraId="20CB94C8" w14:textId="77777777" w:rsidTr="00A651C2">
        <w:tc>
          <w:tcPr>
            <w:tcW w:w="4673" w:type="dxa"/>
          </w:tcPr>
          <w:p w14:paraId="7C81D69B" w14:textId="77777777" w:rsidR="006A06C4" w:rsidRPr="00A74CD1" w:rsidRDefault="006A06C4" w:rsidP="00A651C2">
            <w:pPr>
              <w:jc w:val="center"/>
              <w:rPr>
                <w:rFonts w:ascii="Times New Roman" w:hAnsi="Times New Roman" w:cs="Times New Roman"/>
                <w:b/>
                <w:sz w:val="24"/>
                <w:szCs w:val="24"/>
                <w:lang w:val="uk-UA"/>
              </w:rPr>
            </w:pPr>
            <w:r w:rsidRPr="00A74CD1">
              <w:rPr>
                <w:rFonts w:ascii="Times New Roman" w:hAnsi="Times New Roman" w:cs="Times New Roman"/>
                <w:b/>
                <w:sz w:val="24"/>
                <w:szCs w:val="24"/>
                <w:lang w:val="uk-UA"/>
              </w:rPr>
              <w:t>Початкова редакція:</w:t>
            </w:r>
          </w:p>
        </w:tc>
        <w:tc>
          <w:tcPr>
            <w:tcW w:w="4672" w:type="dxa"/>
          </w:tcPr>
          <w:p w14:paraId="1C1305A0" w14:textId="77777777" w:rsidR="006A06C4" w:rsidRPr="00A74CD1" w:rsidRDefault="006A06C4" w:rsidP="00A651C2">
            <w:pPr>
              <w:jc w:val="center"/>
              <w:rPr>
                <w:rFonts w:ascii="Times New Roman" w:hAnsi="Times New Roman" w:cs="Times New Roman"/>
                <w:b/>
                <w:sz w:val="24"/>
                <w:szCs w:val="24"/>
                <w:lang w:val="uk-UA"/>
              </w:rPr>
            </w:pPr>
            <w:r w:rsidRPr="00A74CD1">
              <w:rPr>
                <w:rFonts w:ascii="Times New Roman" w:hAnsi="Times New Roman" w:cs="Times New Roman"/>
                <w:b/>
                <w:sz w:val="24"/>
                <w:szCs w:val="24"/>
                <w:lang w:val="uk-UA"/>
              </w:rPr>
              <w:t>Нова редакція:</w:t>
            </w:r>
          </w:p>
        </w:tc>
      </w:tr>
      <w:tr w:rsidR="006A06C4" w:rsidRPr="0004501E" w14:paraId="5639C0A0" w14:textId="77777777" w:rsidTr="00A651C2">
        <w:tc>
          <w:tcPr>
            <w:tcW w:w="4673" w:type="dxa"/>
          </w:tcPr>
          <w:p w14:paraId="3D178556" w14:textId="77777777" w:rsidR="006A06C4" w:rsidRPr="00FD43D4" w:rsidRDefault="006A06C4" w:rsidP="00A651C2">
            <w:pPr>
              <w:jc w:val="both"/>
              <w:rPr>
                <w:rFonts w:ascii="Times New Roman" w:hAnsi="Times New Roman" w:cs="Times New Roman"/>
                <w:sz w:val="24"/>
                <w:szCs w:val="24"/>
                <w:lang w:val="uk-UA"/>
              </w:rPr>
            </w:pPr>
            <w:r w:rsidRPr="00FD43D4">
              <w:rPr>
                <w:rFonts w:ascii="Times New Roman" w:hAnsi="Times New Roman" w:cs="Times New Roman"/>
                <w:sz w:val="24"/>
                <w:szCs w:val="24"/>
                <w:lang w:val="uk-UA"/>
              </w:rPr>
              <w:t>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tc>
        <w:tc>
          <w:tcPr>
            <w:tcW w:w="4672" w:type="dxa"/>
          </w:tcPr>
          <w:p w14:paraId="4A63156D" w14:textId="77777777" w:rsidR="006A06C4" w:rsidRPr="00FD43D4" w:rsidRDefault="006A06C4" w:rsidP="00A651C2">
            <w:pPr>
              <w:jc w:val="both"/>
              <w:rPr>
                <w:rFonts w:ascii="Times New Roman" w:hAnsi="Times New Roman" w:cs="Times New Roman"/>
                <w:sz w:val="24"/>
                <w:szCs w:val="24"/>
                <w:lang w:val="uk-UA"/>
              </w:rPr>
            </w:pPr>
            <w:bookmarkStart w:id="8" w:name="_Hlk152074572"/>
            <w:r w:rsidRPr="00FD43D4">
              <w:rPr>
                <w:rFonts w:ascii="Times New Roman" w:hAnsi="Times New Roman" w:cs="Times New Roman"/>
                <w:sz w:val="24"/>
                <w:szCs w:val="24"/>
                <w:lang w:val="uk-UA"/>
              </w:rPr>
              <w:t>Документ, що свідчить про додержання умов перевезення предмету закупівлі, який видано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bookmarkEnd w:id="8"/>
          </w:p>
        </w:tc>
      </w:tr>
      <w:tr w:rsidR="006A06C4" w:rsidRPr="008F4DC3" w14:paraId="07A29DE3" w14:textId="77777777" w:rsidTr="00A651C2">
        <w:tc>
          <w:tcPr>
            <w:tcW w:w="9345" w:type="dxa"/>
            <w:gridSpan w:val="2"/>
          </w:tcPr>
          <w:p w14:paraId="009FA5A7" w14:textId="77777777" w:rsidR="006A06C4" w:rsidRPr="00A74CD1" w:rsidRDefault="006A06C4" w:rsidP="00A651C2">
            <w:pPr>
              <w:jc w:val="center"/>
              <w:rPr>
                <w:rFonts w:ascii="Times New Roman" w:hAnsi="Times New Roman" w:cs="Times New Roman"/>
                <w:b/>
                <w:bCs/>
                <w:sz w:val="24"/>
                <w:szCs w:val="24"/>
                <w:lang w:val="uk-UA"/>
              </w:rPr>
            </w:pPr>
            <w:r w:rsidRPr="00A74CD1">
              <w:rPr>
                <w:rFonts w:ascii="Times New Roman" w:hAnsi="Times New Roman" w:cs="Times New Roman"/>
                <w:b/>
                <w:bCs/>
                <w:sz w:val="24"/>
                <w:szCs w:val="24"/>
                <w:lang w:val="uk-UA"/>
              </w:rPr>
              <w:t>Пункт 6.22 частини 6 Додатку 2 до Тендерної документації</w:t>
            </w:r>
          </w:p>
        </w:tc>
      </w:tr>
      <w:tr w:rsidR="006A06C4" w14:paraId="17844396" w14:textId="77777777" w:rsidTr="00A651C2">
        <w:tc>
          <w:tcPr>
            <w:tcW w:w="4673" w:type="dxa"/>
          </w:tcPr>
          <w:p w14:paraId="048FB302" w14:textId="77777777" w:rsidR="006A06C4" w:rsidRDefault="006A06C4"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672" w:type="dxa"/>
          </w:tcPr>
          <w:p w14:paraId="17D312C8" w14:textId="77777777" w:rsidR="006A06C4" w:rsidRDefault="006A06C4"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tr w:rsidR="006A06C4" w:rsidRPr="0004501E" w14:paraId="2A14D565" w14:textId="77777777" w:rsidTr="00A651C2">
        <w:tc>
          <w:tcPr>
            <w:tcW w:w="4673" w:type="dxa"/>
          </w:tcPr>
          <w:p w14:paraId="482180CF" w14:textId="77777777" w:rsidR="006A06C4" w:rsidRPr="00FD43D4" w:rsidRDefault="006A06C4"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xml:space="preserve">Для підтвердження дотримання </w:t>
            </w:r>
            <w:proofErr w:type="spellStart"/>
            <w:r w:rsidRPr="00FD43D4">
              <w:rPr>
                <w:rFonts w:ascii="Times New Roman" w:eastAsia="Times New Roman" w:hAnsi="Times New Roman" w:cs="Times New Roman"/>
                <w:color w:val="000000"/>
                <w:sz w:val="24"/>
                <w:szCs w:val="24"/>
                <w:lang w:val="uk-UA"/>
              </w:rPr>
              <w:t>температурно-вологісних</w:t>
            </w:r>
            <w:proofErr w:type="spellEnd"/>
            <w:r w:rsidRPr="00FD43D4">
              <w:rPr>
                <w:rFonts w:ascii="Times New Roman" w:eastAsia="Times New Roman" w:hAnsi="Times New Roman" w:cs="Times New Roman"/>
                <w:color w:val="000000"/>
                <w:sz w:val="24"/>
                <w:szCs w:val="24"/>
                <w:lang w:val="uk-UA"/>
              </w:rPr>
              <w:t xml:space="preserve"> параметрів учасник має подати наступні документи:</w:t>
            </w:r>
          </w:p>
          <w:p w14:paraId="485766F1" w14:textId="77777777" w:rsidR="006A06C4" w:rsidRPr="00FD43D4" w:rsidRDefault="006A06C4"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5C1516B2" w14:textId="77777777" w:rsidR="006A06C4" w:rsidRPr="00FD43D4" w:rsidRDefault="006A06C4" w:rsidP="00A651C2">
            <w:pPr>
              <w:tabs>
                <w:tab w:val="left" w:pos="2070"/>
              </w:tabs>
              <w:contextualSpacing/>
              <w:jc w:val="both"/>
              <w:rPr>
                <w:rFonts w:ascii="Times New Roman" w:eastAsia="Times New Roman" w:hAnsi="Times New Roman" w:cs="Times New Roman"/>
                <w:bCs/>
                <w:iCs/>
                <w:sz w:val="24"/>
                <w:szCs w:val="24"/>
                <w:lang w:val="uk-UA" w:eastAsia="uk-UA"/>
              </w:rPr>
            </w:pPr>
            <w:r w:rsidRPr="00FD43D4">
              <w:rPr>
                <w:rFonts w:ascii="Times New Roman" w:eastAsia="Times New Roman" w:hAnsi="Times New Roman" w:cs="Times New Roman"/>
                <w:color w:val="000000"/>
                <w:sz w:val="24"/>
                <w:szCs w:val="24"/>
                <w:lang w:val="uk-UA"/>
              </w:rPr>
              <w:t>- атестат про акредитацію органу із калібрування.</w:t>
            </w:r>
          </w:p>
        </w:tc>
        <w:tc>
          <w:tcPr>
            <w:tcW w:w="4672" w:type="dxa"/>
          </w:tcPr>
          <w:p w14:paraId="3014A121" w14:textId="77777777" w:rsidR="006A06C4" w:rsidRPr="00FD43D4" w:rsidRDefault="006A06C4" w:rsidP="00A651C2">
            <w:pPr>
              <w:jc w:val="both"/>
              <w:rPr>
                <w:rFonts w:ascii="Times New Roman" w:hAnsi="Times New Roman" w:cs="Times New Roman"/>
                <w:sz w:val="24"/>
                <w:szCs w:val="24"/>
                <w:lang w:val="uk-UA"/>
              </w:rPr>
            </w:pPr>
            <w:bookmarkStart w:id="9" w:name="_Hlk152074583"/>
            <w:r w:rsidRPr="00FD43D4">
              <w:rPr>
                <w:rFonts w:ascii="Times New Roman" w:hAnsi="Times New Roman" w:cs="Times New Roman"/>
                <w:sz w:val="24"/>
                <w:szCs w:val="24"/>
                <w:lang w:val="uk-UA"/>
              </w:rPr>
              <w:t xml:space="preserve">Для підтвердження дотримання </w:t>
            </w:r>
            <w:proofErr w:type="spellStart"/>
            <w:r w:rsidRPr="00FD43D4">
              <w:rPr>
                <w:rFonts w:ascii="Times New Roman" w:hAnsi="Times New Roman" w:cs="Times New Roman"/>
                <w:sz w:val="24"/>
                <w:szCs w:val="24"/>
                <w:lang w:val="uk-UA"/>
              </w:rPr>
              <w:t>температурно-вологісних</w:t>
            </w:r>
            <w:proofErr w:type="spellEnd"/>
            <w:r w:rsidRPr="00FD43D4">
              <w:rPr>
                <w:rFonts w:ascii="Times New Roman" w:hAnsi="Times New Roman" w:cs="Times New Roman"/>
                <w:sz w:val="24"/>
                <w:szCs w:val="24"/>
                <w:lang w:val="uk-UA"/>
              </w:rPr>
              <w:t xml:space="preserve"> параметрів учасник має подати наступні документи:</w:t>
            </w:r>
          </w:p>
          <w:p w14:paraId="22762923" w14:textId="77777777" w:rsidR="006A06C4" w:rsidRPr="00FD43D4" w:rsidRDefault="006A06C4" w:rsidP="00A651C2">
            <w:pPr>
              <w:jc w:val="both"/>
              <w:rPr>
                <w:rFonts w:ascii="Times New Roman" w:hAnsi="Times New Roman" w:cs="Times New Roman"/>
                <w:sz w:val="24"/>
                <w:szCs w:val="24"/>
                <w:lang w:val="uk-UA"/>
              </w:rPr>
            </w:pPr>
            <w:r w:rsidRPr="00FD43D4">
              <w:rPr>
                <w:rFonts w:ascii="Times New Roman" w:hAnsi="Times New Roman" w:cs="Times New Roman"/>
                <w:sz w:val="24"/>
                <w:szCs w:val="24"/>
                <w:lang w:val="uk-UA"/>
              </w:rPr>
              <w:t>- сертифікат(-и) про калібрування вимірювальних приладів, видане органом із калібрування, на ім’я учасника, та дійсний на момент подання пропозиції.</w:t>
            </w:r>
            <w:bookmarkEnd w:id="9"/>
          </w:p>
        </w:tc>
      </w:tr>
    </w:tbl>
    <w:p w14:paraId="7C4B4793" w14:textId="77777777" w:rsidR="006A06C4" w:rsidRPr="004124AF" w:rsidRDefault="006A06C4" w:rsidP="006A06C4">
      <w:pPr>
        <w:tabs>
          <w:tab w:val="left" w:pos="2070"/>
        </w:tabs>
        <w:spacing w:after="0" w:line="240" w:lineRule="auto"/>
        <w:contextualSpacing/>
        <w:jc w:val="both"/>
        <w:rPr>
          <w:rFonts w:ascii="Times New Roman" w:eastAsia="Times New Roman" w:hAnsi="Times New Roman" w:cs="Times New Roman"/>
          <w:sz w:val="24"/>
          <w:szCs w:val="24"/>
          <w:lang w:val="uk-UA"/>
        </w:rPr>
      </w:pPr>
    </w:p>
    <w:p w14:paraId="55525040" w14:textId="77777777" w:rsidR="00313E32" w:rsidRPr="004124AF" w:rsidRDefault="00313E32" w:rsidP="00912D3B">
      <w:pPr>
        <w:tabs>
          <w:tab w:val="left" w:pos="2070"/>
        </w:tabs>
        <w:spacing w:after="0" w:line="240" w:lineRule="auto"/>
        <w:contextualSpacing/>
        <w:jc w:val="both"/>
        <w:rPr>
          <w:rFonts w:ascii="Times New Roman" w:eastAsia="Times New Roman" w:hAnsi="Times New Roman" w:cs="Times New Roman"/>
          <w:sz w:val="24"/>
          <w:szCs w:val="24"/>
          <w:lang w:val="uk-UA"/>
        </w:rPr>
      </w:pPr>
      <w:bookmarkStart w:id="10" w:name="_GoBack"/>
      <w:bookmarkEnd w:id="10"/>
    </w:p>
    <w:sectPr w:rsidR="00313E32" w:rsidRPr="00412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32"/>
    <w:rsid w:val="0004501E"/>
    <w:rsid w:val="00083E3F"/>
    <w:rsid w:val="000C41AC"/>
    <w:rsid w:val="0012019F"/>
    <w:rsid w:val="001666CD"/>
    <w:rsid w:val="001F4D50"/>
    <w:rsid w:val="002047C0"/>
    <w:rsid w:val="002A7268"/>
    <w:rsid w:val="00313E32"/>
    <w:rsid w:val="003A33C9"/>
    <w:rsid w:val="004124AF"/>
    <w:rsid w:val="004C5EA7"/>
    <w:rsid w:val="00502CE4"/>
    <w:rsid w:val="0055487A"/>
    <w:rsid w:val="005747D5"/>
    <w:rsid w:val="005B5858"/>
    <w:rsid w:val="00656B58"/>
    <w:rsid w:val="006A06C4"/>
    <w:rsid w:val="006B3B8A"/>
    <w:rsid w:val="006C66C1"/>
    <w:rsid w:val="00780061"/>
    <w:rsid w:val="007924D7"/>
    <w:rsid w:val="007D0AC8"/>
    <w:rsid w:val="007F7E01"/>
    <w:rsid w:val="00807005"/>
    <w:rsid w:val="008F4DC3"/>
    <w:rsid w:val="00912D3B"/>
    <w:rsid w:val="009A4F35"/>
    <w:rsid w:val="00A74CD1"/>
    <w:rsid w:val="00AB7833"/>
    <w:rsid w:val="00AE6994"/>
    <w:rsid w:val="00B444F6"/>
    <w:rsid w:val="00C1332D"/>
    <w:rsid w:val="00CA01F3"/>
    <w:rsid w:val="00D077DF"/>
    <w:rsid w:val="00D416A7"/>
    <w:rsid w:val="00D7007D"/>
    <w:rsid w:val="00D8008E"/>
    <w:rsid w:val="00D94564"/>
    <w:rsid w:val="00DB3E63"/>
    <w:rsid w:val="00F06906"/>
    <w:rsid w:val="00FC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B974"/>
  <w15:chartTrackingRefBased/>
  <w15:docId w15:val="{5484E87A-F1C7-46A8-849D-2393CA48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E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3E32"/>
    <w:rPr>
      <w:rFonts w:ascii="Segoe UI" w:hAnsi="Segoe UI" w:cs="Segoe UI"/>
      <w:sz w:val="18"/>
      <w:szCs w:val="18"/>
    </w:rPr>
  </w:style>
  <w:style w:type="table" w:styleId="a5">
    <w:name w:val="Table Grid"/>
    <w:basedOn w:val="a1"/>
    <w:uiPriority w:val="39"/>
    <w:rsid w:val="006B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B3B8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6">
    <w:name w:val="List Paragraph"/>
    <w:basedOn w:val="a"/>
    <w:uiPriority w:val="34"/>
    <w:qFormat/>
    <w:rsid w:val="0016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2023-11-28T12:54:00Z</cp:lastPrinted>
  <dcterms:created xsi:type="dcterms:W3CDTF">2023-11-25T09:55:00Z</dcterms:created>
  <dcterms:modified xsi:type="dcterms:W3CDTF">2023-11-28T12:54:00Z</dcterms:modified>
</cp:coreProperties>
</file>