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2A66" w14:textId="77777777" w:rsidR="009F0649" w:rsidRPr="00955B63" w:rsidRDefault="009F0649" w:rsidP="009F0649">
      <w:pPr>
        <w:jc w:val="center"/>
        <w:rPr>
          <w:rFonts w:ascii="Times New Roman" w:hAnsi="Times New Roman" w:cs="Times New Roman"/>
          <w:b/>
          <w:lang w:eastAsia="uk-UA"/>
        </w:rPr>
      </w:pPr>
      <w:bookmarkStart w:id="0" w:name="_Hlk84258333"/>
      <w:bookmarkStart w:id="1" w:name="_Hlk37689513"/>
      <w:bookmarkStart w:id="2" w:name="_Hlk84258254"/>
      <w:r w:rsidRPr="00955B63">
        <w:rPr>
          <w:rFonts w:ascii="Times New Roman" w:hAnsi="Times New Roman" w:cs="Times New Roman"/>
          <w:b/>
        </w:rPr>
        <w:t>ВІДДІЛ ОСВІТИ, КУЛЬТУРИ, МОЛОДІ ТА СПОРТУ ЛІТИНСЬКОЇ СЕЛИЩНОЇ РАДИ</w:t>
      </w:r>
    </w:p>
    <w:p w14:paraId="5554FBA2" w14:textId="77777777" w:rsidR="0022036E" w:rsidRPr="00955B63" w:rsidRDefault="0022036E" w:rsidP="0022036E">
      <w:pPr>
        <w:spacing w:after="0" w:line="240" w:lineRule="auto"/>
        <w:ind w:left="-1418"/>
        <w:jc w:val="right"/>
        <w:rPr>
          <w:rFonts w:ascii="Times New Roman" w:eastAsia="Times New Roman" w:hAnsi="Times New Roman" w:cs="Times New Roman"/>
          <w:b/>
          <w:bCs/>
          <w:color w:val="000000"/>
          <w:sz w:val="24"/>
          <w:szCs w:val="24"/>
          <w:lang w:eastAsia="ru-RU"/>
        </w:rPr>
      </w:pPr>
    </w:p>
    <w:p w14:paraId="38466BDD" w14:textId="77777777" w:rsidR="0022036E" w:rsidRPr="00955B63" w:rsidRDefault="0022036E" w:rsidP="009F0649">
      <w:pPr>
        <w:spacing w:after="0" w:line="240" w:lineRule="auto"/>
        <w:ind w:left="-1418"/>
        <w:jc w:val="right"/>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«ЗАТВЕРДЖЕНО»</w:t>
      </w:r>
    </w:p>
    <w:p w14:paraId="402F69EE" w14:textId="77777777" w:rsidR="009F0649" w:rsidRPr="00955B63" w:rsidRDefault="0022036E" w:rsidP="009F0649">
      <w:pPr>
        <w:pStyle w:val="aa"/>
        <w:jc w:val="right"/>
        <w:rPr>
          <w:rFonts w:ascii="Times New Roman" w:hAnsi="Times New Roman"/>
          <w:b/>
          <w:i/>
          <w:sz w:val="24"/>
          <w:szCs w:val="24"/>
          <w:lang w:val="uk-UA"/>
        </w:rPr>
      </w:pPr>
      <w:r w:rsidRPr="00955B63">
        <w:rPr>
          <w:rFonts w:ascii="Times New Roman" w:hAnsi="Times New Roman"/>
          <w:color w:val="000000"/>
          <w:sz w:val="24"/>
          <w:szCs w:val="24"/>
          <w:lang w:val="uk-UA"/>
        </w:rPr>
        <w:t xml:space="preserve">                                                                    </w:t>
      </w:r>
      <w:bookmarkEnd w:id="0"/>
      <w:bookmarkEnd w:id="1"/>
      <w:r w:rsidR="009F0649" w:rsidRPr="00955B63">
        <w:rPr>
          <w:rFonts w:ascii="Times New Roman" w:hAnsi="Times New Roman"/>
          <w:b/>
          <w:i/>
          <w:sz w:val="24"/>
          <w:szCs w:val="24"/>
        </w:rPr>
        <w:t xml:space="preserve">за рішенням </w:t>
      </w:r>
      <w:r w:rsidR="009F0649" w:rsidRPr="00955B63">
        <w:rPr>
          <w:rFonts w:ascii="Times New Roman" w:hAnsi="Times New Roman"/>
          <w:b/>
          <w:i/>
          <w:sz w:val="24"/>
          <w:szCs w:val="24"/>
          <w:lang w:val="uk-UA"/>
        </w:rPr>
        <w:t>уповноваженої особи</w:t>
      </w:r>
    </w:p>
    <w:p w14:paraId="75FF97EA" w14:textId="0D1676B7" w:rsidR="009F0649" w:rsidRPr="00955B63" w:rsidRDefault="009F0649" w:rsidP="009F0649">
      <w:pPr>
        <w:pStyle w:val="aa"/>
        <w:jc w:val="right"/>
        <w:rPr>
          <w:rFonts w:ascii="Times New Roman" w:hAnsi="Times New Roman"/>
          <w:b/>
          <w:i/>
          <w:sz w:val="24"/>
          <w:szCs w:val="24"/>
        </w:rPr>
      </w:pPr>
      <w:r w:rsidRPr="00955B63">
        <w:rPr>
          <w:rFonts w:ascii="Times New Roman" w:hAnsi="Times New Roman"/>
          <w:b/>
          <w:i/>
          <w:sz w:val="24"/>
          <w:szCs w:val="24"/>
          <w:lang w:val="ru-UA"/>
        </w:rPr>
        <w:t xml:space="preserve">                  </w:t>
      </w:r>
      <w:r w:rsidRPr="008807FB">
        <w:rPr>
          <w:rFonts w:ascii="Times New Roman" w:hAnsi="Times New Roman"/>
          <w:b/>
          <w:i/>
          <w:sz w:val="24"/>
          <w:szCs w:val="24"/>
          <w:lang w:val="ru-UA"/>
        </w:rPr>
        <w:t>Проток</w:t>
      </w:r>
      <w:r w:rsidRPr="00CE4CB9">
        <w:rPr>
          <w:rFonts w:ascii="Times New Roman" w:hAnsi="Times New Roman"/>
          <w:b/>
          <w:i/>
          <w:sz w:val="24"/>
          <w:szCs w:val="24"/>
          <w:lang w:val="ru-UA"/>
        </w:rPr>
        <w:t>ол №</w:t>
      </w:r>
      <w:r w:rsidR="00903C30" w:rsidRPr="00CE4CB9">
        <w:rPr>
          <w:rFonts w:ascii="Times New Roman" w:hAnsi="Times New Roman"/>
          <w:b/>
          <w:i/>
          <w:sz w:val="24"/>
          <w:szCs w:val="24"/>
          <w:lang w:val="uk-UA"/>
        </w:rPr>
        <w:t xml:space="preserve"> </w:t>
      </w:r>
      <w:proofErr w:type="gramStart"/>
      <w:r w:rsidR="00BB150D" w:rsidRPr="00CE4CB9">
        <w:rPr>
          <w:rFonts w:ascii="Times New Roman" w:hAnsi="Times New Roman"/>
          <w:b/>
          <w:i/>
          <w:sz w:val="24"/>
          <w:szCs w:val="24"/>
          <w:lang w:val="uk-UA"/>
        </w:rPr>
        <w:t>8</w:t>
      </w:r>
      <w:r w:rsidR="00CE4CB9" w:rsidRPr="00CE4CB9">
        <w:rPr>
          <w:rFonts w:ascii="Times New Roman" w:hAnsi="Times New Roman"/>
          <w:b/>
          <w:i/>
          <w:sz w:val="24"/>
          <w:szCs w:val="24"/>
          <w:lang w:val="uk-UA"/>
        </w:rPr>
        <w:t>7</w:t>
      </w:r>
      <w:r w:rsidR="00F535BF" w:rsidRPr="00CE4CB9">
        <w:rPr>
          <w:rFonts w:ascii="Times New Roman" w:hAnsi="Times New Roman"/>
          <w:b/>
          <w:i/>
          <w:sz w:val="24"/>
          <w:szCs w:val="24"/>
          <w:lang w:val="uk-UA"/>
        </w:rPr>
        <w:t xml:space="preserve">  </w:t>
      </w:r>
      <w:r w:rsidRPr="00CE4CB9">
        <w:rPr>
          <w:rFonts w:ascii="Times New Roman" w:hAnsi="Times New Roman"/>
          <w:b/>
          <w:i/>
          <w:sz w:val="24"/>
          <w:szCs w:val="24"/>
        </w:rPr>
        <w:t>від</w:t>
      </w:r>
      <w:proofErr w:type="gramEnd"/>
      <w:r w:rsidRPr="00CE4CB9">
        <w:rPr>
          <w:rFonts w:ascii="Times New Roman" w:hAnsi="Times New Roman"/>
          <w:b/>
          <w:i/>
          <w:sz w:val="24"/>
          <w:szCs w:val="24"/>
        </w:rPr>
        <w:t xml:space="preserve"> «</w:t>
      </w:r>
      <w:r w:rsidR="00A25644" w:rsidRPr="00CE4CB9">
        <w:rPr>
          <w:rFonts w:ascii="Times New Roman" w:hAnsi="Times New Roman"/>
          <w:b/>
          <w:i/>
          <w:sz w:val="24"/>
          <w:szCs w:val="24"/>
          <w:lang w:val="uk-UA"/>
        </w:rPr>
        <w:t>2</w:t>
      </w:r>
      <w:r w:rsidR="00CE4CB9" w:rsidRPr="00CE4CB9">
        <w:rPr>
          <w:rFonts w:ascii="Times New Roman" w:hAnsi="Times New Roman"/>
          <w:b/>
          <w:i/>
          <w:sz w:val="24"/>
          <w:szCs w:val="24"/>
          <w:lang w:val="uk-UA"/>
        </w:rPr>
        <w:t>1</w:t>
      </w:r>
      <w:r w:rsidRPr="00CE4CB9">
        <w:rPr>
          <w:rFonts w:ascii="Times New Roman" w:hAnsi="Times New Roman"/>
          <w:b/>
          <w:i/>
          <w:sz w:val="24"/>
          <w:szCs w:val="24"/>
        </w:rPr>
        <w:t>»</w:t>
      </w:r>
      <w:r w:rsidRPr="008807FB">
        <w:rPr>
          <w:rFonts w:ascii="Times New Roman" w:hAnsi="Times New Roman"/>
          <w:b/>
          <w:i/>
          <w:sz w:val="24"/>
          <w:szCs w:val="24"/>
        </w:rPr>
        <w:t xml:space="preserve"> </w:t>
      </w:r>
      <w:r w:rsidR="00BB150D">
        <w:rPr>
          <w:rFonts w:ascii="Times New Roman" w:hAnsi="Times New Roman"/>
          <w:b/>
          <w:i/>
          <w:sz w:val="24"/>
          <w:szCs w:val="24"/>
          <w:lang w:val="uk-UA"/>
        </w:rPr>
        <w:t>листопада</w:t>
      </w:r>
      <w:r w:rsidR="00950040" w:rsidRPr="00955B63">
        <w:rPr>
          <w:rFonts w:ascii="Times New Roman" w:hAnsi="Times New Roman"/>
          <w:b/>
          <w:i/>
          <w:sz w:val="24"/>
          <w:szCs w:val="24"/>
          <w:lang w:val="uk-UA"/>
        </w:rPr>
        <w:t xml:space="preserve"> </w:t>
      </w:r>
      <w:r w:rsidRPr="00955B63">
        <w:rPr>
          <w:rFonts w:ascii="Times New Roman" w:hAnsi="Times New Roman"/>
          <w:b/>
          <w:i/>
          <w:sz w:val="24"/>
          <w:szCs w:val="24"/>
        </w:rPr>
        <w:t>202</w:t>
      </w:r>
      <w:r w:rsidRPr="00955B63">
        <w:rPr>
          <w:rFonts w:ascii="Times New Roman" w:hAnsi="Times New Roman"/>
          <w:b/>
          <w:i/>
          <w:sz w:val="24"/>
          <w:szCs w:val="24"/>
          <w:lang w:val="uk-UA"/>
        </w:rPr>
        <w:t>2</w:t>
      </w:r>
      <w:r w:rsidRPr="00955B63">
        <w:rPr>
          <w:rFonts w:ascii="Times New Roman" w:hAnsi="Times New Roman"/>
          <w:b/>
          <w:i/>
          <w:sz w:val="24"/>
          <w:szCs w:val="24"/>
        </w:rPr>
        <w:t xml:space="preserve"> р.</w:t>
      </w:r>
    </w:p>
    <w:p w14:paraId="30C7DE4D" w14:textId="77E98A99" w:rsidR="0022036E" w:rsidRPr="00903C30" w:rsidRDefault="009F0649" w:rsidP="009F0649">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903C30">
        <w:rPr>
          <w:rFonts w:ascii="Times New Roman" w:hAnsi="Times New Roman" w:cs="Times New Roman"/>
          <w:b/>
          <w:i/>
          <w:sz w:val="24"/>
          <w:szCs w:val="24"/>
          <w:lang w:val="uk-UA"/>
        </w:rPr>
        <w:t xml:space="preserve">              </w:t>
      </w:r>
      <w:r w:rsidR="00903C30" w:rsidRPr="00903C30">
        <w:rPr>
          <w:rFonts w:ascii="Times New Roman" w:hAnsi="Times New Roman" w:cs="Times New Roman"/>
          <w:b/>
          <w:i/>
          <w:sz w:val="24"/>
          <w:szCs w:val="24"/>
          <w:lang w:val="uk-UA"/>
        </w:rPr>
        <w:t>Панкова Вікторія Василівна</w:t>
      </w:r>
      <w:r w:rsidR="0022036E" w:rsidRPr="00903C30">
        <w:rPr>
          <w:rFonts w:ascii="Times New Roman" w:eastAsia="Times New Roman" w:hAnsi="Times New Roman" w:cs="Times New Roman"/>
          <w:b/>
          <w:bCs/>
          <w:color w:val="000000"/>
          <w:sz w:val="24"/>
          <w:szCs w:val="24"/>
          <w:lang w:val="uk-UA" w:eastAsia="ru-RU"/>
        </w:rPr>
        <w:t xml:space="preserve">        </w:t>
      </w:r>
    </w:p>
    <w:bookmarkEnd w:id="2"/>
    <w:p w14:paraId="0C31C8E8"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955B63"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xml:space="preserve">                                                     </w:t>
      </w:r>
    </w:p>
    <w:p w14:paraId="165EFEDB" w14:textId="2E19FFF1"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3FADF90C" w:rsidR="00465790"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w:t>
      </w:r>
      <w:r w:rsidRPr="00955B63">
        <w:rPr>
          <w:rFonts w:ascii="Times New Roman" w:eastAsia="Times New Roman" w:hAnsi="Times New Roman" w:cs="Times New Roman"/>
          <w:color w:val="000000"/>
          <w:sz w:val="24"/>
          <w:szCs w:val="24"/>
          <w:lang w:val="uk-UA" w:eastAsia="ru-RU"/>
        </w:rPr>
        <w:t>по процедурі</w:t>
      </w:r>
      <w:r w:rsidRPr="00955B63">
        <w:rPr>
          <w:rFonts w:ascii="Times New Roman" w:eastAsia="Times New Roman" w:hAnsi="Times New Roman" w:cs="Times New Roman"/>
          <w:b/>
          <w:bCs/>
          <w:color w:val="000000"/>
          <w:sz w:val="24"/>
          <w:szCs w:val="24"/>
          <w:lang w:val="uk-UA" w:eastAsia="ru-RU"/>
        </w:rPr>
        <w:t xml:space="preserve"> ВІДКРИТІ ТОРГИ</w:t>
      </w:r>
    </w:p>
    <w:p w14:paraId="10380B51" w14:textId="4A3F68C8" w:rsidR="00D37B24" w:rsidRPr="00955B63" w:rsidRDefault="00D37B24" w:rsidP="0046579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ОСОБЛИВОСТЯМИ)</w:t>
      </w:r>
    </w:p>
    <w:p w14:paraId="727C1267" w14:textId="77BB3BA6" w:rsidR="00465790" w:rsidRDefault="00465790" w:rsidP="00465790">
      <w:pPr>
        <w:spacing w:before="240" w:after="0" w:line="240" w:lineRule="auto"/>
        <w:jc w:val="center"/>
        <w:rPr>
          <w:rFonts w:ascii="Times New Roman" w:eastAsia="Times New Roman" w:hAnsi="Times New Roman" w:cs="Times New Roman"/>
          <w:b/>
          <w:bCs/>
          <w:sz w:val="24"/>
          <w:szCs w:val="24"/>
          <w:lang w:val="uk-UA" w:eastAsia="ru-RU"/>
        </w:rPr>
      </w:pPr>
      <w:r w:rsidRPr="00955B63">
        <w:rPr>
          <w:rFonts w:ascii="Times New Roman" w:eastAsia="Times New Roman" w:hAnsi="Times New Roman" w:cs="Times New Roman"/>
          <w:color w:val="000000"/>
          <w:sz w:val="24"/>
          <w:szCs w:val="24"/>
          <w:lang w:val="uk-UA" w:eastAsia="ru-RU"/>
        </w:rPr>
        <w:t>на закупівл</w:t>
      </w:r>
      <w:r w:rsidRPr="00955B63">
        <w:rPr>
          <w:rFonts w:ascii="Times New Roman" w:eastAsia="Times New Roman" w:hAnsi="Times New Roman" w:cs="Times New Roman"/>
          <w:sz w:val="24"/>
          <w:szCs w:val="24"/>
          <w:lang w:val="uk-UA" w:eastAsia="ru-RU"/>
        </w:rPr>
        <w:t xml:space="preserve">ю </w:t>
      </w:r>
      <w:r w:rsidRPr="00955B63">
        <w:rPr>
          <w:rFonts w:ascii="Times New Roman" w:eastAsia="Times New Roman" w:hAnsi="Times New Roman" w:cs="Times New Roman"/>
          <w:b/>
          <w:bCs/>
          <w:sz w:val="24"/>
          <w:szCs w:val="24"/>
          <w:lang w:val="uk-UA" w:eastAsia="ru-RU"/>
        </w:rPr>
        <w:t>Товару</w:t>
      </w:r>
    </w:p>
    <w:p w14:paraId="64EC45D7" w14:textId="574030BB" w:rsidR="000F0A5A" w:rsidRDefault="000F0A5A" w:rsidP="00465790">
      <w:pPr>
        <w:spacing w:before="240" w:after="0" w:line="240" w:lineRule="auto"/>
        <w:jc w:val="center"/>
        <w:rPr>
          <w:rFonts w:ascii="Times New Roman" w:eastAsia="Times New Roman" w:hAnsi="Times New Roman" w:cs="Times New Roman"/>
          <w:color w:val="000000"/>
          <w:sz w:val="24"/>
          <w:szCs w:val="24"/>
          <w:lang w:val="uk-UA" w:eastAsia="ru-RU"/>
        </w:rPr>
      </w:pPr>
    </w:p>
    <w:p w14:paraId="688E8BB6" w14:textId="79511B31" w:rsidR="00A47BB7" w:rsidRDefault="00A47BB7" w:rsidP="00A47BB7">
      <w:pPr>
        <w:jc w:val="center"/>
        <w:rPr>
          <w:rFonts w:ascii="Times New Roman" w:hAnsi="Times New Roman" w:cs="Times New Roman"/>
          <w:b/>
          <w:bCs/>
          <w:kern w:val="2"/>
          <w:sz w:val="24"/>
          <w:lang w:val="uk-UA"/>
        </w:rPr>
      </w:pPr>
      <w:r>
        <w:rPr>
          <w:rFonts w:ascii="Times New Roman" w:hAnsi="Times New Roman" w:cs="Times New Roman"/>
          <w:b/>
          <w:bCs/>
          <w:sz w:val="24"/>
          <w:lang w:val="uk-UA"/>
        </w:rPr>
        <w:t>К</w:t>
      </w:r>
      <w:r>
        <w:rPr>
          <w:rFonts w:ascii="Times New Roman" w:hAnsi="Times New Roman" w:cs="Times New Roman"/>
          <w:b/>
          <w:sz w:val="24"/>
        </w:rPr>
        <w:t>омплект комп’ютерного обладнання для комп’ютерного класу на 5 + 1 робоче місце</w:t>
      </w:r>
      <w:r>
        <w:rPr>
          <w:rFonts w:ascii="Times New Roman" w:hAnsi="Times New Roman" w:cs="Times New Roman"/>
          <w:b/>
          <w:sz w:val="24"/>
          <w:lang w:val="uk-UA"/>
        </w:rPr>
        <w:t xml:space="preserve"> </w:t>
      </w:r>
    </w:p>
    <w:p w14:paraId="3F92A314" w14:textId="77777777" w:rsidR="00A47BB7" w:rsidRDefault="00A47BB7" w:rsidP="00A47BB7">
      <w:pPr>
        <w:tabs>
          <w:tab w:val="left" w:pos="4380"/>
        </w:tabs>
        <w:jc w:val="center"/>
        <w:rPr>
          <w:rFonts w:ascii="Times New Roman" w:hAnsi="Times New Roman" w:cs="Times New Roman"/>
          <w:b/>
          <w:bCs/>
          <w:sz w:val="24"/>
        </w:rPr>
      </w:pPr>
      <w:r>
        <w:rPr>
          <w:rFonts w:ascii="Times New Roman" w:eastAsia="Times New Roman" w:hAnsi="Times New Roman" w:cs="Times New Roman"/>
          <w:b/>
          <w:bCs/>
          <w:i/>
          <w:iCs/>
          <w:sz w:val="24"/>
          <w:szCs w:val="24"/>
          <w:lang w:val="uk-UA" w:eastAsia="ru-RU"/>
        </w:rPr>
        <w:t>«</w:t>
      </w:r>
      <w:r>
        <w:rPr>
          <w:rFonts w:ascii="Times New Roman" w:eastAsia="Times New Roman" w:hAnsi="Times New Roman" w:cs="Times New Roman"/>
          <w:sz w:val="24"/>
          <w:szCs w:val="24"/>
          <w:lang w:val="uk-UA" w:eastAsia="ru-RU"/>
        </w:rPr>
        <w:t> </w:t>
      </w:r>
      <w:r>
        <w:rPr>
          <w:rFonts w:ascii="Times New Roman" w:hAnsi="Times New Roman" w:cs="Times New Roman"/>
          <w:b/>
          <w:bCs/>
          <w:sz w:val="24"/>
        </w:rPr>
        <w:t>ДК 021:2015: 30230000-0 «Комп’ютерне обладнання»</w:t>
      </w:r>
    </w:p>
    <w:p w14:paraId="549A57CA" w14:textId="77777777" w:rsidR="000F0A5A" w:rsidRPr="00955B63" w:rsidRDefault="000F0A5A" w:rsidP="00465790">
      <w:pPr>
        <w:spacing w:before="240" w:after="0" w:line="240" w:lineRule="auto"/>
        <w:jc w:val="center"/>
        <w:rPr>
          <w:rFonts w:ascii="Times New Roman" w:eastAsia="Times New Roman" w:hAnsi="Times New Roman" w:cs="Times New Roman"/>
          <w:color w:val="000000"/>
          <w:sz w:val="24"/>
          <w:szCs w:val="24"/>
          <w:lang w:val="uk-UA" w:eastAsia="ru-RU"/>
        </w:rPr>
      </w:pPr>
    </w:p>
    <w:p w14:paraId="2453B035" w14:textId="77777777" w:rsidR="002C71C6" w:rsidRPr="00216D58" w:rsidRDefault="002C71C6" w:rsidP="002C71C6">
      <w:pPr>
        <w:spacing w:after="0" w:line="240" w:lineRule="auto"/>
        <w:jc w:val="center"/>
        <w:rPr>
          <w:rFonts w:ascii="Times New Roman" w:eastAsia="Times New Roman" w:hAnsi="Times New Roman" w:cs="Times New Roman"/>
          <w:sz w:val="26"/>
          <w:szCs w:val="26"/>
          <w:lang w:val="uk-UA"/>
        </w:rPr>
      </w:pPr>
    </w:p>
    <w:p w14:paraId="1E2D3EF5" w14:textId="77777777" w:rsidR="00465790" w:rsidRPr="00955B63" w:rsidRDefault="00465790" w:rsidP="00465790">
      <w:pPr>
        <w:spacing w:before="240" w:after="0" w:line="240" w:lineRule="auto"/>
        <w:rPr>
          <w:rFonts w:ascii="Times New Roman" w:eastAsia="Times New Roman" w:hAnsi="Times New Roman" w:cs="Times New Roman"/>
          <w:color w:val="000000"/>
          <w:sz w:val="24"/>
          <w:szCs w:val="24"/>
          <w:lang w:val="uk-UA" w:eastAsia="ru-RU"/>
        </w:rPr>
      </w:pPr>
      <w:bookmarkStart w:id="3" w:name="n48"/>
      <w:bookmarkEnd w:id="3"/>
    </w:p>
    <w:p w14:paraId="48D4F598" w14:textId="77777777" w:rsidR="00465790" w:rsidRPr="00955B63"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955B63" w:rsidRDefault="00465790" w:rsidP="00465790">
      <w:pPr>
        <w:spacing w:before="240" w:after="0" w:line="240" w:lineRule="auto"/>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 </w:t>
      </w:r>
    </w:p>
    <w:p w14:paraId="739A2F84" w14:textId="288EDFD0" w:rsidR="00465790" w:rsidRPr="00955B63"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w:t>
      </w:r>
    </w:p>
    <w:p w14:paraId="0C2CE916" w14:textId="1FE8E8DC"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1349C305"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0FCB60EC" w14:textId="085209DE"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4E512BBE" w14:textId="1B07E44E"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18CE345E" w14:textId="39BBBE2F"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727BE837" w14:textId="77777777"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77777777" w:rsidR="0022036E" w:rsidRPr="00955B63" w:rsidRDefault="0022036E" w:rsidP="00465790">
      <w:pPr>
        <w:spacing w:before="240" w:after="0" w:line="240" w:lineRule="auto"/>
        <w:rPr>
          <w:rFonts w:ascii="Times New Roman" w:eastAsia="Times New Roman" w:hAnsi="Times New Roman" w:cs="Times New Roman"/>
          <w:sz w:val="24"/>
          <w:szCs w:val="24"/>
          <w:lang w:val="uk-UA" w:eastAsia="ru-RU"/>
        </w:rPr>
      </w:pPr>
    </w:p>
    <w:p w14:paraId="07A6E209" w14:textId="5CA7BFA2" w:rsidR="009F0649" w:rsidRPr="00955B63" w:rsidRDefault="009F0649" w:rsidP="009F0649">
      <w:pPr>
        <w:spacing w:after="120"/>
        <w:ind w:left="-142" w:right="-142"/>
        <w:jc w:val="center"/>
        <w:rPr>
          <w:rFonts w:ascii="Times New Roman" w:hAnsi="Times New Roman" w:cs="Times New Roman"/>
          <w:b/>
          <w:noProof/>
          <w:sz w:val="28"/>
          <w:szCs w:val="28"/>
        </w:rPr>
      </w:pPr>
      <w:bookmarkStart w:id="4" w:name="_Hlk84258270"/>
      <w:r w:rsidRPr="00955B63">
        <w:rPr>
          <w:rFonts w:ascii="Times New Roman" w:hAnsi="Times New Roman" w:cs="Times New Roman"/>
          <w:b/>
          <w:noProof/>
          <w:sz w:val="28"/>
          <w:szCs w:val="28"/>
        </w:rPr>
        <w:t>смт. Літин – 202</w:t>
      </w:r>
      <w:r w:rsidRPr="00955B63">
        <w:rPr>
          <w:rFonts w:ascii="Times New Roman" w:hAnsi="Times New Roman" w:cs="Times New Roman"/>
          <w:b/>
          <w:noProof/>
          <w:sz w:val="28"/>
          <w:szCs w:val="28"/>
          <w:lang w:val="uk-UA"/>
        </w:rPr>
        <w:t>2</w:t>
      </w:r>
      <w:r w:rsidRPr="00955B63">
        <w:rPr>
          <w:rFonts w:ascii="Times New Roman" w:hAnsi="Times New Roman" w:cs="Times New Roman"/>
          <w:b/>
          <w:noProof/>
          <w:sz w:val="28"/>
          <w:szCs w:val="28"/>
        </w:rPr>
        <w:t xml:space="preserve"> р.</w:t>
      </w:r>
    </w:p>
    <w:p w14:paraId="35D0DBD9" w14:textId="58386C7D" w:rsidR="0022036E" w:rsidRPr="00955B63" w:rsidRDefault="0022036E" w:rsidP="0022036E">
      <w:pPr>
        <w:spacing w:before="240" w:after="0" w:line="240" w:lineRule="auto"/>
        <w:jc w:val="center"/>
        <w:rPr>
          <w:rFonts w:ascii="Times New Roman" w:eastAsia="Times New Roman" w:hAnsi="Times New Roman" w:cs="Times New Roman"/>
          <w:color w:val="000000"/>
          <w:sz w:val="24"/>
          <w:szCs w:val="24"/>
          <w:lang w:val="uk-UA" w:eastAsia="ru-RU"/>
        </w:rPr>
      </w:pPr>
    </w:p>
    <w:bookmarkEnd w:id="4"/>
    <w:p w14:paraId="7B5C7712" w14:textId="2A6F7F45"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p>
    <w:p w14:paraId="1272569B" w14:textId="77777777" w:rsidR="009F0649" w:rsidRPr="00955B63" w:rsidRDefault="009F0649"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955B63" w:rsidRDefault="005A69FC" w:rsidP="00465790">
      <w:pPr>
        <w:spacing w:after="0" w:line="240" w:lineRule="auto"/>
        <w:jc w:val="both"/>
        <w:rPr>
          <w:rFonts w:ascii="Times New Roman" w:hAnsi="Times New Roman" w:cs="Times New Roman"/>
          <w:sz w:val="24"/>
          <w:szCs w:val="24"/>
          <w:lang w:val="uk-UA"/>
        </w:rPr>
      </w:pPr>
    </w:p>
    <w:tbl>
      <w:tblPr>
        <w:tblStyle w:val="a3"/>
        <w:tblW w:w="9505" w:type="dxa"/>
        <w:jc w:val="center"/>
        <w:tblLook w:val="04A0" w:firstRow="1" w:lastRow="0" w:firstColumn="1" w:lastColumn="0" w:noHBand="0" w:noVBand="1"/>
      </w:tblPr>
      <w:tblGrid>
        <w:gridCol w:w="704"/>
        <w:gridCol w:w="2693"/>
        <w:gridCol w:w="6090"/>
        <w:gridCol w:w="18"/>
      </w:tblGrid>
      <w:tr w:rsidR="00465790" w:rsidRPr="00955B63" w14:paraId="01D9EE76" w14:textId="77777777" w:rsidTr="00A672CB">
        <w:trPr>
          <w:trHeight w:val="416"/>
          <w:jc w:val="center"/>
        </w:trPr>
        <w:tc>
          <w:tcPr>
            <w:tcW w:w="704" w:type="dxa"/>
            <w:vAlign w:val="center"/>
          </w:tcPr>
          <w:p w14:paraId="1E7D03C4" w14:textId="57F260C2"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w:t>
            </w:r>
          </w:p>
        </w:tc>
        <w:tc>
          <w:tcPr>
            <w:tcW w:w="8801" w:type="dxa"/>
            <w:gridSpan w:val="3"/>
            <w:vAlign w:val="center"/>
          </w:tcPr>
          <w:p w14:paraId="33C403FE" w14:textId="0876DCA7" w:rsidR="00465790" w:rsidRPr="00955B63" w:rsidRDefault="00465790" w:rsidP="00465790">
            <w:pPr>
              <w:jc w:val="center"/>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Розділ 1. Загальні положення</w:t>
            </w:r>
          </w:p>
        </w:tc>
      </w:tr>
      <w:tr w:rsidR="00465790" w:rsidRPr="00955B63" w14:paraId="4E0164AA" w14:textId="77777777" w:rsidTr="00A672CB">
        <w:trPr>
          <w:gridAfter w:val="1"/>
          <w:wAfter w:w="18" w:type="dxa"/>
          <w:trHeight w:val="411"/>
          <w:jc w:val="center"/>
        </w:trPr>
        <w:tc>
          <w:tcPr>
            <w:tcW w:w="704" w:type="dxa"/>
            <w:vAlign w:val="center"/>
          </w:tcPr>
          <w:p w14:paraId="7E89E8B4" w14:textId="52FBB4E7"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1</w:t>
            </w:r>
          </w:p>
        </w:tc>
        <w:tc>
          <w:tcPr>
            <w:tcW w:w="2693" w:type="dxa"/>
            <w:vAlign w:val="center"/>
          </w:tcPr>
          <w:p w14:paraId="0BB13861" w14:textId="1D57F1A3"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2</w:t>
            </w:r>
          </w:p>
        </w:tc>
        <w:tc>
          <w:tcPr>
            <w:tcW w:w="6090" w:type="dxa"/>
            <w:vAlign w:val="center"/>
          </w:tcPr>
          <w:p w14:paraId="28CCA5CD" w14:textId="51DDCD62"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3</w:t>
            </w:r>
          </w:p>
        </w:tc>
      </w:tr>
      <w:tr w:rsidR="00465790" w:rsidRPr="00955B63" w14:paraId="438A5D6B" w14:textId="77777777" w:rsidTr="00A672CB">
        <w:trPr>
          <w:gridAfter w:val="1"/>
          <w:wAfter w:w="18" w:type="dxa"/>
          <w:trHeight w:val="1119"/>
          <w:jc w:val="center"/>
        </w:trPr>
        <w:tc>
          <w:tcPr>
            <w:tcW w:w="704" w:type="dxa"/>
          </w:tcPr>
          <w:p w14:paraId="666D9D17" w14:textId="32BD06A8"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16306156" w14:textId="18B52FB4"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9E471D3" w14:textId="77777777" w:rsidR="00EE5B63" w:rsidRPr="00584DE4" w:rsidRDefault="00EE5B63" w:rsidP="00EE5B63">
            <w:pPr>
              <w:jc w:val="both"/>
              <w:rPr>
                <w:rFonts w:ascii="Times New Roman" w:eastAsia="Times New Roman" w:hAnsi="Times New Roman" w:cs="Times New Roman"/>
                <w:sz w:val="24"/>
                <w:szCs w:val="24"/>
                <w:lang w:val="uk-UA"/>
              </w:rPr>
            </w:pPr>
            <w:r w:rsidRPr="00EE5B63">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584DE4">
              <w:rPr>
                <w:rFonts w:ascii="Times New Roman" w:eastAsia="Times New Roman" w:hAnsi="Times New Roman" w:cs="Times New Roman"/>
                <w:color w:val="000000"/>
                <w:sz w:val="24"/>
                <w:szCs w:val="24"/>
                <w:lang w:val="uk-UA"/>
              </w:rPr>
              <w:t xml:space="preserve">«Про публічні закупівлі» (далі </w:t>
            </w:r>
            <w:r w:rsidRPr="00584DE4">
              <w:rPr>
                <w:rFonts w:ascii="Times New Roman" w:eastAsia="Times New Roman" w:hAnsi="Times New Roman" w:cs="Times New Roman"/>
                <w:sz w:val="24"/>
                <w:szCs w:val="24"/>
                <w:lang w:val="uk-UA"/>
              </w:rPr>
              <w:t>—</w:t>
            </w:r>
            <w:r w:rsidRPr="00584DE4">
              <w:rPr>
                <w:rFonts w:ascii="Times New Roman" w:eastAsia="Times New Roman" w:hAnsi="Times New Roman" w:cs="Times New Roman"/>
                <w:color w:val="000000"/>
                <w:sz w:val="24"/>
                <w:szCs w:val="24"/>
                <w:lang w:val="uk-UA"/>
              </w:rPr>
              <w:t xml:space="preserve"> Закон)</w:t>
            </w:r>
            <w:r w:rsidRPr="00584DE4">
              <w:rPr>
                <w:rFonts w:ascii="Times New Roman" w:eastAsia="Times New Roman" w:hAnsi="Times New Roman" w:cs="Times New Roman"/>
                <w:sz w:val="24"/>
                <w:szCs w:val="24"/>
                <w:lang w:val="uk-UA"/>
              </w:rPr>
              <w:t xml:space="preserve"> та Постанови від 12 жовтня 2022 р. №</w:t>
            </w:r>
            <w:r w:rsidRPr="00584DE4">
              <w:rPr>
                <w:rFonts w:ascii="Times New Roman" w:eastAsia="Times New Roman" w:hAnsi="Times New Roman" w:cs="Times New Roman"/>
                <w:sz w:val="24"/>
                <w:szCs w:val="24"/>
              </w:rPr>
              <w:t> </w:t>
            </w:r>
            <w:r w:rsidRPr="00584DE4">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912DBE2" w14:textId="3BEF644C" w:rsidR="00465790" w:rsidRPr="00955B63" w:rsidRDefault="00EE5B63" w:rsidP="00EE5B63">
            <w:pPr>
              <w:jc w:val="both"/>
              <w:rPr>
                <w:rFonts w:ascii="Times New Roman" w:hAnsi="Times New Roman" w:cs="Times New Roman"/>
                <w:sz w:val="24"/>
                <w:szCs w:val="24"/>
                <w:lang w:val="uk-UA"/>
              </w:rPr>
            </w:pPr>
            <w:r w:rsidRPr="00584DE4">
              <w:rPr>
                <w:rFonts w:ascii="Times New Roman" w:eastAsia="Times New Roman" w:hAnsi="Times New Roman" w:cs="Times New Roman"/>
                <w:color w:val="000000"/>
                <w:sz w:val="24"/>
                <w:szCs w:val="24"/>
                <w:lang w:val="uk-UA"/>
              </w:rPr>
              <w:t xml:space="preserve"> </w:t>
            </w:r>
            <w:r w:rsidRPr="00584DE4">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5790" w:rsidRPr="00955B63" w14:paraId="180B031C" w14:textId="77777777" w:rsidTr="00A672CB">
        <w:trPr>
          <w:gridAfter w:val="1"/>
          <w:wAfter w:w="18" w:type="dxa"/>
          <w:trHeight w:val="1119"/>
          <w:jc w:val="center"/>
        </w:trPr>
        <w:tc>
          <w:tcPr>
            <w:tcW w:w="704" w:type="dxa"/>
          </w:tcPr>
          <w:p w14:paraId="19DF9327" w14:textId="188A2883"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311D060D" w14:textId="0740DDF8"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955B63" w:rsidRDefault="00465790" w:rsidP="00465790">
            <w:pPr>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w:t>
            </w:r>
          </w:p>
        </w:tc>
      </w:tr>
      <w:tr w:rsidR="00465790" w:rsidRPr="00B421CC" w14:paraId="53CB551C" w14:textId="77777777" w:rsidTr="00A672CB">
        <w:trPr>
          <w:gridAfter w:val="1"/>
          <w:wAfter w:w="18" w:type="dxa"/>
          <w:trHeight w:val="1119"/>
          <w:jc w:val="center"/>
        </w:trPr>
        <w:tc>
          <w:tcPr>
            <w:tcW w:w="704" w:type="dxa"/>
          </w:tcPr>
          <w:p w14:paraId="0E89F21C" w14:textId="00BBCB26"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2.1</w:t>
            </w:r>
          </w:p>
        </w:tc>
        <w:tc>
          <w:tcPr>
            <w:tcW w:w="2693" w:type="dxa"/>
          </w:tcPr>
          <w:p w14:paraId="5D19C6CE" w14:textId="3F6D1DB0"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9A90F77" w:rsidR="00465790" w:rsidRPr="001C6A48" w:rsidRDefault="009F0649" w:rsidP="00465790">
            <w:pPr>
              <w:jc w:val="both"/>
              <w:rPr>
                <w:rFonts w:ascii="Times New Roman" w:hAnsi="Times New Roman" w:cs="Times New Roman"/>
                <w:i/>
                <w:iCs/>
                <w:sz w:val="24"/>
                <w:szCs w:val="24"/>
                <w:lang w:val="uk-UA"/>
              </w:rPr>
            </w:pPr>
            <w:r w:rsidRPr="001C6A48">
              <w:rPr>
                <w:rFonts w:ascii="Times New Roman" w:hAnsi="Times New Roman" w:cs="Times New Roman"/>
                <w:b/>
                <w:color w:val="000000"/>
                <w:sz w:val="24"/>
                <w:szCs w:val="24"/>
                <w:lang w:val="uk-UA"/>
              </w:rPr>
              <w:t>Відділ освіти, культури, молоді та спорту Літинської селищної ради</w:t>
            </w:r>
            <w:r w:rsidR="00233714" w:rsidRPr="001C6A48">
              <w:rPr>
                <w:rFonts w:ascii="Times New Roman" w:hAnsi="Times New Roman" w:cs="Times New Roman"/>
                <w:b/>
                <w:color w:val="000000"/>
                <w:sz w:val="24"/>
                <w:szCs w:val="24"/>
                <w:lang w:val="uk-UA"/>
              </w:rPr>
              <w:t xml:space="preserve"> Вінницької області.</w:t>
            </w:r>
          </w:p>
        </w:tc>
      </w:tr>
      <w:tr w:rsidR="00465790" w:rsidRPr="00955B63" w14:paraId="469FE9B1" w14:textId="77777777" w:rsidTr="00A672CB">
        <w:trPr>
          <w:gridAfter w:val="1"/>
          <w:wAfter w:w="18" w:type="dxa"/>
          <w:trHeight w:val="1119"/>
          <w:jc w:val="center"/>
        </w:trPr>
        <w:tc>
          <w:tcPr>
            <w:tcW w:w="704" w:type="dxa"/>
          </w:tcPr>
          <w:p w14:paraId="2E1A3C9F" w14:textId="47D2D67E"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2.2</w:t>
            </w:r>
          </w:p>
        </w:tc>
        <w:tc>
          <w:tcPr>
            <w:tcW w:w="2693" w:type="dxa"/>
          </w:tcPr>
          <w:p w14:paraId="3F9470C2" w14:textId="7E7B6B5F"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105DE166" w:rsidR="00465790" w:rsidRPr="001C6A48" w:rsidRDefault="009F0649" w:rsidP="00465790">
            <w:pPr>
              <w:jc w:val="both"/>
              <w:rPr>
                <w:rFonts w:ascii="Times New Roman" w:hAnsi="Times New Roman" w:cs="Times New Roman"/>
                <w:sz w:val="24"/>
                <w:szCs w:val="24"/>
                <w:lang w:val="uk-UA"/>
              </w:rPr>
            </w:pPr>
            <w:r w:rsidRPr="001C6A48">
              <w:rPr>
                <w:rFonts w:ascii="Times New Roman" w:hAnsi="Times New Roman" w:cs="Times New Roman"/>
                <w:b/>
                <w:color w:val="000000"/>
                <w:sz w:val="24"/>
                <w:szCs w:val="24"/>
                <w:lang w:val="uk-UA"/>
              </w:rPr>
              <w:t xml:space="preserve">Україна, 22300, Вінницької обл., Вінницький р-н, смт. </w:t>
            </w:r>
            <w:r w:rsidRPr="001C6A48">
              <w:rPr>
                <w:rFonts w:ascii="Times New Roman" w:hAnsi="Times New Roman" w:cs="Times New Roman"/>
                <w:b/>
                <w:color w:val="000000"/>
                <w:sz w:val="24"/>
                <w:szCs w:val="24"/>
              </w:rPr>
              <w:t>Літин, вул. Соборна, будинок 32</w:t>
            </w:r>
          </w:p>
        </w:tc>
      </w:tr>
      <w:tr w:rsidR="00465790" w:rsidRPr="00955B63" w14:paraId="183FBC25" w14:textId="77777777" w:rsidTr="00A672CB">
        <w:trPr>
          <w:gridAfter w:val="1"/>
          <w:wAfter w:w="18" w:type="dxa"/>
          <w:trHeight w:val="1119"/>
          <w:jc w:val="center"/>
        </w:trPr>
        <w:tc>
          <w:tcPr>
            <w:tcW w:w="704" w:type="dxa"/>
          </w:tcPr>
          <w:p w14:paraId="2D9455EE" w14:textId="42705AEB"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2.3</w:t>
            </w:r>
          </w:p>
        </w:tc>
        <w:tc>
          <w:tcPr>
            <w:tcW w:w="2693" w:type="dxa"/>
          </w:tcPr>
          <w:p w14:paraId="2EB16201" w14:textId="6B5CBD23"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5E2A006" w14:textId="77777777" w:rsidR="00525A49" w:rsidRDefault="009F0649" w:rsidP="009F0649">
            <w:pPr>
              <w:widowControl w:val="0"/>
              <w:shd w:val="clear" w:color="auto" w:fill="FFFFFF"/>
              <w:contextualSpacing/>
              <w:jc w:val="both"/>
              <w:rPr>
                <w:rFonts w:ascii="Times New Roman" w:hAnsi="Times New Roman" w:cs="Times New Roman"/>
                <w:color w:val="000000"/>
                <w:sz w:val="24"/>
                <w:szCs w:val="24"/>
              </w:rPr>
            </w:pPr>
            <w:r w:rsidRPr="001C6A48">
              <w:rPr>
                <w:rFonts w:ascii="Times New Roman" w:hAnsi="Times New Roman" w:cs="Times New Roman"/>
                <w:color w:val="000000"/>
                <w:sz w:val="24"/>
                <w:szCs w:val="24"/>
              </w:rPr>
              <w:t xml:space="preserve">Прізвище, ім’я, по батькові: </w:t>
            </w:r>
          </w:p>
          <w:p w14:paraId="47041192" w14:textId="0C0C1086" w:rsidR="009F0649" w:rsidRPr="001C6A48" w:rsidRDefault="00903C30" w:rsidP="009F0649">
            <w:pPr>
              <w:widowControl w:val="0"/>
              <w:shd w:val="clear" w:color="auto" w:fill="FFFFFF"/>
              <w:contextualSpacing/>
              <w:jc w:val="both"/>
              <w:rPr>
                <w:rFonts w:ascii="Times New Roman" w:hAnsi="Times New Roman" w:cs="Times New Roman"/>
                <w:color w:val="000000"/>
                <w:sz w:val="24"/>
                <w:szCs w:val="24"/>
                <w:lang w:val="uk-UA"/>
              </w:rPr>
            </w:pPr>
            <w:r w:rsidRPr="001C6A48">
              <w:rPr>
                <w:rFonts w:ascii="Times New Roman" w:hAnsi="Times New Roman" w:cs="Times New Roman"/>
                <w:b/>
                <w:bCs/>
                <w:sz w:val="24"/>
                <w:szCs w:val="24"/>
                <w:lang w:val="uk-UA"/>
              </w:rPr>
              <w:t>Панкова Вікторія Василівна</w:t>
            </w:r>
          </w:p>
          <w:p w14:paraId="0222D78C" w14:textId="77777777" w:rsidR="009F0649" w:rsidRPr="001C6A48" w:rsidRDefault="009F0649" w:rsidP="009F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uk-UA"/>
              </w:rPr>
            </w:pPr>
            <w:proofErr w:type="gramStart"/>
            <w:r w:rsidRPr="001C6A48">
              <w:rPr>
                <w:rFonts w:ascii="Times New Roman" w:hAnsi="Times New Roman" w:cs="Times New Roman"/>
                <w:color w:val="000000"/>
                <w:sz w:val="24"/>
                <w:szCs w:val="24"/>
              </w:rPr>
              <w:t>Посада</w:t>
            </w:r>
            <w:r w:rsidRPr="001C6A48">
              <w:rPr>
                <w:rFonts w:ascii="Times New Roman" w:hAnsi="Times New Roman" w:cs="Times New Roman"/>
                <w:color w:val="000000"/>
                <w:sz w:val="24"/>
                <w:szCs w:val="24"/>
                <w:lang w:val="uk-UA"/>
              </w:rPr>
              <w:t xml:space="preserve"> </w:t>
            </w:r>
            <w:r w:rsidRPr="001C6A48">
              <w:rPr>
                <w:rFonts w:ascii="Times New Roman" w:hAnsi="Times New Roman" w:cs="Times New Roman"/>
                <w:color w:val="000000"/>
                <w:sz w:val="24"/>
                <w:szCs w:val="24"/>
              </w:rPr>
              <w:t>:</w:t>
            </w:r>
            <w:proofErr w:type="gramEnd"/>
            <w:r w:rsidRPr="001C6A48">
              <w:rPr>
                <w:rFonts w:ascii="Times New Roman" w:hAnsi="Times New Roman" w:cs="Times New Roman"/>
                <w:color w:val="000000"/>
                <w:sz w:val="24"/>
                <w:szCs w:val="24"/>
              </w:rPr>
              <w:t xml:space="preserve"> </w:t>
            </w:r>
            <w:r w:rsidRPr="001C6A48">
              <w:rPr>
                <w:rFonts w:ascii="Times New Roman" w:hAnsi="Times New Roman" w:cs="Times New Roman"/>
                <w:b/>
                <w:color w:val="000000"/>
                <w:sz w:val="24"/>
                <w:szCs w:val="24"/>
                <w:lang w:val="uk-UA"/>
              </w:rPr>
              <w:t xml:space="preserve">Фахівець з публічних закупівель </w:t>
            </w:r>
          </w:p>
          <w:p w14:paraId="0DB3D09B" w14:textId="755A91AD" w:rsidR="009F0649" w:rsidRPr="001C6A48" w:rsidRDefault="009F0649" w:rsidP="009F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r w:rsidRPr="001C6A48">
              <w:rPr>
                <w:rFonts w:ascii="Times New Roman" w:hAnsi="Times New Roman" w:cs="Times New Roman"/>
                <w:color w:val="000000"/>
                <w:sz w:val="24"/>
                <w:szCs w:val="24"/>
              </w:rPr>
              <w:t>Телефон: +38(09</w:t>
            </w:r>
            <w:r w:rsidR="00903C30" w:rsidRPr="001C6A48">
              <w:rPr>
                <w:rFonts w:ascii="Times New Roman" w:hAnsi="Times New Roman" w:cs="Times New Roman"/>
                <w:color w:val="000000"/>
                <w:sz w:val="24"/>
                <w:szCs w:val="24"/>
                <w:lang w:val="uk-UA"/>
              </w:rPr>
              <w:t>9</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 xml:space="preserve"> 432</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12</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18</w:t>
            </w:r>
          </w:p>
          <w:p w14:paraId="102B3EEB" w14:textId="5470F24B" w:rsidR="00465790" w:rsidRDefault="009F0649" w:rsidP="009F0649">
            <w:pPr>
              <w:jc w:val="both"/>
              <w:rPr>
                <w:rFonts w:ascii="Times New Roman" w:hAnsi="Times New Roman" w:cs="Times New Roman"/>
                <w:b/>
                <w:bCs/>
                <w:sz w:val="24"/>
                <w:szCs w:val="24"/>
                <w:u w:val="single"/>
                <w:shd w:val="clear" w:color="auto" w:fill="F7F7F7"/>
              </w:rPr>
            </w:pPr>
            <w:r w:rsidRPr="001C6A48">
              <w:rPr>
                <w:rFonts w:ascii="Times New Roman" w:hAnsi="Times New Roman" w:cs="Times New Roman"/>
                <w:color w:val="000000"/>
                <w:sz w:val="24"/>
                <w:szCs w:val="24"/>
              </w:rPr>
              <w:t xml:space="preserve">Електронна </w:t>
            </w:r>
            <w:proofErr w:type="gramStart"/>
            <w:r w:rsidRPr="001C6A48">
              <w:rPr>
                <w:rFonts w:ascii="Times New Roman" w:hAnsi="Times New Roman" w:cs="Times New Roman"/>
                <w:color w:val="000000"/>
                <w:sz w:val="24"/>
                <w:szCs w:val="24"/>
              </w:rPr>
              <w:t>адреса</w:t>
            </w:r>
            <w:r w:rsidRPr="001C6A48">
              <w:rPr>
                <w:rFonts w:ascii="Times New Roman" w:hAnsi="Times New Roman" w:cs="Times New Roman"/>
                <w:sz w:val="24"/>
                <w:szCs w:val="24"/>
              </w:rPr>
              <w:t>:</w:t>
            </w:r>
            <w:r w:rsidRPr="001C6A48">
              <w:rPr>
                <w:rFonts w:ascii="Times New Roman" w:hAnsi="Times New Roman" w:cs="Times New Roman"/>
                <w:b/>
                <w:bCs/>
                <w:sz w:val="24"/>
                <w:szCs w:val="24"/>
                <w:shd w:val="clear" w:color="auto" w:fill="FFFFFF"/>
              </w:rPr>
              <w:t xml:space="preserve">   </w:t>
            </w:r>
            <w:proofErr w:type="gramEnd"/>
            <w:r w:rsidR="00525A49">
              <w:rPr>
                <w:rFonts w:ascii="Times New Roman" w:hAnsi="Times New Roman" w:cs="Times New Roman"/>
                <w:b/>
                <w:bCs/>
                <w:sz w:val="24"/>
                <w:szCs w:val="24"/>
                <w:u w:val="single"/>
                <w:shd w:val="clear" w:color="auto" w:fill="F7F7F7"/>
              </w:rPr>
              <w:fldChar w:fldCharType="begin"/>
            </w:r>
            <w:r w:rsidR="00525A49">
              <w:rPr>
                <w:rFonts w:ascii="Times New Roman" w:hAnsi="Times New Roman" w:cs="Times New Roman"/>
                <w:b/>
                <w:bCs/>
                <w:sz w:val="24"/>
                <w:szCs w:val="24"/>
                <w:u w:val="single"/>
                <w:shd w:val="clear" w:color="auto" w:fill="F7F7F7"/>
              </w:rPr>
              <w:instrText xml:space="preserve"> HYPERLINK "mailto:</w:instrText>
            </w:r>
            <w:r w:rsidR="00525A49" w:rsidRPr="001C6A48">
              <w:rPr>
                <w:rFonts w:ascii="Times New Roman" w:hAnsi="Times New Roman" w:cs="Times New Roman"/>
                <w:b/>
                <w:bCs/>
                <w:sz w:val="24"/>
                <w:szCs w:val="24"/>
                <w:u w:val="single"/>
                <w:shd w:val="clear" w:color="auto" w:fill="F7F7F7"/>
              </w:rPr>
              <w:instrText>osvita43863849@ukr.net</w:instrText>
            </w:r>
            <w:r w:rsidR="00525A49">
              <w:rPr>
                <w:rFonts w:ascii="Times New Roman" w:hAnsi="Times New Roman" w:cs="Times New Roman"/>
                <w:b/>
                <w:bCs/>
                <w:sz w:val="24"/>
                <w:szCs w:val="24"/>
                <w:u w:val="single"/>
                <w:shd w:val="clear" w:color="auto" w:fill="F7F7F7"/>
              </w:rPr>
              <w:instrText xml:space="preserve">" </w:instrText>
            </w:r>
            <w:r w:rsidR="00525A49">
              <w:rPr>
                <w:rFonts w:ascii="Times New Roman" w:hAnsi="Times New Roman" w:cs="Times New Roman"/>
                <w:b/>
                <w:bCs/>
                <w:sz w:val="24"/>
                <w:szCs w:val="24"/>
                <w:u w:val="single"/>
                <w:shd w:val="clear" w:color="auto" w:fill="F7F7F7"/>
              </w:rPr>
              <w:fldChar w:fldCharType="separate"/>
            </w:r>
            <w:r w:rsidR="00525A49" w:rsidRPr="00187788">
              <w:rPr>
                <w:rStyle w:val="a5"/>
                <w:rFonts w:ascii="Times New Roman" w:hAnsi="Times New Roman" w:cs="Times New Roman"/>
                <w:b/>
                <w:bCs/>
                <w:sz w:val="24"/>
                <w:szCs w:val="24"/>
                <w:shd w:val="clear" w:color="auto" w:fill="F7F7F7"/>
              </w:rPr>
              <w:t>osvita43863849@ukr.net</w:t>
            </w:r>
            <w:r w:rsidR="00525A49">
              <w:rPr>
                <w:rFonts w:ascii="Times New Roman" w:hAnsi="Times New Roman" w:cs="Times New Roman"/>
                <w:b/>
                <w:bCs/>
                <w:sz w:val="24"/>
                <w:szCs w:val="24"/>
                <w:u w:val="single"/>
                <w:shd w:val="clear" w:color="auto" w:fill="F7F7F7"/>
              </w:rPr>
              <w:fldChar w:fldCharType="end"/>
            </w:r>
          </w:p>
          <w:p w14:paraId="66099255" w14:textId="62F29AD8" w:rsidR="00525A49" w:rsidRPr="001C6A48" w:rsidRDefault="00525A49" w:rsidP="009F0649">
            <w:pPr>
              <w:jc w:val="both"/>
              <w:rPr>
                <w:rFonts w:ascii="Times New Roman" w:hAnsi="Times New Roman" w:cs="Times New Roman"/>
                <w:sz w:val="24"/>
                <w:szCs w:val="24"/>
                <w:lang w:val="uk-UA"/>
              </w:rPr>
            </w:pPr>
          </w:p>
        </w:tc>
      </w:tr>
      <w:tr w:rsidR="00EF3400" w:rsidRPr="00955B63" w14:paraId="1E2A5E5C" w14:textId="77777777" w:rsidTr="00A672CB">
        <w:trPr>
          <w:gridAfter w:val="1"/>
          <w:wAfter w:w="18" w:type="dxa"/>
          <w:trHeight w:val="1119"/>
          <w:jc w:val="center"/>
        </w:trPr>
        <w:tc>
          <w:tcPr>
            <w:tcW w:w="704" w:type="dxa"/>
          </w:tcPr>
          <w:p w14:paraId="32E475F8" w14:textId="1E2D1431" w:rsidR="00EF3400" w:rsidRPr="00955B63" w:rsidRDefault="00EF3400" w:rsidP="00EF340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14:paraId="018E871C" w14:textId="426C70D8" w:rsidR="00EF3400" w:rsidRPr="00955B63" w:rsidRDefault="00EF3400" w:rsidP="00EF340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F8EEF2B" w:rsidR="00EF3400" w:rsidRPr="00233714" w:rsidRDefault="00EF3400" w:rsidP="00EF3400">
            <w:pPr>
              <w:jc w:val="both"/>
              <w:rPr>
                <w:rFonts w:ascii="Times New Roman" w:hAnsi="Times New Roman" w:cs="Times New Roman"/>
                <w:sz w:val="24"/>
                <w:szCs w:val="24"/>
                <w:lang w:val="uk-UA"/>
              </w:rPr>
            </w:pPr>
            <w:r w:rsidRPr="00233714">
              <w:rPr>
                <w:rFonts w:ascii="Times New Roman" w:eastAsia="Times New Roman" w:hAnsi="Times New Roman" w:cs="Times New Roman"/>
                <w:color w:val="000000"/>
                <w:sz w:val="24"/>
                <w:szCs w:val="24"/>
              </w:rPr>
              <w:t xml:space="preserve">відкриті торги </w:t>
            </w:r>
            <w:r w:rsidR="00233714">
              <w:rPr>
                <w:rFonts w:ascii="Times New Roman" w:eastAsia="Times New Roman" w:hAnsi="Times New Roman" w:cs="Times New Roman"/>
                <w:color w:val="000000"/>
                <w:sz w:val="24"/>
                <w:szCs w:val="24"/>
                <w:lang w:val="uk-UA"/>
              </w:rPr>
              <w:t>з особливостями.</w:t>
            </w:r>
          </w:p>
        </w:tc>
      </w:tr>
      <w:tr w:rsidR="00465790" w:rsidRPr="00955B63" w14:paraId="4F7526CB" w14:textId="77777777" w:rsidTr="00A672CB">
        <w:trPr>
          <w:gridAfter w:val="1"/>
          <w:wAfter w:w="18" w:type="dxa"/>
          <w:trHeight w:val="1119"/>
          <w:jc w:val="center"/>
        </w:trPr>
        <w:tc>
          <w:tcPr>
            <w:tcW w:w="704" w:type="dxa"/>
          </w:tcPr>
          <w:p w14:paraId="0CE0E717" w14:textId="779885A2"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14:paraId="2B0E243D" w14:textId="314B9AD4"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955B63" w:rsidRDefault="00465790" w:rsidP="00465790">
            <w:pPr>
              <w:jc w:val="both"/>
              <w:rPr>
                <w:rFonts w:ascii="Times New Roman" w:hAnsi="Times New Roman" w:cs="Times New Roman"/>
                <w:sz w:val="24"/>
                <w:szCs w:val="24"/>
                <w:lang w:val="uk-UA"/>
              </w:rPr>
            </w:pPr>
            <w:r w:rsidRPr="00955B63">
              <w:rPr>
                <w:rFonts w:ascii="Times New Roman" w:eastAsia="Times New Roman" w:hAnsi="Times New Roman" w:cs="Times New Roman"/>
                <w:i/>
                <w:iCs/>
                <w:color w:val="000000"/>
                <w:sz w:val="24"/>
                <w:szCs w:val="24"/>
                <w:lang w:val="uk-UA" w:eastAsia="ru-RU"/>
              </w:rPr>
              <w:t> </w:t>
            </w:r>
          </w:p>
        </w:tc>
      </w:tr>
      <w:tr w:rsidR="002C71C6" w:rsidRPr="00955B63" w14:paraId="1B41E3D0" w14:textId="77777777" w:rsidTr="00A672CB">
        <w:trPr>
          <w:gridAfter w:val="1"/>
          <w:wAfter w:w="18" w:type="dxa"/>
          <w:trHeight w:val="1119"/>
          <w:jc w:val="center"/>
        </w:trPr>
        <w:tc>
          <w:tcPr>
            <w:tcW w:w="704" w:type="dxa"/>
          </w:tcPr>
          <w:p w14:paraId="4E87250D" w14:textId="021093D3" w:rsidR="002C71C6" w:rsidRPr="00955B63" w:rsidRDefault="002C71C6" w:rsidP="002C71C6">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4.1</w:t>
            </w:r>
          </w:p>
        </w:tc>
        <w:tc>
          <w:tcPr>
            <w:tcW w:w="2693" w:type="dxa"/>
          </w:tcPr>
          <w:p w14:paraId="31A53CF7" w14:textId="5103BB60" w:rsidR="002C71C6" w:rsidRPr="00955B63" w:rsidRDefault="002C71C6" w:rsidP="002C71C6">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3FE57A9F" w14:textId="71057472" w:rsidR="00846604" w:rsidRDefault="00846604" w:rsidP="00846604">
            <w:pPr>
              <w:jc w:val="center"/>
              <w:rPr>
                <w:rFonts w:ascii="Times New Roman" w:hAnsi="Times New Roman" w:cs="Times New Roman"/>
                <w:b/>
                <w:bCs/>
                <w:kern w:val="2"/>
                <w:sz w:val="24"/>
                <w:lang w:val="uk-UA"/>
              </w:rPr>
            </w:pPr>
            <w:r>
              <w:rPr>
                <w:rFonts w:ascii="Times New Roman" w:hAnsi="Times New Roman" w:cs="Times New Roman"/>
                <w:b/>
                <w:bCs/>
                <w:sz w:val="24"/>
                <w:lang w:val="uk-UA"/>
              </w:rPr>
              <w:t>К</w:t>
            </w:r>
            <w:r>
              <w:rPr>
                <w:rFonts w:ascii="Times New Roman" w:hAnsi="Times New Roman" w:cs="Times New Roman"/>
                <w:b/>
                <w:sz w:val="24"/>
              </w:rPr>
              <w:t>омплект комп’ютерного обладнання для комп’ютерного класу на 5 + 1 робоче місце</w:t>
            </w:r>
            <w:r>
              <w:rPr>
                <w:rFonts w:ascii="Times New Roman" w:hAnsi="Times New Roman" w:cs="Times New Roman"/>
                <w:b/>
                <w:sz w:val="24"/>
                <w:lang w:val="uk-UA"/>
              </w:rPr>
              <w:t xml:space="preserve"> </w:t>
            </w:r>
          </w:p>
          <w:p w14:paraId="619DFE1A" w14:textId="77777777" w:rsidR="00846604" w:rsidRDefault="00846604" w:rsidP="00846604">
            <w:pPr>
              <w:tabs>
                <w:tab w:val="left" w:pos="4380"/>
              </w:tabs>
              <w:jc w:val="center"/>
              <w:rPr>
                <w:rFonts w:ascii="Times New Roman" w:hAnsi="Times New Roman" w:cs="Times New Roman"/>
                <w:b/>
                <w:bCs/>
                <w:sz w:val="24"/>
              </w:rPr>
            </w:pPr>
            <w:r>
              <w:rPr>
                <w:rFonts w:ascii="Times New Roman" w:eastAsia="Times New Roman" w:hAnsi="Times New Roman" w:cs="Times New Roman"/>
                <w:b/>
                <w:bCs/>
                <w:i/>
                <w:iCs/>
                <w:sz w:val="24"/>
                <w:szCs w:val="24"/>
                <w:lang w:val="uk-UA" w:eastAsia="ru-RU"/>
              </w:rPr>
              <w:t>«</w:t>
            </w:r>
            <w:r>
              <w:rPr>
                <w:rFonts w:ascii="Times New Roman" w:eastAsia="Times New Roman" w:hAnsi="Times New Roman" w:cs="Times New Roman"/>
                <w:sz w:val="24"/>
                <w:szCs w:val="24"/>
                <w:lang w:val="uk-UA" w:eastAsia="ru-RU"/>
              </w:rPr>
              <w:t> </w:t>
            </w:r>
            <w:r>
              <w:rPr>
                <w:rFonts w:ascii="Times New Roman" w:hAnsi="Times New Roman" w:cs="Times New Roman"/>
                <w:b/>
                <w:bCs/>
                <w:sz w:val="24"/>
              </w:rPr>
              <w:t>ДК 021:2015: 30230000-0 «Комп’ютерне обладнання»</w:t>
            </w:r>
          </w:p>
          <w:p w14:paraId="2B209005" w14:textId="5CEEFB9F" w:rsidR="002C71C6" w:rsidRPr="000F0A5A" w:rsidRDefault="002C71C6" w:rsidP="00846604">
            <w:pPr>
              <w:pStyle w:val="a9"/>
              <w:spacing w:before="0" w:beforeAutospacing="0" w:after="0" w:afterAutospacing="0"/>
              <w:jc w:val="center"/>
              <w:rPr>
                <w:i/>
                <w:iCs/>
              </w:rPr>
            </w:pPr>
          </w:p>
        </w:tc>
      </w:tr>
      <w:tr w:rsidR="002C71C6" w:rsidRPr="00955B63" w14:paraId="06C91A24" w14:textId="77777777" w:rsidTr="00A672CB">
        <w:trPr>
          <w:gridAfter w:val="1"/>
          <w:wAfter w:w="18" w:type="dxa"/>
          <w:trHeight w:val="1119"/>
          <w:jc w:val="center"/>
        </w:trPr>
        <w:tc>
          <w:tcPr>
            <w:tcW w:w="704" w:type="dxa"/>
          </w:tcPr>
          <w:p w14:paraId="4C3C4DD1" w14:textId="03DDD761" w:rsidR="002C71C6" w:rsidRPr="00955B63" w:rsidRDefault="002C71C6" w:rsidP="002C71C6">
            <w:pPr>
              <w:widowControl w:val="0"/>
              <w:jc w:val="center"/>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lastRenderedPageBreak/>
              <w:t>4.2</w:t>
            </w:r>
          </w:p>
        </w:tc>
        <w:tc>
          <w:tcPr>
            <w:tcW w:w="2693" w:type="dxa"/>
          </w:tcPr>
          <w:p w14:paraId="40821CF9" w14:textId="709C4488" w:rsidR="002C71C6" w:rsidRPr="00955B63" w:rsidRDefault="002C71C6" w:rsidP="002C71C6">
            <w:pPr>
              <w:widowControl w:val="0"/>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2C71C6" w:rsidRPr="00955B63" w:rsidRDefault="002C71C6" w:rsidP="002C71C6">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2C71C6" w:rsidRPr="00955B63" w:rsidRDefault="002C71C6" w:rsidP="002C71C6">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2C71C6" w:rsidRPr="00B421CC" w14:paraId="4AAC802F" w14:textId="77777777" w:rsidTr="00A672CB">
        <w:trPr>
          <w:gridAfter w:val="1"/>
          <w:wAfter w:w="18" w:type="dxa"/>
          <w:trHeight w:val="1119"/>
          <w:jc w:val="center"/>
        </w:trPr>
        <w:tc>
          <w:tcPr>
            <w:tcW w:w="704" w:type="dxa"/>
          </w:tcPr>
          <w:p w14:paraId="2A250A13" w14:textId="094E0A0E"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4.3</w:t>
            </w:r>
          </w:p>
        </w:tc>
        <w:tc>
          <w:tcPr>
            <w:tcW w:w="2693" w:type="dxa"/>
          </w:tcPr>
          <w:p w14:paraId="11E46918" w14:textId="4FDA43C5" w:rsidR="002C71C6" w:rsidRPr="00955B63" w:rsidRDefault="002C71C6" w:rsidP="002C71C6">
            <w:pPr>
              <w:widowControl w:val="0"/>
              <w:rPr>
                <w:rFonts w:ascii="Times New Roman" w:eastAsia="Times New Roman" w:hAnsi="Times New Roman" w:cs="Times New Roman"/>
                <w:i/>
                <w:iCs/>
                <w:color w:val="FF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14:paraId="6A0042D5" w14:textId="540B4F35" w:rsidR="002C71C6" w:rsidRPr="00955B63" w:rsidRDefault="002C71C6" w:rsidP="002C71C6">
            <w:pPr>
              <w:widowControl w:val="0"/>
              <w:rPr>
                <w:rFonts w:ascii="Times New Roman" w:eastAsia="Times New Roman" w:hAnsi="Times New Roman" w:cs="Times New Roman"/>
                <w:color w:val="000000"/>
                <w:sz w:val="24"/>
                <w:szCs w:val="24"/>
                <w:lang w:val="uk-UA" w:eastAsia="ru-RU"/>
              </w:rPr>
            </w:pPr>
          </w:p>
        </w:tc>
        <w:tc>
          <w:tcPr>
            <w:tcW w:w="6090" w:type="dxa"/>
          </w:tcPr>
          <w:p w14:paraId="434CEE06" w14:textId="77777777" w:rsidR="000F0A5A" w:rsidRPr="000F0A5A" w:rsidRDefault="000F0A5A" w:rsidP="000F0A5A">
            <w:pPr>
              <w:ind w:left="175" w:right="133"/>
              <w:jc w:val="both"/>
              <w:rPr>
                <w:rFonts w:ascii="Times New Roman" w:eastAsia="Times New Roman" w:hAnsi="Times New Roman" w:cs="Times New Roman"/>
                <w:sz w:val="24"/>
                <w:szCs w:val="24"/>
                <w:lang w:val="ru-UA" w:eastAsia="ru-UA"/>
              </w:rPr>
            </w:pPr>
            <w:r w:rsidRPr="000F0A5A">
              <w:rPr>
                <w:rFonts w:ascii="Times New Roman" w:eastAsia="Times New Roman" w:hAnsi="Times New Roman" w:cs="Times New Roman"/>
                <w:sz w:val="24"/>
                <w:szCs w:val="24"/>
                <w:lang w:val="ru-UA" w:eastAsia="ru-UA"/>
              </w:rPr>
              <w:t> </w:t>
            </w:r>
          </w:p>
          <w:p w14:paraId="6E9D9042" w14:textId="77777777" w:rsidR="00846604" w:rsidRPr="009E0438" w:rsidRDefault="000F0A5A" w:rsidP="009E0438">
            <w:pPr>
              <w:rPr>
                <w:rFonts w:ascii="Times New Roman" w:eastAsia="Times New Roman" w:hAnsi="Times New Roman" w:cs="Times New Roman"/>
                <w:color w:val="000000"/>
                <w:sz w:val="24"/>
                <w:szCs w:val="24"/>
                <w:lang w:val="ru-UA" w:eastAsia="ru-UA"/>
              </w:rPr>
            </w:pPr>
            <w:r w:rsidRPr="009E0438">
              <w:rPr>
                <w:rFonts w:ascii="Times New Roman" w:eastAsia="Times New Roman" w:hAnsi="Times New Roman" w:cs="Times New Roman"/>
                <w:color w:val="000000"/>
                <w:sz w:val="24"/>
                <w:szCs w:val="24"/>
                <w:lang w:val="ru-UA" w:eastAsia="ru-UA"/>
              </w:rPr>
              <w:t>Кількість товару:</w:t>
            </w:r>
          </w:p>
          <w:p w14:paraId="611FFF35" w14:textId="0B2CC9CD" w:rsidR="00846604" w:rsidRPr="009E0438" w:rsidRDefault="00A06140" w:rsidP="009E0438">
            <w:pPr>
              <w:widowControl w:val="0"/>
              <w:spacing w:line="256" w:lineRule="auto"/>
              <w:ind w:right="120"/>
              <w:rPr>
                <w:rFonts w:ascii="Times New Roman" w:eastAsia="Times New Roman" w:hAnsi="Times New Roman" w:cs="Times New Roman"/>
                <w:color w:val="000000"/>
                <w:sz w:val="24"/>
                <w:szCs w:val="24"/>
                <w:lang w:val="ru-UA" w:eastAsia="ru-UA"/>
              </w:rPr>
            </w:pPr>
            <w:r w:rsidRPr="009E0438">
              <w:rPr>
                <w:rFonts w:ascii="Times New Roman" w:eastAsia="Times New Roman" w:hAnsi="Times New Roman" w:cs="Times New Roman"/>
                <w:color w:val="000000"/>
                <w:sz w:val="24"/>
                <w:szCs w:val="24"/>
                <w:lang w:val="uk-UA" w:eastAsia="ru-RU"/>
              </w:rPr>
              <w:t xml:space="preserve">1 комплект </w:t>
            </w:r>
            <w:r w:rsidRPr="009E0438">
              <w:rPr>
                <w:rFonts w:ascii="Times New Roman" w:hAnsi="Times New Roman" w:cs="Times New Roman"/>
                <w:b/>
                <w:sz w:val="24"/>
                <w:szCs w:val="24"/>
              </w:rPr>
              <w:t>комп’ютерного обладнання для комп’ютерного класу на 5 + 1 робоче місце</w:t>
            </w:r>
            <w:r w:rsidR="009E0438">
              <w:rPr>
                <w:rFonts w:ascii="Times New Roman" w:hAnsi="Times New Roman" w:cs="Times New Roman"/>
                <w:b/>
                <w:sz w:val="24"/>
                <w:szCs w:val="24"/>
                <w:lang w:val="uk-UA"/>
              </w:rPr>
              <w:t>.</w:t>
            </w:r>
            <w:r w:rsidRPr="009E0438">
              <w:rPr>
                <w:rFonts w:ascii="Times New Roman" w:eastAsia="Times New Roman" w:hAnsi="Times New Roman" w:cs="Times New Roman"/>
                <w:color w:val="000000"/>
                <w:sz w:val="24"/>
                <w:szCs w:val="24"/>
                <w:lang w:val="uk-UA" w:eastAsia="ru-RU"/>
              </w:rPr>
              <w:t xml:space="preserve"> </w:t>
            </w:r>
          </w:p>
          <w:p w14:paraId="03AC92B1" w14:textId="19B37E81" w:rsidR="009E0438" w:rsidRPr="009E0438" w:rsidRDefault="009E0438" w:rsidP="009E0438">
            <w:pPr>
              <w:widowControl w:val="0"/>
              <w:spacing w:line="256" w:lineRule="auto"/>
              <w:ind w:left="360" w:right="120"/>
              <w:jc w:val="center"/>
              <w:rPr>
                <w:rFonts w:ascii="Times New Roman" w:eastAsia="Times New Roman" w:hAnsi="Times New Roman" w:cs="Times New Roman"/>
                <w:color w:val="000000"/>
                <w:sz w:val="24"/>
                <w:szCs w:val="24"/>
                <w:lang w:val="ru-UA" w:eastAsia="ru-UA"/>
              </w:rPr>
            </w:pPr>
          </w:p>
          <w:p w14:paraId="27718208" w14:textId="77777777" w:rsidR="009E0438" w:rsidRPr="009E0438" w:rsidRDefault="009E0438" w:rsidP="009E0438">
            <w:pPr>
              <w:ind w:right="127"/>
              <w:jc w:val="both"/>
              <w:rPr>
                <w:rFonts w:ascii="Times New Roman" w:eastAsia="Times New Roman" w:hAnsi="Times New Roman" w:cs="Times New Roman"/>
                <w:i/>
                <w:iCs/>
                <w:color w:val="000000"/>
                <w:sz w:val="24"/>
                <w:szCs w:val="24"/>
                <w:lang w:val="uk-UA" w:eastAsia="ru-UA"/>
              </w:rPr>
            </w:pPr>
            <w:r w:rsidRPr="009E0438">
              <w:rPr>
                <w:rFonts w:ascii="Times New Roman" w:eastAsia="Times New Roman" w:hAnsi="Times New Roman" w:cs="Times New Roman"/>
                <w:color w:val="000000"/>
                <w:sz w:val="24"/>
                <w:szCs w:val="24"/>
                <w:lang w:val="uk-UA" w:eastAsia="ru-UA"/>
              </w:rPr>
              <w:t>М</w:t>
            </w:r>
            <w:r w:rsidRPr="009E0438">
              <w:rPr>
                <w:rFonts w:ascii="Times New Roman" w:eastAsia="Times New Roman" w:hAnsi="Times New Roman" w:cs="Times New Roman"/>
                <w:color w:val="000000"/>
                <w:sz w:val="24"/>
                <w:szCs w:val="24"/>
                <w:lang w:val="ru-UA" w:eastAsia="ru-UA"/>
              </w:rPr>
              <w:t>ісце поставки (передачі) товару:</w:t>
            </w:r>
          </w:p>
          <w:p w14:paraId="69D4214C" w14:textId="77777777" w:rsidR="00F64EBE" w:rsidRPr="009E0438" w:rsidRDefault="00F64EBE" w:rsidP="00F64EBE">
            <w:pPr>
              <w:rPr>
                <w:rFonts w:ascii="Times New Roman" w:hAnsi="Times New Roman" w:cs="Times New Roman"/>
                <w:sz w:val="24"/>
                <w:szCs w:val="24"/>
                <w:lang w:val="ru-UA"/>
              </w:rPr>
            </w:pPr>
            <w:r w:rsidRPr="009E0438">
              <w:rPr>
                <w:rFonts w:ascii="Times New Roman" w:hAnsi="Times New Roman" w:cs="Times New Roman"/>
                <w:sz w:val="24"/>
                <w:szCs w:val="24"/>
                <w:lang w:val="ru-UA"/>
              </w:rPr>
              <w:t xml:space="preserve">с. </w:t>
            </w:r>
            <w:proofErr w:type="gramStart"/>
            <w:r w:rsidRPr="009E0438">
              <w:rPr>
                <w:rFonts w:ascii="Times New Roman" w:hAnsi="Times New Roman" w:cs="Times New Roman"/>
                <w:sz w:val="24"/>
                <w:szCs w:val="24"/>
                <w:lang w:val="ru-UA"/>
              </w:rPr>
              <w:t>Бруслинів ,</w:t>
            </w:r>
            <w:proofErr w:type="gramEnd"/>
            <w:r w:rsidRPr="009E0438">
              <w:rPr>
                <w:rFonts w:ascii="Times New Roman" w:hAnsi="Times New Roman" w:cs="Times New Roman"/>
                <w:sz w:val="24"/>
                <w:szCs w:val="24"/>
                <w:lang w:val="ru-UA"/>
              </w:rPr>
              <w:t xml:space="preserve"> </w:t>
            </w:r>
            <w:r w:rsidRPr="009E0438">
              <w:rPr>
                <w:rFonts w:ascii="Times New Roman" w:hAnsi="Times New Roman" w:cs="Times New Roman"/>
                <w:sz w:val="24"/>
                <w:szCs w:val="24"/>
                <w:lang w:val="uk-UA"/>
              </w:rPr>
              <w:t>в</w:t>
            </w:r>
            <w:r w:rsidRPr="009E0438">
              <w:rPr>
                <w:rFonts w:ascii="Times New Roman" w:hAnsi="Times New Roman" w:cs="Times New Roman"/>
                <w:sz w:val="24"/>
                <w:szCs w:val="24"/>
                <w:lang w:val="ru-UA"/>
              </w:rPr>
              <w:t>ул. Миколи Короля, 26</w:t>
            </w:r>
          </w:p>
          <w:p w14:paraId="0A0E5D38" w14:textId="77777777" w:rsidR="00F64EBE" w:rsidRPr="009E0438" w:rsidRDefault="00F64EBE" w:rsidP="00F64EBE">
            <w:pPr>
              <w:widowControl w:val="0"/>
              <w:spacing w:line="256" w:lineRule="auto"/>
              <w:ind w:right="120"/>
              <w:rPr>
                <w:rFonts w:ascii="Times New Roman" w:eastAsia="Times New Roman" w:hAnsi="Times New Roman" w:cs="Times New Roman"/>
                <w:color w:val="000000"/>
                <w:sz w:val="24"/>
                <w:szCs w:val="24"/>
                <w:lang w:val="ru-UA" w:eastAsia="ru-UA"/>
              </w:rPr>
            </w:pPr>
            <w:r w:rsidRPr="009E0438">
              <w:rPr>
                <w:rFonts w:ascii="Times New Roman" w:hAnsi="Times New Roman" w:cs="Times New Roman"/>
                <w:sz w:val="24"/>
                <w:szCs w:val="24"/>
                <w:lang w:val="ru-UA"/>
              </w:rPr>
              <w:t>Вінницький район, Вінницька область, 22333</w:t>
            </w:r>
          </w:p>
          <w:p w14:paraId="62DCA6CC" w14:textId="4E0F7525" w:rsidR="00F64EBE" w:rsidRPr="00F64EBE" w:rsidRDefault="00F64EBE" w:rsidP="00F64EBE">
            <w:pPr>
              <w:rPr>
                <w:rFonts w:ascii="Times New Roman" w:hAnsi="Times New Roman" w:cs="Times New Roman"/>
                <w:sz w:val="24"/>
                <w:szCs w:val="24"/>
                <w:lang w:val="uk-UA"/>
              </w:rPr>
            </w:pPr>
            <w:r>
              <w:rPr>
                <w:rFonts w:ascii="Times New Roman" w:hAnsi="Times New Roman" w:cs="Times New Roman"/>
                <w:sz w:val="24"/>
                <w:szCs w:val="24"/>
                <w:lang w:val="uk-UA"/>
              </w:rPr>
              <w:t>(</w:t>
            </w:r>
            <w:r w:rsidRPr="009E0438">
              <w:rPr>
                <w:rFonts w:ascii="Times New Roman" w:hAnsi="Times New Roman" w:cs="Times New Roman"/>
                <w:sz w:val="24"/>
                <w:szCs w:val="24"/>
                <w:lang w:val="ru-UA"/>
              </w:rPr>
              <w:t>Гімназія с. Бруслинів  Літинської селищної ради  Вінницької</w:t>
            </w:r>
            <w:r w:rsidRPr="009E0438">
              <w:rPr>
                <w:rFonts w:ascii="Times New Roman" w:hAnsi="Times New Roman" w:cs="Times New Roman"/>
                <w:sz w:val="24"/>
                <w:szCs w:val="24"/>
                <w:lang w:val="uk-UA"/>
              </w:rPr>
              <w:t xml:space="preserve"> </w:t>
            </w:r>
            <w:r w:rsidRPr="009E0438">
              <w:rPr>
                <w:rFonts w:ascii="Times New Roman" w:hAnsi="Times New Roman" w:cs="Times New Roman"/>
                <w:sz w:val="24"/>
                <w:szCs w:val="24"/>
                <w:lang w:val="ru-UA"/>
              </w:rPr>
              <w:t>області</w:t>
            </w:r>
            <w:r>
              <w:rPr>
                <w:rFonts w:ascii="Times New Roman" w:hAnsi="Times New Roman" w:cs="Times New Roman"/>
                <w:sz w:val="24"/>
                <w:szCs w:val="24"/>
                <w:lang w:val="uk-UA"/>
              </w:rPr>
              <w:t>)</w:t>
            </w:r>
          </w:p>
          <w:p w14:paraId="5F1CAADF" w14:textId="77777777" w:rsidR="00F64EBE" w:rsidRDefault="00F64EBE" w:rsidP="00F64EBE">
            <w:pPr>
              <w:rPr>
                <w:rFonts w:ascii="Times New Roman" w:hAnsi="Times New Roman" w:cs="Times New Roman"/>
                <w:sz w:val="24"/>
                <w:szCs w:val="24"/>
                <w:lang w:val="ru-UA"/>
              </w:rPr>
            </w:pPr>
          </w:p>
          <w:p w14:paraId="2710CD9B" w14:textId="01D390EF" w:rsidR="002C71C6" w:rsidRPr="000F0A5A" w:rsidRDefault="002C71C6" w:rsidP="009E0438">
            <w:pPr>
              <w:ind w:right="127"/>
              <w:jc w:val="both"/>
              <w:rPr>
                <w:rFonts w:ascii="Times New Roman" w:eastAsia="Times New Roman" w:hAnsi="Times New Roman" w:cs="Times New Roman"/>
                <w:color w:val="000000"/>
                <w:sz w:val="24"/>
                <w:szCs w:val="24"/>
                <w:lang w:val="uk-UA" w:eastAsia="ru-RU"/>
              </w:rPr>
            </w:pPr>
          </w:p>
        </w:tc>
      </w:tr>
      <w:tr w:rsidR="002C71C6" w:rsidRPr="00955B63" w14:paraId="059B739D" w14:textId="77777777" w:rsidTr="00A672CB">
        <w:trPr>
          <w:gridAfter w:val="1"/>
          <w:wAfter w:w="18" w:type="dxa"/>
          <w:trHeight w:val="1119"/>
          <w:jc w:val="center"/>
        </w:trPr>
        <w:tc>
          <w:tcPr>
            <w:tcW w:w="704" w:type="dxa"/>
          </w:tcPr>
          <w:p w14:paraId="510C49E2" w14:textId="7A3D9B6D"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4.4</w:t>
            </w:r>
          </w:p>
        </w:tc>
        <w:tc>
          <w:tcPr>
            <w:tcW w:w="2693" w:type="dxa"/>
          </w:tcPr>
          <w:p w14:paraId="5F7B5285" w14:textId="288093F1"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1876642D" w:rsidR="002C71C6" w:rsidRPr="00955B63" w:rsidRDefault="00B421CC" w:rsidP="002C71C6">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lang w:val="uk-UA" w:eastAsia="ru-RU"/>
              </w:rPr>
              <w:t>23</w:t>
            </w:r>
            <w:bookmarkStart w:id="5" w:name="_GoBack"/>
            <w:bookmarkEnd w:id="5"/>
            <w:r w:rsidR="00D37B24">
              <w:rPr>
                <w:rFonts w:ascii="Times New Roman" w:eastAsia="Times New Roman" w:hAnsi="Times New Roman" w:cs="Times New Roman"/>
                <w:b/>
                <w:color w:val="000000"/>
                <w:sz w:val="24"/>
                <w:szCs w:val="24"/>
                <w:lang w:val="uk-UA" w:eastAsia="ru-RU"/>
              </w:rPr>
              <w:t xml:space="preserve"> грудня </w:t>
            </w:r>
            <w:r w:rsidR="002C71C6" w:rsidRPr="00955B63">
              <w:rPr>
                <w:rFonts w:ascii="Times New Roman" w:eastAsia="Times New Roman" w:hAnsi="Times New Roman" w:cs="Times New Roman"/>
                <w:b/>
                <w:color w:val="000000"/>
                <w:sz w:val="24"/>
                <w:szCs w:val="24"/>
                <w:lang w:val="uk-UA" w:eastAsia="ru-RU"/>
              </w:rPr>
              <w:t>2022 року</w:t>
            </w:r>
            <w:r w:rsidR="002C71C6" w:rsidRPr="00955B63">
              <w:rPr>
                <w:rFonts w:ascii="Times New Roman" w:eastAsia="Times New Roman" w:hAnsi="Times New Roman" w:cs="Times New Roman"/>
                <w:color w:val="000000"/>
                <w:sz w:val="24"/>
                <w:szCs w:val="24"/>
                <w:lang w:val="uk-UA" w:eastAsia="ru-RU"/>
              </w:rPr>
              <w:t xml:space="preserve"> .</w:t>
            </w:r>
          </w:p>
        </w:tc>
      </w:tr>
      <w:tr w:rsidR="002C71C6" w:rsidRPr="00955B63" w14:paraId="4CDB3745" w14:textId="77777777" w:rsidTr="00A672CB">
        <w:trPr>
          <w:gridAfter w:val="1"/>
          <w:wAfter w:w="18" w:type="dxa"/>
          <w:trHeight w:val="841"/>
          <w:jc w:val="center"/>
        </w:trPr>
        <w:tc>
          <w:tcPr>
            <w:tcW w:w="704" w:type="dxa"/>
          </w:tcPr>
          <w:p w14:paraId="4CECF844" w14:textId="2696F92D"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14:paraId="39FD1608" w14:textId="0EA46093"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Недискримінація учасників</w:t>
            </w:r>
            <w:r w:rsidRPr="00955B63">
              <w:rPr>
                <w:rFonts w:ascii="Times New Roman" w:hAnsi="Times New Roman" w:cs="Times New Roman"/>
              </w:rPr>
              <w:t xml:space="preserve"> </w:t>
            </w:r>
          </w:p>
        </w:tc>
        <w:tc>
          <w:tcPr>
            <w:tcW w:w="6090" w:type="dxa"/>
          </w:tcPr>
          <w:p w14:paraId="3D42F5C4" w14:textId="367DD9E6" w:rsidR="002C71C6" w:rsidRPr="00955B63" w:rsidRDefault="002C71C6" w:rsidP="002C71C6">
            <w:pPr>
              <w:widowControl w:val="0"/>
              <w:ind w:right="14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71C6" w:rsidRPr="00955B63" w14:paraId="1AA10ACF" w14:textId="77777777" w:rsidTr="00A672CB">
        <w:trPr>
          <w:gridAfter w:val="1"/>
          <w:wAfter w:w="18" w:type="dxa"/>
          <w:trHeight w:val="1119"/>
          <w:jc w:val="center"/>
        </w:trPr>
        <w:tc>
          <w:tcPr>
            <w:tcW w:w="704" w:type="dxa"/>
          </w:tcPr>
          <w:p w14:paraId="6D49FE06" w14:textId="5131F394"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6</w:t>
            </w:r>
          </w:p>
        </w:tc>
        <w:tc>
          <w:tcPr>
            <w:tcW w:w="2693" w:type="dxa"/>
          </w:tcPr>
          <w:p w14:paraId="4AA319CD" w14:textId="05642061"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55B63">
              <w:rPr>
                <w:rFonts w:ascii="Times New Roman" w:hAnsi="Times New Roman" w:cs="Times New Roman"/>
              </w:rPr>
              <w:t xml:space="preserve"> </w:t>
            </w:r>
          </w:p>
        </w:tc>
        <w:tc>
          <w:tcPr>
            <w:tcW w:w="6090" w:type="dxa"/>
          </w:tcPr>
          <w:p w14:paraId="6E219D6B" w14:textId="479EFF3D" w:rsidR="002C71C6" w:rsidRPr="00955B63" w:rsidRDefault="002C71C6" w:rsidP="002C71C6">
            <w:pPr>
              <w:widowControl w:val="0"/>
              <w:ind w:right="140"/>
              <w:contextualSpacing/>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Валютою тендерної пропозиції є гривня.</w:t>
            </w:r>
            <w:r w:rsidRPr="00955B63">
              <w:rPr>
                <w:rFonts w:ascii="Times New Roman" w:hAnsi="Times New Roman" w:cs="Times New Roman"/>
              </w:rPr>
              <w:t xml:space="preserve"> </w:t>
            </w:r>
            <w:r w:rsidRPr="00955B63">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955B63">
              <w:rPr>
                <w:rFonts w:ascii="Times New Roman" w:eastAsia="Times New Roman" w:hAnsi="Times New Roman" w:cs="Times New Roman"/>
                <w:b/>
                <w:bCs/>
                <w:color w:val="000000"/>
                <w:sz w:val="24"/>
                <w:szCs w:val="24"/>
                <w:lang w:val="uk-UA" w:eastAsia="ru-RU"/>
              </w:rPr>
              <w:t xml:space="preserve">,  </w:t>
            </w:r>
            <w:r w:rsidRPr="00955B63">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2C71C6" w:rsidRPr="00B421CC" w14:paraId="577380BB" w14:textId="77777777" w:rsidTr="00A672CB">
        <w:trPr>
          <w:gridAfter w:val="1"/>
          <w:wAfter w:w="18" w:type="dxa"/>
          <w:trHeight w:val="1119"/>
          <w:jc w:val="center"/>
        </w:trPr>
        <w:tc>
          <w:tcPr>
            <w:tcW w:w="704" w:type="dxa"/>
          </w:tcPr>
          <w:p w14:paraId="43A0BAD3" w14:textId="5430B042"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7</w:t>
            </w:r>
          </w:p>
        </w:tc>
        <w:tc>
          <w:tcPr>
            <w:tcW w:w="2693" w:type="dxa"/>
          </w:tcPr>
          <w:p w14:paraId="082BF969" w14:textId="6D3AE448"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955B63">
              <w:rPr>
                <w:rFonts w:ascii="Times New Roman" w:eastAsia="Times New Roman" w:hAnsi="Times New Roman" w:cs="Times New Roman"/>
                <w:color w:val="000000"/>
                <w:sz w:val="24"/>
                <w:szCs w:val="24"/>
                <w:lang w:val="uk-UA" w:eastAsia="ru-RU"/>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2C71C6" w:rsidRPr="00955B63" w:rsidRDefault="002C71C6" w:rsidP="002C71C6">
            <w:pPr>
              <w:widowControl w:val="0"/>
              <w:jc w:val="both"/>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Виключення:</w:t>
            </w:r>
          </w:p>
          <w:p w14:paraId="47CAD3E1"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2C71C6" w:rsidRPr="00955B63" w:rsidRDefault="002C71C6" w:rsidP="002C71C6">
            <w:pPr>
              <w:widowControl w:val="0"/>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2.  </w:t>
            </w:r>
            <w:r w:rsidRPr="00955B63">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955B63">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2C71C6" w:rsidRPr="00955B63" w14:paraId="48A087F4" w14:textId="77777777" w:rsidTr="00A672CB">
        <w:trPr>
          <w:trHeight w:val="501"/>
          <w:jc w:val="center"/>
        </w:trPr>
        <w:tc>
          <w:tcPr>
            <w:tcW w:w="9505" w:type="dxa"/>
            <w:gridSpan w:val="4"/>
            <w:vAlign w:val="center"/>
          </w:tcPr>
          <w:p w14:paraId="4C35D7B1" w14:textId="5334A480"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2C71C6" w:rsidRPr="00D37B24" w14:paraId="4E92E536" w14:textId="77777777" w:rsidTr="00A672CB">
        <w:trPr>
          <w:gridAfter w:val="1"/>
          <w:wAfter w:w="18" w:type="dxa"/>
          <w:trHeight w:val="1975"/>
          <w:jc w:val="center"/>
        </w:trPr>
        <w:tc>
          <w:tcPr>
            <w:tcW w:w="704" w:type="dxa"/>
          </w:tcPr>
          <w:p w14:paraId="40D42F30" w14:textId="3DE10E54"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1</w:t>
            </w:r>
          </w:p>
        </w:tc>
        <w:tc>
          <w:tcPr>
            <w:tcW w:w="2693" w:type="dxa"/>
          </w:tcPr>
          <w:p w14:paraId="27231656" w14:textId="7DEF7A23" w:rsidR="002C71C6" w:rsidRPr="00955B63" w:rsidRDefault="002C71C6" w:rsidP="002C71C6">
            <w:pPr>
              <w:widowControl w:val="0"/>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85E4BBF" w14:textId="77777777" w:rsidR="00DF0578" w:rsidRPr="00DF0578" w:rsidRDefault="00DF0578" w:rsidP="00DF0578">
            <w:pPr>
              <w:widowControl w:val="0"/>
              <w:jc w:val="both"/>
              <w:rPr>
                <w:rFonts w:ascii="Times New Roman" w:eastAsia="Times New Roman" w:hAnsi="Times New Roman" w:cs="Times New Roman"/>
                <w:sz w:val="24"/>
                <w:szCs w:val="24"/>
                <w:highlight w:val="white"/>
                <w:lang w:val="uk-UA"/>
              </w:rPr>
            </w:pPr>
            <w:r w:rsidRPr="00DF0578">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8CACB1"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3C9AEA8"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3E5141"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40BFE595" w:rsidR="002C71C6" w:rsidRPr="00955B63" w:rsidRDefault="00DF0578" w:rsidP="00DF0578">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51303" w:rsidRPr="00955B63" w14:paraId="23297252" w14:textId="77777777" w:rsidTr="00A672CB">
        <w:trPr>
          <w:gridAfter w:val="1"/>
          <w:wAfter w:w="18" w:type="dxa"/>
          <w:trHeight w:val="1119"/>
          <w:jc w:val="center"/>
        </w:trPr>
        <w:tc>
          <w:tcPr>
            <w:tcW w:w="704" w:type="dxa"/>
          </w:tcPr>
          <w:p w14:paraId="5F28FCAD" w14:textId="3D052312"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42726246" w14:textId="091F2BEE"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6BFAC4C5" w14:textId="77777777" w:rsidR="00251303" w:rsidRPr="00D34C0B" w:rsidRDefault="00251303" w:rsidP="00251303">
            <w:pPr>
              <w:widowControl w:val="0"/>
              <w:jc w:val="both"/>
              <w:rPr>
                <w:rFonts w:ascii="Times New Roman" w:eastAsia="Times New Roman" w:hAnsi="Times New Roman" w:cs="Times New Roman"/>
                <w:sz w:val="24"/>
                <w:szCs w:val="24"/>
                <w:highlight w:val="white"/>
                <w:lang w:eastAsia="uk-UA"/>
              </w:rPr>
            </w:pPr>
            <w:r w:rsidRPr="00D34C0B">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D34C0B">
              <w:rPr>
                <w:rFonts w:ascii="Times New Roman" w:eastAsia="Times New Roman" w:hAnsi="Times New Roman" w:cs="Times New Roman"/>
                <w:sz w:val="24"/>
                <w:szCs w:val="24"/>
                <w:highlight w:val="white"/>
                <w:lang w:eastAsia="uk-UA"/>
              </w:rPr>
              <w:lastRenderedPageBreak/>
              <w:t xml:space="preserve">подання тендерних пропозицій залишалося не менше </w:t>
            </w:r>
            <w:r w:rsidRPr="00251303">
              <w:rPr>
                <w:rFonts w:ascii="Times New Roman" w:eastAsia="Times New Roman" w:hAnsi="Times New Roman" w:cs="Times New Roman"/>
                <w:b/>
                <w:sz w:val="24"/>
                <w:szCs w:val="24"/>
                <w:highlight w:val="white"/>
                <w:lang w:eastAsia="uk-UA"/>
              </w:rPr>
              <w:t>чотирьох днів</w:t>
            </w:r>
            <w:r w:rsidRPr="00D34C0B">
              <w:rPr>
                <w:rFonts w:ascii="Times New Roman" w:eastAsia="Times New Roman" w:hAnsi="Times New Roman" w:cs="Times New Roman"/>
                <w:sz w:val="24"/>
                <w:szCs w:val="24"/>
                <w:highlight w:val="white"/>
                <w:lang w:eastAsia="uk-UA"/>
              </w:rPr>
              <w:t>.</w:t>
            </w:r>
          </w:p>
          <w:p w14:paraId="3930E0B6" w14:textId="0E5B9B34" w:rsidR="00251303" w:rsidRPr="00955B63" w:rsidRDefault="00251303" w:rsidP="00251303">
            <w:pPr>
              <w:widowControl w:val="0"/>
              <w:jc w:val="both"/>
              <w:rPr>
                <w:rFonts w:ascii="Times New Roman" w:hAnsi="Times New Roman" w:cs="Times New Roman"/>
                <w:sz w:val="24"/>
                <w:szCs w:val="24"/>
                <w:lang w:val="uk-UA"/>
              </w:rPr>
            </w:pPr>
            <w:r w:rsidRPr="00D34C0B">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D34C0B">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D34C0B">
              <w:rPr>
                <w:rFonts w:ascii="Times New Roman" w:eastAsia="Times New Roman" w:hAnsi="Times New Roman" w:cs="Times New Roman"/>
                <w:sz w:val="24"/>
                <w:szCs w:val="24"/>
                <w:highlight w:val="white"/>
                <w:lang w:eastAsia="uk-UA"/>
              </w:rPr>
              <w:t xml:space="preserve"> </w:t>
            </w:r>
            <w:r w:rsidRPr="00D34C0B">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D34C0B">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1303" w:rsidRPr="00955B63" w14:paraId="6BC7F7E7" w14:textId="77777777" w:rsidTr="00A672CB">
        <w:trPr>
          <w:trHeight w:val="480"/>
          <w:jc w:val="center"/>
        </w:trPr>
        <w:tc>
          <w:tcPr>
            <w:tcW w:w="9505" w:type="dxa"/>
            <w:gridSpan w:val="4"/>
            <w:vAlign w:val="center"/>
          </w:tcPr>
          <w:p w14:paraId="64ECCED7" w14:textId="744AA61C"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251303" w:rsidRPr="00B421CC" w14:paraId="64E10226" w14:textId="77777777" w:rsidTr="0039752E">
        <w:trPr>
          <w:gridAfter w:val="1"/>
          <w:wAfter w:w="18" w:type="dxa"/>
          <w:trHeight w:val="1119"/>
          <w:jc w:val="center"/>
        </w:trPr>
        <w:tc>
          <w:tcPr>
            <w:tcW w:w="704" w:type="dxa"/>
          </w:tcPr>
          <w:p w14:paraId="30CBCB59" w14:textId="19E08714"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1</w:t>
            </w:r>
          </w:p>
        </w:tc>
        <w:tc>
          <w:tcPr>
            <w:tcW w:w="2693" w:type="dxa"/>
          </w:tcPr>
          <w:p w14:paraId="1544E881" w14:textId="697A15FE"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 xml:space="preserve">Зміст і спосіб подання </w:t>
            </w:r>
            <w:r>
              <w:rPr>
                <w:rFonts w:ascii="Times New Roman" w:eastAsia="Times New Roman" w:hAnsi="Times New Roman" w:cs="Times New Roman"/>
                <w:b/>
                <w:bCs/>
                <w:color w:val="000000"/>
                <w:sz w:val="24"/>
                <w:szCs w:val="24"/>
                <w:lang w:val="uk-UA" w:eastAsia="ru-RU"/>
              </w:rPr>
              <w:t xml:space="preserve"> </w:t>
            </w:r>
            <w:r w:rsidRPr="00955B63">
              <w:rPr>
                <w:rFonts w:ascii="Times New Roman" w:eastAsia="Times New Roman" w:hAnsi="Times New Roman" w:cs="Times New Roman"/>
                <w:b/>
                <w:bCs/>
                <w:color w:val="000000"/>
                <w:sz w:val="24"/>
                <w:szCs w:val="24"/>
                <w:lang w:val="uk-UA" w:eastAsia="ru-RU"/>
              </w:rPr>
              <w:t>тендерної пропозиції</w:t>
            </w:r>
          </w:p>
        </w:tc>
        <w:tc>
          <w:tcPr>
            <w:tcW w:w="6090" w:type="dxa"/>
            <w:shd w:val="clear" w:color="auto" w:fill="auto"/>
            <w:vAlign w:val="center"/>
          </w:tcPr>
          <w:p w14:paraId="7D2CDDD7" w14:textId="1A278F8C"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9752E">
              <w:rPr>
                <w:rFonts w:ascii="Times New Roman" w:hAnsi="Times New Roman" w:cs="Times New Roman"/>
                <w:sz w:val="24"/>
                <w:szCs w:val="24"/>
                <w:u w:val="singl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D478BE0" w14:textId="075328C3"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9752E">
              <w:rPr>
                <w:rFonts w:ascii="Times New Roman" w:hAnsi="Times New Roman" w:cs="Times New Roman"/>
                <w:b/>
                <w:bCs/>
                <w:i/>
                <w:iCs/>
                <w:sz w:val="24"/>
                <w:szCs w:val="24"/>
                <w:lang w:val="uk-UA"/>
              </w:rPr>
              <w:t>згідно</w:t>
            </w:r>
            <w:r w:rsidRPr="0039752E">
              <w:rPr>
                <w:rFonts w:ascii="Times New Roman" w:hAnsi="Times New Roman" w:cs="Times New Roman"/>
                <w:sz w:val="24"/>
                <w:szCs w:val="24"/>
                <w:lang w:val="uk-UA"/>
              </w:rPr>
              <w:t xml:space="preserve"> </w:t>
            </w:r>
            <w:r w:rsidRPr="0039752E">
              <w:rPr>
                <w:rFonts w:ascii="Times New Roman" w:hAnsi="Times New Roman" w:cs="Times New Roman"/>
                <w:b/>
                <w:bCs/>
                <w:i/>
                <w:iCs/>
                <w:sz w:val="24"/>
                <w:szCs w:val="24"/>
                <w:lang w:val="uk-UA"/>
              </w:rPr>
              <w:t>Додатку 1</w:t>
            </w:r>
            <w:r w:rsidRPr="0039752E">
              <w:rPr>
                <w:rFonts w:ascii="Times New Roman" w:hAnsi="Times New Roman" w:cs="Times New Roman"/>
                <w:sz w:val="24"/>
                <w:szCs w:val="24"/>
                <w:lang w:val="uk-UA"/>
              </w:rPr>
              <w:t xml:space="preserve"> до цієї тендерної документації</w:t>
            </w:r>
            <w:r w:rsidR="0078450E" w:rsidRPr="0039752E">
              <w:rPr>
                <w:rFonts w:ascii="Times New Roman" w:hAnsi="Times New Roman" w:cs="Times New Roman"/>
                <w:sz w:val="24"/>
                <w:szCs w:val="24"/>
                <w:lang w:val="uk-UA"/>
              </w:rPr>
              <w:t>(у разі їх встановлення замовником)</w:t>
            </w:r>
            <w:r w:rsidRPr="0039752E">
              <w:rPr>
                <w:rFonts w:ascii="Times New Roman" w:hAnsi="Times New Roman" w:cs="Times New Roman"/>
                <w:sz w:val="24"/>
                <w:szCs w:val="24"/>
                <w:lang w:val="uk-UA"/>
              </w:rPr>
              <w:t>;</w:t>
            </w:r>
          </w:p>
          <w:p w14:paraId="22D13903" w14:textId="77777777"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39752E">
              <w:rPr>
                <w:rFonts w:ascii="Times New Roman" w:hAnsi="Times New Roman" w:cs="Times New Roman"/>
                <w:b/>
                <w:bCs/>
                <w:i/>
                <w:iCs/>
                <w:sz w:val="24"/>
                <w:szCs w:val="24"/>
                <w:lang w:val="uk-UA"/>
              </w:rPr>
              <w:t>згідно Додатку 1</w:t>
            </w:r>
            <w:r w:rsidRPr="0039752E">
              <w:rPr>
                <w:rFonts w:ascii="Times New Roman" w:hAnsi="Times New Roman" w:cs="Times New Roman"/>
                <w:sz w:val="24"/>
                <w:szCs w:val="24"/>
                <w:lang w:val="uk-UA"/>
              </w:rPr>
              <w:t xml:space="preserve"> до цієї тендерної документації;</w:t>
            </w:r>
          </w:p>
          <w:p w14:paraId="21311FB9" w14:textId="3E08D593"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9752E">
              <w:rPr>
                <w:rFonts w:ascii="Times New Roman" w:hAnsi="Times New Roman" w:cs="Times New Roman"/>
                <w:b/>
                <w:bCs/>
                <w:i/>
                <w:iCs/>
                <w:sz w:val="24"/>
                <w:szCs w:val="24"/>
                <w:lang w:val="uk-UA"/>
              </w:rPr>
              <w:t>згідно Додатку 2</w:t>
            </w:r>
            <w:r w:rsidRPr="0039752E">
              <w:rPr>
                <w:rFonts w:ascii="Times New Roman" w:hAnsi="Times New Roman" w:cs="Times New Roman"/>
                <w:sz w:val="24"/>
                <w:szCs w:val="24"/>
                <w:lang w:val="uk-UA"/>
              </w:rPr>
              <w:t xml:space="preserve"> до тендерної документації;</w:t>
            </w:r>
          </w:p>
          <w:p w14:paraId="63891688" w14:textId="77777777" w:rsidR="00251303" w:rsidRPr="0039752E" w:rsidRDefault="00251303" w:rsidP="00251303">
            <w:pPr>
              <w:widowControl w:val="0"/>
              <w:numPr>
                <w:ilvl w:val="0"/>
                <w:numId w:val="3"/>
              </w:numPr>
              <w:jc w:val="both"/>
              <w:rPr>
                <w:rFonts w:ascii="Times New Roman" w:eastAsia="Times New Roman" w:hAnsi="Times New Roman" w:cs="Times New Roman"/>
                <w:sz w:val="24"/>
                <w:szCs w:val="24"/>
              </w:rPr>
            </w:pPr>
            <w:r w:rsidRPr="0039752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4FD0C7" w14:textId="3672EA00"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4692AA73" w:rsidR="00251303" w:rsidRPr="0039752E" w:rsidRDefault="00251303" w:rsidP="00251303">
            <w:pPr>
              <w:widowControl w:val="0"/>
              <w:jc w:val="both"/>
              <w:rPr>
                <w:rFonts w:ascii="Times New Roman" w:hAnsi="Times New Roman" w:cs="Times New Roman"/>
                <w:b/>
                <w:bCs/>
                <w:i/>
                <w:iCs/>
                <w:sz w:val="24"/>
                <w:szCs w:val="24"/>
                <w:u w:val="single"/>
                <w:lang w:val="uk-UA"/>
              </w:rPr>
            </w:pPr>
            <w:r w:rsidRPr="0039752E">
              <w:rPr>
                <w:rFonts w:ascii="Times New Roman" w:hAnsi="Times New Roman" w:cs="Times New Roman"/>
                <w:b/>
                <w:bCs/>
                <w:i/>
                <w:iCs/>
                <w:sz w:val="24"/>
                <w:szCs w:val="24"/>
                <w:u w:val="single"/>
                <w:lang w:val="uk-UA"/>
              </w:rPr>
              <w:t xml:space="preserve">Переможець у строк, що не перевищує </w:t>
            </w:r>
            <w:r w:rsidRPr="00F93872">
              <w:rPr>
                <w:rFonts w:ascii="Times New Roman" w:hAnsi="Times New Roman" w:cs="Times New Roman"/>
                <w:b/>
                <w:bCs/>
                <w:iCs/>
                <w:sz w:val="24"/>
                <w:szCs w:val="24"/>
                <w:u w:val="single"/>
                <w:lang w:val="uk-UA"/>
              </w:rPr>
              <w:t>чотири дні</w:t>
            </w:r>
            <w:r w:rsidRPr="0039752E">
              <w:rPr>
                <w:rFonts w:ascii="Times New Roman" w:hAnsi="Times New Roman" w:cs="Times New Roman"/>
                <w:b/>
                <w:bCs/>
                <w:i/>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81305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У випадку ненадання переможцем документів </w:t>
            </w:r>
            <w:r w:rsidRPr="0039752E">
              <w:rPr>
                <w:rFonts w:ascii="Times New Roman" w:hAnsi="Times New Roman" w:cs="Times New Roman"/>
                <w:b/>
                <w:bCs/>
                <w:i/>
                <w:iCs/>
                <w:sz w:val="24"/>
                <w:szCs w:val="24"/>
                <w:lang w:val="uk-UA"/>
              </w:rPr>
              <w:t xml:space="preserve">згідно з </w:t>
            </w:r>
            <w:r w:rsidRPr="0039752E">
              <w:rPr>
                <w:rFonts w:ascii="Times New Roman" w:hAnsi="Times New Roman" w:cs="Times New Roman"/>
                <w:b/>
                <w:bCs/>
                <w:i/>
                <w:iCs/>
                <w:sz w:val="24"/>
                <w:szCs w:val="24"/>
                <w:lang w:val="uk-UA"/>
              </w:rPr>
              <w:lastRenderedPageBreak/>
              <w:t>Додатком 1</w:t>
            </w:r>
            <w:r w:rsidRPr="0039752E">
              <w:rPr>
                <w:rFonts w:ascii="Times New Roman" w:hAnsi="Times New Roman" w:cs="Times New Roman"/>
                <w:sz w:val="24"/>
                <w:szCs w:val="24"/>
                <w:lang w:val="uk-UA"/>
              </w:rPr>
              <w:t xml:space="preserve"> </w:t>
            </w:r>
            <w:r w:rsidRPr="0039752E">
              <w:rPr>
                <w:rFonts w:ascii="Times New Roman" w:hAnsi="Times New Roman" w:cs="Times New Roman"/>
                <w:b/>
                <w:bCs/>
                <w:i/>
                <w:iCs/>
                <w:sz w:val="24"/>
                <w:szCs w:val="24"/>
                <w:lang w:val="uk-UA"/>
              </w:rPr>
              <w:t>(для переможця)</w:t>
            </w:r>
            <w:r w:rsidRPr="0039752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251303" w:rsidRPr="0039752E" w:rsidRDefault="00251303" w:rsidP="00251303">
            <w:pPr>
              <w:widowControl w:val="0"/>
              <w:jc w:val="both"/>
              <w:rPr>
                <w:rFonts w:ascii="Times New Roman" w:hAnsi="Times New Roman" w:cs="Times New Roman"/>
                <w:b/>
                <w:bCs/>
                <w:i/>
                <w:iCs/>
                <w:sz w:val="24"/>
                <w:szCs w:val="24"/>
                <w:lang w:val="uk-UA"/>
              </w:rPr>
            </w:pPr>
            <w:r w:rsidRPr="0039752E">
              <w:rPr>
                <w:rFonts w:ascii="Times New Roman" w:hAnsi="Times New Roman" w:cs="Times New Roman"/>
                <w:b/>
                <w:bCs/>
                <w:i/>
                <w:iCs/>
                <w:sz w:val="24"/>
                <w:szCs w:val="24"/>
                <w:lang w:val="uk-UA"/>
              </w:rPr>
              <w:t>Опис та приклади формальних несуттєвих помилок.</w:t>
            </w:r>
          </w:p>
          <w:p w14:paraId="4BD7C6F2" w14:textId="60EE6C28"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251303" w:rsidRPr="00F93872"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F93872">
              <w:rPr>
                <w:rFonts w:ascii="Times New Roman" w:hAnsi="Times New Roman" w:cs="Times New Roman"/>
                <w:sz w:val="24"/>
                <w:szCs w:val="24"/>
                <w:lang w:val="uk-UA"/>
              </w:rPr>
              <w:t xml:space="preserve">технічні помилки та описки. </w:t>
            </w:r>
          </w:p>
          <w:p w14:paraId="4C0CC6C7" w14:textId="77777777" w:rsidR="00251303" w:rsidRPr="00F93872" w:rsidRDefault="00251303" w:rsidP="00251303">
            <w:pPr>
              <w:widowControl w:val="0"/>
              <w:jc w:val="both"/>
              <w:rPr>
                <w:rFonts w:ascii="Times New Roman" w:hAnsi="Times New Roman" w:cs="Times New Roman"/>
                <w:i/>
                <w:iCs/>
                <w:color w:val="00B0F0"/>
                <w:sz w:val="24"/>
                <w:szCs w:val="24"/>
                <w:u w:val="single"/>
                <w:lang w:val="uk-UA"/>
              </w:rPr>
            </w:pPr>
            <w:r w:rsidRPr="00F93872">
              <w:rPr>
                <w:rFonts w:ascii="Times New Roman" w:hAnsi="Times New Roman" w:cs="Times New Roman"/>
                <w:i/>
                <w:iCs/>
                <w:color w:val="00B0F0"/>
                <w:sz w:val="24"/>
                <w:szCs w:val="24"/>
                <w:u w:val="single"/>
                <w:lang w:val="uk-UA"/>
              </w:rPr>
              <w:t>Опис формальних помилок:</w:t>
            </w:r>
          </w:p>
          <w:p w14:paraId="2DA33846"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w:t>
            </w:r>
            <w:r w:rsidRPr="0039752E">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уживання великої літери;</w:t>
            </w:r>
          </w:p>
          <w:p w14:paraId="063FE426"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написання слів разом та/або окремо, та/або через дефіс;</w:t>
            </w:r>
          </w:p>
          <w:p w14:paraId="4A33F110" w14:textId="090AC2B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2.</w:t>
            </w:r>
            <w:r w:rsidRPr="0039752E">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39752E">
              <w:rPr>
                <w:rFonts w:ascii="Times New Roman" w:hAnsi="Times New Roman" w:cs="Times New Roman"/>
                <w:sz w:val="24"/>
                <w:szCs w:val="24"/>
                <w:lang w:val="uk-UA"/>
              </w:rPr>
              <w:lastRenderedPageBreak/>
              <w:t>характеристики предмета закупівлі, кваліфікаційних критеріїв до учасника процедури закупівлі.</w:t>
            </w:r>
          </w:p>
          <w:p w14:paraId="296061E8" w14:textId="67254822"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3.</w:t>
            </w:r>
            <w:r w:rsidRPr="0039752E">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4.</w:t>
            </w:r>
            <w:r w:rsidRPr="0039752E">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5.</w:t>
            </w:r>
            <w:r w:rsidRPr="0039752E">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6.</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7.</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8.</w:t>
            </w:r>
            <w:r w:rsidRPr="0039752E">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9.</w:t>
            </w:r>
            <w:r w:rsidRPr="0039752E">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10.</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11.</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12.</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251303" w:rsidRPr="0039752E" w:rsidRDefault="00251303" w:rsidP="00251303">
            <w:pPr>
              <w:widowControl w:val="0"/>
              <w:jc w:val="both"/>
              <w:rPr>
                <w:rFonts w:ascii="Times New Roman" w:hAnsi="Times New Roman" w:cs="Times New Roman"/>
                <w:i/>
                <w:iCs/>
                <w:sz w:val="24"/>
                <w:szCs w:val="24"/>
                <w:u w:val="single"/>
                <w:lang w:val="uk-UA"/>
              </w:rPr>
            </w:pPr>
            <w:r w:rsidRPr="0039752E">
              <w:rPr>
                <w:rFonts w:ascii="Times New Roman" w:hAnsi="Times New Roman" w:cs="Times New Roman"/>
                <w:i/>
                <w:iCs/>
                <w:sz w:val="24"/>
                <w:szCs w:val="24"/>
                <w:u w:val="single"/>
                <w:lang w:val="uk-UA"/>
              </w:rPr>
              <w:t>Приклади формальних помилок:</w:t>
            </w:r>
          </w:p>
          <w:p w14:paraId="04D6FD5E"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 «Інформація в довільній формі» замість «Інформація»,  </w:t>
            </w:r>
            <w:r w:rsidRPr="0039752E">
              <w:rPr>
                <w:rFonts w:ascii="Times New Roman" w:hAnsi="Times New Roman" w:cs="Times New Roman"/>
                <w:sz w:val="24"/>
                <w:szCs w:val="24"/>
                <w:lang w:val="uk-UA"/>
              </w:rPr>
              <w:lastRenderedPageBreak/>
              <w:t xml:space="preserve">«Лист-пояснення» замість «Лист», «довідка» замість «гарантійний лист», «інформація» замість «довідка»; </w:t>
            </w:r>
          </w:p>
          <w:p w14:paraId="46C2B7CB"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«м.київ» замість «м.Київ»;</w:t>
            </w:r>
          </w:p>
          <w:p w14:paraId="3711CCE0"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«поряд -ок» замість «поря – док»;</w:t>
            </w:r>
          </w:p>
          <w:p w14:paraId="40ED76F4"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«ненадається» замість «не надається»»;</w:t>
            </w:r>
          </w:p>
          <w:p w14:paraId="70F956B7"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«______________№_____________» замість «14.08.2020 №320/13/14-01»</w:t>
            </w:r>
          </w:p>
          <w:p w14:paraId="28808FC9" w14:textId="475B9CF3"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20A0EFE5" w14:textId="591FE0F5" w:rsidR="00251303" w:rsidRPr="0039752E" w:rsidRDefault="00251303" w:rsidP="00251303">
            <w:pPr>
              <w:widowControl w:val="0"/>
              <w:jc w:val="both"/>
              <w:rPr>
                <w:rFonts w:ascii="Times New Roman" w:hAnsi="Times New Roman" w:cs="Times New Roman"/>
                <w:sz w:val="24"/>
                <w:szCs w:val="24"/>
                <w:lang w:val="uk-UA"/>
              </w:rPr>
            </w:pPr>
          </w:p>
          <w:p w14:paraId="3705FCC2" w14:textId="3BE1800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eastAsia="Times New Roman" w:hAnsi="Times New Roman" w:cs="Times New Roman"/>
                <w:b/>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4ABDA15" w14:textId="232B6F02"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595ADBE1"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УВАГА!!!</w:t>
            </w:r>
          </w:p>
          <w:p w14:paraId="778FE91A" w14:textId="77777777" w:rsidR="00251303" w:rsidRPr="0039752E" w:rsidRDefault="00251303" w:rsidP="00251303">
            <w:pPr>
              <w:widowControl w:val="0"/>
              <w:jc w:val="both"/>
              <w:rPr>
                <w:rFonts w:ascii="Times New Roman" w:eastAsia="Times New Roman" w:hAnsi="Times New Roman" w:cs="Times New Roman"/>
                <w:b/>
                <w:bCs/>
                <w:sz w:val="24"/>
                <w:szCs w:val="24"/>
                <w:lang w:val="uk-UA" w:eastAsia="ru-RU"/>
              </w:rPr>
            </w:pPr>
            <w:bookmarkStart w:id="6" w:name="_Hlk52459287"/>
            <w:r w:rsidRPr="0039752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D684D49" w14:textId="77777777"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1) документи мають бути чіткими та розбірливими для читання;</w:t>
            </w:r>
          </w:p>
          <w:p w14:paraId="2569DCC3" w14:textId="7359FB48"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6946E666" w14:textId="19C8FC41"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001D4C8" w14:textId="77777777"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Винятки:</w:t>
            </w:r>
          </w:p>
          <w:p w14:paraId="414CF4EB" w14:textId="603DF5A0"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322CC4" w14:textId="29EA2E40" w:rsidR="00251303" w:rsidRPr="0039752E" w:rsidRDefault="00251303" w:rsidP="00251303">
            <w:pPr>
              <w:widowControl w:val="0"/>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lastRenderedPageBreak/>
              <w:t xml:space="preserve">Зверніть увагу: документи тендерної пропозиції, які надані не у формі електронного документа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93E9EF" w14:textId="1A7084EE"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5CD58C6A" w14:textId="77777777"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E29EB88" w14:textId="77777777" w:rsidR="00251303" w:rsidRPr="0039752E" w:rsidRDefault="00251303" w:rsidP="00251303">
            <w:pPr>
              <w:widowControl w:val="0"/>
              <w:ind w:left="40" w:hanging="20"/>
              <w:jc w:val="both"/>
              <w:rPr>
                <w:rFonts w:ascii="Times New Roman" w:eastAsia="Times New Roman" w:hAnsi="Times New Roman" w:cs="Times New Roman"/>
                <w:b/>
                <w:sz w:val="24"/>
                <w:szCs w:val="24"/>
                <w:lang w:val="uk-UA" w:eastAsia="ru-UA"/>
              </w:rPr>
            </w:pPr>
            <w:r w:rsidRPr="0039752E">
              <w:rPr>
                <w:rFonts w:ascii="Times New Roman" w:eastAsia="Times New Roman" w:hAnsi="Times New Roman" w:cs="Times New Roman"/>
                <w:b/>
                <w:bCs/>
                <w:sz w:val="24"/>
                <w:szCs w:val="24"/>
                <w:lang w:val="uk-UA" w:eastAsia="ru-RU"/>
              </w:rPr>
              <w:t xml:space="preserve">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вимогам,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bookmarkStart w:id="7" w:name="_Hlk37688954"/>
            <w:bookmarkEnd w:id="6"/>
            <w:r w:rsidRPr="0039752E">
              <w:rPr>
                <w:rFonts w:ascii="Times New Roman" w:eastAsia="Times New Roman" w:hAnsi="Times New Roman" w:cs="Times New Roman"/>
                <w:b/>
                <w:sz w:val="24"/>
                <w:szCs w:val="24"/>
                <w:lang w:val="uk-UA" w:eastAsia="ru-UA"/>
              </w:rPr>
              <w:t xml:space="preserve">підпункту 2 пункту 41 </w:t>
            </w:r>
            <w:r w:rsidRPr="0039752E">
              <w:rPr>
                <w:rFonts w:ascii="Times New Roman" w:eastAsia="Times New Roman" w:hAnsi="Times New Roman" w:cs="Times New Roman"/>
                <w:b/>
                <w:i/>
                <w:sz w:val="24"/>
                <w:szCs w:val="24"/>
                <w:lang w:val="uk-UA" w:eastAsia="ru-UA"/>
              </w:rPr>
              <w:t>Особливостей.</w:t>
            </w:r>
          </w:p>
          <w:p w14:paraId="39085056" w14:textId="3BD2D0AD"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AFC91BE" w14:textId="77777777" w:rsidR="00251303" w:rsidRPr="0039752E" w:rsidRDefault="00251303" w:rsidP="00251303">
            <w:pPr>
              <w:widowControl w:val="0"/>
              <w:jc w:val="both"/>
              <w:rPr>
                <w:rFonts w:ascii="Times New Roman" w:eastAsia="Times New Roman" w:hAnsi="Times New Roman" w:cs="Times New Roman"/>
                <w:sz w:val="24"/>
                <w:szCs w:val="24"/>
                <w:lang w:val="uk-UA" w:eastAsia="ru-UA"/>
              </w:rPr>
            </w:pPr>
            <w:r w:rsidRPr="0039752E">
              <w:rPr>
                <w:rFonts w:ascii="Times New Roman" w:eastAsia="Times New Roman" w:hAnsi="Times New Roman" w:cs="Times New Roman"/>
                <w:i/>
                <w:sz w:val="24"/>
                <w:szCs w:val="24"/>
                <w:lang w:val="uk-UA" w:eastAsia="ru-UA"/>
              </w:rPr>
              <w:t xml:space="preserve">Тендерні пропозиції мають право подавати всі заінтересовані особи. </w:t>
            </w:r>
          </w:p>
          <w:p w14:paraId="60D1EF61" w14:textId="771A50FA"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7"/>
            <w:r w:rsidRPr="0039752E">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39752E">
              <w:rPr>
                <w:rFonts w:ascii="Times New Roman" w:eastAsia="Times New Roman" w:hAnsi="Times New Roman" w:cs="Times New Roman"/>
                <w:sz w:val="24"/>
                <w:szCs w:val="24"/>
                <w:lang w:val="uk-UA" w:eastAsia="ru-RU"/>
              </w:rPr>
              <w:t>.</w:t>
            </w:r>
          </w:p>
          <w:p w14:paraId="0F98682B" w14:textId="42051AD9" w:rsidR="00251303" w:rsidRPr="009D2B4B" w:rsidRDefault="008D5FDF" w:rsidP="00251303">
            <w:pPr>
              <w:widowControl w:val="0"/>
              <w:jc w:val="both"/>
              <w:rPr>
                <w:rFonts w:ascii="Times New Roman" w:hAnsi="Times New Roman" w:cs="Times New Roman"/>
                <w:i/>
                <w:sz w:val="20"/>
                <w:szCs w:val="20"/>
                <w:shd w:val="clear" w:color="auto" w:fill="FFFFFF"/>
                <w:lang w:val="ru-UA"/>
              </w:rPr>
            </w:pPr>
            <w:r w:rsidRPr="008D5FDF">
              <w:rPr>
                <w:rFonts w:ascii="Times New Roman" w:eastAsia="Times New Roman" w:hAnsi="Times New Roman" w:cs="Times New Roman"/>
                <w:i/>
                <w:color w:val="000000"/>
                <w:sz w:val="20"/>
                <w:szCs w:val="20"/>
                <w:highlight w:val="white"/>
                <w:lang w:val="uk-UA"/>
              </w:rPr>
              <w:t xml:space="preserve">У випадку подання учасником більше однієї тендерної </w:t>
            </w:r>
            <w:r w:rsidRPr="009D2B4B">
              <w:rPr>
                <w:rFonts w:ascii="Times New Roman" w:eastAsia="Times New Roman" w:hAnsi="Times New Roman" w:cs="Times New Roman"/>
                <w:i/>
                <w:color w:val="000000"/>
                <w:sz w:val="20"/>
                <w:szCs w:val="20"/>
                <w:lang w:val="uk-UA"/>
              </w:rPr>
              <w:t>пропозиції (у тому числі до визначеної в тендерній документації частини предмета закупівлі (лота</w:t>
            </w:r>
            <w:r w:rsidRPr="009D2B4B">
              <w:rPr>
                <w:rFonts w:ascii="Times New Roman" w:eastAsia="Times New Roman" w:hAnsi="Times New Roman" w:cs="Times New Roman"/>
                <w:i/>
                <w:sz w:val="20"/>
                <w:szCs w:val="20"/>
                <w:lang w:val="uk-UA"/>
              </w:rPr>
              <w:t xml:space="preserve">) (у разі здійснення закупівлі за лотами), </w:t>
            </w:r>
            <w:r w:rsidRPr="008D5FDF">
              <w:rPr>
                <w:rFonts w:ascii="Times New Roman" w:eastAsia="Times New Roman" w:hAnsi="Times New Roman" w:cs="Times New Roman"/>
                <w:i/>
                <w:sz w:val="20"/>
                <w:szCs w:val="20"/>
                <w:highlight w:val="white"/>
                <w:lang w:val="uk-UA"/>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9D2B4B">
              <w:rPr>
                <w:rFonts w:ascii="Times New Roman" w:eastAsia="Times New Roman" w:hAnsi="Times New Roman" w:cs="Times New Roman"/>
                <w:i/>
                <w:sz w:val="20"/>
                <w:szCs w:val="20"/>
                <w:highlight w:val="white"/>
                <w:lang w:val="ru-UA"/>
              </w:rPr>
              <w:t>.</w:t>
            </w:r>
          </w:p>
        </w:tc>
      </w:tr>
      <w:tr w:rsidR="00251303" w:rsidRPr="00955B63" w14:paraId="7B4326D8" w14:textId="77777777" w:rsidTr="00A672CB">
        <w:trPr>
          <w:gridAfter w:val="1"/>
          <w:wAfter w:w="18" w:type="dxa"/>
          <w:trHeight w:val="913"/>
          <w:jc w:val="center"/>
        </w:trPr>
        <w:tc>
          <w:tcPr>
            <w:tcW w:w="704" w:type="dxa"/>
          </w:tcPr>
          <w:p w14:paraId="498755CC" w14:textId="6C9FEA13"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67F341DB" w14:textId="4DE3D230" w:rsidR="00251303" w:rsidRPr="00955B63" w:rsidRDefault="00251303" w:rsidP="00251303">
            <w:pPr>
              <w:widowControl w:val="0"/>
              <w:rPr>
                <w:rFonts w:ascii="Times New Roman" w:hAnsi="Times New Roman" w:cs="Times New Roman"/>
                <w:sz w:val="24"/>
                <w:szCs w:val="24"/>
                <w:lang w:val="uk-UA"/>
              </w:rPr>
            </w:pPr>
            <w:bookmarkStart w:id="8" w:name="_Hlk37757836"/>
            <w:r w:rsidRPr="00955B63">
              <w:rPr>
                <w:rFonts w:ascii="Times New Roman" w:eastAsia="Times New Roman" w:hAnsi="Times New Roman" w:cs="Times New Roman"/>
                <w:b/>
                <w:bCs/>
                <w:color w:val="000000"/>
                <w:sz w:val="24"/>
                <w:szCs w:val="24"/>
                <w:lang w:val="uk-UA" w:eastAsia="ru-RU"/>
              </w:rPr>
              <w:t>Забезпечення тендерної пропозиції</w:t>
            </w:r>
            <w:bookmarkEnd w:id="8"/>
          </w:p>
        </w:tc>
        <w:tc>
          <w:tcPr>
            <w:tcW w:w="6090" w:type="dxa"/>
            <w:vAlign w:val="center"/>
          </w:tcPr>
          <w:p w14:paraId="7A326B16" w14:textId="5F85DC34" w:rsidR="00251303" w:rsidRPr="00955B63" w:rsidRDefault="00251303" w:rsidP="00251303">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Забезпечення тендерної пропозиції  не вимагається.</w:t>
            </w:r>
            <w:r w:rsidRPr="00955B63">
              <w:rPr>
                <w:rFonts w:ascii="Times New Roman" w:hAnsi="Times New Roman" w:cs="Times New Roman"/>
                <w:color w:val="454545"/>
                <w:sz w:val="21"/>
                <w:szCs w:val="21"/>
                <w:lang w:val="uk-UA"/>
              </w:rPr>
              <w:t xml:space="preserve"> </w:t>
            </w:r>
          </w:p>
        </w:tc>
      </w:tr>
      <w:tr w:rsidR="00251303" w:rsidRPr="00955B63" w14:paraId="0DB4FC1B" w14:textId="77777777" w:rsidTr="00A672CB">
        <w:trPr>
          <w:gridAfter w:val="1"/>
          <w:wAfter w:w="18" w:type="dxa"/>
          <w:trHeight w:val="1119"/>
          <w:jc w:val="center"/>
        </w:trPr>
        <w:tc>
          <w:tcPr>
            <w:tcW w:w="704" w:type="dxa"/>
          </w:tcPr>
          <w:p w14:paraId="68ED9F35" w14:textId="05170261"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3</w:t>
            </w:r>
          </w:p>
        </w:tc>
        <w:tc>
          <w:tcPr>
            <w:tcW w:w="2693" w:type="dxa"/>
          </w:tcPr>
          <w:p w14:paraId="7F01A94A" w14:textId="5EC2FE5B"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0B9174EC" w:rsidR="00251303" w:rsidRPr="00955B63" w:rsidRDefault="00251303" w:rsidP="00251303">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Не передбачається. Забезпечення тендерної пропозиції  не вимагається.</w:t>
            </w:r>
          </w:p>
        </w:tc>
      </w:tr>
      <w:tr w:rsidR="00251303" w:rsidRPr="00B421CC" w14:paraId="4216540C" w14:textId="77777777" w:rsidTr="00A672CB">
        <w:trPr>
          <w:gridAfter w:val="1"/>
          <w:wAfter w:w="18" w:type="dxa"/>
          <w:trHeight w:val="560"/>
          <w:jc w:val="center"/>
        </w:trPr>
        <w:tc>
          <w:tcPr>
            <w:tcW w:w="704" w:type="dxa"/>
          </w:tcPr>
          <w:p w14:paraId="593F083A" w14:textId="339E0409"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14:paraId="622B8ABC" w14:textId="500DA29D"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19758910" w14:textId="77777777" w:rsidR="0025130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Тендерні пропозиції вважаються дійсними </w:t>
            </w:r>
            <w:r w:rsidRPr="00955B63">
              <w:rPr>
                <w:rFonts w:ascii="Times New Roman" w:hAnsi="Times New Roman" w:cs="Times New Roman"/>
                <w:b/>
                <w:bCs/>
                <w:i/>
                <w:iCs/>
                <w:sz w:val="24"/>
                <w:szCs w:val="24"/>
                <w:u w:val="single"/>
                <w:lang w:val="uk-UA"/>
              </w:rPr>
              <w:t>протягом 90 (дев’яносто) днів</w:t>
            </w:r>
            <w:r w:rsidRPr="00955B63">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47A17E42" w:rsidR="00251303" w:rsidRPr="00955B6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251303" w:rsidRPr="00955B6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Учасник процедури закупівлі </w:t>
            </w:r>
            <w:r w:rsidRPr="00955B63">
              <w:rPr>
                <w:rFonts w:ascii="Times New Roman" w:hAnsi="Times New Roman" w:cs="Times New Roman"/>
                <w:b/>
                <w:bCs/>
                <w:i/>
                <w:iCs/>
                <w:sz w:val="24"/>
                <w:szCs w:val="24"/>
                <w:lang w:val="uk-UA"/>
              </w:rPr>
              <w:t>має право:</w:t>
            </w:r>
          </w:p>
          <w:p w14:paraId="7BDF79AA" w14:textId="685B3278" w:rsidR="00251303" w:rsidRPr="00955B63" w:rsidRDefault="00251303" w:rsidP="00251303">
            <w:pPr>
              <w:pStyle w:val="a4"/>
              <w:widowControl w:val="0"/>
              <w:numPr>
                <w:ilvl w:val="0"/>
                <w:numId w:val="9"/>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9A4D52" w14:textId="77777777" w:rsidR="00251303" w:rsidRDefault="00251303" w:rsidP="00251303">
            <w:pPr>
              <w:pStyle w:val="a4"/>
              <w:widowControl w:val="0"/>
              <w:numPr>
                <w:ilvl w:val="0"/>
                <w:numId w:val="8"/>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0F8C505" w:rsidR="00251303" w:rsidRPr="00955B63" w:rsidRDefault="00251303" w:rsidP="00251303">
            <w:pPr>
              <w:pStyle w:val="a4"/>
              <w:widowControl w:val="0"/>
              <w:numPr>
                <w:ilvl w:val="0"/>
                <w:numId w:val="8"/>
              </w:numPr>
              <w:jc w:val="both"/>
              <w:rPr>
                <w:rFonts w:ascii="Times New Roman" w:hAnsi="Times New Roman" w:cs="Times New Roman"/>
                <w:sz w:val="24"/>
                <w:szCs w:val="24"/>
                <w:lang w:val="uk-UA"/>
              </w:rPr>
            </w:pPr>
            <w:r w:rsidRPr="00962F6E">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6531" w:rsidRPr="00A16531" w14:paraId="7AFB9EFE" w14:textId="77777777" w:rsidTr="00A672CB">
        <w:trPr>
          <w:gridAfter w:val="1"/>
          <w:wAfter w:w="18" w:type="dxa"/>
          <w:trHeight w:val="1119"/>
          <w:jc w:val="center"/>
        </w:trPr>
        <w:tc>
          <w:tcPr>
            <w:tcW w:w="704" w:type="dxa"/>
          </w:tcPr>
          <w:p w14:paraId="524521FD" w14:textId="6E4D9A2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14:paraId="4135B8F5" w14:textId="321F163E"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3775CC3C" w14:textId="77777777" w:rsidR="001E3153" w:rsidRDefault="00E210DE" w:rsidP="001E3153">
            <w:pPr>
              <w:widowControl w:val="0"/>
              <w:ind w:right="120"/>
              <w:jc w:val="both"/>
              <w:rPr>
                <w:rFonts w:ascii="Times New Roman" w:eastAsia="Times New Roman" w:hAnsi="Times New Roman" w:cs="Times New Roman"/>
                <w:sz w:val="24"/>
                <w:szCs w:val="24"/>
              </w:rPr>
            </w:pPr>
            <w:r>
              <w:rPr>
                <w:color w:val="000000"/>
                <w:lang w:val="uk-UA"/>
              </w:rPr>
              <w:t>5.1. </w:t>
            </w:r>
            <w:r w:rsidR="001E315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E3153">
              <w:rPr>
                <w:rFonts w:ascii="Times New Roman" w:eastAsia="Times New Roman" w:hAnsi="Times New Roman" w:cs="Times New Roman"/>
                <w:b/>
                <w:i/>
                <w:sz w:val="24"/>
                <w:szCs w:val="24"/>
              </w:rPr>
              <w:t>Додатку 1</w:t>
            </w:r>
            <w:r w:rsidR="001E3153">
              <w:rPr>
                <w:rFonts w:ascii="Times New Roman" w:eastAsia="Times New Roman" w:hAnsi="Times New Roman" w:cs="Times New Roman"/>
                <w:i/>
                <w:sz w:val="24"/>
                <w:szCs w:val="24"/>
              </w:rPr>
              <w:t xml:space="preserve"> </w:t>
            </w:r>
            <w:r w:rsidR="001E3153">
              <w:rPr>
                <w:rFonts w:ascii="Times New Roman" w:eastAsia="Times New Roman" w:hAnsi="Times New Roman" w:cs="Times New Roman"/>
                <w:sz w:val="24"/>
                <w:szCs w:val="24"/>
              </w:rPr>
              <w:t xml:space="preserve">до цієї тендерної документації. </w:t>
            </w:r>
            <w:proofErr w:type="gramStart"/>
            <w:r w:rsidR="001E3153">
              <w:rPr>
                <w:rFonts w:ascii="Times New Roman" w:eastAsia="Times New Roman" w:hAnsi="Times New Roman" w:cs="Times New Roman"/>
                <w:sz w:val="24"/>
                <w:szCs w:val="24"/>
              </w:rPr>
              <w:t>Спосіб  підтвердження</w:t>
            </w:r>
            <w:proofErr w:type="gramEnd"/>
            <w:r w:rsidR="001E3153">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001E3153">
              <w:rPr>
                <w:rFonts w:ascii="Times New Roman" w:eastAsia="Times New Roman" w:hAnsi="Times New Roman" w:cs="Times New Roman"/>
                <w:b/>
                <w:sz w:val="24"/>
                <w:szCs w:val="24"/>
              </w:rPr>
              <w:t xml:space="preserve"> </w:t>
            </w:r>
            <w:r w:rsidR="001E3153">
              <w:rPr>
                <w:rFonts w:ascii="Times New Roman" w:eastAsia="Times New Roman" w:hAnsi="Times New Roman" w:cs="Times New Roman"/>
                <w:b/>
                <w:i/>
                <w:sz w:val="24"/>
                <w:szCs w:val="24"/>
              </w:rPr>
              <w:t>Додатку 1</w:t>
            </w:r>
            <w:r w:rsidR="001E3153">
              <w:rPr>
                <w:rFonts w:ascii="Times New Roman" w:eastAsia="Times New Roman" w:hAnsi="Times New Roman" w:cs="Times New Roman"/>
                <w:sz w:val="24"/>
                <w:szCs w:val="24"/>
              </w:rPr>
              <w:t xml:space="preserve"> до цієї тендерної документації. </w:t>
            </w:r>
          </w:p>
          <w:p w14:paraId="410776D4" w14:textId="77777777" w:rsidR="00E210DE" w:rsidRDefault="00E210DE" w:rsidP="00E210DE">
            <w:pPr>
              <w:pStyle w:val="xfmc2"/>
              <w:shd w:val="clear" w:color="auto" w:fill="FFFFFF"/>
              <w:spacing w:before="150" w:beforeAutospacing="0" w:after="150" w:afterAutospacing="0"/>
              <w:jc w:val="both"/>
              <w:rPr>
                <w:rFonts w:ascii="Calibri" w:hAnsi="Calibri" w:cs="Calibri"/>
                <w:color w:val="000000"/>
                <w:sz w:val="20"/>
                <w:szCs w:val="20"/>
              </w:rPr>
            </w:pPr>
            <w:r>
              <w:rPr>
                <w:color w:val="000000"/>
                <w:lang w:val="uk-UA"/>
              </w:rPr>
              <w:t>5.2.У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666798F" w14:textId="0CD4E898" w:rsidR="00E210DE" w:rsidRDefault="00E210DE" w:rsidP="00E210DE">
            <w:pPr>
              <w:pStyle w:val="xfmc2"/>
              <w:shd w:val="clear" w:color="auto" w:fill="FFFFFF"/>
              <w:spacing w:before="0" w:beforeAutospacing="0" w:after="0" w:afterAutospacing="0"/>
              <w:jc w:val="both"/>
              <w:rPr>
                <w:rFonts w:ascii="Calibri" w:hAnsi="Calibri" w:cs="Calibri"/>
                <w:color w:val="000000"/>
                <w:sz w:val="20"/>
                <w:szCs w:val="20"/>
              </w:rPr>
            </w:pPr>
            <w:r>
              <w:rPr>
                <w:color w:val="000000"/>
                <w:lang w:val="uk-UA"/>
              </w:rPr>
              <w:t xml:space="preserve">5.3. 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1E3153">
              <w:rPr>
                <w:b/>
                <w:i/>
                <w:color w:val="000000"/>
                <w:lang w:val="uk-UA"/>
              </w:rPr>
              <w:t xml:space="preserve">Додатку № </w:t>
            </w:r>
            <w:r w:rsidR="00C63022" w:rsidRPr="001E3153">
              <w:rPr>
                <w:b/>
                <w:i/>
                <w:color w:val="000000"/>
              </w:rPr>
              <w:t>1</w:t>
            </w:r>
            <w:r>
              <w:rPr>
                <w:color w:val="000000"/>
                <w:lang w:val="uk-UA"/>
              </w:rPr>
              <w:t>.</w:t>
            </w:r>
          </w:p>
          <w:p w14:paraId="05E9058D" w14:textId="67F4314F" w:rsidR="00A16531" w:rsidRDefault="00A16531" w:rsidP="00A16531">
            <w:pPr>
              <w:widowControl w:val="0"/>
              <w:ind w:right="120"/>
              <w:jc w:val="both"/>
              <w:rPr>
                <w:rFonts w:ascii="Times New Roman" w:eastAsia="Times New Roman" w:hAnsi="Times New Roman" w:cs="Times New Roman"/>
                <w:sz w:val="24"/>
                <w:szCs w:val="24"/>
              </w:rPr>
            </w:pPr>
            <w:r w:rsidRPr="00922AE8">
              <w:rPr>
                <w:rFonts w:ascii="Times New Roman" w:eastAsia="Times New Roman" w:hAnsi="Times New Roman" w:cs="Times New Roman"/>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7869DE8"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 xml:space="preserve">-якій формі (пропозиція щодо найму на роботу, цінна річ, послуга тощо) з метою вплинути на прийняття рішення щодо визначення переможця </w:t>
            </w:r>
            <w:r>
              <w:rPr>
                <w:rFonts w:ascii="Times New Roman" w:eastAsia="Times New Roman" w:hAnsi="Times New Roman" w:cs="Times New Roman"/>
                <w:sz w:val="24"/>
                <w:szCs w:val="24"/>
              </w:rPr>
              <w:lastRenderedPageBreak/>
              <w:t>процедури закупівлі або застосування замовником певної процедури закупівлі;</w:t>
            </w:r>
          </w:p>
          <w:p w14:paraId="6264A326"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D3C8CA"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CABB02"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751C75"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FD1A172"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2B96A9"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3FC22A"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80886E4"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2BDD86"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Pr>
                <w:rFonts w:ascii="Times New Roman" w:eastAsia="Times New Roman" w:hAnsi="Times New Roman" w:cs="Times New Roman"/>
                <w:sz w:val="24"/>
                <w:szCs w:val="24"/>
              </w:rPr>
              <w:lastRenderedPageBreak/>
              <w:t>перевищує 20 мільйонів гривень (у тому числі за лотом);</w:t>
            </w:r>
          </w:p>
          <w:p w14:paraId="7FDE51E4"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EF88D8B" w14:textId="77777777" w:rsidR="00A16531" w:rsidRDefault="00A16531" w:rsidP="00A1653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5ACEC2" w14:textId="77777777" w:rsidR="00A16531" w:rsidRDefault="00A16531" w:rsidP="00A1653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6BACA55" w14:textId="6D92995F" w:rsidR="00A16531" w:rsidRDefault="00922AE8"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UA"/>
              </w:rPr>
              <w:t xml:space="preserve">5.4 </w:t>
            </w:r>
            <w:r w:rsidR="00A16531">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45803FB0" w:rsidR="00A16531" w:rsidRPr="00955B63" w:rsidRDefault="00922AE8" w:rsidP="00A16531">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lang w:val="ru-UA"/>
              </w:rPr>
              <w:t xml:space="preserve">5.5 </w:t>
            </w:r>
            <w:r w:rsidR="00A16531">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00A16531" w:rsidRPr="00922AE8">
              <w:rPr>
                <w:rFonts w:ascii="Times New Roman" w:eastAsia="Times New Roman" w:hAnsi="Times New Roman" w:cs="Times New Roman"/>
                <w:b/>
                <w:sz w:val="24"/>
                <w:szCs w:val="24"/>
                <w:highlight w:val="white"/>
              </w:rPr>
              <w:t>оприлюднення оголошення</w:t>
            </w:r>
            <w:r w:rsidR="00A16531">
              <w:rPr>
                <w:rFonts w:ascii="Times New Roman" w:eastAsia="Times New Roman" w:hAnsi="Times New Roman" w:cs="Times New Roman"/>
                <w:sz w:val="24"/>
                <w:szCs w:val="24"/>
                <w:highlight w:val="white"/>
              </w:rPr>
              <w:t xml:space="preserve"> про проведення відкритих торгів.</w:t>
            </w:r>
          </w:p>
        </w:tc>
      </w:tr>
      <w:tr w:rsidR="00A16531" w:rsidRPr="00955B63" w14:paraId="76C4610E" w14:textId="77777777" w:rsidTr="00A672CB">
        <w:trPr>
          <w:gridAfter w:val="1"/>
          <w:wAfter w:w="18" w:type="dxa"/>
          <w:trHeight w:val="1119"/>
          <w:jc w:val="center"/>
        </w:trPr>
        <w:tc>
          <w:tcPr>
            <w:tcW w:w="704" w:type="dxa"/>
          </w:tcPr>
          <w:p w14:paraId="5A00CAEE" w14:textId="7EB3429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6</w:t>
            </w:r>
          </w:p>
        </w:tc>
        <w:tc>
          <w:tcPr>
            <w:tcW w:w="2693" w:type="dxa"/>
          </w:tcPr>
          <w:p w14:paraId="6B75FD27" w14:textId="3E0E04FB"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955B63">
                <w:rPr>
                  <w:rFonts w:ascii="Times New Roman" w:eastAsia="Times New Roman" w:hAnsi="Times New Roman" w:cs="Times New Roman"/>
                  <w:sz w:val="24"/>
                  <w:szCs w:val="24"/>
                  <w:lang w:val="uk-UA" w:eastAsia="ru-RU"/>
                </w:rPr>
                <w:t xml:space="preserve"> пунктом третім </w:t>
              </w:r>
              <w:r w:rsidRPr="00955B63">
                <w:rPr>
                  <w:rFonts w:ascii="Times New Roman" w:eastAsia="Times New Roman" w:hAnsi="Times New Roman" w:cs="Times New Roman"/>
                  <w:sz w:val="24"/>
                  <w:szCs w:val="24"/>
                  <w:u w:val="single"/>
                  <w:lang w:val="uk-UA" w:eastAsia="ru-RU"/>
                </w:rPr>
                <w:t>частиною другою</w:t>
              </w:r>
            </w:hyperlink>
            <w:r w:rsidRPr="00955B63">
              <w:rPr>
                <w:rFonts w:ascii="Times New Roman" w:eastAsia="Times New Roman" w:hAnsi="Times New Roman" w:cs="Times New Roman"/>
                <w:sz w:val="24"/>
                <w:szCs w:val="24"/>
                <w:lang w:val="uk-UA" w:eastAsia="ru-RU"/>
              </w:rPr>
              <w:t xml:space="preserve"> статті 22 Закону зазначено в </w:t>
            </w:r>
            <w:r w:rsidRPr="00955B63">
              <w:rPr>
                <w:rFonts w:ascii="Times New Roman" w:eastAsia="Times New Roman" w:hAnsi="Times New Roman" w:cs="Times New Roman"/>
                <w:b/>
                <w:bCs/>
                <w:i/>
                <w:iCs/>
                <w:sz w:val="24"/>
                <w:szCs w:val="24"/>
                <w:lang w:val="uk-UA" w:eastAsia="ru-RU"/>
              </w:rPr>
              <w:t>Додатку 2</w:t>
            </w:r>
            <w:r w:rsidRPr="00955B63">
              <w:rPr>
                <w:rFonts w:ascii="Times New Roman" w:eastAsia="Times New Roman" w:hAnsi="Times New Roman" w:cs="Times New Roman"/>
                <w:b/>
                <w:bCs/>
                <w:sz w:val="24"/>
                <w:szCs w:val="24"/>
                <w:lang w:val="uk-UA" w:eastAsia="ru-RU"/>
              </w:rPr>
              <w:t xml:space="preserve"> </w:t>
            </w:r>
            <w:r w:rsidRPr="00955B63">
              <w:rPr>
                <w:rFonts w:ascii="Times New Roman" w:eastAsia="Times New Roman" w:hAnsi="Times New Roman" w:cs="Times New Roman"/>
                <w:sz w:val="24"/>
                <w:szCs w:val="24"/>
                <w:lang w:val="uk-UA" w:eastAsia="ru-RU"/>
              </w:rPr>
              <w:t>до цієї тендерної документації.</w:t>
            </w:r>
          </w:p>
        </w:tc>
      </w:tr>
      <w:tr w:rsidR="00A16531" w:rsidRPr="00955B63" w14:paraId="2B116F02" w14:textId="77777777" w:rsidTr="00A672CB">
        <w:trPr>
          <w:gridAfter w:val="1"/>
          <w:wAfter w:w="18" w:type="dxa"/>
          <w:trHeight w:val="1119"/>
          <w:jc w:val="center"/>
        </w:trPr>
        <w:tc>
          <w:tcPr>
            <w:tcW w:w="704" w:type="dxa"/>
          </w:tcPr>
          <w:p w14:paraId="4DEC6A3A" w14:textId="56DC5719" w:rsidR="00A16531" w:rsidRPr="00955B63" w:rsidRDefault="00A16531" w:rsidP="00A16531">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693" w:type="dxa"/>
          </w:tcPr>
          <w:p w14:paraId="01B40B6A" w14:textId="58D7C629" w:rsidR="00A16531" w:rsidRPr="0039752E" w:rsidRDefault="00A16531" w:rsidP="00A16531">
            <w:pPr>
              <w:widowControl w:val="0"/>
              <w:rPr>
                <w:rFonts w:ascii="Times New Roman" w:eastAsia="Times New Roman" w:hAnsi="Times New Roman" w:cs="Times New Roman"/>
                <w:b/>
                <w:bCs/>
                <w:color w:val="000000"/>
                <w:sz w:val="24"/>
                <w:szCs w:val="24"/>
                <w:lang w:val="uk-UA" w:eastAsia="ru-RU"/>
              </w:rPr>
            </w:pPr>
            <w:r w:rsidRPr="0039752E">
              <w:rPr>
                <w:rFonts w:ascii="Times New Roman" w:eastAsia="Times New Roman" w:hAnsi="Times New Roman" w:cs="Times New Roman"/>
                <w:b/>
                <w:color w:val="000000"/>
                <w:sz w:val="24"/>
                <w:szCs w:val="24"/>
              </w:rPr>
              <w:t xml:space="preserve">Інформація про </w:t>
            </w:r>
            <w:r w:rsidRPr="0039752E">
              <w:rPr>
                <w:rFonts w:ascii="Times New Roman" w:eastAsia="Times New Roman" w:hAnsi="Times New Roman" w:cs="Times New Roman"/>
                <w:b/>
                <w:sz w:val="24"/>
                <w:szCs w:val="24"/>
              </w:rPr>
              <w:t xml:space="preserve">субпідрядника /співвиконавця </w:t>
            </w:r>
            <w:r w:rsidRPr="0039752E">
              <w:rPr>
                <w:rFonts w:ascii="Times New Roman" w:eastAsia="Times New Roman" w:hAnsi="Times New Roman" w:cs="Times New Roman"/>
                <w:b/>
                <w:color w:val="000000"/>
                <w:sz w:val="24"/>
                <w:szCs w:val="24"/>
              </w:rPr>
              <w:t>(у випадку закупівлі робіт чи послуг)</w:t>
            </w:r>
          </w:p>
        </w:tc>
        <w:tc>
          <w:tcPr>
            <w:tcW w:w="6090" w:type="dxa"/>
            <w:vAlign w:val="center"/>
          </w:tcPr>
          <w:p w14:paraId="73269AE6" w14:textId="20C1A59E" w:rsidR="00A16531" w:rsidRPr="0039752E"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color w:val="000000"/>
                <w:sz w:val="24"/>
                <w:szCs w:val="24"/>
              </w:rPr>
              <w:t>Не передбачено. </w:t>
            </w:r>
          </w:p>
        </w:tc>
      </w:tr>
      <w:tr w:rsidR="00A16531" w:rsidRPr="00B421CC" w14:paraId="0715D854" w14:textId="77777777" w:rsidTr="00A672CB">
        <w:trPr>
          <w:gridAfter w:val="1"/>
          <w:wAfter w:w="18" w:type="dxa"/>
          <w:trHeight w:val="841"/>
          <w:jc w:val="center"/>
        </w:trPr>
        <w:tc>
          <w:tcPr>
            <w:tcW w:w="704" w:type="dxa"/>
          </w:tcPr>
          <w:p w14:paraId="411EAC44" w14:textId="4E143BA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sz w:val="24"/>
                <w:szCs w:val="24"/>
                <w:lang w:val="uk-UA" w:eastAsia="ru-RU"/>
              </w:rPr>
              <w:t>8</w:t>
            </w:r>
          </w:p>
        </w:tc>
        <w:tc>
          <w:tcPr>
            <w:tcW w:w="2693" w:type="dxa"/>
          </w:tcPr>
          <w:p w14:paraId="50C385A4" w14:textId="79421B89"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 xml:space="preserve">Унесення змін або відкликання тендерної пропозиції </w:t>
            </w:r>
            <w:r w:rsidRPr="00955B63">
              <w:rPr>
                <w:rFonts w:ascii="Times New Roman" w:eastAsia="Times New Roman" w:hAnsi="Times New Roman" w:cs="Times New Roman"/>
                <w:b/>
                <w:bCs/>
                <w:color w:val="000000"/>
                <w:sz w:val="24"/>
                <w:szCs w:val="24"/>
                <w:lang w:val="uk-UA" w:eastAsia="ru-RU"/>
              </w:rPr>
              <w:lastRenderedPageBreak/>
              <w:t>учасником</w:t>
            </w:r>
          </w:p>
        </w:tc>
        <w:tc>
          <w:tcPr>
            <w:tcW w:w="6090" w:type="dxa"/>
            <w:vAlign w:val="center"/>
          </w:tcPr>
          <w:p w14:paraId="45F726F0" w14:textId="7777777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955B63">
              <w:rPr>
                <w:rFonts w:ascii="Times New Roman" w:hAnsi="Times New Roman" w:cs="Times New Roman"/>
                <w:sz w:val="24"/>
                <w:szCs w:val="24"/>
                <w:lang w:val="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EAD5B7" w14:textId="43D7FD61" w:rsidR="00A16531" w:rsidRPr="00955B63" w:rsidRDefault="00A16531" w:rsidP="00A16531">
            <w:pPr>
              <w:widowControl w:val="0"/>
              <w:jc w:val="both"/>
              <w:rPr>
                <w:rFonts w:ascii="Times New Roman" w:hAnsi="Times New Roman" w:cs="Times New Roman"/>
                <w:sz w:val="24"/>
                <w:szCs w:val="24"/>
                <w:lang w:val="uk-UA"/>
              </w:rPr>
            </w:pPr>
          </w:p>
        </w:tc>
      </w:tr>
      <w:tr w:rsidR="00A16531" w:rsidRPr="00955B63" w14:paraId="27A1A02B" w14:textId="77777777" w:rsidTr="00A672CB">
        <w:trPr>
          <w:trHeight w:val="442"/>
          <w:jc w:val="center"/>
        </w:trPr>
        <w:tc>
          <w:tcPr>
            <w:tcW w:w="9505" w:type="dxa"/>
            <w:gridSpan w:val="4"/>
            <w:vAlign w:val="center"/>
          </w:tcPr>
          <w:p w14:paraId="71E6358F" w14:textId="25B6476B"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4. Подання та розкриття тендерної пропозиції</w:t>
            </w:r>
          </w:p>
        </w:tc>
      </w:tr>
      <w:tr w:rsidR="00A16531" w:rsidRPr="00EE5B63" w14:paraId="12679E88" w14:textId="77777777" w:rsidTr="00A672CB">
        <w:trPr>
          <w:gridAfter w:val="1"/>
          <w:wAfter w:w="18" w:type="dxa"/>
          <w:trHeight w:val="1119"/>
          <w:jc w:val="center"/>
        </w:trPr>
        <w:tc>
          <w:tcPr>
            <w:tcW w:w="704" w:type="dxa"/>
          </w:tcPr>
          <w:p w14:paraId="7ED6CCAE" w14:textId="30A32380"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11772620" w14:textId="7D95B96B"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1E68B7C0" w14:textId="77777777" w:rsidR="00A16531" w:rsidRPr="00955B63" w:rsidRDefault="00A16531" w:rsidP="00A16531">
            <w:pPr>
              <w:widowControl w:val="0"/>
              <w:ind w:left="40"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sz w:val="24"/>
                <w:szCs w:val="24"/>
                <w:lang w:val="uk-UA" w:eastAsia="ru-RU"/>
              </w:rPr>
              <w:t xml:space="preserve">Кінцевий строк подання тендерних пропозицій – </w:t>
            </w:r>
          </w:p>
          <w:p w14:paraId="57AAF0E7" w14:textId="02D6D07A" w:rsidR="00A16531" w:rsidRPr="00955B63" w:rsidRDefault="00895D5A" w:rsidP="00A16531">
            <w:pPr>
              <w:widowControl w:val="0"/>
              <w:ind w:left="40"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highlight w:val="yellow"/>
                <w:lang w:val="uk-UA" w:eastAsia="ru-RU"/>
              </w:rPr>
              <w:t>29</w:t>
            </w:r>
            <w:r w:rsidR="00187342">
              <w:rPr>
                <w:rFonts w:ascii="Times New Roman" w:eastAsia="Times New Roman" w:hAnsi="Times New Roman" w:cs="Times New Roman"/>
                <w:b/>
                <w:bCs/>
                <w:sz w:val="24"/>
                <w:szCs w:val="24"/>
                <w:highlight w:val="yellow"/>
                <w:lang w:val="uk-UA" w:eastAsia="ru-RU"/>
              </w:rPr>
              <w:t xml:space="preserve"> листопада </w:t>
            </w:r>
            <w:r w:rsidR="00A16531" w:rsidRPr="00436BA2">
              <w:rPr>
                <w:rFonts w:ascii="Times New Roman" w:eastAsia="Times New Roman" w:hAnsi="Times New Roman" w:cs="Times New Roman"/>
                <w:b/>
                <w:bCs/>
                <w:sz w:val="24"/>
                <w:szCs w:val="24"/>
                <w:highlight w:val="yellow"/>
                <w:lang w:val="uk-UA" w:eastAsia="ru-RU"/>
              </w:rPr>
              <w:t>20</w:t>
            </w:r>
            <w:r w:rsidR="00A16531" w:rsidRPr="00436BA2">
              <w:rPr>
                <w:rFonts w:ascii="Times New Roman" w:eastAsia="Times New Roman" w:hAnsi="Times New Roman" w:cs="Times New Roman"/>
                <w:b/>
                <w:bCs/>
                <w:sz w:val="24"/>
                <w:szCs w:val="24"/>
                <w:highlight w:val="yellow"/>
                <w:lang w:val="ru-UA" w:eastAsia="ru-RU"/>
              </w:rPr>
              <w:t>22</w:t>
            </w:r>
            <w:r w:rsidR="00A16531" w:rsidRPr="00436BA2">
              <w:rPr>
                <w:rFonts w:ascii="Times New Roman" w:eastAsia="Times New Roman" w:hAnsi="Times New Roman" w:cs="Times New Roman"/>
                <w:b/>
                <w:bCs/>
                <w:sz w:val="24"/>
                <w:szCs w:val="24"/>
                <w:highlight w:val="yellow"/>
                <w:lang w:val="uk-UA" w:eastAsia="ru-RU"/>
              </w:rPr>
              <w:t xml:space="preserve"> року.</w:t>
            </w:r>
            <w:r w:rsidR="00A16531" w:rsidRPr="00955B63">
              <w:rPr>
                <w:rFonts w:ascii="Times New Roman" w:eastAsia="Times New Roman" w:hAnsi="Times New Roman" w:cs="Times New Roman"/>
                <w:sz w:val="24"/>
                <w:szCs w:val="24"/>
                <w:lang w:val="uk-UA" w:eastAsia="ru-RU"/>
              </w:rPr>
              <w:t xml:space="preserve"> </w:t>
            </w:r>
            <w:r w:rsidR="00A16531" w:rsidRPr="0039752E">
              <w:rPr>
                <w:rFonts w:ascii="Times New Roman" w:eastAsia="Times New Roman" w:hAnsi="Times New Roman" w:cs="Times New Roman"/>
                <w:i/>
                <w:sz w:val="24"/>
                <w:szCs w:val="24"/>
              </w:rPr>
              <w:t xml:space="preserve">(строк для подання тендерних пропозицій не може бути менше </w:t>
            </w:r>
            <w:r w:rsidR="00A16531" w:rsidRPr="0039752E">
              <w:rPr>
                <w:rFonts w:ascii="Times New Roman" w:eastAsia="Times New Roman" w:hAnsi="Times New Roman" w:cs="Times New Roman"/>
                <w:b/>
                <w:i/>
                <w:sz w:val="24"/>
                <w:szCs w:val="24"/>
              </w:rPr>
              <w:t>ніж сім днів</w:t>
            </w:r>
            <w:r w:rsidR="00A16531" w:rsidRPr="0039752E">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закупівель).</w:t>
            </w:r>
          </w:p>
          <w:p w14:paraId="26661988" w14:textId="7777777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4EBA74C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Тендерні пропозиції після закінчення кінцевого строку їх подання</w:t>
            </w:r>
            <w:r>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не приймаються електронною системою закупівель.</w:t>
            </w:r>
          </w:p>
        </w:tc>
      </w:tr>
      <w:tr w:rsidR="00A16531" w:rsidRPr="00955B63" w14:paraId="666E2626" w14:textId="77777777" w:rsidTr="00A672CB">
        <w:trPr>
          <w:gridAfter w:val="1"/>
          <w:wAfter w:w="18" w:type="dxa"/>
          <w:trHeight w:val="1119"/>
          <w:jc w:val="center"/>
        </w:trPr>
        <w:tc>
          <w:tcPr>
            <w:tcW w:w="704" w:type="dxa"/>
          </w:tcPr>
          <w:p w14:paraId="7B67F959" w14:textId="6E415300"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5ED5C4CA" w14:textId="5B1A1B5D"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70749F46" w14:textId="77777777" w:rsidR="00A16531" w:rsidRDefault="00A16531" w:rsidP="00A165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0F4162" w14:textId="77777777" w:rsidR="00A16531" w:rsidRDefault="00A16531" w:rsidP="00A165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54C2E3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6968147"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49EB6428" w14:textId="115BA537" w:rsidR="00A16531" w:rsidRPr="00955B63" w:rsidRDefault="00A16531" w:rsidP="00A16531">
            <w:pPr>
              <w:widowControl w:val="0"/>
              <w:jc w:val="both"/>
              <w:rPr>
                <w:rFonts w:ascii="Times New Roman" w:hAnsi="Times New Roman" w:cs="Times New Roman"/>
                <w:sz w:val="24"/>
                <w:szCs w:val="24"/>
                <w:lang w:val="uk-UA"/>
              </w:rPr>
            </w:pPr>
          </w:p>
        </w:tc>
      </w:tr>
      <w:tr w:rsidR="00A16531" w:rsidRPr="00955B63" w14:paraId="51161195" w14:textId="77777777" w:rsidTr="00A672CB">
        <w:trPr>
          <w:trHeight w:val="512"/>
          <w:jc w:val="center"/>
        </w:trPr>
        <w:tc>
          <w:tcPr>
            <w:tcW w:w="9505" w:type="dxa"/>
            <w:gridSpan w:val="4"/>
            <w:vAlign w:val="center"/>
          </w:tcPr>
          <w:p w14:paraId="0A4340B5" w14:textId="2C8DAB31"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16531" w:rsidRPr="00EE5B63" w14:paraId="5C1C83D4" w14:textId="77777777" w:rsidTr="00A672CB">
        <w:trPr>
          <w:gridAfter w:val="1"/>
          <w:wAfter w:w="18" w:type="dxa"/>
          <w:trHeight w:val="1119"/>
          <w:jc w:val="center"/>
        </w:trPr>
        <w:tc>
          <w:tcPr>
            <w:tcW w:w="704" w:type="dxa"/>
          </w:tcPr>
          <w:p w14:paraId="30243CC0" w14:textId="5F3108E2"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793B56C1" w14:textId="772EA93B"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7C6390BC" w14:textId="77777777" w:rsidR="00A16531" w:rsidRPr="00C608B0" w:rsidRDefault="00A16531" w:rsidP="00A16531">
            <w:pPr>
              <w:widowControl w:val="0"/>
              <w:spacing w:line="228" w:lineRule="auto"/>
              <w:jc w:val="both"/>
              <w:rPr>
                <w:rFonts w:ascii="Times New Roman" w:eastAsia="Times New Roman" w:hAnsi="Times New Roman" w:cs="Times New Roman"/>
                <w:sz w:val="24"/>
                <w:szCs w:val="24"/>
                <w:lang w:val="uk-UA"/>
              </w:rPr>
            </w:pPr>
            <w:r w:rsidRPr="00C608B0">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2B47529"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FFF58EC"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20323F5" w14:textId="77777777" w:rsidR="00A16531" w:rsidRDefault="00A16531" w:rsidP="00A165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D87601E" w14:textId="77777777" w:rsidR="00A16531" w:rsidRPr="0039752E"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D7F5150" w14:textId="77777777" w:rsidR="00A16531" w:rsidRPr="0039752E" w:rsidRDefault="00A16531" w:rsidP="00A16531">
            <w:pPr>
              <w:widowControl w:val="0"/>
              <w:jc w:val="both"/>
              <w:rPr>
                <w:rFonts w:ascii="Times New Roman" w:eastAsia="Times New Roman" w:hAnsi="Times New Roman" w:cs="Times New Roman"/>
                <w:i/>
                <w:sz w:val="24"/>
                <w:szCs w:val="24"/>
              </w:rPr>
            </w:pPr>
            <w:r w:rsidRPr="0039752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w:t>
            </w:r>
            <w:r w:rsidRPr="0039752E">
              <w:rPr>
                <w:rFonts w:ascii="Times New Roman" w:eastAsia="Times New Roman" w:hAnsi="Times New Roman" w:cs="Times New Roman"/>
                <w:sz w:val="24"/>
                <w:szCs w:val="24"/>
              </w:rPr>
              <w:lastRenderedPageBreak/>
              <w:t xml:space="preserve">документації, шляхом застосування електронного аукціону </w:t>
            </w:r>
            <w:r w:rsidRPr="0039752E">
              <w:rPr>
                <w:rFonts w:ascii="Times New Roman" w:eastAsia="Times New Roman" w:hAnsi="Times New Roman" w:cs="Times New Roman"/>
                <w:i/>
                <w:sz w:val="24"/>
                <w:szCs w:val="24"/>
              </w:rPr>
              <w:t>(у разі якщо подано дві і більше тендерних пропозицій).</w:t>
            </w:r>
          </w:p>
          <w:p w14:paraId="285F51F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92E46"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5D12BB2" w14:textId="7B0F0F75" w:rsidR="00A16531" w:rsidRPr="0039752E"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i/>
                <w:sz w:val="24"/>
                <w:szCs w:val="24"/>
              </w:rPr>
              <w:t xml:space="preserve">Ціна тендерної пропозиції </w:t>
            </w:r>
            <w:r w:rsidRPr="00910613">
              <w:rPr>
                <w:rFonts w:ascii="Times New Roman" w:eastAsia="Times New Roman" w:hAnsi="Times New Roman" w:cs="Times New Roman"/>
                <w:b/>
                <w:i/>
                <w:sz w:val="24"/>
                <w:szCs w:val="24"/>
              </w:rPr>
              <w:t>не може</w:t>
            </w:r>
            <w:r w:rsidRPr="00910613">
              <w:rPr>
                <w:rFonts w:ascii="Times New Roman" w:eastAsia="Times New Roman" w:hAnsi="Times New Roman" w:cs="Times New Roman"/>
                <w:i/>
                <w:sz w:val="24"/>
                <w:szCs w:val="24"/>
              </w:rPr>
              <w:t xml:space="preserve"> </w:t>
            </w:r>
            <w:r w:rsidRPr="0039752E">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485ED4F" w14:textId="0EEE8A44" w:rsidR="00A16531" w:rsidRPr="0039752E" w:rsidRDefault="00A16531" w:rsidP="00A16531">
            <w:pPr>
              <w:widowControl w:val="0"/>
              <w:jc w:val="both"/>
              <w:rPr>
                <w:rFonts w:ascii="Times New Roman" w:eastAsia="Times New Roman" w:hAnsi="Times New Roman" w:cs="Times New Roman"/>
                <w:b/>
                <w:i/>
                <w:color w:val="4A86E8"/>
                <w:sz w:val="24"/>
                <w:szCs w:val="24"/>
              </w:rPr>
            </w:pPr>
            <w:r w:rsidRPr="0039752E">
              <w:rPr>
                <w:rFonts w:ascii="Times New Roman" w:eastAsia="Times New Roman" w:hAnsi="Times New Roman" w:cs="Times New Roman"/>
                <w:i/>
                <w:sz w:val="24"/>
                <w:szCs w:val="24"/>
              </w:rPr>
              <w:t>До розгляду</w:t>
            </w:r>
            <w:r w:rsidRPr="0039752E">
              <w:rPr>
                <w:rFonts w:ascii="Times New Roman" w:eastAsia="Times New Roman" w:hAnsi="Times New Roman" w:cs="Times New Roman"/>
                <w:i/>
                <w:color w:val="FF0000"/>
                <w:sz w:val="24"/>
                <w:szCs w:val="24"/>
                <w:u w:val="single"/>
              </w:rPr>
              <w:t xml:space="preserve"> </w:t>
            </w:r>
            <w:r w:rsidRPr="00910613">
              <w:rPr>
                <w:rFonts w:ascii="Times New Roman" w:eastAsia="Times New Roman" w:hAnsi="Times New Roman" w:cs="Times New Roman"/>
                <w:b/>
                <w:i/>
                <w:sz w:val="24"/>
                <w:szCs w:val="24"/>
                <w:u w:val="single"/>
              </w:rPr>
              <w:t xml:space="preserve">не </w:t>
            </w:r>
            <w:proofErr w:type="gramStart"/>
            <w:r w:rsidRPr="00910613">
              <w:rPr>
                <w:rFonts w:ascii="Times New Roman" w:eastAsia="Times New Roman" w:hAnsi="Times New Roman" w:cs="Times New Roman"/>
                <w:b/>
                <w:i/>
                <w:sz w:val="24"/>
                <w:szCs w:val="24"/>
                <w:u w:val="single"/>
              </w:rPr>
              <w:t>приймається</w:t>
            </w:r>
            <w:r w:rsidRPr="00910613">
              <w:rPr>
                <w:rFonts w:ascii="Times New Roman" w:eastAsia="Times New Roman" w:hAnsi="Times New Roman" w:cs="Times New Roman"/>
                <w:i/>
                <w:sz w:val="24"/>
                <w:szCs w:val="24"/>
                <w:u w:val="single"/>
              </w:rPr>
              <w:t xml:space="preserve"> </w:t>
            </w:r>
            <w:r w:rsidRPr="00910613">
              <w:rPr>
                <w:rFonts w:ascii="Times New Roman" w:eastAsia="Times New Roman" w:hAnsi="Times New Roman" w:cs="Times New Roman"/>
                <w:i/>
                <w:sz w:val="24"/>
                <w:szCs w:val="24"/>
              </w:rPr>
              <w:t xml:space="preserve"> </w:t>
            </w:r>
            <w:r w:rsidRPr="0039752E">
              <w:rPr>
                <w:rFonts w:ascii="Times New Roman" w:eastAsia="Times New Roman" w:hAnsi="Times New Roman" w:cs="Times New Roman"/>
                <w:i/>
                <w:sz w:val="24"/>
                <w:szCs w:val="24"/>
              </w:rPr>
              <w:t>тендерна</w:t>
            </w:r>
            <w:proofErr w:type="gramEnd"/>
            <w:r w:rsidRPr="0039752E">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1ACD022A" w14:textId="77777777" w:rsidR="00A16531"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Pr>
                <w:rFonts w:ascii="Times New Roman" w:eastAsia="Times New Roman" w:hAnsi="Times New Roman" w:cs="Times New Roman"/>
                <w:sz w:val="24"/>
                <w:szCs w:val="24"/>
              </w:rPr>
              <w:t xml:space="preserve"> %.</w:t>
            </w:r>
          </w:p>
          <w:p w14:paraId="45D8C70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w:t>
            </w:r>
          </w:p>
          <w:p w14:paraId="2858DD45" w14:textId="77777777" w:rsidR="00A16531" w:rsidRPr="007C2012" w:rsidRDefault="00A16531" w:rsidP="00A16531">
            <w:pPr>
              <w:widowControl w:val="0"/>
              <w:jc w:val="both"/>
              <w:rPr>
                <w:rFonts w:ascii="Times New Roman" w:eastAsia="Times New Roman" w:hAnsi="Times New Roman" w:cs="Times New Roman"/>
                <w:sz w:val="24"/>
                <w:szCs w:val="24"/>
              </w:rPr>
            </w:pPr>
            <w:r w:rsidRPr="007C2012">
              <w:rPr>
                <w:rFonts w:ascii="Times New Roman" w:eastAsia="Times New Roman" w:hAnsi="Times New Roman" w:cs="Times New Roman"/>
                <w:sz w:val="24"/>
                <w:szCs w:val="24"/>
              </w:rPr>
              <w:t>Оцінка здійснюється щодо предмета закупівлі в цілому.</w:t>
            </w:r>
          </w:p>
          <w:p w14:paraId="07F7B15A" w14:textId="65D11FB8" w:rsidR="00DC2157" w:rsidRPr="007C2012" w:rsidRDefault="00B8562E" w:rsidP="00DC2157">
            <w:pPr>
              <w:widowControl w:val="0"/>
              <w:jc w:val="both"/>
              <w:rPr>
                <w:rFonts w:ascii="Times New Roman" w:eastAsia="Times New Roman" w:hAnsi="Times New Roman" w:cs="Times New Roman"/>
                <w:i/>
                <w:sz w:val="24"/>
                <w:szCs w:val="24"/>
                <w:lang w:val="uk-UA" w:eastAsia="ru-UA"/>
              </w:rPr>
            </w:pPr>
            <w:r w:rsidRPr="00622997">
              <w:rPr>
                <w:rFonts w:ascii="Times New Roman" w:eastAsia="Times New Roman" w:hAnsi="Times New Roman" w:cs="Times New Roman"/>
                <w:sz w:val="24"/>
                <w:szCs w:val="24"/>
                <w:lang w:val="ru-UA"/>
              </w:rPr>
              <w:t>а</w:t>
            </w:r>
            <w:r w:rsidR="00A16531" w:rsidRPr="00622997">
              <w:rPr>
                <w:rFonts w:ascii="Times New Roman" w:eastAsia="Times New Roman" w:hAnsi="Times New Roman" w:cs="Times New Roman"/>
                <w:sz w:val="24"/>
                <w:szCs w:val="24"/>
                <w:lang w:val="uk-UA"/>
              </w:rPr>
              <w:t xml:space="preserve">бо </w:t>
            </w:r>
            <w:r w:rsidR="00DC2157" w:rsidRPr="00622997">
              <w:rPr>
                <w:rFonts w:ascii="Times New Roman" w:eastAsia="Times New Roman" w:hAnsi="Times New Roman" w:cs="Times New Roman"/>
                <w:sz w:val="24"/>
                <w:szCs w:val="24"/>
                <w:lang w:val="uk-UA" w:eastAsia="ru-UA"/>
              </w:rPr>
              <w:t>на окрему частину предмета закупівлі (лота),</w:t>
            </w:r>
            <w:r w:rsidR="00DC2157" w:rsidRPr="007C2012">
              <w:rPr>
                <w:rFonts w:ascii="Times New Roman" w:eastAsia="Times New Roman" w:hAnsi="Times New Roman" w:cs="Times New Roman"/>
                <w:sz w:val="24"/>
                <w:szCs w:val="24"/>
                <w:lang w:val="uk-UA" w:eastAsia="ru-UA"/>
              </w:rPr>
              <w:t xml:space="preserve"> щодо яких</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можуть</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бути</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подані</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 xml:space="preserve">тендерні пропозиції.  </w:t>
            </w:r>
            <w:r w:rsidR="00DC2157" w:rsidRPr="007C2012">
              <w:rPr>
                <w:rFonts w:ascii="Times New Roman" w:eastAsia="Times New Roman" w:hAnsi="Times New Roman" w:cs="Times New Roman"/>
                <w:i/>
                <w:sz w:val="24"/>
                <w:szCs w:val="24"/>
                <w:lang w:val="uk-UA" w:eastAsia="ru-UA"/>
              </w:rPr>
              <w:t>(зазначити  у разі закупівлі по лотах)</w:t>
            </w:r>
          </w:p>
          <w:p w14:paraId="601773BC" w14:textId="77777777" w:rsidR="00A16531" w:rsidRPr="00DC2157" w:rsidRDefault="00A16531" w:rsidP="00A16531">
            <w:pPr>
              <w:widowControl w:val="0"/>
              <w:jc w:val="both"/>
              <w:rPr>
                <w:rFonts w:ascii="Times New Roman" w:eastAsia="Times New Roman" w:hAnsi="Times New Roman" w:cs="Times New Roman"/>
                <w:sz w:val="24"/>
                <w:szCs w:val="24"/>
                <w:lang w:val="uk-UA"/>
              </w:rPr>
            </w:pPr>
            <w:r w:rsidRPr="00DC2157">
              <w:rPr>
                <w:rFonts w:ascii="Times New Roman" w:eastAsia="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EBFD60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0839A00" w14:textId="7D3A1D37" w:rsidR="00A16531" w:rsidRPr="00BF34AA" w:rsidRDefault="00A16531" w:rsidP="00A16531">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F34AA">
              <w:rPr>
                <w:rFonts w:ascii="Times New Roman" w:eastAsia="Times New Roman" w:hAnsi="Times New Roman" w:cs="Times New Roman"/>
                <w:b/>
                <w:sz w:val="24"/>
                <w:szCs w:val="24"/>
                <w:highlight w:val="white"/>
                <w:lang w:val="uk-UA"/>
              </w:rPr>
              <w:t>1 %</w:t>
            </w:r>
          </w:p>
          <w:p w14:paraId="73B7AD6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C1880">
              <w:rPr>
                <w:rFonts w:ascii="Times New Roman" w:eastAsia="Times New Roman" w:hAnsi="Times New Roman" w:cs="Times New Roman"/>
                <w:b/>
                <w:sz w:val="24"/>
                <w:szCs w:val="24"/>
              </w:rPr>
              <w:t>товар/послуги/роботи</w:t>
            </w:r>
            <w:r w:rsidRPr="001C1880">
              <w:rPr>
                <w:rFonts w:ascii="Times New Roman" w:eastAsia="Times New Roman" w:hAnsi="Times New Roman" w:cs="Times New Roman"/>
                <w:sz w:val="24"/>
                <w:szCs w:val="24"/>
              </w:rPr>
              <w:t xml:space="preserve">, що він пропонує </w:t>
            </w:r>
            <w:r w:rsidRPr="001C1880">
              <w:rPr>
                <w:rFonts w:ascii="Times New Roman" w:eastAsia="Times New Roman" w:hAnsi="Times New Roman" w:cs="Times New Roman"/>
                <w:b/>
                <w:sz w:val="24"/>
                <w:szCs w:val="24"/>
              </w:rPr>
              <w:t>поставити/надати/виконати</w:t>
            </w:r>
            <w:r w:rsidRPr="001C1880">
              <w:rPr>
                <w:rFonts w:ascii="Times New Roman" w:eastAsia="Times New Roman" w:hAnsi="Times New Roman" w:cs="Times New Roman"/>
                <w:sz w:val="24"/>
                <w:szCs w:val="24"/>
              </w:rPr>
              <w:t xml:space="preserve">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Pr="001C1880">
              <w:rPr>
                <w:rFonts w:ascii="Times New Roman" w:eastAsia="Times New Roman" w:hAnsi="Times New Roman" w:cs="Times New Roman"/>
                <w:sz w:val="24"/>
                <w:szCs w:val="24"/>
              </w:rPr>
              <w:t xml:space="preserve">усіх інших витрат, передбачених </w:t>
            </w:r>
            <w:proofErr w:type="gramStart"/>
            <w:r w:rsidRPr="001C1880">
              <w:rPr>
                <w:rFonts w:ascii="Times New Roman" w:eastAsia="Times New Roman" w:hAnsi="Times New Roman" w:cs="Times New Roman"/>
                <w:sz w:val="24"/>
                <w:szCs w:val="24"/>
              </w:rPr>
              <w:t xml:space="preserve">для </w:t>
            </w:r>
            <w:r w:rsidRPr="001C1880">
              <w:rPr>
                <w:rFonts w:ascii="Times New Roman" w:eastAsia="Times New Roman" w:hAnsi="Times New Roman" w:cs="Times New Roman"/>
                <w:b/>
                <w:sz w:val="24"/>
                <w:szCs w:val="24"/>
              </w:rPr>
              <w:t>товару</w:t>
            </w:r>
            <w:proofErr w:type="gramEnd"/>
            <w:r w:rsidRPr="001C1880">
              <w:rPr>
                <w:rFonts w:ascii="Times New Roman" w:eastAsia="Times New Roman" w:hAnsi="Times New Roman" w:cs="Times New Roman"/>
                <w:b/>
                <w:sz w:val="24"/>
                <w:szCs w:val="24"/>
              </w:rPr>
              <w:t>/послуг/робіт</w:t>
            </w:r>
            <w:r w:rsidRPr="001C1880">
              <w:rPr>
                <w:rFonts w:ascii="Times New Roman" w:eastAsia="Times New Roman" w:hAnsi="Times New Roman" w:cs="Times New Roman"/>
                <w:sz w:val="24"/>
                <w:szCs w:val="24"/>
              </w:rPr>
              <w:t xml:space="preserve"> даного виду.</w:t>
            </w:r>
          </w:p>
          <w:p w14:paraId="6884BD48"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75E6413"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31FC7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7AFAA6A" w14:textId="141B21F0"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297308"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62EE188" w14:textId="77777777" w:rsidR="00A16531" w:rsidRDefault="00A16531" w:rsidP="00A165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proofErr w:type="gramStart"/>
            <w:r>
              <w:rPr>
                <w:rFonts w:ascii="Times New Roman" w:eastAsia="Times New Roman" w:hAnsi="Times New Roman" w:cs="Times New Roman"/>
                <w:b/>
                <w:i/>
                <w:sz w:val="24"/>
                <w:szCs w:val="24"/>
              </w:rPr>
              <w:t xml:space="preserve">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roofErr w:type="gramEnd"/>
            <w:r>
              <w:rPr>
                <w:rFonts w:ascii="Times New Roman" w:eastAsia="Times New Roman" w:hAnsi="Times New Roman" w:cs="Times New Roman"/>
                <w:b/>
                <w:i/>
                <w:sz w:val="24"/>
                <w:szCs w:val="24"/>
              </w:rPr>
              <w:t>.</w:t>
            </w:r>
          </w:p>
          <w:p w14:paraId="5F8F0043"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09ECB9" w14:textId="77777777" w:rsidR="00A16531" w:rsidRDefault="00A16531" w:rsidP="00A165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Обґрунтування аномально низької тендерної </w:t>
            </w:r>
            <w:r>
              <w:rPr>
                <w:rFonts w:ascii="Times New Roman" w:eastAsia="Times New Roman" w:hAnsi="Times New Roman" w:cs="Times New Roman"/>
                <w:b/>
                <w:i/>
                <w:sz w:val="24"/>
                <w:szCs w:val="24"/>
              </w:rPr>
              <w:lastRenderedPageBreak/>
              <w:t>пропозиції може містити інформацію про:</w:t>
            </w:r>
          </w:p>
          <w:p w14:paraId="73CB3BA3" w14:textId="77777777" w:rsidR="00A16531" w:rsidRDefault="00A16531" w:rsidP="00A16531">
            <w:pPr>
              <w:widowControl w:val="0"/>
              <w:numPr>
                <w:ilvl w:val="0"/>
                <w:numId w:val="2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BBD287" w14:textId="77777777" w:rsidR="00A16531" w:rsidRDefault="00A16531" w:rsidP="00A16531">
            <w:pPr>
              <w:widowControl w:val="0"/>
              <w:numPr>
                <w:ilvl w:val="0"/>
                <w:numId w:val="2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E8857AF" w14:textId="77777777" w:rsidR="00A16531" w:rsidRDefault="00A16531" w:rsidP="00A16531">
            <w:pPr>
              <w:widowControl w:val="0"/>
              <w:numPr>
                <w:ilvl w:val="0"/>
                <w:numId w:val="2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98E230" w14:textId="77777777" w:rsidR="00A16531" w:rsidRDefault="00A16531" w:rsidP="00A1653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372A30F7"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A5524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2952C391"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7254D9E"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sidRPr="00035527">
              <w:rPr>
                <w:rFonts w:ascii="Times New Roman" w:eastAsia="Times New Roman" w:hAnsi="Times New Roman" w:cs="Times New Roman"/>
                <w:sz w:val="24"/>
                <w:szCs w:val="24"/>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1F8C3A" w14:textId="77777777" w:rsidR="00A16531" w:rsidRDefault="00A16531" w:rsidP="00A165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eastAsia="Times New Roman" w:hAnsi="Times New Roman" w:cs="Times New Roman"/>
                <w:sz w:val="24"/>
                <w:szCs w:val="24"/>
                <w:highlight w:val="white"/>
              </w:rPr>
              <w:lastRenderedPageBreak/>
              <w:t xml:space="preserve">пропозиції). </w:t>
            </w:r>
          </w:p>
          <w:p w14:paraId="5E536123" w14:textId="74C7CEF3" w:rsidR="00A16531" w:rsidRDefault="00A16531" w:rsidP="00A165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uk-UA"/>
              </w:rPr>
              <w:t>Під н</w:t>
            </w:r>
            <w:r>
              <w:rPr>
                <w:rFonts w:ascii="Times New Roman" w:eastAsia="Times New Roman" w:hAnsi="Times New Roman" w:cs="Times New Roman"/>
                <w:b/>
                <w:sz w:val="24"/>
                <w:szCs w:val="24"/>
                <w:highlight w:val="white"/>
              </w:rPr>
              <w:t>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FC27446"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F3853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4B268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47C357A" w14:textId="5C124A82" w:rsidR="00A16531" w:rsidRPr="00955B63" w:rsidRDefault="00A16531" w:rsidP="00A1653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16531" w:rsidRPr="00955B63" w14:paraId="1767F703" w14:textId="77777777" w:rsidTr="00A672CB">
        <w:trPr>
          <w:gridAfter w:val="1"/>
          <w:wAfter w:w="18" w:type="dxa"/>
          <w:trHeight w:val="1119"/>
          <w:jc w:val="center"/>
        </w:trPr>
        <w:tc>
          <w:tcPr>
            <w:tcW w:w="704" w:type="dxa"/>
          </w:tcPr>
          <w:p w14:paraId="60E7E281" w14:textId="3C7EABA5"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3AE95CB5" w14:textId="628BB3C1"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75BF4D61" w14:textId="77777777" w:rsidR="00A16531" w:rsidRPr="00035527" w:rsidRDefault="00A16531" w:rsidP="00A16531">
            <w:pPr>
              <w:widowControl w:val="0"/>
              <w:jc w:val="both"/>
              <w:rPr>
                <w:rFonts w:ascii="Times New Roman" w:eastAsia="Times New Roman" w:hAnsi="Times New Roman" w:cs="Times New Roman"/>
                <w:sz w:val="24"/>
                <w:szCs w:val="24"/>
                <w:lang w:val="uk-UA"/>
              </w:rPr>
            </w:pPr>
            <w:r w:rsidRPr="00035527">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470873E8" w14:textId="77777777" w:rsidR="00A16531" w:rsidRPr="00035527" w:rsidRDefault="00A16531" w:rsidP="00A16531">
            <w:pPr>
              <w:widowControl w:val="0"/>
              <w:ind w:right="12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5353E3" w14:textId="076372FC"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 xml:space="preserve">До розрахунку </w:t>
            </w:r>
            <w:proofErr w:type="gramStart"/>
            <w:r w:rsidRPr="00035527">
              <w:rPr>
                <w:rFonts w:ascii="Times New Roman" w:eastAsia="Times New Roman" w:hAnsi="Times New Roman" w:cs="Times New Roman"/>
                <w:color w:val="000000"/>
                <w:sz w:val="24"/>
                <w:szCs w:val="24"/>
              </w:rPr>
              <w:t>ціни  пропозиції</w:t>
            </w:r>
            <w:proofErr w:type="gramEnd"/>
            <w:r w:rsidRPr="00035527">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w:t>
            </w:r>
            <w:r w:rsidRPr="00035527">
              <w:rPr>
                <w:rFonts w:ascii="Times New Roman" w:eastAsia="Times New Roman" w:hAnsi="Times New Roman" w:cs="Times New Roman"/>
                <w:color w:val="000000"/>
                <w:sz w:val="24"/>
                <w:szCs w:val="24"/>
                <w:lang w:val="uk-UA"/>
              </w:rPr>
              <w:t>і</w:t>
            </w:r>
            <w:r w:rsidRPr="0003552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035527">
              <w:rPr>
                <w:rFonts w:ascii="Times New Roman" w:eastAsia="Times New Roman" w:hAnsi="Times New Roman" w:cs="Times New Roman"/>
                <w:color w:val="000000"/>
                <w:sz w:val="24"/>
                <w:szCs w:val="24"/>
              </w:rPr>
              <w:t>числі  у</w:t>
            </w:r>
            <w:proofErr w:type="gramEnd"/>
            <w:r w:rsidRPr="00035527">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14:paraId="59C605AD"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D4B25D"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35527">
              <w:rPr>
                <w:rFonts w:ascii="Times New Roman" w:eastAsia="Times New Roman" w:hAnsi="Times New Roman" w:cs="Times New Roman"/>
                <w:sz w:val="24"/>
                <w:szCs w:val="24"/>
              </w:rPr>
              <w:t>ею</w:t>
            </w:r>
            <w:r w:rsidRPr="00035527">
              <w:rPr>
                <w:rFonts w:ascii="Times New Roman" w:eastAsia="Times New Roman" w:hAnsi="Times New Roman" w:cs="Times New Roman"/>
                <w:color w:val="000000"/>
                <w:sz w:val="24"/>
                <w:szCs w:val="24"/>
              </w:rPr>
              <w:t xml:space="preserve"> 358 Кримінального </w:t>
            </w:r>
            <w:r w:rsidRPr="00035527">
              <w:rPr>
                <w:rFonts w:ascii="Times New Roman" w:eastAsia="Times New Roman" w:hAnsi="Times New Roman" w:cs="Times New Roman"/>
                <w:sz w:val="24"/>
                <w:szCs w:val="24"/>
              </w:rPr>
              <w:t>к</w:t>
            </w:r>
            <w:r w:rsidRPr="00035527">
              <w:rPr>
                <w:rFonts w:ascii="Times New Roman" w:eastAsia="Times New Roman" w:hAnsi="Times New Roman" w:cs="Times New Roman"/>
                <w:color w:val="000000"/>
                <w:sz w:val="24"/>
                <w:szCs w:val="24"/>
              </w:rPr>
              <w:t>одексу України.</w:t>
            </w:r>
          </w:p>
          <w:p w14:paraId="26CB5E92"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b/>
                <w:i/>
                <w:color w:val="000000"/>
                <w:sz w:val="24"/>
                <w:szCs w:val="24"/>
                <w:u w:val="single"/>
              </w:rPr>
              <w:t>Інші умови тендерної документації:</w:t>
            </w:r>
          </w:p>
          <w:p w14:paraId="62F7D72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9053A39"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35527">
              <w:rPr>
                <w:rFonts w:ascii="Times New Roman" w:eastAsia="Times New Roman" w:hAnsi="Times New Roman" w:cs="Times New Roman"/>
                <w:sz w:val="24"/>
                <w:szCs w:val="24"/>
              </w:rPr>
              <w:t>у</w:t>
            </w:r>
            <w:r w:rsidRPr="0003552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89774C0"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566ADA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200F6B"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sidRPr="00035527">
              <w:rPr>
                <w:rFonts w:ascii="Times New Roman" w:eastAsia="Times New Roman" w:hAnsi="Times New Roman" w:cs="Times New Roman"/>
                <w:b/>
                <w:i/>
                <w:color w:val="000000"/>
                <w:sz w:val="24"/>
                <w:szCs w:val="24"/>
              </w:rPr>
              <w:t>Додатком  1</w:t>
            </w:r>
            <w:proofErr w:type="gramEnd"/>
            <w:r w:rsidRPr="0003552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FC6778"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6.  Факт подання тендерної пропозиції учасником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фізичною особою чи фізичною особою</w:t>
            </w:r>
            <w:r w:rsidRPr="00035527">
              <w:rPr>
                <w:rFonts w:ascii="Times New Roman" w:eastAsia="Times New Roman" w:hAnsi="Times New Roman" w:cs="Times New Roman"/>
                <w:sz w:val="24"/>
                <w:szCs w:val="24"/>
              </w:rPr>
              <w:t xml:space="preserve"> — </w:t>
            </w:r>
            <w:r w:rsidRPr="0003552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035527">
              <w:rPr>
                <w:rFonts w:ascii="Times New Roman" w:eastAsia="Times New Roman" w:hAnsi="Times New Roman" w:cs="Times New Roman"/>
                <w:color w:val="000000"/>
                <w:sz w:val="24"/>
                <w:szCs w:val="24"/>
              </w:rPr>
              <w:t>до абзацу</w:t>
            </w:r>
            <w:proofErr w:type="gramEnd"/>
            <w:r w:rsidRPr="00035527">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14:paraId="5D1A3A2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035527">
              <w:rPr>
                <w:rFonts w:ascii="Times New Roman" w:eastAsia="Times New Roman" w:hAnsi="Times New Roman" w:cs="Times New Roman"/>
                <w:color w:val="000000"/>
                <w:sz w:val="24"/>
                <w:szCs w:val="24"/>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353EDC"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FB95835"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35527">
              <w:rPr>
                <w:rFonts w:ascii="Times New Roman" w:eastAsia="Times New Roman" w:hAnsi="Times New Roman" w:cs="Times New Roman"/>
                <w:sz w:val="24"/>
                <w:szCs w:val="24"/>
              </w:rPr>
              <w:t>є</w:t>
            </w:r>
            <w:r w:rsidRPr="00035527">
              <w:rPr>
                <w:rFonts w:ascii="Times New Roman" w:eastAsia="Times New Roman" w:hAnsi="Times New Roman" w:cs="Times New Roman"/>
                <w:color w:val="000000"/>
                <w:sz w:val="24"/>
                <w:szCs w:val="24"/>
              </w:rPr>
              <w:t xml:space="preserve">ктом договору про закупівлю, викладеним </w:t>
            </w:r>
            <w:r w:rsidRPr="00035527">
              <w:rPr>
                <w:rFonts w:ascii="Times New Roman" w:eastAsia="Times New Roman" w:hAnsi="Times New Roman" w:cs="Times New Roman"/>
                <w:sz w:val="24"/>
                <w:szCs w:val="24"/>
              </w:rPr>
              <w:t>у</w:t>
            </w:r>
            <w:r w:rsidRPr="00035527">
              <w:rPr>
                <w:rFonts w:ascii="Times New Roman" w:eastAsia="Times New Roman" w:hAnsi="Times New Roman" w:cs="Times New Roman"/>
                <w:color w:val="000000"/>
                <w:sz w:val="24"/>
                <w:szCs w:val="24"/>
              </w:rPr>
              <w:t xml:space="preserve"> </w:t>
            </w:r>
            <w:r w:rsidRPr="00035527">
              <w:rPr>
                <w:rFonts w:ascii="Times New Roman" w:eastAsia="Times New Roman" w:hAnsi="Times New Roman" w:cs="Times New Roman"/>
                <w:b/>
                <w:i/>
                <w:color w:val="000000"/>
                <w:sz w:val="24"/>
                <w:szCs w:val="24"/>
              </w:rPr>
              <w:t>Додатку 3</w:t>
            </w:r>
            <w:r w:rsidRPr="0003552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5527">
              <w:rPr>
                <w:rFonts w:ascii="Times New Roman" w:eastAsia="Times New Roman" w:hAnsi="Times New Roman" w:cs="Times New Roman"/>
                <w:b/>
                <w:i/>
                <w:color w:val="000000"/>
                <w:sz w:val="24"/>
                <w:szCs w:val="24"/>
              </w:rPr>
              <w:t>в п. 4 Розділу 3</w:t>
            </w:r>
            <w:r w:rsidRPr="00035527">
              <w:rPr>
                <w:rFonts w:ascii="Times New Roman" w:eastAsia="Times New Roman" w:hAnsi="Times New Roman" w:cs="Times New Roman"/>
                <w:color w:val="000000"/>
                <w:sz w:val="24"/>
                <w:szCs w:val="24"/>
              </w:rPr>
              <w:t xml:space="preserve"> до цієї тендерної документації.</w:t>
            </w:r>
          </w:p>
          <w:p w14:paraId="6479E4BC"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035527">
              <w:rPr>
                <w:rFonts w:ascii="Times New Roman" w:eastAsia="Times New Roman" w:hAnsi="Times New Roman" w:cs="Times New Roman"/>
                <w:color w:val="000000"/>
                <w:sz w:val="24"/>
                <w:szCs w:val="24"/>
              </w:rPr>
              <w:t>документ  або</w:t>
            </w:r>
            <w:proofErr w:type="gramEnd"/>
            <w:r w:rsidRPr="00035527">
              <w:rPr>
                <w:rFonts w:ascii="Times New Roman" w:eastAsia="Times New Roman" w:hAnsi="Times New Roman" w:cs="Times New Roman"/>
                <w:color w:val="000000"/>
                <w:sz w:val="24"/>
                <w:szCs w:val="24"/>
              </w:rPr>
              <w:t xml:space="preserve"> інформацію один раз.</w:t>
            </w:r>
          </w:p>
          <w:p w14:paraId="3348E753"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w:t>
            </w:r>
            <w:proofErr w:type="gramStart"/>
            <w:r w:rsidRPr="00035527">
              <w:rPr>
                <w:rFonts w:ascii="Times New Roman" w:eastAsia="Times New Roman" w:hAnsi="Times New Roman" w:cs="Times New Roman"/>
                <w:color w:val="000000"/>
                <w:sz w:val="24"/>
                <w:szCs w:val="24"/>
              </w:rPr>
              <w:t>між  Учасником</w:t>
            </w:r>
            <w:proofErr w:type="gramEnd"/>
            <w:r w:rsidRPr="00035527">
              <w:rPr>
                <w:rFonts w:ascii="Times New Roman" w:eastAsia="Times New Roman" w:hAnsi="Times New Roman" w:cs="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w:t>
            </w:r>
          </w:p>
          <w:p w14:paraId="0EDF2BA1"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Примітка:</w:t>
            </w:r>
          </w:p>
          <w:p w14:paraId="2299761D" w14:textId="77777777" w:rsidR="00A16531" w:rsidRPr="00035527" w:rsidRDefault="00A16531" w:rsidP="00A16531">
            <w:pPr>
              <w:widowControl w:val="0"/>
              <w:jc w:val="both"/>
              <w:rPr>
                <w:rFonts w:ascii="Times New Roman" w:eastAsia="Times New Roman" w:hAnsi="Times New Roman" w:cs="Times New Roman"/>
                <w:i/>
                <w:color w:val="000000"/>
                <w:sz w:val="20"/>
                <w:szCs w:val="20"/>
              </w:rPr>
            </w:pPr>
            <w:r w:rsidRPr="00035527">
              <w:rPr>
                <w:rFonts w:ascii="Times New Roman" w:eastAsia="Times New Roman" w:hAnsi="Times New Roman" w:cs="Times New Roman"/>
                <w:i/>
                <w:sz w:val="20"/>
                <w:szCs w:val="20"/>
              </w:rPr>
              <w:t>*У разі застосування зазначеної санкції  З</w:t>
            </w:r>
            <w:r w:rsidRPr="00035527">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035527">
                <w:rPr>
                  <w:rFonts w:ascii="Times New Roman" w:eastAsia="Times New Roman" w:hAnsi="Times New Roman" w:cs="Times New Roman"/>
                  <w:i/>
                  <w:color w:val="000000"/>
                  <w:sz w:val="20"/>
                  <w:szCs w:val="20"/>
                </w:rPr>
                <w:t>абзацом першим</w:t>
              </w:r>
            </w:hyperlink>
            <w:r w:rsidRPr="00035527">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14:paraId="7454F9F8"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11. </w:t>
            </w:r>
            <w:r w:rsidRPr="00035527">
              <w:rPr>
                <w:rFonts w:ascii="Times New Roman" w:eastAsia="Times New Roman" w:hAnsi="Times New Roman" w:cs="Times New Roman"/>
                <w:sz w:val="24"/>
                <w:szCs w:val="24"/>
              </w:rPr>
              <w:t>Тендерна п</w:t>
            </w:r>
            <w:r w:rsidRPr="0003552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068B36"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179B04"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A2C0CB"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CB0B81"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i/>
                <w:sz w:val="24"/>
                <w:szCs w:val="24"/>
              </w:rPr>
            </w:pPr>
            <w:r w:rsidRPr="00035527">
              <w:rPr>
                <w:rFonts w:ascii="Times New Roman" w:eastAsia="Times New Roman" w:hAnsi="Times New Roman" w:cs="Times New Roman"/>
                <w:sz w:val="24"/>
                <w:szCs w:val="24"/>
              </w:rPr>
              <w:lastRenderedPageBreak/>
              <w:t xml:space="preserve">—   </w:t>
            </w:r>
            <w:r w:rsidRPr="0003552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035527">
              <w:rPr>
                <w:rFonts w:ascii="Times New Roman" w:eastAsia="Times New Roman" w:hAnsi="Times New Roman" w:cs="Times New Roman"/>
                <w:sz w:val="24"/>
                <w:szCs w:val="24"/>
              </w:rPr>
              <w:t>VII..</w:t>
            </w:r>
            <w:proofErr w:type="gramEnd"/>
          </w:p>
          <w:p w14:paraId="6B8532F2" w14:textId="77777777" w:rsidR="00A16531" w:rsidRPr="00035527" w:rsidRDefault="00A16531" w:rsidP="00A16531">
            <w:pPr>
              <w:widowControl w:val="0"/>
              <w:jc w:val="both"/>
              <w:rPr>
                <w:rFonts w:ascii="Times New Roman" w:eastAsia="Times New Roman" w:hAnsi="Times New Roman" w:cs="Times New Roman"/>
                <w:i/>
                <w:color w:val="4A86E8"/>
                <w:sz w:val="24"/>
                <w:szCs w:val="24"/>
              </w:rPr>
            </w:pPr>
            <w:r w:rsidRPr="0003552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5967089" w14:textId="70005B02" w:rsidR="00A16531" w:rsidRPr="00035527" w:rsidRDefault="00A16531" w:rsidP="00A16531">
            <w:pPr>
              <w:widowControl w:val="0"/>
              <w:jc w:val="both"/>
              <w:rPr>
                <w:rFonts w:ascii="Times New Roman" w:eastAsia="Times New Roman" w:hAnsi="Times New Roman" w:cs="Times New Roman"/>
                <w:iCs/>
                <w:color w:val="000000"/>
                <w:sz w:val="24"/>
                <w:szCs w:val="24"/>
                <w:lang w:val="uk-UA" w:eastAsia="ru-RU"/>
              </w:rPr>
            </w:pPr>
            <w:r w:rsidRPr="00035527">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16531" w:rsidRPr="00427DE6" w14:paraId="162BF781" w14:textId="77777777" w:rsidTr="00A672CB">
        <w:trPr>
          <w:gridAfter w:val="1"/>
          <w:wAfter w:w="18" w:type="dxa"/>
          <w:trHeight w:val="1119"/>
          <w:jc w:val="center"/>
        </w:trPr>
        <w:tc>
          <w:tcPr>
            <w:tcW w:w="704" w:type="dxa"/>
          </w:tcPr>
          <w:p w14:paraId="0BD5CB11" w14:textId="14C3C58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3</w:t>
            </w:r>
          </w:p>
        </w:tc>
        <w:tc>
          <w:tcPr>
            <w:tcW w:w="2693" w:type="dxa"/>
          </w:tcPr>
          <w:p w14:paraId="23DC0AA4" w14:textId="357E4B79"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6EFA93D3"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E05F29A"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6538B59D"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9C46AA"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4FC08C"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9A9E11"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9AEB889"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EEA28C1"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w:t>
            </w:r>
            <w:r>
              <w:rPr>
                <w:rFonts w:ascii="Times New Roman" w:eastAsia="Times New Roman" w:hAnsi="Times New Roman" w:cs="Times New Roman"/>
                <w:sz w:val="24"/>
                <w:szCs w:val="24"/>
                <w:highlight w:val="white"/>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82A2471"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3C4E2F6"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343BE07"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8DDD108"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0A90C7B"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509CBC"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highlight w:val="white"/>
              </w:rPr>
              <w:t>до абзацу</w:t>
            </w:r>
            <w:proofErr w:type="gramEnd"/>
            <w:r>
              <w:rPr>
                <w:rFonts w:ascii="Times New Roman" w:eastAsia="Times New Roman" w:hAnsi="Times New Roman" w:cs="Times New Roman"/>
                <w:sz w:val="24"/>
                <w:szCs w:val="24"/>
                <w:highlight w:val="white"/>
              </w:rPr>
              <w:t xml:space="preserve"> першого частини третьої статті 22 Закону;</w:t>
            </w:r>
          </w:p>
          <w:p w14:paraId="2F9987CE"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2FFBA37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3BA9B84"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8ECF2E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52EE9CD"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3CC1032"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6964D3D"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F1E1FC2"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41B5466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5A6057"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2EC6AB"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9109A6" w14:textId="5D885886" w:rsidR="00A16531" w:rsidRPr="00955B63" w:rsidRDefault="00A16531" w:rsidP="00A16531">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531" w:rsidRPr="00955B63" w14:paraId="5689A049" w14:textId="77777777" w:rsidTr="00A672CB">
        <w:trPr>
          <w:trHeight w:val="472"/>
          <w:jc w:val="center"/>
        </w:trPr>
        <w:tc>
          <w:tcPr>
            <w:tcW w:w="9505" w:type="dxa"/>
            <w:gridSpan w:val="4"/>
            <w:vAlign w:val="center"/>
          </w:tcPr>
          <w:p w14:paraId="1561731B" w14:textId="3346299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A16531" w:rsidRPr="00955B63" w14:paraId="77681CB5" w14:textId="77777777" w:rsidTr="00A672CB">
        <w:trPr>
          <w:gridAfter w:val="1"/>
          <w:wAfter w:w="18" w:type="dxa"/>
          <w:trHeight w:val="1119"/>
          <w:jc w:val="center"/>
        </w:trPr>
        <w:tc>
          <w:tcPr>
            <w:tcW w:w="704" w:type="dxa"/>
          </w:tcPr>
          <w:p w14:paraId="5D463C56" w14:textId="33376F95"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6A85931F" w14:textId="68550B93" w:rsidR="00A16531" w:rsidRPr="00955B63" w:rsidRDefault="00A16531" w:rsidP="00A16531">
            <w:pPr>
              <w:widowControl w:val="0"/>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Замовник </w:t>
            </w:r>
            <w:r w:rsidRPr="00955B63">
              <w:rPr>
                <w:rFonts w:ascii="Times New Roman" w:hAnsi="Times New Roman" w:cs="Times New Roman"/>
                <w:b/>
                <w:bCs/>
                <w:i/>
                <w:iCs/>
                <w:sz w:val="24"/>
                <w:szCs w:val="24"/>
                <w:lang w:val="uk-UA"/>
              </w:rPr>
              <w:t>відміняє</w:t>
            </w:r>
            <w:r w:rsidRPr="00955B63">
              <w:rPr>
                <w:rFonts w:ascii="Times New Roman" w:hAnsi="Times New Roman" w:cs="Times New Roman"/>
                <w:sz w:val="24"/>
                <w:szCs w:val="24"/>
                <w:lang w:val="uk-UA"/>
              </w:rPr>
              <w:t xml:space="preserve"> тендер у разі:</w:t>
            </w:r>
          </w:p>
          <w:p w14:paraId="2D16A53D" w14:textId="3C3789BE" w:rsidR="00A16531" w:rsidRPr="00955B63" w:rsidRDefault="00A16531" w:rsidP="00A16531">
            <w:pPr>
              <w:pStyle w:val="a4"/>
              <w:widowControl w:val="0"/>
              <w:numPr>
                <w:ilvl w:val="0"/>
                <w:numId w:val="15"/>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3E3ECB3D" w:rsidR="00A16531" w:rsidRDefault="00A16531" w:rsidP="00A16531">
            <w:pPr>
              <w:pStyle w:val="a4"/>
              <w:widowControl w:val="0"/>
              <w:numPr>
                <w:ilvl w:val="0"/>
                <w:numId w:val="15"/>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неможливості усунення порушень, що виникли </w:t>
            </w:r>
            <w:r w:rsidRPr="00955B63">
              <w:rPr>
                <w:rFonts w:ascii="Times New Roman" w:hAnsi="Times New Roman" w:cs="Times New Roman"/>
                <w:sz w:val="24"/>
                <w:szCs w:val="24"/>
                <w:lang w:val="uk-UA"/>
              </w:rPr>
              <w:lastRenderedPageBreak/>
              <w:t>через виявлені порушення законодавства у сфері публічних закупівель, з описом таких порушень.</w:t>
            </w:r>
          </w:p>
          <w:p w14:paraId="3EABC424" w14:textId="77777777" w:rsidR="00A16531" w:rsidRDefault="00A16531" w:rsidP="00A16531">
            <w:pPr>
              <w:widowControl w:val="0"/>
              <w:ind w:left="747" w:hanging="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61CCD47" w14:textId="77777777" w:rsidR="00A16531"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w:t>
            </w:r>
          </w:p>
          <w:p w14:paraId="500217A6" w14:textId="77777777" w:rsidR="00A16531"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внаслідок дії обставин непереборної сили.</w:t>
            </w:r>
          </w:p>
          <w:p w14:paraId="077BB60F" w14:textId="7B522879" w:rsidR="00A16531" w:rsidRPr="009815C6"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w:t>
            </w:r>
          </w:p>
          <w:p w14:paraId="43ECEFEC" w14:textId="77777777"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одного робочого дня</w:t>
            </w:r>
            <w:r>
              <w:rPr>
                <w:rFonts w:ascii="Times New Roman" w:eastAsia="Times New Roman" w:hAnsi="Times New Roman" w:cs="Times New Roman"/>
                <w:sz w:val="24"/>
                <w:szCs w:val="24"/>
              </w:rPr>
              <w:t xml:space="preserve"> з дати прийняття</w:t>
            </w:r>
          </w:p>
          <w:p w14:paraId="593196A4" w14:textId="77777777"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відповідного рішення зазначає в електронній</w:t>
            </w:r>
          </w:p>
          <w:p w14:paraId="095C65C0" w14:textId="40698DEF"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системі закупівель</w:t>
            </w:r>
          </w:p>
          <w:p w14:paraId="3D18496D" w14:textId="67C5B855" w:rsidR="00A16531" w:rsidRPr="008C5778"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sidRPr="008C5778">
              <w:rPr>
                <w:rFonts w:ascii="Times New Roman" w:eastAsia="Times New Roman" w:hAnsi="Times New Roman" w:cs="Times New Roman"/>
                <w:sz w:val="24"/>
                <w:szCs w:val="24"/>
              </w:rPr>
              <w:t>підстави прийняття такого рішення.</w:t>
            </w:r>
          </w:p>
          <w:p w14:paraId="6CA4C3B5" w14:textId="7C236B1F" w:rsidR="00A16531" w:rsidRPr="00955B63" w:rsidRDefault="00A16531" w:rsidP="00A16531">
            <w:pPr>
              <w:widowControl w:val="0"/>
              <w:ind w:left="312"/>
              <w:jc w:val="both"/>
              <w:rPr>
                <w:rFonts w:ascii="Times New Roman" w:hAnsi="Times New Roman" w:cs="Times New Roman"/>
                <w:sz w:val="24"/>
                <w:szCs w:val="24"/>
                <w:lang w:val="uk-UA"/>
              </w:rPr>
            </w:pPr>
            <w:r w:rsidRPr="008C5778">
              <w:rPr>
                <w:rFonts w:ascii="Times New Roman" w:eastAsia="Times New Roman" w:hAnsi="Times New Roman" w:cs="Times New Roman"/>
                <w:b/>
                <w:sz w:val="24"/>
                <w:szCs w:val="24"/>
                <w:lang w:val="uk-UA"/>
              </w:rPr>
              <w:t xml:space="preserve">    </w:t>
            </w:r>
            <w:r w:rsidRPr="008C5778">
              <w:rPr>
                <w:rFonts w:ascii="Times New Roman" w:hAnsi="Times New Roman" w:cs="Times New Roman"/>
                <w:sz w:val="24"/>
                <w:szCs w:val="24"/>
                <w:lang w:val="uk-UA"/>
              </w:rPr>
              <w:t xml:space="preserve">Тендер </w:t>
            </w:r>
            <w:r w:rsidRPr="008C5778">
              <w:rPr>
                <w:rFonts w:ascii="Times New Roman" w:hAnsi="Times New Roman" w:cs="Times New Roman"/>
                <w:b/>
                <w:bCs/>
                <w:i/>
                <w:iCs/>
                <w:sz w:val="24"/>
                <w:szCs w:val="24"/>
                <w:lang w:val="uk-UA"/>
              </w:rPr>
              <w:t>автоматично</w:t>
            </w:r>
            <w:r w:rsidRPr="008C5778">
              <w:rPr>
                <w:rFonts w:ascii="Times New Roman" w:hAnsi="Times New Roman" w:cs="Times New Roman"/>
                <w:b/>
                <w:bCs/>
                <w:sz w:val="24"/>
                <w:szCs w:val="24"/>
                <w:lang w:val="uk-UA"/>
              </w:rPr>
              <w:t xml:space="preserve"> </w:t>
            </w:r>
            <w:r w:rsidRPr="008C5778">
              <w:rPr>
                <w:rFonts w:ascii="Times New Roman" w:hAnsi="Times New Roman" w:cs="Times New Roman"/>
                <w:sz w:val="24"/>
                <w:szCs w:val="24"/>
                <w:lang w:val="uk-UA"/>
              </w:rPr>
              <w:t>відміняється електронною системою закупівель у разі:</w:t>
            </w:r>
          </w:p>
          <w:p w14:paraId="44BF7DD6"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7DF7">
              <w:rPr>
                <w:rFonts w:ascii="Times New Roman" w:eastAsia="Times New Roman" w:hAnsi="Times New Roman" w:cs="Times New Roman"/>
                <w:sz w:val="24"/>
                <w:szCs w:val="24"/>
                <w:highlight w:val="white"/>
                <w:lang w:val="uk-UA" w:eastAsia="ru-UA"/>
              </w:rPr>
              <w:t>цими особливостями</w:t>
            </w:r>
            <w:r w:rsidRPr="00EF7DF7">
              <w:rPr>
                <w:rFonts w:ascii="Times New Roman" w:eastAsia="Times New Roman" w:hAnsi="Times New Roman" w:cs="Times New Roman"/>
                <w:sz w:val="24"/>
                <w:szCs w:val="24"/>
                <w:lang w:val="uk-UA" w:eastAsia="ru-UA"/>
              </w:rPr>
              <w:t>;</w:t>
            </w:r>
          </w:p>
          <w:p w14:paraId="014B5722"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2) не</w:t>
            </w:r>
            <w:r w:rsidRPr="00EF7DF7">
              <w:rPr>
                <w:rFonts w:ascii="Times New Roman" w:eastAsia="Times New Roman" w:hAnsi="Times New Roman" w:cs="Times New Roman"/>
                <w:sz w:val="24"/>
                <w:szCs w:val="24"/>
                <w:highlight w:val="white"/>
                <w:lang w:val="uk-UA" w:eastAsia="ru-UA"/>
              </w:rPr>
              <w:t>подання жодної тендерної пропозиції для участі</w:t>
            </w:r>
            <w:r w:rsidRPr="00EF7DF7">
              <w:rPr>
                <w:rFonts w:ascii="Times New Roman" w:eastAsia="Times New Roman" w:hAnsi="Times New Roman" w:cs="Times New Roman"/>
                <w:sz w:val="24"/>
                <w:szCs w:val="24"/>
                <w:lang w:val="uk-UA" w:eastAsia="ru-UA"/>
              </w:rPr>
              <w:t xml:space="preserve"> у відкритих торгах у строк, установлений замовником згідно з </w:t>
            </w:r>
            <w:r w:rsidRPr="00EF7DF7">
              <w:rPr>
                <w:rFonts w:ascii="Times New Roman" w:eastAsia="Times New Roman" w:hAnsi="Times New Roman" w:cs="Times New Roman"/>
                <w:sz w:val="24"/>
                <w:szCs w:val="24"/>
                <w:highlight w:val="white"/>
                <w:lang w:val="uk-UA" w:eastAsia="ru-UA"/>
              </w:rPr>
              <w:t>цими особливостями</w:t>
            </w:r>
            <w:r w:rsidRPr="00EF7DF7">
              <w:rPr>
                <w:rFonts w:ascii="Times New Roman" w:eastAsia="Times New Roman" w:hAnsi="Times New Roman" w:cs="Times New Roman"/>
                <w:sz w:val="24"/>
                <w:szCs w:val="24"/>
                <w:lang w:val="uk-UA" w:eastAsia="ru-UA"/>
              </w:rPr>
              <w:t>.</w:t>
            </w:r>
          </w:p>
          <w:p w14:paraId="425A6567"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F10726"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Відкриті торги можуть бути відмінені частково (за лотом).</w:t>
            </w:r>
          </w:p>
          <w:p w14:paraId="2169EAF9" w14:textId="59ABFCDE" w:rsidR="00A16531" w:rsidRPr="00955B63" w:rsidRDefault="00A16531" w:rsidP="00A16531">
            <w:pPr>
              <w:widowControl w:val="0"/>
              <w:jc w:val="both"/>
              <w:rPr>
                <w:rFonts w:ascii="Times New Roman" w:hAnsi="Times New Roman" w:cs="Times New Roman"/>
                <w:sz w:val="24"/>
                <w:szCs w:val="24"/>
                <w:lang w:val="uk-UA"/>
              </w:rPr>
            </w:pPr>
            <w:r w:rsidRPr="00EF7DF7">
              <w:rPr>
                <w:rFonts w:ascii="Times New Roman" w:eastAsia="Times New Roman" w:hAnsi="Times New Roman" w:cs="Times New Roman"/>
                <w:sz w:val="24"/>
                <w:szCs w:val="24"/>
                <w:lang w:val="uk-UA"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531" w:rsidRPr="00955B63" w14:paraId="4D746AB3" w14:textId="77777777" w:rsidTr="00A672CB">
        <w:trPr>
          <w:gridAfter w:val="1"/>
          <w:wAfter w:w="18" w:type="dxa"/>
          <w:trHeight w:val="1119"/>
          <w:jc w:val="center"/>
        </w:trPr>
        <w:tc>
          <w:tcPr>
            <w:tcW w:w="704" w:type="dxa"/>
          </w:tcPr>
          <w:p w14:paraId="76EC4FE6" w14:textId="497C75FA"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62C21AA5" w14:textId="480C21C2"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8C7E579" w14:textId="77777777" w:rsidR="00A16531" w:rsidRDefault="00A16531" w:rsidP="00A16531">
            <w:pPr>
              <w:widowControl w:val="0"/>
              <w:jc w:val="both"/>
              <w:rPr>
                <w:rFonts w:ascii="Times New Roman" w:eastAsia="Times New Roman" w:hAnsi="Times New Roman" w:cs="Times New Roman"/>
                <w:sz w:val="24"/>
                <w:szCs w:val="24"/>
                <w:highlight w:val="white"/>
              </w:rPr>
            </w:pPr>
            <w:r w:rsidRPr="00266E12">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6E12">
              <w:rPr>
                <w:rFonts w:ascii="Times New Roman" w:eastAsia="Times New Roman" w:hAnsi="Times New Roman" w:cs="Times New Roman"/>
                <w:b/>
                <w:sz w:val="24"/>
                <w:szCs w:val="24"/>
                <w:highlight w:val="white"/>
                <w:lang w:val="uk-UA"/>
              </w:rPr>
              <w:t>не пізніше ніж через 15 днів</w:t>
            </w:r>
            <w:r w:rsidRPr="00266E12">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BB0D07"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7DEF969D" w:rsidR="00A16531" w:rsidRPr="00955B63" w:rsidRDefault="00A16531" w:rsidP="00A1653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16531" w:rsidRPr="00B421CC" w14:paraId="01EB25C7" w14:textId="77777777" w:rsidTr="00A672CB">
        <w:trPr>
          <w:gridAfter w:val="1"/>
          <w:wAfter w:w="18" w:type="dxa"/>
          <w:trHeight w:val="1119"/>
          <w:jc w:val="center"/>
        </w:trPr>
        <w:tc>
          <w:tcPr>
            <w:tcW w:w="704" w:type="dxa"/>
          </w:tcPr>
          <w:p w14:paraId="52423ECC" w14:textId="37D00926"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14:paraId="5270092D" w14:textId="1382BCB5"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14:paraId="7D4A6E87" w14:textId="77777777" w:rsidR="00A16531" w:rsidRPr="00955B63" w:rsidRDefault="00A16531" w:rsidP="00A16531">
            <w:pPr>
              <w:widowControl w:val="0"/>
              <w:ind w:right="120"/>
              <w:contextualSpacing/>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955B63">
              <w:rPr>
                <w:rFonts w:ascii="Times New Roman" w:eastAsia="Times New Roman" w:hAnsi="Times New Roman" w:cs="Times New Roman"/>
                <w:b/>
                <w:bCs/>
                <w:i/>
                <w:iCs/>
                <w:color w:val="000000"/>
                <w:sz w:val="24"/>
                <w:szCs w:val="24"/>
                <w:lang w:val="uk-UA" w:eastAsia="ru-RU"/>
              </w:rPr>
              <w:t>Додатку 3</w:t>
            </w:r>
            <w:r w:rsidRPr="00955B63">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77777777"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w:t>
            </w:r>
            <w:r w:rsidRPr="00955B63">
              <w:rPr>
                <w:rFonts w:ascii="Times New Roman" w:eastAsia="Times New Roman" w:hAnsi="Times New Roman" w:cs="Times New Roman"/>
                <w:color w:val="000000"/>
                <w:sz w:val="24"/>
                <w:szCs w:val="24"/>
                <w:lang w:val="uk-UA" w:eastAsia="ru-RU"/>
              </w:rPr>
              <w:lastRenderedPageBreak/>
              <w:t xml:space="preserve">переможця у письмовій формі у вигляді єдиного документа </w:t>
            </w:r>
            <w:r w:rsidRPr="00955B63">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61E9743" w14:textId="77777777" w:rsidR="00A16531" w:rsidRPr="00955B63" w:rsidRDefault="00A16531" w:rsidP="00A16531">
            <w:pPr>
              <w:widowControl w:val="0"/>
              <w:contextualSpacing/>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b/>
                <w:bCs/>
                <w:i/>
                <w:iCs/>
                <w:color w:val="000000"/>
                <w:sz w:val="24"/>
                <w:szCs w:val="24"/>
                <w:lang w:val="uk-UA" w:eastAsia="ru-RU"/>
              </w:rPr>
              <w:t>Переможець</w:t>
            </w:r>
            <w:r w:rsidRPr="00955B63">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A16531" w:rsidRPr="00955B63" w:rsidRDefault="00A16531" w:rsidP="00A16531">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483D864C" w:rsidR="00A16531" w:rsidRPr="00ED10E8" w:rsidRDefault="00A16531" w:rsidP="00A16531">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u w:val="single"/>
                <w:lang w:val="uk-UA" w:eastAsia="ru-RU"/>
              </w:rPr>
            </w:pPr>
            <w:r w:rsidRPr="00955B63">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955B63">
              <w:rPr>
                <w:rFonts w:ascii="Times New Roman" w:hAnsi="Times New Roman" w:cs="Times New Roman"/>
                <w:sz w:val="24"/>
                <w:szCs w:val="24"/>
                <w:lang w:val="uk-UA"/>
              </w:rPr>
              <w:t xml:space="preserve"> на провадження виду господарської діяльності, </w:t>
            </w:r>
            <w:r w:rsidRPr="00955B63">
              <w:rPr>
                <w:rFonts w:ascii="Times New Roman" w:eastAsia="Times New Roman" w:hAnsi="Times New Roman" w:cs="Times New Roman"/>
                <w:sz w:val="24"/>
                <w:szCs w:val="24"/>
                <w:lang w:val="uk-UA" w:eastAsia="ru-RU"/>
              </w:rPr>
              <w:t xml:space="preserve">якщо отримання дозволу або ліцензії на провадження такого виду діяльності </w:t>
            </w:r>
            <w:r w:rsidRPr="00955B63">
              <w:rPr>
                <w:rFonts w:ascii="Times New Roman" w:eastAsia="Times New Roman" w:hAnsi="Times New Roman" w:cs="Times New Roman"/>
                <w:sz w:val="24"/>
                <w:szCs w:val="24"/>
                <w:u w:val="single"/>
                <w:lang w:val="uk-UA" w:eastAsia="ru-RU"/>
              </w:rPr>
              <w:t>передбачено законом.</w:t>
            </w:r>
          </w:p>
          <w:p w14:paraId="7B55ECF2" w14:textId="23235404" w:rsidR="00A16531" w:rsidRPr="00ED10E8" w:rsidRDefault="00A16531" w:rsidP="00A16531">
            <w:pPr>
              <w:widowControl w:val="0"/>
              <w:jc w:val="both"/>
              <w:rPr>
                <w:rFonts w:ascii="Times New Roman" w:eastAsia="Times New Roman" w:hAnsi="Times New Roman" w:cs="Times New Roman"/>
                <w:strike/>
                <w:color w:val="000000"/>
                <w:sz w:val="24"/>
                <w:szCs w:val="24"/>
                <w:u w:val="single"/>
                <w:lang w:val="uk-UA" w:eastAsia="ru-RU"/>
              </w:rPr>
            </w:pPr>
            <w:r w:rsidRPr="00ED10E8">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D10E8">
              <w:rPr>
                <w:rFonts w:ascii="Times New Roman" w:eastAsia="Times New Roman" w:hAnsi="Times New Roman" w:cs="Times New Roman"/>
                <w:i/>
                <w:sz w:val="24"/>
                <w:szCs w:val="24"/>
                <w:highlight w:val="white"/>
                <w:lang w:val="uk-UA"/>
              </w:rPr>
              <w:t xml:space="preserve"> абзацу 2 підпункту 3  пункту 41 Особливостей.</w:t>
            </w:r>
          </w:p>
          <w:p w14:paraId="2F1CE0DC" w14:textId="4E9327DF" w:rsidR="00A16531" w:rsidRPr="00955B63" w:rsidRDefault="00A16531" w:rsidP="00A16531">
            <w:pPr>
              <w:widowControl w:val="0"/>
              <w:jc w:val="both"/>
              <w:rPr>
                <w:rFonts w:ascii="Times New Roman" w:eastAsia="Times New Roman" w:hAnsi="Times New Roman" w:cs="Times New Roman"/>
                <w:i/>
                <w:iCs/>
                <w:strike/>
                <w:color w:val="000000"/>
                <w:sz w:val="24"/>
                <w:szCs w:val="24"/>
                <w:lang w:val="uk-UA" w:eastAsia="ru-RU"/>
              </w:rPr>
            </w:pPr>
          </w:p>
        </w:tc>
      </w:tr>
      <w:tr w:rsidR="00A16531" w:rsidRPr="00427DE6" w14:paraId="3F78F231" w14:textId="77777777" w:rsidTr="00A672CB">
        <w:trPr>
          <w:gridAfter w:val="1"/>
          <w:wAfter w:w="18" w:type="dxa"/>
          <w:trHeight w:val="1119"/>
          <w:jc w:val="center"/>
        </w:trPr>
        <w:tc>
          <w:tcPr>
            <w:tcW w:w="704" w:type="dxa"/>
          </w:tcPr>
          <w:p w14:paraId="1329413C" w14:textId="0E7A571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4</w:t>
            </w:r>
          </w:p>
        </w:tc>
        <w:tc>
          <w:tcPr>
            <w:tcW w:w="2693" w:type="dxa"/>
          </w:tcPr>
          <w:p w14:paraId="30B845CF" w14:textId="4D960AB7"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52432F94" w14:textId="77777777" w:rsidR="00A16531" w:rsidRPr="004B7D37" w:rsidRDefault="00A16531" w:rsidP="00A16531">
            <w:pPr>
              <w:widowControl w:val="0"/>
              <w:jc w:val="both"/>
              <w:rPr>
                <w:rFonts w:ascii="Times New Roman" w:eastAsia="Times New Roman" w:hAnsi="Times New Roman" w:cs="Times New Roman"/>
                <w:sz w:val="24"/>
                <w:szCs w:val="24"/>
                <w:lang w:val="uk-UA" w:eastAsia="ru-UA"/>
              </w:rPr>
            </w:pPr>
            <w:r w:rsidRPr="004B7D37">
              <w:rPr>
                <w:rFonts w:ascii="Times New Roman" w:eastAsia="Times New Roman" w:hAnsi="Times New Roman" w:cs="Times New Roman"/>
                <w:color w:val="323232"/>
                <w:sz w:val="24"/>
                <w:szCs w:val="24"/>
                <w:lang w:val="uk-UA" w:eastAsia="ru-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6851DE6" w14:textId="77777777" w:rsidR="00A16531" w:rsidRPr="004B7D37" w:rsidRDefault="00A16531" w:rsidP="00A16531">
            <w:pPr>
              <w:widowControl w:val="0"/>
              <w:jc w:val="both"/>
              <w:rPr>
                <w:rFonts w:ascii="Times New Roman" w:eastAsia="Times New Roman" w:hAnsi="Times New Roman" w:cs="Times New Roman"/>
                <w:color w:val="000000"/>
                <w:sz w:val="24"/>
                <w:szCs w:val="24"/>
                <w:lang w:val="uk-UA" w:eastAsia="ru-UA"/>
              </w:rPr>
            </w:pPr>
            <w:r w:rsidRPr="004B7D37">
              <w:rPr>
                <w:rFonts w:ascii="Times New Roman" w:eastAsia="Times New Roman" w:hAnsi="Times New Roman" w:cs="Times New Roman"/>
                <w:color w:val="000000"/>
                <w:sz w:val="24"/>
                <w:szCs w:val="24"/>
                <w:lang w:val="uk-UA" w:eastAsia="ru-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D8F84A"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DBA12E9"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 визначення грошового еквівалента зобов’язання в іноземній валюті;</w:t>
            </w:r>
          </w:p>
          <w:p w14:paraId="6674615D"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19C81C35" w:rsidR="00A16531" w:rsidRPr="00955B63" w:rsidRDefault="00A16531" w:rsidP="00A16531">
            <w:pPr>
              <w:widowControl w:val="0"/>
              <w:jc w:val="both"/>
              <w:rPr>
                <w:rFonts w:ascii="Times New Roman" w:hAnsi="Times New Roman" w:cs="Times New Roman"/>
                <w:sz w:val="24"/>
                <w:szCs w:val="24"/>
                <w:lang w:val="uk-UA"/>
              </w:rPr>
            </w:pPr>
            <w:r w:rsidRPr="004B7D37">
              <w:rPr>
                <w:rFonts w:ascii="Times New Roman" w:eastAsia="Times New Roman" w:hAnsi="Times New Roman" w:cs="Times New Roman"/>
                <w:color w:val="323232"/>
                <w:sz w:val="24"/>
                <w:szCs w:val="24"/>
                <w:lang w:val="uk-UA" w:eastAsia="ru-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16531" w:rsidRPr="00955B63" w14:paraId="63283492" w14:textId="77777777" w:rsidTr="00A672CB">
        <w:trPr>
          <w:gridAfter w:val="1"/>
          <w:wAfter w:w="18" w:type="dxa"/>
          <w:trHeight w:val="1119"/>
          <w:jc w:val="center"/>
        </w:trPr>
        <w:tc>
          <w:tcPr>
            <w:tcW w:w="704" w:type="dxa"/>
          </w:tcPr>
          <w:p w14:paraId="6B4A4C5C" w14:textId="63E3163B"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14:paraId="1C6043E9" w14:textId="19D8B2A6"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955B63">
              <w:rPr>
                <w:rFonts w:ascii="Times New Roman" w:eastAsia="Times New Roman" w:hAnsi="Times New Roman" w:cs="Times New Roman"/>
                <w:color w:val="000000"/>
                <w:sz w:val="24"/>
                <w:szCs w:val="24"/>
                <w:lang w:val="uk-UA" w:eastAsia="ru-RU"/>
              </w:rPr>
              <w:lastRenderedPageBreak/>
              <w:t>приймає рішення про намір укласти договір про закупівлю у порядку та на умовах, визначених статтею 33 Закону.</w:t>
            </w:r>
          </w:p>
        </w:tc>
      </w:tr>
      <w:tr w:rsidR="00A16531" w:rsidRPr="00955B63" w14:paraId="0EB2BBDF" w14:textId="77777777" w:rsidTr="00A672CB">
        <w:trPr>
          <w:gridAfter w:val="1"/>
          <w:wAfter w:w="18" w:type="dxa"/>
          <w:trHeight w:val="1119"/>
          <w:jc w:val="center"/>
        </w:trPr>
        <w:tc>
          <w:tcPr>
            <w:tcW w:w="704" w:type="dxa"/>
          </w:tcPr>
          <w:p w14:paraId="7DDB7258" w14:textId="51319096"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6</w:t>
            </w:r>
          </w:p>
        </w:tc>
        <w:tc>
          <w:tcPr>
            <w:tcW w:w="2693" w:type="dxa"/>
          </w:tcPr>
          <w:p w14:paraId="66BE8C28" w14:textId="7584AAC6"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42BB44F7" w:rsidR="00A16531" w:rsidRPr="00955B63" w:rsidRDefault="00A16531" w:rsidP="00A16531">
            <w:pPr>
              <w:widowControl w:val="0"/>
              <w:jc w:val="both"/>
              <w:rPr>
                <w:rFonts w:ascii="Times New Roman" w:hAnsi="Times New Roman" w:cs="Times New Roman"/>
                <w:sz w:val="24"/>
                <w:szCs w:val="24"/>
                <w:lang w:val="uk-UA"/>
              </w:rPr>
            </w:pPr>
          </w:p>
        </w:tc>
      </w:tr>
    </w:tbl>
    <w:p w14:paraId="698E7339" w14:textId="77777777" w:rsidR="0022036E" w:rsidRPr="00955B63" w:rsidRDefault="0022036E" w:rsidP="0022036E">
      <w:pPr>
        <w:widowControl w:val="0"/>
        <w:spacing w:after="0" w:line="240" w:lineRule="auto"/>
        <w:jc w:val="both"/>
        <w:rPr>
          <w:rFonts w:ascii="Times New Roman" w:hAnsi="Times New Roman" w:cs="Times New Roman"/>
          <w:sz w:val="24"/>
          <w:szCs w:val="24"/>
          <w:lang w:val="uk-UA"/>
        </w:rPr>
      </w:pPr>
      <w:bookmarkStart w:id="9" w:name="_Hlk84258171"/>
    </w:p>
    <w:p w14:paraId="4ACA282E" w14:textId="77777777" w:rsidR="002841D7" w:rsidRPr="00955B63" w:rsidRDefault="0022036E" w:rsidP="0022036E">
      <w:pPr>
        <w:widowControl w:val="0"/>
        <w:spacing w:after="0" w:line="240" w:lineRule="auto"/>
        <w:jc w:val="both"/>
        <w:rPr>
          <w:rFonts w:ascii="Times New Roman" w:hAnsi="Times New Roman" w:cs="Times New Roman"/>
          <w:b/>
          <w:sz w:val="24"/>
          <w:szCs w:val="24"/>
          <w:lang w:val="uk-UA"/>
        </w:rPr>
      </w:pPr>
      <w:r w:rsidRPr="00955B63">
        <w:rPr>
          <w:rFonts w:ascii="Times New Roman" w:hAnsi="Times New Roman" w:cs="Times New Roman"/>
          <w:b/>
          <w:sz w:val="24"/>
          <w:szCs w:val="24"/>
          <w:lang w:val="uk-UA"/>
        </w:rPr>
        <w:t xml:space="preserve">Додатки: </w:t>
      </w:r>
      <w:r w:rsidRPr="00955B63">
        <w:rPr>
          <w:rFonts w:ascii="Times New Roman" w:hAnsi="Times New Roman" w:cs="Times New Roman"/>
          <w:b/>
          <w:sz w:val="24"/>
          <w:szCs w:val="24"/>
          <w:lang w:val="uk-UA"/>
        </w:rPr>
        <w:tab/>
      </w:r>
      <w:r w:rsidRPr="00955B63">
        <w:rPr>
          <w:rFonts w:ascii="Times New Roman" w:hAnsi="Times New Roman" w:cs="Times New Roman"/>
          <w:b/>
          <w:sz w:val="24"/>
          <w:szCs w:val="24"/>
          <w:lang w:val="uk-UA"/>
        </w:rPr>
        <w:tab/>
      </w:r>
      <w:r w:rsidRPr="00955B63">
        <w:rPr>
          <w:rFonts w:ascii="Times New Roman" w:hAnsi="Times New Roman" w:cs="Times New Roman"/>
          <w:b/>
          <w:sz w:val="24"/>
          <w:szCs w:val="24"/>
          <w:lang w:val="uk-UA"/>
        </w:rPr>
        <w:tab/>
      </w:r>
    </w:p>
    <w:p w14:paraId="5E783A64" w14:textId="64177673" w:rsidR="0022036E" w:rsidRPr="00955B63" w:rsidRDefault="0022036E" w:rsidP="0022036E">
      <w:pPr>
        <w:widowControl w:val="0"/>
        <w:spacing w:after="0" w:line="240" w:lineRule="auto"/>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1. Додаток 1 </w:t>
      </w:r>
      <w:r w:rsidR="002841D7" w:rsidRPr="00955B63">
        <w:rPr>
          <w:rFonts w:ascii="Times New Roman" w:hAnsi="Times New Roman" w:cs="Times New Roman"/>
          <w:sz w:val="24"/>
          <w:szCs w:val="24"/>
          <w:lang w:val="uk-UA"/>
        </w:rPr>
        <w:t xml:space="preserve">– </w:t>
      </w:r>
      <w:r w:rsidR="002841D7" w:rsidRPr="00955B63">
        <w:rPr>
          <w:rFonts w:ascii="Times New Roman" w:hAnsi="Times New Roman" w:cs="Times New Roman"/>
          <w:i/>
          <w:sz w:val="24"/>
          <w:szCs w:val="24"/>
          <w:lang w:val="uk-UA"/>
        </w:rPr>
        <w:t>«Інформацією, що підтверджує відповідність учасника кваліфікаційним (кваліфікаційному) критеріям та інформацією щодо відсутності підстав, установлених у статті 17 Закону»</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 в 1 прим.</w:t>
      </w:r>
    </w:p>
    <w:p w14:paraId="4565083D" w14:textId="5FCD7B37" w:rsidR="0022036E" w:rsidRPr="00955B63" w:rsidRDefault="0022036E" w:rsidP="0022036E">
      <w:pPr>
        <w:widowControl w:val="0"/>
        <w:spacing w:after="0" w:line="240" w:lineRule="auto"/>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2. Додаток 2</w:t>
      </w:r>
      <w:r w:rsidR="002841D7" w:rsidRPr="00955B63">
        <w:rPr>
          <w:rFonts w:ascii="Times New Roman" w:hAnsi="Times New Roman" w:cs="Times New Roman"/>
          <w:sz w:val="24"/>
          <w:szCs w:val="24"/>
          <w:lang w:val="uk-UA"/>
        </w:rPr>
        <w:t xml:space="preserve"> </w:t>
      </w:r>
      <w:r w:rsidR="00C02D9A" w:rsidRPr="00955B63">
        <w:rPr>
          <w:rFonts w:ascii="Times New Roman" w:hAnsi="Times New Roman" w:cs="Times New Roman"/>
          <w:sz w:val="24"/>
          <w:szCs w:val="24"/>
          <w:lang w:val="uk-UA"/>
        </w:rPr>
        <w:t>- «</w:t>
      </w:r>
      <w:r w:rsidR="002841D7" w:rsidRPr="00955B63">
        <w:rPr>
          <w:rFonts w:ascii="Times New Roman" w:hAnsi="Times New Roman" w:cs="Times New Roman"/>
          <w:bCs/>
          <w:i/>
          <w:iCs/>
          <w:color w:val="000000"/>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 в 1 прим.</w:t>
      </w:r>
    </w:p>
    <w:p w14:paraId="749B88AB" w14:textId="41536003" w:rsidR="00B777C4" w:rsidRDefault="0022036E" w:rsidP="004E1E30">
      <w:pPr>
        <w:contextualSpacing/>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3. Додаток 3 </w:t>
      </w:r>
      <w:r w:rsidR="002841D7" w:rsidRPr="00955B63">
        <w:rPr>
          <w:rFonts w:ascii="Times New Roman" w:hAnsi="Times New Roman" w:cs="Times New Roman"/>
          <w:sz w:val="24"/>
          <w:szCs w:val="24"/>
          <w:lang w:val="uk-UA"/>
        </w:rPr>
        <w:t xml:space="preserve">- </w:t>
      </w:r>
      <w:r w:rsidR="002841D7" w:rsidRPr="00955B63">
        <w:rPr>
          <w:rFonts w:ascii="Times New Roman" w:hAnsi="Times New Roman" w:cs="Times New Roman"/>
          <w:i/>
          <w:sz w:val="24"/>
          <w:szCs w:val="24"/>
          <w:lang w:val="uk-UA"/>
        </w:rPr>
        <w:t>«Проєкт договору»</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документації.в 1 прим</w:t>
      </w:r>
      <w:bookmarkEnd w:id="9"/>
      <w:r w:rsidR="004E1E30">
        <w:rPr>
          <w:rFonts w:ascii="Times New Roman" w:hAnsi="Times New Roman" w:cs="Times New Roman"/>
          <w:sz w:val="24"/>
          <w:szCs w:val="24"/>
          <w:lang w:val="uk-UA"/>
        </w:rPr>
        <w:t>.</w:t>
      </w:r>
    </w:p>
    <w:p w14:paraId="36971DF2" w14:textId="493DB901" w:rsidR="00FB75E3" w:rsidRPr="00FB75E3" w:rsidRDefault="00FB75E3" w:rsidP="004E1E30">
      <w:pPr>
        <w:contextualSpacing/>
        <w:rPr>
          <w:rFonts w:ascii="Times New Roman" w:hAnsi="Times New Roman" w:cs="Times New Roman"/>
          <w:i/>
          <w:sz w:val="24"/>
          <w:szCs w:val="24"/>
          <w:lang w:val="uk-UA"/>
        </w:rPr>
      </w:pPr>
      <w:r>
        <w:rPr>
          <w:rFonts w:ascii="Times New Roman" w:hAnsi="Times New Roman" w:cs="Times New Roman"/>
          <w:sz w:val="24"/>
          <w:szCs w:val="24"/>
          <w:lang w:val="uk-UA"/>
        </w:rPr>
        <w:t xml:space="preserve">4. Додаток 4 </w:t>
      </w:r>
      <w:r w:rsidRPr="00FB75E3">
        <w:rPr>
          <w:rFonts w:ascii="Times New Roman" w:hAnsi="Times New Roman" w:cs="Times New Roman"/>
          <w:i/>
          <w:sz w:val="24"/>
          <w:szCs w:val="24"/>
          <w:lang w:val="uk-UA"/>
        </w:rPr>
        <w:t>Тендерна пропозиція</w:t>
      </w:r>
      <w:r>
        <w:rPr>
          <w:rFonts w:ascii="Times New Roman" w:hAnsi="Times New Roman" w:cs="Times New Roman"/>
          <w:i/>
          <w:sz w:val="24"/>
          <w:szCs w:val="24"/>
          <w:lang w:val="uk-UA"/>
        </w:rPr>
        <w:t xml:space="preserve"> Учасника </w:t>
      </w:r>
      <w:r w:rsidRPr="00FB75E3">
        <w:rPr>
          <w:rFonts w:ascii="Times New Roman" w:hAnsi="Times New Roman" w:cs="Times New Roman"/>
          <w:sz w:val="24"/>
          <w:szCs w:val="24"/>
          <w:lang w:val="uk-UA"/>
        </w:rPr>
        <w:t>до тендерної документації .в 1 прим</w:t>
      </w:r>
    </w:p>
    <w:sectPr w:rsidR="00FB75E3" w:rsidRPr="00FB75E3">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0DD0" w14:textId="77777777" w:rsidR="00A363C5" w:rsidRDefault="00A363C5" w:rsidP="00AC54C3">
      <w:pPr>
        <w:spacing w:after="0" w:line="240" w:lineRule="auto"/>
      </w:pPr>
      <w:r>
        <w:separator/>
      </w:r>
    </w:p>
  </w:endnote>
  <w:endnote w:type="continuationSeparator" w:id="0">
    <w:p w14:paraId="70C8CCD6" w14:textId="77777777" w:rsidR="00A363C5" w:rsidRDefault="00A363C5" w:rsidP="00AC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F995" w14:textId="77777777" w:rsidR="00AC54C3" w:rsidRDefault="00AC54C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A4F9" w14:textId="77777777" w:rsidR="00AC54C3" w:rsidRDefault="00AC54C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8FC0" w14:textId="77777777" w:rsidR="00AC54C3" w:rsidRDefault="00AC54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034F" w14:textId="77777777" w:rsidR="00A363C5" w:rsidRDefault="00A363C5" w:rsidP="00AC54C3">
      <w:pPr>
        <w:spacing w:after="0" w:line="240" w:lineRule="auto"/>
      </w:pPr>
      <w:r>
        <w:separator/>
      </w:r>
    </w:p>
  </w:footnote>
  <w:footnote w:type="continuationSeparator" w:id="0">
    <w:p w14:paraId="6CD722EA" w14:textId="77777777" w:rsidR="00A363C5" w:rsidRDefault="00A363C5" w:rsidP="00AC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CAF2" w14:textId="77777777" w:rsidR="00AC54C3" w:rsidRDefault="00AC54C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50B0" w14:textId="77777777" w:rsidR="00AC54C3" w:rsidRDefault="00AC54C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D06F" w14:textId="77777777" w:rsidR="00AC54C3" w:rsidRDefault="00AC54C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325" w:hanging="375"/>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A0EEB"/>
    <w:multiLevelType w:val="multilevel"/>
    <w:tmpl w:val="DF28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8679F"/>
    <w:multiLevelType w:val="hybridMultilevel"/>
    <w:tmpl w:val="DEC0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E12CD"/>
    <w:multiLevelType w:val="hybridMultilevel"/>
    <w:tmpl w:val="E06875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22C53BF"/>
    <w:multiLevelType w:val="multilevel"/>
    <w:tmpl w:val="3DD44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ED783E"/>
    <w:multiLevelType w:val="hybridMultilevel"/>
    <w:tmpl w:val="9E162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83E6E"/>
    <w:multiLevelType w:val="hybridMultilevel"/>
    <w:tmpl w:val="9E162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AE233D0"/>
    <w:multiLevelType w:val="hybridMultilevel"/>
    <w:tmpl w:val="D8B89A86"/>
    <w:lvl w:ilvl="0" w:tplc="2000000F">
      <w:start w:val="1"/>
      <w:numFmt w:val="decimal"/>
      <w:lvlText w:val="%1."/>
      <w:lvlJc w:val="left"/>
      <w:pPr>
        <w:ind w:left="681" w:hanging="360"/>
      </w:pPr>
    </w:lvl>
    <w:lvl w:ilvl="1" w:tplc="20000019" w:tentative="1">
      <w:start w:val="1"/>
      <w:numFmt w:val="lowerLetter"/>
      <w:lvlText w:val="%2."/>
      <w:lvlJc w:val="left"/>
      <w:pPr>
        <w:ind w:left="1401" w:hanging="360"/>
      </w:pPr>
    </w:lvl>
    <w:lvl w:ilvl="2" w:tplc="2000001B" w:tentative="1">
      <w:start w:val="1"/>
      <w:numFmt w:val="lowerRoman"/>
      <w:lvlText w:val="%3."/>
      <w:lvlJc w:val="right"/>
      <w:pPr>
        <w:ind w:left="2121" w:hanging="180"/>
      </w:pPr>
    </w:lvl>
    <w:lvl w:ilvl="3" w:tplc="2000000F" w:tentative="1">
      <w:start w:val="1"/>
      <w:numFmt w:val="decimal"/>
      <w:lvlText w:val="%4."/>
      <w:lvlJc w:val="left"/>
      <w:pPr>
        <w:ind w:left="2841" w:hanging="360"/>
      </w:pPr>
    </w:lvl>
    <w:lvl w:ilvl="4" w:tplc="20000019" w:tentative="1">
      <w:start w:val="1"/>
      <w:numFmt w:val="lowerLetter"/>
      <w:lvlText w:val="%5."/>
      <w:lvlJc w:val="left"/>
      <w:pPr>
        <w:ind w:left="3561" w:hanging="360"/>
      </w:pPr>
    </w:lvl>
    <w:lvl w:ilvl="5" w:tplc="2000001B" w:tentative="1">
      <w:start w:val="1"/>
      <w:numFmt w:val="lowerRoman"/>
      <w:lvlText w:val="%6."/>
      <w:lvlJc w:val="right"/>
      <w:pPr>
        <w:ind w:left="4281" w:hanging="180"/>
      </w:pPr>
    </w:lvl>
    <w:lvl w:ilvl="6" w:tplc="2000000F" w:tentative="1">
      <w:start w:val="1"/>
      <w:numFmt w:val="decimal"/>
      <w:lvlText w:val="%7."/>
      <w:lvlJc w:val="left"/>
      <w:pPr>
        <w:ind w:left="5001" w:hanging="360"/>
      </w:pPr>
    </w:lvl>
    <w:lvl w:ilvl="7" w:tplc="20000019" w:tentative="1">
      <w:start w:val="1"/>
      <w:numFmt w:val="lowerLetter"/>
      <w:lvlText w:val="%8."/>
      <w:lvlJc w:val="left"/>
      <w:pPr>
        <w:ind w:left="5721" w:hanging="360"/>
      </w:pPr>
    </w:lvl>
    <w:lvl w:ilvl="8" w:tplc="2000001B" w:tentative="1">
      <w:start w:val="1"/>
      <w:numFmt w:val="lowerRoman"/>
      <w:lvlText w:val="%9."/>
      <w:lvlJc w:val="right"/>
      <w:pPr>
        <w:ind w:left="6441" w:hanging="180"/>
      </w:pPr>
    </w:lvl>
  </w:abstractNum>
  <w:abstractNum w:abstractNumId="2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7"/>
  </w:num>
  <w:num w:numId="4">
    <w:abstractNumId w:val="19"/>
  </w:num>
  <w:num w:numId="5">
    <w:abstractNumId w:val="22"/>
  </w:num>
  <w:num w:numId="6">
    <w:abstractNumId w:val="2"/>
  </w:num>
  <w:num w:numId="7">
    <w:abstractNumId w:val="28"/>
  </w:num>
  <w:num w:numId="8">
    <w:abstractNumId w:val="1"/>
  </w:num>
  <w:num w:numId="9">
    <w:abstractNumId w:val="8"/>
  </w:num>
  <w:num w:numId="10">
    <w:abstractNumId w:val="15"/>
  </w:num>
  <w:num w:numId="11">
    <w:abstractNumId w:val="26"/>
  </w:num>
  <w:num w:numId="12">
    <w:abstractNumId w:val="20"/>
  </w:num>
  <w:num w:numId="13">
    <w:abstractNumId w:val="6"/>
  </w:num>
  <w:num w:numId="14">
    <w:abstractNumId w:val="18"/>
  </w:num>
  <w:num w:numId="15">
    <w:abstractNumId w:val="21"/>
  </w:num>
  <w:num w:numId="16">
    <w:abstractNumId w:val="9"/>
  </w:num>
  <w:num w:numId="17">
    <w:abstractNumId w:val="25"/>
  </w:num>
  <w:num w:numId="18">
    <w:abstractNumId w:val="29"/>
  </w:num>
  <w:num w:numId="19">
    <w:abstractNumId w:val="16"/>
  </w:num>
  <w:num w:numId="20">
    <w:abstractNumId w:val="4"/>
  </w:num>
  <w:num w:numId="21">
    <w:abstractNumId w:val="12"/>
  </w:num>
  <w:num w:numId="22">
    <w:abstractNumId w:val="0"/>
  </w:num>
  <w:num w:numId="23">
    <w:abstractNumId w:val="17"/>
  </w:num>
  <w:num w:numId="24">
    <w:abstractNumId w:val="5"/>
  </w:num>
  <w:num w:numId="25">
    <w:abstractNumId w:val="23"/>
  </w:num>
  <w:num w:numId="26">
    <w:abstractNumId w:val="24"/>
  </w:num>
  <w:num w:numId="27">
    <w:abstractNumId w:val="10"/>
  </w:num>
  <w:num w:numId="28">
    <w:abstractNumId w:val="3"/>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07909"/>
    <w:rsid w:val="000102DF"/>
    <w:rsid w:val="00011DAF"/>
    <w:rsid w:val="0002427F"/>
    <w:rsid w:val="00035527"/>
    <w:rsid w:val="00035C32"/>
    <w:rsid w:val="00043F7F"/>
    <w:rsid w:val="00050F91"/>
    <w:rsid w:val="00053249"/>
    <w:rsid w:val="0005506E"/>
    <w:rsid w:val="00056020"/>
    <w:rsid w:val="00060090"/>
    <w:rsid w:val="00082BB9"/>
    <w:rsid w:val="000830D3"/>
    <w:rsid w:val="00087BC7"/>
    <w:rsid w:val="000A0CDB"/>
    <w:rsid w:val="000B56D9"/>
    <w:rsid w:val="000C0FAA"/>
    <w:rsid w:val="000C6724"/>
    <w:rsid w:val="000D01A3"/>
    <w:rsid w:val="000D5E9E"/>
    <w:rsid w:val="000F0A5A"/>
    <w:rsid w:val="001019F9"/>
    <w:rsid w:val="00110A5F"/>
    <w:rsid w:val="00123990"/>
    <w:rsid w:val="001300DF"/>
    <w:rsid w:val="00134660"/>
    <w:rsid w:val="00136469"/>
    <w:rsid w:val="00144B1C"/>
    <w:rsid w:val="001836EF"/>
    <w:rsid w:val="00187342"/>
    <w:rsid w:val="00194703"/>
    <w:rsid w:val="001C1880"/>
    <w:rsid w:val="001C3193"/>
    <w:rsid w:val="001C6A48"/>
    <w:rsid w:val="001E3153"/>
    <w:rsid w:val="001F7764"/>
    <w:rsid w:val="002177B5"/>
    <w:rsid w:val="0022036E"/>
    <w:rsid w:val="002271C5"/>
    <w:rsid w:val="00233714"/>
    <w:rsid w:val="002374A4"/>
    <w:rsid w:val="00237859"/>
    <w:rsid w:val="00247D16"/>
    <w:rsid w:val="00251303"/>
    <w:rsid w:val="00252EB4"/>
    <w:rsid w:val="00256073"/>
    <w:rsid w:val="00266E12"/>
    <w:rsid w:val="00271708"/>
    <w:rsid w:val="002841D7"/>
    <w:rsid w:val="00291C25"/>
    <w:rsid w:val="00292EE1"/>
    <w:rsid w:val="002A2498"/>
    <w:rsid w:val="002C1F7E"/>
    <w:rsid w:val="002C71C6"/>
    <w:rsid w:val="002E4709"/>
    <w:rsid w:val="002E653B"/>
    <w:rsid w:val="00302D8B"/>
    <w:rsid w:val="0030346C"/>
    <w:rsid w:val="00306D4E"/>
    <w:rsid w:val="0033313B"/>
    <w:rsid w:val="00334FDE"/>
    <w:rsid w:val="00354A61"/>
    <w:rsid w:val="003767EB"/>
    <w:rsid w:val="003770D5"/>
    <w:rsid w:val="00380647"/>
    <w:rsid w:val="00381B0A"/>
    <w:rsid w:val="00383B40"/>
    <w:rsid w:val="0039752E"/>
    <w:rsid w:val="003B75A8"/>
    <w:rsid w:val="003C1132"/>
    <w:rsid w:val="003C2011"/>
    <w:rsid w:val="003C3680"/>
    <w:rsid w:val="003C6D2E"/>
    <w:rsid w:val="003D14B3"/>
    <w:rsid w:val="003D7391"/>
    <w:rsid w:val="003E2346"/>
    <w:rsid w:val="003E4634"/>
    <w:rsid w:val="003F2B9F"/>
    <w:rsid w:val="003F7C33"/>
    <w:rsid w:val="00421D6D"/>
    <w:rsid w:val="0042589C"/>
    <w:rsid w:val="00426CB1"/>
    <w:rsid w:val="00427DE6"/>
    <w:rsid w:val="00436BA2"/>
    <w:rsid w:val="00454483"/>
    <w:rsid w:val="004614EE"/>
    <w:rsid w:val="00463F93"/>
    <w:rsid w:val="00465790"/>
    <w:rsid w:val="00465EF7"/>
    <w:rsid w:val="004879E4"/>
    <w:rsid w:val="004A07D9"/>
    <w:rsid w:val="004A162D"/>
    <w:rsid w:val="004A27EA"/>
    <w:rsid w:val="004B0B3B"/>
    <w:rsid w:val="004B7D37"/>
    <w:rsid w:val="004C744D"/>
    <w:rsid w:val="004D7939"/>
    <w:rsid w:val="004E1E30"/>
    <w:rsid w:val="004E324F"/>
    <w:rsid w:val="004E54CD"/>
    <w:rsid w:val="004E5978"/>
    <w:rsid w:val="004F1369"/>
    <w:rsid w:val="004F4045"/>
    <w:rsid w:val="004F6AE8"/>
    <w:rsid w:val="00501021"/>
    <w:rsid w:val="005209FF"/>
    <w:rsid w:val="00525A49"/>
    <w:rsid w:val="00535431"/>
    <w:rsid w:val="0055154B"/>
    <w:rsid w:val="00552A1F"/>
    <w:rsid w:val="00565812"/>
    <w:rsid w:val="00574DF2"/>
    <w:rsid w:val="00583434"/>
    <w:rsid w:val="00584DE4"/>
    <w:rsid w:val="00593671"/>
    <w:rsid w:val="005A0A46"/>
    <w:rsid w:val="005A4DFC"/>
    <w:rsid w:val="005A69FC"/>
    <w:rsid w:val="005B485F"/>
    <w:rsid w:val="005B6A83"/>
    <w:rsid w:val="005E5C59"/>
    <w:rsid w:val="005F7576"/>
    <w:rsid w:val="00610A28"/>
    <w:rsid w:val="00614F3C"/>
    <w:rsid w:val="00615D66"/>
    <w:rsid w:val="00622997"/>
    <w:rsid w:val="006336C6"/>
    <w:rsid w:val="00640D41"/>
    <w:rsid w:val="00640D8D"/>
    <w:rsid w:val="00657CD2"/>
    <w:rsid w:val="00662B0F"/>
    <w:rsid w:val="0066595A"/>
    <w:rsid w:val="006753C6"/>
    <w:rsid w:val="00677680"/>
    <w:rsid w:val="006900F0"/>
    <w:rsid w:val="00690F85"/>
    <w:rsid w:val="00693F3A"/>
    <w:rsid w:val="006977EF"/>
    <w:rsid w:val="006B5B32"/>
    <w:rsid w:val="006C2B84"/>
    <w:rsid w:val="006D44CF"/>
    <w:rsid w:val="006E73D3"/>
    <w:rsid w:val="006F0674"/>
    <w:rsid w:val="006F37AC"/>
    <w:rsid w:val="006F7073"/>
    <w:rsid w:val="007015A1"/>
    <w:rsid w:val="0070176B"/>
    <w:rsid w:val="00705ADA"/>
    <w:rsid w:val="00711376"/>
    <w:rsid w:val="00715034"/>
    <w:rsid w:val="007211B9"/>
    <w:rsid w:val="00730E3F"/>
    <w:rsid w:val="00733DAA"/>
    <w:rsid w:val="00745F4B"/>
    <w:rsid w:val="00746BD7"/>
    <w:rsid w:val="00757611"/>
    <w:rsid w:val="0077159D"/>
    <w:rsid w:val="00775B91"/>
    <w:rsid w:val="0078450E"/>
    <w:rsid w:val="0079130B"/>
    <w:rsid w:val="00793852"/>
    <w:rsid w:val="007B2EA4"/>
    <w:rsid w:val="007B6AB1"/>
    <w:rsid w:val="007B77BE"/>
    <w:rsid w:val="007C0873"/>
    <w:rsid w:val="007C1E02"/>
    <w:rsid w:val="007C2012"/>
    <w:rsid w:val="007D594B"/>
    <w:rsid w:val="007E5CD1"/>
    <w:rsid w:val="007F321C"/>
    <w:rsid w:val="007F6F87"/>
    <w:rsid w:val="00803455"/>
    <w:rsid w:val="00813438"/>
    <w:rsid w:val="00837927"/>
    <w:rsid w:val="00846604"/>
    <w:rsid w:val="00852B4F"/>
    <w:rsid w:val="008550BC"/>
    <w:rsid w:val="00856BAD"/>
    <w:rsid w:val="00863CD0"/>
    <w:rsid w:val="00863D1F"/>
    <w:rsid w:val="0086753A"/>
    <w:rsid w:val="008807FB"/>
    <w:rsid w:val="00880FA4"/>
    <w:rsid w:val="00883F1C"/>
    <w:rsid w:val="00890C9A"/>
    <w:rsid w:val="008935A3"/>
    <w:rsid w:val="00895D5A"/>
    <w:rsid w:val="008A07C4"/>
    <w:rsid w:val="008C058B"/>
    <w:rsid w:val="008C1B90"/>
    <w:rsid w:val="008C5318"/>
    <w:rsid w:val="008C5748"/>
    <w:rsid w:val="008C5778"/>
    <w:rsid w:val="008C57D4"/>
    <w:rsid w:val="008D34DE"/>
    <w:rsid w:val="008D5F11"/>
    <w:rsid w:val="008D5FDF"/>
    <w:rsid w:val="008E43BD"/>
    <w:rsid w:val="008E72C4"/>
    <w:rsid w:val="008F1242"/>
    <w:rsid w:val="008F7673"/>
    <w:rsid w:val="00903C30"/>
    <w:rsid w:val="00907DCB"/>
    <w:rsid w:val="00910613"/>
    <w:rsid w:val="00922AE8"/>
    <w:rsid w:val="00935BBF"/>
    <w:rsid w:val="00943324"/>
    <w:rsid w:val="009433B0"/>
    <w:rsid w:val="00950040"/>
    <w:rsid w:val="009527BA"/>
    <w:rsid w:val="0095541C"/>
    <w:rsid w:val="00955B63"/>
    <w:rsid w:val="00962F6E"/>
    <w:rsid w:val="00971DA4"/>
    <w:rsid w:val="009815C6"/>
    <w:rsid w:val="00994429"/>
    <w:rsid w:val="00994C12"/>
    <w:rsid w:val="009A4E4E"/>
    <w:rsid w:val="009B34BC"/>
    <w:rsid w:val="009D2B4B"/>
    <w:rsid w:val="009D7BBE"/>
    <w:rsid w:val="009E0438"/>
    <w:rsid w:val="009E3874"/>
    <w:rsid w:val="009F0649"/>
    <w:rsid w:val="009F5CF2"/>
    <w:rsid w:val="009F6B0E"/>
    <w:rsid w:val="009F7259"/>
    <w:rsid w:val="00A0039F"/>
    <w:rsid w:val="00A06140"/>
    <w:rsid w:val="00A1035B"/>
    <w:rsid w:val="00A16531"/>
    <w:rsid w:val="00A177A7"/>
    <w:rsid w:val="00A22242"/>
    <w:rsid w:val="00A25644"/>
    <w:rsid w:val="00A26DF7"/>
    <w:rsid w:val="00A33CC1"/>
    <w:rsid w:val="00A363C5"/>
    <w:rsid w:val="00A37B68"/>
    <w:rsid w:val="00A47BB7"/>
    <w:rsid w:val="00A564D6"/>
    <w:rsid w:val="00A60644"/>
    <w:rsid w:val="00A65360"/>
    <w:rsid w:val="00A66823"/>
    <w:rsid w:val="00A672CB"/>
    <w:rsid w:val="00A73EA8"/>
    <w:rsid w:val="00A819EF"/>
    <w:rsid w:val="00A97955"/>
    <w:rsid w:val="00AA318F"/>
    <w:rsid w:val="00AC54C3"/>
    <w:rsid w:val="00AD583F"/>
    <w:rsid w:val="00AD6639"/>
    <w:rsid w:val="00AD670B"/>
    <w:rsid w:val="00AE473C"/>
    <w:rsid w:val="00AF3DC2"/>
    <w:rsid w:val="00AF5A9B"/>
    <w:rsid w:val="00B17BB4"/>
    <w:rsid w:val="00B17D31"/>
    <w:rsid w:val="00B25121"/>
    <w:rsid w:val="00B27621"/>
    <w:rsid w:val="00B421CC"/>
    <w:rsid w:val="00B55532"/>
    <w:rsid w:val="00B56B36"/>
    <w:rsid w:val="00B663BD"/>
    <w:rsid w:val="00B777C4"/>
    <w:rsid w:val="00B8562E"/>
    <w:rsid w:val="00B8563E"/>
    <w:rsid w:val="00B86410"/>
    <w:rsid w:val="00B90099"/>
    <w:rsid w:val="00B91E27"/>
    <w:rsid w:val="00BA1134"/>
    <w:rsid w:val="00BB150D"/>
    <w:rsid w:val="00BC3633"/>
    <w:rsid w:val="00BC7E49"/>
    <w:rsid w:val="00BD09B5"/>
    <w:rsid w:val="00BD48E5"/>
    <w:rsid w:val="00BF1BD6"/>
    <w:rsid w:val="00BF34AA"/>
    <w:rsid w:val="00C015E6"/>
    <w:rsid w:val="00C02D9A"/>
    <w:rsid w:val="00C06BD5"/>
    <w:rsid w:val="00C1043A"/>
    <w:rsid w:val="00C17831"/>
    <w:rsid w:val="00C25EEA"/>
    <w:rsid w:val="00C3372E"/>
    <w:rsid w:val="00C34D4F"/>
    <w:rsid w:val="00C57850"/>
    <w:rsid w:val="00C608B0"/>
    <w:rsid w:val="00C63022"/>
    <w:rsid w:val="00C723A9"/>
    <w:rsid w:val="00C75A4B"/>
    <w:rsid w:val="00C77B0B"/>
    <w:rsid w:val="00C94F04"/>
    <w:rsid w:val="00CA2766"/>
    <w:rsid w:val="00CC4A85"/>
    <w:rsid w:val="00CD083B"/>
    <w:rsid w:val="00CD4E1F"/>
    <w:rsid w:val="00CE0BE3"/>
    <w:rsid w:val="00CE4CB9"/>
    <w:rsid w:val="00CF0D48"/>
    <w:rsid w:val="00CF1E2D"/>
    <w:rsid w:val="00CF2E1C"/>
    <w:rsid w:val="00D00113"/>
    <w:rsid w:val="00D25B55"/>
    <w:rsid w:val="00D31F33"/>
    <w:rsid w:val="00D33D30"/>
    <w:rsid w:val="00D36E0B"/>
    <w:rsid w:val="00D37B24"/>
    <w:rsid w:val="00D43490"/>
    <w:rsid w:val="00D62AA7"/>
    <w:rsid w:val="00D66F62"/>
    <w:rsid w:val="00D716A6"/>
    <w:rsid w:val="00D77E45"/>
    <w:rsid w:val="00D8084D"/>
    <w:rsid w:val="00D834A1"/>
    <w:rsid w:val="00DA1816"/>
    <w:rsid w:val="00DA28B7"/>
    <w:rsid w:val="00DA77D0"/>
    <w:rsid w:val="00DC2157"/>
    <w:rsid w:val="00DC3FDF"/>
    <w:rsid w:val="00DC5B00"/>
    <w:rsid w:val="00DD10BE"/>
    <w:rsid w:val="00DD5829"/>
    <w:rsid w:val="00DD63CE"/>
    <w:rsid w:val="00DE3A7F"/>
    <w:rsid w:val="00DE46C2"/>
    <w:rsid w:val="00DF0578"/>
    <w:rsid w:val="00DF3659"/>
    <w:rsid w:val="00E048BD"/>
    <w:rsid w:val="00E0745B"/>
    <w:rsid w:val="00E210DE"/>
    <w:rsid w:val="00E25F4E"/>
    <w:rsid w:val="00E312F1"/>
    <w:rsid w:val="00E3132A"/>
    <w:rsid w:val="00E50BEB"/>
    <w:rsid w:val="00E51B10"/>
    <w:rsid w:val="00E7043D"/>
    <w:rsid w:val="00E7084D"/>
    <w:rsid w:val="00E71AEA"/>
    <w:rsid w:val="00ED10E8"/>
    <w:rsid w:val="00EE5B63"/>
    <w:rsid w:val="00EE6323"/>
    <w:rsid w:val="00EE6EE6"/>
    <w:rsid w:val="00EF3400"/>
    <w:rsid w:val="00EF7DF7"/>
    <w:rsid w:val="00F03F90"/>
    <w:rsid w:val="00F17C10"/>
    <w:rsid w:val="00F2587F"/>
    <w:rsid w:val="00F2689A"/>
    <w:rsid w:val="00F32FD8"/>
    <w:rsid w:val="00F40CC1"/>
    <w:rsid w:val="00F42E4A"/>
    <w:rsid w:val="00F4521E"/>
    <w:rsid w:val="00F46F72"/>
    <w:rsid w:val="00F535BF"/>
    <w:rsid w:val="00F64EBE"/>
    <w:rsid w:val="00F74B5F"/>
    <w:rsid w:val="00F91F09"/>
    <w:rsid w:val="00F92223"/>
    <w:rsid w:val="00F93872"/>
    <w:rsid w:val="00F97C62"/>
    <w:rsid w:val="00FB75E3"/>
    <w:rsid w:val="00FC50E2"/>
    <w:rsid w:val="00FE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2998E3"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1"/>
    <w:qFormat/>
    <w:rsid w:val="009F0649"/>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1"/>
    <w:locked/>
    <w:rsid w:val="009F0649"/>
    <w:rPr>
      <w:rFonts w:ascii="Times New Roman CYR" w:eastAsia="Times New Roman" w:hAnsi="Times New Roman CYR" w:cs="Times New Roman"/>
      <w:szCs w:val="20"/>
      <w:lang w:eastAsia="ru-RU"/>
    </w:rPr>
  </w:style>
  <w:style w:type="paragraph" w:styleId="ac">
    <w:name w:val="header"/>
    <w:basedOn w:val="a"/>
    <w:link w:val="ad"/>
    <w:uiPriority w:val="99"/>
    <w:unhideWhenUsed/>
    <w:rsid w:val="00AC54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54C3"/>
  </w:style>
  <w:style w:type="paragraph" w:styleId="ae">
    <w:name w:val="footer"/>
    <w:basedOn w:val="a"/>
    <w:link w:val="af"/>
    <w:uiPriority w:val="99"/>
    <w:unhideWhenUsed/>
    <w:rsid w:val="00AC54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54C3"/>
  </w:style>
  <w:style w:type="paragraph" w:customStyle="1" w:styleId="xfmc2">
    <w:name w:val="xfmc2"/>
    <w:basedOn w:val="a"/>
    <w:rsid w:val="00730E3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docdata">
    <w:name w:val="docdata"/>
    <w:aliases w:val="docy,v5,2655,baiaagaaboqcaaadnwyaaawtbgaaaaaaaaaaaaaaaaaaaaaaaaaaaaaaaaaaaaaaaaaaaaaaaaaaaaaaaaaaaaaaaaaaaaaaaaaaaaaaaaaaaaaaaaaaaaaaaaaaaaaaaaaaaaaaaaaaaaaaaaaaaaaaaaaaaaaaaaaaaaaaaaaaaaaaaaaaaaaaaaaaaaaaaaaaaaaaaaaaaaaaaaaaaaaaaaaaaaaaaaaaaaaa"/>
    <w:basedOn w:val="a"/>
    <w:rsid w:val="000F0A5A"/>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8045">
      <w:bodyDiv w:val="1"/>
      <w:marLeft w:val="0"/>
      <w:marRight w:val="0"/>
      <w:marTop w:val="0"/>
      <w:marBottom w:val="0"/>
      <w:divBdr>
        <w:top w:val="none" w:sz="0" w:space="0" w:color="auto"/>
        <w:left w:val="none" w:sz="0" w:space="0" w:color="auto"/>
        <w:bottom w:val="none" w:sz="0" w:space="0" w:color="auto"/>
        <w:right w:val="none" w:sz="0" w:space="0" w:color="auto"/>
      </w:divBdr>
    </w:div>
    <w:div w:id="261106183">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10492273">
      <w:bodyDiv w:val="1"/>
      <w:marLeft w:val="0"/>
      <w:marRight w:val="0"/>
      <w:marTop w:val="0"/>
      <w:marBottom w:val="0"/>
      <w:divBdr>
        <w:top w:val="none" w:sz="0" w:space="0" w:color="auto"/>
        <w:left w:val="none" w:sz="0" w:space="0" w:color="auto"/>
        <w:bottom w:val="none" w:sz="0" w:space="0" w:color="auto"/>
        <w:right w:val="none" w:sz="0" w:space="0" w:color="auto"/>
      </w:divBdr>
    </w:div>
    <w:div w:id="625425530">
      <w:bodyDiv w:val="1"/>
      <w:marLeft w:val="0"/>
      <w:marRight w:val="0"/>
      <w:marTop w:val="0"/>
      <w:marBottom w:val="0"/>
      <w:divBdr>
        <w:top w:val="none" w:sz="0" w:space="0" w:color="auto"/>
        <w:left w:val="none" w:sz="0" w:space="0" w:color="auto"/>
        <w:bottom w:val="none" w:sz="0" w:space="0" w:color="auto"/>
        <w:right w:val="none" w:sz="0" w:space="0" w:color="auto"/>
      </w:divBdr>
    </w:div>
    <w:div w:id="629743875">
      <w:bodyDiv w:val="1"/>
      <w:marLeft w:val="0"/>
      <w:marRight w:val="0"/>
      <w:marTop w:val="0"/>
      <w:marBottom w:val="0"/>
      <w:divBdr>
        <w:top w:val="none" w:sz="0" w:space="0" w:color="auto"/>
        <w:left w:val="none" w:sz="0" w:space="0" w:color="auto"/>
        <w:bottom w:val="none" w:sz="0" w:space="0" w:color="auto"/>
        <w:right w:val="none" w:sz="0" w:space="0" w:color="auto"/>
      </w:divBdr>
    </w:div>
    <w:div w:id="810561925">
      <w:bodyDiv w:val="1"/>
      <w:marLeft w:val="0"/>
      <w:marRight w:val="0"/>
      <w:marTop w:val="0"/>
      <w:marBottom w:val="0"/>
      <w:divBdr>
        <w:top w:val="none" w:sz="0" w:space="0" w:color="auto"/>
        <w:left w:val="none" w:sz="0" w:space="0" w:color="auto"/>
        <w:bottom w:val="none" w:sz="0" w:space="0" w:color="auto"/>
        <w:right w:val="none" w:sz="0" w:space="0" w:color="auto"/>
      </w:divBdr>
    </w:div>
    <w:div w:id="1111628560">
      <w:bodyDiv w:val="1"/>
      <w:marLeft w:val="0"/>
      <w:marRight w:val="0"/>
      <w:marTop w:val="0"/>
      <w:marBottom w:val="0"/>
      <w:divBdr>
        <w:top w:val="none" w:sz="0" w:space="0" w:color="auto"/>
        <w:left w:val="none" w:sz="0" w:space="0" w:color="auto"/>
        <w:bottom w:val="none" w:sz="0" w:space="0" w:color="auto"/>
        <w:right w:val="none" w:sz="0" w:space="0" w:color="auto"/>
      </w:divBdr>
    </w:div>
    <w:div w:id="1480927573">
      <w:bodyDiv w:val="1"/>
      <w:marLeft w:val="0"/>
      <w:marRight w:val="0"/>
      <w:marTop w:val="0"/>
      <w:marBottom w:val="0"/>
      <w:divBdr>
        <w:top w:val="none" w:sz="0" w:space="0" w:color="auto"/>
        <w:left w:val="none" w:sz="0" w:space="0" w:color="auto"/>
        <w:bottom w:val="none" w:sz="0" w:space="0" w:color="auto"/>
        <w:right w:val="none" w:sz="0" w:space="0" w:color="auto"/>
      </w:divBdr>
    </w:div>
    <w:div w:id="1782459671">
      <w:bodyDiv w:val="1"/>
      <w:marLeft w:val="0"/>
      <w:marRight w:val="0"/>
      <w:marTop w:val="0"/>
      <w:marBottom w:val="0"/>
      <w:divBdr>
        <w:top w:val="none" w:sz="0" w:space="0" w:color="auto"/>
        <w:left w:val="none" w:sz="0" w:space="0" w:color="auto"/>
        <w:bottom w:val="none" w:sz="0" w:space="0" w:color="auto"/>
        <w:right w:val="none" w:sz="0" w:space="0" w:color="auto"/>
      </w:divBdr>
    </w:div>
    <w:div w:id="1813861716">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38001114">
      <w:bodyDiv w:val="1"/>
      <w:marLeft w:val="0"/>
      <w:marRight w:val="0"/>
      <w:marTop w:val="0"/>
      <w:marBottom w:val="0"/>
      <w:divBdr>
        <w:top w:val="none" w:sz="0" w:space="0" w:color="auto"/>
        <w:left w:val="none" w:sz="0" w:space="0" w:color="auto"/>
        <w:bottom w:val="none" w:sz="0" w:space="0" w:color="auto"/>
        <w:right w:val="none" w:sz="0" w:space="0" w:color="auto"/>
      </w:divBdr>
    </w:div>
    <w:div w:id="2049336325">
      <w:bodyDiv w:val="1"/>
      <w:marLeft w:val="0"/>
      <w:marRight w:val="0"/>
      <w:marTop w:val="0"/>
      <w:marBottom w:val="0"/>
      <w:divBdr>
        <w:top w:val="none" w:sz="0" w:space="0" w:color="auto"/>
        <w:left w:val="none" w:sz="0" w:space="0" w:color="auto"/>
        <w:bottom w:val="none" w:sz="0" w:space="0" w:color="auto"/>
        <w:right w:val="none" w:sz="0" w:space="0" w:color="auto"/>
      </w:divBdr>
    </w:div>
    <w:div w:id="2079209601">
      <w:bodyDiv w:val="1"/>
      <w:marLeft w:val="0"/>
      <w:marRight w:val="0"/>
      <w:marTop w:val="0"/>
      <w:marBottom w:val="0"/>
      <w:divBdr>
        <w:top w:val="none" w:sz="0" w:space="0" w:color="auto"/>
        <w:left w:val="none" w:sz="0" w:space="0" w:color="auto"/>
        <w:bottom w:val="none" w:sz="0" w:space="0" w:color="auto"/>
        <w:right w:val="none" w:sz="0" w:space="0" w:color="auto"/>
      </w:divBdr>
    </w:div>
    <w:div w:id="20870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9BC7-74FF-460C-A889-0A57224C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2074</TotalTime>
  <Pages>25</Pages>
  <Words>8549</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276</cp:revision>
  <dcterms:created xsi:type="dcterms:W3CDTF">2020-04-14T07:28:00Z</dcterms:created>
  <dcterms:modified xsi:type="dcterms:W3CDTF">2022-11-21T14:42:00Z</dcterms:modified>
</cp:coreProperties>
</file>