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D8E" w:rsidRDefault="00B0134F" w:rsidP="00B0134F">
      <w:pPr>
        <w:jc w:val="right"/>
        <w:rPr>
          <w:rFonts w:ascii="Times New Roman" w:hAnsi="Times New Roman"/>
          <w:b/>
          <w:bCs/>
          <w:sz w:val="24"/>
          <w:szCs w:val="24"/>
          <w:lang w:val="uk-UA"/>
        </w:rPr>
      </w:pPr>
      <w:r>
        <w:rPr>
          <w:rFonts w:ascii="Times New Roman" w:hAnsi="Times New Roman"/>
          <w:b/>
          <w:bCs/>
          <w:sz w:val="24"/>
          <w:szCs w:val="24"/>
          <w:lang w:val="uk-UA"/>
        </w:rPr>
        <w:t>Додаток № 5</w:t>
      </w:r>
      <w:r w:rsidRPr="00653032">
        <w:rPr>
          <w:rFonts w:ascii="Times New Roman" w:hAnsi="Times New Roman"/>
          <w:b/>
          <w:bCs/>
          <w:sz w:val="24"/>
          <w:szCs w:val="24"/>
          <w:lang w:val="uk-UA"/>
        </w:rPr>
        <w:t xml:space="preserve"> </w:t>
      </w:r>
    </w:p>
    <w:p w:rsidR="00B0134F" w:rsidRPr="00653032" w:rsidRDefault="00B0134F" w:rsidP="00B0134F">
      <w:pPr>
        <w:jc w:val="right"/>
        <w:rPr>
          <w:rFonts w:ascii="Times New Roman" w:hAnsi="Times New Roman"/>
          <w:b/>
          <w:bCs/>
          <w:sz w:val="24"/>
          <w:szCs w:val="24"/>
          <w:lang w:val="uk-UA"/>
        </w:rPr>
      </w:pPr>
      <w:r w:rsidRPr="00653032">
        <w:rPr>
          <w:rFonts w:ascii="Times New Roman" w:hAnsi="Times New Roman"/>
          <w:b/>
          <w:bCs/>
          <w:sz w:val="24"/>
          <w:szCs w:val="24"/>
          <w:lang w:val="uk-UA"/>
        </w:rPr>
        <w:t>до тендерної документації</w:t>
      </w:r>
    </w:p>
    <w:p w:rsidR="00B0134F" w:rsidRPr="003C4B99" w:rsidRDefault="00B0134F" w:rsidP="00B0134F">
      <w:pPr>
        <w:pStyle w:val="Style5"/>
        <w:tabs>
          <w:tab w:val="left" w:pos="426"/>
          <w:tab w:val="left" w:pos="1134"/>
        </w:tabs>
        <w:spacing w:line="240" w:lineRule="auto"/>
        <w:jc w:val="center"/>
        <w:rPr>
          <w:i/>
          <w:iCs/>
        </w:rPr>
      </w:pPr>
      <w:r w:rsidRPr="003C4B99">
        <w:rPr>
          <w:i/>
          <w:iCs/>
        </w:rPr>
        <w:t xml:space="preserve">Форма </w:t>
      </w:r>
      <w:r w:rsidRPr="00DD4D8E">
        <w:rPr>
          <w:i/>
          <w:iCs/>
        </w:rPr>
        <w:t>«</w:t>
      </w:r>
      <w:r w:rsidRPr="00DD4D8E">
        <w:rPr>
          <w:b/>
          <w:iCs/>
        </w:rPr>
        <w:t>ТЕНДЕРНА ПРОПОЗИЦІЯ</w:t>
      </w:r>
      <w:r w:rsidRPr="00DD4D8E">
        <w:rPr>
          <w:i/>
          <w:iCs/>
        </w:rPr>
        <w:t>».</w:t>
      </w:r>
    </w:p>
    <w:p w:rsidR="00B0134F" w:rsidRPr="00751EF1" w:rsidRDefault="00B0134F" w:rsidP="00B0134F">
      <w:pPr>
        <w:widowControl w:val="0"/>
        <w:spacing w:after="0" w:line="240" w:lineRule="auto"/>
        <w:jc w:val="center"/>
        <w:rPr>
          <w:rFonts w:ascii="Times New Roman" w:hAnsi="Times New Roman"/>
          <w:b/>
          <w:sz w:val="24"/>
          <w:szCs w:val="24"/>
          <w:lang w:val="uk-UA"/>
        </w:rPr>
      </w:pPr>
      <w:r w:rsidRPr="00751EF1">
        <w:rPr>
          <w:rFonts w:ascii="Times New Roman" w:hAnsi="Times New Roman"/>
          <w:b/>
          <w:sz w:val="24"/>
          <w:szCs w:val="24"/>
          <w:lang w:val="uk-UA"/>
        </w:rPr>
        <w:t>щодо закупівлі послуг</w:t>
      </w:r>
    </w:p>
    <w:p w:rsidR="00B0134F" w:rsidRDefault="00B0134F" w:rsidP="00B0134F">
      <w:pPr>
        <w:widowControl w:val="0"/>
        <w:spacing w:after="0" w:line="240" w:lineRule="auto"/>
        <w:jc w:val="center"/>
        <w:rPr>
          <w:rFonts w:ascii="Times New Roman" w:hAnsi="Times New Roman"/>
          <w:i/>
          <w:sz w:val="24"/>
          <w:szCs w:val="24"/>
          <w:lang w:val="uk-UA"/>
        </w:rPr>
      </w:pPr>
      <w:r w:rsidRPr="00097840">
        <w:rPr>
          <w:rFonts w:ascii="Times New Roman" w:hAnsi="Times New Roman"/>
          <w:i/>
          <w:sz w:val="24"/>
          <w:szCs w:val="24"/>
          <w:lang w:val="uk-UA"/>
        </w:rPr>
        <w:t>Код ДК 021:2015 5</w:t>
      </w:r>
      <w:r>
        <w:rPr>
          <w:rFonts w:ascii="Times New Roman" w:hAnsi="Times New Roman"/>
          <w:i/>
          <w:sz w:val="24"/>
          <w:szCs w:val="24"/>
          <w:lang w:val="uk-UA"/>
        </w:rPr>
        <w:t>1</w:t>
      </w:r>
      <w:r w:rsidRPr="00097840">
        <w:rPr>
          <w:rFonts w:ascii="Times New Roman" w:hAnsi="Times New Roman"/>
          <w:i/>
          <w:sz w:val="24"/>
          <w:szCs w:val="24"/>
          <w:lang w:val="uk-UA"/>
        </w:rPr>
        <w:t>310000-</w:t>
      </w:r>
      <w:r>
        <w:rPr>
          <w:rFonts w:ascii="Times New Roman" w:hAnsi="Times New Roman"/>
          <w:i/>
          <w:sz w:val="24"/>
          <w:szCs w:val="24"/>
          <w:lang w:val="uk-UA"/>
        </w:rPr>
        <w:t>8</w:t>
      </w:r>
      <w:r w:rsidRPr="00097840">
        <w:rPr>
          <w:rFonts w:ascii="Times New Roman" w:hAnsi="Times New Roman"/>
          <w:i/>
          <w:sz w:val="24"/>
          <w:szCs w:val="24"/>
          <w:lang w:val="uk-UA"/>
        </w:rPr>
        <w:t xml:space="preserve"> </w:t>
      </w:r>
      <w:r>
        <w:rPr>
          <w:rFonts w:ascii="Times New Roman" w:hAnsi="Times New Roman"/>
          <w:i/>
          <w:sz w:val="24"/>
          <w:szCs w:val="24"/>
          <w:lang w:val="uk-UA"/>
        </w:rPr>
        <w:t xml:space="preserve">Послуги зі встановлення </w:t>
      </w:r>
    </w:p>
    <w:p w:rsidR="00B0134F" w:rsidRPr="00751EF1" w:rsidRDefault="00B0134F" w:rsidP="00B0134F">
      <w:pPr>
        <w:widowControl w:val="0"/>
        <w:spacing w:after="0" w:line="240" w:lineRule="auto"/>
        <w:jc w:val="center"/>
        <w:rPr>
          <w:rFonts w:ascii="Times New Roman" w:hAnsi="Times New Roman"/>
          <w:i/>
          <w:sz w:val="24"/>
          <w:szCs w:val="24"/>
          <w:lang w:val="uk-UA"/>
        </w:rPr>
      </w:pPr>
      <w:r>
        <w:rPr>
          <w:rFonts w:ascii="Times New Roman" w:hAnsi="Times New Roman"/>
          <w:i/>
          <w:sz w:val="24"/>
          <w:szCs w:val="24"/>
          <w:lang w:val="uk-UA"/>
        </w:rPr>
        <w:t>радіо-, телевізійної, аудіо- та відеоапаратури</w:t>
      </w:r>
      <w:r w:rsidRPr="00097840">
        <w:rPr>
          <w:rFonts w:ascii="Times New Roman" w:hAnsi="Times New Roman"/>
          <w:i/>
          <w:sz w:val="24"/>
          <w:szCs w:val="24"/>
          <w:lang w:val="uk-UA"/>
        </w:rPr>
        <w:t xml:space="preserve"> </w:t>
      </w:r>
      <w:r w:rsidRPr="00751EF1">
        <w:rPr>
          <w:rFonts w:ascii="Times New Roman" w:hAnsi="Times New Roman"/>
          <w:i/>
          <w:sz w:val="24"/>
          <w:szCs w:val="24"/>
          <w:lang w:val="uk-UA"/>
        </w:rPr>
        <w:t>)</w:t>
      </w:r>
    </w:p>
    <w:p w:rsidR="00B0134F" w:rsidRPr="007F4D83" w:rsidRDefault="00B0134F" w:rsidP="00B0134F">
      <w:pPr>
        <w:widowControl w:val="0"/>
        <w:autoSpaceDE w:val="0"/>
        <w:autoSpaceDN w:val="0"/>
        <w:adjustRightInd w:val="0"/>
        <w:spacing w:after="0" w:line="240" w:lineRule="auto"/>
        <w:jc w:val="center"/>
        <w:rPr>
          <w:rFonts w:ascii="Times New Roman" w:hAnsi="Times New Roman"/>
          <w:i/>
          <w:iCs/>
          <w:lang w:val="uk-UA"/>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5528"/>
      </w:tblGrid>
      <w:tr w:rsidR="005A2933" w:rsidRPr="003C4B99" w:rsidTr="00CB277B">
        <w:tc>
          <w:tcPr>
            <w:tcW w:w="3970" w:type="dxa"/>
            <w:vMerge w:val="restart"/>
            <w:vAlign w:val="center"/>
          </w:tcPr>
          <w:p w:rsidR="005A2933" w:rsidRPr="005A2933" w:rsidRDefault="005A2933" w:rsidP="005A2933">
            <w:pPr>
              <w:spacing w:after="0" w:line="240" w:lineRule="auto"/>
              <w:rPr>
                <w:rFonts w:ascii="Times New Roman" w:hAnsi="Times New Roman"/>
                <w:b/>
                <w:lang w:val="uk-UA"/>
              </w:rPr>
            </w:pPr>
            <w:proofErr w:type="spellStart"/>
            <w:r w:rsidRPr="003C4B99">
              <w:rPr>
                <w:rFonts w:ascii="Times New Roman" w:hAnsi="Times New Roman"/>
                <w:b/>
              </w:rPr>
              <w:t>Відомості</w:t>
            </w:r>
            <w:proofErr w:type="spellEnd"/>
            <w:r w:rsidRPr="003C4B99">
              <w:rPr>
                <w:rFonts w:ascii="Times New Roman" w:hAnsi="Times New Roman"/>
                <w:b/>
              </w:rPr>
              <w:t xml:space="preserve"> про </w:t>
            </w:r>
            <w:r>
              <w:rPr>
                <w:rFonts w:ascii="Times New Roman" w:hAnsi="Times New Roman"/>
                <w:b/>
                <w:lang w:val="uk-UA"/>
              </w:rPr>
              <w:t>Учасника</w:t>
            </w:r>
          </w:p>
        </w:tc>
        <w:tc>
          <w:tcPr>
            <w:tcW w:w="5528" w:type="dxa"/>
            <w:vAlign w:val="center"/>
          </w:tcPr>
          <w:p w:rsidR="005A2933" w:rsidRDefault="005A2933" w:rsidP="005A2933">
            <w:pPr>
              <w:spacing w:after="0" w:line="240" w:lineRule="atLeast"/>
              <w:rPr>
                <w:rFonts w:ascii="Times New Roman" w:hAnsi="Times New Roman"/>
                <w:lang w:val="uk-UA"/>
              </w:rPr>
            </w:pPr>
            <w:r>
              <w:rPr>
                <w:rFonts w:ascii="Times New Roman" w:hAnsi="Times New Roman"/>
                <w:lang w:val="uk-UA"/>
              </w:rPr>
              <w:t>Повне найменування учасника – суб’єкта господарювання</w:t>
            </w:r>
          </w:p>
        </w:tc>
      </w:tr>
      <w:tr w:rsidR="005A2933" w:rsidRPr="003C4B99" w:rsidTr="00CB277B">
        <w:trPr>
          <w:trHeight w:val="275"/>
        </w:trPr>
        <w:tc>
          <w:tcPr>
            <w:tcW w:w="3970" w:type="dxa"/>
            <w:vMerge/>
            <w:vAlign w:val="center"/>
          </w:tcPr>
          <w:p w:rsidR="005A2933" w:rsidRPr="003C4B99" w:rsidRDefault="005A2933" w:rsidP="005A2933">
            <w:pPr>
              <w:spacing w:after="0" w:line="240" w:lineRule="auto"/>
              <w:rPr>
                <w:rFonts w:ascii="Times New Roman" w:hAnsi="Times New Roman"/>
                <w:b/>
              </w:rPr>
            </w:pPr>
          </w:p>
        </w:tc>
        <w:tc>
          <w:tcPr>
            <w:tcW w:w="5528" w:type="dxa"/>
            <w:vAlign w:val="center"/>
          </w:tcPr>
          <w:p w:rsidR="005A2933" w:rsidRDefault="005A2933" w:rsidP="005A2933">
            <w:pPr>
              <w:spacing w:after="0" w:line="240" w:lineRule="atLeast"/>
              <w:rPr>
                <w:rFonts w:ascii="Times New Roman" w:hAnsi="Times New Roman"/>
                <w:lang w:val="uk-UA"/>
              </w:rPr>
            </w:pPr>
            <w:r>
              <w:rPr>
                <w:rFonts w:ascii="Times New Roman" w:hAnsi="Times New Roman"/>
                <w:lang w:val="uk-UA"/>
              </w:rPr>
              <w:t>код за ЄДРПОУ/Ідентифікаційний код</w:t>
            </w:r>
          </w:p>
        </w:tc>
      </w:tr>
      <w:tr w:rsidR="005A2933" w:rsidRPr="003C4B99" w:rsidTr="00CB277B">
        <w:trPr>
          <w:trHeight w:val="599"/>
        </w:trPr>
        <w:tc>
          <w:tcPr>
            <w:tcW w:w="3970" w:type="dxa"/>
            <w:vMerge/>
            <w:vAlign w:val="center"/>
          </w:tcPr>
          <w:p w:rsidR="005A2933" w:rsidRPr="003C4B99" w:rsidRDefault="005A2933" w:rsidP="005A2933">
            <w:pPr>
              <w:spacing w:after="0" w:line="240" w:lineRule="auto"/>
              <w:rPr>
                <w:rFonts w:ascii="Times New Roman" w:hAnsi="Times New Roman"/>
                <w:b/>
              </w:rPr>
            </w:pPr>
          </w:p>
        </w:tc>
        <w:tc>
          <w:tcPr>
            <w:tcW w:w="5528" w:type="dxa"/>
            <w:vAlign w:val="center"/>
          </w:tcPr>
          <w:p w:rsidR="005A2933" w:rsidRDefault="005A2933" w:rsidP="005A2933">
            <w:pPr>
              <w:spacing w:after="0" w:line="240" w:lineRule="atLeast"/>
              <w:rPr>
                <w:rFonts w:ascii="Times New Roman" w:hAnsi="Times New Roman"/>
                <w:lang w:val="uk-UA"/>
              </w:rPr>
            </w:pPr>
            <w:r>
              <w:rPr>
                <w:rFonts w:ascii="Times New Roman" w:hAnsi="Times New Roman"/>
                <w:lang w:val="uk-UA"/>
              </w:rPr>
              <w:t>Реквізити (адреса - юридична та фактична, телефон, факс, електрона адреса, телефон для контактів)</w:t>
            </w:r>
          </w:p>
        </w:tc>
      </w:tr>
      <w:tr w:rsidR="005A2933" w:rsidRPr="003C4B99" w:rsidTr="00CB277B">
        <w:tc>
          <w:tcPr>
            <w:tcW w:w="3970" w:type="dxa"/>
            <w:vAlign w:val="center"/>
          </w:tcPr>
          <w:p w:rsidR="005A2933" w:rsidRPr="003C4B99" w:rsidRDefault="005A2933" w:rsidP="005A2933">
            <w:pPr>
              <w:spacing w:after="0" w:line="240" w:lineRule="auto"/>
              <w:rPr>
                <w:rFonts w:ascii="Times New Roman" w:hAnsi="Times New Roman"/>
                <w:b/>
              </w:rPr>
            </w:pPr>
            <w:proofErr w:type="spellStart"/>
            <w:r w:rsidRPr="003C4B99">
              <w:rPr>
                <w:rFonts w:ascii="Times New Roman" w:hAnsi="Times New Roman"/>
                <w:b/>
              </w:rPr>
              <w:t>Відомості</w:t>
            </w:r>
            <w:proofErr w:type="spellEnd"/>
            <w:r w:rsidRPr="003C4B99">
              <w:rPr>
                <w:rFonts w:ascii="Times New Roman" w:hAnsi="Times New Roman"/>
                <w:b/>
              </w:rPr>
              <w:t xml:space="preserve"> про особу (</w:t>
            </w:r>
            <w:proofErr w:type="spellStart"/>
            <w:r w:rsidRPr="003C4B99">
              <w:rPr>
                <w:rFonts w:ascii="Times New Roman" w:hAnsi="Times New Roman"/>
                <w:b/>
              </w:rPr>
              <w:t>осіб</w:t>
            </w:r>
            <w:proofErr w:type="spellEnd"/>
            <w:r w:rsidRPr="003C4B99">
              <w:rPr>
                <w:rFonts w:ascii="Times New Roman" w:hAnsi="Times New Roman"/>
                <w:b/>
              </w:rPr>
              <w:t xml:space="preserve">), </w:t>
            </w:r>
            <w:proofErr w:type="spellStart"/>
            <w:r w:rsidRPr="003C4B99">
              <w:rPr>
                <w:rFonts w:ascii="Times New Roman" w:hAnsi="Times New Roman"/>
                <w:b/>
              </w:rPr>
              <w:t>які</w:t>
            </w:r>
            <w:proofErr w:type="spellEnd"/>
            <w:r w:rsidRPr="003C4B99">
              <w:rPr>
                <w:rFonts w:ascii="Times New Roman" w:hAnsi="Times New Roman"/>
                <w:b/>
              </w:rPr>
              <w:t xml:space="preserve"> </w:t>
            </w:r>
            <w:proofErr w:type="spellStart"/>
            <w:r w:rsidRPr="003C4B99">
              <w:rPr>
                <w:rFonts w:ascii="Times New Roman" w:hAnsi="Times New Roman"/>
                <w:b/>
              </w:rPr>
              <w:t>уповноважені</w:t>
            </w:r>
            <w:proofErr w:type="spellEnd"/>
            <w:r w:rsidRPr="003C4B99">
              <w:rPr>
                <w:rFonts w:ascii="Times New Roman" w:hAnsi="Times New Roman"/>
                <w:b/>
              </w:rPr>
              <w:t xml:space="preserve"> </w:t>
            </w:r>
            <w:proofErr w:type="spellStart"/>
            <w:r w:rsidRPr="003C4B99">
              <w:rPr>
                <w:rFonts w:ascii="Times New Roman" w:hAnsi="Times New Roman"/>
                <w:b/>
              </w:rPr>
              <w:t>представляти</w:t>
            </w:r>
            <w:proofErr w:type="spellEnd"/>
            <w:r w:rsidRPr="003C4B99">
              <w:rPr>
                <w:rFonts w:ascii="Times New Roman" w:hAnsi="Times New Roman"/>
                <w:b/>
              </w:rPr>
              <w:t xml:space="preserve"> </w:t>
            </w:r>
            <w:proofErr w:type="spellStart"/>
            <w:r w:rsidRPr="003C4B99">
              <w:rPr>
                <w:rFonts w:ascii="Times New Roman" w:hAnsi="Times New Roman"/>
                <w:b/>
              </w:rPr>
              <w:t>інтереси</w:t>
            </w:r>
            <w:proofErr w:type="spellEnd"/>
            <w:r w:rsidRPr="003C4B99">
              <w:rPr>
                <w:rFonts w:ascii="Times New Roman" w:hAnsi="Times New Roman"/>
                <w:b/>
              </w:rPr>
              <w:t xml:space="preserve"> </w:t>
            </w:r>
            <w:proofErr w:type="spellStart"/>
            <w:r w:rsidRPr="003C4B99">
              <w:rPr>
                <w:rFonts w:ascii="Times New Roman" w:hAnsi="Times New Roman"/>
                <w:b/>
              </w:rPr>
              <w:t>Учасника</w:t>
            </w:r>
            <w:proofErr w:type="spellEnd"/>
          </w:p>
        </w:tc>
        <w:tc>
          <w:tcPr>
            <w:tcW w:w="5528" w:type="dxa"/>
            <w:vAlign w:val="center"/>
          </w:tcPr>
          <w:p w:rsidR="005A2933" w:rsidRDefault="005A2933" w:rsidP="005A2933">
            <w:pPr>
              <w:spacing w:after="0" w:line="240" w:lineRule="atLeast"/>
              <w:rPr>
                <w:rFonts w:ascii="Times New Roman" w:hAnsi="Times New Roman"/>
                <w:lang w:val="uk-UA"/>
              </w:rPr>
            </w:pPr>
            <w:r>
              <w:rPr>
                <w:rFonts w:ascii="Times New Roman" w:hAnsi="Times New Roman"/>
                <w:lang w:val="uk-UA"/>
              </w:rPr>
              <w:t>(Прізвище, ім’я, по батькові, посада, контактний телефон).</w:t>
            </w:r>
          </w:p>
        </w:tc>
      </w:tr>
    </w:tbl>
    <w:p w:rsidR="00B0134F" w:rsidRPr="00514054" w:rsidRDefault="00B0134F" w:rsidP="00B0134F">
      <w:pPr>
        <w:pStyle w:val="a3"/>
        <w:spacing w:after="0"/>
        <w:jc w:val="both"/>
      </w:pPr>
      <w:r>
        <w:t>_____________________________</w:t>
      </w:r>
      <w:r w:rsidRPr="00514054">
        <w:t xml:space="preserve">________________ </w:t>
      </w:r>
      <w:r w:rsidRPr="00514054">
        <w:rPr>
          <w:i/>
        </w:rPr>
        <w:t>(повне найменування учасника)</w:t>
      </w:r>
      <w:r w:rsidRPr="00514054">
        <w:t>, надає свою пропозицію щодо участі у закупівлі</w:t>
      </w:r>
      <w:r>
        <w:t xml:space="preserve"> послуг код </w:t>
      </w:r>
      <w:proofErr w:type="spellStart"/>
      <w:r>
        <w:t>Код</w:t>
      </w:r>
      <w:proofErr w:type="spellEnd"/>
      <w:r>
        <w:t xml:space="preserve"> ДК 021:2015 </w:t>
      </w:r>
      <w:bookmarkStart w:id="0" w:name="_GoBack"/>
      <w:bookmarkEnd w:id="0"/>
      <w:r>
        <w:t>51310000-8 Послуги зі встановлення радіо-, телевізійної, аудіо- та відеоапаратури</w:t>
      </w:r>
      <w:r w:rsidRPr="00514054">
        <w:rPr>
          <w:bdr w:val="none" w:sz="0" w:space="0" w:color="auto" w:frame="1"/>
          <w:shd w:val="clear" w:color="auto" w:fill="FDFEFD"/>
        </w:rPr>
        <w:t>,</w:t>
      </w:r>
      <w:r w:rsidRPr="00514054">
        <w:t xml:space="preserve"> згідно з вимогами </w:t>
      </w:r>
      <w:r>
        <w:t>З</w:t>
      </w:r>
      <w:r w:rsidRPr="00514054">
        <w:t>амовника процедури закупівлі за наступними цінами: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8"/>
        <w:gridCol w:w="2013"/>
        <w:gridCol w:w="1237"/>
        <w:gridCol w:w="1745"/>
        <w:gridCol w:w="1870"/>
        <w:gridCol w:w="2156"/>
      </w:tblGrid>
      <w:tr w:rsidR="00B0134F" w:rsidRPr="004B3915" w:rsidTr="00CB277B">
        <w:trPr>
          <w:trHeight w:val="170"/>
        </w:trPr>
        <w:tc>
          <w:tcPr>
            <w:tcW w:w="618" w:type="dxa"/>
            <w:tcBorders>
              <w:top w:val="single" w:sz="6" w:space="0" w:color="auto"/>
              <w:left w:val="single" w:sz="6" w:space="0" w:color="auto"/>
              <w:bottom w:val="single" w:sz="6" w:space="0" w:color="auto"/>
              <w:right w:val="single" w:sz="4" w:space="0" w:color="auto"/>
            </w:tcBorders>
          </w:tcPr>
          <w:p w:rsidR="00B0134F" w:rsidRPr="004B3915" w:rsidRDefault="00B0134F" w:rsidP="00CB277B">
            <w:pPr>
              <w:jc w:val="center"/>
              <w:rPr>
                <w:rFonts w:ascii="Times New Roman" w:hAnsi="Times New Roman"/>
                <w:b/>
                <w:bCs/>
              </w:rPr>
            </w:pPr>
            <w:r w:rsidRPr="004B3915">
              <w:rPr>
                <w:rFonts w:ascii="Times New Roman" w:hAnsi="Times New Roman"/>
                <w:b/>
                <w:bCs/>
              </w:rPr>
              <w:t>№</w:t>
            </w:r>
          </w:p>
          <w:p w:rsidR="00B0134F" w:rsidRPr="004B3915" w:rsidRDefault="00B0134F" w:rsidP="00CB277B">
            <w:pPr>
              <w:jc w:val="center"/>
              <w:rPr>
                <w:rFonts w:ascii="Times New Roman" w:hAnsi="Times New Roman"/>
                <w:b/>
                <w:bCs/>
              </w:rPr>
            </w:pPr>
            <w:r w:rsidRPr="004B3915">
              <w:rPr>
                <w:rFonts w:ascii="Times New Roman" w:hAnsi="Times New Roman"/>
                <w:b/>
                <w:bCs/>
              </w:rPr>
              <w:t>п/п</w:t>
            </w:r>
          </w:p>
        </w:tc>
        <w:tc>
          <w:tcPr>
            <w:tcW w:w="2013" w:type="dxa"/>
            <w:tcBorders>
              <w:top w:val="single" w:sz="6" w:space="0" w:color="auto"/>
              <w:left w:val="single" w:sz="4" w:space="0" w:color="auto"/>
              <w:bottom w:val="single" w:sz="6" w:space="0" w:color="auto"/>
              <w:right w:val="single" w:sz="6" w:space="0" w:color="auto"/>
            </w:tcBorders>
          </w:tcPr>
          <w:p w:rsidR="00B0134F" w:rsidRPr="00DD4D8E" w:rsidRDefault="00B0134F" w:rsidP="00CB277B">
            <w:pPr>
              <w:jc w:val="center"/>
              <w:rPr>
                <w:rFonts w:ascii="Times New Roman" w:hAnsi="Times New Roman"/>
                <w:b/>
                <w:bCs/>
                <w:lang w:val="uk-UA"/>
              </w:rPr>
            </w:pPr>
            <w:proofErr w:type="spellStart"/>
            <w:r w:rsidRPr="004B3915">
              <w:rPr>
                <w:rFonts w:ascii="Times New Roman" w:hAnsi="Times New Roman"/>
                <w:b/>
                <w:bCs/>
              </w:rPr>
              <w:t>Найменування</w:t>
            </w:r>
            <w:proofErr w:type="spellEnd"/>
            <w:r w:rsidRPr="004B3915">
              <w:rPr>
                <w:rFonts w:ascii="Times New Roman" w:hAnsi="Times New Roman"/>
                <w:b/>
                <w:bCs/>
              </w:rPr>
              <w:t xml:space="preserve"> товару</w:t>
            </w:r>
            <w:r w:rsidR="00DD4D8E">
              <w:rPr>
                <w:rFonts w:ascii="Times New Roman" w:hAnsi="Times New Roman"/>
                <w:b/>
                <w:bCs/>
                <w:lang w:val="uk-UA"/>
              </w:rPr>
              <w:t>, послуги</w:t>
            </w:r>
          </w:p>
        </w:tc>
        <w:tc>
          <w:tcPr>
            <w:tcW w:w="1237" w:type="dxa"/>
            <w:tcBorders>
              <w:top w:val="single" w:sz="6" w:space="0" w:color="auto"/>
              <w:left w:val="single" w:sz="6" w:space="0" w:color="auto"/>
              <w:bottom w:val="single" w:sz="6" w:space="0" w:color="auto"/>
              <w:right w:val="single" w:sz="6" w:space="0" w:color="auto"/>
            </w:tcBorders>
          </w:tcPr>
          <w:p w:rsidR="00B0134F" w:rsidRPr="004B3915" w:rsidRDefault="00B0134F" w:rsidP="00DD4D8E">
            <w:pPr>
              <w:jc w:val="center"/>
              <w:rPr>
                <w:rFonts w:ascii="Times New Roman" w:hAnsi="Times New Roman"/>
                <w:b/>
                <w:bCs/>
              </w:rPr>
            </w:pPr>
            <w:proofErr w:type="spellStart"/>
            <w:r w:rsidRPr="004B3915">
              <w:rPr>
                <w:rFonts w:ascii="Times New Roman" w:hAnsi="Times New Roman"/>
                <w:b/>
                <w:bCs/>
              </w:rPr>
              <w:t>Одиниц</w:t>
            </w:r>
            <w:proofErr w:type="spellEnd"/>
            <w:r w:rsidR="00DD4D8E">
              <w:rPr>
                <w:rFonts w:ascii="Times New Roman" w:hAnsi="Times New Roman"/>
                <w:b/>
                <w:bCs/>
                <w:lang w:val="uk-UA"/>
              </w:rPr>
              <w:t>і</w:t>
            </w:r>
            <w:r w:rsidRPr="004B3915">
              <w:rPr>
                <w:rFonts w:ascii="Times New Roman" w:hAnsi="Times New Roman"/>
                <w:b/>
                <w:bCs/>
              </w:rPr>
              <w:t xml:space="preserve"> </w:t>
            </w:r>
            <w:proofErr w:type="spellStart"/>
            <w:r w:rsidRPr="004B3915">
              <w:rPr>
                <w:rFonts w:ascii="Times New Roman" w:hAnsi="Times New Roman"/>
                <w:b/>
                <w:bCs/>
              </w:rPr>
              <w:t>виміру</w:t>
            </w:r>
            <w:proofErr w:type="spellEnd"/>
          </w:p>
        </w:tc>
        <w:tc>
          <w:tcPr>
            <w:tcW w:w="1745" w:type="dxa"/>
            <w:tcBorders>
              <w:top w:val="single" w:sz="6" w:space="0" w:color="auto"/>
              <w:left w:val="single" w:sz="6" w:space="0" w:color="auto"/>
              <w:bottom w:val="single" w:sz="6" w:space="0" w:color="auto"/>
              <w:right w:val="single" w:sz="6" w:space="0" w:color="auto"/>
            </w:tcBorders>
          </w:tcPr>
          <w:p w:rsidR="00B0134F" w:rsidRPr="004B3915" w:rsidRDefault="00B0134F" w:rsidP="00CB277B">
            <w:pPr>
              <w:jc w:val="center"/>
              <w:rPr>
                <w:rFonts w:ascii="Times New Roman" w:hAnsi="Times New Roman"/>
                <w:b/>
                <w:bCs/>
              </w:rPr>
            </w:pPr>
            <w:proofErr w:type="spellStart"/>
            <w:r w:rsidRPr="004B3915">
              <w:rPr>
                <w:rFonts w:ascii="Times New Roman" w:hAnsi="Times New Roman"/>
                <w:b/>
                <w:bCs/>
              </w:rPr>
              <w:t>Кількість</w:t>
            </w:r>
            <w:proofErr w:type="spellEnd"/>
          </w:p>
        </w:tc>
        <w:tc>
          <w:tcPr>
            <w:tcW w:w="1870" w:type="dxa"/>
            <w:tcBorders>
              <w:top w:val="single" w:sz="6" w:space="0" w:color="auto"/>
              <w:left w:val="single" w:sz="6" w:space="0" w:color="auto"/>
              <w:bottom w:val="single" w:sz="6" w:space="0" w:color="auto"/>
              <w:right w:val="single" w:sz="6" w:space="0" w:color="auto"/>
            </w:tcBorders>
          </w:tcPr>
          <w:p w:rsidR="00B0134F" w:rsidRPr="004B3915" w:rsidRDefault="00B0134F" w:rsidP="00CB277B">
            <w:pPr>
              <w:jc w:val="center"/>
              <w:rPr>
                <w:rFonts w:ascii="Times New Roman" w:hAnsi="Times New Roman"/>
                <w:b/>
                <w:bCs/>
              </w:rPr>
            </w:pPr>
            <w:proofErr w:type="spellStart"/>
            <w:r w:rsidRPr="004B3915">
              <w:rPr>
                <w:rFonts w:ascii="Times New Roman" w:hAnsi="Times New Roman"/>
                <w:b/>
                <w:bCs/>
              </w:rPr>
              <w:t>Ціна</w:t>
            </w:r>
            <w:proofErr w:type="spellEnd"/>
            <w:r w:rsidRPr="004B3915">
              <w:rPr>
                <w:rFonts w:ascii="Times New Roman" w:hAnsi="Times New Roman"/>
                <w:b/>
                <w:bCs/>
              </w:rPr>
              <w:t xml:space="preserve"> за </w:t>
            </w:r>
            <w:proofErr w:type="spellStart"/>
            <w:r w:rsidRPr="004B3915">
              <w:rPr>
                <w:rFonts w:ascii="Times New Roman" w:hAnsi="Times New Roman"/>
                <w:b/>
                <w:bCs/>
              </w:rPr>
              <w:t>одиницю</w:t>
            </w:r>
            <w:proofErr w:type="spellEnd"/>
            <w:r w:rsidRPr="004B3915">
              <w:rPr>
                <w:rFonts w:ascii="Times New Roman" w:hAnsi="Times New Roman"/>
                <w:b/>
                <w:bCs/>
              </w:rPr>
              <w:t>, грн., без ПДВ</w:t>
            </w:r>
          </w:p>
        </w:tc>
        <w:tc>
          <w:tcPr>
            <w:tcW w:w="2156" w:type="dxa"/>
            <w:tcBorders>
              <w:top w:val="single" w:sz="6" w:space="0" w:color="auto"/>
              <w:left w:val="single" w:sz="6" w:space="0" w:color="auto"/>
              <w:bottom w:val="single" w:sz="6" w:space="0" w:color="auto"/>
              <w:right w:val="single" w:sz="6" w:space="0" w:color="auto"/>
            </w:tcBorders>
          </w:tcPr>
          <w:p w:rsidR="00B0134F" w:rsidRPr="004B3915" w:rsidRDefault="00B0134F" w:rsidP="00CB277B">
            <w:pPr>
              <w:spacing w:after="0" w:line="240" w:lineRule="auto"/>
              <w:jc w:val="center"/>
              <w:rPr>
                <w:rFonts w:ascii="Times New Roman" w:hAnsi="Times New Roman"/>
                <w:b/>
                <w:bCs/>
              </w:rPr>
            </w:pPr>
            <w:proofErr w:type="spellStart"/>
            <w:r w:rsidRPr="004B3915">
              <w:rPr>
                <w:rFonts w:ascii="Times New Roman" w:hAnsi="Times New Roman"/>
                <w:b/>
                <w:bCs/>
              </w:rPr>
              <w:t>Загальна</w:t>
            </w:r>
            <w:proofErr w:type="spellEnd"/>
            <w:r w:rsidRPr="004B3915">
              <w:rPr>
                <w:rFonts w:ascii="Times New Roman" w:hAnsi="Times New Roman"/>
                <w:b/>
                <w:bCs/>
              </w:rPr>
              <w:t xml:space="preserve"> </w:t>
            </w:r>
            <w:proofErr w:type="spellStart"/>
            <w:r w:rsidRPr="004B3915">
              <w:rPr>
                <w:rFonts w:ascii="Times New Roman" w:hAnsi="Times New Roman"/>
                <w:b/>
                <w:bCs/>
              </w:rPr>
              <w:t>вартість</w:t>
            </w:r>
            <w:proofErr w:type="spellEnd"/>
            <w:r w:rsidRPr="004B3915">
              <w:rPr>
                <w:rFonts w:ascii="Times New Roman" w:hAnsi="Times New Roman"/>
                <w:b/>
                <w:bCs/>
              </w:rPr>
              <w:t>, грн., з ПДВ</w:t>
            </w:r>
          </w:p>
          <w:p w:rsidR="00B0134F" w:rsidRPr="004B3915" w:rsidRDefault="00B0134F" w:rsidP="00CB277B">
            <w:pPr>
              <w:spacing w:after="0" w:line="240" w:lineRule="auto"/>
              <w:jc w:val="center"/>
              <w:rPr>
                <w:rFonts w:ascii="Times New Roman" w:hAnsi="Times New Roman"/>
                <w:b/>
                <w:bCs/>
              </w:rPr>
            </w:pPr>
            <w:r w:rsidRPr="004B3915">
              <w:rPr>
                <w:rFonts w:ascii="Times New Roman" w:hAnsi="Times New Roman"/>
                <w:b/>
                <w:bCs/>
              </w:rPr>
              <w:t>(</w:t>
            </w:r>
            <w:proofErr w:type="spellStart"/>
            <w:r w:rsidRPr="004B3915">
              <w:rPr>
                <w:rFonts w:ascii="Times New Roman" w:hAnsi="Times New Roman"/>
                <w:b/>
                <w:bCs/>
              </w:rPr>
              <w:t>або</w:t>
            </w:r>
            <w:proofErr w:type="spellEnd"/>
            <w:r w:rsidRPr="004B3915">
              <w:rPr>
                <w:rFonts w:ascii="Times New Roman" w:hAnsi="Times New Roman"/>
                <w:b/>
                <w:bCs/>
              </w:rPr>
              <w:t xml:space="preserve"> без ПДВ)</w:t>
            </w:r>
          </w:p>
        </w:tc>
      </w:tr>
      <w:tr w:rsidR="00B0134F" w:rsidRPr="004B3915" w:rsidTr="00CB277B">
        <w:trPr>
          <w:trHeight w:val="462"/>
        </w:trPr>
        <w:tc>
          <w:tcPr>
            <w:tcW w:w="618" w:type="dxa"/>
            <w:tcBorders>
              <w:top w:val="single" w:sz="6" w:space="0" w:color="auto"/>
              <w:left w:val="single" w:sz="6" w:space="0" w:color="auto"/>
              <w:bottom w:val="single" w:sz="6" w:space="0" w:color="auto"/>
              <w:right w:val="single" w:sz="4" w:space="0" w:color="auto"/>
            </w:tcBorders>
          </w:tcPr>
          <w:p w:rsidR="00B0134F" w:rsidRPr="004B3915" w:rsidRDefault="00B0134F" w:rsidP="00CB277B">
            <w:pPr>
              <w:tabs>
                <w:tab w:val="left" w:pos="3200"/>
              </w:tabs>
              <w:spacing w:after="0" w:line="240" w:lineRule="auto"/>
              <w:jc w:val="center"/>
              <w:rPr>
                <w:rFonts w:ascii="Times New Roman" w:hAnsi="Times New Roman"/>
                <w:lang w:val="uk-UA" w:eastAsia="uk-UA"/>
              </w:rPr>
            </w:pPr>
          </w:p>
        </w:tc>
        <w:tc>
          <w:tcPr>
            <w:tcW w:w="2013" w:type="dxa"/>
            <w:tcBorders>
              <w:top w:val="single" w:sz="6" w:space="0" w:color="auto"/>
              <w:left w:val="single" w:sz="4" w:space="0" w:color="auto"/>
              <w:bottom w:val="single" w:sz="6" w:space="0" w:color="auto"/>
              <w:right w:val="single" w:sz="6" w:space="0" w:color="auto"/>
            </w:tcBorders>
          </w:tcPr>
          <w:p w:rsidR="00B0134F" w:rsidRPr="004B3915" w:rsidRDefault="00B0134F" w:rsidP="00CB277B">
            <w:pPr>
              <w:tabs>
                <w:tab w:val="left" w:pos="3200"/>
              </w:tabs>
              <w:jc w:val="center"/>
              <w:rPr>
                <w:rFonts w:ascii="Times New Roman" w:hAnsi="Times New Roman"/>
                <w:lang w:val="uk-UA" w:eastAsia="uk-UA"/>
              </w:rPr>
            </w:pPr>
          </w:p>
        </w:tc>
        <w:tc>
          <w:tcPr>
            <w:tcW w:w="1237" w:type="dxa"/>
            <w:tcBorders>
              <w:top w:val="single" w:sz="6" w:space="0" w:color="auto"/>
              <w:left w:val="single" w:sz="6" w:space="0" w:color="auto"/>
              <w:bottom w:val="single" w:sz="6" w:space="0" w:color="auto"/>
              <w:right w:val="single" w:sz="6" w:space="0" w:color="auto"/>
            </w:tcBorders>
          </w:tcPr>
          <w:p w:rsidR="00B0134F" w:rsidRPr="004B3915" w:rsidRDefault="00B0134F" w:rsidP="00CB277B">
            <w:pPr>
              <w:jc w:val="center"/>
              <w:rPr>
                <w:rFonts w:ascii="Times New Roman" w:hAnsi="Times New Roman"/>
                <w:lang w:val="uk-UA"/>
              </w:rPr>
            </w:pPr>
          </w:p>
        </w:tc>
        <w:tc>
          <w:tcPr>
            <w:tcW w:w="1745" w:type="dxa"/>
            <w:tcBorders>
              <w:top w:val="single" w:sz="6" w:space="0" w:color="auto"/>
              <w:left w:val="single" w:sz="6" w:space="0" w:color="auto"/>
              <w:bottom w:val="single" w:sz="6" w:space="0" w:color="auto"/>
              <w:right w:val="single" w:sz="6" w:space="0" w:color="auto"/>
            </w:tcBorders>
          </w:tcPr>
          <w:p w:rsidR="00B0134F" w:rsidRPr="004B3915" w:rsidRDefault="00B0134F" w:rsidP="00CB277B">
            <w:pPr>
              <w:tabs>
                <w:tab w:val="left" w:pos="3200"/>
              </w:tabs>
              <w:jc w:val="center"/>
              <w:rPr>
                <w:rFonts w:ascii="Times New Roman" w:hAnsi="Times New Roman"/>
                <w:shd w:val="clear" w:color="auto" w:fill="FFFFFF"/>
                <w:lang w:val="uk-UA"/>
              </w:rPr>
            </w:pPr>
          </w:p>
        </w:tc>
        <w:tc>
          <w:tcPr>
            <w:tcW w:w="1870" w:type="dxa"/>
            <w:tcBorders>
              <w:top w:val="single" w:sz="6" w:space="0" w:color="auto"/>
              <w:left w:val="single" w:sz="6" w:space="0" w:color="auto"/>
              <w:bottom w:val="single" w:sz="6" w:space="0" w:color="auto"/>
              <w:right w:val="single" w:sz="6" w:space="0" w:color="auto"/>
            </w:tcBorders>
          </w:tcPr>
          <w:p w:rsidR="00B0134F" w:rsidRPr="004B3915" w:rsidRDefault="00B0134F" w:rsidP="00CB277B">
            <w:pPr>
              <w:rPr>
                <w:rFonts w:ascii="Times New Roman" w:hAnsi="Times New Roman"/>
                <w:bCs/>
              </w:rPr>
            </w:pPr>
          </w:p>
        </w:tc>
        <w:tc>
          <w:tcPr>
            <w:tcW w:w="2156" w:type="dxa"/>
            <w:tcBorders>
              <w:top w:val="single" w:sz="6" w:space="0" w:color="auto"/>
              <w:left w:val="single" w:sz="6" w:space="0" w:color="auto"/>
              <w:bottom w:val="single" w:sz="6" w:space="0" w:color="auto"/>
              <w:right w:val="single" w:sz="6" w:space="0" w:color="auto"/>
            </w:tcBorders>
          </w:tcPr>
          <w:p w:rsidR="00B0134F" w:rsidRPr="004B3915" w:rsidRDefault="00B0134F" w:rsidP="00CB277B">
            <w:pPr>
              <w:rPr>
                <w:rFonts w:ascii="Times New Roman" w:hAnsi="Times New Roman"/>
                <w:bCs/>
              </w:rPr>
            </w:pPr>
          </w:p>
        </w:tc>
      </w:tr>
      <w:tr w:rsidR="00B0134F" w:rsidRPr="004B3915" w:rsidTr="00CB277B">
        <w:trPr>
          <w:trHeight w:val="462"/>
        </w:trPr>
        <w:tc>
          <w:tcPr>
            <w:tcW w:w="618" w:type="dxa"/>
            <w:tcBorders>
              <w:top w:val="single" w:sz="6" w:space="0" w:color="auto"/>
              <w:left w:val="single" w:sz="6" w:space="0" w:color="auto"/>
              <w:bottom w:val="single" w:sz="6" w:space="0" w:color="auto"/>
              <w:right w:val="single" w:sz="4" w:space="0" w:color="auto"/>
            </w:tcBorders>
          </w:tcPr>
          <w:p w:rsidR="00B0134F" w:rsidRPr="004B3915" w:rsidRDefault="00B0134F" w:rsidP="00CB277B">
            <w:pPr>
              <w:tabs>
                <w:tab w:val="left" w:pos="3200"/>
              </w:tabs>
              <w:spacing w:after="0" w:line="240" w:lineRule="auto"/>
              <w:jc w:val="center"/>
              <w:rPr>
                <w:rFonts w:ascii="Times New Roman" w:hAnsi="Times New Roman"/>
                <w:lang w:val="uk-UA" w:eastAsia="uk-UA"/>
              </w:rPr>
            </w:pPr>
          </w:p>
        </w:tc>
        <w:tc>
          <w:tcPr>
            <w:tcW w:w="2013" w:type="dxa"/>
            <w:tcBorders>
              <w:top w:val="single" w:sz="6" w:space="0" w:color="auto"/>
              <w:left w:val="single" w:sz="4" w:space="0" w:color="auto"/>
              <w:bottom w:val="single" w:sz="6" w:space="0" w:color="auto"/>
              <w:right w:val="single" w:sz="6" w:space="0" w:color="auto"/>
            </w:tcBorders>
          </w:tcPr>
          <w:p w:rsidR="00B0134F" w:rsidRPr="004B3915" w:rsidRDefault="00B0134F" w:rsidP="00CB277B">
            <w:pPr>
              <w:tabs>
                <w:tab w:val="left" w:pos="3200"/>
              </w:tabs>
              <w:jc w:val="center"/>
              <w:rPr>
                <w:rFonts w:ascii="Times New Roman" w:hAnsi="Times New Roman"/>
                <w:lang w:val="uk-UA" w:eastAsia="uk-UA"/>
              </w:rPr>
            </w:pPr>
          </w:p>
        </w:tc>
        <w:tc>
          <w:tcPr>
            <w:tcW w:w="1237" w:type="dxa"/>
            <w:tcBorders>
              <w:top w:val="single" w:sz="6" w:space="0" w:color="auto"/>
              <w:left w:val="single" w:sz="6" w:space="0" w:color="auto"/>
              <w:bottom w:val="single" w:sz="6" w:space="0" w:color="auto"/>
              <w:right w:val="single" w:sz="6" w:space="0" w:color="auto"/>
            </w:tcBorders>
          </w:tcPr>
          <w:p w:rsidR="00B0134F" w:rsidRPr="004B3915" w:rsidRDefault="00B0134F" w:rsidP="00CB277B">
            <w:pPr>
              <w:jc w:val="center"/>
              <w:rPr>
                <w:rFonts w:ascii="Times New Roman" w:hAnsi="Times New Roman"/>
                <w:lang w:val="uk-UA"/>
              </w:rPr>
            </w:pPr>
          </w:p>
        </w:tc>
        <w:tc>
          <w:tcPr>
            <w:tcW w:w="1745" w:type="dxa"/>
            <w:tcBorders>
              <w:top w:val="single" w:sz="6" w:space="0" w:color="auto"/>
              <w:left w:val="single" w:sz="6" w:space="0" w:color="auto"/>
              <w:bottom w:val="single" w:sz="6" w:space="0" w:color="auto"/>
              <w:right w:val="single" w:sz="6" w:space="0" w:color="auto"/>
            </w:tcBorders>
          </w:tcPr>
          <w:p w:rsidR="00B0134F" w:rsidRPr="004B3915" w:rsidRDefault="00B0134F" w:rsidP="00CB277B">
            <w:pPr>
              <w:tabs>
                <w:tab w:val="left" w:pos="3200"/>
              </w:tabs>
              <w:jc w:val="center"/>
              <w:rPr>
                <w:rFonts w:ascii="Times New Roman" w:hAnsi="Times New Roman"/>
                <w:shd w:val="clear" w:color="auto" w:fill="FFFFFF"/>
                <w:lang w:val="uk-UA"/>
              </w:rPr>
            </w:pPr>
          </w:p>
        </w:tc>
        <w:tc>
          <w:tcPr>
            <w:tcW w:w="1870" w:type="dxa"/>
            <w:tcBorders>
              <w:top w:val="single" w:sz="6" w:space="0" w:color="auto"/>
              <w:left w:val="single" w:sz="6" w:space="0" w:color="auto"/>
              <w:bottom w:val="single" w:sz="6" w:space="0" w:color="auto"/>
              <w:right w:val="single" w:sz="6" w:space="0" w:color="auto"/>
            </w:tcBorders>
          </w:tcPr>
          <w:p w:rsidR="00B0134F" w:rsidRPr="004B3915" w:rsidRDefault="00B0134F" w:rsidP="00CB277B">
            <w:pPr>
              <w:rPr>
                <w:rFonts w:ascii="Times New Roman" w:hAnsi="Times New Roman"/>
                <w:bCs/>
              </w:rPr>
            </w:pPr>
          </w:p>
        </w:tc>
        <w:tc>
          <w:tcPr>
            <w:tcW w:w="2156" w:type="dxa"/>
            <w:tcBorders>
              <w:top w:val="single" w:sz="6" w:space="0" w:color="auto"/>
              <w:left w:val="single" w:sz="6" w:space="0" w:color="auto"/>
              <w:bottom w:val="single" w:sz="6" w:space="0" w:color="auto"/>
              <w:right w:val="single" w:sz="6" w:space="0" w:color="auto"/>
            </w:tcBorders>
          </w:tcPr>
          <w:p w:rsidR="00B0134F" w:rsidRPr="004B3915" w:rsidRDefault="00B0134F" w:rsidP="00CB277B">
            <w:pPr>
              <w:rPr>
                <w:rFonts w:ascii="Times New Roman" w:hAnsi="Times New Roman"/>
                <w:bCs/>
              </w:rPr>
            </w:pPr>
          </w:p>
        </w:tc>
      </w:tr>
      <w:tr w:rsidR="00B0134F" w:rsidRPr="004B3915" w:rsidTr="00CB277B">
        <w:trPr>
          <w:trHeight w:val="83"/>
        </w:trPr>
        <w:tc>
          <w:tcPr>
            <w:tcW w:w="9639" w:type="dxa"/>
            <w:gridSpan w:val="6"/>
            <w:tcBorders>
              <w:top w:val="single" w:sz="6" w:space="0" w:color="auto"/>
              <w:left w:val="single" w:sz="6" w:space="0" w:color="auto"/>
              <w:bottom w:val="single" w:sz="6" w:space="0" w:color="auto"/>
              <w:right w:val="single" w:sz="6" w:space="0" w:color="auto"/>
            </w:tcBorders>
          </w:tcPr>
          <w:p w:rsidR="00B0134F" w:rsidRPr="004B3915" w:rsidRDefault="00B0134F" w:rsidP="00DD4D8E">
            <w:pPr>
              <w:spacing w:after="0" w:line="240" w:lineRule="auto"/>
              <w:rPr>
                <w:rFonts w:ascii="Times New Roman" w:hAnsi="Times New Roman"/>
                <w:bCs/>
              </w:rPr>
            </w:pPr>
            <w:proofErr w:type="spellStart"/>
            <w:r w:rsidRPr="004B3915">
              <w:rPr>
                <w:rFonts w:ascii="Times New Roman" w:hAnsi="Times New Roman"/>
                <w:i/>
                <w:iCs/>
                <w:sz w:val="24"/>
                <w:szCs w:val="24"/>
              </w:rPr>
              <w:t>Загальна</w:t>
            </w:r>
            <w:proofErr w:type="spellEnd"/>
            <w:r w:rsidRPr="004B3915">
              <w:rPr>
                <w:rFonts w:ascii="Times New Roman" w:hAnsi="Times New Roman"/>
                <w:i/>
                <w:iCs/>
                <w:sz w:val="24"/>
                <w:szCs w:val="24"/>
              </w:rPr>
              <w:t xml:space="preserve"> </w:t>
            </w:r>
            <w:proofErr w:type="spellStart"/>
            <w:r w:rsidRPr="004B3915">
              <w:rPr>
                <w:rFonts w:ascii="Times New Roman" w:hAnsi="Times New Roman"/>
                <w:i/>
                <w:iCs/>
                <w:sz w:val="24"/>
                <w:szCs w:val="24"/>
              </w:rPr>
              <w:t>вартість</w:t>
            </w:r>
            <w:proofErr w:type="spellEnd"/>
            <w:r w:rsidRPr="004B3915">
              <w:rPr>
                <w:rFonts w:ascii="Times New Roman" w:hAnsi="Times New Roman"/>
                <w:i/>
                <w:iCs/>
                <w:sz w:val="24"/>
                <w:szCs w:val="24"/>
              </w:rPr>
              <w:t xml:space="preserve">  </w:t>
            </w:r>
            <w:proofErr w:type="spellStart"/>
            <w:r w:rsidRPr="004B3915">
              <w:rPr>
                <w:rFonts w:ascii="Times New Roman" w:hAnsi="Times New Roman"/>
                <w:i/>
                <w:iCs/>
                <w:sz w:val="24"/>
                <w:szCs w:val="24"/>
              </w:rPr>
              <w:t>пропозиції</w:t>
            </w:r>
            <w:proofErr w:type="spellEnd"/>
            <w:r w:rsidRPr="004B3915">
              <w:rPr>
                <w:rFonts w:ascii="Times New Roman" w:hAnsi="Times New Roman"/>
                <w:i/>
                <w:iCs/>
                <w:sz w:val="24"/>
                <w:szCs w:val="24"/>
              </w:rPr>
              <w:t xml:space="preserve">  </w:t>
            </w:r>
            <w:r w:rsidRPr="004B3915">
              <w:rPr>
                <w:rFonts w:ascii="Times New Roman" w:hAnsi="Times New Roman"/>
                <w:b/>
                <w:i/>
                <w:iCs/>
                <w:sz w:val="24"/>
                <w:szCs w:val="24"/>
              </w:rPr>
              <w:t>з</w:t>
            </w:r>
            <w:r w:rsidR="00DD4D8E">
              <w:rPr>
                <w:rFonts w:ascii="Times New Roman" w:hAnsi="Times New Roman"/>
                <w:b/>
                <w:i/>
                <w:iCs/>
                <w:sz w:val="24"/>
                <w:szCs w:val="24"/>
                <w:lang w:val="uk-UA"/>
              </w:rPr>
              <w:t xml:space="preserve"> ПДВ (або без</w:t>
            </w:r>
            <w:r w:rsidRPr="004B3915">
              <w:rPr>
                <w:rFonts w:ascii="Times New Roman" w:hAnsi="Times New Roman"/>
                <w:b/>
                <w:i/>
                <w:iCs/>
                <w:sz w:val="24"/>
                <w:szCs w:val="24"/>
              </w:rPr>
              <w:t xml:space="preserve"> ПДВ</w:t>
            </w:r>
            <w:r w:rsidRPr="004B3915">
              <w:rPr>
                <w:rFonts w:ascii="Times New Roman" w:hAnsi="Times New Roman"/>
                <w:i/>
                <w:iCs/>
                <w:sz w:val="24"/>
                <w:szCs w:val="24"/>
              </w:rPr>
              <w:t>)</w:t>
            </w:r>
          </w:p>
        </w:tc>
      </w:tr>
      <w:tr w:rsidR="00B0134F" w:rsidRPr="004B3915" w:rsidTr="00CB277B">
        <w:trPr>
          <w:trHeight w:val="83"/>
        </w:trPr>
        <w:tc>
          <w:tcPr>
            <w:tcW w:w="9639" w:type="dxa"/>
            <w:gridSpan w:val="6"/>
            <w:tcBorders>
              <w:top w:val="single" w:sz="6" w:space="0" w:color="auto"/>
              <w:left w:val="single" w:sz="6" w:space="0" w:color="auto"/>
              <w:bottom w:val="single" w:sz="6" w:space="0" w:color="auto"/>
              <w:right w:val="single" w:sz="6" w:space="0" w:color="auto"/>
            </w:tcBorders>
          </w:tcPr>
          <w:p w:rsidR="00B0134F" w:rsidRPr="004B3915" w:rsidRDefault="00B0134F" w:rsidP="00DD4D8E">
            <w:pPr>
              <w:rPr>
                <w:rFonts w:ascii="Times New Roman" w:hAnsi="Times New Roman"/>
                <w:bCs/>
              </w:rPr>
            </w:pPr>
            <w:r w:rsidRPr="004B3915">
              <w:rPr>
                <w:rFonts w:ascii="Times New Roman" w:hAnsi="Times New Roman"/>
                <w:i/>
                <w:iCs/>
                <w:sz w:val="24"/>
                <w:szCs w:val="24"/>
              </w:rPr>
              <w:t xml:space="preserve"> </w:t>
            </w:r>
            <w:r w:rsidRPr="004B3915">
              <w:rPr>
                <w:rFonts w:ascii="Times New Roman" w:hAnsi="Times New Roman"/>
                <w:b/>
                <w:i/>
                <w:iCs/>
                <w:sz w:val="24"/>
                <w:szCs w:val="24"/>
              </w:rPr>
              <w:t xml:space="preserve">у </w:t>
            </w:r>
            <w:proofErr w:type="spellStart"/>
            <w:r w:rsidRPr="004B3915">
              <w:rPr>
                <w:rFonts w:ascii="Times New Roman" w:hAnsi="Times New Roman"/>
                <w:b/>
                <w:i/>
                <w:iCs/>
                <w:sz w:val="24"/>
                <w:szCs w:val="24"/>
              </w:rPr>
              <w:t>т.ч</w:t>
            </w:r>
            <w:proofErr w:type="spellEnd"/>
            <w:r w:rsidRPr="004B3915">
              <w:rPr>
                <w:rFonts w:ascii="Times New Roman" w:hAnsi="Times New Roman"/>
                <w:b/>
                <w:i/>
                <w:iCs/>
                <w:sz w:val="24"/>
                <w:szCs w:val="24"/>
              </w:rPr>
              <w:t>. ПДВ</w:t>
            </w:r>
          </w:p>
        </w:tc>
      </w:tr>
    </w:tbl>
    <w:p w:rsidR="00B0134F" w:rsidRPr="003C4B99" w:rsidRDefault="00B0134F" w:rsidP="00B0134F">
      <w:pPr>
        <w:spacing w:after="0" w:line="240" w:lineRule="auto"/>
        <w:jc w:val="both"/>
        <w:rPr>
          <w:rFonts w:ascii="Times New Roman" w:hAnsi="Times New Roman"/>
          <w:b/>
          <w:bCs/>
        </w:rPr>
      </w:pPr>
    </w:p>
    <w:p w:rsidR="00B0134F" w:rsidRDefault="00B0134F" w:rsidP="00B0134F">
      <w:pPr>
        <w:spacing w:after="0" w:line="240" w:lineRule="auto"/>
        <w:ind w:firstLine="567"/>
        <w:jc w:val="both"/>
        <w:rPr>
          <w:rFonts w:ascii="Times New Roman" w:hAnsi="Times New Roman"/>
          <w:i/>
          <w:sz w:val="24"/>
          <w:szCs w:val="24"/>
          <w:lang w:val="uk-UA"/>
        </w:rPr>
      </w:pPr>
      <w:r w:rsidRPr="00751EF1">
        <w:rPr>
          <w:rFonts w:ascii="Times New Roman" w:hAnsi="Times New Roman"/>
          <w:b/>
          <w:bCs/>
          <w:sz w:val="24"/>
          <w:szCs w:val="24"/>
          <w:lang w:val="uk-UA"/>
        </w:rPr>
        <w:t xml:space="preserve">Вартість пропозиції </w:t>
      </w:r>
      <w:r w:rsidRPr="00751EF1">
        <w:rPr>
          <w:rFonts w:ascii="Times New Roman" w:hAnsi="Times New Roman"/>
          <w:bCs/>
          <w:sz w:val="24"/>
          <w:szCs w:val="24"/>
          <w:lang w:val="uk-UA"/>
        </w:rPr>
        <w:t xml:space="preserve">(вказати цифрами та прописом, із зазначення </w:t>
      </w:r>
      <w:r w:rsidRPr="00751EF1">
        <w:rPr>
          <w:rFonts w:ascii="Times New Roman" w:hAnsi="Times New Roman"/>
          <w:b/>
          <w:bCs/>
          <w:sz w:val="24"/>
          <w:szCs w:val="24"/>
          <w:lang w:val="uk-UA"/>
        </w:rPr>
        <w:t>ПДВ для платників ПДВ</w:t>
      </w:r>
      <w:r w:rsidRPr="00751EF1">
        <w:rPr>
          <w:rFonts w:ascii="Times New Roman" w:hAnsi="Times New Roman"/>
          <w:bCs/>
          <w:sz w:val="24"/>
          <w:szCs w:val="24"/>
          <w:lang w:val="uk-UA"/>
        </w:rPr>
        <w:t>).</w:t>
      </w:r>
      <w:r w:rsidRPr="00751EF1">
        <w:rPr>
          <w:rFonts w:ascii="Times New Roman" w:hAnsi="Times New Roman"/>
          <w:bCs/>
          <w:i/>
          <w:sz w:val="24"/>
          <w:szCs w:val="24"/>
          <w:lang w:val="uk-UA"/>
        </w:rPr>
        <w:t xml:space="preserve">   </w:t>
      </w:r>
      <w:r w:rsidRPr="00751EF1">
        <w:rPr>
          <w:rFonts w:ascii="Times New Roman" w:hAnsi="Times New Roman"/>
          <w:i/>
          <w:sz w:val="24"/>
          <w:szCs w:val="24"/>
          <w:lang w:val="uk-UA"/>
        </w:rPr>
        <w:t>Ціна та Сума мають бути відмінними від 0,00 грн., та вказані з двома знаками після коми.</w:t>
      </w:r>
    </w:p>
    <w:p w:rsidR="00B0134F" w:rsidRPr="00751EF1" w:rsidRDefault="00B0134F" w:rsidP="00B0134F">
      <w:pPr>
        <w:spacing w:after="0" w:line="240" w:lineRule="auto"/>
        <w:ind w:firstLine="567"/>
        <w:jc w:val="both"/>
        <w:rPr>
          <w:rFonts w:ascii="Times New Roman" w:hAnsi="Times New Roman"/>
          <w:i/>
          <w:sz w:val="24"/>
          <w:szCs w:val="24"/>
          <w:lang w:val="uk-UA"/>
        </w:rPr>
      </w:pPr>
    </w:p>
    <w:p w:rsidR="00B0134F" w:rsidRPr="00751EF1" w:rsidRDefault="00B0134F" w:rsidP="00B0134F">
      <w:pPr>
        <w:numPr>
          <w:ilvl w:val="0"/>
          <w:numId w:val="1"/>
        </w:numPr>
        <w:tabs>
          <w:tab w:val="left" w:pos="993"/>
        </w:tabs>
        <w:spacing w:after="0" w:line="240" w:lineRule="auto"/>
        <w:ind w:left="0" w:firstLine="567"/>
        <w:jc w:val="both"/>
        <w:rPr>
          <w:rFonts w:ascii="Times New Roman" w:hAnsi="Times New Roman"/>
          <w:sz w:val="24"/>
          <w:szCs w:val="24"/>
          <w:lang w:val="uk-UA"/>
        </w:rPr>
      </w:pPr>
      <w:r w:rsidRPr="00751EF1">
        <w:rPr>
          <w:rFonts w:ascii="Times New Roman" w:hAnsi="Times New Roman"/>
          <w:sz w:val="24"/>
          <w:szCs w:val="24"/>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B0134F" w:rsidRPr="00751EF1" w:rsidRDefault="00B0134F" w:rsidP="00B0134F">
      <w:pPr>
        <w:numPr>
          <w:ilvl w:val="0"/>
          <w:numId w:val="1"/>
        </w:numPr>
        <w:tabs>
          <w:tab w:val="left" w:pos="993"/>
        </w:tabs>
        <w:spacing w:after="0" w:line="240" w:lineRule="auto"/>
        <w:ind w:left="0" w:firstLine="567"/>
        <w:jc w:val="both"/>
        <w:rPr>
          <w:rFonts w:ascii="Times New Roman" w:hAnsi="Times New Roman"/>
          <w:sz w:val="24"/>
          <w:szCs w:val="24"/>
          <w:lang w:val="uk-UA"/>
        </w:rPr>
      </w:pPr>
      <w:r w:rsidRPr="00751EF1">
        <w:rPr>
          <w:rFonts w:ascii="Times New Roman" w:hAnsi="Times New Roman"/>
          <w:sz w:val="24"/>
          <w:szCs w:val="24"/>
          <w:lang w:val="uk-UA"/>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B0134F" w:rsidRPr="00751EF1" w:rsidRDefault="00B0134F" w:rsidP="00B0134F">
      <w:pPr>
        <w:tabs>
          <w:tab w:val="left" w:pos="993"/>
        </w:tabs>
        <w:spacing w:after="0" w:line="240" w:lineRule="auto"/>
        <w:ind w:firstLine="567"/>
        <w:jc w:val="both"/>
        <w:rPr>
          <w:rFonts w:ascii="Times New Roman" w:hAnsi="Times New Roman"/>
          <w:sz w:val="24"/>
          <w:szCs w:val="24"/>
          <w:lang w:val="uk-UA"/>
        </w:rPr>
      </w:pPr>
      <w:r w:rsidRPr="00751EF1">
        <w:rPr>
          <w:rFonts w:ascii="Times New Roman" w:hAnsi="Times New Roman"/>
          <w:sz w:val="24"/>
          <w:szCs w:val="24"/>
          <w:lang w:val="uk-UA"/>
        </w:rPr>
        <w:t>Разом з цією пропозицією ми надаємо документи, передбачені цією тендерною документацією  на підтвердження заявлених вимог.</w:t>
      </w:r>
    </w:p>
    <w:p w:rsidR="00B0134F" w:rsidRPr="00751EF1" w:rsidRDefault="00B0134F" w:rsidP="00B0134F">
      <w:pPr>
        <w:numPr>
          <w:ilvl w:val="0"/>
          <w:numId w:val="1"/>
        </w:numPr>
        <w:tabs>
          <w:tab w:val="left" w:pos="993"/>
        </w:tabs>
        <w:spacing w:after="0" w:line="240" w:lineRule="auto"/>
        <w:ind w:left="0" w:firstLine="567"/>
        <w:jc w:val="both"/>
        <w:rPr>
          <w:rFonts w:ascii="Times New Roman" w:hAnsi="Times New Roman"/>
          <w:sz w:val="24"/>
          <w:szCs w:val="24"/>
          <w:lang w:val="uk-UA"/>
        </w:rPr>
      </w:pPr>
      <w:r w:rsidRPr="00751EF1">
        <w:rPr>
          <w:rFonts w:ascii="Times New Roman" w:hAnsi="Times New Roman"/>
          <w:sz w:val="24"/>
          <w:szCs w:val="24"/>
          <w:lang w:val="uk-UA"/>
        </w:rPr>
        <w:t xml:space="preserve">Ми погоджуємося дотримуватися умов цієї пропозиції протягом 90 днів із дати кінцевого строку подання тендерних пропозицій.  </w:t>
      </w:r>
    </w:p>
    <w:p w:rsidR="00B0134F" w:rsidRPr="00751EF1" w:rsidRDefault="00B0134F" w:rsidP="00B0134F">
      <w:pPr>
        <w:numPr>
          <w:ilvl w:val="0"/>
          <w:numId w:val="1"/>
        </w:numPr>
        <w:tabs>
          <w:tab w:val="left" w:pos="993"/>
        </w:tabs>
        <w:spacing w:after="0" w:line="240" w:lineRule="auto"/>
        <w:ind w:left="0" w:firstLine="567"/>
        <w:jc w:val="both"/>
        <w:rPr>
          <w:rFonts w:ascii="Times New Roman" w:hAnsi="Times New Roman"/>
          <w:sz w:val="24"/>
          <w:szCs w:val="24"/>
          <w:lang w:val="uk-UA"/>
        </w:rPr>
      </w:pPr>
      <w:r w:rsidRPr="00751EF1">
        <w:rPr>
          <w:rFonts w:ascii="Times New Roman" w:hAnsi="Times New Roman"/>
          <w:sz w:val="24"/>
          <w:szCs w:val="24"/>
          <w:lang w:val="uk-UA"/>
        </w:rPr>
        <w:t>Ми погоджуємося з істотними (основними) умовами, які обов’язково будуть включені до договору про закупівлю, передбачених документацією.</w:t>
      </w:r>
    </w:p>
    <w:p w:rsidR="00B0134F" w:rsidRPr="00751EF1" w:rsidRDefault="00B0134F" w:rsidP="00B0134F">
      <w:pPr>
        <w:numPr>
          <w:ilvl w:val="0"/>
          <w:numId w:val="1"/>
        </w:numPr>
        <w:tabs>
          <w:tab w:val="left" w:pos="993"/>
        </w:tabs>
        <w:spacing w:after="0" w:line="240" w:lineRule="auto"/>
        <w:ind w:left="0" w:firstLine="567"/>
        <w:jc w:val="both"/>
        <w:rPr>
          <w:rFonts w:ascii="Times New Roman" w:hAnsi="Times New Roman"/>
          <w:sz w:val="24"/>
          <w:szCs w:val="24"/>
          <w:lang w:val="uk-UA"/>
        </w:rPr>
      </w:pPr>
      <w:r w:rsidRPr="00751EF1">
        <w:rPr>
          <w:rFonts w:ascii="Times New Roman" w:hAnsi="Times New Roman"/>
          <w:sz w:val="24"/>
          <w:szCs w:val="24"/>
          <w:lang w:val="uk-UA"/>
        </w:rPr>
        <w:lastRenderedPageBreak/>
        <w:t>Ми зобов’язуємося укласти договір про закупівлю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B0134F" w:rsidRPr="00751EF1" w:rsidRDefault="00B0134F" w:rsidP="00B0134F">
      <w:pPr>
        <w:numPr>
          <w:ilvl w:val="0"/>
          <w:numId w:val="1"/>
        </w:numPr>
        <w:tabs>
          <w:tab w:val="left" w:pos="993"/>
        </w:tabs>
        <w:spacing w:after="0" w:line="240" w:lineRule="auto"/>
        <w:ind w:left="0" w:firstLine="567"/>
        <w:jc w:val="both"/>
        <w:rPr>
          <w:rFonts w:ascii="Times New Roman" w:hAnsi="Times New Roman"/>
          <w:sz w:val="24"/>
          <w:szCs w:val="24"/>
          <w:lang w:val="uk-UA"/>
        </w:rPr>
      </w:pPr>
      <w:r w:rsidRPr="00751EF1">
        <w:rPr>
          <w:rFonts w:ascii="Times New Roman" w:hAnsi="Times New Roman"/>
          <w:color w:val="000000"/>
          <w:sz w:val="24"/>
          <w:szCs w:val="24"/>
          <w:lang w:val="uk-UA"/>
        </w:rPr>
        <w:t>Ми відповідаємо за достовірність та зміст інформації, викладеної в документах, які подані у складі тендерної пропозиції.</w:t>
      </w:r>
    </w:p>
    <w:p w:rsidR="00B0134F" w:rsidRPr="00751EF1" w:rsidRDefault="00B0134F" w:rsidP="00B0134F">
      <w:pPr>
        <w:numPr>
          <w:ilvl w:val="0"/>
          <w:numId w:val="1"/>
        </w:numPr>
        <w:tabs>
          <w:tab w:val="left" w:pos="993"/>
        </w:tabs>
        <w:spacing w:after="0" w:line="240" w:lineRule="auto"/>
        <w:ind w:left="0" w:firstLine="567"/>
        <w:jc w:val="both"/>
        <w:rPr>
          <w:rFonts w:ascii="Times New Roman" w:hAnsi="Times New Roman"/>
          <w:sz w:val="24"/>
          <w:szCs w:val="24"/>
          <w:lang w:val="uk-UA"/>
        </w:rPr>
      </w:pPr>
      <w:r w:rsidRPr="00751EF1">
        <w:rPr>
          <w:rFonts w:ascii="Times New Roman" w:hAnsi="Times New Roman"/>
          <w:sz w:val="24"/>
          <w:szCs w:val="24"/>
          <w:lang w:val="uk-UA"/>
        </w:rPr>
        <w:t xml:space="preserve">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751EF1">
        <w:rPr>
          <w:rFonts w:ascii="Times New Roman" w:hAnsi="Times New Roman"/>
          <w:sz w:val="24"/>
          <w:szCs w:val="24"/>
          <w:lang w:val="uk-UA"/>
        </w:rPr>
        <w:t>т.ч</w:t>
      </w:r>
      <w:proofErr w:type="spellEnd"/>
      <w:r w:rsidRPr="00751EF1">
        <w:rPr>
          <w:rFonts w:ascii="Times New Roman" w:hAnsi="Times New Roman"/>
          <w:sz w:val="24"/>
          <w:szCs w:val="24"/>
          <w:lang w:val="uk-UA"/>
        </w:rPr>
        <w:t>.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процедури закупівлі тендеру, цивільно-правових та господарських відносин</w:t>
      </w:r>
    </w:p>
    <w:p w:rsidR="00B0134F" w:rsidRDefault="00B0134F" w:rsidP="00B0134F">
      <w:pPr>
        <w:spacing w:after="0" w:line="240" w:lineRule="auto"/>
        <w:ind w:firstLine="567"/>
        <w:jc w:val="both"/>
        <w:rPr>
          <w:rFonts w:ascii="Times New Roman" w:hAnsi="Times New Roman"/>
          <w:sz w:val="24"/>
          <w:szCs w:val="24"/>
          <w:lang w:val="uk-UA"/>
        </w:rPr>
      </w:pPr>
    </w:p>
    <w:p w:rsidR="00B0134F" w:rsidRPr="00751EF1" w:rsidRDefault="00B0134F" w:rsidP="00B0134F">
      <w:pPr>
        <w:spacing w:after="0" w:line="240" w:lineRule="auto"/>
        <w:ind w:firstLine="567"/>
        <w:jc w:val="both"/>
        <w:rPr>
          <w:rFonts w:ascii="Times New Roman" w:hAnsi="Times New Roman"/>
          <w:sz w:val="24"/>
          <w:szCs w:val="24"/>
          <w:lang w:val="uk-UA"/>
        </w:rPr>
      </w:pPr>
      <w:r w:rsidRPr="00751EF1">
        <w:rPr>
          <w:rFonts w:ascii="Times New Roman" w:hAnsi="Times New Roman"/>
          <w:sz w:val="24"/>
          <w:szCs w:val="24"/>
          <w:lang w:val="uk-UA"/>
        </w:rPr>
        <w:t xml:space="preserve">Посада, прізвище, ініціали, підпис уповноваженої особи </w:t>
      </w:r>
    </w:p>
    <w:p w:rsidR="00B0134F" w:rsidRPr="00751EF1" w:rsidRDefault="00B0134F" w:rsidP="00B0134F">
      <w:pPr>
        <w:spacing w:after="0" w:line="240" w:lineRule="auto"/>
        <w:ind w:firstLine="567"/>
        <w:jc w:val="both"/>
        <w:rPr>
          <w:rFonts w:ascii="Times New Roman" w:hAnsi="Times New Roman"/>
          <w:sz w:val="24"/>
          <w:szCs w:val="24"/>
          <w:lang w:val="uk-UA"/>
        </w:rPr>
      </w:pPr>
      <w:r w:rsidRPr="00751EF1">
        <w:rPr>
          <w:rFonts w:ascii="Times New Roman" w:hAnsi="Times New Roman"/>
          <w:sz w:val="24"/>
          <w:szCs w:val="24"/>
          <w:lang w:val="uk-UA"/>
        </w:rPr>
        <w:t xml:space="preserve">підприємства/фізичної особи, </w:t>
      </w:r>
      <w:r w:rsidR="00DD4D8E">
        <w:rPr>
          <w:rFonts w:ascii="Times New Roman" w:hAnsi="Times New Roman"/>
          <w:sz w:val="24"/>
          <w:szCs w:val="24"/>
          <w:lang w:val="uk-UA"/>
        </w:rPr>
        <w:tab/>
      </w:r>
      <w:r w:rsidR="00DD4D8E">
        <w:rPr>
          <w:rFonts w:ascii="Times New Roman" w:hAnsi="Times New Roman"/>
          <w:sz w:val="24"/>
          <w:szCs w:val="24"/>
          <w:lang w:val="uk-UA"/>
        </w:rPr>
        <w:tab/>
      </w:r>
      <w:r w:rsidR="00DD4D8E">
        <w:rPr>
          <w:rFonts w:ascii="Times New Roman" w:hAnsi="Times New Roman"/>
          <w:sz w:val="24"/>
          <w:szCs w:val="24"/>
          <w:lang w:val="uk-UA"/>
        </w:rPr>
        <w:tab/>
      </w:r>
      <w:r w:rsidRPr="00751EF1">
        <w:rPr>
          <w:rFonts w:ascii="Times New Roman" w:hAnsi="Times New Roman"/>
          <w:sz w:val="24"/>
          <w:szCs w:val="24"/>
          <w:lang w:val="uk-UA"/>
        </w:rPr>
        <w:t xml:space="preserve">  _______________(__________</w:t>
      </w:r>
      <w:r>
        <w:rPr>
          <w:rFonts w:ascii="Times New Roman" w:hAnsi="Times New Roman"/>
          <w:sz w:val="24"/>
          <w:szCs w:val="24"/>
          <w:lang w:val="uk-UA"/>
        </w:rPr>
        <w:t>)</w:t>
      </w:r>
    </w:p>
    <w:p w:rsidR="00D71B17" w:rsidRPr="00B0134F" w:rsidRDefault="00D71B17">
      <w:pPr>
        <w:rPr>
          <w:lang w:val="uk-UA"/>
        </w:rPr>
      </w:pPr>
    </w:p>
    <w:sectPr w:rsidR="00D71B17" w:rsidRPr="00B013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0392C"/>
    <w:multiLevelType w:val="hybridMultilevel"/>
    <w:tmpl w:val="E5D26D52"/>
    <w:lvl w:ilvl="0" w:tplc="419ED6D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4F"/>
    <w:rsid w:val="005A2933"/>
    <w:rsid w:val="008751F3"/>
    <w:rsid w:val="00B0134F"/>
    <w:rsid w:val="00D71B17"/>
    <w:rsid w:val="00DD4D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8073"/>
  <w15:chartTrackingRefBased/>
  <w15:docId w15:val="{DBB2B3C8-5194-4859-A312-F5A5D627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34F"/>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link w:val="a4"/>
    <w:uiPriority w:val="99"/>
    <w:unhideWhenUsed/>
    <w:qFormat/>
    <w:rsid w:val="00B0134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B0134F"/>
    <w:rPr>
      <w:rFonts w:ascii="Times New Roman" w:eastAsia="Times New Roman" w:hAnsi="Times New Roman" w:cs="Times New Roman"/>
      <w:sz w:val="24"/>
      <w:szCs w:val="24"/>
      <w:lang w:eastAsia="uk-UA"/>
    </w:rPr>
  </w:style>
  <w:style w:type="paragraph" w:customStyle="1" w:styleId="Style5">
    <w:name w:val="Style5"/>
    <w:basedOn w:val="a"/>
    <w:uiPriority w:val="99"/>
    <w:rsid w:val="00B0134F"/>
    <w:pPr>
      <w:widowControl w:val="0"/>
      <w:autoSpaceDE w:val="0"/>
      <w:autoSpaceDN w:val="0"/>
      <w:adjustRightInd w:val="0"/>
      <w:spacing w:after="0" w:line="218" w:lineRule="exact"/>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508</Words>
  <Characters>2901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Гімназія№1</dc:creator>
  <cp:keywords/>
  <dc:description/>
  <cp:lastModifiedBy>User</cp:lastModifiedBy>
  <cp:revision>4</cp:revision>
  <dcterms:created xsi:type="dcterms:W3CDTF">2023-03-22T13:02:00Z</dcterms:created>
  <dcterms:modified xsi:type="dcterms:W3CDTF">2023-03-29T10:50:00Z</dcterms:modified>
</cp:coreProperties>
</file>