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AE79ED" w:rsidRDefault="00BA4CF7" w:rsidP="006B0036">
      <w:pPr>
        <w:pStyle w:val="rvps2"/>
        <w:spacing w:before="0" w:beforeAutospacing="0" w:after="0" w:afterAutospacing="0"/>
        <w:jc w:val="both"/>
        <w:rPr>
          <w:i/>
          <w:sz w:val="22"/>
          <w:szCs w:val="22"/>
          <w:u w:val="single"/>
        </w:rPr>
      </w:pPr>
      <w:r w:rsidRPr="00AE79ED">
        <w:rPr>
          <w:b/>
          <w:sz w:val="22"/>
          <w:szCs w:val="22"/>
        </w:rPr>
        <w:t xml:space="preserve">1. </w:t>
      </w:r>
      <w:proofErr w:type="spellStart"/>
      <w:r w:rsidRPr="00AE79ED">
        <w:rPr>
          <w:b/>
          <w:sz w:val="22"/>
          <w:szCs w:val="22"/>
        </w:rPr>
        <w:t>Найменування</w:t>
      </w:r>
      <w:proofErr w:type="spellEnd"/>
      <w:r w:rsidRPr="00AE79ED">
        <w:rPr>
          <w:b/>
          <w:sz w:val="22"/>
          <w:szCs w:val="22"/>
        </w:rPr>
        <w:t xml:space="preserve"> </w:t>
      </w:r>
      <w:proofErr w:type="spellStart"/>
      <w:r w:rsidRPr="00AE79ED">
        <w:rPr>
          <w:b/>
          <w:sz w:val="22"/>
          <w:szCs w:val="22"/>
        </w:rPr>
        <w:t>замовника</w:t>
      </w:r>
      <w:proofErr w:type="spellEnd"/>
      <w:r w:rsidRPr="00AE79ED">
        <w:rPr>
          <w:b/>
          <w:sz w:val="22"/>
          <w:szCs w:val="22"/>
        </w:rPr>
        <w:t>:</w:t>
      </w:r>
      <w:r w:rsidR="00C738E1" w:rsidRPr="00AE79ED">
        <w:rPr>
          <w:b/>
          <w:sz w:val="22"/>
          <w:szCs w:val="22"/>
        </w:rPr>
        <w:t xml:space="preserve"> </w:t>
      </w:r>
      <w:r w:rsidR="006B0036" w:rsidRPr="00AE79ED">
        <w:rPr>
          <w:bCs/>
          <w:sz w:val="22"/>
          <w:szCs w:val="22"/>
          <w:lang w:val="uk-UA" w:eastAsia="zh-CN"/>
        </w:rPr>
        <w:t>Національний інститут раку</w:t>
      </w:r>
    </w:p>
    <w:p w:rsidR="00461FF2" w:rsidRPr="00AE79ED" w:rsidRDefault="00BA4CF7" w:rsidP="00A320FD">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2. Код згідно з ЄДРПОУ:</w:t>
      </w:r>
      <w:r w:rsidR="00C738E1" w:rsidRPr="00AE79ED">
        <w:rPr>
          <w:rFonts w:ascii="Times New Roman" w:eastAsia="Times New Roman" w:hAnsi="Times New Roman" w:cs="Times New Roman"/>
          <w:b/>
        </w:rPr>
        <w:t xml:space="preserve"> </w:t>
      </w:r>
      <w:r w:rsidR="006B0036" w:rsidRPr="00AE79ED">
        <w:rPr>
          <w:rFonts w:ascii="Times New Roman" w:eastAsia="Times New Roman" w:hAnsi="Times New Roman" w:cs="Times New Roman"/>
          <w:highlight w:val="white"/>
        </w:rPr>
        <w:t>02011976</w:t>
      </w:r>
    </w:p>
    <w:p w:rsidR="006B0036" w:rsidRPr="00AE79ED" w:rsidRDefault="00BA4CF7" w:rsidP="006B0036">
      <w:pPr>
        <w:pStyle w:val="af3"/>
        <w:widowControl w:val="0"/>
        <w:tabs>
          <w:tab w:val="num" w:pos="1260"/>
        </w:tabs>
        <w:spacing w:before="0" w:beforeAutospacing="0" w:after="0" w:afterAutospacing="0"/>
        <w:jc w:val="both"/>
        <w:rPr>
          <w:bCs/>
          <w:sz w:val="22"/>
          <w:szCs w:val="22"/>
          <w:lang w:val="uk-UA" w:eastAsia="zh-CN"/>
        </w:rPr>
      </w:pPr>
      <w:r w:rsidRPr="00AE79ED">
        <w:rPr>
          <w:b/>
          <w:sz w:val="22"/>
          <w:szCs w:val="22"/>
          <w:lang w:val="ru-RU"/>
        </w:rPr>
        <w:t xml:space="preserve">3. </w:t>
      </w:r>
      <w:proofErr w:type="spellStart"/>
      <w:r w:rsidRPr="00AE79ED">
        <w:rPr>
          <w:b/>
          <w:sz w:val="22"/>
          <w:szCs w:val="22"/>
          <w:lang w:val="ru-RU"/>
        </w:rPr>
        <w:t>Місцезнаходження</w:t>
      </w:r>
      <w:proofErr w:type="spellEnd"/>
      <w:r w:rsidRPr="00AE79ED">
        <w:rPr>
          <w:b/>
          <w:sz w:val="22"/>
          <w:szCs w:val="22"/>
          <w:lang w:val="ru-RU"/>
        </w:rPr>
        <w:t>:</w:t>
      </w:r>
      <w:r w:rsidR="00C738E1" w:rsidRPr="00AE79ED">
        <w:rPr>
          <w:b/>
          <w:sz w:val="22"/>
          <w:szCs w:val="22"/>
          <w:lang w:val="ru-RU"/>
        </w:rPr>
        <w:t xml:space="preserve"> </w:t>
      </w:r>
      <w:r w:rsidR="006B0036" w:rsidRPr="00AE79ED">
        <w:rPr>
          <w:sz w:val="22"/>
          <w:szCs w:val="22"/>
          <w:highlight w:val="white"/>
          <w:lang w:val="uk-UA"/>
        </w:rPr>
        <w:t>вул. Ломоносова, будинок 33/43, м. Київ, 03022</w:t>
      </w:r>
      <w:r w:rsidR="006B0036" w:rsidRPr="00AE79ED">
        <w:rPr>
          <w:sz w:val="22"/>
          <w:szCs w:val="22"/>
          <w:lang w:val="uk-UA"/>
        </w:rPr>
        <w:t>.</w:t>
      </w:r>
    </w:p>
    <w:p w:rsidR="00461FF2" w:rsidRPr="00AE79ED" w:rsidRDefault="00BA4CF7"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4. Категорія Замовника</w:t>
      </w:r>
      <w:r w:rsidRPr="00AE79ED">
        <w:rPr>
          <w:rFonts w:ascii="Times New Roman" w:eastAsia="Times New Roman" w:hAnsi="Times New Roman" w:cs="Times New Roman"/>
          <w:highlight w:val="white"/>
        </w:rPr>
        <w:t>:</w:t>
      </w:r>
      <w:r w:rsidR="00C738E1" w:rsidRPr="00AE79ED">
        <w:rPr>
          <w:rFonts w:ascii="Times New Roman" w:eastAsia="Times New Roman" w:hAnsi="Times New Roman" w:cs="Times New Roman"/>
          <w:highlight w:val="white"/>
        </w:rPr>
        <w:t xml:space="preserve"> </w:t>
      </w:r>
      <w:r w:rsidR="006B0036" w:rsidRPr="00AE79ED">
        <w:rPr>
          <w:rFonts w:ascii="Times New Roman" w:eastAsia="Times New Roman" w:hAnsi="Times New Roman" w:cs="Times New Roman"/>
          <w:highlight w:val="white"/>
        </w:rPr>
        <w:t xml:space="preserve">3 категорія - підприємства, установи, організації, зазначені у </w:t>
      </w:r>
      <w:hyperlink r:id="rId6" w:anchor="n797" w:history="1">
        <w:r w:rsidR="006B0036" w:rsidRPr="00AE79ED">
          <w:rPr>
            <w:rFonts w:ascii="Times New Roman" w:eastAsia="Times New Roman" w:hAnsi="Times New Roman" w:cs="Times New Roman"/>
            <w:highlight w:val="white"/>
          </w:rPr>
          <w:t>пункті 3</w:t>
        </w:r>
      </w:hyperlink>
      <w:r w:rsidR="006B0036" w:rsidRPr="00AE79ED">
        <w:rPr>
          <w:rFonts w:ascii="Times New Roman" w:eastAsia="Times New Roman" w:hAnsi="Times New Roman" w:cs="Times New Roman"/>
          <w:highlight w:val="white"/>
        </w:rPr>
        <w:t> частини першої статті 2 Закону України «Про публічні закупівлі».</w:t>
      </w:r>
    </w:p>
    <w:p w:rsidR="00461FF2" w:rsidRPr="00AE79ED" w:rsidRDefault="009B01D8"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5</w:t>
      </w:r>
      <w:r w:rsidR="00BA4CF7" w:rsidRPr="00AE79ED">
        <w:rPr>
          <w:rFonts w:ascii="Times New Roman" w:eastAsia="Times New Roman" w:hAnsi="Times New Roman" w:cs="Times New Roman"/>
          <w:b/>
        </w:rPr>
        <w:t>. Вид предмета закупівлі:</w:t>
      </w:r>
      <w:r w:rsidR="00C738E1" w:rsidRPr="00AE79ED">
        <w:rPr>
          <w:rFonts w:ascii="Times New Roman" w:eastAsia="Times New Roman" w:hAnsi="Times New Roman" w:cs="Times New Roman"/>
          <w:b/>
        </w:rPr>
        <w:t xml:space="preserve"> </w:t>
      </w:r>
      <w:r w:rsidR="00A529E7" w:rsidRPr="00AE79ED">
        <w:rPr>
          <w:rFonts w:ascii="Times New Roman" w:eastAsia="Times New Roman" w:hAnsi="Times New Roman" w:cs="Times New Roman"/>
        </w:rPr>
        <w:t>товар</w:t>
      </w:r>
      <w:r w:rsidR="00F814CB" w:rsidRPr="00AE79ED">
        <w:rPr>
          <w:rFonts w:ascii="Times New Roman" w:eastAsia="Times New Roman" w:hAnsi="Times New Roman" w:cs="Times New Roman"/>
        </w:rPr>
        <w:t>.</w:t>
      </w:r>
    </w:p>
    <w:p w:rsidR="00461FF2" w:rsidRPr="00AE79ED" w:rsidRDefault="00EA6A20"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6</w:t>
      </w:r>
      <w:r w:rsidR="00BA4CF7" w:rsidRPr="00AE79ED">
        <w:rPr>
          <w:rFonts w:ascii="Times New Roman" w:eastAsia="Times New Roman" w:hAnsi="Times New Roman" w:cs="Times New Roman"/>
          <w:b/>
        </w:rPr>
        <w:t>. Контактна особа Замовника, уповноважена здійснювати зв’язок з учасниками</w:t>
      </w:r>
      <w:r w:rsidR="00BA4CF7" w:rsidRPr="00AE79ED">
        <w:rPr>
          <w:rFonts w:ascii="Times New Roman" w:eastAsia="Times New Roman" w:hAnsi="Times New Roman" w:cs="Times New Roman"/>
        </w:rPr>
        <w:t>:</w:t>
      </w:r>
    </w:p>
    <w:p w:rsidR="006B0036" w:rsidRPr="00AE79ED" w:rsidRDefault="006B0036" w:rsidP="006B0036">
      <w:pPr>
        <w:widowControl w:val="0"/>
        <w:autoSpaceDE w:val="0"/>
        <w:spacing w:after="0"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AE79ED">
        <w:rPr>
          <w:rFonts w:ascii="Times New Roman" w:eastAsia="Times New Roman" w:hAnsi="Times New Roman" w:cs="Times New Roman"/>
          <w:highlight w:val="white"/>
        </w:rPr>
        <w:t>Каліущенко</w:t>
      </w:r>
      <w:proofErr w:type="spellEnd"/>
      <w:r w:rsidRPr="00AE79ED">
        <w:rPr>
          <w:rFonts w:ascii="Times New Roman" w:eastAsia="Times New Roman" w:hAnsi="Times New Roman" w:cs="Times New Roman"/>
          <w:highlight w:val="white"/>
        </w:rPr>
        <w:t xml:space="preserve"> Дмитро Миколайович, тел./факс: (044) 259-70-57; </w:t>
      </w:r>
    </w:p>
    <w:p w:rsidR="006B0036" w:rsidRPr="00AE79ED" w:rsidRDefault="006B0036" w:rsidP="006B0036">
      <w:pPr>
        <w:widowControl w:val="0"/>
        <w:autoSpaceDE w:val="0"/>
        <w:spacing w:after="0"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highlight w:val="white"/>
        </w:rPr>
        <w:t>E-</w:t>
      </w:r>
      <w:proofErr w:type="spellStart"/>
      <w:r w:rsidRPr="00AE79ED">
        <w:rPr>
          <w:rFonts w:ascii="Times New Roman" w:eastAsia="Times New Roman" w:hAnsi="Times New Roman" w:cs="Times New Roman"/>
          <w:highlight w:val="white"/>
        </w:rPr>
        <w:t>mail</w:t>
      </w:r>
      <w:proofErr w:type="spellEnd"/>
      <w:r w:rsidRPr="00AE79ED">
        <w:rPr>
          <w:rFonts w:ascii="Times New Roman" w:eastAsia="Times New Roman" w:hAnsi="Times New Roman" w:cs="Times New Roman"/>
          <w:highlight w:val="white"/>
        </w:rPr>
        <w:t xml:space="preserve">: </w:t>
      </w:r>
      <w:hyperlink r:id="rId7" w:history="1">
        <w:r w:rsidRPr="00AE79ED">
          <w:rPr>
            <w:rFonts w:ascii="Times New Roman" w:eastAsia="Times New Roman" w:hAnsi="Times New Roman" w:cs="Times New Roman"/>
            <w:highlight w:val="white"/>
          </w:rPr>
          <w:t>zakupkipremium.1@gmail.com</w:t>
        </w:r>
      </w:hyperlink>
    </w:p>
    <w:p w:rsidR="00467B7E" w:rsidRPr="00AE79ED" w:rsidRDefault="00C4644F" w:rsidP="00F05129">
      <w:pPr>
        <w:pStyle w:val="af3"/>
        <w:widowControl w:val="0"/>
        <w:spacing w:before="0" w:beforeAutospacing="0" w:after="0" w:afterAutospacing="0"/>
        <w:jc w:val="both"/>
        <w:rPr>
          <w:sz w:val="22"/>
          <w:szCs w:val="22"/>
          <w:lang w:val="uk-UA"/>
        </w:rPr>
      </w:pPr>
      <w:r w:rsidRPr="00AE79ED">
        <w:rPr>
          <w:b/>
          <w:sz w:val="22"/>
          <w:szCs w:val="22"/>
          <w:highlight w:val="white"/>
          <w:lang w:val="uk-UA"/>
        </w:rPr>
        <w:t>7</w:t>
      </w:r>
      <w:r w:rsidR="00BA4CF7" w:rsidRPr="00AE79ED">
        <w:rPr>
          <w:b/>
          <w:sz w:val="22"/>
          <w:szCs w:val="22"/>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AE79ED">
        <w:rPr>
          <w:b/>
          <w:sz w:val="22"/>
          <w:szCs w:val="22"/>
          <w:highlight w:val="white"/>
          <w:lang w:val="uk-UA"/>
        </w:rPr>
        <w:t>наявності):</w:t>
      </w:r>
      <w:r w:rsidR="00A529E7" w:rsidRPr="00AE79ED">
        <w:rPr>
          <w:sz w:val="22"/>
          <w:szCs w:val="22"/>
          <w:lang w:val="uk-UA"/>
        </w:rPr>
        <w:t xml:space="preserve"> </w:t>
      </w:r>
      <w:bookmarkStart w:id="0" w:name="_Hlk116235376"/>
    </w:p>
    <w:bookmarkEnd w:id="0"/>
    <w:p w:rsidR="00AE79ED" w:rsidRPr="00135C92" w:rsidRDefault="00135C92" w:rsidP="00AE79ED">
      <w:pPr>
        <w:tabs>
          <w:tab w:val="left" w:pos="7335"/>
        </w:tabs>
        <w:spacing w:line="240" w:lineRule="auto"/>
        <w:jc w:val="both"/>
        <w:rPr>
          <w:rFonts w:ascii="Times New Roman" w:eastAsia="Times New Roman" w:hAnsi="Times New Roman" w:cs="Times New Roman"/>
          <w:i/>
          <w:iCs/>
          <w:highlight w:val="white"/>
        </w:rPr>
      </w:pPr>
      <w:r>
        <w:rPr>
          <w:rFonts w:ascii="Times New Roman" w:eastAsia="Times New Roman" w:hAnsi="Times New Roman" w:cs="Times New Roman"/>
          <w:highlight w:val="white"/>
        </w:rPr>
        <w:t xml:space="preserve">код </w:t>
      </w:r>
      <w:proofErr w:type="spellStart"/>
      <w:r>
        <w:rPr>
          <w:rFonts w:ascii="Times New Roman" w:eastAsia="Times New Roman" w:hAnsi="Times New Roman" w:cs="Times New Roman"/>
          <w:highlight w:val="white"/>
        </w:rPr>
        <w:t>ДК</w:t>
      </w:r>
      <w:proofErr w:type="spellEnd"/>
      <w:r>
        <w:rPr>
          <w:rFonts w:ascii="Times New Roman" w:eastAsia="Times New Roman" w:hAnsi="Times New Roman" w:cs="Times New Roman"/>
          <w:highlight w:val="white"/>
        </w:rPr>
        <w:t xml:space="preserve"> 021:2015</w:t>
      </w:r>
      <w:r w:rsidRPr="00F12FE8">
        <w:rPr>
          <w:rFonts w:ascii="Times New Roman" w:eastAsia="Times New Roman" w:hAnsi="Times New Roman" w:cs="Times New Roman"/>
          <w:highlight w:val="white"/>
        </w:rPr>
        <w:t xml:space="preserve">: 33690000-3 Лікарські засоби різні </w:t>
      </w:r>
      <w:r w:rsidRPr="00F12FE8">
        <w:rPr>
          <w:rFonts w:ascii="Times New Roman" w:eastAsia="Times New Roman" w:hAnsi="Times New Roman" w:cs="Times New Roman"/>
          <w:i/>
          <w:iCs/>
          <w:highlight w:val="white"/>
        </w:rPr>
        <w:t>(Лабораторні реагенти)</w:t>
      </w:r>
      <w:r w:rsidR="001427FA">
        <w:rPr>
          <w:rFonts w:ascii="Times New Roman" w:eastAsia="Times New Roman" w:hAnsi="Times New Roman" w:cs="Times New Roman"/>
          <w:b/>
          <w:highlight w:val="white"/>
          <w:lang w:val="ru-RU"/>
        </w:rPr>
        <w:t>.</w:t>
      </w:r>
    </w:p>
    <w:p w:rsidR="00461FF2" w:rsidRPr="00AE79ED" w:rsidRDefault="00C4644F" w:rsidP="00AE79ED">
      <w:pPr>
        <w:tabs>
          <w:tab w:val="left" w:pos="7335"/>
        </w:tabs>
        <w:spacing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b/>
        </w:rPr>
        <w:t>8</w:t>
      </w:r>
      <w:r w:rsidR="00BA4CF7" w:rsidRPr="00AE79ED">
        <w:rPr>
          <w:rFonts w:ascii="Times New Roman" w:eastAsia="Times New Roman" w:hAnsi="Times New Roman" w:cs="Times New Roman"/>
          <w:b/>
        </w:rPr>
        <w:t xml:space="preserve">. </w:t>
      </w:r>
      <w:r w:rsidR="00BA4CF7" w:rsidRPr="00AE79ED">
        <w:rPr>
          <w:rFonts w:ascii="Times New Roman" w:eastAsia="Times New Roman" w:hAnsi="Times New Roman" w:cs="Times New Roman"/>
          <w:b/>
          <w:highlight w:val="white"/>
        </w:rPr>
        <w:t>Кількість товарів або обсяг виконання робіт чи надання послуг</w:t>
      </w:r>
      <w:r w:rsidR="00BA4CF7" w:rsidRPr="00AE79ED">
        <w:rPr>
          <w:rFonts w:ascii="Times New Roman" w:eastAsia="Times New Roman" w:hAnsi="Times New Roman" w:cs="Times New Roman"/>
          <w:b/>
        </w:rPr>
        <w:t>:</w:t>
      </w:r>
      <w:r w:rsidR="00B61FE4" w:rsidRPr="00AE79ED">
        <w:rPr>
          <w:rFonts w:ascii="Times New Roman" w:eastAsia="Times New Roman" w:hAnsi="Times New Roman" w:cs="Times New Roman"/>
          <w:b/>
        </w:rPr>
        <w:t xml:space="preserve"> </w:t>
      </w:r>
    </w:p>
    <w:p w:rsidR="00F12FE8" w:rsidRDefault="00F12FE8" w:rsidP="004F7AA9">
      <w:pPr>
        <w:spacing w:after="0" w:line="240" w:lineRule="auto"/>
        <w:jc w:val="both"/>
        <w:rPr>
          <w:rFonts w:ascii="Times New Roman" w:eastAsia="Times New Roman" w:hAnsi="Times New Roman" w:cs="Times New Roman"/>
          <w:b/>
          <w:sz w:val="24"/>
          <w:szCs w:val="24"/>
          <w:lang w:val="ru-RU"/>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393"/>
        <w:gridCol w:w="993"/>
        <w:gridCol w:w="1134"/>
      </w:tblGrid>
      <w:tr w:rsidR="00135C92" w:rsidRPr="00F208B1" w:rsidTr="00135C92">
        <w:trPr>
          <w:trHeight w:val="300"/>
        </w:trPr>
        <w:tc>
          <w:tcPr>
            <w:tcW w:w="684" w:type="dxa"/>
            <w:shd w:val="clear" w:color="auto" w:fill="auto"/>
            <w:noWrap/>
            <w:hideMark/>
          </w:tcPr>
          <w:p w:rsidR="00135C92" w:rsidRPr="00F208B1" w:rsidRDefault="00135C92" w:rsidP="00626914">
            <w:pPr>
              <w:spacing w:after="0"/>
              <w:jc w:val="center"/>
              <w:rPr>
                <w:rFonts w:ascii="Times New Roman" w:hAnsi="Times New Roman" w:cs="Times New Roman"/>
                <w:b/>
                <w:sz w:val="20"/>
                <w:szCs w:val="20"/>
                <w:lang w:val="ru-RU"/>
              </w:rPr>
            </w:pPr>
            <w:r w:rsidRPr="00F208B1">
              <w:rPr>
                <w:rFonts w:ascii="Times New Roman" w:hAnsi="Times New Roman" w:cs="Times New Roman"/>
                <w:b/>
                <w:sz w:val="20"/>
                <w:szCs w:val="20"/>
                <w:lang w:val="ru-RU"/>
              </w:rPr>
              <w:t>№</w:t>
            </w:r>
          </w:p>
        </w:tc>
        <w:tc>
          <w:tcPr>
            <w:tcW w:w="3393" w:type="dxa"/>
            <w:shd w:val="clear" w:color="auto" w:fill="auto"/>
            <w:hideMark/>
          </w:tcPr>
          <w:p w:rsidR="00135C92" w:rsidRPr="00F208B1" w:rsidRDefault="00135C92" w:rsidP="00626914">
            <w:pPr>
              <w:spacing w:after="0"/>
              <w:rPr>
                <w:rFonts w:ascii="Times New Roman" w:hAnsi="Times New Roman" w:cs="Times New Roman"/>
                <w:b/>
                <w:sz w:val="20"/>
                <w:szCs w:val="20"/>
              </w:rPr>
            </w:pPr>
            <w:r w:rsidRPr="00EA43DF">
              <w:rPr>
                <w:rFonts w:ascii="Times New Roman" w:hAnsi="Times New Roman" w:cs="Times New Roman"/>
                <w:b/>
                <w:bCs/>
                <w:sz w:val="18"/>
                <w:szCs w:val="18"/>
              </w:rPr>
              <w:t>Найменування товару</w:t>
            </w:r>
          </w:p>
        </w:tc>
        <w:tc>
          <w:tcPr>
            <w:tcW w:w="993" w:type="dxa"/>
            <w:shd w:val="clear" w:color="auto" w:fill="auto"/>
            <w:noWrap/>
            <w:vAlign w:val="center"/>
          </w:tcPr>
          <w:p w:rsidR="00135C92" w:rsidRPr="00EA43DF" w:rsidRDefault="00135C92" w:rsidP="00626914">
            <w:pPr>
              <w:jc w:val="center"/>
              <w:rPr>
                <w:rFonts w:ascii="Times New Roman" w:hAnsi="Times New Roman" w:cs="Times New Roman"/>
                <w:b/>
                <w:bCs/>
                <w:sz w:val="18"/>
                <w:szCs w:val="18"/>
              </w:rPr>
            </w:pPr>
            <w:r w:rsidRPr="00EA43DF">
              <w:rPr>
                <w:rFonts w:ascii="Times New Roman" w:hAnsi="Times New Roman" w:cs="Times New Roman"/>
                <w:b/>
                <w:bCs/>
                <w:sz w:val="18"/>
                <w:szCs w:val="18"/>
              </w:rPr>
              <w:t>Од. виміру</w:t>
            </w:r>
          </w:p>
        </w:tc>
        <w:tc>
          <w:tcPr>
            <w:tcW w:w="1134" w:type="dxa"/>
            <w:vAlign w:val="center"/>
          </w:tcPr>
          <w:p w:rsidR="00135C92" w:rsidRPr="00EA43DF" w:rsidRDefault="00135C92" w:rsidP="00626914">
            <w:pPr>
              <w:jc w:val="center"/>
              <w:rPr>
                <w:rFonts w:ascii="Times New Roman" w:hAnsi="Times New Roman" w:cs="Times New Roman"/>
                <w:b/>
                <w:bCs/>
                <w:sz w:val="18"/>
                <w:szCs w:val="18"/>
              </w:rPr>
            </w:pPr>
            <w:proofErr w:type="spellStart"/>
            <w:r w:rsidRPr="00EA43DF">
              <w:rPr>
                <w:rFonts w:ascii="Times New Roman" w:hAnsi="Times New Roman" w:cs="Times New Roman"/>
                <w:b/>
                <w:bCs/>
                <w:sz w:val="18"/>
                <w:szCs w:val="18"/>
              </w:rPr>
              <w:t>К-ть</w:t>
            </w:r>
            <w:proofErr w:type="spellEnd"/>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ПЧ-S, 10х10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F208B1" w:rsidRDefault="00135C92" w:rsidP="001427FA">
            <w:pPr>
              <w:jc w:val="right"/>
              <w:rPr>
                <w:rFonts w:ascii="Times New Roman" w:hAnsi="Times New Roman" w:cs="Times New Roman"/>
                <w:sz w:val="20"/>
                <w:szCs w:val="20"/>
                <w:lang w:val="ru-RU" w:eastAsia="uk-UA"/>
              </w:rPr>
            </w:pPr>
            <w:r>
              <w:rPr>
                <w:rFonts w:ascii="Times New Roman" w:hAnsi="Times New Roman" w:cs="Times New Roman"/>
                <w:sz w:val="20"/>
                <w:szCs w:val="20"/>
                <w:lang w:val="ru-RU" w:eastAsia="uk-UA"/>
              </w:rPr>
              <w:t>8</w:t>
            </w:r>
            <w:r w:rsidRPr="00F208B1">
              <w:rPr>
                <w:rFonts w:ascii="Times New Roman" w:hAnsi="Times New Roman" w:cs="Times New Roman"/>
                <w:sz w:val="20"/>
                <w:szCs w:val="20"/>
                <w:lang w:val="ru-RU" w:eastAsia="uk-UA"/>
              </w:rPr>
              <w:t xml:space="preserve"> </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ПЧ-S, 10х4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шт. </w:t>
            </w:r>
          </w:p>
        </w:tc>
        <w:tc>
          <w:tcPr>
            <w:tcW w:w="1134" w:type="dxa"/>
            <w:tcBorders>
              <w:top w:val="single" w:sz="4" w:space="0" w:color="auto"/>
              <w:left w:val="single" w:sz="4" w:space="0" w:color="auto"/>
              <w:bottom w:val="single" w:sz="4" w:space="0" w:color="auto"/>
              <w:right w:val="single" w:sz="4" w:space="0" w:color="auto"/>
            </w:tcBorders>
          </w:tcPr>
          <w:p w:rsidR="00135C92" w:rsidRPr="00F208B1" w:rsidRDefault="00135C92" w:rsidP="001427FA">
            <w:pPr>
              <w:jc w:val="right"/>
              <w:rPr>
                <w:rFonts w:ascii="Times New Roman" w:hAnsi="Times New Roman" w:cs="Times New Roman"/>
                <w:sz w:val="20"/>
                <w:szCs w:val="20"/>
                <w:lang w:val="ru-RU" w:eastAsia="uk-UA"/>
              </w:rPr>
            </w:pPr>
            <w:r>
              <w:rPr>
                <w:rFonts w:ascii="Times New Roman" w:hAnsi="Times New Roman" w:cs="Times New Roman"/>
                <w:sz w:val="20"/>
                <w:szCs w:val="20"/>
                <w:lang w:val="ru-RU" w:eastAsia="uk-UA"/>
              </w:rPr>
              <w:t>1</w:t>
            </w:r>
            <w:r w:rsidRPr="00F208B1">
              <w:rPr>
                <w:rFonts w:ascii="Times New Roman" w:hAnsi="Times New Roman" w:cs="Times New Roman"/>
                <w:sz w:val="20"/>
                <w:szCs w:val="20"/>
                <w:lang w:val="ru-RU" w:eastAsia="uk-UA"/>
              </w:rPr>
              <w:t xml:space="preserve">0 </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w:t>
            </w:r>
            <w:proofErr w:type="spellStart"/>
            <w:r w:rsidRPr="00932FFB">
              <w:rPr>
                <w:rFonts w:ascii="Times New Roman" w:eastAsia="Times New Roman" w:hAnsi="Times New Roman" w:cs="Times New Roman"/>
                <w:sz w:val="24"/>
                <w:szCs w:val="24"/>
              </w:rPr>
              <w:t>Фібріноген</w:t>
            </w:r>
            <w:proofErr w:type="spellEnd"/>
            <w:r w:rsidRPr="00932FFB">
              <w:rPr>
                <w:rFonts w:ascii="Times New Roman" w:eastAsia="Times New Roman" w:hAnsi="Times New Roman" w:cs="Times New Roman"/>
                <w:sz w:val="24"/>
                <w:szCs w:val="24"/>
              </w:rPr>
              <w:t xml:space="preserve">,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 шт.</w:t>
            </w:r>
          </w:p>
        </w:tc>
        <w:tc>
          <w:tcPr>
            <w:tcW w:w="1134" w:type="dxa"/>
            <w:tcBorders>
              <w:top w:val="single" w:sz="4" w:space="0" w:color="auto"/>
              <w:left w:val="single" w:sz="4" w:space="0" w:color="auto"/>
              <w:bottom w:val="single" w:sz="4" w:space="0" w:color="auto"/>
              <w:right w:val="single" w:sz="4" w:space="0" w:color="auto"/>
            </w:tcBorders>
          </w:tcPr>
          <w:p w:rsidR="00135C92" w:rsidRPr="00F208B1" w:rsidRDefault="00135C92" w:rsidP="001427FA">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5</w:t>
            </w:r>
          </w:p>
        </w:tc>
      </w:tr>
      <w:tr w:rsidR="00135C92" w:rsidRPr="00F208B1" w:rsidTr="00176ED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АЧТЧ-S. Набір-25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35C92" w:rsidRPr="00F208B1" w:rsidRDefault="00135C92"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135C92" w:rsidRPr="00F208B1" w:rsidTr="00176ED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TEКонтроль</w:t>
            </w:r>
            <w:proofErr w:type="spellEnd"/>
            <w:r w:rsidRPr="00932FFB">
              <w:rPr>
                <w:rFonts w:ascii="Times New Roman" w:eastAsia="Times New Roman" w:hAnsi="Times New Roman" w:cs="Times New Roman"/>
                <w:sz w:val="24"/>
                <w:szCs w:val="24"/>
              </w:rPr>
              <w:t xml:space="preserve"> Норма. 10х1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35C92" w:rsidRPr="00F208B1"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35C92" w:rsidRPr="00F208B1" w:rsidTr="00176ED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TEКонтроль</w:t>
            </w:r>
            <w:proofErr w:type="spellEnd"/>
            <w:r w:rsidRPr="00932FFB">
              <w:rPr>
                <w:rFonts w:ascii="Times New Roman" w:eastAsia="Times New Roman" w:hAnsi="Times New Roman" w:cs="Times New Roman"/>
                <w:sz w:val="24"/>
                <w:szCs w:val="24"/>
              </w:rPr>
              <w:t xml:space="preserve"> Патологія Плюс. 10х1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35C92" w:rsidRPr="00F208B1"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1</w:t>
            </w:r>
          </w:p>
        </w:tc>
      </w:tr>
      <w:tr w:rsidR="00135C92" w:rsidRPr="00F208B1" w:rsidTr="00176ED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Буферний розчин IBS, 125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35C92" w:rsidRPr="00F208B1" w:rsidRDefault="00135C92"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r>
      <w:tr w:rsidR="00135C92" w:rsidRPr="00F208B1" w:rsidTr="00176EDC">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Ополіскуючий</w:t>
            </w:r>
            <w:proofErr w:type="spellEnd"/>
            <w:r w:rsidRPr="00932FFB">
              <w:rPr>
                <w:rFonts w:ascii="Times New Roman" w:eastAsia="Times New Roman" w:hAnsi="Times New Roman" w:cs="Times New Roman"/>
                <w:sz w:val="24"/>
                <w:szCs w:val="24"/>
              </w:rPr>
              <w:t xml:space="preserve"> розчин, 3х1,25 л</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vAlign w:val="center"/>
          </w:tcPr>
          <w:p w:rsidR="00135C92" w:rsidRPr="00C660C2"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Кювети для </w:t>
            </w:r>
            <w:proofErr w:type="spellStart"/>
            <w:r w:rsidRPr="00932FFB">
              <w:rPr>
                <w:rFonts w:ascii="Times New Roman" w:eastAsia="Times New Roman" w:hAnsi="Times New Roman" w:cs="Times New Roman"/>
                <w:sz w:val="24"/>
                <w:szCs w:val="24"/>
              </w:rPr>
              <w:t>Coatron</w:t>
            </w:r>
            <w:proofErr w:type="spellEnd"/>
            <w:r w:rsidRPr="00932FFB">
              <w:rPr>
                <w:rFonts w:ascii="Times New Roman" w:eastAsia="Times New Roman" w:hAnsi="Times New Roman" w:cs="Times New Roman"/>
                <w:sz w:val="24"/>
                <w:szCs w:val="24"/>
              </w:rPr>
              <w:t xml:space="preserve"> X, 500 </w:t>
            </w:r>
            <w:proofErr w:type="spellStart"/>
            <w:r w:rsidRPr="00932FFB">
              <w:rPr>
                <w:rFonts w:ascii="Times New Roman" w:eastAsia="Times New Roman"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135C92"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Кюветний</w:t>
            </w:r>
            <w:proofErr w:type="spellEnd"/>
            <w:r w:rsidRPr="00932FFB">
              <w:rPr>
                <w:rFonts w:ascii="Times New Roman" w:eastAsia="Times New Roman" w:hAnsi="Times New Roman" w:cs="Times New Roman"/>
                <w:sz w:val="24"/>
                <w:szCs w:val="24"/>
              </w:rPr>
              <w:t xml:space="preserve"> блок (4 позиції), 1000 кювет, 4000 тестів</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C660C2"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3</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TEClot</w:t>
            </w:r>
            <w:proofErr w:type="spellEnd"/>
            <w:r w:rsidRPr="00932FFB">
              <w:rPr>
                <w:rFonts w:ascii="Times New Roman" w:eastAsia="Times New Roman" w:hAnsi="Times New Roman" w:cs="Times New Roman"/>
                <w:sz w:val="24"/>
                <w:szCs w:val="24"/>
              </w:rPr>
              <w:t xml:space="preserve"> АЧТЧ-S.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C660C2" w:rsidRDefault="003D065C"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 xml:space="preserve">Хлорид кальцію 0,025М, 10х5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C660C2" w:rsidRDefault="003D065C" w:rsidP="00626914">
            <w:pPr>
              <w:rPr>
                <w:rFonts w:ascii="Times New Roman" w:hAnsi="Times New Roman" w:cs="Times New Roman"/>
                <w:sz w:val="20"/>
                <w:szCs w:val="20"/>
                <w:lang w:val="ru-RU"/>
              </w:rPr>
            </w:pPr>
            <w:r>
              <w:rPr>
                <w:rFonts w:ascii="Times New Roman" w:hAnsi="Times New Roman" w:cs="Times New Roman"/>
                <w:sz w:val="20"/>
                <w:szCs w:val="20"/>
                <w:lang w:val="ru-RU"/>
              </w:rPr>
              <w:t>5</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rPr>
            </w:pPr>
            <w:r w:rsidRPr="00F208B1">
              <w:rPr>
                <w:rFonts w:ascii="Times New Roman" w:hAnsi="Times New Roman" w:cs="Times New Roman"/>
                <w:sz w:val="20"/>
                <w:szCs w:val="20"/>
              </w:rPr>
              <w:t>13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Очищуючий</w:t>
            </w:r>
            <w:proofErr w:type="spellEnd"/>
            <w:r w:rsidRPr="00932FFB">
              <w:rPr>
                <w:rFonts w:ascii="Times New Roman" w:eastAsia="Times New Roman" w:hAnsi="Times New Roman" w:cs="Times New Roman"/>
                <w:sz w:val="24"/>
                <w:szCs w:val="24"/>
              </w:rPr>
              <w:t xml:space="preserve"> розчин 4х133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C660C2"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4</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proofErr w:type="spellStart"/>
            <w:r w:rsidRPr="00932FFB">
              <w:rPr>
                <w:rFonts w:ascii="Times New Roman" w:eastAsia="Times New Roman" w:hAnsi="Times New Roman" w:cs="Times New Roman"/>
                <w:sz w:val="24"/>
                <w:szCs w:val="24"/>
              </w:rPr>
              <w:t>Ополіскуючий</w:t>
            </w:r>
            <w:proofErr w:type="spellEnd"/>
            <w:r w:rsidRPr="00932FFB">
              <w:rPr>
                <w:rFonts w:ascii="Times New Roman" w:eastAsia="Times New Roman" w:hAnsi="Times New Roman" w:cs="Times New Roman"/>
                <w:sz w:val="24"/>
                <w:szCs w:val="24"/>
              </w:rPr>
              <w:t xml:space="preserve"> розчин 1х50 </w:t>
            </w:r>
            <w:proofErr w:type="spellStart"/>
            <w:r w:rsidRPr="00932FFB">
              <w:rPr>
                <w:rFonts w:ascii="Times New Roman" w:eastAsia="Times New Roman" w:hAnsi="Times New Roman" w:cs="Times New Roman"/>
                <w:sz w:val="24"/>
                <w:szCs w:val="24"/>
              </w:rPr>
              <w:t>мл</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135C92" w:rsidRDefault="00135C92" w:rsidP="00135C92">
            <w:pPr>
              <w:rPr>
                <w:rFonts w:ascii="Times New Roman" w:hAnsi="Times New Roman" w:cs="Times New Roman"/>
                <w:sz w:val="20"/>
                <w:szCs w:val="20"/>
                <w:lang w:val="ru-RU"/>
              </w:rPr>
            </w:pPr>
            <w:r w:rsidRPr="00F208B1">
              <w:rPr>
                <w:rFonts w:ascii="Times New Roman" w:hAnsi="Times New Roman" w:cs="Times New Roman"/>
                <w:sz w:val="20"/>
                <w:szCs w:val="20"/>
              </w:rPr>
              <w:t xml:space="preserve"> </w:t>
            </w:r>
            <w:r>
              <w:rPr>
                <w:rFonts w:ascii="Times New Roman" w:hAnsi="Times New Roman" w:cs="Times New Roman"/>
                <w:sz w:val="20"/>
                <w:szCs w:val="20"/>
                <w:lang w:val="ru-RU"/>
              </w:rPr>
              <w:t>4</w:t>
            </w:r>
          </w:p>
        </w:tc>
      </w:tr>
      <w:tr w:rsidR="00135C92" w:rsidRPr="00F208B1" w:rsidTr="00135C92">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35C92" w:rsidRPr="00F208B1" w:rsidRDefault="00135C92"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35C92" w:rsidRPr="00932FFB" w:rsidRDefault="00135C92" w:rsidP="00626914">
            <w:pPr>
              <w:spacing w:after="0" w:line="240" w:lineRule="auto"/>
              <w:rPr>
                <w:rFonts w:ascii="Times New Roman" w:eastAsia="Times New Roman" w:hAnsi="Times New Roman" w:cs="Times New Roman"/>
                <w:sz w:val="24"/>
                <w:szCs w:val="24"/>
              </w:rPr>
            </w:pPr>
            <w:r w:rsidRPr="00932FFB">
              <w:rPr>
                <w:rFonts w:ascii="Times New Roman" w:eastAsia="Times New Roman" w:hAnsi="Times New Roman" w:cs="Times New Roman"/>
                <w:sz w:val="24"/>
                <w:szCs w:val="24"/>
              </w:rPr>
              <w:t>Кислотний розчин 5х40мл</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35C92" w:rsidRDefault="00135C92">
            <w:r w:rsidRPr="00CC0B3A">
              <w:rPr>
                <w:rFonts w:ascii="Times New Roman" w:hAnsi="Times New Roman" w:cs="Times New Roman"/>
                <w:sz w:val="20"/>
                <w:szCs w:val="20"/>
                <w:lang w:val="ru-RU" w:eastAsia="uk-UA"/>
              </w:rPr>
              <w:t>шт.</w:t>
            </w:r>
          </w:p>
        </w:tc>
        <w:tc>
          <w:tcPr>
            <w:tcW w:w="1134" w:type="dxa"/>
            <w:tcBorders>
              <w:top w:val="single" w:sz="4" w:space="0" w:color="auto"/>
              <w:left w:val="single" w:sz="4" w:space="0" w:color="auto"/>
              <w:bottom w:val="single" w:sz="4" w:space="0" w:color="auto"/>
              <w:right w:val="single" w:sz="4" w:space="0" w:color="auto"/>
            </w:tcBorders>
          </w:tcPr>
          <w:p w:rsidR="00135C92" w:rsidRPr="00135C92" w:rsidRDefault="00135C92" w:rsidP="00626914">
            <w:pPr>
              <w:rPr>
                <w:rFonts w:ascii="Times New Roman" w:hAnsi="Times New Roman" w:cs="Times New Roman"/>
                <w:sz w:val="20"/>
                <w:szCs w:val="20"/>
                <w:lang w:val="ru-RU"/>
              </w:rPr>
            </w:pPr>
            <w:r>
              <w:rPr>
                <w:rFonts w:ascii="Times New Roman" w:hAnsi="Times New Roman" w:cs="Times New Roman"/>
                <w:sz w:val="20"/>
                <w:szCs w:val="20"/>
                <w:lang w:val="ru-RU"/>
              </w:rPr>
              <w:t>4</w:t>
            </w:r>
          </w:p>
        </w:tc>
      </w:tr>
    </w:tbl>
    <w:p w:rsidR="001427FA" w:rsidRDefault="001427FA" w:rsidP="004F7AA9">
      <w:pPr>
        <w:spacing w:after="0" w:line="240" w:lineRule="auto"/>
        <w:jc w:val="both"/>
        <w:rPr>
          <w:rFonts w:ascii="Times New Roman" w:eastAsia="Times New Roman" w:hAnsi="Times New Roman" w:cs="Times New Roman"/>
          <w:b/>
          <w:sz w:val="24"/>
          <w:szCs w:val="24"/>
          <w:lang w:val="ru-RU"/>
        </w:rPr>
      </w:pPr>
    </w:p>
    <w:p w:rsidR="001427FA" w:rsidRPr="001427FA" w:rsidRDefault="001427FA"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3"/>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rsidR="0042066D" w:rsidRDefault="00BA4CF7" w:rsidP="0042066D">
      <w:pPr>
        <w:tabs>
          <w:tab w:val="left" w:pos="7668"/>
          <w:tab w:val="left" w:pos="8378"/>
          <w:tab w:val="left" w:pos="8520"/>
          <w:tab w:val="left" w:pos="8662"/>
        </w:tabs>
        <w:spacing w:after="0" w:line="240" w:lineRule="auto"/>
        <w:ind w:right="141"/>
        <w:jc w:val="both"/>
        <w:rPr>
          <w:rFonts w:ascii="Times New Roman" w:eastAsia="Times New Roman" w:hAnsi="Times New Roman" w:cs="Times New Roman"/>
          <w:b/>
          <w:i/>
          <w:sz w:val="28"/>
          <w:u w:val="single"/>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w:t>
      </w:r>
      <w:r w:rsidR="001E54BA">
        <w:rPr>
          <w:rFonts w:ascii="Times New Roman" w:eastAsia="Times New Roman" w:hAnsi="Times New Roman" w:cs="Times New Roman"/>
          <w:sz w:val="24"/>
          <w:szCs w:val="24"/>
          <w:lang w:val="ru-RU"/>
        </w:rPr>
        <w:t> </w:t>
      </w:r>
      <w:r w:rsidR="00B32D25" w:rsidRPr="00B32D25">
        <w:rPr>
          <w:rFonts w:ascii="Times New Roman" w:eastAsia="Times New Roman" w:hAnsi="Times New Roman" w:cs="Times New Roman"/>
          <w:sz w:val="24"/>
          <w:szCs w:val="24"/>
        </w:rPr>
        <w:t>353</w:t>
      </w:r>
      <w:r w:rsidR="001E54BA">
        <w:rPr>
          <w:rFonts w:ascii="Times New Roman" w:eastAsia="Times New Roman" w:hAnsi="Times New Roman" w:cs="Times New Roman"/>
          <w:sz w:val="24"/>
          <w:szCs w:val="24"/>
        </w:rPr>
        <w:t> </w:t>
      </w:r>
      <w:r w:rsidR="001E54BA" w:rsidRPr="001E54BA">
        <w:rPr>
          <w:rFonts w:ascii="Times New Roman" w:eastAsia="Times New Roman" w:hAnsi="Times New Roman" w:cs="Times New Roman"/>
          <w:sz w:val="24"/>
          <w:szCs w:val="24"/>
        </w:rPr>
        <w:t>000,00</w:t>
      </w:r>
      <w:r w:rsidR="0042066D" w:rsidRPr="0042066D">
        <w:rPr>
          <w:rFonts w:ascii="Times New Roman" w:eastAsia="Times New Roman" w:hAnsi="Times New Roman" w:cs="Times New Roman"/>
          <w:sz w:val="24"/>
          <w:szCs w:val="24"/>
        </w:rPr>
        <w:t xml:space="preserve"> грн. з ПДВ (</w:t>
      </w:r>
      <w:r w:rsidR="00B32D25">
        <w:rPr>
          <w:rFonts w:ascii="Times New Roman" w:eastAsia="Times New Roman" w:hAnsi="Times New Roman" w:cs="Times New Roman"/>
          <w:sz w:val="24"/>
          <w:szCs w:val="24"/>
        </w:rPr>
        <w:t>триста</w:t>
      </w:r>
      <w:r w:rsidR="00C660C2" w:rsidRPr="00C660C2">
        <w:rPr>
          <w:rFonts w:ascii="Times New Roman" w:eastAsia="Times New Roman" w:hAnsi="Times New Roman" w:cs="Times New Roman"/>
          <w:sz w:val="24"/>
          <w:szCs w:val="24"/>
        </w:rPr>
        <w:t xml:space="preserve"> </w:t>
      </w:r>
      <w:r w:rsidR="00B32D25">
        <w:rPr>
          <w:rFonts w:ascii="Times New Roman" w:eastAsia="Times New Roman" w:hAnsi="Times New Roman" w:cs="Times New Roman"/>
          <w:sz w:val="24"/>
          <w:szCs w:val="24"/>
        </w:rPr>
        <w:t>п’ятдесят три</w:t>
      </w:r>
      <w:r w:rsidR="00C660C2" w:rsidRPr="00C660C2">
        <w:rPr>
          <w:rFonts w:ascii="Times New Roman" w:eastAsia="Times New Roman" w:hAnsi="Times New Roman" w:cs="Times New Roman"/>
          <w:sz w:val="24"/>
          <w:szCs w:val="24"/>
        </w:rPr>
        <w:t xml:space="preserve"> </w:t>
      </w:r>
      <w:r w:rsidR="0042066D" w:rsidRPr="0042066D">
        <w:rPr>
          <w:rFonts w:ascii="Times New Roman" w:eastAsia="Times New Roman" w:hAnsi="Times New Roman" w:cs="Times New Roman"/>
          <w:sz w:val="24"/>
          <w:szCs w:val="24"/>
        </w:rPr>
        <w:t>тисяч</w:t>
      </w:r>
      <w:r w:rsidR="00B32D25">
        <w:rPr>
          <w:rFonts w:ascii="Times New Roman" w:eastAsia="Times New Roman" w:hAnsi="Times New Roman" w:cs="Times New Roman"/>
          <w:sz w:val="24"/>
          <w:szCs w:val="24"/>
        </w:rPr>
        <w:t>і</w:t>
      </w:r>
      <w:r w:rsidR="005F756E">
        <w:rPr>
          <w:rFonts w:ascii="Times New Roman" w:eastAsia="Times New Roman" w:hAnsi="Times New Roman" w:cs="Times New Roman"/>
          <w:sz w:val="24"/>
          <w:szCs w:val="24"/>
        </w:rPr>
        <w:t xml:space="preserve"> </w:t>
      </w:r>
      <w:r w:rsidR="0042066D" w:rsidRPr="0042066D">
        <w:rPr>
          <w:rFonts w:ascii="Times New Roman" w:eastAsia="Times New Roman" w:hAnsi="Times New Roman" w:cs="Times New Roman"/>
          <w:sz w:val="24"/>
          <w:szCs w:val="24"/>
        </w:rPr>
        <w:t xml:space="preserve"> гривень 00 копійок з ПДВ)</w:t>
      </w:r>
      <w:r w:rsidR="0042066D">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D23935">
        <w:rPr>
          <w:rFonts w:ascii="Times New Roman" w:eastAsia="Times New Roman" w:hAnsi="Times New Roman" w:cs="Times New Roman"/>
          <w:bCs/>
          <w:sz w:val="24"/>
          <w:szCs w:val="24"/>
          <w:lang w:val="ru-RU"/>
        </w:rPr>
        <w:t>2</w:t>
      </w:r>
      <w:r w:rsidR="006A4D08" w:rsidRPr="006A4D08">
        <w:rPr>
          <w:rFonts w:ascii="Times New Roman" w:eastAsia="Times New Roman" w:hAnsi="Times New Roman" w:cs="Times New Roman"/>
          <w:bCs/>
          <w:sz w:val="24"/>
          <w:szCs w:val="24"/>
          <w:lang w:val="ru-RU"/>
        </w:rPr>
        <w:t>5</w:t>
      </w:r>
      <w:r w:rsidR="00EC4E6B" w:rsidRPr="006A4D08">
        <w:rPr>
          <w:rFonts w:ascii="Times New Roman" w:eastAsia="Times New Roman" w:hAnsi="Times New Roman" w:cs="Times New Roman"/>
          <w:bCs/>
          <w:sz w:val="24"/>
          <w:szCs w:val="24"/>
          <w:lang w:val="ru-RU"/>
        </w:rPr>
        <w:t>.</w:t>
      </w:r>
      <w:r w:rsidR="00EC4E6B" w:rsidRPr="00EC4E6B">
        <w:rPr>
          <w:rFonts w:ascii="Times New Roman" w:eastAsia="Times New Roman" w:hAnsi="Times New Roman" w:cs="Times New Roman"/>
          <w:bCs/>
          <w:sz w:val="24"/>
          <w:szCs w:val="24"/>
          <w:lang w:val="ru-RU"/>
        </w:rPr>
        <w:t>12.2022.</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1B0625" w:rsidRPr="001B0625">
        <w:rPr>
          <w:rFonts w:ascii="Times New Roman" w:eastAsia="Times New Roman" w:hAnsi="Times New Roman" w:cs="Times New Roman"/>
          <w:sz w:val="24"/>
          <w:szCs w:val="24"/>
          <w:lang w:val="ru-RU"/>
        </w:rPr>
        <w:t>10</w:t>
      </w:r>
      <w:r w:rsidR="00A25B0E" w:rsidRPr="00D7125D">
        <w:rPr>
          <w:rFonts w:ascii="Times New Roman" w:eastAsia="Times New Roman" w:hAnsi="Times New Roman" w:cs="Times New Roman"/>
          <w:sz w:val="24"/>
          <w:szCs w:val="24"/>
        </w:rPr>
        <w:t>.</w:t>
      </w:r>
      <w:r w:rsidR="008B5008" w:rsidRPr="00D7125D">
        <w:rPr>
          <w:rFonts w:ascii="Times New Roman" w:eastAsia="Times New Roman" w:hAnsi="Times New Roman" w:cs="Times New Roman"/>
          <w:sz w:val="24"/>
          <w:szCs w:val="24"/>
          <w:lang w:val="ru-RU"/>
        </w:rPr>
        <w:t>1</w:t>
      </w:r>
      <w:r w:rsidR="005F756E">
        <w:rPr>
          <w:rFonts w:ascii="Times New Roman" w:eastAsia="Times New Roman" w:hAnsi="Times New Roman" w:cs="Times New Roman"/>
          <w:sz w:val="24"/>
          <w:szCs w:val="24"/>
          <w:lang w:val="ru-RU"/>
        </w:rPr>
        <w:t>2</w:t>
      </w:r>
      <w:r w:rsidRPr="00D7125D">
        <w:rPr>
          <w:rFonts w:ascii="Times New Roman" w:eastAsia="Times New Roman" w:hAnsi="Times New Roman" w:cs="Times New Roman"/>
          <w:sz w:val="24"/>
          <w:szCs w:val="24"/>
        </w:rPr>
        <w:t>.202</w:t>
      </w:r>
      <w:r w:rsidR="003C0A6F" w:rsidRPr="00D7125D">
        <w:rPr>
          <w:rFonts w:ascii="Times New Roman" w:eastAsia="Times New Roman" w:hAnsi="Times New Roman" w:cs="Times New Roman"/>
          <w:sz w:val="24"/>
          <w:szCs w:val="24"/>
        </w:rPr>
        <w:t>2</w:t>
      </w:r>
      <w:r w:rsidRPr="00D7125D">
        <w:rPr>
          <w:rFonts w:ascii="Times New Roman" w:eastAsia="Times New Roman" w:hAnsi="Times New Roman" w:cs="Times New Roman"/>
          <w:sz w:val="24"/>
          <w:szCs w:val="24"/>
        </w:rPr>
        <w:t xml:space="preserve"> року</w:t>
      </w:r>
      <w:r w:rsidR="00DE0395" w:rsidRPr="00D7125D">
        <w:rPr>
          <w:rFonts w:ascii="Times New Roman" w:eastAsia="Times New Roman" w:hAnsi="Times New Roman" w:cs="Times New Roman"/>
          <w:sz w:val="24"/>
          <w:szCs w:val="24"/>
        </w:rPr>
        <w:t xml:space="preserve"> 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 xml:space="preserve">Умови </w:t>
      </w:r>
      <w:r w:rsidR="00F814CB" w:rsidRPr="00805D55">
        <w:rPr>
          <w:rFonts w:ascii="Times New Roman" w:eastAsia="Times New Roman" w:hAnsi="Times New Roman" w:cs="Times New Roman"/>
          <w:b/>
          <w:sz w:val="24"/>
          <w:szCs w:val="24"/>
        </w:rPr>
        <w:t>оплати</w:t>
      </w:r>
      <w:r w:rsidR="00BA4CF7" w:rsidRPr="00805D55">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805D55" w:rsidRPr="00784363" w:rsidRDefault="00805D55" w:rsidP="00805D5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lastRenderedPageBreak/>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Default="006811C5" w:rsidP="006811C5">
      <w:pPr>
        <w:spacing w:after="0" w:line="240" w:lineRule="auto"/>
        <w:jc w:val="both"/>
        <w:rPr>
          <w:rFonts w:ascii="Times New Roman" w:eastAsia="Times New Roman" w:hAnsi="Times New Roman" w:cs="Times New Roman"/>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F12FE8" w:rsidRDefault="00F12FE8" w:rsidP="006811C5">
      <w:pPr>
        <w:spacing w:after="0" w:line="240" w:lineRule="auto"/>
        <w:jc w:val="both"/>
        <w:rPr>
          <w:rFonts w:ascii="Times New Roman" w:eastAsia="Times New Roman" w:hAnsi="Times New Roman" w:cs="Times New Roman"/>
          <w:sz w:val="24"/>
          <w:szCs w:val="24"/>
        </w:rPr>
      </w:pPr>
    </w:p>
    <w:p w:rsidR="00F12FE8" w:rsidRPr="006811C5" w:rsidRDefault="00F12FE8" w:rsidP="006811C5">
      <w:pPr>
        <w:spacing w:after="0" w:line="240" w:lineRule="auto"/>
        <w:jc w:val="both"/>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1DF1"/>
    <w:rsid w:val="00041CD2"/>
    <w:rsid w:val="00045D2D"/>
    <w:rsid w:val="00055C74"/>
    <w:rsid w:val="00075B9B"/>
    <w:rsid w:val="00085984"/>
    <w:rsid w:val="00093CCF"/>
    <w:rsid w:val="000A2626"/>
    <w:rsid w:val="000B66C1"/>
    <w:rsid w:val="000B77D7"/>
    <w:rsid w:val="000C7DDD"/>
    <w:rsid w:val="000F2183"/>
    <w:rsid w:val="001150F0"/>
    <w:rsid w:val="00135C92"/>
    <w:rsid w:val="001427FA"/>
    <w:rsid w:val="00147172"/>
    <w:rsid w:val="0016122C"/>
    <w:rsid w:val="0016606B"/>
    <w:rsid w:val="00177F32"/>
    <w:rsid w:val="00184B7C"/>
    <w:rsid w:val="00187D0C"/>
    <w:rsid w:val="00194602"/>
    <w:rsid w:val="001A0AF0"/>
    <w:rsid w:val="001A2F95"/>
    <w:rsid w:val="001B0625"/>
    <w:rsid w:val="001B10AE"/>
    <w:rsid w:val="001B446C"/>
    <w:rsid w:val="001D46DA"/>
    <w:rsid w:val="001E54BA"/>
    <w:rsid w:val="00204B23"/>
    <w:rsid w:val="00253E3E"/>
    <w:rsid w:val="00255B78"/>
    <w:rsid w:val="00284B2B"/>
    <w:rsid w:val="0028746E"/>
    <w:rsid w:val="002874B4"/>
    <w:rsid w:val="0029145B"/>
    <w:rsid w:val="00293B8D"/>
    <w:rsid w:val="002A1E30"/>
    <w:rsid w:val="002B7748"/>
    <w:rsid w:val="002D1A30"/>
    <w:rsid w:val="002E1291"/>
    <w:rsid w:val="0030366A"/>
    <w:rsid w:val="003038C0"/>
    <w:rsid w:val="00320FA0"/>
    <w:rsid w:val="00372306"/>
    <w:rsid w:val="00393E35"/>
    <w:rsid w:val="003B5574"/>
    <w:rsid w:val="003B5C39"/>
    <w:rsid w:val="003C0A6F"/>
    <w:rsid w:val="003D065C"/>
    <w:rsid w:val="003D6977"/>
    <w:rsid w:val="003F26AB"/>
    <w:rsid w:val="003F2E20"/>
    <w:rsid w:val="003F32AE"/>
    <w:rsid w:val="003F7DA4"/>
    <w:rsid w:val="0042066D"/>
    <w:rsid w:val="004312F8"/>
    <w:rsid w:val="00440E68"/>
    <w:rsid w:val="00461FF2"/>
    <w:rsid w:val="00467B7E"/>
    <w:rsid w:val="00474ABF"/>
    <w:rsid w:val="00475459"/>
    <w:rsid w:val="00491CC1"/>
    <w:rsid w:val="004A3A23"/>
    <w:rsid w:val="004D4FA3"/>
    <w:rsid w:val="004F394E"/>
    <w:rsid w:val="004F5A46"/>
    <w:rsid w:val="004F7AA9"/>
    <w:rsid w:val="00544892"/>
    <w:rsid w:val="00565430"/>
    <w:rsid w:val="00582B1E"/>
    <w:rsid w:val="005913C8"/>
    <w:rsid w:val="00595FDC"/>
    <w:rsid w:val="005A109A"/>
    <w:rsid w:val="005B5145"/>
    <w:rsid w:val="005C2181"/>
    <w:rsid w:val="005D065B"/>
    <w:rsid w:val="005D461E"/>
    <w:rsid w:val="005E0C56"/>
    <w:rsid w:val="005F1ED8"/>
    <w:rsid w:val="005F756E"/>
    <w:rsid w:val="00604600"/>
    <w:rsid w:val="006109C3"/>
    <w:rsid w:val="0061239C"/>
    <w:rsid w:val="006244F4"/>
    <w:rsid w:val="00624E2E"/>
    <w:rsid w:val="00653F08"/>
    <w:rsid w:val="006811C5"/>
    <w:rsid w:val="006A4D08"/>
    <w:rsid w:val="006B0036"/>
    <w:rsid w:val="006C6C91"/>
    <w:rsid w:val="006C7F66"/>
    <w:rsid w:val="006D43C9"/>
    <w:rsid w:val="00720187"/>
    <w:rsid w:val="00743AFC"/>
    <w:rsid w:val="00796770"/>
    <w:rsid w:val="00805D55"/>
    <w:rsid w:val="00840099"/>
    <w:rsid w:val="008513F0"/>
    <w:rsid w:val="00854A20"/>
    <w:rsid w:val="008678B0"/>
    <w:rsid w:val="008904CE"/>
    <w:rsid w:val="008A23F1"/>
    <w:rsid w:val="008B5008"/>
    <w:rsid w:val="008D1F30"/>
    <w:rsid w:val="008E6679"/>
    <w:rsid w:val="00903F97"/>
    <w:rsid w:val="009401CC"/>
    <w:rsid w:val="00942E21"/>
    <w:rsid w:val="00951E7D"/>
    <w:rsid w:val="00966BCB"/>
    <w:rsid w:val="00992F72"/>
    <w:rsid w:val="009A50EE"/>
    <w:rsid w:val="009B01D8"/>
    <w:rsid w:val="009C6229"/>
    <w:rsid w:val="009D17F7"/>
    <w:rsid w:val="009F0DC2"/>
    <w:rsid w:val="00A0760E"/>
    <w:rsid w:val="00A1004A"/>
    <w:rsid w:val="00A20980"/>
    <w:rsid w:val="00A222B7"/>
    <w:rsid w:val="00A25B0E"/>
    <w:rsid w:val="00A320FD"/>
    <w:rsid w:val="00A5261E"/>
    <w:rsid w:val="00A529E7"/>
    <w:rsid w:val="00A62DF3"/>
    <w:rsid w:val="00A80CCF"/>
    <w:rsid w:val="00A93B21"/>
    <w:rsid w:val="00AA2F4A"/>
    <w:rsid w:val="00AB0D47"/>
    <w:rsid w:val="00AB2EC6"/>
    <w:rsid w:val="00AB553A"/>
    <w:rsid w:val="00AD20FE"/>
    <w:rsid w:val="00AE38F2"/>
    <w:rsid w:val="00AE79ED"/>
    <w:rsid w:val="00B21AE2"/>
    <w:rsid w:val="00B23309"/>
    <w:rsid w:val="00B261B3"/>
    <w:rsid w:val="00B32D25"/>
    <w:rsid w:val="00B47038"/>
    <w:rsid w:val="00B61FE4"/>
    <w:rsid w:val="00B65243"/>
    <w:rsid w:val="00BA4CF7"/>
    <w:rsid w:val="00BA673C"/>
    <w:rsid w:val="00BC3217"/>
    <w:rsid w:val="00BF414F"/>
    <w:rsid w:val="00C409B4"/>
    <w:rsid w:val="00C4644F"/>
    <w:rsid w:val="00C50720"/>
    <w:rsid w:val="00C64E7E"/>
    <w:rsid w:val="00C660C2"/>
    <w:rsid w:val="00C738E1"/>
    <w:rsid w:val="00C86219"/>
    <w:rsid w:val="00C928E4"/>
    <w:rsid w:val="00C930FB"/>
    <w:rsid w:val="00CB5976"/>
    <w:rsid w:val="00CF2FE0"/>
    <w:rsid w:val="00CF4F53"/>
    <w:rsid w:val="00D05D96"/>
    <w:rsid w:val="00D23935"/>
    <w:rsid w:val="00D35C6F"/>
    <w:rsid w:val="00D41579"/>
    <w:rsid w:val="00D60CFD"/>
    <w:rsid w:val="00D7125D"/>
    <w:rsid w:val="00DA602C"/>
    <w:rsid w:val="00DD2A5B"/>
    <w:rsid w:val="00DE0395"/>
    <w:rsid w:val="00DE6F78"/>
    <w:rsid w:val="00E51A8D"/>
    <w:rsid w:val="00E52721"/>
    <w:rsid w:val="00E82ACF"/>
    <w:rsid w:val="00E87F92"/>
    <w:rsid w:val="00E92B15"/>
    <w:rsid w:val="00EA6A20"/>
    <w:rsid w:val="00EB062D"/>
    <w:rsid w:val="00EC4E6B"/>
    <w:rsid w:val="00F05129"/>
    <w:rsid w:val="00F12FE8"/>
    <w:rsid w:val="00F36EF7"/>
    <w:rsid w:val="00F521A1"/>
    <w:rsid w:val="00F579C1"/>
    <w:rsid w:val="00F630D9"/>
    <w:rsid w:val="00F668BB"/>
    <w:rsid w:val="00F769C2"/>
    <w:rsid w:val="00F814CB"/>
    <w:rsid w:val="00F877D5"/>
    <w:rsid w:val="00F879F5"/>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3C"/>
  </w:style>
  <w:style w:type="paragraph" w:styleId="1">
    <w:name w:val="heading 1"/>
    <w:basedOn w:val="a"/>
    <w:next w:val="a"/>
    <w:rsid w:val="00BA673C"/>
    <w:pPr>
      <w:keepNext/>
      <w:keepLines/>
      <w:spacing w:before="480" w:after="120"/>
      <w:outlineLvl w:val="0"/>
    </w:pPr>
    <w:rPr>
      <w:b/>
      <w:sz w:val="48"/>
      <w:szCs w:val="48"/>
    </w:rPr>
  </w:style>
  <w:style w:type="paragraph" w:styleId="2">
    <w:name w:val="heading 2"/>
    <w:basedOn w:val="a"/>
    <w:next w:val="a"/>
    <w:rsid w:val="00BA673C"/>
    <w:pPr>
      <w:keepNext/>
      <w:keepLines/>
      <w:spacing w:before="360" w:after="80"/>
      <w:outlineLvl w:val="1"/>
    </w:pPr>
    <w:rPr>
      <w:b/>
      <w:sz w:val="36"/>
      <w:szCs w:val="36"/>
    </w:rPr>
  </w:style>
  <w:style w:type="paragraph" w:styleId="3">
    <w:name w:val="heading 3"/>
    <w:basedOn w:val="a"/>
    <w:next w:val="a"/>
    <w:rsid w:val="00BA673C"/>
    <w:pPr>
      <w:keepNext/>
      <w:keepLines/>
      <w:spacing w:before="280" w:after="80"/>
      <w:outlineLvl w:val="2"/>
    </w:pPr>
    <w:rPr>
      <w:b/>
      <w:sz w:val="28"/>
      <w:szCs w:val="28"/>
    </w:rPr>
  </w:style>
  <w:style w:type="paragraph" w:styleId="4">
    <w:name w:val="heading 4"/>
    <w:basedOn w:val="a"/>
    <w:next w:val="a"/>
    <w:rsid w:val="00BA673C"/>
    <w:pPr>
      <w:keepNext/>
      <w:keepLines/>
      <w:spacing w:before="240" w:after="40"/>
      <w:outlineLvl w:val="3"/>
    </w:pPr>
    <w:rPr>
      <w:b/>
      <w:sz w:val="24"/>
      <w:szCs w:val="24"/>
    </w:rPr>
  </w:style>
  <w:style w:type="paragraph" w:styleId="5">
    <w:name w:val="heading 5"/>
    <w:basedOn w:val="a"/>
    <w:next w:val="a"/>
    <w:rsid w:val="00BA673C"/>
    <w:pPr>
      <w:keepNext/>
      <w:keepLines/>
      <w:spacing w:before="220" w:after="40"/>
      <w:outlineLvl w:val="4"/>
    </w:pPr>
    <w:rPr>
      <w:b/>
    </w:rPr>
  </w:style>
  <w:style w:type="paragraph" w:styleId="6">
    <w:name w:val="heading 6"/>
    <w:basedOn w:val="a"/>
    <w:next w:val="a"/>
    <w:rsid w:val="00BA67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673C"/>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BA673C"/>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aliases w:val="AC List 01"/>
    <w:basedOn w:val="a"/>
    <w:link w:val="a8"/>
    <w:uiPriority w:val="34"/>
    <w:qFormat/>
    <w:rsid w:val="00F55A59"/>
    <w:pPr>
      <w:ind w:left="720"/>
      <w:contextualSpacing/>
    </w:pPr>
  </w:style>
  <w:style w:type="character" w:styleId="a9">
    <w:name w:val="annotation reference"/>
    <w:basedOn w:val="a0"/>
    <w:uiPriority w:val="99"/>
    <w:semiHidden/>
    <w:unhideWhenUsed/>
    <w:rsid w:val="007F5A85"/>
    <w:rPr>
      <w:sz w:val="16"/>
      <w:szCs w:val="16"/>
    </w:rPr>
  </w:style>
  <w:style w:type="paragraph" w:styleId="aa">
    <w:name w:val="annotation text"/>
    <w:basedOn w:val="a"/>
    <w:link w:val="ab"/>
    <w:uiPriority w:val="99"/>
    <w:semiHidden/>
    <w:unhideWhenUsed/>
    <w:rsid w:val="007F5A85"/>
    <w:pPr>
      <w:spacing w:line="240" w:lineRule="auto"/>
    </w:pPr>
    <w:rPr>
      <w:sz w:val="20"/>
      <w:szCs w:val="20"/>
    </w:rPr>
  </w:style>
  <w:style w:type="character" w:customStyle="1" w:styleId="ab">
    <w:name w:val="Текст примечания Знак"/>
    <w:basedOn w:val="a0"/>
    <w:link w:val="aa"/>
    <w:uiPriority w:val="99"/>
    <w:semiHidden/>
    <w:rsid w:val="007F5A85"/>
    <w:rPr>
      <w:sz w:val="20"/>
      <w:szCs w:val="20"/>
    </w:rPr>
  </w:style>
  <w:style w:type="paragraph" w:styleId="ac">
    <w:name w:val="annotation subject"/>
    <w:basedOn w:val="aa"/>
    <w:next w:val="aa"/>
    <w:link w:val="ad"/>
    <w:uiPriority w:val="99"/>
    <w:semiHidden/>
    <w:unhideWhenUsed/>
    <w:rsid w:val="007F5A85"/>
    <w:rPr>
      <w:b/>
      <w:bCs/>
    </w:rPr>
  </w:style>
  <w:style w:type="character" w:customStyle="1" w:styleId="ad">
    <w:name w:val="Тема примечания Знак"/>
    <w:basedOn w:val="ab"/>
    <w:link w:val="ac"/>
    <w:uiPriority w:val="99"/>
    <w:semiHidden/>
    <w:rsid w:val="007F5A85"/>
    <w:rPr>
      <w:b/>
      <w:bCs/>
      <w:sz w:val="20"/>
      <w:szCs w:val="20"/>
    </w:rPr>
  </w:style>
  <w:style w:type="paragraph" w:styleId="ae">
    <w:name w:val="Balloon Text"/>
    <w:basedOn w:val="a"/>
    <w:link w:val="af"/>
    <w:uiPriority w:val="99"/>
    <w:semiHidden/>
    <w:unhideWhenUsed/>
    <w:rsid w:val="007F5A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A85"/>
    <w:rPr>
      <w:rFonts w:ascii="Tahoma" w:hAnsi="Tahoma" w:cs="Tahoma"/>
      <w:sz w:val="16"/>
      <w:szCs w:val="16"/>
    </w:rPr>
  </w:style>
  <w:style w:type="paragraph" w:styleId="af0">
    <w:name w:val="Subtitle"/>
    <w:basedOn w:val="a"/>
    <w:next w:val="a"/>
    <w:rsid w:val="00BA673C"/>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1">
    <w:name w:val="footnote text"/>
    <w:basedOn w:val="a"/>
    <w:link w:val="af2"/>
    <w:uiPriority w:val="99"/>
    <w:semiHidden/>
    <w:unhideWhenUsed/>
    <w:rsid w:val="00A320FD"/>
    <w:pPr>
      <w:spacing w:after="0" w:line="240" w:lineRule="auto"/>
      <w:ind w:firstLine="318"/>
      <w:jc w:val="both"/>
    </w:pPr>
    <w:rPr>
      <w:sz w:val="20"/>
      <w:szCs w:val="20"/>
    </w:rPr>
  </w:style>
  <w:style w:type="character" w:customStyle="1" w:styleId="af2">
    <w:name w:val="Текст сноски Знак"/>
    <w:basedOn w:val="a0"/>
    <w:link w:val="af1"/>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 w:type="character" w:customStyle="1" w:styleId="a8">
    <w:name w:val="Абзац списка Знак"/>
    <w:aliases w:val="AC List 01 Знак"/>
    <w:link w:val="a7"/>
    <w:uiPriority w:val="34"/>
    <w:rsid w:val="00C64E7E"/>
  </w:style>
  <w:style w:type="paragraph" w:customStyle="1" w:styleId="11">
    <w:name w:val="Абзац списку1"/>
    <w:basedOn w:val="a"/>
    <w:qFormat/>
    <w:rsid w:val="00E92B15"/>
    <w:pPr>
      <w:spacing w:after="0" w:line="240" w:lineRule="auto"/>
      <w:ind w:left="720"/>
    </w:pPr>
    <w:rPr>
      <w:rFonts w:ascii="Times New Roman" w:eastAsia="Times New Roman" w:hAnsi="Times New Roman" w:cs="Times New Roman"/>
      <w:sz w:val="24"/>
      <w:szCs w:val="24"/>
    </w:rPr>
  </w:style>
  <w:style w:type="paragraph" w:styleId="af5">
    <w:name w:val="No Spacing"/>
    <w:uiPriority w:val="1"/>
    <w:qFormat/>
    <w:rsid w:val="001E54BA"/>
    <w:pPr>
      <w:spacing w:after="0" w:line="240" w:lineRule="auto"/>
    </w:pPr>
    <w:rPr>
      <w:rFonts w:cs="Times New Roman"/>
      <w:lang w:eastAsia="en-US"/>
    </w:rPr>
  </w:style>
  <w:style w:type="table" w:styleId="af6">
    <w:name w:val="Table Grid"/>
    <w:basedOn w:val="a1"/>
    <w:uiPriority w:val="39"/>
    <w:rsid w:val="00F12FE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622925577">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 w:id="1876237416">
      <w:bodyDiv w:val="1"/>
      <w:marLeft w:val="0"/>
      <w:marRight w:val="0"/>
      <w:marTop w:val="0"/>
      <w:marBottom w:val="0"/>
      <w:divBdr>
        <w:top w:val="none" w:sz="0" w:space="0" w:color="auto"/>
        <w:left w:val="none" w:sz="0" w:space="0" w:color="auto"/>
        <w:bottom w:val="none" w:sz="0" w:space="0" w:color="auto"/>
        <w:right w:val="none" w:sz="0" w:space="0" w:color="auto"/>
      </w:divBdr>
    </w:div>
    <w:div w:id="1967278339">
      <w:bodyDiv w:val="1"/>
      <w:marLeft w:val="0"/>
      <w:marRight w:val="0"/>
      <w:marTop w:val="0"/>
      <w:marBottom w:val="0"/>
      <w:divBdr>
        <w:top w:val="none" w:sz="0" w:space="0" w:color="auto"/>
        <w:left w:val="none" w:sz="0" w:space="0" w:color="auto"/>
        <w:bottom w:val="none" w:sz="0" w:space="0" w:color="auto"/>
        <w:right w:val="none" w:sz="0" w:space="0" w:color="auto"/>
      </w:divBdr>
    </w:div>
    <w:div w:id="211066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622</Words>
  <Characters>3550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62</cp:revision>
  <dcterms:created xsi:type="dcterms:W3CDTF">2022-11-02T11:29:00Z</dcterms:created>
  <dcterms:modified xsi:type="dcterms:W3CDTF">2022-12-02T12:14:00Z</dcterms:modified>
</cp:coreProperties>
</file>