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28" w:rsidRPr="00CB7728" w:rsidRDefault="00CB7728" w:rsidP="00CB7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CB7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ПРОЄКТ ДОГОВОРУ</w:t>
      </w:r>
    </w:p>
    <w:p w:rsidR="00CB7728" w:rsidRPr="00CB7728" w:rsidRDefault="00CB7728" w:rsidP="00CB7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7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ДОГОВІР </w:t>
      </w:r>
      <w:r w:rsidRPr="00CB7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ЗАБЕЗПЕЧЕННЯ </w:t>
      </w:r>
      <w:r w:rsidRPr="00CB77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____</w:t>
      </w:r>
    </w:p>
    <w:p w:rsidR="00CB7728" w:rsidRPr="00CB7728" w:rsidRDefault="00CB7728" w:rsidP="00CB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м.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Хмельницький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</w:t>
      </w:r>
      <w:proofErr w:type="gram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«</w:t>
      </w:r>
      <w:proofErr w:type="gram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___» ___________ 202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</w:t>
      </w:r>
    </w:p>
    <w:p w:rsidR="00CB7728" w:rsidRPr="00CB7728" w:rsidRDefault="00CB7728" w:rsidP="00CB7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Військова частина А3808 в особі командира військової частини </w:t>
      </w:r>
      <w:proofErr w:type="spellStart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Дзяного</w:t>
      </w:r>
      <w:proofErr w:type="spellEnd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Андрія Анатолійовича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діє на підставі Положення про військове (корабельне) господарство Збройних Сил України, затвердженого наказом Міністра оборони України від 16.07.97 № 300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однієї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 ____________________,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іменоване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Учасник-переможець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в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____________________, з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боку,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уклали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норм Закону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«Про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публічні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»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метою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ідентифікатор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______________, та на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п.12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оголошення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вигляді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грошового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наступне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I. ПРЕДМЕТ ДОГОВОРУ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Учасник-переможець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дня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але не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ідентифікатор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перерахувати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реквізитами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визначеними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п.2.1.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грошові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7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4%</w:t>
      </w:r>
      <w:r w:rsidRPr="00CB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вартості Договору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підряду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визначається</w:t>
      </w:r>
      <w:proofErr w:type="spellEnd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за результатом </w:t>
      </w:r>
      <w:proofErr w:type="spellStart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проведення</w:t>
      </w:r>
      <w:proofErr w:type="spellEnd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аукціону</w:t>
      </w:r>
      <w:proofErr w:type="spellEnd"/>
      <w:r w:rsidRPr="00CB77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</w:t>
      </w:r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вигляді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завдатку</w:t>
      </w:r>
      <w:proofErr w:type="spellEnd"/>
      <w:r w:rsidRPr="00CB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II. РЕКВІЗИТИ ЗАМОВНИКА ДЛЯ ПЕРЕРАХУВАННЯ</w:t>
      </w: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ЗАБЕЗПЕЧЕННЯ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</w:t>
      </w:r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Військова частина А3808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код за ЄДРПОУ: 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08280683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банк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одержувача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казначейська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служба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МФО 820172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р/р № 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UA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978201720355189001000017127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III. ПІДСТАВИ ЗАЛИШЕННЯ ЗАБЕЗПЕЧЕННЯ У ЗАМОВНИКА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 не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повертати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Учасником-переможцем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ідентифікатор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______________________.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CB77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7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Кошти, що надійшли як забезпечення виконання договору (у разі якщо вони не повертаються), підлягають перерахуванню до державного бюджету.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IV. ПІДСТАВИ ПОВЕРНЕННЯ ЗАБЕЗПЕЧЕННЯ УЧАСНИКУ-ПЕРЕМОЖЦЮ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повернути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суму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Учаснику-переможцю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(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п’яти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банківських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учасником-переможцем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4.1.2.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судом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недійсними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статтею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43 Закону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зазначеними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ідентифікатор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______________.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V. ІНШІ УМОВИ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вважається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укладеним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набирає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та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5.2.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доповнення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вносяться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додаткових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угод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чинного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5.3.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зобов'язуються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підприємства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банківських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реквізитів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трьох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робочих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дня, коли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відбулись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7728" w:rsidRPr="00CB7728" w:rsidRDefault="00CB7728" w:rsidP="00CB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5.4. В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 1.1.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Учасник-переможець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оригінал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платіжної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інструкції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відміткою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фінансової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установи, про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перерахування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коштів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розмірі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визначеному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 1.1.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Платіжна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інструкція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надається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підряду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ідентифікатор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______________.</w:t>
      </w:r>
    </w:p>
    <w:p w:rsidR="00CB7728" w:rsidRPr="00CB7728" w:rsidRDefault="00CB7728" w:rsidP="00CB77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VI. МІСЦЕЗНАХОДЖЕННЯ І РЕКВІЗИТИ СТОРІН</w:t>
      </w:r>
    </w:p>
    <w:p w:rsidR="00CB7728" w:rsidRPr="00CB7728" w:rsidRDefault="00CB7728" w:rsidP="00CB77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:   </w:t>
      </w:r>
      <w:proofErr w:type="gramEnd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</w:t>
      </w:r>
      <w:proofErr w:type="spellStart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Учасник-переможець</w:t>
      </w:r>
      <w:proofErr w:type="spellEnd"/>
      <w:r w:rsidRPr="00CB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Військова частина А3808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Адреса м. Хмельницький, вул. Козацька, 71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Код ЄДРПОУ 08280683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Банк ДКСУ м. Київ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МФО ______________________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CB7728">
        <w:rPr>
          <w:rFonts w:ascii="Times New Roman" w:eastAsia="Adobe Kaiti Std R" w:hAnsi="Times New Roman" w:cs="Times New Roman"/>
          <w:sz w:val="24"/>
          <w:szCs w:val="24"/>
        </w:rPr>
        <w:t>IBAN: ________________________________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</w:rPr>
      </w:pPr>
      <w:proofErr w:type="spellStart"/>
      <w:r w:rsidRPr="00CB7728">
        <w:rPr>
          <w:rFonts w:ascii="Times New Roman" w:eastAsia="Adobe Kaiti Std R" w:hAnsi="Times New Roman" w:cs="Times New Roman"/>
          <w:sz w:val="24"/>
          <w:szCs w:val="24"/>
        </w:rPr>
        <w:t>тел</w:t>
      </w:r>
      <w:proofErr w:type="spellEnd"/>
      <w:r w:rsidRPr="00CB7728">
        <w:rPr>
          <w:rFonts w:ascii="Times New Roman" w:eastAsia="Adobe Kaiti Std R" w:hAnsi="Times New Roman" w:cs="Times New Roman"/>
          <w:sz w:val="24"/>
          <w:szCs w:val="24"/>
        </w:rPr>
        <w:t>. ________________________</w:t>
      </w:r>
    </w:p>
    <w:p w:rsidR="00CB7728" w:rsidRPr="00CB7728" w:rsidRDefault="00CB7728" w:rsidP="00CB7728">
      <w:pPr>
        <w:spacing w:after="0" w:line="240" w:lineRule="auto"/>
        <w:rPr>
          <w:rFonts w:ascii="Times New Roman" w:eastAsia="Adobe Kaiti Std R" w:hAnsi="Times New Roman" w:cs="Times New Roman"/>
          <w:sz w:val="24"/>
        </w:rPr>
      </w:pPr>
    </w:p>
    <w:p w:rsidR="00CB7728" w:rsidRPr="00CB7728" w:rsidRDefault="00CB7728" w:rsidP="00CB77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_____________________ </w:t>
      </w:r>
      <w:r w:rsidRPr="00CB77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Pr="00CB772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</w:t>
      </w:r>
      <w:r w:rsidRPr="00CB7728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                               </w:t>
      </w:r>
      <w:r w:rsidRPr="00CB77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</w:t>
      </w:r>
    </w:p>
    <w:p w:rsidR="00CB7728" w:rsidRPr="00CB7728" w:rsidRDefault="00CB7728" w:rsidP="00CB7728">
      <w:pPr>
        <w:widowControl w:val="0"/>
        <w:autoSpaceDE w:val="0"/>
        <w:autoSpaceDN w:val="0"/>
        <w:spacing w:after="0" w:line="240" w:lineRule="auto"/>
        <w:ind w:right="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DEC" w:rsidRDefault="00923DEC"/>
    <w:sectPr w:rsidR="00923DEC" w:rsidSect="00EE6330">
      <w:footerReference w:type="even" r:id="rId6"/>
      <w:footerReference w:type="default" r:id="rId7"/>
      <w:pgSz w:w="11906" w:h="16838" w:code="9"/>
      <w:pgMar w:top="993" w:right="851" w:bottom="851" w:left="1701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2D5">
      <w:pPr>
        <w:spacing w:after="0" w:line="240" w:lineRule="auto"/>
      </w:pPr>
      <w:r>
        <w:separator/>
      </w:r>
    </w:p>
  </w:endnote>
  <w:endnote w:type="continuationSeparator" w:id="0">
    <w:p w:rsidR="00000000" w:rsidRDefault="00E1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8" w:rsidRDefault="00CB77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B8" w:rsidRDefault="00E112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B8" w:rsidRPr="009756AA" w:rsidRDefault="00E112D5">
    <w:pPr>
      <w:pStyle w:val="a3"/>
      <w:framePr w:wrap="around" w:vAnchor="text" w:hAnchor="margin" w:xAlign="right" w:y="1"/>
      <w:rPr>
        <w:rStyle w:val="a5"/>
        <w:lang w:val="en-US"/>
      </w:rPr>
    </w:pPr>
  </w:p>
  <w:p w:rsidR="005F7AB8" w:rsidRDefault="00E112D5" w:rsidP="008367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2D5">
      <w:pPr>
        <w:spacing w:after="0" w:line="240" w:lineRule="auto"/>
      </w:pPr>
      <w:r>
        <w:separator/>
      </w:r>
    </w:p>
  </w:footnote>
  <w:footnote w:type="continuationSeparator" w:id="0">
    <w:p w:rsidR="00000000" w:rsidRDefault="00E1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BA"/>
    <w:rsid w:val="006616BA"/>
    <w:rsid w:val="00923DEC"/>
    <w:rsid w:val="00CB7728"/>
    <w:rsid w:val="00E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C724-055C-46F3-916B-572DB29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7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B7728"/>
  </w:style>
  <w:style w:type="character" w:styleId="a5">
    <w:name w:val="page number"/>
    <w:basedOn w:val="a0"/>
    <w:rsid w:val="00CB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2024-03-29T16:49:00Z</dcterms:created>
  <dcterms:modified xsi:type="dcterms:W3CDTF">2024-03-29T16:49:00Z</dcterms:modified>
</cp:coreProperties>
</file>