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2BC1" w:rsidRPr="003E4F1C" w:rsidRDefault="00932BC1" w:rsidP="00932BC1">
      <w:pPr>
        <w:tabs>
          <w:tab w:val="left" w:pos="2160"/>
          <w:tab w:val="left" w:pos="3600"/>
        </w:tabs>
        <w:jc w:val="right"/>
        <w:outlineLvl w:val="0"/>
        <w:rPr>
          <w:i/>
          <w:sz w:val="22"/>
          <w:szCs w:val="22"/>
          <w:lang w:val="uk-UA"/>
        </w:rPr>
      </w:pPr>
      <w:r w:rsidRPr="003E4F1C">
        <w:rPr>
          <w:i/>
          <w:sz w:val="22"/>
          <w:szCs w:val="22"/>
          <w:lang w:val="uk-UA"/>
        </w:rPr>
        <w:t xml:space="preserve">Додаток </w:t>
      </w:r>
      <w:r>
        <w:rPr>
          <w:i/>
          <w:sz w:val="22"/>
          <w:szCs w:val="22"/>
          <w:lang w:val="uk-UA"/>
        </w:rPr>
        <w:t>№3</w:t>
      </w:r>
    </w:p>
    <w:p w:rsidR="00932BC1" w:rsidRPr="003E4F1C" w:rsidRDefault="00932BC1" w:rsidP="00932BC1">
      <w:pPr>
        <w:tabs>
          <w:tab w:val="left" w:pos="2160"/>
          <w:tab w:val="left" w:pos="3600"/>
        </w:tabs>
        <w:jc w:val="center"/>
        <w:rPr>
          <w:i/>
          <w:sz w:val="22"/>
          <w:szCs w:val="22"/>
          <w:lang w:val="uk-UA"/>
        </w:rPr>
      </w:pPr>
    </w:p>
    <w:p w:rsidR="00932BC1" w:rsidRPr="003E4F1C" w:rsidRDefault="00932BC1" w:rsidP="00932BC1">
      <w:pPr>
        <w:tabs>
          <w:tab w:val="center" w:pos="-2410"/>
        </w:tabs>
        <w:spacing w:before="120"/>
        <w:jc w:val="center"/>
        <w:rPr>
          <w:b/>
          <w:sz w:val="22"/>
          <w:szCs w:val="22"/>
          <w:lang w:val="uk-UA"/>
        </w:rPr>
      </w:pPr>
      <w:r w:rsidRPr="003E4F1C">
        <w:rPr>
          <w:b/>
          <w:sz w:val="22"/>
          <w:szCs w:val="22"/>
          <w:lang w:val="uk-UA"/>
        </w:rPr>
        <w:t>ТЕХНІЧНЕ ЗАВДАННЯ</w:t>
      </w:r>
    </w:p>
    <w:p w:rsidR="00932BC1" w:rsidRPr="003E4F1C" w:rsidRDefault="00932BC1" w:rsidP="00932BC1">
      <w:pPr>
        <w:tabs>
          <w:tab w:val="center" w:pos="-2410"/>
        </w:tabs>
        <w:spacing w:before="120"/>
        <w:jc w:val="center"/>
        <w:rPr>
          <w:b/>
          <w:sz w:val="22"/>
          <w:szCs w:val="22"/>
          <w:lang w:val="uk-UA"/>
        </w:rPr>
      </w:pPr>
      <w:r w:rsidRPr="003E4F1C">
        <w:rPr>
          <w:b/>
          <w:sz w:val="22"/>
          <w:szCs w:val="22"/>
          <w:lang w:val="uk-UA"/>
        </w:rPr>
        <w:t>стосовно предмету закупівлі:</w:t>
      </w:r>
    </w:p>
    <w:p w:rsidR="00562C43" w:rsidRPr="00143C7B" w:rsidRDefault="00C35ECD" w:rsidP="00562C43">
      <w:pPr>
        <w:tabs>
          <w:tab w:val="center" w:pos="-2410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Послуги з розміщення продуктових наборів, гігієнічних наборів, товарів для побутових потреб </w:t>
      </w:r>
      <w:r w:rsidRPr="00143C7B">
        <w:rPr>
          <w:b/>
          <w:sz w:val="22"/>
          <w:szCs w:val="22"/>
          <w:lang w:val="uk-UA"/>
        </w:rPr>
        <w:t>внутрішньо переміщених осіб</w:t>
      </w:r>
    </w:p>
    <w:p w:rsidR="00562C43" w:rsidRDefault="00143C7B" w:rsidP="00562C43">
      <w:pPr>
        <w:tabs>
          <w:tab w:val="center" w:pos="-2410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код ДК</w:t>
      </w:r>
      <w:r w:rsidR="00562C43" w:rsidRPr="00143C7B">
        <w:rPr>
          <w:b/>
          <w:sz w:val="22"/>
          <w:szCs w:val="22"/>
          <w:lang w:val="uk-UA"/>
        </w:rPr>
        <w:t xml:space="preserve"> 021:2015 – </w:t>
      </w:r>
      <w:r w:rsidRPr="00143C7B">
        <w:rPr>
          <w:b/>
          <w:sz w:val="22"/>
          <w:szCs w:val="22"/>
          <w:lang w:val="uk-UA"/>
        </w:rPr>
        <w:t>70220000-9 - Послуги з надання в оренду чи лізингу нежитлової нерухомості</w:t>
      </w:r>
    </w:p>
    <w:p w:rsidR="00C35ECD" w:rsidRPr="00562C43" w:rsidRDefault="00C35ECD" w:rsidP="00562C43">
      <w:pPr>
        <w:tabs>
          <w:tab w:val="center" w:pos="-2410"/>
        </w:tabs>
        <w:jc w:val="center"/>
        <w:rPr>
          <w:b/>
          <w:sz w:val="22"/>
          <w:szCs w:val="22"/>
          <w:lang w:val="uk-UA"/>
        </w:rPr>
      </w:pPr>
    </w:p>
    <w:p w:rsidR="0009017E" w:rsidRDefault="00C35ECD" w:rsidP="00562C43">
      <w:pPr>
        <w:spacing w:line="276" w:lineRule="auto"/>
        <w:contextualSpacing/>
        <w:jc w:val="both"/>
        <w:rPr>
          <w:sz w:val="22"/>
          <w:szCs w:val="22"/>
          <w:lang w:val="uk-UA" w:eastAsia="en-US"/>
        </w:rPr>
      </w:pPr>
      <w:r>
        <w:rPr>
          <w:sz w:val="22"/>
          <w:szCs w:val="22"/>
          <w:lang w:val="uk-UA" w:eastAsia="en-US"/>
        </w:rPr>
        <w:t>Організація має мати потужності</w:t>
      </w:r>
      <w:r w:rsidR="00491C4A">
        <w:rPr>
          <w:sz w:val="22"/>
          <w:szCs w:val="22"/>
          <w:lang w:val="uk-UA" w:eastAsia="en-US"/>
        </w:rPr>
        <w:t xml:space="preserve"> для розміщення вантажів площею не менше ніж </w:t>
      </w:r>
      <w:r w:rsidR="000E10F7" w:rsidRPr="00274674">
        <w:rPr>
          <w:sz w:val="22"/>
          <w:szCs w:val="22"/>
          <w:lang w:val="uk-UA" w:eastAsia="en-US"/>
        </w:rPr>
        <w:t>4</w:t>
      </w:r>
      <w:r w:rsidR="00491C4A" w:rsidRPr="00274674">
        <w:rPr>
          <w:sz w:val="22"/>
          <w:szCs w:val="22"/>
          <w:lang w:val="uk-UA" w:eastAsia="en-US"/>
        </w:rPr>
        <w:t>500 м2.</w:t>
      </w:r>
      <w:r w:rsidR="00491C4A">
        <w:rPr>
          <w:sz w:val="22"/>
          <w:szCs w:val="22"/>
          <w:lang w:val="uk-UA" w:eastAsia="en-US"/>
        </w:rPr>
        <w:t xml:space="preserve"> </w:t>
      </w:r>
      <w:r w:rsidR="00CD3101">
        <w:rPr>
          <w:sz w:val="22"/>
          <w:szCs w:val="22"/>
          <w:lang w:val="uk-UA" w:eastAsia="en-US"/>
        </w:rPr>
        <w:t xml:space="preserve">Організація повинна забезпечити розвантажування та завантажування вантажів, розміщення вантажів на </w:t>
      </w:r>
      <w:r w:rsidR="002848C9">
        <w:rPr>
          <w:sz w:val="22"/>
          <w:szCs w:val="22"/>
          <w:lang w:val="uk-UA" w:eastAsia="en-US"/>
        </w:rPr>
        <w:t>складі, відповідальне зберігання вантажів, при необхідності комплектацію вантажів</w:t>
      </w:r>
      <w:r w:rsidR="003B4553">
        <w:rPr>
          <w:sz w:val="22"/>
          <w:szCs w:val="22"/>
          <w:lang w:val="uk-UA" w:eastAsia="en-US"/>
        </w:rPr>
        <w:t>, палетування збірних вантажів, формування збірного вантажу на одному піддоні</w:t>
      </w:r>
      <w:r w:rsidR="001C3F70">
        <w:rPr>
          <w:sz w:val="22"/>
          <w:szCs w:val="22"/>
          <w:lang w:val="uk-UA" w:eastAsia="en-US"/>
        </w:rPr>
        <w:t>, фільмаж продукції на палеті стрейч-плівкою</w:t>
      </w:r>
      <w:r w:rsidR="0009017E">
        <w:rPr>
          <w:sz w:val="22"/>
          <w:szCs w:val="22"/>
          <w:lang w:val="uk-UA" w:eastAsia="en-US"/>
        </w:rPr>
        <w:t>.</w:t>
      </w:r>
    </w:p>
    <w:p w:rsidR="00562C43" w:rsidRPr="0009017E" w:rsidRDefault="00491C4A" w:rsidP="00562C43">
      <w:pPr>
        <w:spacing w:line="276" w:lineRule="auto"/>
        <w:contextualSpacing/>
        <w:jc w:val="both"/>
        <w:rPr>
          <w:lang w:val="uk-UA" w:eastAsia="en-US"/>
        </w:rPr>
      </w:pPr>
      <w:r w:rsidRPr="0009017E">
        <w:rPr>
          <w:lang w:val="uk-UA" w:eastAsia="en-US"/>
        </w:rPr>
        <w:t xml:space="preserve">Приміщення </w:t>
      </w:r>
      <w:r w:rsidR="00562C43" w:rsidRPr="0009017E">
        <w:rPr>
          <w:lang w:val="uk-UA" w:eastAsia="en-US"/>
        </w:rPr>
        <w:t xml:space="preserve"> повинно знаходитись у </w:t>
      </w:r>
      <w:r w:rsidR="00C35ECD" w:rsidRPr="0009017E">
        <w:rPr>
          <w:lang w:val="uk-UA" w:eastAsia="en-US"/>
        </w:rPr>
        <w:t>Київській області</w:t>
      </w:r>
      <w:r w:rsidR="0009017E" w:rsidRPr="0009017E">
        <w:rPr>
          <w:lang w:val="uk-UA" w:eastAsia="en-US"/>
        </w:rPr>
        <w:t>,</w:t>
      </w:r>
      <w:r w:rsidRPr="0009017E">
        <w:rPr>
          <w:lang w:val="uk-UA" w:eastAsia="en-US"/>
        </w:rPr>
        <w:t xml:space="preserve"> </w:t>
      </w:r>
      <w:r w:rsidR="00562C43" w:rsidRPr="0009017E">
        <w:rPr>
          <w:lang w:val="uk-UA" w:eastAsia="en-US"/>
        </w:rPr>
        <w:t>та бути обладнане наступними  механізмами:</w:t>
      </w:r>
    </w:p>
    <w:p w:rsidR="00562C43" w:rsidRPr="00274674" w:rsidRDefault="00562C43" w:rsidP="00562C43">
      <w:pPr>
        <w:pStyle w:val="a6"/>
        <w:numPr>
          <w:ilvl w:val="0"/>
          <w:numId w:val="7"/>
        </w:numPr>
        <w:spacing w:line="276" w:lineRule="auto"/>
        <w:contextualSpacing/>
        <w:jc w:val="both"/>
        <w:rPr>
          <w:sz w:val="22"/>
          <w:szCs w:val="22"/>
          <w:lang w:val="uk-UA"/>
        </w:rPr>
      </w:pPr>
      <w:r w:rsidRPr="00274674">
        <w:rPr>
          <w:sz w:val="22"/>
          <w:szCs w:val="22"/>
          <w:lang w:val="uk-UA"/>
        </w:rPr>
        <w:t xml:space="preserve">Мати </w:t>
      </w:r>
      <w:r w:rsidR="007E076A" w:rsidRPr="00274674">
        <w:rPr>
          <w:sz w:val="22"/>
          <w:szCs w:val="22"/>
          <w:lang w:val="uk-UA"/>
        </w:rPr>
        <w:t>під’їзні</w:t>
      </w:r>
      <w:r w:rsidRPr="00274674">
        <w:rPr>
          <w:sz w:val="22"/>
          <w:szCs w:val="22"/>
          <w:lang w:val="uk-UA"/>
        </w:rPr>
        <w:t xml:space="preserve"> автомобільні шляхи</w:t>
      </w:r>
      <w:r w:rsidR="00491C4A" w:rsidRPr="00274674">
        <w:rPr>
          <w:sz w:val="22"/>
          <w:szCs w:val="22"/>
          <w:lang w:val="uk-UA"/>
        </w:rPr>
        <w:t xml:space="preserve"> для заїзду вантажівок спорядженою масою не менш ніж 30 тн.</w:t>
      </w:r>
      <w:r w:rsidRPr="00274674">
        <w:rPr>
          <w:sz w:val="22"/>
          <w:szCs w:val="22"/>
          <w:lang w:val="uk-UA"/>
        </w:rPr>
        <w:t>;</w:t>
      </w:r>
    </w:p>
    <w:p w:rsidR="0009017E" w:rsidRPr="00274674" w:rsidRDefault="0009017E" w:rsidP="00562C43">
      <w:pPr>
        <w:pStyle w:val="a6"/>
        <w:numPr>
          <w:ilvl w:val="0"/>
          <w:numId w:val="7"/>
        </w:numPr>
        <w:spacing w:line="276" w:lineRule="auto"/>
        <w:contextualSpacing/>
        <w:jc w:val="both"/>
        <w:rPr>
          <w:sz w:val="22"/>
          <w:szCs w:val="22"/>
          <w:lang w:val="uk-UA"/>
        </w:rPr>
      </w:pPr>
      <w:r w:rsidRPr="00274674">
        <w:rPr>
          <w:sz w:val="22"/>
          <w:szCs w:val="22"/>
          <w:lang w:val="uk-UA"/>
        </w:rPr>
        <w:t>Наявність не менш 5-ти автоматичних воріт (гідравлічних рамп для розвантаження/завантаження транспортних засобів, що дозволяє приймати кілька авто одночасно)</w:t>
      </w:r>
    </w:p>
    <w:p w:rsidR="00491C4A" w:rsidRPr="00274674" w:rsidRDefault="00491C4A" w:rsidP="00562C43">
      <w:pPr>
        <w:pStyle w:val="a6"/>
        <w:numPr>
          <w:ilvl w:val="0"/>
          <w:numId w:val="7"/>
        </w:numPr>
        <w:spacing w:line="276" w:lineRule="auto"/>
        <w:contextualSpacing/>
        <w:jc w:val="both"/>
        <w:rPr>
          <w:sz w:val="22"/>
          <w:szCs w:val="22"/>
          <w:lang w:val="uk-UA"/>
        </w:rPr>
      </w:pPr>
      <w:r w:rsidRPr="00274674">
        <w:rPr>
          <w:sz w:val="22"/>
          <w:szCs w:val="22"/>
          <w:lang w:val="uk-UA"/>
        </w:rPr>
        <w:t>Одноразово приймати не менш ніж 3 вантажівок спорядженою масою 30 тн.</w:t>
      </w:r>
      <w:r w:rsidR="002848C9" w:rsidRPr="00274674">
        <w:rPr>
          <w:sz w:val="22"/>
          <w:szCs w:val="22"/>
          <w:lang w:val="uk-UA"/>
        </w:rPr>
        <w:t xml:space="preserve"> на рампі для навантаження або розвантаження вантажів</w:t>
      </w:r>
      <w:r w:rsidRPr="00274674">
        <w:rPr>
          <w:sz w:val="22"/>
          <w:szCs w:val="22"/>
          <w:lang w:val="uk-UA"/>
        </w:rPr>
        <w:t>;</w:t>
      </w:r>
    </w:p>
    <w:p w:rsidR="00896947" w:rsidRPr="00274674" w:rsidRDefault="00896947" w:rsidP="00562C43">
      <w:pPr>
        <w:pStyle w:val="a6"/>
        <w:numPr>
          <w:ilvl w:val="0"/>
          <w:numId w:val="7"/>
        </w:numPr>
        <w:spacing w:line="276" w:lineRule="auto"/>
        <w:contextualSpacing/>
        <w:jc w:val="both"/>
        <w:rPr>
          <w:sz w:val="22"/>
          <w:szCs w:val="22"/>
          <w:lang w:val="uk-UA"/>
        </w:rPr>
      </w:pPr>
      <w:r w:rsidRPr="00274674">
        <w:rPr>
          <w:sz w:val="22"/>
          <w:szCs w:val="22"/>
          <w:lang w:val="uk-UA"/>
        </w:rPr>
        <w:t>Можливість приймати залізничні вантажі;</w:t>
      </w:r>
    </w:p>
    <w:p w:rsidR="0009017E" w:rsidRPr="00274674" w:rsidRDefault="0009017E" w:rsidP="00562C43">
      <w:pPr>
        <w:pStyle w:val="a6"/>
        <w:numPr>
          <w:ilvl w:val="0"/>
          <w:numId w:val="7"/>
        </w:numPr>
        <w:spacing w:line="276" w:lineRule="auto"/>
        <w:contextualSpacing/>
        <w:jc w:val="both"/>
        <w:rPr>
          <w:sz w:val="22"/>
          <w:szCs w:val="22"/>
          <w:lang w:val="uk-UA"/>
        </w:rPr>
      </w:pPr>
      <w:r w:rsidRPr="00274674">
        <w:rPr>
          <w:sz w:val="22"/>
          <w:szCs w:val="22"/>
          <w:lang w:val="uk-UA"/>
        </w:rPr>
        <w:t xml:space="preserve">Рівна бетонна підлога з антипиловим покриттям, з навантаженням не меньш 6 тонн/кв.м.; </w:t>
      </w:r>
    </w:p>
    <w:p w:rsidR="00896947" w:rsidRPr="00274674" w:rsidRDefault="00896947" w:rsidP="00562C43">
      <w:pPr>
        <w:pStyle w:val="a6"/>
        <w:numPr>
          <w:ilvl w:val="0"/>
          <w:numId w:val="7"/>
        </w:numPr>
        <w:spacing w:line="276" w:lineRule="auto"/>
        <w:contextualSpacing/>
        <w:jc w:val="both"/>
        <w:rPr>
          <w:sz w:val="22"/>
          <w:szCs w:val="22"/>
          <w:lang w:val="uk-UA"/>
        </w:rPr>
      </w:pPr>
      <w:r w:rsidRPr="00274674">
        <w:rPr>
          <w:sz w:val="22"/>
          <w:szCs w:val="22"/>
          <w:lang w:val="uk-UA"/>
        </w:rPr>
        <w:t>Охоронні майданчик для стоянки та маневрування транспортних засобів;</w:t>
      </w:r>
    </w:p>
    <w:p w:rsidR="00562C43" w:rsidRPr="00274674" w:rsidRDefault="00562C43" w:rsidP="00562C43">
      <w:pPr>
        <w:pStyle w:val="a6"/>
        <w:numPr>
          <w:ilvl w:val="0"/>
          <w:numId w:val="7"/>
        </w:numPr>
        <w:spacing w:line="276" w:lineRule="auto"/>
        <w:contextualSpacing/>
        <w:jc w:val="both"/>
        <w:rPr>
          <w:sz w:val="22"/>
          <w:szCs w:val="22"/>
          <w:lang w:val="uk-UA"/>
        </w:rPr>
      </w:pPr>
      <w:r w:rsidRPr="00274674">
        <w:rPr>
          <w:sz w:val="22"/>
          <w:szCs w:val="22"/>
          <w:lang w:val="uk-UA"/>
        </w:rPr>
        <w:t>Бути підключеним до мереж водо та електропостачання;</w:t>
      </w:r>
    </w:p>
    <w:p w:rsidR="007E076A" w:rsidRPr="00274674" w:rsidRDefault="009C6524" w:rsidP="00562C43">
      <w:pPr>
        <w:pStyle w:val="a6"/>
        <w:numPr>
          <w:ilvl w:val="0"/>
          <w:numId w:val="7"/>
        </w:numPr>
        <w:spacing w:line="276" w:lineRule="auto"/>
        <w:contextualSpacing/>
        <w:jc w:val="both"/>
        <w:rPr>
          <w:sz w:val="22"/>
          <w:szCs w:val="22"/>
          <w:lang w:val="uk-UA"/>
        </w:rPr>
      </w:pPr>
      <w:r w:rsidRPr="00274674">
        <w:rPr>
          <w:sz w:val="22"/>
          <w:szCs w:val="22"/>
          <w:lang w:val="uk-UA"/>
        </w:rPr>
        <w:t>Мати не менше 1</w:t>
      </w:r>
      <w:r w:rsidR="007E076A" w:rsidRPr="00274674">
        <w:rPr>
          <w:sz w:val="22"/>
          <w:szCs w:val="22"/>
          <w:lang w:val="uk-UA"/>
        </w:rPr>
        <w:t xml:space="preserve">0 співробітників </w:t>
      </w:r>
      <w:r w:rsidR="00CD3101" w:rsidRPr="00274674">
        <w:rPr>
          <w:sz w:val="22"/>
          <w:szCs w:val="22"/>
          <w:lang w:val="uk-UA"/>
        </w:rPr>
        <w:t>зі спеціальністю – вантажник;</w:t>
      </w:r>
    </w:p>
    <w:p w:rsidR="00896947" w:rsidRPr="00274674" w:rsidRDefault="00896947" w:rsidP="00562C43">
      <w:pPr>
        <w:pStyle w:val="a6"/>
        <w:numPr>
          <w:ilvl w:val="0"/>
          <w:numId w:val="7"/>
        </w:numPr>
        <w:spacing w:line="276" w:lineRule="auto"/>
        <w:contextualSpacing/>
        <w:jc w:val="both"/>
        <w:rPr>
          <w:sz w:val="22"/>
          <w:szCs w:val="22"/>
          <w:lang w:val="uk-UA"/>
        </w:rPr>
      </w:pPr>
      <w:r w:rsidRPr="00274674">
        <w:rPr>
          <w:sz w:val="22"/>
          <w:szCs w:val="22"/>
          <w:lang w:val="uk-UA"/>
        </w:rPr>
        <w:t>Час роботи складу понеділок - п’</w:t>
      </w:r>
      <w:r w:rsidR="00BE6026" w:rsidRPr="00274674">
        <w:rPr>
          <w:sz w:val="22"/>
          <w:szCs w:val="22"/>
          <w:lang w:val="uk-UA"/>
        </w:rPr>
        <w:t>я</w:t>
      </w:r>
      <w:r w:rsidRPr="00274674">
        <w:rPr>
          <w:sz w:val="22"/>
          <w:szCs w:val="22"/>
          <w:lang w:val="uk-UA"/>
        </w:rPr>
        <w:t xml:space="preserve">тниця, з </w:t>
      </w:r>
      <w:r w:rsidR="000E10F7" w:rsidRPr="00274674">
        <w:rPr>
          <w:sz w:val="22"/>
          <w:szCs w:val="22"/>
          <w:lang w:val="uk-UA"/>
        </w:rPr>
        <w:t>08:00 до 18:00, субота (за потребою)</w:t>
      </w:r>
    </w:p>
    <w:p w:rsidR="00CD3101" w:rsidRPr="00274674" w:rsidRDefault="00CD3101" w:rsidP="00562C43">
      <w:pPr>
        <w:pStyle w:val="a6"/>
        <w:numPr>
          <w:ilvl w:val="0"/>
          <w:numId w:val="7"/>
        </w:numPr>
        <w:spacing w:line="276" w:lineRule="auto"/>
        <w:contextualSpacing/>
        <w:jc w:val="both"/>
        <w:rPr>
          <w:sz w:val="22"/>
          <w:szCs w:val="22"/>
          <w:lang w:val="uk-UA"/>
        </w:rPr>
      </w:pPr>
      <w:r w:rsidRPr="00274674">
        <w:rPr>
          <w:sz w:val="22"/>
          <w:szCs w:val="22"/>
          <w:lang w:val="uk-UA"/>
        </w:rPr>
        <w:t xml:space="preserve">Мати спеціальну облікову програму </w:t>
      </w:r>
      <w:r w:rsidR="009C6524" w:rsidRPr="00274674">
        <w:rPr>
          <w:sz w:val="22"/>
          <w:szCs w:val="22"/>
          <w:lang w:val="en-US"/>
        </w:rPr>
        <w:t>WMS</w:t>
      </w:r>
      <w:r w:rsidR="00896947" w:rsidRPr="00274674">
        <w:rPr>
          <w:sz w:val="22"/>
          <w:szCs w:val="22"/>
          <w:lang w:val="uk-UA"/>
        </w:rPr>
        <w:t>.</w:t>
      </w:r>
    </w:p>
    <w:p w:rsidR="00896947" w:rsidRPr="00274674" w:rsidRDefault="0009017E" w:rsidP="00562C43">
      <w:pPr>
        <w:pStyle w:val="a6"/>
        <w:numPr>
          <w:ilvl w:val="0"/>
          <w:numId w:val="7"/>
        </w:numPr>
        <w:spacing w:line="276" w:lineRule="auto"/>
        <w:contextualSpacing/>
        <w:jc w:val="both"/>
        <w:rPr>
          <w:sz w:val="22"/>
          <w:szCs w:val="22"/>
          <w:lang w:val="uk-UA"/>
        </w:rPr>
      </w:pPr>
      <w:r w:rsidRPr="00274674">
        <w:rPr>
          <w:sz w:val="22"/>
          <w:szCs w:val="22"/>
          <w:lang w:val="uk-UA"/>
        </w:rPr>
        <w:t xml:space="preserve">Відвантаження продукції за принципом </w:t>
      </w:r>
      <w:r w:rsidRPr="00274674">
        <w:rPr>
          <w:rFonts w:ascii="Arial" w:hAnsi="Arial" w:cs="Arial"/>
          <w:color w:val="202124"/>
          <w:shd w:val="clear" w:color="auto" w:fill="FFFFFF"/>
        </w:rPr>
        <w:t>FIFO</w:t>
      </w:r>
      <w:r w:rsidRPr="00274674">
        <w:rPr>
          <w:rFonts w:ascii="Arial" w:hAnsi="Arial" w:cs="Arial"/>
          <w:color w:val="202124"/>
          <w:shd w:val="clear" w:color="auto" w:fill="FFFFFF"/>
          <w:lang w:val="ru-RU"/>
        </w:rPr>
        <w:t>.</w:t>
      </w:r>
    </w:p>
    <w:p w:rsidR="00562C43" w:rsidRPr="00274674" w:rsidRDefault="007E076A" w:rsidP="00562C43">
      <w:pPr>
        <w:numPr>
          <w:ilvl w:val="0"/>
          <w:numId w:val="7"/>
        </w:numPr>
        <w:spacing w:after="160" w:line="276" w:lineRule="auto"/>
        <w:contextualSpacing/>
        <w:jc w:val="both"/>
        <w:rPr>
          <w:sz w:val="22"/>
          <w:szCs w:val="22"/>
          <w:lang w:val="uk-UA" w:eastAsia="en-US"/>
        </w:rPr>
      </w:pPr>
      <w:r w:rsidRPr="00274674">
        <w:rPr>
          <w:sz w:val="22"/>
          <w:szCs w:val="22"/>
          <w:lang w:val="uk-UA" w:eastAsia="en-US"/>
        </w:rPr>
        <w:t>Мати</w:t>
      </w:r>
      <w:r w:rsidR="00562C43" w:rsidRPr="00274674">
        <w:rPr>
          <w:sz w:val="22"/>
          <w:szCs w:val="22"/>
          <w:lang w:val="uk-UA" w:eastAsia="en-US"/>
        </w:rPr>
        <w:t xml:space="preserve"> </w:t>
      </w:r>
      <w:r w:rsidR="002848C9" w:rsidRPr="00274674">
        <w:rPr>
          <w:sz w:val="22"/>
          <w:szCs w:val="22"/>
          <w:lang w:val="uk-UA" w:eastAsia="en-US"/>
        </w:rPr>
        <w:t>вантажну техніку</w:t>
      </w:r>
      <w:r w:rsidR="00562C43" w:rsidRPr="00274674">
        <w:rPr>
          <w:sz w:val="22"/>
          <w:szCs w:val="22"/>
          <w:lang w:val="uk-UA" w:eastAsia="en-US"/>
        </w:rPr>
        <w:t xml:space="preserve"> та інше обладнання:</w:t>
      </w:r>
    </w:p>
    <w:p w:rsidR="00562C43" w:rsidRPr="00274674" w:rsidRDefault="007E076A" w:rsidP="00562C43">
      <w:pPr>
        <w:numPr>
          <w:ilvl w:val="0"/>
          <w:numId w:val="8"/>
        </w:numPr>
        <w:spacing w:after="160" w:line="276" w:lineRule="auto"/>
        <w:contextualSpacing/>
        <w:jc w:val="both"/>
        <w:rPr>
          <w:sz w:val="22"/>
          <w:szCs w:val="22"/>
          <w:lang w:val="uk-UA" w:eastAsia="en-US"/>
        </w:rPr>
      </w:pPr>
      <w:r w:rsidRPr="00274674">
        <w:rPr>
          <w:sz w:val="22"/>
          <w:szCs w:val="22"/>
          <w:lang w:val="uk-UA" w:eastAsia="en-US"/>
        </w:rPr>
        <w:t>рокли – не менш 10 од.;</w:t>
      </w:r>
    </w:p>
    <w:p w:rsidR="007E076A" w:rsidRPr="00274674" w:rsidRDefault="007E076A" w:rsidP="00562C43">
      <w:pPr>
        <w:numPr>
          <w:ilvl w:val="0"/>
          <w:numId w:val="8"/>
        </w:numPr>
        <w:spacing w:after="160" w:line="276" w:lineRule="auto"/>
        <w:contextualSpacing/>
        <w:jc w:val="both"/>
        <w:rPr>
          <w:sz w:val="22"/>
          <w:szCs w:val="22"/>
          <w:lang w:val="uk-UA" w:eastAsia="en-US"/>
        </w:rPr>
      </w:pPr>
      <w:r w:rsidRPr="00274674">
        <w:rPr>
          <w:sz w:val="22"/>
          <w:szCs w:val="22"/>
          <w:lang w:val="uk-UA" w:eastAsia="en-US"/>
        </w:rPr>
        <w:t xml:space="preserve">навантажувачі – не </w:t>
      </w:r>
      <w:r w:rsidR="009C6524" w:rsidRPr="00274674">
        <w:rPr>
          <w:sz w:val="22"/>
          <w:szCs w:val="22"/>
          <w:lang w:val="uk-UA" w:eastAsia="en-US"/>
        </w:rPr>
        <w:t>менш 1</w:t>
      </w:r>
      <w:r w:rsidRPr="00274674">
        <w:rPr>
          <w:sz w:val="22"/>
          <w:szCs w:val="22"/>
          <w:lang w:val="uk-UA" w:eastAsia="en-US"/>
        </w:rPr>
        <w:t>од.</w:t>
      </w:r>
    </w:p>
    <w:p w:rsidR="009C6524" w:rsidRPr="00274674" w:rsidRDefault="009C6524" w:rsidP="00562C43">
      <w:pPr>
        <w:numPr>
          <w:ilvl w:val="0"/>
          <w:numId w:val="8"/>
        </w:numPr>
        <w:spacing w:after="160" w:line="276" w:lineRule="auto"/>
        <w:contextualSpacing/>
        <w:jc w:val="both"/>
        <w:rPr>
          <w:sz w:val="22"/>
          <w:szCs w:val="22"/>
          <w:lang w:val="uk-UA" w:eastAsia="en-US"/>
        </w:rPr>
      </w:pPr>
      <w:r w:rsidRPr="00274674">
        <w:rPr>
          <w:sz w:val="22"/>
          <w:szCs w:val="22"/>
          <w:lang w:val="uk-UA" w:eastAsia="en-US"/>
        </w:rPr>
        <w:t>штабелер – не менш 2 од.</w:t>
      </w:r>
    </w:p>
    <w:p w:rsidR="00BE2B7E" w:rsidRDefault="00BE2B7E" w:rsidP="00F809F7">
      <w:pPr>
        <w:tabs>
          <w:tab w:val="center" w:pos="-2410"/>
          <w:tab w:val="left" w:pos="426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</w:p>
    <w:p w:rsidR="00B83BDB" w:rsidRDefault="00932BC1" w:rsidP="00B83BDB">
      <w:pPr>
        <w:keepNext/>
        <w:keepLines/>
        <w:widowControl w:val="0"/>
        <w:tabs>
          <w:tab w:val="left" w:pos="284"/>
        </w:tabs>
        <w:autoSpaceDE w:val="0"/>
        <w:autoSpaceDN w:val="0"/>
        <w:adjustRightInd w:val="0"/>
        <w:ind w:right="72"/>
        <w:jc w:val="both"/>
        <w:rPr>
          <w:b/>
          <w:sz w:val="22"/>
          <w:szCs w:val="22"/>
          <w:lang w:val="uk-UA" w:eastAsia="en-US"/>
        </w:rPr>
      </w:pPr>
      <w:r>
        <w:rPr>
          <w:b/>
          <w:sz w:val="22"/>
          <w:szCs w:val="22"/>
          <w:lang w:val="uk-UA" w:eastAsia="en-US"/>
        </w:rPr>
        <w:t>П</w:t>
      </w:r>
      <w:r w:rsidRPr="003E4F1C">
        <w:rPr>
          <w:b/>
          <w:sz w:val="22"/>
          <w:szCs w:val="22"/>
          <w:lang w:val="uk-UA" w:eastAsia="en-US"/>
        </w:rPr>
        <w:t>ропозиції можуть бути надані тільки стосовно повного обсягу предмета закупівл</w:t>
      </w:r>
      <w:r w:rsidR="00D41229">
        <w:rPr>
          <w:b/>
          <w:sz w:val="22"/>
          <w:szCs w:val="22"/>
          <w:lang w:val="uk-UA" w:eastAsia="en-US"/>
        </w:rPr>
        <w:t>і</w:t>
      </w:r>
    </w:p>
    <w:p w:rsidR="00143C7B" w:rsidRDefault="00BE6026" w:rsidP="00B83BDB">
      <w:pPr>
        <w:keepNext/>
        <w:keepLines/>
        <w:widowControl w:val="0"/>
        <w:tabs>
          <w:tab w:val="left" w:pos="284"/>
        </w:tabs>
        <w:autoSpaceDE w:val="0"/>
        <w:autoSpaceDN w:val="0"/>
        <w:adjustRightInd w:val="0"/>
        <w:ind w:right="72"/>
        <w:jc w:val="both"/>
        <w:rPr>
          <w:b/>
          <w:sz w:val="22"/>
          <w:szCs w:val="22"/>
          <w:lang w:val="uk-UA" w:eastAsia="en-US"/>
        </w:rPr>
      </w:pPr>
      <w:r>
        <w:rPr>
          <w:b/>
          <w:sz w:val="22"/>
          <w:szCs w:val="22"/>
          <w:lang w:val="uk-UA" w:eastAsia="en-US"/>
        </w:rPr>
        <w:t xml:space="preserve">Орієнтовна кількість </w:t>
      </w:r>
      <w:r w:rsidR="00274674">
        <w:rPr>
          <w:b/>
          <w:sz w:val="22"/>
          <w:szCs w:val="22"/>
          <w:lang w:val="ru-UA" w:eastAsia="en-US"/>
        </w:rPr>
        <w:t>1</w:t>
      </w:r>
      <w:r w:rsidRPr="00274674">
        <w:rPr>
          <w:b/>
          <w:sz w:val="22"/>
          <w:szCs w:val="22"/>
          <w:lang w:val="uk-UA" w:eastAsia="en-US"/>
        </w:rPr>
        <w:t>00 палет</w:t>
      </w:r>
    </w:p>
    <w:p w:rsidR="00143C7B" w:rsidRDefault="00143C7B" w:rsidP="00B83BDB">
      <w:pPr>
        <w:keepNext/>
        <w:keepLines/>
        <w:widowControl w:val="0"/>
        <w:tabs>
          <w:tab w:val="left" w:pos="284"/>
        </w:tabs>
        <w:autoSpaceDE w:val="0"/>
        <w:autoSpaceDN w:val="0"/>
        <w:adjustRightInd w:val="0"/>
        <w:ind w:right="72"/>
        <w:jc w:val="both"/>
        <w:rPr>
          <w:sz w:val="22"/>
          <w:szCs w:val="22"/>
          <w:lang w:val="uk-UA" w:eastAsia="en-US"/>
        </w:rPr>
      </w:pPr>
      <w:r w:rsidRPr="00143C7B">
        <w:rPr>
          <w:sz w:val="22"/>
          <w:szCs w:val="22"/>
          <w:lang w:val="uk-UA" w:eastAsia="en-US"/>
        </w:rPr>
        <w:t>Таблиця 1</w:t>
      </w:r>
    </w:p>
    <w:p w:rsidR="00143C7B" w:rsidRPr="00143C7B" w:rsidRDefault="00143C7B" w:rsidP="00B83BDB">
      <w:pPr>
        <w:keepNext/>
        <w:keepLines/>
        <w:widowControl w:val="0"/>
        <w:tabs>
          <w:tab w:val="left" w:pos="284"/>
        </w:tabs>
        <w:autoSpaceDE w:val="0"/>
        <w:autoSpaceDN w:val="0"/>
        <w:adjustRightInd w:val="0"/>
        <w:ind w:right="72"/>
        <w:jc w:val="both"/>
        <w:rPr>
          <w:sz w:val="22"/>
          <w:szCs w:val="22"/>
          <w:lang w:val="uk-UA" w:eastAsia="en-US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510"/>
        <w:gridCol w:w="7565"/>
        <w:gridCol w:w="1701"/>
      </w:tblGrid>
      <w:tr w:rsidR="00BE6026" w:rsidTr="00BE6026">
        <w:tc>
          <w:tcPr>
            <w:tcW w:w="510" w:type="dxa"/>
          </w:tcPr>
          <w:p w:rsidR="00BE6026" w:rsidRPr="00143C7B" w:rsidRDefault="00BE6026" w:rsidP="00B83BDB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val="uk-UA" w:eastAsia="en-US"/>
              </w:rPr>
            </w:pPr>
            <w:r w:rsidRPr="00143C7B">
              <w:rPr>
                <w:sz w:val="22"/>
                <w:szCs w:val="22"/>
                <w:lang w:val="uk-UA" w:eastAsia="en-US"/>
              </w:rPr>
              <w:t>№</w:t>
            </w:r>
          </w:p>
        </w:tc>
        <w:tc>
          <w:tcPr>
            <w:tcW w:w="7565" w:type="dxa"/>
          </w:tcPr>
          <w:p w:rsidR="00BE6026" w:rsidRPr="00143C7B" w:rsidRDefault="00BE6026" w:rsidP="00B83BDB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val="uk-UA" w:eastAsia="en-US"/>
              </w:rPr>
            </w:pPr>
            <w:r w:rsidRPr="00143C7B">
              <w:rPr>
                <w:sz w:val="22"/>
                <w:szCs w:val="22"/>
                <w:lang w:val="uk-UA" w:eastAsia="en-US"/>
              </w:rPr>
              <w:t>Найменування</w:t>
            </w:r>
          </w:p>
        </w:tc>
        <w:tc>
          <w:tcPr>
            <w:tcW w:w="1701" w:type="dxa"/>
          </w:tcPr>
          <w:p w:rsidR="00BE6026" w:rsidRPr="00143C7B" w:rsidRDefault="00BE6026" w:rsidP="00B83BDB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Вартість</w:t>
            </w:r>
          </w:p>
        </w:tc>
      </w:tr>
      <w:tr w:rsidR="00BE6026" w:rsidTr="00BE6026">
        <w:tc>
          <w:tcPr>
            <w:tcW w:w="510" w:type="dxa"/>
          </w:tcPr>
          <w:p w:rsidR="00BE6026" w:rsidRPr="00143C7B" w:rsidRDefault="00BE6026" w:rsidP="00B83BDB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val="uk-UA" w:eastAsia="en-US"/>
              </w:rPr>
            </w:pPr>
            <w:r w:rsidRPr="00143C7B"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7565" w:type="dxa"/>
          </w:tcPr>
          <w:p w:rsidR="00BE6026" w:rsidRPr="00143C7B" w:rsidRDefault="00BE6026" w:rsidP="00BE6026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val="uk-UA" w:eastAsia="en-US"/>
              </w:rPr>
            </w:pPr>
            <w:r w:rsidRPr="00143C7B">
              <w:rPr>
                <w:sz w:val="22"/>
                <w:szCs w:val="22"/>
                <w:lang w:val="uk-UA"/>
              </w:rPr>
              <w:t>Зберігання палет</w:t>
            </w:r>
            <w:r>
              <w:rPr>
                <w:sz w:val="22"/>
                <w:szCs w:val="22"/>
                <w:lang w:val="uk-UA"/>
              </w:rPr>
              <w:t>и</w:t>
            </w:r>
            <w:r w:rsidRPr="00143C7B">
              <w:rPr>
                <w:sz w:val="22"/>
                <w:szCs w:val="22"/>
                <w:lang w:val="uk-UA"/>
              </w:rPr>
              <w:t xml:space="preserve"> протягом </w:t>
            </w:r>
            <w:r>
              <w:rPr>
                <w:sz w:val="22"/>
                <w:szCs w:val="22"/>
                <w:lang w:val="uk-UA"/>
              </w:rPr>
              <w:t>1 місяця*</w:t>
            </w:r>
          </w:p>
        </w:tc>
        <w:tc>
          <w:tcPr>
            <w:tcW w:w="1701" w:type="dxa"/>
          </w:tcPr>
          <w:p w:rsidR="00BE6026" w:rsidRPr="00143C7B" w:rsidRDefault="00BE6026" w:rsidP="00B83BDB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val="uk-UA" w:eastAsia="en-US"/>
              </w:rPr>
            </w:pPr>
          </w:p>
        </w:tc>
      </w:tr>
      <w:tr w:rsidR="00BE6026" w:rsidTr="00BE6026">
        <w:tc>
          <w:tcPr>
            <w:tcW w:w="510" w:type="dxa"/>
          </w:tcPr>
          <w:p w:rsidR="00BE6026" w:rsidRPr="00143C7B" w:rsidRDefault="00BE6026" w:rsidP="00B83BDB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val="uk-UA" w:eastAsia="en-US"/>
              </w:rPr>
            </w:pPr>
            <w:r w:rsidRPr="00143C7B"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7565" w:type="dxa"/>
          </w:tcPr>
          <w:p w:rsidR="00BE6026" w:rsidRPr="00143C7B" w:rsidRDefault="00BE6026" w:rsidP="00BE6026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val="uk-UA" w:eastAsia="en-US"/>
              </w:rPr>
            </w:pPr>
            <w:r w:rsidRPr="00143C7B">
              <w:rPr>
                <w:sz w:val="22"/>
                <w:szCs w:val="22"/>
                <w:lang w:val="uk-UA"/>
              </w:rPr>
              <w:t xml:space="preserve">Розвантаження </w:t>
            </w:r>
            <w:r>
              <w:rPr>
                <w:sz w:val="22"/>
                <w:szCs w:val="22"/>
                <w:lang w:val="uk-UA"/>
              </w:rPr>
              <w:t>палети*</w:t>
            </w:r>
          </w:p>
        </w:tc>
        <w:tc>
          <w:tcPr>
            <w:tcW w:w="1701" w:type="dxa"/>
          </w:tcPr>
          <w:p w:rsidR="00BE6026" w:rsidRPr="00143C7B" w:rsidRDefault="00BE6026" w:rsidP="00B83BDB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val="uk-UA" w:eastAsia="en-US"/>
              </w:rPr>
            </w:pPr>
          </w:p>
        </w:tc>
      </w:tr>
      <w:tr w:rsidR="00BE6026" w:rsidTr="00BE6026">
        <w:tc>
          <w:tcPr>
            <w:tcW w:w="510" w:type="dxa"/>
          </w:tcPr>
          <w:p w:rsidR="00BE6026" w:rsidRPr="00143C7B" w:rsidRDefault="00BE6026" w:rsidP="00B83BDB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val="uk-UA" w:eastAsia="en-US"/>
              </w:rPr>
            </w:pPr>
            <w:r w:rsidRPr="00143C7B">
              <w:rPr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7565" w:type="dxa"/>
          </w:tcPr>
          <w:p w:rsidR="00BE6026" w:rsidRPr="00143C7B" w:rsidRDefault="00BE6026" w:rsidP="00B83BDB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val="uk-UA" w:eastAsia="en-US"/>
              </w:rPr>
            </w:pPr>
            <w:r w:rsidRPr="00143C7B">
              <w:rPr>
                <w:sz w:val="22"/>
                <w:szCs w:val="22"/>
                <w:lang w:val="uk-UA"/>
              </w:rPr>
              <w:t>Завантаження палет</w:t>
            </w:r>
            <w:r>
              <w:rPr>
                <w:sz w:val="22"/>
                <w:szCs w:val="22"/>
                <w:lang w:val="uk-UA"/>
              </w:rPr>
              <w:t>и*</w:t>
            </w:r>
          </w:p>
        </w:tc>
        <w:tc>
          <w:tcPr>
            <w:tcW w:w="1701" w:type="dxa"/>
          </w:tcPr>
          <w:p w:rsidR="00BE6026" w:rsidRPr="00143C7B" w:rsidRDefault="00BE6026" w:rsidP="00B83BDB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val="uk-UA" w:eastAsia="en-US"/>
              </w:rPr>
            </w:pPr>
          </w:p>
        </w:tc>
      </w:tr>
      <w:tr w:rsidR="00BE6026" w:rsidTr="00BE6026">
        <w:tc>
          <w:tcPr>
            <w:tcW w:w="510" w:type="dxa"/>
          </w:tcPr>
          <w:p w:rsidR="00BE6026" w:rsidRPr="00143C7B" w:rsidRDefault="00BE6026" w:rsidP="00B83BDB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val="uk-UA" w:eastAsia="en-US"/>
              </w:rPr>
            </w:pPr>
            <w:r w:rsidRPr="00143C7B">
              <w:rPr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7565" w:type="dxa"/>
          </w:tcPr>
          <w:p w:rsidR="00BE6026" w:rsidRPr="00143C7B" w:rsidRDefault="00BE6026" w:rsidP="00B83BDB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val="uk-UA" w:eastAsia="en-US"/>
              </w:rPr>
            </w:pPr>
            <w:r w:rsidRPr="00143C7B">
              <w:rPr>
                <w:sz w:val="22"/>
                <w:szCs w:val="22"/>
                <w:lang w:val="uk-UA"/>
              </w:rPr>
              <w:t>Палетування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701" w:type="dxa"/>
          </w:tcPr>
          <w:p w:rsidR="00BE6026" w:rsidRPr="00143C7B" w:rsidRDefault="00BE6026" w:rsidP="00B83BDB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val="uk-UA" w:eastAsia="en-US"/>
              </w:rPr>
            </w:pPr>
          </w:p>
        </w:tc>
      </w:tr>
      <w:tr w:rsidR="00BE6026" w:rsidTr="00BE6026">
        <w:tc>
          <w:tcPr>
            <w:tcW w:w="510" w:type="dxa"/>
          </w:tcPr>
          <w:p w:rsidR="00BE6026" w:rsidRPr="00143C7B" w:rsidRDefault="00BE6026" w:rsidP="00B83BDB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val="uk-UA" w:eastAsia="en-US"/>
              </w:rPr>
            </w:pPr>
            <w:r w:rsidRPr="00143C7B">
              <w:rPr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7565" w:type="dxa"/>
          </w:tcPr>
          <w:p w:rsidR="00BE6026" w:rsidRPr="00143C7B" w:rsidRDefault="00BE6026" w:rsidP="00B83BDB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val="uk-UA" w:eastAsia="en-US"/>
              </w:rPr>
            </w:pPr>
            <w:r w:rsidRPr="00143C7B">
              <w:rPr>
                <w:sz w:val="22"/>
                <w:szCs w:val="22"/>
                <w:lang w:val="uk-UA"/>
              </w:rPr>
              <w:t>Адміністрування заказів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701" w:type="dxa"/>
          </w:tcPr>
          <w:p w:rsidR="00BE6026" w:rsidRPr="00143C7B" w:rsidRDefault="00BE6026" w:rsidP="00B83BDB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val="uk-UA" w:eastAsia="en-US"/>
              </w:rPr>
            </w:pPr>
          </w:p>
        </w:tc>
      </w:tr>
    </w:tbl>
    <w:p w:rsidR="00143C7B" w:rsidRDefault="00143C7B" w:rsidP="00143C7B">
      <w:pPr>
        <w:spacing w:after="160" w:line="259" w:lineRule="auto"/>
        <w:rPr>
          <w:b/>
          <w:sz w:val="22"/>
          <w:szCs w:val="22"/>
          <w:lang w:val="uk-UA"/>
        </w:rPr>
      </w:pPr>
    </w:p>
    <w:p w:rsidR="007F431C" w:rsidRPr="00903664" w:rsidRDefault="007F431C" w:rsidP="007F431C">
      <w:pPr>
        <w:pStyle w:val="a8"/>
        <w:shd w:val="clear" w:color="auto" w:fill="FFFFFF"/>
        <w:spacing w:after="0"/>
        <w:ind w:firstLine="709"/>
        <w:rPr>
          <w:lang w:val="uk-UA"/>
        </w:rPr>
      </w:pPr>
      <w:r w:rsidRPr="00903664">
        <w:rPr>
          <w:b/>
          <w:lang w:val="uk-UA"/>
        </w:rPr>
        <w:t>Перелік документів, який Учасник надає обов’язково у складі пропозиції:</w:t>
      </w:r>
    </w:p>
    <w:p w:rsidR="007F431C" w:rsidRPr="00903664" w:rsidRDefault="007F431C" w:rsidP="007F431C">
      <w:pPr>
        <w:pStyle w:val="a6"/>
        <w:numPr>
          <w:ilvl w:val="0"/>
          <w:numId w:val="11"/>
        </w:numPr>
        <w:spacing w:after="200" w:line="276" w:lineRule="auto"/>
        <w:contextualSpacing/>
        <w:jc w:val="both"/>
        <w:rPr>
          <w:lang w:val="uk-UA"/>
        </w:rPr>
      </w:pPr>
      <w:r w:rsidRPr="00903664">
        <w:rPr>
          <w:lang w:val="uk-UA"/>
        </w:rPr>
        <w:t>Надати копію  договору або іншого документу підтверджуючого проведення робіт із дезінфекції, дератизації та дезінсекції  складських та/або інших  приміщень, які використовуються для збереження товарів учасника</w:t>
      </w:r>
    </w:p>
    <w:p w:rsidR="007F431C" w:rsidRPr="00CB6A94" w:rsidRDefault="007F431C" w:rsidP="00F25D1D">
      <w:pPr>
        <w:pStyle w:val="a6"/>
        <w:numPr>
          <w:ilvl w:val="0"/>
          <w:numId w:val="11"/>
        </w:numPr>
        <w:spacing w:line="259" w:lineRule="auto"/>
        <w:ind w:left="714" w:hanging="357"/>
        <w:rPr>
          <w:lang w:val="uk-UA"/>
        </w:rPr>
      </w:pPr>
      <w:r w:rsidRPr="00CB6A94">
        <w:rPr>
          <w:lang w:val="uk-UA"/>
        </w:rPr>
        <w:t>Учасник у скл</w:t>
      </w:r>
      <w:r w:rsidR="00BE6026">
        <w:rPr>
          <w:lang w:val="uk-UA"/>
        </w:rPr>
        <w:t>аді пропозиції подає заповнену Т</w:t>
      </w:r>
      <w:r w:rsidRPr="00CB6A94">
        <w:rPr>
          <w:lang w:val="uk-UA"/>
        </w:rPr>
        <w:t>аблицю 1</w:t>
      </w:r>
      <w:r w:rsidR="00BE6026">
        <w:rPr>
          <w:lang w:val="uk-UA"/>
        </w:rPr>
        <w:t xml:space="preserve"> (*ціна вказується за 1 одиницю)</w:t>
      </w:r>
    </w:p>
    <w:p w:rsidR="007F431C" w:rsidRPr="00CB6A94" w:rsidRDefault="007F431C" w:rsidP="00F25D1D">
      <w:pPr>
        <w:pStyle w:val="a6"/>
        <w:numPr>
          <w:ilvl w:val="0"/>
          <w:numId w:val="11"/>
        </w:numPr>
        <w:spacing w:line="259" w:lineRule="auto"/>
        <w:ind w:left="714" w:hanging="357"/>
        <w:rPr>
          <w:lang w:val="uk-UA"/>
        </w:rPr>
      </w:pPr>
      <w:r w:rsidRPr="00CB6A94">
        <w:rPr>
          <w:lang w:val="uk-UA"/>
        </w:rPr>
        <w:lastRenderedPageBreak/>
        <w:t>Учасник у складі пропозиції подає документ в довільній формі з зазначенням наявності під’їзних автомобільних шляхів,</w:t>
      </w:r>
      <w:r w:rsidR="00F25D1D">
        <w:rPr>
          <w:lang w:val="uk-UA"/>
        </w:rPr>
        <w:t xml:space="preserve"> автоматичних воріт, рамп,</w:t>
      </w:r>
      <w:r w:rsidRPr="00CB6A94">
        <w:rPr>
          <w:lang w:val="uk-UA"/>
        </w:rPr>
        <w:t xml:space="preserve"> обладнання, механізмів, співробітників, вантажної техніки, програм та площі необхідної для надання послуг у кількості не менше ніж зазначено в Додатку 3 (Технічне завдання)</w:t>
      </w:r>
    </w:p>
    <w:p w:rsidR="007F431C" w:rsidRPr="00BE2B7E" w:rsidRDefault="007F431C" w:rsidP="007F431C">
      <w:pPr>
        <w:spacing w:after="160" w:line="259" w:lineRule="auto"/>
        <w:ind w:firstLine="708"/>
        <w:rPr>
          <w:b/>
          <w:sz w:val="22"/>
          <w:szCs w:val="22"/>
          <w:lang w:val="uk-UA"/>
        </w:rPr>
      </w:pPr>
    </w:p>
    <w:p w:rsidR="00BE2B7E" w:rsidRPr="00BE2B7E" w:rsidRDefault="00BE2B7E" w:rsidP="007F431C">
      <w:pPr>
        <w:pStyle w:val="a6"/>
        <w:spacing w:after="160" w:line="259" w:lineRule="auto"/>
        <w:rPr>
          <w:b/>
          <w:sz w:val="22"/>
          <w:szCs w:val="22"/>
          <w:lang w:val="uk-UA"/>
        </w:rPr>
      </w:pPr>
    </w:p>
    <w:sectPr w:rsidR="00BE2B7E" w:rsidRPr="00BE2B7E" w:rsidSect="00932BC1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9A0"/>
    <w:multiLevelType w:val="hybridMultilevel"/>
    <w:tmpl w:val="0520F486"/>
    <w:lvl w:ilvl="0" w:tplc="56569AA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1280E4B"/>
    <w:multiLevelType w:val="hybridMultilevel"/>
    <w:tmpl w:val="FE162EAE"/>
    <w:lvl w:ilvl="0" w:tplc="04190001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30BEE"/>
    <w:multiLevelType w:val="hybridMultilevel"/>
    <w:tmpl w:val="3E3E1E6A"/>
    <w:lvl w:ilvl="0" w:tplc="1B3ABFE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8CA6D02"/>
    <w:multiLevelType w:val="hybridMultilevel"/>
    <w:tmpl w:val="8F785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F2E08"/>
    <w:multiLevelType w:val="hybridMultilevel"/>
    <w:tmpl w:val="62560A3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525A5"/>
    <w:multiLevelType w:val="hybridMultilevel"/>
    <w:tmpl w:val="53DC704A"/>
    <w:lvl w:ilvl="0" w:tplc="A1B2B766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" w15:restartNumberingAfterBreak="0">
    <w:nsid w:val="600733E9"/>
    <w:multiLevelType w:val="hybridMultilevel"/>
    <w:tmpl w:val="DC5E8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95C79"/>
    <w:multiLevelType w:val="hybridMultilevel"/>
    <w:tmpl w:val="8EC832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6E11C86"/>
    <w:multiLevelType w:val="hybridMultilevel"/>
    <w:tmpl w:val="AC6A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47DB1"/>
    <w:multiLevelType w:val="hybridMultilevel"/>
    <w:tmpl w:val="842629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78692074"/>
    <w:multiLevelType w:val="hybridMultilevel"/>
    <w:tmpl w:val="83B66282"/>
    <w:lvl w:ilvl="0" w:tplc="5B5C51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1249758">
    <w:abstractNumId w:val="4"/>
  </w:num>
  <w:num w:numId="2" w16cid:durableId="739793073">
    <w:abstractNumId w:val="0"/>
  </w:num>
  <w:num w:numId="3" w16cid:durableId="1677613348">
    <w:abstractNumId w:val="2"/>
  </w:num>
  <w:num w:numId="4" w16cid:durableId="2138913341">
    <w:abstractNumId w:val="5"/>
  </w:num>
  <w:num w:numId="5" w16cid:durableId="1317763807">
    <w:abstractNumId w:val="3"/>
  </w:num>
  <w:num w:numId="6" w16cid:durableId="1516308628">
    <w:abstractNumId w:val="9"/>
  </w:num>
  <w:num w:numId="7" w16cid:durableId="1959096293">
    <w:abstractNumId w:val="6"/>
  </w:num>
  <w:num w:numId="8" w16cid:durableId="799223291">
    <w:abstractNumId w:val="10"/>
  </w:num>
  <w:num w:numId="9" w16cid:durableId="1241066730">
    <w:abstractNumId w:val="7"/>
  </w:num>
  <w:num w:numId="10" w16cid:durableId="368844762">
    <w:abstractNumId w:val="1"/>
  </w:num>
  <w:num w:numId="11" w16cid:durableId="20412022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14B"/>
    <w:rsid w:val="00036F6F"/>
    <w:rsid w:val="00046BBC"/>
    <w:rsid w:val="0009017E"/>
    <w:rsid w:val="000E10F7"/>
    <w:rsid w:val="00143C7B"/>
    <w:rsid w:val="001C3F70"/>
    <w:rsid w:val="001E3135"/>
    <w:rsid w:val="00220424"/>
    <w:rsid w:val="00232AAE"/>
    <w:rsid w:val="00274674"/>
    <w:rsid w:val="002848C9"/>
    <w:rsid w:val="003B4553"/>
    <w:rsid w:val="003D7CCD"/>
    <w:rsid w:val="00491C4A"/>
    <w:rsid w:val="004E6A46"/>
    <w:rsid w:val="00562C43"/>
    <w:rsid w:val="005B514B"/>
    <w:rsid w:val="006E7C4C"/>
    <w:rsid w:val="007234BE"/>
    <w:rsid w:val="007E076A"/>
    <w:rsid w:val="007F431C"/>
    <w:rsid w:val="00896947"/>
    <w:rsid w:val="008B12EF"/>
    <w:rsid w:val="00932BC1"/>
    <w:rsid w:val="009C6524"/>
    <w:rsid w:val="00A43282"/>
    <w:rsid w:val="00B27161"/>
    <w:rsid w:val="00B53EA0"/>
    <w:rsid w:val="00B83BDB"/>
    <w:rsid w:val="00BE2B7E"/>
    <w:rsid w:val="00BE6026"/>
    <w:rsid w:val="00C35ECD"/>
    <w:rsid w:val="00C41752"/>
    <w:rsid w:val="00C423C2"/>
    <w:rsid w:val="00C6791B"/>
    <w:rsid w:val="00C7491F"/>
    <w:rsid w:val="00CA1263"/>
    <w:rsid w:val="00CD3101"/>
    <w:rsid w:val="00D34902"/>
    <w:rsid w:val="00D41229"/>
    <w:rsid w:val="00E25E3A"/>
    <w:rsid w:val="00E709F7"/>
    <w:rsid w:val="00F25D1D"/>
    <w:rsid w:val="00F573FC"/>
    <w:rsid w:val="00F8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E135"/>
  <w15:chartTrackingRefBased/>
  <w15:docId w15:val="{9A70BBF0-47F3-43CD-92C5-A6840425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2BC1"/>
    <w:pPr>
      <w:spacing w:after="120"/>
    </w:pPr>
  </w:style>
  <w:style w:type="character" w:customStyle="1" w:styleId="a4">
    <w:name w:val="Основной текст Знак"/>
    <w:basedOn w:val="a0"/>
    <w:link w:val="a3"/>
    <w:rsid w:val="00932B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93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Текст таблицы"/>
    <w:basedOn w:val="a"/>
    <w:link w:val="a7"/>
    <w:uiPriority w:val="34"/>
    <w:qFormat/>
    <w:rsid w:val="00932BC1"/>
    <w:pPr>
      <w:ind w:left="720"/>
    </w:pPr>
    <w:rPr>
      <w:lang w:val="en-GB" w:eastAsia="en-US"/>
    </w:rPr>
  </w:style>
  <w:style w:type="paragraph" w:customStyle="1" w:styleId="3">
    <w:name w:val="Обычный3"/>
    <w:rsid w:val="006E7C4C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styleId="a8">
    <w:name w:val="Normal (Web)"/>
    <w:aliases w:val="Обычный (веб) Знак"/>
    <w:basedOn w:val="a"/>
    <w:link w:val="a9"/>
    <w:rsid w:val="00F809F7"/>
    <w:pPr>
      <w:spacing w:before="100" w:beforeAutospacing="1" w:after="100" w:afterAutospacing="1"/>
    </w:pPr>
  </w:style>
  <w:style w:type="character" w:customStyle="1" w:styleId="a9">
    <w:name w:val="Обычный (Интернет) Знак"/>
    <w:aliases w:val="Обычный (веб) Знак Знак"/>
    <w:link w:val="a8"/>
    <w:locked/>
    <w:rsid w:val="007F43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Текст таблицы Знак"/>
    <w:link w:val="a6"/>
    <w:uiPriority w:val="34"/>
    <w:locked/>
    <w:rsid w:val="007F431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BAAD5-A978-4035-AF7F-06E0D6DF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OMTS_Julia</dc:creator>
  <cp:keywords/>
  <dc:description/>
  <cp:lastModifiedBy>Admin</cp:lastModifiedBy>
  <cp:revision>8</cp:revision>
  <dcterms:created xsi:type="dcterms:W3CDTF">2022-09-07T06:15:00Z</dcterms:created>
  <dcterms:modified xsi:type="dcterms:W3CDTF">2022-10-11T08:47:00Z</dcterms:modified>
</cp:coreProperties>
</file>