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04" w:rsidRPr="00277F02" w:rsidRDefault="002B5804" w:rsidP="002B5804">
      <w:pPr>
        <w:spacing w:after="0" w:line="23" w:lineRule="atLeast"/>
        <w:ind w:left="5664"/>
        <w:jc w:val="right"/>
        <w:rPr>
          <w:rFonts w:ascii="Times New Roman" w:hAnsi="Times New Roman" w:cs="Times New Roman"/>
          <w:b/>
          <w:spacing w:val="-5"/>
          <w:sz w:val="24"/>
          <w:szCs w:val="24"/>
        </w:rPr>
      </w:pPr>
      <w:r w:rsidRPr="00277F02">
        <w:rPr>
          <w:rFonts w:ascii="Times New Roman" w:hAnsi="Times New Roman" w:cs="Times New Roman"/>
          <w:b/>
          <w:spacing w:val="-5"/>
          <w:sz w:val="24"/>
          <w:szCs w:val="24"/>
        </w:rPr>
        <w:t xml:space="preserve">Додаток </w:t>
      </w:r>
      <w:r>
        <w:rPr>
          <w:rFonts w:ascii="Times New Roman" w:hAnsi="Times New Roman" w:cs="Times New Roman"/>
          <w:b/>
          <w:spacing w:val="-5"/>
          <w:sz w:val="24"/>
          <w:szCs w:val="24"/>
        </w:rPr>
        <w:t>5</w:t>
      </w:r>
    </w:p>
    <w:p w:rsidR="002B5804" w:rsidRPr="00277F02" w:rsidRDefault="002B5804" w:rsidP="002B5804">
      <w:pPr>
        <w:pStyle w:val="a3"/>
        <w:spacing w:after="0" w:line="23" w:lineRule="atLeast"/>
        <w:jc w:val="center"/>
        <w:rPr>
          <w:u w:val="single"/>
          <w:lang w:val="uk-UA"/>
        </w:rPr>
      </w:pPr>
      <w:bookmarkStart w:id="0" w:name="_Toc382893305"/>
    </w:p>
    <w:p w:rsidR="002B5804" w:rsidRPr="00277F02" w:rsidRDefault="002B5804" w:rsidP="002B5804">
      <w:pPr>
        <w:pStyle w:val="a3"/>
        <w:spacing w:after="0" w:line="23" w:lineRule="atLeast"/>
        <w:jc w:val="both"/>
        <w:rPr>
          <w:sz w:val="20"/>
          <w:szCs w:val="20"/>
          <w:u w:val="single"/>
          <w:lang w:val="uk-UA"/>
        </w:rPr>
      </w:pPr>
      <w:r w:rsidRPr="00277F02">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77F02">
        <w:rPr>
          <w:sz w:val="20"/>
          <w:szCs w:val="20"/>
          <w:u w:val="single"/>
          <w:lang w:val="uk-UA"/>
        </w:rPr>
        <w:t xml:space="preserve"> </w:t>
      </w:r>
    </w:p>
    <w:p w:rsidR="002B5804" w:rsidRDefault="002B5804" w:rsidP="002B5804">
      <w:pPr>
        <w:pStyle w:val="a3"/>
        <w:spacing w:after="0" w:line="23" w:lineRule="atLeast"/>
        <w:rPr>
          <w:u w:val="single"/>
          <w:lang w:val="uk-UA"/>
        </w:rPr>
      </w:pPr>
    </w:p>
    <w:p w:rsidR="002B5804" w:rsidRPr="002C12E9" w:rsidRDefault="002B5804" w:rsidP="002B5804">
      <w:pPr>
        <w:pStyle w:val="a3"/>
        <w:spacing w:after="0" w:line="23" w:lineRule="atLeast"/>
        <w:jc w:val="center"/>
        <w:rPr>
          <w:b/>
          <w:u w:val="single"/>
          <w:lang w:val="uk-UA"/>
        </w:rPr>
      </w:pPr>
      <w:r w:rsidRPr="002C12E9">
        <w:rPr>
          <w:b/>
          <w:u w:val="single"/>
          <w:lang w:val="uk-UA"/>
        </w:rPr>
        <w:t>ПРОЕКТ ДОГОВОРУ</w:t>
      </w:r>
    </w:p>
    <w:p w:rsidR="002B5804" w:rsidRPr="002C12E9" w:rsidRDefault="002B5804" w:rsidP="002B5804">
      <w:pPr>
        <w:pStyle w:val="a3"/>
        <w:spacing w:after="0" w:line="23" w:lineRule="atLeast"/>
        <w:jc w:val="center"/>
        <w:rPr>
          <w:u w:val="single"/>
          <w:lang w:val="uk-UA"/>
        </w:rPr>
      </w:pPr>
    </w:p>
    <w:p w:rsidR="002B5804" w:rsidRPr="002C12E9" w:rsidRDefault="002B5804" w:rsidP="002B5804">
      <w:pPr>
        <w:pStyle w:val="a3"/>
        <w:spacing w:after="0" w:line="23" w:lineRule="atLeast"/>
        <w:jc w:val="center"/>
        <w:rPr>
          <w:lang w:val="uk-UA"/>
        </w:rPr>
      </w:pPr>
      <w:r w:rsidRPr="002C12E9">
        <w:rPr>
          <w:lang w:val="uk-UA"/>
        </w:rPr>
        <w:t>ДОГОВІР №_____</w:t>
      </w:r>
    </w:p>
    <w:p w:rsidR="002B5804" w:rsidRPr="002C12E9" w:rsidRDefault="002B5804" w:rsidP="002B5804">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spacing w:line="23" w:lineRule="atLeast"/>
              <w:jc w:val="both"/>
              <w:rPr>
                <w:rFonts w:ascii="Times New Roman" w:hAnsi="Times New Roman" w:cs="Times New Roman"/>
                <w:lang w:eastAsia="ru-RU"/>
              </w:rPr>
            </w:pPr>
            <w:r w:rsidRPr="002C12E9">
              <w:rPr>
                <w:rFonts w:ascii="Times New Roman" w:hAnsi="Times New Roman" w:cs="Times New Roman"/>
                <w:lang w:eastAsia="ru-RU"/>
              </w:rPr>
              <w:t>м. Львів</w:t>
            </w:r>
          </w:p>
        </w:tc>
        <w:tc>
          <w:tcPr>
            <w:tcW w:w="4815" w:type="dxa"/>
          </w:tcPr>
          <w:p w:rsidR="002B5804" w:rsidRPr="002C12E9" w:rsidRDefault="002B5804" w:rsidP="007F4C38">
            <w:pPr>
              <w:spacing w:line="23" w:lineRule="atLeast"/>
              <w:jc w:val="right"/>
              <w:rPr>
                <w:rFonts w:ascii="Times New Roman" w:hAnsi="Times New Roman" w:cs="Times New Roman"/>
                <w:lang w:eastAsia="ru-RU"/>
              </w:rPr>
            </w:pPr>
            <w:r w:rsidRPr="002C12E9">
              <w:rPr>
                <w:rFonts w:ascii="Times New Roman" w:hAnsi="Times New Roman" w:cs="Times New Roman"/>
                <w:lang w:eastAsia="ru-RU"/>
              </w:rPr>
              <w:t>"____"__________202</w:t>
            </w:r>
            <w:r>
              <w:rPr>
                <w:rFonts w:ascii="Times New Roman" w:hAnsi="Times New Roman" w:cs="Times New Roman"/>
                <w:lang w:eastAsia="ru-RU"/>
              </w:rPr>
              <w:t>4</w:t>
            </w:r>
            <w:r w:rsidRPr="002C12E9">
              <w:rPr>
                <w:rFonts w:ascii="Times New Roman" w:hAnsi="Times New Roman" w:cs="Times New Roman"/>
                <w:lang w:eastAsia="ru-RU"/>
              </w:rPr>
              <w:t xml:space="preserve"> р.</w:t>
            </w:r>
          </w:p>
        </w:tc>
      </w:tr>
    </w:tbl>
    <w:p w:rsidR="002B5804" w:rsidRPr="002C12E9" w:rsidRDefault="002B5804" w:rsidP="002B5804">
      <w:pPr>
        <w:spacing w:after="0" w:line="23" w:lineRule="atLeast"/>
        <w:jc w:val="both"/>
        <w:rPr>
          <w:rFonts w:ascii="Times New Roman" w:hAnsi="Times New Roman" w:cs="Times New Roman"/>
          <w:sz w:val="24"/>
          <w:szCs w:val="24"/>
          <w:lang w:eastAsia="ru-RU"/>
        </w:rPr>
      </w:pPr>
    </w:p>
    <w:p w:rsidR="002B5804" w:rsidRPr="002C12E9" w:rsidRDefault="002B5804" w:rsidP="002B5804">
      <w:pPr>
        <w:spacing w:after="0" w:line="23" w:lineRule="atLeast"/>
        <w:jc w:val="both"/>
        <w:rPr>
          <w:rFonts w:ascii="Times New Roman" w:hAnsi="Times New Roman" w:cs="Times New Roman"/>
          <w:sz w:val="24"/>
          <w:szCs w:val="24"/>
        </w:rPr>
      </w:pPr>
      <w:r w:rsidRPr="002C12E9">
        <w:rPr>
          <w:rFonts w:ascii="Times New Roman" w:hAnsi="Times New Roman" w:cs="Times New Roman"/>
          <w:b/>
          <w:sz w:val="24"/>
          <w:szCs w:val="24"/>
        </w:rPr>
        <w:t>____________________________________________________________</w:t>
      </w:r>
      <w:r w:rsidRPr="002C12E9">
        <w:rPr>
          <w:rFonts w:ascii="Times New Roman" w:hAnsi="Times New Roman" w:cs="Times New Roman"/>
          <w:sz w:val="24"/>
          <w:szCs w:val="24"/>
        </w:rPr>
        <w:t xml:space="preserve"> (далі – Виконавець), в особі _____________________________________________, що діє на підставі ________________________________________________________ – з однієї сторони, та </w:t>
      </w:r>
    </w:p>
    <w:p w:rsidR="002B5804" w:rsidRPr="002C12E9" w:rsidRDefault="002B5804" w:rsidP="002B5804">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lang w:eastAsia="ru-RU"/>
        </w:rPr>
        <w:t xml:space="preserve">Львівський комунальний заклад "Клуб ігрових видів спорту" </w:t>
      </w:r>
      <w:r w:rsidRPr="002C12E9">
        <w:rPr>
          <w:rFonts w:ascii="Times New Roman" w:hAnsi="Times New Roman" w:cs="Times New Roman"/>
          <w:b/>
          <w:sz w:val="24"/>
          <w:szCs w:val="24"/>
        </w:rPr>
        <w:t>(</w:t>
      </w:r>
      <w:r w:rsidRPr="002C12E9">
        <w:rPr>
          <w:rFonts w:ascii="Times New Roman" w:hAnsi="Times New Roman" w:cs="Times New Roman"/>
          <w:sz w:val="24"/>
          <w:szCs w:val="24"/>
        </w:rPr>
        <w:t>далі</w:t>
      </w:r>
      <w:r w:rsidRPr="002C12E9">
        <w:rPr>
          <w:rFonts w:ascii="Times New Roman" w:hAnsi="Times New Roman" w:cs="Times New Roman"/>
          <w:b/>
          <w:sz w:val="24"/>
          <w:szCs w:val="24"/>
        </w:rPr>
        <w:t>-</w:t>
      </w:r>
      <w:r w:rsidRPr="002C12E9">
        <w:rPr>
          <w:rFonts w:ascii="Times New Roman" w:hAnsi="Times New Roman" w:cs="Times New Roman"/>
          <w:sz w:val="24"/>
          <w:szCs w:val="24"/>
        </w:rPr>
        <w:t>Замовник</w:t>
      </w:r>
      <w:r w:rsidRPr="002C12E9">
        <w:rPr>
          <w:rFonts w:ascii="Times New Roman" w:hAnsi="Times New Roman" w:cs="Times New Roman"/>
          <w:b/>
          <w:sz w:val="24"/>
          <w:szCs w:val="24"/>
        </w:rPr>
        <w:t>)</w:t>
      </w:r>
      <w:r w:rsidRPr="002C12E9">
        <w:rPr>
          <w:rFonts w:ascii="Times New Roman" w:hAnsi="Times New Roman" w:cs="Times New Roman"/>
          <w:spacing w:val="3"/>
          <w:sz w:val="24"/>
          <w:szCs w:val="24"/>
        </w:rPr>
        <w:t xml:space="preserve"> в особі  директора</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Хахули</w:t>
      </w:r>
      <w:proofErr w:type="spellEnd"/>
      <w:r>
        <w:rPr>
          <w:rFonts w:ascii="Times New Roman" w:hAnsi="Times New Roman" w:cs="Times New Roman"/>
          <w:spacing w:val="3"/>
          <w:sz w:val="24"/>
          <w:szCs w:val="24"/>
        </w:rPr>
        <w:t xml:space="preserve"> Олександра Андрійовича</w:t>
      </w:r>
      <w:r w:rsidRPr="002C12E9">
        <w:rPr>
          <w:rFonts w:ascii="Times New Roman" w:hAnsi="Times New Roman" w:cs="Times New Roman"/>
          <w:spacing w:val="3"/>
          <w:sz w:val="24"/>
          <w:szCs w:val="24"/>
        </w:rPr>
        <w:t>,</w:t>
      </w:r>
      <w:r w:rsidRPr="002C12E9">
        <w:rPr>
          <w:rFonts w:ascii="Times New Roman" w:hAnsi="Times New Roman" w:cs="Times New Roman"/>
          <w:spacing w:val="4"/>
          <w:sz w:val="24"/>
          <w:szCs w:val="24"/>
        </w:rPr>
        <w:t xml:space="preserve"> </w:t>
      </w:r>
      <w:r>
        <w:rPr>
          <w:rFonts w:ascii="Times New Roman" w:hAnsi="Times New Roman" w:cs="Times New Roman"/>
          <w:spacing w:val="4"/>
          <w:sz w:val="24"/>
          <w:szCs w:val="24"/>
        </w:rPr>
        <w:t>який</w:t>
      </w:r>
      <w:r w:rsidRPr="002C12E9">
        <w:rPr>
          <w:rFonts w:ascii="Times New Roman" w:hAnsi="Times New Roman" w:cs="Times New Roman"/>
          <w:spacing w:val="4"/>
          <w:sz w:val="24"/>
          <w:szCs w:val="24"/>
        </w:rPr>
        <w:t xml:space="preserve"> діє на підставі Статуту, </w:t>
      </w:r>
      <w:r w:rsidRPr="002C12E9">
        <w:rPr>
          <w:rFonts w:ascii="Times New Roman" w:hAnsi="Times New Roman" w:cs="Times New Roman"/>
          <w:sz w:val="24"/>
          <w:szCs w:val="24"/>
        </w:rPr>
        <w:t>з іншої сторони, (далі – Сторони), уклали цей Договір (далі – Договір) про таке:</w:t>
      </w:r>
    </w:p>
    <w:p w:rsidR="002B5804" w:rsidRPr="002C12E9" w:rsidRDefault="002B5804" w:rsidP="002B5804">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2B5804" w:rsidRPr="002C12E9" w:rsidRDefault="002B5804" w:rsidP="004B4D99">
      <w:pPr>
        <w:pStyle w:val="a5"/>
        <w:numPr>
          <w:ilvl w:val="1"/>
          <w:numId w:val="1"/>
        </w:numPr>
        <w:spacing w:line="23" w:lineRule="atLeast"/>
        <w:ind w:left="0" w:firstLine="0"/>
        <w:jc w:val="both"/>
        <w:rPr>
          <w:rFonts w:ascii="Times New Roman" w:hAnsi="Times New Roman" w:cs="Times New Roman"/>
          <w:bCs/>
          <w:sz w:val="24"/>
          <w:szCs w:val="24"/>
          <w:lang w:val="uk-UA" w:eastAsia="ar-SA"/>
        </w:rPr>
      </w:pPr>
      <w:bookmarkStart w:id="1" w:name="_GoBack"/>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Pr="002C12E9">
        <w:rPr>
          <w:rFonts w:ascii="Times New Roman" w:hAnsi="Times New Roman" w:cs="Times New Roman"/>
          <w:bCs/>
          <w:sz w:val="24"/>
          <w:szCs w:val="24"/>
          <w:lang w:val="uk-UA" w:eastAsia="ar-SA"/>
        </w:rPr>
        <w:t>за предметом закупівлі</w:t>
      </w:r>
      <w:r>
        <w:rPr>
          <w:rFonts w:ascii="Times New Roman" w:hAnsi="Times New Roman" w:cs="Times New Roman"/>
          <w:bCs/>
          <w:sz w:val="24"/>
          <w:szCs w:val="24"/>
          <w:lang w:val="uk-UA" w:eastAsia="ar-SA"/>
        </w:rPr>
        <w:t xml:space="preserve"> </w:t>
      </w:r>
      <w:r w:rsidR="004B4D99" w:rsidRPr="004B4D99">
        <w:rPr>
          <w:rFonts w:ascii="Times New Roman" w:hAnsi="Times New Roman" w:cs="Times New Roman"/>
          <w:bCs/>
          <w:sz w:val="24"/>
          <w:szCs w:val="24"/>
          <w:lang w:val="uk-UA" w:eastAsia="ar-SA"/>
        </w:rPr>
        <w:t>"Код ДК 021:2015: 92620000-3 - Послуги, пов’язані зі спортом (Послуги з надання у користування доріжок 25 м. басейну для проведення навчально-тренувальних занять - відповідний код ДК 021:2015: 92620000-3)"</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bookmarkEnd w:id="1"/>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4</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2B5804" w:rsidRPr="002C12E9" w:rsidRDefault="002B5804" w:rsidP="002B5804">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2B5804" w:rsidRPr="002C12E9" w:rsidRDefault="002B5804" w:rsidP="002B5804">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2B5804" w:rsidRPr="002C12E9" w:rsidRDefault="002B5804" w:rsidP="002B5804">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2B5804" w:rsidRPr="002C12E9" w:rsidRDefault="002B5804" w:rsidP="002B5804">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2B5804" w:rsidRPr="002C12E9" w:rsidRDefault="002B5804" w:rsidP="002B5804">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w:t>
      </w:r>
      <w:r>
        <w:rPr>
          <w:rFonts w:ascii="Times New Roman" w:hAnsi="Times New Roman"/>
          <w:sz w:val="24"/>
          <w:szCs w:val="24"/>
          <w:lang w:val="uk-UA" w:eastAsia="ru-RU"/>
        </w:rPr>
        <w:t>спортсменів замовника</w:t>
      </w:r>
      <w:r w:rsidRPr="002C12E9">
        <w:rPr>
          <w:rFonts w:ascii="Times New Roman" w:hAnsi="Times New Roman"/>
          <w:sz w:val="24"/>
          <w:szCs w:val="24"/>
          <w:lang w:val="uk-UA" w:eastAsia="ru-RU"/>
        </w:rPr>
        <w:t xml:space="preserve"> разом з тренерами-викладачами на змагання, відпустки тренерів-викладачів, тимча</w:t>
      </w:r>
      <w:r>
        <w:rPr>
          <w:rFonts w:ascii="Times New Roman" w:hAnsi="Times New Roman"/>
          <w:sz w:val="24"/>
          <w:szCs w:val="24"/>
          <w:lang w:val="uk-UA" w:eastAsia="ru-RU"/>
        </w:rPr>
        <w:t>сової непрацездатності тренерів-</w:t>
      </w:r>
      <w:r w:rsidRPr="002C12E9">
        <w:rPr>
          <w:rFonts w:ascii="Times New Roman" w:hAnsi="Times New Roman"/>
          <w:sz w:val="24"/>
          <w:szCs w:val="24"/>
          <w:lang w:val="uk-UA" w:eastAsia="ru-RU"/>
        </w:rPr>
        <w:t xml:space="preserve">викладачів, виникнення форс-мажорних </w:t>
      </w:r>
      <w:r w:rsidRPr="002C12E9">
        <w:rPr>
          <w:rFonts w:ascii="Times New Roman" w:hAnsi="Times New Roman"/>
          <w:sz w:val="24"/>
          <w:szCs w:val="24"/>
          <w:lang w:val="uk-UA" w:eastAsia="ru-RU"/>
        </w:rPr>
        <w:lastRenderedPageBreak/>
        <w:t>обставин 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2B5804" w:rsidRPr="002C12E9" w:rsidRDefault="002B5804" w:rsidP="002B5804">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2B5804" w:rsidRPr="002C12E9" w:rsidRDefault="002B5804" w:rsidP="002B5804">
      <w:pPr>
        <w:pStyle w:val="a3"/>
        <w:numPr>
          <w:ilvl w:val="0"/>
          <w:numId w:val="1"/>
        </w:numPr>
        <w:spacing w:after="0" w:line="23" w:lineRule="atLeast"/>
        <w:jc w:val="center"/>
        <w:rPr>
          <w:lang w:val="uk-UA"/>
        </w:rPr>
      </w:pPr>
      <w:r w:rsidRPr="002C12E9">
        <w:rPr>
          <w:b/>
          <w:lang w:val="uk-UA"/>
        </w:rPr>
        <w:t>ТЕРМІН ДІЇ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31.12.2024</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2B5804" w:rsidRPr="002C12E9" w:rsidRDefault="002B5804" w:rsidP="002B5804">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2B5804"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2B5804" w:rsidRPr="00641A1B"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641A1B">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641A1B">
        <w:rPr>
          <w:rFonts w:ascii="Times New Roman" w:hAnsi="Times New Roman"/>
          <w:sz w:val="24"/>
          <w:szCs w:val="24"/>
          <w:lang w:val="uk-UA"/>
        </w:rPr>
        <w:t>закупівель</w:t>
      </w:r>
      <w:proofErr w:type="spellEnd"/>
      <w:r w:rsidRPr="00641A1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804" w:rsidRPr="007A0018" w:rsidRDefault="002B5804" w:rsidP="002B5804">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5804" w:rsidRDefault="002B5804" w:rsidP="002B5804">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2B5804" w:rsidRPr="002C12E9" w:rsidRDefault="002B5804" w:rsidP="002B5804">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2B5804" w:rsidRPr="002C12E9" w:rsidRDefault="002B5804" w:rsidP="002B5804">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2B5804" w:rsidRPr="002C12E9" w:rsidRDefault="002B5804" w:rsidP="002B5804">
      <w:pPr>
        <w:pStyle w:val="a7"/>
        <w:spacing w:line="23" w:lineRule="atLeast"/>
        <w:jc w:val="both"/>
        <w:rPr>
          <w:rFonts w:ascii="Times New Roman" w:hAnsi="Times New Roman"/>
          <w:sz w:val="24"/>
          <w:szCs w:val="24"/>
          <w:lang w:val="uk-UA"/>
        </w:rPr>
      </w:pPr>
    </w:p>
    <w:p w:rsidR="002B5804" w:rsidRPr="002C12E9" w:rsidRDefault="002B5804" w:rsidP="002B5804">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2B5804" w:rsidRPr="00DE45A3" w:rsidTr="007F4C38">
        <w:tc>
          <w:tcPr>
            <w:tcW w:w="4814" w:type="dxa"/>
          </w:tcPr>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tc>
        <w:tc>
          <w:tcPr>
            <w:tcW w:w="4815" w:type="dxa"/>
          </w:tcPr>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Львівський комунальний заклад </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"Клуб ігрових видів спорту"</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79008, м. Львів, </w:t>
            </w:r>
            <w:proofErr w:type="spellStart"/>
            <w:r w:rsidRPr="002C12E9">
              <w:rPr>
                <w:rFonts w:ascii="Times New Roman" w:hAnsi="Times New Roman" w:cs="Times New Roman"/>
              </w:rPr>
              <w:t>пл</w:t>
            </w:r>
            <w:proofErr w:type="spellEnd"/>
            <w:r w:rsidRPr="002C12E9">
              <w:rPr>
                <w:rFonts w:ascii="Times New Roman" w:hAnsi="Times New Roman" w:cs="Times New Roman"/>
              </w:rPr>
              <w:t>. Ринок 1</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ЄДРПОУ 42143064</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UA848201720344280003000090159</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ДКСУ м. Київ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МФО 820172</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Не платник ПДВ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Директор</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__________________</w:t>
            </w:r>
            <w:proofErr w:type="spellStart"/>
            <w:r>
              <w:rPr>
                <w:rFonts w:ascii="Times New Roman" w:hAnsi="Times New Roman" w:cs="Times New Roman"/>
              </w:rPr>
              <w:t>Хахула</w:t>
            </w:r>
            <w:proofErr w:type="spellEnd"/>
            <w:r>
              <w:rPr>
                <w:rFonts w:ascii="Times New Roman" w:hAnsi="Times New Roman" w:cs="Times New Roman"/>
              </w:rPr>
              <w:t xml:space="preserve"> О.А.</w:t>
            </w:r>
            <w:r w:rsidRPr="002C12E9">
              <w:rPr>
                <w:rFonts w:ascii="Times New Roman" w:hAnsi="Times New Roman" w:cs="Times New Roman"/>
              </w:rPr>
              <w:t>.</w:t>
            </w:r>
          </w:p>
          <w:p w:rsidR="002B5804" w:rsidRPr="002C12E9" w:rsidRDefault="002B5804" w:rsidP="007F4C38">
            <w:pPr>
              <w:pStyle w:val="a7"/>
              <w:spacing w:line="23" w:lineRule="atLeast"/>
              <w:jc w:val="both"/>
              <w:rPr>
                <w:rFonts w:ascii="Times New Roman" w:hAnsi="Times New Roman"/>
                <w:lang w:val="uk-UA"/>
              </w:rPr>
            </w:pPr>
          </w:p>
        </w:tc>
      </w:tr>
    </w:tbl>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Pr="00153A1A" w:rsidRDefault="002B5804" w:rsidP="002B5804">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lastRenderedPageBreak/>
        <w:t xml:space="preserve">Додаток 1 до договору </w:t>
      </w:r>
    </w:p>
    <w:p w:rsidR="002B5804" w:rsidRDefault="002B5804" w:rsidP="002B5804">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t>від "____"__________20__ р. №_______</w:t>
      </w:r>
    </w:p>
    <w:p w:rsidR="002B5804" w:rsidRDefault="002B5804" w:rsidP="002B5804">
      <w:pPr>
        <w:spacing w:after="0" w:line="23" w:lineRule="atLeast"/>
        <w:jc w:val="center"/>
        <w:rPr>
          <w:rFonts w:ascii="Times New Roman" w:hAnsi="Times New Roman" w:cs="Times New Roman"/>
          <w:b/>
          <w:sz w:val="24"/>
          <w:szCs w:val="24"/>
        </w:rPr>
      </w:pPr>
    </w:p>
    <w:p w:rsidR="002B5804" w:rsidRDefault="002B5804" w:rsidP="002B5804">
      <w:pPr>
        <w:spacing w:after="0" w:line="23" w:lineRule="atLeast"/>
        <w:jc w:val="center"/>
        <w:rPr>
          <w:rFonts w:ascii="Times New Roman" w:hAnsi="Times New Roman" w:cs="Times New Roman"/>
          <w:b/>
          <w:sz w:val="24"/>
          <w:szCs w:val="24"/>
        </w:rPr>
      </w:pPr>
    </w:p>
    <w:p w:rsidR="002B5804" w:rsidRPr="002C12E9" w:rsidRDefault="002B5804" w:rsidP="002B5804">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СПЕЦИФІКАЦІЯ</w:t>
      </w:r>
    </w:p>
    <w:p w:rsidR="002B5804" w:rsidRPr="002C12E9" w:rsidRDefault="002B5804" w:rsidP="002B5804">
      <w:pPr>
        <w:spacing w:after="0" w:line="23" w:lineRule="atLeast"/>
        <w:rPr>
          <w:rFonts w:ascii="Times New Roman" w:eastAsia="Calibri" w:hAnsi="Times New Roman" w:cs="Times New Roman"/>
          <w:sz w:val="24"/>
          <w:szCs w:val="24"/>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2B5804" w:rsidRPr="00DE45A3" w:rsidTr="007F4C38">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w:t>
            </w:r>
          </w:p>
        </w:tc>
        <w:tc>
          <w:tcPr>
            <w:tcW w:w="3962" w:type="dxa"/>
            <w:tcBorders>
              <w:top w:val="single" w:sz="4" w:space="0" w:color="auto"/>
              <w:left w:val="nil"/>
              <w:bottom w:val="single" w:sz="4" w:space="0" w:color="auto"/>
              <w:right w:val="single" w:sz="4" w:space="0" w:color="auto"/>
            </w:tcBorders>
            <w:vAlign w:val="center"/>
            <w:hideMark/>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Од. виміру</w:t>
            </w:r>
          </w:p>
        </w:tc>
        <w:tc>
          <w:tcPr>
            <w:tcW w:w="1523" w:type="dxa"/>
            <w:tcBorders>
              <w:top w:val="single" w:sz="4" w:space="0" w:color="auto"/>
              <w:left w:val="nil"/>
              <w:bottom w:val="single" w:sz="4" w:space="0" w:color="auto"/>
              <w:right w:val="single" w:sz="4" w:space="0" w:color="auto"/>
            </w:tcBorders>
            <w:vAlign w:val="center"/>
            <w:hideMark/>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Обсяг надання/ </w:t>
            </w:r>
            <w:proofErr w:type="spellStart"/>
            <w:r w:rsidRPr="002C12E9">
              <w:rPr>
                <w:rFonts w:ascii="Times New Roman" w:hAnsi="Times New Roman" w:cs="Times New Roman"/>
                <w:b/>
                <w:bCs/>
                <w:color w:val="000000"/>
                <w:sz w:val="24"/>
                <w:szCs w:val="24"/>
              </w:rPr>
              <w:t>заг</w:t>
            </w:r>
            <w:proofErr w:type="spellEnd"/>
            <w:r w:rsidRPr="002C12E9">
              <w:rPr>
                <w:rFonts w:ascii="Times New Roman" w:hAnsi="Times New Roman" w:cs="Times New Roman"/>
                <w:b/>
                <w:bCs/>
                <w:color w:val="000000"/>
                <w:sz w:val="24"/>
                <w:szCs w:val="24"/>
              </w:rPr>
              <w:t>. к-сть год.</w:t>
            </w: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Ціна за одиницю з</w:t>
            </w:r>
            <w:r w:rsidRPr="0010544C">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без</w:t>
            </w:r>
            <w:r w:rsidRPr="002C12E9">
              <w:rPr>
                <w:rFonts w:ascii="Times New Roman" w:hAnsi="Times New Roman" w:cs="Times New Roman"/>
                <w:b/>
                <w:bCs/>
                <w:color w:val="000000"/>
                <w:sz w:val="24"/>
                <w:szCs w:val="24"/>
              </w:rPr>
              <w:t xml:space="preserve"> урахуванням ПДВ 20%</w:t>
            </w: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Загальна вартість з</w:t>
            </w:r>
            <w:r>
              <w:rPr>
                <w:rFonts w:ascii="Times New Roman" w:hAnsi="Times New Roman" w:cs="Times New Roman"/>
                <w:b/>
                <w:bCs/>
                <w:color w:val="000000"/>
                <w:sz w:val="24"/>
                <w:szCs w:val="24"/>
              </w:rPr>
              <w:t>/без</w:t>
            </w:r>
            <w:r w:rsidRPr="002C12E9">
              <w:rPr>
                <w:rFonts w:ascii="Times New Roman" w:hAnsi="Times New Roman" w:cs="Times New Roman"/>
                <w:b/>
                <w:bCs/>
                <w:color w:val="000000"/>
                <w:sz w:val="24"/>
                <w:szCs w:val="24"/>
              </w:rPr>
              <w:t xml:space="preserve"> урахуванням ПДВ 20%</w:t>
            </w:r>
          </w:p>
        </w:tc>
      </w:tr>
      <w:tr w:rsidR="002B5804" w:rsidRPr="00DE45A3" w:rsidTr="007F4C38">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B5804" w:rsidRPr="002C12E9" w:rsidRDefault="002B5804" w:rsidP="007F4C38">
            <w:pPr>
              <w:spacing w:after="0" w:line="23" w:lineRule="atLeast"/>
              <w:rPr>
                <w:rFonts w:ascii="Times New Roman" w:hAnsi="Times New Roman" w:cs="Times New Roman"/>
                <w:color w:val="000000"/>
                <w:sz w:val="24"/>
                <w:szCs w:val="24"/>
              </w:rPr>
            </w:pPr>
          </w:p>
        </w:tc>
        <w:tc>
          <w:tcPr>
            <w:tcW w:w="3962" w:type="dxa"/>
            <w:tcBorders>
              <w:top w:val="single" w:sz="4" w:space="0" w:color="auto"/>
              <w:left w:val="nil"/>
              <w:bottom w:val="single" w:sz="4" w:space="0" w:color="auto"/>
              <w:right w:val="nil"/>
            </w:tcBorders>
          </w:tcPr>
          <w:p w:rsidR="002B5804" w:rsidRPr="002C12E9" w:rsidRDefault="002B5804" w:rsidP="007F4C38">
            <w:pPr>
              <w:spacing w:after="0" w:line="23" w:lineRule="atLeast"/>
              <w:rPr>
                <w:rFonts w:ascii="Times New Roman" w:hAnsi="Times New Roman" w:cs="Times New Roman"/>
                <w:color w:val="000000"/>
                <w:sz w:val="24"/>
                <w:szCs w:val="24"/>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2B5804" w:rsidRPr="002C12E9" w:rsidRDefault="002B5804" w:rsidP="007F4C38">
            <w:pPr>
              <w:spacing w:after="0" w:line="23" w:lineRule="atLeast"/>
              <w:rPr>
                <w:rFonts w:ascii="Times New Roman" w:hAnsi="Times New Roman" w:cs="Times New Roman"/>
                <w:color w:val="000000"/>
                <w:sz w:val="24"/>
                <w:szCs w:val="24"/>
              </w:rPr>
            </w:pPr>
          </w:p>
        </w:tc>
        <w:tc>
          <w:tcPr>
            <w:tcW w:w="1523" w:type="dxa"/>
            <w:tcBorders>
              <w:top w:val="single" w:sz="4" w:space="0" w:color="auto"/>
              <w:left w:val="nil"/>
              <w:bottom w:val="single" w:sz="4" w:space="0" w:color="auto"/>
              <w:right w:val="single" w:sz="4" w:space="0" w:color="auto"/>
            </w:tcBorders>
            <w:noWrap/>
            <w:vAlign w:val="center"/>
          </w:tcPr>
          <w:p w:rsidR="002B5804" w:rsidRPr="002C12E9" w:rsidRDefault="002B5804" w:rsidP="007F4C38">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rPr>
                <w:rFonts w:ascii="Times New Roman" w:hAnsi="Times New Roman" w:cs="Times New Roman"/>
                <w:color w:val="000000"/>
                <w:sz w:val="24"/>
                <w:szCs w:val="24"/>
              </w:rPr>
            </w:pPr>
          </w:p>
        </w:tc>
      </w:tr>
      <w:tr w:rsidR="002B5804" w:rsidRPr="002C12E9" w:rsidTr="007F4C38">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2B5804" w:rsidRPr="002C12E9" w:rsidRDefault="002B5804" w:rsidP="007F4C38">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ПДВ 20 %</w:t>
            </w:r>
            <w:r>
              <w:rPr>
                <w:rFonts w:ascii="Times New Roman" w:hAnsi="Times New Roman" w:cs="Times New Roman"/>
                <w:b/>
                <w:color w:val="000000"/>
                <w:sz w:val="24"/>
                <w:szCs w:val="24"/>
              </w:rPr>
              <w:t xml:space="preserve"> (за наявності)</w:t>
            </w:r>
            <w:r w:rsidRPr="002C12E9">
              <w:rPr>
                <w:rFonts w:ascii="Times New Roman" w:hAnsi="Times New Roman" w:cs="Times New Roman"/>
                <w:b/>
                <w:color w:val="000000"/>
                <w:sz w:val="24"/>
                <w:szCs w:val="24"/>
              </w:rPr>
              <w:t>:</w:t>
            </w: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jc w:val="center"/>
              <w:rPr>
                <w:rFonts w:ascii="Times New Roman" w:hAnsi="Times New Roman" w:cs="Times New Roman"/>
                <w:b/>
                <w:color w:val="000000"/>
                <w:sz w:val="24"/>
                <w:szCs w:val="24"/>
              </w:rPr>
            </w:pPr>
          </w:p>
        </w:tc>
      </w:tr>
      <w:tr w:rsidR="002B5804" w:rsidRPr="002C12E9" w:rsidTr="007F4C38">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2B5804" w:rsidRPr="002C12E9" w:rsidRDefault="002B5804" w:rsidP="007F4C38">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Разом :</w:t>
            </w:r>
          </w:p>
        </w:tc>
        <w:tc>
          <w:tcPr>
            <w:tcW w:w="1649" w:type="dxa"/>
            <w:tcBorders>
              <w:top w:val="single" w:sz="4" w:space="0" w:color="auto"/>
              <w:left w:val="nil"/>
              <w:bottom w:val="single" w:sz="4" w:space="0" w:color="auto"/>
              <w:right w:val="single" w:sz="4" w:space="0" w:color="auto"/>
            </w:tcBorders>
          </w:tcPr>
          <w:p w:rsidR="002B5804" w:rsidRPr="002C12E9" w:rsidRDefault="002B5804" w:rsidP="007F4C38">
            <w:pPr>
              <w:spacing w:after="0" w:line="23" w:lineRule="atLeast"/>
              <w:jc w:val="center"/>
              <w:rPr>
                <w:rFonts w:ascii="Times New Roman" w:hAnsi="Times New Roman" w:cs="Times New Roman"/>
                <w:b/>
                <w:color w:val="000000"/>
                <w:sz w:val="24"/>
                <w:szCs w:val="24"/>
              </w:rPr>
            </w:pPr>
          </w:p>
        </w:tc>
      </w:tr>
    </w:tbl>
    <w:p w:rsidR="002B5804" w:rsidRPr="002C12E9" w:rsidRDefault="002B5804" w:rsidP="002B5804">
      <w:pPr>
        <w:spacing w:after="0" w:line="23" w:lineRule="atLeast"/>
        <w:jc w:val="center"/>
        <w:rPr>
          <w:rFonts w:ascii="Times New Roman" w:hAnsi="Times New Roman" w:cs="Times New Roman"/>
          <w:b/>
          <w:sz w:val="24"/>
          <w:szCs w:val="24"/>
          <w:lang w:eastAsia="ru-RU"/>
        </w:rPr>
      </w:pPr>
    </w:p>
    <w:p w:rsidR="002B5804" w:rsidRPr="002C12E9" w:rsidRDefault="002B5804" w:rsidP="002B5804">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2B5804" w:rsidRPr="00DE45A3" w:rsidTr="007F4C38">
        <w:tc>
          <w:tcPr>
            <w:tcW w:w="4814" w:type="dxa"/>
          </w:tcPr>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tc>
        <w:tc>
          <w:tcPr>
            <w:tcW w:w="4815" w:type="dxa"/>
          </w:tcPr>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Львівський комунальний заклад </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"Клуб ігрових видів спорту"</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79008, м. Львів, </w:t>
            </w:r>
            <w:proofErr w:type="spellStart"/>
            <w:r w:rsidRPr="002C12E9">
              <w:rPr>
                <w:rFonts w:ascii="Times New Roman" w:hAnsi="Times New Roman" w:cs="Times New Roman"/>
              </w:rPr>
              <w:t>пл</w:t>
            </w:r>
            <w:proofErr w:type="spellEnd"/>
            <w:r w:rsidRPr="002C12E9">
              <w:rPr>
                <w:rFonts w:ascii="Times New Roman" w:hAnsi="Times New Roman" w:cs="Times New Roman"/>
              </w:rPr>
              <w:t>. Ринок 1</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ЄДРПОУ 42143064</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UA848201720344280003000090159</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ДКСУ м. Київ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МФО 820172</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Не платник ПДВ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Директор</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__________________</w:t>
            </w:r>
            <w:proofErr w:type="spellStart"/>
            <w:r>
              <w:rPr>
                <w:rFonts w:ascii="Times New Roman" w:hAnsi="Times New Roman" w:cs="Times New Roman"/>
              </w:rPr>
              <w:t>Хахула</w:t>
            </w:r>
            <w:proofErr w:type="spellEnd"/>
            <w:r>
              <w:rPr>
                <w:rFonts w:ascii="Times New Roman" w:hAnsi="Times New Roman" w:cs="Times New Roman"/>
              </w:rPr>
              <w:t xml:space="preserve"> О.А.</w:t>
            </w:r>
            <w:r w:rsidRPr="002C12E9">
              <w:rPr>
                <w:rFonts w:ascii="Times New Roman" w:hAnsi="Times New Roman" w:cs="Times New Roman"/>
              </w:rPr>
              <w:t>.</w:t>
            </w:r>
          </w:p>
          <w:p w:rsidR="002B5804" w:rsidRPr="002C12E9" w:rsidRDefault="002B5804" w:rsidP="007F4C38">
            <w:pPr>
              <w:pStyle w:val="a7"/>
              <w:spacing w:line="23" w:lineRule="atLeast"/>
              <w:jc w:val="both"/>
              <w:rPr>
                <w:rFonts w:ascii="Times New Roman" w:hAnsi="Times New Roman"/>
                <w:lang w:val="uk-UA"/>
              </w:rPr>
            </w:pPr>
          </w:p>
        </w:tc>
      </w:tr>
    </w:tbl>
    <w:p w:rsidR="002B5804" w:rsidRDefault="002B5804" w:rsidP="002B5804">
      <w:pPr>
        <w:shd w:val="clear" w:color="auto" w:fill="FFFFFF" w:themeFill="background1"/>
        <w:spacing w:after="0" w:line="23" w:lineRule="atLeast"/>
        <w:jc w:val="right"/>
        <w:rPr>
          <w:rFonts w:ascii="Times New Roman" w:eastAsia="Times New Roman" w:hAnsi="Times New Roman" w:cs="Times New Roman"/>
          <w:b/>
          <w:sz w:val="24"/>
        </w:rPr>
      </w:pPr>
    </w:p>
    <w:bookmarkEnd w:id="0"/>
    <w:p w:rsidR="002B5804" w:rsidRPr="00277F02" w:rsidRDefault="002B5804" w:rsidP="002B5804">
      <w:pPr>
        <w:pStyle w:val="a3"/>
        <w:spacing w:after="0" w:line="23" w:lineRule="atLeast"/>
        <w:rPr>
          <w:u w:val="single"/>
          <w:lang w:val="uk-UA"/>
        </w:rPr>
      </w:pPr>
    </w:p>
    <w:p w:rsidR="006C2CBC" w:rsidRDefault="006C2CBC"/>
    <w:sectPr w:rsidR="006C2CB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F1"/>
    <w:rsid w:val="002B5804"/>
    <w:rsid w:val="004B4D99"/>
    <w:rsid w:val="006C2CBC"/>
    <w:rsid w:val="00E5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B776-0FA8-4F36-AB06-6B9CF5A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B580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2B5804"/>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2B5804"/>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2B5804"/>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2B5804"/>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2B5804"/>
    <w:rPr>
      <w:rFonts w:ascii="Times New Roman CYR" w:eastAsia="Times New Roman" w:hAnsi="Times New Roman CYR" w:cs="Times New Roman CYR"/>
      <w:sz w:val="24"/>
      <w:szCs w:val="24"/>
      <w:lang w:val="ru-RU" w:eastAsia="zh-CN"/>
    </w:rPr>
  </w:style>
  <w:style w:type="table" w:styleId="a9">
    <w:name w:val="Table Grid"/>
    <w:basedOn w:val="a1"/>
    <w:uiPriority w:val="39"/>
    <w:rsid w:val="002B5804"/>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2B5804"/>
    <w:rPr>
      <w:rFonts w:ascii="Arial" w:eastAsia="Arial" w:hAnsi="Arial" w:cs="Arial"/>
      <w:color w:val="000000"/>
      <w:lang w:val="ru-RU" w:eastAsia="ru-RU"/>
    </w:rPr>
  </w:style>
  <w:style w:type="character" w:customStyle="1" w:styleId="a8">
    <w:name w:val="Без інтервалів Знак"/>
    <w:link w:val="a7"/>
    <w:uiPriority w:val="99"/>
    <w:locked/>
    <w:rsid w:val="002B5804"/>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2834</Words>
  <Characters>16159</Characters>
  <Application>Microsoft Office Word</Application>
  <DocSecurity>0</DocSecurity>
  <Lines>134</Lines>
  <Paragraphs>37</Paragraphs>
  <ScaleCrop>false</ScaleCrop>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3</cp:revision>
  <dcterms:created xsi:type="dcterms:W3CDTF">2024-01-25T21:01:00Z</dcterms:created>
  <dcterms:modified xsi:type="dcterms:W3CDTF">2024-01-30T18:29:00Z</dcterms:modified>
</cp:coreProperties>
</file>