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DA4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0C3C78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249730B8" w14:textId="7F3B5634" w:rsidR="00BB1B22" w:rsidRDefault="001673C2" w:rsidP="006C217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D6B6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Технічні, якісні та кількісні характеристики до предмету закупівлі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66"/>
        <w:gridCol w:w="3909"/>
        <w:gridCol w:w="1379"/>
        <w:gridCol w:w="1274"/>
      </w:tblGrid>
      <w:tr w:rsidR="00EE4E70" w:rsidRPr="00EE4E70" w14:paraId="22D33916" w14:textId="77777777" w:rsidTr="00425ACA">
        <w:tc>
          <w:tcPr>
            <w:tcW w:w="1917" w:type="dxa"/>
            <w:vAlign w:val="center"/>
          </w:tcPr>
          <w:p w14:paraId="1A9BB9FB" w14:textId="77777777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70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4681" w:type="dxa"/>
            <w:vAlign w:val="center"/>
          </w:tcPr>
          <w:p w14:paraId="633A88BB" w14:textId="77777777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70">
              <w:rPr>
                <w:rFonts w:ascii="Times New Roman" w:hAnsi="Times New Roman"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472" w:type="dxa"/>
          </w:tcPr>
          <w:p w14:paraId="34F861BF" w14:textId="744369DE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58" w:type="dxa"/>
            <w:vAlign w:val="center"/>
          </w:tcPr>
          <w:p w14:paraId="579C50C3" w14:textId="13316D86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7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 w:rsidRPr="00EE4E70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</w:tc>
      </w:tr>
      <w:tr w:rsidR="00EE4E70" w:rsidRPr="00EE4E70" w14:paraId="692B9A5C" w14:textId="77777777" w:rsidTr="00425ACA">
        <w:tc>
          <w:tcPr>
            <w:tcW w:w="1917" w:type="dxa"/>
          </w:tcPr>
          <w:p w14:paraId="5F6BFEF6" w14:textId="1386C710" w:rsidR="004F2646" w:rsidRPr="00EE4E70" w:rsidRDefault="004F2646" w:rsidP="004F2646">
            <w:pPr>
              <w:pStyle w:val="1"/>
              <w:spacing w:before="0"/>
              <w:textAlignment w:val="baseline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  <w:t>Ліхтар прожекторний UP! (Underprice) KB2161 чорний (або еквівалент)</w:t>
            </w:r>
          </w:p>
          <w:p w14:paraId="1C41B838" w14:textId="52EB360A" w:rsidR="00425ACA" w:rsidRPr="00EE4E70" w:rsidRDefault="004F2646" w:rsidP="00425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70">
              <w:rPr>
                <w:noProof/>
                <w:sz w:val="24"/>
                <w:szCs w:val="24"/>
              </w:rPr>
              <w:drawing>
                <wp:inline distT="0" distB="0" distL="0" distR="0" wp14:anchorId="248508B5" wp14:editId="1EABD0E3">
                  <wp:extent cx="1809750" cy="1571625"/>
                  <wp:effectExtent l="0" t="0" r="0" b="9525"/>
                  <wp:docPr id="1" name="Рисунок 1" descr="ÐÑÑÑÐ°Ñ Ð¿ÑÐ¾Ð¶ÐµÐºÑÐ¾ÑÐ½Ð¸Ð¹ UP! (Underprice) KB2161 ÑÐ¾ÑÐ½Ð¸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ÑÑÑÐ°Ñ Ð¿ÑÐ¾Ð¶ÐµÐºÑÐ¾ÑÐ½Ð¸Ð¹ UP! (Underprice) KB2161 ÑÐ¾ÑÐ½Ð¸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vAlign w:val="center"/>
          </w:tcPr>
          <w:p w14:paraId="3145F161" w14:textId="77777777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Тип: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ручні </w:t>
            </w:r>
          </w:p>
          <w:p w14:paraId="6349F223" w14:textId="77777777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Світловий потік: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 Лм </w:t>
            </w:r>
          </w:p>
          <w:p w14:paraId="26DB0D62" w14:textId="575BE19F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Кількість світлодіодів: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 шт. </w:t>
            </w:r>
          </w:p>
          <w:p w14:paraId="3C9D3089" w14:textId="77777777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Елементи живлення: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акумулятор </w:t>
            </w:r>
          </w:p>
          <w:p w14:paraId="367C0F90" w14:textId="77777777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Режими роботи: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 режим яскравості </w:t>
            </w:r>
          </w:p>
          <w:p w14:paraId="755BB9A1" w14:textId="7AEB7889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роботи: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10 годин </w:t>
            </w:r>
          </w:p>
          <w:p w14:paraId="5AED48BA" w14:textId="77777777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Зарядка: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від прикурювача (автомобільна), від мере</w:t>
            </w:r>
            <w:bookmarkStart w:id="0" w:name="_GoBack"/>
            <w:bookmarkEnd w:id="0"/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жі 220В </w:t>
            </w:r>
          </w:p>
          <w:p w14:paraId="5C0BEF7F" w14:textId="77777777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Матеріал корпусу: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пластик </w:t>
            </w:r>
          </w:p>
          <w:p w14:paraId="50EFB281" w14:textId="77777777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Захист: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вологозахищені, ступінь захисту IP 20,</w:t>
            </w:r>
          </w:p>
          <w:p w14:paraId="226EE653" w14:textId="77777777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69FD0C3" w14:textId="506DE173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Додаткові характеристики: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температурний режим від – 20 °C до 45 °C </w:t>
            </w:r>
          </w:p>
          <w:p w14:paraId="0C1890C6" w14:textId="77777777" w:rsidR="004F2646" w:rsidRPr="00EE4E70" w:rsidRDefault="004F2646" w:rsidP="004F2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Гарантія: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12 міс. </w:t>
            </w:r>
          </w:p>
          <w:p w14:paraId="2B7F65C9" w14:textId="2576BDCB" w:rsidR="00425ACA" w:rsidRPr="00EE4E70" w:rsidRDefault="004F2646" w:rsidP="004F2646">
            <w:pPr>
              <w:rPr>
                <w:rFonts w:ascii="Times New Roman" w:hAnsi="Times New Roman"/>
                <w:sz w:val="24"/>
                <w:szCs w:val="24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Комплектація: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 </w:t>
            </w:r>
            <w:r w:rsidRPr="00EE4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зарядний кабель 220 в, зарядний кабель 12 в</w:t>
            </w:r>
          </w:p>
        </w:tc>
        <w:tc>
          <w:tcPr>
            <w:tcW w:w="1472" w:type="dxa"/>
          </w:tcPr>
          <w:p w14:paraId="361E2B44" w14:textId="77777777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D6146D" w14:textId="77777777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4432A2" w14:textId="77777777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057D82" w14:textId="59DA56E3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E70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8" w:type="dxa"/>
          </w:tcPr>
          <w:p w14:paraId="3E5D9F89" w14:textId="77777777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4D8057" w14:textId="77777777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6D9E5" w14:textId="77777777" w:rsidR="00425ACA" w:rsidRPr="00EE4E70" w:rsidRDefault="00425ACA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0A30A" w14:textId="3181DCF7" w:rsidR="00425ACA" w:rsidRPr="00EE4E70" w:rsidRDefault="00425ACA" w:rsidP="00425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530BB776" w14:textId="77777777" w:rsidR="004F2646" w:rsidRPr="00123AD8" w:rsidRDefault="004F2646" w:rsidP="004F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7008E" w14:textId="7A832E03" w:rsidR="006C2172" w:rsidRPr="00DD6B60" w:rsidRDefault="006C2172" w:rsidP="004F2646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sectPr w:rsidR="006C2172" w:rsidRPr="00DD6B60" w:rsidSect="00D32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2D"/>
    <w:multiLevelType w:val="hybridMultilevel"/>
    <w:tmpl w:val="D2D4ACB4"/>
    <w:lvl w:ilvl="0" w:tplc="F1DAE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B42"/>
    <w:multiLevelType w:val="hybridMultilevel"/>
    <w:tmpl w:val="0C00AB96"/>
    <w:lvl w:ilvl="0" w:tplc="B09CF6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577"/>
    <w:multiLevelType w:val="hybridMultilevel"/>
    <w:tmpl w:val="CC1264EE"/>
    <w:lvl w:ilvl="0" w:tplc="31F03D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D3030"/>
    <w:multiLevelType w:val="hybridMultilevel"/>
    <w:tmpl w:val="1144B8DE"/>
    <w:lvl w:ilvl="0" w:tplc="F05A3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4F54"/>
    <w:multiLevelType w:val="hybridMultilevel"/>
    <w:tmpl w:val="E926DC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5"/>
    <w:rsid w:val="00004119"/>
    <w:rsid w:val="000706DB"/>
    <w:rsid w:val="00074A5A"/>
    <w:rsid w:val="00081091"/>
    <w:rsid w:val="001673C2"/>
    <w:rsid w:val="00174CD5"/>
    <w:rsid w:val="001F2F10"/>
    <w:rsid w:val="00225AEF"/>
    <w:rsid w:val="002325DA"/>
    <w:rsid w:val="002360EC"/>
    <w:rsid w:val="002465C9"/>
    <w:rsid w:val="002E3B19"/>
    <w:rsid w:val="00336E49"/>
    <w:rsid w:val="003944F6"/>
    <w:rsid w:val="003A332A"/>
    <w:rsid w:val="003C75F3"/>
    <w:rsid w:val="00425ACA"/>
    <w:rsid w:val="004F2646"/>
    <w:rsid w:val="004F52DA"/>
    <w:rsid w:val="0050686A"/>
    <w:rsid w:val="0051246E"/>
    <w:rsid w:val="00523F99"/>
    <w:rsid w:val="0055438D"/>
    <w:rsid w:val="0055478B"/>
    <w:rsid w:val="0057594F"/>
    <w:rsid w:val="00585D8C"/>
    <w:rsid w:val="005A3886"/>
    <w:rsid w:val="005A4C36"/>
    <w:rsid w:val="00605B2F"/>
    <w:rsid w:val="00621B6A"/>
    <w:rsid w:val="00623A14"/>
    <w:rsid w:val="0068299D"/>
    <w:rsid w:val="006C2172"/>
    <w:rsid w:val="006D67FB"/>
    <w:rsid w:val="006E7A63"/>
    <w:rsid w:val="006F5902"/>
    <w:rsid w:val="006F5D38"/>
    <w:rsid w:val="00743428"/>
    <w:rsid w:val="007D71C2"/>
    <w:rsid w:val="007F5B45"/>
    <w:rsid w:val="00872832"/>
    <w:rsid w:val="008A5FDE"/>
    <w:rsid w:val="008D58A8"/>
    <w:rsid w:val="008E5876"/>
    <w:rsid w:val="00951F51"/>
    <w:rsid w:val="0097244E"/>
    <w:rsid w:val="00997013"/>
    <w:rsid w:val="009B4D71"/>
    <w:rsid w:val="00A45459"/>
    <w:rsid w:val="00A5311A"/>
    <w:rsid w:val="00A66826"/>
    <w:rsid w:val="00AD6E7F"/>
    <w:rsid w:val="00AF3DB0"/>
    <w:rsid w:val="00B04767"/>
    <w:rsid w:val="00B73DC5"/>
    <w:rsid w:val="00B80EE3"/>
    <w:rsid w:val="00B821EB"/>
    <w:rsid w:val="00BB02DE"/>
    <w:rsid w:val="00BB1B22"/>
    <w:rsid w:val="00BC70DF"/>
    <w:rsid w:val="00BF140A"/>
    <w:rsid w:val="00D32029"/>
    <w:rsid w:val="00D5027F"/>
    <w:rsid w:val="00D65BB7"/>
    <w:rsid w:val="00D676FC"/>
    <w:rsid w:val="00DD6B60"/>
    <w:rsid w:val="00DF2EBD"/>
    <w:rsid w:val="00E04FE6"/>
    <w:rsid w:val="00E11E98"/>
    <w:rsid w:val="00E167D0"/>
    <w:rsid w:val="00E30494"/>
    <w:rsid w:val="00E36D75"/>
    <w:rsid w:val="00E55F21"/>
    <w:rsid w:val="00EB5359"/>
    <w:rsid w:val="00EE4E70"/>
    <w:rsid w:val="00F14FDE"/>
    <w:rsid w:val="00F226B3"/>
    <w:rsid w:val="00F27D90"/>
    <w:rsid w:val="00F402B7"/>
    <w:rsid w:val="00F86069"/>
    <w:rsid w:val="00FD3F61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CB8D"/>
  <w15:chartTrackingRefBased/>
  <w15:docId w15:val="{31B761AB-579B-44BB-9C19-F240C84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5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0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1B6A"/>
  </w:style>
  <w:style w:type="character" w:styleId="a4">
    <w:name w:val="Strong"/>
    <w:basedOn w:val="a0"/>
    <w:uiPriority w:val="22"/>
    <w:qFormat/>
    <w:rsid w:val="00621B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symbol">
    <w:name w:val="cat_symbol"/>
    <w:basedOn w:val="a0"/>
    <w:rsid w:val="008E5876"/>
  </w:style>
  <w:style w:type="paragraph" w:styleId="a6">
    <w:name w:val="List Paragraph"/>
    <w:basedOn w:val="a"/>
    <w:uiPriority w:val="34"/>
    <w:qFormat/>
    <w:rsid w:val="008E58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3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58A8"/>
    <w:pPr>
      <w:spacing w:after="0" w:line="240" w:lineRule="auto"/>
    </w:pPr>
  </w:style>
  <w:style w:type="paragraph" w:customStyle="1" w:styleId="pointleft-text">
    <w:name w:val="point__left-text"/>
    <w:basedOn w:val="a"/>
    <w:rsid w:val="000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E3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06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0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Priymalna komisiya</cp:lastModifiedBy>
  <cp:revision>65</cp:revision>
  <cp:lastPrinted>2022-07-13T09:35:00Z</cp:lastPrinted>
  <dcterms:created xsi:type="dcterms:W3CDTF">2021-02-08T10:29:00Z</dcterms:created>
  <dcterms:modified xsi:type="dcterms:W3CDTF">2022-07-13T09:43:00Z</dcterms:modified>
</cp:coreProperties>
</file>