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C" w:rsidRPr="00B24C55" w:rsidRDefault="00B24C5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220BC" w:rsidRPr="00B24C55" w:rsidRDefault="00B24C5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B24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20BC" w:rsidRPr="00B24C55" w:rsidRDefault="00B24C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220BC" w:rsidRPr="00B24C55" w:rsidRDefault="00F220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220BC" w:rsidRPr="00B24C55" w:rsidRDefault="00B2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672A5" w:rsidRPr="00B24C55" w:rsidRDefault="00E672A5" w:rsidP="00E6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Автошини в асортименті до транспортних засобів </w:t>
      </w:r>
    </w:p>
    <w:p w:rsidR="00E672A5" w:rsidRPr="00B24C55" w:rsidRDefault="00E672A5" w:rsidP="00E6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код за ДК 021: 2015 – 34350000-5 «Шини для транспортних засобів </w:t>
      </w:r>
    </w:p>
    <w:p w:rsidR="00E672A5" w:rsidRPr="00B24C55" w:rsidRDefault="00E672A5" w:rsidP="00E6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C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великої та малої тоннажності» </w:t>
      </w:r>
    </w:p>
    <w:p w:rsidR="00E672A5" w:rsidRPr="00B24C55" w:rsidRDefault="00212925" w:rsidP="00212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C55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tbl>
      <w:tblPr>
        <w:tblW w:w="507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41"/>
        <w:gridCol w:w="1271"/>
        <w:gridCol w:w="1251"/>
        <w:gridCol w:w="2126"/>
        <w:gridCol w:w="1277"/>
        <w:gridCol w:w="1419"/>
        <w:gridCol w:w="1307"/>
      </w:tblGrid>
      <w:tr w:rsidR="00EE2652" w:rsidRPr="00EE2652" w:rsidTr="00EE2652">
        <w:trPr>
          <w:trHeight w:val="346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21" w:type="pct"/>
            <w:vAlign w:val="center"/>
          </w:tcPr>
          <w:p w:rsidR="00FC6633" w:rsidRPr="00EE2652" w:rsidRDefault="00FC6633" w:rsidP="00EE2652">
            <w:pPr>
              <w:pStyle w:val="a8"/>
              <w:ind w:left="-115"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Сезонність шини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Розмір шини</w:t>
            </w:r>
          </w:p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Країна походження Товару. Назва виробника</w:t>
            </w:r>
          </w:p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(на вибір із зазначеного)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1" w:righ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Індекс максимальної швидкості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07" w:right="-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Індекс максимального навантаження</w:t>
            </w:r>
          </w:p>
        </w:tc>
        <w:tc>
          <w:tcPr>
            <w:tcW w:w="654" w:type="pct"/>
            <w:vAlign w:val="center"/>
          </w:tcPr>
          <w:p w:rsidR="00FC6633" w:rsidRPr="00EE2652" w:rsidRDefault="00FC6633" w:rsidP="00EE2652">
            <w:pPr>
              <w:pStyle w:val="a8"/>
              <w:ind w:left="-109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Рік виготовлення</w:t>
            </w:r>
          </w:p>
        </w:tc>
      </w:tr>
      <w:tr w:rsidR="00EE2652" w:rsidRPr="00EE2652" w:rsidTr="00EE2652">
        <w:trPr>
          <w:trHeight w:val="346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FC6633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1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175/70/ R13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C6633" w:rsidRPr="00EE2652" w:rsidRDefault="00FC6633" w:rsidP="00BE2E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Вітчизняного або іноземного</w:t>
            </w:r>
            <w:r w:rsidRPr="00EE2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виробництва окрім РФ, РБ</w:t>
            </w:r>
            <w:r w:rsid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2E09" w:rsidRPr="00BE2E0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r w:rsidR="00BE2E0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сламська</w:t>
            </w:r>
            <w:r w:rsidR="00BE2E09" w:rsidRPr="00BE2E0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республік</w:t>
            </w:r>
            <w:r w:rsidR="00BE2E0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="00BE2E09" w:rsidRPr="00BE2E0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E2E09" w:rsidRPr="00BE2E0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T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82</w:t>
            </w:r>
          </w:p>
        </w:tc>
        <w:tc>
          <w:tcPr>
            <w:tcW w:w="654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346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FC6633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1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185/R14С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C6633" w:rsidRPr="00EE2652" w:rsidRDefault="00BE2E09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Вітчизняного або іноземного виробництва окрім РФ, РБ, ісламська республіка </w:t>
            </w:r>
            <w:proofErr w:type="spellStart"/>
            <w:r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N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102</w:t>
            </w:r>
          </w:p>
        </w:tc>
        <w:tc>
          <w:tcPr>
            <w:tcW w:w="654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346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FC6633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1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185/75R16C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C6633" w:rsidRPr="00EE2652" w:rsidRDefault="00BE2E09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Вітчизняного або іноземного виробництва окрім РФ, РБ, ісламська республіка </w:t>
            </w:r>
            <w:proofErr w:type="spellStart"/>
            <w:r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N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102</w:t>
            </w:r>
          </w:p>
        </w:tc>
        <w:tc>
          <w:tcPr>
            <w:tcW w:w="654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421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FC6633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1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185/75R16C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C6633" w:rsidRPr="00EE2652" w:rsidRDefault="00BE2E09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Вітчизняного або іноземного виробництва окрім РФ, РБ, ісламська республіка </w:t>
            </w:r>
            <w:proofErr w:type="spellStart"/>
            <w:r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102</w:t>
            </w:r>
          </w:p>
        </w:tc>
        <w:tc>
          <w:tcPr>
            <w:tcW w:w="654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FC6633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1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Літо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205/55/ R16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C6633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="00FC6633"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212925"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212925"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4" w:type="pct"/>
            <w:vAlign w:val="center"/>
          </w:tcPr>
          <w:p w:rsidR="00FC6633" w:rsidRPr="00EE2652" w:rsidRDefault="00FC6633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205/55/ R16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V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94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Літо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205/65/ R16C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T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FB6C5B" w:rsidRDefault="00212925" w:rsidP="00FB6C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FB6C5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205/75 R16C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205/80 R16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10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B710A">
        <w:trPr>
          <w:trHeight w:val="273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Літо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205/75 R16C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215/65/ R16С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107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225/70/ R15С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110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225/75 R16C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 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120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 R18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124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Руль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315/80 R22,5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Ведуча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315/80 R22,5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 R20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137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245/70R17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855638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  <w:r w:rsid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Китай та Африка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110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Ведуча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215/75/R17.5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нижче</w:t>
            </w:r>
            <w:r w:rsidR="00855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133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EE2652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212925" w:rsidRPr="00EE2652" w:rsidRDefault="00EE2652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1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  R20 320х580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212925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нижче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K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12925" w:rsidRPr="00855638" w:rsidRDefault="00212925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 w:rsidR="008556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654" w:type="pct"/>
            <w:vAlign w:val="center"/>
          </w:tcPr>
          <w:p w:rsidR="00212925" w:rsidRPr="00EE2652" w:rsidRDefault="00212925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855638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21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1220х400/533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нижче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G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654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855638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21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1200х500/508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нижче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G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654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855638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55638" w:rsidRPr="00364B4B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64B4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21" w:type="pct"/>
            <w:vAlign w:val="center"/>
          </w:tcPr>
          <w:p w:rsidR="00855638" w:rsidRPr="00364B4B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55638" w:rsidRPr="00364B4B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4B">
              <w:rPr>
                <w:rFonts w:ascii="Times New Roman" w:hAnsi="Times New Roman" w:cs="Times New Roman"/>
                <w:sz w:val="20"/>
                <w:szCs w:val="20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55638" w:rsidRPr="00364B4B" w:rsidRDefault="00855638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385/95 R25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55638" w:rsidRPr="00364B4B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855638" w:rsidRPr="00364B4B" w:rsidRDefault="00855638" w:rsidP="00364B4B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4B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нижче</w:t>
            </w:r>
            <w:r w:rsidRPr="00364B4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="00364B4B" w:rsidRPr="00364B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55638" w:rsidRPr="00364B4B" w:rsidRDefault="00855638" w:rsidP="00364B4B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364B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 w:rsidRPr="00364B4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  <w:r w:rsidR="00364B4B" w:rsidRPr="00364B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Pr="00364B4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54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855638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21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440/80 R28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Pr="00855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  <w:r w:rsid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2E09" w:rsidRPr="00855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5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Китай та Африка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ind w:left="-108" w:right="-107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нижче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A8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654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  <w:tr w:rsidR="00855638" w:rsidRPr="00EE2652" w:rsidTr="00EE2652">
        <w:trPr>
          <w:trHeight w:val="730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21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</w:rPr>
              <w:t>Всесезонна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ind w:left="-11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  R20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Іноземного виробництва окрім РФ, РБ</w:t>
            </w:r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ісламська республіка </w:t>
            </w:r>
            <w:proofErr w:type="spellStart"/>
            <w:r w:rsidR="00BE2E09" w:rsidRPr="00BE2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іран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855638" w:rsidRPr="00855638" w:rsidRDefault="00855638" w:rsidP="00A6755F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нижче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K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55638" w:rsidRPr="00855638" w:rsidRDefault="00855638" w:rsidP="00855638">
            <w:pPr>
              <w:pStyle w:val="a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E265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нижче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654" w:type="pct"/>
            <w:vAlign w:val="center"/>
          </w:tcPr>
          <w:p w:rsidR="00855638" w:rsidRPr="00EE2652" w:rsidRDefault="00855638" w:rsidP="00EE26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раніше 2023</w:t>
            </w:r>
          </w:p>
        </w:tc>
      </w:tr>
    </w:tbl>
    <w:p w:rsidR="00E672A5" w:rsidRPr="00EE2652" w:rsidRDefault="00E672A5" w:rsidP="00EE26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E672A5" w:rsidRPr="00B24C55" w:rsidRDefault="00E672A5" w:rsidP="00E6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72A5" w:rsidRPr="00B24C55" w:rsidRDefault="00E672A5" w:rsidP="00E6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72A5" w:rsidRPr="00E672A5" w:rsidRDefault="00E672A5" w:rsidP="00E6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 Технічні вимоги:</w:t>
      </w:r>
    </w:p>
    <w:p w:rsidR="00E672A5" w:rsidRPr="00E672A5" w:rsidRDefault="00E05F60" w:rsidP="00E6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E672A5" w:rsidRPr="00E6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Всі шини повинні бути новими, без ознак вживаності та дефектів. Не допускається поставка виставкових та/або дослідних зразків Товару</w:t>
      </w:r>
    </w:p>
    <w:p w:rsidR="00E672A5" w:rsidRPr="00E672A5" w:rsidRDefault="00E05F60" w:rsidP="00E672A5">
      <w:pPr>
        <w:tabs>
          <w:tab w:val="left" w:pos="42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672A5" w:rsidRPr="00E6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Товар повинен відповідати технічним характеристикам згідно таблиці 1.</w:t>
      </w:r>
    </w:p>
    <w:p w:rsidR="00E672A5" w:rsidRPr="00E672A5" w:rsidRDefault="00E05F60" w:rsidP="00E67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672A5" w:rsidRPr="00E6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E672A5" w:rsidRPr="00E6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Виробництво, зберігання та експлуатація товару повинні передбачати застосування заходів із захисту довкілля.</w:t>
      </w:r>
    </w:p>
    <w:p w:rsidR="00E672A5" w:rsidRPr="00E672A5" w:rsidRDefault="00E05F60" w:rsidP="00E67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672A5" w:rsidRPr="00E6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672A5" w:rsidRPr="00E6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може запропонувати товар кращий за своїми технічними характеристиками, окрім Товару, країною походження якою є російська </w:t>
      </w:r>
      <w:r w:rsidR="00B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федерація, республіка </w:t>
      </w:r>
      <w:proofErr w:type="spellStart"/>
      <w:r w:rsidR="00BE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="00BE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E09" w:rsidRPr="00BE2E0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ісламської республіки </w:t>
      </w:r>
      <w:proofErr w:type="spellStart"/>
      <w:r w:rsidR="00BE2E09" w:rsidRPr="00BE2E09">
        <w:rPr>
          <w:rFonts w:ascii="Times New Roman" w:eastAsia="Times New Roman" w:hAnsi="Times New Roman" w:cs="Times New Roman"/>
          <w:sz w:val="24"/>
          <w:szCs w:val="24"/>
          <w:highlight w:val="white"/>
        </w:rPr>
        <w:t>іран</w:t>
      </w:r>
      <w:proofErr w:type="spellEnd"/>
      <w:r w:rsidR="00BE2E09" w:rsidRPr="00BE2E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F60" w:rsidRPr="00B24C55" w:rsidRDefault="00E05F60" w:rsidP="0021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60" w:rsidRPr="00B24C55" w:rsidRDefault="00E05F60" w:rsidP="00212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 У складі  тендерної пропозиції учасник надає:</w:t>
      </w:r>
    </w:p>
    <w:p w:rsidR="00212925" w:rsidRPr="00212925" w:rsidRDefault="00212925" w:rsidP="0021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5F60" w:rsidRP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60" w:rsidRP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нформацію про предмет закупівлі, запропонований Учасником, з детальним описом технічних характеристик Товару згідно </w:t>
      </w:r>
      <w:r w:rsidR="00E05F60" w:rsidRP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Таблиці 1</w:t>
      </w:r>
      <w:r w:rsid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925" w:rsidRPr="00212925" w:rsidRDefault="00E05F60" w:rsidP="00212925">
      <w:pPr>
        <w:widowControl w:val="0"/>
        <w:suppressAutoHyphens/>
        <w:autoSpaceDE w:val="0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="00212925" w:rsidRPr="002129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 описі технічних характеристик Товару чітко  надавати інформацію  щодо виробника, марки, типу, розміру, технічних показників, рік виготовлення автом</w:t>
      </w:r>
      <w:r w:rsidRPr="00B24C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обільних шин, країни-виробника </w:t>
      </w:r>
      <w:r w:rsidR="00212925" w:rsidRPr="002129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Товар</w:t>
      </w:r>
      <w:r w:rsidRPr="00B24C5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у</w:t>
      </w:r>
      <w:r w:rsidR="00212925" w:rsidRPr="002129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який фактично буде поставлятися</w:t>
      </w:r>
      <w:r w:rsidR="00212925" w:rsidRPr="002129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;</w:t>
      </w:r>
    </w:p>
    <w:p w:rsidR="00212925" w:rsidRPr="00212925" w:rsidRDefault="00E05F60" w:rsidP="002129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sz w:val="24"/>
          <w:szCs w:val="24"/>
          <w:lang w:eastAsia="en-US"/>
        </w:rPr>
        <w:t>2.2</w:t>
      </w:r>
      <w:r w:rsidR="00212925" w:rsidRPr="00212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B24C55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212925"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арантійний лист (</w:t>
      </w:r>
      <w:r w:rsidR="00212925" w:rsidRPr="00212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 зазначенням кому адресується та від кого)</w:t>
      </w:r>
      <w:r w:rsidR="00212925"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довільній формі, за підписом уповноваженої особи учасника та печаткою учасника (у разі наявності) про те, що г</w:t>
      </w:r>
      <w:r w:rsidR="00212925" w:rsidRPr="0021292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арантійний строк на Товар встановлюється заводом-виробником Товару, але в будь-якому випадку становить не менше 12 (дванадцяти) місяців від дати підписання акта приймання-передачі на відповідну партію поставленого Товару.</w:t>
      </w:r>
    </w:p>
    <w:p w:rsidR="00212925" w:rsidRPr="00212925" w:rsidRDefault="00E05F60" w:rsidP="0021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12925"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2925" w:rsidRPr="00212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окументи про якість/відповідність товару (сертифікат відповідності та/або сертифікат/паспорт якості та/або сертифікат типу), які містять інформацію про і</w:t>
      </w:r>
      <w:r w:rsidRPr="00B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 швидкості та навантаження.</w:t>
      </w:r>
    </w:p>
    <w:p w:rsidR="00212925" w:rsidRPr="00E60BCC" w:rsidRDefault="00E05F60" w:rsidP="0021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4C5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2.4</w:t>
      </w:r>
      <w:r w:rsidR="00212925" w:rsidRPr="0021292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 Сертифікат на систему управління/менеджменту якістю на відповідність вимогам ISO 9001:2015 «Системи менеджменту якості. Вимоги</w:t>
      </w:r>
      <w:r w:rsidR="00212925" w:rsidRPr="00212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.» та/або </w:t>
      </w:r>
      <w:r w:rsidR="00212925" w:rsidRPr="0021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ДСТУ ISO 9001:2015</w:t>
      </w:r>
      <w:r w:rsidR="00212925" w:rsidRPr="00212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</w:t>
      </w:r>
      <w:proofErr w:type="spellStart"/>
      <w:r w:rsidR="00212925" w:rsidRPr="00212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ISO</w:t>
      </w:r>
      <w:proofErr w:type="spellEnd"/>
      <w:r w:rsidR="00212925" w:rsidRPr="00212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9001:2015, IDT) “Системи управління якістю. Вимоги» та/або ДСТУ EN ISO 9001:2018 (EN ISO 9001:2015, IDT) «Система управління </w:t>
      </w:r>
      <w:r w:rsidR="00212925" w:rsidRPr="0021292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якістю. Вимоги»., стосовно діяльності у сфері оптової торгівлі деталями та приладдям для автотранспортних засобів (код КВЕД 45.31.), виробництво гумових шин, покришок і камер, відновлення протектора гумових ш</w:t>
      </w:r>
      <w:r w:rsidRPr="00B24C55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ин і </w:t>
      </w:r>
      <w:r w:rsidRPr="00E6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покришок» (код КВЕД 22.11)</w:t>
      </w:r>
      <w:r w:rsidR="00212925" w:rsidRPr="00E6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6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</w:t>
      </w:r>
      <w:r w:rsidR="00212925" w:rsidRPr="00E6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чинн</w:t>
      </w:r>
      <w:r w:rsidRPr="00E6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 на момент укладання Договору</w:t>
      </w:r>
      <w:r w:rsidR="00B24C55" w:rsidRPr="00E6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220BC" w:rsidRPr="00E60BCC" w:rsidRDefault="00E05F60" w:rsidP="007453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60BCC" w:rsidRPr="00E60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 в довільній формі</w:t>
      </w:r>
      <w:r w:rsidR="00212925" w:rsidRPr="00E60BCC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засвідчує те, що весь перелік товару, вказаний Учасником у пропозиції, є в наявності на території України.</w:t>
      </w:r>
    </w:p>
    <w:p w:rsidR="00745327" w:rsidRPr="00745327" w:rsidRDefault="00745327" w:rsidP="007453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>Лист-згоду в довільній формі, що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ермін виготовлення Товару: 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-2024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>рр.</w:t>
      </w:r>
    </w:p>
    <w:p w:rsidR="00745327" w:rsidRPr="00745327" w:rsidRDefault="00745327" w:rsidP="007453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ab/>
        <w:t>Лист-згоду в довільній формі, що Учасник забезпечить: перевзути; збалансувати; підкачати; зробити прокатку, а також з метою підтвердження виконання вимог даного пункту тендерної документації учасник у складі тендерної пропозиції повинен надати документальне підтвердження права власності наявного або договір-оренди з СТО на території м. Хмельницький та документальне підтвердження права власності наявного або договір-оренди обладнання яке використовується під час: перевзування; збалансування; підкачування та прокатки.</w:t>
      </w:r>
    </w:p>
    <w:p w:rsidR="00745327" w:rsidRPr="00745327" w:rsidRDefault="00745327" w:rsidP="007453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ab/>
        <w:t xml:space="preserve">Інформаційну довідку в довільній формі, що Учасник гарантує поставити товар у строк до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5327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sectPr w:rsidR="00745327" w:rsidRPr="00745327" w:rsidSect="00E672A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C8D"/>
    <w:multiLevelType w:val="hybridMultilevel"/>
    <w:tmpl w:val="CB447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265C63"/>
    <w:multiLevelType w:val="multilevel"/>
    <w:tmpl w:val="37144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20BC"/>
    <w:rsid w:val="00212925"/>
    <w:rsid w:val="00364B4B"/>
    <w:rsid w:val="00745327"/>
    <w:rsid w:val="00855638"/>
    <w:rsid w:val="009B61FB"/>
    <w:rsid w:val="00B24C55"/>
    <w:rsid w:val="00BE2E09"/>
    <w:rsid w:val="00C942F8"/>
    <w:rsid w:val="00E05F60"/>
    <w:rsid w:val="00E60BCC"/>
    <w:rsid w:val="00E672A5"/>
    <w:rsid w:val="00EB710A"/>
    <w:rsid w:val="00EE2652"/>
    <w:rsid w:val="00F220BC"/>
    <w:rsid w:val="00FB6C5B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EE2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EE2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2024-02-05T10:29:00Z</cp:lastPrinted>
  <dcterms:created xsi:type="dcterms:W3CDTF">2024-01-30T12:35:00Z</dcterms:created>
  <dcterms:modified xsi:type="dcterms:W3CDTF">2024-03-04T09:29:00Z</dcterms:modified>
</cp:coreProperties>
</file>