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0A" w:rsidRDefault="00CD530A" w:rsidP="007949B5">
      <w:pPr>
        <w:spacing w:after="0" w:line="240" w:lineRule="auto"/>
        <w:jc w:val="center"/>
        <w:rPr>
          <w:rFonts w:ascii="Times New Roman" w:eastAsia="Times New Roman" w:hAnsi="Times New Roman" w:cs="Times New Roman"/>
          <w:b/>
          <w:caps/>
          <w:color w:val="000000"/>
          <w:sz w:val="40"/>
          <w:szCs w:val="14"/>
          <w:lang w:val="ru-RU" w:eastAsia="zh-CN"/>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E31E52">
        <w:rPr>
          <w:rFonts w:ascii="Times New Roman" w:hAnsi="Times New Roman" w:cs="Times New Roman"/>
          <w:b/>
          <w:sz w:val="24"/>
          <w:szCs w:val="24"/>
          <w:lang w:eastAsia="ru-RU"/>
        </w:rPr>
        <w:t>27</w:t>
      </w:r>
      <w:r w:rsidR="00CD530A" w:rsidRPr="00E47F5F">
        <w:rPr>
          <w:rFonts w:ascii="Times New Roman" w:hAnsi="Times New Roman" w:cs="Times New Roman"/>
          <w:b/>
          <w:sz w:val="24"/>
          <w:szCs w:val="24"/>
          <w:lang w:val="ru-RU" w:eastAsia="ru-RU"/>
        </w:rPr>
        <w:t>.</w:t>
      </w:r>
      <w:r w:rsidR="007023DF">
        <w:rPr>
          <w:rFonts w:ascii="Times New Roman" w:hAnsi="Times New Roman" w:cs="Times New Roman"/>
          <w:b/>
          <w:sz w:val="24"/>
          <w:szCs w:val="24"/>
          <w:lang w:val="ru-RU" w:eastAsia="ru-RU"/>
        </w:rPr>
        <w:t>10</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p>
    <w:p w:rsidR="007B0620" w:rsidRPr="00D81E81" w:rsidRDefault="00D81E81" w:rsidP="00E036CF">
      <w:pPr>
        <w:spacing w:after="0" w:line="240" w:lineRule="auto"/>
        <w:contextualSpacing/>
        <w:jc w:val="center"/>
        <w:rPr>
          <w:rFonts w:ascii="Times New Roman" w:eastAsia="Times New Roman" w:hAnsi="Times New Roman" w:cs="Times New Roman"/>
          <w:b/>
          <w:color w:val="000000"/>
          <w:sz w:val="24"/>
          <w:szCs w:val="24"/>
        </w:rPr>
      </w:pPr>
      <w:r w:rsidRPr="00D81E81">
        <w:rPr>
          <w:rFonts w:ascii="Times New Roman" w:hAnsi="Times New Roman"/>
          <w:b/>
          <w:sz w:val="24"/>
          <w:szCs w:val="24"/>
        </w:rPr>
        <w:t xml:space="preserve">Поточний ремонт адміністративних приміщень ГУНП у Львівській області за адресою: вул. Садова, 4, м. Жидачів, Львівської області (ДК 021:2015 - ДК 021:2015: 45000000-7 — Будівельні роботи та поточний ремонт) </w:t>
      </w: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C6CBD" w:rsidRPr="00D81E81" w:rsidRDefault="00BC6CBD" w:rsidP="007157BA">
      <w:pPr>
        <w:spacing w:after="0" w:line="240" w:lineRule="auto"/>
        <w:jc w:val="center"/>
        <w:rPr>
          <w:rFonts w:ascii="Times New Roman" w:eastAsia="Times New Roman" w:hAnsi="Times New Roman" w:cs="Times New Roman"/>
          <w:sz w:val="28"/>
          <w:szCs w:val="28"/>
        </w:rPr>
      </w:pPr>
      <w:r w:rsidRPr="00D81E81">
        <w:rPr>
          <w:rFonts w:ascii="Times New Roman" w:eastAsia="Times New Roman" w:hAnsi="Times New Roman" w:cs="Times New Roman"/>
          <w:color w:val="000000"/>
          <w:sz w:val="28"/>
          <w:szCs w:val="28"/>
        </w:rPr>
        <w:t xml:space="preserve">ВІДКРИТІ ТОРГИ  </w:t>
      </w:r>
      <w:r w:rsidRPr="00D81E81">
        <w:rPr>
          <w:rFonts w:ascii="Times New Roman" w:eastAsia="Times New Roman" w:hAnsi="Times New Roman" w:cs="Times New Roman"/>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sz w:val="24"/>
          <w:szCs w:val="24"/>
        </w:rPr>
      </w:pPr>
    </w:p>
    <w:p w:rsidR="000F6F87" w:rsidRDefault="00C753B8" w:rsidP="00CD530A">
      <w:pPr>
        <w:spacing w:before="240" w:after="0" w:line="240" w:lineRule="auto"/>
        <w:rPr>
          <w:rFonts w:ascii="Times New Roman" w:hAnsi="Times New Roman" w:cs="Times New Roman"/>
          <w:b/>
          <w:sz w:val="28"/>
          <w:szCs w:val="28"/>
          <w:lang w:eastAsia="ru-RU"/>
        </w:rPr>
      </w:pPr>
      <w:r>
        <w:rPr>
          <w:rFonts w:ascii="Times New Roman" w:eastAsia="Times New Roman" w:hAnsi="Times New Roman" w:cs="Times New Roman"/>
          <w:color w:val="000000"/>
          <w:sz w:val="24"/>
          <w:szCs w:val="24"/>
        </w:rPr>
        <w:t> </w:t>
      </w:r>
    </w:p>
    <w:p w:rsidR="00CB2D54" w:rsidRDefault="00CB2D54" w:rsidP="00C6228B">
      <w:pPr>
        <w:spacing w:after="0" w:line="240" w:lineRule="auto"/>
        <w:jc w:val="center"/>
        <w:rPr>
          <w:rFonts w:ascii="Times New Roman" w:hAnsi="Times New Roman" w:cs="Times New Roman"/>
          <w:b/>
          <w:sz w:val="28"/>
          <w:szCs w:val="28"/>
          <w:lang w:eastAsia="ru-RU"/>
        </w:rPr>
      </w:pPr>
    </w:p>
    <w:p w:rsidR="00CB2D54" w:rsidRDefault="00CB2D54" w:rsidP="00C6228B">
      <w:pPr>
        <w:spacing w:after="0" w:line="240" w:lineRule="auto"/>
        <w:jc w:val="center"/>
        <w:rPr>
          <w:rFonts w:ascii="Times New Roman" w:hAnsi="Times New Roman" w:cs="Times New Roman"/>
          <w:b/>
          <w:sz w:val="28"/>
          <w:szCs w:val="28"/>
          <w:lang w:eastAsia="ru-RU"/>
        </w:rPr>
      </w:pPr>
    </w:p>
    <w:p w:rsidR="00CB2D54" w:rsidRDefault="00CB2D54" w:rsidP="00C6228B">
      <w:pPr>
        <w:spacing w:after="0" w:line="240" w:lineRule="auto"/>
        <w:jc w:val="center"/>
        <w:rPr>
          <w:rFonts w:ascii="Times New Roman" w:hAnsi="Times New Roman" w:cs="Times New Roman"/>
          <w:b/>
          <w:sz w:val="28"/>
          <w:szCs w:val="28"/>
          <w:lang w:eastAsia="ru-RU"/>
        </w:rPr>
      </w:pPr>
    </w:p>
    <w:p w:rsidR="00CB2D54" w:rsidRDefault="00CB2D54" w:rsidP="00C6228B">
      <w:pPr>
        <w:spacing w:after="0" w:line="240" w:lineRule="auto"/>
        <w:jc w:val="center"/>
        <w:rPr>
          <w:rFonts w:ascii="Times New Roman" w:hAnsi="Times New Roman" w:cs="Times New Roman"/>
          <w:b/>
          <w:sz w:val="28"/>
          <w:szCs w:val="28"/>
          <w:lang w:eastAsia="ru-RU"/>
        </w:rPr>
      </w:pPr>
    </w:p>
    <w:p w:rsidR="00CB2D54" w:rsidRDefault="00CB2D54" w:rsidP="00C6228B">
      <w:pPr>
        <w:spacing w:after="0" w:line="240" w:lineRule="auto"/>
        <w:jc w:val="center"/>
        <w:rPr>
          <w:rFonts w:ascii="Times New Roman" w:hAnsi="Times New Roman" w:cs="Times New Roman"/>
          <w:b/>
          <w:sz w:val="28"/>
          <w:szCs w:val="28"/>
          <w:lang w:eastAsia="ru-RU"/>
        </w:rPr>
      </w:pPr>
    </w:p>
    <w:p w:rsidR="007B0620" w:rsidRDefault="007B0620" w:rsidP="00C6228B">
      <w:pPr>
        <w:spacing w:after="0" w:line="240" w:lineRule="auto"/>
        <w:jc w:val="center"/>
        <w:rPr>
          <w:rFonts w:ascii="Times New Roman" w:hAnsi="Times New Roman" w:cs="Times New Roman"/>
          <w:b/>
          <w:sz w:val="28"/>
          <w:szCs w:val="28"/>
          <w:lang w:eastAsia="ru-RU"/>
        </w:rPr>
      </w:pPr>
    </w:p>
    <w:p w:rsidR="007B0620" w:rsidRDefault="007B0620" w:rsidP="00C6228B">
      <w:pPr>
        <w:spacing w:after="0" w:line="240" w:lineRule="auto"/>
        <w:jc w:val="center"/>
        <w:rPr>
          <w:rFonts w:ascii="Times New Roman" w:hAnsi="Times New Roman" w:cs="Times New Roman"/>
          <w:b/>
          <w:sz w:val="28"/>
          <w:szCs w:val="28"/>
          <w:lang w:eastAsia="ru-RU"/>
        </w:rPr>
      </w:pPr>
    </w:p>
    <w:p w:rsidR="007B0620" w:rsidRDefault="007B0620"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7B0620" w:rsidRDefault="007B0620" w:rsidP="00C6228B">
      <w:pPr>
        <w:spacing w:after="0" w:line="240" w:lineRule="auto"/>
        <w:jc w:val="center"/>
        <w:rPr>
          <w:rFonts w:ascii="Times New Roman" w:hAnsi="Times New Roman" w:cs="Times New Roman"/>
          <w:b/>
          <w:sz w:val="28"/>
          <w:szCs w:val="28"/>
          <w:lang w:eastAsia="ru-RU"/>
        </w:rPr>
      </w:pP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D530A">
        <w:trPr>
          <w:trHeight w:val="416"/>
          <w:jc w:val="center"/>
        </w:trPr>
        <w:tc>
          <w:tcPr>
            <w:tcW w:w="705" w:type="dxa"/>
            <w:vAlign w:val="center"/>
          </w:tcPr>
          <w:p w:rsidR="00CD530A" w:rsidRDefault="00CD530A" w:rsidP="00CD530A">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CD530A" w:rsidRDefault="00CD530A" w:rsidP="00CD53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D530A">
        <w:trPr>
          <w:trHeight w:val="411"/>
          <w:jc w:val="center"/>
        </w:trPr>
        <w:tc>
          <w:tcPr>
            <w:tcW w:w="705" w:type="dxa"/>
            <w:vAlign w:val="center"/>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D530A" w:rsidRPr="00C6228B">
        <w:trPr>
          <w:trHeight w:val="1119"/>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D530A" w:rsidRPr="00BC6CBD" w:rsidRDefault="00CD530A" w:rsidP="00CD530A">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CD530A" w:rsidRPr="005F5C95" w:rsidRDefault="00CD530A" w:rsidP="00CD530A">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p w:rsidR="00CD530A" w:rsidRPr="00C6228B" w:rsidRDefault="00CD530A" w:rsidP="00CD530A">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Pr="00C6228B">
              <w:rPr>
                <w:rFonts w:ascii="Times New Roman" w:eastAsia="Times New Roman" w:hAnsi="Times New Roman" w:cs="Times New Roman"/>
                <w:color w:val="000000"/>
                <w:sz w:val="24"/>
                <w:szCs w:val="24"/>
              </w:rPr>
              <w:t xml:space="preserve"> </w:t>
            </w:r>
          </w:p>
        </w:tc>
      </w:tr>
      <w:tr w:rsidR="00CD530A">
        <w:trPr>
          <w:trHeight w:val="615"/>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D530A" w:rsidRDefault="00CD530A" w:rsidP="00CD53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D530A" w:rsidRPr="00C6228B">
        <w:trPr>
          <w:trHeight w:val="285"/>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D530A" w:rsidRPr="00372440" w:rsidRDefault="00CD530A" w:rsidP="00CD530A">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D530A" w:rsidTr="00EB2CB2">
        <w:trPr>
          <w:trHeight w:val="510"/>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D530A" w:rsidRPr="00D44105" w:rsidRDefault="00CD530A" w:rsidP="00CD530A">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D530A">
        <w:trPr>
          <w:trHeight w:val="1119"/>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D530A" w:rsidRPr="00270EEC" w:rsidRDefault="00CB2D54" w:rsidP="00CD530A">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Оксаніч</w:t>
            </w:r>
            <w:proofErr w:type="spellEnd"/>
            <w:r>
              <w:rPr>
                <w:rFonts w:ascii="Times New Roman" w:hAnsi="Times New Roman" w:cs="Times New Roman"/>
                <w:sz w:val="24"/>
                <w:szCs w:val="24"/>
                <w:lang w:eastAsia="ru-RU"/>
              </w:rPr>
              <w:t xml:space="preserve"> Наталія Ігорівна</w:t>
            </w:r>
            <w:r w:rsidR="00CD530A" w:rsidRPr="00270E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заступник </w:t>
            </w:r>
            <w:r w:rsidR="00CD530A" w:rsidRPr="00270EEC">
              <w:rPr>
                <w:rFonts w:ascii="Times New Roman" w:hAnsi="Times New Roman" w:cs="Times New Roman"/>
                <w:sz w:val="24"/>
                <w:szCs w:val="24"/>
                <w:lang w:eastAsia="ru-RU"/>
              </w:rPr>
              <w:t>начальник</w:t>
            </w:r>
            <w:r>
              <w:rPr>
                <w:rFonts w:ascii="Times New Roman" w:hAnsi="Times New Roman" w:cs="Times New Roman"/>
                <w:sz w:val="24"/>
                <w:szCs w:val="24"/>
                <w:lang w:eastAsia="ru-RU"/>
              </w:rPr>
              <w:t>а</w:t>
            </w:r>
            <w:r w:rsidR="00CD530A" w:rsidRPr="00270EEC">
              <w:rPr>
                <w:rFonts w:ascii="Times New Roman" w:hAnsi="Times New Roman" w:cs="Times New Roman"/>
                <w:sz w:val="24"/>
                <w:szCs w:val="24"/>
                <w:lang w:eastAsia="ru-RU"/>
              </w:rPr>
              <w:t xml:space="preserve"> ВОЗ УЛМТЗ ГУНП у Львівській області, </w:t>
            </w:r>
            <w:proofErr w:type="spellStart"/>
            <w:r w:rsidR="00CD530A" w:rsidRPr="00270EEC">
              <w:rPr>
                <w:rFonts w:ascii="Times New Roman" w:hAnsi="Times New Roman" w:cs="Times New Roman"/>
                <w:sz w:val="24"/>
                <w:szCs w:val="24"/>
                <w:lang w:eastAsia="ru-RU"/>
              </w:rPr>
              <w:t>тел</w:t>
            </w:r>
            <w:proofErr w:type="spellEnd"/>
            <w:r w:rsidR="00CD530A" w:rsidRPr="00270EEC">
              <w:rPr>
                <w:rFonts w:ascii="Times New Roman" w:hAnsi="Times New Roman" w:cs="Times New Roman"/>
                <w:sz w:val="24"/>
                <w:szCs w:val="24"/>
                <w:lang w:eastAsia="ru-RU"/>
              </w:rPr>
              <w:t>. (032) 258-67-83,  e-</w:t>
            </w:r>
            <w:proofErr w:type="spellStart"/>
            <w:r w:rsidR="00CD530A" w:rsidRPr="00270EEC">
              <w:rPr>
                <w:rFonts w:ascii="Times New Roman" w:hAnsi="Times New Roman" w:cs="Times New Roman"/>
                <w:sz w:val="24"/>
                <w:szCs w:val="24"/>
                <w:lang w:eastAsia="ru-RU"/>
              </w:rPr>
              <w:t>mail</w:t>
            </w:r>
            <w:proofErr w:type="spellEnd"/>
            <w:r w:rsidR="00CD530A" w:rsidRPr="00270EEC">
              <w:rPr>
                <w:rFonts w:ascii="Times New Roman" w:hAnsi="Times New Roman" w:cs="Times New Roman"/>
                <w:sz w:val="24"/>
                <w:szCs w:val="24"/>
                <w:lang w:eastAsia="ru-RU"/>
              </w:rPr>
              <w:t>: zakupivli_gunp@ukr.net</w:t>
            </w:r>
          </w:p>
          <w:p w:rsidR="00CD530A" w:rsidRDefault="00CD530A" w:rsidP="00CD530A">
            <w:pPr>
              <w:rPr>
                <w:rFonts w:ascii="Times New Roman" w:hAnsi="Times New Roman" w:cs="Times New Roman"/>
                <w:sz w:val="24"/>
                <w:szCs w:val="24"/>
                <w:lang w:eastAsia="ru-RU"/>
              </w:rPr>
            </w:pPr>
            <w:r w:rsidRPr="00270EEC">
              <w:rPr>
                <w:rFonts w:ascii="Times New Roman" w:hAnsi="Times New Roman" w:cs="Times New Roman"/>
                <w:sz w:val="24"/>
                <w:szCs w:val="24"/>
                <w:lang w:eastAsia="ru-RU"/>
              </w:rPr>
              <w:t>(з питань проведення процедури закупівлі)</w:t>
            </w:r>
          </w:p>
          <w:p w:rsidR="00D344E7" w:rsidRPr="00D33114" w:rsidRDefault="002F74F4" w:rsidP="00F63C66">
            <w:pPr>
              <w:rPr>
                <w:rFonts w:ascii="Times New Roman" w:eastAsia="Times New Roman" w:hAnsi="Times New Roman" w:cs="Times New Roman"/>
                <w:sz w:val="24"/>
                <w:szCs w:val="24"/>
              </w:rPr>
            </w:pPr>
            <w:r w:rsidRPr="002F74F4">
              <w:rPr>
                <w:rFonts w:ascii="Times New Roman" w:hAnsi="Times New Roman" w:cs="Times New Roman"/>
                <w:sz w:val="24"/>
                <w:szCs w:val="24"/>
                <w:lang w:eastAsia="ru-RU"/>
              </w:rPr>
              <w:t xml:space="preserve">Заступник начальника УЛМТЗ - начальник ВКБ УЛМТЗ ГУНП у Львівській області </w:t>
            </w:r>
            <w:proofErr w:type="spellStart"/>
            <w:r w:rsidRPr="002F74F4">
              <w:rPr>
                <w:rFonts w:ascii="Times New Roman" w:hAnsi="Times New Roman" w:cs="Times New Roman"/>
                <w:sz w:val="24"/>
                <w:szCs w:val="24"/>
                <w:lang w:eastAsia="ru-RU"/>
              </w:rPr>
              <w:t>Керод</w:t>
            </w:r>
            <w:proofErr w:type="spellEnd"/>
            <w:r w:rsidRPr="002F74F4">
              <w:rPr>
                <w:rFonts w:ascii="Times New Roman" w:hAnsi="Times New Roman" w:cs="Times New Roman"/>
                <w:sz w:val="24"/>
                <w:szCs w:val="24"/>
                <w:lang w:eastAsia="ru-RU"/>
              </w:rPr>
              <w:t xml:space="preserve"> Тарас </w:t>
            </w:r>
            <w:r w:rsidR="00F63C66">
              <w:rPr>
                <w:rFonts w:ascii="Times New Roman" w:hAnsi="Times New Roman" w:cs="Times New Roman"/>
                <w:sz w:val="24"/>
                <w:szCs w:val="24"/>
                <w:lang w:eastAsia="ru-RU"/>
              </w:rPr>
              <w:t xml:space="preserve">Степанович, </w:t>
            </w:r>
            <w:proofErr w:type="spellStart"/>
            <w:r w:rsidR="00F63C66">
              <w:rPr>
                <w:rFonts w:ascii="Times New Roman" w:hAnsi="Times New Roman" w:cs="Times New Roman"/>
                <w:sz w:val="24"/>
                <w:szCs w:val="24"/>
                <w:lang w:eastAsia="ru-RU"/>
              </w:rPr>
              <w:t>тел</w:t>
            </w:r>
            <w:proofErr w:type="spellEnd"/>
            <w:r w:rsidR="00F63C66">
              <w:rPr>
                <w:rFonts w:ascii="Times New Roman" w:hAnsi="Times New Roman" w:cs="Times New Roman"/>
                <w:sz w:val="24"/>
                <w:szCs w:val="24"/>
                <w:lang w:eastAsia="ru-RU"/>
              </w:rPr>
              <w:t xml:space="preserve">. </w:t>
            </w:r>
            <w:proofErr w:type="spellStart"/>
            <w:r w:rsidR="00F63C66">
              <w:rPr>
                <w:rFonts w:ascii="Times New Roman" w:hAnsi="Times New Roman" w:cs="Times New Roman"/>
                <w:sz w:val="24"/>
                <w:szCs w:val="24"/>
                <w:lang w:eastAsia="ru-RU"/>
              </w:rPr>
              <w:t>тел</w:t>
            </w:r>
            <w:proofErr w:type="spellEnd"/>
            <w:r w:rsidR="00F63C66">
              <w:rPr>
                <w:rFonts w:ascii="Times New Roman" w:hAnsi="Times New Roman" w:cs="Times New Roman"/>
                <w:sz w:val="24"/>
                <w:szCs w:val="24"/>
                <w:lang w:eastAsia="ru-RU"/>
              </w:rPr>
              <w:t>. (032) 276-71-86</w:t>
            </w:r>
            <w:r w:rsidRPr="002F74F4">
              <w:rPr>
                <w:rFonts w:ascii="Times New Roman" w:hAnsi="Times New Roman" w:cs="Times New Roman"/>
                <w:sz w:val="24"/>
                <w:szCs w:val="24"/>
                <w:lang w:eastAsia="ru-RU"/>
              </w:rPr>
              <w:t>,  e-</w:t>
            </w:r>
            <w:proofErr w:type="spellStart"/>
            <w:r w:rsidRPr="002F74F4">
              <w:rPr>
                <w:rFonts w:ascii="Times New Roman" w:hAnsi="Times New Roman" w:cs="Times New Roman"/>
                <w:sz w:val="24"/>
                <w:szCs w:val="24"/>
                <w:lang w:eastAsia="ru-RU"/>
              </w:rPr>
              <w:t>mail</w:t>
            </w:r>
            <w:proofErr w:type="spellEnd"/>
            <w:r w:rsidRPr="002F74F4">
              <w:rPr>
                <w:rFonts w:ascii="Times New Roman" w:hAnsi="Times New Roman" w:cs="Times New Roman"/>
                <w:sz w:val="24"/>
                <w:szCs w:val="24"/>
                <w:lang w:eastAsia="ru-RU"/>
              </w:rPr>
              <w:t>:  vkb_gunp@ukr.net (з технічних питань)</w:t>
            </w:r>
          </w:p>
        </w:tc>
      </w:tr>
      <w:tr w:rsidR="00CD530A">
        <w:trPr>
          <w:trHeight w:val="15"/>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D530A" w:rsidRDefault="00CD530A" w:rsidP="00CD53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D530A">
        <w:trPr>
          <w:trHeight w:val="240"/>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D530A" w:rsidRDefault="00CD530A" w:rsidP="00CD53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D530A">
        <w:trPr>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D530A" w:rsidRPr="00D81E81" w:rsidRDefault="00D81E81" w:rsidP="00CD7D82">
            <w:pPr>
              <w:rPr>
                <w:rFonts w:ascii="Times New Roman" w:eastAsia="Times New Roman" w:hAnsi="Times New Roman" w:cs="Times New Roman"/>
                <w:i/>
                <w:sz w:val="24"/>
                <w:szCs w:val="24"/>
              </w:rPr>
            </w:pPr>
            <w:r w:rsidRPr="00D81E81">
              <w:rPr>
                <w:rFonts w:ascii="Times New Roman" w:hAnsi="Times New Roman"/>
                <w:sz w:val="24"/>
                <w:szCs w:val="24"/>
              </w:rPr>
              <w:t>Поточний ремонт адміністративних приміщень ГУНП у Львівській області за адресою: вул. Садова, 4, м. Жидачів, Львівської області (ДК 021:2015 - ДК 021:2015: 45000000-7 — Будівельні роботи та поточний ремонт)</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color w:val="000000"/>
                <w:sz w:val="24"/>
                <w:szCs w:val="24"/>
              </w:rPr>
            </w:pPr>
          </w:p>
        </w:tc>
        <w:tc>
          <w:tcPr>
            <w:tcW w:w="2835" w:type="dxa"/>
          </w:tcPr>
          <w:p w:rsidR="00CD530A" w:rsidRDefault="00CD530A" w:rsidP="00CD53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D530A" w:rsidRPr="00270EEC" w:rsidRDefault="00CD530A" w:rsidP="00CD530A">
            <w:pPr>
              <w:pStyle w:val="11"/>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CD530A" w:rsidRDefault="00CD530A" w:rsidP="00CD530A">
            <w:pPr>
              <w:widowControl w:val="0"/>
              <w:ind w:right="120"/>
              <w:jc w:val="both"/>
              <w:rPr>
                <w:rFonts w:ascii="Times New Roman" w:eastAsia="Times New Roman" w:hAnsi="Times New Roman" w:cs="Times New Roman"/>
                <w:i/>
                <w:color w:val="FF0000"/>
                <w:sz w:val="24"/>
                <w:szCs w:val="24"/>
                <w:highlight w:val="yellow"/>
              </w:rPr>
            </w:pP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D530A" w:rsidRPr="00FD0962" w:rsidRDefault="00CD530A" w:rsidP="00CD530A">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D530A" w:rsidRPr="00FD0962" w:rsidRDefault="00CD530A" w:rsidP="00CD530A">
            <w:pPr>
              <w:widowControl w:val="0"/>
              <w:rPr>
                <w:rFonts w:ascii="Times New Roman" w:eastAsia="Times New Roman" w:hAnsi="Times New Roman" w:cs="Times New Roman"/>
                <w:color w:val="000000"/>
                <w:sz w:val="24"/>
                <w:szCs w:val="24"/>
              </w:rPr>
            </w:pPr>
          </w:p>
        </w:tc>
        <w:tc>
          <w:tcPr>
            <w:tcW w:w="6420" w:type="dxa"/>
          </w:tcPr>
          <w:p w:rsidR="00CD530A" w:rsidRDefault="007B0620" w:rsidP="00CD53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D530A" w:rsidRPr="006655C9">
              <w:rPr>
                <w:rFonts w:ascii="Times New Roman" w:eastAsia="Times New Roman" w:hAnsi="Times New Roman" w:cs="Times New Roman"/>
                <w:sz w:val="24"/>
                <w:szCs w:val="24"/>
              </w:rPr>
              <w:t xml:space="preserve"> </w:t>
            </w:r>
            <w:r w:rsidR="002D6947" w:rsidRPr="006655C9">
              <w:rPr>
                <w:rFonts w:ascii="Times New Roman" w:eastAsia="Times New Roman" w:hAnsi="Times New Roman" w:cs="Times New Roman"/>
                <w:sz w:val="24"/>
                <w:szCs w:val="24"/>
              </w:rPr>
              <w:t>послуг</w:t>
            </w:r>
            <w:r>
              <w:rPr>
                <w:rFonts w:ascii="Times New Roman" w:eastAsia="Times New Roman" w:hAnsi="Times New Roman" w:cs="Times New Roman"/>
                <w:sz w:val="24"/>
                <w:szCs w:val="24"/>
              </w:rPr>
              <w:t>а</w:t>
            </w:r>
          </w:p>
          <w:p w:rsidR="00CD7D82" w:rsidRDefault="00CD530A" w:rsidP="00CD7D82">
            <w:pPr>
              <w:widowControl w:val="0"/>
              <w:ind w:right="120"/>
              <w:jc w:val="both"/>
              <w:rPr>
                <w:rFonts w:ascii="Times New Roman" w:eastAsia="Times New Roman" w:hAnsi="Times New Roman" w:cs="Times New Roman"/>
                <w:sz w:val="24"/>
                <w:szCs w:val="24"/>
              </w:rPr>
            </w:pPr>
            <w:r w:rsidRPr="00270EEC">
              <w:rPr>
                <w:rFonts w:ascii="Times New Roman" w:eastAsia="Times New Roman" w:hAnsi="Times New Roman" w:cs="Times New Roman"/>
                <w:sz w:val="24"/>
                <w:szCs w:val="24"/>
              </w:rPr>
              <w:t xml:space="preserve">Згідно технічної специфікації </w:t>
            </w:r>
          </w:p>
          <w:p w:rsidR="00CD530A" w:rsidRPr="00FD0962" w:rsidRDefault="00CD530A" w:rsidP="00E036CF">
            <w:pPr>
              <w:widowControl w:val="0"/>
              <w:ind w:right="120"/>
              <w:jc w:val="both"/>
              <w:rPr>
                <w:rFonts w:ascii="Times New Roman" w:eastAsia="Times New Roman" w:hAnsi="Times New Roman" w:cs="Times New Roman"/>
                <w:i/>
                <w:color w:val="4A86E8"/>
                <w:sz w:val="24"/>
                <w:szCs w:val="24"/>
              </w:rPr>
            </w:pPr>
            <w:r w:rsidRPr="00270EEC">
              <w:rPr>
                <w:rFonts w:ascii="Times New Roman" w:eastAsia="Times New Roman" w:hAnsi="Times New Roman" w:cs="Times New Roman"/>
                <w:sz w:val="24"/>
                <w:szCs w:val="24"/>
              </w:rPr>
              <w:t>(</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w:t>
            </w:r>
            <w:r w:rsidR="00D81E81" w:rsidRPr="00D81E81">
              <w:rPr>
                <w:rFonts w:ascii="Times New Roman" w:eastAsia="Times New Roman" w:hAnsi="Times New Roman" w:cs="Times New Roman"/>
                <w:sz w:val="24"/>
                <w:szCs w:val="24"/>
              </w:rPr>
              <w:t xml:space="preserve">вул. Садова, 4, м. Жидачів, </w:t>
            </w:r>
            <w:r w:rsidR="00E036CF" w:rsidRPr="00E036CF">
              <w:rPr>
                <w:rFonts w:ascii="Times New Roman" w:eastAsia="Times New Roman" w:hAnsi="Times New Roman" w:cs="Times New Roman"/>
                <w:sz w:val="24"/>
                <w:szCs w:val="24"/>
              </w:rPr>
              <w:t>Львівської області</w:t>
            </w:r>
          </w:p>
        </w:tc>
      </w:tr>
      <w:tr w:rsidR="00CD530A">
        <w:trPr>
          <w:trHeight w:val="645"/>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D530A" w:rsidRPr="009D5997" w:rsidRDefault="00CD530A" w:rsidP="009E560F">
            <w:pPr>
              <w:widowControl w:val="0"/>
              <w:rPr>
                <w:rFonts w:ascii="Times New Roman" w:eastAsia="Times New Roman" w:hAnsi="Times New Roman" w:cs="Times New Roman"/>
                <w:sz w:val="24"/>
                <w:szCs w:val="24"/>
                <w:highlight w:val="yellow"/>
                <w:lang w:val="ru-RU"/>
              </w:rPr>
            </w:pPr>
            <w:r w:rsidRPr="00CD7D82">
              <w:rPr>
                <w:rFonts w:ascii="Times New Roman" w:eastAsia="Times New Roman" w:hAnsi="Times New Roman" w:cs="Times New Roman"/>
                <w:sz w:val="24"/>
                <w:szCs w:val="24"/>
              </w:rPr>
              <w:t xml:space="preserve">До </w:t>
            </w:r>
            <w:r w:rsidR="00D81E81">
              <w:rPr>
                <w:rFonts w:ascii="Times New Roman" w:eastAsia="Times New Roman" w:hAnsi="Times New Roman" w:cs="Times New Roman"/>
                <w:sz w:val="24"/>
                <w:szCs w:val="24"/>
              </w:rPr>
              <w:t>2</w:t>
            </w:r>
            <w:r w:rsidR="009E560F">
              <w:rPr>
                <w:rFonts w:ascii="Times New Roman" w:eastAsia="Times New Roman" w:hAnsi="Times New Roman" w:cs="Times New Roman"/>
                <w:sz w:val="24"/>
                <w:szCs w:val="24"/>
              </w:rPr>
              <w:t>0</w:t>
            </w:r>
            <w:r w:rsidRPr="00CD7D82">
              <w:rPr>
                <w:rFonts w:ascii="Times New Roman" w:eastAsia="Times New Roman" w:hAnsi="Times New Roman" w:cs="Times New Roman"/>
                <w:sz w:val="24"/>
                <w:szCs w:val="24"/>
              </w:rPr>
              <w:t>.</w:t>
            </w:r>
            <w:r w:rsidR="009D5997" w:rsidRPr="00CD7D82">
              <w:rPr>
                <w:rFonts w:ascii="Times New Roman" w:eastAsia="Times New Roman" w:hAnsi="Times New Roman" w:cs="Times New Roman"/>
                <w:sz w:val="24"/>
                <w:szCs w:val="24"/>
              </w:rPr>
              <w:t>12</w:t>
            </w:r>
            <w:r w:rsidR="002A7DC1" w:rsidRPr="00CD7D82">
              <w:rPr>
                <w:rFonts w:ascii="Times New Roman" w:eastAsia="Times New Roman" w:hAnsi="Times New Roman" w:cs="Times New Roman"/>
                <w:sz w:val="24"/>
                <w:szCs w:val="24"/>
              </w:rPr>
              <w:t>.</w:t>
            </w:r>
            <w:r w:rsidRPr="00CD7D82">
              <w:rPr>
                <w:rFonts w:ascii="Times New Roman" w:eastAsia="Times New Roman" w:hAnsi="Times New Roman" w:cs="Times New Roman"/>
                <w:sz w:val="24"/>
                <w:szCs w:val="24"/>
              </w:rPr>
              <w:t>202</w:t>
            </w:r>
            <w:r w:rsidR="009D5997" w:rsidRPr="00CD7D82">
              <w:rPr>
                <w:rFonts w:ascii="Times New Roman" w:eastAsia="Times New Roman" w:hAnsi="Times New Roman" w:cs="Times New Roman"/>
                <w:sz w:val="24"/>
                <w:szCs w:val="24"/>
              </w:rPr>
              <w:t>3</w:t>
            </w:r>
            <w:r w:rsidRPr="00CD7D82">
              <w:rPr>
                <w:rFonts w:ascii="Times New Roman" w:eastAsia="Times New Roman" w:hAnsi="Times New Roman" w:cs="Times New Roman"/>
                <w:sz w:val="24"/>
                <w:szCs w:val="24"/>
              </w:rPr>
              <w:t xml:space="preserve"> року </w:t>
            </w:r>
          </w:p>
        </w:tc>
      </w:tr>
      <w:tr w:rsidR="00CD530A">
        <w:trPr>
          <w:trHeight w:val="841"/>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D530A" w:rsidRDefault="00CD530A" w:rsidP="00CD53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D530A" w:rsidRDefault="00CD530A" w:rsidP="00CD53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D530A" w:rsidRDefault="00CD530A" w:rsidP="00CD53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CD530A" w:rsidRDefault="00CD530A" w:rsidP="00CD530A">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CD530A" w:rsidRPr="00574F36" w:rsidRDefault="00CD530A" w:rsidP="00CD530A">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D530A" w:rsidRDefault="00CD530A" w:rsidP="00CD530A">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D530A">
        <w:trPr>
          <w:trHeight w:val="501"/>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D530A">
        <w:trPr>
          <w:trHeight w:val="1975"/>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D530A" w:rsidRDefault="00CD530A" w:rsidP="00CD53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D530A">
        <w:trPr>
          <w:trHeight w:val="480"/>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D530A" w:rsidRPr="005E6B6C" w:rsidRDefault="00CD530A" w:rsidP="00CD530A">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D530A" w:rsidRPr="005E6B6C" w:rsidRDefault="00CD530A" w:rsidP="00CD530A">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5E6B6C">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D530A" w:rsidRPr="00901C15" w:rsidRDefault="00CD530A" w:rsidP="00CD530A">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w:t>
            </w:r>
            <w:r w:rsidRPr="001B5B0C">
              <w:rPr>
                <w:rFonts w:ascii="Times New Roman" w:eastAsia="Times New Roman" w:hAnsi="Times New Roman" w:cs="Times New Roman"/>
                <w:b/>
                <w:i/>
                <w:sz w:val="24"/>
                <w:szCs w:val="24"/>
              </w:rPr>
              <w:t>згідно Додатку 2</w:t>
            </w:r>
            <w:r w:rsidRPr="001B5B0C">
              <w:rPr>
                <w:rFonts w:ascii="Times New Roman" w:eastAsia="Times New Roman" w:hAnsi="Times New Roman" w:cs="Times New Roman"/>
                <w:sz w:val="24"/>
                <w:szCs w:val="24"/>
              </w:rPr>
              <w:t xml:space="preserve"> до тендерної документації;</w:t>
            </w:r>
          </w:p>
          <w:p w:rsidR="00CD530A" w:rsidRPr="00901C15" w:rsidRDefault="00CD530A" w:rsidP="00CD530A">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CD530A" w:rsidRPr="00901C15" w:rsidRDefault="00CD530A" w:rsidP="00CD530A">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D530A" w:rsidRPr="00901C15" w:rsidRDefault="00CD530A" w:rsidP="00CD530A">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D530A" w:rsidRDefault="00CD530A" w:rsidP="00CD530A">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D530A" w:rsidRPr="001B5B0C" w:rsidRDefault="00CD530A" w:rsidP="00CD530A">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530A" w:rsidRPr="001B5B0C" w:rsidRDefault="00CD530A" w:rsidP="00CD530A">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1B5B0C">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D530A" w:rsidRPr="001B5B0C" w:rsidRDefault="00CD530A" w:rsidP="00CD530A">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530A" w:rsidRPr="001B5B0C" w:rsidRDefault="00CD530A" w:rsidP="00CD530A">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D530A" w:rsidRPr="001B5B0C" w:rsidRDefault="00CD530A" w:rsidP="00CD530A">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530A" w:rsidRPr="001B5B0C" w:rsidRDefault="00CD530A" w:rsidP="00CD530A">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D530A" w:rsidRPr="001B5B0C" w:rsidRDefault="00CD530A" w:rsidP="00CD530A">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обов</w:t>
            </w:r>
            <w:proofErr w:type="spellEnd"/>
            <w:r w:rsidRPr="00B65F50">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язково</w:t>
            </w:r>
            <w:proofErr w:type="spellEnd"/>
            <w:r w:rsidRPr="001B5B0C">
              <w:rPr>
                <w:rFonts w:ascii="Times New Roman" w:eastAsia="Times New Roman" w:hAnsi="Times New Roman" w:cs="Times New Roman"/>
                <w:sz w:val="24"/>
                <w:szCs w:val="24"/>
              </w:rPr>
              <w:t>.</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530A" w:rsidRPr="001B5B0C" w:rsidRDefault="00CD530A" w:rsidP="00CD530A">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B6991"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w:t>
            </w:r>
            <w:proofErr w:type="spellStart"/>
            <w:r w:rsidR="003B6991" w:rsidRPr="003B6991">
              <w:rPr>
                <w:rFonts w:ascii="Times New Roman" w:eastAsia="Times New Roman" w:hAnsi="Times New Roman" w:cs="Times New Roman"/>
                <w:sz w:val="24"/>
                <w:szCs w:val="24"/>
              </w:rPr>
              <w:t>підставі</w:t>
            </w:r>
            <w:proofErr w:type="spellEnd"/>
            <w:r w:rsidR="003B6991" w:rsidRPr="003B6991">
              <w:rPr>
                <w:rFonts w:ascii="Times New Roman" w:eastAsia="Times New Roman" w:hAnsi="Times New Roman" w:cs="Times New Roman"/>
                <w:sz w:val="24"/>
                <w:szCs w:val="24"/>
              </w:rPr>
              <w:t xml:space="preserve"> абзацу 4 підпункту 2  пункту  44 Особливостей</w:t>
            </w:r>
            <w:bookmarkStart w:id="2" w:name="_heading=h.2et92p0" w:colFirst="0" w:colLast="0"/>
            <w:bookmarkEnd w:id="2"/>
            <w:r w:rsidR="003B6991" w:rsidRPr="003B6991">
              <w:rPr>
                <w:rFonts w:ascii="Times New Roman" w:eastAsia="Times New Roman" w:hAnsi="Times New Roman" w:cs="Times New Roman"/>
                <w:sz w:val="24"/>
                <w:szCs w:val="24"/>
              </w:rPr>
              <w:t xml:space="preserve"> </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Всі документи тендерної пропозиції  подаються в </w:t>
            </w:r>
            <w:r w:rsidRPr="001B5B0C">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D530A" w:rsidRPr="001B5B0C" w:rsidRDefault="00CD530A" w:rsidP="00CD530A">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D530A" w:rsidRPr="001B5B0C" w:rsidRDefault="00CD530A" w:rsidP="00CD530A">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D530A">
        <w:trPr>
          <w:trHeight w:val="913"/>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530A" w:rsidRDefault="00CD530A" w:rsidP="00CD530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1240" w:rsidRPr="00D81E81"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xml:space="preserve">2.1. Замовник вимагає надання учасниками забезпечення тендерної пропозиції у формі банківської гарантії у вигляді електронного </w:t>
            </w:r>
            <w:r w:rsidRPr="00D81E81">
              <w:rPr>
                <w:rFonts w:ascii="Times New Roman" w:eastAsia="Times New Roman" w:hAnsi="Times New Roman" w:cs="Times New Roman"/>
                <w:sz w:val="24"/>
                <w:szCs w:val="24"/>
              </w:rPr>
              <w:t xml:space="preserve">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в банку, який має ліцензію Національного банку України (далі НБУ), крім банків щодо яких прийнято рішення НБУ про визнання неплатоспроможним. </w:t>
            </w:r>
          </w:p>
          <w:p w:rsidR="00291240" w:rsidRPr="00D81E81" w:rsidRDefault="00291240" w:rsidP="00291240">
            <w:pPr>
              <w:widowControl w:val="0"/>
              <w:jc w:val="both"/>
              <w:rPr>
                <w:rFonts w:ascii="Times New Roman" w:eastAsia="Times New Roman" w:hAnsi="Times New Roman" w:cs="Times New Roman"/>
                <w:sz w:val="24"/>
                <w:szCs w:val="24"/>
              </w:rPr>
            </w:pPr>
            <w:r w:rsidRPr="00D81E81">
              <w:rPr>
                <w:rFonts w:ascii="Times New Roman" w:eastAsia="Times New Roman" w:hAnsi="Times New Roman" w:cs="Times New Roman"/>
                <w:sz w:val="24"/>
                <w:szCs w:val="24"/>
              </w:rPr>
              <w:t xml:space="preserve">2.2.  Реквізити замовника: </w:t>
            </w:r>
          </w:p>
          <w:p w:rsidR="00291240" w:rsidRPr="00D81E81" w:rsidRDefault="00291240" w:rsidP="00291240">
            <w:pPr>
              <w:widowControl w:val="0"/>
              <w:jc w:val="both"/>
              <w:rPr>
                <w:rFonts w:ascii="Times New Roman" w:eastAsia="Times New Roman" w:hAnsi="Times New Roman" w:cs="Times New Roman"/>
                <w:sz w:val="24"/>
                <w:szCs w:val="24"/>
              </w:rPr>
            </w:pPr>
            <w:r w:rsidRPr="00D81E81">
              <w:rPr>
                <w:rFonts w:ascii="Times New Roman" w:eastAsia="Times New Roman" w:hAnsi="Times New Roman" w:cs="Times New Roman"/>
                <w:sz w:val="24"/>
                <w:szCs w:val="24"/>
              </w:rPr>
              <w:t>Реквізити р/р UA 548201720355149002088092666 в ДКСУ м. Київ, МФО - 820172, одержувач: Головне управління Національної поліції у Львівській області, код ЄДРПОУ 40108833.</w:t>
            </w:r>
          </w:p>
          <w:p w:rsidR="00291240" w:rsidRPr="00D81E81" w:rsidRDefault="00291240" w:rsidP="00291240">
            <w:pPr>
              <w:widowControl w:val="0"/>
              <w:jc w:val="both"/>
              <w:rPr>
                <w:rFonts w:ascii="Times New Roman" w:eastAsia="Times New Roman" w:hAnsi="Times New Roman" w:cs="Times New Roman"/>
                <w:sz w:val="24"/>
                <w:szCs w:val="24"/>
              </w:rPr>
            </w:pPr>
            <w:r w:rsidRPr="00D81E81">
              <w:rPr>
                <w:rFonts w:ascii="Times New Roman" w:eastAsia="Times New Roman" w:hAnsi="Times New Roman" w:cs="Times New Roman"/>
                <w:sz w:val="24"/>
                <w:szCs w:val="24"/>
              </w:rPr>
              <w:t xml:space="preserve">2.3. Розмір забезпечення тендерної пропозиції (не більше 3 % від очікуваної вартості) становить </w:t>
            </w:r>
            <w:r w:rsidR="00E036CF" w:rsidRPr="00D81E81">
              <w:rPr>
                <w:rFonts w:ascii="Times New Roman" w:eastAsia="Times New Roman" w:hAnsi="Times New Roman" w:cs="Times New Roman"/>
                <w:sz w:val="24"/>
                <w:szCs w:val="24"/>
              </w:rPr>
              <w:t>14</w:t>
            </w:r>
            <w:r w:rsidRPr="00D81E81">
              <w:rPr>
                <w:rFonts w:ascii="Times New Roman" w:eastAsia="Times New Roman" w:hAnsi="Times New Roman" w:cs="Times New Roman"/>
                <w:sz w:val="24"/>
                <w:szCs w:val="24"/>
              </w:rPr>
              <w:t>000,00 (</w:t>
            </w:r>
            <w:r w:rsidR="0050009E" w:rsidRPr="00D81E81">
              <w:rPr>
                <w:rFonts w:ascii="Times New Roman" w:eastAsia="Times New Roman" w:hAnsi="Times New Roman" w:cs="Times New Roman"/>
                <w:sz w:val="24"/>
                <w:szCs w:val="24"/>
              </w:rPr>
              <w:t>чотирнадцять</w:t>
            </w:r>
            <w:r w:rsidRPr="00D81E81">
              <w:rPr>
                <w:rFonts w:ascii="Times New Roman" w:eastAsia="Times New Roman" w:hAnsi="Times New Roman" w:cs="Times New Roman"/>
                <w:sz w:val="24"/>
                <w:szCs w:val="24"/>
              </w:rPr>
              <w:t xml:space="preserve"> тисяч) гривень</w:t>
            </w:r>
          </w:p>
          <w:p w:rsidR="00291240" w:rsidRPr="00D81E81" w:rsidRDefault="00291240" w:rsidP="00291240">
            <w:pPr>
              <w:widowControl w:val="0"/>
              <w:jc w:val="both"/>
              <w:rPr>
                <w:rFonts w:ascii="Times New Roman" w:eastAsia="Times New Roman" w:hAnsi="Times New Roman" w:cs="Times New Roman"/>
                <w:sz w:val="24"/>
                <w:szCs w:val="24"/>
              </w:rPr>
            </w:pPr>
            <w:r w:rsidRPr="00D81E81">
              <w:rPr>
                <w:rFonts w:ascii="Times New Roman" w:eastAsia="Times New Roman" w:hAnsi="Times New Roman" w:cs="Times New Roman"/>
                <w:sz w:val="24"/>
                <w:szCs w:val="24"/>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291240" w:rsidRPr="00291240" w:rsidRDefault="00291240" w:rsidP="00291240">
            <w:pPr>
              <w:widowControl w:val="0"/>
              <w:jc w:val="both"/>
              <w:rPr>
                <w:rFonts w:ascii="Times New Roman" w:eastAsia="Times New Roman" w:hAnsi="Times New Roman" w:cs="Times New Roman"/>
                <w:sz w:val="24"/>
                <w:szCs w:val="24"/>
              </w:rPr>
            </w:pPr>
            <w:r w:rsidRPr="00D81E81">
              <w:rPr>
                <w:rFonts w:ascii="Times New Roman" w:eastAsia="Times New Roman" w:hAnsi="Times New Roman" w:cs="Times New Roman"/>
                <w:sz w:val="24"/>
                <w:szCs w:val="24"/>
              </w:rPr>
              <w:t xml:space="preserve">2.5. Банківська гарантія має надаватися банківською установою (далі – Гарант) на користь Замовника (далі – </w:t>
            </w:r>
            <w:proofErr w:type="spellStart"/>
            <w:r w:rsidRPr="00D81E81">
              <w:rPr>
                <w:rFonts w:ascii="Times New Roman" w:eastAsia="Times New Roman" w:hAnsi="Times New Roman" w:cs="Times New Roman"/>
                <w:sz w:val="24"/>
                <w:szCs w:val="24"/>
              </w:rPr>
              <w:t>Бенефіціар</w:t>
            </w:r>
            <w:proofErr w:type="spellEnd"/>
            <w:r w:rsidRPr="00D81E81">
              <w:rPr>
                <w:rFonts w:ascii="Times New Roman" w:eastAsia="Times New Roman" w:hAnsi="Times New Roman" w:cs="Times New Roman"/>
                <w:sz w:val="24"/>
                <w:szCs w:val="24"/>
              </w:rPr>
              <w:t>) з метою забезпечення</w:t>
            </w:r>
            <w:r w:rsidRPr="00291240">
              <w:rPr>
                <w:rFonts w:ascii="Times New Roman" w:eastAsia="Times New Roman" w:hAnsi="Times New Roman" w:cs="Times New Roman"/>
                <w:sz w:val="24"/>
                <w:szCs w:val="24"/>
              </w:rPr>
              <w:t xml:space="preserve">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частині 3 розділу 3 ТД. </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2.6. Разом з банківською гарантією надаються:</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документи, які підтверджують повноваження особи, яка підписує банківську гарантію,</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xml:space="preserve">-  </w:t>
            </w:r>
            <w:proofErr w:type="spellStart"/>
            <w:r w:rsidRPr="00291240">
              <w:rPr>
                <w:rFonts w:ascii="Times New Roman" w:eastAsia="Times New Roman" w:hAnsi="Times New Roman" w:cs="Times New Roman"/>
                <w:sz w:val="24"/>
                <w:szCs w:val="24"/>
              </w:rPr>
              <w:t>скан</w:t>
            </w:r>
            <w:proofErr w:type="spellEnd"/>
            <w:r w:rsidRPr="00291240">
              <w:rPr>
                <w:rFonts w:ascii="Times New Roman" w:eastAsia="Times New Roman" w:hAnsi="Times New Roman" w:cs="Times New Roman"/>
                <w:sz w:val="24"/>
                <w:szCs w:val="24"/>
              </w:rPr>
              <w:t>-копія ліцензії, виданої банку (або виписка з реєстру НБУ),</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xml:space="preserve">2.7  При подані тендерної пропозиції, забезпечення тендерної пропозиції надається у електронному вигляді у </w:t>
            </w:r>
            <w:r w:rsidRPr="00291240">
              <w:rPr>
                <w:rFonts w:ascii="Times New Roman" w:eastAsia="Times New Roman" w:hAnsi="Times New Roman" w:cs="Times New Roman"/>
                <w:sz w:val="24"/>
                <w:szCs w:val="24"/>
              </w:rPr>
              <w:lastRenderedPageBreak/>
              <w:t>форматі PDF або Word з накладанням КЕП (кваліфікованим електронним підписом) уповноваженої особи банка-гаранта, що підписала гарантію.</w:t>
            </w:r>
          </w:p>
          <w:p w:rsidR="00CD530A" w:rsidRPr="001B5B0C"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2.8. Усі витрати, пов'язані з наданням забезпечення тендерної пропозиції, здійснюються за рахунок коштів Учасника.</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Забезпечення тендерної пропозиції повертається учаснику у разі:</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1.</w:t>
            </w:r>
            <w:r w:rsidRPr="00291240">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2.</w:t>
            </w:r>
            <w:r w:rsidRPr="00291240">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3.</w:t>
            </w:r>
            <w:r w:rsidRPr="00291240">
              <w:rPr>
                <w:rFonts w:ascii="Times New Roman" w:eastAsia="Times New Roman" w:hAnsi="Times New Roman" w:cs="Times New Roman"/>
                <w:sz w:val="24"/>
                <w:szCs w:val="24"/>
              </w:rPr>
              <w:tab/>
              <w:t>відкликання тендерної пропозиції до закінчення строку її подання;</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4.</w:t>
            </w:r>
            <w:r w:rsidRPr="00291240">
              <w:rPr>
                <w:rFonts w:ascii="Times New Roman" w:eastAsia="Times New Roman" w:hAnsi="Times New Roman" w:cs="Times New Roman"/>
                <w:sz w:val="24"/>
                <w:szCs w:val="24"/>
              </w:rPr>
              <w:tab/>
              <w:t xml:space="preserve">закінчення тендеру в разі </w:t>
            </w:r>
            <w:proofErr w:type="spellStart"/>
            <w:r w:rsidRPr="00291240">
              <w:rPr>
                <w:rFonts w:ascii="Times New Roman" w:eastAsia="Times New Roman" w:hAnsi="Times New Roman" w:cs="Times New Roman"/>
                <w:sz w:val="24"/>
                <w:szCs w:val="24"/>
              </w:rPr>
              <w:t>неукладення</w:t>
            </w:r>
            <w:proofErr w:type="spellEnd"/>
            <w:r w:rsidRPr="00291240">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Забезпечення тендерної пропозиції не повертається у разі:</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1.</w:t>
            </w:r>
            <w:r w:rsidRPr="00291240">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2.</w:t>
            </w:r>
            <w:r w:rsidRPr="00291240">
              <w:rPr>
                <w:rFonts w:ascii="Times New Roman" w:eastAsia="Times New Roman" w:hAnsi="Times New Roman" w:cs="Times New Roman"/>
                <w:sz w:val="24"/>
                <w:szCs w:val="24"/>
              </w:rPr>
              <w:tab/>
            </w:r>
            <w:proofErr w:type="spellStart"/>
            <w:r w:rsidRPr="00291240">
              <w:rPr>
                <w:rFonts w:ascii="Times New Roman" w:eastAsia="Times New Roman" w:hAnsi="Times New Roman" w:cs="Times New Roman"/>
                <w:sz w:val="24"/>
                <w:szCs w:val="24"/>
              </w:rPr>
              <w:t>непідписання</w:t>
            </w:r>
            <w:proofErr w:type="spellEnd"/>
            <w:r w:rsidRPr="00291240">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3.</w:t>
            </w:r>
            <w:r w:rsidRPr="00291240">
              <w:rPr>
                <w:rFonts w:ascii="Times New Roman" w:eastAsia="Times New Roman" w:hAnsi="Times New Roman" w:cs="Times New Roman"/>
                <w:sz w:val="24"/>
                <w:szCs w:val="24"/>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4.</w:t>
            </w:r>
            <w:r w:rsidRPr="00291240">
              <w:rPr>
                <w:rFonts w:ascii="Times New Roman" w:eastAsia="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D530A" w:rsidRPr="001B5B0C"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CD530A">
        <w:trPr>
          <w:trHeight w:val="560"/>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протягом 90 (</w:t>
            </w:r>
            <w:proofErr w:type="spellStart"/>
            <w:r w:rsidRPr="00A2044F">
              <w:rPr>
                <w:rFonts w:ascii="Times New Roman" w:eastAsia="Times New Roman" w:hAnsi="Times New Roman" w:cs="Times New Roman"/>
                <w:b/>
                <w:i/>
                <w:sz w:val="24"/>
                <w:szCs w:val="24"/>
                <w:u w:val="single"/>
              </w:rPr>
              <w:t>дев</w:t>
            </w:r>
            <w:proofErr w:type="spellEnd"/>
            <w:r w:rsidRPr="00A2044F">
              <w:rPr>
                <w:rFonts w:ascii="Times New Roman" w:eastAsia="Times New Roman" w:hAnsi="Times New Roman" w:cs="Times New Roman"/>
                <w:b/>
                <w:i/>
                <w:sz w:val="24"/>
                <w:szCs w:val="24"/>
                <w:u w:val="single"/>
                <w:lang w:val="ru-RU"/>
              </w:rPr>
              <w:t>’</w:t>
            </w:r>
            <w:proofErr w:type="spellStart"/>
            <w:r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530A" w:rsidRDefault="00CD530A" w:rsidP="00CD53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D530A" w:rsidRDefault="00CD530A" w:rsidP="00CD53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D530A" w:rsidRDefault="00CD530A" w:rsidP="00CD530A">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color w:val="000000"/>
                <w:sz w:val="24"/>
                <w:szCs w:val="24"/>
              </w:rPr>
              <w:t>7</w:t>
            </w:r>
            <w:r w:rsidRPr="00901C15">
              <w:rPr>
                <w:rFonts w:ascii="Times New Roman" w:eastAsia="Times New Roman" w:hAnsi="Times New Roman" w:cs="Times New Roman"/>
                <w:b/>
                <w:color w:val="000000"/>
                <w:sz w:val="24"/>
                <w:szCs w:val="24"/>
              </w:rPr>
              <w:t xml:space="preserve">  Особливостей*</w:t>
            </w:r>
          </w:p>
        </w:tc>
        <w:tc>
          <w:tcPr>
            <w:tcW w:w="6420" w:type="dxa"/>
            <w:vAlign w:val="center"/>
          </w:tcPr>
          <w:p w:rsidR="00CD530A" w:rsidRPr="00586EBC" w:rsidRDefault="00CD530A" w:rsidP="00CD530A">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CD530A" w:rsidRPr="00586EBC" w:rsidRDefault="00CD530A" w:rsidP="00CD530A">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CD530A" w:rsidRPr="00586EBC"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w:t>
            </w:r>
            <w:r w:rsidR="00851021" w:rsidRPr="005D0A65">
              <w:rPr>
                <w:rFonts w:ascii="Times New Roman" w:eastAsia="Times New Roman" w:hAnsi="Times New Roman" w:cs="Times New Roman"/>
                <w:sz w:val="24"/>
                <w:szCs w:val="24"/>
              </w:rPr>
              <w:t xml:space="preserve">учасник процедури закупівлі або кінцевий </w:t>
            </w:r>
            <w:proofErr w:type="spellStart"/>
            <w:r w:rsidR="00851021" w:rsidRPr="005D0A65">
              <w:rPr>
                <w:rFonts w:ascii="Times New Roman" w:eastAsia="Times New Roman" w:hAnsi="Times New Roman" w:cs="Times New Roman"/>
                <w:sz w:val="24"/>
                <w:szCs w:val="24"/>
              </w:rPr>
              <w:t>бенефіціарний</w:t>
            </w:r>
            <w:proofErr w:type="spellEnd"/>
            <w:r w:rsidR="00851021" w:rsidRPr="005D0A6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530A" w:rsidRPr="00586EBC" w:rsidRDefault="00CD530A" w:rsidP="00CD530A">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w:t>
            </w:r>
            <w:r w:rsidRPr="00586EBC">
              <w:rPr>
                <w:rFonts w:ascii="Times New Roman" w:eastAsia="Times New Roman" w:hAnsi="Times New Roman" w:cs="Times New Roman"/>
                <w:sz w:val="24"/>
                <w:szCs w:val="24"/>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Основні технічні характеристики :  </w:t>
            </w:r>
          </w:p>
          <w:p w:rsidR="009249DC" w:rsidRDefault="007B0620" w:rsidP="00E036CF">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Найменування послуг: </w:t>
            </w:r>
            <w:r w:rsidR="00954E44" w:rsidRPr="00954E44">
              <w:rPr>
                <w:rFonts w:ascii="Times New Roman" w:eastAsia="Times New Roman" w:hAnsi="Times New Roman" w:cs="Times New Roman"/>
                <w:sz w:val="24"/>
                <w:szCs w:val="24"/>
              </w:rPr>
              <w:t xml:space="preserve">Поточний ремонт </w:t>
            </w:r>
            <w:proofErr w:type="spellStart"/>
            <w:r w:rsidR="00954E44" w:rsidRPr="00954E44">
              <w:rPr>
                <w:rFonts w:ascii="Times New Roman" w:eastAsia="Times New Roman" w:hAnsi="Times New Roman" w:cs="Times New Roman"/>
                <w:sz w:val="24"/>
                <w:szCs w:val="24"/>
              </w:rPr>
              <w:t>адмінприміщень</w:t>
            </w:r>
            <w:proofErr w:type="spellEnd"/>
            <w:r w:rsidR="00954E44" w:rsidRPr="00954E44">
              <w:rPr>
                <w:rFonts w:ascii="Times New Roman" w:eastAsia="Times New Roman" w:hAnsi="Times New Roman" w:cs="Times New Roman"/>
                <w:sz w:val="24"/>
                <w:szCs w:val="24"/>
              </w:rPr>
              <w:t xml:space="preserve"> ГУНП у Львівській області за адресою: </w:t>
            </w:r>
            <w:r w:rsidR="00D81E81" w:rsidRPr="00D81E81">
              <w:rPr>
                <w:rFonts w:ascii="Times New Roman" w:eastAsia="Times New Roman" w:hAnsi="Times New Roman" w:cs="Times New Roman"/>
                <w:sz w:val="24"/>
                <w:szCs w:val="24"/>
              </w:rPr>
              <w:t xml:space="preserve">вул. Садова, 4, м. Жидачів, </w:t>
            </w:r>
            <w:r w:rsidR="00E036CF" w:rsidRPr="00E036CF">
              <w:rPr>
                <w:rFonts w:ascii="Times New Roman" w:eastAsia="Times New Roman" w:hAnsi="Times New Roman" w:cs="Times New Roman"/>
                <w:sz w:val="24"/>
                <w:szCs w:val="24"/>
              </w:rPr>
              <w:t>Львівської області</w:t>
            </w:r>
            <w:r w:rsidR="009249DC" w:rsidRPr="009249DC">
              <w:rPr>
                <w:rFonts w:ascii="Times New Roman" w:eastAsia="Times New Roman" w:hAnsi="Times New Roman" w:cs="Times New Roman"/>
                <w:sz w:val="24"/>
                <w:szCs w:val="24"/>
              </w:rPr>
              <w:t xml:space="preserve"> </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послуги</w:t>
            </w:r>
            <w:r w:rsidRPr="00624C3D">
              <w:rPr>
                <w:rFonts w:ascii="Times New Roman" w:eastAsia="Times New Roman" w:hAnsi="Times New Roman" w:cs="Times New Roman"/>
                <w:sz w:val="24"/>
                <w:szCs w:val="24"/>
              </w:rPr>
              <w:t xml:space="preserve"> відповідно до Технічного завдання.</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наданих послуг</w:t>
            </w:r>
            <w:r w:rsidRPr="00624C3D">
              <w:rPr>
                <w:rFonts w:ascii="Times New Roman" w:eastAsia="Times New Roman" w:hAnsi="Times New Roman" w:cs="Times New Roman"/>
                <w:sz w:val="24"/>
                <w:szCs w:val="24"/>
              </w:rPr>
              <w:t xml:space="preserve">: до </w:t>
            </w:r>
            <w:r w:rsidR="00D81E81">
              <w:rPr>
                <w:rFonts w:ascii="Times New Roman" w:eastAsia="Times New Roman" w:hAnsi="Times New Roman" w:cs="Times New Roman"/>
                <w:sz w:val="24"/>
                <w:szCs w:val="24"/>
              </w:rPr>
              <w:t>20</w:t>
            </w:r>
            <w:r w:rsidRPr="00624C3D">
              <w:rPr>
                <w:rFonts w:ascii="Times New Roman" w:eastAsia="Times New Roman" w:hAnsi="Times New Roman" w:cs="Times New Roman"/>
                <w:sz w:val="24"/>
                <w:szCs w:val="24"/>
              </w:rPr>
              <w:t>.</w:t>
            </w:r>
            <w:r w:rsidR="00851021">
              <w:rPr>
                <w:rFonts w:ascii="Times New Roman" w:eastAsia="Times New Roman" w:hAnsi="Times New Roman" w:cs="Times New Roman"/>
                <w:sz w:val="24"/>
                <w:szCs w:val="24"/>
              </w:rPr>
              <w:t>12</w:t>
            </w:r>
            <w:r w:rsidRPr="00624C3D">
              <w:rPr>
                <w:rFonts w:ascii="Times New Roman" w:eastAsia="Times New Roman" w:hAnsi="Times New Roman" w:cs="Times New Roman"/>
                <w:sz w:val="24"/>
                <w:szCs w:val="24"/>
              </w:rPr>
              <w:t>.202</w:t>
            </w:r>
            <w:r w:rsidR="00851021">
              <w:rPr>
                <w:rFonts w:ascii="Times New Roman" w:eastAsia="Times New Roman" w:hAnsi="Times New Roman" w:cs="Times New Roman"/>
                <w:sz w:val="24"/>
                <w:szCs w:val="24"/>
              </w:rPr>
              <w:t>3</w:t>
            </w:r>
            <w:r w:rsidRPr="00624C3D">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Послуги з поточного ремонту повинні бути виконанні з дотриманням технологічних процесів, відповідати вимогам будівельних норм, правилам  та стандартам встановленим д</w:t>
            </w:r>
            <w:r w:rsidR="001008CD">
              <w:rPr>
                <w:rFonts w:ascii="Times New Roman" w:eastAsia="Times New Roman" w:hAnsi="Times New Roman" w:cs="Times New Roman"/>
                <w:sz w:val="24"/>
                <w:szCs w:val="24"/>
              </w:rPr>
              <w:t>ля виконання такого виду послуг</w:t>
            </w:r>
            <w:r w:rsidRPr="00624C3D">
              <w:rPr>
                <w:rFonts w:ascii="Times New Roman" w:eastAsia="Times New Roman" w:hAnsi="Times New Roman" w:cs="Times New Roman"/>
                <w:sz w:val="24"/>
                <w:szCs w:val="24"/>
              </w:rPr>
              <w:t>.</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У разі, якщо учасник прийме рішення відвідати будівельний майданчик і прилеглу територію для більш ефективної підготовки тендерної пропозиції, витрати на відвідування будівельного майданчику несе учасник із власних коштів і вони не можуть бути предметом оскарження чи відшкодування.</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З метою контролю за відповідністю </w:t>
            </w:r>
            <w:r>
              <w:rPr>
                <w:rFonts w:ascii="Times New Roman" w:eastAsia="Times New Roman" w:hAnsi="Times New Roman" w:cs="Times New Roman"/>
                <w:sz w:val="24"/>
                <w:szCs w:val="24"/>
              </w:rPr>
              <w:t>послуг</w:t>
            </w:r>
            <w:r w:rsidRPr="00624C3D">
              <w:rPr>
                <w:rFonts w:ascii="Times New Roman" w:eastAsia="Times New Roman" w:hAnsi="Times New Roman" w:cs="Times New Roman"/>
                <w:sz w:val="24"/>
                <w:szCs w:val="24"/>
              </w:rPr>
              <w:t xml:space="preserve"> та матеріальних ресурсів установленим вимогам, замовник (уповноважений представник) забезпечує здійснення технічного нагляду у порядку, встановленому законодавством.</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Приймання-передача наданих послуг проводиться, відповідно до чинних нормативних актів, які підтверджуватимуть прийняття закінченого об’єкту в експлуатацію.</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Передача наданих послуг підрядником і приймання їх замовником оформлюється актом про надані послуги з поточного ремонту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Гарантійний строк експлуатації Об’єкта становить не менше 3 років від дня його прийняття замовником. Початком гарантійного строку вважається день, наступний після дня підписання Акту готовності об’єкта до експлуатації. (Учасник має надати гарантійний лист у складі тендерної пропозиції).</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Для підтвердження відповідності тендерної пропозиції </w:t>
            </w:r>
            <w:r w:rsidRPr="00624C3D">
              <w:rPr>
                <w:rFonts w:ascii="Times New Roman" w:eastAsia="Times New Roman" w:hAnsi="Times New Roman" w:cs="Times New Roman"/>
                <w:sz w:val="24"/>
                <w:szCs w:val="24"/>
              </w:rPr>
              <w:lastRenderedPageBreak/>
              <w:t>технічним, якісним, кількісним та іншим вимогам замовника, учасник у складі тендерної пропозиції повинен надати:</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  розрахунок договірної ціни відповідно до вимог чинних кошторисних норм України «Настанова з визначення вартості будівництва» та «Настанова з визначення вартості проектних, </w:t>
            </w:r>
            <w:proofErr w:type="spellStart"/>
            <w:r w:rsidRPr="00624C3D">
              <w:rPr>
                <w:rFonts w:ascii="Times New Roman" w:eastAsia="Times New Roman" w:hAnsi="Times New Roman" w:cs="Times New Roman"/>
                <w:sz w:val="24"/>
                <w:szCs w:val="24"/>
              </w:rPr>
              <w:t>науковопроектних</w:t>
            </w:r>
            <w:proofErr w:type="spellEnd"/>
            <w:r w:rsidRPr="00624C3D">
              <w:rPr>
                <w:rFonts w:ascii="Times New Roman" w:eastAsia="Times New Roman" w:hAnsi="Times New Roman" w:cs="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624C3D">
              <w:rPr>
                <w:rFonts w:ascii="Times New Roman" w:eastAsia="Times New Roman" w:hAnsi="Times New Roman" w:cs="Times New Roman"/>
                <w:sz w:val="24"/>
                <w:szCs w:val="24"/>
              </w:rPr>
              <w:t>Мінрегіону</w:t>
            </w:r>
            <w:proofErr w:type="spellEnd"/>
            <w:r w:rsidRPr="00624C3D">
              <w:rPr>
                <w:rFonts w:ascii="Times New Roman" w:eastAsia="Times New Roman" w:hAnsi="Times New Roman" w:cs="Times New Roman"/>
                <w:sz w:val="24"/>
                <w:szCs w:val="24"/>
              </w:rPr>
              <w:t xml:space="preserve">  від 01.11.2021 № 281.</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зведений кошторисний  розрахунок;</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пояснювальну записку;</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підсумкову відомість ресурсів;</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розрахунок загальновиробничих витрат;</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  проект календарного графіку </w:t>
            </w:r>
            <w:r>
              <w:rPr>
                <w:rFonts w:ascii="Times New Roman" w:eastAsia="Times New Roman" w:hAnsi="Times New Roman" w:cs="Times New Roman"/>
                <w:sz w:val="24"/>
                <w:szCs w:val="24"/>
              </w:rPr>
              <w:t>наданих послуг</w:t>
            </w:r>
            <w:r w:rsidRPr="00624C3D">
              <w:rPr>
                <w:rFonts w:ascii="Times New Roman" w:eastAsia="Times New Roman" w:hAnsi="Times New Roman" w:cs="Times New Roman"/>
                <w:sz w:val="24"/>
                <w:szCs w:val="24"/>
              </w:rPr>
              <w:t xml:space="preserve">. </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B0620" w:rsidRPr="007B0620" w:rsidRDefault="007B0620" w:rsidP="007B0620">
            <w:pPr>
              <w:widowControl w:val="0"/>
              <w:ind w:right="120"/>
              <w:jc w:val="both"/>
              <w:rPr>
                <w:rFonts w:ascii="Times New Roman" w:eastAsia="Times New Roman" w:hAnsi="Times New Roman" w:cs="Times New Roman"/>
                <w:sz w:val="24"/>
                <w:szCs w:val="24"/>
              </w:rPr>
            </w:pPr>
            <w:r w:rsidRPr="007B0620">
              <w:rPr>
                <w:rFonts w:ascii="Times New Roman" w:eastAsia="Times New Roman" w:hAnsi="Times New Roman" w:cs="Times New Roman"/>
                <w:sz w:val="24"/>
                <w:szCs w:val="24"/>
              </w:rPr>
              <w:t>Примітки:</w:t>
            </w:r>
          </w:p>
          <w:p w:rsidR="007B0620" w:rsidRPr="007B0620" w:rsidRDefault="007B0620" w:rsidP="007B0620">
            <w:pPr>
              <w:widowControl w:val="0"/>
              <w:ind w:right="120"/>
              <w:jc w:val="both"/>
              <w:rPr>
                <w:rFonts w:ascii="Times New Roman" w:eastAsia="Times New Roman" w:hAnsi="Times New Roman" w:cs="Times New Roman"/>
                <w:sz w:val="24"/>
                <w:szCs w:val="24"/>
              </w:rPr>
            </w:pPr>
            <w:r w:rsidRPr="007B0620">
              <w:rPr>
                <w:rFonts w:ascii="Times New Roman" w:eastAsia="Times New Roman" w:hAnsi="Times New Roman" w:cs="Times New Roman"/>
                <w:sz w:val="24"/>
                <w:szCs w:val="24"/>
              </w:rPr>
              <w:t xml:space="preserve">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 </w:t>
            </w:r>
          </w:p>
          <w:p w:rsidR="007023DF" w:rsidRDefault="007023DF" w:rsidP="007B0620">
            <w:pPr>
              <w:widowControl w:val="0"/>
              <w:ind w:right="120"/>
              <w:jc w:val="both"/>
              <w:rPr>
                <w:rFonts w:ascii="Times New Roman" w:eastAsia="Times New Roman" w:hAnsi="Times New Roman" w:cs="Times New Roman"/>
                <w:sz w:val="24"/>
                <w:szCs w:val="24"/>
              </w:rPr>
            </w:pPr>
            <w:r w:rsidRPr="007023DF">
              <w:rPr>
                <w:rFonts w:ascii="Times New Roman" w:eastAsia="Times New Roman" w:hAnsi="Times New Roman" w:cs="Times New Roman"/>
                <w:sz w:val="24"/>
                <w:szCs w:val="24"/>
              </w:rPr>
              <w:t xml:space="preserve">Учасник в складі тендерної пропозиції повинен надати копії дозвільних документів на використання /застосування техніки підвищеної небезпеки, та/або декларація відповідності матеріально-технічної бази вимогам законодавства з питань охорони праці,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 клас наслідків (відповідальності) об’єкта – СС 1. </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Тендерна пропозиція учасника, в ціну якого включені будь-</w:t>
            </w:r>
            <w:r w:rsidRPr="00624C3D">
              <w:rPr>
                <w:rFonts w:ascii="Times New Roman" w:eastAsia="Times New Roman" w:hAnsi="Times New Roman" w:cs="Times New Roman"/>
                <w:sz w:val="24"/>
                <w:szCs w:val="24"/>
              </w:rPr>
              <w:lastRenderedPageBreak/>
              <w:t>які витрати, понесені ним у процесі здійснення процедури закупівлі та укладання договору про закупівлю, відхиляється замовником.</w:t>
            </w:r>
          </w:p>
          <w:p w:rsidR="00CD530A" w:rsidRPr="00586EBC" w:rsidRDefault="00CD530A" w:rsidP="00CD530A">
            <w:pPr>
              <w:widowControl w:val="0"/>
              <w:ind w:right="120"/>
              <w:jc w:val="both"/>
              <w:rPr>
                <w:rFonts w:ascii="Times New Roman" w:eastAsia="Times New Roman" w:hAnsi="Times New Roman" w:cs="Times New Roman"/>
                <w:sz w:val="24"/>
                <w:szCs w:val="24"/>
              </w:rPr>
            </w:pP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D530A" w:rsidRPr="002500C1" w:rsidRDefault="00CD530A" w:rsidP="00CD530A">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7B0620" w:rsidRPr="007B0620" w:rsidRDefault="007B0620" w:rsidP="007B0620">
            <w:pPr>
              <w:widowControl w:val="0"/>
              <w:ind w:right="120"/>
              <w:jc w:val="both"/>
              <w:rPr>
                <w:rFonts w:ascii="Times New Roman" w:hAnsi="Times New Roman"/>
                <w:sz w:val="24"/>
                <w:szCs w:val="24"/>
              </w:rPr>
            </w:pPr>
            <w:r w:rsidRPr="007B0620">
              <w:rPr>
                <w:rFonts w:ascii="Times New Roman" w:hAnsi="Times New Roman"/>
                <w:sz w:val="24"/>
                <w:szCs w:val="24"/>
              </w:rPr>
              <w:t>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7B0620" w:rsidRPr="007B0620" w:rsidRDefault="007B0620" w:rsidP="007B0620">
            <w:pPr>
              <w:widowControl w:val="0"/>
              <w:ind w:right="120"/>
              <w:jc w:val="both"/>
              <w:rPr>
                <w:rFonts w:ascii="Times New Roman" w:hAnsi="Times New Roman"/>
                <w:sz w:val="24"/>
                <w:szCs w:val="24"/>
              </w:rPr>
            </w:pPr>
            <w:r w:rsidRPr="007B0620">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B0620" w:rsidRPr="007B0620" w:rsidRDefault="007B0620" w:rsidP="007B0620">
            <w:pPr>
              <w:widowControl w:val="0"/>
              <w:ind w:right="120"/>
              <w:jc w:val="both"/>
              <w:rPr>
                <w:rFonts w:ascii="Times New Roman" w:hAnsi="Times New Roman"/>
                <w:sz w:val="24"/>
                <w:szCs w:val="24"/>
              </w:rPr>
            </w:pPr>
            <w:r w:rsidRPr="007B0620">
              <w:rPr>
                <w:rFonts w:ascii="Times New Roman" w:hAnsi="Times New Roman"/>
                <w:sz w:val="24"/>
                <w:szCs w:val="24"/>
              </w:rPr>
              <w:t>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p w:rsidR="007B0620" w:rsidRPr="007B0620" w:rsidRDefault="007B0620" w:rsidP="007B0620">
            <w:pPr>
              <w:widowControl w:val="0"/>
              <w:ind w:right="120"/>
              <w:jc w:val="both"/>
              <w:rPr>
                <w:rFonts w:ascii="Times New Roman" w:hAnsi="Times New Roman"/>
                <w:sz w:val="24"/>
                <w:szCs w:val="24"/>
              </w:rPr>
            </w:pPr>
            <w:r w:rsidRPr="007B0620">
              <w:rPr>
                <w:rFonts w:ascii="Times New Roman" w:hAnsi="Times New Roman"/>
                <w:sz w:val="24"/>
                <w:szCs w:val="24"/>
              </w:rPr>
              <w:t>Кожен залучений, в обсязі не менш як 20 відсотків вартості договору про закупівлю, субпідрядник повинен надати копію аналогічного договору (повністю виконаного), з усіма додатками, на роботи/послуги до яких його залучають.</w:t>
            </w:r>
          </w:p>
          <w:p w:rsidR="007B0620" w:rsidRPr="007B0620" w:rsidRDefault="007B0620" w:rsidP="007B0620">
            <w:pPr>
              <w:widowControl w:val="0"/>
              <w:ind w:right="120"/>
              <w:jc w:val="both"/>
              <w:rPr>
                <w:rFonts w:ascii="Times New Roman" w:hAnsi="Times New Roman"/>
                <w:sz w:val="24"/>
                <w:szCs w:val="24"/>
              </w:rPr>
            </w:pPr>
            <w:r w:rsidRPr="007B0620">
              <w:rPr>
                <w:rFonts w:ascii="Times New Roman" w:hAnsi="Times New Roman"/>
                <w:sz w:val="24"/>
                <w:szCs w:val="24"/>
              </w:rPr>
              <w:t>У складі тендерної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робіт, які передбачаються до виконання субпідрядниками.</w:t>
            </w:r>
          </w:p>
          <w:p w:rsidR="00CD530A" w:rsidRDefault="007B0620" w:rsidP="007B0620">
            <w:pPr>
              <w:widowControl w:val="0"/>
              <w:ind w:right="120"/>
              <w:jc w:val="both"/>
              <w:rPr>
                <w:rFonts w:ascii="Times New Roman" w:eastAsia="Times New Roman" w:hAnsi="Times New Roman" w:cs="Times New Roman"/>
                <w:sz w:val="24"/>
                <w:szCs w:val="24"/>
              </w:rPr>
            </w:pPr>
            <w:r w:rsidRPr="007B0620">
              <w:rPr>
                <w:rFonts w:ascii="Times New Roman" w:hAnsi="Times New Roman"/>
                <w:sz w:val="24"/>
                <w:szCs w:val="24"/>
              </w:rPr>
              <w:t>Якщо до виконання робіт/послуг учасник не залучає субпідрядника(</w:t>
            </w:r>
            <w:proofErr w:type="spellStart"/>
            <w:r w:rsidRPr="007B0620">
              <w:rPr>
                <w:rFonts w:ascii="Times New Roman" w:hAnsi="Times New Roman"/>
                <w:sz w:val="24"/>
                <w:szCs w:val="24"/>
              </w:rPr>
              <w:t>ів</w:t>
            </w:r>
            <w:proofErr w:type="spellEnd"/>
            <w:r w:rsidRPr="007B0620">
              <w:rPr>
                <w:rFonts w:ascii="Times New Roman" w:hAnsi="Times New Roman"/>
                <w:sz w:val="24"/>
                <w:szCs w:val="24"/>
              </w:rPr>
              <w:t>)/</w:t>
            </w:r>
            <w:proofErr w:type="spellStart"/>
            <w:r w:rsidRPr="007B0620">
              <w:rPr>
                <w:rFonts w:ascii="Times New Roman" w:hAnsi="Times New Roman"/>
                <w:sz w:val="24"/>
                <w:szCs w:val="24"/>
              </w:rPr>
              <w:t>співиконавця</w:t>
            </w:r>
            <w:proofErr w:type="spellEnd"/>
            <w:r w:rsidRPr="007B0620">
              <w:rPr>
                <w:rFonts w:ascii="Times New Roman" w:hAnsi="Times New Roman"/>
                <w:sz w:val="24"/>
                <w:szCs w:val="24"/>
              </w:rPr>
              <w:t>(</w:t>
            </w:r>
            <w:proofErr w:type="spellStart"/>
            <w:r w:rsidRPr="007B0620">
              <w:rPr>
                <w:rFonts w:ascii="Times New Roman" w:hAnsi="Times New Roman"/>
                <w:sz w:val="24"/>
                <w:szCs w:val="24"/>
              </w:rPr>
              <w:t>ів</w:t>
            </w:r>
            <w:proofErr w:type="spellEnd"/>
            <w:r w:rsidRPr="007B0620">
              <w:rPr>
                <w:rFonts w:ascii="Times New Roman" w:hAnsi="Times New Roman"/>
                <w:sz w:val="24"/>
                <w:szCs w:val="24"/>
              </w:rPr>
              <w:t>), то у складі тендерної пропозиції надається лист-пояснення про не залучення субпідрядника/співвиконавця.</w:t>
            </w:r>
          </w:p>
        </w:tc>
      </w:tr>
      <w:tr w:rsidR="00CD530A">
        <w:trPr>
          <w:trHeight w:val="841"/>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530A" w:rsidRDefault="00CD530A" w:rsidP="00CD530A">
            <w:pPr>
              <w:widowControl w:val="0"/>
              <w:jc w:val="both"/>
              <w:rPr>
                <w:rFonts w:ascii="Times New Roman" w:eastAsia="Times New Roman" w:hAnsi="Times New Roman" w:cs="Times New Roman"/>
                <w:sz w:val="24"/>
                <w:szCs w:val="24"/>
              </w:rPr>
            </w:pPr>
          </w:p>
        </w:tc>
      </w:tr>
      <w:tr w:rsidR="00CD530A">
        <w:trPr>
          <w:trHeight w:val="841"/>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CD530A" w:rsidRDefault="00CD530A" w:rsidP="00CD530A">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D530A">
        <w:trPr>
          <w:trHeight w:val="442"/>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D530A" w:rsidRPr="00BE48EF" w:rsidRDefault="00CD530A" w:rsidP="00CD530A">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E31E52">
              <w:rPr>
                <w:rFonts w:ascii="Times New Roman" w:eastAsia="Times New Roman" w:hAnsi="Times New Roman" w:cs="Times New Roman"/>
                <w:b/>
                <w:color w:val="000000"/>
                <w:sz w:val="24"/>
                <w:szCs w:val="24"/>
              </w:rPr>
              <w:t>04</w:t>
            </w:r>
            <w:r w:rsidRPr="00E47F5F">
              <w:rPr>
                <w:rFonts w:ascii="Times New Roman" w:eastAsia="Times New Roman" w:hAnsi="Times New Roman" w:cs="Times New Roman"/>
                <w:b/>
                <w:sz w:val="24"/>
                <w:szCs w:val="24"/>
              </w:rPr>
              <w:t>.</w:t>
            </w:r>
            <w:r w:rsidR="00954E44">
              <w:rPr>
                <w:rFonts w:ascii="Times New Roman" w:eastAsia="Times New Roman" w:hAnsi="Times New Roman" w:cs="Times New Roman"/>
                <w:b/>
                <w:sz w:val="24"/>
                <w:szCs w:val="24"/>
              </w:rPr>
              <w:t>1</w:t>
            </w:r>
            <w:r w:rsidR="00E31E52">
              <w:rPr>
                <w:rFonts w:ascii="Times New Roman" w:eastAsia="Times New Roman" w:hAnsi="Times New Roman" w:cs="Times New Roman"/>
                <w:b/>
                <w:sz w:val="24"/>
                <w:szCs w:val="24"/>
              </w:rPr>
              <w:t>1</w:t>
            </w:r>
            <w:r w:rsidR="00416D7C" w:rsidRPr="00E47F5F">
              <w:rPr>
                <w:rFonts w:ascii="Times New Roman" w:eastAsia="Times New Roman" w:hAnsi="Times New Roman" w:cs="Times New Roman"/>
                <w:b/>
                <w:sz w:val="24"/>
                <w:szCs w:val="24"/>
              </w:rPr>
              <w:t>.2023 року</w:t>
            </w:r>
            <w:r w:rsidRPr="00E47F5F">
              <w:rPr>
                <w:rFonts w:ascii="Times New Roman" w:eastAsia="Times New Roman" w:hAnsi="Times New Roman" w:cs="Times New Roman"/>
                <w:b/>
                <w:sz w:val="24"/>
                <w:szCs w:val="24"/>
              </w:rPr>
              <w:t xml:space="preserve"> до 00:00 </w:t>
            </w:r>
            <w:r w:rsidR="00416D7C" w:rsidRPr="00E47F5F">
              <w:rPr>
                <w:rFonts w:ascii="Times New Roman" w:eastAsia="Times New Roman" w:hAnsi="Times New Roman" w:cs="Times New Roman"/>
                <w:b/>
                <w:sz w:val="24"/>
                <w:szCs w:val="24"/>
              </w:rPr>
              <w:t>год</w:t>
            </w:r>
            <w:r w:rsidRPr="00E47F5F">
              <w:rPr>
                <w:rFonts w:ascii="Times New Roman" w:eastAsia="Times New Roman" w:hAnsi="Times New Roman" w:cs="Times New Roman"/>
                <w:b/>
                <w:sz w:val="24"/>
                <w:szCs w:val="24"/>
              </w:rPr>
              <w:t>.</w:t>
            </w:r>
          </w:p>
          <w:p w:rsidR="00CD530A" w:rsidRDefault="00CD530A" w:rsidP="00CD530A">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530A" w:rsidRDefault="00CD530A" w:rsidP="00CD530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D530A" w:rsidRPr="005B7E7C" w:rsidRDefault="00CD530A" w:rsidP="00CD530A">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530A" w:rsidRPr="005B7E7C" w:rsidRDefault="00CD530A" w:rsidP="00CD530A">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D530A" w:rsidRDefault="00CD530A" w:rsidP="00CD530A">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CD530A">
        <w:trPr>
          <w:trHeight w:val="512"/>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D530A" w:rsidRPr="00037E4F" w:rsidRDefault="00CD530A" w:rsidP="00CD530A">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D530A" w:rsidRPr="00037E4F" w:rsidRDefault="00CD530A" w:rsidP="00CD530A">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D530A" w:rsidRDefault="00CD530A" w:rsidP="00CD53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D530A" w:rsidRPr="00037E4F" w:rsidRDefault="00CD530A" w:rsidP="00CD530A">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D530A" w:rsidRPr="00037E4F" w:rsidRDefault="00CD530A" w:rsidP="00CD530A">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037E4F">
              <w:rPr>
                <w:rFonts w:ascii="Times New Roman" w:eastAsia="Times New Roman" w:hAnsi="Times New Roman" w:cs="Times New Roman"/>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530A" w:rsidRPr="00037E4F" w:rsidRDefault="00CD530A" w:rsidP="00CD530A">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D530A" w:rsidRPr="00037E4F"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CD530A" w:rsidRPr="00037E4F" w:rsidRDefault="00CD530A" w:rsidP="00CD530A">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CD530A" w:rsidRPr="00037E4F" w:rsidRDefault="00CD530A" w:rsidP="00CD530A">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CD530A" w:rsidRPr="00037E4F" w:rsidRDefault="00CD530A" w:rsidP="00CD530A">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037E4F">
              <w:rPr>
                <w:rFonts w:ascii="Times New Roman" w:eastAsia="Times New Roman" w:hAnsi="Times New Roman" w:cs="Times New Roman"/>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D530A" w:rsidRPr="00037E4F" w:rsidRDefault="00CD530A" w:rsidP="00CD530A">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530A" w:rsidRPr="00037E4F" w:rsidRDefault="00CD530A" w:rsidP="00CD530A">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CD530A" w:rsidRPr="00037E4F" w:rsidRDefault="00CD530A" w:rsidP="00CD530A">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530A" w:rsidRPr="00037E4F" w:rsidRDefault="00CD530A" w:rsidP="00CD530A">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2C13D3">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2C13D3">
              <w:rPr>
                <w:rFonts w:ascii="Times New Roman" w:eastAsia="Times New Roman" w:hAnsi="Times New Roman" w:cs="Times New Roman"/>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CD530A" w:rsidRPr="00037E4F" w:rsidRDefault="00CD530A" w:rsidP="00CD530A">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D530A" w:rsidRPr="00037E4F" w:rsidRDefault="00CD530A" w:rsidP="00CD530A">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530A" w:rsidRPr="007A0B3F" w:rsidRDefault="00CD530A" w:rsidP="00CD530A">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sidRPr="007A0B3F">
              <w:rPr>
                <w:rFonts w:ascii="Times New Roman" w:eastAsia="Times New Roman" w:hAnsi="Times New Roman" w:cs="Times New Roman"/>
                <w:color w:val="000000"/>
                <w:sz w:val="24"/>
                <w:szCs w:val="24"/>
              </w:rPr>
              <w:lastRenderedPageBreak/>
              <w:t>законодавства України.</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bookmarkStart w:id="6" w:name="_GoBack"/>
            <w:bookmarkEnd w:id="6"/>
            <w:r>
              <w:rPr>
                <w:rFonts w:ascii="Times New Roman" w:eastAsia="Times New Roman" w:hAnsi="Times New Roman" w:cs="Times New Roman"/>
                <w:color w:val="000000"/>
                <w:sz w:val="24"/>
                <w:szCs w:val="24"/>
              </w:rPr>
              <w:t>,</w:t>
            </w:r>
            <w:r>
              <w:t xml:space="preserve"> </w:t>
            </w:r>
            <w:r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7A0B3F">
              <w:rPr>
                <w:rFonts w:ascii="Times New Roman" w:eastAsia="Times New Roman" w:hAnsi="Times New Roman" w:cs="Times New Roman"/>
                <w:color w:val="000000"/>
                <w:sz w:val="24"/>
                <w:szCs w:val="24"/>
              </w:rPr>
              <w:lastRenderedPageBreak/>
              <w:t>необхідний документ  або інформацію один раз.</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CD530A" w:rsidRPr="007A0B3F" w:rsidRDefault="00CD530A" w:rsidP="00CD530A">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416D7C">
              <w:rPr>
                <w:rFonts w:ascii="Times New Roman" w:eastAsia="Times New Roman" w:hAnsi="Times New Roman" w:cs="Times New Roman"/>
                <w:sz w:val="24"/>
                <w:szCs w:val="24"/>
              </w:rPr>
              <w:t>їни» від 15.04.2014 № 1207-VII.</w:t>
            </w:r>
          </w:p>
          <w:p w:rsidR="00CD530A" w:rsidRPr="007A0B3F" w:rsidRDefault="00CD530A" w:rsidP="00CD530A">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530A" w:rsidTr="003C1C7E">
        <w:trPr>
          <w:trHeight w:val="557"/>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D530A" w:rsidRPr="007A0B3F" w:rsidRDefault="00CD530A" w:rsidP="00CD530A">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D530A" w:rsidRPr="007A0B3F" w:rsidRDefault="00CD530A" w:rsidP="00CD530A">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відповідає умовам технічної специфікації та іншим </w:t>
            </w:r>
            <w:r w:rsidRPr="00175608">
              <w:rPr>
                <w:rFonts w:ascii="Times New Roman" w:eastAsia="Times New Roman" w:hAnsi="Times New Roman" w:cs="Times New Roman"/>
                <w:sz w:val="24"/>
                <w:szCs w:val="24"/>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D530A"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t xml:space="preserve"> </w:t>
            </w:r>
            <w:r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7A0B3F">
              <w:rPr>
                <w:rFonts w:ascii="Times New Roman" w:eastAsia="Times New Roman" w:hAnsi="Times New Roman" w:cs="Times New Roman"/>
                <w:sz w:val="24"/>
                <w:szCs w:val="24"/>
              </w:rPr>
              <w:lastRenderedPageBreak/>
              <w:t>закупівель.</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530A">
        <w:trPr>
          <w:trHeight w:val="472"/>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530A" w:rsidRDefault="00CD530A" w:rsidP="00CD53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D530A" w:rsidRDefault="00CD530A" w:rsidP="00CD53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D530A" w:rsidRDefault="00CD530A" w:rsidP="00CD53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D530A" w:rsidRPr="00BE48EF" w:rsidRDefault="00CD530A" w:rsidP="00CD530A">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D530A" w:rsidRPr="00BE48EF" w:rsidRDefault="00CD530A" w:rsidP="00CD530A">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D530A" w:rsidRPr="00342BDF" w:rsidRDefault="00CD530A" w:rsidP="00CD530A">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D530A" w:rsidRPr="00BE48EF" w:rsidRDefault="00CD530A" w:rsidP="00CD530A">
            <w:pPr>
              <w:widowControl w:val="0"/>
              <w:jc w:val="both"/>
              <w:rPr>
                <w:rFonts w:ascii="Times New Roman" w:eastAsia="Times New Roman" w:hAnsi="Times New Roman" w:cs="Times New Roman"/>
                <w:i/>
                <w:sz w:val="24"/>
                <w:szCs w:val="24"/>
              </w:rPr>
            </w:pPr>
          </w:p>
        </w:tc>
      </w:tr>
      <w:tr w:rsidR="00CD530A" w:rsidTr="00342BDF">
        <w:trPr>
          <w:trHeight w:val="830"/>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D530A" w:rsidRPr="00BE48EF" w:rsidRDefault="00CD530A" w:rsidP="00CD530A">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6C4F13">
              <w:rPr>
                <w:rFonts w:ascii="Times New Roman" w:eastAsia="Times New Roman" w:hAnsi="Times New Roman" w:cs="Times New Roman"/>
                <w:color w:val="323232"/>
                <w:sz w:val="24"/>
                <w:szCs w:val="24"/>
              </w:rPr>
              <w:t>другої</w:t>
            </w:r>
            <w:r w:rsidRPr="00BE48EF">
              <w:rPr>
                <w:rFonts w:ascii="Times New Roman" w:eastAsia="Times New Roman" w:hAnsi="Times New Roman" w:cs="Times New Roman"/>
                <w:color w:val="323232"/>
                <w:sz w:val="24"/>
                <w:szCs w:val="24"/>
              </w:rPr>
              <w:t xml:space="preserve"> – п’ятої, сьомої </w:t>
            </w:r>
            <w:r>
              <w:rPr>
                <w:rFonts w:ascii="Times New Roman" w:eastAsia="Times New Roman" w:hAnsi="Times New Roman" w:cs="Times New Roman"/>
                <w:color w:val="323232"/>
                <w:sz w:val="24"/>
                <w:szCs w:val="24"/>
              </w:rPr>
              <w:t xml:space="preserve">- </w:t>
            </w:r>
            <w:r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CD530A" w:rsidRPr="00BE48EF" w:rsidRDefault="00CD530A" w:rsidP="00CD530A">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530A" w:rsidRPr="00BE48EF" w:rsidRDefault="00CD530A" w:rsidP="00CD530A">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BE48EF">
              <w:rPr>
                <w:rFonts w:ascii="Times New Roman" w:eastAsia="Times New Roman" w:hAnsi="Times New Roman" w:cs="Times New Roman"/>
                <w:color w:val="323232"/>
                <w:sz w:val="24"/>
                <w:szCs w:val="24"/>
              </w:rPr>
              <w:t>:</w:t>
            </w:r>
          </w:p>
          <w:p w:rsidR="00CD530A" w:rsidRPr="003C1C7E" w:rsidRDefault="00CD530A" w:rsidP="00CD530A">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CD530A" w:rsidRPr="003C1C7E" w:rsidRDefault="00CD530A" w:rsidP="00CD530A">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CD530A" w:rsidRPr="003C1C7E" w:rsidRDefault="00CD530A" w:rsidP="00CD530A">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t xml:space="preserve"> </w:t>
            </w:r>
            <w:r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CD530A" w:rsidRPr="00BE48EF" w:rsidRDefault="00CD530A" w:rsidP="00CD530A">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D530A" w:rsidRDefault="00CD530A" w:rsidP="00CD530A">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CD530A" w:rsidRDefault="00851021" w:rsidP="00CD530A">
            <w:pPr>
              <w:pStyle w:val="rvps2"/>
              <w:shd w:val="clear" w:color="auto" w:fill="FFFFFF"/>
              <w:spacing w:before="0" w:beforeAutospacing="0" w:after="150" w:afterAutospacing="0"/>
              <w:ind w:firstLine="450"/>
              <w:jc w:val="both"/>
              <w:rPr>
                <w:color w:val="333333"/>
              </w:rPr>
            </w:pPr>
            <w:bookmarkStart w:id="7" w:name="n511"/>
            <w:bookmarkStart w:id="8" w:name="n512"/>
            <w:bookmarkEnd w:id="7"/>
            <w:bookmarkEnd w:id="8"/>
            <w:r>
              <w:rPr>
                <w:color w:val="333333"/>
              </w:rPr>
              <w:t>2</w:t>
            </w:r>
            <w:r w:rsidR="00CD530A">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CD530A" w:rsidRDefault="00851021" w:rsidP="00CD530A">
            <w:pPr>
              <w:pStyle w:val="rvps2"/>
              <w:shd w:val="clear" w:color="auto" w:fill="FFFFFF"/>
              <w:spacing w:before="0" w:beforeAutospacing="0" w:after="150" w:afterAutospacing="0"/>
              <w:ind w:firstLine="450"/>
              <w:jc w:val="both"/>
              <w:rPr>
                <w:color w:val="333333"/>
              </w:rPr>
            </w:pPr>
            <w:bookmarkStart w:id="9" w:name="n513"/>
            <w:bookmarkEnd w:id="9"/>
            <w:r>
              <w:rPr>
                <w:color w:val="333333"/>
              </w:rPr>
              <w:lastRenderedPageBreak/>
              <w:t>3</w:t>
            </w:r>
            <w:r w:rsidR="00CD530A">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530A" w:rsidRDefault="00851021" w:rsidP="00CD530A">
            <w:pPr>
              <w:pStyle w:val="rvps2"/>
              <w:shd w:val="clear" w:color="auto" w:fill="FFFFFF"/>
              <w:spacing w:before="0" w:beforeAutospacing="0" w:after="150" w:afterAutospacing="0"/>
              <w:ind w:firstLine="450"/>
              <w:jc w:val="both"/>
              <w:rPr>
                <w:color w:val="333333"/>
              </w:rPr>
            </w:pPr>
            <w:bookmarkStart w:id="10" w:name="n514"/>
            <w:bookmarkEnd w:id="10"/>
            <w:r>
              <w:rPr>
                <w:color w:val="333333"/>
              </w:rPr>
              <w:t>4</w:t>
            </w:r>
            <w:r w:rsidR="00CD530A">
              <w:rPr>
                <w:color w:val="333333"/>
              </w:rPr>
              <w:t>) погодження зміни ціни в договорі про закупівлю в бік зменшення (без зміни кількості (обсягу) та якості товарів, робіт і послуг);</w:t>
            </w:r>
          </w:p>
          <w:p w:rsidR="00CD530A" w:rsidRPr="00342BDF" w:rsidRDefault="00851021" w:rsidP="00F63C66">
            <w:pPr>
              <w:pStyle w:val="rvps2"/>
              <w:shd w:val="clear" w:color="auto" w:fill="FFFFFF"/>
              <w:spacing w:before="0" w:beforeAutospacing="0" w:after="150" w:afterAutospacing="0"/>
              <w:ind w:firstLine="450"/>
              <w:jc w:val="both"/>
              <w:rPr>
                <w:color w:val="333333"/>
              </w:rPr>
            </w:pPr>
            <w:bookmarkStart w:id="11" w:name="n515"/>
            <w:bookmarkEnd w:id="11"/>
            <w:r>
              <w:rPr>
                <w:color w:val="333333"/>
              </w:rPr>
              <w:t>5</w:t>
            </w:r>
            <w:r w:rsidR="00CD530A">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530A">
              <w:rPr>
                <w:color w:val="333333"/>
              </w:rPr>
              <w:t>пропорційно</w:t>
            </w:r>
            <w:proofErr w:type="spellEnd"/>
            <w:r w:rsidR="00CD530A">
              <w:rPr>
                <w:color w:val="333333"/>
              </w:rPr>
              <w:t xml:space="preserve"> до зміни таких ставок та/або пільг з оподаткування, а також у зв’язку із зміною системи оподаткування </w:t>
            </w:r>
            <w:proofErr w:type="spellStart"/>
            <w:r w:rsidR="00CD530A">
              <w:rPr>
                <w:color w:val="333333"/>
              </w:rPr>
              <w:t>пропорційно</w:t>
            </w:r>
            <w:proofErr w:type="spellEnd"/>
            <w:r w:rsidR="00CD530A">
              <w:rPr>
                <w:color w:val="333333"/>
              </w:rPr>
              <w:t xml:space="preserve"> до зміни податкового навантаження внаслідок зміни системи оподаткування;</w:t>
            </w:r>
            <w:bookmarkStart w:id="12" w:name="n516"/>
            <w:bookmarkEnd w:id="12"/>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D530A" w:rsidRPr="00AA42E3" w:rsidRDefault="00CD530A" w:rsidP="00CD530A">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D530A" w:rsidRPr="00AA42E3" w:rsidRDefault="00CD530A" w:rsidP="00CD530A">
            <w:pPr>
              <w:widowControl w:val="0"/>
              <w:ind w:right="120"/>
              <w:jc w:val="both"/>
              <w:rPr>
                <w:rFonts w:ascii="Times New Roman" w:eastAsia="Times New Roman" w:hAnsi="Times New Roman" w:cs="Times New Roman"/>
                <w:color w:val="000000" w:themeColor="text1"/>
                <w:sz w:val="24"/>
                <w:szCs w:val="24"/>
              </w:rPr>
            </w:pPr>
          </w:p>
          <w:p w:rsidR="00CD530A" w:rsidRDefault="00CD530A" w:rsidP="00CD530A">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20D8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20D8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6655C9"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6655C9" w:rsidSect="00342BDF">
      <w:headerReference w:type="default" r:id="rId13"/>
      <w:pgSz w:w="11906" w:h="16838"/>
      <w:pgMar w:top="850" w:right="850"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5F" w:rsidRDefault="00871A5F" w:rsidP="00CD530A">
      <w:pPr>
        <w:spacing w:after="0" w:line="240" w:lineRule="auto"/>
      </w:pPr>
      <w:r>
        <w:separator/>
      </w:r>
    </w:p>
  </w:endnote>
  <w:endnote w:type="continuationSeparator" w:id="0">
    <w:p w:rsidR="00871A5F" w:rsidRDefault="00871A5F" w:rsidP="00CD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5F" w:rsidRDefault="00871A5F" w:rsidP="00CD530A">
      <w:pPr>
        <w:spacing w:after="0" w:line="240" w:lineRule="auto"/>
      </w:pPr>
      <w:r>
        <w:separator/>
      </w:r>
    </w:p>
  </w:footnote>
  <w:footnote w:type="continuationSeparator" w:id="0">
    <w:p w:rsidR="00871A5F" w:rsidRDefault="00871A5F" w:rsidP="00CD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0A" w:rsidRDefault="00CD530A" w:rsidP="00CD530A">
    <w:pPr>
      <w:pStyle w:val="ad"/>
      <w:tabs>
        <w:tab w:val="clear" w:pos="4819"/>
        <w:tab w:val="clear" w:pos="9639"/>
        <w:tab w:val="left" w:pos="60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0D84"/>
    <w:rsid w:val="00027844"/>
    <w:rsid w:val="00037E4F"/>
    <w:rsid w:val="00041461"/>
    <w:rsid w:val="00047534"/>
    <w:rsid w:val="000479F3"/>
    <w:rsid w:val="00083939"/>
    <w:rsid w:val="000A56B6"/>
    <w:rsid w:val="000F6F87"/>
    <w:rsid w:val="001008CD"/>
    <w:rsid w:val="00112DB6"/>
    <w:rsid w:val="00117D97"/>
    <w:rsid w:val="001245E6"/>
    <w:rsid w:val="0014061B"/>
    <w:rsid w:val="0014308D"/>
    <w:rsid w:val="00175608"/>
    <w:rsid w:val="00175C7E"/>
    <w:rsid w:val="00194928"/>
    <w:rsid w:val="001B3A2C"/>
    <w:rsid w:val="001B5B0C"/>
    <w:rsid w:val="001B690E"/>
    <w:rsid w:val="001C49F2"/>
    <w:rsid w:val="001D7C37"/>
    <w:rsid w:val="0022069D"/>
    <w:rsid w:val="002347E6"/>
    <w:rsid w:val="00243E6E"/>
    <w:rsid w:val="002500C1"/>
    <w:rsid w:val="00270EEC"/>
    <w:rsid w:val="00275F9F"/>
    <w:rsid w:val="00281412"/>
    <w:rsid w:val="00283C83"/>
    <w:rsid w:val="00291240"/>
    <w:rsid w:val="00297EC7"/>
    <w:rsid w:val="00297F81"/>
    <w:rsid w:val="002A7A55"/>
    <w:rsid w:val="002A7DC1"/>
    <w:rsid w:val="002B7125"/>
    <w:rsid w:val="002C13D3"/>
    <w:rsid w:val="002D1390"/>
    <w:rsid w:val="002D6947"/>
    <w:rsid w:val="002F08C0"/>
    <w:rsid w:val="002F1CDB"/>
    <w:rsid w:val="002F64D4"/>
    <w:rsid w:val="002F74F4"/>
    <w:rsid w:val="00307705"/>
    <w:rsid w:val="00312EE0"/>
    <w:rsid w:val="00320760"/>
    <w:rsid w:val="00342BDF"/>
    <w:rsid w:val="00344565"/>
    <w:rsid w:val="00362C6E"/>
    <w:rsid w:val="00372440"/>
    <w:rsid w:val="003B6991"/>
    <w:rsid w:val="003C013E"/>
    <w:rsid w:val="003C1C2E"/>
    <w:rsid w:val="003C1C7E"/>
    <w:rsid w:val="003E374A"/>
    <w:rsid w:val="003F5FAD"/>
    <w:rsid w:val="00416D7C"/>
    <w:rsid w:val="00425619"/>
    <w:rsid w:val="0042652C"/>
    <w:rsid w:val="00427629"/>
    <w:rsid w:val="00440EF2"/>
    <w:rsid w:val="00451F53"/>
    <w:rsid w:val="004618D6"/>
    <w:rsid w:val="00462B89"/>
    <w:rsid w:val="004743BA"/>
    <w:rsid w:val="00496612"/>
    <w:rsid w:val="004A1F07"/>
    <w:rsid w:val="004B08F6"/>
    <w:rsid w:val="004B3929"/>
    <w:rsid w:val="004F087C"/>
    <w:rsid w:val="0050009E"/>
    <w:rsid w:val="00503BB6"/>
    <w:rsid w:val="00520E81"/>
    <w:rsid w:val="00534184"/>
    <w:rsid w:val="00564626"/>
    <w:rsid w:val="00574F36"/>
    <w:rsid w:val="00585C20"/>
    <w:rsid w:val="00586EBC"/>
    <w:rsid w:val="005A6397"/>
    <w:rsid w:val="005A785F"/>
    <w:rsid w:val="005B7E7C"/>
    <w:rsid w:val="005C344E"/>
    <w:rsid w:val="005D5CEF"/>
    <w:rsid w:val="005E6B6C"/>
    <w:rsid w:val="005F4873"/>
    <w:rsid w:val="005F5C95"/>
    <w:rsid w:val="006007D8"/>
    <w:rsid w:val="0061248A"/>
    <w:rsid w:val="00614C63"/>
    <w:rsid w:val="00633187"/>
    <w:rsid w:val="00640264"/>
    <w:rsid w:val="00655C6B"/>
    <w:rsid w:val="006655C9"/>
    <w:rsid w:val="006A5CFD"/>
    <w:rsid w:val="006B6F66"/>
    <w:rsid w:val="006C2EF0"/>
    <w:rsid w:val="006C4E9D"/>
    <w:rsid w:val="006C4F13"/>
    <w:rsid w:val="007023DF"/>
    <w:rsid w:val="007157BA"/>
    <w:rsid w:val="0071762C"/>
    <w:rsid w:val="00720C5B"/>
    <w:rsid w:val="007217BD"/>
    <w:rsid w:val="00722A9B"/>
    <w:rsid w:val="00736EA0"/>
    <w:rsid w:val="00742B5A"/>
    <w:rsid w:val="00772338"/>
    <w:rsid w:val="007744E3"/>
    <w:rsid w:val="007949B5"/>
    <w:rsid w:val="007A0B3F"/>
    <w:rsid w:val="007A68C8"/>
    <w:rsid w:val="007B0620"/>
    <w:rsid w:val="007B11AA"/>
    <w:rsid w:val="007C4F2E"/>
    <w:rsid w:val="007D20CD"/>
    <w:rsid w:val="007D5B50"/>
    <w:rsid w:val="008047AE"/>
    <w:rsid w:val="0082414F"/>
    <w:rsid w:val="008321D5"/>
    <w:rsid w:val="00843C45"/>
    <w:rsid w:val="00851021"/>
    <w:rsid w:val="00871A5F"/>
    <w:rsid w:val="00872144"/>
    <w:rsid w:val="008867CB"/>
    <w:rsid w:val="00896271"/>
    <w:rsid w:val="00897209"/>
    <w:rsid w:val="008B584C"/>
    <w:rsid w:val="008C11E9"/>
    <w:rsid w:val="008D50FC"/>
    <w:rsid w:val="008D5F34"/>
    <w:rsid w:val="00901C15"/>
    <w:rsid w:val="00910D21"/>
    <w:rsid w:val="009149E5"/>
    <w:rsid w:val="00915625"/>
    <w:rsid w:val="009249DC"/>
    <w:rsid w:val="00930F5C"/>
    <w:rsid w:val="009310ED"/>
    <w:rsid w:val="009407BE"/>
    <w:rsid w:val="009474BD"/>
    <w:rsid w:val="00951A62"/>
    <w:rsid w:val="00954E44"/>
    <w:rsid w:val="00955D01"/>
    <w:rsid w:val="009603A6"/>
    <w:rsid w:val="00964D55"/>
    <w:rsid w:val="00965F79"/>
    <w:rsid w:val="009A782C"/>
    <w:rsid w:val="009C2F89"/>
    <w:rsid w:val="009D5997"/>
    <w:rsid w:val="009E560F"/>
    <w:rsid w:val="00A07738"/>
    <w:rsid w:val="00A2044F"/>
    <w:rsid w:val="00A45DC9"/>
    <w:rsid w:val="00A66C81"/>
    <w:rsid w:val="00A717DF"/>
    <w:rsid w:val="00A80B1F"/>
    <w:rsid w:val="00AA1A06"/>
    <w:rsid w:val="00AA42AB"/>
    <w:rsid w:val="00AA42E3"/>
    <w:rsid w:val="00AB1F35"/>
    <w:rsid w:val="00B118D5"/>
    <w:rsid w:val="00B14746"/>
    <w:rsid w:val="00B16BC2"/>
    <w:rsid w:val="00B361EE"/>
    <w:rsid w:val="00B36981"/>
    <w:rsid w:val="00B65F50"/>
    <w:rsid w:val="00B729A8"/>
    <w:rsid w:val="00B736D5"/>
    <w:rsid w:val="00B76A16"/>
    <w:rsid w:val="00B76CFA"/>
    <w:rsid w:val="00BA1C9F"/>
    <w:rsid w:val="00BA5410"/>
    <w:rsid w:val="00BB394C"/>
    <w:rsid w:val="00BC6CBD"/>
    <w:rsid w:val="00BD765B"/>
    <w:rsid w:val="00BE48EF"/>
    <w:rsid w:val="00BE5385"/>
    <w:rsid w:val="00BF1E05"/>
    <w:rsid w:val="00BF6B12"/>
    <w:rsid w:val="00C0576F"/>
    <w:rsid w:val="00C07836"/>
    <w:rsid w:val="00C103FC"/>
    <w:rsid w:val="00C6228B"/>
    <w:rsid w:val="00C65789"/>
    <w:rsid w:val="00C753B8"/>
    <w:rsid w:val="00C90526"/>
    <w:rsid w:val="00CB2BD7"/>
    <w:rsid w:val="00CB2D54"/>
    <w:rsid w:val="00CB499C"/>
    <w:rsid w:val="00CC6156"/>
    <w:rsid w:val="00CD530A"/>
    <w:rsid w:val="00CD7D82"/>
    <w:rsid w:val="00D0222E"/>
    <w:rsid w:val="00D23AAF"/>
    <w:rsid w:val="00D33114"/>
    <w:rsid w:val="00D344E7"/>
    <w:rsid w:val="00D65722"/>
    <w:rsid w:val="00D71FB8"/>
    <w:rsid w:val="00D767AC"/>
    <w:rsid w:val="00D80E72"/>
    <w:rsid w:val="00D81E81"/>
    <w:rsid w:val="00D86F22"/>
    <w:rsid w:val="00DA28CC"/>
    <w:rsid w:val="00DE4F0C"/>
    <w:rsid w:val="00DE6047"/>
    <w:rsid w:val="00DF2739"/>
    <w:rsid w:val="00DF6E95"/>
    <w:rsid w:val="00DF784A"/>
    <w:rsid w:val="00E036CF"/>
    <w:rsid w:val="00E060F0"/>
    <w:rsid w:val="00E31E52"/>
    <w:rsid w:val="00E41ED1"/>
    <w:rsid w:val="00E42DBF"/>
    <w:rsid w:val="00E47EC4"/>
    <w:rsid w:val="00E47F5F"/>
    <w:rsid w:val="00E80BB9"/>
    <w:rsid w:val="00E837A5"/>
    <w:rsid w:val="00E96EC4"/>
    <w:rsid w:val="00EB639F"/>
    <w:rsid w:val="00EC17E4"/>
    <w:rsid w:val="00EE5905"/>
    <w:rsid w:val="00F0494F"/>
    <w:rsid w:val="00F443FF"/>
    <w:rsid w:val="00F63C66"/>
    <w:rsid w:val="00F65C78"/>
    <w:rsid w:val="00F93309"/>
    <w:rsid w:val="00FD0962"/>
    <w:rsid w:val="00FE274A"/>
    <w:rsid w:val="00FE3339"/>
    <w:rsid w:val="00FF366D"/>
    <w:rsid w:val="00FF6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0D741"/>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paragraph" w:styleId="ad">
    <w:name w:val="header"/>
    <w:basedOn w:val="a"/>
    <w:link w:val="ae"/>
    <w:uiPriority w:val="99"/>
    <w:unhideWhenUsed/>
    <w:rsid w:val="00CD530A"/>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D530A"/>
  </w:style>
  <w:style w:type="paragraph" w:styleId="af">
    <w:name w:val="footer"/>
    <w:basedOn w:val="a"/>
    <w:link w:val="af0"/>
    <w:uiPriority w:val="99"/>
    <w:unhideWhenUsed/>
    <w:rsid w:val="00CD530A"/>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D530A"/>
  </w:style>
  <w:style w:type="character" w:customStyle="1" w:styleId="10">
    <w:name w:val="Заголовок 1 Знак"/>
    <w:basedOn w:val="a0"/>
    <w:link w:val="1"/>
    <w:rsid w:val="00CD530A"/>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43174</Words>
  <Characters>24610</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cp:revision>
  <dcterms:created xsi:type="dcterms:W3CDTF">2023-10-27T09:45:00Z</dcterms:created>
  <dcterms:modified xsi:type="dcterms:W3CDTF">2023-10-27T09:52:00Z</dcterms:modified>
</cp:coreProperties>
</file>