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76085257"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6250F9">
              <w:rPr>
                <w:b/>
                <w:bCs/>
                <w:noProof/>
                <w:lang w:val="ru-RU"/>
              </w:rPr>
              <w:t>28</w:t>
            </w:r>
            <w:r>
              <w:rPr>
                <w:b/>
                <w:bCs/>
                <w:noProof/>
              </w:rPr>
              <w:t>.</w:t>
            </w:r>
            <w:r w:rsidRPr="00817D83">
              <w:rPr>
                <w:b/>
                <w:bCs/>
                <w:noProof/>
                <w:lang w:val="ru-RU"/>
              </w:rPr>
              <w:t>0</w:t>
            </w:r>
            <w:r w:rsidR="00D45DAF">
              <w:rPr>
                <w:b/>
                <w:bCs/>
                <w:noProof/>
                <w:lang w:val="ru-RU"/>
              </w:rPr>
              <w:t>8</w:t>
            </w:r>
            <w:r>
              <w:rPr>
                <w:b/>
                <w:bCs/>
                <w:noProof/>
              </w:rPr>
              <w:t>.202</w:t>
            </w:r>
            <w:r w:rsidRPr="00817D83">
              <w:rPr>
                <w:b/>
                <w:bCs/>
                <w:noProof/>
                <w:lang w:val="ru-RU"/>
              </w:rPr>
              <w:t>3</w:t>
            </w:r>
            <w:r w:rsidRPr="001769E5">
              <w:rPr>
                <w:b/>
                <w:bCs/>
                <w:noProof/>
              </w:rPr>
              <w:t>р.</w:t>
            </w:r>
          </w:p>
        </w:tc>
      </w:tr>
    </w:tbl>
    <w:p w14:paraId="2A37C116" w14:textId="26DF3B41" w:rsidR="00AC05E8" w:rsidRPr="00183909" w:rsidRDefault="00183909" w:rsidP="00AC05E8">
      <w:pPr>
        <w:jc w:val="center"/>
        <w:rPr>
          <w:rFonts w:eastAsia="Times New Roman"/>
          <w:bCs/>
          <w:i/>
        </w:rPr>
      </w:pPr>
      <w:r>
        <w:rPr>
          <w:rFonts w:eastAsia="Times New Roman"/>
          <w:b/>
          <w:bC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CDA73C9" w14:textId="1ACA197F" w:rsidR="00AC05E8" w:rsidRPr="001807CE" w:rsidRDefault="00AC05E8" w:rsidP="00AC05E8">
      <w:pPr>
        <w:widowControl w:val="0"/>
        <w:autoSpaceDE w:val="0"/>
        <w:autoSpaceDN w:val="0"/>
        <w:adjustRightInd w:val="0"/>
        <w:jc w:val="center"/>
        <w:rPr>
          <w:sz w:val="28"/>
          <w:szCs w:val="28"/>
          <w:lang w:val="en-US"/>
        </w:rPr>
      </w:pPr>
      <w:r w:rsidRPr="004A5713">
        <w:rPr>
          <w:bCs/>
          <w:sz w:val="28"/>
          <w:szCs w:val="28"/>
        </w:rPr>
        <w:t>на закупівлю</w:t>
      </w:r>
      <w:r w:rsidR="008950A0">
        <w:rPr>
          <w:bCs/>
          <w:sz w:val="28"/>
          <w:szCs w:val="28"/>
          <w:lang w:val="en-US"/>
        </w:rPr>
        <w:t xml:space="preserve"> </w:t>
      </w:r>
      <w:r w:rsidR="003E182E">
        <w:rPr>
          <w:bCs/>
          <w:sz w:val="28"/>
          <w:szCs w:val="28"/>
        </w:rPr>
        <w:t>робіт</w:t>
      </w:r>
      <w:r w:rsidR="008950A0">
        <w:rPr>
          <w:bCs/>
          <w:sz w:val="28"/>
          <w:szCs w:val="28"/>
        </w:rPr>
        <w:t>:</w:t>
      </w:r>
      <w:r w:rsidRPr="004A5713">
        <w:rPr>
          <w:bCs/>
          <w:sz w:val="28"/>
          <w:szCs w:val="28"/>
        </w:rPr>
        <w:t xml:space="preserve"> </w:t>
      </w:r>
      <w:r>
        <w:rPr>
          <w:bCs/>
          <w:sz w:val="28"/>
          <w:szCs w:val="28"/>
          <w:lang w:val="en-US"/>
        </w:rPr>
        <w:t xml:space="preserve"> </w:t>
      </w:r>
    </w:p>
    <w:p w14:paraId="5398AABA" w14:textId="73613019" w:rsidR="00AC05E8" w:rsidRPr="00480A83" w:rsidRDefault="00AC05E8" w:rsidP="00480A83">
      <w:pPr>
        <w:widowControl w:val="0"/>
        <w:autoSpaceDE w:val="0"/>
        <w:autoSpaceDN w:val="0"/>
        <w:adjustRightInd w:val="0"/>
        <w:jc w:val="center"/>
        <w:rPr>
          <w:sz w:val="26"/>
          <w:szCs w:val="26"/>
          <w:shd w:val="clear" w:color="auto" w:fill="FFFFFF"/>
        </w:rPr>
      </w:pPr>
    </w:p>
    <w:p w14:paraId="5EA4D435" w14:textId="690102A6" w:rsidR="003E182E" w:rsidRDefault="006250F9" w:rsidP="003E182E">
      <w:pPr>
        <w:jc w:val="center"/>
        <w:rPr>
          <w:b/>
          <w:sz w:val="26"/>
          <w:szCs w:val="26"/>
        </w:rPr>
      </w:pPr>
      <w:r w:rsidRPr="006250F9">
        <w:rPr>
          <w:b/>
          <w:sz w:val="26"/>
          <w:szCs w:val="26"/>
        </w:rPr>
        <w:t>«Капітальний ремонт первинного радіального відстійника (</w:t>
      </w:r>
      <w:proofErr w:type="spellStart"/>
      <w:r w:rsidRPr="006250F9">
        <w:rPr>
          <w:b/>
          <w:sz w:val="26"/>
          <w:szCs w:val="26"/>
        </w:rPr>
        <w:t>мулоскреб</w:t>
      </w:r>
      <w:proofErr w:type="spellEnd"/>
      <w:r w:rsidRPr="006250F9">
        <w:rPr>
          <w:b/>
          <w:sz w:val="26"/>
          <w:szCs w:val="26"/>
        </w:rPr>
        <w:t xml:space="preserve"> діаметром </w:t>
      </w:r>
      <w:r>
        <w:rPr>
          <w:b/>
          <w:sz w:val="26"/>
          <w:szCs w:val="26"/>
        </w:rPr>
        <w:br/>
      </w:r>
      <w:r w:rsidRPr="006250F9">
        <w:rPr>
          <w:b/>
          <w:sz w:val="26"/>
          <w:szCs w:val="26"/>
        </w:rPr>
        <w:t xml:space="preserve">28 м) № 4 на каналізаційних очисних спорудах м. Чернігова, розташованих по вул. Колективній, 58 в с. </w:t>
      </w:r>
      <w:proofErr w:type="spellStart"/>
      <w:r w:rsidRPr="006250F9">
        <w:rPr>
          <w:b/>
          <w:sz w:val="26"/>
          <w:szCs w:val="26"/>
        </w:rPr>
        <w:t>Гущин</w:t>
      </w:r>
      <w:proofErr w:type="spellEnd"/>
      <w:r w:rsidRPr="006250F9">
        <w:rPr>
          <w:b/>
          <w:sz w:val="26"/>
          <w:szCs w:val="26"/>
        </w:rPr>
        <w:t xml:space="preserve"> Чернігівського р-ну, Чернігівської обл.»</w:t>
      </w:r>
    </w:p>
    <w:p w14:paraId="0CA2F670" w14:textId="690EA7A7" w:rsidR="00637D60" w:rsidRPr="003E182E" w:rsidRDefault="00637D60" w:rsidP="003E182E">
      <w:pPr>
        <w:jc w:val="center"/>
        <w:rPr>
          <w:bCs/>
          <w:sz w:val="26"/>
          <w:szCs w:val="26"/>
        </w:rPr>
      </w:pPr>
      <w:r>
        <w:rPr>
          <w:b/>
          <w:sz w:val="26"/>
          <w:szCs w:val="26"/>
        </w:rPr>
        <w:t xml:space="preserve">(ДК 021:2015: </w:t>
      </w:r>
      <w:r w:rsidRPr="00637D60">
        <w:rPr>
          <w:b/>
          <w:sz w:val="26"/>
          <w:szCs w:val="26"/>
        </w:rPr>
        <w:t>45450000-6 Інші завершальні будівельні роботи</w:t>
      </w:r>
      <w:r>
        <w:rPr>
          <w:b/>
          <w:sz w:val="26"/>
          <w:szCs w:val="26"/>
        </w:rPr>
        <w:t>)</w:t>
      </w:r>
    </w:p>
    <w:p w14:paraId="2D3D4FEF" w14:textId="12392A0F" w:rsidR="00AF1E46" w:rsidRPr="00B51A99" w:rsidRDefault="00AF1E46" w:rsidP="00AF1E46">
      <w:pPr>
        <w:jc w:val="center"/>
        <w:rPr>
          <w:rFonts w:eastAsia="Times New Roman"/>
          <w:bCs/>
          <w:sz w:val="26"/>
          <w:szCs w:val="26"/>
        </w:rPr>
      </w:pPr>
      <w:r w:rsidRPr="00B51A99">
        <w:rPr>
          <w:sz w:val="26"/>
          <w:szCs w:val="26"/>
        </w:rPr>
        <w:t xml:space="preserve"> </w:t>
      </w:r>
      <w:r w:rsidR="003E182E" w:rsidRPr="003E182E">
        <w:rPr>
          <w:sz w:val="26"/>
          <w:szCs w:val="26"/>
        </w:rPr>
        <w:t xml:space="preserve"> </w:t>
      </w:r>
    </w:p>
    <w:p w14:paraId="24305C3E" w14:textId="0AB196B9" w:rsidR="00AF1E46" w:rsidRPr="00B51A99" w:rsidRDefault="00F155F4" w:rsidP="00AF1E46">
      <w:pPr>
        <w:jc w:val="center"/>
        <w:rPr>
          <w:sz w:val="26"/>
          <w:szCs w:val="26"/>
        </w:rPr>
      </w:pPr>
      <w:r w:rsidRPr="00B51A99">
        <w:rPr>
          <w:bCs/>
          <w:sz w:val="26"/>
          <w:szCs w:val="26"/>
        </w:rPr>
        <w:t xml:space="preserve"> </w:t>
      </w:r>
    </w:p>
    <w:p w14:paraId="11D64C4C" w14:textId="4371E1D0" w:rsidR="00480A83" w:rsidRPr="00B51A99" w:rsidRDefault="00480A83" w:rsidP="00480A83">
      <w:pPr>
        <w:jc w:val="center"/>
        <w:rPr>
          <w:sz w:val="26"/>
          <w:szCs w:val="26"/>
        </w:rPr>
      </w:pPr>
    </w:p>
    <w:p w14:paraId="35FBF771" w14:textId="305F11F9" w:rsidR="00AC05E8" w:rsidRPr="00B51A99" w:rsidRDefault="00AF1E46" w:rsidP="00AC05E8">
      <w:pPr>
        <w:jc w:val="center"/>
        <w:rPr>
          <w:sz w:val="26"/>
          <w:szCs w:val="26"/>
        </w:rPr>
      </w:pPr>
      <w:r w:rsidRPr="00B51A99">
        <w:rPr>
          <w:sz w:val="26"/>
          <w:szCs w:val="26"/>
        </w:rPr>
        <w:t xml:space="preserve"> </w:t>
      </w:r>
    </w:p>
    <w:p w14:paraId="1E5081B8" w14:textId="77777777" w:rsidR="00AC05E8" w:rsidRPr="003E182E" w:rsidRDefault="00AC05E8" w:rsidP="00AC05E8">
      <w:pPr>
        <w:jc w:val="center"/>
        <w:rPr>
          <w:sz w:val="26"/>
          <w:szCs w:val="26"/>
        </w:rPr>
      </w:pPr>
    </w:p>
    <w:p w14:paraId="118D3741" w14:textId="77777777" w:rsidR="00AC05E8" w:rsidRPr="003E182E" w:rsidRDefault="00AC05E8" w:rsidP="00AC05E8">
      <w:pPr>
        <w:jc w:val="center"/>
        <w:rPr>
          <w:sz w:val="26"/>
          <w:szCs w:val="26"/>
        </w:rPr>
      </w:pPr>
      <w:r w:rsidRPr="003E182E">
        <w:rPr>
          <w:b/>
          <w:sz w:val="26"/>
          <w:szCs w:val="26"/>
        </w:rPr>
        <w:t>процедура закупівлі – відкриті торги</w:t>
      </w:r>
    </w:p>
    <w:p w14:paraId="718D700F" w14:textId="77777777" w:rsidR="00AC05E8" w:rsidRPr="003E182E" w:rsidRDefault="00AC05E8" w:rsidP="00AC05E8">
      <w:pPr>
        <w:spacing w:before="240"/>
        <w:jc w:val="center"/>
        <w:rPr>
          <w:rFonts w:eastAsia="Times New Roman"/>
          <w:b/>
          <w:bCs/>
          <w:sz w:val="26"/>
          <w:szCs w:val="26"/>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591E4C8E" w14:textId="0C5A93CD" w:rsidR="00AC05E8" w:rsidRPr="00120C8A" w:rsidRDefault="006250F9" w:rsidP="006250F9">
      <w:pPr>
        <w:jc w:val="center"/>
        <w:rPr>
          <w:rFonts w:eastAsia="Times New Roman"/>
          <w:b/>
          <w:bCs/>
          <w:lang w:val="en-US"/>
        </w:rPr>
      </w:pPr>
      <w:r>
        <w:rPr>
          <w:rFonts w:eastAsia="Times New Roman"/>
          <w:b/>
          <w:bCs/>
        </w:rPr>
        <w:t>м</w:t>
      </w:r>
      <w:r w:rsidR="00AC05E8" w:rsidRPr="003D1DD6">
        <w:rPr>
          <w:rFonts w:eastAsia="Times New Roman"/>
          <w:b/>
          <w:bCs/>
        </w:rPr>
        <w:t>.  Чернігів</w:t>
      </w:r>
      <w:r w:rsidR="00AC05E8" w:rsidRPr="003D1DD6">
        <w:rPr>
          <w:rFonts w:eastAsia="Times New Roman"/>
          <w:b/>
          <w:bCs/>
          <w:lang w:val="ru"/>
        </w:rPr>
        <w:t xml:space="preserve"> </w:t>
      </w:r>
      <w:r w:rsidR="00AC05E8" w:rsidRPr="003D1DD6">
        <w:rPr>
          <w:rFonts w:eastAsia="Times New Roman"/>
          <w:b/>
          <w:bCs/>
        </w:rPr>
        <w:t>– 202</w:t>
      </w:r>
      <w:r w:rsidR="00120C8A">
        <w:rPr>
          <w:rFonts w:eastAsia="Times New Roman"/>
          <w:b/>
          <w:bCs/>
          <w:lang w:val="en-US"/>
        </w:rPr>
        <w:t>3</w:t>
      </w:r>
    </w:p>
    <w:p w14:paraId="7A6BC91C" w14:textId="77777777" w:rsidR="00AC05E8" w:rsidRDefault="00AC05E8" w:rsidP="00AC05E8">
      <w:pPr>
        <w:jc w:val="center"/>
        <w:rPr>
          <w:rFonts w:ascii="Verdana" w:eastAsia="Times New Roman" w:hAnsi="Verdana"/>
          <w:sz w:val="16"/>
          <w:szCs w:val="16"/>
          <w:lang w:val="ru"/>
        </w:rPr>
      </w:pP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6788"/>
      </w:tblGrid>
      <w:tr w:rsidR="00AC05E8" w14:paraId="25A2B61B" w14:textId="77777777" w:rsidTr="00120C8A">
        <w:trPr>
          <w:trHeight w:val="520"/>
          <w:jc w:val="center"/>
        </w:trPr>
        <w:tc>
          <w:tcPr>
            <w:tcW w:w="552"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065" w:type="dxa"/>
            <w:gridSpan w:val="4"/>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120C8A">
        <w:trPr>
          <w:trHeight w:val="520"/>
          <w:jc w:val="center"/>
        </w:trPr>
        <w:tc>
          <w:tcPr>
            <w:tcW w:w="552"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61" w:type="dxa"/>
            <w:gridSpan w:val="2"/>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804"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120C8A">
        <w:trPr>
          <w:trHeight w:val="520"/>
          <w:jc w:val="center"/>
        </w:trPr>
        <w:tc>
          <w:tcPr>
            <w:tcW w:w="552"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804" w:type="dxa"/>
            <w:gridSpan w:val="2"/>
            <w:vAlign w:val="center"/>
          </w:tcPr>
          <w:p w14:paraId="7D6441F4" w14:textId="2D5DD876" w:rsidR="00AC05E8" w:rsidRPr="00817D83" w:rsidRDefault="00637D60" w:rsidP="00480A83">
            <w:pPr>
              <w:pStyle w:val="18"/>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120C8A">
        <w:trPr>
          <w:trHeight w:val="520"/>
          <w:jc w:val="center"/>
        </w:trPr>
        <w:tc>
          <w:tcPr>
            <w:tcW w:w="552"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61" w:type="dxa"/>
            <w:gridSpan w:val="2"/>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6804"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120C8A">
        <w:trPr>
          <w:trHeight w:val="520"/>
          <w:jc w:val="center"/>
        </w:trPr>
        <w:tc>
          <w:tcPr>
            <w:tcW w:w="552"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61" w:type="dxa"/>
            <w:gridSpan w:val="2"/>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6804"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120C8A">
        <w:trPr>
          <w:trHeight w:val="520"/>
          <w:jc w:val="center"/>
        </w:trPr>
        <w:tc>
          <w:tcPr>
            <w:tcW w:w="552"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61" w:type="dxa"/>
            <w:gridSpan w:val="2"/>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804"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120C8A">
        <w:trPr>
          <w:trHeight w:val="520"/>
          <w:jc w:val="center"/>
        </w:trPr>
        <w:tc>
          <w:tcPr>
            <w:tcW w:w="552"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61" w:type="dxa"/>
            <w:gridSpan w:val="2"/>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804"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1446286A" w14:textId="36CD3EDC" w:rsidR="00AC05E8" w:rsidRDefault="00637D60" w:rsidP="00480A83">
            <w:pPr>
              <w:pStyle w:val="18"/>
              <w:widowControl w:val="0"/>
              <w:spacing w:line="240" w:lineRule="auto"/>
              <w:jc w:val="both"/>
              <w:rPr>
                <w:rFonts w:ascii="Times New Roman" w:hAnsi="Times New Roman"/>
                <w:sz w:val="24"/>
                <w:szCs w:val="24"/>
                <w:lang w:val="ru-RU"/>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6250F9">
              <w:rPr>
                <w:rFonts w:ascii="Times New Roman" w:hAnsi="Times New Roman"/>
                <w:sz w:val="24"/>
                <w:szCs w:val="24"/>
                <w:lang w:val="ru-RU"/>
              </w:rPr>
              <w:t>провідний</w:t>
            </w:r>
            <w:proofErr w:type="spellEnd"/>
            <w:r w:rsidR="006250F9">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тел. 0952850176, khrosla@water.cn.ua</w:t>
            </w:r>
            <w:r>
              <w:rPr>
                <w:rFonts w:ascii="Times New Roman" w:hAnsi="Times New Roman"/>
                <w:sz w:val="24"/>
                <w:szCs w:val="24"/>
                <w:lang w:val="ru-RU"/>
              </w:rPr>
              <w:t>;</w:t>
            </w:r>
            <w:r w:rsidRPr="0037687F">
              <w:rPr>
                <w:rFonts w:ascii="Times New Roman" w:hAnsi="Times New Roman"/>
                <w:sz w:val="24"/>
                <w:szCs w:val="24"/>
                <w:lang w:val="ru-RU"/>
              </w:rPr>
              <w:t xml:space="preserve"> </w:t>
            </w:r>
          </w:p>
          <w:p w14:paraId="2B17B308" w14:textId="00442EB7" w:rsidR="00637D60" w:rsidRPr="00B02973" w:rsidRDefault="00637D60" w:rsidP="00480A83">
            <w:pPr>
              <w:pStyle w:val="18"/>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Дудко Тетяна Валентинівна, начальник виробничо-технічного відділу,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xml:space="preserve">. 0952855250, </w:t>
            </w:r>
            <w:hyperlink r:id="rId8" w:history="1">
              <w:r w:rsidRPr="00382588">
                <w:rPr>
                  <w:rStyle w:val="aa"/>
                  <w:rFonts w:ascii="Times New Roman" w:eastAsia="Times New Roman" w:hAnsi="Times New Roman" w:cs="Times New Roman"/>
                  <w:sz w:val="24"/>
                  <w:szCs w:val="24"/>
                  <w:lang w:val="uk-UA"/>
                </w:rPr>
                <w:t>tdudko@water.cn.ua</w:t>
              </w:r>
            </w:hyperlink>
            <w:r>
              <w:rPr>
                <w:rFonts w:ascii="Times New Roman" w:eastAsia="Times New Roman" w:hAnsi="Times New Roman" w:cs="Times New Roman"/>
                <w:sz w:val="24"/>
                <w:szCs w:val="24"/>
                <w:lang w:val="uk-UA"/>
              </w:rPr>
              <w:t xml:space="preserve"> – з технічних питань</w:t>
            </w:r>
          </w:p>
        </w:tc>
      </w:tr>
      <w:tr w:rsidR="00AC05E8" w14:paraId="367FEC68" w14:textId="77777777" w:rsidTr="00120C8A">
        <w:trPr>
          <w:trHeight w:val="520"/>
          <w:jc w:val="center"/>
        </w:trPr>
        <w:tc>
          <w:tcPr>
            <w:tcW w:w="552"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61" w:type="dxa"/>
            <w:gridSpan w:val="2"/>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6804" w:type="dxa"/>
            <w:gridSpan w:val="2"/>
          </w:tcPr>
          <w:p w14:paraId="29016B59" w14:textId="09C9843E" w:rsidR="00AC05E8" w:rsidRPr="00B51A99" w:rsidRDefault="00AC05E8" w:rsidP="00480A83">
            <w:pPr>
              <w:pStyle w:val="18"/>
              <w:widowControl w:val="0"/>
              <w:spacing w:before="120" w:after="120" w:line="240" w:lineRule="auto"/>
              <w:jc w:val="both"/>
              <w:rPr>
                <w:lang w:val="ru-RU"/>
              </w:rPr>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sidRPr="00B51A99">
              <w:rPr>
                <w:rFonts w:ascii="Times New Roman" w:eastAsia="Times New Roman" w:hAnsi="Times New Roman" w:cs="Times New Roman"/>
                <w:sz w:val="24"/>
                <w:szCs w:val="24"/>
                <w:lang w:val="ru-RU"/>
              </w:rPr>
              <w:t>)</w:t>
            </w:r>
            <w:r w:rsidRPr="00817D83">
              <w:rPr>
                <w:rFonts w:ascii="Times New Roman" w:eastAsia="Times New Roman" w:hAnsi="Times New Roman" w:cs="Times New Roman"/>
                <w:sz w:val="24"/>
                <w:szCs w:val="24"/>
                <w:lang w:val="ru-RU"/>
              </w:rPr>
              <w:t xml:space="preserve"> </w:t>
            </w:r>
            <w:r w:rsidR="006D00C3" w:rsidRPr="00B51A99">
              <w:rPr>
                <w:rFonts w:ascii="Times New Roman" w:eastAsia="Times New Roman" w:hAnsi="Times New Roman" w:cs="Times New Roman"/>
                <w:sz w:val="24"/>
                <w:szCs w:val="24"/>
                <w:lang w:val="ru-RU"/>
              </w:rPr>
              <w:t xml:space="preserve"> </w:t>
            </w:r>
          </w:p>
        </w:tc>
      </w:tr>
      <w:tr w:rsidR="00AC05E8" w14:paraId="3CF50A68" w14:textId="77777777" w:rsidTr="00120C8A">
        <w:trPr>
          <w:trHeight w:val="520"/>
          <w:jc w:val="center"/>
        </w:trPr>
        <w:tc>
          <w:tcPr>
            <w:tcW w:w="552"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61" w:type="dxa"/>
            <w:gridSpan w:val="2"/>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6804"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120C8A">
        <w:trPr>
          <w:trHeight w:val="520"/>
          <w:jc w:val="center"/>
        </w:trPr>
        <w:tc>
          <w:tcPr>
            <w:tcW w:w="552"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61" w:type="dxa"/>
            <w:gridSpan w:val="2"/>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6804" w:type="dxa"/>
            <w:gridSpan w:val="2"/>
          </w:tcPr>
          <w:p w14:paraId="782D8C58" w14:textId="300C3189" w:rsidR="006250F9" w:rsidRDefault="006250F9" w:rsidP="006250F9">
            <w:pPr>
              <w:jc w:val="both"/>
            </w:pPr>
            <w:r>
              <w:t>«Капітальний ремонт первинного радіального відстійника (</w:t>
            </w:r>
            <w:proofErr w:type="spellStart"/>
            <w:r>
              <w:t>мулоскреб</w:t>
            </w:r>
            <w:proofErr w:type="spellEnd"/>
            <w:r>
              <w:t xml:space="preserve"> діаметром 28 м) № 4 на каналізаційних очисних спорудах м. Чернігова, розташованих по вул. Колективній, 58 в с. </w:t>
            </w:r>
            <w:proofErr w:type="spellStart"/>
            <w:r>
              <w:t>Гущин</w:t>
            </w:r>
            <w:proofErr w:type="spellEnd"/>
            <w:r>
              <w:t xml:space="preserve"> Чернігівського р-ну, Чернігівської обл.»</w:t>
            </w:r>
          </w:p>
          <w:p w14:paraId="6CB693B1" w14:textId="066DFA31" w:rsidR="00AC05E8" w:rsidRPr="003E182E" w:rsidRDefault="006250F9" w:rsidP="006250F9">
            <w:pPr>
              <w:jc w:val="both"/>
              <w:rPr>
                <w:bCs/>
              </w:rPr>
            </w:pPr>
            <w:r>
              <w:t>(ДК 021:2015: 45450000-6 Інші завершальні будівельні роботи)</w:t>
            </w:r>
          </w:p>
        </w:tc>
      </w:tr>
      <w:bookmarkEnd w:id="0"/>
      <w:tr w:rsidR="00AC05E8" w14:paraId="4C96B144" w14:textId="77777777" w:rsidTr="00120C8A">
        <w:trPr>
          <w:trHeight w:val="1426"/>
          <w:jc w:val="center"/>
        </w:trPr>
        <w:tc>
          <w:tcPr>
            <w:tcW w:w="552"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61" w:type="dxa"/>
            <w:gridSpan w:val="2"/>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gridSpan w:val="2"/>
          </w:tcPr>
          <w:p w14:paraId="126C980C" w14:textId="77777777" w:rsidR="0018100C" w:rsidRDefault="0018100C" w:rsidP="00480A83">
            <w:pPr>
              <w:widowControl w:val="0"/>
              <w:ind w:right="113"/>
              <w:contextualSpacing/>
              <w:jc w:val="both"/>
              <w:rPr>
                <w:lang w:val="ru" w:eastAsia="uk-UA"/>
              </w:rPr>
            </w:pPr>
          </w:p>
          <w:p w14:paraId="11718F64" w14:textId="60B2B443" w:rsidR="00AC05E8" w:rsidRPr="00CD4F52" w:rsidRDefault="00AC05E8" w:rsidP="00480A83">
            <w:pPr>
              <w:widowControl w:val="0"/>
              <w:ind w:right="113"/>
              <w:contextualSpacing/>
              <w:jc w:val="both"/>
              <w:rPr>
                <w:lang w:val="ru" w:eastAsia="uk-UA"/>
              </w:rPr>
            </w:pPr>
            <w:proofErr w:type="spellStart"/>
            <w:r>
              <w:rPr>
                <w:lang w:val="ru" w:eastAsia="uk-UA"/>
              </w:rPr>
              <w:t>Поділ</w:t>
            </w:r>
            <w:proofErr w:type="spellEnd"/>
            <w:r>
              <w:rPr>
                <w:lang w:val="ru" w:eastAsia="uk-UA"/>
              </w:rPr>
              <w:t xml:space="preserve"> предмета на </w:t>
            </w:r>
            <w:proofErr w:type="spellStart"/>
            <w:r>
              <w:rPr>
                <w:lang w:val="ru" w:eastAsia="uk-UA"/>
              </w:rPr>
              <w:t>лоти</w:t>
            </w:r>
            <w:proofErr w:type="spellEnd"/>
            <w:r>
              <w:rPr>
                <w:lang w:val="ru" w:eastAsia="uk-UA"/>
              </w:rPr>
              <w:t xml:space="preserve"> не </w:t>
            </w:r>
            <w:proofErr w:type="spellStart"/>
            <w:r>
              <w:rPr>
                <w:lang w:val="ru" w:eastAsia="uk-UA"/>
              </w:rPr>
              <w:t>передбачено</w:t>
            </w:r>
            <w:proofErr w:type="spellEnd"/>
            <w:r>
              <w:rPr>
                <w:lang w:val="ru" w:eastAsia="uk-UA"/>
              </w:rPr>
              <w:t xml:space="preserve">. </w:t>
            </w:r>
            <w:proofErr w:type="spellStart"/>
            <w:r>
              <w:rPr>
                <w:lang w:val="ru" w:eastAsia="uk-UA"/>
              </w:rPr>
              <w:t>Закупівля</w:t>
            </w:r>
            <w:proofErr w:type="spellEnd"/>
            <w:r>
              <w:rPr>
                <w:lang w:val="ru" w:eastAsia="uk-UA"/>
              </w:rPr>
              <w:t xml:space="preserve"> </w:t>
            </w:r>
            <w:proofErr w:type="spellStart"/>
            <w:r>
              <w:rPr>
                <w:lang w:val="ru" w:eastAsia="uk-UA"/>
              </w:rPr>
              <w:t>здійснюється</w:t>
            </w:r>
            <w:proofErr w:type="spellEnd"/>
            <w:r>
              <w:rPr>
                <w:lang w:val="ru" w:eastAsia="uk-UA"/>
              </w:rPr>
              <w:t xml:space="preserve"> по предмету в</w:t>
            </w:r>
            <w:r w:rsidR="00531E4C">
              <w:rPr>
                <w:lang w:val="ru" w:eastAsia="uk-UA"/>
              </w:rPr>
              <w:t xml:space="preserve"> </w:t>
            </w:r>
            <w:proofErr w:type="spellStart"/>
            <w:r>
              <w:rPr>
                <w:lang w:val="ru" w:eastAsia="uk-UA"/>
              </w:rPr>
              <w:t>цілому</w:t>
            </w:r>
            <w:proofErr w:type="spellEnd"/>
            <w:r>
              <w:rPr>
                <w:lang w:val="ru" w:eastAsia="uk-UA"/>
              </w:rPr>
              <w:t>.</w:t>
            </w:r>
          </w:p>
        </w:tc>
      </w:tr>
      <w:tr w:rsidR="00AC05E8" w14:paraId="6F7C66A8" w14:textId="77777777" w:rsidTr="00120C8A">
        <w:trPr>
          <w:trHeight w:val="520"/>
          <w:jc w:val="center"/>
        </w:trPr>
        <w:tc>
          <w:tcPr>
            <w:tcW w:w="552"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61" w:type="dxa"/>
            <w:gridSpan w:val="2"/>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04" w:type="dxa"/>
            <w:gridSpan w:val="2"/>
          </w:tcPr>
          <w:p w14:paraId="58A1D0C2" w14:textId="621E60C9" w:rsidR="00AC05E8" w:rsidRPr="00987BE2" w:rsidRDefault="00AC05E8" w:rsidP="00987BE2">
            <w:pPr>
              <w:pStyle w:val="a6"/>
              <w:snapToGrid w:val="0"/>
              <w:spacing w:before="0" w:after="0"/>
              <w:jc w:val="both"/>
            </w:pPr>
            <w:r w:rsidRPr="00333030">
              <w:rPr>
                <w:rFonts w:ascii="Times New Roman" w:eastAsia="Times New Roman" w:hAnsi="Times New Roman"/>
              </w:rPr>
              <w:t xml:space="preserve">Місце </w:t>
            </w:r>
            <w:r w:rsidR="00987BE2">
              <w:rPr>
                <w:rFonts w:ascii="Times New Roman" w:eastAsia="Times New Roman" w:hAnsi="Times New Roman"/>
              </w:rPr>
              <w:t xml:space="preserve">виконання робіт: </w:t>
            </w:r>
            <w:r w:rsidR="001D3EBC" w:rsidRPr="001D3EBC">
              <w:t xml:space="preserve">вул. </w:t>
            </w:r>
            <w:r w:rsidR="001E15CF">
              <w:t xml:space="preserve">Колективна, с. </w:t>
            </w:r>
            <w:proofErr w:type="spellStart"/>
            <w:r w:rsidR="001E15CF">
              <w:t>Гущин</w:t>
            </w:r>
            <w:proofErr w:type="spellEnd"/>
            <w:r w:rsidR="00987BE2">
              <w:t xml:space="preserve">. </w:t>
            </w:r>
            <w:r w:rsidR="00987BE2">
              <w:rPr>
                <w:rFonts w:ascii="Times New Roman" w:hAnsi="Times New Roman"/>
              </w:rPr>
              <w:t>О</w:t>
            </w:r>
            <w:r>
              <w:rPr>
                <w:rFonts w:ascii="Times New Roman" w:hAnsi="Times New Roman"/>
              </w:rPr>
              <w:t>бсяг</w:t>
            </w:r>
            <w:r w:rsidR="00E85CEB">
              <w:rPr>
                <w:rFonts w:ascii="Times New Roman" w:hAnsi="Times New Roman"/>
              </w:rPr>
              <w:t xml:space="preserve"> виконання робіт</w:t>
            </w:r>
            <w:r>
              <w:rPr>
                <w:rFonts w:ascii="Times New Roman" w:hAnsi="Times New Roman"/>
              </w:rPr>
              <w:t xml:space="preserve"> зазначено у Додатку 4 тендерної документації</w:t>
            </w:r>
            <w:r w:rsidRPr="001807CE">
              <w:rPr>
                <w:rFonts w:ascii="Times New Roman" w:hAnsi="Times New Roman"/>
              </w:rPr>
              <w:t xml:space="preserve"> </w:t>
            </w:r>
            <w:r>
              <w:rPr>
                <w:rFonts w:ascii="Times New Roman" w:hAnsi="Times New Roman"/>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120C8A">
        <w:trPr>
          <w:trHeight w:val="1056"/>
          <w:jc w:val="center"/>
        </w:trPr>
        <w:tc>
          <w:tcPr>
            <w:tcW w:w="552"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61" w:type="dxa"/>
            <w:gridSpan w:val="2"/>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04" w:type="dxa"/>
            <w:gridSpan w:val="2"/>
          </w:tcPr>
          <w:p w14:paraId="1BD1F6B4" w14:textId="153F13A8" w:rsidR="00AC05E8" w:rsidRPr="001F17C4" w:rsidRDefault="00AC05E8" w:rsidP="00480A83">
            <w:pPr>
              <w:widowControl w:val="0"/>
              <w:spacing w:beforeLines="50" w:before="120" w:afterLines="50" w:after="120"/>
              <w:ind w:right="113" w:hanging="2"/>
              <w:contextualSpacing/>
              <w:jc w:val="both"/>
            </w:pPr>
            <w:r>
              <w:rPr>
                <w:rFonts w:eastAsia="Times New Roman"/>
              </w:rPr>
              <w:t>до 3</w:t>
            </w:r>
            <w:r w:rsidR="00B65C69">
              <w:rPr>
                <w:rFonts w:eastAsia="Times New Roman"/>
              </w:rPr>
              <w:t>0</w:t>
            </w:r>
            <w:r>
              <w:rPr>
                <w:rFonts w:eastAsia="Times New Roman"/>
              </w:rPr>
              <w:t>.</w:t>
            </w:r>
            <w:r w:rsidR="00AF1E46">
              <w:rPr>
                <w:rFonts w:eastAsia="Times New Roman"/>
                <w:lang w:val="en-US"/>
              </w:rPr>
              <w:t>1</w:t>
            </w:r>
            <w:r w:rsidR="001D3EBC">
              <w:rPr>
                <w:rFonts w:eastAsia="Times New Roman"/>
              </w:rPr>
              <w:t>1</w:t>
            </w:r>
            <w:r>
              <w:rPr>
                <w:rFonts w:eastAsia="Times New Roman"/>
              </w:rPr>
              <w:t>.202</w:t>
            </w:r>
            <w:r w:rsidR="00AF1E46">
              <w:rPr>
                <w:rFonts w:eastAsia="Times New Roman"/>
                <w:lang w:val="en-US"/>
              </w:rPr>
              <w:t>3</w:t>
            </w:r>
            <w:r>
              <w:rPr>
                <w:rFonts w:eastAsia="Times New Roman"/>
              </w:rPr>
              <w:t>р</w:t>
            </w:r>
            <w:r w:rsidR="001D3EBC">
              <w:rPr>
                <w:rFonts w:eastAsia="Times New Roman"/>
              </w:rPr>
              <w:t>.</w:t>
            </w:r>
          </w:p>
        </w:tc>
      </w:tr>
      <w:tr w:rsidR="00AC05E8" w14:paraId="262E4818" w14:textId="77777777" w:rsidTr="00120C8A">
        <w:trPr>
          <w:trHeight w:val="1056"/>
          <w:jc w:val="center"/>
        </w:trPr>
        <w:tc>
          <w:tcPr>
            <w:tcW w:w="552"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5</w:t>
            </w:r>
          </w:p>
        </w:tc>
        <w:tc>
          <w:tcPr>
            <w:tcW w:w="3261" w:type="dxa"/>
            <w:gridSpan w:val="2"/>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6804" w:type="dxa"/>
            <w:gridSpan w:val="2"/>
          </w:tcPr>
          <w:p w14:paraId="1DAA37E0" w14:textId="58B368BE" w:rsidR="00AC05E8" w:rsidRPr="00162A86" w:rsidRDefault="0073279A" w:rsidP="00480A83">
            <w:pPr>
              <w:widowControl w:val="0"/>
              <w:spacing w:beforeLines="50" w:before="120" w:afterLines="50" w:after="120"/>
              <w:ind w:right="113"/>
              <w:contextualSpacing/>
              <w:jc w:val="both"/>
            </w:pPr>
            <w:r>
              <w:rPr>
                <w:iCs/>
                <w:lang w:val="ru-RU"/>
              </w:rPr>
              <w:t>4 310 867,45</w:t>
            </w:r>
            <w:r w:rsidR="003E182E" w:rsidRPr="00506476">
              <w:rPr>
                <w:iCs/>
                <w:color w:val="FF0000"/>
                <w:lang w:val="ru-RU"/>
              </w:rPr>
              <w:t xml:space="preserve"> </w:t>
            </w:r>
            <w:r w:rsidR="00AC05E8">
              <w:rPr>
                <w:bCs/>
                <w:lang w:eastAsia="uk-UA"/>
              </w:rPr>
              <w:t>грн</w:t>
            </w:r>
          </w:p>
        </w:tc>
      </w:tr>
      <w:tr w:rsidR="0073501F" w:rsidRPr="00D71624" w14:paraId="4A553473" w14:textId="77777777" w:rsidTr="00120C8A">
        <w:trPr>
          <w:trHeight w:val="1920"/>
          <w:jc w:val="center"/>
        </w:trPr>
        <w:tc>
          <w:tcPr>
            <w:tcW w:w="576" w:type="dxa"/>
            <w:gridSpan w:val="2"/>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gridSpan w:val="2"/>
          </w:tcPr>
          <w:p w14:paraId="4A95412C" w14:textId="77777777" w:rsidR="0073501F" w:rsidRPr="00B51A99" w:rsidRDefault="0073501F" w:rsidP="003D5055">
            <w:pPr>
              <w:pStyle w:val="18"/>
              <w:widowControl w:val="0"/>
              <w:spacing w:before="120" w:after="120" w:line="240" w:lineRule="auto"/>
              <w:ind w:left="-9" w:right="113"/>
              <w:rPr>
                <w:sz w:val="24"/>
                <w:szCs w:val="24"/>
                <w:lang w:val="ru-RU"/>
              </w:rPr>
            </w:pPr>
            <w:proofErr w:type="spellStart"/>
            <w:r w:rsidRPr="00B51A99">
              <w:rPr>
                <w:rFonts w:ascii="Times New Roman" w:hAnsi="Times New Roman" w:cs="Times New Roman"/>
                <w:sz w:val="24"/>
                <w:szCs w:val="24"/>
                <w:shd w:val="solid" w:color="FFFFFF" w:fill="FFFFFF"/>
                <w:lang w:val="ru-RU"/>
              </w:rPr>
              <w:t>інформація</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прийняття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чи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неприйняття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розгляду</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тендерної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пропозиції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ціна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якої</w:t>
            </w:r>
            <w:proofErr w:type="spellEnd"/>
            <w:r w:rsidRPr="00B51A99">
              <w:rPr>
                <w:rFonts w:ascii="Times New Roman" w:hAnsi="Times New Roman" w:cs="Times New Roman"/>
                <w:sz w:val="24"/>
                <w:szCs w:val="24"/>
                <w:shd w:val="solid" w:color="FFFFFF" w:fill="FFFFFF"/>
                <w:lang w:val="ru-RU"/>
              </w:rPr>
              <w:t xml:space="preserve"> є </w:t>
            </w:r>
            <w:proofErr w:type="spellStart"/>
            <w:r w:rsidRPr="00B51A99">
              <w:rPr>
                <w:rFonts w:ascii="Times New Roman" w:hAnsi="Times New Roman" w:cs="Times New Roman"/>
                <w:sz w:val="24"/>
                <w:szCs w:val="24"/>
                <w:shd w:val="solid" w:color="FFFFFF" w:fill="FFFFFF"/>
                <w:lang w:val="ru-RU"/>
              </w:rPr>
              <w:t>вищою</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ніж</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очікувана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вартість</w:t>
            </w:r>
            <w:proofErr w:type="spellEnd"/>
            <w:r w:rsidRPr="00B51A99">
              <w:rPr>
                <w:rFonts w:ascii="Times New Roman" w:hAnsi="Times New Roman" w:cs="Times New Roman"/>
                <w:sz w:val="24"/>
                <w:szCs w:val="24"/>
                <w:shd w:val="solid" w:color="FFFFFF" w:fill="FFFFFF"/>
                <w:lang w:val="ru-RU"/>
              </w:rPr>
              <w:t xml:space="preserve"> предмета </w:t>
            </w:r>
            <w:proofErr w:type="spellStart"/>
            <w:r w:rsidRPr="00B51A99">
              <w:rPr>
                <w:rFonts w:ascii="Times New Roman" w:hAnsi="Times New Roman" w:cs="Times New Roman"/>
                <w:sz w:val="24"/>
                <w:szCs w:val="24"/>
                <w:shd w:val="solid" w:color="FFFFFF" w:fill="FFFFFF"/>
                <w:lang w:val="ru-RU"/>
              </w:rPr>
              <w:t>закупівлі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визначена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замовником</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оголошенні</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проведення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відкритих</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торгів</w:t>
            </w:r>
            <w:proofErr w:type="spellEnd"/>
          </w:p>
        </w:tc>
        <w:tc>
          <w:tcPr>
            <w:tcW w:w="6788"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120C8A">
        <w:trPr>
          <w:trHeight w:val="520"/>
          <w:jc w:val="center"/>
        </w:trPr>
        <w:tc>
          <w:tcPr>
            <w:tcW w:w="576" w:type="dxa"/>
            <w:gridSpan w:val="2"/>
          </w:tcPr>
          <w:p w14:paraId="41C9FD70" w14:textId="0C87AC48"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4.7</w:t>
            </w:r>
          </w:p>
        </w:tc>
        <w:tc>
          <w:tcPr>
            <w:tcW w:w="3253" w:type="dxa"/>
            <w:gridSpan w:val="2"/>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120C8A">
        <w:trPr>
          <w:trHeight w:val="520"/>
          <w:jc w:val="center"/>
        </w:trPr>
        <w:tc>
          <w:tcPr>
            <w:tcW w:w="576" w:type="dxa"/>
            <w:gridSpan w:val="2"/>
          </w:tcPr>
          <w:p w14:paraId="4C6B6882" w14:textId="49D7F946"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gridSpan w:val="2"/>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120C8A">
        <w:trPr>
          <w:trHeight w:val="520"/>
          <w:jc w:val="center"/>
        </w:trPr>
        <w:tc>
          <w:tcPr>
            <w:tcW w:w="576" w:type="dxa"/>
            <w:gridSpan w:val="2"/>
          </w:tcPr>
          <w:p w14:paraId="07766208" w14:textId="23F101A6" w:rsidR="0073501F" w:rsidRDefault="008866A8"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gridSpan w:val="2"/>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B51A99">
              <w:rPr>
                <w:rFonts w:ascii="Times New Roman" w:eastAsia="Times New Roman" w:hAnsi="Times New Roman" w:cs="Times New Roman"/>
                <w:sz w:val="24"/>
                <w:szCs w:val="24"/>
                <w:lang w:val="ru-RU"/>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120C8A">
        <w:trPr>
          <w:trHeight w:val="520"/>
          <w:jc w:val="center"/>
        </w:trPr>
        <w:tc>
          <w:tcPr>
            <w:tcW w:w="10617" w:type="dxa"/>
            <w:gridSpan w:val="5"/>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120C8A">
        <w:trPr>
          <w:trHeight w:val="537"/>
          <w:jc w:val="center"/>
        </w:trPr>
        <w:tc>
          <w:tcPr>
            <w:tcW w:w="576" w:type="dxa"/>
            <w:gridSpan w:val="2"/>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B51A99">
              <w:rPr>
                <w:rFonts w:ascii="Times New Roman" w:hAnsi="Times New Roman" w:cs="Times New Roman"/>
                <w:sz w:val="24"/>
                <w:szCs w:val="24"/>
                <w:shd w:val="solid" w:color="FFFFFF" w:fill="FFFFFF"/>
                <w:lang w:val="ru-RU"/>
              </w:rPr>
              <w:t>Усі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за </w:t>
            </w:r>
            <w:proofErr w:type="spellStart"/>
            <w:r w:rsidRPr="00B51A99">
              <w:rPr>
                <w:rFonts w:ascii="Times New Roman" w:hAnsi="Times New Roman" w:cs="Times New Roman"/>
                <w:sz w:val="24"/>
                <w:szCs w:val="24"/>
                <w:shd w:val="solid" w:color="FFFFFF" w:fill="FFFFFF"/>
                <w:lang w:val="ru-RU"/>
              </w:rPr>
              <w:t>роз’ясненнями</w:t>
            </w:r>
            <w:proofErr w:type="spellEnd"/>
            <w:r w:rsidRPr="00B51A99">
              <w:rPr>
                <w:rFonts w:ascii="Times New Roman" w:hAnsi="Times New Roman" w:cs="Times New Roman"/>
                <w:sz w:val="24"/>
                <w:szCs w:val="24"/>
                <w:shd w:val="solid" w:color="FFFFFF" w:fill="FFFFFF"/>
                <w:lang w:val="ru-RU"/>
              </w:rPr>
              <w:t xml:space="preserve"> та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щодо</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усунення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порушення</w:t>
            </w:r>
            <w:proofErr w:type="spellEnd"/>
            <w:r w:rsidRPr="00B51A99">
              <w:rPr>
                <w:rFonts w:ascii="Times New Roman" w:hAnsi="Times New Roman" w:cs="Times New Roman"/>
                <w:sz w:val="24"/>
                <w:szCs w:val="24"/>
                <w:shd w:val="solid" w:color="FFFFFF" w:fill="FFFFFF"/>
                <w:lang w:val="ru-RU"/>
              </w:rPr>
              <w:t xml:space="preserve"> автоматично </w:t>
            </w:r>
            <w:proofErr w:type="spellStart"/>
            <w:r w:rsidRPr="00B51A99">
              <w:rPr>
                <w:rFonts w:ascii="Times New Roman" w:hAnsi="Times New Roman" w:cs="Times New Roman"/>
                <w:sz w:val="24"/>
                <w:szCs w:val="24"/>
                <w:shd w:val="solid" w:color="FFFFFF" w:fill="FFFFFF"/>
                <w:lang w:val="ru-RU"/>
              </w:rPr>
              <w:t>оприлюднюються</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закупівель</w:t>
            </w:r>
            <w:proofErr w:type="spellEnd"/>
            <w:r w:rsidRPr="00B51A99">
              <w:rPr>
                <w:rFonts w:ascii="Times New Roman" w:hAnsi="Times New Roman" w:cs="Times New Roman"/>
                <w:sz w:val="24"/>
                <w:szCs w:val="24"/>
                <w:shd w:val="solid" w:color="FFFFFF" w:fill="FFFFFF"/>
                <w:lang w:val="ru-RU"/>
              </w:rPr>
              <w:t xml:space="preserve"> без </w:t>
            </w:r>
            <w:proofErr w:type="spellStart"/>
            <w:r w:rsidRPr="00B51A99">
              <w:rPr>
                <w:rFonts w:ascii="Times New Roman" w:hAnsi="Times New Roman" w:cs="Times New Roman"/>
                <w:sz w:val="24"/>
                <w:szCs w:val="24"/>
                <w:shd w:val="solid" w:color="FFFFFF" w:fill="FFFFFF"/>
                <w:lang w:val="ru-RU"/>
              </w:rPr>
              <w:lastRenderedPageBreak/>
              <w:t>ідентифікації</w:t>
            </w:r>
            <w:proofErr w:type="spellEnd"/>
            <w:r w:rsidRPr="00B51A99">
              <w:rPr>
                <w:rFonts w:ascii="Times New Roman" w:hAnsi="Times New Roman" w:cs="Times New Roman"/>
                <w:sz w:val="24"/>
                <w:szCs w:val="24"/>
                <w:shd w:val="solid" w:color="FFFFFF" w:fill="FFFFFF"/>
                <w:lang w:val="ru-RU"/>
              </w:rPr>
              <w:t xml:space="preserve"> особи, яка </w:t>
            </w:r>
            <w:proofErr w:type="spellStart"/>
            <w:r w:rsidRPr="00B51A99">
              <w:rPr>
                <w:rFonts w:ascii="Times New Roman" w:hAnsi="Times New Roman" w:cs="Times New Roman"/>
                <w:sz w:val="24"/>
                <w:szCs w:val="24"/>
                <w:shd w:val="solid" w:color="FFFFFF" w:fill="FFFFFF"/>
                <w:lang w:val="ru-RU"/>
              </w:rPr>
              <w:t>звернулася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замовника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w:t>
            </w:r>
            <w:proofErr w:type="spellEnd"/>
            <w:r w:rsidRPr="00B51A99">
              <w:rPr>
                <w:rFonts w:ascii="Times New Roman" w:hAnsi="Times New Roman" w:cs="Times New Roman"/>
                <w:sz w:val="24"/>
                <w:szCs w:val="24"/>
                <w:shd w:val="solid" w:color="FFFFFF" w:fill="FFFFFF"/>
                <w:lang w:val="ru-RU"/>
              </w:rPr>
              <w:t xml:space="preserve"> повинен </w:t>
            </w:r>
            <w:proofErr w:type="spellStart"/>
            <w:r w:rsidRPr="00B51A99">
              <w:rPr>
                <w:rFonts w:ascii="Times New Roman" w:hAnsi="Times New Roman" w:cs="Times New Roman"/>
                <w:b/>
                <w:sz w:val="24"/>
                <w:szCs w:val="24"/>
                <w:shd w:val="solid" w:color="FFFFFF" w:fill="FFFFFF"/>
                <w:lang w:val="ru-RU"/>
              </w:rPr>
              <w:t>протягом</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трьох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днів</w:t>
            </w:r>
            <w:proofErr w:type="spellEnd"/>
            <w:r w:rsidRPr="00B51A99">
              <w:rPr>
                <w:rFonts w:ascii="Times New Roman" w:hAnsi="Times New Roman" w:cs="Times New Roman"/>
                <w:b/>
                <w:sz w:val="24"/>
                <w:szCs w:val="24"/>
                <w:shd w:val="solid" w:color="FFFFFF" w:fill="FFFFFF"/>
                <w:lang w:val="ru-RU"/>
              </w:rPr>
              <w:t xml:space="preserve"> з дня </w:t>
            </w:r>
            <w:proofErr w:type="spellStart"/>
            <w:r w:rsidRPr="00B51A99">
              <w:rPr>
                <w:rFonts w:ascii="Times New Roman" w:hAnsi="Times New Roman" w:cs="Times New Roman"/>
                <w:b/>
                <w:sz w:val="24"/>
                <w:szCs w:val="24"/>
                <w:shd w:val="solid" w:color="FFFFFF" w:fill="FFFFFF"/>
                <w:lang w:val="ru-RU"/>
              </w:rPr>
              <w:t>їх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надати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роз’яснення</w:t>
            </w:r>
            <w:proofErr w:type="spellEnd"/>
            <w:r w:rsidRPr="00B51A99">
              <w:rPr>
                <w:rFonts w:ascii="Times New Roman" w:hAnsi="Times New Roman" w:cs="Times New Roman"/>
                <w:sz w:val="24"/>
                <w:szCs w:val="24"/>
                <w:shd w:val="solid" w:color="FFFFFF" w:fill="FFFFFF"/>
                <w:lang w:val="ru-RU"/>
              </w:rPr>
              <w:t xml:space="preserve"> на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шляхом </w:t>
            </w:r>
            <w:proofErr w:type="spellStart"/>
            <w:r w:rsidRPr="00B51A99">
              <w:rPr>
                <w:rFonts w:ascii="Times New Roman" w:hAnsi="Times New Roman" w:cs="Times New Roman"/>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його</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закупівель</w:t>
            </w:r>
            <w:proofErr w:type="spellEnd"/>
            <w:r w:rsidRPr="00B51A99">
              <w:rPr>
                <w:rFonts w:ascii="Times New Roman" w:hAnsi="Times New Roman" w:cs="Times New Roman"/>
                <w:sz w:val="24"/>
                <w:szCs w:val="24"/>
                <w:shd w:val="solid" w:color="FFFFFF" w:fill="FFFFFF"/>
                <w:lang w:val="ru-RU"/>
              </w:rPr>
              <w:t>.</w:t>
            </w:r>
          </w:p>
        </w:tc>
      </w:tr>
      <w:tr w:rsidR="0073501F" w14:paraId="63B4EA48" w14:textId="77777777" w:rsidTr="00120C8A">
        <w:trPr>
          <w:trHeight w:val="520"/>
          <w:jc w:val="center"/>
        </w:trPr>
        <w:tc>
          <w:tcPr>
            <w:tcW w:w="576" w:type="dxa"/>
            <w:gridSpan w:val="2"/>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r w:rsidRPr="00B51A99">
              <w:rPr>
                <w:rFonts w:ascii="Times New Roman" w:hAnsi="Times New Roman" w:cs="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51A99">
              <w:rPr>
                <w:rFonts w:ascii="Times New Roman" w:hAnsi="Times New Roman" w:cs="Times New Roman"/>
                <w:sz w:val="24"/>
                <w:szCs w:val="24"/>
                <w:shd w:val="solid" w:color="FFFFFF" w:fill="FFFFFF"/>
                <w:lang w:val="uk-UA"/>
              </w:rPr>
              <w:t>закупівель</w:t>
            </w:r>
            <w:proofErr w:type="spellEnd"/>
            <w:r w:rsidRPr="00B51A99">
              <w:rPr>
                <w:rFonts w:ascii="Times New Roman" w:hAnsi="Times New Roman" w:cs="Times New Roman"/>
                <w:sz w:val="24"/>
                <w:szCs w:val="24"/>
                <w:shd w:val="solid" w:color="FFFFFF" w:fill="FFFFFF"/>
                <w:lang w:val="uk-UA"/>
              </w:rPr>
              <w:t xml:space="preserve"> з одночасним продовженням строку подання тендерних пропозицій не менш як на чотири дні.</w:t>
            </w:r>
          </w:p>
        </w:tc>
      </w:tr>
      <w:tr w:rsidR="0073501F" w14:paraId="6555D2F8" w14:textId="77777777" w:rsidTr="00120C8A">
        <w:trPr>
          <w:trHeight w:val="520"/>
          <w:jc w:val="center"/>
        </w:trPr>
        <w:tc>
          <w:tcPr>
            <w:tcW w:w="10617" w:type="dxa"/>
            <w:gridSpan w:val="5"/>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120C8A">
        <w:trPr>
          <w:trHeight w:val="520"/>
          <w:jc w:val="center"/>
        </w:trPr>
        <w:tc>
          <w:tcPr>
            <w:tcW w:w="576" w:type="dxa"/>
            <w:gridSpan w:val="2"/>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gridSpan w:val="2"/>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8CD912C" w14:textId="77777777" w:rsidR="00C82D72" w:rsidRPr="0011791F" w:rsidRDefault="00C82D72" w:rsidP="00C82D72">
            <w:pPr>
              <w:widowControl w:val="0"/>
              <w:jc w:val="both"/>
              <w:rPr>
                <w:rFonts w:eastAsia="Times New Roman"/>
              </w:rPr>
            </w:pPr>
            <w:r w:rsidRPr="00F41F38">
              <w:rPr>
                <w:rFonts w:eastAsia="Times New Roman"/>
              </w:rPr>
              <w:t xml:space="preserve">1.1. </w:t>
            </w:r>
            <w:r w:rsidRPr="0011791F">
              <w:rPr>
                <w:rFonts w:eastAsia="Times New Roman"/>
              </w:rPr>
              <w:t xml:space="preserve">Тендерна пропозиція подається в електронній формі через електронну систему </w:t>
            </w:r>
            <w:proofErr w:type="spellStart"/>
            <w:r w:rsidRPr="0011791F">
              <w:rPr>
                <w:rFonts w:eastAsia="Times New Roman"/>
              </w:rPr>
              <w:t>закупівель</w:t>
            </w:r>
            <w:proofErr w:type="spellEnd"/>
            <w:r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rPr>
              <w:t>:</w:t>
            </w:r>
          </w:p>
          <w:p w14:paraId="757E1C1B" w14:textId="02093637" w:rsidR="004759D5" w:rsidRPr="0011791F" w:rsidRDefault="0073501F" w:rsidP="004759D5">
            <w:pPr>
              <w:widowControl w:val="0"/>
              <w:autoSpaceDE w:val="0"/>
              <w:autoSpaceDN w:val="0"/>
              <w:jc w:val="both"/>
              <w:rPr>
                <w:rFonts w:eastAsia="Times New Roman"/>
                <w:b/>
              </w:rPr>
            </w:pPr>
            <w:r w:rsidRPr="00120C8A">
              <w:rPr>
                <w:rFonts w:eastAsia="Times New Roman"/>
              </w:rPr>
              <w:t xml:space="preserve"> -</w:t>
            </w:r>
            <w:r w:rsidR="004759D5" w:rsidRPr="0011791F">
              <w:rPr>
                <w:rFonts w:eastAsia="Times New Roman"/>
              </w:rPr>
              <w:t xml:space="preserve"> інформації щодо відповідності учасника вимогам, визначеним у п. 4</w:t>
            </w:r>
            <w:r w:rsidR="004759D5">
              <w:rPr>
                <w:rFonts w:eastAsia="Times New Roman"/>
              </w:rPr>
              <w:t>7</w:t>
            </w:r>
            <w:r w:rsidR="004759D5" w:rsidRPr="0011791F">
              <w:rPr>
                <w:rFonts w:eastAsia="Times New Roman"/>
              </w:rPr>
              <w:t xml:space="preserve"> Особливостей  </w:t>
            </w:r>
            <w:r w:rsidR="004759D5" w:rsidRPr="0011791F">
              <w:rPr>
                <w:rFonts w:eastAsia="Times New Roman"/>
                <w:b/>
              </w:rPr>
              <w:t>у відповідності до Додатку № 2 тендерної документації</w:t>
            </w:r>
            <w:r w:rsidR="004759D5">
              <w:rPr>
                <w:rFonts w:eastAsia="Times New Roman"/>
                <w:b/>
              </w:rPr>
              <w:t>;</w:t>
            </w:r>
          </w:p>
          <w:p w14:paraId="7EE235B6" w14:textId="032AEE26"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120C8A">
              <w:rPr>
                <w:rFonts w:eastAsia="Times New Roman"/>
                <w:b/>
                <w:lang w:eastAsia="en-US" w:bidi="as-IN"/>
              </w:rPr>
              <w:t xml:space="preserve"> відповідно до </w:t>
            </w:r>
            <w:r w:rsidRPr="00120C8A">
              <w:rPr>
                <w:rFonts w:eastAsia="Times New Roman"/>
                <w:b/>
                <w:lang w:eastAsia="en-US" w:bidi="as-IN"/>
              </w:rPr>
              <w:t>Додатк</w:t>
            </w:r>
            <w:r w:rsidR="009A4CF9" w:rsidRPr="00120C8A">
              <w:rPr>
                <w:rFonts w:eastAsia="Times New Roman"/>
                <w:b/>
                <w:lang w:eastAsia="en-US" w:bidi="as-IN"/>
              </w:rPr>
              <w:t>у</w:t>
            </w:r>
            <w:r w:rsidRPr="00120C8A">
              <w:rPr>
                <w:rFonts w:eastAsia="Times New Roman"/>
                <w:b/>
                <w:lang w:eastAsia="en-US" w:bidi="as-IN"/>
              </w:rPr>
              <w:t xml:space="preserve"> № 1 тендерної документації</w:t>
            </w:r>
            <w:r w:rsidR="005232F2">
              <w:rPr>
                <w:rFonts w:eastAsia="Times New Roman"/>
                <w:b/>
                <w:lang w:eastAsia="en-US" w:bidi="as-IN"/>
              </w:rPr>
              <w:t>;</w:t>
            </w:r>
          </w:p>
          <w:p w14:paraId="4733958E" w14:textId="0A069A9B" w:rsidR="0073501F" w:rsidRPr="00120C8A" w:rsidRDefault="0073501F" w:rsidP="003D5055">
            <w:pPr>
              <w:widowControl w:val="0"/>
              <w:autoSpaceDE w:val="0"/>
              <w:autoSpaceDN w:val="0"/>
              <w:jc w:val="both"/>
              <w:rPr>
                <w:rFonts w:eastAsia="Times New Roman"/>
              </w:rPr>
            </w:pPr>
            <w:r w:rsidRPr="00120C8A">
              <w:rPr>
                <w:rFonts w:eastAsia="Times New Roman"/>
              </w:rPr>
              <w:lastRenderedPageBreak/>
              <w:t xml:space="preserve"> - </w:t>
            </w:r>
            <w:r w:rsidRPr="00120C8A">
              <w:t>інформації про необхідні технічні, якісні та кількісні характеристики предмета закупівлі відповідно</w:t>
            </w:r>
            <w:r w:rsidRPr="00120C8A">
              <w:rPr>
                <w:rFonts w:eastAsia="Times New Roman"/>
                <w:b/>
              </w:rPr>
              <w:t xml:space="preserve"> до Додатку № </w:t>
            </w:r>
            <w:r w:rsidRPr="00B51A99">
              <w:rPr>
                <w:rFonts w:eastAsia="Times New Roman"/>
                <w:b/>
              </w:rPr>
              <w:t>4</w:t>
            </w:r>
            <w:r w:rsidRPr="00120C8A">
              <w:rPr>
                <w:rFonts w:eastAsia="Times New Roman"/>
              </w:rPr>
              <w:t xml:space="preserve"> </w:t>
            </w:r>
            <w:r w:rsidRPr="00120C8A">
              <w:rPr>
                <w:rFonts w:eastAsia="Times New Roman"/>
                <w:b/>
              </w:rPr>
              <w:t>тендерної документації;</w:t>
            </w:r>
          </w:p>
          <w:p w14:paraId="20FD4DF7" w14:textId="77777777" w:rsidR="0073501F" w:rsidRPr="00120C8A" w:rsidRDefault="0073501F" w:rsidP="003D5055">
            <w:pPr>
              <w:widowControl w:val="0"/>
              <w:autoSpaceDE w:val="0"/>
              <w:autoSpaceDN w:val="0"/>
              <w:jc w:val="both"/>
              <w:rPr>
                <w:rFonts w:eastAsia="Times New Roman"/>
              </w:rPr>
            </w:pPr>
            <w:r w:rsidRPr="00120C8A">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керівника учасника</w:t>
            </w:r>
            <w:r w:rsidRPr="00120C8A">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іншої посадової особи учасника</w:t>
            </w:r>
            <w:r w:rsidRPr="00120C8A">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16A87432" w:rsidR="0073501F" w:rsidRPr="00120C8A" w:rsidRDefault="0073501F" w:rsidP="003D5055">
            <w:pPr>
              <w:keepNext/>
              <w:keepLines/>
              <w:suppressLineNumbers/>
              <w:tabs>
                <w:tab w:val="left" w:pos="900"/>
              </w:tabs>
              <w:autoSpaceDE w:val="0"/>
              <w:autoSpaceDN w:val="0"/>
              <w:jc w:val="both"/>
              <w:rPr>
                <w:rFonts w:eastAsia="Times New Roman"/>
                <w:b/>
              </w:rPr>
            </w:pPr>
            <w:r w:rsidRPr="00120C8A">
              <w:rPr>
                <w:rFonts w:eastAsia="Times New Roman"/>
              </w:rPr>
              <w:t xml:space="preserve"> -</w:t>
            </w:r>
            <w:r w:rsidRPr="00B51A99">
              <w:rPr>
                <w:rFonts w:eastAsia="Times New Roman"/>
                <w:lang w:val="ru-RU"/>
              </w:rPr>
              <w:t xml:space="preserve"> </w:t>
            </w:r>
            <w:r w:rsidRPr="00120C8A">
              <w:rPr>
                <w:rFonts w:eastAsia="Times New Roman"/>
              </w:rPr>
              <w:t xml:space="preserve">Проект Договору </w:t>
            </w:r>
            <w:r w:rsidR="00B008A5">
              <w:rPr>
                <w:rFonts w:eastAsia="Times New Roman"/>
              </w:rPr>
              <w:t xml:space="preserve"> на закупівлю (</w:t>
            </w:r>
            <w:r w:rsidR="00865AF4">
              <w:rPr>
                <w:rFonts w:eastAsia="Times New Roman"/>
              </w:rPr>
              <w:t xml:space="preserve">Договір </w:t>
            </w:r>
            <w:proofErr w:type="spellStart"/>
            <w:r w:rsidR="005232F2">
              <w:rPr>
                <w:rFonts w:eastAsia="Times New Roman"/>
              </w:rPr>
              <w:t>підряду</w:t>
            </w:r>
            <w:proofErr w:type="spellEnd"/>
            <w:r w:rsidR="00865AF4">
              <w:rPr>
                <w:rFonts w:eastAsia="Times New Roman"/>
              </w:rPr>
              <w:t>)</w:t>
            </w:r>
            <w:r w:rsidRPr="00120C8A">
              <w:rPr>
                <w:rFonts w:eastAsia="Times New Roman"/>
              </w:rPr>
              <w:t xml:space="preserve">, підписаний уповноваженою особою Учасника із заповнення реквізитів Учасника згідно форми, наведеної </w:t>
            </w:r>
            <w:r w:rsidRPr="00120C8A">
              <w:rPr>
                <w:rFonts w:eastAsia="Times New Roman"/>
                <w:b/>
              </w:rPr>
              <w:t xml:space="preserve">у Додатку № </w:t>
            </w:r>
            <w:r w:rsidRPr="00B51A99">
              <w:rPr>
                <w:rFonts w:eastAsia="Times New Roman"/>
                <w:b/>
                <w:lang w:val="ru-RU"/>
              </w:rPr>
              <w:t xml:space="preserve">5 </w:t>
            </w:r>
            <w:r w:rsidRPr="00120C8A">
              <w:rPr>
                <w:rFonts w:eastAsia="Times New Roman"/>
                <w:b/>
              </w:rPr>
              <w:t>тендерної документації.</w:t>
            </w:r>
          </w:p>
          <w:p w14:paraId="02AC8EA3" w14:textId="4CC01ECC" w:rsidR="00FD41D6" w:rsidRPr="00120C8A" w:rsidRDefault="00FD41D6" w:rsidP="003D5055">
            <w:pPr>
              <w:keepNext/>
              <w:keepLines/>
              <w:suppressLineNumbers/>
              <w:tabs>
                <w:tab w:val="left" w:pos="900"/>
              </w:tabs>
              <w:autoSpaceDE w:val="0"/>
              <w:autoSpaceDN w:val="0"/>
              <w:jc w:val="both"/>
              <w:rPr>
                <w:rFonts w:eastAsia="Times New Roman"/>
                <w:b/>
              </w:rPr>
            </w:pPr>
            <w:r w:rsidRPr="00120C8A">
              <w:rPr>
                <w:color w:val="000000"/>
              </w:rPr>
              <w:t xml:space="preserve"> - інші документи, які передбачені тендерною документацією.</w:t>
            </w:r>
          </w:p>
          <w:p w14:paraId="2DB2F383" w14:textId="77777777"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120C8A" w:rsidRDefault="0073501F" w:rsidP="003D5055">
            <w:pPr>
              <w:contextualSpacing/>
              <w:jc w:val="both"/>
              <w:rPr>
                <w:rStyle w:val="xfm68404770"/>
              </w:rPr>
            </w:pPr>
            <w:r w:rsidRPr="00120C8A">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120C8A">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120C8A">
              <w:rPr>
                <w:bCs/>
                <w:spacing w:val="2"/>
              </w:rPr>
              <w:t>дорезультату</w:t>
            </w:r>
            <w:proofErr w:type="spellEnd"/>
            <w:r w:rsidRPr="00120C8A">
              <w:rPr>
                <w:bCs/>
                <w:spacing w:val="2"/>
              </w:rPr>
              <w:t xml:space="preserve"> надання адміністративних послуг. </w:t>
            </w:r>
            <w:r w:rsidRPr="00120C8A">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120C8A" w:rsidRDefault="0073501F" w:rsidP="003D5055">
            <w:pPr>
              <w:contextualSpacing/>
              <w:jc w:val="both"/>
              <w:rPr>
                <w:bCs/>
              </w:rPr>
            </w:pPr>
            <w:r w:rsidRPr="00120C8A">
              <w:rPr>
                <w:rStyle w:val="xfm68404770"/>
              </w:rPr>
              <w:t xml:space="preserve"> - </w:t>
            </w:r>
            <w:r w:rsidRPr="00120C8A">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120C8A" w:rsidRDefault="0073501F" w:rsidP="003D5055">
            <w:pPr>
              <w:jc w:val="both"/>
              <w:rPr>
                <w:b/>
                <w:bCs/>
              </w:rPr>
            </w:pPr>
            <w:r w:rsidRPr="00B51A99">
              <w:rPr>
                <w:bCs/>
                <w:lang w:val="ru-RU"/>
              </w:rPr>
              <w:t xml:space="preserve">- </w:t>
            </w:r>
            <w:r w:rsidRPr="00120C8A">
              <w:rPr>
                <w:bCs/>
              </w:rPr>
              <w:t xml:space="preserve">тендерної пропозиції, згідно форми, наведеної </w:t>
            </w:r>
            <w:r w:rsidRPr="00120C8A">
              <w:rPr>
                <w:b/>
                <w:bCs/>
              </w:rPr>
              <w:t xml:space="preserve">у Додатку </w:t>
            </w:r>
            <w:r w:rsidRPr="00B51A99">
              <w:rPr>
                <w:b/>
                <w:bCs/>
                <w:lang w:val="ru-RU"/>
              </w:rPr>
              <w:t>3</w:t>
            </w:r>
            <w:r w:rsidRPr="00120C8A">
              <w:rPr>
                <w:b/>
                <w:bCs/>
              </w:rPr>
              <w:t xml:space="preserve"> тендерної документації</w:t>
            </w:r>
            <w:r w:rsidR="004007F7" w:rsidRPr="00120C8A">
              <w:rPr>
                <w:b/>
                <w:bCs/>
              </w:rPr>
              <w:t>.</w:t>
            </w:r>
          </w:p>
          <w:p w14:paraId="50F457BC" w14:textId="2358B2CC" w:rsidR="004007F7" w:rsidRPr="00120C8A" w:rsidRDefault="00F41F38" w:rsidP="004007F7">
            <w:pPr>
              <w:ind w:right="15"/>
              <w:jc w:val="both"/>
              <w:textAlignment w:val="baseline"/>
            </w:pPr>
            <w:r w:rsidRPr="00120C8A">
              <w:rPr>
                <w:rStyle w:val="rvts23"/>
              </w:rPr>
              <w:lastRenderedPageBreak/>
              <w:t xml:space="preserve">1.2. </w:t>
            </w:r>
            <w:r w:rsidR="004007F7" w:rsidRPr="00120C8A">
              <w:rPr>
                <w:rStyle w:val="rvts23"/>
              </w:rPr>
              <w:t>В</w:t>
            </w:r>
            <w:r w:rsidR="004007F7" w:rsidRPr="00120C8A">
              <w:t xml:space="preserve">ідповідно до вимог п. п.1 </w:t>
            </w:r>
            <w:proofErr w:type="spellStart"/>
            <w:r w:rsidR="004007F7" w:rsidRPr="00120C8A">
              <w:t>п.1</w:t>
            </w:r>
            <w:proofErr w:type="spellEnd"/>
            <w:r w:rsidR="004007F7" w:rsidRPr="00120C8A">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120C8A" w:rsidRDefault="004007F7" w:rsidP="004007F7">
            <w:pPr>
              <w:ind w:right="15" w:firstLine="426"/>
              <w:jc w:val="both"/>
              <w:textAlignment w:val="baseline"/>
              <w:rPr>
                <w:lang w:eastAsia="uk-UA"/>
              </w:rPr>
            </w:pPr>
            <w:r w:rsidRPr="00120C8A">
              <w:t xml:space="preserve">- </w:t>
            </w:r>
            <w:r w:rsidRPr="00120C8A">
              <w:rPr>
                <w:rStyle w:val="rvts0"/>
              </w:rPr>
              <w:t>громадяни Російської Федерації, крім тих, що проживають на території України на законних підставах</w:t>
            </w:r>
            <w:r w:rsidRPr="00120C8A">
              <w:rPr>
                <w:lang w:eastAsia="uk-UA"/>
              </w:rPr>
              <w:t>;</w:t>
            </w:r>
          </w:p>
          <w:p w14:paraId="6B94BD08" w14:textId="77777777" w:rsidR="004007F7" w:rsidRPr="00120C8A" w:rsidRDefault="004007F7" w:rsidP="004007F7">
            <w:pPr>
              <w:ind w:right="15" w:firstLine="426"/>
              <w:jc w:val="both"/>
              <w:textAlignment w:val="baseline"/>
              <w:rPr>
                <w:lang w:eastAsia="uk-UA"/>
              </w:rPr>
            </w:pPr>
            <w:r w:rsidRPr="00120C8A">
              <w:rPr>
                <w:lang w:eastAsia="uk-UA"/>
              </w:rPr>
              <w:t>- юридичні особи, створені та зареєстровані відповідно до законодавства Російської Федерації;</w:t>
            </w:r>
          </w:p>
          <w:p w14:paraId="4424DB96" w14:textId="77777777" w:rsidR="004007F7" w:rsidRPr="00120C8A" w:rsidRDefault="004007F7" w:rsidP="004007F7">
            <w:pPr>
              <w:ind w:right="15" w:firstLine="426"/>
              <w:jc w:val="both"/>
              <w:textAlignment w:val="baseline"/>
              <w:rPr>
                <w:lang w:eastAsia="uk-UA"/>
              </w:rPr>
            </w:pPr>
            <w:r w:rsidRPr="00120C8A">
              <w:rPr>
                <w:lang w:eastAsia="uk-UA"/>
              </w:rPr>
              <w:t xml:space="preserve">- </w:t>
            </w:r>
            <w:r w:rsidRPr="00120C8A">
              <w:rPr>
                <w:rStyle w:val="rvts0"/>
              </w:rPr>
              <w:t xml:space="preserve">юридичні особи, створені та зареєстровані 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0C8A">
              <w:rPr>
                <w:lang w:eastAsia="uk-UA"/>
              </w:rPr>
              <w:t>;</w:t>
            </w:r>
          </w:p>
          <w:p w14:paraId="2D87E1F6" w14:textId="0B57A18B" w:rsidR="004007F7" w:rsidRPr="00120C8A" w:rsidRDefault="004007F7" w:rsidP="004007F7">
            <w:pPr>
              <w:ind w:right="15" w:firstLine="426"/>
              <w:jc w:val="both"/>
              <w:textAlignment w:val="baseline"/>
              <w:rPr>
                <w:rStyle w:val="rvts0"/>
                <w:color w:val="FF0000"/>
              </w:rPr>
            </w:pPr>
            <w:r w:rsidRPr="00120C8A">
              <w:rPr>
                <w:rStyle w:val="rvts0"/>
              </w:rPr>
              <w:t xml:space="preserve">- юридичні особи, утворені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120C8A">
              <w:rPr>
                <w:rStyle w:val="rvts0"/>
                <w:color w:val="FF0000"/>
              </w:rPr>
              <w:t>.</w:t>
            </w:r>
          </w:p>
          <w:p w14:paraId="271AACE4" w14:textId="77777777" w:rsidR="004007F7" w:rsidRPr="00120C8A" w:rsidRDefault="004007F7" w:rsidP="004007F7">
            <w:pPr>
              <w:ind w:right="15" w:firstLine="426"/>
              <w:jc w:val="both"/>
              <w:textAlignment w:val="baseline"/>
            </w:pPr>
            <w:r w:rsidRPr="00120C8A">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120C8A" w:rsidRDefault="004007F7" w:rsidP="004007F7">
            <w:pPr>
              <w:ind w:right="15" w:firstLine="426"/>
              <w:jc w:val="both"/>
              <w:textAlignment w:val="baseline"/>
            </w:pPr>
            <w:r w:rsidRPr="00120C8A">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120C8A" w:rsidRDefault="004007F7" w:rsidP="004007F7">
            <w:pPr>
              <w:ind w:right="15" w:firstLine="426"/>
              <w:jc w:val="both"/>
              <w:textAlignment w:val="baseline"/>
            </w:pPr>
            <w:r w:rsidRPr="00120C8A">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120C8A" w:rsidRDefault="004007F7" w:rsidP="004007F7">
            <w:pPr>
              <w:ind w:right="15" w:firstLine="426"/>
              <w:jc w:val="both"/>
              <w:textAlignment w:val="baseline"/>
            </w:pPr>
            <w:r w:rsidRPr="00120C8A">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120C8A" w:rsidRDefault="004007F7" w:rsidP="004007F7">
            <w:pPr>
              <w:ind w:right="15" w:firstLine="426"/>
              <w:jc w:val="both"/>
              <w:textAlignment w:val="baseline"/>
              <w:rPr>
                <w:lang w:eastAsia="uk-UA"/>
              </w:rPr>
            </w:pPr>
            <w:r w:rsidRPr="00120C8A">
              <w:rPr>
                <w:b/>
                <w:lang w:eastAsia="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r w:rsidRPr="00120C8A">
              <w:rPr>
                <w:lang w:eastAsia="uk-UA"/>
              </w:rPr>
              <w:t>:</w:t>
            </w:r>
          </w:p>
          <w:p w14:paraId="7B8BB960" w14:textId="77777777" w:rsidR="004007F7" w:rsidRPr="00120C8A" w:rsidRDefault="004007F7" w:rsidP="004007F7">
            <w:pPr>
              <w:ind w:right="15" w:firstLine="426"/>
              <w:jc w:val="both"/>
              <w:textAlignment w:val="baseline"/>
            </w:pPr>
            <w:r w:rsidRPr="00120C8A">
              <w:rPr>
                <w:lang w:eastAsia="uk-UA"/>
              </w:rPr>
              <w:t xml:space="preserve">- довідку в довільній формі про те, що учасник не є: </w:t>
            </w:r>
            <w:r w:rsidRPr="00120C8A">
              <w:t xml:space="preserve">громадянином </w:t>
            </w:r>
            <w:r w:rsidRPr="00120C8A">
              <w:rPr>
                <w:rStyle w:val="rvts0"/>
              </w:rPr>
              <w:t>Російської Федерації, крім тих, що проживають на території України на законних підставах</w:t>
            </w:r>
            <w:r w:rsidRPr="00120C8A">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20C8A">
              <w:rPr>
                <w:rStyle w:val="rvts0"/>
              </w:rPr>
              <w:t xml:space="preserve">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120C8A" w:rsidRDefault="004007F7" w:rsidP="004007F7">
            <w:pPr>
              <w:ind w:right="15" w:firstLine="426"/>
              <w:jc w:val="both"/>
              <w:textAlignment w:val="baseline"/>
              <w:rPr>
                <w:lang w:eastAsia="uk-UA"/>
              </w:rPr>
            </w:pPr>
            <w:r w:rsidRPr="00120C8A">
              <w:rPr>
                <w:lang w:eastAsia="uk-UA"/>
              </w:rPr>
              <w:t>- інформацію про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бенефеціарного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120C8A" w:rsidRDefault="004007F7" w:rsidP="004007F7">
            <w:pPr>
              <w:ind w:right="15" w:firstLine="426"/>
              <w:jc w:val="both"/>
              <w:textAlignment w:val="baseline"/>
              <w:rPr>
                <w:lang w:eastAsia="uk-UA"/>
              </w:rPr>
            </w:pPr>
            <w:r w:rsidRPr="00120C8A">
              <w:rPr>
                <w:lang w:eastAsia="uk-UA"/>
              </w:rPr>
              <w:t>- законність підстав проживання на території України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бенефіціарного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120C8A" w:rsidRDefault="004007F7" w:rsidP="004007F7">
            <w:pPr>
              <w:ind w:right="15" w:firstLine="426"/>
              <w:jc w:val="both"/>
              <w:textAlignment w:val="baseline"/>
            </w:pPr>
            <w:r w:rsidRPr="00120C8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120C8A" w:rsidRDefault="004007F7" w:rsidP="004007F7">
            <w:pPr>
              <w:ind w:right="15" w:firstLine="426"/>
              <w:jc w:val="both"/>
              <w:textAlignment w:val="baseline"/>
            </w:pPr>
            <w:r w:rsidRPr="00120C8A">
              <w:t>б) посвідку на постійне чи тимчасове проживання на території України;</w:t>
            </w:r>
          </w:p>
          <w:p w14:paraId="1A36B613" w14:textId="77777777" w:rsidR="004007F7" w:rsidRPr="00120C8A" w:rsidRDefault="004007F7" w:rsidP="004007F7">
            <w:pPr>
              <w:ind w:right="15" w:firstLine="426"/>
              <w:jc w:val="both"/>
              <w:textAlignment w:val="baseline"/>
            </w:pPr>
            <w:r w:rsidRPr="00120C8A">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120C8A" w:rsidRDefault="004007F7" w:rsidP="004007F7">
            <w:pPr>
              <w:ind w:right="15" w:firstLine="426"/>
              <w:jc w:val="both"/>
              <w:textAlignment w:val="baseline"/>
            </w:pPr>
            <w:r w:rsidRPr="00120C8A">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120C8A" w:rsidRDefault="004007F7" w:rsidP="00F41F38">
            <w:pPr>
              <w:widowControl w:val="0"/>
              <w:suppressLineNumbers/>
              <w:suppressAutoHyphens/>
              <w:autoSpaceDE w:val="0"/>
              <w:autoSpaceDN w:val="0"/>
              <w:adjustRightInd w:val="0"/>
              <w:ind w:firstLine="426"/>
              <w:jc w:val="both"/>
              <w:rPr>
                <w:i/>
                <w:iCs/>
              </w:rPr>
            </w:pPr>
            <w:r w:rsidRPr="00120C8A">
              <w:rPr>
                <w:i/>
                <w:iCs/>
              </w:rPr>
              <w:t>*Згідно роз'яснення Міністерства юстиції України від 08.03.2022 № 24560/8.1.3/10-22.</w:t>
            </w:r>
          </w:p>
          <w:p w14:paraId="5024BFD7" w14:textId="77777777" w:rsidR="0073501F" w:rsidRPr="00120C8A" w:rsidRDefault="0073501F" w:rsidP="003D5055">
            <w:pPr>
              <w:widowControl w:val="0"/>
              <w:tabs>
                <w:tab w:val="left" w:pos="542"/>
              </w:tabs>
              <w:jc w:val="both"/>
              <w:rPr>
                <w:rFonts w:eastAsia="Times New Roman"/>
              </w:rPr>
            </w:pPr>
            <w:r w:rsidRPr="00120C8A">
              <w:rPr>
                <w:rFonts w:eastAsia="Times New Roman"/>
                <w:bCs/>
              </w:rPr>
              <w:t xml:space="preserve">Під час використання електронної системи </w:t>
            </w:r>
            <w:proofErr w:type="spellStart"/>
            <w:r w:rsidRPr="00120C8A">
              <w:rPr>
                <w:rFonts w:eastAsia="Times New Roman"/>
                <w:bCs/>
              </w:rPr>
              <w:t>закупівель</w:t>
            </w:r>
            <w:proofErr w:type="spellEnd"/>
            <w:r w:rsidRPr="00120C8A">
              <w:rPr>
                <w:rFonts w:eastAsia="Times New Roman"/>
                <w:bCs/>
              </w:rPr>
              <w:t xml:space="preserve"> з метою подання тендерних пропозицій та їх оцінки документи,</w:t>
            </w:r>
            <w:r w:rsidRPr="00120C8A">
              <w:rPr>
                <w:bCs/>
              </w:rPr>
              <w:t xml:space="preserve"> </w:t>
            </w:r>
            <w:r w:rsidRPr="00120C8A">
              <w:rPr>
                <w:rFonts w:eastAsia="Times New Roman"/>
                <w:bCs/>
              </w:rPr>
              <w:t xml:space="preserve">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w:t>
            </w:r>
            <w:r w:rsidRPr="00120C8A">
              <w:rPr>
                <w:rFonts w:eastAsia="Times New Roman"/>
                <w:bCs/>
              </w:rPr>
              <w:lastRenderedPageBreak/>
              <w:t>документообіг» та «Про електронні довірчі послуги»</w:t>
            </w:r>
            <w:r w:rsidRPr="00120C8A">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120C8A">
              <w:rPr>
                <w:rFonts w:eastAsia="Times New Roman"/>
              </w:rPr>
              <w:t>закупівель</w:t>
            </w:r>
            <w:proofErr w:type="spellEnd"/>
            <w:r w:rsidRPr="00120C8A">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120C8A" w:rsidRDefault="0073501F" w:rsidP="003D5055">
            <w:pPr>
              <w:widowControl w:val="0"/>
              <w:tabs>
                <w:tab w:val="left" w:pos="542"/>
              </w:tabs>
              <w:jc w:val="both"/>
              <w:rPr>
                <w:rFonts w:eastAsia="Times New Roman"/>
              </w:rPr>
            </w:pPr>
            <w:r w:rsidRPr="00120C8A">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120C8A">
              <w:rPr>
                <w:rFonts w:eastAsia="Times New Roman"/>
                <w:lang w:val="ru"/>
              </w:rPr>
              <w:t>czo</w:t>
            </w:r>
            <w:proofErr w:type="spellEnd"/>
            <w:r w:rsidRPr="00120C8A">
              <w:rPr>
                <w:rFonts w:eastAsia="Times New Roman"/>
              </w:rPr>
              <w:t>.gov.ua/</w:t>
            </w:r>
            <w:proofErr w:type="spellStart"/>
            <w:r w:rsidRPr="00120C8A">
              <w:rPr>
                <w:rFonts w:eastAsia="Times New Roman"/>
                <w:lang w:val="ru"/>
              </w:rPr>
              <w:t>verify</w:t>
            </w:r>
            <w:proofErr w:type="spellEnd"/>
            <w:r w:rsidRPr="00120C8A">
              <w:rPr>
                <w:rFonts w:eastAsia="Times New Roman"/>
              </w:rPr>
              <w:t>.</w:t>
            </w:r>
          </w:p>
          <w:p w14:paraId="3B2C8B7D" w14:textId="77777777" w:rsidR="0073501F" w:rsidRPr="00120C8A" w:rsidRDefault="0073501F" w:rsidP="003D5055">
            <w:pPr>
              <w:jc w:val="both"/>
              <w:rPr>
                <w:rFonts w:eastAsia="Times New Roman"/>
              </w:rPr>
            </w:pPr>
            <w:r w:rsidRPr="00120C8A">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120C8A" w:rsidRDefault="0073501F" w:rsidP="003D5055">
            <w:pPr>
              <w:jc w:val="both"/>
              <w:rPr>
                <w:rFonts w:eastAsia="Times New Roman"/>
              </w:rPr>
            </w:pPr>
            <w:r w:rsidRPr="00120C8A">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20C8A">
              <w:rPr>
                <w:rFonts w:eastAsia="Times New Roman"/>
              </w:rPr>
              <w:t>закупівель</w:t>
            </w:r>
            <w:proofErr w:type="spellEnd"/>
            <w:r w:rsidRPr="00120C8A">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120C8A">
              <w:rPr>
                <w:rFonts w:eastAsia="Times New Roman"/>
              </w:rPr>
              <w:t>закупівель</w:t>
            </w:r>
            <w:proofErr w:type="spellEnd"/>
            <w:r w:rsidRPr="00120C8A">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120C8A">
              <w:rPr>
                <w:rFonts w:eastAsia="Times New Roman"/>
              </w:rPr>
              <w:t>pdf</w:t>
            </w:r>
            <w:proofErr w:type="spellEnd"/>
            <w:r w:rsidRPr="00120C8A">
              <w:rPr>
                <w:rFonts w:eastAsia="Times New Roman"/>
              </w:rPr>
              <w:t xml:space="preserve">, </w:t>
            </w:r>
            <w:proofErr w:type="spellStart"/>
            <w:r w:rsidRPr="00120C8A">
              <w:rPr>
                <w:rFonts w:eastAsia="Times New Roman"/>
              </w:rPr>
              <w:t>jpeg</w:t>
            </w:r>
            <w:proofErr w:type="spellEnd"/>
            <w:r w:rsidRPr="00120C8A">
              <w:rPr>
                <w:rFonts w:eastAsia="Times New Roman"/>
              </w:rPr>
              <w:t xml:space="preserve"> та/або розширення програм, що здійснюють архівацію даних (</w:t>
            </w:r>
            <w:proofErr w:type="spellStart"/>
            <w:r w:rsidRPr="00120C8A">
              <w:rPr>
                <w:rFonts w:eastAsia="Times New Roman"/>
              </w:rPr>
              <w:t>WinRAR</w:t>
            </w:r>
            <w:proofErr w:type="spellEnd"/>
            <w:r w:rsidRPr="00120C8A">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120C8A" w:rsidRDefault="0073501F" w:rsidP="003D5055">
            <w:pPr>
              <w:autoSpaceDE w:val="0"/>
              <w:autoSpaceDN w:val="0"/>
              <w:ind w:firstLine="281"/>
              <w:jc w:val="both"/>
              <w:rPr>
                <w:rFonts w:eastAsia="Times New Roman"/>
              </w:rPr>
            </w:pPr>
            <w:r w:rsidRPr="00120C8A">
              <w:rPr>
                <w:rFonts w:eastAsia="Times New Roman"/>
              </w:rPr>
              <w:t>Кожен учасник має право подати тільки одну тендерну пропозицію.</w:t>
            </w:r>
          </w:p>
          <w:p w14:paraId="6E52E4B6" w14:textId="77777777" w:rsidR="0073501F" w:rsidRPr="00120C8A" w:rsidRDefault="0073501F" w:rsidP="003D5055">
            <w:pPr>
              <w:autoSpaceDE w:val="0"/>
              <w:autoSpaceDN w:val="0"/>
              <w:ind w:firstLine="281"/>
              <w:jc w:val="both"/>
              <w:rPr>
                <w:rFonts w:eastAsia="Times New Roman"/>
              </w:rPr>
            </w:pPr>
            <w:r w:rsidRPr="00120C8A">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120C8A" w:rsidRDefault="0073501F" w:rsidP="003D5055">
            <w:pPr>
              <w:autoSpaceDE w:val="0"/>
              <w:autoSpaceDN w:val="0"/>
              <w:jc w:val="both"/>
              <w:rPr>
                <w:rFonts w:eastAsia="Times New Roman"/>
              </w:rPr>
            </w:pPr>
            <w:r w:rsidRPr="00120C8A">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120C8A" w:rsidRDefault="0073501F" w:rsidP="003D5055">
            <w:pPr>
              <w:autoSpaceDE w:val="0"/>
              <w:autoSpaceDN w:val="0"/>
              <w:ind w:firstLine="281"/>
              <w:jc w:val="both"/>
              <w:rPr>
                <w:rFonts w:eastAsia="Times New Roman"/>
              </w:rPr>
            </w:pPr>
            <w:r w:rsidRPr="00120C8A">
              <w:rPr>
                <w:rFonts w:eastAsia="Times New Roman"/>
              </w:rPr>
              <w:lastRenderedPageBreak/>
              <w:t>уживання великої літери;</w:t>
            </w:r>
          </w:p>
          <w:p w14:paraId="4160BAB0"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розділових знаків та відмінювання слів у реченні;</w:t>
            </w:r>
          </w:p>
          <w:p w14:paraId="36E6DAB0"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використання слова або </w:t>
            </w:r>
            <w:proofErr w:type="spellStart"/>
            <w:r w:rsidRPr="00120C8A">
              <w:rPr>
                <w:rFonts w:eastAsia="Times New Roman"/>
              </w:rPr>
              <w:t>мовного</w:t>
            </w:r>
            <w:proofErr w:type="spellEnd"/>
            <w:r w:rsidRPr="00120C8A">
              <w:rPr>
                <w:rFonts w:eastAsia="Times New Roman"/>
              </w:rPr>
              <w:t xml:space="preserve"> звороту, запозичених з іншої мови;</w:t>
            </w:r>
          </w:p>
          <w:p w14:paraId="5160693A"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20C8A">
              <w:rPr>
                <w:rFonts w:eastAsia="Times New Roman"/>
              </w:rPr>
              <w:t>закупівель</w:t>
            </w:r>
            <w:proofErr w:type="spellEnd"/>
            <w:r w:rsidRPr="00120C8A">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120C8A" w:rsidRDefault="0073501F" w:rsidP="003D5055">
            <w:pPr>
              <w:autoSpaceDE w:val="0"/>
              <w:autoSpaceDN w:val="0"/>
              <w:ind w:firstLine="281"/>
              <w:jc w:val="both"/>
              <w:rPr>
                <w:rFonts w:eastAsia="Times New Roman"/>
              </w:rPr>
            </w:pPr>
            <w:r w:rsidRPr="00120C8A">
              <w:rPr>
                <w:rFonts w:eastAsia="Times New Roman"/>
              </w:rPr>
              <w:t>застосування правил переносу частини слова з рядка в рядок;</w:t>
            </w:r>
          </w:p>
          <w:p w14:paraId="113A06D7" w14:textId="77777777" w:rsidR="0073501F" w:rsidRPr="00120C8A" w:rsidRDefault="0073501F" w:rsidP="003D5055">
            <w:pPr>
              <w:autoSpaceDE w:val="0"/>
              <w:autoSpaceDN w:val="0"/>
              <w:ind w:firstLine="281"/>
              <w:jc w:val="both"/>
              <w:rPr>
                <w:rFonts w:eastAsia="Times New Roman"/>
              </w:rPr>
            </w:pPr>
            <w:r w:rsidRPr="00120C8A">
              <w:rPr>
                <w:rFonts w:eastAsia="Times New Roman"/>
              </w:rPr>
              <w:t>написання слів разом та/або окремо, та/або через дефіс;</w:t>
            </w:r>
          </w:p>
          <w:p w14:paraId="7A2527AA" w14:textId="77777777" w:rsidR="0073501F" w:rsidRPr="00120C8A" w:rsidRDefault="0073501F" w:rsidP="003D5055">
            <w:pPr>
              <w:autoSpaceDE w:val="0"/>
              <w:autoSpaceDN w:val="0"/>
              <w:ind w:firstLine="281"/>
              <w:jc w:val="both"/>
              <w:rPr>
                <w:rFonts w:eastAsia="Times New Roman"/>
              </w:rPr>
            </w:pPr>
            <w:r w:rsidRPr="00120C8A">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120C8A" w:rsidRDefault="0073501F" w:rsidP="003D5055">
            <w:pPr>
              <w:autoSpaceDE w:val="0"/>
              <w:autoSpaceDN w:val="0"/>
              <w:jc w:val="both"/>
              <w:rPr>
                <w:rFonts w:eastAsia="Times New Roman"/>
              </w:rPr>
            </w:pPr>
            <w:r w:rsidRPr="00120C8A">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120C8A" w:rsidRDefault="0073501F" w:rsidP="003D5055">
            <w:pPr>
              <w:autoSpaceDE w:val="0"/>
              <w:autoSpaceDN w:val="0"/>
              <w:jc w:val="both"/>
              <w:rPr>
                <w:rFonts w:eastAsia="Times New Roman"/>
              </w:rPr>
            </w:pPr>
            <w:r w:rsidRPr="00120C8A">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120C8A" w:rsidRDefault="0073501F" w:rsidP="003D5055">
            <w:pPr>
              <w:autoSpaceDE w:val="0"/>
              <w:autoSpaceDN w:val="0"/>
              <w:jc w:val="both"/>
              <w:rPr>
                <w:rFonts w:eastAsia="Times New Roman"/>
              </w:rPr>
            </w:pPr>
            <w:r w:rsidRPr="00120C8A">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120C8A" w:rsidRDefault="0073501F" w:rsidP="003D5055">
            <w:pPr>
              <w:autoSpaceDE w:val="0"/>
              <w:autoSpaceDN w:val="0"/>
              <w:jc w:val="both"/>
              <w:rPr>
                <w:rFonts w:eastAsia="Times New Roman"/>
              </w:rPr>
            </w:pPr>
            <w:r w:rsidRPr="00120C8A">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120C8A" w:rsidRDefault="0073501F" w:rsidP="003D5055">
            <w:pPr>
              <w:autoSpaceDE w:val="0"/>
              <w:autoSpaceDN w:val="0"/>
              <w:jc w:val="both"/>
              <w:rPr>
                <w:rFonts w:eastAsia="Times New Roman"/>
              </w:rPr>
            </w:pPr>
            <w:r w:rsidRPr="00120C8A">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120C8A" w:rsidRDefault="0073501F" w:rsidP="003D5055">
            <w:pPr>
              <w:autoSpaceDE w:val="0"/>
              <w:autoSpaceDN w:val="0"/>
              <w:jc w:val="both"/>
              <w:rPr>
                <w:rFonts w:eastAsia="Times New Roman"/>
              </w:rPr>
            </w:pPr>
            <w:r w:rsidRPr="00120C8A">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120C8A" w:rsidRDefault="0073501F" w:rsidP="003D5055">
            <w:pPr>
              <w:autoSpaceDE w:val="0"/>
              <w:autoSpaceDN w:val="0"/>
              <w:jc w:val="both"/>
              <w:rPr>
                <w:rFonts w:eastAsia="Times New Roman"/>
              </w:rPr>
            </w:pPr>
            <w:r w:rsidRPr="00120C8A">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120C8A" w:rsidRDefault="0073501F" w:rsidP="003D5055">
            <w:pPr>
              <w:autoSpaceDE w:val="0"/>
              <w:autoSpaceDN w:val="0"/>
              <w:jc w:val="both"/>
              <w:rPr>
                <w:rFonts w:eastAsia="Times New Roman"/>
              </w:rPr>
            </w:pPr>
            <w:r w:rsidRPr="00120C8A">
              <w:rPr>
                <w:rFonts w:eastAsia="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120C8A">
              <w:rPr>
                <w:rFonts w:eastAsia="Times New Roman"/>
              </w:rPr>
              <w:lastRenderedPageBreak/>
              <w:t>учасником процедури закупівлі не підтверджені (наприклад, переклад документа завізований перекладачем тощо).</w:t>
            </w:r>
          </w:p>
          <w:p w14:paraId="397DDE03" w14:textId="77777777" w:rsidR="0073501F" w:rsidRPr="00120C8A" w:rsidRDefault="0073501F" w:rsidP="003D5055">
            <w:pPr>
              <w:autoSpaceDE w:val="0"/>
              <w:autoSpaceDN w:val="0"/>
              <w:jc w:val="both"/>
              <w:rPr>
                <w:rFonts w:eastAsia="Times New Roman"/>
              </w:rPr>
            </w:pPr>
            <w:r w:rsidRPr="00120C8A">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120C8A" w:rsidRDefault="0073501F" w:rsidP="003D5055">
            <w:pPr>
              <w:autoSpaceDE w:val="0"/>
              <w:autoSpaceDN w:val="0"/>
              <w:jc w:val="both"/>
              <w:rPr>
                <w:rFonts w:eastAsia="Times New Roman"/>
              </w:rPr>
            </w:pPr>
            <w:r w:rsidRPr="00120C8A">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120C8A" w:rsidRDefault="0073501F" w:rsidP="003D5055">
            <w:pPr>
              <w:autoSpaceDE w:val="0"/>
              <w:autoSpaceDN w:val="0"/>
              <w:jc w:val="both"/>
              <w:rPr>
                <w:rFonts w:eastAsia="Times New Roman"/>
              </w:rPr>
            </w:pPr>
            <w:r w:rsidRPr="00120C8A">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120C8A" w:rsidRDefault="0073501F" w:rsidP="003D5055">
            <w:pPr>
              <w:pStyle w:val="a6"/>
              <w:shd w:val="clear" w:color="auto" w:fill="FFFFFF"/>
              <w:spacing w:before="0" w:after="0"/>
              <w:ind w:firstLine="317"/>
              <w:jc w:val="both"/>
              <w:rPr>
                <w:rFonts w:ascii="Times New Roman" w:hAnsi="Times New Roman"/>
                <w:b/>
              </w:rPr>
            </w:pPr>
            <w:r w:rsidRPr="00120C8A">
              <w:rPr>
                <w:rFonts w:ascii="Times New Roman" w:hAnsi="Times New Roman"/>
                <w:b/>
                <w:color w:val="000000"/>
              </w:rPr>
              <w:t xml:space="preserve">Опис та приклади формальних помилок,  відповідно до </w:t>
            </w:r>
            <w:hyperlink r:id="rId9" w:anchor="n1421" w:history="1">
              <w:r w:rsidRPr="00120C8A">
                <w:rPr>
                  <w:rStyle w:val="aa"/>
                  <w:rFonts w:ascii="Times New Roman" w:hAnsi="Times New Roman"/>
                  <w:color w:val="000000"/>
                </w:rPr>
                <w:t>п. 19 ч. 2 ст. 22</w:t>
              </w:r>
            </w:hyperlink>
            <w:r w:rsidRPr="00120C8A">
              <w:rPr>
                <w:rFonts w:ascii="Times New Roman" w:hAnsi="Times New Roman"/>
                <w:b/>
                <w:color w:val="000000"/>
              </w:rPr>
              <w:t xml:space="preserve"> Закону:</w:t>
            </w:r>
          </w:p>
          <w:p w14:paraId="4055A489"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розміщення інформації не на фірмовому бланку підприємства;</w:t>
            </w:r>
          </w:p>
          <w:p w14:paraId="3095EA5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самостійне виправлення помилок та/або описок у поданій пропозиції під час її складання Учасником; </w:t>
            </w:r>
          </w:p>
          <w:p w14:paraId="024D06B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зазначення в довідці русизмів, </w:t>
            </w:r>
            <w:proofErr w:type="spellStart"/>
            <w:r w:rsidRPr="00120C8A">
              <w:rPr>
                <w:rFonts w:ascii="Times New Roman" w:hAnsi="Times New Roman"/>
                <w:iCs/>
                <w:color w:val="000000"/>
              </w:rPr>
              <w:t>сленгових</w:t>
            </w:r>
            <w:proofErr w:type="spellEnd"/>
            <w:r w:rsidRPr="00120C8A">
              <w:rPr>
                <w:rFonts w:ascii="Times New Roman" w:hAnsi="Times New Roman"/>
                <w:iCs/>
                <w:color w:val="000000"/>
              </w:rPr>
              <w:t xml:space="preserve"> слів або технічних помилок</w:t>
            </w:r>
            <w:r w:rsidRPr="00120C8A">
              <w:rPr>
                <w:rFonts w:ascii="Times New Roman" w:hAnsi="Times New Roman"/>
                <w:color w:val="000000"/>
              </w:rPr>
              <w:t>;</w:t>
            </w:r>
          </w:p>
          <w:p w14:paraId="600884C2"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замість вимоги надати довідку в довільній формі учасник надав лист-пояснення;</w:t>
            </w:r>
          </w:p>
          <w:p w14:paraId="5FD57CB6"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120C8A" w:rsidRDefault="0073501F" w:rsidP="003D5055">
            <w:pPr>
              <w:autoSpaceDE w:val="0"/>
              <w:autoSpaceDN w:val="0"/>
              <w:jc w:val="both"/>
              <w:rPr>
                <w:rFonts w:eastAsia="Times New Roman"/>
              </w:rPr>
            </w:pPr>
            <w:r w:rsidRPr="00120C8A">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120C8A"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w:t>
            </w:r>
            <w:r w:rsidRPr="00120C8A">
              <w:rPr>
                <w:rFonts w:ascii="Times New Roman" w:eastAsia="Times New Roman" w:hAnsi="Times New Roman" w:cs="Times New Roman"/>
                <w:color w:val="auto"/>
                <w:sz w:val="24"/>
                <w:szCs w:val="24"/>
                <w:lang w:val="uk-UA"/>
              </w:rPr>
              <w:lastRenderedPageBreak/>
              <w:t>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120C8A" w:rsidRDefault="0073501F" w:rsidP="003D5055">
            <w:pPr>
              <w:widowControl w:val="0"/>
              <w:ind w:hanging="21"/>
              <w:jc w:val="both"/>
              <w:rPr>
                <w:rFonts w:eastAsia="Times New Roman"/>
              </w:rPr>
            </w:pPr>
            <w:r w:rsidRPr="00120C8A">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120C8A">
                <w:rPr>
                  <w:rStyle w:val="aa"/>
                  <w:rFonts w:ascii="Times New Roman" w:hAnsi="Times New Roman"/>
                  <w:color w:val="000000"/>
                  <w:u w:val="none"/>
                </w:rPr>
                <w:t>абз</w:t>
              </w:r>
              <w:proofErr w:type="spellEnd"/>
              <w:r w:rsidRPr="00120C8A">
                <w:rPr>
                  <w:rStyle w:val="aa"/>
                  <w:rFonts w:ascii="Times New Roman" w:hAnsi="Times New Roman"/>
                  <w:color w:val="000000"/>
                  <w:u w:val="none"/>
                </w:rPr>
                <w:t>. 4 ст. 2</w:t>
              </w:r>
            </w:hyperlink>
            <w:r w:rsidRPr="00120C8A">
              <w:rPr>
                <w:rFonts w:ascii="Times New Roman" w:hAnsi="Times New Roman"/>
                <w:color w:val="000000"/>
              </w:rPr>
              <w:t xml:space="preserve"> Закону України «Про захист персональних даних» від 01.06.2010 № 2297-VI.</w:t>
            </w:r>
          </w:p>
          <w:p w14:paraId="4F7C4092" w14:textId="77777777" w:rsidR="0073501F" w:rsidRPr="00120C8A" w:rsidRDefault="0073501F" w:rsidP="003D5055">
            <w:pPr>
              <w:pStyle w:val="a6"/>
              <w:spacing w:before="0" w:after="0"/>
              <w:jc w:val="both"/>
              <w:rPr>
                <w:rFonts w:ascii="Times New Roman" w:hAnsi="Times New Roman"/>
                <w:color w:val="000000"/>
              </w:rPr>
            </w:pPr>
            <w:r w:rsidRPr="00120C8A">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58AA2C64"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120C8A">
              <w:rPr>
                <w:rFonts w:ascii="Times New Roman" w:hAnsi="Times New Roman"/>
                <w:b/>
                <w:bCs/>
                <w:color w:val="000000"/>
                <w:shd w:val="clear" w:color="auto" w:fill="FFFFFF"/>
              </w:rPr>
              <w:t xml:space="preserve"> </w:t>
            </w:r>
            <w:r w:rsidRPr="00120C8A">
              <w:rPr>
                <w:rFonts w:ascii="Times New Roman" w:hAnsi="Times New Roman"/>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120C8A">
                <w:rPr>
                  <w:rStyle w:val="aa"/>
                  <w:rFonts w:ascii="Times New Roman" w:hAnsi="Times New Roman"/>
                  <w:color w:val="000000"/>
                  <w:shd w:val="clear" w:color="auto" w:fill="FFFFFF"/>
                </w:rPr>
                <w:t>ст. 16</w:t>
              </w:r>
            </w:hyperlink>
            <w:r w:rsidRPr="00120C8A">
              <w:rPr>
                <w:rFonts w:ascii="Times New Roman" w:hAnsi="Times New Roman"/>
                <w:bCs/>
                <w:color w:val="000000"/>
                <w:shd w:val="clear" w:color="auto" w:fill="FFFFFF"/>
              </w:rPr>
              <w:t xml:space="preserve"> Закону, і документи, що підтверджують відсутність підстав, встановлених </w:t>
            </w:r>
            <w:hyperlink r:id="rId12" w:anchor="n1261" w:history="1">
              <w:r w:rsidR="0073279A">
                <w:rPr>
                  <w:rStyle w:val="aa"/>
                  <w:rFonts w:ascii="Times New Roman" w:hAnsi="Times New Roman"/>
                  <w:color w:val="000000"/>
                  <w:shd w:val="clear" w:color="auto" w:fill="FFFFFF"/>
                </w:rPr>
                <w:t>п</w:t>
              </w:r>
              <w:r w:rsidRPr="00120C8A">
                <w:rPr>
                  <w:rStyle w:val="aa"/>
                  <w:rFonts w:ascii="Times New Roman" w:hAnsi="Times New Roman"/>
                  <w:color w:val="000000"/>
                  <w:shd w:val="clear" w:color="auto" w:fill="FFFFFF"/>
                </w:rPr>
                <w:t xml:space="preserve">. </w:t>
              </w:r>
              <w:r w:rsidR="0073279A">
                <w:rPr>
                  <w:rStyle w:val="aa"/>
                  <w:rFonts w:ascii="Times New Roman" w:hAnsi="Times New Roman"/>
                  <w:color w:val="000000"/>
                  <w:shd w:val="clear" w:color="auto" w:fill="FFFFFF"/>
                </w:rPr>
                <w:t>4</w:t>
              </w:r>
              <w:r w:rsidRPr="00120C8A">
                <w:rPr>
                  <w:rStyle w:val="aa"/>
                  <w:rFonts w:ascii="Times New Roman" w:hAnsi="Times New Roman"/>
                  <w:color w:val="000000"/>
                  <w:shd w:val="clear" w:color="auto" w:fill="FFFFFF"/>
                </w:rPr>
                <w:t>7</w:t>
              </w:r>
            </w:hyperlink>
            <w:r w:rsidRPr="00120C8A">
              <w:rPr>
                <w:rFonts w:ascii="Times New Roman" w:hAnsi="Times New Roman"/>
                <w:bCs/>
                <w:color w:val="000000"/>
                <w:shd w:val="clear" w:color="auto" w:fill="FFFFFF"/>
              </w:rPr>
              <w:t xml:space="preserve"> </w:t>
            </w:r>
            <w:proofErr w:type="spellStart"/>
            <w:r w:rsidR="0073279A">
              <w:rPr>
                <w:rFonts w:ascii="Times New Roman" w:hAnsi="Times New Roman"/>
                <w:bCs/>
                <w:color w:val="000000"/>
                <w:shd w:val="clear" w:color="auto" w:fill="FFFFFF"/>
              </w:rPr>
              <w:t>Особливиостей</w:t>
            </w:r>
            <w:proofErr w:type="spellEnd"/>
            <w:r w:rsidRPr="00120C8A">
              <w:rPr>
                <w:rFonts w:ascii="Times New Roman" w:hAnsi="Times New Roman"/>
                <w:bCs/>
                <w:color w:val="000000"/>
                <w:shd w:val="clear" w:color="auto" w:fill="FFFFFF"/>
              </w:rPr>
              <w:t>.</w:t>
            </w:r>
          </w:p>
          <w:p w14:paraId="02C614F3" w14:textId="77777777" w:rsidR="0073501F" w:rsidRPr="00120C8A" w:rsidRDefault="0073501F" w:rsidP="003D5055">
            <w:pPr>
              <w:pStyle w:val="a6"/>
              <w:spacing w:before="0" w:after="0"/>
              <w:jc w:val="both"/>
              <w:rPr>
                <w:rFonts w:ascii="Times New Roman" w:hAnsi="Times New Roman"/>
                <w:color w:val="000000"/>
                <w:shd w:val="clear" w:color="auto" w:fill="FFFFFF"/>
              </w:rPr>
            </w:pPr>
            <w:r w:rsidRPr="00120C8A">
              <w:rPr>
                <w:rFonts w:ascii="Times New Roman" w:hAnsi="Times New Roman"/>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120C8A">
                <w:rPr>
                  <w:rStyle w:val="aa"/>
                  <w:rFonts w:ascii="Times New Roman" w:hAnsi="Times New Roman"/>
                  <w:color w:val="000000"/>
                </w:rPr>
                <w:t>Закону України «Про захист персональних даних»</w:t>
              </w:r>
            </w:hyperlink>
            <w:r w:rsidRPr="00120C8A">
              <w:rPr>
                <w:rFonts w:ascii="Times New Roman" w:hAnsi="Times New Roman"/>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120C8A">
                <w:rPr>
                  <w:rStyle w:val="aa"/>
                  <w:rFonts w:ascii="Times New Roman" w:hAnsi="Times New Roman"/>
                  <w:color w:val="000000"/>
                </w:rPr>
                <w:t>ст. 16</w:t>
              </w:r>
            </w:hyperlink>
            <w:r w:rsidRPr="00120C8A">
              <w:rPr>
                <w:rFonts w:ascii="Times New Roman" w:hAnsi="Times New Roman"/>
                <w:color w:val="000000"/>
                <w:shd w:val="clear" w:color="auto" w:fill="FFFFFF"/>
              </w:rPr>
              <w:t xml:space="preserve"> Закону. При цьому зміст документу не має бути спотворений.</w:t>
            </w:r>
          </w:p>
          <w:p w14:paraId="041E5312" w14:textId="77777777" w:rsidR="0073501F" w:rsidRPr="00120C8A" w:rsidRDefault="0073501F" w:rsidP="003D5055">
            <w:pPr>
              <w:pStyle w:val="a6"/>
              <w:spacing w:before="0" w:after="0"/>
              <w:jc w:val="both"/>
              <w:rPr>
                <w:rFonts w:ascii="Times New Roman" w:hAnsi="Times New Roman"/>
                <w:b/>
                <w:bCs/>
                <w:color w:val="000000"/>
                <w:lang w:val="ru"/>
              </w:rPr>
            </w:pPr>
            <w:r w:rsidRPr="00120C8A">
              <w:rPr>
                <w:rFonts w:ascii="Times New Roman" w:hAnsi="Times New Roman"/>
                <w:b/>
                <w:bCs/>
                <w:color w:val="000000"/>
              </w:rPr>
              <w:t>Підготовка документів учасниками-нерезидентами</w:t>
            </w:r>
            <w:r w:rsidRPr="00120C8A">
              <w:rPr>
                <w:rFonts w:ascii="Times New Roman" w:hAnsi="Times New Roman"/>
                <w:b/>
                <w:bCs/>
                <w:color w:val="000000"/>
                <w:lang w:val="ru"/>
              </w:rPr>
              <w:t>:</w:t>
            </w:r>
          </w:p>
          <w:p w14:paraId="1A659423" w14:textId="77777777" w:rsidR="0073501F" w:rsidRPr="00120C8A" w:rsidRDefault="0073501F" w:rsidP="003D5055">
            <w:pPr>
              <w:pStyle w:val="a6"/>
              <w:shd w:val="clear" w:color="auto" w:fill="FFFFFF"/>
              <w:spacing w:before="0" w:after="0"/>
              <w:jc w:val="both"/>
              <w:rPr>
                <w:rFonts w:ascii="Times New Roman" w:hAnsi="Times New Roman"/>
              </w:rPr>
            </w:pPr>
            <w:r w:rsidRPr="00120C8A">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120C8A" w:rsidRDefault="0073501F" w:rsidP="003D5055">
            <w:pPr>
              <w:pStyle w:val="a6"/>
              <w:shd w:val="clear" w:color="auto" w:fill="FFFFFF"/>
              <w:spacing w:before="0" w:after="0"/>
              <w:ind w:firstLine="287"/>
              <w:jc w:val="both"/>
              <w:rPr>
                <w:rFonts w:ascii="Times New Roman" w:hAnsi="Times New Roman"/>
              </w:rPr>
            </w:pPr>
            <w:r w:rsidRPr="00120C8A">
              <w:rPr>
                <w:rFonts w:ascii="Times New Roman" w:hAnsi="Times New Roman"/>
                <w:color w:val="000000"/>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120C8A">
              <w:rPr>
                <w:rFonts w:ascii="Times New Roman" w:hAnsi="Times New Roman"/>
                <w:color w:val="000000"/>
              </w:rPr>
              <w:lastRenderedPageBreak/>
              <w:t>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20C8A">
              <w:rPr>
                <w:rFonts w:ascii="Times New Roman" w:hAnsi="Times New Roman"/>
                <w:color w:val="000000"/>
              </w:rPr>
              <w:t>ії</w:t>
            </w:r>
            <w:proofErr w:type="spellEnd"/>
            <w:r w:rsidRPr="00120C8A">
              <w:rPr>
                <w:rFonts w:ascii="Times New Roman" w:hAnsi="Times New Roman"/>
                <w:color w:val="000000"/>
              </w:rPr>
              <w:t>) роз`яснення(-</w:t>
            </w:r>
            <w:proofErr w:type="spellStart"/>
            <w:r w:rsidRPr="00120C8A">
              <w:rPr>
                <w:rFonts w:ascii="Times New Roman" w:hAnsi="Times New Roman"/>
                <w:color w:val="000000"/>
              </w:rPr>
              <w:t>нь</w:t>
            </w:r>
            <w:proofErr w:type="spellEnd"/>
            <w:r w:rsidRPr="00120C8A">
              <w:rPr>
                <w:rFonts w:ascii="Times New Roman" w:hAnsi="Times New Roman"/>
                <w:color w:val="000000"/>
              </w:rPr>
              <w:t>) державних органів.</w:t>
            </w:r>
          </w:p>
          <w:p w14:paraId="423BA0F3" w14:textId="77777777" w:rsidR="0073501F" w:rsidRPr="00120C8A" w:rsidRDefault="0073501F" w:rsidP="003D5055">
            <w:pPr>
              <w:pStyle w:val="a6"/>
              <w:spacing w:before="0" w:after="0"/>
              <w:ind w:firstLine="317"/>
              <w:jc w:val="both"/>
              <w:rPr>
                <w:rFonts w:ascii="Times New Roman" w:hAnsi="Times New Roman"/>
                <w:b/>
                <w:bCs/>
                <w:color w:val="000000"/>
              </w:rPr>
            </w:pPr>
            <w:r w:rsidRPr="00120C8A">
              <w:rPr>
                <w:rFonts w:ascii="Times New Roman" w:hAnsi="Times New Roman"/>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120C8A">
        <w:trPr>
          <w:trHeight w:val="400"/>
          <w:jc w:val="center"/>
        </w:trPr>
        <w:tc>
          <w:tcPr>
            <w:tcW w:w="576" w:type="dxa"/>
            <w:gridSpan w:val="2"/>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2ADBC30C" w14:textId="77777777" w:rsidR="0073501F" w:rsidRPr="00120C8A" w:rsidRDefault="0073501F" w:rsidP="003D5055">
            <w:pPr>
              <w:pStyle w:val="18"/>
              <w:widowControl w:val="0"/>
              <w:spacing w:after="96" w:line="240" w:lineRule="auto"/>
              <w:ind w:right="742"/>
              <w:jc w:val="both"/>
              <w:rPr>
                <w:rFonts w:ascii="Times New Roman" w:hAnsi="Times New Roman" w:cs="Times New Roman"/>
                <w:sz w:val="24"/>
                <w:szCs w:val="24"/>
                <w:lang w:val="uk-UA" w:eastAsia="uk-UA"/>
              </w:rPr>
            </w:pPr>
            <w:r w:rsidRPr="00120C8A">
              <w:rPr>
                <w:rFonts w:ascii="Times New Roman" w:hAnsi="Times New Roman" w:cs="Times New Roman"/>
                <w:sz w:val="24"/>
                <w:szCs w:val="24"/>
                <w:lang w:val="uk-UA" w:eastAsia="uk-UA"/>
              </w:rPr>
              <w:t>Не вимагається</w:t>
            </w:r>
          </w:p>
        </w:tc>
      </w:tr>
      <w:tr w:rsidR="0073501F" w14:paraId="75AD1AE4" w14:textId="77777777" w:rsidTr="00120C8A">
        <w:trPr>
          <w:trHeight w:val="1128"/>
          <w:jc w:val="center"/>
        </w:trPr>
        <w:tc>
          <w:tcPr>
            <w:tcW w:w="576" w:type="dxa"/>
            <w:gridSpan w:val="2"/>
          </w:tcPr>
          <w:p w14:paraId="795AFB13"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gridSpan w:val="2"/>
          </w:tcPr>
          <w:p w14:paraId="325EFD8A" w14:textId="77777777" w:rsidR="0073501F" w:rsidRPr="008039EA" w:rsidRDefault="0073501F" w:rsidP="003D5055">
            <w:pPr>
              <w:pStyle w:val="18"/>
              <w:widowControl w:val="0"/>
              <w:spacing w:before="72" w:after="72" w:line="240" w:lineRule="auto"/>
              <w:ind w:right="113"/>
              <w:rPr>
                <w:lang w:val="uk-UA"/>
              </w:rPr>
            </w:pPr>
            <w:proofErr w:type="spellStart"/>
            <w:r w:rsidRPr="008039EA">
              <w:rPr>
                <w:rFonts w:ascii="Times New Roman" w:hAnsi="Times New Roman"/>
                <w:sz w:val="24"/>
                <w:szCs w:val="24"/>
                <w:lang w:eastAsia="uk-UA"/>
              </w:rPr>
              <w:t>Інформація</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про</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субпідрядника</w:t>
            </w:r>
            <w:proofErr w:type="spellEnd"/>
          </w:p>
        </w:tc>
        <w:tc>
          <w:tcPr>
            <w:tcW w:w="6788" w:type="dxa"/>
          </w:tcPr>
          <w:p w14:paraId="013177DF" w14:textId="256B5263" w:rsidR="0073501F" w:rsidRPr="00120C8A" w:rsidRDefault="0073501F" w:rsidP="003D5055">
            <w:pPr>
              <w:snapToGrid w:val="0"/>
              <w:jc w:val="both"/>
              <w:rPr>
                <w:sz w:val="22"/>
                <w:szCs w:val="22"/>
                <w:lang w:eastAsia="uk-UA"/>
              </w:rPr>
            </w:pPr>
            <w:r w:rsidRPr="00120C8A">
              <w:rPr>
                <w:sz w:val="22"/>
                <w:szCs w:val="22"/>
                <w:lang w:eastAsia="uk-UA"/>
              </w:rPr>
              <w:t xml:space="preserve">У разі, якщо учасник </w:t>
            </w:r>
            <w:r w:rsidRPr="00120C8A">
              <w:rPr>
                <w:sz w:val="22"/>
                <w:szCs w:val="22"/>
              </w:rPr>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w:t>
            </w:r>
            <w:r w:rsidR="00443037">
              <w:rPr>
                <w:sz w:val="22"/>
                <w:szCs w:val="22"/>
              </w:rPr>
              <w:t>о</w:t>
            </w:r>
            <w:r w:rsidRPr="00120C8A">
              <w:rPr>
                <w:sz w:val="22"/>
                <w:szCs w:val="22"/>
              </w:rPr>
              <w:t>позиції учасник повинен по кожному з цих субпідрядників надати відомості за формою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120C8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120C8A" w:rsidRDefault="0073501F" w:rsidP="003D5055">
                  <w:pPr>
                    <w:snapToGrid w:val="0"/>
                    <w:jc w:val="center"/>
                    <w:rPr>
                      <w:sz w:val="22"/>
                      <w:szCs w:val="22"/>
                    </w:rPr>
                  </w:pPr>
                  <w:r w:rsidRPr="00120C8A">
                    <w:rPr>
                      <w:sz w:val="22"/>
                      <w:szCs w:val="22"/>
                    </w:rPr>
                    <w:t>Повне найменування субпідрядної організації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120C8A" w:rsidRDefault="0073501F" w:rsidP="003D5055">
                  <w:pPr>
                    <w:snapToGrid w:val="0"/>
                    <w:jc w:val="center"/>
                    <w:rPr>
                      <w:sz w:val="22"/>
                      <w:szCs w:val="22"/>
                    </w:rPr>
                  </w:pPr>
                  <w:r w:rsidRPr="00120C8A">
                    <w:rPr>
                      <w:sz w:val="22"/>
                      <w:szCs w:val="22"/>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Pr="00120C8A" w:rsidRDefault="0073501F" w:rsidP="003D5055">
                  <w:pPr>
                    <w:snapToGrid w:val="0"/>
                    <w:rPr>
                      <w:sz w:val="22"/>
                      <w:szCs w:val="22"/>
                    </w:rPr>
                  </w:pPr>
                  <w:r w:rsidRPr="00120C8A">
                    <w:rPr>
                      <w:sz w:val="22"/>
                      <w:szCs w:val="22"/>
                    </w:rPr>
                    <w:t xml:space="preserve">Види робіт, які передбачається доручити субпідрядній організації, відповідно </w:t>
                  </w:r>
                </w:p>
                <w:p w14:paraId="554AEB25" w14:textId="77777777" w:rsidR="0073501F" w:rsidRPr="00120C8A" w:rsidRDefault="0073501F" w:rsidP="003D5055">
                  <w:pPr>
                    <w:snapToGrid w:val="0"/>
                    <w:rPr>
                      <w:sz w:val="22"/>
                      <w:szCs w:val="22"/>
                    </w:rPr>
                  </w:pPr>
                  <w:r w:rsidRPr="00120C8A">
                    <w:rPr>
                      <w:sz w:val="22"/>
                      <w:szCs w:val="22"/>
                    </w:rPr>
                    <w:t>до технічного завдання</w:t>
                  </w:r>
                </w:p>
              </w:tc>
            </w:tr>
            <w:tr w:rsidR="0073501F" w:rsidRPr="00120C8A"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120C8A" w:rsidRDefault="0073501F" w:rsidP="003D5055">
                  <w:pPr>
                    <w:snapToGrid w:val="0"/>
                    <w:jc w:val="center"/>
                    <w:rPr>
                      <w:sz w:val="22"/>
                      <w:szCs w:val="22"/>
                    </w:rPr>
                  </w:pPr>
                  <w:r w:rsidRPr="00120C8A">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120C8A" w:rsidRDefault="0073501F" w:rsidP="003D5055">
                  <w:pPr>
                    <w:snapToGrid w:val="0"/>
                    <w:jc w:val="center"/>
                    <w:rPr>
                      <w:sz w:val="22"/>
                      <w:szCs w:val="22"/>
                    </w:rPr>
                  </w:pPr>
                  <w:r w:rsidRPr="00120C8A">
                    <w:rPr>
                      <w:sz w:val="22"/>
                      <w:szCs w:val="22"/>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120C8A" w:rsidRDefault="0073501F" w:rsidP="003D5055">
                  <w:pPr>
                    <w:snapToGrid w:val="0"/>
                    <w:jc w:val="center"/>
                    <w:rPr>
                      <w:sz w:val="22"/>
                      <w:szCs w:val="22"/>
                    </w:rPr>
                  </w:pPr>
                  <w:r w:rsidRPr="00120C8A">
                    <w:rPr>
                      <w:sz w:val="22"/>
                      <w:szCs w:val="22"/>
                    </w:rPr>
                    <w:t>3</w:t>
                  </w:r>
                </w:p>
              </w:tc>
            </w:tr>
          </w:tbl>
          <w:p w14:paraId="4DD168C5" w14:textId="77777777" w:rsidR="0073501F" w:rsidRPr="00120C8A" w:rsidRDefault="0073501F" w:rsidP="003D5055">
            <w:pPr>
              <w:pStyle w:val="18"/>
              <w:widowControl w:val="0"/>
              <w:spacing w:before="72" w:after="72" w:line="240" w:lineRule="auto"/>
              <w:jc w:val="both"/>
              <w:rPr>
                <w:rFonts w:ascii="Times New Roman" w:hAnsi="Times New Roman" w:cs="Times New Roman"/>
                <w:sz w:val="24"/>
                <w:szCs w:val="24"/>
                <w:lang w:val="uk-UA"/>
              </w:rPr>
            </w:pPr>
            <w:proofErr w:type="spellStart"/>
            <w:r w:rsidRPr="00B51A99">
              <w:rPr>
                <w:rStyle w:val="rvts0"/>
                <w:lang w:val="ru-RU"/>
              </w:rPr>
              <w:t>Якщо</w:t>
            </w:r>
            <w:proofErr w:type="spellEnd"/>
            <w:r w:rsidRPr="00B51A99">
              <w:rPr>
                <w:rStyle w:val="rvts0"/>
                <w:lang w:val="ru-RU"/>
              </w:rPr>
              <w:t xml:space="preserve"> не </w:t>
            </w:r>
            <w:proofErr w:type="spellStart"/>
            <w:r w:rsidRPr="00B51A99">
              <w:rPr>
                <w:rStyle w:val="rvts0"/>
                <w:lang w:val="ru-RU"/>
              </w:rPr>
              <w:t>планується</w:t>
            </w:r>
            <w:proofErr w:type="spellEnd"/>
            <w:r w:rsidRPr="00B51A99">
              <w:rPr>
                <w:rStyle w:val="rvts0"/>
                <w:lang w:val="ru-RU"/>
              </w:rPr>
              <w:t xml:space="preserve">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субпідрядника</w:t>
            </w:r>
            <w:proofErr w:type="spellEnd"/>
            <w:r w:rsidRPr="00B51A99">
              <w:rPr>
                <w:rStyle w:val="rvts0"/>
                <w:lang w:val="ru-RU"/>
              </w:rPr>
              <w:t xml:space="preserve"> (</w:t>
            </w:r>
            <w:proofErr w:type="spellStart"/>
            <w:r w:rsidRPr="00B51A99">
              <w:rPr>
                <w:rStyle w:val="rvts0"/>
                <w:lang w:val="ru-RU"/>
              </w:rPr>
              <w:t>субпідрядників</w:t>
            </w:r>
            <w:proofErr w:type="spellEnd"/>
            <w:r w:rsidRPr="00B51A99">
              <w:rPr>
                <w:rStyle w:val="rvts0"/>
                <w:lang w:val="ru-RU"/>
              </w:rPr>
              <w:t xml:space="preserve">), то </w:t>
            </w:r>
            <w:proofErr w:type="spellStart"/>
            <w:r w:rsidRPr="00B51A99">
              <w:rPr>
                <w:rStyle w:val="rvts0"/>
                <w:lang w:val="ru-RU"/>
              </w:rPr>
              <w:t>учасник</w:t>
            </w:r>
            <w:proofErr w:type="spellEnd"/>
            <w:r w:rsidRPr="00B51A99">
              <w:rPr>
                <w:rStyle w:val="rvts0"/>
                <w:lang w:val="ru-RU"/>
              </w:rPr>
              <w:t xml:space="preserve"> повинен </w:t>
            </w:r>
            <w:proofErr w:type="spellStart"/>
            <w:r w:rsidRPr="00B51A99">
              <w:rPr>
                <w:rStyle w:val="rvts0"/>
                <w:lang w:val="ru-RU"/>
              </w:rPr>
              <w:t>надати</w:t>
            </w:r>
            <w:proofErr w:type="spellEnd"/>
            <w:r w:rsidRPr="00B51A99">
              <w:rPr>
                <w:rStyle w:val="rvts0"/>
                <w:lang w:val="ru-RU"/>
              </w:rPr>
              <w:t xml:space="preserve"> </w:t>
            </w:r>
            <w:proofErr w:type="spellStart"/>
            <w:r w:rsidRPr="00B51A99">
              <w:rPr>
                <w:rStyle w:val="rvts0"/>
                <w:lang w:val="ru-RU"/>
              </w:rPr>
              <w:t>довідку</w:t>
            </w:r>
            <w:proofErr w:type="spellEnd"/>
            <w:r w:rsidRPr="00B51A99">
              <w:rPr>
                <w:rStyle w:val="rvts0"/>
                <w:lang w:val="ru-RU"/>
              </w:rPr>
              <w:t xml:space="preserve"> в </w:t>
            </w:r>
            <w:proofErr w:type="spellStart"/>
            <w:r w:rsidRPr="00B51A99">
              <w:rPr>
                <w:rStyle w:val="rvts0"/>
                <w:lang w:val="ru-RU"/>
              </w:rPr>
              <w:t>довільній</w:t>
            </w:r>
            <w:proofErr w:type="spellEnd"/>
            <w:r w:rsidRPr="00B51A99">
              <w:rPr>
                <w:rStyle w:val="rvts0"/>
                <w:lang w:val="ru-RU"/>
              </w:rPr>
              <w:t xml:space="preserve"> </w:t>
            </w:r>
            <w:proofErr w:type="spellStart"/>
            <w:r w:rsidRPr="00B51A99">
              <w:rPr>
                <w:rStyle w:val="rvts0"/>
                <w:lang w:val="ru-RU"/>
              </w:rPr>
              <w:t>формі</w:t>
            </w:r>
            <w:proofErr w:type="spellEnd"/>
            <w:r w:rsidRPr="00B51A99">
              <w:rPr>
                <w:rStyle w:val="rvts0"/>
                <w:lang w:val="ru-RU"/>
              </w:rPr>
              <w:t xml:space="preserve"> </w:t>
            </w:r>
            <w:proofErr w:type="spellStart"/>
            <w:r w:rsidRPr="00B51A99">
              <w:rPr>
                <w:rStyle w:val="rvts0"/>
                <w:lang w:val="ru-RU"/>
              </w:rPr>
              <w:t>щодо</w:t>
            </w:r>
            <w:proofErr w:type="spellEnd"/>
            <w:r w:rsidRPr="00B51A99">
              <w:rPr>
                <w:rStyle w:val="rvts0"/>
                <w:lang w:val="ru-RU"/>
              </w:rPr>
              <w:t xml:space="preserve"> не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субпідрядних</w:t>
            </w:r>
            <w:proofErr w:type="spellEnd"/>
            <w:r w:rsidRPr="00B51A99">
              <w:rPr>
                <w:rStyle w:val="rvts0"/>
                <w:lang w:val="ru-RU"/>
              </w:rPr>
              <w:t xml:space="preserve"> </w:t>
            </w:r>
            <w:proofErr w:type="spellStart"/>
            <w:r w:rsidRPr="00B51A99">
              <w:rPr>
                <w:rStyle w:val="rvts0"/>
                <w:lang w:val="ru-RU"/>
              </w:rPr>
              <w:t>організацій</w:t>
            </w:r>
            <w:proofErr w:type="spellEnd"/>
            <w:r w:rsidRPr="00B51A99">
              <w:rPr>
                <w:rStyle w:val="rvts0"/>
                <w:lang w:val="ru-RU"/>
              </w:rPr>
              <w:t>.</w:t>
            </w:r>
          </w:p>
        </w:tc>
      </w:tr>
      <w:tr w:rsidR="0073501F" w14:paraId="2F7EE5C0" w14:textId="77777777" w:rsidTr="00120C8A">
        <w:trPr>
          <w:trHeight w:val="520"/>
          <w:jc w:val="center"/>
        </w:trPr>
        <w:tc>
          <w:tcPr>
            <w:tcW w:w="576" w:type="dxa"/>
            <w:gridSpan w:val="2"/>
          </w:tcPr>
          <w:p w14:paraId="0CED880E"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gridSpan w:val="2"/>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788" w:type="dxa"/>
          </w:tcPr>
          <w:p w14:paraId="1D4ACEA4"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Тендерні пропозиції вважаються дійсними протягом </w:t>
            </w:r>
            <w:r w:rsidRPr="00B51A99">
              <w:rPr>
                <w:rFonts w:ascii="Times New Roman" w:eastAsia="Times New Roman" w:hAnsi="Times New Roman" w:cs="Times New Roman"/>
                <w:sz w:val="24"/>
                <w:szCs w:val="24"/>
                <w:lang w:val="ru-RU"/>
              </w:rPr>
              <w:t>9</w:t>
            </w:r>
            <w:r w:rsidRPr="00120C8A">
              <w:rPr>
                <w:rFonts w:ascii="Times New Roman" w:eastAsia="Times New Roman" w:hAnsi="Times New Roman" w:cs="Times New Roman"/>
                <w:sz w:val="24"/>
                <w:szCs w:val="24"/>
                <w:lang w:val="ru"/>
              </w:rPr>
              <w:t>0</w:t>
            </w:r>
            <w:r w:rsidRPr="00120C8A">
              <w:rPr>
                <w:rFonts w:ascii="Times New Roman" w:eastAsia="Times New Roman" w:hAnsi="Times New Roman" w:cs="Times New Roman"/>
                <w:sz w:val="24"/>
                <w:szCs w:val="24"/>
                <w:lang w:val="uk-UA"/>
              </w:rPr>
              <w:t xml:space="preserve"> (</w:t>
            </w:r>
            <w:r w:rsidRPr="00120C8A">
              <w:rPr>
                <w:rFonts w:ascii="Times New Roman" w:eastAsia="Times New Roman" w:hAnsi="Times New Roman" w:cs="Times New Roman"/>
                <w:sz w:val="24"/>
                <w:szCs w:val="24"/>
                <w:lang w:val="ru"/>
              </w:rPr>
              <w:t>дев’</w:t>
            </w:r>
            <w:proofErr w:type="spellStart"/>
            <w:r w:rsidRPr="00B51A99">
              <w:rPr>
                <w:rFonts w:ascii="Times New Roman" w:eastAsia="Times New Roman" w:hAnsi="Times New Roman" w:cs="Times New Roman"/>
                <w:sz w:val="24"/>
                <w:szCs w:val="24"/>
                <w:lang w:val="ru-RU"/>
              </w:rPr>
              <w:t>яносто</w:t>
            </w:r>
            <w:proofErr w:type="spellEnd"/>
            <w:r w:rsidRPr="00120C8A">
              <w:rPr>
                <w:rFonts w:ascii="Times New Roman" w:eastAsia="Times New Roman" w:hAnsi="Times New Roman" w:cs="Times New Roman"/>
                <w:sz w:val="24"/>
                <w:szCs w:val="24"/>
                <w:lang w:val="uk-UA"/>
              </w:rPr>
              <w:t>) днів</w:t>
            </w:r>
            <w:r w:rsidRPr="00120C8A">
              <w:rPr>
                <w:rFonts w:ascii="Times New Roman" w:eastAsia="Times New Roman" w:hAnsi="Times New Roman" w:cs="Times New Roman"/>
                <w:sz w:val="24"/>
                <w:szCs w:val="24"/>
                <w:lang w:val="ru"/>
              </w:rPr>
              <w:t xml:space="preserve"> </w:t>
            </w:r>
            <w:r w:rsidRPr="00B51A99">
              <w:rPr>
                <w:rFonts w:ascii="Times New Roman" w:eastAsia="Times New Roman" w:hAnsi="Times New Roman" w:cs="Times New Roman"/>
                <w:sz w:val="24"/>
                <w:szCs w:val="24"/>
                <w:lang w:val="ru-RU"/>
              </w:rPr>
              <w:t xml:space="preserve">з </w:t>
            </w:r>
            <w:proofErr w:type="spellStart"/>
            <w:r w:rsidRPr="00B51A99">
              <w:rPr>
                <w:rFonts w:ascii="Times New Roman" w:eastAsia="Times New Roman" w:hAnsi="Times New Roman" w:cs="Times New Roman"/>
                <w:sz w:val="24"/>
                <w:szCs w:val="24"/>
                <w:lang w:val="ru-RU"/>
              </w:rPr>
              <w:t>дати</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кінцевого</w:t>
            </w:r>
            <w:proofErr w:type="spellEnd"/>
            <w:r w:rsidRPr="00B51A99">
              <w:rPr>
                <w:rFonts w:ascii="Times New Roman" w:eastAsia="Times New Roman" w:hAnsi="Times New Roman" w:cs="Times New Roman"/>
                <w:sz w:val="24"/>
                <w:szCs w:val="24"/>
                <w:lang w:val="ru-RU"/>
              </w:rPr>
              <w:t xml:space="preserve"> строку </w:t>
            </w:r>
            <w:proofErr w:type="spellStart"/>
            <w:r w:rsidRPr="00B51A99">
              <w:rPr>
                <w:rFonts w:ascii="Times New Roman" w:eastAsia="Times New Roman" w:hAnsi="Times New Roman" w:cs="Times New Roman"/>
                <w:sz w:val="24"/>
                <w:szCs w:val="24"/>
                <w:lang w:val="ru-RU"/>
              </w:rPr>
              <w:t>подання</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тендерних</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пропозицій</w:t>
            </w:r>
            <w:proofErr w:type="spellEnd"/>
            <w:r w:rsidRPr="00B51A99">
              <w:rPr>
                <w:rFonts w:ascii="Times New Roman" w:eastAsia="Times New Roman" w:hAnsi="Times New Roman" w:cs="Times New Roman"/>
                <w:sz w:val="24"/>
                <w:szCs w:val="24"/>
                <w:lang w:val="ru-RU"/>
              </w:rPr>
              <w:t>.</w:t>
            </w:r>
            <w:r w:rsidRPr="00120C8A">
              <w:rPr>
                <w:rFonts w:ascii="Times New Roman" w:eastAsia="Times New Roman" w:hAnsi="Times New Roman" w:cs="Times New Roman"/>
                <w:sz w:val="24"/>
                <w:szCs w:val="24"/>
                <w:lang w:val="uk-UA"/>
              </w:rPr>
              <w:t xml:space="preserve"> </w:t>
            </w:r>
          </w:p>
          <w:p w14:paraId="59E63DDF"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0E07B1C"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B51A99">
              <w:rPr>
                <w:rFonts w:ascii="Times New Roman" w:eastAsia="Times New Roman" w:hAnsi="Times New Roman" w:cs="Times New Roman"/>
                <w:sz w:val="24"/>
                <w:szCs w:val="24"/>
                <w:lang w:val="ru-RU"/>
              </w:rPr>
              <w:t xml:space="preserve">- </w:t>
            </w:r>
            <w:r w:rsidRPr="00120C8A">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Pr="00120C8A" w:rsidRDefault="0073501F" w:rsidP="003D5055">
            <w:pPr>
              <w:pStyle w:val="18"/>
              <w:widowControl w:val="0"/>
              <w:spacing w:line="240" w:lineRule="auto"/>
              <w:ind w:right="113"/>
              <w:jc w:val="both"/>
              <w:rPr>
                <w:rFonts w:ascii="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20C8A">
              <w:rPr>
                <w:rFonts w:ascii="Times New Roman" w:eastAsia="Times New Roman" w:hAnsi="Times New Roman" w:cs="Times New Roman"/>
                <w:sz w:val="24"/>
                <w:szCs w:val="24"/>
                <w:lang w:val="uk-UA"/>
              </w:rPr>
              <w:t>закупівель</w:t>
            </w:r>
            <w:proofErr w:type="spellEnd"/>
            <w:r w:rsidRPr="00120C8A">
              <w:rPr>
                <w:rFonts w:ascii="Times New Roman" w:eastAsia="Times New Roman" w:hAnsi="Times New Roman" w:cs="Times New Roman"/>
                <w:sz w:val="24"/>
                <w:szCs w:val="24"/>
                <w:lang w:val="uk-UA"/>
              </w:rPr>
              <w:t>.</w:t>
            </w:r>
          </w:p>
        </w:tc>
      </w:tr>
      <w:tr w:rsidR="00A47A38" w14:paraId="4AA856A2" w14:textId="77777777" w:rsidTr="00120C8A">
        <w:trPr>
          <w:trHeight w:val="520"/>
          <w:jc w:val="center"/>
        </w:trPr>
        <w:tc>
          <w:tcPr>
            <w:tcW w:w="576" w:type="dxa"/>
            <w:gridSpan w:val="2"/>
          </w:tcPr>
          <w:p w14:paraId="3240BC82"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gridSpan w:val="2"/>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5.1. Кваліфікаційні критерії </w:t>
            </w:r>
            <w:r w:rsidRPr="00120C8A">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20C8A">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w:t>
            </w:r>
            <w:r w:rsidRPr="00120C8A">
              <w:rPr>
                <w:rFonts w:ascii="Times New Roman" w:eastAsia="Times New Roman" w:hAnsi="Times New Roman" w:cs="Times New Roman"/>
                <w:color w:val="auto"/>
                <w:sz w:val="24"/>
                <w:szCs w:val="24"/>
                <w:lang w:val="uk-UA"/>
              </w:rPr>
              <w:lastRenderedPageBreak/>
              <w:t>Особливостей.</w:t>
            </w:r>
          </w:p>
          <w:p w14:paraId="6F2BBD2A" w14:textId="007DF52D"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w:t>
            </w:r>
            <w:r w:rsidR="002D0C2A">
              <w:rPr>
                <w:rFonts w:ascii="Times New Roman" w:eastAsia="Times New Roman" w:hAnsi="Times New Roman" w:cs="Times New Roman"/>
                <w:color w:val="auto"/>
                <w:sz w:val="24"/>
                <w:szCs w:val="24"/>
                <w:lang w:val="uk-UA"/>
              </w:rPr>
              <w:t xml:space="preserve"> 1</w:t>
            </w:r>
            <w:r w:rsidRPr="00120C8A">
              <w:rPr>
                <w:rFonts w:ascii="Times New Roman" w:eastAsia="Times New Roman" w:hAnsi="Times New Roman" w:cs="Times New Roman"/>
                <w:color w:val="auto"/>
                <w:sz w:val="24"/>
                <w:szCs w:val="24"/>
                <w:lang w:val="uk-UA"/>
              </w:rPr>
              <w:t xml:space="preserve"> Тендерної документації.</w:t>
            </w:r>
          </w:p>
          <w:p w14:paraId="7C04D53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w:t>
            </w:r>
            <w:r w:rsidRPr="0038717B">
              <w:rPr>
                <w:rFonts w:ascii="Times New Roman" w:hAnsi="Times New Roman" w:cs="Times New Roman"/>
                <w:color w:val="auto"/>
                <w:sz w:val="24"/>
                <w:szCs w:val="24"/>
                <w:lang w:val="uk-UA"/>
              </w:rPr>
              <w:t xml:space="preserve">пункту 47 </w:t>
            </w:r>
            <w:r w:rsidRPr="00120C8A">
              <w:rPr>
                <w:rFonts w:ascii="Times New Roman" w:hAnsi="Times New Roman" w:cs="Times New Roman"/>
                <w:color w:val="auto"/>
                <w:sz w:val="24"/>
                <w:szCs w:val="24"/>
                <w:lang w:val="uk-UA"/>
              </w:rPr>
              <w:t>Особливостей.</w:t>
            </w:r>
          </w:p>
          <w:p w14:paraId="60747A9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120C8A">
              <w:rPr>
                <w:rFonts w:ascii="Times New Roman" w:hAnsi="Times New Roman" w:cs="Times New Roman"/>
                <w:color w:val="auto"/>
                <w:sz w:val="24"/>
                <w:szCs w:val="24"/>
                <w:lang w:val="uk-UA"/>
              </w:rPr>
              <w:t>внесено</w:t>
            </w:r>
            <w:proofErr w:type="spellEnd"/>
            <w:r w:rsidRPr="00120C8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ADB0F2"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0C8A">
              <w:rPr>
                <w:rFonts w:ascii="Times New Roman" w:hAnsi="Times New Roman" w:cs="Times New Roman"/>
                <w:color w:val="auto"/>
                <w:sz w:val="24"/>
                <w:szCs w:val="24"/>
                <w:lang w:val="uk-UA"/>
              </w:rPr>
              <w:t>антиконкурентних</w:t>
            </w:r>
            <w:proofErr w:type="spellEnd"/>
            <w:r w:rsidRPr="00120C8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w:t>
            </w:r>
            <w:r w:rsidRPr="00120C8A">
              <w:rPr>
                <w:rFonts w:ascii="Times New Roman" w:hAnsi="Times New Roman" w:cs="Times New Roman"/>
                <w:color w:val="auto"/>
                <w:sz w:val="24"/>
                <w:szCs w:val="24"/>
                <w:lang w:val="uk-UA"/>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11) </w:t>
            </w:r>
            <w:r w:rsidRPr="00120C8A">
              <w:rPr>
                <w:rFonts w:ascii="Times New Roman" w:hAnsi="Times New Roman" w:cs="Times New Roman"/>
                <w:color w:val="auto"/>
                <w:sz w:val="24"/>
                <w:szCs w:val="24"/>
                <w:lang w:val="uk-UA" w:eastAsia="uk-UA"/>
              </w:rPr>
              <w:t xml:space="preserve">учасник процедури закупівлі або кінцевий </w:t>
            </w:r>
            <w:proofErr w:type="spellStart"/>
            <w:r w:rsidRPr="00120C8A">
              <w:rPr>
                <w:rFonts w:ascii="Times New Roman" w:hAnsi="Times New Roman" w:cs="Times New Roman"/>
                <w:color w:val="auto"/>
                <w:sz w:val="24"/>
                <w:szCs w:val="24"/>
                <w:lang w:val="uk-UA" w:eastAsia="uk-UA"/>
              </w:rPr>
              <w:t>бенефіціарний</w:t>
            </w:r>
            <w:proofErr w:type="spellEnd"/>
            <w:r w:rsidRPr="00120C8A">
              <w:rPr>
                <w:rFonts w:ascii="Times New Roman" w:hAnsi="Times New Roman" w:cs="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товарів, робіт і послуг згідно із Законом України «Про санкції»</w:t>
            </w:r>
            <w:r w:rsidRPr="00120C8A">
              <w:rPr>
                <w:rFonts w:ascii="Times New Roman" w:hAnsi="Times New Roman" w:cs="Times New Roman"/>
                <w:color w:val="auto"/>
                <w:sz w:val="24"/>
                <w:szCs w:val="24"/>
                <w:lang w:val="uk-UA"/>
              </w:rPr>
              <w:t>;</w:t>
            </w:r>
          </w:p>
          <w:p w14:paraId="7425171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під час подання тендерної пропозиції.</w:t>
            </w:r>
          </w:p>
          <w:p w14:paraId="38D7B4E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120C8A">
              <w:rPr>
                <w:rFonts w:ascii="Times New Roman" w:hAnsi="Times New Roman" w:cs="Times New Roman"/>
                <w:bCs/>
                <w:color w:val="auto"/>
                <w:sz w:val="24"/>
                <w:szCs w:val="24"/>
                <w:lang w:val="uk-UA" w:eastAsia="en-US"/>
              </w:rPr>
              <w:t>учасника процедури закупівлі та/або переможця</w:t>
            </w:r>
            <w:r w:rsidRPr="00120C8A">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шляхом обміну інформацією з іншими державними системами та </w:t>
            </w:r>
            <w:r w:rsidRPr="00120C8A">
              <w:rPr>
                <w:rFonts w:ascii="Times New Roman" w:hAnsi="Times New Roman" w:cs="Times New Roman"/>
                <w:color w:val="auto"/>
                <w:sz w:val="24"/>
                <w:szCs w:val="24"/>
                <w:lang w:val="uk-UA"/>
              </w:rPr>
              <w:lastRenderedPageBreak/>
              <w:t>реєстрами.</w:t>
            </w:r>
          </w:p>
          <w:p w14:paraId="46434E7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4273DD48"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w:t>
            </w:r>
            <w:r w:rsidR="00E85CEB">
              <w:rPr>
                <w:rFonts w:ascii="Times New Roman" w:hAnsi="Times New Roman" w:cs="Times New Roman"/>
                <w:color w:val="auto"/>
                <w:sz w:val="24"/>
                <w:szCs w:val="24"/>
                <w:lang w:val="uk-UA"/>
              </w:rPr>
              <w:t xml:space="preserve"> </w:t>
            </w:r>
            <w:r w:rsidRPr="00120C8A">
              <w:rPr>
                <w:rFonts w:ascii="Times New Roman" w:hAnsi="Times New Roman" w:cs="Times New Roman"/>
                <w:color w:val="auto"/>
                <w:sz w:val="24"/>
                <w:szCs w:val="24"/>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443480B8"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Додатку </w:t>
            </w:r>
            <w:r w:rsidR="000A3AE9">
              <w:rPr>
                <w:rFonts w:ascii="Times New Roman" w:eastAsia="Times New Roman" w:hAnsi="Times New Roman" w:cs="Times New Roman"/>
                <w:color w:val="auto"/>
                <w:sz w:val="24"/>
                <w:szCs w:val="24"/>
                <w:lang w:val="uk-UA"/>
              </w:rPr>
              <w:t>2</w:t>
            </w:r>
            <w:r w:rsidRPr="00120C8A">
              <w:rPr>
                <w:rFonts w:ascii="Times New Roman" w:eastAsia="Times New Roman" w:hAnsi="Times New Roman" w:cs="Times New Roman"/>
                <w:color w:val="auto"/>
                <w:sz w:val="24"/>
                <w:szCs w:val="24"/>
                <w:lang w:val="uk-UA"/>
              </w:rPr>
              <w:t xml:space="preserve"> Тендерної документації.</w:t>
            </w:r>
          </w:p>
          <w:p w14:paraId="25DF37F9"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20C8A">
              <w:rPr>
                <w:rFonts w:ascii="Times New Roman" w:eastAsia="Times New Roman" w:hAnsi="Times New Roman" w:cs="Times New Roman"/>
                <w:b/>
                <w:color w:val="auto"/>
                <w:sz w:val="24"/>
                <w:szCs w:val="24"/>
                <w:lang w:val="uk-UA"/>
              </w:rPr>
              <w:t xml:space="preserve">5.2. </w:t>
            </w:r>
            <w:r w:rsidRPr="00120C8A">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20C8A">
              <w:rPr>
                <w:rFonts w:ascii="Times New Roman" w:hAnsi="Times New Roman" w:cs="Times New Roman"/>
                <w:color w:val="auto"/>
                <w:sz w:val="24"/>
                <w:szCs w:val="24"/>
                <w:lang w:val="uk-UA" w:eastAsia="en-US"/>
              </w:rPr>
              <w:t>публічних електронних реєстрах</w:t>
            </w:r>
            <w:r w:rsidRPr="00120C8A">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20C8A">
              <w:rPr>
                <w:rFonts w:ascii="Times New Roman" w:hAnsi="Times New Roman" w:cs="Times New Roman"/>
                <w:color w:val="auto"/>
                <w:sz w:val="24"/>
                <w:szCs w:val="24"/>
                <w:lang w:val="uk-UA"/>
              </w:rPr>
              <w:t>3, 5, 6 і 12 та в абзаці чотирнадцятому пункту 47 Особливостей</w:t>
            </w:r>
            <w:r w:rsidRPr="00120C8A">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rPr>
              <w:t>, а саме:</w:t>
            </w:r>
          </w:p>
          <w:p w14:paraId="7E11B5CC" w14:textId="77777777" w:rsidR="00A47A38" w:rsidRPr="00120C8A" w:rsidRDefault="00A47A38" w:rsidP="00A47A38">
            <w:pPr>
              <w:tabs>
                <w:tab w:val="left" w:pos="-328"/>
              </w:tabs>
              <w:suppressAutoHyphens/>
              <w:ind w:firstLine="426"/>
              <w:jc w:val="both"/>
            </w:pPr>
            <w:r w:rsidRPr="00120C8A">
              <w:t xml:space="preserve">1. Інформаційна довідка з Єдиного державного реєстру осіб, які вчинили корупційні або пов’язані з </w:t>
            </w:r>
            <w:r w:rsidRPr="00120C8A">
              <w:rPr>
                <w:lang w:eastAsia="uk-UA"/>
              </w:rPr>
              <w:t xml:space="preserve">корупцією правопорушення, </w:t>
            </w:r>
            <w:r w:rsidRPr="00120C8A">
              <w:t xml:space="preserve">отримана/видана не раніше дня оприлюднення повідомлення про намір укласти договір про закупівлю в електронній системі </w:t>
            </w:r>
            <w:proofErr w:type="spellStart"/>
            <w:r w:rsidRPr="00120C8A">
              <w:t>закупівель</w:t>
            </w:r>
            <w:proofErr w:type="spellEnd"/>
            <w:r w:rsidRPr="00120C8A">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120C8A">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120C8A" w:rsidRDefault="00A47A38" w:rsidP="00A47A38">
            <w:pPr>
              <w:tabs>
                <w:tab w:val="left" w:pos="-328"/>
              </w:tabs>
              <w:suppressAutoHyphens/>
              <w:ind w:firstLine="426"/>
              <w:jc w:val="both"/>
            </w:pPr>
            <w:r w:rsidRPr="00120C8A">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20C8A">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120C8A" w:rsidRDefault="00A47A38" w:rsidP="00A47A38">
            <w:pPr>
              <w:tabs>
                <w:tab w:val="left" w:pos="-328"/>
              </w:tabs>
              <w:suppressAutoHyphens/>
              <w:ind w:firstLine="426"/>
              <w:jc w:val="both"/>
            </w:pPr>
            <w:r w:rsidRPr="00120C8A">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120C8A">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120C8A" w:rsidRDefault="00A47A38" w:rsidP="00A47A38">
            <w:pPr>
              <w:ind w:firstLine="426"/>
              <w:jc w:val="both"/>
              <w:rPr>
                <w:lang w:eastAsia="uk-UA"/>
              </w:rPr>
            </w:pPr>
            <w:r w:rsidRPr="00120C8A">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120C8A" w:rsidRDefault="00A47A38" w:rsidP="00A47A38">
            <w:pPr>
              <w:jc w:val="both"/>
              <w:rPr>
                <w:rFonts w:eastAsia="Times New Roman"/>
              </w:rPr>
            </w:pPr>
            <w:r w:rsidRPr="00120C8A">
              <w:rPr>
                <w:i/>
                <w:lang w:eastAsia="uk-UA"/>
              </w:rPr>
              <w:t>*</w:t>
            </w:r>
            <w:r w:rsidRPr="00120C8A">
              <w:rPr>
                <w:i/>
              </w:rPr>
              <w:t xml:space="preserve">Учасник процедури закупівлі, що перебуває в обставинах, зазначених в абзаці чотирнадцятому пункту </w:t>
            </w:r>
            <w:r w:rsidRPr="00112B72">
              <w:rPr>
                <w:i/>
              </w:rPr>
              <w:t>47</w:t>
            </w:r>
            <w:r w:rsidRPr="00120C8A">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120C8A">
              <w:rPr>
                <w:i/>
              </w:rPr>
              <w:lastRenderedPageBreak/>
              <w:t>підтвердження достатнім, учаснику процедури закупівлі не може бути відмовлено в участі в процедурі закупівлі</w:t>
            </w:r>
            <w:r w:rsidRPr="00120C8A">
              <w:rPr>
                <w:i/>
                <w:lang w:eastAsia="uk-UA"/>
              </w:rPr>
              <w:t>.</w:t>
            </w:r>
          </w:p>
        </w:tc>
      </w:tr>
      <w:tr w:rsidR="00A47A38" w14:paraId="51DC76B7" w14:textId="77777777" w:rsidTr="00120C8A">
        <w:trPr>
          <w:trHeight w:val="520"/>
          <w:jc w:val="center"/>
        </w:trPr>
        <w:tc>
          <w:tcPr>
            <w:tcW w:w="576" w:type="dxa"/>
            <w:gridSpan w:val="2"/>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gridSpan w:val="2"/>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53358FC7" w14:textId="77777777" w:rsidTr="00120C8A">
        <w:trPr>
          <w:trHeight w:val="520"/>
          <w:jc w:val="center"/>
        </w:trPr>
        <w:tc>
          <w:tcPr>
            <w:tcW w:w="576" w:type="dxa"/>
            <w:gridSpan w:val="2"/>
          </w:tcPr>
          <w:p w14:paraId="675EEF90" w14:textId="772BEDC0" w:rsidR="00A47A38" w:rsidRPr="00E07646" w:rsidRDefault="00E07646" w:rsidP="00A47A38">
            <w:pPr>
              <w:pStyle w:val="18"/>
              <w:widowControl w:val="0"/>
              <w:spacing w:before="48" w:line="240" w:lineRule="auto"/>
            </w:pPr>
            <w:r>
              <w:rPr>
                <w:rFonts w:ascii="Times New Roman" w:eastAsia="Times New Roman" w:hAnsi="Times New Roman" w:cs="Times New Roman"/>
                <w:sz w:val="24"/>
                <w:szCs w:val="24"/>
              </w:rPr>
              <w:t>7</w:t>
            </w:r>
          </w:p>
        </w:tc>
        <w:tc>
          <w:tcPr>
            <w:tcW w:w="3253" w:type="dxa"/>
            <w:gridSpan w:val="2"/>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 xml:space="preserve">Унесення змін або відкликання тендерної </w:t>
            </w:r>
            <w:r>
              <w:rPr>
                <w:rFonts w:ascii="Times New Roman" w:eastAsia="Times New Roman" w:hAnsi="Times New Roman" w:cs="Times New Roman"/>
                <w:sz w:val="24"/>
                <w:szCs w:val="24"/>
                <w:lang w:val="uk-UA"/>
              </w:rPr>
              <w:lastRenderedPageBreak/>
              <w:t>пропозиції учасником</w:t>
            </w:r>
          </w:p>
        </w:tc>
        <w:tc>
          <w:tcPr>
            <w:tcW w:w="6788"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lastRenderedPageBreak/>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w:t>
            </w:r>
            <w:r w:rsidRPr="00D66846">
              <w:rPr>
                <w:rFonts w:ascii="Times New Roman" w:eastAsia="Times New Roman" w:hAnsi="Times New Roman" w:cs="Times New Roman"/>
                <w:sz w:val="24"/>
                <w:szCs w:val="24"/>
                <w:lang w:val="uk-UA"/>
              </w:rPr>
              <w:lastRenderedPageBreak/>
              <w:t xml:space="preserve">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120C8A">
        <w:trPr>
          <w:trHeight w:val="520"/>
          <w:jc w:val="center"/>
        </w:trPr>
        <w:tc>
          <w:tcPr>
            <w:tcW w:w="10617" w:type="dxa"/>
            <w:gridSpan w:val="5"/>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lastRenderedPageBreak/>
              <w:t>Подання та розкриття тендерної пропозиції</w:t>
            </w:r>
          </w:p>
        </w:tc>
      </w:tr>
      <w:tr w:rsidR="00A47A38" w14:paraId="3B6FFFC6" w14:textId="77777777" w:rsidTr="00120C8A">
        <w:trPr>
          <w:trHeight w:val="520"/>
          <w:jc w:val="center"/>
        </w:trPr>
        <w:tc>
          <w:tcPr>
            <w:tcW w:w="576" w:type="dxa"/>
            <w:gridSpan w:val="2"/>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31B285FE" w14:textId="5D6C78C4" w:rsidR="00A47A38" w:rsidRPr="00514FE3" w:rsidRDefault="00A47A38" w:rsidP="00A47A38">
            <w:pPr>
              <w:pStyle w:val="18"/>
              <w:widowControl w:val="0"/>
              <w:spacing w:line="240" w:lineRule="auto"/>
              <w:ind w:left="34" w:right="113"/>
              <w:jc w:val="both"/>
              <w:rPr>
                <w:rFonts w:ascii="Times New Roman" w:eastAsia="Times New Roman" w:hAnsi="Times New Roman" w:cs="Times New Roman"/>
                <w:color w:val="FF0000"/>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514FE3" w:rsidRPr="00514FE3">
              <w:rPr>
                <w:rFonts w:ascii="Times New Roman" w:eastAsia="Times New Roman" w:hAnsi="Times New Roman" w:cs="Times New Roman"/>
                <w:b/>
                <w:color w:val="FF0000"/>
                <w:sz w:val="24"/>
                <w:szCs w:val="24"/>
                <w:lang w:val="uk-UA"/>
              </w:rPr>
              <w:t>11.</w:t>
            </w:r>
            <w:r w:rsidRPr="00514FE3">
              <w:rPr>
                <w:rFonts w:ascii="Times New Roman" w:eastAsia="Times New Roman" w:hAnsi="Times New Roman" w:cs="Times New Roman"/>
                <w:b/>
                <w:color w:val="FF0000"/>
                <w:sz w:val="24"/>
                <w:szCs w:val="24"/>
                <w:lang w:val="uk-UA"/>
              </w:rPr>
              <w:t>0</w:t>
            </w:r>
            <w:r w:rsidR="00EE291F" w:rsidRPr="00514FE3">
              <w:rPr>
                <w:rFonts w:ascii="Times New Roman" w:eastAsia="Times New Roman" w:hAnsi="Times New Roman" w:cs="Times New Roman"/>
                <w:b/>
                <w:color w:val="FF0000"/>
                <w:sz w:val="24"/>
                <w:szCs w:val="24"/>
                <w:lang w:val="uk-UA"/>
              </w:rPr>
              <w:t>9</w:t>
            </w:r>
            <w:r w:rsidRPr="00514FE3">
              <w:rPr>
                <w:rFonts w:ascii="Times New Roman" w:eastAsia="Times New Roman" w:hAnsi="Times New Roman" w:cs="Times New Roman"/>
                <w:b/>
                <w:color w:val="FF0000"/>
                <w:sz w:val="24"/>
                <w:szCs w:val="24"/>
                <w:lang w:val="uk-UA"/>
              </w:rPr>
              <w:t>.2023</w:t>
            </w:r>
            <w:r w:rsidR="00112B72" w:rsidRPr="00514FE3">
              <w:rPr>
                <w:rFonts w:ascii="Times New Roman" w:eastAsia="Times New Roman" w:hAnsi="Times New Roman" w:cs="Times New Roman"/>
                <w:b/>
                <w:color w:val="FF0000"/>
                <w:sz w:val="24"/>
                <w:szCs w:val="24"/>
                <w:lang w:val="uk-UA"/>
              </w:rPr>
              <w:t xml:space="preserve"> р.</w:t>
            </w:r>
            <w:r w:rsidRPr="00514FE3">
              <w:rPr>
                <w:rFonts w:ascii="Times New Roman" w:eastAsia="Times New Roman" w:hAnsi="Times New Roman" w:cs="Times New Roman"/>
                <w:b/>
                <w:color w:val="FF0000"/>
                <w:sz w:val="24"/>
                <w:szCs w:val="24"/>
                <w:lang w:val="uk-UA"/>
              </w:rPr>
              <w:t xml:space="preserve"> до </w:t>
            </w:r>
            <w:r w:rsidRPr="00514FE3">
              <w:rPr>
                <w:rFonts w:ascii="Times New Roman" w:eastAsia="Times New Roman" w:hAnsi="Times New Roman" w:cs="Times New Roman"/>
                <w:b/>
                <w:color w:val="FF0000"/>
                <w:sz w:val="24"/>
                <w:szCs w:val="24"/>
                <w:lang w:val="ru"/>
              </w:rPr>
              <w:t xml:space="preserve">00 </w:t>
            </w:r>
            <w:r w:rsidRPr="00514FE3">
              <w:rPr>
                <w:rFonts w:ascii="Times New Roman" w:eastAsia="Times New Roman" w:hAnsi="Times New Roman" w:cs="Times New Roman"/>
                <w:b/>
                <w:color w:val="FF0000"/>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120C8A">
        <w:trPr>
          <w:trHeight w:val="520"/>
          <w:jc w:val="center"/>
        </w:trPr>
        <w:tc>
          <w:tcPr>
            <w:tcW w:w="576" w:type="dxa"/>
            <w:gridSpan w:val="2"/>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gridSpan w:val="2"/>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0C8A">
        <w:trPr>
          <w:trHeight w:val="520"/>
          <w:jc w:val="center"/>
        </w:trPr>
        <w:tc>
          <w:tcPr>
            <w:tcW w:w="10617" w:type="dxa"/>
            <w:gridSpan w:val="5"/>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120C8A">
        <w:trPr>
          <w:trHeight w:val="520"/>
          <w:jc w:val="center"/>
        </w:trPr>
        <w:tc>
          <w:tcPr>
            <w:tcW w:w="576" w:type="dxa"/>
            <w:gridSpan w:val="2"/>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6952FB" w:rsidRDefault="00DE12F4"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DE12F4"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DE12F4"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DE12F4"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DE12F4"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DE12F4"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DE12F4"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DE12F4"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DE12F4"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DE12F4"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DE12F4"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DE12F4"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DE12F4"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DE12F4"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120C8A">
        <w:trPr>
          <w:trHeight w:val="343"/>
          <w:jc w:val="center"/>
        </w:trPr>
        <w:tc>
          <w:tcPr>
            <w:tcW w:w="576" w:type="dxa"/>
            <w:gridSpan w:val="2"/>
          </w:tcPr>
          <w:p w14:paraId="53B2ED0F" w14:textId="77777777" w:rsidR="00A47A38" w:rsidRPr="0018100C" w:rsidRDefault="00A47A38" w:rsidP="00A47A38">
            <w:pPr>
              <w:pStyle w:val="18"/>
              <w:widowControl w:val="0"/>
              <w:spacing w:line="240" w:lineRule="auto"/>
              <w:rPr>
                <w:color w:val="auto"/>
                <w:lang w:val="uk-UA"/>
              </w:rPr>
            </w:pPr>
          </w:p>
        </w:tc>
        <w:tc>
          <w:tcPr>
            <w:tcW w:w="3253" w:type="dxa"/>
            <w:gridSpan w:val="2"/>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Pr="0018100C">
              <w:rPr>
                <w:rFonts w:eastAsia="Times New Roman"/>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proofErr w:type="spellStart"/>
            <w:r w:rsidRPr="00B51A99">
              <w:rPr>
                <w:rFonts w:ascii="Times New Roman" w:eastAsia="Times New Roman" w:hAnsi="Times New Roman" w:cs="Times New Roman"/>
                <w:color w:val="auto"/>
                <w:sz w:val="24"/>
                <w:szCs w:val="24"/>
                <w:lang w:val="ru-RU"/>
              </w:rPr>
              <w:t>Замовник</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розглядає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тендерні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пропозиції</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урахуванням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або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виявлених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невідповідностей</w:t>
            </w:r>
            <w:proofErr w:type="spellEnd"/>
            <w:r w:rsidRPr="00B51A99">
              <w:rPr>
                <w:rFonts w:ascii="Times New Roman" w:eastAsia="Times New Roman" w:hAnsi="Times New Roman" w:cs="Times New Roman"/>
                <w:color w:val="auto"/>
                <w:sz w:val="24"/>
                <w:szCs w:val="24"/>
                <w:lang w:val="ru-RU"/>
              </w:rPr>
              <w:t xml:space="preserve">. </w:t>
            </w:r>
          </w:p>
          <w:p w14:paraId="3E9BF85C"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B51A99">
              <w:rPr>
                <w:rFonts w:ascii="Times New Roman" w:eastAsia="Times New Roman" w:hAnsi="Times New Roman" w:cs="Times New Roman"/>
                <w:b/>
                <w:bCs/>
                <w:color w:val="auto"/>
                <w:sz w:val="24"/>
                <w:szCs w:val="24"/>
                <w:lang w:val="ru-RU"/>
              </w:rPr>
              <w:t xml:space="preserve">На </w:t>
            </w:r>
            <w:proofErr w:type="spellStart"/>
            <w:r w:rsidRPr="00B51A99">
              <w:rPr>
                <w:rFonts w:ascii="Times New Roman" w:eastAsia="Times New Roman" w:hAnsi="Times New Roman" w:cs="Times New Roman"/>
                <w:b/>
                <w:bCs/>
                <w:color w:val="auto"/>
                <w:sz w:val="24"/>
                <w:szCs w:val="24"/>
                <w:lang w:val="ru-RU"/>
              </w:rPr>
              <w:t>підтвердження</w:t>
            </w:r>
            <w:proofErr w:type="spellEnd"/>
            <w:r w:rsidRPr="00B51A99">
              <w:rPr>
                <w:rFonts w:ascii="Times New Roman" w:eastAsia="Times New Roman" w:hAnsi="Times New Roman" w:cs="Times New Roman"/>
                <w:b/>
                <w:bCs/>
                <w:color w:val="auto"/>
                <w:sz w:val="24"/>
                <w:szCs w:val="24"/>
                <w:lang w:val="ru-RU"/>
              </w:rPr>
              <w:t xml:space="preserve"> того, </w:t>
            </w:r>
            <w:proofErr w:type="spellStart"/>
            <w:r w:rsidRPr="00B51A99">
              <w:rPr>
                <w:rFonts w:ascii="Times New Roman" w:eastAsia="Times New Roman" w:hAnsi="Times New Roman" w:cs="Times New Roman"/>
                <w:b/>
                <w:bCs/>
                <w:color w:val="auto"/>
                <w:sz w:val="24"/>
                <w:szCs w:val="24"/>
                <w:lang w:val="ru-RU"/>
              </w:rPr>
              <w:t>що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учасник</w:t>
            </w:r>
            <w:proofErr w:type="spellEnd"/>
            <w:r w:rsidRPr="00B51A99">
              <w:rPr>
                <w:rFonts w:ascii="Times New Roman" w:eastAsia="Times New Roman" w:hAnsi="Times New Roman" w:cs="Times New Roman"/>
                <w:b/>
                <w:bCs/>
                <w:color w:val="auto"/>
                <w:sz w:val="24"/>
                <w:szCs w:val="24"/>
                <w:lang w:val="ru-RU"/>
              </w:rPr>
              <w:t xml:space="preserve"> не </w:t>
            </w:r>
            <w:proofErr w:type="spellStart"/>
            <w:r w:rsidRPr="00B51A99">
              <w:rPr>
                <w:rFonts w:ascii="Times New Roman" w:eastAsia="Times New Roman" w:hAnsi="Times New Roman" w:cs="Times New Roman"/>
                <w:b/>
                <w:bCs/>
                <w:color w:val="auto"/>
                <w:sz w:val="24"/>
                <w:szCs w:val="24"/>
                <w:lang w:val="ru-RU"/>
              </w:rPr>
              <w:t>перебуває</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під</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дією</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спеціальних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економічних</w:t>
            </w:r>
            <w:proofErr w:type="spellEnd"/>
            <w:r w:rsidRPr="00B51A99">
              <w:rPr>
                <w:rFonts w:ascii="Times New Roman" w:eastAsia="Times New Roman" w:hAnsi="Times New Roman" w:cs="Times New Roman"/>
                <w:b/>
                <w:bCs/>
                <w:color w:val="auto"/>
                <w:sz w:val="24"/>
                <w:szCs w:val="24"/>
                <w:lang w:val="ru-RU"/>
              </w:rPr>
              <w:t xml:space="preserve"> та </w:t>
            </w:r>
            <w:proofErr w:type="spellStart"/>
            <w:r w:rsidRPr="00B51A99">
              <w:rPr>
                <w:rFonts w:ascii="Times New Roman" w:eastAsia="Times New Roman" w:hAnsi="Times New Roman" w:cs="Times New Roman"/>
                <w:b/>
                <w:bCs/>
                <w:color w:val="auto"/>
                <w:sz w:val="24"/>
                <w:szCs w:val="24"/>
                <w:lang w:val="ru-RU"/>
              </w:rPr>
              <w:t>інших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обмежувальних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заходів</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встановлених</w:t>
            </w:r>
            <w:proofErr w:type="spellEnd"/>
            <w:r w:rsidRPr="00B51A99">
              <w:rPr>
                <w:rFonts w:ascii="Times New Roman" w:eastAsia="Times New Roman" w:hAnsi="Times New Roman" w:cs="Times New Roman"/>
                <w:b/>
                <w:bCs/>
                <w:color w:val="auto"/>
                <w:sz w:val="24"/>
                <w:szCs w:val="24"/>
                <w:lang w:val="ru-RU"/>
              </w:rPr>
              <w:t xml:space="preserve"> в </w:t>
            </w:r>
            <w:proofErr w:type="spellStart"/>
            <w:r w:rsidRPr="00B51A99">
              <w:rPr>
                <w:rFonts w:ascii="Times New Roman" w:eastAsia="Times New Roman" w:hAnsi="Times New Roman" w:cs="Times New Roman"/>
                <w:b/>
                <w:bCs/>
                <w:color w:val="auto"/>
                <w:sz w:val="24"/>
                <w:szCs w:val="24"/>
                <w:lang w:val="ru-RU"/>
              </w:rPr>
              <w:t>складі</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тендерної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пропозиції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необхідно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надати</w:t>
            </w:r>
            <w:proofErr w:type="spellEnd"/>
            <w:r w:rsidRPr="00B51A99">
              <w:rPr>
                <w:rFonts w:ascii="Times New Roman" w:eastAsia="Times New Roman" w:hAnsi="Times New Roman" w:cs="Times New Roman"/>
                <w:b/>
                <w:bCs/>
                <w:color w:val="auto"/>
                <w:sz w:val="24"/>
                <w:szCs w:val="24"/>
                <w:lang w:val="ru-RU"/>
              </w:rPr>
              <w:t>:</w:t>
            </w:r>
          </w:p>
          <w:p w14:paraId="0093C096"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1)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перебуває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спеціальних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економічних</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інших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обмежувальних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заходів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встановлених</w:t>
            </w:r>
            <w:proofErr w:type="spellEnd"/>
            <w:r w:rsidRPr="00B51A99">
              <w:rPr>
                <w:rFonts w:ascii="Times New Roman" w:eastAsia="Times New Roman" w:hAnsi="Times New Roman" w:cs="Times New Roman"/>
                <w:color w:val="auto"/>
                <w:sz w:val="24"/>
                <w:szCs w:val="24"/>
                <w:lang w:val="ru-RU"/>
              </w:rPr>
              <w:t>:</w:t>
            </w:r>
          </w:p>
          <w:p w14:paraId="3F4FE1D4"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B51A99">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основні</w:t>
            </w:r>
            <w:proofErr w:type="spellEnd"/>
            <w:r w:rsidRPr="00B51A99">
              <w:rPr>
                <w:rFonts w:ascii="Times New Roman" w:eastAsia="Times New Roman" w:hAnsi="Times New Roman" w:cs="Times New Roman"/>
                <w:color w:val="auto"/>
                <w:sz w:val="24"/>
                <w:szCs w:val="24"/>
                <w:lang w:val="ru-RU"/>
              </w:rPr>
              <w:t xml:space="preserve"> засади </w:t>
            </w:r>
            <w:proofErr w:type="spellStart"/>
            <w:r w:rsidRPr="00B51A99">
              <w:rPr>
                <w:rFonts w:ascii="Times New Roman" w:eastAsia="Times New Roman" w:hAnsi="Times New Roman" w:cs="Times New Roman"/>
                <w:color w:val="auto"/>
                <w:sz w:val="24"/>
                <w:szCs w:val="24"/>
                <w:lang w:val="ru-RU"/>
              </w:rPr>
              <w:t>примусового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вилучення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Україні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об’єктів</w:t>
            </w:r>
            <w:proofErr w:type="spellEnd"/>
            <w:r w:rsidRPr="00B51A99">
              <w:rPr>
                <w:rFonts w:ascii="Times New Roman" w:eastAsia="Times New Roman" w:hAnsi="Times New Roman" w:cs="Times New Roman"/>
                <w:color w:val="auto"/>
                <w:sz w:val="24"/>
                <w:szCs w:val="24"/>
                <w:lang w:val="ru-RU"/>
              </w:rPr>
              <w:t xml:space="preserve"> права </w:t>
            </w:r>
            <w:proofErr w:type="spellStart"/>
            <w:r w:rsidRPr="00B51A99">
              <w:rPr>
                <w:rFonts w:ascii="Times New Roman" w:eastAsia="Times New Roman" w:hAnsi="Times New Roman" w:cs="Times New Roman"/>
                <w:color w:val="auto"/>
                <w:sz w:val="24"/>
                <w:szCs w:val="24"/>
                <w:lang w:val="ru-RU"/>
              </w:rPr>
              <w:t>власності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її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Російська</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Федерація</w:t>
            </w:r>
            <w:proofErr w:type="spellEnd"/>
            <w:r w:rsidRPr="00B51A99">
              <w:rPr>
                <w:rFonts w:ascii="Times New Roman" w:eastAsia="Times New Roman" w:hAnsi="Times New Roman" w:cs="Times New Roman"/>
                <w:color w:val="auto"/>
                <w:sz w:val="24"/>
                <w:szCs w:val="24"/>
                <w:lang w:val="ru-RU"/>
              </w:rPr>
              <w:t xml:space="preserve"> – держава, яка </w:t>
            </w:r>
            <w:proofErr w:type="spellStart"/>
            <w:r w:rsidRPr="00B51A99">
              <w:rPr>
                <w:rFonts w:ascii="Times New Roman" w:eastAsia="Times New Roman" w:hAnsi="Times New Roman" w:cs="Times New Roman"/>
                <w:color w:val="auto"/>
                <w:sz w:val="24"/>
                <w:szCs w:val="24"/>
                <w:lang w:val="ru-RU"/>
              </w:rPr>
              <w:t>рішенням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Верховної</w:t>
            </w:r>
            <w:proofErr w:type="spellEnd"/>
            <w:r w:rsidRPr="00B51A99">
              <w:rPr>
                <w:rFonts w:ascii="Times New Roman" w:eastAsia="Times New Roman" w:hAnsi="Times New Roman" w:cs="Times New Roman"/>
                <w:color w:val="auto"/>
                <w:sz w:val="24"/>
                <w:szCs w:val="24"/>
                <w:lang w:val="ru-RU"/>
              </w:rPr>
              <w:t xml:space="preserve"> Ради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відповідно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Резолюції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Генеральної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Асамблеї</w:t>
            </w:r>
            <w:proofErr w:type="spellEnd"/>
            <w:r w:rsidRPr="00B51A99">
              <w:rPr>
                <w:rFonts w:ascii="Times New Roman" w:eastAsia="Times New Roman" w:hAnsi="Times New Roman" w:cs="Times New Roman"/>
                <w:color w:val="auto"/>
                <w:sz w:val="24"/>
                <w:szCs w:val="24"/>
                <w:lang w:val="ru-RU"/>
              </w:rPr>
              <w:t xml:space="preserve"> ООН 3314 «</w:t>
            </w:r>
            <w:proofErr w:type="spellStart"/>
            <w:r w:rsidRPr="00B51A99">
              <w:rPr>
                <w:rFonts w:ascii="Times New Roman" w:eastAsia="Times New Roman" w:hAnsi="Times New Roman" w:cs="Times New Roman"/>
                <w:color w:val="auto"/>
                <w:sz w:val="24"/>
                <w:szCs w:val="24"/>
                <w:lang w:val="ru-RU"/>
              </w:rPr>
              <w:t>Визначення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14 </w:t>
            </w:r>
            <w:proofErr w:type="spellStart"/>
            <w:r w:rsidRPr="00B51A99">
              <w:rPr>
                <w:rFonts w:ascii="Times New Roman" w:eastAsia="Times New Roman" w:hAnsi="Times New Roman" w:cs="Times New Roman"/>
                <w:color w:val="auto"/>
                <w:sz w:val="24"/>
                <w:szCs w:val="24"/>
                <w:lang w:val="ru-RU"/>
              </w:rPr>
              <w:t>грудня</w:t>
            </w:r>
            <w:proofErr w:type="spellEnd"/>
            <w:r w:rsidRPr="00B51A99">
              <w:rPr>
                <w:rFonts w:ascii="Times New Roman" w:eastAsia="Times New Roman" w:hAnsi="Times New Roman" w:cs="Times New Roman"/>
                <w:color w:val="auto"/>
                <w:sz w:val="24"/>
                <w:szCs w:val="24"/>
                <w:lang w:val="ru-RU"/>
              </w:rPr>
              <w:t xml:space="preserve"> 1974 року </w:t>
            </w:r>
            <w:proofErr w:type="spellStart"/>
            <w:r w:rsidRPr="00B51A99">
              <w:rPr>
                <w:rFonts w:ascii="Times New Roman" w:eastAsia="Times New Roman" w:hAnsi="Times New Roman" w:cs="Times New Roman"/>
                <w:color w:val="auto"/>
                <w:sz w:val="24"/>
                <w:szCs w:val="24"/>
                <w:lang w:val="ru-RU"/>
              </w:rPr>
              <w:t>визнана</w:t>
            </w:r>
            <w:proofErr w:type="spellEnd"/>
            <w:r w:rsidRPr="00B51A99">
              <w:rPr>
                <w:rFonts w:ascii="Times New Roman" w:eastAsia="Times New Roman" w:hAnsi="Times New Roman" w:cs="Times New Roman"/>
                <w:color w:val="auto"/>
                <w:sz w:val="24"/>
                <w:szCs w:val="24"/>
                <w:lang w:val="ru-RU"/>
              </w:rPr>
              <w:t xml:space="preserve">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і </w:t>
            </w:r>
            <w:proofErr w:type="spellStart"/>
            <w:r w:rsidRPr="00B51A99">
              <w:rPr>
                <w:rFonts w:ascii="Times New Roman" w:eastAsia="Times New Roman" w:hAnsi="Times New Roman" w:cs="Times New Roman"/>
                <w:color w:val="auto"/>
                <w:sz w:val="24"/>
                <w:szCs w:val="24"/>
                <w:lang w:val="ru-RU"/>
              </w:rPr>
              <w:t>здійснює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збройну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w:t>
            </w:r>
          </w:p>
          <w:p w14:paraId="769769B7"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Кабінету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Міністрів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№187 «Про </w:t>
            </w:r>
            <w:proofErr w:type="spellStart"/>
            <w:r w:rsidRPr="00B51A99">
              <w:rPr>
                <w:rFonts w:ascii="Times New Roman" w:eastAsia="Times New Roman" w:hAnsi="Times New Roman" w:cs="Times New Roman"/>
                <w:color w:val="auto"/>
                <w:sz w:val="24"/>
                <w:szCs w:val="24"/>
                <w:lang w:val="ru-RU"/>
              </w:rPr>
              <w:t>забезпечення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захисту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національних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інтересів</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майбутніми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позовами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держави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у </w:t>
            </w:r>
            <w:proofErr w:type="spellStart"/>
            <w:r w:rsidRPr="00B51A99">
              <w:rPr>
                <w:rFonts w:ascii="Times New Roman" w:eastAsia="Times New Roman" w:hAnsi="Times New Roman" w:cs="Times New Roman"/>
                <w:color w:val="auto"/>
                <w:sz w:val="24"/>
                <w:szCs w:val="24"/>
                <w:lang w:val="ru-RU"/>
              </w:rPr>
              <w:t>зв’язку</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військовою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прийняття</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набрання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чинності</w:t>
            </w:r>
            <w:proofErr w:type="spellEnd"/>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щодо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врегулювання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відносин</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участю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пов’язаних</w:t>
            </w:r>
            <w:proofErr w:type="spellEnd"/>
            <w:r w:rsidRPr="00B51A99">
              <w:rPr>
                <w:rFonts w:ascii="Times New Roman" w:eastAsia="Times New Roman" w:hAnsi="Times New Roman" w:cs="Times New Roman"/>
                <w:color w:val="auto"/>
                <w:sz w:val="24"/>
                <w:szCs w:val="24"/>
                <w:lang w:val="ru-RU"/>
              </w:rPr>
              <w:t xml:space="preserve"> з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мораторій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заборону</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виконання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w:t>
            </w:r>
          </w:p>
          <w:p w14:paraId="29BF85C5"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2)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Учасника</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розповсюджується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дія</w:t>
            </w:r>
            <w:proofErr w:type="spellEnd"/>
            <w:r w:rsidRPr="00B51A99">
              <w:rPr>
                <w:rFonts w:ascii="Times New Roman" w:eastAsia="Times New Roman" w:hAnsi="Times New Roman" w:cs="Times New Roman"/>
                <w:color w:val="auto"/>
                <w:sz w:val="24"/>
                <w:szCs w:val="24"/>
                <w:lang w:val="ru-RU"/>
              </w:rPr>
              <w:t xml:space="preserve"> Постанови </w:t>
            </w:r>
            <w:proofErr w:type="spellStart"/>
            <w:r w:rsidRPr="00B51A99">
              <w:rPr>
                <w:rFonts w:ascii="Times New Roman" w:eastAsia="Times New Roman" w:hAnsi="Times New Roman" w:cs="Times New Roman"/>
                <w:color w:val="auto"/>
                <w:sz w:val="24"/>
                <w:szCs w:val="24"/>
                <w:lang w:val="ru-RU"/>
              </w:rPr>
              <w:t>Національного</w:t>
            </w:r>
            <w:proofErr w:type="spellEnd"/>
            <w:r w:rsidRPr="00B51A99">
              <w:rPr>
                <w:rFonts w:ascii="Times New Roman" w:eastAsia="Times New Roman" w:hAnsi="Times New Roman" w:cs="Times New Roman"/>
                <w:color w:val="auto"/>
                <w:sz w:val="24"/>
                <w:szCs w:val="24"/>
                <w:lang w:val="ru-RU"/>
              </w:rPr>
              <w:t xml:space="preserve"> банку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B51A99">
              <w:rPr>
                <w:rFonts w:ascii="Times New Roman" w:eastAsia="Times New Roman" w:hAnsi="Times New Roman" w:cs="Times New Roman"/>
                <w:color w:val="auto"/>
                <w:sz w:val="24"/>
                <w:szCs w:val="24"/>
                <w:lang w:val="ru-RU"/>
              </w:rPr>
              <w:t>банківської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системи</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період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запровадження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воєнного</w:t>
            </w:r>
            <w:proofErr w:type="spellEnd"/>
            <w:r w:rsidRPr="00B51A99">
              <w:rPr>
                <w:rFonts w:ascii="Times New Roman" w:eastAsia="Times New Roman" w:hAnsi="Times New Roman" w:cs="Times New Roman"/>
                <w:color w:val="auto"/>
                <w:sz w:val="24"/>
                <w:szCs w:val="24"/>
                <w:lang w:val="ru-RU"/>
              </w:rPr>
              <w:t xml:space="preserve"> стану»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зупинення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здійснення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обслуговуючими</w:t>
            </w:r>
            <w:proofErr w:type="spellEnd"/>
            <w:r w:rsidRPr="00B51A99">
              <w:rPr>
                <w:rFonts w:ascii="Times New Roman" w:eastAsia="Times New Roman" w:hAnsi="Times New Roman" w:cs="Times New Roman"/>
                <w:color w:val="auto"/>
                <w:sz w:val="24"/>
                <w:szCs w:val="24"/>
                <w:lang w:val="ru-RU"/>
              </w:rPr>
              <w:t xml:space="preserve"> банками </w:t>
            </w:r>
            <w:proofErr w:type="spellStart"/>
            <w:r w:rsidRPr="00B51A99">
              <w:rPr>
                <w:rFonts w:ascii="Times New Roman" w:eastAsia="Times New Roman" w:hAnsi="Times New Roman" w:cs="Times New Roman"/>
                <w:color w:val="auto"/>
                <w:sz w:val="24"/>
                <w:szCs w:val="24"/>
                <w:lang w:val="ru-RU"/>
              </w:rPr>
              <w:t>видаткових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операцій</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юридичних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крім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банків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кінцевими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бенефіціарними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власниками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яких</w:t>
            </w:r>
            <w:proofErr w:type="spellEnd"/>
            <w:r w:rsidRPr="00B51A99">
              <w:rPr>
                <w:rFonts w:ascii="Times New Roman" w:eastAsia="Times New Roman" w:hAnsi="Times New Roman" w:cs="Times New Roman"/>
                <w:color w:val="auto"/>
                <w:sz w:val="24"/>
                <w:szCs w:val="24"/>
                <w:lang w:val="ru-RU"/>
              </w:rPr>
              <w:t xml:space="preserve"> є </w:t>
            </w:r>
            <w:proofErr w:type="spellStart"/>
            <w:r w:rsidRPr="00B51A99">
              <w:rPr>
                <w:rFonts w:ascii="Times New Roman" w:eastAsia="Times New Roman" w:hAnsi="Times New Roman" w:cs="Times New Roman"/>
                <w:color w:val="auto"/>
                <w:sz w:val="24"/>
                <w:szCs w:val="24"/>
                <w:lang w:val="ru-RU"/>
              </w:rPr>
              <w:t>резиденти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w:t>
            </w:r>
          </w:p>
        </w:tc>
      </w:tr>
      <w:tr w:rsidR="00A47A38" w:rsidRPr="0018100C" w14:paraId="11836ABB" w14:textId="77777777" w:rsidTr="00120C8A">
        <w:trPr>
          <w:trHeight w:val="520"/>
          <w:jc w:val="center"/>
        </w:trPr>
        <w:tc>
          <w:tcPr>
            <w:tcW w:w="576" w:type="dxa"/>
            <w:gridSpan w:val="2"/>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gridSpan w:val="2"/>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lastRenderedPageBreak/>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6" w:name="n599"/>
            <w:bookmarkEnd w:id="16"/>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8" w:name="n601"/>
            <w:bookmarkEnd w:id="18"/>
            <w:r w:rsidRPr="0018100C">
              <w:t xml:space="preserve">- не відповідає умовам технічної специфікації та іншим вимогам щодо предмета закупівлі тендерної документації, крім </w:t>
            </w:r>
            <w:r w:rsidRPr="0018100C">
              <w:lastRenderedPageBreak/>
              <w:t>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120C8A">
        <w:trPr>
          <w:trHeight w:val="520"/>
          <w:jc w:val="center"/>
        </w:trPr>
        <w:tc>
          <w:tcPr>
            <w:tcW w:w="10617" w:type="dxa"/>
            <w:gridSpan w:val="5"/>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bookmarkStart w:id="27" w:name="_Hlk136519514"/>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bookmarkEnd w:id="27"/>
          </w:p>
        </w:tc>
      </w:tr>
      <w:tr w:rsidR="00A47A38" w:rsidRPr="0018100C" w14:paraId="7CDB0DD5" w14:textId="77777777" w:rsidTr="00120C8A">
        <w:trPr>
          <w:trHeight w:val="520"/>
          <w:jc w:val="center"/>
        </w:trPr>
        <w:tc>
          <w:tcPr>
            <w:tcW w:w="576" w:type="dxa"/>
            <w:gridSpan w:val="2"/>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gridSpan w:val="2"/>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lastRenderedPageBreak/>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B51A99">
              <w:rPr>
                <w:rFonts w:ascii="Times New Roman" w:eastAsia="Times New Roman" w:hAnsi="Times New Roman" w:cs="Times New Roman"/>
                <w:color w:val="auto"/>
                <w:sz w:val="24"/>
                <w:szCs w:val="24"/>
                <w:lang w:val="ru-RU"/>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120C8A">
        <w:trPr>
          <w:trHeight w:val="520"/>
          <w:jc w:val="center"/>
        </w:trPr>
        <w:tc>
          <w:tcPr>
            <w:tcW w:w="576" w:type="dxa"/>
            <w:gridSpan w:val="2"/>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gridSpan w:val="2"/>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5FE177E5"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B51A99">
              <w:rPr>
                <w:rFonts w:ascii="Times New Roman" w:eastAsia="Times New Roman" w:hAnsi="Times New Roman" w:cs="Times New Roman"/>
                <w:color w:val="auto"/>
                <w:sz w:val="24"/>
                <w:szCs w:val="24"/>
                <w:lang w:val="ru-RU"/>
              </w:rPr>
              <w:t xml:space="preserve">У </w:t>
            </w:r>
            <w:proofErr w:type="spellStart"/>
            <w:r w:rsidRPr="00B51A99">
              <w:rPr>
                <w:rFonts w:ascii="Times New Roman" w:eastAsia="Times New Roman" w:hAnsi="Times New Roman" w:cs="Times New Roman"/>
                <w:color w:val="auto"/>
                <w:sz w:val="24"/>
                <w:szCs w:val="24"/>
                <w:lang w:val="ru-RU"/>
              </w:rPr>
              <w:t>разі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скарги</w:t>
            </w:r>
            <w:proofErr w:type="spellEnd"/>
            <w:r w:rsidRPr="00B51A99">
              <w:rPr>
                <w:rFonts w:ascii="Times New Roman" w:eastAsia="Times New Roman" w:hAnsi="Times New Roman" w:cs="Times New Roman"/>
                <w:color w:val="auto"/>
                <w:sz w:val="24"/>
                <w:szCs w:val="24"/>
                <w:lang w:val="ru-RU"/>
              </w:rPr>
              <w:t xml:space="preserve"> </w:t>
            </w:r>
            <w:proofErr w:type="gramStart"/>
            <w:r w:rsidRPr="00B51A99">
              <w:rPr>
                <w:rFonts w:ascii="Times New Roman" w:eastAsia="Times New Roman" w:hAnsi="Times New Roman" w:cs="Times New Roman"/>
                <w:color w:val="auto"/>
                <w:sz w:val="24"/>
                <w:szCs w:val="24"/>
                <w:lang w:val="ru-RU"/>
              </w:rPr>
              <w:t>до</w:t>
            </w:r>
            <w:r w:rsidR="00112B72">
              <w:rPr>
                <w:rFonts w:ascii="Times New Roman" w:eastAsia="Times New Roman" w:hAnsi="Times New Roman" w:cs="Times New Roman"/>
                <w:color w:val="auto"/>
                <w:sz w:val="24"/>
                <w:szCs w:val="24"/>
                <w:lang w:val="ru-RU"/>
              </w:rPr>
              <w:t xml:space="preserve"> </w:t>
            </w:r>
            <w:r w:rsidRPr="00B51A99">
              <w:rPr>
                <w:rFonts w:ascii="Times New Roman" w:eastAsia="Times New Roman" w:hAnsi="Times New Roman" w:cs="Times New Roman"/>
                <w:color w:val="auto"/>
                <w:sz w:val="24"/>
                <w:szCs w:val="24"/>
                <w:lang w:val="ru-RU"/>
              </w:rPr>
              <w:t>органу</w:t>
            </w:r>
            <w:proofErr w:type="gram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оскарження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після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оприлюднення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електронній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закупівель</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повідомлення</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намір</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укласти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договір</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перебіг</w:t>
            </w:r>
            <w:proofErr w:type="spellEnd"/>
            <w:r w:rsidRPr="00B51A99">
              <w:rPr>
                <w:rFonts w:ascii="Times New Roman" w:eastAsia="Times New Roman" w:hAnsi="Times New Roman" w:cs="Times New Roman"/>
                <w:color w:val="auto"/>
                <w:sz w:val="24"/>
                <w:szCs w:val="24"/>
                <w:lang w:val="ru-RU"/>
              </w:rPr>
              <w:t xml:space="preserve"> строку для </w:t>
            </w:r>
            <w:proofErr w:type="spellStart"/>
            <w:r w:rsidRPr="00B51A99">
              <w:rPr>
                <w:rFonts w:ascii="Times New Roman" w:eastAsia="Times New Roman" w:hAnsi="Times New Roman" w:cs="Times New Roman"/>
                <w:color w:val="auto"/>
                <w:sz w:val="24"/>
                <w:szCs w:val="24"/>
                <w:lang w:val="ru-RU"/>
              </w:rPr>
              <w:t>укладення</w:t>
            </w:r>
            <w:proofErr w:type="spellEnd"/>
            <w:r w:rsidRPr="00B51A99">
              <w:rPr>
                <w:rFonts w:ascii="Times New Roman" w:eastAsia="Times New Roman" w:hAnsi="Times New Roman" w:cs="Times New Roman"/>
                <w:color w:val="auto"/>
                <w:sz w:val="24"/>
                <w:szCs w:val="24"/>
                <w:lang w:val="ru-RU"/>
              </w:rPr>
              <w:t xml:space="preserve"> договору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призупиняється</w:t>
            </w:r>
            <w:proofErr w:type="spellEnd"/>
            <w:r w:rsidRPr="00B51A99">
              <w:rPr>
                <w:rFonts w:ascii="Times New Roman" w:eastAsia="Times New Roman" w:hAnsi="Times New Roman" w:cs="Times New Roman"/>
                <w:color w:val="auto"/>
                <w:sz w:val="24"/>
                <w:szCs w:val="24"/>
                <w:lang w:val="ru-RU"/>
              </w:rPr>
              <w:t>.</w:t>
            </w:r>
          </w:p>
        </w:tc>
      </w:tr>
      <w:tr w:rsidR="00A47A38" w:rsidRPr="0018100C" w14:paraId="5CD366E7" w14:textId="77777777" w:rsidTr="00120C8A">
        <w:trPr>
          <w:trHeight w:val="520"/>
          <w:jc w:val="center"/>
        </w:trPr>
        <w:tc>
          <w:tcPr>
            <w:tcW w:w="576" w:type="dxa"/>
            <w:gridSpan w:val="2"/>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gridSpan w:val="2"/>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263089" w14:textId="77777777" w:rsidR="00C15B8A" w:rsidRPr="006415CD" w:rsidRDefault="00C15B8A" w:rsidP="00C15B8A">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bookmarkStart w:id="28" w:name="_Hlk136519611"/>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4620B164" w14:textId="77777777" w:rsidR="00C15B8A" w:rsidRPr="006415CD" w:rsidRDefault="00C15B8A" w:rsidP="00C15B8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6F4216F4"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55776F5F"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61F87C88"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14CE5243" w:rsidR="00A47A38" w:rsidRPr="0018100C" w:rsidRDefault="00C15B8A" w:rsidP="00C15B8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bookmarkEnd w:id="28"/>
          </w:p>
        </w:tc>
      </w:tr>
      <w:tr w:rsidR="00A47A38" w:rsidRPr="0018100C" w14:paraId="358B8A8B" w14:textId="77777777" w:rsidTr="00120C8A">
        <w:trPr>
          <w:trHeight w:val="520"/>
          <w:jc w:val="center"/>
        </w:trPr>
        <w:tc>
          <w:tcPr>
            <w:tcW w:w="576" w:type="dxa"/>
            <w:gridSpan w:val="2"/>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gridSpan w:val="2"/>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Істотні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умови</w:t>
            </w:r>
            <w:proofErr w:type="spellEnd"/>
            <w:r w:rsidRPr="00B51A99">
              <w:rPr>
                <w:rFonts w:ascii="Times New Roman" w:hAnsi="Times New Roman" w:cs="Times New Roman"/>
                <w:color w:val="auto"/>
                <w:sz w:val="24"/>
                <w:szCs w:val="24"/>
                <w:lang w:val="ru-RU"/>
              </w:rPr>
              <w:t xml:space="preserve"> договору та порядок </w:t>
            </w:r>
            <w:proofErr w:type="spellStart"/>
            <w:r w:rsidRPr="00B51A99">
              <w:rPr>
                <w:rFonts w:ascii="Times New Roman" w:hAnsi="Times New Roman" w:cs="Times New Roman"/>
                <w:color w:val="auto"/>
                <w:sz w:val="24"/>
                <w:szCs w:val="24"/>
                <w:lang w:val="ru-RU"/>
              </w:rPr>
              <w:t>внесення</w:t>
            </w:r>
            <w:proofErr w:type="spellEnd"/>
            <w:r w:rsidRPr="00B51A99">
              <w:rPr>
                <w:rFonts w:ascii="Times New Roman" w:hAnsi="Times New Roman" w:cs="Times New Roman"/>
                <w:color w:val="auto"/>
                <w:sz w:val="24"/>
                <w:szCs w:val="24"/>
                <w:lang w:val="ru-RU"/>
              </w:rPr>
              <w:t xml:space="preserve"> до них </w:t>
            </w:r>
            <w:proofErr w:type="spellStart"/>
            <w:r w:rsidRPr="00B51A99">
              <w:rPr>
                <w:rFonts w:ascii="Times New Roman" w:hAnsi="Times New Roman" w:cs="Times New Roman"/>
                <w:color w:val="auto"/>
                <w:sz w:val="24"/>
                <w:szCs w:val="24"/>
                <w:lang w:val="ru-RU"/>
              </w:rPr>
              <w:t>змін</w:t>
            </w:r>
            <w:proofErr w:type="spellEnd"/>
          </w:p>
        </w:tc>
        <w:tc>
          <w:tcPr>
            <w:tcW w:w="6788" w:type="dxa"/>
          </w:tcPr>
          <w:p w14:paraId="470E747B" w14:textId="7EB1E6F6" w:rsidR="00C15B8A" w:rsidRPr="006415CD" w:rsidRDefault="00A47A38" w:rsidP="00C15B8A">
            <w:pPr>
              <w:pStyle w:val="LO-normal"/>
              <w:widowControl w:val="0"/>
              <w:spacing w:line="240" w:lineRule="auto"/>
              <w:jc w:val="both"/>
              <w:rPr>
                <w:rFonts w:ascii="Times New Roman" w:eastAsia="Times New Roman" w:hAnsi="Times New Roman" w:cs="Times New Roman"/>
                <w:color w:val="auto"/>
                <w:sz w:val="24"/>
                <w:szCs w:val="24"/>
                <w:lang w:val="uk-UA"/>
              </w:rPr>
            </w:pPr>
            <w:bookmarkStart w:id="29" w:name="_Hlk136519703"/>
            <w:r w:rsidRPr="00B51A99">
              <w:rPr>
                <w:rFonts w:eastAsia="Times New Roman"/>
                <w:lang w:val="ru-RU" w:eastAsia="uk-UA"/>
              </w:rPr>
              <w:t xml:space="preserve"> </w:t>
            </w:r>
            <w:bookmarkStart w:id="30" w:name="_Hlk128474696"/>
            <w:r w:rsidR="00C15B8A" w:rsidRPr="003678CE">
              <w:rPr>
                <w:rFonts w:ascii="Times New Roman" w:eastAsia="Times New Roman" w:hAnsi="Times New Roman" w:cs="Times New Roman"/>
                <w:color w:val="auto"/>
                <w:sz w:val="24"/>
                <w:szCs w:val="24"/>
                <w:lang w:val="uk-UA"/>
              </w:rPr>
              <w:t xml:space="preserve">Зазначаються </w:t>
            </w:r>
            <w:r w:rsidR="00C15B8A">
              <w:rPr>
                <w:rFonts w:ascii="Times New Roman" w:eastAsia="Times New Roman" w:hAnsi="Times New Roman" w:cs="Times New Roman"/>
                <w:color w:val="auto"/>
                <w:sz w:val="24"/>
                <w:szCs w:val="24"/>
                <w:lang w:val="uk-UA"/>
              </w:rPr>
              <w:t>З</w:t>
            </w:r>
            <w:r w:rsidR="00C15B8A"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4AE9997B" w:rsidR="00A47A38" w:rsidRPr="0018100C" w:rsidRDefault="00C15B8A"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bookmarkEnd w:id="29"/>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31" w:name="bookmark=id.4d34og8" w:colFirst="0" w:colLast="0"/>
            <w:bookmarkEnd w:id="31"/>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58BAEB01" w:rsidR="00A47A38" w:rsidRPr="0018100C" w:rsidRDefault="009E375B" w:rsidP="009E375B">
            <w:pPr>
              <w:numPr>
                <w:ilvl w:val="0"/>
                <w:numId w:val="7"/>
              </w:numPr>
              <w:pBdr>
                <w:top w:val="nil"/>
                <w:left w:val="nil"/>
                <w:bottom w:val="nil"/>
                <w:right w:val="nil"/>
                <w:between w:val="nil"/>
              </w:pBdr>
              <w:suppressAutoHyphens/>
              <w:autoSpaceDE w:val="0"/>
              <w:jc w:val="both"/>
            </w:pPr>
            <w:r>
              <w:t>строк дії Договору</w:t>
            </w:r>
            <w:bookmarkStart w:id="32" w:name="bookmark=id.17dp8vu" w:colFirst="0" w:colLast="0"/>
            <w:bookmarkEnd w:id="32"/>
            <w:r w:rsidR="00EA18E8">
              <w:t>.</w:t>
            </w:r>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3" w:name="_heading=h.3rdcrjn" w:colFirst="0" w:colLast="0"/>
            <w:bookmarkEnd w:id="33"/>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4" w:name="_heading=h.1fob9te" w:colFirst="0" w:colLast="0"/>
            <w:bookmarkEnd w:id="34"/>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18100C">
              <w:lastRenderedPageBreak/>
              <w:t>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47931B27" w:rsidR="00A47A38" w:rsidRDefault="00A47A38" w:rsidP="00A47A38">
            <w:pPr>
              <w:jc w:val="both"/>
            </w:pPr>
            <w:r w:rsidRPr="0018100C">
              <w:t>8) зміни умов у зв’язку із застосуванням положень частини шостої статті 41 Закону.</w:t>
            </w:r>
          </w:p>
          <w:p w14:paraId="2B25CAB8"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3DEAD6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678CE">
              <w:t>.</w:t>
            </w:r>
          </w:p>
          <w:p w14:paraId="70AF9AA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35" w:tgtFrame="_blank" w:history="1">
              <w:r w:rsidRPr="003678CE">
                <w:t>.</w:t>
              </w:r>
            </w:hyperlink>
          </w:p>
          <w:p w14:paraId="71858AAC" w14:textId="39463073" w:rsidR="009E375B" w:rsidRPr="0018100C" w:rsidRDefault="009E375B" w:rsidP="009E375B">
            <w:pPr>
              <w:pStyle w:val="rvps2"/>
              <w:widowControl w:val="0"/>
              <w:autoSpaceDE w:val="0"/>
              <w:spacing w:before="0" w:beforeAutospacing="0" w:after="0" w:afterAutospacing="0"/>
              <w:ind w:firstLine="426"/>
              <w:jc w:val="both"/>
              <w:textAlignment w:val="baseline"/>
            </w:pPr>
            <w:r w:rsidRPr="003678CE">
              <w:t xml:space="preserve">Під час оприлюднення в електронній системі </w:t>
            </w:r>
            <w:proofErr w:type="spellStart"/>
            <w:r w:rsidRPr="003678CE">
              <w:t>закупівель</w:t>
            </w:r>
            <w:proofErr w:type="spellEnd"/>
            <w:r w:rsidRPr="003678CE">
              <w:t xml:space="preserve"> звіту про виконання договору про закупівлю відповідно до Закону інформація, передбачена пунктом 13 частини першої статті 42 Закону</w:t>
            </w:r>
            <w:hyperlink r:id="rId36" w:tgtFrame="_blank" w:history="1">
              <w:r w:rsidRPr="003678CE">
                <w:t>, замовником не зазначається.</w:t>
              </w:r>
            </w:hyperlink>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7"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w:t>
            </w:r>
            <w:r w:rsidRPr="0018100C">
              <w:rPr>
                <w:rStyle w:val="rvts0"/>
              </w:rPr>
              <w:lastRenderedPageBreak/>
              <w:t>(для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30"/>
            <w:r w:rsidR="00A47A38" w:rsidRPr="0018100C">
              <w:rPr>
                <w:lang w:eastAsia="en-US"/>
              </w:rPr>
              <w:t xml:space="preserve"> </w:t>
            </w:r>
          </w:p>
        </w:tc>
      </w:tr>
      <w:tr w:rsidR="00A47A38" w:rsidRPr="0018100C" w14:paraId="5E4043B6" w14:textId="77777777" w:rsidTr="00120C8A">
        <w:trPr>
          <w:trHeight w:val="520"/>
          <w:jc w:val="center"/>
        </w:trPr>
        <w:tc>
          <w:tcPr>
            <w:tcW w:w="576" w:type="dxa"/>
            <w:gridSpan w:val="2"/>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gridSpan w:val="2"/>
          </w:tcPr>
          <w:p w14:paraId="794DFF6C" w14:textId="6743459E"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Дії</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замовника</w:t>
            </w:r>
            <w:proofErr w:type="spellEnd"/>
            <w:r w:rsidRPr="00B51A99">
              <w:rPr>
                <w:rFonts w:ascii="Times New Roman" w:hAnsi="Times New Roman" w:cs="Times New Roman"/>
                <w:color w:val="auto"/>
                <w:sz w:val="24"/>
                <w:szCs w:val="24"/>
                <w:lang w:val="ru-RU"/>
              </w:rPr>
              <w:t xml:space="preserve"> при </w:t>
            </w:r>
            <w:proofErr w:type="spellStart"/>
            <w:r w:rsidRPr="00B51A99">
              <w:rPr>
                <w:rFonts w:ascii="Times New Roman" w:hAnsi="Times New Roman" w:cs="Times New Roman"/>
                <w:color w:val="auto"/>
                <w:sz w:val="24"/>
                <w:szCs w:val="24"/>
                <w:lang w:val="ru-RU"/>
              </w:rPr>
              <w:t>відхиленні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переможця</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процедури</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закупівлі</w:t>
            </w:r>
            <w:proofErr w:type="spellEnd"/>
          </w:p>
        </w:tc>
        <w:tc>
          <w:tcPr>
            <w:tcW w:w="6788" w:type="dxa"/>
          </w:tcPr>
          <w:p w14:paraId="404CD2D0" w14:textId="03826DF0"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B51A99">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w:t>
            </w:r>
            <w:r w:rsidR="00562689" w:rsidRPr="0018100C">
              <w:rPr>
                <w:rFonts w:ascii="Times New Roman" w:hAnsi="Times New Roman" w:cs="Times New Roman"/>
                <w:color w:val="auto"/>
                <w:sz w:val="24"/>
                <w:szCs w:val="24"/>
                <w:lang w:val="uk-UA"/>
              </w:rPr>
              <w:t>4</w:t>
            </w:r>
            <w:r w:rsidRPr="00B51A99">
              <w:rPr>
                <w:rFonts w:ascii="Times New Roman" w:hAnsi="Times New Roman" w:cs="Times New Roman"/>
                <w:color w:val="auto"/>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8100C">
              <w:rPr>
                <w:rFonts w:ascii="Times New Roman" w:hAnsi="Times New Roman" w:cs="Times New Roman"/>
                <w:color w:val="auto"/>
                <w:sz w:val="24"/>
                <w:szCs w:val="24"/>
              </w:rPr>
              <w:t xml:space="preserve">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w:t>
            </w:r>
            <w:r w:rsidR="002019FB" w:rsidRPr="002019FB">
              <w:rPr>
                <w:rFonts w:ascii="Times New Roman" w:hAnsi="Times New Roman" w:cs="Times New Roman"/>
                <w:color w:val="FF0000"/>
                <w:sz w:val="24"/>
                <w:szCs w:val="24"/>
                <w:lang w:val="uk-UA"/>
              </w:rPr>
              <w:t>49</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120C8A">
        <w:trPr>
          <w:trHeight w:val="733"/>
          <w:jc w:val="center"/>
        </w:trPr>
        <w:tc>
          <w:tcPr>
            <w:tcW w:w="576" w:type="dxa"/>
            <w:gridSpan w:val="2"/>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gridSpan w:val="2"/>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1F1EE62E" w14:textId="04F581E6" w:rsidR="00562689" w:rsidRDefault="00562689" w:rsidP="00480A83">
      <w:pPr>
        <w:tabs>
          <w:tab w:val="left" w:pos="0"/>
          <w:tab w:val="center" w:pos="4153"/>
          <w:tab w:val="right" w:pos="8306"/>
        </w:tabs>
        <w:rPr>
          <w:b/>
          <w:bCs/>
        </w:rPr>
      </w:pPr>
    </w:p>
    <w:p w14:paraId="598515E4" w14:textId="61A5B4A7" w:rsidR="00112B72" w:rsidRDefault="00112B72" w:rsidP="00480A83">
      <w:pPr>
        <w:tabs>
          <w:tab w:val="left" w:pos="0"/>
          <w:tab w:val="center" w:pos="4153"/>
          <w:tab w:val="right" w:pos="8306"/>
        </w:tabs>
        <w:rPr>
          <w:b/>
          <w:bCs/>
        </w:rPr>
      </w:pPr>
    </w:p>
    <w:p w14:paraId="2D1048EE" w14:textId="64CA9944" w:rsidR="00112B72" w:rsidRDefault="00112B72" w:rsidP="00480A83">
      <w:pPr>
        <w:tabs>
          <w:tab w:val="left" w:pos="0"/>
          <w:tab w:val="center" w:pos="4153"/>
          <w:tab w:val="right" w:pos="8306"/>
        </w:tabs>
        <w:rPr>
          <w:b/>
          <w:bCs/>
        </w:rPr>
      </w:pPr>
    </w:p>
    <w:p w14:paraId="4B66B87E" w14:textId="3EC09E1A" w:rsidR="00112B72" w:rsidRDefault="00112B72" w:rsidP="00480A83">
      <w:pPr>
        <w:tabs>
          <w:tab w:val="left" w:pos="0"/>
          <w:tab w:val="center" w:pos="4153"/>
          <w:tab w:val="right" w:pos="8306"/>
        </w:tabs>
        <w:rPr>
          <w:b/>
          <w:bCs/>
        </w:rPr>
      </w:pPr>
    </w:p>
    <w:p w14:paraId="7E7E2D99" w14:textId="49A844D6" w:rsidR="00112B72" w:rsidRDefault="00112B72" w:rsidP="00480A83">
      <w:pPr>
        <w:tabs>
          <w:tab w:val="left" w:pos="0"/>
          <w:tab w:val="center" w:pos="4153"/>
          <w:tab w:val="right" w:pos="8306"/>
        </w:tabs>
        <w:rPr>
          <w:b/>
          <w:bCs/>
        </w:rPr>
      </w:pPr>
    </w:p>
    <w:p w14:paraId="5765A221" w14:textId="7109A467" w:rsidR="00112B72" w:rsidRDefault="00112B72" w:rsidP="00480A83">
      <w:pPr>
        <w:tabs>
          <w:tab w:val="left" w:pos="0"/>
          <w:tab w:val="center" w:pos="4153"/>
          <w:tab w:val="right" w:pos="8306"/>
        </w:tabs>
        <w:rPr>
          <w:b/>
          <w:bCs/>
        </w:rPr>
      </w:pPr>
    </w:p>
    <w:p w14:paraId="19F4EA26" w14:textId="63C7687A" w:rsidR="00112B72" w:rsidRDefault="00112B72" w:rsidP="00480A83">
      <w:pPr>
        <w:tabs>
          <w:tab w:val="left" w:pos="0"/>
          <w:tab w:val="center" w:pos="4153"/>
          <w:tab w:val="right" w:pos="8306"/>
        </w:tabs>
        <w:rPr>
          <w:b/>
          <w:bCs/>
        </w:rPr>
      </w:pPr>
    </w:p>
    <w:p w14:paraId="740004C2" w14:textId="3FC36AA8" w:rsidR="00112B72" w:rsidRDefault="00112B72" w:rsidP="00480A83">
      <w:pPr>
        <w:tabs>
          <w:tab w:val="left" w:pos="0"/>
          <w:tab w:val="center" w:pos="4153"/>
          <w:tab w:val="right" w:pos="8306"/>
        </w:tabs>
        <w:rPr>
          <w:b/>
          <w:bCs/>
        </w:rPr>
      </w:pPr>
    </w:p>
    <w:p w14:paraId="46DF8353" w14:textId="07BDEE42" w:rsidR="00112B72" w:rsidRDefault="00112B72" w:rsidP="00480A83">
      <w:pPr>
        <w:tabs>
          <w:tab w:val="left" w:pos="0"/>
          <w:tab w:val="center" w:pos="4153"/>
          <w:tab w:val="right" w:pos="8306"/>
        </w:tabs>
        <w:rPr>
          <w:b/>
          <w:bCs/>
        </w:rPr>
      </w:pPr>
    </w:p>
    <w:p w14:paraId="1C6A0B0F" w14:textId="2B36F0F4" w:rsidR="00112B72" w:rsidRDefault="00112B72" w:rsidP="00480A83">
      <w:pPr>
        <w:tabs>
          <w:tab w:val="left" w:pos="0"/>
          <w:tab w:val="center" w:pos="4153"/>
          <w:tab w:val="right" w:pos="8306"/>
        </w:tabs>
        <w:rPr>
          <w:b/>
          <w:bCs/>
        </w:rPr>
      </w:pPr>
    </w:p>
    <w:p w14:paraId="75C68473" w14:textId="5BD41860" w:rsidR="00112B72" w:rsidRDefault="00112B72" w:rsidP="00480A83">
      <w:pPr>
        <w:tabs>
          <w:tab w:val="left" w:pos="0"/>
          <w:tab w:val="center" w:pos="4153"/>
          <w:tab w:val="right" w:pos="8306"/>
        </w:tabs>
        <w:rPr>
          <w:b/>
          <w:bCs/>
        </w:rPr>
      </w:pPr>
    </w:p>
    <w:p w14:paraId="72B80A97" w14:textId="197B3C64" w:rsidR="00112B72" w:rsidRDefault="00112B72" w:rsidP="00480A83">
      <w:pPr>
        <w:tabs>
          <w:tab w:val="left" w:pos="0"/>
          <w:tab w:val="center" w:pos="4153"/>
          <w:tab w:val="right" w:pos="8306"/>
        </w:tabs>
        <w:rPr>
          <w:b/>
          <w:bCs/>
        </w:rPr>
      </w:pPr>
    </w:p>
    <w:p w14:paraId="27C893C8" w14:textId="54DA361F" w:rsidR="00112B72" w:rsidRDefault="00112B72" w:rsidP="00480A83">
      <w:pPr>
        <w:tabs>
          <w:tab w:val="left" w:pos="0"/>
          <w:tab w:val="center" w:pos="4153"/>
          <w:tab w:val="right" w:pos="8306"/>
        </w:tabs>
        <w:rPr>
          <w:b/>
          <w:bCs/>
        </w:rPr>
      </w:pPr>
    </w:p>
    <w:p w14:paraId="525B34A1" w14:textId="0FFED783" w:rsidR="00112B72" w:rsidRDefault="00112B72" w:rsidP="00480A83">
      <w:pPr>
        <w:tabs>
          <w:tab w:val="left" w:pos="0"/>
          <w:tab w:val="center" w:pos="4153"/>
          <w:tab w:val="right" w:pos="8306"/>
        </w:tabs>
        <w:rPr>
          <w:b/>
          <w:bCs/>
        </w:rPr>
      </w:pPr>
    </w:p>
    <w:p w14:paraId="3E9E79F5" w14:textId="60B97CC6" w:rsidR="00112B72" w:rsidRDefault="00112B72" w:rsidP="00480A83">
      <w:pPr>
        <w:tabs>
          <w:tab w:val="left" w:pos="0"/>
          <w:tab w:val="center" w:pos="4153"/>
          <w:tab w:val="right" w:pos="8306"/>
        </w:tabs>
        <w:rPr>
          <w:b/>
          <w:bCs/>
        </w:rPr>
      </w:pPr>
    </w:p>
    <w:p w14:paraId="46F4B0CA" w14:textId="342F0EB3" w:rsidR="00112B72" w:rsidRDefault="00112B72" w:rsidP="00480A83">
      <w:pPr>
        <w:tabs>
          <w:tab w:val="left" w:pos="0"/>
          <w:tab w:val="center" w:pos="4153"/>
          <w:tab w:val="right" w:pos="8306"/>
        </w:tabs>
        <w:rPr>
          <w:b/>
          <w:bCs/>
        </w:rPr>
      </w:pPr>
    </w:p>
    <w:p w14:paraId="51B37B6A" w14:textId="77777777" w:rsidR="00562689" w:rsidRPr="0018100C" w:rsidRDefault="00562689" w:rsidP="00480A83">
      <w:pPr>
        <w:tabs>
          <w:tab w:val="left" w:pos="0"/>
          <w:tab w:val="center" w:pos="4153"/>
          <w:tab w:val="right" w:pos="8306"/>
        </w:tabs>
        <w:rPr>
          <w:b/>
          <w:bCs/>
        </w:rPr>
      </w:pPr>
    </w:p>
    <w:p w14:paraId="61EBE152" w14:textId="4DA0CAF7" w:rsidR="00E07646"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28BBA21" w14:textId="1B60AFC1" w:rsidR="00CE010D" w:rsidRPr="0018100C" w:rsidRDefault="00E07646"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9E375B" w:rsidRDefault="00AD79E4" w:rsidP="00FD1D99">
      <w:pPr>
        <w:jc w:val="center"/>
        <w:rPr>
          <w:b/>
          <w:sz w:val="28"/>
          <w:szCs w:val="28"/>
        </w:rPr>
      </w:pPr>
      <w:r w:rsidRPr="009E375B">
        <w:rPr>
          <w:b/>
          <w:sz w:val="28"/>
          <w:szCs w:val="28"/>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9E375B">
        <w:rPr>
          <w:b/>
          <w:sz w:val="28"/>
          <w:szCs w:val="28"/>
        </w:rPr>
        <w:t xml:space="preserve"> </w:t>
      </w:r>
    </w:p>
    <w:p w14:paraId="7C7D6586" w14:textId="77777777" w:rsidR="009E375B" w:rsidRDefault="00FD1D99" w:rsidP="009E375B">
      <w:pPr>
        <w:ind w:firstLine="708"/>
        <w:jc w:val="both"/>
        <w:rPr>
          <w:rFonts w:eastAsia="Times New Roman"/>
          <w:b/>
          <w:sz w:val="28"/>
          <w:szCs w:val="28"/>
          <w:lang w:val="en-US"/>
        </w:rPr>
      </w:pPr>
      <w:r w:rsidRPr="009E375B">
        <w:rPr>
          <w:rFonts w:eastAsia="Times New Roman"/>
          <w:b/>
          <w:sz w:val="28"/>
          <w:szCs w:val="28"/>
          <w:lang w:val="en-US"/>
        </w:rPr>
        <w:t xml:space="preserve"> </w:t>
      </w:r>
    </w:p>
    <w:p w14:paraId="352C3191" w14:textId="77777777" w:rsidR="00112B72" w:rsidRDefault="00112B72" w:rsidP="00112B72">
      <w:pPr>
        <w:ind w:firstLine="708"/>
        <w:jc w:val="both"/>
      </w:pPr>
      <w:r>
        <w:t xml:space="preserve">Для підтвердження наявності працівників відповідної кваліфікації, які мають 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 </w:t>
      </w:r>
    </w:p>
    <w:p w14:paraId="7B764CC2" w14:textId="77777777" w:rsidR="00112B72" w:rsidRDefault="00112B72" w:rsidP="00112B72">
      <w:pPr>
        <w:ind w:firstLine="708"/>
        <w:jc w:val="both"/>
      </w:pPr>
    </w:p>
    <w:p w14:paraId="32FE03CA" w14:textId="77777777" w:rsidR="00112B72" w:rsidRPr="00363001" w:rsidRDefault="00112B72" w:rsidP="00112B72">
      <w:pPr>
        <w:autoSpaceDE w:val="0"/>
        <w:autoSpaceDN w:val="0"/>
        <w:adjustRightInd w:val="0"/>
        <w:jc w:val="center"/>
        <w:rPr>
          <w:rFonts w:eastAsia="Times New Roman"/>
          <w:b/>
          <w:bCs/>
          <w:caps/>
          <w:color w:val="000000"/>
          <w:lang w:val="ru-RU"/>
        </w:rPr>
      </w:pPr>
      <w:r w:rsidRPr="00363001">
        <w:rPr>
          <w:b/>
          <w:bCs/>
          <w:caps/>
          <w:color w:val="000000"/>
          <w:lang w:val="ru-RU"/>
        </w:rPr>
        <w:t>Довідка</w:t>
      </w:r>
    </w:p>
    <w:p w14:paraId="55E4328D" w14:textId="77777777"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про наявність В УЧАСНИКА працівників відповідної кваліфікації,</w:t>
      </w:r>
    </w:p>
    <w:p w14:paraId="2E742C38" w14:textId="0D909AD2"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які мають необхідні знання та досвід ДЛЯ здійснення ПРОЦЕДУРИ ЗАКУПІВЛІ І ВИКОНАННЯ ДОГОВОРУ</w:t>
      </w:r>
    </w:p>
    <w:p w14:paraId="7F9010CC" w14:textId="77777777" w:rsidR="00112B72" w:rsidRDefault="00112B72" w:rsidP="00112B72">
      <w:pPr>
        <w:autoSpaceDE w:val="0"/>
        <w:autoSpaceDN w:val="0"/>
        <w:adjustRightInd w:val="0"/>
        <w:jc w:val="center"/>
        <w:rPr>
          <w:bCs/>
          <w:color w:val="000000"/>
          <w:lang w:val="ru-RU"/>
        </w:rPr>
      </w:pPr>
    </w:p>
    <w:tbl>
      <w:tblPr>
        <w:tblW w:w="9060" w:type="dxa"/>
        <w:jc w:val="center"/>
        <w:tblLayout w:type="fixed"/>
        <w:tblLook w:val="04A0" w:firstRow="1" w:lastRow="0" w:firstColumn="1" w:lastColumn="0" w:noHBand="0" w:noVBand="1"/>
      </w:tblPr>
      <w:tblGrid>
        <w:gridCol w:w="781"/>
        <w:gridCol w:w="2189"/>
        <w:gridCol w:w="1275"/>
        <w:gridCol w:w="1700"/>
        <w:gridCol w:w="991"/>
        <w:gridCol w:w="2124"/>
      </w:tblGrid>
      <w:tr w:rsidR="00112B72" w14:paraId="766773D7" w14:textId="77777777" w:rsidTr="00112B72">
        <w:trPr>
          <w:trHeight w:val="444"/>
          <w:jc w:val="center"/>
        </w:trPr>
        <w:tc>
          <w:tcPr>
            <w:tcW w:w="781" w:type="dxa"/>
            <w:vMerge w:val="restart"/>
            <w:tcBorders>
              <w:top w:val="single" w:sz="4" w:space="0" w:color="000000"/>
              <w:left w:val="single" w:sz="4" w:space="0" w:color="000000"/>
              <w:bottom w:val="single" w:sz="4" w:space="0" w:color="000000"/>
              <w:right w:val="nil"/>
            </w:tcBorders>
            <w:vAlign w:val="center"/>
            <w:hideMark/>
          </w:tcPr>
          <w:p w14:paraId="39D12C2C" w14:textId="77777777" w:rsidR="00112B72" w:rsidRDefault="00112B72">
            <w:pPr>
              <w:autoSpaceDE w:val="0"/>
              <w:snapToGrid w:val="0"/>
              <w:jc w:val="center"/>
              <w:rPr>
                <w:bCs/>
                <w:color w:val="000000"/>
                <w:sz w:val="22"/>
                <w:szCs w:val="22"/>
                <w:lang w:val="ru-RU"/>
              </w:rPr>
            </w:pPr>
            <w:r>
              <w:rPr>
                <w:bCs/>
                <w:color w:val="000000"/>
                <w:sz w:val="22"/>
                <w:szCs w:val="22"/>
                <w:lang w:val="ru-RU"/>
              </w:rPr>
              <w:t>№</w:t>
            </w:r>
          </w:p>
          <w:p w14:paraId="289866EF" w14:textId="77777777" w:rsidR="00112B72" w:rsidRDefault="00112B72">
            <w:pPr>
              <w:autoSpaceDE w:val="0"/>
              <w:jc w:val="center"/>
              <w:rPr>
                <w:bCs/>
                <w:color w:val="000000"/>
                <w:sz w:val="22"/>
                <w:szCs w:val="22"/>
                <w:lang w:val="ru-RU"/>
              </w:rPr>
            </w:pPr>
            <w:r>
              <w:rPr>
                <w:bCs/>
                <w:color w:val="000000"/>
                <w:sz w:val="22"/>
                <w:szCs w:val="22"/>
                <w:lang w:val="ru-RU"/>
              </w:rPr>
              <w:t>п/п</w:t>
            </w:r>
          </w:p>
        </w:tc>
        <w:tc>
          <w:tcPr>
            <w:tcW w:w="2191" w:type="dxa"/>
            <w:vMerge w:val="restart"/>
            <w:tcBorders>
              <w:top w:val="single" w:sz="4" w:space="0" w:color="000000"/>
              <w:left w:val="single" w:sz="4" w:space="0" w:color="000000"/>
              <w:bottom w:val="single" w:sz="4" w:space="0" w:color="000000"/>
              <w:right w:val="nil"/>
            </w:tcBorders>
            <w:vAlign w:val="center"/>
            <w:hideMark/>
          </w:tcPr>
          <w:p w14:paraId="79B19538"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Найменування</w:t>
            </w:r>
            <w:proofErr w:type="spellEnd"/>
            <w:r>
              <w:rPr>
                <w:bCs/>
                <w:color w:val="000000"/>
                <w:sz w:val="22"/>
                <w:szCs w:val="22"/>
                <w:lang w:val="ru-RU"/>
              </w:rPr>
              <w:t xml:space="preserve"> </w:t>
            </w:r>
            <w:proofErr w:type="spellStart"/>
            <w:r>
              <w:rPr>
                <w:bCs/>
                <w:color w:val="000000"/>
                <w:sz w:val="22"/>
                <w:szCs w:val="22"/>
                <w:lang w:val="ru-RU"/>
              </w:rPr>
              <w:t>спеціальності</w:t>
            </w:r>
            <w:proofErr w:type="spellEnd"/>
          </w:p>
          <w:p w14:paraId="2CB6809A" w14:textId="77777777" w:rsidR="00112B72" w:rsidRDefault="00112B72">
            <w:pPr>
              <w:autoSpaceDE w:val="0"/>
              <w:jc w:val="center"/>
              <w:rPr>
                <w:bCs/>
                <w:color w:val="000000"/>
                <w:sz w:val="22"/>
                <w:szCs w:val="22"/>
                <w:lang w:val="ru-RU"/>
              </w:rPr>
            </w:pPr>
            <w:r>
              <w:rPr>
                <w:bCs/>
                <w:color w:val="000000"/>
                <w:sz w:val="22"/>
                <w:szCs w:val="22"/>
                <w:lang w:val="ru-RU"/>
              </w:rPr>
              <w:t>(та посади для ІТР)</w:t>
            </w:r>
          </w:p>
        </w:tc>
        <w:tc>
          <w:tcPr>
            <w:tcW w:w="1276" w:type="dxa"/>
            <w:vMerge w:val="restart"/>
            <w:tcBorders>
              <w:top w:val="single" w:sz="4" w:space="0" w:color="000000"/>
              <w:left w:val="single" w:sz="4" w:space="0" w:color="000000"/>
              <w:bottom w:val="single" w:sz="4" w:space="0" w:color="000000"/>
              <w:right w:val="nil"/>
            </w:tcBorders>
            <w:vAlign w:val="center"/>
            <w:hideMark/>
          </w:tcPr>
          <w:p w14:paraId="70706624" w14:textId="77777777" w:rsidR="00112B72" w:rsidRDefault="00112B72">
            <w:pPr>
              <w:autoSpaceDE w:val="0"/>
              <w:snapToGrid w:val="0"/>
              <w:jc w:val="center"/>
              <w:rPr>
                <w:bCs/>
                <w:color w:val="000000"/>
                <w:sz w:val="22"/>
                <w:szCs w:val="22"/>
                <w:lang w:val="ru-RU"/>
              </w:rPr>
            </w:pPr>
            <w:r>
              <w:rPr>
                <w:bCs/>
                <w:color w:val="000000"/>
                <w:sz w:val="22"/>
                <w:szCs w:val="22"/>
                <w:lang w:val="ru-RU"/>
              </w:rPr>
              <w:t>П.І.Б.</w:t>
            </w:r>
          </w:p>
        </w:tc>
        <w:tc>
          <w:tcPr>
            <w:tcW w:w="1701" w:type="dxa"/>
            <w:vMerge w:val="restart"/>
            <w:tcBorders>
              <w:top w:val="single" w:sz="4" w:space="0" w:color="000000"/>
              <w:left w:val="single" w:sz="4" w:space="0" w:color="000000"/>
              <w:bottom w:val="single" w:sz="4" w:space="0" w:color="000000"/>
              <w:right w:val="nil"/>
            </w:tcBorders>
            <w:vAlign w:val="center"/>
            <w:hideMark/>
          </w:tcPr>
          <w:p w14:paraId="230B56E2"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Досвід</w:t>
            </w:r>
            <w:proofErr w:type="spellEnd"/>
            <w:r>
              <w:rPr>
                <w:bCs/>
                <w:color w:val="000000"/>
                <w:sz w:val="22"/>
                <w:szCs w:val="22"/>
                <w:lang w:val="ru-RU"/>
              </w:rPr>
              <w:t xml:space="preserve"> </w:t>
            </w:r>
            <w:proofErr w:type="spellStart"/>
            <w:r>
              <w:rPr>
                <w:bCs/>
                <w:color w:val="000000"/>
                <w:sz w:val="22"/>
                <w:szCs w:val="22"/>
                <w:lang w:val="ru-RU"/>
              </w:rPr>
              <w:t>роботи</w:t>
            </w:r>
            <w:proofErr w:type="spellEnd"/>
            <w:r>
              <w:rPr>
                <w:bCs/>
                <w:color w:val="000000"/>
                <w:sz w:val="22"/>
                <w:szCs w:val="22"/>
                <w:lang w:val="ru-RU"/>
              </w:rPr>
              <w:t xml:space="preserve"> за </w:t>
            </w:r>
            <w:proofErr w:type="spellStart"/>
            <w:r>
              <w:rPr>
                <w:bCs/>
                <w:color w:val="000000"/>
                <w:sz w:val="22"/>
                <w:szCs w:val="22"/>
                <w:lang w:val="ru-RU"/>
              </w:rPr>
              <w:t>спеціаль</w:t>
            </w:r>
            <w:r>
              <w:rPr>
                <w:bCs/>
                <w:color w:val="000000"/>
                <w:sz w:val="22"/>
                <w:szCs w:val="22"/>
                <w:lang w:val="ru-RU"/>
              </w:rPr>
              <w:softHyphen/>
              <w:t>ністю</w:t>
            </w:r>
            <w:proofErr w:type="spellEnd"/>
            <w:r>
              <w:rPr>
                <w:bCs/>
                <w:color w:val="000000"/>
                <w:sz w:val="22"/>
                <w:szCs w:val="22"/>
                <w:lang w:val="ru-RU"/>
              </w:rPr>
              <w:t xml:space="preserve">, </w:t>
            </w:r>
            <w:proofErr w:type="spellStart"/>
            <w:r>
              <w:rPr>
                <w:bCs/>
                <w:color w:val="000000"/>
                <w:sz w:val="22"/>
                <w:szCs w:val="22"/>
                <w:lang w:val="ru-RU"/>
              </w:rPr>
              <w:t>років</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14:paraId="0510F3D9" w14:textId="77777777" w:rsidR="00112B72" w:rsidRDefault="00112B72">
            <w:pPr>
              <w:autoSpaceDE w:val="0"/>
              <w:snapToGrid w:val="0"/>
              <w:jc w:val="center"/>
              <w:rPr>
                <w:bCs/>
                <w:color w:val="000000"/>
                <w:sz w:val="22"/>
                <w:szCs w:val="22"/>
                <w:lang w:val="ru-RU"/>
              </w:rPr>
            </w:pPr>
            <w:r>
              <w:rPr>
                <w:color w:val="000000"/>
                <w:sz w:val="22"/>
                <w:szCs w:val="22"/>
                <w:lang w:eastAsia="uk-UA"/>
              </w:rPr>
              <w:t>Форма трудових відносин</w:t>
            </w:r>
          </w:p>
        </w:tc>
      </w:tr>
      <w:tr w:rsidR="00112B72" w14:paraId="41DFC0ED" w14:textId="77777777" w:rsidTr="00112B72">
        <w:trPr>
          <w:trHeight w:val="162"/>
          <w:jc w:val="center"/>
        </w:trPr>
        <w:tc>
          <w:tcPr>
            <w:tcW w:w="781" w:type="dxa"/>
            <w:vMerge/>
            <w:tcBorders>
              <w:top w:val="single" w:sz="4" w:space="0" w:color="000000"/>
              <w:left w:val="single" w:sz="4" w:space="0" w:color="000000"/>
              <w:bottom w:val="single" w:sz="4" w:space="0" w:color="000000"/>
              <w:right w:val="nil"/>
            </w:tcBorders>
            <w:vAlign w:val="center"/>
            <w:hideMark/>
          </w:tcPr>
          <w:p w14:paraId="79D3FF28" w14:textId="77777777" w:rsidR="00112B72" w:rsidRDefault="00112B72">
            <w:pPr>
              <w:rPr>
                <w:bCs/>
                <w:color w:val="000000"/>
                <w:sz w:val="22"/>
                <w:szCs w:val="22"/>
                <w:lang w:val="ru-RU" w:eastAsia="ar-SA"/>
              </w:rPr>
            </w:pPr>
          </w:p>
        </w:tc>
        <w:tc>
          <w:tcPr>
            <w:tcW w:w="2191" w:type="dxa"/>
            <w:vMerge/>
            <w:tcBorders>
              <w:top w:val="single" w:sz="4" w:space="0" w:color="000000"/>
              <w:left w:val="single" w:sz="4" w:space="0" w:color="000000"/>
              <w:bottom w:val="single" w:sz="4" w:space="0" w:color="000000"/>
              <w:right w:val="nil"/>
            </w:tcBorders>
            <w:vAlign w:val="center"/>
            <w:hideMark/>
          </w:tcPr>
          <w:p w14:paraId="54F08BB4" w14:textId="77777777" w:rsidR="00112B72" w:rsidRDefault="00112B72">
            <w:pPr>
              <w:rPr>
                <w:bCs/>
                <w:color w:val="000000"/>
                <w:sz w:val="22"/>
                <w:szCs w:val="22"/>
                <w:lang w:val="ru-RU" w:eastAsia="ar-SA"/>
              </w:rPr>
            </w:pPr>
          </w:p>
        </w:tc>
        <w:tc>
          <w:tcPr>
            <w:tcW w:w="1276" w:type="dxa"/>
            <w:vMerge/>
            <w:tcBorders>
              <w:top w:val="single" w:sz="4" w:space="0" w:color="000000"/>
              <w:left w:val="single" w:sz="4" w:space="0" w:color="000000"/>
              <w:bottom w:val="single" w:sz="4" w:space="0" w:color="000000"/>
              <w:right w:val="nil"/>
            </w:tcBorders>
            <w:vAlign w:val="center"/>
            <w:hideMark/>
          </w:tcPr>
          <w:p w14:paraId="2B2C6111" w14:textId="77777777" w:rsidR="00112B72" w:rsidRDefault="00112B72">
            <w:pPr>
              <w:rPr>
                <w:bCs/>
                <w:color w:val="000000"/>
                <w:sz w:val="22"/>
                <w:szCs w:val="22"/>
                <w:lang w:val="ru-RU" w:eastAsia="ar-SA"/>
              </w:rPr>
            </w:pPr>
          </w:p>
        </w:tc>
        <w:tc>
          <w:tcPr>
            <w:tcW w:w="1701" w:type="dxa"/>
            <w:vMerge/>
            <w:tcBorders>
              <w:top w:val="single" w:sz="4" w:space="0" w:color="000000"/>
              <w:left w:val="single" w:sz="4" w:space="0" w:color="000000"/>
              <w:bottom w:val="single" w:sz="4" w:space="0" w:color="000000"/>
              <w:right w:val="nil"/>
            </w:tcBorders>
            <w:vAlign w:val="center"/>
            <w:hideMark/>
          </w:tcPr>
          <w:p w14:paraId="6094997F" w14:textId="77777777" w:rsidR="00112B72" w:rsidRDefault="00112B72">
            <w:pPr>
              <w:rPr>
                <w:bCs/>
                <w:color w:val="000000"/>
                <w:sz w:val="22"/>
                <w:szCs w:val="22"/>
                <w:lang w:val="ru-RU" w:eastAsia="ar-S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D1928D" w14:textId="77777777" w:rsidR="00112B72" w:rsidRDefault="00112B72">
            <w:pPr>
              <w:autoSpaceDE w:val="0"/>
              <w:snapToGrid w:val="0"/>
              <w:jc w:val="center"/>
              <w:rPr>
                <w:bCs/>
                <w:color w:val="000000"/>
                <w:u w:val="single"/>
                <w:lang w:val="ru-RU"/>
              </w:rPr>
            </w:pPr>
            <w:r>
              <w:rPr>
                <w:color w:val="000000"/>
                <w:sz w:val="22"/>
                <w:szCs w:val="22"/>
                <w:lang w:eastAsia="uk-UA"/>
              </w:rPr>
              <w:t>основне місце роботи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5EFF6E6" w14:textId="77777777" w:rsidR="00112B72" w:rsidRDefault="00112B72">
            <w:pPr>
              <w:autoSpaceDE w:val="0"/>
              <w:snapToGrid w:val="0"/>
              <w:jc w:val="center"/>
              <w:rPr>
                <w:bCs/>
                <w:color w:val="000000"/>
                <w:u w:val="single"/>
                <w:lang w:val="ru-RU"/>
              </w:rPr>
            </w:pPr>
            <w:r>
              <w:rPr>
                <w:color w:val="000000"/>
                <w:sz w:val="22"/>
                <w:szCs w:val="22"/>
                <w:lang w:eastAsia="uk-UA"/>
              </w:rPr>
              <w:t>неосновне місце роботи (найменування документа, який підтверджує трудові відносини)</w:t>
            </w:r>
          </w:p>
        </w:tc>
      </w:tr>
      <w:tr w:rsidR="00112B72" w14:paraId="443DCBB2" w14:textId="77777777" w:rsidTr="00112B72">
        <w:trPr>
          <w:trHeight w:val="162"/>
          <w:jc w:val="center"/>
        </w:trPr>
        <w:tc>
          <w:tcPr>
            <w:tcW w:w="781" w:type="dxa"/>
            <w:tcBorders>
              <w:top w:val="single" w:sz="4" w:space="0" w:color="000000"/>
              <w:left w:val="single" w:sz="4" w:space="0" w:color="000000"/>
              <w:bottom w:val="single" w:sz="4" w:space="0" w:color="000000"/>
              <w:right w:val="nil"/>
            </w:tcBorders>
          </w:tcPr>
          <w:p w14:paraId="3FF9291A" w14:textId="77777777" w:rsidR="00112B72" w:rsidRDefault="00112B72">
            <w:pPr>
              <w:autoSpaceDE w:val="0"/>
              <w:snapToGrid w:val="0"/>
              <w:jc w:val="center"/>
              <w:rPr>
                <w:bCs/>
                <w:color w:val="000000"/>
                <w:u w:val="single"/>
                <w:lang w:val="ru-RU"/>
              </w:rPr>
            </w:pPr>
          </w:p>
        </w:tc>
        <w:tc>
          <w:tcPr>
            <w:tcW w:w="2191" w:type="dxa"/>
            <w:tcBorders>
              <w:top w:val="single" w:sz="4" w:space="0" w:color="000000"/>
              <w:left w:val="single" w:sz="4" w:space="0" w:color="000000"/>
              <w:bottom w:val="single" w:sz="4" w:space="0" w:color="000000"/>
              <w:right w:val="nil"/>
            </w:tcBorders>
          </w:tcPr>
          <w:p w14:paraId="54AA9E97" w14:textId="77777777" w:rsidR="00112B72" w:rsidRDefault="00112B72">
            <w:pPr>
              <w:autoSpaceDE w:val="0"/>
              <w:snapToGrid w:val="0"/>
              <w:jc w:val="center"/>
              <w:rPr>
                <w:bCs/>
                <w:color w:val="000000"/>
                <w:u w:val="single"/>
                <w:lang w:val="ru-RU"/>
              </w:rPr>
            </w:pPr>
          </w:p>
        </w:tc>
        <w:tc>
          <w:tcPr>
            <w:tcW w:w="1276" w:type="dxa"/>
            <w:tcBorders>
              <w:top w:val="single" w:sz="4" w:space="0" w:color="000000"/>
              <w:left w:val="single" w:sz="4" w:space="0" w:color="000000"/>
              <w:bottom w:val="single" w:sz="4" w:space="0" w:color="000000"/>
              <w:right w:val="nil"/>
            </w:tcBorders>
          </w:tcPr>
          <w:p w14:paraId="3092E005" w14:textId="77777777" w:rsidR="00112B72" w:rsidRDefault="00112B72">
            <w:pPr>
              <w:autoSpaceDE w:val="0"/>
              <w:snapToGrid w:val="0"/>
              <w:jc w:val="center"/>
              <w:rPr>
                <w:bCs/>
                <w:color w:val="000000"/>
                <w:u w:val="single"/>
                <w:lang w:val="ru-RU"/>
              </w:rPr>
            </w:pPr>
          </w:p>
        </w:tc>
        <w:tc>
          <w:tcPr>
            <w:tcW w:w="1701" w:type="dxa"/>
            <w:tcBorders>
              <w:top w:val="single" w:sz="4" w:space="0" w:color="000000"/>
              <w:left w:val="single" w:sz="4" w:space="0" w:color="000000"/>
              <w:bottom w:val="single" w:sz="4" w:space="0" w:color="000000"/>
              <w:right w:val="nil"/>
            </w:tcBorders>
          </w:tcPr>
          <w:p w14:paraId="0DA8FF81" w14:textId="77777777" w:rsidR="00112B72" w:rsidRDefault="00112B72">
            <w:pPr>
              <w:autoSpaceDE w:val="0"/>
              <w:snapToGrid w:val="0"/>
              <w:jc w:val="center"/>
              <w:rPr>
                <w:bCs/>
                <w:color w:val="000000"/>
                <w:u w:val="single"/>
                <w:lang w:val="ru-RU"/>
              </w:rPr>
            </w:pPr>
          </w:p>
        </w:tc>
        <w:tc>
          <w:tcPr>
            <w:tcW w:w="992" w:type="dxa"/>
            <w:tcBorders>
              <w:top w:val="single" w:sz="4" w:space="0" w:color="000000"/>
              <w:left w:val="single" w:sz="4" w:space="0" w:color="000000"/>
              <w:bottom w:val="single" w:sz="4" w:space="0" w:color="000000"/>
              <w:right w:val="single" w:sz="4" w:space="0" w:color="000000"/>
            </w:tcBorders>
          </w:tcPr>
          <w:p w14:paraId="275EA99E" w14:textId="77777777" w:rsidR="00112B72" w:rsidRDefault="00112B72">
            <w:pPr>
              <w:autoSpaceDE w:val="0"/>
              <w:snapToGrid w:val="0"/>
              <w:jc w:val="center"/>
              <w:rPr>
                <w:bCs/>
                <w:color w:val="000000"/>
                <w:u w:val="single"/>
                <w:lang w:val="ru-RU"/>
              </w:rPr>
            </w:pPr>
          </w:p>
        </w:tc>
        <w:tc>
          <w:tcPr>
            <w:tcW w:w="2126" w:type="dxa"/>
            <w:tcBorders>
              <w:top w:val="single" w:sz="4" w:space="0" w:color="000000"/>
              <w:left w:val="single" w:sz="4" w:space="0" w:color="000000"/>
              <w:bottom w:val="single" w:sz="4" w:space="0" w:color="000000"/>
              <w:right w:val="single" w:sz="4" w:space="0" w:color="000000"/>
            </w:tcBorders>
          </w:tcPr>
          <w:p w14:paraId="759DDD40" w14:textId="77777777" w:rsidR="00112B72" w:rsidRDefault="00112B72">
            <w:pPr>
              <w:autoSpaceDE w:val="0"/>
              <w:snapToGrid w:val="0"/>
              <w:jc w:val="center"/>
              <w:rPr>
                <w:bCs/>
                <w:color w:val="000000"/>
                <w:u w:val="single"/>
                <w:lang w:val="ru-RU"/>
              </w:rPr>
            </w:pPr>
          </w:p>
        </w:tc>
      </w:tr>
    </w:tbl>
    <w:p w14:paraId="11BC57CA" w14:textId="77777777" w:rsidR="00112B72" w:rsidRDefault="00112B72" w:rsidP="00112B72">
      <w:pPr>
        <w:tabs>
          <w:tab w:val="num" w:pos="0"/>
        </w:tabs>
        <w:autoSpaceDE w:val="0"/>
        <w:ind w:left="864" w:hanging="864"/>
        <w:outlineLvl w:val="3"/>
        <w:rPr>
          <w:bCs/>
          <w:color w:val="000000"/>
          <w:vertAlign w:val="superscript"/>
          <w:lang w:eastAsia="ar-SA"/>
        </w:rPr>
      </w:pPr>
    </w:p>
    <w:p w14:paraId="018097FC" w14:textId="77777777" w:rsidR="00112B72" w:rsidRDefault="00112B72" w:rsidP="00112B72">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62CCBCE" w14:textId="77777777" w:rsidR="00112B72" w:rsidRDefault="00112B72" w:rsidP="00112B72">
      <w:pPr>
        <w:ind w:firstLine="708"/>
        <w:jc w:val="center"/>
      </w:pPr>
    </w:p>
    <w:p w14:paraId="0F938D68" w14:textId="77777777" w:rsidR="00112B72" w:rsidRDefault="00112B72" w:rsidP="00112B72">
      <w:pPr>
        <w:ind w:firstLine="708"/>
        <w:jc w:val="both"/>
      </w:pPr>
      <w:r>
        <w:t>На підтвердження інформації щодо працевлаштування працівників в учасника, необхідно надати копії трудових книжок (сторінка із даними працівника, та сторінка із зазначенням працевлаштування в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w:t>
      </w:r>
    </w:p>
    <w:p w14:paraId="2AA49404" w14:textId="77777777" w:rsidR="00112B72" w:rsidRDefault="00112B72" w:rsidP="00112B72">
      <w:pPr>
        <w:ind w:firstLine="708"/>
        <w:jc w:val="both"/>
      </w:pPr>
      <w: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 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14:paraId="06CF3101" w14:textId="77777777" w:rsidR="00112B72" w:rsidRDefault="00112B72" w:rsidP="00112B72">
      <w:pPr>
        <w:ind w:firstLine="708"/>
        <w:jc w:val="both"/>
      </w:pPr>
      <w:r>
        <w:t xml:space="preserve">Учасник повинен надати копію (завірену) Декларації відповідності матеріально-технічної бази вимогам законодавства з питань охорони праці щодо виконання робіт, що виконуються на висоті понад 1,3 метри або документ про її реєстрацію в Управлінні </w:t>
      </w:r>
      <w:proofErr w:type="spellStart"/>
      <w:r>
        <w:t>Держпраці</w:t>
      </w:r>
      <w:proofErr w:type="spellEnd"/>
      <w:r>
        <w:t xml:space="preserve"> у Чернігівській області та надати у довільній формі інформацію щодо наявності у працівників посвідчення про перевірку знань з охорони праці з вказанням номеру та дати протоколу.</w:t>
      </w:r>
    </w:p>
    <w:p w14:paraId="78D8F4EE" w14:textId="01A15F76" w:rsidR="00112B72" w:rsidRDefault="002367EE" w:rsidP="00112B72">
      <w:pPr>
        <w:ind w:firstLine="708"/>
        <w:jc w:val="both"/>
      </w:pPr>
      <w:r w:rsidRPr="002367EE">
        <w:t xml:space="preserve">Учасники у складі тендерної пропозиції документально підтверджують наявність обладнання, матеріально-технічної бази та технологій наступною інформацією та документами згідно </w:t>
      </w:r>
      <w:r>
        <w:t>наведеної нижче форми.</w:t>
      </w:r>
    </w:p>
    <w:p w14:paraId="26D7E1AC" w14:textId="42F958FB" w:rsidR="002367EE" w:rsidRDefault="002367EE" w:rsidP="00112B72">
      <w:pPr>
        <w:ind w:firstLine="708"/>
        <w:jc w:val="both"/>
      </w:pPr>
    </w:p>
    <w:p w14:paraId="72D75DD3" w14:textId="4B37587E" w:rsidR="002367EE" w:rsidRDefault="002367EE" w:rsidP="00112B72">
      <w:pPr>
        <w:ind w:firstLine="708"/>
        <w:jc w:val="both"/>
      </w:pPr>
    </w:p>
    <w:p w14:paraId="254AC8E5" w14:textId="4109BAFB" w:rsidR="002367EE" w:rsidRDefault="002367EE" w:rsidP="00112B72">
      <w:pPr>
        <w:ind w:firstLine="708"/>
        <w:jc w:val="both"/>
      </w:pPr>
    </w:p>
    <w:p w14:paraId="2D56F518" w14:textId="7C055F40" w:rsidR="002367EE" w:rsidRDefault="002367EE" w:rsidP="00112B72">
      <w:pPr>
        <w:ind w:firstLine="708"/>
        <w:jc w:val="both"/>
      </w:pPr>
    </w:p>
    <w:p w14:paraId="752409AA" w14:textId="7B61531E" w:rsidR="002367EE" w:rsidRDefault="002367EE" w:rsidP="00112B72">
      <w:pPr>
        <w:ind w:firstLine="708"/>
        <w:jc w:val="both"/>
      </w:pPr>
    </w:p>
    <w:p w14:paraId="5FBEAF8A" w14:textId="77777777" w:rsidR="00597545" w:rsidRPr="00363001" w:rsidRDefault="00597545" w:rsidP="00112B72">
      <w:pPr>
        <w:ind w:firstLine="708"/>
        <w:jc w:val="both"/>
      </w:pPr>
    </w:p>
    <w:p w14:paraId="5FFD1D4A" w14:textId="77777777" w:rsidR="00363001" w:rsidRPr="00363001" w:rsidRDefault="00363001" w:rsidP="00363001">
      <w:pPr>
        <w:autoSpaceDE w:val="0"/>
        <w:jc w:val="center"/>
        <w:rPr>
          <w:rFonts w:ascii="Times New Roman CYR" w:eastAsia="Times New Roman" w:hAnsi="Times New Roman CYR"/>
          <w:b/>
          <w:caps/>
          <w:color w:val="000000"/>
          <w:lang w:val="ru-RU"/>
        </w:rPr>
      </w:pPr>
      <w:r w:rsidRPr="00363001">
        <w:rPr>
          <w:rFonts w:ascii="Times New Roman CYR" w:hAnsi="Times New Roman CYR"/>
          <w:b/>
          <w:caps/>
          <w:color w:val="000000"/>
          <w:lang w:val="ru-RU"/>
        </w:rPr>
        <w:lastRenderedPageBreak/>
        <w:t>Довідка</w:t>
      </w:r>
    </w:p>
    <w:p w14:paraId="0C598A49" w14:textId="3F956B8F" w:rsidR="00363001" w:rsidRDefault="00363001" w:rsidP="00363001">
      <w:pPr>
        <w:autoSpaceDN w:val="0"/>
        <w:adjustRightInd w:val="0"/>
        <w:ind w:left="567"/>
        <w:jc w:val="center"/>
        <w:rPr>
          <w:rFonts w:ascii="Times New Roman CYR" w:hAnsi="Times New Roman CYR"/>
          <w:b/>
          <w:caps/>
          <w:color w:val="000000"/>
          <w:lang w:val="ru-RU"/>
        </w:rPr>
      </w:pPr>
      <w:r w:rsidRPr="00363001">
        <w:rPr>
          <w:rFonts w:ascii="Times New Roman CYR" w:hAnsi="Times New Roman CYR"/>
          <w:b/>
          <w:caps/>
          <w:color w:val="000000"/>
          <w:lang w:val="ru-RU"/>
        </w:rPr>
        <w:t>про наявність В УЧАСНИКА обладнання</w:t>
      </w:r>
      <w:r w:rsidR="00597545">
        <w:rPr>
          <w:rFonts w:ascii="Times New Roman CYR" w:hAnsi="Times New Roman CYR"/>
          <w:b/>
          <w:caps/>
          <w:color w:val="000000"/>
          <w:lang w:val="ru-RU"/>
        </w:rPr>
        <w:t>,</w:t>
      </w:r>
      <w:r w:rsidRPr="00363001">
        <w:rPr>
          <w:rFonts w:ascii="Times New Roman CYR" w:hAnsi="Times New Roman CYR"/>
          <w:b/>
          <w:caps/>
          <w:color w:val="000000"/>
          <w:lang w:val="ru-RU"/>
        </w:rPr>
        <w:t xml:space="preserve"> МАТЕРІАЛЬНО-ТЕХНІЧНОЇ БАЗИ</w:t>
      </w:r>
      <w:r w:rsidR="00597545">
        <w:rPr>
          <w:rFonts w:ascii="Times New Roman CYR" w:hAnsi="Times New Roman CYR"/>
          <w:b/>
          <w:caps/>
          <w:color w:val="000000"/>
          <w:lang w:val="ru-RU"/>
        </w:rPr>
        <w:t xml:space="preserve"> та технологій</w:t>
      </w:r>
      <w:r w:rsidRPr="00363001">
        <w:rPr>
          <w:rFonts w:ascii="Times New Roman CYR" w:hAnsi="Times New Roman CYR"/>
          <w:b/>
          <w:caps/>
          <w:color w:val="000000"/>
          <w:lang w:val="ru-RU"/>
        </w:rPr>
        <w:t>, ЩО ПОТРІБНІ ДЛЯ ВИКОНАННЯ ДОГОВОРУ</w:t>
      </w:r>
    </w:p>
    <w:p w14:paraId="7C235481" w14:textId="77777777" w:rsidR="00363001" w:rsidRPr="00363001" w:rsidRDefault="00363001" w:rsidP="00363001">
      <w:pPr>
        <w:autoSpaceDN w:val="0"/>
        <w:adjustRightInd w:val="0"/>
        <w:ind w:left="567"/>
        <w:jc w:val="cente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285"/>
        <w:gridCol w:w="1804"/>
        <w:gridCol w:w="2066"/>
        <w:gridCol w:w="1185"/>
      </w:tblGrid>
      <w:tr w:rsidR="00597545" w:rsidRPr="006801D8" w14:paraId="592EB0CC" w14:textId="77777777" w:rsidTr="00597545">
        <w:trPr>
          <w:jc w:val="center"/>
        </w:trPr>
        <w:tc>
          <w:tcPr>
            <w:tcW w:w="1011" w:type="dxa"/>
            <w:tcBorders>
              <w:top w:val="single" w:sz="4" w:space="0" w:color="auto"/>
              <w:left w:val="single" w:sz="4" w:space="0" w:color="auto"/>
              <w:bottom w:val="single" w:sz="4" w:space="0" w:color="auto"/>
              <w:right w:val="single" w:sz="4" w:space="0" w:color="auto"/>
            </w:tcBorders>
          </w:tcPr>
          <w:p w14:paraId="012848ED" w14:textId="77777777" w:rsidR="00597545" w:rsidRPr="006801D8" w:rsidRDefault="00597545" w:rsidP="006250F9">
            <w:pPr>
              <w:jc w:val="both"/>
              <w:rPr>
                <w:bCs/>
                <w:color w:val="1A1A1A" w:themeColor="background1" w:themeShade="1A"/>
              </w:rPr>
            </w:pPr>
            <w:r w:rsidRPr="006801D8">
              <w:rPr>
                <w:bCs/>
                <w:color w:val="1A1A1A" w:themeColor="background1" w:themeShade="1A"/>
              </w:rPr>
              <w:t>№ з/п</w:t>
            </w:r>
          </w:p>
        </w:tc>
        <w:tc>
          <w:tcPr>
            <w:tcW w:w="3285" w:type="dxa"/>
            <w:tcBorders>
              <w:top w:val="single" w:sz="4" w:space="0" w:color="auto"/>
              <w:left w:val="single" w:sz="4" w:space="0" w:color="auto"/>
              <w:bottom w:val="single" w:sz="4" w:space="0" w:color="auto"/>
              <w:right w:val="single" w:sz="4" w:space="0" w:color="auto"/>
            </w:tcBorders>
          </w:tcPr>
          <w:p w14:paraId="01826F3D" w14:textId="77777777" w:rsidR="00597545" w:rsidRPr="006801D8" w:rsidRDefault="00597545" w:rsidP="006250F9">
            <w:pPr>
              <w:jc w:val="both"/>
              <w:rPr>
                <w:bCs/>
                <w:color w:val="1A1A1A" w:themeColor="background1" w:themeShade="1A"/>
              </w:rPr>
            </w:pPr>
            <w:r w:rsidRPr="006801D8">
              <w:rPr>
                <w:bCs/>
                <w:color w:val="1A1A1A" w:themeColor="background1" w:themeShade="1A"/>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tcPr>
          <w:p w14:paraId="03F2210D" w14:textId="77777777" w:rsidR="00597545" w:rsidRPr="006801D8" w:rsidRDefault="00597545" w:rsidP="006250F9">
            <w:pPr>
              <w:jc w:val="both"/>
              <w:rPr>
                <w:bCs/>
                <w:color w:val="1A1A1A" w:themeColor="background1" w:themeShade="1A"/>
              </w:rPr>
            </w:pPr>
            <w:r w:rsidRPr="006801D8">
              <w:rPr>
                <w:bCs/>
                <w:color w:val="1A1A1A" w:themeColor="background1" w:themeShade="1A"/>
              </w:rPr>
              <w:t>Кількість</w:t>
            </w:r>
          </w:p>
        </w:tc>
        <w:tc>
          <w:tcPr>
            <w:tcW w:w="2066" w:type="dxa"/>
            <w:tcBorders>
              <w:top w:val="single" w:sz="4" w:space="0" w:color="auto"/>
              <w:left w:val="single" w:sz="4" w:space="0" w:color="auto"/>
              <w:bottom w:val="single" w:sz="4" w:space="0" w:color="auto"/>
              <w:right w:val="single" w:sz="4" w:space="0" w:color="auto"/>
            </w:tcBorders>
          </w:tcPr>
          <w:p w14:paraId="7AEA9CF0" w14:textId="77777777" w:rsidR="00597545" w:rsidRPr="006801D8" w:rsidRDefault="00597545" w:rsidP="006250F9">
            <w:pPr>
              <w:jc w:val="both"/>
              <w:rPr>
                <w:bCs/>
                <w:color w:val="1A1A1A" w:themeColor="background1" w:themeShade="1A"/>
              </w:rPr>
            </w:pPr>
            <w:r w:rsidRPr="006801D8">
              <w:rPr>
                <w:bCs/>
                <w:color w:val="1A1A1A" w:themeColor="background1" w:themeShade="1A"/>
              </w:rPr>
              <w:t>Власна або оренда або послуги</w:t>
            </w:r>
          </w:p>
        </w:tc>
        <w:tc>
          <w:tcPr>
            <w:tcW w:w="1185" w:type="dxa"/>
            <w:tcBorders>
              <w:top w:val="single" w:sz="4" w:space="0" w:color="auto"/>
              <w:left w:val="single" w:sz="4" w:space="0" w:color="auto"/>
              <w:bottom w:val="single" w:sz="4" w:space="0" w:color="auto"/>
              <w:right w:val="single" w:sz="4" w:space="0" w:color="auto"/>
            </w:tcBorders>
          </w:tcPr>
          <w:p w14:paraId="15939102" w14:textId="77777777" w:rsidR="00597545" w:rsidRPr="006801D8" w:rsidRDefault="00597545" w:rsidP="006250F9">
            <w:pPr>
              <w:jc w:val="both"/>
              <w:rPr>
                <w:bCs/>
                <w:color w:val="1A1A1A" w:themeColor="background1" w:themeShade="1A"/>
              </w:rPr>
            </w:pPr>
            <w:r w:rsidRPr="006801D8">
              <w:rPr>
                <w:bCs/>
                <w:color w:val="1A1A1A" w:themeColor="background1" w:themeShade="1A"/>
              </w:rPr>
              <w:t>Примітка</w:t>
            </w:r>
          </w:p>
        </w:tc>
      </w:tr>
      <w:tr w:rsidR="00597545" w:rsidRPr="006801D8" w14:paraId="515089F1" w14:textId="77777777" w:rsidTr="00597545">
        <w:trPr>
          <w:jc w:val="center"/>
        </w:trPr>
        <w:tc>
          <w:tcPr>
            <w:tcW w:w="1011" w:type="dxa"/>
            <w:tcBorders>
              <w:top w:val="single" w:sz="4" w:space="0" w:color="auto"/>
              <w:left w:val="single" w:sz="4" w:space="0" w:color="auto"/>
              <w:bottom w:val="single" w:sz="4" w:space="0" w:color="auto"/>
              <w:right w:val="single" w:sz="4" w:space="0" w:color="auto"/>
            </w:tcBorders>
          </w:tcPr>
          <w:p w14:paraId="6F416F5A" w14:textId="77777777" w:rsidR="00597545" w:rsidRPr="006801D8" w:rsidRDefault="00597545" w:rsidP="006250F9">
            <w:pPr>
              <w:jc w:val="both"/>
              <w:rPr>
                <w:bCs/>
                <w:color w:val="1A1A1A" w:themeColor="background1" w:themeShade="1A"/>
              </w:rPr>
            </w:pPr>
            <w:r w:rsidRPr="006801D8">
              <w:rPr>
                <w:bCs/>
                <w:color w:val="1A1A1A" w:themeColor="background1" w:themeShade="1A"/>
              </w:rPr>
              <w:t>1</w:t>
            </w:r>
          </w:p>
        </w:tc>
        <w:tc>
          <w:tcPr>
            <w:tcW w:w="3285" w:type="dxa"/>
            <w:tcBorders>
              <w:top w:val="single" w:sz="4" w:space="0" w:color="auto"/>
              <w:left w:val="single" w:sz="4" w:space="0" w:color="auto"/>
              <w:bottom w:val="single" w:sz="4" w:space="0" w:color="auto"/>
              <w:right w:val="single" w:sz="4" w:space="0" w:color="auto"/>
            </w:tcBorders>
          </w:tcPr>
          <w:p w14:paraId="3C59C974" w14:textId="77777777" w:rsidR="00597545" w:rsidRPr="006801D8" w:rsidRDefault="00597545" w:rsidP="006250F9">
            <w:pPr>
              <w:jc w:val="both"/>
              <w:rPr>
                <w:bCs/>
                <w:color w:val="1A1A1A" w:themeColor="background1" w:themeShade="1A"/>
              </w:rPr>
            </w:pPr>
            <w:r w:rsidRPr="006801D8">
              <w:rPr>
                <w:bCs/>
                <w:color w:val="1A1A1A" w:themeColor="background1" w:themeShade="1A"/>
              </w:rPr>
              <w:t>2</w:t>
            </w:r>
          </w:p>
        </w:tc>
        <w:tc>
          <w:tcPr>
            <w:tcW w:w="1804" w:type="dxa"/>
            <w:tcBorders>
              <w:top w:val="single" w:sz="4" w:space="0" w:color="auto"/>
              <w:left w:val="single" w:sz="4" w:space="0" w:color="auto"/>
              <w:bottom w:val="single" w:sz="4" w:space="0" w:color="auto"/>
              <w:right w:val="single" w:sz="4" w:space="0" w:color="auto"/>
            </w:tcBorders>
          </w:tcPr>
          <w:p w14:paraId="5B92476C" w14:textId="77777777" w:rsidR="00597545" w:rsidRPr="006801D8" w:rsidRDefault="00597545" w:rsidP="006250F9">
            <w:pPr>
              <w:jc w:val="both"/>
              <w:rPr>
                <w:bCs/>
                <w:color w:val="1A1A1A" w:themeColor="background1" w:themeShade="1A"/>
              </w:rPr>
            </w:pPr>
            <w:r w:rsidRPr="006801D8">
              <w:rPr>
                <w:bCs/>
                <w:color w:val="1A1A1A" w:themeColor="background1" w:themeShade="1A"/>
              </w:rPr>
              <w:t>3</w:t>
            </w:r>
          </w:p>
        </w:tc>
        <w:tc>
          <w:tcPr>
            <w:tcW w:w="2066" w:type="dxa"/>
            <w:tcBorders>
              <w:top w:val="single" w:sz="4" w:space="0" w:color="auto"/>
              <w:left w:val="single" w:sz="4" w:space="0" w:color="auto"/>
              <w:bottom w:val="single" w:sz="4" w:space="0" w:color="auto"/>
              <w:right w:val="single" w:sz="4" w:space="0" w:color="auto"/>
            </w:tcBorders>
          </w:tcPr>
          <w:p w14:paraId="15CAE3BC" w14:textId="77777777" w:rsidR="00597545" w:rsidRPr="006801D8" w:rsidRDefault="00597545" w:rsidP="006250F9">
            <w:pPr>
              <w:jc w:val="both"/>
              <w:rPr>
                <w:bCs/>
                <w:color w:val="1A1A1A" w:themeColor="background1" w:themeShade="1A"/>
              </w:rPr>
            </w:pPr>
            <w:r w:rsidRPr="006801D8">
              <w:rPr>
                <w:bCs/>
                <w:color w:val="1A1A1A" w:themeColor="background1" w:themeShade="1A"/>
              </w:rPr>
              <w:t>4</w:t>
            </w:r>
          </w:p>
        </w:tc>
        <w:tc>
          <w:tcPr>
            <w:tcW w:w="1185" w:type="dxa"/>
            <w:tcBorders>
              <w:top w:val="single" w:sz="4" w:space="0" w:color="auto"/>
              <w:left w:val="single" w:sz="4" w:space="0" w:color="auto"/>
              <w:bottom w:val="single" w:sz="4" w:space="0" w:color="auto"/>
              <w:right w:val="single" w:sz="4" w:space="0" w:color="auto"/>
            </w:tcBorders>
          </w:tcPr>
          <w:p w14:paraId="238F738C" w14:textId="77777777" w:rsidR="00597545" w:rsidRPr="006801D8" w:rsidRDefault="00597545" w:rsidP="006250F9">
            <w:pPr>
              <w:jc w:val="both"/>
              <w:rPr>
                <w:bCs/>
                <w:color w:val="1A1A1A" w:themeColor="background1" w:themeShade="1A"/>
              </w:rPr>
            </w:pPr>
            <w:r w:rsidRPr="006801D8">
              <w:rPr>
                <w:bCs/>
                <w:color w:val="1A1A1A" w:themeColor="background1" w:themeShade="1A"/>
              </w:rPr>
              <w:t>5</w:t>
            </w:r>
          </w:p>
        </w:tc>
      </w:tr>
    </w:tbl>
    <w:p w14:paraId="41C2F9E1" w14:textId="77777777" w:rsidR="00363001" w:rsidRDefault="00112B72" w:rsidP="00363001">
      <w:pPr>
        <w:tabs>
          <w:tab w:val="num" w:pos="0"/>
        </w:tabs>
        <w:autoSpaceDE w:val="0"/>
        <w:ind w:left="864" w:hanging="864"/>
        <w:jc w:val="center"/>
        <w:outlineLvl w:val="3"/>
      </w:pPr>
      <w:r w:rsidRPr="00363001">
        <w:tab/>
      </w:r>
    </w:p>
    <w:p w14:paraId="64987480" w14:textId="4E8E3CE5" w:rsidR="00363001" w:rsidRDefault="00363001" w:rsidP="00363001">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552895A" w14:textId="77777777" w:rsidR="00112B72" w:rsidRPr="00363001" w:rsidRDefault="00112B72" w:rsidP="00112B72">
      <w:pPr>
        <w:ind w:firstLine="708"/>
        <w:jc w:val="both"/>
      </w:pPr>
      <w:r w:rsidRPr="00363001">
        <w:tab/>
      </w:r>
      <w:r w:rsidRPr="00363001">
        <w:tab/>
      </w:r>
      <w:r w:rsidRPr="00363001">
        <w:tab/>
      </w:r>
      <w:r w:rsidRPr="00363001">
        <w:tab/>
      </w:r>
      <w:r w:rsidRPr="00363001">
        <w:tab/>
      </w:r>
      <w:r w:rsidRPr="00363001">
        <w:tab/>
      </w:r>
      <w:r w:rsidRPr="00363001">
        <w:tab/>
      </w:r>
    </w:p>
    <w:p w14:paraId="3DE552B9" w14:textId="1107C020" w:rsidR="00597545" w:rsidRDefault="00597545" w:rsidP="00597545">
      <w:pPr>
        <w:ind w:firstLine="708"/>
        <w:jc w:val="both"/>
      </w:pPr>
      <w:r>
        <w:t xml:space="preserve">До довідки включаються обладнання та матеріально-технічна база, що буде використовуватися при виконанні робіт, які є необхідними для виконання робіт згідно предмету закупівлі. </w:t>
      </w:r>
    </w:p>
    <w:p w14:paraId="30FCC81F" w14:textId="669CF501" w:rsidR="00597545" w:rsidRDefault="00597545" w:rsidP="00597545">
      <w:pPr>
        <w:ind w:firstLine="708"/>
        <w:jc w:val="both"/>
      </w:pPr>
      <w:r>
        <w:t xml:space="preserve">При залученні власної техніки Учасник повинен надати копії </w:t>
      </w:r>
      <w:proofErr w:type="spellStart"/>
      <w:r>
        <w:t>свідоцтв</w:t>
      </w:r>
      <w:proofErr w:type="spellEnd"/>
      <w:r>
        <w:t xml:space="preserve"> про реєстрацію транспортних засобів, при залученні орендованої техніки - копії договору оренди, копію договору надання послуг.</w:t>
      </w:r>
    </w:p>
    <w:p w14:paraId="749075A2" w14:textId="17519CE5" w:rsidR="00112B72" w:rsidRDefault="00112B72" w:rsidP="00112B72">
      <w:pPr>
        <w:ind w:firstLine="708"/>
        <w:jc w:val="both"/>
      </w:pPr>
      <w:r>
        <w:t xml:space="preserve">Для підтвердження наявності досвіду виконання аналогічного договору учасник повинен подати довідку на фірмовому бланку підприємства (за наявності), що підписується учасником або його уповноваженою особою і за наявності печатки може містити її відбиток за наведеною нижче формою. </w:t>
      </w:r>
    </w:p>
    <w:p w14:paraId="64FDB027" w14:textId="77777777" w:rsidR="00112B72" w:rsidRDefault="00112B72" w:rsidP="00112B72">
      <w:pPr>
        <w:ind w:firstLine="708"/>
        <w:jc w:val="both"/>
      </w:pPr>
      <w:r>
        <w:t>Аналогічним договором відповідно до умов цієї документації є договір на виконання робіт на об'єктах водопровідно-каналізаційного господарства (реконструкція, будівництво, санація, тощо).</w:t>
      </w:r>
    </w:p>
    <w:p w14:paraId="735BB316" w14:textId="599D62CE" w:rsidR="00112B72" w:rsidRDefault="00112B72" w:rsidP="00112B72">
      <w:pPr>
        <w:ind w:firstLine="708"/>
        <w:jc w:val="both"/>
      </w:pPr>
      <w:r>
        <w:t xml:space="preserve">Учасник для підтвердження виконання такого договору, повинен надати в своїй тендерній пропозиції копію відповідного договору та довідку (ф КБ-3), що підтверджують факт виконання робіт.  </w:t>
      </w:r>
    </w:p>
    <w:p w14:paraId="1FF25AEA" w14:textId="77777777" w:rsidR="00112B72" w:rsidRDefault="00112B72" w:rsidP="00112B72">
      <w:pPr>
        <w:ind w:firstLine="708"/>
        <w:jc w:val="both"/>
      </w:pPr>
    </w:p>
    <w:p w14:paraId="533C43CE" w14:textId="77777777" w:rsidR="00B361CD" w:rsidRPr="00B361CD" w:rsidRDefault="00B361CD" w:rsidP="00B361CD">
      <w:pPr>
        <w:tabs>
          <w:tab w:val="left" w:pos="0"/>
        </w:tabs>
        <w:autoSpaceDE w:val="0"/>
        <w:autoSpaceDN w:val="0"/>
        <w:adjustRightInd w:val="0"/>
        <w:ind w:left="567" w:right="22"/>
        <w:jc w:val="center"/>
        <w:rPr>
          <w:rFonts w:eastAsia="Times New Roman"/>
          <w:b/>
        </w:rPr>
      </w:pPr>
      <w:r w:rsidRPr="00B361CD">
        <w:rPr>
          <w:b/>
        </w:rPr>
        <w:t xml:space="preserve">ДОВІДКА ЩОДО ПІДТВЕРДЖЕННЯ </w:t>
      </w:r>
    </w:p>
    <w:p w14:paraId="4A02154B" w14:textId="7BBEE656" w:rsidR="00B361CD" w:rsidRPr="00B361CD" w:rsidRDefault="00B361CD" w:rsidP="00B361CD">
      <w:pPr>
        <w:tabs>
          <w:tab w:val="left" w:pos="0"/>
        </w:tabs>
        <w:autoSpaceDE w:val="0"/>
        <w:autoSpaceDN w:val="0"/>
        <w:adjustRightInd w:val="0"/>
        <w:ind w:left="567" w:right="22"/>
        <w:jc w:val="center"/>
        <w:rPr>
          <w:b/>
        </w:rPr>
      </w:pPr>
      <w:r w:rsidRPr="00B361CD">
        <w:rPr>
          <w:b/>
        </w:rPr>
        <w:t xml:space="preserve">ДОСВІДУ ВИКОНАННЯ АНАЛОГІЧНОГО ДОГОВОРУ </w:t>
      </w:r>
    </w:p>
    <w:p w14:paraId="659776FD" w14:textId="77777777" w:rsidR="00B361CD" w:rsidRPr="00B361CD" w:rsidRDefault="00B361CD" w:rsidP="00B361CD">
      <w:pPr>
        <w:tabs>
          <w:tab w:val="left" w:pos="0"/>
        </w:tabs>
        <w:autoSpaceDE w:val="0"/>
        <w:autoSpaceDN w:val="0"/>
        <w:adjustRightInd w:val="0"/>
        <w:ind w:left="567" w:right="22"/>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4254"/>
        <w:gridCol w:w="2200"/>
        <w:gridCol w:w="2733"/>
      </w:tblGrid>
      <w:tr w:rsidR="00B361CD" w:rsidRPr="00B361CD" w14:paraId="22B86BBA" w14:textId="77777777" w:rsidTr="00B361CD">
        <w:trPr>
          <w:trHeight w:val="598"/>
        </w:trPr>
        <w:tc>
          <w:tcPr>
            <w:tcW w:w="495" w:type="pct"/>
            <w:tcBorders>
              <w:top w:val="single" w:sz="4" w:space="0" w:color="auto"/>
              <w:left w:val="single" w:sz="4" w:space="0" w:color="auto"/>
              <w:bottom w:val="single" w:sz="4" w:space="0" w:color="auto"/>
              <w:right w:val="single" w:sz="4" w:space="0" w:color="auto"/>
            </w:tcBorders>
            <w:hideMark/>
          </w:tcPr>
          <w:p w14:paraId="4CF7C7D2" w14:textId="77777777" w:rsidR="00B361CD" w:rsidRPr="00B361CD" w:rsidRDefault="00B361CD">
            <w:pPr>
              <w:tabs>
                <w:tab w:val="left" w:pos="1080"/>
              </w:tabs>
              <w:autoSpaceDE w:val="0"/>
              <w:autoSpaceDN w:val="0"/>
              <w:adjustRightInd w:val="0"/>
              <w:ind w:right="22"/>
              <w:jc w:val="center"/>
            </w:pPr>
            <w:r w:rsidRPr="00B361CD">
              <w:t>№</w:t>
            </w:r>
          </w:p>
          <w:p w14:paraId="58B99A81" w14:textId="77777777" w:rsidR="00B361CD" w:rsidRPr="00B361CD" w:rsidRDefault="00B361CD">
            <w:pPr>
              <w:tabs>
                <w:tab w:val="left" w:pos="1080"/>
              </w:tabs>
              <w:autoSpaceDE w:val="0"/>
              <w:autoSpaceDN w:val="0"/>
              <w:adjustRightInd w:val="0"/>
              <w:ind w:right="22"/>
              <w:jc w:val="center"/>
            </w:pPr>
            <w:r w:rsidRPr="00B361CD">
              <w:t>п/п</w:t>
            </w:r>
          </w:p>
        </w:tc>
        <w:tc>
          <w:tcPr>
            <w:tcW w:w="2086" w:type="pct"/>
            <w:tcBorders>
              <w:top w:val="single" w:sz="4" w:space="0" w:color="auto"/>
              <w:left w:val="single" w:sz="4" w:space="0" w:color="auto"/>
              <w:bottom w:val="single" w:sz="4" w:space="0" w:color="auto"/>
              <w:right w:val="single" w:sz="4" w:space="0" w:color="auto"/>
            </w:tcBorders>
            <w:hideMark/>
          </w:tcPr>
          <w:p w14:paraId="6369312F" w14:textId="77777777" w:rsidR="00B361CD" w:rsidRPr="00B361CD" w:rsidRDefault="00B361CD">
            <w:pPr>
              <w:tabs>
                <w:tab w:val="left" w:pos="1080"/>
              </w:tabs>
              <w:autoSpaceDE w:val="0"/>
              <w:autoSpaceDN w:val="0"/>
              <w:adjustRightInd w:val="0"/>
              <w:ind w:right="22" w:firstLine="540"/>
              <w:jc w:val="center"/>
            </w:pPr>
            <w:r w:rsidRPr="00B361CD">
              <w:t>Назва та адреса замовника, якому здійснювалось поставка аналогічного предмету закупівлі</w:t>
            </w:r>
          </w:p>
        </w:tc>
        <w:tc>
          <w:tcPr>
            <w:tcW w:w="1079" w:type="pct"/>
            <w:tcBorders>
              <w:top w:val="single" w:sz="4" w:space="0" w:color="auto"/>
              <w:left w:val="single" w:sz="4" w:space="0" w:color="auto"/>
              <w:bottom w:val="single" w:sz="4" w:space="0" w:color="auto"/>
              <w:right w:val="single" w:sz="4" w:space="0" w:color="auto"/>
            </w:tcBorders>
            <w:hideMark/>
          </w:tcPr>
          <w:p w14:paraId="5590CE9C" w14:textId="77777777" w:rsidR="00B361CD" w:rsidRPr="00B361CD" w:rsidRDefault="00B361CD">
            <w:pPr>
              <w:tabs>
                <w:tab w:val="left" w:pos="1080"/>
              </w:tabs>
              <w:autoSpaceDE w:val="0"/>
              <w:autoSpaceDN w:val="0"/>
              <w:adjustRightInd w:val="0"/>
              <w:ind w:right="22"/>
              <w:jc w:val="center"/>
            </w:pPr>
            <w:r w:rsidRPr="00B361CD">
              <w:t>Предмет         договору</w:t>
            </w:r>
          </w:p>
        </w:tc>
        <w:tc>
          <w:tcPr>
            <w:tcW w:w="1340" w:type="pct"/>
            <w:tcBorders>
              <w:top w:val="single" w:sz="4" w:space="0" w:color="auto"/>
              <w:left w:val="single" w:sz="4" w:space="0" w:color="auto"/>
              <w:bottom w:val="single" w:sz="4" w:space="0" w:color="auto"/>
              <w:right w:val="single" w:sz="4" w:space="0" w:color="auto"/>
            </w:tcBorders>
            <w:hideMark/>
          </w:tcPr>
          <w:p w14:paraId="2F531E26" w14:textId="77777777" w:rsidR="00B361CD" w:rsidRPr="00B361CD" w:rsidRDefault="00B361CD">
            <w:pPr>
              <w:tabs>
                <w:tab w:val="left" w:pos="1080"/>
              </w:tabs>
              <w:autoSpaceDE w:val="0"/>
              <w:autoSpaceDN w:val="0"/>
              <w:adjustRightInd w:val="0"/>
              <w:ind w:right="22" w:firstLine="540"/>
              <w:jc w:val="center"/>
            </w:pPr>
            <w:r w:rsidRPr="00B361CD">
              <w:t>П.І.Б., номер телефону контактної особи замовника</w:t>
            </w:r>
          </w:p>
        </w:tc>
      </w:tr>
      <w:tr w:rsidR="00B361CD" w:rsidRPr="00B361CD" w14:paraId="4129B126" w14:textId="77777777" w:rsidTr="00B361CD">
        <w:trPr>
          <w:trHeight w:val="262"/>
        </w:trPr>
        <w:tc>
          <w:tcPr>
            <w:tcW w:w="495" w:type="pct"/>
            <w:tcBorders>
              <w:top w:val="single" w:sz="4" w:space="0" w:color="auto"/>
              <w:left w:val="single" w:sz="4" w:space="0" w:color="auto"/>
              <w:bottom w:val="single" w:sz="4" w:space="0" w:color="auto"/>
              <w:right w:val="single" w:sz="4" w:space="0" w:color="auto"/>
            </w:tcBorders>
          </w:tcPr>
          <w:p w14:paraId="180982D5"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2086" w:type="pct"/>
            <w:tcBorders>
              <w:top w:val="single" w:sz="4" w:space="0" w:color="auto"/>
              <w:left w:val="single" w:sz="4" w:space="0" w:color="auto"/>
              <w:bottom w:val="single" w:sz="4" w:space="0" w:color="auto"/>
              <w:right w:val="single" w:sz="4" w:space="0" w:color="auto"/>
            </w:tcBorders>
          </w:tcPr>
          <w:p w14:paraId="3FECEB10"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079" w:type="pct"/>
            <w:tcBorders>
              <w:top w:val="single" w:sz="4" w:space="0" w:color="auto"/>
              <w:left w:val="single" w:sz="4" w:space="0" w:color="auto"/>
              <w:bottom w:val="single" w:sz="4" w:space="0" w:color="auto"/>
              <w:right w:val="single" w:sz="4" w:space="0" w:color="auto"/>
            </w:tcBorders>
          </w:tcPr>
          <w:p w14:paraId="7F029BCD"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340" w:type="pct"/>
            <w:tcBorders>
              <w:top w:val="single" w:sz="4" w:space="0" w:color="auto"/>
              <w:left w:val="single" w:sz="4" w:space="0" w:color="auto"/>
              <w:bottom w:val="single" w:sz="4" w:space="0" w:color="auto"/>
              <w:right w:val="single" w:sz="4" w:space="0" w:color="auto"/>
            </w:tcBorders>
          </w:tcPr>
          <w:p w14:paraId="22200342"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r>
    </w:tbl>
    <w:p w14:paraId="5EABB155" w14:textId="77777777" w:rsidR="00B361CD" w:rsidRDefault="00B361CD" w:rsidP="00B361CD">
      <w:pPr>
        <w:tabs>
          <w:tab w:val="num" w:pos="0"/>
        </w:tabs>
        <w:autoSpaceDE w:val="0"/>
        <w:ind w:left="864" w:hanging="864"/>
        <w:outlineLvl w:val="3"/>
        <w:rPr>
          <w:b/>
          <w:bCs/>
          <w:color w:val="000000"/>
          <w:sz w:val="20"/>
          <w:szCs w:val="20"/>
          <w:vertAlign w:val="superscript"/>
        </w:rPr>
      </w:pPr>
    </w:p>
    <w:p w14:paraId="26E9452A" w14:textId="77777777" w:rsidR="00B361CD" w:rsidRDefault="00B361CD" w:rsidP="00B361CD">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09FAA25A" w14:textId="77777777" w:rsidR="00112B72" w:rsidRDefault="00112B72" w:rsidP="009E375B">
      <w:pPr>
        <w:ind w:firstLine="708"/>
        <w:jc w:val="both"/>
      </w:pPr>
    </w:p>
    <w:p w14:paraId="17816CF2" w14:textId="77777777" w:rsidR="003E182E" w:rsidRDefault="003E182E" w:rsidP="004678D1">
      <w:pPr>
        <w:tabs>
          <w:tab w:val="left" w:pos="0"/>
          <w:tab w:val="center" w:pos="4153"/>
          <w:tab w:val="right" w:pos="8306"/>
        </w:tabs>
        <w:jc w:val="right"/>
        <w:rPr>
          <w:b/>
          <w:bCs/>
        </w:rPr>
      </w:pPr>
    </w:p>
    <w:p w14:paraId="55177E71" w14:textId="3EA296CA" w:rsidR="003E182E" w:rsidRDefault="003E182E" w:rsidP="004678D1">
      <w:pPr>
        <w:tabs>
          <w:tab w:val="left" w:pos="0"/>
          <w:tab w:val="center" w:pos="4153"/>
          <w:tab w:val="right" w:pos="8306"/>
        </w:tabs>
        <w:jc w:val="right"/>
        <w:rPr>
          <w:b/>
          <w:bCs/>
        </w:rPr>
      </w:pPr>
    </w:p>
    <w:p w14:paraId="7E7FABC1" w14:textId="02ED0C4B" w:rsidR="00B138C1" w:rsidRDefault="00B138C1" w:rsidP="004678D1">
      <w:pPr>
        <w:tabs>
          <w:tab w:val="left" w:pos="0"/>
          <w:tab w:val="center" w:pos="4153"/>
          <w:tab w:val="right" w:pos="8306"/>
        </w:tabs>
        <w:jc w:val="right"/>
        <w:rPr>
          <w:b/>
          <w:bCs/>
        </w:rPr>
      </w:pPr>
    </w:p>
    <w:p w14:paraId="5AFD526A" w14:textId="434F9D0D" w:rsidR="00B138C1" w:rsidRDefault="00B138C1" w:rsidP="004678D1">
      <w:pPr>
        <w:tabs>
          <w:tab w:val="left" w:pos="0"/>
          <w:tab w:val="center" w:pos="4153"/>
          <w:tab w:val="right" w:pos="8306"/>
        </w:tabs>
        <w:jc w:val="right"/>
        <w:rPr>
          <w:b/>
          <w:bCs/>
        </w:rPr>
      </w:pPr>
    </w:p>
    <w:p w14:paraId="6048E5D2" w14:textId="67A58AEB" w:rsidR="00B138C1" w:rsidRDefault="00B138C1" w:rsidP="004678D1">
      <w:pPr>
        <w:tabs>
          <w:tab w:val="left" w:pos="0"/>
          <w:tab w:val="center" w:pos="4153"/>
          <w:tab w:val="right" w:pos="8306"/>
        </w:tabs>
        <w:jc w:val="right"/>
        <w:rPr>
          <w:b/>
          <w:bCs/>
        </w:rPr>
      </w:pPr>
    </w:p>
    <w:p w14:paraId="54CF4D36" w14:textId="2FD1E36A" w:rsidR="00B138C1" w:rsidRDefault="00B138C1" w:rsidP="004678D1">
      <w:pPr>
        <w:tabs>
          <w:tab w:val="left" w:pos="0"/>
          <w:tab w:val="center" w:pos="4153"/>
          <w:tab w:val="right" w:pos="8306"/>
        </w:tabs>
        <w:jc w:val="right"/>
        <w:rPr>
          <w:b/>
          <w:bCs/>
        </w:rPr>
      </w:pPr>
    </w:p>
    <w:p w14:paraId="220E2856" w14:textId="142E2205" w:rsidR="00B138C1" w:rsidRDefault="00B138C1" w:rsidP="004678D1">
      <w:pPr>
        <w:tabs>
          <w:tab w:val="left" w:pos="0"/>
          <w:tab w:val="center" w:pos="4153"/>
          <w:tab w:val="right" w:pos="8306"/>
        </w:tabs>
        <w:jc w:val="right"/>
        <w:rPr>
          <w:b/>
          <w:bCs/>
        </w:rPr>
      </w:pPr>
    </w:p>
    <w:p w14:paraId="48DBC4D3" w14:textId="321AB688" w:rsidR="00B138C1" w:rsidRDefault="00B138C1" w:rsidP="004678D1">
      <w:pPr>
        <w:tabs>
          <w:tab w:val="left" w:pos="0"/>
          <w:tab w:val="center" w:pos="4153"/>
          <w:tab w:val="right" w:pos="8306"/>
        </w:tabs>
        <w:jc w:val="right"/>
        <w:rPr>
          <w:b/>
          <w:bCs/>
        </w:rPr>
      </w:pPr>
    </w:p>
    <w:p w14:paraId="45D95E1E" w14:textId="3EFC6F27" w:rsidR="00B138C1" w:rsidRDefault="00B138C1" w:rsidP="004678D1">
      <w:pPr>
        <w:tabs>
          <w:tab w:val="left" w:pos="0"/>
          <w:tab w:val="center" w:pos="4153"/>
          <w:tab w:val="right" w:pos="8306"/>
        </w:tabs>
        <w:jc w:val="right"/>
        <w:rPr>
          <w:b/>
          <w:bCs/>
        </w:rPr>
      </w:pPr>
    </w:p>
    <w:p w14:paraId="7541053B" w14:textId="5A728F02" w:rsidR="00B138C1" w:rsidRDefault="00B138C1" w:rsidP="004678D1">
      <w:pPr>
        <w:tabs>
          <w:tab w:val="left" w:pos="0"/>
          <w:tab w:val="center" w:pos="4153"/>
          <w:tab w:val="right" w:pos="8306"/>
        </w:tabs>
        <w:jc w:val="right"/>
        <w:rPr>
          <w:b/>
          <w:bCs/>
        </w:rPr>
      </w:pPr>
    </w:p>
    <w:p w14:paraId="77E53330" w14:textId="2EE9B51F" w:rsidR="00B138C1" w:rsidRDefault="00B138C1" w:rsidP="004678D1">
      <w:pPr>
        <w:tabs>
          <w:tab w:val="left" w:pos="0"/>
          <w:tab w:val="center" w:pos="4153"/>
          <w:tab w:val="right" w:pos="8306"/>
        </w:tabs>
        <w:jc w:val="right"/>
        <w:rPr>
          <w:b/>
          <w:bCs/>
        </w:rPr>
      </w:pPr>
    </w:p>
    <w:p w14:paraId="56D62354" w14:textId="701628C7" w:rsidR="00B138C1" w:rsidRDefault="00B138C1" w:rsidP="004678D1">
      <w:pPr>
        <w:tabs>
          <w:tab w:val="left" w:pos="0"/>
          <w:tab w:val="center" w:pos="4153"/>
          <w:tab w:val="right" w:pos="8306"/>
        </w:tabs>
        <w:jc w:val="right"/>
        <w:rPr>
          <w:b/>
          <w:bCs/>
        </w:rPr>
      </w:pPr>
    </w:p>
    <w:p w14:paraId="1D273D47" w14:textId="05667E53" w:rsidR="00B138C1" w:rsidRDefault="00B138C1" w:rsidP="004678D1">
      <w:pPr>
        <w:tabs>
          <w:tab w:val="left" w:pos="0"/>
          <w:tab w:val="center" w:pos="4153"/>
          <w:tab w:val="right" w:pos="8306"/>
        </w:tabs>
        <w:jc w:val="right"/>
        <w:rPr>
          <w:b/>
          <w:bCs/>
        </w:rPr>
      </w:pPr>
    </w:p>
    <w:p w14:paraId="092E7DC1" w14:textId="77777777" w:rsidR="003E182E" w:rsidRDefault="003E182E" w:rsidP="000C2B7E">
      <w:pPr>
        <w:tabs>
          <w:tab w:val="left" w:pos="0"/>
          <w:tab w:val="center" w:pos="4153"/>
          <w:tab w:val="right" w:pos="8306"/>
        </w:tabs>
        <w:rPr>
          <w:b/>
          <w:bCs/>
        </w:rPr>
      </w:pPr>
    </w:p>
    <w:p w14:paraId="2F7FE515" w14:textId="77777777" w:rsidR="003E182E" w:rsidRDefault="003E182E" w:rsidP="003E182E">
      <w:pPr>
        <w:tabs>
          <w:tab w:val="left" w:pos="0"/>
          <w:tab w:val="center" w:pos="4153"/>
          <w:tab w:val="right" w:pos="8306"/>
        </w:tabs>
        <w:rPr>
          <w:b/>
          <w:bCs/>
        </w:rPr>
      </w:pPr>
    </w:p>
    <w:p w14:paraId="1BF260A1" w14:textId="4C38862A"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B51A99" w:rsidRDefault="003E3BFC" w:rsidP="00830E43">
      <w:pPr>
        <w:ind w:firstLine="284"/>
        <w:jc w:val="both"/>
        <w:rPr>
          <w:rFonts w:eastAsia="Times New Roman"/>
          <w:lang w:val="ru-RU"/>
        </w:rPr>
      </w:pPr>
      <w:r w:rsidRPr="0018100C">
        <w:rPr>
          <w:bCs/>
        </w:rPr>
        <w:t>7. Предмет закупівлі:</w:t>
      </w:r>
      <w:r w:rsidR="00830E43" w:rsidRPr="0018100C">
        <w:rPr>
          <w:rFonts w:eastAsia="Times New Roman"/>
          <w:b/>
        </w:rPr>
        <w:t xml:space="preserve"> </w:t>
      </w:r>
      <w:r w:rsidR="00AF1E46" w:rsidRPr="00B51A99">
        <w:rPr>
          <w:rFonts w:eastAsia="Times New Roman"/>
          <w:lang w:val="ru-RU"/>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224931DE" w:rsidR="00830E43" w:rsidRPr="0018100C" w:rsidRDefault="00830E43" w:rsidP="003B0D83">
            <w:pPr>
              <w:tabs>
                <w:tab w:val="left" w:pos="2715"/>
              </w:tabs>
              <w:jc w:val="center"/>
              <w:rPr>
                <w:rFonts w:eastAsia="Times New Roman"/>
              </w:rPr>
            </w:pPr>
            <w:r w:rsidRPr="0018100C">
              <w:rPr>
                <w:rFonts w:eastAsia="Times New Roman"/>
                <w:b/>
              </w:rPr>
              <w:t xml:space="preserve">Найменування </w:t>
            </w:r>
            <w:r w:rsidR="003E182E">
              <w:rPr>
                <w:rFonts w:eastAsia="Times New Roman"/>
                <w:b/>
              </w:rPr>
              <w:t>робіт</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537E3DF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xml:space="preserve"> </w:t>
            </w:r>
            <w:r w:rsidR="003E182E">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2176D0AA" w:rsidR="00830E43" w:rsidRPr="00E07646" w:rsidRDefault="00830E43" w:rsidP="003B0D83">
            <w:pPr>
              <w:tabs>
                <w:tab w:val="left" w:pos="2715"/>
              </w:tabs>
              <w:jc w:val="center"/>
              <w:rPr>
                <w:rFonts w:eastAsia="Times New Roman"/>
                <w:lang w:val="en-US"/>
              </w:rPr>
            </w:pPr>
            <w:r w:rsidRPr="0018100C">
              <w:rPr>
                <w:rFonts w:eastAsia="Times New Roman"/>
                <w:b/>
              </w:rPr>
              <w:t xml:space="preserve">Всього, грн. </w:t>
            </w:r>
            <w:r w:rsidR="00E07646">
              <w:rPr>
                <w:rFonts w:eastAsia="Times New Roman"/>
                <w:b/>
                <w:lang w:val="en-US"/>
              </w:rPr>
              <w:t xml:space="preserve"> </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573EA67E" w:rsidR="00830E43" w:rsidRPr="0018100C" w:rsidRDefault="009E375B" w:rsidP="003B0D83">
            <w:pPr>
              <w:keepNext/>
              <w:jc w:val="center"/>
              <w:rPr>
                <w:bCs/>
              </w:rPr>
            </w:pPr>
            <w:r>
              <w:rPr>
                <w:bCs/>
              </w:rPr>
              <w:t>робота</w:t>
            </w: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2D3A893E" w:rsidR="00830E43" w:rsidRPr="0018100C" w:rsidRDefault="009E375B" w:rsidP="003B0D83">
            <w:pPr>
              <w:keepNext/>
              <w:jc w:val="center"/>
              <w:rPr>
                <w:b/>
                <w:bCs/>
              </w:rPr>
            </w:pPr>
            <w:r>
              <w:rPr>
                <w:b/>
                <w:bCs/>
              </w:rPr>
              <w:t xml:space="preserve">1 </w:t>
            </w: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77777777" w:rsidR="00830E43" w:rsidRPr="0018100C" w:rsidRDefault="00830E43" w:rsidP="003B0D83">
            <w:pPr>
              <w:tabs>
                <w:tab w:val="left" w:pos="2715"/>
              </w:tabs>
              <w:jc w:val="right"/>
              <w:rPr>
                <w:b/>
              </w:rPr>
            </w:pPr>
            <w:r w:rsidRPr="0018100C">
              <w:rPr>
                <w:b/>
              </w:rPr>
              <w:t>ВСЬОГО</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77777777" w:rsidR="00830E43" w:rsidRPr="0018100C" w:rsidRDefault="00830E43" w:rsidP="003B0D83">
            <w:pPr>
              <w:tabs>
                <w:tab w:val="left" w:pos="2715"/>
              </w:tabs>
              <w:jc w:val="right"/>
              <w:rPr>
                <w:b/>
              </w:rPr>
            </w:pPr>
            <w:r w:rsidRPr="0018100C">
              <w:rPr>
                <w:b/>
              </w:rPr>
              <w:t>у тому числі 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B51A99" w:rsidRDefault="003E3BFC" w:rsidP="00AD79E4">
      <w:pPr>
        <w:ind w:right="-37"/>
        <w:rPr>
          <w:rFonts w:eastAsia="Times New Roman"/>
          <w:b/>
          <w:bCs/>
          <w:sz w:val="20"/>
          <w:szCs w:val="20"/>
          <w:lang w:val="ru-RU"/>
        </w:rPr>
      </w:pPr>
    </w:p>
    <w:p w14:paraId="6BE1B42E" w14:textId="77777777" w:rsidR="00894B2D" w:rsidRPr="00B51A99" w:rsidRDefault="00894B2D" w:rsidP="00AD79E4">
      <w:pPr>
        <w:ind w:right="-37"/>
        <w:jc w:val="right"/>
        <w:rPr>
          <w:b/>
          <w:lang w:val="ru-RU"/>
        </w:rPr>
      </w:pPr>
    </w:p>
    <w:p w14:paraId="03375A8E" w14:textId="77777777" w:rsidR="00894B2D" w:rsidRPr="00B51A99" w:rsidRDefault="00894B2D" w:rsidP="00AD79E4">
      <w:pPr>
        <w:ind w:right="-37"/>
        <w:jc w:val="right"/>
        <w:rPr>
          <w:b/>
          <w:lang w:val="ru-RU"/>
        </w:rPr>
      </w:pPr>
    </w:p>
    <w:p w14:paraId="0B82B123" w14:textId="77777777" w:rsidR="00894B2D" w:rsidRPr="00B51A99" w:rsidRDefault="00894B2D" w:rsidP="00AD79E4">
      <w:pPr>
        <w:ind w:right="-37"/>
        <w:jc w:val="right"/>
        <w:rPr>
          <w:b/>
          <w:lang w:val="ru-RU"/>
        </w:rPr>
      </w:pPr>
    </w:p>
    <w:p w14:paraId="52EB3AC5" w14:textId="77777777" w:rsidR="003E182E" w:rsidRDefault="003E182E" w:rsidP="00894B2D">
      <w:pPr>
        <w:jc w:val="right"/>
        <w:rPr>
          <w:b/>
        </w:rPr>
      </w:pPr>
    </w:p>
    <w:p w14:paraId="4CCA43B7" w14:textId="77777777" w:rsidR="003E182E" w:rsidRDefault="003E182E" w:rsidP="00894B2D">
      <w:pPr>
        <w:jc w:val="right"/>
        <w:rPr>
          <w:b/>
        </w:rPr>
      </w:pPr>
    </w:p>
    <w:p w14:paraId="0C75BAB5" w14:textId="77777777" w:rsidR="003E182E" w:rsidRDefault="003E182E" w:rsidP="00894B2D">
      <w:pPr>
        <w:jc w:val="right"/>
        <w:rPr>
          <w:b/>
        </w:rPr>
      </w:pPr>
    </w:p>
    <w:p w14:paraId="5D4C7B53" w14:textId="77777777" w:rsidR="003E182E" w:rsidRDefault="003E182E" w:rsidP="00894B2D">
      <w:pPr>
        <w:jc w:val="right"/>
        <w:rPr>
          <w:b/>
        </w:rPr>
      </w:pPr>
    </w:p>
    <w:p w14:paraId="3380DE03" w14:textId="77777777" w:rsidR="003E182E" w:rsidRDefault="003E182E" w:rsidP="00894B2D">
      <w:pPr>
        <w:jc w:val="right"/>
        <w:rPr>
          <w:b/>
        </w:rPr>
      </w:pPr>
    </w:p>
    <w:p w14:paraId="07C79A47" w14:textId="37567FC5" w:rsidR="00894B2D" w:rsidRPr="0018100C" w:rsidRDefault="00894B2D" w:rsidP="00894B2D">
      <w:pPr>
        <w:jc w:val="right"/>
        <w:rPr>
          <w:b/>
        </w:rPr>
      </w:pPr>
      <w:r w:rsidRPr="0018100C">
        <w:rPr>
          <w:b/>
        </w:rPr>
        <w:lastRenderedPageBreak/>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B51A99" w:rsidRDefault="00B24928" w:rsidP="0060201B">
      <w:pPr>
        <w:ind w:right="-37"/>
        <w:jc w:val="right"/>
        <w:rPr>
          <w:rFonts w:eastAsia="Times New Roman"/>
          <w:b/>
          <w:bCs/>
          <w:sz w:val="20"/>
          <w:szCs w:val="20"/>
          <w:lang w:val="ru-RU"/>
        </w:rPr>
      </w:pPr>
      <w:r w:rsidRPr="00B51A99">
        <w:rPr>
          <w:b/>
          <w:lang w:val="ru-RU"/>
        </w:rPr>
        <w:t xml:space="preserve"> </w:t>
      </w:r>
    </w:p>
    <w:p w14:paraId="00D8B1EB" w14:textId="33D00C83" w:rsidR="003E3BFC" w:rsidRPr="003E3BFC" w:rsidRDefault="009E375B" w:rsidP="009E375B">
      <w:pPr>
        <w:jc w:val="center"/>
        <w:rPr>
          <w:b/>
          <w:sz w:val="22"/>
        </w:rPr>
      </w:pPr>
      <w:r>
        <w:rPr>
          <w:b/>
          <w:sz w:val="22"/>
        </w:rPr>
        <w:t xml:space="preserve"> </w:t>
      </w:r>
    </w:p>
    <w:p w14:paraId="0C27CE3D" w14:textId="77777777" w:rsidR="009E375B" w:rsidRDefault="009E375B" w:rsidP="009E375B">
      <w:pPr>
        <w:jc w:val="center"/>
        <w:rPr>
          <w:b/>
        </w:rPr>
      </w:pPr>
      <w:r w:rsidRPr="00E3552F">
        <w:rPr>
          <w:b/>
        </w:rPr>
        <w:t>ТЕХНІЧНЕ ЗАВДАННЯ</w:t>
      </w:r>
    </w:p>
    <w:p w14:paraId="6E1FBDBE" w14:textId="77777777" w:rsidR="009E375B" w:rsidRPr="00E3552F" w:rsidRDefault="009E375B" w:rsidP="009E375B">
      <w:pPr>
        <w:jc w:val="center"/>
        <w:rPr>
          <w:b/>
        </w:rPr>
      </w:pPr>
    </w:p>
    <w:p w14:paraId="4FF0F419" w14:textId="77777777" w:rsidR="000C2B7E" w:rsidRPr="004C4C89" w:rsidRDefault="000C2B7E" w:rsidP="000C2B7E">
      <w:pPr>
        <w:jc w:val="center"/>
        <w:rPr>
          <w:bCs/>
        </w:rPr>
      </w:pPr>
      <w:r w:rsidRPr="00E3552F">
        <w:rPr>
          <w:b/>
        </w:rPr>
        <w:t>«</w:t>
      </w:r>
      <w:r>
        <w:rPr>
          <w:b/>
        </w:rPr>
        <w:t>Капітальний ремонт первинного радіального відстійника (</w:t>
      </w:r>
      <w:proofErr w:type="spellStart"/>
      <w:r>
        <w:rPr>
          <w:b/>
        </w:rPr>
        <w:t>мулоскреб</w:t>
      </w:r>
      <w:proofErr w:type="spellEnd"/>
      <w:r>
        <w:rPr>
          <w:b/>
        </w:rPr>
        <w:t xml:space="preserve"> діаметром 28 м) № </w:t>
      </w:r>
      <w:r w:rsidRPr="000A6F10">
        <w:rPr>
          <w:b/>
          <w:lang w:val="ru-RU"/>
        </w:rPr>
        <w:t>4</w:t>
      </w:r>
      <w:r>
        <w:rPr>
          <w:b/>
        </w:rPr>
        <w:t xml:space="preserve"> на каналізаційних очисних спорудах м. Чернігова, розташованих по вул. Колективній, 58 в с. </w:t>
      </w:r>
      <w:proofErr w:type="spellStart"/>
      <w:r>
        <w:rPr>
          <w:b/>
        </w:rPr>
        <w:t>Гущин</w:t>
      </w:r>
      <w:proofErr w:type="spellEnd"/>
      <w:r>
        <w:rPr>
          <w:b/>
        </w:rPr>
        <w:t xml:space="preserve"> Чернігівського р-ну, Чернігівської обл.</w:t>
      </w:r>
      <w:r>
        <w:rPr>
          <w:b/>
          <w:bCs/>
        </w:rPr>
        <w:t>»</w:t>
      </w:r>
    </w:p>
    <w:p w14:paraId="4C52F5BC" w14:textId="77777777" w:rsidR="00F20213" w:rsidRPr="00597160" w:rsidRDefault="00F20213" w:rsidP="00F20213">
      <w:pPr>
        <w:jc w:val="center"/>
        <w:rPr>
          <w:bCs/>
        </w:rPr>
      </w:pPr>
    </w:p>
    <w:p w14:paraId="1CFFE8E1" w14:textId="77777777" w:rsidR="000C2B7E" w:rsidRDefault="000C2B7E" w:rsidP="000C2B7E">
      <w:pPr>
        <w:autoSpaceDE w:val="0"/>
        <w:autoSpaceDN w:val="0"/>
        <w:adjustRightInd w:val="0"/>
        <w:ind w:firstLine="708"/>
        <w:jc w:val="both"/>
        <w:rPr>
          <w:bCs/>
        </w:rPr>
      </w:pPr>
      <w:r w:rsidRPr="009D4626">
        <w:rPr>
          <w:bCs/>
        </w:rPr>
        <w:t>Робочим проектом передбачено</w:t>
      </w:r>
      <w:r>
        <w:rPr>
          <w:bCs/>
        </w:rPr>
        <w:t xml:space="preserve"> капітальний ремонт бетонного первинного радіального відстійника діаметром 28 м.</w:t>
      </w:r>
    </w:p>
    <w:p w14:paraId="2095BF6E" w14:textId="77777777" w:rsidR="000C2B7E" w:rsidRDefault="000C2B7E" w:rsidP="000C2B7E">
      <w:pPr>
        <w:ind w:firstLine="709"/>
        <w:jc w:val="both"/>
      </w:pPr>
      <w:r w:rsidRPr="009D4626">
        <w:t xml:space="preserve">Роботи повинні виконуватися у відповідності до діючих в Україні державних </w:t>
      </w:r>
      <w:r w:rsidRPr="00E3552F">
        <w:t>будівельних норм, стандартів і правил. Якість матеріалів, виробів і конструкцій, що будуть застосовуватися в процесі будівництва, повинна відповідати вимогам відповідних діючих норм і стандартів</w:t>
      </w:r>
      <w:r>
        <w:t>, вони повинні бути сертифіковані та мати висновки МОЗ України (за необхідності)</w:t>
      </w:r>
      <w:r w:rsidRPr="00E3552F">
        <w:t>.</w:t>
      </w:r>
    </w:p>
    <w:p w14:paraId="2BDDA193" w14:textId="77777777" w:rsidR="000C2B7E" w:rsidRDefault="000C2B7E" w:rsidP="000C2B7E">
      <w:pPr>
        <w:ind w:firstLine="709"/>
        <w:jc w:val="both"/>
      </w:pPr>
      <w:r w:rsidRPr="00E139E6">
        <w:t>Учасник відповідає за одержання всіх необхідних для здійснення даної закупівлі дозволів, ліцензій, се</w:t>
      </w:r>
      <w:r>
        <w:t>ртифікатів на предмет закупівлі</w:t>
      </w:r>
      <w:r w:rsidRPr="00E139E6">
        <w:t xml:space="preserve"> та інших документів, обов’язкова наявність яких передбачена чинним законодавством України, та самостійно несе всі витрати на їх отримання.</w:t>
      </w:r>
      <w:r>
        <w:t xml:space="preserve"> </w:t>
      </w:r>
      <w:r w:rsidRPr="00E139E6">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w:t>
      </w:r>
      <w:r>
        <w:t>Д</w:t>
      </w:r>
      <w:r w:rsidRPr="00E139E6">
        <w:t xml:space="preserve">оговору </w:t>
      </w:r>
      <w:proofErr w:type="spellStart"/>
      <w:r w:rsidRPr="00E139E6">
        <w:t>підряду</w:t>
      </w:r>
      <w:proofErr w:type="spellEnd"/>
      <w:r w:rsidRPr="00E139E6">
        <w:t>.</w:t>
      </w:r>
    </w:p>
    <w:p w14:paraId="708C4A3C" w14:textId="77777777" w:rsidR="000C2B7E" w:rsidRDefault="000C2B7E" w:rsidP="000C2B7E">
      <w:pPr>
        <w:ind w:firstLine="709"/>
        <w:jc w:val="both"/>
      </w:pPr>
      <w:r>
        <w:t xml:space="preserve">Учасник повинен надати завірену копію Дозволу на виконання робіт підвищеної небезпеки, зареєстрованого в Управлінні </w:t>
      </w:r>
      <w:proofErr w:type="spellStart"/>
      <w:r>
        <w:t>Держпраці</w:t>
      </w:r>
      <w:proofErr w:type="spellEnd"/>
      <w:r>
        <w:t>.</w:t>
      </w:r>
    </w:p>
    <w:p w14:paraId="5108C4B9" w14:textId="77777777" w:rsidR="000C2B7E" w:rsidRPr="00382ACC" w:rsidRDefault="000C2B7E" w:rsidP="000C2B7E">
      <w:pPr>
        <w:ind w:firstLine="708"/>
        <w:jc w:val="both"/>
        <w:rPr>
          <w:bCs/>
        </w:rPr>
      </w:pPr>
      <w:r>
        <w:rPr>
          <w:bCs/>
        </w:rPr>
        <w:t xml:space="preserve">Учасник повинен надати завірену копію </w:t>
      </w:r>
      <w:r>
        <w:rPr>
          <w:rFonts w:eastAsia="Arial" w:cs="Arial"/>
          <w:bCs/>
          <w:color w:val="000000"/>
          <w:szCs w:val="22"/>
        </w:rPr>
        <w:t xml:space="preserve">Сертифікату на систему управління якістю ДСТУ </w:t>
      </w:r>
      <w:r>
        <w:rPr>
          <w:rFonts w:eastAsia="Arial" w:cs="Arial"/>
          <w:bCs/>
          <w:color w:val="000000"/>
          <w:szCs w:val="22"/>
          <w:lang w:val="en-US"/>
        </w:rPr>
        <w:t>ISO</w:t>
      </w:r>
      <w:r>
        <w:rPr>
          <w:rFonts w:eastAsia="Arial" w:cs="Arial"/>
          <w:bCs/>
          <w:color w:val="000000"/>
          <w:szCs w:val="22"/>
          <w:lang w:val="ru-RU"/>
        </w:rPr>
        <w:t xml:space="preserve"> 9001.</w:t>
      </w:r>
    </w:p>
    <w:p w14:paraId="586FE0D2" w14:textId="77777777" w:rsidR="000C2B7E" w:rsidRDefault="000C2B7E" w:rsidP="000C2B7E">
      <w:pPr>
        <w:ind w:firstLine="708"/>
        <w:jc w:val="both"/>
        <w:rPr>
          <w:lang w:eastAsia="en-US"/>
        </w:rPr>
      </w:pPr>
      <w:r w:rsidRPr="00E93D3E">
        <w:rPr>
          <w:lang w:eastAsia="en-US"/>
        </w:rPr>
        <w:t>Роботи, передбачені цим Технічним завданням, повинні бути повністю закінчені силами Учасника без доробок з боку Замовника. Зауваження, виявлені Замовником на етапі прийняття робіт, усуваються Учасником власними силами та за власний рахунок.</w:t>
      </w:r>
    </w:p>
    <w:p w14:paraId="5710BC8B" w14:textId="77777777" w:rsidR="000C2B7E" w:rsidRDefault="000C2B7E" w:rsidP="000C2B7E">
      <w:pPr>
        <w:ind w:firstLine="708"/>
        <w:jc w:val="both"/>
        <w:rPr>
          <w:lang w:eastAsia="en-US"/>
        </w:rPr>
      </w:pPr>
      <w:r w:rsidRPr="00E93D3E">
        <w:rPr>
          <w:lang w:eastAsia="en-US"/>
        </w:rPr>
        <w:t>Усі роботи мають здійснюватися на умовах Замовника у строки, обумовлені в цьому Технічному завданні та Договорі.</w:t>
      </w:r>
    </w:p>
    <w:p w14:paraId="381DFBAF" w14:textId="77777777" w:rsidR="000C2B7E" w:rsidRDefault="000C2B7E" w:rsidP="000C2B7E">
      <w:pPr>
        <w:ind w:firstLine="708"/>
        <w:jc w:val="both"/>
        <w:rPr>
          <w:bCs/>
        </w:rPr>
      </w:pPr>
      <w:r w:rsidRPr="00E93D3E">
        <w:rPr>
          <w:bCs/>
        </w:rPr>
        <w:t>На етапі виконання робіт Замовник залишає за собою право вносити уточнення щодо переліку/типів робіт, що виконуються Учасником, та уточнення щодо типу/специфікацій матеріалів та обладнання, що застосовуються.</w:t>
      </w:r>
    </w:p>
    <w:p w14:paraId="714D4495" w14:textId="77777777" w:rsidR="000C2B7E" w:rsidRPr="00E93D3E" w:rsidRDefault="000C2B7E" w:rsidP="000C2B7E">
      <w:pPr>
        <w:ind w:firstLine="708"/>
        <w:jc w:val="both"/>
      </w:pPr>
      <w:r>
        <w:rPr>
          <w:lang w:eastAsia="en-US"/>
        </w:rPr>
        <w:t>М</w:t>
      </w:r>
      <w:r w:rsidRPr="00E93D3E">
        <w:rPr>
          <w:lang w:eastAsia="en-US"/>
        </w:rPr>
        <w:t>атеріали, металоконструкції та обладнання, що використовуються при роботах, повинні бути промислового (заводського) виготовлення, мати сертифікати якості та відповідності</w:t>
      </w:r>
      <w:r>
        <w:rPr>
          <w:lang w:eastAsia="en-US"/>
        </w:rPr>
        <w:t xml:space="preserve"> (якщо вони підлягають обов’язковій сертифікації)</w:t>
      </w:r>
      <w:r w:rsidRPr="00E93D3E">
        <w:rPr>
          <w:lang w:eastAsia="en-US"/>
        </w:rPr>
        <w:t xml:space="preserve"> і відповідати </w:t>
      </w:r>
      <w:r w:rsidRPr="00E93D3E">
        <w:t>державним стандартам, будівельним нормам, іншим нормативним документам</w:t>
      </w:r>
      <w:r>
        <w:t xml:space="preserve"> </w:t>
      </w:r>
      <w:r w:rsidRPr="00E93D3E">
        <w:t xml:space="preserve">та Договору </w:t>
      </w:r>
      <w:proofErr w:type="spellStart"/>
      <w:r w:rsidRPr="00E93D3E">
        <w:t>підряду</w:t>
      </w:r>
      <w:proofErr w:type="spellEnd"/>
      <w:r w:rsidRPr="00E93D3E">
        <w:t>,</w:t>
      </w:r>
      <w:r w:rsidRPr="00E93D3E">
        <w:rPr>
          <w:lang w:eastAsia="en-US"/>
        </w:rPr>
        <w:t xml:space="preserve"> а також мати відповідний термін експлуатації. Роботи, виконані з використанням матеріальних ресурсів, що не відповідають встановленим вимогам, не підлягають оплаті.</w:t>
      </w:r>
    </w:p>
    <w:p w14:paraId="3C4D0A6E" w14:textId="77777777" w:rsidR="000C2B7E" w:rsidRDefault="000C2B7E" w:rsidP="000C2B7E">
      <w:pPr>
        <w:ind w:firstLine="708"/>
        <w:jc w:val="both"/>
      </w:pPr>
      <w:r w:rsidRPr="00E93D3E">
        <w:t xml:space="preserve">Учасники повинні враховувати, що гарантійний строк на виконані роботи, що є предметом даної закупівлі, не повинен бути меншим ніж </w:t>
      </w:r>
      <w:r>
        <w:t>10 (десять)</w:t>
      </w:r>
      <w:r w:rsidRPr="00E93D3E">
        <w:t xml:space="preserve"> років з моменту введення об’єкта в експлуатацію</w:t>
      </w:r>
      <w:r>
        <w:t>.</w:t>
      </w:r>
    </w:p>
    <w:p w14:paraId="7295F300" w14:textId="77777777" w:rsidR="000C2B7E" w:rsidRPr="00C349C4" w:rsidRDefault="000C2B7E" w:rsidP="000C2B7E">
      <w:pPr>
        <w:tabs>
          <w:tab w:val="left" w:pos="2310"/>
        </w:tabs>
        <w:autoSpaceDE w:val="0"/>
        <w:autoSpaceDN w:val="0"/>
        <w:ind w:firstLine="709"/>
        <w:jc w:val="both"/>
        <w:rPr>
          <w:bCs/>
        </w:rPr>
      </w:pPr>
      <w:r>
        <w:t>Працівники повинні мати відповідну кваліфікацію та дозволи (за необхідності) для виконання певного виду робіт.</w:t>
      </w:r>
    </w:p>
    <w:p w14:paraId="7A0AACA2" w14:textId="7AC542BF" w:rsidR="009E375B" w:rsidRPr="00E3552F" w:rsidRDefault="009E375B" w:rsidP="009E375B">
      <w:pPr>
        <w:ind w:firstLine="709"/>
        <w:jc w:val="both"/>
      </w:pPr>
      <w:r w:rsidRPr="00E3552F">
        <w:t xml:space="preserve">Вид будівництва – </w:t>
      </w:r>
      <w:r w:rsidR="002523E6">
        <w:t>капітальний ремонт</w:t>
      </w:r>
      <w:r w:rsidRPr="00E3552F">
        <w:t>.</w:t>
      </w:r>
    </w:p>
    <w:p w14:paraId="068DC1EF" w14:textId="77777777" w:rsidR="009E375B" w:rsidRDefault="009E375B" w:rsidP="009E375B">
      <w:pPr>
        <w:ind w:firstLine="709"/>
        <w:jc w:val="both"/>
      </w:pPr>
      <w:r w:rsidRPr="00E3552F">
        <w:t>Клас наслідків (відповідальності) – СС</w:t>
      </w:r>
      <w:r>
        <w:t>2</w:t>
      </w:r>
      <w:r w:rsidRPr="00E3552F">
        <w:t>.</w:t>
      </w:r>
    </w:p>
    <w:p w14:paraId="0755A3B4" w14:textId="08357285" w:rsidR="009E375B" w:rsidRDefault="009E375B" w:rsidP="009E375B">
      <w:pPr>
        <w:ind w:firstLine="709"/>
        <w:jc w:val="both"/>
      </w:pPr>
      <w:bookmarkStart w:id="35" w:name="_Hlk73530399"/>
      <w:r>
        <w:rPr>
          <w:rFonts w:eastAsia="Arial" w:cs="Arial"/>
          <w:bCs/>
          <w:color w:val="000000"/>
          <w:szCs w:val="22"/>
        </w:rPr>
        <w:t>У процесі підготовки пропозиції</w:t>
      </w:r>
      <w:r>
        <w:rPr>
          <w:rFonts w:eastAsia="Arial" w:cs="Arial"/>
          <w:color w:val="000000"/>
          <w:spacing w:val="-3"/>
          <w:sz w:val="22"/>
          <w:szCs w:val="18"/>
        </w:rPr>
        <w:t xml:space="preserve"> </w:t>
      </w:r>
      <w:r>
        <w:rPr>
          <w:rFonts w:eastAsia="Arial" w:cs="Arial"/>
          <w:bCs/>
          <w:color w:val="000000"/>
          <w:szCs w:val="22"/>
        </w:rPr>
        <w:t>Учасник зобов’язаний ознайомитись з проектною документацією із складанням відповідної довідки</w:t>
      </w:r>
      <w:r>
        <w:t>, яка надається у складі пропозиції.</w:t>
      </w:r>
      <w:r w:rsidRPr="009872FE">
        <w:t xml:space="preserve"> </w:t>
      </w:r>
      <w:r>
        <w:t xml:space="preserve">З проектною документацією можна ознайомитись за </w:t>
      </w:r>
      <w:proofErr w:type="spellStart"/>
      <w:r>
        <w:t>адресою</w:t>
      </w:r>
      <w:proofErr w:type="spellEnd"/>
      <w:r>
        <w:t xml:space="preserve">: вул. </w:t>
      </w:r>
      <w:proofErr w:type="spellStart"/>
      <w:r>
        <w:t>Жабинського</w:t>
      </w:r>
      <w:proofErr w:type="spellEnd"/>
      <w:r>
        <w:t xml:space="preserve">, 15 м. Чернігів </w:t>
      </w:r>
      <w:r w:rsidR="008C5F51">
        <w:br/>
      </w:r>
      <w:r>
        <w:t>(</w:t>
      </w:r>
      <w:proofErr w:type="spellStart"/>
      <w:r>
        <w:t>тел</w:t>
      </w:r>
      <w:proofErr w:type="spellEnd"/>
      <w:r>
        <w:t>. 095 285 52 50).</w:t>
      </w:r>
    </w:p>
    <w:p w14:paraId="7B75D481" w14:textId="37BA2FF3" w:rsidR="009E375B" w:rsidRDefault="009E375B" w:rsidP="009E375B">
      <w:pPr>
        <w:jc w:val="center"/>
        <w:rPr>
          <w:b/>
        </w:rPr>
      </w:pPr>
    </w:p>
    <w:p w14:paraId="7CCE540A" w14:textId="28C866BF" w:rsidR="00222EF9" w:rsidRDefault="00222EF9" w:rsidP="009E375B">
      <w:pPr>
        <w:jc w:val="center"/>
        <w:rPr>
          <w:b/>
        </w:rPr>
      </w:pPr>
    </w:p>
    <w:p w14:paraId="2B1A6BF4" w14:textId="77777777" w:rsidR="00222EF9" w:rsidRDefault="00222EF9" w:rsidP="009E375B">
      <w:pPr>
        <w:jc w:val="center"/>
        <w:rPr>
          <w:b/>
        </w:rPr>
      </w:pPr>
    </w:p>
    <w:p w14:paraId="1EE046A6" w14:textId="77777777" w:rsidR="00C81549" w:rsidRPr="00C81549" w:rsidRDefault="00C81549" w:rsidP="00C81549">
      <w:pPr>
        <w:jc w:val="center"/>
        <w:rPr>
          <w:b/>
        </w:rPr>
      </w:pPr>
      <w:bookmarkStart w:id="36" w:name="bookmark28"/>
      <w:bookmarkEnd w:id="35"/>
      <w:r w:rsidRPr="00C81549">
        <w:rPr>
          <w:b/>
        </w:rPr>
        <w:lastRenderedPageBreak/>
        <w:t xml:space="preserve">Довідка </w:t>
      </w:r>
    </w:p>
    <w:p w14:paraId="1D030AC6" w14:textId="77777777" w:rsidR="00C81549" w:rsidRPr="00C81549" w:rsidRDefault="00C81549" w:rsidP="00C81549">
      <w:pPr>
        <w:jc w:val="center"/>
        <w:rPr>
          <w:b/>
        </w:rPr>
      </w:pPr>
      <w:r w:rsidRPr="00C81549">
        <w:rPr>
          <w:b/>
        </w:rPr>
        <w:t>про ознайомлення з проектною документацією</w:t>
      </w:r>
    </w:p>
    <w:p w14:paraId="18C117D0" w14:textId="77777777" w:rsidR="00C81549" w:rsidRPr="00C81549" w:rsidRDefault="00C81549" w:rsidP="00C81549">
      <w:pPr>
        <w:jc w:val="center"/>
        <w:rPr>
          <w:b/>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34"/>
        <w:gridCol w:w="1276"/>
        <w:gridCol w:w="1276"/>
        <w:gridCol w:w="1559"/>
        <w:gridCol w:w="2126"/>
        <w:gridCol w:w="1843"/>
      </w:tblGrid>
      <w:tr w:rsidR="00C81549" w:rsidRPr="00C81549" w14:paraId="02B98FCD"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42BB3DC9" w14:textId="77777777" w:rsidR="00C81549" w:rsidRPr="00C81549" w:rsidRDefault="00C81549" w:rsidP="002765C0">
            <w:pPr>
              <w:jc w:val="center"/>
            </w:pPr>
          </w:p>
          <w:p w14:paraId="243E1CD7" w14:textId="77777777" w:rsidR="00C81549" w:rsidRPr="00C81549" w:rsidRDefault="00C81549" w:rsidP="002765C0">
            <w:pPr>
              <w:jc w:val="center"/>
            </w:pPr>
            <w:r w:rsidRPr="00C81549">
              <w:t>№ з/п</w:t>
            </w:r>
          </w:p>
        </w:tc>
        <w:tc>
          <w:tcPr>
            <w:tcW w:w="1134" w:type="dxa"/>
            <w:tcBorders>
              <w:top w:val="single" w:sz="4" w:space="0" w:color="auto"/>
              <w:left w:val="single" w:sz="4" w:space="0" w:color="auto"/>
              <w:bottom w:val="single" w:sz="4" w:space="0" w:color="auto"/>
              <w:right w:val="single" w:sz="4" w:space="0" w:color="auto"/>
            </w:tcBorders>
          </w:tcPr>
          <w:p w14:paraId="7DE52F41" w14:textId="77777777" w:rsidR="00C81549" w:rsidRPr="00C81549" w:rsidRDefault="00C81549" w:rsidP="002765C0">
            <w:pPr>
              <w:jc w:val="center"/>
            </w:pPr>
          </w:p>
          <w:p w14:paraId="5C52D7EF" w14:textId="77777777" w:rsidR="00C81549" w:rsidRPr="00C81549" w:rsidRDefault="00C81549" w:rsidP="002765C0">
            <w:pPr>
              <w:jc w:val="center"/>
            </w:pPr>
            <w:r w:rsidRPr="00C81549">
              <w:t>Назва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7132C775" w14:textId="77777777" w:rsidR="00C81549" w:rsidRPr="00C81549" w:rsidRDefault="00C81549" w:rsidP="002765C0">
            <w:pPr>
              <w:jc w:val="center"/>
            </w:pPr>
            <w:r w:rsidRPr="00C81549">
              <w:t>Посада представника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441AD953" w14:textId="77777777" w:rsidR="00C81549" w:rsidRPr="00C81549" w:rsidRDefault="00C81549" w:rsidP="002765C0">
            <w:pPr>
              <w:jc w:val="center"/>
            </w:pPr>
            <w:r w:rsidRPr="00C81549">
              <w:t>Прізвище,</w:t>
            </w:r>
          </w:p>
          <w:p w14:paraId="55102EE0" w14:textId="77777777" w:rsidR="00C81549" w:rsidRPr="00C81549" w:rsidRDefault="00C81549" w:rsidP="002765C0">
            <w:pPr>
              <w:jc w:val="center"/>
            </w:pPr>
            <w:r w:rsidRPr="00C81549">
              <w:t>ім’я,</w:t>
            </w:r>
          </w:p>
          <w:p w14:paraId="68E32C87" w14:textId="77777777" w:rsidR="00C81549" w:rsidRPr="00C81549" w:rsidRDefault="00C81549" w:rsidP="002765C0">
            <w:pPr>
              <w:jc w:val="center"/>
            </w:pPr>
            <w:r w:rsidRPr="00C81549">
              <w:t>по-батькові представника організації учасника</w:t>
            </w:r>
          </w:p>
        </w:tc>
        <w:tc>
          <w:tcPr>
            <w:tcW w:w="1559" w:type="dxa"/>
            <w:tcBorders>
              <w:top w:val="single" w:sz="4" w:space="0" w:color="auto"/>
              <w:left w:val="single" w:sz="4" w:space="0" w:color="auto"/>
              <w:bottom w:val="single" w:sz="4" w:space="0" w:color="auto"/>
              <w:right w:val="single" w:sz="4" w:space="0" w:color="auto"/>
            </w:tcBorders>
          </w:tcPr>
          <w:p w14:paraId="6E30191F" w14:textId="77777777" w:rsidR="00C81549" w:rsidRPr="00C81549" w:rsidRDefault="00C81549" w:rsidP="002765C0">
            <w:pPr>
              <w:jc w:val="center"/>
            </w:pPr>
            <w:r w:rsidRPr="00C81549">
              <w:t>Документ, підтверджуючий відряджену особу представника учасника</w:t>
            </w:r>
          </w:p>
        </w:tc>
        <w:tc>
          <w:tcPr>
            <w:tcW w:w="2126" w:type="dxa"/>
            <w:tcBorders>
              <w:top w:val="single" w:sz="4" w:space="0" w:color="auto"/>
              <w:left w:val="single" w:sz="4" w:space="0" w:color="auto"/>
              <w:bottom w:val="single" w:sz="4" w:space="0" w:color="auto"/>
              <w:right w:val="single" w:sz="4" w:space="0" w:color="auto"/>
            </w:tcBorders>
          </w:tcPr>
          <w:p w14:paraId="4640B18C" w14:textId="4BED40D2" w:rsidR="00C81549" w:rsidRPr="00C81549" w:rsidRDefault="00BF39B3" w:rsidP="002765C0">
            <w:pPr>
              <w:jc w:val="center"/>
            </w:pPr>
            <w:r w:rsidRPr="00714F36">
              <w:rPr>
                <w:color w:val="FF0000"/>
              </w:rPr>
              <w:t>Розпорядчий документ по організації учасника щодо направлення для ознайомлення з проектною документацією</w:t>
            </w:r>
          </w:p>
        </w:tc>
        <w:tc>
          <w:tcPr>
            <w:tcW w:w="1843" w:type="dxa"/>
            <w:tcBorders>
              <w:top w:val="single" w:sz="4" w:space="0" w:color="auto"/>
              <w:left w:val="single" w:sz="4" w:space="0" w:color="auto"/>
              <w:bottom w:val="single" w:sz="4" w:space="0" w:color="auto"/>
              <w:right w:val="single" w:sz="4" w:space="0" w:color="auto"/>
            </w:tcBorders>
          </w:tcPr>
          <w:p w14:paraId="29CD62C6" w14:textId="77777777" w:rsidR="00BF39B3" w:rsidRPr="00714F36" w:rsidRDefault="00BF39B3" w:rsidP="00BF39B3">
            <w:pPr>
              <w:jc w:val="center"/>
              <w:rPr>
                <w:color w:val="FF0000"/>
              </w:rPr>
            </w:pPr>
            <w:r w:rsidRPr="00714F36">
              <w:rPr>
                <w:color w:val="FF0000"/>
              </w:rPr>
              <w:t>Дата ознайомлення з проектною документацією</w:t>
            </w:r>
          </w:p>
          <w:p w14:paraId="775E9651" w14:textId="533816BE" w:rsidR="00C81549" w:rsidRPr="00C81549" w:rsidRDefault="00C81549" w:rsidP="002765C0">
            <w:pPr>
              <w:jc w:val="center"/>
            </w:pPr>
            <w:bookmarkStart w:id="37" w:name="_GoBack"/>
            <w:bookmarkEnd w:id="37"/>
          </w:p>
        </w:tc>
      </w:tr>
      <w:tr w:rsidR="00C81549" w:rsidRPr="00C81549" w14:paraId="6C7687FE"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23CE4E04" w14:textId="77777777" w:rsidR="00C81549" w:rsidRPr="00C81549" w:rsidRDefault="00C81549" w:rsidP="002765C0">
            <w:pPr>
              <w:jc w:val="center"/>
            </w:pPr>
            <w:r w:rsidRPr="00C81549">
              <w:t>1</w:t>
            </w:r>
          </w:p>
        </w:tc>
        <w:tc>
          <w:tcPr>
            <w:tcW w:w="1134" w:type="dxa"/>
            <w:tcBorders>
              <w:top w:val="single" w:sz="4" w:space="0" w:color="auto"/>
              <w:left w:val="single" w:sz="4" w:space="0" w:color="auto"/>
              <w:bottom w:val="single" w:sz="4" w:space="0" w:color="auto"/>
              <w:right w:val="single" w:sz="4" w:space="0" w:color="auto"/>
            </w:tcBorders>
          </w:tcPr>
          <w:p w14:paraId="3C93BF2E" w14:textId="77777777" w:rsidR="00C81549" w:rsidRPr="00C81549" w:rsidRDefault="00C81549" w:rsidP="002765C0">
            <w:pPr>
              <w:jc w:val="center"/>
            </w:pPr>
            <w:r w:rsidRPr="00C81549">
              <w:t>2</w:t>
            </w:r>
          </w:p>
        </w:tc>
        <w:tc>
          <w:tcPr>
            <w:tcW w:w="1276" w:type="dxa"/>
            <w:tcBorders>
              <w:top w:val="single" w:sz="4" w:space="0" w:color="auto"/>
              <w:left w:val="single" w:sz="4" w:space="0" w:color="auto"/>
              <w:bottom w:val="single" w:sz="4" w:space="0" w:color="auto"/>
              <w:right w:val="single" w:sz="4" w:space="0" w:color="auto"/>
            </w:tcBorders>
          </w:tcPr>
          <w:p w14:paraId="0B1A1C62" w14:textId="77777777" w:rsidR="00C81549" w:rsidRPr="00C81549" w:rsidRDefault="00C81549" w:rsidP="002765C0">
            <w:pPr>
              <w:jc w:val="center"/>
            </w:pPr>
            <w:r w:rsidRPr="00C81549">
              <w:t>3</w:t>
            </w:r>
          </w:p>
        </w:tc>
        <w:tc>
          <w:tcPr>
            <w:tcW w:w="1276" w:type="dxa"/>
            <w:tcBorders>
              <w:top w:val="single" w:sz="4" w:space="0" w:color="auto"/>
              <w:left w:val="single" w:sz="4" w:space="0" w:color="auto"/>
              <w:bottom w:val="single" w:sz="4" w:space="0" w:color="auto"/>
              <w:right w:val="single" w:sz="4" w:space="0" w:color="auto"/>
            </w:tcBorders>
          </w:tcPr>
          <w:p w14:paraId="03BF98D2" w14:textId="77777777" w:rsidR="00C81549" w:rsidRPr="00C81549" w:rsidRDefault="00C81549" w:rsidP="002765C0">
            <w:pPr>
              <w:jc w:val="center"/>
            </w:pPr>
            <w:r w:rsidRPr="00C81549">
              <w:t>4</w:t>
            </w:r>
          </w:p>
        </w:tc>
        <w:tc>
          <w:tcPr>
            <w:tcW w:w="1559" w:type="dxa"/>
            <w:tcBorders>
              <w:top w:val="single" w:sz="4" w:space="0" w:color="auto"/>
              <w:left w:val="single" w:sz="4" w:space="0" w:color="auto"/>
              <w:bottom w:val="single" w:sz="4" w:space="0" w:color="auto"/>
              <w:right w:val="single" w:sz="4" w:space="0" w:color="auto"/>
            </w:tcBorders>
          </w:tcPr>
          <w:p w14:paraId="6856731F" w14:textId="77777777" w:rsidR="00C81549" w:rsidRPr="00C81549" w:rsidRDefault="00C81549" w:rsidP="002765C0">
            <w:pPr>
              <w:jc w:val="center"/>
              <w:rPr>
                <w:highlight w:val="yellow"/>
              </w:rPr>
            </w:pPr>
            <w:r w:rsidRPr="00C81549">
              <w:t>5</w:t>
            </w:r>
          </w:p>
        </w:tc>
        <w:tc>
          <w:tcPr>
            <w:tcW w:w="2126" w:type="dxa"/>
            <w:tcBorders>
              <w:top w:val="single" w:sz="4" w:space="0" w:color="auto"/>
              <w:left w:val="single" w:sz="4" w:space="0" w:color="auto"/>
              <w:bottom w:val="single" w:sz="4" w:space="0" w:color="auto"/>
              <w:right w:val="single" w:sz="4" w:space="0" w:color="auto"/>
            </w:tcBorders>
          </w:tcPr>
          <w:p w14:paraId="578B6D5D" w14:textId="77777777" w:rsidR="00C81549" w:rsidRPr="00C81549" w:rsidRDefault="00C81549" w:rsidP="002765C0">
            <w:pPr>
              <w:jc w:val="center"/>
            </w:pPr>
            <w:r w:rsidRPr="00C81549">
              <w:t>6</w:t>
            </w:r>
          </w:p>
        </w:tc>
        <w:tc>
          <w:tcPr>
            <w:tcW w:w="1843" w:type="dxa"/>
            <w:tcBorders>
              <w:top w:val="single" w:sz="4" w:space="0" w:color="auto"/>
              <w:left w:val="single" w:sz="4" w:space="0" w:color="auto"/>
              <w:bottom w:val="single" w:sz="4" w:space="0" w:color="auto"/>
              <w:right w:val="single" w:sz="4" w:space="0" w:color="auto"/>
            </w:tcBorders>
          </w:tcPr>
          <w:p w14:paraId="1AEF615A" w14:textId="77777777" w:rsidR="00C81549" w:rsidRPr="00C81549" w:rsidRDefault="00C81549" w:rsidP="002765C0">
            <w:pPr>
              <w:jc w:val="center"/>
            </w:pPr>
            <w:r w:rsidRPr="00C81549">
              <w:t>7</w:t>
            </w:r>
          </w:p>
        </w:tc>
      </w:tr>
      <w:tr w:rsidR="00C81549" w:rsidRPr="00C81549" w14:paraId="54A66B3D"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1A4C145C" w14:textId="77777777" w:rsidR="00C81549" w:rsidRPr="00C81549" w:rsidRDefault="00C81549" w:rsidP="002765C0"/>
        </w:tc>
        <w:tc>
          <w:tcPr>
            <w:tcW w:w="1134" w:type="dxa"/>
            <w:tcBorders>
              <w:top w:val="single" w:sz="4" w:space="0" w:color="auto"/>
              <w:left w:val="single" w:sz="4" w:space="0" w:color="auto"/>
              <w:bottom w:val="single" w:sz="4" w:space="0" w:color="auto"/>
              <w:right w:val="single" w:sz="4" w:space="0" w:color="auto"/>
            </w:tcBorders>
          </w:tcPr>
          <w:p w14:paraId="73B5D546"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21C3E60D"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735D51DE" w14:textId="77777777" w:rsidR="00C81549" w:rsidRPr="00C81549" w:rsidRDefault="00C81549" w:rsidP="002765C0"/>
        </w:tc>
        <w:tc>
          <w:tcPr>
            <w:tcW w:w="1559" w:type="dxa"/>
            <w:tcBorders>
              <w:top w:val="single" w:sz="4" w:space="0" w:color="auto"/>
              <w:left w:val="single" w:sz="4" w:space="0" w:color="auto"/>
              <w:bottom w:val="single" w:sz="4" w:space="0" w:color="auto"/>
              <w:right w:val="single" w:sz="4" w:space="0" w:color="auto"/>
            </w:tcBorders>
          </w:tcPr>
          <w:p w14:paraId="5E1AA6FC" w14:textId="77777777" w:rsidR="00C81549" w:rsidRPr="00C81549" w:rsidRDefault="00C81549" w:rsidP="002765C0"/>
        </w:tc>
        <w:tc>
          <w:tcPr>
            <w:tcW w:w="2126" w:type="dxa"/>
            <w:tcBorders>
              <w:top w:val="single" w:sz="4" w:space="0" w:color="auto"/>
              <w:left w:val="single" w:sz="4" w:space="0" w:color="auto"/>
              <w:bottom w:val="single" w:sz="4" w:space="0" w:color="auto"/>
              <w:right w:val="single" w:sz="4" w:space="0" w:color="auto"/>
            </w:tcBorders>
          </w:tcPr>
          <w:p w14:paraId="3F84FCC5" w14:textId="77777777" w:rsidR="00C81549" w:rsidRPr="00C81549" w:rsidRDefault="00C81549" w:rsidP="002765C0"/>
        </w:tc>
        <w:tc>
          <w:tcPr>
            <w:tcW w:w="1843" w:type="dxa"/>
            <w:tcBorders>
              <w:top w:val="single" w:sz="4" w:space="0" w:color="auto"/>
              <w:left w:val="single" w:sz="4" w:space="0" w:color="auto"/>
              <w:bottom w:val="single" w:sz="4" w:space="0" w:color="auto"/>
              <w:right w:val="single" w:sz="4" w:space="0" w:color="auto"/>
            </w:tcBorders>
          </w:tcPr>
          <w:p w14:paraId="6BE1E8A1" w14:textId="77777777" w:rsidR="00C81549" w:rsidRPr="00C81549" w:rsidRDefault="00C81549" w:rsidP="002765C0"/>
        </w:tc>
      </w:tr>
      <w:tr w:rsidR="00C81549" w:rsidRPr="00C81549" w14:paraId="758FC631" w14:textId="77777777" w:rsidTr="00C81549">
        <w:trPr>
          <w:jc w:val="center"/>
        </w:trPr>
        <w:tc>
          <w:tcPr>
            <w:tcW w:w="455" w:type="dxa"/>
            <w:tcBorders>
              <w:top w:val="single" w:sz="4" w:space="0" w:color="auto"/>
              <w:left w:val="single" w:sz="4" w:space="0" w:color="auto"/>
              <w:bottom w:val="single" w:sz="4" w:space="0" w:color="auto"/>
              <w:right w:val="single" w:sz="4" w:space="0" w:color="auto"/>
            </w:tcBorders>
          </w:tcPr>
          <w:p w14:paraId="0F6CDBA7" w14:textId="77777777" w:rsidR="00C81549" w:rsidRPr="00C81549" w:rsidRDefault="00C81549" w:rsidP="002765C0"/>
        </w:tc>
        <w:tc>
          <w:tcPr>
            <w:tcW w:w="1134" w:type="dxa"/>
            <w:tcBorders>
              <w:top w:val="single" w:sz="4" w:space="0" w:color="auto"/>
              <w:left w:val="single" w:sz="4" w:space="0" w:color="auto"/>
              <w:bottom w:val="single" w:sz="4" w:space="0" w:color="auto"/>
              <w:right w:val="single" w:sz="4" w:space="0" w:color="auto"/>
            </w:tcBorders>
          </w:tcPr>
          <w:p w14:paraId="5E335D00"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73839FD7" w14:textId="77777777" w:rsidR="00C81549" w:rsidRPr="00C81549" w:rsidRDefault="00C81549" w:rsidP="002765C0"/>
        </w:tc>
        <w:tc>
          <w:tcPr>
            <w:tcW w:w="1276" w:type="dxa"/>
            <w:tcBorders>
              <w:top w:val="single" w:sz="4" w:space="0" w:color="auto"/>
              <w:left w:val="single" w:sz="4" w:space="0" w:color="auto"/>
              <w:bottom w:val="single" w:sz="4" w:space="0" w:color="auto"/>
              <w:right w:val="single" w:sz="4" w:space="0" w:color="auto"/>
            </w:tcBorders>
          </w:tcPr>
          <w:p w14:paraId="1B97E8F4" w14:textId="77777777" w:rsidR="00C81549" w:rsidRPr="00C81549" w:rsidRDefault="00C81549" w:rsidP="002765C0"/>
        </w:tc>
        <w:tc>
          <w:tcPr>
            <w:tcW w:w="1559" w:type="dxa"/>
            <w:tcBorders>
              <w:top w:val="single" w:sz="4" w:space="0" w:color="auto"/>
              <w:left w:val="single" w:sz="4" w:space="0" w:color="auto"/>
              <w:bottom w:val="single" w:sz="4" w:space="0" w:color="auto"/>
              <w:right w:val="single" w:sz="4" w:space="0" w:color="auto"/>
            </w:tcBorders>
          </w:tcPr>
          <w:p w14:paraId="2DD09735" w14:textId="77777777" w:rsidR="00C81549" w:rsidRPr="00C81549" w:rsidRDefault="00C81549" w:rsidP="002765C0"/>
        </w:tc>
        <w:tc>
          <w:tcPr>
            <w:tcW w:w="2126" w:type="dxa"/>
            <w:tcBorders>
              <w:top w:val="single" w:sz="4" w:space="0" w:color="auto"/>
              <w:left w:val="single" w:sz="4" w:space="0" w:color="auto"/>
              <w:bottom w:val="single" w:sz="4" w:space="0" w:color="auto"/>
              <w:right w:val="single" w:sz="4" w:space="0" w:color="auto"/>
            </w:tcBorders>
          </w:tcPr>
          <w:p w14:paraId="3645996E" w14:textId="77777777" w:rsidR="00C81549" w:rsidRPr="00C81549" w:rsidRDefault="00C81549" w:rsidP="002765C0"/>
        </w:tc>
        <w:tc>
          <w:tcPr>
            <w:tcW w:w="1843" w:type="dxa"/>
            <w:tcBorders>
              <w:top w:val="single" w:sz="4" w:space="0" w:color="auto"/>
              <w:left w:val="single" w:sz="4" w:space="0" w:color="auto"/>
              <w:bottom w:val="single" w:sz="4" w:space="0" w:color="auto"/>
              <w:right w:val="single" w:sz="4" w:space="0" w:color="auto"/>
            </w:tcBorders>
          </w:tcPr>
          <w:p w14:paraId="271BEE40" w14:textId="77777777" w:rsidR="00C81549" w:rsidRPr="00C81549" w:rsidRDefault="00C81549" w:rsidP="002765C0"/>
        </w:tc>
      </w:tr>
    </w:tbl>
    <w:p w14:paraId="27B347CE" w14:textId="77777777" w:rsidR="00C81549" w:rsidRPr="00C81549" w:rsidRDefault="00C81549" w:rsidP="00C81549">
      <w:pPr>
        <w:jc w:val="center"/>
        <w:rPr>
          <w:b/>
        </w:rPr>
      </w:pPr>
    </w:p>
    <w:p w14:paraId="23D66302" w14:textId="77777777" w:rsidR="00C81549" w:rsidRPr="00C81549" w:rsidRDefault="00C81549" w:rsidP="00C81549">
      <w:pPr>
        <w:jc w:val="both"/>
      </w:pPr>
      <w:r w:rsidRPr="00C81549">
        <w:t>Підпис</w:t>
      </w:r>
      <w:r w:rsidRPr="00C81549">
        <w:rPr>
          <w:b/>
        </w:rPr>
        <w:t xml:space="preserve"> </w:t>
      </w:r>
      <w:r w:rsidRPr="00C81549">
        <w:t xml:space="preserve">представника організації учасника     </w:t>
      </w:r>
      <w:r w:rsidRPr="00C81549">
        <w:tab/>
        <w:t>_____________               ______________</w:t>
      </w:r>
    </w:p>
    <w:p w14:paraId="72A10DE7" w14:textId="77777777" w:rsidR="00C81549" w:rsidRPr="00C81549" w:rsidRDefault="00C81549" w:rsidP="00C81549">
      <w:pPr>
        <w:jc w:val="both"/>
      </w:pPr>
      <w:r w:rsidRPr="00C81549">
        <w:tab/>
      </w:r>
      <w:r w:rsidRPr="00C81549">
        <w:tab/>
      </w:r>
      <w:r w:rsidRPr="00C81549">
        <w:tab/>
      </w:r>
      <w:r w:rsidRPr="00C81549">
        <w:tab/>
      </w:r>
      <w:r w:rsidRPr="00C81549">
        <w:tab/>
      </w:r>
      <w:r w:rsidRPr="00C81549">
        <w:tab/>
        <w:t xml:space="preserve">                    (підпис)</w:t>
      </w:r>
      <w:r w:rsidRPr="00C81549">
        <w:tab/>
        <w:t xml:space="preserve">                  (ініціали, прізвище)</w:t>
      </w:r>
    </w:p>
    <w:p w14:paraId="279F5061" w14:textId="77777777" w:rsidR="00C81549" w:rsidRPr="00C81549" w:rsidRDefault="00C81549" w:rsidP="00C81549">
      <w:pPr>
        <w:jc w:val="both"/>
      </w:pPr>
    </w:p>
    <w:p w14:paraId="25DB5DA6" w14:textId="77777777" w:rsidR="00C81549" w:rsidRPr="00C81549" w:rsidRDefault="00C81549" w:rsidP="00C81549">
      <w:pPr>
        <w:jc w:val="both"/>
      </w:pPr>
    </w:p>
    <w:p w14:paraId="6BA47CEC" w14:textId="718AE5D6" w:rsidR="00C81549" w:rsidRPr="00C81549" w:rsidRDefault="00C81549" w:rsidP="00C81549">
      <w:pPr>
        <w:jc w:val="both"/>
      </w:pPr>
      <w:r w:rsidRPr="00C81549">
        <w:t>Підпис</w:t>
      </w:r>
      <w:r w:rsidRPr="00C81549">
        <w:rPr>
          <w:b/>
        </w:rPr>
        <w:t xml:space="preserve"> </w:t>
      </w:r>
      <w:r w:rsidRPr="00C81549">
        <w:t>представника організації замовника                   _______________         ___________</w:t>
      </w:r>
    </w:p>
    <w:p w14:paraId="20595ED9" w14:textId="0544D8D3" w:rsidR="00C81549" w:rsidRPr="00C81549" w:rsidRDefault="00C81549" w:rsidP="00C81549">
      <w:pPr>
        <w:jc w:val="both"/>
      </w:pPr>
      <w:r w:rsidRPr="00C81549">
        <w:tab/>
      </w:r>
      <w:r w:rsidRPr="00C81549">
        <w:tab/>
      </w:r>
      <w:r w:rsidRPr="00C81549">
        <w:tab/>
      </w:r>
      <w:r w:rsidRPr="00C81549">
        <w:tab/>
      </w:r>
      <w:r w:rsidRPr="00C81549">
        <w:tab/>
      </w:r>
      <w:r w:rsidRPr="00C81549">
        <w:tab/>
        <w:t xml:space="preserve">                      (підпис)</w:t>
      </w:r>
      <w:r w:rsidRPr="00C81549">
        <w:tab/>
      </w:r>
      <w:r w:rsidRPr="00C81549">
        <w:tab/>
        <w:t>(ініціали, прізвище)</w:t>
      </w:r>
    </w:p>
    <w:p w14:paraId="1F988114" w14:textId="77777777" w:rsidR="00C81549" w:rsidRDefault="00C81549" w:rsidP="00C81549">
      <w:pPr>
        <w:tabs>
          <w:tab w:val="left" w:pos="1080"/>
        </w:tabs>
        <w:autoSpaceDE w:val="0"/>
        <w:autoSpaceDN w:val="0"/>
        <w:adjustRightInd w:val="0"/>
        <w:ind w:right="22"/>
        <w:jc w:val="both"/>
        <w:rPr>
          <w:b/>
        </w:rPr>
      </w:pPr>
    </w:p>
    <w:p w14:paraId="389C925D" w14:textId="77777777" w:rsidR="00C81549" w:rsidRPr="009872FE" w:rsidRDefault="00C81549" w:rsidP="00C81549">
      <w:pPr>
        <w:tabs>
          <w:tab w:val="left" w:pos="1080"/>
        </w:tabs>
        <w:autoSpaceDE w:val="0"/>
        <w:autoSpaceDN w:val="0"/>
        <w:adjustRightInd w:val="0"/>
        <w:ind w:right="22"/>
        <w:jc w:val="both"/>
      </w:pPr>
      <w:r>
        <w:rPr>
          <w:b/>
        </w:rPr>
        <w:tab/>
      </w:r>
    </w:p>
    <w:p w14:paraId="3006CE8B" w14:textId="77777777" w:rsidR="009E375B" w:rsidRPr="009872FE" w:rsidRDefault="009E375B" w:rsidP="009E375B">
      <w:pPr>
        <w:tabs>
          <w:tab w:val="left" w:pos="1080"/>
        </w:tabs>
        <w:autoSpaceDE w:val="0"/>
        <w:autoSpaceDN w:val="0"/>
        <w:adjustRightInd w:val="0"/>
        <w:ind w:right="22"/>
        <w:jc w:val="both"/>
      </w:pPr>
      <w:r>
        <w:rPr>
          <w:b/>
        </w:rPr>
        <w:tab/>
      </w:r>
    </w:p>
    <w:bookmarkEnd w:id="36"/>
    <w:p w14:paraId="441D4E20" w14:textId="77777777" w:rsidR="00222EF9" w:rsidRPr="00222EF9" w:rsidRDefault="00222EF9" w:rsidP="00222EF9">
      <w:pPr>
        <w:pStyle w:val="2f3"/>
        <w:keepNext/>
        <w:keepLines/>
        <w:shd w:val="clear" w:color="auto" w:fill="auto"/>
        <w:spacing w:before="120" w:after="120" w:line="274" w:lineRule="exact"/>
        <w:rPr>
          <w:b/>
          <w:sz w:val="24"/>
          <w:szCs w:val="24"/>
          <w:lang w:val="uk-UA"/>
        </w:rPr>
      </w:pPr>
      <w:r w:rsidRPr="00222EF9">
        <w:rPr>
          <w:b/>
          <w:sz w:val="24"/>
          <w:szCs w:val="24"/>
        </w:rPr>
        <w:t>ВИМОГИ ЩОДО ФОРМУВАННЯ ВАРТОСТІ (ЦІНИ) ТЕНДЕРНОЇ ПРОПОЗИЦІЇ УЧАСНИКА, ПРИВЕДЕНОЇ У ВІДПОВІДНІСТЬ ДО ПОКАЗНИКІВ ЗА РЕЗУЛЬТАТАМИ ПРОВЕДЕНОГО АУКЦІОНУ</w:t>
      </w:r>
    </w:p>
    <w:p w14:paraId="334AF851"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lang w:val="uk-UA"/>
        </w:rPr>
      </w:pPr>
      <w:r w:rsidRPr="00E724C1">
        <w:rPr>
          <w:sz w:val="24"/>
          <w:szCs w:val="24"/>
          <w:lang w:val="uk-UA"/>
        </w:rPr>
        <w:t xml:space="preserve">Договірна ціна Учасника повинна бути розрахована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724C1">
        <w:rPr>
          <w:sz w:val="24"/>
          <w:szCs w:val="24"/>
          <w:lang w:val="uk-UA"/>
        </w:rPr>
        <w:t>, з усіма змінами і доповненнями та іншими діючими</w:t>
      </w:r>
      <w:r w:rsidRPr="00E3552F">
        <w:rPr>
          <w:sz w:val="24"/>
          <w:szCs w:val="24"/>
          <w:lang w:val="uk-UA"/>
        </w:rPr>
        <w:t xml:space="preserve"> нормативно-кошторисними документами, включаючи будівельно-монтажні роботи, прибуток, кошти на покриття адміністративних витрат учасника торгів, кошти на сплату податків, зборів, обов'язкових платежів.</w:t>
      </w:r>
    </w:p>
    <w:p w14:paraId="5E251B55"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r w:rsidRPr="00E3552F">
        <w:rPr>
          <w:sz w:val="24"/>
          <w:szCs w:val="24"/>
        </w:rPr>
        <w:t xml:space="preserve">Вид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 </w:t>
      </w:r>
      <w:r w:rsidRPr="00E3552F">
        <w:rPr>
          <w:sz w:val="24"/>
          <w:szCs w:val="24"/>
          <w:lang w:val="uk-UA"/>
        </w:rPr>
        <w:t>тверда</w:t>
      </w:r>
      <w:r w:rsidRPr="00E3552F">
        <w:rPr>
          <w:sz w:val="24"/>
          <w:szCs w:val="24"/>
        </w:rPr>
        <w:t>.</w:t>
      </w:r>
    </w:p>
    <w:p w14:paraId="509678E6" w14:textId="77777777" w:rsidR="00222EF9" w:rsidRPr="00E3552F" w:rsidRDefault="00222EF9" w:rsidP="00222EF9">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Розрахунок</w:t>
      </w:r>
      <w:proofErr w:type="spellEnd"/>
      <w:r w:rsidRPr="00E3552F">
        <w:rPr>
          <w:sz w:val="24"/>
          <w:szCs w:val="24"/>
        </w:rPr>
        <w:t xml:space="preserve">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lang w:val="uk-UA"/>
        </w:rPr>
        <w:t xml:space="preserve">, локальні кошториси та відомості ресурсів виконуються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3552F">
        <w:rPr>
          <w:sz w:val="24"/>
          <w:szCs w:val="24"/>
        </w:rPr>
        <w:t>.</w:t>
      </w:r>
    </w:p>
    <w:p w14:paraId="37A8F469" w14:textId="77777777" w:rsidR="00222EF9" w:rsidRPr="00E3552F" w:rsidRDefault="00222EF9" w:rsidP="00222EF9">
      <w:pPr>
        <w:pStyle w:val="122"/>
        <w:numPr>
          <w:ilvl w:val="1"/>
          <w:numId w:val="15"/>
        </w:numPr>
        <w:shd w:val="clear" w:color="auto" w:fill="auto"/>
        <w:tabs>
          <w:tab w:val="left" w:pos="851"/>
          <w:tab w:val="left" w:pos="1134"/>
          <w:tab w:val="left" w:pos="1455"/>
        </w:tabs>
        <w:spacing w:line="274" w:lineRule="exact"/>
        <w:ind w:left="-284" w:right="20" w:firstLine="547"/>
        <w:jc w:val="both"/>
        <w:rPr>
          <w:sz w:val="24"/>
          <w:szCs w:val="24"/>
        </w:rPr>
      </w:pPr>
      <w:r w:rsidRPr="00E3552F">
        <w:rPr>
          <w:sz w:val="24"/>
          <w:szCs w:val="24"/>
        </w:rPr>
        <w:t xml:space="preserve">В </w:t>
      </w:r>
      <w:proofErr w:type="spellStart"/>
      <w:r w:rsidRPr="00E3552F">
        <w:rPr>
          <w:sz w:val="24"/>
          <w:szCs w:val="24"/>
        </w:rPr>
        <w:t>договірній</w:t>
      </w:r>
      <w:proofErr w:type="spellEnd"/>
      <w:r w:rsidRPr="00E3552F">
        <w:rPr>
          <w:sz w:val="24"/>
          <w:szCs w:val="24"/>
        </w:rPr>
        <w:t xml:space="preserve"> </w:t>
      </w:r>
      <w:proofErr w:type="spellStart"/>
      <w:r w:rsidRPr="00E3552F">
        <w:rPr>
          <w:sz w:val="24"/>
          <w:szCs w:val="24"/>
        </w:rPr>
        <w:t>ціні</w:t>
      </w:r>
      <w:proofErr w:type="spell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визначає</w:t>
      </w:r>
      <w:proofErr w:type="spellEnd"/>
      <w:r w:rsidRPr="00E3552F">
        <w:rPr>
          <w:sz w:val="24"/>
          <w:szCs w:val="24"/>
        </w:rPr>
        <w:t xml:space="preserve"> </w:t>
      </w:r>
      <w:proofErr w:type="spellStart"/>
      <w:r w:rsidRPr="00E3552F">
        <w:rPr>
          <w:sz w:val="24"/>
          <w:szCs w:val="24"/>
        </w:rPr>
        <w:t>вартість</w:t>
      </w:r>
      <w:proofErr w:type="spellEnd"/>
      <w:r w:rsidRPr="00E3552F">
        <w:rPr>
          <w:sz w:val="24"/>
          <w:szCs w:val="24"/>
        </w:rPr>
        <w:t xml:space="preserve"> </w:t>
      </w:r>
      <w:proofErr w:type="spellStart"/>
      <w:r w:rsidRPr="00E3552F">
        <w:rPr>
          <w:sz w:val="24"/>
          <w:szCs w:val="24"/>
        </w:rPr>
        <w:t>усіх</w:t>
      </w:r>
      <w:proofErr w:type="spellEnd"/>
      <w:r w:rsidRPr="00E3552F">
        <w:rPr>
          <w:sz w:val="24"/>
          <w:szCs w:val="24"/>
        </w:rPr>
        <w:t xml:space="preserve"> </w:t>
      </w:r>
      <w:proofErr w:type="spellStart"/>
      <w:r w:rsidRPr="00E3552F">
        <w:rPr>
          <w:sz w:val="24"/>
          <w:szCs w:val="24"/>
        </w:rPr>
        <w:t>запропонованих</w:t>
      </w:r>
      <w:proofErr w:type="spellEnd"/>
      <w:r w:rsidRPr="00E3552F">
        <w:rPr>
          <w:sz w:val="24"/>
          <w:szCs w:val="24"/>
        </w:rPr>
        <w:t xml:space="preserve"> до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підрядних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з </w:t>
      </w:r>
      <w:proofErr w:type="spellStart"/>
      <w:r w:rsidRPr="00E3552F">
        <w:rPr>
          <w:sz w:val="24"/>
          <w:szCs w:val="24"/>
        </w:rPr>
        <w:t>визначенням</w:t>
      </w:r>
      <w:proofErr w:type="spellEnd"/>
      <w:r w:rsidRPr="00E3552F">
        <w:rPr>
          <w:sz w:val="24"/>
          <w:szCs w:val="24"/>
        </w:rPr>
        <w:t xml:space="preserve"> </w:t>
      </w:r>
      <w:proofErr w:type="spellStart"/>
      <w:r w:rsidRPr="00E3552F">
        <w:rPr>
          <w:sz w:val="24"/>
          <w:szCs w:val="24"/>
        </w:rPr>
        <w:t>повного</w:t>
      </w:r>
      <w:proofErr w:type="spellEnd"/>
      <w:r w:rsidRPr="00E3552F">
        <w:rPr>
          <w:sz w:val="24"/>
          <w:szCs w:val="24"/>
        </w:rPr>
        <w:t xml:space="preserve"> комплексу </w:t>
      </w:r>
      <w:proofErr w:type="spellStart"/>
      <w:r w:rsidRPr="00E3552F">
        <w:rPr>
          <w:sz w:val="24"/>
          <w:szCs w:val="24"/>
        </w:rPr>
        <w:t>робіт</w:t>
      </w:r>
      <w:proofErr w:type="spellEnd"/>
      <w:r>
        <w:rPr>
          <w:sz w:val="24"/>
          <w:szCs w:val="24"/>
          <w:lang w:val="uk-UA"/>
        </w:rPr>
        <w:t>, зазначених у відомості обсягів робіт</w:t>
      </w:r>
      <w:r w:rsidRPr="00E3552F">
        <w:rPr>
          <w:sz w:val="24"/>
          <w:szCs w:val="24"/>
        </w:rPr>
        <w:t xml:space="preserve">, </w:t>
      </w:r>
      <w:proofErr w:type="spellStart"/>
      <w:r w:rsidRPr="00E3552F">
        <w:rPr>
          <w:sz w:val="24"/>
          <w:szCs w:val="24"/>
        </w:rPr>
        <w:t>що</w:t>
      </w:r>
      <w:proofErr w:type="spellEnd"/>
      <w:r w:rsidRPr="00E3552F">
        <w:rPr>
          <w:sz w:val="24"/>
          <w:szCs w:val="24"/>
        </w:rPr>
        <w:t xml:space="preserve"> є </w:t>
      </w:r>
      <w:proofErr w:type="spellStart"/>
      <w:r w:rsidRPr="00E3552F">
        <w:rPr>
          <w:sz w:val="24"/>
          <w:szCs w:val="24"/>
        </w:rPr>
        <w:t>необхідними</w:t>
      </w:r>
      <w:proofErr w:type="spellEnd"/>
      <w:r w:rsidRPr="00E3552F">
        <w:rPr>
          <w:sz w:val="24"/>
          <w:szCs w:val="24"/>
        </w:rPr>
        <w:t xml:space="preserve"> для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w:t>
      </w:r>
    </w:p>
    <w:p w14:paraId="67B5265A" w14:textId="77777777" w:rsidR="00222EF9" w:rsidRPr="00E3552F" w:rsidRDefault="00222EF9" w:rsidP="00222EF9">
      <w:pPr>
        <w:pStyle w:val="122"/>
        <w:numPr>
          <w:ilvl w:val="1"/>
          <w:numId w:val="15"/>
        </w:numPr>
        <w:shd w:val="clear" w:color="auto" w:fill="auto"/>
        <w:tabs>
          <w:tab w:val="left" w:pos="851"/>
          <w:tab w:val="left" w:pos="1134"/>
          <w:tab w:val="left" w:pos="1441"/>
        </w:tabs>
        <w:spacing w:line="274" w:lineRule="exact"/>
        <w:ind w:left="-284"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sidRPr="00E3552F">
        <w:rPr>
          <w:sz w:val="24"/>
          <w:szCs w:val="24"/>
        </w:rPr>
        <w:t xml:space="preserve"> та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інші</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повинні</w:t>
      </w:r>
      <w:proofErr w:type="spellEnd"/>
      <w:r w:rsidRPr="00E3552F">
        <w:rPr>
          <w:sz w:val="24"/>
          <w:szCs w:val="24"/>
        </w:rPr>
        <w:t xml:space="preserve"> бути </w:t>
      </w:r>
      <w:proofErr w:type="spellStart"/>
      <w:r w:rsidRPr="00E3552F">
        <w:rPr>
          <w:sz w:val="24"/>
          <w:szCs w:val="24"/>
        </w:rPr>
        <w:t>чітко</w:t>
      </w:r>
      <w:proofErr w:type="spellEnd"/>
      <w:r w:rsidRPr="00E3552F">
        <w:rPr>
          <w:sz w:val="24"/>
          <w:szCs w:val="24"/>
        </w:rPr>
        <w:t xml:space="preserve"> </w:t>
      </w:r>
      <w:proofErr w:type="spellStart"/>
      <w:r w:rsidRPr="00E3552F">
        <w:rPr>
          <w:sz w:val="24"/>
          <w:szCs w:val="24"/>
        </w:rPr>
        <w:t>визначені</w:t>
      </w:r>
      <w:proofErr w:type="spellEnd"/>
      <w:r w:rsidRPr="00E3552F">
        <w:rPr>
          <w:sz w:val="24"/>
          <w:szCs w:val="24"/>
        </w:rPr>
        <w:t>.</w:t>
      </w:r>
    </w:p>
    <w:p w14:paraId="2B8D2C1B" w14:textId="77777777" w:rsidR="00222EF9" w:rsidRPr="00E3552F" w:rsidRDefault="00222EF9" w:rsidP="00222EF9">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відповідає</w:t>
      </w:r>
      <w:proofErr w:type="spellEnd"/>
      <w:r w:rsidRPr="00E3552F">
        <w:rPr>
          <w:sz w:val="24"/>
          <w:szCs w:val="24"/>
        </w:rPr>
        <w:t xml:space="preserve"> за </w:t>
      </w:r>
      <w:proofErr w:type="spellStart"/>
      <w:r w:rsidRPr="00E3552F">
        <w:rPr>
          <w:sz w:val="24"/>
          <w:szCs w:val="24"/>
        </w:rPr>
        <w:t>одержання</w:t>
      </w:r>
      <w:proofErr w:type="spellEnd"/>
      <w:r w:rsidRPr="00E3552F">
        <w:rPr>
          <w:sz w:val="24"/>
          <w:szCs w:val="24"/>
        </w:rPr>
        <w:t xml:space="preserve"> </w:t>
      </w:r>
      <w:proofErr w:type="spellStart"/>
      <w:r w:rsidRPr="00E3552F">
        <w:rPr>
          <w:sz w:val="24"/>
          <w:szCs w:val="24"/>
        </w:rPr>
        <w:t>всіх</w:t>
      </w:r>
      <w:proofErr w:type="spellEnd"/>
      <w:r w:rsidRPr="00E3552F">
        <w:rPr>
          <w:sz w:val="24"/>
          <w:szCs w:val="24"/>
        </w:rPr>
        <w:t xml:space="preserve"> </w:t>
      </w:r>
      <w:proofErr w:type="spellStart"/>
      <w:r w:rsidRPr="00E3552F">
        <w:rPr>
          <w:sz w:val="24"/>
          <w:szCs w:val="24"/>
        </w:rPr>
        <w:t>необхідних</w:t>
      </w:r>
      <w:proofErr w:type="spellEnd"/>
      <w:r w:rsidRPr="00E3552F">
        <w:rPr>
          <w:sz w:val="24"/>
          <w:szCs w:val="24"/>
        </w:rPr>
        <w:t xml:space="preserve">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 xml:space="preserve"> на </w:t>
      </w:r>
      <w:r>
        <w:rPr>
          <w:sz w:val="24"/>
          <w:szCs w:val="24"/>
          <w:lang w:val="uk-UA"/>
        </w:rPr>
        <w:t>роботи</w:t>
      </w:r>
      <w:r w:rsidRPr="00E3552F">
        <w:rPr>
          <w:sz w:val="24"/>
          <w:szCs w:val="24"/>
        </w:rPr>
        <w:t xml:space="preserve"> та </w:t>
      </w:r>
      <w:proofErr w:type="spellStart"/>
      <w:r w:rsidRPr="00E3552F">
        <w:rPr>
          <w:sz w:val="24"/>
          <w:szCs w:val="24"/>
        </w:rPr>
        <w:t>самостійно</w:t>
      </w:r>
      <w:proofErr w:type="spellEnd"/>
      <w:r w:rsidRPr="00E3552F">
        <w:rPr>
          <w:sz w:val="24"/>
          <w:szCs w:val="24"/>
        </w:rPr>
        <w:t xml:space="preserve"> </w:t>
      </w:r>
      <w:proofErr w:type="spellStart"/>
      <w:r w:rsidRPr="00E3552F">
        <w:rPr>
          <w:sz w:val="24"/>
          <w:szCs w:val="24"/>
        </w:rPr>
        <w:t>несе</w:t>
      </w:r>
      <w:proofErr w:type="spellEnd"/>
      <w:r w:rsidRPr="00E3552F">
        <w:rPr>
          <w:sz w:val="24"/>
          <w:szCs w:val="24"/>
        </w:rPr>
        <w:t xml:space="preserve">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на </w:t>
      </w:r>
      <w:proofErr w:type="spellStart"/>
      <w:r w:rsidRPr="00E3552F">
        <w:rPr>
          <w:sz w:val="24"/>
          <w:szCs w:val="24"/>
        </w:rPr>
        <w:t>отримання</w:t>
      </w:r>
      <w:proofErr w:type="spellEnd"/>
      <w:r w:rsidRPr="00E3552F">
        <w:rPr>
          <w:sz w:val="24"/>
          <w:szCs w:val="24"/>
        </w:rPr>
        <w:t xml:space="preserve"> таких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w:t>
      </w:r>
    </w:p>
    <w:p w14:paraId="61E1C061"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не </w:t>
      </w:r>
      <w:proofErr w:type="spellStart"/>
      <w:r w:rsidRPr="00E3552F">
        <w:rPr>
          <w:sz w:val="24"/>
          <w:szCs w:val="24"/>
        </w:rPr>
        <w:t>включаються</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w:t>
      </w:r>
      <w:proofErr w:type="spellStart"/>
      <w:r w:rsidRPr="00E3552F">
        <w:rPr>
          <w:sz w:val="24"/>
          <w:szCs w:val="24"/>
        </w:rPr>
        <w:t>пов'язані</w:t>
      </w:r>
      <w:proofErr w:type="spellEnd"/>
      <w:r w:rsidRPr="00E3552F">
        <w:rPr>
          <w:sz w:val="24"/>
          <w:szCs w:val="24"/>
        </w:rPr>
        <w:t xml:space="preserve"> з </w:t>
      </w:r>
      <w:proofErr w:type="spellStart"/>
      <w:r w:rsidRPr="00E3552F">
        <w:rPr>
          <w:sz w:val="24"/>
          <w:szCs w:val="24"/>
        </w:rPr>
        <w:t>укладенням</w:t>
      </w:r>
      <w:proofErr w:type="spellEnd"/>
      <w:r w:rsidRPr="00E3552F">
        <w:rPr>
          <w:sz w:val="24"/>
          <w:szCs w:val="24"/>
        </w:rPr>
        <w:t xml:space="preserve"> договору.</w:t>
      </w:r>
    </w:p>
    <w:p w14:paraId="2C9E2866" w14:textId="77777777" w:rsidR="00222EF9" w:rsidRPr="00E3552F" w:rsidRDefault="00222EF9" w:rsidP="00222EF9">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Pr>
          <w:sz w:val="24"/>
          <w:szCs w:val="24"/>
          <w:lang w:val="uk-UA"/>
        </w:rPr>
        <w:t>,</w:t>
      </w:r>
      <w:r w:rsidRPr="00E3552F">
        <w:rPr>
          <w:sz w:val="24"/>
          <w:szCs w:val="24"/>
        </w:rPr>
        <w:t xml:space="preserve"> </w:t>
      </w:r>
      <w:proofErr w:type="gramStart"/>
      <w:r w:rsidRPr="00E3552F">
        <w:rPr>
          <w:sz w:val="24"/>
          <w:szCs w:val="24"/>
        </w:rPr>
        <w:t>за яку</w:t>
      </w:r>
      <w:proofErr w:type="gram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згоден</w:t>
      </w:r>
      <w:proofErr w:type="spellEnd"/>
      <w:r w:rsidRPr="00E3552F">
        <w:rPr>
          <w:sz w:val="24"/>
          <w:szCs w:val="24"/>
        </w:rPr>
        <w:t xml:space="preserve"> </w:t>
      </w:r>
      <w:proofErr w:type="spellStart"/>
      <w:r w:rsidRPr="00E3552F">
        <w:rPr>
          <w:sz w:val="24"/>
          <w:szCs w:val="24"/>
        </w:rPr>
        <w:t>виконати</w:t>
      </w:r>
      <w:proofErr w:type="spellEnd"/>
      <w:r w:rsidRPr="00E3552F">
        <w:rPr>
          <w:sz w:val="24"/>
          <w:szCs w:val="24"/>
        </w:rPr>
        <w:t xml:space="preserve"> </w:t>
      </w:r>
      <w:proofErr w:type="spellStart"/>
      <w:r w:rsidRPr="00E3552F">
        <w:rPr>
          <w:sz w:val="24"/>
          <w:szCs w:val="24"/>
        </w:rPr>
        <w:t>замовлення</w:t>
      </w:r>
      <w:proofErr w:type="spellEnd"/>
      <w:r>
        <w:rPr>
          <w:sz w:val="24"/>
          <w:szCs w:val="24"/>
          <w:lang w:val="uk-UA"/>
        </w:rPr>
        <w:t>,</w:t>
      </w:r>
      <w:r w:rsidRPr="00E3552F">
        <w:rPr>
          <w:sz w:val="24"/>
          <w:szCs w:val="24"/>
        </w:rPr>
        <w:t xml:space="preserve"> </w:t>
      </w:r>
      <w:proofErr w:type="spellStart"/>
      <w:r w:rsidRPr="00E3552F">
        <w:rPr>
          <w:sz w:val="24"/>
          <w:szCs w:val="24"/>
        </w:rPr>
        <w:t>розраховується</w:t>
      </w:r>
      <w:proofErr w:type="spellEnd"/>
      <w:r w:rsidRPr="00E3552F">
        <w:rPr>
          <w:sz w:val="24"/>
          <w:szCs w:val="24"/>
        </w:rPr>
        <w:t xml:space="preserve"> </w:t>
      </w:r>
      <w:proofErr w:type="spellStart"/>
      <w:r w:rsidRPr="00E3552F">
        <w:rPr>
          <w:sz w:val="24"/>
          <w:szCs w:val="24"/>
        </w:rPr>
        <w:t>виходячи</w:t>
      </w:r>
      <w:proofErr w:type="spellEnd"/>
      <w:r w:rsidRPr="00E3552F">
        <w:rPr>
          <w:sz w:val="24"/>
          <w:szCs w:val="24"/>
        </w:rPr>
        <w:t xml:space="preserve"> з </w:t>
      </w:r>
      <w:proofErr w:type="spellStart"/>
      <w:r w:rsidRPr="00E3552F">
        <w:rPr>
          <w:sz w:val="24"/>
          <w:szCs w:val="24"/>
        </w:rPr>
        <w:t>обсягів</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передбачених</w:t>
      </w:r>
      <w:proofErr w:type="spellEnd"/>
      <w:r w:rsidRPr="00E3552F">
        <w:rPr>
          <w:rStyle w:val="affb"/>
          <w:sz w:val="24"/>
          <w:szCs w:val="24"/>
        </w:rPr>
        <w:t xml:space="preserve"> </w:t>
      </w:r>
      <w:r w:rsidRPr="002D2A85">
        <w:rPr>
          <w:rStyle w:val="affb"/>
          <w:b w:val="0"/>
          <w:bCs w:val="0"/>
          <w:sz w:val="24"/>
          <w:szCs w:val="24"/>
          <w:lang w:val="uk-UA"/>
        </w:rPr>
        <w:t>відомістю обсягів робіт</w:t>
      </w:r>
      <w:r w:rsidRPr="00E3552F">
        <w:rPr>
          <w:sz w:val="24"/>
          <w:szCs w:val="24"/>
        </w:rPr>
        <w:t xml:space="preserve">, </w:t>
      </w:r>
      <w:proofErr w:type="spellStart"/>
      <w:r w:rsidRPr="00E3552F">
        <w:rPr>
          <w:sz w:val="24"/>
          <w:szCs w:val="24"/>
        </w:rPr>
        <w:t>технології</w:t>
      </w:r>
      <w:proofErr w:type="spellEnd"/>
      <w:r w:rsidRPr="00E3552F">
        <w:rPr>
          <w:sz w:val="24"/>
          <w:szCs w:val="24"/>
        </w:rPr>
        <w:t xml:space="preserve">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використання</w:t>
      </w:r>
      <w:proofErr w:type="spellEnd"/>
      <w:r w:rsidRPr="00E3552F">
        <w:rPr>
          <w:sz w:val="24"/>
          <w:szCs w:val="24"/>
        </w:rPr>
        <w:t xml:space="preserve"> </w:t>
      </w:r>
      <w:proofErr w:type="spellStart"/>
      <w:r w:rsidRPr="00E3552F">
        <w:rPr>
          <w:sz w:val="24"/>
          <w:szCs w:val="24"/>
        </w:rPr>
        <w:t>сертифікованих</w:t>
      </w:r>
      <w:proofErr w:type="spellEnd"/>
      <w:r w:rsidRPr="00E3552F">
        <w:rPr>
          <w:sz w:val="24"/>
          <w:szCs w:val="24"/>
        </w:rPr>
        <w:t xml:space="preserve"> </w:t>
      </w:r>
      <w:proofErr w:type="spellStart"/>
      <w:r w:rsidRPr="00E3552F">
        <w:rPr>
          <w:sz w:val="24"/>
          <w:szCs w:val="24"/>
        </w:rPr>
        <w:t>конкретних</w:t>
      </w:r>
      <w:proofErr w:type="spellEnd"/>
      <w:r w:rsidRPr="00E3552F">
        <w:rPr>
          <w:sz w:val="24"/>
          <w:szCs w:val="24"/>
        </w:rPr>
        <w:t xml:space="preserve"> </w:t>
      </w:r>
      <w:proofErr w:type="spellStart"/>
      <w:r w:rsidRPr="00E3552F">
        <w:rPr>
          <w:sz w:val="24"/>
          <w:szCs w:val="24"/>
        </w:rPr>
        <w:t>матеріалів</w:t>
      </w:r>
      <w:proofErr w:type="spellEnd"/>
      <w:r w:rsidRPr="00E3552F">
        <w:rPr>
          <w:sz w:val="24"/>
          <w:szCs w:val="24"/>
        </w:rPr>
        <w:t xml:space="preserve">, </w:t>
      </w:r>
      <w:proofErr w:type="spellStart"/>
      <w:r w:rsidRPr="00E3552F">
        <w:rPr>
          <w:sz w:val="24"/>
          <w:szCs w:val="24"/>
        </w:rPr>
        <w:t>виробів</w:t>
      </w:r>
      <w:proofErr w:type="spellEnd"/>
      <w:r w:rsidRPr="00E3552F">
        <w:rPr>
          <w:sz w:val="24"/>
          <w:szCs w:val="24"/>
        </w:rPr>
        <w:t xml:space="preserve"> і </w:t>
      </w:r>
      <w:proofErr w:type="spellStart"/>
      <w:r w:rsidRPr="00E3552F">
        <w:rPr>
          <w:sz w:val="24"/>
          <w:szCs w:val="24"/>
        </w:rPr>
        <w:t>конструкцій</w:t>
      </w:r>
      <w:proofErr w:type="spellEnd"/>
      <w:r w:rsidRPr="00E3552F">
        <w:rPr>
          <w:sz w:val="24"/>
          <w:szCs w:val="24"/>
        </w:rPr>
        <w:t xml:space="preserve"> та </w:t>
      </w:r>
      <w:proofErr w:type="spellStart"/>
      <w:r w:rsidRPr="00E3552F">
        <w:rPr>
          <w:sz w:val="24"/>
          <w:szCs w:val="24"/>
        </w:rPr>
        <w:t>якості</w:t>
      </w:r>
      <w:proofErr w:type="spellEnd"/>
      <w:r w:rsidRPr="00E3552F">
        <w:rPr>
          <w:sz w:val="24"/>
          <w:szCs w:val="24"/>
        </w:rPr>
        <w:t xml:space="preserve"> </w:t>
      </w:r>
      <w:proofErr w:type="spellStart"/>
      <w:r w:rsidRPr="00E3552F">
        <w:rPr>
          <w:sz w:val="24"/>
          <w:szCs w:val="24"/>
        </w:rPr>
        <w:t>будівельно-монтажних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у </w:t>
      </w:r>
      <w:proofErr w:type="spellStart"/>
      <w:r w:rsidRPr="00E3552F">
        <w:rPr>
          <w:sz w:val="24"/>
          <w:szCs w:val="24"/>
        </w:rPr>
        <w:t>чіткій</w:t>
      </w:r>
      <w:proofErr w:type="spellEnd"/>
      <w:r w:rsidRPr="00E3552F">
        <w:rPr>
          <w:sz w:val="24"/>
          <w:szCs w:val="24"/>
        </w:rPr>
        <w:t xml:space="preserve"> </w:t>
      </w:r>
      <w:proofErr w:type="spellStart"/>
      <w:r w:rsidRPr="00E3552F">
        <w:rPr>
          <w:sz w:val="24"/>
          <w:szCs w:val="24"/>
        </w:rPr>
        <w:t>відповідності</w:t>
      </w:r>
      <w:proofErr w:type="spellEnd"/>
      <w:r w:rsidRPr="00E3552F">
        <w:rPr>
          <w:sz w:val="24"/>
          <w:szCs w:val="24"/>
        </w:rPr>
        <w:t xml:space="preserve"> до </w:t>
      </w:r>
      <w:proofErr w:type="spellStart"/>
      <w:r w:rsidRPr="00E3552F">
        <w:rPr>
          <w:sz w:val="24"/>
          <w:szCs w:val="24"/>
        </w:rPr>
        <w:t>діючих</w:t>
      </w:r>
      <w:proofErr w:type="spellEnd"/>
      <w:r w:rsidRPr="00E3552F">
        <w:rPr>
          <w:sz w:val="24"/>
          <w:szCs w:val="24"/>
        </w:rPr>
        <w:t xml:space="preserve"> </w:t>
      </w:r>
      <w:proofErr w:type="spellStart"/>
      <w:r w:rsidRPr="00E3552F">
        <w:rPr>
          <w:sz w:val="24"/>
          <w:szCs w:val="24"/>
        </w:rPr>
        <w:t>нормативних</w:t>
      </w:r>
      <w:proofErr w:type="spellEnd"/>
      <w:r w:rsidRPr="00E3552F">
        <w:rPr>
          <w:sz w:val="24"/>
          <w:szCs w:val="24"/>
        </w:rPr>
        <w:t xml:space="preserve"> </w:t>
      </w:r>
      <w:proofErr w:type="spellStart"/>
      <w:r w:rsidRPr="00E3552F">
        <w:rPr>
          <w:sz w:val="24"/>
          <w:szCs w:val="24"/>
        </w:rPr>
        <w:t>документів</w:t>
      </w:r>
      <w:proofErr w:type="spellEnd"/>
      <w:r w:rsidRPr="00E3552F">
        <w:rPr>
          <w:sz w:val="24"/>
          <w:szCs w:val="24"/>
        </w:rPr>
        <w:t xml:space="preserve"> </w:t>
      </w:r>
      <w:proofErr w:type="spellStart"/>
      <w:r w:rsidRPr="00E3552F">
        <w:rPr>
          <w:sz w:val="24"/>
          <w:szCs w:val="24"/>
        </w:rPr>
        <w:t>щодо</w:t>
      </w:r>
      <w:proofErr w:type="spellEnd"/>
      <w:r w:rsidRPr="00E3552F">
        <w:rPr>
          <w:sz w:val="24"/>
          <w:szCs w:val="24"/>
        </w:rPr>
        <w:t xml:space="preserve"> </w:t>
      </w:r>
      <w:proofErr w:type="spellStart"/>
      <w:r w:rsidRPr="00E3552F">
        <w:rPr>
          <w:sz w:val="24"/>
          <w:szCs w:val="24"/>
        </w:rPr>
        <w:t>кошторисних</w:t>
      </w:r>
      <w:proofErr w:type="spellEnd"/>
      <w:r w:rsidRPr="00E3552F">
        <w:rPr>
          <w:sz w:val="24"/>
          <w:szCs w:val="24"/>
        </w:rPr>
        <w:t xml:space="preserve"> норм, норм часу, </w:t>
      </w:r>
      <w:proofErr w:type="spellStart"/>
      <w:r w:rsidRPr="00E3552F">
        <w:rPr>
          <w:sz w:val="24"/>
          <w:szCs w:val="24"/>
        </w:rPr>
        <w:t>методичних</w:t>
      </w:r>
      <w:proofErr w:type="spellEnd"/>
      <w:r w:rsidRPr="00E3552F">
        <w:rPr>
          <w:sz w:val="24"/>
          <w:szCs w:val="24"/>
        </w:rPr>
        <w:t xml:space="preserve"> </w:t>
      </w:r>
      <w:proofErr w:type="spellStart"/>
      <w:r w:rsidRPr="00E3552F">
        <w:rPr>
          <w:sz w:val="24"/>
          <w:szCs w:val="24"/>
        </w:rPr>
        <w:t>рекомендацій</w:t>
      </w:r>
      <w:proofErr w:type="spellEnd"/>
      <w:r w:rsidRPr="00E3552F">
        <w:rPr>
          <w:sz w:val="24"/>
          <w:szCs w:val="24"/>
        </w:rPr>
        <w:t xml:space="preserve"> </w:t>
      </w:r>
      <w:proofErr w:type="spellStart"/>
      <w:r w:rsidRPr="00E3552F">
        <w:rPr>
          <w:sz w:val="24"/>
          <w:szCs w:val="24"/>
        </w:rPr>
        <w:t>тощо</w:t>
      </w:r>
      <w:proofErr w:type="spellEnd"/>
      <w:r w:rsidRPr="00E3552F">
        <w:rPr>
          <w:sz w:val="24"/>
          <w:szCs w:val="24"/>
        </w:rPr>
        <w:t xml:space="preserve">, а </w:t>
      </w:r>
      <w:proofErr w:type="spellStart"/>
      <w:r w:rsidRPr="00E3552F">
        <w:rPr>
          <w:sz w:val="24"/>
          <w:szCs w:val="24"/>
        </w:rPr>
        <w:t>також</w:t>
      </w:r>
      <w:proofErr w:type="spellEnd"/>
      <w:r w:rsidRPr="00E3552F">
        <w:rPr>
          <w:sz w:val="24"/>
          <w:szCs w:val="24"/>
        </w:rPr>
        <w:t xml:space="preserve"> з </w:t>
      </w:r>
      <w:proofErr w:type="spellStart"/>
      <w:r w:rsidRPr="00E3552F">
        <w:rPr>
          <w:sz w:val="24"/>
          <w:szCs w:val="24"/>
        </w:rPr>
        <w:t>дотриманням</w:t>
      </w:r>
      <w:proofErr w:type="spellEnd"/>
      <w:r w:rsidRPr="00E3552F">
        <w:rPr>
          <w:sz w:val="24"/>
          <w:szCs w:val="24"/>
        </w:rPr>
        <w:t xml:space="preserve"> </w:t>
      </w:r>
      <w:proofErr w:type="spellStart"/>
      <w:r w:rsidRPr="00E3552F">
        <w:rPr>
          <w:sz w:val="24"/>
          <w:szCs w:val="24"/>
        </w:rPr>
        <w:t>технічної</w:t>
      </w:r>
      <w:proofErr w:type="spellEnd"/>
      <w:r w:rsidRPr="00E3552F">
        <w:rPr>
          <w:sz w:val="24"/>
          <w:szCs w:val="24"/>
        </w:rPr>
        <w:t xml:space="preserve"> </w:t>
      </w:r>
      <w:proofErr w:type="spellStart"/>
      <w:r w:rsidRPr="00E3552F">
        <w:rPr>
          <w:sz w:val="24"/>
          <w:szCs w:val="24"/>
        </w:rPr>
        <w:t>експлуатації</w:t>
      </w:r>
      <w:proofErr w:type="spellEnd"/>
      <w:r w:rsidRPr="00E3552F">
        <w:rPr>
          <w:sz w:val="24"/>
          <w:szCs w:val="24"/>
        </w:rPr>
        <w:t xml:space="preserve"> </w:t>
      </w:r>
      <w:proofErr w:type="spellStart"/>
      <w:r w:rsidRPr="00E3552F">
        <w:rPr>
          <w:sz w:val="24"/>
          <w:szCs w:val="24"/>
        </w:rPr>
        <w:t>будівельної</w:t>
      </w:r>
      <w:proofErr w:type="spellEnd"/>
      <w:r w:rsidRPr="00E3552F">
        <w:rPr>
          <w:sz w:val="24"/>
          <w:szCs w:val="24"/>
        </w:rPr>
        <w:t xml:space="preserve"> </w:t>
      </w:r>
      <w:proofErr w:type="spellStart"/>
      <w:r w:rsidRPr="00E3552F">
        <w:rPr>
          <w:sz w:val="24"/>
          <w:szCs w:val="24"/>
        </w:rPr>
        <w:t>техніки</w:t>
      </w:r>
      <w:proofErr w:type="spellEnd"/>
      <w:r w:rsidRPr="00E3552F">
        <w:rPr>
          <w:sz w:val="24"/>
          <w:szCs w:val="24"/>
        </w:rPr>
        <w:t xml:space="preserve"> і </w:t>
      </w:r>
      <w:proofErr w:type="spellStart"/>
      <w:r w:rsidRPr="00E3552F">
        <w:rPr>
          <w:sz w:val="24"/>
          <w:szCs w:val="24"/>
        </w:rPr>
        <w:t>безпечних</w:t>
      </w:r>
      <w:proofErr w:type="spellEnd"/>
      <w:r w:rsidRPr="00E3552F">
        <w:rPr>
          <w:sz w:val="24"/>
          <w:szCs w:val="24"/>
        </w:rPr>
        <w:t xml:space="preserve"> умов </w:t>
      </w:r>
      <w:proofErr w:type="spellStart"/>
      <w:r w:rsidRPr="00E3552F">
        <w:rPr>
          <w:sz w:val="24"/>
          <w:szCs w:val="24"/>
        </w:rPr>
        <w:t>праці</w:t>
      </w:r>
      <w:proofErr w:type="spellEnd"/>
      <w:r w:rsidRPr="00E3552F">
        <w:rPr>
          <w:sz w:val="24"/>
          <w:szCs w:val="24"/>
        </w:rPr>
        <w:t>.</w:t>
      </w:r>
    </w:p>
    <w:p w14:paraId="4A809EC1" w14:textId="77777777" w:rsidR="00222EF9" w:rsidRPr="00E3552F" w:rsidRDefault="00222EF9" w:rsidP="00222EF9">
      <w:pPr>
        <w:pStyle w:val="122"/>
        <w:numPr>
          <w:ilvl w:val="1"/>
          <w:numId w:val="15"/>
        </w:numPr>
        <w:shd w:val="clear" w:color="auto" w:fill="auto"/>
        <w:tabs>
          <w:tab w:val="left" w:pos="851"/>
          <w:tab w:val="left" w:pos="1134"/>
          <w:tab w:val="left" w:pos="1441"/>
        </w:tabs>
        <w:spacing w:line="274" w:lineRule="exact"/>
        <w:ind w:left="-284" w:right="20" w:firstLine="547"/>
        <w:jc w:val="both"/>
        <w:rPr>
          <w:sz w:val="24"/>
          <w:szCs w:val="24"/>
        </w:rPr>
      </w:pPr>
      <w:r w:rsidRPr="00E3552F">
        <w:rPr>
          <w:sz w:val="24"/>
          <w:szCs w:val="24"/>
        </w:rPr>
        <w:lastRenderedPageBreak/>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надаються</w:t>
      </w:r>
      <w:proofErr w:type="spellEnd"/>
      <w:r w:rsidRPr="00E3552F">
        <w:rPr>
          <w:sz w:val="24"/>
          <w:szCs w:val="24"/>
        </w:rPr>
        <w:t xml:space="preserve"> </w:t>
      </w:r>
      <w:proofErr w:type="spellStart"/>
      <w:r w:rsidRPr="00E3552F">
        <w:rPr>
          <w:sz w:val="24"/>
          <w:szCs w:val="24"/>
        </w:rPr>
        <w:t>усі</w:t>
      </w:r>
      <w:proofErr w:type="spellEnd"/>
      <w:r w:rsidRPr="00E3552F">
        <w:rPr>
          <w:sz w:val="24"/>
          <w:szCs w:val="24"/>
        </w:rPr>
        <w:t xml:space="preserve"> </w:t>
      </w:r>
      <w:proofErr w:type="spellStart"/>
      <w:r w:rsidRPr="00E3552F">
        <w:rPr>
          <w:sz w:val="24"/>
          <w:szCs w:val="24"/>
        </w:rPr>
        <w:t>розрахунки</w:t>
      </w:r>
      <w:proofErr w:type="spellEnd"/>
      <w:r w:rsidRPr="00E3552F">
        <w:rPr>
          <w:sz w:val="24"/>
          <w:szCs w:val="24"/>
        </w:rPr>
        <w:t xml:space="preserve">, </w:t>
      </w:r>
      <w:proofErr w:type="spellStart"/>
      <w:r w:rsidRPr="00E3552F">
        <w:rPr>
          <w:sz w:val="24"/>
          <w:szCs w:val="24"/>
        </w:rPr>
        <w:t>які</w:t>
      </w:r>
      <w:proofErr w:type="spellEnd"/>
      <w:r w:rsidRPr="00E3552F">
        <w:rPr>
          <w:sz w:val="24"/>
          <w:szCs w:val="24"/>
        </w:rPr>
        <w:t xml:space="preserve"> є </w:t>
      </w:r>
      <w:proofErr w:type="spellStart"/>
      <w:r w:rsidRPr="00E3552F">
        <w:rPr>
          <w:sz w:val="24"/>
          <w:szCs w:val="24"/>
        </w:rPr>
        <w:t>її</w:t>
      </w:r>
      <w:proofErr w:type="spellEnd"/>
      <w:r w:rsidRPr="00E3552F">
        <w:rPr>
          <w:sz w:val="24"/>
          <w:szCs w:val="24"/>
        </w:rPr>
        <w:t xml:space="preserve"> </w:t>
      </w:r>
      <w:proofErr w:type="spellStart"/>
      <w:r w:rsidRPr="00E3552F">
        <w:rPr>
          <w:sz w:val="24"/>
          <w:szCs w:val="24"/>
        </w:rPr>
        <w:t>складовими</w:t>
      </w:r>
      <w:proofErr w:type="spellEnd"/>
      <w:r w:rsidRPr="00E3552F">
        <w:rPr>
          <w:sz w:val="24"/>
          <w:szCs w:val="24"/>
        </w:rPr>
        <w:t xml:space="preserve"> та </w:t>
      </w:r>
      <w:proofErr w:type="spellStart"/>
      <w:r w:rsidRPr="00E3552F">
        <w:rPr>
          <w:sz w:val="24"/>
          <w:szCs w:val="24"/>
        </w:rPr>
        <w:t>визначені</w:t>
      </w:r>
      <w:proofErr w:type="spellEnd"/>
      <w:r w:rsidRPr="00E3552F">
        <w:rPr>
          <w:sz w:val="24"/>
          <w:szCs w:val="24"/>
        </w:rPr>
        <w:t xml:space="preserve"> </w:t>
      </w:r>
      <w:r>
        <w:rPr>
          <w:sz w:val="24"/>
          <w:szCs w:val="24"/>
          <w:lang w:val="uk-UA"/>
        </w:rPr>
        <w:t>КНУ</w:t>
      </w:r>
      <w:r w:rsidRPr="00E3552F">
        <w:rPr>
          <w:sz w:val="24"/>
          <w:szCs w:val="24"/>
        </w:rPr>
        <w:t xml:space="preserve">, а </w:t>
      </w:r>
      <w:proofErr w:type="spellStart"/>
      <w:r w:rsidRPr="00E3552F">
        <w:rPr>
          <w:sz w:val="24"/>
          <w:szCs w:val="24"/>
        </w:rPr>
        <w:t>саме</w:t>
      </w:r>
      <w:proofErr w:type="spellEnd"/>
      <w:r w:rsidRPr="00E3552F">
        <w:rPr>
          <w:sz w:val="24"/>
          <w:szCs w:val="24"/>
        </w:rPr>
        <w:t>:</w:t>
      </w:r>
    </w:p>
    <w:p w14:paraId="435739D0" w14:textId="77777777" w:rsidR="00222EF9" w:rsidRPr="00E3552F" w:rsidRDefault="00222EF9" w:rsidP="00222EF9">
      <w:pPr>
        <w:pStyle w:val="western"/>
        <w:spacing w:before="0" w:beforeAutospacing="0" w:after="0"/>
        <w:rPr>
          <w:rFonts w:ascii="Times New Roman" w:hAnsi="Times New Roman" w:cs="Times New Roman"/>
          <w:sz w:val="24"/>
          <w:szCs w:val="24"/>
          <w:lang w:val="uk-UA"/>
        </w:rPr>
      </w:pPr>
      <w:r w:rsidRPr="00E3552F">
        <w:rPr>
          <w:rFonts w:ascii="Times New Roman" w:hAnsi="Times New Roman" w:cs="Times New Roman"/>
          <w:color w:val="auto"/>
          <w:sz w:val="24"/>
          <w:szCs w:val="24"/>
          <w:lang w:val="uk-UA"/>
        </w:rPr>
        <w:t>- договірну ціну (ціна пропозиції</w:t>
      </w:r>
      <w:r w:rsidRPr="00E3552F">
        <w:rPr>
          <w:rFonts w:ascii="Times New Roman" w:hAnsi="Times New Roman" w:cs="Times New Roman"/>
          <w:sz w:val="24"/>
          <w:szCs w:val="24"/>
          <w:lang w:val="uk-UA"/>
        </w:rPr>
        <w:t>);</w:t>
      </w:r>
    </w:p>
    <w:p w14:paraId="0451C964"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пояснювальну записку;</w:t>
      </w:r>
    </w:p>
    <w:p w14:paraId="50A7B939"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розрахунки до документа «Договірна ціна»;</w:t>
      </w:r>
    </w:p>
    <w:p w14:paraId="4D79ACE1"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локальний кошторис;</w:t>
      </w:r>
    </w:p>
    <w:p w14:paraId="4FEA002A"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підсумкову відомість ресурсів;</w:t>
      </w:r>
    </w:p>
    <w:p w14:paraId="5F152F96" w14:textId="77777777" w:rsidR="00222EF9" w:rsidRPr="00E3552F" w:rsidRDefault="00222EF9" w:rsidP="00222EF9">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розрахунок загально</w:t>
      </w:r>
      <w:r>
        <w:rPr>
          <w:rFonts w:ascii="Times New Roman" w:hAnsi="Times New Roman" w:cs="Times New Roman"/>
          <w:color w:val="auto"/>
          <w:sz w:val="24"/>
          <w:szCs w:val="24"/>
          <w:lang w:val="uk-UA"/>
        </w:rPr>
        <w:t>-</w:t>
      </w:r>
      <w:r w:rsidRPr="00E3552F">
        <w:rPr>
          <w:rFonts w:ascii="Times New Roman" w:hAnsi="Times New Roman" w:cs="Times New Roman"/>
          <w:color w:val="auto"/>
          <w:sz w:val="24"/>
          <w:szCs w:val="24"/>
          <w:lang w:val="uk-UA"/>
        </w:rPr>
        <w:t>виробничих витрат до локального кошторису.</w:t>
      </w:r>
    </w:p>
    <w:p w14:paraId="4ACF6FA6" w14:textId="77777777" w:rsidR="00222EF9" w:rsidRDefault="00222EF9" w:rsidP="00222EF9">
      <w:pPr>
        <w:ind w:firstLine="708"/>
        <w:jc w:val="both"/>
        <w:rPr>
          <w:b/>
          <w:sz w:val="22"/>
          <w:szCs w:val="22"/>
        </w:rPr>
      </w:pPr>
      <w:r>
        <w:t>П</w:t>
      </w:r>
      <w:r w:rsidRPr="00E3552F">
        <w:t>ропозиція, яка не відповідає вимогам та умовам цієї документації буде відхилена замовником. За достовірність наданої інформації та документів відповідальність безпосередньо несе Учасник.</w:t>
      </w:r>
    </w:p>
    <w:p w14:paraId="12FB0B33" w14:textId="77777777" w:rsidR="00222EF9" w:rsidRPr="00116E11" w:rsidRDefault="00222EF9" w:rsidP="00222EF9">
      <w:pPr>
        <w:jc w:val="center"/>
        <w:rPr>
          <w:bCs/>
          <w:sz w:val="22"/>
          <w:szCs w:val="22"/>
        </w:rPr>
      </w:pPr>
    </w:p>
    <w:p w14:paraId="43E9597A" w14:textId="77777777" w:rsidR="00222EF9" w:rsidRPr="00173EBC" w:rsidRDefault="00222EF9" w:rsidP="00222EF9">
      <w:pPr>
        <w:jc w:val="center"/>
        <w:rPr>
          <w:b/>
        </w:rPr>
      </w:pPr>
      <w:bookmarkStart w:id="38" w:name="_Hlk142404650"/>
      <w:r>
        <w:rPr>
          <w:b/>
        </w:rPr>
        <w:t>ТЕХНІЧНІ ТА ЯКІСНІ ХАРАКТЕРИСТИКИ ДО ПРЕДМЕТУ ЗАКУПІВЛІ</w:t>
      </w:r>
    </w:p>
    <w:p w14:paraId="6A1A6EC4" w14:textId="77777777" w:rsidR="00222EF9" w:rsidRPr="00173EBC" w:rsidRDefault="00222EF9" w:rsidP="00222EF9">
      <w:pPr>
        <w:tabs>
          <w:tab w:val="left" w:pos="567"/>
        </w:tabs>
        <w:ind w:firstLine="709"/>
        <w:jc w:val="both"/>
      </w:pPr>
    </w:p>
    <w:p w14:paraId="1318400E"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Технічні</w:t>
      </w:r>
      <w:r>
        <w:rPr>
          <w:rFonts w:ascii="Times New Roman" w:hAnsi="Times New Roman"/>
          <w:sz w:val="24"/>
          <w:szCs w:val="24"/>
          <w:lang w:val="uk-UA"/>
        </w:rPr>
        <w:t xml:space="preserve"> та</w:t>
      </w:r>
      <w:r w:rsidRPr="00173EBC">
        <w:rPr>
          <w:rFonts w:ascii="Times New Roman" w:hAnsi="Times New Roman"/>
          <w:sz w:val="24"/>
          <w:szCs w:val="24"/>
          <w:lang w:val="uk-UA"/>
        </w:rPr>
        <w:t xml:space="preserve"> якісні характеристики до засувки чавунної фланцевої:</w:t>
      </w:r>
    </w:p>
    <w:p w14:paraId="245E0D50"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 xml:space="preserve">Конструктивні особливості: Засувка чавунна фланцева, повно-прохідна з </w:t>
      </w:r>
      <w:proofErr w:type="spellStart"/>
      <w:r w:rsidRPr="00173EBC">
        <w:rPr>
          <w:rFonts w:ascii="Times New Roman" w:hAnsi="Times New Roman"/>
          <w:sz w:val="24"/>
          <w:szCs w:val="24"/>
          <w:lang w:val="uk-UA"/>
        </w:rPr>
        <w:t>обгумованим</w:t>
      </w:r>
      <w:proofErr w:type="spellEnd"/>
      <w:r w:rsidRPr="00173EBC">
        <w:rPr>
          <w:rFonts w:ascii="Times New Roman" w:hAnsi="Times New Roman"/>
          <w:sz w:val="24"/>
          <w:szCs w:val="24"/>
          <w:lang w:val="uk-UA"/>
        </w:rPr>
        <w:t xml:space="preserve"> клином для застосування в системах </w:t>
      </w:r>
      <w:r>
        <w:rPr>
          <w:rFonts w:ascii="Times New Roman" w:hAnsi="Times New Roman"/>
          <w:sz w:val="24"/>
          <w:szCs w:val="24"/>
          <w:lang w:val="uk-UA"/>
        </w:rPr>
        <w:t>водовідведення</w:t>
      </w:r>
      <w:r w:rsidRPr="00173EBC">
        <w:rPr>
          <w:rFonts w:ascii="Times New Roman" w:hAnsi="Times New Roman"/>
          <w:sz w:val="24"/>
          <w:szCs w:val="24"/>
          <w:lang w:val="uk-UA"/>
        </w:rPr>
        <w:t xml:space="preserve">. </w:t>
      </w:r>
    </w:p>
    <w:p w14:paraId="473180B1"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Загальні вимоги:</w:t>
      </w:r>
    </w:p>
    <w:p w14:paraId="5122DCD8"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засувки – розбірний.</w:t>
      </w:r>
    </w:p>
    <w:p w14:paraId="417F1C71"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Клас герметичності – А (0% протікання).</w:t>
      </w:r>
    </w:p>
    <w:p w14:paraId="4472E9F3"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Фланцеве з’єднання згідно EN 1092-2:1999.</w:t>
      </w:r>
    </w:p>
    <w:p w14:paraId="0785F363"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Відстань між фланцями згідно EN 558-1: 2012 F4.</w:t>
      </w:r>
    </w:p>
    <w:p w14:paraId="38D6C3DA"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Максимальна температура рідини +70</w:t>
      </w:r>
      <w:r w:rsidRPr="00173EBC">
        <w:rPr>
          <w:rFonts w:ascii="Times New Roman" w:hAnsi="Times New Roman"/>
          <w:sz w:val="24"/>
          <w:szCs w:val="24"/>
          <w:vertAlign w:val="superscript"/>
          <w:lang w:val="uk-UA"/>
        </w:rPr>
        <w:t>0</w:t>
      </w:r>
      <w:r>
        <w:rPr>
          <w:rFonts w:ascii="Times New Roman" w:hAnsi="Times New Roman"/>
          <w:sz w:val="24"/>
          <w:szCs w:val="24"/>
          <w:vertAlign w:val="superscript"/>
          <w:lang w:val="uk-UA"/>
        </w:rPr>
        <w:t> </w:t>
      </w:r>
      <w:r w:rsidRPr="00173EBC">
        <w:rPr>
          <w:rFonts w:ascii="Times New Roman" w:hAnsi="Times New Roman"/>
          <w:sz w:val="24"/>
          <w:szCs w:val="24"/>
          <w:lang w:val="uk-UA"/>
        </w:rPr>
        <w:t>С.</w:t>
      </w:r>
    </w:p>
    <w:p w14:paraId="22246674" w14:textId="77777777" w:rsidR="00222EF9" w:rsidRPr="00173EBC" w:rsidRDefault="00222EF9" w:rsidP="00222EF9">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Епоксидне порошкове покриття корпусу – шаром не менше 250 </w:t>
      </w:r>
      <w:proofErr w:type="spellStart"/>
      <w:r w:rsidRPr="00173EBC">
        <w:rPr>
          <w:rFonts w:ascii="Times New Roman" w:hAnsi="Times New Roman"/>
          <w:sz w:val="24"/>
          <w:szCs w:val="24"/>
          <w:lang w:val="uk-UA"/>
        </w:rPr>
        <w:t>мкм</w:t>
      </w:r>
      <w:proofErr w:type="spellEnd"/>
      <w:r w:rsidRPr="00173EBC">
        <w:rPr>
          <w:rFonts w:ascii="Times New Roman" w:hAnsi="Times New Roman"/>
          <w:sz w:val="24"/>
          <w:szCs w:val="24"/>
          <w:lang w:val="uk-UA"/>
        </w:rPr>
        <w:t>.</w:t>
      </w:r>
    </w:p>
    <w:p w14:paraId="697B24F6" w14:textId="77777777" w:rsidR="00222EF9" w:rsidRPr="00173EBC" w:rsidRDefault="00222EF9" w:rsidP="00222EF9">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Конструкційні матеріали:</w:t>
      </w:r>
    </w:p>
    <w:p w14:paraId="3445F3BE"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 ковкий чавун марки EN-GJS-400-15.</w:t>
      </w:r>
    </w:p>
    <w:p w14:paraId="7AA49BF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Кришка – ковкий чавун марки EN-GJS-400-15.</w:t>
      </w:r>
    </w:p>
    <w:p w14:paraId="18000157"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Клин – ковкий чавун марки EN-GJS-400-15, </w:t>
      </w:r>
      <w:proofErr w:type="spellStart"/>
      <w:r w:rsidRPr="00173EBC">
        <w:rPr>
          <w:rFonts w:ascii="Times New Roman" w:hAnsi="Times New Roman"/>
          <w:sz w:val="24"/>
          <w:szCs w:val="24"/>
          <w:lang w:val="uk-UA"/>
        </w:rPr>
        <w:t>обгумований</w:t>
      </w:r>
      <w:proofErr w:type="spellEnd"/>
      <w:r w:rsidRPr="00173EBC">
        <w:rPr>
          <w:rFonts w:ascii="Times New Roman" w:hAnsi="Times New Roman"/>
          <w:sz w:val="24"/>
          <w:szCs w:val="24"/>
          <w:lang w:val="uk-UA"/>
        </w:rPr>
        <w:t xml:space="preserve"> EPDM.</w:t>
      </w:r>
    </w:p>
    <w:p w14:paraId="5340197B"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Шпиндель з накатаною різьбою – нержавіюча сталь X20Cr13.</w:t>
      </w:r>
    </w:p>
    <w:p w14:paraId="5D1E6A5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Гайка шпинделя – латунь.</w:t>
      </w:r>
    </w:p>
    <w:p w14:paraId="72E2393C"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Ущільнююча пробка – пресована латунь, захищена від викручування захисним кільцем.</w:t>
      </w:r>
    </w:p>
    <w:p w14:paraId="6BBAA463"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шпинделя – О-образні кільця. Ущільнення шпинделя «суха різьба», може замінюватись під тиском, без необхідності демонтувати кришку.</w:t>
      </w:r>
    </w:p>
    <w:p w14:paraId="724151E3"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кришки – EPDM згідно ISO 1629:2005.</w:t>
      </w:r>
    </w:p>
    <w:p w14:paraId="4EEF6F45"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Болти кріплення кришки – нержавіюча сталь.</w:t>
      </w:r>
    </w:p>
    <w:p w14:paraId="528C8301"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Заглушка болтів – парафін.</w:t>
      </w:r>
    </w:p>
    <w:p w14:paraId="738AAE81"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Пильник шпинделя – гума EPDM.</w:t>
      </w:r>
    </w:p>
    <w:p w14:paraId="2A556F58"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Направляючі клину з полімерного матеріалу з низьким коефіцієнтом тертя.</w:t>
      </w:r>
    </w:p>
    <w:p w14:paraId="2A9D4CC6" w14:textId="77777777" w:rsidR="00222EF9" w:rsidRPr="00173EBC" w:rsidRDefault="00222EF9" w:rsidP="00222EF9">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Підшипниковий вузол шпинделя виготовлений за допомогою пластикових шайб з низьким коефіцієнтом тертя.</w:t>
      </w:r>
    </w:p>
    <w:p w14:paraId="6F971E8B" w14:textId="3517F4D6" w:rsidR="00222EF9" w:rsidRPr="00E65484" w:rsidRDefault="00222EF9" w:rsidP="00222EF9">
      <w:pPr>
        <w:pStyle w:val="3c"/>
        <w:ind w:firstLine="708"/>
        <w:jc w:val="both"/>
        <w:rPr>
          <w:rFonts w:ascii="Times New Roman" w:hAnsi="Times New Roman"/>
          <w:sz w:val="24"/>
          <w:szCs w:val="24"/>
          <w:lang w:val="uk-UA"/>
        </w:rPr>
      </w:pPr>
      <w:r>
        <w:rPr>
          <w:rFonts w:ascii="Times New Roman" w:hAnsi="Times New Roman"/>
          <w:sz w:val="24"/>
          <w:szCs w:val="24"/>
          <w:lang w:val="uk-UA"/>
        </w:rPr>
        <w:t>Засувка повинна</w:t>
      </w:r>
      <w:r w:rsidRPr="00173EBC">
        <w:rPr>
          <w:rFonts w:ascii="Times New Roman" w:hAnsi="Times New Roman"/>
          <w:sz w:val="24"/>
          <w:szCs w:val="24"/>
          <w:lang w:val="uk-UA"/>
        </w:rPr>
        <w:t xml:space="preserve"> по якості відповідати сертифікатам – ISO 9001:2008, ISO14001:2004, GSK та УкрСЕПРО; Маркування засувки повинно відповідати нормам EN-1074:2002 та EN-19:2005. </w:t>
      </w:r>
      <w:r w:rsidRPr="00E65484">
        <w:rPr>
          <w:rFonts w:ascii="Times New Roman" w:hAnsi="Times New Roman"/>
          <w:sz w:val="24"/>
          <w:szCs w:val="24"/>
          <w:lang w:val="uk-UA"/>
        </w:rPr>
        <w:t xml:space="preserve">Гарантія на засувки – </w:t>
      </w:r>
      <w:r w:rsidR="0078109B" w:rsidRPr="00E65484">
        <w:rPr>
          <w:rFonts w:ascii="Times New Roman" w:hAnsi="Times New Roman"/>
          <w:sz w:val="24"/>
          <w:szCs w:val="24"/>
          <w:lang w:val="uk-UA"/>
        </w:rPr>
        <w:t>5</w:t>
      </w:r>
      <w:r w:rsidRPr="00E65484">
        <w:rPr>
          <w:rFonts w:ascii="Times New Roman" w:hAnsi="Times New Roman"/>
          <w:sz w:val="24"/>
          <w:szCs w:val="24"/>
          <w:lang w:val="uk-UA"/>
        </w:rPr>
        <w:t xml:space="preserve"> років.</w:t>
      </w:r>
    </w:p>
    <w:p w14:paraId="137BB9CD" w14:textId="77777777" w:rsidR="00222EF9" w:rsidRPr="00173EBC" w:rsidRDefault="00222EF9" w:rsidP="00222EF9">
      <w:pPr>
        <w:pStyle w:val="3c"/>
        <w:ind w:firstLine="708"/>
        <w:jc w:val="both"/>
        <w:rPr>
          <w:rFonts w:ascii="Times New Roman" w:hAnsi="Times New Roman"/>
          <w:sz w:val="24"/>
          <w:szCs w:val="24"/>
          <w:lang w:val="uk-UA"/>
        </w:rPr>
      </w:pPr>
      <w:r w:rsidRPr="00173EBC">
        <w:rPr>
          <w:rFonts w:ascii="Times New Roman" w:hAnsi="Times New Roman"/>
          <w:sz w:val="24"/>
          <w:szCs w:val="24"/>
          <w:lang w:val="uk-UA"/>
        </w:rPr>
        <w:t>Учасник повинен надати в складі технічної документації офіційний лист від заводу – виробника обладнання про наявність офіційного сервісного центру на території України та персоналу, що здатний проводити сервіс дан</w:t>
      </w:r>
      <w:r>
        <w:rPr>
          <w:rFonts w:ascii="Times New Roman" w:hAnsi="Times New Roman"/>
          <w:sz w:val="24"/>
          <w:szCs w:val="24"/>
          <w:lang w:val="uk-UA"/>
        </w:rPr>
        <w:t>их засувок.</w:t>
      </w:r>
    </w:p>
    <w:bookmarkEnd w:id="38"/>
    <w:p w14:paraId="0C93B854" w14:textId="77777777" w:rsidR="00222EF9" w:rsidRDefault="00222EF9" w:rsidP="00222EF9">
      <w:pPr>
        <w:jc w:val="center"/>
        <w:rPr>
          <w:bCs/>
          <w:sz w:val="22"/>
          <w:szCs w:val="22"/>
        </w:rPr>
      </w:pPr>
    </w:p>
    <w:p w14:paraId="1A13339A" w14:textId="77777777" w:rsidR="00222EF9" w:rsidRPr="00D112BC" w:rsidRDefault="00222EF9" w:rsidP="00222EF9">
      <w:pPr>
        <w:jc w:val="center"/>
        <w:rPr>
          <w:b/>
          <w:sz w:val="22"/>
          <w:szCs w:val="22"/>
        </w:rPr>
      </w:pPr>
      <w:r w:rsidRPr="00D112BC">
        <w:rPr>
          <w:b/>
          <w:sz w:val="22"/>
          <w:szCs w:val="22"/>
        </w:rPr>
        <w:t>ОСНОВНІ КІЛЬКІСНІ ХАРАКТЕРИСТИКИ</w:t>
      </w:r>
    </w:p>
    <w:p w14:paraId="6DAF608D" w14:textId="77777777" w:rsidR="00222EF9" w:rsidRDefault="00222EF9" w:rsidP="00222EF9">
      <w:pPr>
        <w:jc w:val="cente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691"/>
        <w:gridCol w:w="1134"/>
        <w:gridCol w:w="992"/>
      </w:tblGrid>
      <w:tr w:rsidR="00222EF9" w:rsidRPr="00EF07C9" w14:paraId="3E98883D" w14:textId="77777777" w:rsidTr="007A5DD3">
        <w:tc>
          <w:tcPr>
            <w:tcW w:w="567" w:type="dxa"/>
          </w:tcPr>
          <w:p w14:paraId="7C17F79B" w14:textId="77777777" w:rsidR="00222EF9" w:rsidRPr="00EF07C9" w:rsidRDefault="00222EF9" w:rsidP="007A5DD3">
            <w:pPr>
              <w:keepLines/>
              <w:autoSpaceDE w:val="0"/>
              <w:autoSpaceDN w:val="0"/>
              <w:jc w:val="center"/>
              <w:rPr>
                <w:spacing w:val="-3"/>
              </w:rPr>
            </w:pPr>
            <w:r>
              <w:rPr>
                <w:spacing w:val="-3"/>
              </w:rPr>
              <w:t>№ з/п</w:t>
            </w:r>
          </w:p>
        </w:tc>
        <w:tc>
          <w:tcPr>
            <w:tcW w:w="6691" w:type="dxa"/>
          </w:tcPr>
          <w:p w14:paraId="3E82F536" w14:textId="77777777" w:rsidR="00222EF9" w:rsidRPr="00EF07C9" w:rsidRDefault="00222EF9" w:rsidP="007A5DD3">
            <w:pPr>
              <w:keepLines/>
              <w:autoSpaceDE w:val="0"/>
              <w:autoSpaceDN w:val="0"/>
              <w:jc w:val="center"/>
              <w:rPr>
                <w:spacing w:val="-3"/>
              </w:rPr>
            </w:pPr>
            <w:r>
              <w:rPr>
                <w:spacing w:val="-3"/>
              </w:rPr>
              <w:t>Найменування</w:t>
            </w:r>
          </w:p>
        </w:tc>
        <w:tc>
          <w:tcPr>
            <w:tcW w:w="1134" w:type="dxa"/>
          </w:tcPr>
          <w:p w14:paraId="4105F4DB" w14:textId="77777777" w:rsidR="00222EF9" w:rsidRPr="00EF07C9" w:rsidRDefault="00222EF9" w:rsidP="007A5DD3">
            <w:pPr>
              <w:keepLines/>
              <w:autoSpaceDE w:val="0"/>
              <w:autoSpaceDN w:val="0"/>
              <w:jc w:val="center"/>
              <w:rPr>
                <w:spacing w:val="-3"/>
              </w:rPr>
            </w:pPr>
            <w:r>
              <w:rPr>
                <w:spacing w:val="-3"/>
              </w:rPr>
              <w:t>Одиниця виміру</w:t>
            </w:r>
          </w:p>
        </w:tc>
        <w:tc>
          <w:tcPr>
            <w:tcW w:w="992" w:type="dxa"/>
          </w:tcPr>
          <w:p w14:paraId="1C8F400A" w14:textId="77777777" w:rsidR="00222EF9" w:rsidRPr="00EF07C9" w:rsidRDefault="00222EF9" w:rsidP="007A5DD3">
            <w:pPr>
              <w:keepLines/>
              <w:autoSpaceDE w:val="0"/>
              <w:autoSpaceDN w:val="0"/>
              <w:jc w:val="center"/>
              <w:rPr>
                <w:spacing w:val="-3"/>
              </w:rPr>
            </w:pPr>
            <w:r>
              <w:rPr>
                <w:spacing w:val="-3"/>
              </w:rPr>
              <w:t>Кількість</w:t>
            </w:r>
          </w:p>
        </w:tc>
      </w:tr>
      <w:tr w:rsidR="00222EF9" w:rsidRPr="00EF07C9" w14:paraId="4CFE1361" w14:textId="77777777" w:rsidTr="007A5DD3">
        <w:tc>
          <w:tcPr>
            <w:tcW w:w="567" w:type="dxa"/>
          </w:tcPr>
          <w:p w14:paraId="7CAF665F" w14:textId="77777777" w:rsidR="00222EF9" w:rsidRPr="00175FC1" w:rsidRDefault="00222EF9" w:rsidP="007A5DD3">
            <w:pPr>
              <w:keepLines/>
              <w:autoSpaceDE w:val="0"/>
              <w:autoSpaceDN w:val="0"/>
              <w:jc w:val="center"/>
              <w:rPr>
                <w:lang w:val="en-US"/>
              </w:rPr>
            </w:pPr>
            <w:r>
              <w:rPr>
                <w:lang w:val="en-US"/>
              </w:rPr>
              <w:t>1</w:t>
            </w:r>
          </w:p>
        </w:tc>
        <w:tc>
          <w:tcPr>
            <w:tcW w:w="6691" w:type="dxa"/>
          </w:tcPr>
          <w:p w14:paraId="6FF73F06" w14:textId="77777777" w:rsidR="00222EF9" w:rsidRPr="00EF07C9" w:rsidRDefault="00222EF9" w:rsidP="007A5DD3">
            <w:pPr>
              <w:keepLines/>
              <w:autoSpaceDE w:val="0"/>
              <w:autoSpaceDN w:val="0"/>
              <w:jc w:val="both"/>
            </w:pPr>
            <w:r w:rsidRPr="00EF07C9">
              <w:rPr>
                <w:spacing w:val="-3"/>
              </w:rPr>
              <w:t xml:space="preserve">Автоматичний вимикач, 3Р І </w:t>
            </w:r>
            <w:proofErr w:type="spellStart"/>
            <w:r w:rsidRPr="00EF07C9">
              <w:rPr>
                <w:spacing w:val="-3"/>
              </w:rPr>
              <w:t>ном</w:t>
            </w:r>
            <w:proofErr w:type="spellEnd"/>
            <w:r w:rsidRPr="00EF07C9">
              <w:rPr>
                <w:spacing w:val="-3"/>
              </w:rPr>
              <w:t>=6 А ВА47-29, х-ка D</w:t>
            </w:r>
          </w:p>
        </w:tc>
        <w:tc>
          <w:tcPr>
            <w:tcW w:w="1134" w:type="dxa"/>
          </w:tcPr>
          <w:p w14:paraId="7B39B46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FCAAA8F" w14:textId="77777777" w:rsidR="00222EF9" w:rsidRPr="00EF07C9" w:rsidRDefault="00222EF9" w:rsidP="007A5DD3">
            <w:pPr>
              <w:keepLines/>
              <w:autoSpaceDE w:val="0"/>
              <w:autoSpaceDN w:val="0"/>
              <w:jc w:val="center"/>
            </w:pPr>
            <w:r w:rsidRPr="00EF07C9">
              <w:rPr>
                <w:spacing w:val="-3"/>
              </w:rPr>
              <w:t>1</w:t>
            </w:r>
          </w:p>
        </w:tc>
      </w:tr>
      <w:tr w:rsidR="00222EF9" w:rsidRPr="00EF07C9" w14:paraId="5EC9A868" w14:textId="77777777" w:rsidTr="007A5DD3">
        <w:tc>
          <w:tcPr>
            <w:tcW w:w="567" w:type="dxa"/>
          </w:tcPr>
          <w:p w14:paraId="4A3A4B93" w14:textId="77777777" w:rsidR="00222EF9" w:rsidRPr="00175FC1" w:rsidRDefault="00222EF9" w:rsidP="007A5DD3">
            <w:pPr>
              <w:keepLines/>
              <w:autoSpaceDE w:val="0"/>
              <w:autoSpaceDN w:val="0"/>
              <w:jc w:val="center"/>
              <w:rPr>
                <w:lang w:val="en-US"/>
              </w:rPr>
            </w:pPr>
            <w:r>
              <w:rPr>
                <w:lang w:val="en-US"/>
              </w:rPr>
              <w:t>2</w:t>
            </w:r>
          </w:p>
        </w:tc>
        <w:tc>
          <w:tcPr>
            <w:tcW w:w="6691" w:type="dxa"/>
          </w:tcPr>
          <w:p w14:paraId="3972305A" w14:textId="77777777" w:rsidR="00222EF9" w:rsidRPr="00EF07C9" w:rsidRDefault="00222EF9" w:rsidP="007A5DD3">
            <w:pPr>
              <w:keepLines/>
              <w:autoSpaceDE w:val="0"/>
              <w:autoSpaceDN w:val="0"/>
              <w:jc w:val="both"/>
            </w:pPr>
            <w:r w:rsidRPr="00EF07C9">
              <w:rPr>
                <w:spacing w:val="-3"/>
              </w:rPr>
              <w:t>Анкерний кронштейн CSBC 14 13</w:t>
            </w:r>
          </w:p>
        </w:tc>
        <w:tc>
          <w:tcPr>
            <w:tcW w:w="1134" w:type="dxa"/>
          </w:tcPr>
          <w:p w14:paraId="6CB5C0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3A2920D" w14:textId="77777777" w:rsidR="00222EF9" w:rsidRPr="00EF07C9" w:rsidRDefault="00222EF9" w:rsidP="007A5DD3">
            <w:pPr>
              <w:keepLines/>
              <w:autoSpaceDE w:val="0"/>
              <w:autoSpaceDN w:val="0"/>
              <w:jc w:val="center"/>
            </w:pPr>
            <w:r w:rsidRPr="00EF07C9">
              <w:rPr>
                <w:spacing w:val="-3"/>
              </w:rPr>
              <w:t>3</w:t>
            </w:r>
          </w:p>
        </w:tc>
      </w:tr>
      <w:tr w:rsidR="00222EF9" w:rsidRPr="00EF07C9" w14:paraId="75DEC3D6" w14:textId="77777777" w:rsidTr="007A5DD3">
        <w:tc>
          <w:tcPr>
            <w:tcW w:w="567" w:type="dxa"/>
          </w:tcPr>
          <w:p w14:paraId="794E73A5" w14:textId="77777777" w:rsidR="00222EF9" w:rsidRPr="00175FC1" w:rsidRDefault="00222EF9" w:rsidP="007A5DD3">
            <w:pPr>
              <w:keepLines/>
              <w:autoSpaceDE w:val="0"/>
              <w:autoSpaceDN w:val="0"/>
              <w:jc w:val="center"/>
              <w:rPr>
                <w:lang w:val="en-US"/>
              </w:rPr>
            </w:pPr>
            <w:r>
              <w:rPr>
                <w:lang w:val="en-US"/>
              </w:rPr>
              <w:lastRenderedPageBreak/>
              <w:t>3</w:t>
            </w:r>
          </w:p>
        </w:tc>
        <w:tc>
          <w:tcPr>
            <w:tcW w:w="6691" w:type="dxa"/>
          </w:tcPr>
          <w:p w14:paraId="51B78749" w14:textId="77777777" w:rsidR="00222EF9" w:rsidRPr="00EF07C9" w:rsidRDefault="00222EF9" w:rsidP="007A5DD3">
            <w:pPr>
              <w:keepLines/>
              <w:autoSpaceDE w:val="0"/>
              <w:autoSpaceDN w:val="0"/>
              <w:jc w:val="both"/>
            </w:pPr>
            <w:r w:rsidRPr="00EF07C9">
              <w:rPr>
                <w:spacing w:val="-3"/>
              </w:rPr>
              <w:t xml:space="preserve">Готова піщано-щебенева суміш </w:t>
            </w:r>
          </w:p>
        </w:tc>
        <w:tc>
          <w:tcPr>
            <w:tcW w:w="1134" w:type="dxa"/>
          </w:tcPr>
          <w:p w14:paraId="08CDEF96" w14:textId="77777777" w:rsidR="00222EF9" w:rsidRPr="00EF07C9" w:rsidRDefault="00222EF9" w:rsidP="007A5DD3">
            <w:pPr>
              <w:keepLines/>
              <w:autoSpaceDE w:val="0"/>
              <w:autoSpaceDN w:val="0"/>
              <w:jc w:val="center"/>
            </w:pPr>
            <w:r w:rsidRPr="00EF07C9">
              <w:rPr>
                <w:spacing w:val="-3"/>
              </w:rPr>
              <w:t>м3</w:t>
            </w:r>
          </w:p>
        </w:tc>
        <w:tc>
          <w:tcPr>
            <w:tcW w:w="992" w:type="dxa"/>
          </w:tcPr>
          <w:p w14:paraId="5F6D0ED4" w14:textId="77777777" w:rsidR="00222EF9" w:rsidRPr="00EF07C9" w:rsidRDefault="00222EF9" w:rsidP="007A5DD3">
            <w:pPr>
              <w:keepLines/>
              <w:autoSpaceDE w:val="0"/>
              <w:autoSpaceDN w:val="0"/>
              <w:jc w:val="center"/>
            </w:pPr>
            <w:r w:rsidRPr="00EF07C9">
              <w:rPr>
                <w:spacing w:val="-3"/>
              </w:rPr>
              <w:t>0,5368</w:t>
            </w:r>
          </w:p>
        </w:tc>
      </w:tr>
      <w:tr w:rsidR="00222EF9" w:rsidRPr="00EF07C9" w14:paraId="15F78757" w14:textId="77777777" w:rsidTr="007A5DD3">
        <w:tc>
          <w:tcPr>
            <w:tcW w:w="567" w:type="dxa"/>
          </w:tcPr>
          <w:p w14:paraId="7E0BED5D" w14:textId="77777777" w:rsidR="00222EF9" w:rsidRPr="00175FC1" w:rsidRDefault="00222EF9" w:rsidP="007A5DD3">
            <w:pPr>
              <w:keepLines/>
              <w:autoSpaceDE w:val="0"/>
              <w:autoSpaceDN w:val="0"/>
              <w:jc w:val="center"/>
              <w:rPr>
                <w:lang w:val="en-US"/>
              </w:rPr>
            </w:pPr>
            <w:r>
              <w:rPr>
                <w:lang w:val="en-US"/>
              </w:rPr>
              <w:t>4</w:t>
            </w:r>
          </w:p>
        </w:tc>
        <w:tc>
          <w:tcPr>
            <w:tcW w:w="6691" w:type="dxa"/>
          </w:tcPr>
          <w:p w14:paraId="2A9DF61B" w14:textId="77777777" w:rsidR="00222EF9" w:rsidRPr="00EF07C9" w:rsidRDefault="00222EF9" w:rsidP="007A5DD3">
            <w:pPr>
              <w:keepLines/>
              <w:autoSpaceDE w:val="0"/>
              <w:autoSpaceDN w:val="0"/>
              <w:jc w:val="both"/>
            </w:pPr>
            <w:proofErr w:type="spellStart"/>
            <w:r w:rsidRPr="00EF07C9">
              <w:rPr>
                <w:spacing w:val="-3"/>
              </w:rPr>
              <w:t>Грунт</w:t>
            </w:r>
            <w:proofErr w:type="spellEnd"/>
            <w:r w:rsidRPr="00EF07C9">
              <w:rPr>
                <w:spacing w:val="-3"/>
              </w:rPr>
              <w:t xml:space="preserve"> АКВАХИМ 2К-ПУ-A</w:t>
            </w:r>
          </w:p>
        </w:tc>
        <w:tc>
          <w:tcPr>
            <w:tcW w:w="1134" w:type="dxa"/>
          </w:tcPr>
          <w:p w14:paraId="08F74440" w14:textId="77777777" w:rsidR="00222EF9" w:rsidRPr="00EF07C9" w:rsidRDefault="00222EF9" w:rsidP="007A5DD3">
            <w:pPr>
              <w:keepLines/>
              <w:autoSpaceDE w:val="0"/>
              <w:autoSpaceDN w:val="0"/>
              <w:jc w:val="center"/>
            </w:pPr>
            <w:r w:rsidRPr="00EF07C9">
              <w:rPr>
                <w:spacing w:val="-3"/>
              </w:rPr>
              <w:t>кг</w:t>
            </w:r>
          </w:p>
        </w:tc>
        <w:tc>
          <w:tcPr>
            <w:tcW w:w="992" w:type="dxa"/>
          </w:tcPr>
          <w:p w14:paraId="110207F2" w14:textId="77777777" w:rsidR="00222EF9" w:rsidRPr="00EF07C9" w:rsidRDefault="00222EF9" w:rsidP="007A5DD3">
            <w:pPr>
              <w:keepLines/>
              <w:autoSpaceDE w:val="0"/>
              <w:autoSpaceDN w:val="0"/>
              <w:jc w:val="center"/>
            </w:pPr>
            <w:r w:rsidRPr="00EF07C9">
              <w:rPr>
                <w:spacing w:val="-3"/>
              </w:rPr>
              <w:t>48,1712</w:t>
            </w:r>
          </w:p>
        </w:tc>
      </w:tr>
      <w:tr w:rsidR="00222EF9" w:rsidRPr="00EF07C9" w14:paraId="259C1B27" w14:textId="77777777" w:rsidTr="007A5DD3">
        <w:tc>
          <w:tcPr>
            <w:tcW w:w="567" w:type="dxa"/>
          </w:tcPr>
          <w:p w14:paraId="540FBF77" w14:textId="77777777" w:rsidR="00222EF9" w:rsidRPr="00175FC1" w:rsidRDefault="00222EF9" w:rsidP="007A5DD3">
            <w:pPr>
              <w:keepLines/>
              <w:autoSpaceDE w:val="0"/>
              <w:autoSpaceDN w:val="0"/>
              <w:jc w:val="center"/>
              <w:rPr>
                <w:lang w:val="en-US"/>
              </w:rPr>
            </w:pPr>
            <w:r>
              <w:rPr>
                <w:lang w:val="en-US"/>
              </w:rPr>
              <w:t>5</w:t>
            </w:r>
          </w:p>
        </w:tc>
        <w:tc>
          <w:tcPr>
            <w:tcW w:w="6691" w:type="dxa"/>
          </w:tcPr>
          <w:p w14:paraId="7B310E2C" w14:textId="77777777" w:rsidR="00222EF9" w:rsidRPr="00EF07C9" w:rsidRDefault="00222EF9" w:rsidP="007A5DD3">
            <w:pPr>
              <w:keepLines/>
              <w:autoSpaceDE w:val="0"/>
              <w:autoSpaceDN w:val="0"/>
              <w:jc w:val="both"/>
            </w:pPr>
            <w:proofErr w:type="spellStart"/>
            <w:r w:rsidRPr="00EF07C9">
              <w:rPr>
                <w:spacing w:val="-3"/>
              </w:rPr>
              <w:t>Грунтовка</w:t>
            </w:r>
            <w:proofErr w:type="spellEnd"/>
            <w:r w:rsidRPr="00EF07C9">
              <w:rPr>
                <w:spacing w:val="-3"/>
              </w:rPr>
              <w:t xml:space="preserve">  </w:t>
            </w:r>
            <w:proofErr w:type="spellStart"/>
            <w:r w:rsidRPr="00EF07C9">
              <w:rPr>
                <w:spacing w:val="-3"/>
              </w:rPr>
              <w:t>глибокопроникна</w:t>
            </w:r>
            <w:proofErr w:type="spellEnd"/>
            <w:r w:rsidRPr="00EF07C9">
              <w:rPr>
                <w:spacing w:val="-3"/>
              </w:rPr>
              <w:t xml:space="preserve"> </w:t>
            </w:r>
            <w:proofErr w:type="spellStart"/>
            <w:r w:rsidRPr="00EF07C9">
              <w:rPr>
                <w:spacing w:val="-3"/>
              </w:rPr>
              <w:t>Ceresit</w:t>
            </w:r>
            <w:proofErr w:type="spellEnd"/>
            <w:r w:rsidRPr="00EF07C9">
              <w:rPr>
                <w:spacing w:val="-3"/>
              </w:rPr>
              <w:t xml:space="preserve">  CT 17</w:t>
            </w:r>
          </w:p>
        </w:tc>
        <w:tc>
          <w:tcPr>
            <w:tcW w:w="1134" w:type="dxa"/>
          </w:tcPr>
          <w:p w14:paraId="23F994F0" w14:textId="77777777" w:rsidR="00222EF9" w:rsidRPr="00EF07C9" w:rsidRDefault="00222EF9" w:rsidP="007A5DD3">
            <w:pPr>
              <w:keepLines/>
              <w:autoSpaceDE w:val="0"/>
              <w:autoSpaceDN w:val="0"/>
              <w:jc w:val="center"/>
            </w:pPr>
            <w:r w:rsidRPr="00EF07C9">
              <w:rPr>
                <w:spacing w:val="-3"/>
              </w:rPr>
              <w:t>л</w:t>
            </w:r>
          </w:p>
        </w:tc>
        <w:tc>
          <w:tcPr>
            <w:tcW w:w="992" w:type="dxa"/>
          </w:tcPr>
          <w:p w14:paraId="38D384D8" w14:textId="77777777" w:rsidR="00222EF9" w:rsidRPr="00EF07C9" w:rsidRDefault="00222EF9" w:rsidP="007A5DD3">
            <w:pPr>
              <w:keepLines/>
              <w:autoSpaceDE w:val="0"/>
              <w:autoSpaceDN w:val="0"/>
              <w:jc w:val="center"/>
            </w:pPr>
            <w:r w:rsidRPr="00EF07C9">
              <w:rPr>
                <w:spacing w:val="-3"/>
              </w:rPr>
              <w:t>97,402</w:t>
            </w:r>
          </w:p>
        </w:tc>
      </w:tr>
      <w:tr w:rsidR="00222EF9" w:rsidRPr="00EF07C9" w14:paraId="48B32491" w14:textId="77777777" w:rsidTr="007A5DD3">
        <w:tc>
          <w:tcPr>
            <w:tcW w:w="567" w:type="dxa"/>
          </w:tcPr>
          <w:p w14:paraId="70CA61FC" w14:textId="77777777" w:rsidR="00222EF9" w:rsidRPr="00175FC1" w:rsidRDefault="00222EF9" w:rsidP="007A5DD3">
            <w:pPr>
              <w:keepLines/>
              <w:autoSpaceDE w:val="0"/>
              <w:autoSpaceDN w:val="0"/>
              <w:jc w:val="center"/>
              <w:rPr>
                <w:lang w:val="en-US"/>
              </w:rPr>
            </w:pPr>
            <w:r>
              <w:rPr>
                <w:lang w:val="en-US"/>
              </w:rPr>
              <w:t>6</w:t>
            </w:r>
          </w:p>
        </w:tc>
        <w:tc>
          <w:tcPr>
            <w:tcW w:w="6691" w:type="dxa"/>
          </w:tcPr>
          <w:p w14:paraId="1F1DF0F1" w14:textId="77777777" w:rsidR="00222EF9" w:rsidRPr="00EF07C9" w:rsidRDefault="00222EF9" w:rsidP="007A5DD3">
            <w:pPr>
              <w:keepLines/>
              <w:autoSpaceDE w:val="0"/>
              <w:autoSpaceDN w:val="0"/>
              <w:jc w:val="both"/>
            </w:pPr>
            <w:r w:rsidRPr="00EF07C9">
              <w:rPr>
                <w:spacing w:val="-3"/>
              </w:rPr>
              <w:t>Добавка для підвищення водонепроникності</w:t>
            </w:r>
            <w:r>
              <w:rPr>
                <w:spacing w:val="-3"/>
              </w:rPr>
              <w:t xml:space="preserve"> </w:t>
            </w:r>
            <w:r w:rsidRPr="00EF07C9">
              <w:rPr>
                <w:spacing w:val="-3"/>
              </w:rPr>
              <w:t xml:space="preserve">бетонів і розчинів (суха) </w:t>
            </w:r>
            <w:proofErr w:type="spellStart"/>
            <w:r w:rsidRPr="00EF07C9">
              <w:rPr>
                <w:spacing w:val="-3"/>
              </w:rPr>
              <w:t>Ceresit</w:t>
            </w:r>
            <w:proofErr w:type="spellEnd"/>
            <w:r w:rsidRPr="00EF07C9">
              <w:rPr>
                <w:spacing w:val="-3"/>
              </w:rPr>
              <w:t xml:space="preserve">  CC 92</w:t>
            </w:r>
          </w:p>
        </w:tc>
        <w:tc>
          <w:tcPr>
            <w:tcW w:w="1134" w:type="dxa"/>
          </w:tcPr>
          <w:p w14:paraId="5AB112B5" w14:textId="77777777" w:rsidR="00222EF9" w:rsidRPr="00EF07C9" w:rsidRDefault="00222EF9" w:rsidP="007A5DD3">
            <w:pPr>
              <w:keepLines/>
              <w:autoSpaceDE w:val="0"/>
              <w:autoSpaceDN w:val="0"/>
              <w:jc w:val="center"/>
            </w:pPr>
            <w:r w:rsidRPr="00EF07C9">
              <w:rPr>
                <w:spacing w:val="-3"/>
              </w:rPr>
              <w:t>кг</w:t>
            </w:r>
          </w:p>
        </w:tc>
        <w:tc>
          <w:tcPr>
            <w:tcW w:w="992" w:type="dxa"/>
          </w:tcPr>
          <w:p w14:paraId="56279CB1" w14:textId="77777777" w:rsidR="00222EF9" w:rsidRPr="00EF07C9" w:rsidRDefault="00222EF9" w:rsidP="007A5DD3">
            <w:pPr>
              <w:keepLines/>
              <w:autoSpaceDE w:val="0"/>
              <w:autoSpaceDN w:val="0"/>
              <w:jc w:val="center"/>
            </w:pPr>
            <w:r w:rsidRPr="00EF07C9">
              <w:rPr>
                <w:spacing w:val="-3"/>
              </w:rPr>
              <w:t>255,2</w:t>
            </w:r>
          </w:p>
        </w:tc>
      </w:tr>
      <w:tr w:rsidR="00222EF9" w:rsidRPr="00EF07C9" w14:paraId="3EB9D5D5" w14:textId="77777777" w:rsidTr="007A5DD3">
        <w:tc>
          <w:tcPr>
            <w:tcW w:w="567" w:type="dxa"/>
          </w:tcPr>
          <w:p w14:paraId="1B8EA898" w14:textId="77777777" w:rsidR="00222EF9" w:rsidRPr="00175FC1" w:rsidRDefault="00222EF9" w:rsidP="007A5DD3">
            <w:pPr>
              <w:keepLines/>
              <w:autoSpaceDE w:val="0"/>
              <w:autoSpaceDN w:val="0"/>
              <w:jc w:val="center"/>
              <w:rPr>
                <w:lang w:val="en-US"/>
              </w:rPr>
            </w:pPr>
            <w:r>
              <w:rPr>
                <w:lang w:val="en-US"/>
              </w:rPr>
              <w:t>7</w:t>
            </w:r>
          </w:p>
        </w:tc>
        <w:tc>
          <w:tcPr>
            <w:tcW w:w="6691" w:type="dxa"/>
          </w:tcPr>
          <w:p w14:paraId="4AE6817F" w14:textId="77777777" w:rsidR="00222EF9" w:rsidRPr="00EF07C9" w:rsidRDefault="00222EF9" w:rsidP="007A5DD3">
            <w:pPr>
              <w:keepLines/>
              <w:autoSpaceDE w:val="0"/>
              <w:autoSpaceDN w:val="0"/>
              <w:jc w:val="both"/>
            </w:pPr>
            <w:r w:rsidRPr="00EF07C9">
              <w:rPr>
                <w:spacing w:val="-3"/>
              </w:rPr>
              <w:t>Еластична гідроізоляційна суміш  (2-х</w:t>
            </w:r>
            <w:r>
              <w:rPr>
                <w:spacing w:val="-3"/>
              </w:rPr>
              <w:t xml:space="preserve"> </w:t>
            </w:r>
            <w:r w:rsidRPr="00EF07C9">
              <w:rPr>
                <w:spacing w:val="-3"/>
              </w:rPr>
              <w:t xml:space="preserve">компонент.)  </w:t>
            </w:r>
            <w:proofErr w:type="spellStart"/>
            <w:r w:rsidRPr="00EF07C9">
              <w:rPr>
                <w:spacing w:val="-3"/>
              </w:rPr>
              <w:t>Ceresit</w:t>
            </w:r>
            <w:proofErr w:type="spellEnd"/>
            <w:r w:rsidRPr="00EF07C9">
              <w:rPr>
                <w:spacing w:val="-3"/>
              </w:rPr>
              <w:t xml:space="preserve">  CR 66</w:t>
            </w:r>
          </w:p>
        </w:tc>
        <w:tc>
          <w:tcPr>
            <w:tcW w:w="1134" w:type="dxa"/>
          </w:tcPr>
          <w:p w14:paraId="0802BA69" w14:textId="77777777" w:rsidR="00222EF9" w:rsidRPr="00EF07C9" w:rsidRDefault="00222EF9" w:rsidP="007A5DD3">
            <w:pPr>
              <w:keepLines/>
              <w:autoSpaceDE w:val="0"/>
              <w:autoSpaceDN w:val="0"/>
              <w:jc w:val="center"/>
            </w:pPr>
            <w:r w:rsidRPr="00EF07C9">
              <w:rPr>
                <w:spacing w:val="-3"/>
              </w:rPr>
              <w:t>кг</w:t>
            </w:r>
          </w:p>
        </w:tc>
        <w:tc>
          <w:tcPr>
            <w:tcW w:w="992" w:type="dxa"/>
          </w:tcPr>
          <w:p w14:paraId="6BB5F661" w14:textId="77777777" w:rsidR="00222EF9" w:rsidRPr="00EF07C9" w:rsidRDefault="00222EF9" w:rsidP="007A5DD3">
            <w:pPr>
              <w:keepLines/>
              <w:autoSpaceDE w:val="0"/>
              <w:autoSpaceDN w:val="0"/>
              <w:jc w:val="center"/>
            </w:pPr>
            <w:r w:rsidRPr="00EF07C9">
              <w:rPr>
                <w:spacing w:val="-3"/>
              </w:rPr>
              <w:t>2435,05</w:t>
            </w:r>
          </w:p>
        </w:tc>
      </w:tr>
      <w:tr w:rsidR="00222EF9" w:rsidRPr="00EF07C9" w14:paraId="5BEC7D41" w14:textId="77777777" w:rsidTr="007A5DD3">
        <w:tc>
          <w:tcPr>
            <w:tcW w:w="567" w:type="dxa"/>
          </w:tcPr>
          <w:p w14:paraId="7A4D2A1C" w14:textId="77777777" w:rsidR="00222EF9" w:rsidRPr="00175FC1" w:rsidRDefault="00222EF9" w:rsidP="007A5DD3">
            <w:pPr>
              <w:keepLines/>
              <w:autoSpaceDE w:val="0"/>
              <w:autoSpaceDN w:val="0"/>
              <w:jc w:val="center"/>
              <w:rPr>
                <w:lang w:val="en-US"/>
              </w:rPr>
            </w:pPr>
            <w:r>
              <w:rPr>
                <w:lang w:val="en-US"/>
              </w:rPr>
              <w:t>8</w:t>
            </w:r>
          </w:p>
        </w:tc>
        <w:tc>
          <w:tcPr>
            <w:tcW w:w="6691" w:type="dxa"/>
          </w:tcPr>
          <w:p w14:paraId="7D557D4A" w14:textId="77777777" w:rsidR="00222EF9" w:rsidRPr="00EF07C9" w:rsidRDefault="00222EF9" w:rsidP="007A5DD3">
            <w:pPr>
              <w:keepLines/>
              <w:autoSpaceDE w:val="0"/>
              <w:autoSpaceDN w:val="0"/>
              <w:jc w:val="both"/>
            </w:pPr>
            <w:r w:rsidRPr="00EF07C9">
              <w:rPr>
                <w:spacing w:val="-3"/>
              </w:rPr>
              <w:t>Емаль АКВАХІМ ЕПМ</w:t>
            </w:r>
          </w:p>
        </w:tc>
        <w:tc>
          <w:tcPr>
            <w:tcW w:w="1134" w:type="dxa"/>
          </w:tcPr>
          <w:p w14:paraId="53B4694E" w14:textId="77777777" w:rsidR="00222EF9" w:rsidRPr="00EF07C9" w:rsidRDefault="00222EF9" w:rsidP="007A5DD3">
            <w:pPr>
              <w:keepLines/>
              <w:autoSpaceDE w:val="0"/>
              <w:autoSpaceDN w:val="0"/>
              <w:jc w:val="center"/>
            </w:pPr>
            <w:r w:rsidRPr="00EF07C9">
              <w:rPr>
                <w:spacing w:val="-3"/>
              </w:rPr>
              <w:t>кг</w:t>
            </w:r>
          </w:p>
        </w:tc>
        <w:tc>
          <w:tcPr>
            <w:tcW w:w="992" w:type="dxa"/>
          </w:tcPr>
          <w:p w14:paraId="4B38C50E" w14:textId="77777777" w:rsidR="00222EF9" w:rsidRPr="00EF07C9" w:rsidRDefault="00222EF9" w:rsidP="007A5DD3">
            <w:pPr>
              <w:keepLines/>
              <w:autoSpaceDE w:val="0"/>
              <w:autoSpaceDN w:val="0"/>
              <w:jc w:val="center"/>
            </w:pPr>
            <w:r w:rsidRPr="00EF07C9">
              <w:rPr>
                <w:spacing w:val="-3"/>
              </w:rPr>
              <w:t>26,18</w:t>
            </w:r>
          </w:p>
        </w:tc>
      </w:tr>
      <w:tr w:rsidR="00222EF9" w:rsidRPr="00EF07C9" w14:paraId="54BCE0BE" w14:textId="77777777" w:rsidTr="007A5DD3">
        <w:tc>
          <w:tcPr>
            <w:tcW w:w="567" w:type="dxa"/>
          </w:tcPr>
          <w:p w14:paraId="1A8E1848" w14:textId="77777777" w:rsidR="00222EF9" w:rsidRPr="00175FC1" w:rsidRDefault="00222EF9" w:rsidP="007A5DD3">
            <w:pPr>
              <w:keepLines/>
              <w:autoSpaceDE w:val="0"/>
              <w:autoSpaceDN w:val="0"/>
              <w:jc w:val="center"/>
              <w:rPr>
                <w:lang w:val="en-US"/>
              </w:rPr>
            </w:pPr>
            <w:r>
              <w:rPr>
                <w:lang w:val="en-US"/>
              </w:rPr>
              <w:t>9</w:t>
            </w:r>
          </w:p>
        </w:tc>
        <w:tc>
          <w:tcPr>
            <w:tcW w:w="6691" w:type="dxa"/>
          </w:tcPr>
          <w:p w14:paraId="58464AB0" w14:textId="77777777" w:rsidR="00222EF9" w:rsidRPr="00EF07C9" w:rsidRDefault="00222EF9" w:rsidP="007A5DD3">
            <w:pPr>
              <w:keepLines/>
              <w:autoSpaceDE w:val="0"/>
              <w:autoSpaceDN w:val="0"/>
              <w:jc w:val="both"/>
            </w:pPr>
            <w:r w:rsidRPr="00EF07C9">
              <w:rPr>
                <w:spacing w:val="-3"/>
              </w:rPr>
              <w:t>Емаль антикорозійна ПФ-115 сіра</w:t>
            </w:r>
          </w:p>
        </w:tc>
        <w:tc>
          <w:tcPr>
            <w:tcW w:w="1134" w:type="dxa"/>
          </w:tcPr>
          <w:p w14:paraId="1BAC152F" w14:textId="77777777" w:rsidR="00222EF9" w:rsidRPr="00EF07C9" w:rsidRDefault="00222EF9" w:rsidP="007A5DD3">
            <w:pPr>
              <w:keepLines/>
              <w:autoSpaceDE w:val="0"/>
              <w:autoSpaceDN w:val="0"/>
              <w:jc w:val="center"/>
            </w:pPr>
            <w:r w:rsidRPr="00EF07C9">
              <w:rPr>
                <w:spacing w:val="-3"/>
              </w:rPr>
              <w:t>т</w:t>
            </w:r>
          </w:p>
        </w:tc>
        <w:tc>
          <w:tcPr>
            <w:tcW w:w="992" w:type="dxa"/>
          </w:tcPr>
          <w:p w14:paraId="33B57E59" w14:textId="77777777" w:rsidR="00222EF9" w:rsidRPr="00EF07C9" w:rsidRDefault="00222EF9" w:rsidP="007A5DD3">
            <w:pPr>
              <w:keepLines/>
              <w:autoSpaceDE w:val="0"/>
              <w:autoSpaceDN w:val="0"/>
              <w:jc w:val="center"/>
            </w:pPr>
            <w:r w:rsidRPr="00EF07C9">
              <w:rPr>
                <w:spacing w:val="-3"/>
              </w:rPr>
              <w:t>0,00003</w:t>
            </w:r>
          </w:p>
        </w:tc>
      </w:tr>
      <w:tr w:rsidR="00222EF9" w:rsidRPr="00EF07C9" w14:paraId="1F03D664" w14:textId="77777777" w:rsidTr="007A5DD3">
        <w:tc>
          <w:tcPr>
            <w:tcW w:w="567" w:type="dxa"/>
          </w:tcPr>
          <w:p w14:paraId="6D06ACA4" w14:textId="77777777" w:rsidR="00222EF9" w:rsidRPr="00175FC1" w:rsidRDefault="00222EF9" w:rsidP="007A5DD3">
            <w:pPr>
              <w:keepLines/>
              <w:autoSpaceDE w:val="0"/>
              <w:autoSpaceDN w:val="0"/>
              <w:jc w:val="center"/>
              <w:rPr>
                <w:lang w:val="en-US"/>
              </w:rPr>
            </w:pPr>
            <w:r>
              <w:rPr>
                <w:lang w:val="en-US"/>
              </w:rPr>
              <w:t>10</w:t>
            </w:r>
          </w:p>
        </w:tc>
        <w:tc>
          <w:tcPr>
            <w:tcW w:w="6691" w:type="dxa"/>
          </w:tcPr>
          <w:p w14:paraId="341A04B1" w14:textId="77777777" w:rsidR="00222EF9" w:rsidRPr="00EF07C9" w:rsidRDefault="00222EF9" w:rsidP="007A5DD3">
            <w:pPr>
              <w:keepLines/>
              <w:autoSpaceDE w:val="0"/>
              <w:autoSpaceDN w:val="0"/>
              <w:jc w:val="both"/>
            </w:pPr>
            <w:r w:rsidRPr="00EF07C9">
              <w:rPr>
                <w:spacing w:val="-3"/>
              </w:rPr>
              <w:t xml:space="preserve">Заспокоювач (відбивач) </w:t>
            </w:r>
            <w:proofErr w:type="spellStart"/>
            <w:r w:rsidRPr="00EF07C9">
              <w:rPr>
                <w:spacing w:val="-3"/>
              </w:rPr>
              <w:t>Ду</w:t>
            </w:r>
            <w:proofErr w:type="spellEnd"/>
            <w:r w:rsidRPr="00EF07C9">
              <w:rPr>
                <w:spacing w:val="-3"/>
              </w:rPr>
              <w:t>=6м; H=2,6м</w:t>
            </w:r>
          </w:p>
        </w:tc>
        <w:tc>
          <w:tcPr>
            <w:tcW w:w="1134" w:type="dxa"/>
          </w:tcPr>
          <w:p w14:paraId="6532D08B"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97740F5" w14:textId="77777777" w:rsidR="00222EF9" w:rsidRPr="00EF07C9" w:rsidRDefault="00222EF9" w:rsidP="007A5DD3">
            <w:pPr>
              <w:keepLines/>
              <w:autoSpaceDE w:val="0"/>
              <w:autoSpaceDN w:val="0"/>
              <w:jc w:val="center"/>
            </w:pPr>
            <w:r w:rsidRPr="00EF07C9">
              <w:rPr>
                <w:spacing w:val="-3"/>
              </w:rPr>
              <w:t>1</w:t>
            </w:r>
          </w:p>
        </w:tc>
      </w:tr>
      <w:tr w:rsidR="00222EF9" w:rsidRPr="00EF07C9" w14:paraId="07E8ADF2" w14:textId="77777777" w:rsidTr="007A5DD3">
        <w:tc>
          <w:tcPr>
            <w:tcW w:w="567" w:type="dxa"/>
          </w:tcPr>
          <w:p w14:paraId="71447691" w14:textId="77777777" w:rsidR="00222EF9" w:rsidRPr="00175FC1" w:rsidRDefault="00222EF9" w:rsidP="007A5DD3">
            <w:pPr>
              <w:keepLines/>
              <w:autoSpaceDE w:val="0"/>
              <w:autoSpaceDN w:val="0"/>
              <w:jc w:val="center"/>
              <w:rPr>
                <w:lang w:val="en-US"/>
              </w:rPr>
            </w:pPr>
            <w:r>
              <w:rPr>
                <w:lang w:val="en-US"/>
              </w:rPr>
              <w:t>11</w:t>
            </w:r>
          </w:p>
        </w:tc>
        <w:tc>
          <w:tcPr>
            <w:tcW w:w="6691" w:type="dxa"/>
          </w:tcPr>
          <w:p w14:paraId="6A859A60" w14:textId="77777777" w:rsidR="00222EF9" w:rsidRPr="00EF07C9" w:rsidRDefault="00222EF9" w:rsidP="007A5DD3">
            <w:pPr>
              <w:keepLines/>
              <w:autoSpaceDE w:val="0"/>
              <w:autoSpaceDN w:val="0"/>
              <w:jc w:val="both"/>
            </w:pPr>
            <w:r w:rsidRPr="00EF07C9">
              <w:rPr>
                <w:spacing w:val="-3"/>
              </w:rPr>
              <w:t xml:space="preserve">Засувки від </w:t>
            </w:r>
            <w:proofErr w:type="spellStart"/>
            <w:r w:rsidRPr="00EF07C9">
              <w:rPr>
                <w:spacing w:val="-3"/>
              </w:rPr>
              <w:t>жирозбірника</w:t>
            </w:r>
            <w:proofErr w:type="spellEnd"/>
            <w:r w:rsidRPr="00EF07C9">
              <w:rPr>
                <w:spacing w:val="-3"/>
              </w:rPr>
              <w:t xml:space="preserve"> </w:t>
            </w:r>
            <w:proofErr w:type="spellStart"/>
            <w:r w:rsidRPr="00EF07C9">
              <w:rPr>
                <w:spacing w:val="-3"/>
              </w:rPr>
              <w:t>чугунні</w:t>
            </w:r>
            <w:proofErr w:type="spellEnd"/>
            <w:r w:rsidRPr="00EF07C9">
              <w:rPr>
                <w:spacing w:val="-3"/>
              </w:rPr>
              <w:t xml:space="preserve"> фланцеві з</w:t>
            </w:r>
            <w:r>
              <w:rPr>
                <w:spacing w:val="-3"/>
              </w:rPr>
              <w:t xml:space="preserve"> </w:t>
            </w:r>
            <w:r w:rsidRPr="00EF07C9">
              <w:rPr>
                <w:spacing w:val="-3"/>
              </w:rPr>
              <w:t>подовжувачем 2м, діаметр 200  мм</w:t>
            </w:r>
          </w:p>
        </w:tc>
        <w:tc>
          <w:tcPr>
            <w:tcW w:w="1134" w:type="dxa"/>
          </w:tcPr>
          <w:p w14:paraId="22803EE7"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2CF9D838" w14:textId="77777777" w:rsidR="00222EF9" w:rsidRPr="00EF07C9" w:rsidRDefault="00222EF9" w:rsidP="007A5DD3">
            <w:pPr>
              <w:keepLines/>
              <w:autoSpaceDE w:val="0"/>
              <w:autoSpaceDN w:val="0"/>
              <w:jc w:val="center"/>
            </w:pPr>
            <w:r w:rsidRPr="00EF07C9">
              <w:rPr>
                <w:spacing w:val="-3"/>
              </w:rPr>
              <w:t>2</w:t>
            </w:r>
          </w:p>
        </w:tc>
      </w:tr>
      <w:tr w:rsidR="00222EF9" w:rsidRPr="00EF07C9" w14:paraId="3C9862CF" w14:textId="77777777" w:rsidTr="007A5DD3">
        <w:tc>
          <w:tcPr>
            <w:tcW w:w="567" w:type="dxa"/>
          </w:tcPr>
          <w:p w14:paraId="0465C8FA" w14:textId="77777777" w:rsidR="00222EF9" w:rsidRPr="00175FC1" w:rsidRDefault="00222EF9" w:rsidP="007A5DD3">
            <w:pPr>
              <w:keepLines/>
              <w:autoSpaceDE w:val="0"/>
              <w:autoSpaceDN w:val="0"/>
              <w:jc w:val="center"/>
              <w:rPr>
                <w:lang w:val="en-US"/>
              </w:rPr>
            </w:pPr>
            <w:r>
              <w:rPr>
                <w:lang w:val="en-US"/>
              </w:rPr>
              <w:t>12</w:t>
            </w:r>
          </w:p>
        </w:tc>
        <w:tc>
          <w:tcPr>
            <w:tcW w:w="6691" w:type="dxa"/>
          </w:tcPr>
          <w:p w14:paraId="4FDBCACD" w14:textId="77777777" w:rsidR="00222EF9" w:rsidRPr="00EF07C9" w:rsidRDefault="00222EF9" w:rsidP="007A5DD3">
            <w:pPr>
              <w:keepLines/>
              <w:autoSpaceDE w:val="0"/>
              <w:autoSpaceDN w:val="0"/>
              <w:jc w:val="both"/>
            </w:pPr>
            <w:r w:rsidRPr="00EF07C9">
              <w:rPr>
                <w:spacing w:val="-3"/>
              </w:rPr>
              <w:t>Зубчатий водозлив із нержавіючої сталі</w:t>
            </w:r>
            <w:r>
              <w:rPr>
                <w:spacing w:val="-3"/>
              </w:rPr>
              <w:t xml:space="preserve"> </w:t>
            </w:r>
            <w:proofErr w:type="spellStart"/>
            <w:r w:rsidRPr="00EF07C9">
              <w:rPr>
                <w:spacing w:val="-3"/>
              </w:rPr>
              <w:t>товщ</w:t>
            </w:r>
            <w:proofErr w:type="spellEnd"/>
            <w:r w:rsidRPr="00EF07C9">
              <w:rPr>
                <w:spacing w:val="-3"/>
              </w:rPr>
              <w:t xml:space="preserve">. 1,5 мм </w:t>
            </w:r>
          </w:p>
        </w:tc>
        <w:tc>
          <w:tcPr>
            <w:tcW w:w="1134" w:type="dxa"/>
          </w:tcPr>
          <w:p w14:paraId="3E000C37" w14:textId="77777777" w:rsidR="00222EF9" w:rsidRPr="00EF07C9" w:rsidRDefault="00222EF9" w:rsidP="007A5DD3">
            <w:pPr>
              <w:keepLines/>
              <w:autoSpaceDE w:val="0"/>
              <w:autoSpaceDN w:val="0"/>
              <w:jc w:val="center"/>
            </w:pPr>
            <w:proofErr w:type="spellStart"/>
            <w:r w:rsidRPr="00EF07C9">
              <w:rPr>
                <w:spacing w:val="-3"/>
              </w:rPr>
              <w:t>мп</w:t>
            </w:r>
            <w:proofErr w:type="spellEnd"/>
          </w:p>
        </w:tc>
        <w:tc>
          <w:tcPr>
            <w:tcW w:w="992" w:type="dxa"/>
          </w:tcPr>
          <w:p w14:paraId="22E1697B" w14:textId="77777777" w:rsidR="00222EF9" w:rsidRPr="00EF07C9" w:rsidRDefault="00222EF9" w:rsidP="007A5DD3">
            <w:pPr>
              <w:keepLines/>
              <w:autoSpaceDE w:val="0"/>
              <w:autoSpaceDN w:val="0"/>
              <w:jc w:val="center"/>
            </w:pPr>
            <w:r w:rsidRPr="00EF07C9">
              <w:rPr>
                <w:spacing w:val="-3"/>
              </w:rPr>
              <w:t>84</w:t>
            </w:r>
          </w:p>
        </w:tc>
      </w:tr>
      <w:tr w:rsidR="00222EF9" w:rsidRPr="00EF07C9" w14:paraId="6CDC6270" w14:textId="77777777" w:rsidTr="007A5DD3">
        <w:tc>
          <w:tcPr>
            <w:tcW w:w="567" w:type="dxa"/>
          </w:tcPr>
          <w:p w14:paraId="3D1371D8" w14:textId="77777777" w:rsidR="00222EF9" w:rsidRPr="00175FC1" w:rsidRDefault="00222EF9" w:rsidP="007A5DD3">
            <w:pPr>
              <w:keepLines/>
              <w:autoSpaceDE w:val="0"/>
              <w:autoSpaceDN w:val="0"/>
              <w:jc w:val="center"/>
              <w:rPr>
                <w:lang w:val="en-US"/>
              </w:rPr>
            </w:pPr>
            <w:r>
              <w:rPr>
                <w:lang w:val="en-US"/>
              </w:rPr>
              <w:t>13</w:t>
            </w:r>
          </w:p>
        </w:tc>
        <w:tc>
          <w:tcPr>
            <w:tcW w:w="6691" w:type="dxa"/>
          </w:tcPr>
          <w:p w14:paraId="2E0352B9" w14:textId="77777777" w:rsidR="00222EF9" w:rsidRPr="00EF07C9" w:rsidRDefault="00222EF9" w:rsidP="007A5DD3">
            <w:pPr>
              <w:keepLines/>
              <w:autoSpaceDE w:val="0"/>
              <w:autoSpaceDN w:val="0"/>
              <w:jc w:val="both"/>
            </w:pPr>
            <w:r w:rsidRPr="00EF07C9">
              <w:rPr>
                <w:spacing w:val="-3"/>
              </w:rPr>
              <w:t>Кабелі силові з мідними жилами, з</w:t>
            </w:r>
            <w:r>
              <w:rPr>
                <w:spacing w:val="-3"/>
              </w:rPr>
              <w:t xml:space="preserve"> </w:t>
            </w:r>
            <w:proofErr w:type="spellStart"/>
            <w:r w:rsidRPr="00EF07C9">
              <w:rPr>
                <w:spacing w:val="-3"/>
              </w:rPr>
              <w:t>полівінілхлоридною</w:t>
            </w:r>
            <w:proofErr w:type="spellEnd"/>
            <w:r w:rsidRPr="00EF07C9">
              <w:rPr>
                <w:spacing w:val="-3"/>
              </w:rPr>
              <w:t xml:space="preserve"> ізоляцією та оболонкою,</w:t>
            </w:r>
            <w:r>
              <w:rPr>
                <w:spacing w:val="-3"/>
              </w:rPr>
              <w:t xml:space="preserve"> </w:t>
            </w:r>
            <w:r w:rsidRPr="00EF07C9">
              <w:rPr>
                <w:spacing w:val="-3"/>
              </w:rPr>
              <w:t xml:space="preserve">марка </w:t>
            </w:r>
            <w:proofErr w:type="spellStart"/>
            <w:r w:rsidRPr="00EF07C9">
              <w:rPr>
                <w:spacing w:val="-3"/>
              </w:rPr>
              <w:t>ВВГнг</w:t>
            </w:r>
            <w:proofErr w:type="spellEnd"/>
            <w:r w:rsidRPr="00EF07C9">
              <w:rPr>
                <w:spacing w:val="-3"/>
              </w:rPr>
              <w:t>, число жил та переріз 5х1,5</w:t>
            </w:r>
            <w:r>
              <w:rPr>
                <w:spacing w:val="-3"/>
              </w:rPr>
              <w:t xml:space="preserve"> </w:t>
            </w:r>
            <w:r w:rsidRPr="00EF07C9">
              <w:rPr>
                <w:spacing w:val="-3"/>
              </w:rPr>
              <w:t>мм2</w:t>
            </w:r>
          </w:p>
        </w:tc>
        <w:tc>
          <w:tcPr>
            <w:tcW w:w="1134" w:type="dxa"/>
          </w:tcPr>
          <w:p w14:paraId="50894239" w14:textId="77777777" w:rsidR="00222EF9" w:rsidRPr="00EF07C9" w:rsidRDefault="00222EF9" w:rsidP="007A5DD3">
            <w:pPr>
              <w:keepLines/>
              <w:autoSpaceDE w:val="0"/>
              <w:autoSpaceDN w:val="0"/>
              <w:jc w:val="center"/>
            </w:pPr>
            <w:r w:rsidRPr="00EF07C9">
              <w:rPr>
                <w:spacing w:val="-3"/>
              </w:rPr>
              <w:t>м</w:t>
            </w:r>
          </w:p>
        </w:tc>
        <w:tc>
          <w:tcPr>
            <w:tcW w:w="992" w:type="dxa"/>
          </w:tcPr>
          <w:p w14:paraId="3CBE5555" w14:textId="77777777" w:rsidR="00222EF9" w:rsidRPr="00EF07C9" w:rsidRDefault="00222EF9" w:rsidP="007A5DD3">
            <w:pPr>
              <w:keepLines/>
              <w:autoSpaceDE w:val="0"/>
              <w:autoSpaceDN w:val="0"/>
              <w:jc w:val="center"/>
            </w:pPr>
            <w:r w:rsidRPr="00EF07C9">
              <w:rPr>
                <w:spacing w:val="-3"/>
              </w:rPr>
              <w:t>85</w:t>
            </w:r>
          </w:p>
        </w:tc>
      </w:tr>
      <w:tr w:rsidR="00222EF9" w:rsidRPr="00EF07C9" w14:paraId="59985153" w14:textId="77777777" w:rsidTr="007A5DD3">
        <w:tc>
          <w:tcPr>
            <w:tcW w:w="567" w:type="dxa"/>
          </w:tcPr>
          <w:p w14:paraId="5DB9443E" w14:textId="77777777" w:rsidR="00222EF9" w:rsidRPr="00175FC1" w:rsidRDefault="00222EF9" w:rsidP="007A5DD3">
            <w:pPr>
              <w:keepLines/>
              <w:autoSpaceDE w:val="0"/>
              <w:autoSpaceDN w:val="0"/>
              <w:jc w:val="center"/>
              <w:rPr>
                <w:lang w:val="en-US"/>
              </w:rPr>
            </w:pPr>
            <w:r>
              <w:rPr>
                <w:lang w:val="en-US"/>
              </w:rPr>
              <w:t>14</w:t>
            </w:r>
          </w:p>
        </w:tc>
        <w:tc>
          <w:tcPr>
            <w:tcW w:w="6691" w:type="dxa"/>
          </w:tcPr>
          <w:p w14:paraId="277BEB8C" w14:textId="77777777" w:rsidR="00222EF9" w:rsidRPr="00EF07C9" w:rsidRDefault="00222EF9" w:rsidP="007A5DD3">
            <w:pPr>
              <w:keepLines/>
              <w:autoSpaceDE w:val="0"/>
              <w:autoSpaceDN w:val="0"/>
              <w:jc w:val="both"/>
            </w:pPr>
            <w:r w:rsidRPr="00EF07C9">
              <w:rPr>
                <w:spacing w:val="-3"/>
              </w:rPr>
              <w:t xml:space="preserve">Комплект шкребків </w:t>
            </w:r>
            <w:proofErr w:type="spellStart"/>
            <w:r w:rsidRPr="00EF07C9">
              <w:rPr>
                <w:spacing w:val="-3"/>
              </w:rPr>
              <w:t>мулошкреба</w:t>
            </w:r>
            <w:proofErr w:type="spellEnd"/>
            <w:r w:rsidRPr="00EF07C9">
              <w:rPr>
                <w:spacing w:val="-3"/>
              </w:rPr>
              <w:t xml:space="preserve"> в кількості</w:t>
            </w:r>
            <w:r>
              <w:rPr>
                <w:spacing w:val="-3"/>
              </w:rPr>
              <w:t xml:space="preserve"> </w:t>
            </w:r>
            <w:r w:rsidRPr="00EF07C9">
              <w:rPr>
                <w:spacing w:val="-3"/>
              </w:rPr>
              <w:t xml:space="preserve">20 </w:t>
            </w:r>
            <w:proofErr w:type="spellStart"/>
            <w:r w:rsidRPr="00EF07C9">
              <w:rPr>
                <w:spacing w:val="-3"/>
              </w:rPr>
              <w:t>шт</w:t>
            </w:r>
            <w:proofErr w:type="spellEnd"/>
          </w:p>
        </w:tc>
        <w:tc>
          <w:tcPr>
            <w:tcW w:w="1134" w:type="dxa"/>
          </w:tcPr>
          <w:p w14:paraId="58081859" w14:textId="77777777" w:rsidR="00222EF9" w:rsidRPr="00EF07C9" w:rsidRDefault="00222EF9" w:rsidP="007A5DD3">
            <w:pPr>
              <w:keepLines/>
              <w:autoSpaceDE w:val="0"/>
              <w:autoSpaceDN w:val="0"/>
              <w:jc w:val="center"/>
            </w:pPr>
            <w:r w:rsidRPr="00EF07C9">
              <w:rPr>
                <w:spacing w:val="-3"/>
              </w:rPr>
              <w:t>комплект</w:t>
            </w:r>
          </w:p>
        </w:tc>
        <w:tc>
          <w:tcPr>
            <w:tcW w:w="992" w:type="dxa"/>
          </w:tcPr>
          <w:p w14:paraId="499AFAE7" w14:textId="77777777" w:rsidR="00222EF9" w:rsidRPr="00EF07C9" w:rsidRDefault="00222EF9" w:rsidP="007A5DD3">
            <w:pPr>
              <w:keepLines/>
              <w:autoSpaceDE w:val="0"/>
              <w:autoSpaceDN w:val="0"/>
              <w:jc w:val="center"/>
            </w:pPr>
            <w:r w:rsidRPr="00EF07C9">
              <w:rPr>
                <w:spacing w:val="-3"/>
              </w:rPr>
              <w:t>1</w:t>
            </w:r>
          </w:p>
        </w:tc>
      </w:tr>
      <w:tr w:rsidR="00222EF9" w:rsidRPr="00EF07C9" w14:paraId="19B9FB08" w14:textId="77777777" w:rsidTr="007A5DD3">
        <w:tc>
          <w:tcPr>
            <w:tcW w:w="567" w:type="dxa"/>
          </w:tcPr>
          <w:p w14:paraId="4374BC16" w14:textId="77777777" w:rsidR="00222EF9" w:rsidRPr="00175FC1" w:rsidRDefault="00222EF9" w:rsidP="007A5DD3">
            <w:pPr>
              <w:keepLines/>
              <w:autoSpaceDE w:val="0"/>
              <w:autoSpaceDN w:val="0"/>
              <w:jc w:val="center"/>
              <w:rPr>
                <w:lang w:val="en-US"/>
              </w:rPr>
            </w:pPr>
            <w:r>
              <w:rPr>
                <w:lang w:val="en-US"/>
              </w:rPr>
              <w:t>15</w:t>
            </w:r>
          </w:p>
        </w:tc>
        <w:tc>
          <w:tcPr>
            <w:tcW w:w="6691" w:type="dxa"/>
          </w:tcPr>
          <w:p w14:paraId="70607726" w14:textId="77777777" w:rsidR="00222EF9" w:rsidRPr="00EF07C9" w:rsidRDefault="00222EF9" w:rsidP="007A5DD3">
            <w:pPr>
              <w:keepLines/>
              <w:autoSpaceDE w:val="0"/>
              <w:autoSpaceDN w:val="0"/>
              <w:jc w:val="both"/>
            </w:pPr>
            <w:r w:rsidRPr="00EF07C9">
              <w:rPr>
                <w:spacing w:val="-3"/>
              </w:rPr>
              <w:t xml:space="preserve">Контактор з </w:t>
            </w:r>
            <w:proofErr w:type="spellStart"/>
            <w:r w:rsidRPr="00EF07C9">
              <w:rPr>
                <w:spacing w:val="-3"/>
              </w:rPr>
              <w:t>електротепловим</w:t>
            </w:r>
            <w:proofErr w:type="spellEnd"/>
            <w:r w:rsidRPr="00EF07C9">
              <w:rPr>
                <w:spacing w:val="-3"/>
              </w:rPr>
              <w:t xml:space="preserve"> реле в</w:t>
            </w:r>
            <w:r>
              <w:rPr>
                <w:spacing w:val="-3"/>
              </w:rPr>
              <w:t xml:space="preserve"> </w:t>
            </w:r>
            <w:r w:rsidRPr="00EF07C9">
              <w:rPr>
                <w:spacing w:val="-3"/>
              </w:rPr>
              <w:t>оболонці ІР54, КМИ-10960 9А 380В, ІЕК</w:t>
            </w:r>
          </w:p>
        </w:tc>
        <w:tc>
          <w:tcPr>
            <w:tcW w:w="1134" w:type="dxa"/>
          </w:tcPr>
          <w:p w14:paraId="3FC7E0DE"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20A8C6C" w14:textId="77777777" w:rsidR="00222EF9" w:rsidRPr="00EF07C9" w:rsidRDefault="00222EF9" w:rsidP="007A5DD3">
            <w:pPr>
              <w:keepLines/>
              <w:autoSpaceDE w:val="0"/>
              <w:autoSpaceDN w:val="0"/>
              <w:jc w:val="center"/>
            </w:pPr>
            <w:r w:rsidRPr="00EF07C9">
              <w:rPr>
                <w:spacing w:val="-3"/>
              </w:rPr>
              <w:t>1</w:t>
            </w:r>
          </w:p>
        </w:tc>
      </w:tr>
      <w:tr w:rsidR="00222EF9" w:rsidRPr="00EF07C9" w14:paraId="15A38F2F" w14:textId="77777777" w:rsidTr="007A5DD3">
        <w:tc>
          <w:tcPr>
            <w:tcW w:w="567" w:type="dxa"/>
          </w:tcPr>
          <w:p w14:paraId="0EE015AF" w14:textId="77777777" w:rsidR="00222EF9" w:rsidRPr="00175FC1" w:rsidRDefault="00222EF9" w:rsidP="007A5DD3">
            <w:pPr>
              <w:keepLines/>
              <w:autoSpaceDE w:val="0"/>
              <w:autoSpaceDN w:val="0"/>
              <w:jc w:val="center"/>
              <w:rPr>
                <w:lang w:val="en-US"/>
              </w:rPr>
            </w:pPr>
            <w:r>
              <w:rPr>
                <w:lang w:val="en-US"/>
              </w:rPr>
              <w:t>16</w:t>
            </w:r>
          </w:p>
        </w:tc>
        <w:tc>
          <w:tcPr>
            <w:tcW w:w="6691" w:type="dxa"/>
          </w:tcPr>
          <w:p w14:paraId="45ACA1C2" w14:textId="77777777" w:rsidR="00222EF9" w:rsidRPr="00EF07C9" w:rsidRDefault="00222EF9" w:rsidP="007A5DD3">
            <w:pPr>
              <w:keepLines/>
              <w:autoSpaceDE w:val="0"/>
              <w:autoSpaceDN w:val="0"/>
              <w:jc w:val="both"/>
            </w:pPr>
            <w:r w:rsidRPr="00EF07C9">
              <w:rPr>
                <w:spacing w:val="-3"/>
              </w:rPr>
              <w:t>Муфта натяжна К805</w:t>
            </w:r>
          </w:p>
        </w:tc>
        <w:tc>
          <w:tcPr>
            <w:tcW w:w="1134" w:type="dxa"/>
          </w:tcPr>
          <w:p w14:paraId="0AC658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6397753" w14:textId="77777777" w:rsidR="00222EF9" w:rsidRPr="00EF07C9" w:rsidRDefault="00222EF9" w:rsidP="007A5DD3">
            <w:pPr>
              <w:keepLines/>
              <w:autoSpaceDE w:val="0"/>
              <w:autoSpaceDN w:val="0"/>
              <w:jc w:val="center"/>
            </w:pPr>
            <w:r w:rsidRPr="00EF07C9">
              <w:rPr>
                <w:spacing w:val="-3"/>
              </w:rPr>
              <w:t>6,8</w:t>
            </w:r>
          </w:p>
        </w:tc>
      </w:tr>
      <w:tr w:rsidR="00222EF9" w:rsidRPr="00EF07C9" w14:paraId="5B00FECC" w14:textId="77777777" w:rsidTr="007A5DD3">
        <w:tc>
          <w:tcPr>
            <w:tcW w:w="567" w:type="dxa"/>
          </w:tcPr>
          <w:p w14:paraId="3EB8C46F" w14:textId="77777777" w:rsidR="00222EF9" w:rsidRPr="00175FC1" w:rsidRDefault="00222EF9" w:rsidP="007A5DD3">
            <w:pPr>
              <w:keepLines/>
              <w:autoSpaceDE w:val="0"/>
              <w:autoSpaceDN w:val="0"/>
              <w:jc w:val="center"/>
              <w:rPr>
                <w:lang w:val="en-US"/>
              </w:rPr>
            </w:pPr>
            <w:r>
              <w:rPr>
                <w:lang w:val="en-US"/>
              </w:rPr>
              <w:t>17</w:t>
            </w:r>
          </w:p>
        </w:tc>
        <w:tc>
          <w:tcPr>
            <w:tcW w:w="6691" w:type="dxa"/>
          </w:tcPr>
          <w:p w14:paraId="51549F4E" w14:textId="77777777" w:rsidR="00222EF9" w:rsidRPr="00EF07C9" w:rsidRDefault="00222EF9" w:rsidP="007A5DD3">
            <w:pPr>
              <w:keepLines/>
              <w:autoSpaceDE w:val="0"/>
              <w:autoSpaceDN w:val="0"/>
              <w:jc w:val="both"/>
            </w:pPr>
            <w:r w:rsidRPr="00EF07C9">
              <w:rPr>
                <w:spacing w:val="-3"/>
              </w:rPr>
              <w:t>Пісок природний, рядовий</w:t>
            </w:r>
          </w:p>
        </w:tc>
        <w:tc>
          <w:tcPr>
            <w:tcW w:w="1134" w:type="dxa"/>
          </w:tcPr>
          <w:p w14:paraId="36704A07" w14:textId="77777777" w:rsidR="00222EF9" w:rsidRPr="00EF07C9" w:rsidRDefault="00222EF9" w:rsidP="007A5DD3">
            <w:pPr>
              <w:keepLines/>
              <w:autoSpaceDE w:val="0"/>
              <w:autoSpaceDN w:val="0"/>
              <w:jc w:val="center"/>
            </w:pPr>
            <w:r w:rsidRPr="00EF07C9">
              <w:rPr>
                <w:spacing w:val="-3"/>
              </w:rPr>
              <w:t>м3</w:t>
            </w:r>
          </w:p>
        </w:tc>
        <w:tc>
          <w:tcPr>
            <w:tcW w:w="992" w:type="dxa"/>
          </w:tcPr>
          <w:p w14:paraId="0CD4CE74" w14:textId="77777777" w:rsidR="00222EF9" w:rsidRPr="00EF07C9" w:rsidRDefault="00222EF9" w:rsidP="007A5DD3">
            <w:pPr>
              <w:keepLines/>
              <w:autoSpaceDE w:val="0"/>
              <w:autoSpaceDN w:val="0"/>
              <w:jc w:val="center"/>
            </w:pPr>
            <w:r w:rsidRPr="00EF07C9">
              <w:rPr>
                <w:spacing w:val="-3"/>
              </w:rPr>
              <w:t>12,6214</w:t>
            </w:r>
          </w:p>
        </w:tc>
      </w:tr>
      <w:tr w:rsidR="00222EF9" w:rsidRPr="00EF07C9" w14:paraId="73E50653" w14:textId="77777777" w:rsidTr="007A5DD3">
        <w:tc>
          <w:tcPr>
            <w:tcW w:w="567" w:type="dxa"/>
          </w:tcPr>
          <w:p w14:paraId="503BBCF6" w14:textId="77777777" w:rsidR="00222EF9" w:rsidRPr="00175FC1" w:rsidRDefault="00222EF9" w:rsidP="007A5DD3">
            <w:pPr>
              <w:keepLines/>
              <w:autoSpaceDE w:val="0"/>
              <w:autoSpaceDN w:val="0"/>
              <w:jc w:val="center"/>
              <w:rPr>
                <w:lang w:val="en-US"/>
              </w:rPr>
            </w:pPr>
            <w:r>
              <w:rPr>
                <w:lang w:val="en-US"/>
              </w:rPr>
              <w:t>18</w:t>
            </w:r>
          </w:p>
        </w:tc>
        <w:tc>
          <w:tcPr>
            <w:tcW w:w="6691" w:type="dxa"/>
          </w:tcPr>
          <w:p w14:paraId="1ECD15F1" w14:textId="77777777" w:rsidR="00222EF9" w:rsidRPr="00EF07C9" w:rsidRDefault="00222EF9" w:rsidP="007A5DD3">
            <w:pPr>
              <w:keepLines/>
              <w:autoSpaceDE w:val="0"/>
              <w:autoSpaceDN w:val="0"/>
              <w:jc w:val="both"/>
            </w:pPr>
            <w:r w:rsidRPr="00EF07C9">
              <w:rPr>
                <w:spacing w:val="-3"/>
              </w:rPr>
              <w:t>Перемикач кулачковий ПКП10-13/10 3Р-10А</w:t>
            </w:r>
          </w:p>
        </w:tc>
        <w:tc>
          <w:tcPr>
            <w:tcW w:w="1134" w:type="dxa"/>
          </w:tcPr>
          <w:p w14:paraId="3CCF7998"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E789B26" w14:textId="77777777" w:rsidR="00222EF9" w:rsidRPr="00EF07C9" w:rsidRDefault="00222EF9" w:rsidP="007A5DD3">
            <w:pPr>
              <w:keepLines/>
              <w:autoSpaceDE w:val="0"/>
              <w:autoSpaceDN w:val="0"/>
              <w:jc w:val="center"/>
            </w:pPr>
            <w:r w:rsidRPr="00EF07C9">
              <w:rPr>
                <w:spacing w:val="-3"/>
              </w:rPr>
              <w:t>1</w:t>
            </w:r>
          </w:p>
        </w:tc>
      </w:tr>
      <w:tr w:rsidR="00222EF9" w:rsidRPr="00EF07C9" w14:paraId="2B61E928" w14:textId="77777777" w:rsidTr="007A5DD3">
        <w:tc>
          <w:tcPr>
            <w:tcW w:w="567" w:type="dxa"/>
          </w:tcPr>
          <w:p w14:paraId="3430925E" w14:textId="77777777" w:rsidR="00222EF9" w:rsidRPr="00175FC1" w:rsidRDefault="00222EF9" w:rsidP="007A5DD3">
            <w:pPr>
              <w:keepLines/>
              <w:autoSpaceDE w:val="0"/>
              <w:autoSpaceDN w:val="0"/>
              <w:jc w:val="center"/>
              <w:rPr>
                <w:lang w:val="en-US"/>
              </w:rPr>
            </w:pPr>
            <w:r>
              <w:rPr>
                <w:lang w:val="en-US"/>
              </w:rPr>
              <w:t>19</w:t>
            </w:r>
          </w:p>
        </w:tc>
        <w:tc>
          <w:tcPr>
            <w:tcW w:w="6691" w:type="dxa"/>
          </w:tcPr>
          <w:p w14:paraId="466BEF7F" w14:textId="77777777" w:rsidR="00222EF9" w:rsidRPr="00EF07C9" w:rsidRDefault="00222EF9" w:rsidP="007A5DD3">
            <w:pPr>
              <w:keepLines/>
              <w:autoSpaceDE w:val="0"/>
              <w:autoSpaceDN w:val="0"/>
              <w:jc w:val="both"/>
            </w:pPr>
            <w:r w:rsidRPr="00EF07C9">
              <w:rPr>
                <w:spacing w:val="-3"/>
              </w:rPr>
              <w:t>Планка з нержавіючої сталі, товщиною1,</w:t>
            </w:r>
            <w:r>
              <w:rPr>
                <w:spacing w:val="-3"/>
              </w:rPr>
              <w:t xml:space="preserve"> </w:t>
            </w:r>
            <w:r w:rsidRPr="00EF07C9">
              <w:rPr>
                <w:spacing w:val="-3"/>
              </w:rPr>
              <w:t>5мм, h=500мм</w:t>
            </w:r>
          </w:p>
        </w:tc>
        <w:tc>
          <w:tcPr>
            <w:tcW w:w="1134" w:type="dxa"/>
          </w:tcPr>
          <w:p w14:paraId="35CFC2B0" w14:textId="77777777" w:rsidR="00222EF9" w:rsidRPr="00EF07C9" w:rsidRDefault="00222EF9" w:rsidP="007A5DD3">
            <w:pPr>
              <w:keepLines/>
              <w:autoSpaceDE w:val="0"/>
              <w:autoSpaceDN w:val="0"/>
              <w:jc w:val="center"/>
            </w:pPr>
            <w:proofErr w:type="spellStart"/>
            <w:r w:rsidRPr="00EF07C9">
              <w:rPr>
                <w:spacing w:val="-3"/>
              </w:rPr>
              <w:t>мп</w:t>
            </w:r>
            <w:proofErr w:type="spellEnd"/>
          </w:p>
        </w:tc>
        <w:tc>
          <w:tcPr>
            <w:tcW w:w="992" w:type="dxa"/>
          </w:tcPr>
          <w:p w14:paraId="7E6CB4D2" w14:textId="77777777" w:rsidR="00222EF9" w:rsidRPr="00EF07C9" w:rsidRDefault="00222EF9" w:rsidP="007A5DD3">
            <w:pPr>
              <w:keepLines/>
              <w:autoSpaceDE w:val="0"/>
              <w:autoSpaceDN w:val="0"/>
              <w:jc w:val="center"/>
            </w:pPr>
            <w:r w:rsidRPr="00EF07C9">
              <w:rPr>
                <w:spacing w:val="-3"/>
              </w:rPr>
              <w:t>83</w:t>
            </w:r>
          </w:p>
        </w:tc>
      </w:tr>
      <w:tr w:rsidR="00222EF9" w:rsidRPr="00EF07C9" w14:paraId="0C07C8D8" w14:textId="77777777" w:rsidTr="007A5DD3">
        <w:tc>
          <w:tcPr>
            <w:tcW w:w="567" w:type="dxa"/>
          </w:tcPr>
          <w:p w14:paraId="663A6996" w14:textId="77777777" w:rsidR="00222EF9" w:rsidRPr="00175FC1" w:rsidRDefault="00222EF9" w:rsidP="007A5DD3">
            <w:pPr>
              <w:keepLines/>
              <w:autoSpaceDE w:val="0"/>
              <w:autoSpaceDN w:val="0"/>
              <w:jc w:val="center"/>
              <w:rPr>
                <w:lang w:val="en-US"/>
              </w:rPr>
            </w:pPr>
            <w:r>
              <w:rPr>
                <w:lang w:val="en-US"/>
              </w:rPr>
              <w:t>20</w:t>
            </w:r>
          </w:p>
        </w:tc>
        <w:tc>
          <w:tcPr>
            <w:tcW w:w="6691" w:type="dxa"/>
          </w:tcPr>
          <w:p w14:paraId="69F19953" w14:textId="77777777" w:rsidR="00222EF9" w:rsidRPr="00EF07C9" w:rsidRDefault="00222EF9" w:rsidP="007A5DD3">
            <w:pPr>
              <w:keepLines/>
              <w:autoSpaceDE w:val="0"/>
              <w:autoSpaceDN w:val="0"/>
              <w:jc w:val="both"/>
            </w:pPr>
            <w:proofErr w:type="spellStart"/>
            <w:r w:rsidRPr="00EF07C9">
              <w:rPr>
                <w:spacing w:val="-3"/>
              </w:rPr>
              <w:t>Полімерцементна</w:t>
            </w:r>
            <w:proofErr w:type="spellEnd"/>
            <w:r w:rsidRPr="00EF07C9">
              <w:rPr>
                <w:spacing w:val="-3"/>
              </w:rPr>
              <w:t xml:space="preserve"> шпаклівка </w:t>
            </w:r>
            <w:proofErr w:type="spellStart"/>
            <w:r w:rsidRPr="00EF07C9">
              <w:rPr>
                <w:spacing w:val="-3"/>
              </w:rPr>
              <w:t>Ceresit</w:t>
            </w:r>
            <w:proofErr w:type="spellEnd"/>
            <w:r w:rsidRPr="00EF07C9">
              <w:rPr>
                <w:spacing w:val="-3"/>
              </w:rPr>
              <w:t xml:space="preserve">  CD 24</w:t>
            </w:r>
          </w:p>
        </w:tc>
        <w:tc>
          <w:tcPr>
            <w:tcW w:w="1134" w:type="dxa"/>
          </w:tcPr>
          <w:p w14:paraId="7493EC53" w14:textId="77777777" w:rsidR="00222EF9" w:rsidRPr="00EF07C9" w:rsidRDefault="00222EF9" w:rsidP="007A5DD3">
            <w:pPr>
              <w:keepLines/>
              <w:autoSpaceDE w:val="0"/>
              <w:autoSpaceDN w:val="0"/>
              <w:jc w:val="center"/>
            </w:pPr>
            <w:r w:rsidRPr="00EF07C9">
              <w:rPr>
                <w:spacing w:val="-3"/>
              </w:rPr>
              <w:t>кг</w:t>
            </w:r>
          </w:p>
        </w:tc>
        <w:tc>
          <w:tcPr>
            <w:tcW w:w="992" w:type="dxa"/>
          </w:tcPr>
          <w:p w14:paraId="69DE30EC" w14:textId="77777777" w:rsidR="00222EF9" w:rsidRPr="00EF07C9" w:rsidRDefault="00222EF9" w:rsidP="007A5DD3">
            <w:pPr>
              <w:keepLines/>
              <w:autoSpaceDE w:val="0"/>
              <w:autoSpaceDN w:val="0"/>
              <w:jc w:val="center"/>
            </w:pPr>
            <w:r w:rsidRPr="00EF07C9">
              <w:rPr>
                <w:spacing w:val="-3"/>
              </w:rPr>
              <w:t>1013,68</w:t>
            </w:r>
          </w:p>
        </w:tc>
      </w:tr>
      <w:tr w:rsidR="00222EF9" w:rsidRPr="00EF07C9" w14:paraId="69C8168D" w14:textId="77777777" w:rsidTr="007A5DD3">
        <w:tc>
          <w:tcPr>
            <w:tcW w:w="567" w:type="dxa"/>
          </w:tcPr>
          <w:p w14:paraId="21B0CAA8" w14:textId="77777777" w:rsidR="00222EF9" w:rsidRPr="00175FC1" w:rsidRDefault="00222EF9" w:rsidP="007A5DD3">
            <w:pPr>
              <w:keepLines/>
              <w:autoSpaceDE w:val="0"/>
              <w:autoSpaceDN w:val="0"/>
              <w:jc w:val="center"/>
              <w:rPr>
                <w:lang w:val="en-US"/>
              </w:rPr>
            </w:pPr>
            <w:r>
              <w:rPr>
                <w:lang w:val="en-US"/>
              </w:rPr>
              <w:t>21</w:t>
            </w:r>
          </w:p>
        </w:tc>
        <w:tc>
          <w:tcPr>
            <w:tcW w:w="6691" w:type="dxa"/>
          </w:tcPr>
          <w:p w14:paraId="165B4DC0" w14:textId="77777777" w:rsidR="00222EF9" w:rsidRPr="00EF07C9" w:rsidRDefault="00222EF9" w:rsidP="007A5DD3">
            <w:pPr>
              <w:keepLines/>
              <w:autoSpaceDE w:val="0"/>
              <w:autoSpaceDN w:val="0"/>
              <w:jc w:val="both"/>
            </w:pPr>
            <w:proofErr w:type="spellStart"/>
            <w:r w:rsidRPr="00EF07C9">
              <w:rPr>
                <w:spacing w:val="-3"/>
              </w:rPr>
              <w:t>Полімерцементний</w:t>
            </w:r>
            <w:proofErr w:type="spellEnd"/>
            <w:r w:rsidRPr="00EF07C9">
              <w:rPr>
                <w:spacing w:val="-3"/>
              </w:rPr>
              <w:t xml:space="preserve"> </w:t>
            </w:r>
            <w:proofErr w:type="spellStart"/>
            <w:r w:rsidRPr="00EF07C9">
              <w:rPr>
                <w:spacing w:val="-3"/>
              </w:rPr>
              <w:t>адгезійний</w:t>
            </w:r>
            <w:proofErr w:type="spellEnd"/>
            <w:r w:rsidRPr="00EF07C9">
              <w:rPr>
                <w:spacing w:val="-3"/>
              </w:rPr>
              <w:t xml:space="preserve"> та</w:t>
            </w:r>
            <w:r>
              <w:rPr>
                <w:spacing w:val="-3"/>
              </w:rPr>
              <w:t xml:space="preserve"> </w:t>
            </w:r>
            <w:proofErr w:type="spellStart"/>
            <w:r w:rsidRPr="00EF07C9">
              <w:rPr>
                <w:spacing w:val="-3"/>
              </w:rPr>
              <w:t>антикоррозійний</w:t>
            </w:r>
            <w:proofErr w:type="spellEnd"/>
            <w:r w:rsidRPr="00EF07C9">
              <w:rPr>
                <w:spacing w:val="-3"/>
              </w:rPr>
              <w:t xml:space="preserve"> розчин </w:t>
            </w:r>
            <w:proofErr w:type="spellStart"/>
            <w:r w:rsidRPr="00EF07C9">
              <w:rPr>
                <w:spacing w:val="-3"/>
              </w:rPr>
              <w:t>Ceresit</w:t>
            </w:r>
            <w:proofErr w:type="spellEnd"/>
            <w:r w:rsidRPr="00EF07C9">
              <w:rPr>
                <w:spacing w:val="-3"/>
              </w:rPr>
              <w:t xml:space="preserve">  СD 30</w:t>
            </w:r>
          </w:p>
        </w:tc>
        <w:tc>
          <w:tcPr>
            <w:tcW w:w="1134" w:type="dxa"/>
          </w:tcPr>
          <w:p w14:paraId="47C27380" w14:textId="77777777" w:rsidR="00222EF9" w:rsidRPr="00EF07C9" w:rsidRDefault="00222EF9" w:rsidP="007A5DD3">
            <w:pPr>
              <w:keepLines/>
              <w:autoSpaceDE w:val="0"/>
              <w:autoSpaceDN w:val="0"/>
              <w:jc w:val="center"/>
            </w:pPr>
            <w:r w:rsidRPr="00EF07C9">
              <w:rPr>
                <w:spacing w:val="-3"/>
              </w:rPr>
              <w:t>кг</w:t>
            </w:r>
          </w:p>
        </w:tc>
        <w:tc>
          <w:tcPr>
            <w:tcW w:w="992" w:type="dxa"/>
          </w:tcPr>
          <w:p w14:paraId="09D5CA8C" w14:textId="77777777" w:rsidR="00222EF9" w:rsidRPr="00EF07C9" w:rsidRDefault="00222EF9" w:rsidP="007A5DD3">
            <w:pPr>
              <w:keepLines/>
              <w:autoSpaceDE w:val="0"/>
              <w:autoSpaceDN w:val="0"/>
              <w:jc w:val="center"/>
            </w:pPr>
            <w:r w:rsidRPr="00EF07C9">
              <w:rPr>
                <w:spacing w:val="-3"/>
              </w:rPr>
              <w:t>506,84</w:t>
            </w:r>
          </w:p>
        </w:tc>
      </w:tr>
      <w:tr w:rsidR="00222EF9" w:rsidRPr="00EF07C9" w14:paraId="212DEDDC" w14:textId="77777777" w:rsidTr="007A5DD3">
        <w:tc>
          <w:tcPr>
            <w:tcW w:w="567" w:type="dxa"/>
          </w:tcPr>
          <w:p w14:paraId="3C161A2E" w14:textId="77777777" w:rsidR="00222EF9" w:rsidRPr="00175FC1" w:rsidRDefault="00222EF9" w:rsidP="007A5DD3">
            <w:pPr>
              <w:keepLines/>
              <w:autoSpaceDE w:val="0"/>
              <w:autoSpaceDN w:val="0"/>
              <w:jc w:val="center"/>
              <w:rPr>
                <w:lang w:val="en-US"/>
              </w:rPr>
            </w:pPr>
            <w:r>
              <w:rPr>
                <w:lang w:val="en-US"/>
              </w:rPr>
              <w:t>22</w:t>
            </w:r>
          </w:p>
        </w:tc>
        <w:tc>
          <w:tcPr>
            <w:tcW w:w="6691" w:type="dxa"/>
          </w:tcPr>
          <w:p w14:paraId="36F73353" w14:textId="77777777" w:rsidR="00222EF9" w:rsidRPr="00EF07C9" w:rsidRDefault="00222EF9" w:rsidP="007A5DD3">
            <w:pPr>
              <w:keepLines/>
              <w:autoSpaceDE w:val="0"/>
              <w:autoSpaceDN w:val="0"/>
              <w:jc w:val="both"/>
            </w:pPr>
            <w:r w:rsidRPr="00EF07C9">
              <w:rPr>
                <w:spacing w:val="-3"/>
              </w:rPr>
              <w:t>Ремонтно-відновлювальна крупнозерниста</w:t>
            </w:r>
            <w:r>
              <w:rPr>
                <w:spacing w:val="-3"/>
              </w:rPr>
              <w:t xml:space="preserve"> </w:t>
            </w:r>
            <w:r w:rsidRPr="00EF07C9">
              <w:rPr>
                <w:spacing w:val="-3"/>
              </w:rPr>
              <w:t xml:space="preserve">суміш </w:t>
            </w:r>
            <w:proofErr w:type="spellStart"/>
            <w:r w:rsidRPr="00EF07C9">
              <w:rPr>
                <w:spacing w:val="-3"/>
              </w:rPr>
              <w:t>Ceresit</w:t>
            </w:r>
            <w:proofErr w:type="spellEnd"/>
            <w:r w:rsidRPr="00EF07C9">
              <w:rPr>
                <w:spacing w:val="-3"/>
              </w:rPr>
              <w:t xml:space="preserve"> СD 25</w:t>
            </w:r>
          </w:p>
        </w:tc>
        <w:tc>
          <w:tcPr>
            <w:tcW w:w="1134" w:type="dxa"/>
          </w:tcPr>
          <w:p w14:paraId="4478BE1C" w14:textId="77777777" w:rsidR="00222EF9" w:rsidRPr="00EF07C9" w:rsidRDefault="00222EF9" w:rsidP="007A5DD3">
            <w:pPr>
              <w:keepLines/>
              <w:autoSpaceDE w:val="0"/>
              <w:autoSpaceDN w:val="0"/>
              <w:jc w:val="center"/>
            </w:pPr>
            <w:r w:rsidRPr="00EF07C9">
              <w:rPr>
                <w:spacing w:val="-3"/>
              </w:rPr>
              <w:t>кг</w:t>
            </w:r>
          </w:p>
        </w:tc>
        <w:tc>
          <w:tcPr>
            <w:tcW w:w="992" w:type="dxa"/>
          </w:tcPr>
          <w:p w14:paraId="67221289" w14:textId="77777777" w:rsidR="00222EF9" w:rsidRPr="00EF07C9" w:rsidRDefault="00222EF9" w:rsidP="007A5DD3">
            <w:pPr>
              <w:keepLines/>
              <w:autoSpaceDE w:val="0"/>
              <w:autoSpaceDN w:val="0"/>
              <w:jc w:val="center"/>
            </w:pPr>
            <w:r w:rsidRPr="00EF07C9">
              <w:rPr>
                <w:spacing w:val="-3"/>
              </w:rPr>
              <w:t>1013,68</w:t>
            </w:r>
          </w:p>
        </w:tc>
      </w:tr>
      <w:tr w:rsidR="00222EF9" w:rsidRPr="00EF07C9" w14:paraId="782FE582" w14:textId="77777777" w:rsidTr="007A5DD3">
        <w:tc>
          <w:tcPr>
            <w:tcW w:w="567" w:type="dxa"/>
          </w:tcPr>
          <w:p w14:paraId="7A0ACD76" w14:textId="77777777" w:rsidR="00222EF9" w:rsidRPr="00175FC1" w:rsidRDefault="00222EF9" w:rsidP="007A5DD3">
            <w:pPr>
              <w:keepLines/>
              <w:autoSpaceDE w:val="0"/>
              <w:autoSpaceDN w:val="0"/>
              <w:jc w:val="center"/>
              <w:rPr>
                <w:lang w:val="en-US"/>
              </w:rPr>
            </w:pPr>
            <w:r>
              <w:rPr>
                <w:lang w:val="en-US"/>
              </w:rPr>
              <w:t>23</w:t>
            </w:r>
          </w:p>
        </w:tc>
        <w:tc>
          <w:tcPr>
            <w:tcW w:w="6691" w:type="dxa"/>
          </w:tcPr>
          <w:p w14:paraId="0B791F15" w14:textId="77777777" w:rsidR="00222EF9" w:rsidRPr="00EF07C9" w:rsidRDefault="00222EF9" w:rsidP="007A5DD3">
            <w:pPr>
              <w:keepLines/>
              <w:autoSpaceDE w:val="0"/>
              <w:autoSpaceDN w:val="0"/>
              <w:jc w:val="both"/>
            </w:pPr>
            <w:r w:rsidRPr="00EF07C9">
              <w:rPr>
                <w:spacing w:val="-3"/>
              </w:rPr>
              <w:t xml:space="preserve">Розтяжка трос </w:t>
            </w:r>
            <w:proofErr w:type="spellStart"/>
            <w:r w:rsidRPr="00EF07C9">
              <w:rPr>
                <w:spacing w:val="-3"/>
              </w:rPr>
              <w:t>Ду</w:t>
            </w:r>
            <w:proofErr w:type="spellEnd"/>
            <w:r w:rsidRPr="00EF07C9">
              <w:rPr>
                <w:spacing w:val="-3"/>
              </w:rPr>
              <w:t>=20мм; (комплект із 4</w:t>
            </w:r>
            <w:r>
              <w:rPr>
                <w:spacing w:val="-3"/>
              </w:rPr>
              <w:t xml:space="preserve"> </w:t>
            </w:r>
            <w:proofErr w:type="spellStart"/>
            <w:r w:rsidRPr="00EF07C9">
              <w:rPr>
                <w:spacing w:val="-3"/>
              </w:rPr>
              <w:t>шт</w:t>
            </w:r>
            <w:proofErr w:type="spellEnd"/>
            <w:r w:rsidRPr="00EF07C9">
              <w:rPr>
                <w:spacing w:val="-3"/>
              </w:rPr>
              <w:t>)  6,3м - 1шт., 2,8м - 1 шт., 3,5 м - 2шт.</w:t>
            </w:r>
          </w:p>
        </w:tc>
        <w:tc>
          <w:tcPr>
            <w:tcW w:w="1134" w:type="dxa"/>
          </w:tcPr>
          <w:p w14:paraId="40AA1BCE" w14:textId="77777777" w:rsidR="00222EF9" w:rsidRPr="00EF07C9" w:rsidRDefault="00222EF9" w:rsidP="007A5DD3">
            <w:pPr>
              <w:keepLines/>
              <w:autoSpaceDE w:val="0"/>
              <w:autoSpaceDN w:val="0"/>
              <w:jc w:val="center"/>
            </w:pPr>
            <w:r w:rsidRPr="00EF07C9">
              <w:rPr>
                <w:spacing w:val="-3"/>
              </w:rPr>
              <w:t>комплект</w:t>
            </w:r>
          </w:p>
        </w:tc>
        <w:tc>
          <w:tcPr>
            <w:tcW w:w="992" w:type="dxa"/>
          </w:tcPr>
          <w:p w14:paraId="58F989FF" w14:textId="77777777" w:rsidR="00222EF9" w:rsidRPr="00EF07C9" w:rsidRDefault="00222EF9" w:rsidP="007A5DD3">
            <w:pPr>
              <w:keepLines/>
              <w:autoSpaceDE w:val="0"/>
              <w:autoSpaceDN w:val="0"/>
              <w:jc w:val="center"/>
            </w:pPr>
            <w:r w:rsidRPr="00EF07C9">
              <w:rPr>
                <w:spacing w:val="-3"/>
              </w:rPr>
              <w:t>2</w:t>
            </w:r>
          </w:p>
        </w:tc>
      </w:tr>
      <w:tr w:rsidR="00222EF9" w:rsidRPr="00EF07C9" w14:paraId="5AD21D00" w14:textId="77777777" w:rsidTr="007A5DD3">
        <w:tc>
          <w:tcPr>
            <w:tcW w:w="567" w:type="dxa"/>
          </w:tcPr>
          <w:p w14:paraId="60849F51" w14:textId="77777777" w:rsidR="00222EF9" w:rsidRPr="00175FC1" w:rsidRDefault="00222EF9" w:rsidP="007A5DD3">
            <w:pPr>
              <w:keepLines/>
              <w:autoSpaceDE w:val="0"/>
              <w:autoSpaceDN w:val="0"/>
              <w:jc w:val="center"/>
              <w:rPr>
                <w:lang w:val="en-US"/>
              </w:rPr>
            </w:pPr>
            <w:r>
              <w:rPr>
                <w:lang w:val="en-US"/>
              </w:rPr>
              <w:t>24</w:t>
            </w:r>
          </w:p>
        </w:tc>
        <w:tc>
          <w:tcPr>
            <w:tcW w:w="6691" w:type="dxa"/>
          </w:tcPr>
          <w:p w14:paraId="5AE0C043" w14:textId="77777777" w:rsidR="00222EF9" w:rsidRPr="00EF07C9" w:rsidRDefault="00222EF9" w:rsidP="007A5DD3">
            <w:pPr>
              <w:keepLines/>
              <w:autoSpaceDE w:val="0"/>
              <w:autoSpaceDN w:val="0"/>
              <w:jc w:val="both"/>
            </w:pPr>
            <w:r w:rsidRPr="00EF07C9">
              <w:rPr>
                <w:spacing w:val="-3"/>
              </w:rPr>
              <w:t xml:space="preserve">Розтяжки із тросу </w:t>
            </w:r>
            <w:proofErr w:type="spellStart"/>
            <w:r w:rsidRPr="00EF07C9">
              <w:rPr>
                <w:spacing w:val="-3"/>
              </w:rPr>
              <w:t>Ду</w:t>
            </w:r>
            <w:proofErr w:type="spellEnd"/>
            <w:r w:rsidRPr="00EF07C9">
              <w:rPr>
                <w:spacing w:val="-3"/>
              </w:rPr>
              <w:t xml:space="preserve">=13 мм, L=14000 </w:t>
            </w:r>
            <w:proofErr w:type="spellStart"/>
            <w:r w:rsidRPr="00EF07C9">
              <w:rPr>
                <w:spacing w:val="-3"/>
              </w:rPr>
              <w:t>м.п</w:t>
            </w:r>
            <w:proofErr w:type="spellEnd"/>
            <w:r w:rsidRPr="00EF07C9">
              <w:rPr>
                <w:spacing w:val="-3"/>
              </w:rPr>
              <w:t>.</w:t>
            </w:r>
          </w:p>
        </w:tc>
        <w:tc>
          <w:tcPr>
            <w:tcW w:w="1134" w:type="dxa"/>
          </w:tcPr>
          <w:p w14:paraId="7B3CC25F"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4F9B643" w14:textId="77777777" w:rsidR="00222EF9" w:rsidRPr="00EF07C9" w:rsidRDefault="00222EF9" w:rsidP="007A5DD3">
            <w:pPr>
              <w:keepLines/>
              <w:autoSpaceDE w:val="0"/>
              <w:autoSpaceDN w:val="0"/>
              <w:jc w:val="center"/>
            </w:pPr>
            <w:r w:rsidRPr="00EF07C9">
              <w:rPr>
                <w:spacing w:val="-3"/>
              </w:rPr>
              <w:t>2</w:t>
            </w:r>
          </w:p>
        </w:tc>
      </w:tr>
      <w:tr w:rsidR="00222EF9" w:rsidRPr="00EF07C9" w14:paraId="13AD11D7" w14:textId="77777777" w:rsidTr="007A5DD3">
        <w:tc>
          <w:tcPr>
            <w:tcW w:w="567" w:type="dxa"/>
          </w:tcPr>
          <w:p w14:paraId="49AF8215" w14:textId="77777777" w:rsidR="00222EF9" w:rsidRPr="00175FC1" w:rsidRDefault="00222EF9" w:rsidP="007A5DD3">
            <w:pPr>
              <w:keepLines/>
              <w:autoSpaceDE w:val="0"/>
              <w:autoSpaceDN w:val="0"/>
              <w:jc w:val="center"/>
              <w:rPr>
                <w:lang w:val="en-US"/>
              </w:rPr>
            </w:pPr>
            <w:r>
              <w:rPr>
                <w:lang w:val="en-US"/>
              </w:rPr>
              <w:t>25</w:t>
            </w:r>
          </w:p>
        </w:tc>
        <w:tc>
          <w:tcPr>
            <w:tcW w:w="6691" w:type="dxa"/>
          </w:tcPr>
          <w:p w14:paraId="6D1E4DD9" w14:textId="77777777" w:rsidR="00222EF9" w:rsidRPr="00EF07C9" w:rsidRDefault="00222EF9" w:rsidP="007A5DD3">
            <w:pPr>
              <w:keepLines/>
              <w:autoSpaceDE w:val="0"/>
              <w:autoSpaceDN w:val="0"/>
              <w:jc w:val="both"/>
            </w:pPr>
            <w:r w:rsidRPr="00EF07C9">
              <w:rPr>
                <w:spacing w:val="-3"/>
              </w:rPr>
              <w:t>Руберойд підкладний з пиловидною</w:t>
            </w:r>
            <w:r>
              <w:rPr>
                <w:spacing w:val="-3"/>
              </w:rPr>
              <w:t xml:space="preserve"> </w:t>
            </w:r>
            <w:r w:rsidRPr="00EF07C9">
              <w:rPr>
                <w:spacing w:val="-3"/>
              </w:rPr>
              <w:t>засипкою РПП-300Б</w:t>
            </w:r>
          </w:p>
        </w:tc>
        <w:tc>
          <w:tcPr>
            <w:tcW w:w="1134" w:type="dxa"/>
          </w:tcPr>
          <w:p w14:paraId="3E9D5F17" w14:textId="77777777" w:rsidR="00222EF9" w:rsidRPr="00EF07C9" w:rsidRDefault="00222EF9" w:rsidP="007A5DD3">
            <w:pPr>
              <w:keepLines/>
              <w:autoSpaceDE w:val="0"/>
              <w:autoSpaceDN w:val="0"/>
              <w:jc w:val="center"/>
            </w:pPr>
            <w:r w:rsidRPr="00EF07C9">
              <w:rPr>
                <w:spacing w:val="-3"/>
              </w:rPr>
              <w:t>м2</w:t>
            </w:r>
          </w:p>
        </w:tc>
        <w:tc>
          <w:tcPr>
            <w:tcW w:w="992" w:type="dxa"/>
          </w:tcPr>
          <w:p w14:paraId="3655C681" w14:textId="77777777" w:rsidR="00222EF9" w:rsidRPr="00EF07C9" w:rsidRDefault="00222EF9" w:rsidP="007A5DD3">
            <w:pPr>
              <w:keepLines/>
              <w:autoSpaceDE w:val="0"/>
              <w:autoSpaceDN w:val="0"/>
              <w:jc w:val="center"/>
            </w:pPr>
            <w:r w:rsidRPr="00EF07C9">
              <w:rPr>
                <w:spacing w:val="-3"/>
              </w:rPr>
              <w:t>10,143</w:t>
            </w:r>
          </w:p>
        </w:tc>
      </w:tr>
      <w:tr w:rsidR="00222EF9" w:rsidRPr="00EF07C9" w14:paraId="6A1FD236" w14:textId="77777777" w:rsidTr="007A5DD3">
        <w:tc>
          <w:tcPr>
            <w:tcW w:w="567" w:type="dxa"/>
          </w:tcPr>
          <w:p w14:paraId="719229D0" w14:textId="77777777" w:rsidR="00222EF9" w:rsidRPr="00175FC1" w:rsidRDefault="00222EF9" w:rsidP="007A5DD3">
            <w:pPr>
              <w:keepLines/>
              <w:autoSpaceDE w:val="0"/>
              <w:autoSpaceDN w:val="0"/>
              <w:jc w:val="center"/>
              <w:rPr>
                <w:lang w:val="en-US"/>
              </w:rPr>
            </w:pPr>
            <w:r>
              <w:rPr>
                <w:lang w:val="en-US"/>
              </w:rPr>
              <w:t>26</w:t>
            </w:r>
          </w:p>
        </w:tc>
        <w:tc>
          <w:tcPr>
            <w:tcW w:w="6691" w:type="dxa"/>
          </w:tcPr>
          <w:p w14:paraId="0F5B000F" w14:textId="77777777" w:rsidR="00222EF9" w:rsidRPr="00EF07C9" w:rsidRDefault="00222EF9" w:rsidP="007A5DD3">
            <w:pPr>
              <w:keepLines/>
              <w:autoSpaceDE w:val="0"/>
              <w:autoSpaceDN w:val="0"/>
              <w:jc w:val="both"/>
            </w:pPr>
            <w:r w:rsidRPr="00EF07C9">
              <w:rPr>
                <w:spacing w:val="-3"/>
              </w:rPr>
              <w:t>Стійка опори лінії електропередачі СНВ 20-75</w:t>
            </w:r>
          </w:p>
        </w:tc>
        <w:tc>
          <w:tcPr>
            <w:tcW w:w="1134" w:type="dxa"/>
          </w:tcPr>
          <w:p w14:paraId="311DFDB7"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69B2D25" w14:textId="77777777" w:rsidR="00222EF9" w:rsidRPr="00EF07C9" w:rsidRDefault="00222EF9" w:rsidP="007A5DD3">
            <w:pPr>
              <w:keepLines/>
              <w:autoSpaceDE w:val="0"/>
              <w:autoSpaceDN w:val="0"/>
              <w:jc w:val="center"/>
            </w:pPr>
            <w:r w:rsidRPr="00EF07C9">
              <w:rPr>
                <w:spacing w:val="-3"/>
              </w:rPr>
              <w:t>1</w:t>
            </w:r>
          </w:p>
        </w:tc>
      </w:tr>
      <w:tr w:rsidR="00222EF9" w:rsidRPr="00EF07C9" w14:paraId="43AD82C6" w14:textId="77777777" w:rsidTr="007A5DD3">
        <w:tc>
          <w:tcPr>
            <w:tcW w:w="567" w:type="dxa"/>
          </w:tcPr>
          <w:p w14:paraId="61D03F6D" w14:textId="77777777" w:rsidR="00222EF9" w:rsidRPr="00175FC1" w:rsidRDefault="00222EF9" w:rsidP="007A5DD3">
            <w:pPr>
              <w:keepLines/>
              <w:autoSpaceDE w:val="0"/>
              <w:autoSpaceDN w:val="0"/>
              <w:jc w:val="center"/>
              <w:rPr>
                <w:lang w:val="en-US"/>
              </w:rPr>
            </w:pPr>
            <w:r>
              <w:rPr>
                <w:lang w:val="en-US"/>
              </w:rPr>
              <w:t>27</w:t>
            </w:r>
          </w:p>
        </w:tc>
        <w:tc>
          <w:tcPr>
            <w:tcW w:w="6691" w:type="dxa"/>
          </w:tcPr>
          <w:p w14:paraId="0D1E2253" w14:textId="77777777" w:rsidR="00222EF9" w:rsidRPr="00EF07C9" w:rsidRDefault="00222EF9" w:rsidP="007A5DD3">
            <w:pPr>
              <w:keepLines/>
              <w:autoSpaceDE w:val="0"/>
              <w:autoSpaceDN w:val="0"/>
              <w:jc w:val="both"/>
            </w:pPr>
            <w:r w:rsidRPr="00EF07C9">
              <w:rPr>
                <w:spacing w:val="-3"/>
              </w:rPr>
              <w:t>Стрічка транспортерна шириною 200*8 мм</w:t>
            </w:r>
          </w:p>
        </w:tc>
        <w:tc>
          <w:tcPr>
            <w:tcW w:w="1134" w:type="dxa"/>
          </w:tcPr>
          <w:p w14:paraId="581788F1" w14:textId="77777777" w:rsidR="00222EF9" w:rsidRPr="00EF07C9" w:rsidRDefault="00222EF9" w:rsidP="007A5DD3">
            <w:pPr>
              <w:keepLines/>
              <w:autoSpaceDE w:val="0"/>
              <w:autoSpaceDN w:val="0"/>
              <w:jc w:val="center"/>
            </w:pPr>
            <w:r w:rsidRPr="00EF07C9">
              <w:rPr>
                <w:spacing w:val="-3"/>
              </w:rPr>
              <w:t>м</w:t>
            </w:r>
          </w:p>
        </w:tc>
        <w:tc>
          <w:tcPr>
            <w:tcW w:w="992" w:type="dxa"/>
          </w:tcPr>
          <w:p w14:paraId="19ED67A2" w14:textId="77777777" w:rsidR="00222EF9" w:rsidRPr="00EF07C9" w:rsidRDefault="00222EF9" w:rsidP="007A5DD3">
            <w:pPr>
              <w:keepLines/>
              <w:autoSpaceDE w:val="0"/>
              <w:autoSpaceDN w:val="0"/>
              <w:jc w:val="center"/>
            </w:pPr>
            <w:r w:rsidRPr="00EF07C9">
              <w:rPr>
                <w:spacing w:val="-3"/>
              </w:rPr>
              <w:t>38</w:t>
            </w:r>
          </w:p>
        </w:tc>
      </w:tr>
      <w:tr w:rsidR="00222EF9" w:rsidRPr="00EF07C9" w14:paraId="0FEDFDC9" w14:textId="77777777" w:rsidTr="007A5DD3">
        <w:tc>
          <w:tcPr>
            <w:tcW w:w="567" w:type="dxa"/>
          </w:tcPr>
          <w:p w14:paraId="727EC65C" w14:textId="77777777" w:rsidR="00222EF9" w:rsidRPr="00175FC1" w:rsidRDefault="00222EF9" w:rsidP="007A5DD3">
            <w:pPr>
              <w:keepLines/>
              <w:autoSpaceDE w:val="0"/>
              <w:autoSpaceDN w:val="0"/>
              <w:jc w:val="center"/>
              <w:rPr>
                <w:lang w:val="en-US"/>
              </w:rPr>
            </w:pPr>
            <w:r>
              <w:rPr>
                <w:lang w:val="en-US"/>
              </w:rPr>
              <w:t>28</w:t>
            </w:r>
          </w:p>
        </w:tc>
        <w:tc>
          <w:tcPr>
            <w:tcW w:w="6691" w:type="dxa"/>
          </w:tcPr>
          <w:p w14:paraId="048CAEDD" w14:textId="77777777" w:rsidR="00222EF9" w:rsidRPr="00EF07C9" w:rsidRDefault="00222EF9" w:rsidP="007A5DD3">
            <w:pPr>
              <w:keepLines/>
              <w:autoSpaceDE w:val="0"/>
              <w:autoSpaceDN w:val="0"/>
              <w:jc w:val="both"/>
            </w:pPr>
            <w:r w:rsidRPr="00EF07C9">
              <w:rPr>
                <w:spacing w:val="-3"/>
              </w:rPr>
              <w:t>Стрічка ущільнююча 100мм</w:t>
            </w:r>
          </w:p>
        </w:tc>
        <w:tc>
          <w:tcPr>
            <w:tcW w:w="1134" w:type="dxa"/>
          </w:tcPr>
          <w:p w14:paraId="241CF614" w14:textId="77777777" w:rsidR="00222EF9" w:rsidRPr="00EF07C9" w:rsidRDefault="00222EF9" w:rsidP="007A5DD3">
            <w:pPr>
              <w:keepLines/>
              <w:autoSpaceDE w:val="0"/>
              <w:autoSpaceDN w:val="0"/>
              <w:jc w:val="center"/>
            </w:pPr>
            <w:r w:rsidRPr="00EF07C9">
              <w:rPr>
                <w:spacing w:val="-3"/>
              </w:rPr>
              <w:t>м</w:t>
            </w:r>
          </w:p>
        </w:tc>
        <w:tc>
          <w:tcPr>
            <w:tcW w:w="992" w:type="dxa"/>
          </w:tcPr>
          <w:p w14:paraId="06193409" w14:textId="77777777" w:rsidR="00222EF9" w:rsidRPr="00EF07C9" w:rsidRDefault="00222EF9" w:rsidP="007A5DD3">
            <w:pPr>
              <w:keepLines/>
              <w:autoSpaceDE w:val="0"/>
              <w:autoSpaceDN w:val="0"/>
              <w:jc w:val="center"/>
            </w:pPr>
            <w:r w:rsidRPr="00EF07C9">
              <w:rPr>
                <w:spacing w:val="-3"/>
              </w:rPr>
              <w:t>88,2</w:t>
            </w:r>
          </w:p>
        </w:tc>
      </w:tr>
      <w:tr w:rsidR="00222EF9" w:rsidRPr="00EF07C9" w14:paraId="2FC3938D" w14:textId="77777777" w:rsidTr="007A5DD3">
        <w:tc>
          <w:tcPr>
            <w:tcW w:w="567" w:type="dxa"/>
          </w:tcPr>
          <w:p w14:paraId="382DCA8F" w14:textId="77777777" w:rsidR="00222EF9" w:rsidRPr="00175FC1" w:rsidRDefault="00222EF9" w:rsidP="007A5DD3">
            <w:pPr>
              <w:keepLines/>
              <w:autoSpaceDE w:val="0"/>
              <w:autoSpaceDN w:val="0"/>
              <w:jc w:val="center"/>
              <w:rPr>
                <w:lang w:val="en-US"/>
              </w:rPr>
            </w:pPr>
            <w:r>
              <w:rPr>
                <w:lang w:val="en-US"/>
              </w:rPr>
              <w:t>29</w:t>
            </w:r>
          </w:p>
        </w:tc>
        <w:tc>
          <w:tcPr>
            <w:tcW w:w="6691" w:type="dxa"/>
          </w:tcPr>
          <w:p w14:paraId="4FC08ED0"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В15</w:t>
            </w:r>
            <w:r>
              <w:rPr>
                <w:spacing w:val="-3"/>
              </w:rPr>
              <w:t xml:space="preserve"> </w:t>
            </w:r>
            <w:r w:rsidRPr="00EF07C9">
              <w:rPr>
                <w:spacing w:val="-3"/>
              </w:rPr>
              <w:t>[М200], крупність заповнювача більше 20 до</w:t>
            </w:r>
            <w:r>
              <w:rPr>
                <w:spacing w:val="-3"/>
              </w:rPr>
              <w:t xml:space="preserve"> </w:t>
            </w:r>
            <w:r w:rsidRPr="00EF07C9">
              <w:rPr>
                <w:spacing w:val="-3"/>
              </w:rPr>
              <w:t>40 мм</w:t>
            </w:r>
          </w:p>
        </w:tc>
        <w:tc>
          <w:tcPr>
            <w:tcW w:w="1134" w:type="dxa"/>
          </w:tcPr>
          <w:p w14:paraId="2933AA9D" w14:textId="77777777" w:rsidR="00222EF9" w:rsidRPr="00EF07C9" w:rsidRDefault="00222EF9" w:rsidP="007A5DD3">
            <w:pPr>
              <w:keepLines/>
              <w:autoSpaceDE w:val="0"/>
              <w:autoSpaceDN w:val="0"/>
              <w:jc w:val="center"/>
            </w:pPr>
            <w:r w:rsidRPr="00EF07C9">
              <w:rPr>
                <w:spacing w:val="-3"/>
              </w:rPr>
              <w:t>м3</w:t>
            </w:r>
          </w:p>
        </w:tc>
        <w:tc>
          <w:tcPr>
            <w:tcW w:w="992" w:type="dxa"/>
          </w:tcPr>
          <w:p w14:paraId="3E2515D6" w14:textId="77777777" w:rsidR="00222EF9" w:rsidRPr="00EF07C9" w:rsidRDefault="00222EF9" w:rsidP="007A5DD3">
            <w:pPr>
              <w:keepLines/>
              <w:autoSpaceDE w:val="0"/>
              <w:autoSpaceDN w:val="0"/>
              <w:jc w:val="center"/>
            </w:pPr>
            <w:r w:rsidRPr="00EF07C9">
              <w:rPr>
                <w:spacing w:val="-3"/>
              </w:rPr>
              <w:t>0,4466</w:t>
            </w:r>
          </w:p>
        </w:tc>
      </w:tr>
      <w:tr w:rsidR="00222EF9" w:rsidRPr="00EF07C9" w14:paraId="3C9BA907" w14:textId="77777777" w:rsidTr="007A5DD3">
        <w:tc>
          <w:tcPr>
            <w:tcW w:w="567" w:type="dxa"/>
          </w:tcPr>
          <w:p w14:paraId="7D0055C5" w14:textId="77777777" w:rsidR="00222EF9" w:rsidRPr="00175FC1" w:rsidRDefault="00222EF9" w:rsidP="007A5DD3">
            <w:pPr>
              <w:keepLines/>
              <w:autoSpaceDE w:val="0"/>
              <w:autoSpaceDN w:val="0"/>
              <w:jc w:val="center"/>
              <w:rPr>
                <w:lang w:val="en-US"/>
              </w:rPr>
            </w:pPr>
            <w:r>
              <w:rPr>
                <w:lang w:val="en-US"/>
              </w:rPr>
              <w:t>30</w:t>
            </w:r>
          </w:p>
        </w:tc>
        <w:tc>
          <w:tcPr>
            <w:tcW w:w="6691" w:type="dxa"/>
          </w:tcPr>
          <w:p w14:paraId="10E766B2"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В15</w:t>
            </w:r>
            <w:r>
              <w:rPr>
                <w:spacing w:val="-3"/>
              </w:rPr>
              <w:t xml:space="preserve"> </w:t>
            </w:r>
            <w:r w:rsidRPr="00EF07C9">
              <w:rPr>
                <w:spacing w:val="-3"/>
              </w:rPr>
              <w:t>[М200], крупність заповнювача більше 10 до</w:t>
            </w:r>
            <w:r>
              <w:rPr>
                <w:spacing w:val="-3"/>
              </w:rPr>
              <w:t xml:space="preserve"> </w:t>
            </w:r>
            <w:r w:rsidRPr="00EF07C9">
              <w:rPr>
                <w:spacing w:val="-3"/>
              </w:rPr>
              <w:t>20 мм</w:t>
            </w:r>
          </w:p>
        </w:tc>
        <w:tc>
          <w:tcPr>
            <w:tcW w:w="1134" w:type="dxa"/>
          </w:tcPr>
          <w:p w14:paraId="185B8585" w14:textId="77777777" w:rsidR="00222EF9" w:rsidRPr="00EF07C9" w:rsidRDefault="00222EF9" w:rsidP="007A5DD3">
            <w:pPr>
              <w:keepLines/>
              <w:autoSpaceDE w:val="0"/>
              <w:autoSpaceDN w:val="0"/>
              <w:jc w:val="center"/>
            </w:pPr>
            <w:r w:rsidRPr="00EF07C9">
              <w:rPr>
                <w:spacing w:val="-3"/>
              </w:rPr>
              <w:t>м3</w:t>
            </w:r>
          </w:p>
        </w:tc>
        <w:tc>
          <w:tcPr>
            <w:tcW w:w="992" w:type="dxa"/>
          </w:tcPr>
          <w:p w14:paraId="0A1E0467" w14:textId="77777777" w:rsidR="00222EF9" w:rsidRPr="00EF07C9" w:rsidRDefault="00222EF9" w:rsidP="007A5DD3">
            <w:pPr>
              <w:keepLines/>
              <w:autoSpaceDE w:val="0"/>
              <w:autoSpaceDN w:val="0"/>
              <w:jc w:val="center"/>
            </w:pPr>
            <w:r w:rsidRPr="00EF07C9">
              <w:rPr>
                <w:spacing w:val="-3"/>
              </w:rPr>
              <w:t>9,0801</w:t>
            </w:r>
          </w:p>
        </w:tc>
      </w:tr>
      <w:tr w:rsidR="00222EF9" w:rsidRPr="00EF07C9" w14:paraId="6188125E" w14:textId="77777777" w:rsidTr="007A5DD3">
        <w:tc>
          <w:tcPr>
            <w:tcW w:w="567" w:type="dxa"/>
          </w:tcPr>
          <w:p w14:paraId="3AB04191" w14:textId="77777777" w:rsidR="00222EF9" w:rsidRPr="00175FC1" w:rsidRDefault="00222EF9" w:rsidP="007A5DD3">
            <w:pPr>
              <w:keepLines/>
              <w:autoSpaceDE w:val="0"/>
              <w:autoSpaceDN w:val="0"/>
              <w:jc w:val="center"/>
              <w:rPr>
                <w:lang w:val="en-US"/>
              </w:rPr>
            </w:pPr>
            <w:r>
              <w:rPr>
                <w:lang w:val="en-US"/>
              </w:rPr>
              <w:t>31</w:t>
            </w:r>
          </w:p>
        </w:tc>
        <w:tc>
          <w:tcPr>
            <w:tcW w:w="6691" w:type="dxa"/>
          </w:tcPr>
          <w:p w14:paraId="16D03138" w14:textId="77777777" w:rsidR="00222EF9" w:rsidRPr="00EF07C9" w:rsidRDefault="00222EF9" w:rsidP="007A5DD3">
            <w:pPr>
              <w:keepLines/>
              <w:autoSpaceDE w:val="0"/>
              <w:autoSpaceDN w:val="0"/>
              <w:jc w:val="both"/>
            </w:pPr>
            <w:r w:rsidRPr="00EF07C9">
              <w:rPr>
                <w:spacing w:val="-3"/>
              </w:rPr>
              <w:t>Суміші бетонні готові важкі, клас бетону В45</w:t>
            </w:r>
            <w:r>
              <w:rPr>
                <w:spacing w:val="-3"/>
              </w:rPr>
              <w:t xml:space="preserve"> </w:t>
            </w:r>
            <w:r w:rsidRPr="00EF07C9">
              <w:rPr>
                <w:spacing w:val="-3"/>
              </w:rPr>
              <w:t>[М600], крупність заповнювача більше 10 до</w:t>
            </w:r>
            <w:r>
              <w:rPr>
                <w:spacing w:val="-3"/>
              </w:rPr>
              <w:t xml:space="preserve"> </w:t>
            </w:r>
            <w:r w:rsidRPr="00EF07C9">
              <w:rPr>
                <w:spacing w:val="-3"/>
              </w:rPr>
              <w:t>20 мм</w:t>
            </w:r>
          </w:p>
        </w:tc>
        <w:tc>
          <w:tcPr>
            <w:tcW w:w="1134" w:type="dxa"/>
          </w:tcPr>
          <w:p w14:paraId="4BFCE724" w14:textId="77777777" w:rsidR="00222EF9" w:rsidRPr="00EF07C9" w:rsidRDefault="00222EF9" w:rsidP="007A5DD3">
            <w:pPr>
              <w:keepLines/>
              <w:autoSpaceDE w:val="0"/>
              <w:autoSpaceDN w:val="0"/>
              <w:jc w:val="center"/>
            </w:pPr>
            <w:r w:rsidRPr="00EF07C9">
              <w:rPr>
                <w:spacing w:val="-3"/>
              </w:rPr>
              <w:t>м3</w:t>
            </w:r>
          </w:p>
        </w:tc>
        <w:tc>
          <w:tcPr>
            <w:tcW w:w="992" w:type="dxa"/>
          </w:tcPr>
          <w:p w14:paraId="403C39F4" w14:textId="77777777" w:rsidR="00222EF9" w:rsidRPr="00EF07C9" w:rsidRDefault="00222EF9" w:rsidP="007A5DD3">
            <w:pPr>
              <w:keepLines/>
              <w:autoSpaceDE w:val="0"/>
              <w:autoSpaceDN w:val="0"/>
              <w:jc w:val="center"/>
            </w:pPr>
            <w:r w:rsidRPr="00EF07C9">
              <w:rPr>
                <w:spacing w:val="-3"/>
              </w:rPr>
              <w:t>32,3785</w:t>
            </w:r>
          </w:p>
        </w:tc>
      </w:tr>
      <w:tr w:rsidR="00222EF9" w:rsidRPr="00EF07C9" w14:paraId="4231B140" w14:textId="77777777" w:rsidTr="007A5DD3">
        <w:tc>
          <w:tcPr>
            <w:tcW w:w="567" w:type="dxa"/>
          </w:tcPr>
          <w:p w14:paraId="3C3579FD" w14:textId="77777777" w:rsidR="00222EF9" w:rsidRPr="00175FC1" w:rsidRDefault="00222EF9" w:rsidP="007A5DD3">
            <w:pPr>
              <w:keepLines/>
              <w:autoSpaceDE w:val="0"/>
              <w:autoSpaceDN w:val="0"/>
              <w:jc w:val="center"/>
              <w:rPr>
                <w:lang w:val="en-US"/>
              </w:rPr>
            </w:pPr>
            <w:r>
              <w:rPr>
                <w:lang w:val="en-US"/>
              </w:rPr>
              <w:t>32</w:t>
            </w:r>
          </w:p>
        </w:tc>
        <w:tc>
          <w:tcPr>
            <w:tcW w:w="6691" w:type="dxa"/>
          </w:tcPr>
          <w:p w14:paraId="6A95B094" w14:textId="77777777" w:rsidR="00222EF9" w:rsidRPr="00EF07C9" w:rsidRDefault="00222EF9" w:rsidP="007A5DD3">
            <w:pPr>
              <w:keepLines/>
              <w:autoSpaceDE w:val="0"/>
              <w:autoSpaceDN w:val="0"/>
              <w:jc w:val="both"/>
            </w:pPr>
            <w:r w:rsidRPr="00EF07C9">
              <w:rPr>
                <w:spacing w:val="-3"/>
              </w:rPr>
              <w:t>Талреп для прута М20</w:t>
            </w:r>
          </w:p>
        </w:tc>
        <w:tc>
          <w:tcPr>
            <w:tcW w:w="1134" w:type="dxa"/>
          </w:tcPr>
          <w:p w14:paraId="0BA41D8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320D458B" w14:textId="77777777" w:rsidR="00222EF9" w:rsidRPr="00EF07C9" w:rsidRDefault="00222EF9" w:rsidP="007A5DD3">
            <w:pPr>
              <w:keepLines/>
              <w:autoSpaceDE w:val="0"/>
              <w:autoSpaceDN w:val="0"/>
              <w:jc w:val="center"/>
            </w:pPr>
            <w:r w:rsidRPr="00EF07C9">
              <w:rPr>
                <w:spacing w:val="-3"/>
              </w:rPr>
              <w:t>14</w:t>
            </w:r>
          </w:p>
        </w:tc>
      </w:tr>
      <w:tr w:rsidR="00222EF9" w:rsidRPr="00EF07C9" w14:paraId="65481D36" w14:textId="77777777" w:rsidTr="007A5DD3">
        <w:tc>
          <w:tcPr>
            <w:tcW w:w="567" w:type="dxa"/>
          </w:tcPr>
          <w:p w14:paraId="0769B03B" w14:textId="77777777" w:rsidR="00222EF9" w:rsidRPr="00175FC1" w:rsidRDefault="00222EF9" w:rsidP="007A5DD3">
            <w:pPr>
              <w:keepLines/>
              <w:autoSpaceDE w:val="0"/>
              <w:autoSpaceDN w:val="0"/>
              <w:jc w:val="center"/>
              <w:rPr>
                <w:lang w:val="en-US"/>
              </w:rPr>
            </w:pPr>
            <w:r>
              <w:rPr>
                <w:lang w:val="en-US"/>
              </w:rPr>
              <w:t>33</w:t>
            </w:r>
          </w:p>
        </w:tc>
        <w:tc>
          <w:tcPr>
            <w:tcW w:w="6691" w:type="dxa"/>
          </w:tcPr>
          <w:p w14:paraId="7C9A81F3" w14:textId="77777777" w:rsidR="00222EF9" w:rsidRPr="00EF07C9" w:rsidRDefault="00222EF9" w:rsidP="007A5DD3">
            <w:pPr>
              <w:keepLines/>
              <w:autoSpaceDE w:val="0"/>
              <w:autoSpaceDN w:val="0"/>
              <w:jc w:val="both"/>
            </w:pPr>
            <w:r w:rsidRPr="00EF07C9">
              <w:rPr>
                <w:spacing w:val="-3"/>
              </w:rPr>
              <w:t>Талреп для тросу М13</w:t>
            </w:r>
          </w:p>
        </w:tc>
        <w:tc>
          <w:tcPr>
            <w:tcW w:w="1134" w:type="dxa"/>
          </w:tcPr>
          <w:p w14:paraId="4E784229"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68EF489" w14:textId="77777777" w:rsidR="00222EF9" w:rsidRPr="00EF07C9" w:rsidRDefault="00222EF9" w:rsidP="007A5DD3">
            <w:pPr>
              <w:keepLines/>
              <w:autoSpaceDE w:val="0"/>
              <w:autoSpaceDN w:val="0"/>
              <w:jc w:val="center"/>
            </w:pPr>
            <w:r w:rsidRPr="00EF07C9">
              <w:rPr>
                <w:spacing w:val="-3"/>
              </w:rPr>
              <w:t>4</w:t>
            </w:r>
          </w:p>
        </w:tc>
      </w:tr>
      <w:tr w:rsidR="00222EF9" w:rsidRPr="00EF07C9" w14:paraId="144898A4" w14:textId="77777777" w:rsidTr="007A5DD3">
        <w:tc>
          <w:tcPr>
            <w:tcW w:w="567" w:type="dxa"/>
          </w:tcPr>
          <w:p w14:paraId="1A957AC2" w14:textId="77777777" w:rsidR="00222EF9" w:rsidRPr="00175FC1" w:rsidRDefault="00222EF9" w:rsidP="007A5DD3">
            <w:pPr>
              <w:keepLines/>
              <w:autoSpaceDE w:val="0"/>
              <w:autoSpaceDN w:val="0"/>
              <w:jc w:val="center"/>
              <w:rPr>
                <w:lang w:val="en-US"/>
              </w:rPr>
            </w:pPr>
            <w:r>
              <w:rPr>
                <w:lang w:val="en-US"/>
              </w:rPr>
              <w:t>34</w:t>
            </w:r>
          </w:p>
        </w:tc>
        <w:tc>
          <w:tcPr>
            <w:tcW w:w="6691" w:type="dxa"/>
          </w:tcPr>
          <w:p w14:paraId="73932BA8" w14:textId="77777777" w:rsidR="00222EF9" w:rsidRPr="00EF07C9" w:rsidRDefault="00222EF9" w:rsidP="007A5DD3">
            <w:pPr>
              <w:keepLines/>
              <w:autoSpaceDE w:val="0"/>
              <w:autoSpaceDN w:val="0"/>
              <w:jc w:val="both"/>
            </w:pPr>
            <w:r w:rsidRPr="00EF07C9">
              <w:rPr>
                <w:spacing w:val="-3"/>
              </w:rPr>
              <w:t>Тримач кабельний ВІС15-30, SICAME</w:t>
            </w:r>
          </w:p>
        </w:tc>
        <w:tc>
          <w:tcPr>
            <w:tcW w:w="1134" w:type="dxa"/>
          </w:tcPr>
          <w:p w14:paraId="6FFEBB4C"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A6448C6" w14:textId="77777777" w:rsidR="00222EF9" w:rsidRPr="00EF07C9" w:rsidRDefault="00222EF9" w:rsidP="007A5DD3">
            <w:pPr>
              <w:keepLines/>
              <w:autoSpaceDE w:val="0"/>
              <w:autoSpaceDN w:val="0"/>
              <w:jc w:val="center"/>
            </w:pPr>
            <w:r w:rsidRPr="00EF07C9">
              <w:rPr>
                <w:spacing w:val="-3"/>
              </w:rPr>
              <w:t>16</w:t>
            </w:r>
          </w:p>
        </w:tc>
      </w:tr>
      <w:tr w:rsidR="00222EF9" w:rsidRPr="00EF07C9" w14:paraId="64878C82" w14:textId="77777777" w:rsidTr="007A5DD3">
        <w:tc>
          <w:tcPr>
            <w:tcW w:w="567" w:type="dxa"/>
          </w:tcPr>
          <w:p w14:paraId="401494B5" w14:textId="77777777" w:rsidR="00222EF9" w:rsidRPr="00175FC1" w:rsidRDefault="00222EF9" w:rsidP="007A5DD3">
            <w:pPr>
              <w:keepLines/>
              <w:autoSpaceDE w:val="0"/>
              <w:autoSpaceDN w:val="0"/>
              <w:jc w:val="center"/>
              <w:rPr>
                <w:lang w:val="en-US"/>
              </w:rPr>
            </w:pPr>
            <w:r>
              <w:rPr>
                <w:lang w:val="en-US"/>
              </w:rPr>
              <w:t>35</w:t>
            </w:r>
          </w:p>
        </w:tc>
        <w:tc>
          <w:tcPr>
            <w:tcW w:w="6691" w:type="dxa"/>
          </w:tcPr>
          <w:p w14:paraId="7099C861" w14:textId="77777777" w:rsidR="00222EF9" w:rsidRPr="00EF07C9" w:rsidRDefault="00222EF9" w:rsidP="007A5DD3">
            <w:pPr>
              <w:keepLines/>
              <w:autoSpaceDE w:val="0"/>
              <w:autoSpaceDN w:val="0"/>
              <w:jc w:val="both"/>
            </w:pPr>
            <w:r w:rsidRPr="00EF07C9">
              <w:rPr>
                <w:spacing w:val="-3"/>
              </w:rPr>
              <w:t>Трос нержавіючий 5мм</w:t>
            </w:r>
          </w:p>
        </w:tc>
        <w:tc>
          <w:tcPr>
            <w:tcW w:w="1134" w:type="dxa"/>
          </w:tcPr>
          <w:p w14:paraId="56A92F44" w14:textId="77777777" w:rsidR="00222EF9" w:rsidRPr="00EF07C9" w:rsidRDefault="00222EF9" w:rsidP="007A5DD3">
            <w:pPr>
              <w:keepLines/>
              <w:autoSpaceDE w:val="0"/>
              <w:autoSpaceDN w:val="0"/>
              <w:jc w:val="center"/>
            </w:pPr>
            <w:r w:rsidRPr="00EF07C9">
              <w:rPr>
                <w:spacing w:val="-3"/>
              </w:rPr>
              <w:t>м</w:t>
            </w:r>
          </w:p>
        </w:tc>
        <w:tc>
          <w:tcPr>
            <w:tcW w:w="992" w:type="dxa"/>
          </w:tcPr>
          <w:p w14:paraId="338731A0" w14:textId="77777777" w:rsidR="00222EF9" w:rsidRPr="00EF07C9" w:rsidRDefault="00222EF9" w:rsidP="007A5DD3">
            <w:pPr>
              <w:keepLines/>
              <w:autoSpaceDE w:val="0"/>
              <w:autoSpaceDN w:val="0"/>
              <w:jc w:val="center"/>
            </w:pPr>
            <w:r w:rsidRPr="00EF07C9">
              <w:rPr>
                <w:spacing w:val="-3"/>
              </w:rPr>
              <w:t>30</w:t>
            </w:r>
          </w:p>
        </w:tc>
      </w:tr>
      <w:tr w:rsidR="00222EF9" w:rsidRPr="00EF07C9" w14:paraId="72F6045D" w14:textId="77777777" w:rsidTr="007A5DD3">
        <w:tc>
          <w:tcPr>
            <w:tcW w:w="567" w:type="dxa"/>
          </w:tcPr>
          <w:p w14:paraId="3F2638B5" w14:textId="77777777" w:rsidR="00222EF9" w:rsidRPr="00175FC1" w:rsidRDefault="00222EF9" w:rsidP="007A5DD3">
            <w:pPr>
              <w:keepLines/>
              <w:autoSpaceDE w:val="0"/>
              <w:autoSpaceDN w:val="0"/>
              <w:jc w:val="center"/>
              <w:rPr>
                <w:lang w:val="en-US"/>
              </w:rPr>
            </w:pPr>
            <w:r>
              <w:rPr>
                <w:lang w:val="en-US"/>
              </w:rPr>
              <w:t>36</w:t>
            </w:r>
          </w:p>
        </w:tc>
        <w:tc>
          <w:tcPr>
            <w:tcW w:w="6691" w:type="dxa"/>
          </w:tcPr>
          <w:p w14:paraId="385A5DA8" w14:textId="77777777" w:rsidR="00222EF9" w:rsidRPr="00EF07C9" w:rsidRDefault="00222EF9" w:rsidP="007A5DD3">
            <w:pPr>
              <w:keepLines/>
              <w:autoSpaceDE w:val="0"/>
              <w:autoSpaceDN w:val="0"/>
              <w:jc w:val="both"/>
            </w:pPr>
            <w:r w:rsidRPr="00EF07C9">
              <w:rPr>
                <w:spacing w:val="-3"/>
              </w:rPr>
              <w:t xml:space="preserve">Фарба акрилова </w:t>
            </w:r>
            <w:proofErr w:type="spellStart"/>
            <w:r w:rsidRPr="00EF07C9">
              <w:rPr>
                <w:spacing w:val="-3"/>
              </w:rPr>
              <w:t>органорозчинна</w:t>
            </w:r>
            <w:proofErr w:type="spellEnd"/>
            <w:r w:rsidRPr="00EF07C9">
              <w:rPr>
                <w:spacing w:val="-3"/>
              </w:rPr>
              <w:t xml:space="preserve"> </w:t>
            </w:r>
            <w:proofErr w:type="spellStart"/>
            <w:r w:rsidRPr="00EF07C9">
              <w:rPr>
                <w:spacing w:val="-3"/>
              </w:rPr>
              <w:t>Нelios</w:t>
            </w:r>
            <w:proofErr w:type="spellEnd"/>
            <w:r w:rsidRPr="00EF07C9">
              <w:rPr>
                <w:spacing w:val="-3"/>
              </w:rPr>
              <w:t xml:space="preserve"> </w:t>
            </w:r>
            <w:proofErr w:type="spellStart"/>
            <w:r w:rsidRPr="00EF07C9">
              <w:rPr>
                <w:spacing w:val="-3"/>
              </w:rPr>
              <w:t>miks</w:t>
            </w:r>
            <w:proofErr w:type="spellEnd"/>
          </w:p>
        </w:tc>
        <w:tc>
          <w:tcPr>
            <w:tcW w:w="1134" w:type="dxa"/>
          </w:tcPr>
          <w:p w14:paraId="7DC7D111" w14:textId="77777777" w:rsidR="00222EF9" w:rsidRPr="00EF07C9" w:rsidRDefault="00222EF9" w:rsidP="007A5DD3">
            <w:pPr>
              <w:keepLines/>
              <w:autoSpaceDE w:val="0"/>
              <w:autoSpaceDN w:val="0"/>
              <w:jc w:val="center"/>
            </w:pPr>
            <w:r w:rsidRPr="00EF07C9">
              <w:rPr>
                <w:spacing w:val="-3"/>
              </w:rPr>
              <w:t>кг</w:t>
            </w:r>
          </w:p>
        </w:tc>
        <w:tc>
          <w:tcPr>
            <w:tcW w:w="992" w:type="dxa"/>
          </w:tcPr>
          <w:p w14:paraId="75AC6D9D" w14:textId="77777777" w:rsidR="00222EF9" w:rsidRPr="00EF07C9" w:rsidRDefault="00222EF9" w:rsidP="007A5DD3">
            <w:pPr>
              <w:keepLines/>
              <w:autoSpaceDE w:val="0"/>
              <w:autoSpaceDN w:val="0"/>
              <w:jc w:val="center"/>
            </w:pPr>
            <w:r w:rsidRPr="00EF07C9">
              <w:rPr>
                <w:spacing w:val="-3"/>
              </w:rPr>
              <w:t>1,05</w:t>
            </w:r>
          </w:p>
        </w:tc>
      </w:tr>
      <w:tr w:rsidR="00222EF9" w:rsidRPr="00EF07C9" w14:paraId="46AE87EE" w14:textId="77777777" w:rsidTr="007A5DD3">
        <w:tc>
          <w:tcPr>
            <w:tcW w:w="567" w:type="dxa"/>
          </w:tcPr>
          <w:p w14:paraId="63124604" w14:textId="77777777" w:rsidR="00222EF9" w:rsidRPr="00175FC1" w:rsidRDefault="00222EF9" w:rsidP="007A5DD3">
            <w:pPr>
              <w:keepLines/>
              <w:autoSpaceDE w:val="0"/>
              <w:autoSpaceDN w:val="0"/>
              <w:jc w:val="center"/>
              <w:rPr>
                <w:lang w:val="en-US"/>
              </w:rPr>
            </w:pPr>
            <w:r>
              <w:rPr>
                <w:lang w:val="en-US"/>
              </w:rPr>
              <w:t>37</w:t>
            </w:r>
          </w:p>
        </w:tc>
        <w:tc>
          <w:tcPr>
            <w:tcW w:w="6691" w:type="dxa"/>
          </w:tcPr>
          <w:p w14:paraId="4F14E663" w14:textId="77777777" w:rsidR="00222EF9" w:rsidRPr="00EF07C9" w:rsidRDefault="00222EF9" w:rsidP="007A5DD3">
            <w:pPr>
              <w:keepLines/>
              <w:autoSpaceDE w:val="0"/>
              <w:autoSpaceDN w:val="0"/>
              <w:jc w:val="both"/>
            </w:pPr>
            <w:r w:rsidRPr="00EF07C9">
              <w:rPr>
                <w:spacing w:val="-3"/>
              </w:rPr>
              <w:t>Фланці плоскі приварні із сталі ВСт3сп2,</w:t>
            </w:r>
            <w:r>
              <w:rPr>
                <w:spacing w:val="-3"/>
              </w:rPr>
              <w:t xml:space="preserve"> </w:t>
            </w:r>
            <w:r w:rsidRPr="00EF07C9">
              <w:rPr>
                <w:spacing w:val="-3"/>
              </w:rPr>
              <w:t xml:space="preserve">ВСт3сп3, тиск 1,0 МПа [10 </w:t>
            </w:r>
            <w:proofErr w:type="spellStart"/>
            <w:r w:rsidRPr="00EF07C9">
              <w:rPr>
                <w:spacing w:val="-3"/>
              </w:rPr>
              <w:t>кгс</w:t>
            </w:r>
            <w:proofErr w:type="spellEnd"/>
            <w:r w:rsidRPr="00EF07C9">
              <w:rPr>
                <w:spacing w:val="-3"/>
              </w:rPr>
              <w:t>/см2], діаметр</w:t>
            </w:r>
            <w:r>
              <w:rPr>
                <w:spacing w:val="-3"/>
              </w:rPr>
              <w:t xml:space="preserve"> </w:t>
            </w:r>
            <w:r w:rsidRPr="00EF07C9">
              <w:rPr>
                <w:spacing w:val="-3"/>
              </w:rPr>
              <w:t>100 мм</w:t>
            </w:r>
          </w:p>
        </w:tc>
        <w:tc>
          <w:tcPr>
            <w:tcW w:w="1134" w:type="dxa"/>
          </w:tcPr>
          <w:p w14:paraId="6FD7431F"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3036F054" w14:textId="77777777" w:rsidR="00222EF9" w:rsidRPr="00EF07C9" w:rsidRDefault="00222EF9" w:rsidP="007A5DD3">
            <w:pPr>
              <w:keepLines/>
              <w:autoSpaceDE w:val="0"/>
              <w:autoSpaceDN w:val="0"/>
              <w:jc w:val="center"/>
            </w:pPr>
            <w:r w:rsidRPr="00EF07C9">
              <w:rPr>
                <w:spacing w:val="-3"/>
              </w:rPr>
              <w:t>1</w:t>
            </w:r>
          </w:p>
        </w:tc>
      </w:tr>
      <w:tr w:rsidR="00222EF9" w:rsidRPr="00EF07C9" w14:paraId="716A09C0" w14:textId="77777777" w:rsidTr="007A5DD3">
        <w:tc>
          <w:tcPr>
            <w:tcW w:w="567" w:type="dxa"/>
          </w:tcPr>
          <w:p w14:paraId="30A17EE4" w14:textId="77777777" w:rsidR="00222EF9" w:rsidRPr="00175FC1" w:rsidRDefault="00222EF9" w:rsidP="007A5DD3">
            <w:pPr>
              <w:keepLines/>
              <w:autoSpaceDE w:val="0"/>
              <w:autoSpaceDN w:val="0"/>
              <w:jc w:val="center"/>
              <w:rPr>
                <w:lang w:val="en-US"/>
              </w:rPr>
            </w:pPr>
            <w:r>
              <w:rPr>
                <w:lang w:val="en-US"/>
              </w:rPr>
              <w:t>38</w:t>
            </w:r>
          </w:p>
        </w:tc>
        <w:tc>
          <w:tcPr>
            <w:tcW w:w="6691" w:type="dxa"/>
          </w:tcPr>
          <w:p w14:paraId="3E8DCAF8" w14:textId="77777777" w:rsidR="00222EF9" w:rsidRPr="00EF07C9" w:rsidRDefault="00222EF9" w:rsidP="007A5DD3">
            <w:pPr>
              <w:keepLines/>
              <w:autoSpaceDE w:val="0"/>
              <w:autoSpaceDN w:val="0"/>
              <w:jc w:val="both"/>
            </w:pPr>
            <w:r w:rsidRPr="00EF07C9">
              <w:rPr>
                <w:spacing w:val="-3"/>
              </w:rPr>
              <w:t>Фланці плоскі приварні із сталі ВСт3сп2,</w:t>
            </w:r>
            <w:r>
              <w:rPr>
                <w:spacing w:val="-3"/>
              </w:rPr>
              <w:t xml:space="preserve"> </w:t>
            </w:r>
            <w:r w:rsidRPr="00EF07C9">
              <w:rPr>
                <w:spacing w:val="-3"/>
              </w:rPr>
              <w:t xml:space="preserve">ВСт3сп3, тиск 1,0 МПа [10 </w:t>
            </w:r>
            <w:proofErr w:type="spellStart"/>
            <w:r w:rsidRPr="00EF07C9">
              <w:rPr>
                <w:spacing w:val="-3"/>
              </w:rPr>
              <w:t>кгс</w:t>
            </w:r>
            <w:proofErr w:type="spellEnd"/>
            <w:r w:rsidRPr="00EF07C9">
              <w:rPr>
                <w:spacing w:val="-3"/>
              </w:rPr>
              <w:t>/см2], діаметр</w:t>
            </w:r>
            <w:r>
              <w:rPr>
                <w:spacing w:val="-3"/>
              </w:rPr>
              <w:t xml:space="preserve"> </w:t>
            </w:r>
            <w:r w:rsidRPr="00EF07C9">
              <w:rPr>
                <w:spacing w:val="-3"/>
              </w:rPr>
              <w:t>150 мм</w:t>
            </w:r>
          </w:p>
        </w:tc>
        <w:tc>
          <w:tcPr>
            <w:tcW w:w="1134" w:type="dxa"/>
          </w:tcPr>
          <w:p w14:paraId="60B0534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677793B2" w14:textId="77777777" w:rsidR="00222EF9" w:rsidRPr="00EF07C9" w:rsidRDefault="00222EF9" w:rsidP="007A5DD3">
            <w:pPr>
              <w:keepLines/>
              <w:autoSpaceDE w:val="0"/>
              <w:autoSpaceDN w:val="0"/>
              <w:jc w:val="center"/>
            </w:pPr>
            <w:r w:rsidRPr="00EF07C9">
              <w:rPr>
                <w:spacing w:val="-3"/>
              </w:rPr>
              <w:t>1</w:t>
            </w:r>
          </w:p>
        </w:tc>
      </w:tr>
      <w:tr w:rsidR="00222EF9" w:rsidRPr="00EF07C9" w14:paraId="776A696F" w14:textId="77777777" w:rsidTr="007A5DD3">
        <w:tc>
          <w:tcPr>
            <w:tcW w:w="567" w:type="dxa"/>
          </w:tcPr>
          <w:p w14:paraId="0C04EEC8" w14:textId="77777777" w:rsidR="00222EF9" w:rsidRPr="00175FC1" w:rsidRDefault="00222EF9" w:rsidP="007A5DD3">
            <w:pPr>
              <w:keepLines/>
              <w:autoSpaceDE w:val="0"/>
              <w:autoSpaceDN w:val="0"/>
              <w:jc w:val="center"/>
              <w:rPr>
                <w:lang w:val="en-US"/>
              </w:rPr>
            </w:pPr>
            <w:r>
              <w:rPr>
                <w:lang w:val="en-US"/>
              </w:rPr>
              <w:t>39</w:t>
            </w:r>
          </w:p>
        </w:tc>
        <w:tc>
          <w:tcPr>
            <w:tcW w:w="6691" w:type="dxa"/>
          </w:tcPr>
          <w:p w14:paraId="34493504" w14:textId="77777777" w:rsidR="00222EF9" w:rsidRPr="00EF07C9" w:rsidRDefault="00222EF9" w:rsidP="007A5DD3">
            <w:pPr>
              <w:keepLines/>
              <w:autoSpaceDE w:val="0"/>
              <w:autoSpaceDN w:val="0"/>
              <w:jc w:val="both"/>
            </w:pPr>
            <w:r w:rsidRPr="00EF07C9">
              <w:rPr>
                <w:spacing w:val="-3"/>
              </w:rPr>
              <w:t>Фланці плоскі приварні, діаметр 200 мм</w:t>
            </w:r>
          </w:p>
        </w:tc>
        <w:tc>
          <w:tcPr>
            <w:tcW w:w="1134" w:type="dxa"/>
          </w:tcPr>
          <w:p w14:paraId="7783A36E"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1021B005" w14:textId="77777777" w:rsidR="00222EF9" w:rsidRPr="00EF07C9" w:rsidRDefault="00222EF9" w:rsidP="007A5DD3">
            <w:pPr>
              <w:keepLines/>
              <w:autoSpaceDE w:val="0"/>
              <w:autoSpaceDN w:val="0"/>
              <w:jc w:val="center"/>
            </w:pPr>
            <w:r w:rsidRPr="00EF07C9">
              <w:rPr>
                <w:spacing w:val="-3"/>
              </w:rPr>
              <w:t>4</w:t>
            </w:r>
          </w:p>
        </w:tc>
      </w:tr>
      <w:tr w:rsidR="00222EF9" w:rsidRPr="00EF07C9" w14:paraId="44807AC5" w14:textId="77777777" w:rsidTr="007A5DD3">
        <w:tc>
          <w:tcPr>
            <w:tcW w:w="567" w:type="dxa"/>
          </w:tcPr>
          <w:p w14:paraId="485BBB50" w14:textId="77777777" w:rsidR="00222EF9" w:rsidRPr="00175FC1" w:rsidRDefault="00222EF9" w:rsidP="007A5DD3">
            <w:pPr>
              <w:keepLines/>
              <w:autoSpaceDE w:val="0"/>
              <w:autoSpaceDN w:val="0"/>
              <w:jc w:val="center"/>
              <w:rPr>
                <w:lang w:val="en-US"/>
              </w:rPr>
            </w:pPr>
            <w:r>
              <w:rPr>
                <w:lang w:val="en-US"/>
              </w:rPr>
              <w:t>40</w:t>
            </w:r>
          </w:p>
        </w:tc>
        <w:tc>
          <w:tcPr>
            <w:tcW w:w="6691" w:type="dxa"/>
          </w:tcPr>
          <w:p w14:paraId="022DCCCD" w14:textId="77777777" w:rsidR="00222EF9" w:rsidRPr="00EF07C9" w:rsidRDefault="00222EF9" w:rsidP="007A5DD3">
            <w:pPr>
              <w:keepLines/>
              <w:autoSpaceDE w:val="0"/>
              <w:autoSpaceDN w:val="0"/>
              <w:jc w:val="both"/>
            </w:pPr>
            <w:r w:rsidRPr="00EF07C9">
              <w:rPr>
                <w:spacing w:val="-3"/>
              </w:rPr>
              <w:t xml:space="preserve">Хомут кріплення нижнього </w:t>
            </w:r>
            <w:proofErr w:type="spellStart"/>
            <w:r w:rsidRPr="00EF07C9">
              <w:rPr>
                <w:spacing w:val="-3"/>
              </w:rPr>
              <w:t>фіксувального</w:t>
            </w:r>
            <w:proofErr w:type="spellEnd"/>
            <w:r>
              <w:rPr>
                <w:spacing w:val="-3"/>
              </w:rPr>
              <w:t xml:space="preserve"> </w:t>
            </w:r>
            <w:r w:rsidRPr="00EF07C9">
              <w:rPr>
                <w:spacing w:val="-3"/>
              </w:rPr>
              <w:t>троса</w:t>
            </w:r>
          </w:p>
        </w:tc>
        <w:tc>
          <w:tcPr>
            <w:tcW w:w="1134" w:type="dxa"/>
          </w:tcPr>
          <w:p w14:paraId="321674B1"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22878831" w14:textId="77777777" w:rsidR="00222EF9" w:rsidRPr="00EF07C9" w:rsidRDefault="00222EF9" w:rsidP="007A5DD3">
            <w:pPr>
              <w:keepLines/>
              <w:autoSpaceDE w:val="0"/>
              <w:autoSpaceDN w:val="0"/>
              <w:jc w:val="center"/>
            </w:pPr>
            <w:r w:rsidRPr="00EF07C9">
              <w:rPr>
                <w:spacing w:val="-3"/>
              </w:rPr>
              <w:t>1,734</w:t>
            </w:r>
          </w:p>
        </w:tc>
      </w:tr>
      <w:tr w:rsidR="00222EF9" w:rsidRPr="00EF07C9" w14:paraId="4622F461" w14:textId="77777777" w:rsidTr="007A5DD3">
        <w:tc>
          <w:tcPr>
            <w:tcW w:w="567" w:type="dxa"/>
          </w:tcPr>
          <w:p w14:paraId="0FF2AF89" w14:textId="77777777" w:rsidR="00222EF9" w:rsidRPr="00175FC1" w:rsidRDefault="00222EF9" w:rsidP="007A5DD3">
            <w:pPr>
              <w:keepLines/>
              <w:autoSpaceDE w:val="0"/>
              <w:autoSpaceDN w:val="0"/>
              <w:jc w:val="center"/>
              <w:rPr>
                <w:lang w:val="en-US"/>
              </w:rPr>
            </w:pPr>
            <w:r>
              <w:rPr>
                <w:lang w:val="en-US"/>
              </w:rPr>
              <w:t>41</w:t>
            </w:r>
          </w:p>
        </w:tc>
        <w:tc>
          <w:tcPr>
            <w:tcW w:w="6691" w:type="dxa"/>
          </w:tcPr>
          <w:p w14:paraId="6C44D7AF" w14:textId="77777777" w:rsidR="00222EF9" w:rsidRPr="00EF07C9" w:rsidRDefault="00222EF9" w:rsidP="007A5DD3">
            <w:pPr>
              <w:keepLines/>
              <w:autoSpaceDE w:val="0"/>
              <w:autoSpaceDN w:val="0"/>
              <w:jc w:val="both"/>
            </w:pPr>
            <w:r w:rsidRPr="00EF07C9">
              <w:rPr>
                <w:spacing w:val="-3"/>
              </w:rPr>
              <w:t>Шибер кільцевого лотка для збору води</w:t>
            </w:r>
            <w:r>
              <w:rPr>
                <w:spacing w:val="-3"/>
              </w:rPr>
              <w:t xml:space="preserve"> </w:t>
            </w:r>
            <w:r w:rsidRPr="00EF07C9">
              <w:rPr>
                <w:spacing w:val="-3"/>
              </w:rPr>
              <w:t>розміром 600х1140мм</w:t>
            </w:r>
          </w:p>
        </w:tc>
        <w:tc>
          <w:tcPr>
            <w:tcW w:w="1134" w:type="dxa"/>
          </w:tcPr>
          <w:p w14:paraId="28134844"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06C81D91" w14:textId="77777777" w:rsidR="00222EF9" w:rsidRPr="00EF07C9" w:rsidRDefault="00222EF9" w:rsidP="007A5DD3">
            <w:pPr>
              <w:keepLines/>
              <w:autoSpaceDE w:val="0"/>
              <w:autoSpaceDN w:val="0"/>
              <w:jc w:val="center"/>
            </w:pPr>
            <w:r w:rsidRPr="00EF07C9">
              <w:rPr>
                <w:spacing w:val="-3"/>
              </w:rPr>
              <w:t>2</w:t>
            </w:r>
          </w:p>
        </w:tc>
      </w:tr>
      <w:tr w:rsidR="00222EF9" w:rsidRPr="00EF07C9" w14:paraId="65F89C71" w14:textId="77777777" w:rsidTr="007A5DD3">
        <w:tc>
          <w:tcPr>
            <w:tcW w:w="567" w:type="dxa"/>
          </w:tcPr>
          <w:p w14:paraId="460609A0" w14:textId="77777777" w:rsidR="00222EF9" w:rsidRPr="00175FC1" w:rsidRDefault="00222EF9" w:rsidP="007A5DD3">
            <w:pPr>
              <w:keepLines/>
              <w:autoSpaceDE w:val="0"/>
              <w:autoSpaceDN w:val="0"/>
              <w:jc w:val="center"/>
              <w:rPr>
                <w:lang w:val="en-US"/>
              </w:rPr>
            </w:pPr>
            <w:r>
              <w:rPr>
                <w:lang w:val="en-US"/>
              </w:rPr>
              <w:lastRenderedPageBreak/>
              <w:t>42</w:t>
            </w:r>
          </w:p>
        </w:tc>
        <w:tc>
          <w:tcPr>
            <w:tcW w:w="6691" w:type="dxa"/>
          </w:tcPr>
          <w:p w14:paraId="70AC178A" w14:textId="77777777" w:rsidR="00222EF9" w:rsidRPr="00EF07C9" w:rsidRDefault="00222EF9" w:rsidP="007A5DD3">
            <w:pPr>
              <w:keepLines/>
              <w:autoSpaceDE w:val="0"/>
              <w:autoSpaceDN w:val="0"/>
              <w:jc w:val="both"/>
            </w:pPr>
            <w:r w:rsidRPr="00EF07C9">
              <w:rPr>
                <w:spacing w:val="-3"/>
              </w:rPr>
              <w:t>Щебінь із природного каменю для</w:t>
            </w:r>
            <w:r>
              <w:rPr>
                <w:spacing w:val="-3"/>
              </w:rPr>
              <w:t xml:space="preserve"> </w:t>
            </w:r>
            <w:r w:rsidRPr="00EF07C9">
              <w:rPr>
                <w:spacing w:val="-3"/>
              </w:rPr>
              <w:t>будівельних робіт, фракція 20-40 мм, марка</w:t>
            </w:r>
            <w:r>
              <w:rPr>
                <w:spacing w:val="-3"/>
              </w:rPr>
              <w:t xml:space="preserve"> </w:t>
            </w:r>
            <w:r w:rsidRPr="00EF07C9">
              <w:rPr>
                <w:spacing w:val="-3"/>
              </w:rPr>
              <w:t>М200-300</w:t>
            </w:r>
          </w:p>
        </w:tc>
        <w:tc>
          <w:tcPr>
            <w:tcW w:w="1134" w:type="dxa"/>
          </w:tcPr>
          <w:p w14:paraId="150FEFDD" w14:textId="77777777" w:rsidR="00222EF9" w:rsidRPr="00EF07C9" w:rsidRDefault="00222EF9" w:rsidP="007A5DD3">
            <w:pPr>
              <w:keepLines/>
              <w:autoSpaceDE w:val="0"/>
              <w:autoSpaceDN w:val="0"/>
              <w:jc w:val="center"/>
            </w:pPr>
            <w:r w:rsidRPr="00EF07C9">
              <w:rPr>
                <w:spacing w:val="-3"/>
              </w:rPr>
              <w:t>м3</w:t>
            </w:r>
          </w:p>
        </w:tc>
        <w:tc>
          <w:tcPr>
            <w:tcW w:w="992" w:type="dxa"/>
          </w:tcPr>
          <w:p w14:paraId="1F71A5F6" w14:textId="77777777" w:rsidR="00222EF9" w:rsidRPr="00EF07C9" w:rsidRDefault="00222EF9" w:rsidP="007A5DD3">
            <w:pPr>
              <w:keepLines/>
              <w:autoSpaceDE w:val="0"/>
              <w:autoSpaceDN w:val="0"/>
              <w:jc w:val="center"/>
            </w:pPr>
            <w:r w:rsidRPr="00EF07C9">
              <w:rPr>
                <w:spacing w:val="-3"/>
              </w:rPr>
              <w:t>18,984</w:t>
            </w:r>
          </w:p>
        </w:tc>
      </w:tr>
      <w:tr w:rsidR="00222EF9" w:rsidRPr="00EF07C9" w14:paraId="426591C3" w14:textId="77777777" w:rsidTr="007A5DD3">
        <w:tc>
          <w:tcPr>
            <w:tcW w:w="567" w:type="dxa"/>
          </w:tcPr>
          <w:p w14:paraId="0D967F3C" w14:textId="77777777" w:rsidR="00222EF9" w:rsidRPr="00175FC1" w:rsidRDefault="00222EF9" w:rsidP="007A5DD3">
            <w:pPr>
              <w:keepLines/>
              <w:autoSpaceDE w:val="0"/>
              <w:autoSpaceDN w:val="0"/>
              <w:jc w:val="center"/>
              <w:rPr>
                <w:lang w:val="en-US"/>
              </w:rPr>
            </w:pPr>
            <w:r>
              <w:rPr>
                <w:lang w:val="en-US"/>
              </w:rPr>
              <w:t>43</w:t>
            </w:r>
          </w:p>
        </w:tc>
        <w:tc>
          <w:tcPr>
            <w:tcW w:w="6691" w:type="dxa"/>
          </w:tcPr>
          <w:p w14:paraId="619BCEA7" w14:textId="77777777" w:rsidR="00222EF9" w:rsidRPr="00EF07C9" w:rsidRDefault="00222EF9" w:rsidP="007A5DD3">
            <w:pPr>
              <w:keepLines/>
              <w:autoSpaceDE w:val="0"/>
              <w:autoSpaceDN w:val="0"/>
              <w:jc w:val="both"/>
            </w:pPr>
            <w:r w:rsidRPr="00EF07C9">
              <w:rPr>
                <w:spacing w:val="-3"/>
              </w:rPr>
              <w:t>Щит розподільчий КМПн-4, ІР66, ІЕК</w:t>
            </w:r>
          </w:p>
        </w:tc>
        <w:tc>
          <w:tcPr>
            <w:tcW w:w="1134" w:type="dxa"/>
          </w:tcPr>
          <w:p w14:paraId="3153BCCD"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747EE008" w14:textId="77777777" w:rsidR="00222EF9" w:rsidRPr="00EF07C9" w:rsidRDefault="00222EF9" w:rsidP="007A5DD3">
            <w:pPr>
              <w:keepLines/>
              <w:autoSpaceDE w:val="0"/>
              <w:autoSpaceDN w:val="0"/>
              <w:jc w:val="center"/>
            </w:pPr>
            <w:r w:rsidRPr="00EF07C9">
              <w:rPr>
                <w:spacing w:val="-3"/>
              </w:rPr>
              <w:t>1</w:t>
            </w:r>
          </w:p>
        </w:tc>
      </w:tr>
      <w:tr w:rsidR="00222EF9" w:rsidRPr="00EF07C9" w14:paraId="75E5EFFB" w14:textId="77777777" w:rsidTr="007A5DD3">
        <w:tc>
          <w:tcPr>
            <w:tcW w:w="567" w:type="dxa"/>
          </w:tcPr>
          <w:p w14:paraId="4D95AD3F" w14:textId="77777777" w:rsidR="00222EF9" w:rsidRPr="00175FC1" w:rsidRDefault="00222EF9" w:rsidP="007A5DD3">
            <w:pPr>
              <w:keepLines/>
              <w:autoSpaceDE w:val="0"/>
              <w:autoSpaceDN w:val="0"/>
              <w:jc w:val="center"/>
              <w:rPr>
                <w:lang w:val="en-US"/>
              </w:rPr>
            </w:pPr>
            <w:r>
              <w:rPr>
                <w:lang w:val="en-US"/>
              </w:rPr>
              <w:t>44</w:t>
            </w:r>
          </w:p>
        </w:tc>
        <w:tc>
          <w:tcPr>
            <w:tcW w:w="6691" w:type="dxa"/>
          </w:tcPr>
          <w:p w14:paraId="022427B3" w14:textId="77777777" w:rsidR="00222EF9" w:rsidRPr="00EF07C9" w:rsidRDefault="00222EF9" w:rsidP="007A5DD3">
            <w:pPr>
              <w:keepLines/>
              <w:autoSpaceDE w:val="0"/>
              <w:autoSpaceDN w:val="0"/>
              <w:jc w:val="both"/>
            </w:pPr>
            <w:r w:rsidRPr="00EF07C9">
              <w:rPr>
                <w:spacing w:val="-3"/>
              </w:rPr>
              <w:t>Мотор-редуктор 4МП-63-12,5-1060-111(110)</w:t>
            </w:r>
            <w:r>
              <w:rPr>
                <w:spacing w:val="-3"/>
              </w:rPr>
              <w:t xml:space="preserve"> </w:t>
            </w:r>
            <w:r w:rsidRPr="00EF07C9">
              <w:rPr>
                <w:spacing w:val="-3"/>
              </w:rPr>
              <w:t>УЗ (</w:t>
            </w:r>
            <w:proofErr w:type="spellStart"/>
            <w:r w:rsidRPr="00EF07C9">
              <w:rPr>
                <w:spacing w:val="-3"/>
              </w:rPr>
              <w:t>дв</w:t>
            </w:r>
            <w:proofErr w:type="spellEnd"/>
            <w:r>
              <w:rPr>
                <w:spacing w:val="-3"/>
              </w:rPr>
              <w:t>.</w:t>
            </w:r>
            <w:r w:rsidRPr="00EF07C9">
              <w:rPr>
                <w:spacing w:val="-3"/>
              </w:rPr>
              <w:t xml:space="preserve"> АИР80В4 1,5кВт)</w:t>
            </w:r>
          </w:p>
        </w:tc>
        <w:tc>
          <w:tcPr>
            <w:tcW w:w="1134" w:type="dxa"/>
          </w:tcPr>
          <w:p w14:paraId="4013C163"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50EED81F" w14:textId="77777777" w:rsidR="00222EF9" w:rsidRPr="00EF07C9" w:rsidRDefault="00222EF9" w:rsidP="007A5DD3">
            <w:pPr>
              <w:keepLines/>
              <w:autoSpaceDE w:val="0"/>
              <w:autoSpaceDN w:val="0"/>
              <w:jc w:val="center"/>
            </w:pPr>
            <w:r w:rsidRPr="00EF07C9">
              <w:rPr>
                <w:spacing w:val="-3"/>
              </w:rPr>
              <w:t>1</w:t>
            </w:r>
          </w:p>
        </w:tc>
      </w:tr>
      <w:tr w:rsidR="00222EF9" w:rsidRPr="00EF07C9" w14:paraId="17BE4C3E" w14:textId="77777777" w:rsidTr="007A5DD3">
        <w:tc>
          <w:tcPr>
            <w:tcW w:w="567" w:type="dxa"/>
          </w:tcPr>
          <w:p w14:paraId="11345E68" w14:textId="77777777" w:rsidR="00222EF9" w:rsidRPr="00175FC1" w:rsidRDefault="00222EF9" w:rsidP="007A5DD3">
            <w:pPr>
              <w:keepLines/>
              <w:autoSpaceDE w:val="0"/>
              <w:autoSpaceDN w:val="0"/>
              <w:jc w:val="center"/>
              <w:rPr>
                <w:lang w:val="en-US"/>
              </w:rPr>
            </w:pPr>
            <w:r>
              <w:rPr>
                <w:lang w:val="en-US"/>
              </w:rPr>
              <w:t>45</w:t>
            </w:r>
          </w:p>
        </w:tc>
        <w:tc>
          <w:tcPr>
            <w:tcW w:w="6691" w:type="dxa"/>
          </w:tcPr>
          <w:p w14:paraId="211676C1" w14:textId="77777777" w:rsidR="00222EF9" w:rsidRPr="00EF07C9" w:rsidRDefault="00222EF9" w:rsidP="007A5DD3">
            <w:pPr>
              <w:keepLines/>
              <w:autoSpaceDE w:val="0"/>
              <w:autoSpaceDN w:val="0"/>
              <w:jc w:val="both"/>
            </w:pPr>
            <w:r w:rsidRPr="00EF07C9">
              <w:rPr>
                <w:spacing w:val="-3"/>
              </w:rPr>
              <w:t>Струмоприймач кільцевий ТЕХНОМАШ (8</w:t>
            </w:r>
            <w:r>
              <w:rPr>
                <w:spacing w:val="-3"/>
              </w:rPr>
              <w:t xml:space="preserve"> </w:t>
            </w:r>
            <w:proofErr w:type="spellStart"/>
            <w:r w:rsidRPr="00EF07C9">
              <w:rPr>
                <w:spacing w:val="-3"/>
              </w:rPr>
              <w:t>кілець</w:t>
            </w:r>
            <w:proofErr w:type="spellEnd"/>
            <w:r w:rsidRPr="00EF07C9">
              <w:rPr>
                <w:spacing w:val="-3"/>
              </w:rPr>
              <w:t>)</w:t>
            </w:r>
          </w:p>
        </w:tc>
        <w:tc>
          <w:tcPr>
            <w:tcW w:w="1134" w:type="dxa"/>
          </w:tcPr>
          <w:p w14:paraId="75D67BB6"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4054FEC3" w14:textId="77777777" w:rsidR="00222EF9" w:rsidRPr="00EF07C9" w:rsidRDefault="00222EF9" w:rsidP="007A5DD3">
            <w:pPr>
              <w:keepLines/>
              <w:autoSpaceDE w:val="0"/>
              <w:autoSpaceDN w:val="0"/>
              <w:jc w:val="center"/>
            </w:pPr>
            <w:r w:rsidRPr="00EF07C9">
              <w:rPr>
                <w:spacing w:val="-3"/>
              </w:rPr>
              <w:t>1</w:t>
            </w:r>
          </w:p>
        </w:tc>
      </w:tr>
      <w:tr w:rsidR="00222EF9" w:rsidRPr="00EF07C9" w14:paraId="11EEDD84" w14:textId="77777777" w:rsidTr="007A5DD3">
        <w:tc>
          <w:tcPr>
            <w:tcW w:w="567" w:type="dxa"/>
          </w:tcPr>
          <w:p w14:paraId="7A7FB259" w14:textId="77777777" w:rsidR="00222EF9" w:rsidRPr="00175FC1" w:rsidRDefault="00222EF9" w:rsidP="007A5DD3">
            <w:pPr>
              <w:keepLines/>
              <w:autoSpaceDE w:val="0"/>
              <w:autoSpaceDN w:val="0"/>
              <w:jc w:val="center"/>
              <w:rPr>
                <w:lang w:val="en-US"/>
              </w:rPr>
            </w:pPr>
            <w:r>
              <w:rPr>
                <w:lang w:val="en-US"/>
              </w:rPr>
              <w:t>46</w:t>
            </w:r>
          </w:p>
        </w:tc>
        <w:tc>
          <w:tcPr>
            <w:tcW w:w="6691" w:type="dxa"/>
          </w:tcPr>
          <w:p w14:paraId="0FE9F9A5" w14:textId="77777777" w:rsidR="00222EF9" w:rsidRPr="00EF07C9" w:rsidRDefault="00222EF9" w:rsidP="007A5DD3">
            <w:pPr>
              <w:keepLines/>
              <w:autoSpaceDE w:val="0"/>
              <w:autoSpaceDN w:val="0"/>
              <w:jc w:val="both"/>
            </w:pPr>
            <w:r w:rsidRPr="00EF07C9">
              <w:rPr>
                <w:spacing w:val="-3"/>
              </w:rPr>
              <w:t xml:space="preserve">Ходовий коток </w:t>
            </w:r>
            <w:proofErr w:type="spellStart"/>
            <w:r w:rsidRPr="00EF07C9">
              <w:rPr>
                <w:spacing w:val="-3"/>
              </w:rPr>
              <w:t>Ду</w:t>
            </w:r>
            <w:proofErr w:type="spellEnd"/>
            <w:r w:rsidRPr="00EF07C9">
              <w:rPr>
                <w:spacing w:val="-3"/>
              </w:rPr>
              <w:t>=810х185мм</w:t>
            </w:r>
          </w:p>
        </w:tc>
        <w:tc>
          <w:tcPr>
            <w:tcW w:w="1134" w:type="dxa"/>
          </w:tcPr>
          <w:p w14:paraId="1E1AE56B" w14:textId="77777777" w:rsidR="00222EF9" w:rsidRPr="00EF07C9" w:rsidRDefault="00222EF9" w:rsidP="007A5DD3">
            <w:pPr>
              <w:keepLines/>
              <w:autoSpaceDE w:val="0"/>
              <w:autoSpaceDN w:val="0"/>
              <w:jc w:val="center"/>
            </w:pPr>
            <w:proofErr w:type="spellStart"/>
            <w:r w:rsidRPr="00EF07C9">
              <w:rPr>
                <w:spacing w:val="-3"/>
              </w:rPr>
              <w:t>шт</w:t>
            </w:r>
            <w:proofErr w:type="spellEnd"/>
          </w:p>
        </w:tc>
        <w:tc>
          <w:tcPr>
            <w:tcW w:w="992" w:type="dxa"/>
          </w:tcPr>
          <w:p w14:paraId="08DFEF60" w14:textId="77777777" w:rsidR="00222EF9" w:rsidRPr="00EF07C9" w:rsidRDefault="00222EF9" w:rsidP="007A5DD3">
            <w:pPr>
              <w:keepLines/>
              <w:autoSpaceDE w:val="0"/>
              <w:autoSpaceDN w:val="0"/>
              <w:jc w:val="center"/>
            </w:pPr>
            <w:r w:rsidRPr="00EF07C9">
              <w:rPr>
                <w:spacing w:val="-3"/>
              </w:rPr>
              <w:t>1</w:t>
            </w:r>
          </w:p>
        </w:tc>
      </w:tr>
    </w:tbl>
    <w:p w14:paraId="4D2B57C5" w14:textId="77777777" w:rsidR="006E33E6" w:rsidRDefault="006E33E6" w:rsidP="00894B2D">
      <w:pPr>
        <w:jc w:val="right"/>
        <w:rPr>
          <w:b/>
        </w:rPr>
      </w:pPr>
    </w:p>
    <w:p w14:paraId="43BD6F5E" w14:textId="77777777" w:rsidR="006E33E6" w:rsidRDefault="006E33E6" w:rsidP="00894B2D">
      <w:pPr>
        <w:jc w:val="right"/>
        <w:rPr>
          <w:b/>
        </w:rPr>
      </w:pPr>
    </w:p>
    <w:p w14:paraId="4CE5CF72" w14:textId="77777777" w:rsidR="006E33E6" w:rsidRDefault="006E33E6" w:rsidP="00894B2D">
      <w:pPr>
        <w:jc w:val="right"/>
        <w:rPr>
          <w:b/>
        </w:rPr>
      </w:pPr>
    </w:p>
    <w:p w14:paraId="646A89FD" w14:textId="77777777" w:rsidR="006E33E6" w:rsidRDefault="006E33E6" w:rsidP="00894B2D">
      <w:pPr>
        <w:jc w:val="right"/>
        <w:rPr>
          <w:b/>
        </w:rPr>
      </w:pPr>
    </w:p>
    <w:p w14:paraId="3B4B7FF1" w14:textId="77777777" w:rsidR="006E33E6" w:rsidRDefault="006E33E6" w:rsidP="00894B2D">
      <w:pPr>
        <w:jc w:val="right"/>
        <w:rPr>
          <w:b/>
        </w:rPr>
      </w:pPr>
    </w:p>
    <w:p w14:paraId="4940A68A" w14:textId="77777777" w:rsidR="006E33E6" w:rsidRDefault="006E33E6" w:rsidP="00894B2D">
      <w:pPr>
        <w:jc w:val="right"/>
        <w:rPr>
          <w:b/>
        </w:rPr>
      </w:pPr>
    </w:p>
    <w:p w14:paraId="08BA8322" w14:textId="77777777" w:rsidR="006E33E6" w:rsidRDefault="006E33E6" w:rsidP="00894B2D">
      <w:pPr>
        <w:jc w:val="right"/>
        <w:rPr>
          <w:b/>
        </w:rPr>
      </w:pPr>
    </w:p>
    <w:p w14:paraId="5EDBF176" w14:textId="77777777" w:rsidR="006E33E6" w:rsidRDefault="006E33E6" w:rsidP="00894B2D">
      <w:pPr>
        <w:jc w:val="right"/>
        <w:rPr>
          <w:b/>
        </w:rPr>
      </w:pPr>
    </w:p>
    <w:p w14:paraId="2BAFE887" w14:textId="77777777" w:rsidR="006E33E6" w:rsidRDefault="006E33E6" w:rsidP="00894B2D">
      <w:pPr>
        <w:jc w:val="right"/>
        <w:rPr>
          <w:b/>
        </w:rPr>
      </w:pPr>
    </w:p>
    <w:p w14:paraId="1DDE91D6" w14:textId="77777777" w:rsidR="006E33E6" w:rsidRDefault="006E33E6" w:rsidP="00894B2D">
      <w:pPr>
        <w:jc w:val="right"/>
        <w:rPr>
          <w:b/>
        </w:rPr>
      </w:pPr>
    </w:p>
    <w:p w14:paraId="12C2A743" w14:textId="77777777" w:rsidR="006E33E6" w:rsidRDefault="006E33E6" w:rsidP="00894B2D">
      <w:pPr>
        <w:jc w:val="right"/>
        <w:rPr>
          <w:b/>
        </w:rPr>
      </w:pPr>
    </w:p>
    <w:p w14:paraId="5BA86B14" w14:textId="77777777" w:rsidR="006E33E6" w:rsidRDefault="006E33E6" w:rsidP="00894B2D">
      <w:pPr>
        <w:jc w:val="right"/>
        <w:rPr>
          <w:b/>
        </w:rPr>
      </w:pPr>
    </w:p>
    <w:p w14:paraId="7079D07E" w14:textId="77777777" w:rsidR="006E33E6" w:rsidRDefault="006E33E6" w:rsidP="00894B2D">
      <w:pPr>
        <w:jc w:val="right"/>
        <w:rPr>
          <w:b/>
        </w:rPr>
      </w:pPr>
    </w:p>
    <w:p w14:paraId="1B288632" w14:textId="77777777" w:rsidR="006E33E6" w:rsidRDefault="006E33E6" w:rsidP="00894B2D">
      <w:pPr>
        <w:jc w:val="right"/>
        <w:rPr>
          <w:b/>
        </w:rPr>
      </w:pPr>
    </w:p>
    <w:p w14:paraId="2BB96323" w14:textId="77777777" w:rsidR="006E33E6" w:rsidRDefault="006E33E6" w:rsidP="00894B2D">
      <w:pPr>
        <w:jc w:val="right"/>
        <w:rPr>
          <w:b/>
        </w:rPr>
      </w:pPr>
    </w:p>
    <w:p w14:paraId="2B1683DF" w14:textId="77777777" w:rsidR="006E33E6" w:rsidRDefault="006E33E6" w:rsidP="00894B2D">
      <w:pPr>
        <w:jc w:val="right"/>
        <w:rPr>
          <w:b/>
        </w:rPr>
      </w:pPr>
    </w:p>
    <w:p w14:paraId="04C0D931" w14:textId="77777777" w:rsidR="006E33E6" w:rsidRDefault="006E33E6" w:rsidP="00894B2D">
      <w:pPr>
        <w:jc w:val="right"/>
        <w:rPr>
          <w:b/>
        </w:rPr>
      </w:pPr>
    </w:p>
    <w:p w14:paraId="6CE03E21" w14:textId="77777777" w:rsidR="006E33E6" w:rsidRDefault="006E33E6" w:rsidP="00894B2D">
      <w:pPr>
        <w:jc w:val="right"/>
        <w:rPr>
          <w:b/>
        </w:rPr>
      </w:pPr>
    </w:p>
    <w:p w14:paraId="61AFF758" w14:textId="77777777" w:rsidR="006E33E6" w:rsidRDefault="006E33E6" w:rsidP="00894B2D">
      <w:pPr>
        <w:jc w:val="right"/>
        <w:rPr>
          <w:b/>
        </w:rPr>
      </w:pPr>
    </w:p>
    <w:p w14:paraId="3B6BD1F8" w14:textId="77777777" w:rsidR="006E33E6" w:rsidRDefault="006E33E6" w:rsidP="00894B2D">
      <w:pPr>
        <w:jc w:val="right"/>
        <w:rPr>
          <w:b/>
        </w:rPr>
      </w:pPr>
    </w:p>
    <w:p w14:paraId="1729A4DD" w14:textId="77777777" w:rsidR="006E33E6" w:rsidRDefault="006E33E6" w:rsidP="00894B2D">
      <w:pPr>
        <w:jc w:val="right"/>
        <w:rPr>
          <w:b/>
        </w:rPr>
      </w:pPr>
    </w:p>
    <w:p w14:paraId="12FF2B7A" w14:textId="77777777" w:rsidR="006E33E6" w:rsidRDefault="006E33E6" w:rsidP="00894B2D">
      <w:pPr>
        <w:jc w:val="right"/>
        <w:rPr>
          <w:b/>
        </w:rPr>
      </w:pPr>
    </w:p>
    <w:p w14:paraId="749D698D" w14:textId="77777777" w:rsidR="006E33E6" w:rsidRDefault="006E33E6" w:rsidP="00894B2D">
      <w:pPr>
        <w:jc w:val="right"/>
        <w:rPr>
          <w:b/>
        </w:rPr>
      </w:pPr>
    </w:p>
    <w:p w14:paraId="2035C702" w14:textId="77777777" w:rsidR="006E33E6" w:rsidRDefault="006E33E6" w:rsidP="00894B2D">
      <w:pPr>
        <w:jc w:val="right"/>
        <w:rPr>
          <w:b/>
        </w:rPr>
      </w:pPr>
    </w:p>
    <w:p w14:paraId="565BDFC2" w14:textId="77777777" w:rsidR="006E33E6" w:rsidRDefault="006E33E6" w:rsidP="00894B2D">
      <w:pPr>
        <w:jc w:val="right"/>
        <w:rPr>
          <w:b/>
        </w:rPr>
      </w:pPr>
    </w:p>
    <w:p w14:paraId="3482AF36" w14:textId="77777777" w:rsidR="006E33E6" w:rsidRDefault="006E33E6" w:rsidP="00894B2D">
      <w:pPr>
        <w:jc w:val="right"/>
        <w:rPr>
          <w:b/>
        </w:rPr>
      </w:pPr>
    </w:p>
    <w:p w14:paraId="53B5F507" w14:textId="77777777" w:rsidR="006E33E6" w:rsidRDefault="006E33E6" w:rsidP="00894B2D">
      <w:pPr>
        <w:jc w:val="right"/>
        <w:rPr>
          <w:b/>
        </w:rPr>
      </w:pPr>
    </w:p>
    <w:p w14:paraId="5DF59F23" w14:textId="1AA44408" w:rsidR="006E33E6" w:rsidRDefault="006E33E6" w:rsidP="00894B2D">
      <w:pPr>
        <w:jc w:val="right"/>
        <w:rPr>
          <w:b/>
        </w:rPr>
      </w:pPr>
    </w:p>
    <w:p w14:paraId="2AD2B954" w14:textId="77777777" w:rsidR="002765C0" w:rsidRDefault="002765C0" w:rsidP="00894B2D">
      <w:pPr>
        <w:jc w:val="right"/>
        <w:rPr>
          <w:b/>
        </w:rPr>
      </w:pPr>
    </w:p>
    <w:p w14:paraId="605EA747" w14:textId="77777777" w:rsidR="006E33E6" w:rsidRDefault="006E33E6" w:rsidP="00894B2D">
      <w:pPr>
        <w:jc w:val="right"/>
        <w:rPr>
          <w:b/>
        </w:rPr>
      </w:pPr>
    </w:p>
    <w:p w14:paraId="18BE0F05" w14:textId="6CB82E8E" w:rsidR="0018100C" w:rsidRDefault="0018100C" w:rsidP="00894B2D">
      <w:pPr>
        <w:jc w:val="right"/>
        <w:rPr>
          <w:b/>
        </w:rPr>
      </w:pPr>
    </w:p>
    <w:p w14:paraId="70DEE715" w14:textId="3254073E" w:rsidR="00DC090A" w:rsidRDefault="00DC090A" w:rsidP="00894B2D">
      <w:pPr>
        <w:jc w:val="right"/>
        <w:rPr>
          <w:b/>
        </w:rPr>
      </w:pPr>
    </w:p>
    <w:p w14:paraId="5CA69DAE" w14:textId="7EFBF2F9" w:rsidR="00DC090A" w:rsidRDefault="00DC090A" w:rsidP="00894B2D">
      <w:pPr>
        <w:jc w:val="right"/>
        <w:rPr>
          <w:b/>
        </w:rPr>
      </w:pPr>
    </w:p>
    <w:p w14:paraId="22A547B3" w14:textId="39BC60A4" w:rsidR="00DC090A" w:rsidRDefault="00DC090A" w:rsidP="00894B2D">
      <w:pPr>
        <w:jc w:val="right"/>
        <w:rPr>
          <w:b/>
        </w:rPr>
      </w:pPr>
    </w:p>
    <w:p w14:paraId="0AD4396A" w14:textId="0AAB5614" w:rsidR="00DC090A" w:rsidRDefault="00DC090A" w:rsidP="00894B2D">
      <w:pPr>
        <w:jc w:val="right"/>
        <w:rPr>
          <w:b/>
        </w:rPr>
      </w:pPr>
    </w:p>
    <w:p w14:paraId="6A11E414" w14:textId="4B67B08D" w:rsidR="00DC090A" w:rsidRDefault="00DC090A" w:rsidP="00894B2D">
      <w:pPr>
        <w:jc w:val="right"/>
        <w:rPr>
          <w:b/>
        </w:rPr>
      </w:pPr>
    </w:p>
    <w:p w14:paraId="63ECF088" w14:textId="13D46D0C" w:rsidR="00DC090A" w:rsidRDefault="00DC090A" w:rsidP="00894B2D">
      <w:pPr>
        <w:jc w:val="right"/>
        <w:rPr>
          <w:b/>
        </w:rPr>
      </w:pPr>
    </w:p>
    <w:p w14:paraId="57681E74" w14:textId="506531B7" w:rsidR="00DC090A" w:rsidRDefault="00DC090A" w:rsidP="00894B2D">
      <w:pPr>
        <w:jc w:val="right"/>
        <w:rPr>
          <w:b/>
        </w:rPr>
      </w:pPr>
    </w:p>
    <w:p w14:paraId="553110B2" w14:textId="565A66FC" w:rsidR="00DC090A" w:rsidRDefault="00DC090A" w:rsidP="00894B2D">
      <w:pPr>
        <w:jc w:val="right"/>
        <w:rPr>
          <w:b/>
        </w:rPr>
      </w:pPr>
    </w:p>
    <w:p w14:paraId="652DC815" w14:textId="2861B51B" w:rsidR="00DC090A" w:rsidRDefault="00DC090A" w:rsidP="00894B2D">
      <w:pPr>
        <w:jc w:val="right"/>
        <w:rPr>
          <w:b/>
        </w:rPr>
      </w:pPr>
    </w:p>
    <w:p w14:paraId="476DA0BA" w14:textId="53BBEA31" w:rsidR="00DC090A" w:rsidRDefault="00DC090A" w:rsidP="00894B2D">
      <w:pPr>
        <w:jc w:val="right"/>
        <w:rPr>
          <w:b/>
        </w:rPr>
      </w:pPr>
    </w:p>
    <w:p w14:paraId="6B1445D8" w14:textId="03C86CD4" w:rsidR="00DC090A" w:rsidRDefault="00DC090A" w:rsidP="00894B2D">
      <w:pPr>
        <w:jc w:val="right"/>
        <w:rPr>
          <w:b/>
        </w:rPr>
      </w:pPr>
    </w:p>
    <w:p w14:paraId="3B03B025" w14:textId="17895EF3" w:rsidR="00DC090A" w:rsidRDefault="00DC090A" w:rsidP="00894B2D">
      <w:pPr>
        <w:jc w:val="right"/>
        <w:rPr>
          <w:b/>
        </w:rPr>
      </w:pPr>
    </w:p>
    <w:p w14:paraId="0C0C4C26" w14:textId="4ED2064D" w:rsidR="00DC090A" w:rsidRDefault="00DC090A" w:rsidP="00894B2D">
      <w:pPr>
        <w:jc w:val="right"/>
        <w:rPr>
          <w:b/>
        </w:rPr>
      </w:pPr>
    </w:p>
    <w:p w14:paraId="6A489029" w14:textId="77777777" w:rsidR="00DC090A" w:rsidRDefault="00DC090A" w:rsidP="00894B2D">
      <w:pPr>
        <w:jc w:val="right"/>
        <w:rPr>
          <w:b/>
        </w:rPr>
      </w:pPr>
    </w:p>
    <w:p w14:paraId="619DEBC6" w14:textId="77777777" w:rsidR="0018100C" w:rsidRDefault="0018100C" w:rsidP="00894B2D">
      <w:pPr>
        <w:jc w:val="right"/>
        <w:rPr>
          <w:b/>
        </w:rPr>
      </w:pPr>
    </w:p>
    <w:p w14:paraId="35953BC1" w14:textId="4E5302C4" w:rsidR="00894B2D" w:rsidRPr="005F664C" w:rsidRDefault="00894B2D" w:rsidP="00894B2D">
      <w:pPr>
        <w:jc w:val="right"/>
        <w:rPr>
          <w:b/>
        </w:rPr>
      </w:pPr>
      <w:r w:rsidRPr="005F664C">
        <w:rPr>
          <w:b/>
        </w:rPr>
        <w:lastRenderedPageBreak/>
        <w:t xml:space="preserve">ДОДАТОК № </w:t>
      </w:r>
      <w:r>
        <w:rPr>
          <w:b/>
        </w:rPr>
        <w:t>5</w:t>
      </w:r>
    </w:p>
    <w:p w14:paraId="39223CE5" w14:textId="77777777" w:rsidR="00894B2D" w:rsidRPr="005F664C" w:rsidRDefault="00894B2D" w:rsidP="00894B2D">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60479AC3" w14:textId="77777777" w:rsidR="0099260F" w:rsidRDefault="0099260F" w:rsidP="009E375B">
      <w:pPr>
        <w:rPr>
          <w:b/>
        </w:rPr>
      </w:pPr>
    </w:p>
    <w:p w14:paraId="132AB734" w14:textId="6F124751" w:rsidR="0099260F" w:rsidRDefault="00B65C69" w:rsidP="00CC4074">
      <w:pPr>
        <w:jc w:val="right"/>
        <w:rPr>
          <w:b/>
        </w:rPr>
      </w:pPr>
      <w:r>
        <w:rPr>
          <w:b/>
        </w:rPr>
        <w:t xml:space="preserve"> </w:t>
      </w:r>
    </w:p>
    <w:p w14:paraId="1022F642" w14:textId="77777777" w:rsidR="009E375B" w:rsidRPr="00E3552F" w:rsidRDefault="009E375B" w:rsidP="009E375B">
      <w:pPr>
        <w:jc w:val="center"/>
        <w:rPr>
          <w:b/>
          <w:sz w:val="22"/>
          <w:szCs w:val="22"/>
        </w:rPr>
      </w:pPr>
      <w:r w:rsidRPr="00B65C69">
        <w:rPr>
          <w:b/>
          <w:iCs/>
          <w:sz w:val="22"/>
          <w:szCs w:val="22"/>
        </w:rPr>
        <w:t>ПРОЕКТ</w:t>
      </w:r>
      <w:r w:rsidRPr="00B65C69">
        <w:rPr>
          <w:b/>
          <w:sz w:val="22"/>
          <w:szCs w:val="22"/>
        </w:rPr>
        <w:t xml:space="preserve"> </w:t>
      </w:r>
      <w:r w:rsidRPr="00E3552F">
        <w:rPr>
          <w:b/>
          <w:sz w:val="22"/>
          <w:szCs w:val="22"/>
        </w:rPr>
        <w:t>ДОГОВОРУ ПІДРЯДУ</w:t>
      </w:r>
    </w:p>
    <w:p w14:paraId="284DF8C0" w14:textId="77777777" w:rsidR="009E375B" w:rsidRPr="00E3552F" w:rsidRDefault="009E375B" w:rsidP="009E375B">
      <w:pPr>
        <w:rPr>
          <w:b/>
          <w:sz w:val="22"/>
          <w:szCs w:val="22"/>
        </w:rPr>
      </w:pPr>
    </w:p>
    <w:p w14:paraId="1EECB75A" w14:textId="77777777" w:rsidR="00DC090A" w:rsidRPr="00F81999" w:rsidRDefault="00DC090A" w:rsidP="00DC090A">
      <w:pPr>
        <w:ind w:firstLine="709"/>
        <w:jc w:val="both"/>
      </w:pPr>
      <w:r w:rsidRPr="00F81999">
        <w:t>м. Чернігів</w:t>
      </w:r>
      <w:r w:rsidRPr="00F81999">
        <w:tab/>
      </w:r>
      <w:r w:rsidRPr="00F81999">
        <w:tab/>
      </w:r>
      <w:r w:rsidRPr="00F81999">
        <w:tab/>
      </w:r>
      <w:r w:rsidRPr="00F81999">
        <w:tab/>
      </w:r>
      <w:r w:rsidRPr="00F81999">
        <w:tab/>
      </w:r>
      <w:r w:rsidRPr="00F81999">
        <w:tab/>
      </w:r>
      <w:r w:rsidRPr="00A47169">
        <w:t xml:space="preserve"> </w:t>
      </w:r>
      <w:r w:rsidRPr="00F81999">
        <w:t>«____» _______________ 202</w:t>
      </w:r>
      <w:r w:rsidRPr="004F7698">
        <w:rPr>
          <w:lang w:val="ru-RU"/>
        </w:rPr>
        <w:t>3</w:t>
      </w:r>
      <w:r w:rsidRPr="00F81999">
        <w:t xml:space="preserve"> р</w:t>
      </w:r>
      <w:r>
        <w:t>оку</w:t>
      </w:r>
    </w:p>
    <w:p w14:paraId="7A42B0CA" w14:textId="77777777" w:rsidR="00DC090A" w:rsidRPr="00F81999" w:rsidRDefault="00DC090A" w:rsidP="00DC090A">
      <w:pPr>
        <w:tabs>
          <w:tab w:val="left" w:pos="2448"/>
        </w:tabs>
      </w:pPr>
    </w:p>
    <w:p w14:paraId="6B851EF4" w14:textId="77777777" w:rsidR="00DC090A" w:rsidRPr="00F81999" w:rsidRDefault="00DC090A" w:rsidP="00DC090A">
      <w:pPr>
        <w:ind w:firstLine="709"/>
        <w:jc w:val="both"/>
      </w:pPr>
      <w:r w:rsidRPr="00A70A61">
        <w:rPr>
          <w:bCs/>
        </w:rPr>
        <w:t>Комунальне підприємство «</w:t>
      </w:r>
      <w:proofErr w:type="spellStart"/>
      <w:r w:rsidRPr="00A70A61">
        <w:rPr>
          <w:bCs/>
        </w:rPr>
        <w:t>Чернігівводоканал</w:t>
      </w:r>
      <w:proofErr w:type="spellEnd"/>
      <w:r w:rsidRPr="00A70A61">
        <w:rPr>
          <w:bCs/>
        </w:rPr>
        <w:t>» Чернігівської міської ради в</w:t>
      </w:r>
      <w:r w:rsidRPr="00F81999">
        <w:t xml:space="preserve"> особі директора М</w:t>
      </w:r>
      <w:r>
        <w:t>АЛЯВКО</w:t>
      </w:r>
      <w:r w:rsidRPr="00F81999">
        <w:t xml:space="preserve"> Сергія Михайловича, який діє на підставі Статуту (далі -  Замовник) - з однієї сторони та</w:t>
      </w:r>
    </w:p>
    <w:p w14:paraId="6D01744B" w14:textId="77777777" w:rsidR="00DC090A" w:rsidRPr="00F81999" w:rsidRDefault="00DC090A" w:rsidP="00DC090A">
      <w:pPr>
        <w:ind w:firstLine="709"/>
        <w:jc w:val="both"/>
      </w:pPr>
      <w:r w:rsidRPr="00A70A61">
        <w:rPr>
          <w:bCs/>
        </w:rPr>
        <w:t>_____________________________</w:t>
      </w:r>
      <w:r>
        <w:rPr>
          <w:b/>
        </w:rPr>
        <w:t xml:space="preserve"> </w:t>
      </w:r>
      <w:r w:rsidRPr="00F81999">
        <w:rPr>
          <w:shd w:val="clear" w:color="auto" w:fill="FFFFFF"/>
        </w:rPr>
        <w:t>в особі</w:t>
      </w:r>
      <w:r>
        <w:rPr>
          <w:shd w:val="clear" w:color="auto" w:fill="FFFFFF"/>
        </w:rPr>
        <w:t xml:space="preserve"> _____________________</w:t>
      </w:r>
      <w:r w:rsidRPr="00F81999">
        <w:rPr>
          <w:b/>
          <w:shd w:val="clear" w:color="auto" w:fill="FFFFFF"/>
        </w:rPr>
        <w:t xml:space="preserve">, </w:t>
      </w:r>
      <w:r w:rsidRPr="00F81999">
        <w:rPr>
          <w:shd w:val="clear" w:color="auto" w:fill="FFFFFF"/>
        </w:rPr>
        <w:t xml:space="preserve">який діє на підставі </w:t>
      </w:r>
      <w:r>
        <w:rPr>
          <w:shd w:val="clear" w:color="auto" w:fill="FFFFFF"/>
        </w:rPr>
        <w:t>________________</w:t>
      </w:r>
      <w:r w:rsidRPr="00F81999">
        <w:t xml:space="preserve"> (далі - Підрядник)</w:t>
      </w:r>
      <w:r w:rsidRPr="00F81999">
        <w:rPr>
          <w:b/>
        </w:rPr>
        <w:t xml:space="preserve"> - </w:t>
      </w:r>
      <w:r w:rsidRPr="00F81999">
        <w:t xml:space="preserve">з другої сторони, а разом Сторони, </w:t>
      </w:r>
      <w:r>
        <w:t xml:space="preserve">керуючись Законом України «Про публічні закупівлі», </w:t>
      </w:r>
      <w:r w:rsidRPr="0080731A">
        <w:t>керуючись Указом Президента України «Про введення воєнного стану в Україні» від 24.02.2022 №64/2022, затвердженого Законом України від 24.02.2022 №2102-ІХ (зі змінами та доповненнями) (далі – Указ Президента №64/2022), постановою Кабінету Міністрів України від 12 жовтня 2022 року №</w:t>
      </w:r>
      <w:r>
        <w:t> </w:t>
      </w:r>
      <w:r w:rsidRPr="0080731A">
        <w:t xml:space="preserve">1178 «Про затвердження особливостей здійснення публічних </w:t>
      </w:r>
      <w:proofErr w:type="spellStart"/>
      <w:r w:rsidRPr="0080731A">
        <w:t>закупівель</w:t>
      </w:r>
      <w:proofErr w:type="spellEnd"/>
      <w:r w:rsidRPr="0080731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sidRPr="00F81999">
        <w:t xml:space="preserve">уклали цей Договір </w:t>
      </w:r>
      <w:proofErr w:type="spellStart"/>
      <w:r w:rsidRPr="00F81999">
        <w:t>підряду</w:t>
      </w:r>
      <w:proofErr w:type="spellEnd"/>
      <w:r w:rsidRPr="00F81999">
        <w:t xml:space="preserve"> (далі – Договір) про наступне:  </w:t>
      </w:r>
    </w:p>
    <w:p w14:paraId="6BD7529C" w14:textId="77777777" w:rsidR="00DC090A" w:rsidRPr="00F81999" w:rsidRDefault="00DC090A" w:rsidP="00DC090A">
      <w:pPr>
        <w:ind w:firstLine="709"/>
        <w:jc w:val="both"/>
      </w:pPr>
    </w:p>
    <w:p w14:paraId="3E892422" w14:textId="77777777" w:rsidR="00DC090A" w:rsidRPr="00F81999" w:rsidRDefault="00DC090A" w:rsidP="00DC090A">
      <w:pPr>
        <w:tabs>
          <w:tab w:val="left" w:pos="360"/>
        </w:tabs>
        <w:ind w:firstLine="709"/>
        <w:jc w:val="center"/>
        <w:rPr>
          <w:b/>
        </w:rPr>
      </w:pPr>
      <w:r w:rsidRPr="00F81999">
        <w:rPr>
          <w:b/>
        </w:rPr>
        <w:t>1. Предмет Договору</w:t>
      </w:r>
    </w:p>
    <w:p w14:paraId="2E3BF0C3" w14:textId="77777777" w:rsidR="00DC090A" w:rsidRPr="00F81999" w:rsidRDefault="00DC090A" w:rsidP="00DC090A">
      <w:pPr>
        <w:keepLines/>
        <w:autoSpaceDE w:val="0"/>
        <w:autoSpaceDN w:val="0"/>
        <w:ind w:firstLine="709"/>
        <w:jc w:val="both"/>
        <w:rPr>
          <w:b/>
          <w:spacing w:val="-3"/>
        </w:rPr>
      </w:pPr>
      <w:r w:rsidRPr="00F81999">
        <w:t xml:space="preserve">1.1 На умовах, визначених цим Договором, </w:t>
      </w:r>
      <w:r w:rsidRPr="00A70A61">
        <w:rPr>
          <w:bCs/>
        </w:rPr>
        <w:t>Замовник доручає, а Підрядник</w:t>
      </w:r>
      <w:r w:rsidRPr="00F81999">
        <w:t xml:space="preserve"> зобов’язується своїми силами і засобами забезпечити виконання робіт по об’єкту: </w:t>
      </w:r>
      <w:r w:rsidRPr="00057422">
        <w:rPr>
          <w:bCs/>
        </w:rPr>
        <w:t>«</w:t>
      </w:r>
      <w:r>
        <w:rPr>
          <w:bCs/>
        </w:rPr>
        <w:t>Капітальний ремонт первинного радіального відстійника (</w:t>
      </w:r>
      <w:proofErr w:type="spellStart"/>
      <w:r>
        <w:rPr>
          <w:bCs/>
        </w:rPr>
        <w:t>мулоскреб</w:t>
      </w:r>
      <w:proofErr w:type="spellEnd"/>
      <w:r>
        <w:rPr>
          <w:bCs/>
        </w:rPr>
        <w:t xml:space="preserve"> діаметром 28 м) № 4 на каналізаційних очисних спорудах м. Чернігів, розташованих по вул. Колективній, 58 в с. </w:t>
      </w:r>
      <w:proofErr w:type="spellStart"/>
      <w:r>
        <w:rPr>
          <w:bCs/>
        </w:rPr>
        <w:t>Гущин</w:t>
      </w:r>
      <w:proofErr w:type="spellEnd"/>
      <w:r>
        <w:rPr>
          <w:bCs/>
        </w:rPr>
        <w:t xml:space="preserve"> Чернігівського р-ну, Чернігівської обл.</w:t>
      </w:r>
      <w:r w:rsidRPr="00057422">
        <w:rPr>
          <w:bCs/>
        </w:rPr>
        <w:t>» в обсязі</w:t>
      </w:r>
      <w:r w:rsidRPr="00753EAB">
        <w:rPr>
          <w:bCs/>
        </w:rPr>
        <w:t xml:space="preserve"> договірної</w:t>
      </w:r>
      <w:r w:rsidRPr="00F81999">
        <w:t xml:space="preserve"> ціни, якісно виконати обсяги робіт відповідно до затвердженої в установленому порядку проектно</w:t>
      </w:r>
      <w:r>
        <w:t>ї</w:t>
      </w:r>
      <w:r w:rsidRPr="00F81999">
        <w:t xml:space="preserve"> документації, здати їх в обумовлені строки, усувати на протязі гарантійного терміну експлуатації об'єкта дефекти, що зумовлені неякісним виконанням робіт, вчасно звітувати про використання перерахованих коштів, а Замовник зобов’язується здійснювати контроль і технічний нагляд за ходом виконання робіт на об’єкті, своєчасно перераховувати кошти для виконання робіт по об’єкту та прийняти його в обумовлені строки.</w:t>
      </w:r>
    </w:p>
    <w:p w14:paraId="4C903C76" w14:textId="77777777" w:rsidR="00DC090A" w:rsidRPr="00F81999" w:rsidRDefault="00DC090A" w:rsidP="00DC090A">
      <w:pPr>
        <w:ind w:firstLine="709"/>
        <w:jc w:val="center"/>
        <w:rPr>
          <w:b/>
        </w:rPr>
      </w:pPr>
    </w:p>
    <w:p w14:paraId="546C499E" w14:textId="77777777" w:rsidR="00DC090A" w:rsidRPr="00F81999" w:rsidRDefault="00DC090A" w:rsidP="00DC090A">
      <w:pPr>
        <w:ind w:firstLine="709"/>
        <w:jc w:val="center"/>
        <w:rPr>
          <w:b/>
        </w:rPr>
      </w:pPr>
      <w:r w:rsidRPr="00F81999">
        <w:rPr>
          <w:b/>
        </w:rPr>
        <w:t xml:space="preserve">2. </w:t>
      </w:r>
      <w:r>
        <w:rPr>
          <w:b/>
        </w:rPr>
        <w:t>Договірна ціна</w:t>
      </w:r>
    </w:p>
    <w:p w14:paraId="59510891" w14:textId="77777777" w:rsidR="00DC090A" w:rsidRPr="00F81999" w:rsidRDefault="00DC090A" w:rsidP="00DC090A">
      <w:pPr>
        <w:ind w:firstLine="709"/>
        <w:jc w:val="both"/>
      </w:pPr>
      <w:r w:rsidRPr="00F81999">
        <w:t xml:space="preserve">2.1. </w:t>
      </w:r>
      <w:r w:rsidRPr="00A70A61">
        <w:t>Договірн</w:t>
      </w:r>
      <w:r>
        <w:t>а</w:t>
      </w:r>
      <w:r w:rsidRPr="00A70A61">
        <w:t xml:space="preserve"> цін</w:t>
      </w:r>
      <w:r>
        <w:t>а</w:t>
      </w:r>
      <w:r w:rsidRPr="00A70A61">
        <w:t xml:space="preserve"> (Додаток 1)</w:t>
      </w:r>
      <w:r>
        <w:t xml:space="preserve">, визначена </w:t>
      </w:r>
      <w:r w:rsidRPr="00E724C1">
        <w:t>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w:t>
      </w:r>
      <w:r>
        <w:t xml:space="preserve">, </w:t>
      </w:r>
      <w:r w:rsidRPr="00A70A61">
        <w:t>тверда</w:t>
      </w:r>
      <w:r>
        <w:t xml:space="preserve"> та</w:t>
      </w:r>
      <w:r w:rsidRPr="00F81999">
        <w:t xml:space="preserve"> складає </w:t>
      </w:r>
      <w:r w:rsidRPr="00A70A61">
        <w:rPr>
          <w:bCs/>
        </w:rPr>
        <w:t>________________</w:t>
      </w:r>
      <w:r w:rsidRPr="00F81999">
        <w:t xml:space="preserve"> (</w:t>
      </w:r>
      <w:r>
        <w:t>сума прописом</w:t>
      </w:r>
      <w:r w:rsidRPr="00F81999">
        <w:t>), в тому числі ПДВ (20%), що становить –</w:t>
      </w:r>
      <w:r>
        <w:t xml:space="preserve"> _______________ </w:t>
      </w:r>
      <w:r w:rsidRPr="00F81999">
        <w:t>(</w:t>
      </w:r>
      <w:r>
        <w:t>сума прописом</w:t>
      </w:r>
      <w:r w:rsidRPr="00F81999">
        <w:t>).</w:t>
      </w:r>
    </w:p>
    <w:p w14:paraId="14C2782C" w14:textId="77777777" w:rsidR="00DC090A" w:rsidRPr="00F81999" w:rsidRDefault="00DC090A" w:rsidP="00DC090A">
      <w:pPr>
        <w:ind w:firstLine="709"/>
        <w:jc w:val="both"/>
      </w:pPr>
      <w:r w:rsidRPr="00F81999">
        <w:t xml:space="preserve">2.2. Вказана в п. 2.1 даного Договору </w:t>
      </w:r>
      <w:r>
        <w:t>ціна</w:t>
      </w:r>
      <w:r w:rsidRPr="00F81999">
        <w:t xml:space="preserve"> включає витрати Підрядника на виконання своїх зобов'язань за п. 1.1 даного Договору, в тому числі обладнання, матеріалів, інструментів, витрати на їх доставку, транспорт, машини, механізми та пальне, заробітну плату, засоби безпеки, вартість підготовчих та супутніх робіт.</w:t>
      </w:r>
    </w:p>
    <w:p w14:paraId="0388ED21" w14:textId="77777777" w:rsidR="00DC090A" w:rsidRPr="00F81999" w:rsidRDefault="00DC090A" w:rsidP="00DC090A">
      <w:pPr>
        <w:ind w:firstLine="709"/>
        <w:jc w:val="center"/>
        <w:rPr>
          <w:b/>
        </w:rPr>
      </w:pPr>
    </w:p>
    <w:p w14:paraId="36FDC6DB" w14:textId="77777777" w:rsidR="00DC090A" w:rsidRPr="00F81999" w:rsidRDefault="00DC090A" w:rsidP="00DC090A">
      <w:pPr>
        <w:ind w:firstLine="709"/>
        <w:jc w:val="center"/>
        <w:rPr>
          <w:b/>
        </w:rPr>
      </w:pPr>
      <w:r w:rsidRPr="00F81999">
        <w:rPr>
          <w:b/>
        </w:rPr>
        <w:t>3. Порядок розрахунків і платежів</w:t>
      </w:r>
    </w:p>
    <w:p w14:paraId="40C29E6B" w14:textId="77777777" w:rsidR="00DC090A" w:rsidRPr="00F81999" w:rsidRDefault="00DC090A" w:rsidP="00DC090A">
      <w:pPr>
        <w:ind w:firstLine="708"/>
        <w:jc w:val="both"/>
      </w:pPr>
      <w:r w:rsidRPr="00F81999">
        <w:t>3.1. Замовник здійснює розрахунки за виконані роботи поетапно після підписання Актів приймання виконаних будівельних робіт (форми КБ-2в) та Довідок про вартість виконаних будівельних робіт та витрати (форми КБ-3).</w:t>
      </w:r>
    </w:p>
    <w:p w14:paraId="05444711" w14:textId="77777777" w:rsidR="00DC090A" w:rsidRPr="00F81999" w:rsidRDefault="00DC090A" w:rsidP="00DC090A">
      <w:pPr>
        <w:ind w:firstLine="709"/>
        <w:jc w:val="both"/>
        <w:rPr>
          <w:shd w:val="clear" w:color="auto" w:fill="FFFFFF"/>
          <w:lang w:val="ru-RU"/>
        </w:rPr>
      </w:pPr>
      <w:r w:rsidRPr="00F81999">
        <w:rPr>
          <w:shd w:val="clear" w:color="auto" w:fill="FFFFFF"/>
        </w:rPr>
        <w:t>3.</w:t>
      </w:r>
      <w:r>
        <w:rPr>
          <w:shd w:val="clear" w:color="auto" w:fill="FFFFFF"/>
        </w:rPr>
        <w:t>2</w:t>
      </w:r>
      <w:r w:rsidRPr="00F81999">
        <w:rPr>
          <w:shd w:val="clear" w:color="auto" w:fill="FFFFFF"/>
        </w:rPr>
        <w:t>. Оплата виконаних робіт за Договором здійснюється</w:t>
      </w:r>
      <w:r w:rsidRPr="00F81999">
        <w:rPr>
          <w:shd w:val="clear" w:color="auto" w:fill="FFFFFF"/>
          <w:lang w:val="ru-RU"/>
        </w:rPr>
        <w:t xml:space="preserve"> </w:t>
      </w:r>
      <w:r w:rsidRPr="00F81999">
        <w:rPr>
          <w:shd w:val="clear" w:color="auto" w:fill="FFFFFF"/>
        </w:rPr>
        <w:t xml:space="preserve">протягом </w:t>
      </w:r>
      <w:r>
        <w:rPr>
          <w:shd w:val="clear" w:color="auto" w:fill="FFFFFF"/>
        </w:rPr>
        <w:t>120</w:t>
      </w:r>
      <w:r w:rsidRPr="00F81999">
        <w:rPr>
          <w:shd w:val="clear" w:color="auto" w:fill="FFFFFF"/>
        </w:rPr>
        <w:t xml:space="preserve"> (</w:t>
      </w:r>
      <w:r>
        <w:rPr>
          <w:shd w:val="clear" w:color="auto" w:fill="FFFFFF"/>
        </w:rPr>
        <w:t>ста двадцяти</w:t>
      </w:r>
      <w:r w:rsidRPr="00F81999">
        <w:rPr>
          <w:shd w:val="clear" w:color="auto" w:fill="FFFFFF"/>
        </w:rPr>
        <w:t xml:space="preserve">) календарних днів після підписання Актів </w:t>
      </w:r>
      <w:r w:rsidRPr="00F81999">
        <w:t>КБ-2в і Довідок КБ-3</w:t>
      </w:r>
      <w:r w:rsidRPr="00F81999">
        <w:rPr>
          <w:lang w:val="ru-RU"/>
        </w:rPr>
        <w:t>.</w:t>
      </w:r>
    </w:p>
    <w:p w14:paraId="276702A3" w14:textId="77777777" w:rsidR="00DC090A" w:rsidRPr="00F81999" w:rsidRDefault="00DC090A" w:rsidP="00DC090A">
      <w:pPr>
        <w:ind w:firstLine="709"/>
        <w:jc w:val="both"/>
        <w:rPr>
          <w:shd w:val="clear" w:color="auto" w:fill="FFFFFF"/>
          <w:lang w:val="ru-RU"/>
        </w:rPr>
      </w:pPr>
      <w:r w:rsidRPr="00F81999">
        <w:t>3.</w:t>
      </w:r>
      <w:r>
        <w:t>3</w:t>
      </w:r>
      <w:r w:rsidRPr="00F81999">
        <w:t>. За даним Договором розрахунки між Сторонами щодо фінансування робіт здійснюються у безготівковій формі у національній валюті України шляхом перерахування Замовником відповідних сум на банківський рахунок Підрядника, вказаний у Договорі.</w:t>
      </w:r>
    </w:p>
    <w:p w14:paraId="35DCE82E" w14:textId="77777777" w:rsidR="00DC090A" w:rsidRPr="00F81999" w:rsidRDefault="00DC090A" w:rsidP="00DC090A">
      <w:pPr>
        <w:tabs>
          <w:tab w:val="left" w:pos="0"/>
        </w:tabs>
        <w:ind w:firstLine="709"/>
        <w:jc w:val="both"/>
      </w:pPr>
      <w:r w:rsidRPr="00F81999">
        <w:lastRenderedPageBreak/>
        <w:t>3.</w:t>
      </w:r>
      <w:r>
        <w:t>4</w:t>
      </w:r>
      <w:r w:rsidRPr="00F81999">
        <w:t>. Після закінчення робіт Сторонами оформляється вся необхідна документація та проводяться остаточні розрахунки.</w:t>
      </w:r>
    </w:p>
    <w:p w14:paraId="76C3F2B1" w14:textId="77777777" w:rsidR="00DC090A" w:rsidRPr="00F81999" w:rsidRDefault="00DC090A" w:rsidP="00645472">
      <w:pPr>
        <w:pStyle w:val="210"/>
        <w:tabs>
          <w:tab w:val="left" w:pos="0"/>
        </w:tabs>
        <w:spacing w:line="240" w:lineRule="auto"/>
        <w:ind w:firstLine="709"/>
        <w:jc w:val="both"/>
        <w:rPr>
          <w:shd w:val="clear" w:color="auto" w:fill="FFFFFF"/>
        </w:rPr>
      </w:pPr>
      <w:r w:rsidRPr="00F81999">
        <w:rPr>
          <w:shd w:val="clear" w:color="auto" w:fill="FFFFFF"/>
        </w:rPr>
        <w:t>3.</w:t>
      </w:r>
      <w:r>
        <w:rPr>
          <w:shd w:val="clear" w:color="auto" w:fill="FFFFFF"/>
        </w:rPr>
        <w:t>5</w:t>
      </w:r>
      <w:r w:rsidRPr="00F81999">
        <w:rPr>
          <w:shd w:val="clear" w:color="auto" w:fill="FFFFFF"/>
        </w:rPr>
        <w:t xml:space="preserve">. Сторони визнають для себе обов'язковими </w:t>
      </w:r>
      <w:r>
        <w:t>Кошторисні норми України «Настанова з визначення вартості будівництва»</w:t>
      </w:r>
      <w:r w:rsidRPr="005D142D">
        <w:t>, затверджен</w:t>
      </w:r>
      <w:r>
        <w:t>і</w:t>
      </w:r>
      <w:r w:rsidRPr="005D142D">
        <w:t xml:space="preserve"> наказом Міністерства регіонального розвитку, будівництва та житлово-комунального господарства від </w:t>
      </w:r>
      <w:r>
        <w:t>01.11.2021</w:t>
      </w:r>
      <w:r w:rsidRPr="005D142D">
        <w:t xml:space="preserve"> за № </w:t>
      </w:r>
      <w:r>
        <w:t>281</w:t>
      </w:r>
      <w:r w:rsidRPr="00F81999">
        <w:rPr>
          <w:shd w:val="clear" w:color="auto" w:fill="FFFFFF"/>
        </w:rPr>
        <w:t xml:space="preserve">, у зв'язку з чим на Підрядника покладається обов'язок складання Актів КБ-2в </w:t>
      </w:r>
      <w:r w:rsidRPr="00F81999">
        <w:t>та Довідок про вартість виконаних будівельних робіт та витрати (форми КБ-3)</w:t>
      </w:r>
      <w:r>
        <w:t xml:space="preserve"> </w:t>
      </w:r>
      <w:r w:rsidRPr="00F81999">
        <w:rPr>
          <w:shd w:val="clear" w:color="auto" w:fill="FFFFFF"/>
        </w:rPr>
        <w:t>в трьох примірниках, які засвідчуються печатками Сторін.</w:t>
      </w:r>
    </w:p>
    <w:p w14:paraId="4BE32DA1" w14:textId="77777777" w:rsidR="00DC090A" w:rsidRPr="00F81999" w:rsidRDefault="00DC090A" w:rsidP="00DC090A">
      <w:pPr>
        <w:ind w:firstLine="709"/>
        <w:jc w:val="center"/>
        <w:rPr>
          <w:b/>
        </w:rPr>
      </w:pPr>
      <w:r w:rsidRPr="00F81999">
        <w:rPr>
          <w:b/>
        </w:rPr>
        <w:t>4. Права та обов’язки Сторін</w:t>
      </w:r>
    </w:p>
    <w:p w14:paraId="655A5E7D" w14:textId="77777777" w:rsidR="00DC090A" w:rsidRPr="00F81999" w:rsidRDefault="00DC090A" w:rsidP="00DC090A">
      <w:pPr>
        <w:pStyle w:val="312"/>
        <w:tabs>
          <w:tab w:val="left" w:pos="360"/>
        </w:tabs>
        <w:ind w:firstLine="709"/>
        <w:rPr>
          <w:sz w:val="24"/>
          <w:szCs w:val="24"/>
          <w:u w:val="single"/>
          <w:lang w:val="uk-UA"/>
        </w:rPr>
      </w:pPr>
      <w:r w:rsidRPr="00F81999">
        <w:rPr>
          <w:sz w:val="24"/>
          <w:szCs w:val="24"/>
          <w:lang w:val="uk-UA"/>
        </w:rPr>
        <w:t xml:space="preserve">4.1. </w:t>
      </w:r>
      <w:r w:rsidRPr="00F81999">
        <w:rPr>
          <w:sz w:val="24"/>
          <w:szCs w:val="24"/>
          <w:u w:val="single"/>
          <w:lang w:val="uk-UA"/>
        </w:rPr>
        <w:t>Замовник має право:</w:t>
      </w:r>
    </w:p>
    <w:p w14:paraId="56E7DBEB"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прийняття закінчених робіт на об’єкті у разі виявлення недоліків, які виключають можливість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17EC9F8A" w14:textId="77777777" w:rsidR="00DC090A" w:rsidRPr="00F81999" w:rsidRDefault="00DC090A" w:rsidP="00DC090A">
      <w:pPr>
        <w:numPr>
          <w:ilvl w:val="0"/>
          <w:numId w:val="16"/>
        </w:numPr>
        <w:tabs>
          <w:tab w:val="left" w:pos="0"/>
        </w:tabs>
        <w:suppressAutoHyphens/>
        <w:ind w:left="0" w:firstLine="709"/>
        <w:jc w:val="both"/>
      </w:pPr>
      <w:r w:rsidRPr="00F81999">
        <w:t>вимагати безоплатного виправлення недоліків, що виникли внаслідок допущених Підрядником порушень;</w:t>
      </w:r>
    </w:p>
    <w:p w14:paraId="6BB12A73"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цим Договором, стає неможливим;</w:t>
      </w:r>
    </w:p>
    <w:p w14:paraId="06B67C43" w14:textId="77777777" w:rsidR="00DC090A" w:rsidRPr="00F81999" w:rsidRDefault="00DC090A" w:rsidP="00DC090A">
      <w:pPr>
        <w:numPr>
          <w:ilvl w:val="0"/>
          <w:numId w:val="16"/>
        </w:numPr>
        <w:tabs>
          <w:tab w:val="left" w:pos="0"/>
        </w:tabs>
        <w:suppressAutoHyphens/>
        <w:ind w:left="0" w:firstLine="709"/>
        <w:jc w:val="both"/>
      </w:pPr>
      <w:r w:rsidRPr="00F81999">
        <w:t>відмовитися від Договору в будь-який час до закінчення виконання робіт, оплативши Підряднику виконану належним чином частину робіт;</w:t>
      </w:r>
    </w:p>
    <w:p w14:paraId="21C9BAD5" w14:textId="77777777" w:rsidR="00DC090A" w:rsidRDefault="00DC090A" w:rsidP="00DC090A">
      <w:pPr>
        <w:numPr>
          <w:ilvl w:val="0"/>
          <w:numId w:val="16"/>
        </w:numPr>
        <w:tabs>
          <w:tab w:val="left" w:pos="0"/>
        </w:tabs>
        <w:suppressAutoHyphens/>
        <w:ind w:left="0" w:firstLine="709"/>
        <w:jc w:val="both"/>
      </w:pPr>
      <w:r w:rsidRPr="00F81999">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r>
        <w:t>;</w:t>
      </w:r>
    </w:p>
    <w:p w14:paraId="53114276" w14:textId="77777777" w:rsidR="00DC090A" w:rsidRPr="00E55A96" w:rsidRDefault="00DC090A" w:rsidP="00DC090A">
      <w:pPr>
        <w:numPr>
          <w:ilvl w:val="0"/>
          <w:numId w:val="16"/>
        </w:numPr>
        <w:tabs>
          <w:tab w:val="left" w:pos="0"/>
        </w:tabs>
        <w:suppressAutoHyphens/>
        <w:ind w:left="0" w:firstLine="709"/>
        <w:jc w:val="both"/>
      </w:pPr>
      <w:r w:rsidRPr="00E55A96">
        <w:t>зупинити виконання будівельних робіт у разі залучення Підрядником субпідрядних організацій без письмового погодження із Замовником.</w:t>
      </w:r>
    </w:p>
    <w:p w14:paraId="582F94D6" w14:textId="77777777" w:rsidR="00DC090A" w:rsidRPr="00F81999" w:rsidRDefault="00DC090A" w:rsidP="00DC090A">
      <w:pPr>
        <w:tabs>
          <w:tab w:val="left" w:pos="360"/>
        </w:tabs>
        <w:ind w:firstLine="709"/>
        <w:jc w:val="both"/>
        <w:rPr>
          <w:u w:val="single"/>
        </w:rPr>
      </w:pPr>
      <w:r w:rsidRPr="00F81999">
        <w:t xml:space="preserve">4.2. </w:t>
      </w:r>
      <w:r w:rsidRPr="00F81999">
        <w:rPr>
          <w:u w:val="single"/>
        </w:rPr>
        <w:t>Замовник зобов’язаний:</w:t>
      </w:r>
    </w:p>
    <w:p w14:paraId="346DCC21" w14:textId="77777777" w:rsidR="00DC090A" w:rsidRPr="00F81999" w:rsidRDefault="00DC090A" w:rsidP="00DC090A">
      <w:pPr>
        <w:tabs>
          <w:tab w:val="left" w:pos="0"/>
        </w:tabs>
        <w:ind w:firstLine="709"/>
        <w:jc w:val="both"/>
      </w:pPr>
      <w:r w:rsidRPr="00F81999">
        <w:t>-   надати Підряднику фронт робіт;</w:t>
      </w:r>
    </w:p>
    <w:p w14:paraId="733CE786" w14:textId="77777777" w:rsidR="00DC090A" w:rsidRPr="00F81999" w:rsidRDefault="00DC090A" w:rsidP="00DC090A">
      <w:pPr>
        <w:tabs>
          <w:tab w:val="left" w:pos="1170"/>
        </w:tabs>
        <w:ind w:firstLine="709"/>
        <w:jc w:val="both"/>
      </w:pPr>
      <w:r w:rsidRPr="00F81999">
        <w:t>-   прийняти в установленому порядку та оплатити виконані роботи;</w:t>
      </w:r>
    </w:p>
    <w:p w14:paraId="028B0235" w14:textId="77777777" w:rsidR="00DC090A" w:rsidRPr="00F81999" w:rsidRDefault="00DC090A" w:rsidP="00DC090A">
      <w:pPr>
        <w:tabs>
          <w:tab w:val="left" w:pos="1170"/>
        </w:tabs>
        <w:ind w:firstLine="709"/>
        <w:jc w:val="both"/>
      </w:pPr>
      <w:r w:rsidRPr="00F81999">
        <w:t>-   негайно повідомити Підрядника про виявлені недоліки в роботі;</w:t>
      </w:r>
    </w:p>
    <w:p w14:paraId="29E06EEA" w14:textId="77777777" w:rsidR="00DC090A" w:rsidRPr="00F81999" w:rsidRDefault="00DC090A" w:rsidP="00DC090A">
      <w:pPr>
        <w:tabs>
          <w:tab w:val="left" w:pos="360"/>
        </w:tabs>
        <w:ind w:firstLine="709"/>
        <w:jc w:val="both"/>
      </w:pPr>
      <w:r w:rsidRPr="00F81999">
        <w:t xml:space="preserve">4.3. </w:t>
      </w:r>
      <w:r w:rsidRPr="00F81999">
        <w:rPr>
          <w:u w:val="single"/>
        </w:rPr>
        <w:t>Підрядник має право</w:t>
      </w:r>
      <w:r w:rsidRPr="00F81999">
        <w:t>:</w:t>
      </w:r>
    </w:p>
    <w:p w14:paraId="220BE1AD" w14:textId="77777777" w:rsidR="00DC090A" w:rsidRPr="00F81999" w:rsidRDefault="00DC090A" w:rsidP="00DC090A">
      <w:pPr>
        <w:tabs>
          <w:tab w:val="left" w:pos="1170"/>
        </w:tabs>
        <w:ind w:firstLine="709"/>
        <w:jc w:val="both"/>
      </w:pPr>
      <w:r w:rsidRPr="00F81999">
        <w:t>-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3CDD6C16" w14:textId="77777777" w:rsidR="00DC090A" w:rsidRPr="00F81999" w:rsidRDefault="00DC090A" w:rsidP="00DC090A">
      <w:pPr>
        <w:tabs>
          <w:tab w:val="left" w:pos="1170"/>
        </w:tabs>
        <w:ind w:firstLine="709"/>
        <w:jc w:val="both"/>
      </w:pPr>
      <w:r w:rsidRPr="00F81999">
        <w:t>-  ініціювати внесення змін у Договір.</w:t>
      </w:r>
    </w:p>
    <w:p w14:paraId="1588515A" w14:textId="77777777" w:rsidR="00DC090A" w:rsidRPr="00F81999" w:rsidRDefault="00DC090A" w:rsidP="00DC090A">
      <w:pPr>
        <w:tabs>
          <w:tab w:val="left" w:pos="360"/>
        </w:tabs>
        <w:ind w:firstLine="709"/>
        <w:jc w:val="both"/>
      </w:pPr>
      <w:r w:rsidRPr="00F81999">
        <w:t xml:space="preserve">4.4. </w:t>
      </w:r>
      <w:r w:rsidRPr="00F81999">
        <w:rPr>
          <w:u w:val="single"/>
        </w:rPr>
        <w:t>Підрядник зобов’язаний:</w:t>
      </w:r>
    </w:p>
    <w:p w14:paraId="29A59681" w14:textId="77777777" w:rsidR="00DC090A" w:rsidRPr="00F81999" w:rsidRDefault="00DC090A" w:rsidP="00DC090A">
      <w:pPr>
        <w:tabs>
          <w:tab w:val="left" w:pos="1170"/>
        </w:tabs>
        <w:ind w:firstLine="709"/>
        <w:jc w:val="both"/>
      </w:pPr>
      <w:r w:rsidRPr="00F81999">
        <w:t>- виконати з використанням власних ресурсів та у встановлені строки роботи згідно Договору;</w:t>
      </w:r>
    </w:p>
    <w:p w14:paraId="508B9E2A" w14:textId="77777777" w:rsidR="00DC090A" w:rsidRPr="00F81999" w:rsidRDefault="00DC090A" w:rsidP="00DC090A">
      <w:pPr>
        <w:tabs>
          <w:tab w:val="left" w:pos="1170"/>
        </w:tabs>
        <w:ind w:firstLine="709"/>
        <w:jc w:val="both"/>
      </w:pPr>
      <w:r w:rsidRPr="00F81999">
        <w:t>- мати встановлені законодавством дозволи на виконання окремих видів робіт;</w:t>
      </w:r>
    </w:p>
    <w:p w14:paraId="173FA028" w14:textId="77777777" w:rsidR="00DC090A" w:rsidRPr="00F81999" w:rsidRDefault="00DC090A" w:rsidP="00DC090A">
      <w:pPr>
        <w:pStyle w:val="320"/>
        <w:tabs>
          <w:tab w:val="left" w:pos="720"/>
          <w:tab w:val="left" w:pos="1170"/>
        </w:tabs>
        <w:ind w:firstLine="709"/>
        <w:rPr>
          <w:sz w:val="24"/>
          <w:szCs w:val="24"/>
          <w:lang w:val="uk-UA"/>
        </w:rPr>
      </w:pPr>
      <w:r w:rsidRPr="00F81999">
        <w:rPr>
          <w:sz w:val="24"/>
          <w:szCs w:val="24"/>
          <w:lang w:val="uk-UA"/>
        </w:rPr>
        <w:t>- вживати заходів до збереження майна, переданого Замовником;</w:t>
      </w:r>
    </w:p>
    <w:p w14:paraId="7EEFCB69" w14:textId="77777777" w:rsidR="00DC090A" w:rsidRPr="00F81999" w:rsidRDefault="00DC090A" w:rsidP="00DC090A">
      <w:pPr>
        <w:pStyle w:val="320"/>
        <w:tabs>
          <w:tab w:val="left" w:pos="720"/>
          <w:tab w:val="left" w:pos="1170"/>
        </w:tabs>
        <w:ind w:firstLine="709"/>
        <w:rPr>
          <w:sz w:val="24"/>
          <w:szCs w:val="24"/>
          <w:shd w:val="clear" w:color="auto" w:fill="FFFFFF"/>
          <w:lang w:val="uk-UA"/>
        </w:rPr>
      </w:pPr>
      <w:r w:rsidRPr="00F81999">
        <w:rPr>
          <w:sz w:val="24"/>
          <w:szCs w:val="24"/>
          <w:shd w:val="clear" w:color="auto" w:fill="FFFFFF"/>
          <w:lang w:val="uk-UA"/>
        </w:rPr>
        <w:t>- закупити необхідне обладнання;</w:t>
      </w:r>
    </w:p>
    <w:p w14:paraId="505B73C7" w14:textId="77777777" w:rsidR="00DC090A" w:rsidRDefault="00DC090A" w:rsidP="00DC090A">
      <w:pPr>
        <w:tabs>
          <w:tab w:val="left" w:pos="1170"/>
        </w:tabs>
        <w:ind w:firstLine="709"/>
        <w:jc w:val="both"/>
      </w:pPr>
      <w:r w:rsidRPr="00F81999">
        <w:t>- своєчасно усувати недоліки робіт, допущені з його вини;</w:t>
      </w:r>
    </w:p>
    <w:p w14:paraId="5F758437" w14:textId="77777777" w:rsidR="00DC090A" w:rsidRPr="00E55A96" w:rsidRDefault="00DC090A" w:rsidP="00DC090A">
      <w:pPr>
        <w:tabs>
          <w:tab w:val="left" w:pos="1170"/>
        </w:tabs>
        <w:ind w:firstLine="709"/>
        <w:jc w:val="both"/>
      </w:pPr>
      <w:r w:rsidRPr="00E55A96">
        <w:t>- у разі залучення субпідрядних організацій завчасно письмово погоджувати перелік таких організацій з Замовником;</w:t>
      </w:r>
    </w:p>
    <w:p w14:paraId="3A5E138A" w14:textId="77777777" w:rsidR="00DC090A" w:rsidRPr="00F81999" w:rsidRDefault="00DC090A" w:rsidP="00DC090A">
      <w:pPr>
        <w:tabs>
          <w:tab w:val="left" w:pos="1170"/>
        </w:tabs>
        <w:ind w:firstLine="709"/>
        <w:jc w:val="both"/>
      </w:pPr>
      <w:r w:rsidRPr="00F81999">
        <w:t>- відшкодовувати відповідно до законодавства та Договору завдані Замовнику збитки;</w:t>
      </w:r>
    </w:p>
    <w:p w14:paraId="46205BA4" w14:textId="77777777" w:rsidR="00DC090A" w:rsidRPr="00F81999" w:rsidRDefault="00DC090A" w:rsidP="00DC090A">
      <w:pPr>
        <w:tabs>
          <w:tab w:val="left" w:pos="1170"/>
        </w:tabs>
        <w:ind w:firstLine="709"/>
        <w:jc w:val="both"/>
      </w:pPr>
      <w:r w:rsidRPr="00F81999">
        <w:t>-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6268797E" w14:textId="77777777" w:rsidR="00DC090A" w:rsidRPr="00F81999" w:rsidRDefault="00DC090A" w:rsidP="00DC090A">
      <w:pPr>
        <w:tabs>
          <w:tab w:val="left" w:pos="1170"/>
        </w:tabs>
        <w:ind w:firstLine="709"/>
        <w:jc w:val="both"/>
      </w:pPr>
      <w:r w:rsidRPr="00F81999">
        <w:t>- повідомити Замовника про початок процедури ліквідації чи реорганізації, порушення справи про банкрутство щодо нього або про наявність інших підстав, що можуть вплинуть на його платоспроможність не пізніше 3 (трьох) днів з моменту винесення ухвали або з моменту настання відповідної обставини;</w:t>
      </w:r>
    </w:p>
    <w:p w14:paraId="5D09CB96" w14:textId="77777777" w:rsidR="00DC090A" w:rsidRPr="00F81999" w:rsidRDefault="00DC090A" w:rsidP="00DC090A">
      <w:pPr>
        <w:tabs>
          <w:tab w:val="left" w:pos="1170"/>
        </w:tabs>
        <w:ind w:firstLine="709"/>
        <w:jc w:val="both"/>
      </w:pPr>
      <w:r w:rsidRPr="00F81999">
        <w:t>- протягом 1 робочого дня письмово повідомити Замовника про зміну особи, відповідальної за виконання робіт.</w:t>
      </w:r>
    </w:p>
    <w:p w14:paraId="5BD41A26" w14:textId="77777777" w:rsidR="00DC090A" w:rsidRPr="00F81999" w:rsidRDefault="00DC090A" w:rsidP="00DC090A">
      <w:pPr>
        <w:tabs>
          <w:tab w:val="left" w:pos="1170"/>
        </w:tabs>
        <w:ind w:firstLine="709"/>
        <w:jc w:val="both"/>
      </w:pPr>
    </w:p>
    <w:p w14:paraId="72FC09C8" w14:textId="77777777" w:rsidR="00DC090A" w:rsidRPr="00F81999" w:rsidRDefault="00DC090A" w:rsidP="00DC090A">
      <w:pPr>
        <w:ind w:firstLine="709"/>
        <w:jc w:val="center"/>
        <w:rPr>
          <w:b/>
        </w:rPr>
      </w:pPr>
      <w:r w:rsidRPr="00F81999">
        <w:rPr>
          <w:b/>
        </w:rPr>
        <w:t>5. Строки початку та закінчення робіт</w:t>
      </w:r>
    </w:p>
    <w:p w14:paraId="4A101FAA" w14:textId="77777777" w:rsidR="00DC090A" w:rsidRPr="00F81999" w:rsidRDefault="00DC090A" w:rsidP="00DC090A">
      <w:pPr>
        <w:ind w:firstLine="709"/>
        <w:jc w:val="both"/>
      </w:pPr>
      <w:r w:rsidRPr="00F81999">
        <w:lastRenderedPageBreak/>
        <w:t>5.1. Строки виконання робіт встановлюються Договором, визначаються датою їх початку та закінчення.</w:t>
      </w:r>
    </w:p>
    <w:p w14:paraId="679B86B6" w14:textId="77777777" w:rsidR="00DC090A" w:rsidRPr="00F81999" w:rsidRDefault="00DC090A" w:rsidP="00DC090A">
      <w:pPr>
        <w:pStyle w:val="a8"/>
        <w:ind w:firstLine="709"/>
        <w:jc w:val="both"/>
      </w:pPr>
      <w:r w:rsidRPr="00F81999">
        <w:t xml:space="preserve">5.2. </w:t>
      </w:r>
      <w:r w:rsidRPr="00F81999">
        <w:rPr>
          <w:b/>
        </w:rPr>
        <w:t>Строки виконання робіт</w:t>
      </w:r>
      <w:r w:rsidRPr="00F81999">
        <w:t xml:space="preserve">: </w:t>
      </w:r>
      <w:r>
        <w:t>початок з дати підписання Договору, закінчення – 30.11.2023</w:t>
      </w:r>
      <w:r w:rsidRPr="00F81999">
        <w:t>.</w:t>
      </w:r>
    </w:p>
    <w:p w14:paraId="548BD8AC" w14:textId="77777777" w:rsidR="00DC090A" w:rsidRPr="00F81999" w:rsidRDefault="00DC090A" w:rsidP="00DC090A">
      <w:pPr>
        <w:pStyle w:val="a6"/>
        <w:snapToGrid w:val="0"/>
        <w:spacing w:before="0" w:after="0"/>
        <w:ind w:firstLine="709"/>
        <w:jc w:val="both"/>
      </w:pPr>
      <w:r w:rsidRPr="00F81999">
        <w:rPr>
          <w:b/>
        </w:rPr>
        <w:t>Місце виконання робіт</w:t>
      </w:r>
      <w:r w:rsidRPr="00F81999">
        <w:t xml:space="preserve">: </w:t>
      </w:r>
      <w:r>
        <w:t xml:space="preserve">вул. Колективна, 58 в с. </w:t>
      </w:r>
      <w:proofErr w:type="spellStart"/>
      <w:r>
        <w:t>Гущин</w:t>
      </w:r>
      <w:proofErr w:type="spellEnd"/>
      <w:r>
        <w:t>.</w:t>
      </w:r>
    </w:p>
    <w:p w14:paraId="14040F2F" w14:textId="77777777" w:rsidR="00DC090A" w:rsidRPr="00F81999" w:rsidRDefault="00DC090A" w:rsidP="00DC090A">
      <w:pPr>
        <w:ind w:firstLine="709"/>
        <w:jc w:val="both"/>
      </w:pPr>
      <w:r w:rsidRPr="00F81999">
        <w:t>5.3. При несвоєчасному, за вини Підрядника, початку виконання робіт Підрядник несе відповідальність згідно чинного законодавства та умов цього Договору.</w:t>
      </w:r>
    </w:p>
    <w:p w14:paraId="7AC74999" w14:textId="77777777" w:rsidR="00DC090A" w:rsidRPr="00F81999" w:rsidRDefault="00DC090A" w:rsidP="00DC090A">
      <w:pPr>
        <w:ind w:firstLine="709"/>
        <w:jc w:val="both"/>
      </w:pPr>
      <w:r w:rsidRPr="00F81999">
        <w:t>5.4. Підрядник при виникненні обставин, що не залежать від нього і перешкоджають виконанню робіт у встановлені строки, може ставити перед Замовником питання про їх перегляд. Рішення про перегляд строків оформляється додатковою угодою з обґрунтуванням обставин.</w:t>
      </w:r>
    </w:p>
    <w:p w14:paraId="4A5F7661" w14:textId="77777777" w:rsidR="00DC090A" w:rsidRPr="00F81999" w:rsidRDefault="00DC090A" w:rsidP="00DC090A">
      <w:pPr>
        <w:ind w:firstLine="709"/>
        <w:jc w:val="both"/>
      </w:pPr>
      <w:r w:rsidRPr="00F81999">
        <w:t>5.5. Замовник може приймати рішення про уповільнення термінів виконання робіт, їх зупинення або прискорення з внесенням відповідних змін у Договір.</w:t>
      </w:r>
    </w:p>
    <w:p w14:paraId="4B4D548F" w14:textId="77777777" w:rsidR="00DC090A" w:rsidRPr="00F81999" w:rsidRDefault="00DC090A" w:rsidP="00DC090A">
      <w:pPr>
        <w:ind w:firstLine="709"/>
        <w:jc w:val="both"/>
      </w:pPr>
      <w:r w:rsidRPr="00F81999">
        <w:t>5.6. При достроковому виконанні Підрядником робіт, що передбачені цим Договором та наявності у Замовника фінансування по даному об’єкту будівництва, Підрядник передає закінчені роботи Замовнику, а Замовник оплачує Підряднику вартість виконаних робіт.</w:t>
      </w:r>
    </w:p>
    <w:p w14:paraId="70B1CC4F" w14:textId="77777777" w:rsidR="00DC090A" w:rsidRPr="00F81999" w:rsidRDefault="00DC090A" w:rsidP="00DC090A">
      <w:pPr>
        <w:ind w:firstLine="709"/>
        <w:rPr>
          <w:b/>
        </w:rPr>
      </w:pPr>
    </w:p>
    <w:p w14:paraId="6FF7F526" w14:textId="77777777" w:rsidR="00DC090A" w:rsidRPr="00F81999" w:rsidRDefault="00DC090A" w:rsidP="00DC090A">
      <w:pPr>
        <w:ind w:firstLine="709"/>
        <w:jc w:val="center"/>
        <w:rPr>
          <w:b/>
        </w:rPr>
      </w:pPr>
      <w:r w:rsidRPr="00F81999">
        <w:rPr>
          <w:b/>
        </w:rPr>
        <w:t>6. Порядок здачі - приймання виконаних робіт та вимоги до їх організації</w:t>
      </w:r>
    </w:p>
    <w:p w14:paraId="168495CA" w14:textId="77777777" w:rsidR="00DC090A" w:rsidRPr="00F81999" w:rsidRDefault="00DC090A" w:rsidP="00DC090A">
      <w:pPr>
        <w:ind w:firstLine="709"/>
        <w:jc w:val="both"/>
      </w:pPr>
      <w:r w:rsidRPr="00F81999">
        <w:t>6.1.Підрядник виконує роботи у відповідності до Договору, державни</w:t>
      </w:r>
      <w:r>
        <w:t>х</w:t>
      </w:r>
      <w:r w:rsidRPr="00F81999">
        <w:t xml:space="preserve"> будівельни</w:t>
      </w:r>
      <w:r>
        <w:t>х</w:t>
      </w:r>
      <w:r w:rsidRPr="00F81999">
        <w:t xml:space="preserve"> норм, стандарт</w:t>
      </w:r>
      <w:r>
        <w:t>ів</w:t>
      </w:r>
      <w:r w:rsidRPr="00F81999">
        <w:t xml:space="preserve"> і правил та оформляє всю виконавчу документацію для введення об’єкта в експлуатацію.</w:t>
      </w:r>
    </w:p>
    <w:p w14:paraId="777317E8" w14:textId="77777777" w:rsidR="00DC090A" w:rsidRPr="00F81999" w:rsidRDefault="00DC090A" w:rsidP="00DC090A">
      <w:pPr>
        <w:ind w:firstLine="709"/>
        <w:jc w:val="both"/>
      </w:pPr>
      <w:r w:rsidRPr="00F81999">
        <w:t>6.2. Замовник здійснює контроль і технічний нагляд за відповідністю якості, обсягів і ціни виконаних робіт Договору, державним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розпорядження про їх усунення, а при серйозних порушеннях – приймає рішення про призупинення робіт.</w:t>
      </w:r>
    </w:p>
    <w:p w14:paraId="156921F6" w14:textId="77777777" w:rsidR="00DC090A" w:rsidRPr="00F81999" w:rsidRDefault="00DC090A" w:rsidP="00DC090A">
      <w:pPr>
        <w:ind w:firstLine="709"/>
        <w:jc w:val="both"/>
      </w:pPr>
      <w:r w:rsidRPr="00F81999">
        <w:t xml:space="preserve">6.3. Прийняття Замовником обсягів виконаних робіт здійснюється та оформляється Актами КБ-2в та Довідками КБ-3. </w:t>
      </w:r>
    </w:p>
    <w:p w14:paraId="7D488573" w14:textId="77777777" w:rsidR="00DC090A" w:rsidRPr="00F81999" w:rsidRDefault="00DC090A" w:rsidP="00DC090A">
      <w:pPr>
        <w:ind w:firstLine="709"/>
        <w:jc w:val="both"/>
      </w:pPr>
      <w:r w:rsidRPr="00F81999">
        <w:t>6.4. Замовник має право відмовитись від прийняття робіт у разі виявлення в них недоліків.</w:t>
      </w:r>
    </w:p>
    <w:p w14:paraId="623477A0" w14:textId="77777777" w:rsidR="00DC090A" w:rsidRPr="00F81999" w:rsidRDefault="00DC090A" w:rsidP="00DC090A">
      <w:pPr>
        <w:ind w:firstLine="709"/>
        <w:jc w:val="both"/>
      </w:pPr>
      <w:r w:rsidRPr="00F81999">
        <w:t>6.5. У випадку виявлення Замовником недоліків в роботах, між Сторонами складається дефектний акт, в якому фіксуються виявлені недоліки і дефекти та терміни їх усунення. Зазначені недоліки мають бути усунені Підрядником за рахунок власних коштів в термін, що зазначений у відповідному акті. При цьому роботи, в яких виявлено недоліки, вважаються не виконаними до моменту усунення Підрядником відповідних недоліків та прийняття таких робіт Замовником.</w:t>
      </w:r>
    </w:p>
    <w:p w14:paraId="11DE0FDE" w14:textId="77777777" w:rsidR="00DC090A" w:rsidRPr="00F81999" w:rsidRDefault="00DC090A" w:rsidP="00DC090A">
      <w:pPr>
        <w:ind w:firstLine="709"/>
        <w:jc w:val="both"/>
      </w:pPr>
      <w:r w:rsidRPr="00F81999">
        <w:t>6.6. У випадку виявлених недоліків в роботах компетентними органами такі недоліки усуваються Підрядником за рахунок власних коштів.</w:t>
      </w:r>
    </w:p>
    <w:p w14:paraId="0F1369DB" w14:textId="77777777" w:rsidR="00DC090A" w:rsidRPr="00F81999" w:rsidRDefault="00DC090A" w:rsidP="00DC090A">
      <w:pPr>
        <w:ind w:firstLine="709"/>
        <w:jc w:val="both"/>
      </w:pPr>
      <w:r w:rsidRPr="00F81999">
        <w:t>6.7. У випадку пошкодження, псування чи знищення Підрядником результатів вже виконаної частини робіт, він зобов'язаний усунути такі недоліки за рахунок власних сил та коштів.</w:t>
      </w:r>
    </w:p>
    <w:p w14:paraId="76D09E7E" w14:textId="77777777" w:rsidR="00DC090A" w:rsidRPr="00F81999" w:rsidRDefault="00DC090A" w:rsidP="00DC090A">
      <w:pPr>
        <w:ind w:firstLine="709"/>
        <w:jc w:val="both"/>
      </w:pPr>
      <w:r w:rsidRPr="00F81999">
        <w:t>6.8. Передання виконавчої документації на результати виконаних робіт, здійснюється разом з підписанням остаточного акту приймання-передачі виконаних робіт по двосторонньому акту за підписами повноважних представників сторін або надсилається Замовнику.</w:t>
      </w:r>
    </w:p>
    <w:p w14:paraId="3C5D40DC" w14:textId="77777777" w:rsidR="00DC090A" w:rsidRPr="00F81999" w:rsidRDefault="00DC090A" w:rsidP="00DC090A">
      <w:pPr>
        <w:ind w:firstLine="709"/>
        <w:jc w:val="both"/>
      </w:pPr>
      <w:r w:rsidRPr="00F81999">
        <w:t>6.9. Підрядник зобов'язаний протягом 10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608DFFC7" w14:textId="77777777" w:rsidR="00DC090A" w:rsidRPr="00F81999" w:rsidRDefault="00DC090A" w:rsidP="00DC090A">
      <w:pPr>
        <w:ind w:firstLine="709"/>
        <w:jc w:val="both"/>
      </w:pPr>
      <w:r w:rsidRPr="00F81999">
        <w:t>6.10. Підрядник, що неналежним чином виконав роботи, не вправі посилатися на те, що Замовник не здійснював контроль та технічний нагляд за їх виконанням.</w:t>
      </w:r>
    </w:p>
    <w:p w14:paraId="429A568D" w14:textId="77777777" w:rsidR="00DC090A" w:rsidRPr="00F81999" w:rsidRDefault="00DC090A" w:rsidP="00DC090A">
      <w:pPr>
        <w:ind w:firstLine="709"/>
        <w:rPr>
          <w:b/>
        </w:rPr>
      </w:pPr>
    </w:p>
    <w:p w14:paraId="35F73039" w14:textId="77777777" w:rsidR="00DC090A" w:rsidRPr="00F81999" w:rsidRDefault="00DC090A" w:rsidP="00DC090A">
      <w:pPr>
        <w:ind w:firstLine="709"/>
        <w:jc w:val="center"/>
        <w:rPr>
          <w:b/>
        </w:rPr>
      </w:pPr>
      <w:r w:rsidRPr="00F81999">
        <w:rPr>
          <w:b/>
        </w:rPr>
        <w:t>7. Зміни проектної документації і обсягів робіт</w:t>
      </w:r>
    </w:p>
    <w:p w14:paraId="6701BBBE" w14:textId="77777777" w:rsidR="00DC090A" w:rsidRPr="00F81999" w:rsidRDefault="00DC090A" w:rsidP="00DC090A">
      <w:pPr>
        <w:pStyle w:val="a8"/>
        <w:ind w:firstLine="709"/>
        <w:jc w:val="both"/>
      </w:pPr>
      <w:r w:rsidRPr="00F81999">
        <w:t>7.1 Зміна матеріалів, виконання додаткових робіт за ініціативою Підрядника дозволяється лише при умові письмового дозволу Замовника.</w:t>
      </w:r>
    </w:p>
    <w:p w14:paraId="488C5B56" w14:textId="77777777" w:rsidR="00DC090A" w:rsidRDefault="00DC090A" w:rsidP="00DC090A">
      <w:pPr>
        <w:pStyle w:val="a8"/>
        <w:ind w:firstLine="709"/>
        <w:rPr>
          <w:b/>
        </w:rPr>
      </w:pPr>
    </w:p>
    <w:p w14:paraId="4B98E0FC" w14:textId="77777777" w:rsidR="00DC090A" w:rsidRPr="00F81999" w:rsidRDefault="00DC090A" w:rsidP="00DC090A">
      <w:pPr>
        <w:pStyle w:val="a8"/>
        <w:ind w:firstLine="709"/>
        <w:rPr>
          <w:b/>
        </w:rPr>
      </w:pPr>
      <w:r w:rsidRPr="00F81999">
        <w:rPr>
          <w:b/>
        </w:rPr>
        <w:t>8. Матеріально-технічне забезпечення</w:t>
      </w:r>
    </w:p>
    <w:p w14:paraId="42FC0F38" w14:textId="77777777" w:rsidR="00DC090A" w:rsidRDefault="00DC090A" w:rsidP="00DC090A">
      <w:pPr>
        <w:ind w:firstLine="709"/>
        <w:jc w:val="both"/>
      </w:pPr>
      <w:r w:rsidRPr="000E4F26">
        <w:lastRenderedPageBreak/>
        <w:t xml:space="preserve">8.1. </w:t>
      </w:r>
      <w:bookmarkStart w:id="39" w:name="_Hlk79658373"/>
      <w:r>
        <w:t>Підрядник приступає до виконання робіт після погодження із Замовником матеріалу, кольору, фурнітури, дизайну та конструкції матеріалів, які застосовуються при виконанні робіт.</w:t>
      </w:r>
      <w:bookmarkEnd w:id="39"/>
    </w:p>
    <w:p w14:paraId="5AE0B1DB" w14:textId="77777777" w:rsidR="00DC090A" w:rsidRPr="000E4F26" w:rsidRDefault="00DC090A" w:rsidP="00DC090A">
      <w:pPr>
        <w:ind w:firstLine="709"/>
        <w:jc w:val="both"/>
      </w:pPr>
      <w:r>
        <w:t xml:space="preserve">8.2. </w:t>
      </w:r>
      <w:r w:rsidRPr="000E4F26">
        <w:t xml:space="preserve">Замовлення, постачання, приймання, розвантаження, складування та охорона матеріалів, конструкцій виробів здійснюється силами Підрядника. </w:t>
      </w:r>
    </w:p>
    <w:p w14:paraId="79140894" w14:textId="77777777" w:rsidR="00DC090A" w:rsidRDefault="00DC090A" w:rsidP="00DC090A">
      <w:pPr>
        <w:ind w:firstLine="709"/>
        <w:jc w:val="both"/>
      </w:pPr>
      <w:r w:rsidRPr="000E4F26">
        <w:t>8.</w:t>
      </w:r>
      <w:r>
        <w:t>3</w:t>
      </w:r>
      <w:r w:rsidRPr="000E4F26">
        <w:t>. Якість матеріалів та устаткування, що використовується Підрядником, повинна відповідати вимогам державних норм, стандартів та технічних умов і підтверджуватися сертифікатами, технічними паспортами та іншими документами, що підтверджують якість.</w:t>
      </w:r>
    </w:p>
    <w:p w14:paraId="109A16CC" w14:textId="77777777" w:rsidR="00DC090A" w:rsidRPr="00F81999" w:rsidRDefault="00DC090A" w:rsidP="00DC090A">
      <w:pPr>
        <w:ind w:firstLine="709"/>
        <w:jc w:val="center"/>
        <w:rPr>
          <w:b/>
        </w:rPr>
      </w:pPr>
    </w:p>
    <w:p w14:paraId="02693B7F" w14:textId="77777777" w:rsidR="00DC090A" w:rsidRPr="00F81999" w:rsidRDefault="00DC090A" w:rsidP="00DC090A">
      <w:pPr>
        <w:ind w:firstLine="709"/>
        <w:jc w:val="center"/>
        <w:rPr>
          <w:b/>
        </w:rPr>
      </w:pPr>
      <w:r w:rsidRPr="00F81999">
        <w:rPr>
          <w:b/>
        </w:rPr>
        <w:t>9. Відповідальність сторін за порушення умов договору</w:t>
      </w:r>
    </w:p>
    <w:p w14:paraId="1A1C3122" w14:textId="77777777" w:rsidR="00DC090A" w:rsidRPr="00F81999" w:rsidRDefault="00DC090A" w:rsidP="00DC090A">
      <w:pPr>
        <w:pStyle w:val="a8"/>
        <w:ind w:firstLine="709"/>
        <w:jc w:val="both"/>
      </w:pPr>
      <w:r w:rsidRPr="00F81999">
        <w:t>9.1. У разі невиконання або неналежного виконання своїх зобов'язань за Договором Сторони несуть відповідальність, передбачену законами або цим Договором.</w:t>
      </w:r>
    </w:p>
    <w:p w14:paraId="4695AF75" w14:textId="77777777" w:rsidR="00DC090A" w:rsidRPr="00F81999" w:rsidRDefault="00DC090A" w:rsidP="00DC090A">
      <w:pPr>
        <w:ind w:firstLine="709"/>
        <w:jc w:val="both"/>
      </w:pPr>
      <w:r w:rsidRPr="00F81999">
        <w:t>9.2. У разі невиконання або несвоєчасного виконання зобов'язань по зазначеному об’єкту Підрядник сплачує Замовнику пеню у розмірі 0,1 відсотка вартості робіт, з яких допущено прострочення виконання, за кожний день прострочення та відшкодовує збитки, а за прострочення понад тридцять днів додатково стягується штраф у розмірі семи відсотків вказаної вартості;  у разі здійснення попередньої оплати Підрядник, крім сплати зазначеної неустойки, повертає Замовнику кошти з урахуванням індексу інфляції.</w:t>
      </w:r>
    </w:p>
    <w:p w14:paraId="7778FEA2" w14:textId="77777777" w:rsidR="00DC090A" w:rsidRPr="00F81999" w:rsidRDefault="00DC090A" w:rsidP="00DC090A">
      <w:pPr>
        <w:ind w:firstLine="709"/>
        <w:jc w:val="both"/>
      </w:pPr>
      <w:r w:rsidRPr="00F81999">
        <w:t>9.3. За порушення умов зобов'язання щодо якості (комплектності) виконуваних робіт, стягується штраф у розмірі двадцяти відсотків вартості неякісних (некомплектних) робіт.</w:t>
      </w:r>
    </w:p>
    <w:p w14:paraId="77CD729A" w14:textId="77777777" w:rsidR="00DC090A" w:rsidRPr="00F81999" w:rsidRDefault="00DC090A" w:rsidP="00DC090A">
      <w:pPr>
        <w:pStyle w:val="a8"/>
        <w:tabs>
          <w:tab w:val="left" w:pos="375"/>
        </w:tabs>
        <w:ind w:firstLine="709"/>
        <w:jc w:val="both"/>
      </w:pPr>
      <w:r w:rsidRPr="00F81999">
        <w:t>9.4. До введення в експлуатацію об’єкту, Підрядник несе матеріальну відповідальність за збереження виконаних робіт, наслідки їх пошкодження або втрати.</w:t>
      </w:r>
    </w:p>
    <w:p w14:paraId="1FB27190" w14:textId="77777777" w:rsidR="00DC090A" w:rsidRPr="00F81999" w:rsidRDefault="00DC090A" w:rsidP="00DC090A">
      <w:pPr>
        <w:pStyle w:val="a8"/>
        <w:ind w:firstLine="709"/>
        <w:jc w:val="both"/>
      </w:pPr>
      <w:r w:rsidRPr="00F81999">
        <w:t>9.5. Ризик випадкових пошкоджень або втрати матеріалів, устаткування, механізмів, іншого майна лежить на Стороні, з чиєї вини сталися пошкодження або втрата.</w:t>
      </w:r>
    </w:p>
    <w:p w14:paraId="1BBB5F48" w14:textId="77777777" w:rsidR="00DC090A" w:rsidRPr="00F81999" w:rsidRDefault="00DC090A" w:rsidP="00DC090A">
      <w:pPr>
        <w:pStyle w:val="a8"/>
        <w:ind w:firstLine="709"/>
        <w:jc w:val="both"/>
      </w:pPr>
      <w:r w:rsidRPr="00F81999">
        <w:t>9.6. За порушення термінів виконання погоджених протокольних рішень робочих нарад Підрядник зобов'язаний сплатити пеню Замовнику у розмірі 1 відсотка за кожний день прострочення терміну до дня повного виконання зобов'язання. Розмір пені обчислюється від загальної договірної ціни робіт, що доручена для виконання Підряднику за Договором.</w:t>
      </w:r>
    </w:p>
    <w:p w14:paraId="7E4308F2" w14:textId="77777777" w:rsidR="00DC090A" w:rsidRPr="00F81999" w:rsidRDefault="00DC090A" w:rsidP="00DC090A">
      <w:pPr>
        <w:tabs>
          <w:tab w:val="left" w:pos="360"/>
        </w:tabs>
        <w:ind w:firstLine="709"/>
        <w:jc w:val="both"/>
      </w:pPr>
      <w:r w:rsidRPr="00F81999">
        <w:t>9.7. Виплата штрафних санкцій і відшкодування збитків не звільняє винну Сторону від виконання договірних зобов'язань в натурі.</w:t>
      </w:r>
    </w:p>
    <w:p w14:paraId="6CBB2A2A" w14:textId="77777777" w:rsidR="00DC090A" w:rsidRPr="00F81999" w:rsidRDefault="00DC090A" w:rsidP="00DC090A">
      <w:pPr>
        <w:tabs>
          <w:tab w:val="left" w:pos="360"/>
        </w:tabs>
        <w:ind w:firstLine="709"/>
        <w:jc w:val="both"/>
      </w:pPr>
      <w:r w:rsidRPr="00F81999">
        <w:t>9.8. При не виконанні умов цього Договору будь-якою Стороною, що триватиме більш ніж 1 (один) місяць, Договір може бути в односторонньому порядку розірваний іншою Стороною. При цьому згода на розірвання Договору Сторони, яка допустила невиконання або неналежне виконання Договору, не потрібна. Договір вважається розірваним з дня отримання відповідною Стороною письмового повідомлення про це від іншої Сторони.</w:t>
      </w:r>
    </w:p>
    <w:p w14:paraId="634D9001" w14:textId="77777777" w:rsidR="00DC090A" w:rsidRPr="00F81999" w:rsidRDefault="00DC090A" w:rsidP="00DC090A">
      <w:pPr>
        <w:tabs>
          <w:tab w:val="left" w:pos="360"/>
        </w:tabs>
        <w:ind w:firstLine="709"/>
        <w:jc w:val="both"/>
      </w:pPr>
    </w:p>
    <w:p w14:paraId="319A7538" w14:textId="77777777" w:rsidR="00DC090A" w:rsidRPr="00F81999" w:rsidRDefault="00DC090A" w:rsidP="00DC090A">
      <w:pPr>
        <w:tabs>
          <w:tab w:val="left" w:pos="720"/>
        </w:tabs>
        <w:ind w:firstLine="709"/>
        <w:jc w:val="center"/>
        <w:rPr>
          <w:b/>
        </w:rPr>
      </w:pPr>
      <w:r w:rsidRPr="00F81999">
        <w:rPr>
          <w:b/>
        </w:rPr>
        <w:t>10. Гарантійні строки якості закінчених робіт</w:t>
      </w:r>
    </w:p>
    <w:p w14:paraId="0D8FACAE" w14:textId="77777777" w:rsidR="00DC090A" w:rsidRPr="00F81999" w:rsidRDefault="00DC090A" w:rsidP="00DC090A">
      <w:pPr>
        <w:ind w:firstLine="709"/>
        <w:jc w:val="both"/>
      </w:pPr>
      <w:r w:rsidRPr="00F81999">
        <w:t xml:space="preserve">10.1. При здачі об’єкта в експлуатацію Підрядник повинен підготувати в повному обсязі виконавчу документацію. Гарантійний строк експлуатації об’єкта становить </w:t>
      </w:r>
      <w:r>
        <w:t xml:space="preserve">10 (десять) </w:t>
      </w:r>
      <w:r w:rsidRPr="00F81999">
        <w:t>років від дня його введення в експлуатацію.</w:t>
      </w:r>
    </w:p>
    <w:p w14:paraId="5BE03FB0" w14:textId="77777777" w:rsidR="00DC090A" w:rsidRPr="00F81999" w:rsidRDefault="00DC090A" w:rsidP="00DC090A">
      <w:pPr>
        <w:ind w:firstLine="709"/>
        <w:jc w:val="both"/>
      </w:pPr>
      <w:r w:rsidRPr="00F81999">
        <w:t>10.2. Підрядник гарантує якість закінчених робіт і змонтованих конструкцій, досягнення показників, визначених у Договорі, та можливість їх експлуатації протягом гарантійного строку.</w:t>
      </w:r>
    </w:p>
    <w:p w14:paraId="44F830C8" w14:textId="77777777" w:rsidR="00DC090A" w:rsidRPr="00F81999" w:rsidRDefault="00DC090A" w:rsidP="00DC090A">
      <w:pPr>
        <w:ind w:firstLine="709"/>
        <w:jc w:val="both"/>
      </w:pPr>
      <w:r w:rsidRPr="00F81999">
        <w:t>10.3. Підрядник несе відповідальність за недоліки (дефекти) результатів робіт, виявлені у межах гарантійного строку, і зобов'язаний усунути їх за власний рахунок в строк, що встановлений відповідним дефектним актом, якщо він не доведе, що такі недоліки (дефекти) сталися внаслідок неправильної експлуатації результатів робіт.</w:t>
      </w:r>
    </w:p>
    <w:p w14:paraId="00744D70" w14:textId="77777777" w:rsidR="00DC090A" w:rsidRPr="00F81999" w:rsidRDefault="00DC090A" w:rsidP="00DC090A">
      <w:pPr>
        <w:ind w:firstLine="709"/>
        <w:jc w:val="both"/>
      </w:pPr>
      <w:r w:rsidRPr="00F81999">
        <w:t>10.4. Сторони встановлюють причини недоліків та підписують в двох примірників дефектний акт, в якому зазначаються  виявлені недоліки в результатах робіт та вартість і терміни робіт з їх усунення.</w:t>
      </w:r>
    </w:p>
    <w:p w14:paraId="08CB80EE" w14:textId="77777777" w:rsidR="00DC090A" w:rsidRPr="00F81999" w:rsidRDefault="00DC090A" w:rsidP="00DC090A">
      <w:pPr>
        <w:ind w:firstLine="709"/>
        <w:jc w:val="both"/>
      </w:pPr>
      <w:r w:rsidRPr="00F81999">
        <w:t>10.5. На роботи з гарантійного ремонту результатів робіт поширюються всі положення щодо робіт, а розрахунок неустойки здійснюється, виходячи з вартості відповідних робіт.</w:t>
      </w:r>
    </w:p>
    <w:p w14:paraId="021DE9A1" w14:textId="77777777" w:rsidR="00DC090A" w:rsidRPr="00F81999" w:rsidRDefault="00DC090A" w:rsidP="00DC090A">
      <w:pPr>
        <w:ind w:firstLine="709"/>
        <w:jc w:val="both"/>
      </w:pPr>
    </w:p>
    <w:p w14:paraId="5098892F" w14:textId="77777777" w:rsidR="00DC090A" w:rsidRPr="00F81999" w:rsidRDefault="00DC090A" w:rsidP="00DC090A">
      <w:pPr>
        <w:ind w:firstLine="709"/>
        <w:jc w:val="center"/>
        <w:rPr>
          <w:b/>
        </w:rPr>
      </w:pPr>
      <w:r w:rsidRPr="00F81999">
        <w:rPr>
          <w:b/>
        </w:rPr>
        <w:t xml:space="preserve">11. Порядок внесення змін до Договору та його розірвання </w:t>
      </w:r>
    </w:p>
    <w:p w14:paraId="06D3C169" w14:textId="77777777" w:rsidR="00DC090A" w:rsidRPr="00F81999" w:rsidRDefault="00DC090A" w:rsidP="00DC090A">
      <w:pPr>
        <w:ind w:firstLine="709"/>
        <w:jc w:val="both"/>
      </w:pPr>
      <w:r w:rsidRPr="00F81999">
        <w:t>11.1 Сторони можуть  розірвати Договір за таких обставин:</w:t>
      </w:r>
    </w:p>
    <w:p w14:paraId="04AF861B" w14:textId="77777777" w:rsidR="00DC090A" w:rsidRPr="00F81999" w:rsidRDefault="00DC090A" w:rsidP="00DC090A">
      <w:pPr>
        <w:ind w:firstLine="709"/>
        <w:jc w:val="both"/>
      </w:pPr>
      <w:r w:rsidRPr="00F81999">
        <w:lastRenderedPageBreak/>
        <w:t>- відсутність коштів у Замовника для фінансування об’єкту;</w:t>
      </w:r>
    </w:p>
    <w:p w14:paraId="5CB86CAF" w14:textId="77777777" w:rsidR="00DC090A" w:rsidRPr="00F81999" w:rsidRDefault="00DC090A" w:rsidP="00DC090A">
      <w:pPr>
        <w:ind w:firstLine="709"/>
        <w:jc w:val="both"/>
      </w:pPr>
      <w:r w:rsidRPr="00F81999">
        <w:t>- виявлення недоцільності інвестування коштів Замовником у будівництві об’єкта, в тому числі з обставин непереборної сили, прорахунку у проекті тощо;</w:t>
      </w:r>
    </w:p>
    <w:p w14:paraId="2A2E5C3A" w14:textId="77777777" w:rsidR="00DC090A" w:rsidRPr="00F81999" w:rsidRDefault="00DC090A" w:rsidP="00DC090A">
      <w:pPr>
        <w:ind w:firstLine="709"/>
        <w:jc w:val="both"/>
      </w:pPr>
      <w:r w:rsidRPr="00F81999">
        <w:t>- неодноразове грубе порушення Підрядником будівельних норм і правил, умов Договору;</w:t>
      </w:r>
    </w:p>
    <w:p w14:paraId="4F94F110" w14:textId="77777777" w:rsidR="00DC090A" w:rsidRPr="00F81999" w:rsidRDefault="00DC090A" w:rsidP="00DC090A">
      <w:pPr>
        <w:ind w:firstLine="709"/>
        <w:jc w:val="both"/>
      </w:pPr>
      <w:r w:rsidRPr="00F81999">
        <w:t>- несвоєчасне виконання Підрядником робіт за Договором в термін більше 30 календарних днів;</w:t>
      </w:r>
    </w:p>
    <w:p w14:paraId="1FF0E468" w14:textId="77777777" w:rsidR="00DC090A" w:rsidRPr="00F81999" w:rsidRDefault="00DC090A" w:rsidP="00DC090A">
      <w:pPr>
        <w:ind w:firstLine="709"/>
        <w:jc w:val="both"/>
      </w:pPr>
      <w:r w:rsidRPr="00F81999">
        <w:t>- зміна в процесі будівництва проектного рішення, що призводить до зміни обсягів робіт та вартісних показників;</w:t>
      </w:r>
    </w:p>
    <w:p w14:paraId="77772B57" w14:textId="77777777" w:rsidR="00DC090A" w:rsidRPr="00F81999" w:rsidRDefault="00DC090A" w:rsidP="00DC090A">
      <w:pPr>
        <w:ind w:firstLine="709"/>
        <w:jc w:val="both"/>
      </w:pPr>
      <w:r w:rsidRPr="00F81999">
        <w:t>- виявленні подальшої недоцільності будівництва об’єкта;</w:t>
      </w:r>
    </w:p>
    <w:p w14:paraId="31C6A656" w14:textId="77777777" w:rsidR="00DC090A" w:rsidRPr="00F81999" w:rsidRDefault="00DC090A" w:rsidP="00DC090A">
      <w:pPr>
        <w:ind w:firstLine="709"/>
        <w:contextualSpacing/>
        <w:jc w:val="both"/>
      </w:pPr>
      <w:r w:rsidRPr="00F81999">
        <w:t>- суттєвому порушенні договірних зобов’язань Підрядником, що створює передумови для невиконання Договору;</w:t>
      </w:r>
    </w:p>
    <w:p w14:paraId="2CE8034A" w14:textId="77777777" w:rsidR="00DC090A" w:rsidRPr="00F81999" w:rsidRDefault="00DC090A" w:rsidP="00DC090A">
      <w:pPr>
        <w:ind w:firstLine="709"/>
        <w:contextualSpacing/>
        <w:jc w:val="both"/>
      </w:pPr>
      <w:r w:rsidRPr="00F81999">
        <w:t>- банкрутства або порушення справи про банкрутство Підрядника.</w:t>
      </w:r>
    </w:p>
    <w:p w14:paraId="5BD303C0" w14:textId="77777777" w:rsidR="00DC090A" w:rsidRPr="00F81999" w:rsidRDefault="00DC090A" w:rsidP="00DC090A">
      <w:pPr>
        <w:tabs>
          <w:tab w:val="left" w:pos="810"/>
        </w:tabs>
        <w:ind w:firstLine="709"/>
        <w:jc w:val="both"/>
      </w:pPr>
      <w:r w:rsidRPr="00F81999">
        <w:t>11.2. При розірванні Договору незакінчені роботи передаються Замовнику, Замовник оплачує Підряднику вартість належно виконаних робіт. Договір вважається розірваним з дня одержання іншою Стороною повідомлення про таке рішення.</w:t>
      </w:r>
    </w:p>
    <w:p w14:paraId="4943BCBC" w14:textId="77777777" w:rsidR="00DC090A" w:rsidRPr="00F81999" w:rsidRDefault="00DC090A" w:rsidP="00DC090A">
      <w:pPr>
        <w:tabs>
          <w:tab w:val="left" w:pos="810"/>
        </w:tabs>
        <w:ind w:firstLine="709"/>
        <w:jc w:val="both"/>
      </w:pPr>
      <w:r w:rsidRPr="00F81999">
        <w:t>11.3. При внесенні будь-яких змін та доповнень укладається додаткова угода, яка буде невід’ємною частиною цього Договору.</w:t>
      </w:r>
    </w:p>
    <w:p w14:paraId="46AC45EC" w14:textId="77777777" w:rsidR="00DC090A" w:rsidRPr="00F81999" w:rsidRDefault="00DC090A" w:rsidP="00DC090A">
      <w:pPr>
        <w:tabs>
          <w:tab w:val="left" w:pos="810"/>
        </w:tabs>
        <w:ind w:firstLine="709"/>
        <w:jc w:val="both"/>
      </w:pPr>
      <w:r w:rsidRPr="00F81999">
        <w:t>11.4. При внесенн</w:t>
      </w:r>
      <w:r>
        <w:t>і</w:t>
      </w:r>
      <w:r w:rsidRPr="00F81999">
        <w:t xml:space="preserve"> будь-яких змін та доповнень Сторони повинні керуватися</w:t>
      </w:r>
      <w:r>
        <w:t>,</w:t>
      </w:r>
      <w:r w:rsidRPr="00F81999">
        <w:t xml:space="preserve"> окрім Цивільного та Господарського кодексів</w:t>
      </w:r>
      <w:r>
        <w:t xml:space="preserve">, Законом </w:t>
      </w:r>
      <w:proofErr w:type="spellStart"/>
      <w:r>
        <w:t>Укпраїни</w:t>
      </w:r>
      <w:proofErr w:type="spellEnd"/>
      <w:r>
        <w:t xml:space="preserve"> «Про публічні закупівлі»</w:t>
      </w:r>
      <w:r w:rsidRPr="00F81999">
        <w:t>.</w:t>
      </w:r>
    </w:p>
    <w:p w14:paraId="5A034F77" w14:textId="77777777" w:rsidR="00DC090A" w:rsidRPr="00F81999" w:rsidRDefault="00DC090A" w:rsidP="00DC090A">
      <w:pPr>
        <w:tabs>
          <w:tab w:val="left" w:pos="810"/>
        </w:tabs>
        <w:ind w:firstLine="709"/>
        <w:jc w:val="center"/>
        <w:rPr>
          <w:b/>
          <w:bCs/>
        </w:rPr>
      </w:pPr>
    </w:p>
    <w:p w14:paraId="4C0C752D" w14:textId="77777777" w:rsidR="00DC090A" w:rsidRPr="00F81999" w:rsidRDefault="00DC090A" w:rsidP="00DC090A">
      <w:pPr>
        <w:tabs>
          <w:tab w:val="left" w:pos="810"/>
        </w:tabs>
        <w:ind w:firstLine="709"/>
        <w:jc w:val="center"/>
        <w:rPr>
          <w:b/>
          <w:bCs/>
        </w:rPr>
      </w:pPr>
      <w:r w:rsidRPr="00F81999">
        <w:rPr>
          <w:b/>
          <w:bCs/>
        </w:rPr>
        <w:t>12. Форс-мажорні обставини</w:t>
      </w:r>
    </w:p>
    <w:p w14:paraId="14F81D3C" w14:textId="77777777" w:rsidR="00DC090A" w:rsidRPr="00F81999" w:rsidRDefault="00DC090A" w:rsidP="00DC090A">
      <w:pPr>
        <w:tabs>
          <w:tab w:val="left" w:pos="810"/>
        </w:tabs>
        <w:ind w:firstLine="709"/>
        <w:jc w:val="both"/>
      </w:pPr>
      <w:r w:rsidRPr="00F81999">
        <w:t>12.1. Сторони звільняються від відповідальності за повне або часткове невиконання своїх договірних зобов'язань, якщо вони доведуть таке невиконання, що є наслідком дії обставин непереборної сили, які виникли після укладення даного Договору, та які Сторони не могли ані передбачити, ані їм запобігти.</w:t>
      </w:r>
    </w:p>
    <w:p w14:paraId="0D865121" w14:textId="77777777" w:rsidR="00DC090A" w:rsidRPr="00F81999" w:rsidRDefault="00DC090A" w:rsidP="00DC090A">
      <w:pPr>
        <w:ind w:firstLine="709"/>
        <w:jc w:val="both"/>
      </w:pPr>
      <w:r w:rsidRPr="00F81999">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74E319A7" w14:textId="77777777" w:rsidR="00DC090A" w:rsidRPr="00F81999" w:rsidRDefault="00DC090A" w:rsidP="00DC090A">
      <w:pPr>
        <w:tabs>
          <w:tab w:val="left" w:pos="810"/>
        </w:tabs>
        <w:ind w:firstLine="709"/>
        <w:jc w:val="both"/>
      </w:pPr>
      <w:r w:rsidRPr="00F81999">
        <w:t>12.2. У випадку виникнення обставин, що передбачені цим Договором, потерпіла від них Сторона зобов'язана протягом 2 (двох) календарних днів письмово повідомити про це іншу Сторону. Повідомлення повинно містити інформацію про природу обставин форс-мажорного характеру та оцінку їх впливу на можливість Сторони виконувати свої зобов'язання за даним Договором і на терміни виконання зобов'язань, коли це можливо.</w:t>
      </w:r>
    </w:p>
    <w:p w14:paraId="475C247D" w14:textId="77777777" w:rsidR="00DC090A" w:rsidRPr="00F81999" w:rsidRDefault="00DC090A" w:rsidP="00DC090A">
      <w:pPr>
        <w:tabs>
          <w:tab w:val="left" w:pos="810"/>
        </w:tabs>
        <w:ind w:firstLine="709"/>
        <w:jc w:val="both"/>
      </w:pPr>
      <w:r w:rsidRPr="00F81999">
        <w:t>12.3. Неповідомлення або не своєчасне повідомлення про обставини та наслідки форс-мажорних обставин позбавляє Сторону права посилання на них.</w:t>
      </w:r>
    </w:p>
    <w:p w14:paraId="34F09CF6" w14:textId="77777777" w:rsidR="00DC090A" w:rsidRDefault="00DC090A" w:rsidP="00DC090A">
      <w:pPr>
        <w:ind w:firstLine="709"/>
        <w:jc w:val="center"/>
        <w:rPr>
          <w:b/>
        </w:rPr>
      </w:pPr>
    </w:p>
    <w:p w14:paraId="0DC26322" w14:textId="77777777" w:rsidR="00DC090A" w:rsidRPr="00F81999" w:rsidRDefault="00DC090A" w:rsidP="00DC090A">
      <w:pPr>
        <w:ind w:firstLine="709"/>
        <w:jc w:val="center"/>
        <w:rPr>
          <w:b/>
        </w:rPr>
      </w:pPr>
      <w:r w:rsidRPr="00F81999">
        <w:rPr>
          <w:b/>
        </w:rPr>
        <w:t>13.Строки дії Договору</w:t>
      </w:r>
    </w:p>
    <w:p w14:paraId="7561DA0D" w14:textId="77777777" w:rsidR="00DC090A" w:rsidRPr="00F81999" w:rsidRDefault="00DC090A" w:rsidP="00DC090A">
      <w:pPr>
        <w:pStyle w:val="a8"/>
        <w:tabs>
          <w:tab w:val="left" w:pos="375"/>
        </w:tabs>
        <w:ind w:firstLine="709"/>
        <w:jc w:val="both"/>
      </w:pPr>
      <w:r w:rsidRPr="00F81999">
        <w:t xml:space="preserve">13.1. Цей Договір набуває чинності з моменту його підписання та діє до </w:t>
      </w:r>
      <w:r w:rsidRPr="00F81999">
        <w:rPr>
          <w:lang w:val="ru-RU"/>
        </w:rPr>
        <w:t>31</w:t>
      </w:r>
      <w:r w:rsidRPr="00F81999">
        <w:t>.1</w:t>
      </w:r>
      <w:r w:rsidRPr="00F81999">
        <w:rPr>
          <w:lang w:val="ru-RU"/>
        </w:rPr>
        <w:t>2</w:t>
      </w:r>
      <w:r w:rsidRPr="00F81999">
        <w:t>.202</w:t>
      </w:r>
      <w:r>
        <w:t>3</w:t>
      </w:r>
      <w:r w:rsidRPr="00F81999">
        <w:t>, але в будь-якому випадку – до повного виконання зобов’язань за цим Договором.</w:t>
      </w:r>
    </w:p>
    <w:p w14:paraId="45F72899" w14:textId="77777777" w:rsidR="00DC090A" w:rsidRPr="00F81999" w:rsidRDefault="00DC090A" w:rsidP="00DC090A">
      <w:pPr>
        <w:pStyle w:val="a8"/>
        <w:tabs>
          <w:tab w:val="left" w:pos="5484"/>
        </w:tabs>
        <w:rPr>
          <w:b/>
        </w:rPr>
      </w:pPr>
    </w:p>
    <w:p w14:paraId="35DD436F" w14:textId="77777777" w:rsidR="00DC090A" w:rsidRPr="00F81999" w:rsidRDefault="00DC090A" w:rsidP="00DC090A">
      <w:pPr>
        <w:pStyle w:val="a8"/>
        <w:ind w:firstLine="709"/>
        <w:rPr>
          <w:b/>
        </w:rPr>
      </w:pPr>
      <w:r w:rsidRPr="00F81999">
        <w:rPr>
          <w:b/>
        </w:rPr>
        <w:t>14. Порядок врегулювання спорів</w:t>
      </w:r>
    </w:p>
    <w:p w14:paraId="0470C89A" w14:textId="77777777" w:rsidR="00DC090A" w:rsidRPr="00F81999" w:rsidRDefault="00DC090A" w:rsidP="00DC090A">
      <w:pPr>
        <w:pStyle w:val="a8"/>
        <w:ind w:firstLine="709"/>
        <w:jc w:val="both"/>
      </w:pPr>
      <w:r w:rsidRPr="00F81999">
        <w:t>14.1. Всі спори та розбіжності, що виникають між Сторонами в процесі виконання цього Договору, або у зв'язку з ним, вирішуються шляхом переговорів.</w:t>
      </w:r>
    </w:p>
    <w:p w14:paraId="75CC7629" w14:textId="77777777" w:rsidR="00DC090A" w:rsidRPr="00F81999" w:rsidRDefault="00DC090A" w:rsidP="00DC090A">
      <w:pPr>
        <w:pStyle w:val="a8"/>
        <w:ind w:firstLine="709"/>
        <w:jc w:val="both"/>
      </w:pPr>
      <w:r w:rsidRPr="00F81999">
        <w:t>14.2. У випадку неможливості вирішення спору шляхом переговорів кожна із Сторін вправі передати такий спір на розгляд до Господарського суду відповідно до положень чинного законодавства України.</w:t>
      </w:r>
    </w:p>
    <w:p w14:paraId="3FDE0844" w14:textId="77777777" w:rsidR="00DC090A" w:rsidRPr="00F81999" w:rsidRDefault="00DC090A" w:rsidP="00DC090A">
      <w:pPr>
        <w:pStyle w:val="a8"/>
        <w:ind w:firstLine="709"/>
        <w:rPr>
          <w:b/>
        </w:rPr>
      </w:pPr>
    </w:p>
    <w:p w14:paraId="43EFFED5" w14:textId="77777777" w:rsidR="00DC090A" w:rsidRPr="00F81999" w:rsidRDefault="00DC090A" w:rsidP="00DC090A">
      <w:pPr>
        <w:pStyle w:val="a8"/>
        <w:ind w:firstLine="709"/>
        <w:rPr>
          <w:b/>
        </w:rPr>
      </w:pPr>
      <w:r w:rsidRPr="00F81999">
        <w:rPr>
          <w:b/>
        </w:rPr>
        <w:t>15. Інші умови</w:t>
      </w:r>
    </w:p>
    <w:p w14:paraId="690FFAF5" w14:textId="77777777" w:rsidR="00DC090A" w:rsidRPr="00F81999" w:rsidRDefault="00DC090A" w:rsidP="00DC090A">
      <w:pPr>
        <w:pStyle w:val="a8"/>
        <w:ind w:firstLine="709"/>
        <w:jc w:val="both"/>
        <w:rPr>
          <w:b/>
        </w:rPr>
      </w:pPr>
      <w:r w:rsidRPr="00F81999">
        <w:t>15.1 Після укладення цього Договору усі попередні переговори за ним, листування, попередні</w:t>
      </w:r>
      <w:r w:rsidRPr="00F81999">
        <w:rPr>
          <w:b/>
        </w:rPr>
        <w:t xml:space="preserve"> </w:t>
      </w:r>
      <w:r w:rsidRPr="00F81999">
        <w:t>угоди, що так чи інакше стосуються цього Договору, втрачають юридичну силу.</w:t>
      </w:r>
    </w:p>
    <w:p w14:paraId="251B7115" w14:textId="77777777" w:rsidR="00DC090A" w:rsidRPr="00F81999" w:rsidRDefault="00DC090A" w:rsidP="00DC090A">
      <w:pPr>
        <w:pStyle w:val="a8"/>
        <w:ind w:firstLine="709"/>
        <w:jc w:val="both"/>
      </w:pPr>
      <w:r w:rsidRPr="00F81999">
        <w:t>15.2. Істотні умови Договору не можуть змінюватися після його підписання  до виконання зобов’язань Сторонами в повному обсязі, крім випадків:</w:t>
      </w:r>
    </w:p>
    <w:p w14:paraId="28CDF192" w14:textId="77777777" w:rsidR="00DC090A" w:rsidRPr="00F81999" w:rsidRDefault="00DC090A" w:rsidP="00DC090A">
      <w:pPr>
        <w:autoSpaceDE w:val="0"/>
        <w:autoSpaceDN w:val="0"/>
        <w:adjustRightInd w:val="0"/>
        <w:ind w:firstLine="709"/>
        <w:jc w:val="both"/>
      </w:pPr>
      <w:r w:rsidRPr="00F81999">
        <w:lastRenderedPageBreak/>
        <w:t>1) зменшення обсягів робіт, зокрема з урахуванням фактичного обсягу видатків Замовника;</w:t>
      </w:r>
    </w:p>
    <w:p w14:paraId="7FB937B1" w14:textId="77777777" w:rsidR="00DC090A" w:rsidRPr="00F81999" w:rsidRDefault="00DC090A" w:rsidP="00DC090A">
      <w:pPr>
        <w:autoSpaceDE w:val="0"/>
        <w:autoSpaceDN w:val="0"/>
        <w:adjustRightInd w:val="0"/>
        <w:ind w:firstLine="709"/>
        <w:jc w:val="both"/>
      </w:pPr>
      <w:r w:rsidRPr="00F81999">
        <w:t>2)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7F9A7057" w14:textId="77777777" w:rsidR="00DC090A" w:rsidRPr="00F81999" w:rsidRDefault="00DC090A" w:rsidP="00DC090A">
      <w:pPr>
        <w:autoSpaceDE w:val="0"/>
        <w:autoSpaceDN w:val="0"/>
        <w:adjustRightInd w:val="0"/>
        <w:ind w:firstLine="709"/>
        <w:jc w:val="both"/>
      </w:pPr>
      <w:r w:rsidRPr="00F81999">
        <w:t>3) узгодженої зміни ціни в бік зменшення (без зміни кількості (обсягу) та якості товарів, робіт і послуг);</w:t>
      </w:r>
    </w:p>
    <w:p w14:paraId="62D4C14C" w14:textId="77777777" w:rsidR="00DC090A" w:rsidRPr="00F81999" w:rsidRDefault="00DC090A" w:rsidP="00DC090A">
      <w:pPr>
        <w:autoSpaceDE w:val="0"/>
        <w:autoSpaceDN w:val="0"/>
        <w:adjustRightInd w:val="0"/>
        <w:ind w:firstLine="709"/>
        <w:jc w:val="both"/>
      </w:pPr>
      <w:r w:rsidRPr="00F81999">
        <w:t xml:space="preserve">4) зміни ціни у зв'язку із зміною ставок податків і зборів </w:t>
      </w:r>
      <w:proofErr w:type="spellStart"/>
      <w:r w:rsidRPr="00F81999">
        <w:t>пропорційно</w:t>
      </w:r>
      <w:proofErr w:type="spellEnd"/>
      <w:r w:rsidRPr="00F81999">
        <w:t xml:space="preserve"> до змін таких ставок;</w:t>
      </w:r>
    </w:p>
    <w:p w14:paraId="17087F04" w14:textId="77777777" w:rsidR="00DC090A" w:rsidRPr="00F81999" w:rsidRDefault="00DC090A" w:rsidP="00DC090A">
      <w:pPr>
        <w:autoSpaceDE w:val="0"/>
        <w:autoSpaceDN w:val="0"/>
        <w:adjustRightInd w:val="0"/>
        <w:ind w:firstLine="709"/>
        <w:jc w:val="both"/>
      </w:pPr>
      <w:r w:rsidRPr="00F81999">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1999">
        <w:t>Platts</w:t>
      </w:r>
      <w:proofErr w:type="spellEnd"/>
      <w:r w:rsidRPr="00F81999">
        <w:t>, регульованих цін (тарифів) і нормативів, які застосовуються в Договорі, у разі встановлення в Договорі порядку зміни ціни; (Підрядник повинен надати Замовнику підтверджуючі документи  настання зазначених змін).</w:t>
      </w:r>
    </w:p>
    <w:p w14:paraId="3BFD8057" w14:textId="77777777" w:rsidR="00DC090A" w:rsidRPr="00F81999" w:rsidRDefault="00DC090A" w:rsidP="00DC090A">
      <w:pPr>
        <w:pStyle w:val="a8"/>
        <w:ind w:firstLine="709"/>
        <w:jc w:val="both"/>
      </w:pPr>
      <w:bookmarkStart w:id="40" w:name="5__Дія_договору_про_закупівлю_може_продо"/>
      <w:bookmarkEnd w:id="40"/>
      <w:r w:rsidRPr="00F81999">
        <w:t>15.3.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на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w:t>
      </w:r>
    </w:p>
    <w:p w14:paraId="073152D0" w14:textId="77777777" w:rsidR="00DC090A" w:rsidRPr="00F81999" w:rsidRDefault="00DC090A" w:rsidP="00DC090A">
      <w:pPr>
        <w:pStyle w:val="a8"/>
        <w:ind w:firstLine="709"/>
        <w:jc w:val="both"/>
      </w:pPr>
      <w:r w:rsidRPr="00F81999">
        <w:t>15.4. В разі зміни Підрядником свого місцезнаходження (поштової (фактичної) та/або юридичної адреси) чи особи керівника, вказаних в Договорі, Підрядник зобов'язаний повідомити про це Замовника протягом 7 (семи) календарних днів з моменту такої зміни, а в разі зміни платіжних реквізитів — попередити за 3 (три) робочих дні.</w:t>
      </w:r>
    </w:p>
    <w:p w14:paraId="0A42BACD" w14:textId="77777777" w:rsidR="00DC090A" w:rsidRPr="00F81999" w:rsidRDefault="00DC090A" w:rsidP="00DC090A">
      <w:pPr>
        <w:pStyle w:val="a8"/>
        <w:ind w:firstLine="709"/>
        <w:jc w:val="both"/>
      </w:pPr>
      <w:r w:rsidRPr="00F81999">
        <w:t>15.5. Замовник стверджує, що на день підписання Договору має статус платника ПДВ.</w:t>
      </w:r>
    </w:p>
    <w:p w14:paraId="3D04F7A8" w14:textId="77777777" w:rsidR="00DC090A" w:rsidRPr="00F81999" w:rsidRDefault="00DC090A" w:rsidP="00DC090A">
      <w:pPr>
        <w:pStyle w:val="a8"/>
        <w:ind w:firstLine="709"/>
        <w:jc w:val="both"/>
        <w:rPr>
          <w:shd w:val="clear" w:color="auto" w:fill="FFFFFF"/>
        </w:rPr>
      </w:pPr>
      <w:r w:rsidRPr="00F81999">
        <w:t xml:space="preserve">15.6. Підрядник стверджує, що на день підписання Договору має </w:t>
      </w:r>
      <w:r w:rsidRPr="00F81999">
        <w:rPr>
          <w:shd w:val="clear" w:color="auto" w:fill="FFFFFF"/>
        </w:rPr>
        <w:t xml:space="preserve">статус платника </w:t>
      </w:r>
      <w:r>
        <w:rPr>
          <w:shd w:val="clear" w:color="auto" w:fill="FFFFFF"/>
        </w:rPr>
        <w:t>______________________</w:t>
      </w:r>
      <w:r w:rsidRPr="00F81999">
        <w:rPr>
          <w:shd w:val="clear" w:color="auto" w:fill="FFFFFF"/>
        </w:rPr>
        <w:t>.</w:t>
      </w:r>
    </w:p>
    <w:p w14:paraId="029DAFD1" w14:textId="77777777" w:rsidR="00DC090A" w:rsidRPr="00F81999" w:rsidRDefault="00DC090A" w:rsidP="00DC090A">
      <w:pPr>
        <w:pStyle w:val="a8"/>
        <w:ind w:firstLine="709"/>
        <w:jc w:val="both"/>
      </w:pPr>
      <w:r w:rsidRPr="00F81999">
        <w:t>15.7. Страхування ризиків за даним Договором здійснюється за взаємною згодою Сторін.</w:t>
      </w:r>
    </w:p>
    <w:p w14:paraId="766E98D9" w14:textId="77777777" w:rsidR="00DC090A" w:rsidRPr="00F81999" w:rsidRDefault="00DC090A" w:rsidP="00DC090A">
      <w:pPr>
        <w:pStyle w:val="a8"/>
        <w:ind w:firstLine="709"/>
        <w:jc w:val="both"/>
      </w:pPr>
      <w:r w:rsidRPr="00F81999">
        <w:t>15.8. У випадках не передбачених цим договором сторони керуються чинним законодавством України.</w:t>
      </w:r>
    </w:p>
    <w:p w14:paraId="0BEAB852" w14:textId="77777777" w:rsidR="00DC090A" w:rsidRPr="00F81999" w:rsidRDefault="00DC090A" w:rsidP="00DC090A">
      <w:pPr>
        <w:pStyle w:val="a8"/>
        <w:ind w:firstLine="709"/>
        <w:jc w:val="both"/>
      </w:pPr>
      <w:r w:rsidRPr="00F81999">
        <w:t xml:space="preserve">15.9. Відповідно до Закону України «Про захист персональних даних» від 01.06.2011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02.06.2010 № 3454-VІ. </w:t>
      </w:r>
    </w:p>
    <w:p w14:paraId="46ADD32B" w14:textId="77777777" w:rsidR="00DC090A" w:rsidRPr="00F81999" w:rsidRDefault="00DC090A" w:rsidP="00DC090A">
      <w:pPr>
        <w:ind w:firstLine="709"/>
        <w:jc w:val="both"/>
      </w:pPr>
      <w:r w:rsidRPr="00F81999">
        <w:t>15.10. Договір укладено українською мовою в двох примірниках по одному для кожної Сторони, які мають однакову юридичну силу.</w:t>
      </w:r>
    </w:p>
    <w:p w14:paraId="158AE700" w14:textId="77777777" w:rsidR="00DC090A" w:rsidRDefault="00DC090A" w:rsidP="00DC090A">
      <w:pPr>
        <w:pStyle w:val="a8"/>
        <w:rPr>
          <w:b/>
          <w:szCs w:val="22"/>
        </w:rPr>
      </w:pPr>
    </w:p>
    <w:p w14:paraId="0CCC9E54" w14:textId="77777777" w:rsidR="00DC090A" w:rsidRPr="00E3552F" w:rsidRDefault="00DC090A" w:rsidP="00DC090A">
      <w:pPr>
        <w:pStyle w:val="a8"/>
        <w:rPr>
          <w:b/>
          <w:szCs w:val="22"/>
        </w:rPr>
      </w:pPr>
      <w:r w:rsidRPr="00E3552F">
        <w:rPr>
          <w:b/>
          <w:szCs w:val="22"/>
        </w:rPr>
        <w:t xml:space="preserve">Додатки до договору: </w:t>
      </w:r>
    </w:p>
    <w:p w14:paraId="20E2C041" w14:textId="77777777" w:rsidR="00DC090A" w:rsidRDefault="00DC090A" w:rsidP="00DC090A">
      <w:pPr>
        <w:pStyle w:val="a8"/>
        <w:ind w:left="709"/>
        <w:jc w:val="both"/>
      </w:pPr>
      <w:r w:rsidRPr="00715B24">
        <w:t>1. Договірна ціна.</w:t>
      </w:r>
    </w:p>
    <w:p w14:paraId="35F638E2" w14:textId="77777777" w:rsidR="00DC090A" w:rsidRPr="00715B24" w:rsidRDefault="00DC090A" w:rsidP="00DC090A">
      <w:pPr>
        <w:pStyle w:val="a8"/>
        <w:ind w:left="709"/>
        <w:jc w:val="both"/>
      </w:pPr>
      <w:r>
        <w:t>2. Календарний план виконання робіт.</w:t>
      </w:r>
    </w:p>
    <w:p w14:paraId="41F10394" w14:textId="77777777" w:rsidR="00DC090A" w:rsidRPr="00715B24" w:rsidRDefault="00DC090A" w:rsidP="00DC090A">
      <w:pPr>
        <w:pStyle w:val="a8"/>
        <w:ind w:firstLine="709"/>
        <w:jc w:val="both"/>
      </w:pPr>
    </w:p>
    <w:p w14:paraId="5623178F" w14:textId="77777777" w:rsidR="00DC090A" w:rsidRPr="00E3552F" w:rsidRDefault="00DC090A" w:rsidP="00DC090A">
      <w:pPr>
        <w:jc w:val="center"/>
        <w:rPr>
          <w:b/>
          <w:sz w:val="22"/>
          <w:szCs w:val="22"/>
        </w:rPr>
      </w:pPr>
      <w:r w:rsidRPr="00E3552F">
        <w:rPr>
          <w:b/>
          <w:sz w:val="22"/>
          <w:szCs w:val="22"/>
        </w:rPr>
        <w:t>16. Юридичні адреси та банківські реквізити сторін</w:t>
      </w:r>
    </w:p>
    <w:p w14:paraId="1B4BBE24" w14:textId="77777777" w:rsidR="00DC090A" w:rsidRPr="00E3552F" w:rsidRDefault="00DC090A" w:rsidP="00DC090A">
      <w:pPr>
        <w:jc w:val="center"/>
        <w:rPr>
          <w:b/>
          <w:sz w:val="22"/>
          <w:szCs w:val="22"/>
        </w:rPr>
      </w:pPr>
    </w:p>
    <w:tbl>
      <w:tblPr>
        <w:tblW w:w="0" w:type="auto"/>
        <w:tblInd w:w="-176" w:type="dxa"/>
        <w:tblLayout w:type="fixed"/>
        <w:tblLook w:val="01E0" w:firstRow="1" w:lastRow="1" w:firstColumn="1" w:lastColumn="1" w:noHBand="0" w:noVBand="0"/>
      </w:tblPr>
      <w:tblGrid>
        <w:gridCol w:w="4692"/>
        <w:gridCol w:w="4693"/>
      </w:tblGrid>
      <w:tr w:rsidR="00DC090A" w:rsidRPr="00E3552F" w14:paraId="558E5B52" w14:textId="77777777" w:rsidTr="007A5DD3">
        <w:trPr>
          <w:trHeight w:val="1692"/>
        </w:trPr>
        <w:tc>
          <w:tcPr>
            <w:tcW w:w="4692" w:type="dxa"/>
            <w:shd w:val="clear" w:color="auto" w:fill="auto"/>
          </w:tcPr>
          <w:p w14:paraId="43CA21DA" w14:textId="77777777" w:rsidR="00DC090A" w:rsidRPr="00E3552F" w:rsidRDefault="00DC090A" w:rsidP="007A5DD3">
            <w:pPr>
              <w:pStyle w:val="ab"/>
              <w:jc w:val="center"/>
              <w:rPr>
                <w:rFonts w:ascii="Times New Roman" w:hAnsi="Times New Roman"/>
                <w:b/>
              </w:rPr>
            </w:pPr>
            <w:proofErr w:type="spellStart"/>
            <w:r w:rsidRPr="00E3552F">
              <w:rPr>
                <w:rFonts w:ascii="Times New Roman" w:hAnsi="Times New Roman"/>
                <w:b/>
              </w:rPr>
              <w:lastRenderedPageBreak/>
              <w:t>Замовник</w:t>
            </w:r>
            <w:proofErr w:type="spellEnd"/>
          </w:p>
          <w:p w14:paraId="3C817991" w14:textId="77777777" w:rsidR="00DC090A" w:rsidRPr="00E3552F" w:rsidRDefault="00DC090A" w:rsidP="007A5DD3">
            <w:pPr>
              <w:pStyle w:val="ab"/>
              <w:rPr>
                <w:rFonts w:ascii="Times New Roman" w:hAnsi="Times New Roman"/>
                <w:b/>
                <w:lang w:val="uk-UA" w:eastAsia="ru-RU"/>
              </w:rPr>
            </w:pPr>
          </w:p>
          <w:p w14:paraId="4E21938E"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Комунальне підприємство</w:t>
            </w:r>
          </w:p>
          <w:p w14:paraId="79268D4B"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w:t>
            </w:r>
            <w:proofErr w:type="spellStart"/>
            <w:r w:rsidRPr="00E3552F">
              <w:rPr>
                <w:rFonts w:ascii="Times New Roman" w:hAnsi="Times New Roman"/>
                <w:b/>
                <w:lang w:val="uk-UA" w:eastAsia="ru-RU"/>
              </w:rPr>
              <w:t>Чернігівводоканал</w:t>
            </w:r>
            <w:proofErr w:type="spellEnd"/>
            <w:r w:rsidRPr="00E3552F">
              <w:rPr>
                <w:rFonts w:ascii="Times New Roman" w:hAnsi="Times New Roman"/>
                <w:b/>
                <w:lang w:val="uk-UA" w:eastAsia="ru-RU"/>
              </w:rPr>
              <w:t xml:space="preserve">» </w:t>
            </w:r>
          </w:p>
          <w:p w14:paraId="570766DD" w14:textId="77777777" w:rsidR="00DC090A" w:rsidRPr="00E3552F" w:rsidRDefault="00DC090A" w:rsidP="007A5DD3">
            <w:pPr>
              <w:pStyle w:val="ab"/>
              <w:jc w:val="center"/>
              <w:rPr>
                <w:rFonts w:ascii="Times New Roman" w:hAnsi="Times New Roman"/>
                <w:b/>
                <w:lang w:val="uk-UA" w:eastAsia="ru-RU"/>
              </w:rPr>
            </w:pPr>
            <w:r w:rsidRPr="00E3552F">
              <w:rPr>
                <w:rFonts w:ascii="Times New Roman" w:hAnsi="Times New Roman"/>
                <w:b/>
                <w:lang w:val="uk-UA" w:eastAsia="ru-RU"/>
              </w:rPr>
              <w:t>Чернігівської міської ради</w:t>
            </w:r>
          </w:p>
          <w:p w14:paraId="5202066C" w14:textId="77777777" w:rsidR="00DC090A" w:rsidRPr="00E3552F" w:rsidRDefault="00DC090A" w:rsidP="007A5DD3">
            <w:pPr>
              <w:pStyle w:val="ab"/>
              <w:rPr>
                <w:rFonts w:ascii="Times New Roman" w:hAnsi="Times New Roman"/>
                <w:lang w:val="uk-UA"/>
              </w:rPr>
            </w:pPr>
            <w:r w:rsidRPr="00E3552F">
              <w:rPr>
                <w:rFonts w:ascii="Times New Roman" w:hAnsi="Times New Roman"/>
                <w:lang w:val="uk-UA" w:eastAsia="ru-RU"/>
              </w:rPr>
              <w:t xml:space="preserve"> </w:t>
            </w:r>
          </w:p>
          <w:p w14:paraId="32BD4AC8"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14017,  м. Чернігів, вул. </w:t>
            </w:r>
            <w:proofErr w:type="spellStart"/>
            <w:r w:rsidRPr="00E3552F">
              <w:rPr>
                <w:rFonts w:eastAsia="Arial Unicode MS"/>
                <w:sz w:val="22"/>
                <w:szCs w:val="22"/>
              </w:rPr>
              <w:t>Жабинського</w:t>
            </w:r>
            <w:proofErr w:type="spellEnd"/>
            <w:r w:rsidRPr="00E3552F">
              <w:rPr>
                <w:rFonts w:eastAsia="Arial Unicode MS"/>
                <w:sz w:val="22"/>
                <w:szCs w:val="22"/>
              </w:rPr>
              <w:t>, 15</w:t>
            </w:r>
          </w:p>
          <w:p w14:paraId="22EAA390" w14:textId="77777777" w:rsidR="00DC090A" w:rsidRDefault="00DC090A" w:rsidP="007A5DD3">
            <w:pPr>
              <w:overflowPunct w:val="0"/>
              <w:autoSpaceDE w:val="0"/>
              <w:rPr>
                <w:rFonts w:ascii="Liberation Serif" w:hAnsi="Liberation Serif" w:cs="Lohit Devanagari"/>
                <w:color w:val="00000A"/>
                <w:lang w:eastAsia="zh-CN" w:bidi="hi-IN"/>
              </w:rPr>
            </w:pPr>
            <w:r w:rsidRPr="00E3552F">
              <w:rPr>
                <w:rFonts w:eastAsia="Arial Unicode MS"/>
                <w:sz w:val="22"/>
                <w:szCs w:val="22"/>
              </w:rPr>
              <w:t xml:space="preserve"> </w:t>
            </w:r>
            <w:r w:rsidRPr="00E3552F">
              <w:rPr>
                <w:rFonts w:ascii="Liberation Serif" w:hAnsi="Liberation Serif" w:cs="Lohit Devanagari"/>
                <w:color w:val="00000A"/>
                <w:lang w:val="en-US" w:eastAsia="zh-CN" w:bidi="hi-IN"/>
              </w:rPr>
              <w:t>IBAN</w:t>
            </w:r>
            <w:r w:rsidRPr="00E3552F">
              <w:rPr>
                <w:rFonts w:ascii="Liberation Serif" w:hAnsi="Liberation Serif" w:cs="Lohit Devanagari"/>
                <w:color w:val="00000A"/>
                <w:lang w:eastAsia="zh-CN" w:bidi="hi-IN"/>
              </w:rPr>
              <w:t>:</w:t>
            </w:r>
            <w:r w:rsidRPr="00E3552F">
              <w:rPr>
                <w:rFonts w:ascii="Liberation Serif" w:hAnsi="Liberation Serif" w:cs="Lohit Devanagari"/>
                <w:color w:val="00000A"/>
                <w:lang w:val="en-US" w:eastAsia="zh-CN" w:bidi="hi-IN"/>
              </w:rPr>
              <w:t>UA</w:t>
            </w:r>
            <w:r w:rsidRPr="00E3552F">
              <w:rPr>
                <w:rFonts w:ascii="Liberation Serif" w:hAnsi="Liberation Serif" w:cs="Lohit Devanagari"/>
                <w:color w:val="00000A"/>
                <w:lang w:eastAsia="zh-CN" w:bidi="hi-IN"/>
              </w:rPr>
              <w:t xml:space="preserve"> 393535530000026004300930431</w:t>
            </w:r>
          </w:p>
          <w:p w14:paraId="1E919B0A"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АТ «Ощадбанк»  м. Чернігів,</w:t>
            </w:r>
          </w:p>
          <w:p w14:paraId="52F58C4C"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МФО 353553, </w:t>
            </w:r>
          </w:p>
          <w:p w14:paraId="31142C42" w14:textId="77777777" w:rsidR="00DC090A" w:rsidRPr="00E3552F" w:rsidRDefault="00DC090A" w:rsidP="007A5DD3">
            <w:pPr>
              <w:overflowPunct w:val="0"/>
              <w:autoSpaceDE w:val="0"/>
              <w:rPr>
                <w:rFonts w:eastAsia="Arial Unicode MS"/>
                <w:sz w:val="22"/>
                <w:szCs w:val="22"/>
              </w:rPr>
            </w:pPr>
            <w:r w:rsidRPr="00E3552F">
              <w:rPr>
                <w:rFonts w:eastAsia="Arial Unicode MS"/>
                <w:sz w:val="22"/>
                <w:szCs w:val="22"/>
              </w:rPr>
              <w:t xml:space="preserve">ЄДРПОУ 03358222, ІПН 033582225263,  </w:t>
            </w:r>
          </w:p>
          <w:p w14:paraId="6DF2A1FC" w14:textId="77777777" w:rsidR="00DC090A" w:rsidRPr="00E3552F" w:rsidRDefault="00DC090A" w:rsidP="007A5DD3">
            <w:pPr>
              <w:overflowPunct w:val="0"/>
              <w:autoSpaceDE w:val="0"/>
              <w:rPr>
                <w:rFonts w:eastAsia="Arial Unicode MS"/>
                <w:sz w:val="22"/>
                <w:szCs w:val="22"/>
              </w:rPr>
            </w:pPr>
            <w:proofErr w:type="spellStart"/>
            <w:r w:rsidRPr="00E3552F">
              <w:rPr>
                <w:rFonts w:eastAsia="Arial Unicode MS"/>
                <w:sz w:val="22"/>
                <w:szCs w:val="22"/>
              </w:rPr>
              <w:t>Св</w:t>
            </w:r>
            <w:proofErr w:type="spellEnd"/>
            <w:r w:rsidRPr="00E3552F">
              <w:rPr>
                <w:rFonts w:eastAsia="Arial Unicode MS"/>
                <w:sz w:val="22"/>
                <w:szCs w:val="22"/>
              </w:rPr>
              <w:t xml:space="preserve">-во ПДВ № 33905739 </w:t>
            </w:r>
          </w:p>
          <w:p w14:paraId="103D41BA" w14:textId="77777777" w:rsidR="00DC090A" w:rsidRPr="00E3552F" w:rsidRDefault="00DC090A" w:rsidP="007A5DD3">
            <w:pPr>
              <w:rPr>
                <w:sz w:val="22"/>
                <w:szCs w:val="22"/>
              </w:rPr>
            </w:pPr>
            <w:r w:rsidRPr="00E3552F">
              <w:rPr>
                <w:sz w:val="22"/>
                <w:szCs w:val="22"/>
              </w:rPr>
              <w:t>e-</w:t>
            </w:r>
            <w:proofErr w:type="spellStart"/>
            <w:r w:rsidRPr="00E3552F">
              <w:rPr>
                <w:sz w:val="22"/>
                <w:szCs w:val="22"/>
              </w:rPr>
              <w:t>mail</w:t>
            </w:r>
            <w:proofErr w:type="spellEnd"/>
            <w:r w:rsidRPr="00E3552F">
              <w:rPr>
                <w:sz w:val="22"/>
                <w:szCs w:val="22"/>
              </w:rPr>
              <w:t xml:space="preserve">:  </w:t>
            </w:r>
            <w:proofErr w:type="spellStart"/>
            <w:r w:rsidRPr="00E3552F">
              <w:rPr>
                <w:sz w:val="22"/>
                <w:szCs w:val="22"/>
              </w:rPr>
              <w:t>info@water</w:t>
            </w:r>
            <w:proofErr w:type="spellEnd"/>
            <w:r w:rsidRPr="00E3552F">
              <w:rPr>
                <w:sz w:val="22"/>
                <w:szCs w:val="22"/>
              </w:rPr>
              <w:t>.</w:t>
            </w:r>
            <w:r w:rsidRPr="00E3552F">
              <w:rPr>
                <w:sz w:val="22"/>
                <w:szCs w:val="22"/>
                <w:lang w:val="en-US"/>
              </w:rPr>
              <w:t>cn.ua</w:t>
            </w:r>
            <w:r w:rsidRPr="00E3552F">
              <w:rPr>
                <w:color w:val="0066CC"/>
                <w:sz w:val="22"/>
                <w:szCs w:val="22"/>
                <w:u w:val="single"/>
                <w:lang w:val="en-US"/>
              </w:rPr>
              <w:t xml:space="preserve"> </w:t>
            </w:r>
          </w:p>
          <w:p w14:paraId="190F35BE" w14:textId="77777777" w:rsidR="00DC090A" w:rsidRDefault="00DC090A" w:rsidP="007A5DD3">
            <w:pPr>
              <w:overflowPunct w:val="0"/>
              <w:autoSpaceDE w:val="0"/>
              <w:rPr>
                <w:rFonts w:eastAsia="Arial Unicode MS"/>
                <w:sz w:val="22"/>
                <w:szCs w:val="22"/>
              </w:rPr>
            </w:pPr>
            <w:proofErr w:type="spellStart"/>
            <w:r w:rsidRPr="00E3552F">
              <w:rPr>
                <w:rFonts w:eastAsia="Arial Unicode MS"/>
                <w:sz w:val="22"/>
                <w:szCs w:val="22"/>
              </w:rPr>
              <w:t>тел</w:t>
            </w:r>
            <w:proofErr w:type="spellEnd"/>
            <w:r w:rsidRPr="00E3552F">
              <w:rPr>
                <w:rFonts w:eastAsia="Arial Unicode MS"/>
                <w:sz w:val="22"/>
                <w:szCs w:val="22"/>
              </w:rPr>
              <w:t xml:space="preserve">.: +38(0462) </w:t>
            </w:r>
            <w:r>
              <w:rPr>
                <w:rFonts w:eastAsia="Arial Unicode MS"/>
                <w:sz w:val="22"/>
                <w:szCs w:val="22"/>
              </w:rPr>
              <w:t>941301</w:t>
            </w:r>
          </w:p>
          <w:p w14:paraId="778D8433" w14:textId="77777777" w:rsidR="00DC090A" w:rsidRPr="00E3552F" w:rsidRDefault="00DC090A" w:rsidP="007A5DD3">
            <w:pPr>
              <w:overflowPunct w:val="0"/>
              <w:autoSpaceDE w:val="0"/>
              <w:rPr>
                <w:rFonts w:eastAsia="Arial Unicode MS"/>
                <w:color w:val="000000"/>
                <w:sz w:val="22"/>
                <w:szCs w:val="22"/>
                <w:highlight w:val="yellow"/>
              </w:rPr>
            </w:pPr>
          </w:p>
        </w:tc>
        <w:tc>
          <w:tcPr>
            <w:tcW w:w="4693" w:type="dxa"/>
          </w:tcPr>
          <w:p w14:paraId="0B1591FD" w14:textId="77777777" w:rsidR="00DC090A" w:rsidRPr="00E3552F" w:rsidRDefault="00DC090A" w:rsidP="007A5DD3">
            <w:pPr>
              <w:pStyle w:val="ab"/>
              <w:jc w:val="center"/>
              <w:rPr>
                <w:rFonts w:ascii="Times New Roman" w:hAnsi="Times New Roman"/>
                <w:b/>
                <w:sz w:val="25"/>
                <w:szCs w:val="25"/>
              </w:rPr>
            </w:pPr>
            <w:r w:rsidRPr="00E3552F">
              <w:rPr>
                <w:rFonts w:ascii="Times New Roman" w:hAnsi="Times New Roman"/>
                <w:b/>
                <w:lang w:val="uk-UA"/>
              </w:rPr>
              <w:t>Підрядник</w:t>
            </w:r>
          </w:p>
        </w:tc>
      </w:tr>
      <w:tr w:rsidR="00DC090A" w:rsidRPr="00E3552F" w14:paraId="0909D55D" w14:textId="77777777" w:rsidTr="007A5DD3">
        <w:trPr>
          <w:trHeight w:val="281"/>
        </w:trPr>
        <w:tc>
          <w:tcPr>
            <w:tcW w:w="4692" w:type="dxa"/>
            <w:shd w:val="clear" w:color="auto" w:fill="auto"/>
          </w:tcPr>
          <w:p w14:paraId="51522C69" w14:textId="77777777" w:rsidR="00DC090A" w:rsidRPr="00E3552F" w:rsidRDefault="00DC090A" w:rsidP="007A5DD3">
            <w:pPr>
              <w:pStyle w:val="ab"/>
              <w:jc w:val="both"/>
              <w:rPr>
                <w:rFonts w:ascii="Times New Roman" w:hAnsi="Times New Roman"/>
                <w:b/>
              </w:rPr>
            </w:pPr>
            <w:r w:rsidRPr="00E3552F">
              <w:rPr>
                <w:rFonts w:ascii="Times New Roman" w:eastAsia="Arial Unicode MS" w:hAnsi="Times New Roman"/>
              </w:rPr>
              <w:t xml:space="preserve">Директор                                      </w:t>
            </w:r>
            <w:r>
              <w:rPr>
                <w:rFonts w:ascii="Times New Roman" w:eastAsia="Arial Unicode MS" w:hAnsi="Times New Roman"/>
                <w:lang w:val="uk-UA"/>
              </w:rPr>
              <w:t>Сергій МАЛЯВКО</w:t>
            </w:r>
          </w:p>
        </w:tc>
        <w:tc>
          <w:tcPr>
            <w:tcW w:w="4693" w:type="dxa"/>
          </w:tcPr>
          <w:p w14:paraId="587E86E5" w14:textId="77777777" w:rsidR="00DC090A" w:rsidRPr="00E3552F" w:rsidRDefault="00DC090A" w:rsidP="007A5DD3">
            <w:pPr>
              <w:pStyle w:val="ab"/>
              <w:jc w:val="center"/>
              <w:rPr>
                <w:rFonts w:ascii="Times New Roman" w:hAnsi="Times New Roman"/>
                <w:b/>
                <w:lang w:val="uk-UA"/>
              </w:rPr>
            </w:pPr>
          </w:p>
        </w:tc>
      </w:tr>
    </w:tbl>
    <w:p w14:paraId="1743BEFD" w14:textId="77777777" w:rsidR="002765C0" w:rsidRDefault="002765C0" w:rsidP="002765C0">
      <w:pPr>
        <w:autoSpaceDE w:val="0"/>
        <w:jc w:val="both"/>
      </w:pPr>
    </w:p>
    <w:p w14:paraId="1D02B226" w14:textId="77777777" w:rsidR="002765C0" w:rsidRPr="00305675" w:rsidRDefault="002765C0" w:rsidP="002765C0">
      <w:pPr>
        <w:autoSpaceDE w:val="0"/>
        <w:jc w:val="both"/>
        <w:rPr>
          <w:b/>
          <w:bCs/>
        </w:rPr>
      </w:pPr>
      <w:r w:rsidRPr="00305675">
        <w:rPr>
          <w:b/>
          <w:bCs/>
        </w:rPr>
        <w:t>* кожна сторінка договору підписується уповноваженими представниками сторін</w:t>
      </w:r>
    </w:p>
    <w:p w14:paraId="1E553FB3" w14:textId="77777777" w:rsidR="009E375B" w:rsidRDefault="009E375B" w:rsidP="009E375B">
      <w:pPr>
        <w:autoSpaceDE w:val="0"/>
        <w:jc w:val="both"/>
      </w:pPr>
    </w:p>
    <w:p w14:paraId="3FC2C9E5" w14:textId="77777777" w:rsidR="00BA19CC" w:rsidRPr="0059716B" w:rsidRDefault="00BA19CC" w:rsidP="0059716B">
      <w:pPr>
        <w:widowControl w:val="0"/>
        <w:suppressAutoHyphens/>
        <w:autoSpaceDE w:val="0"/>
        <w:textAlignment w:val="baseline"/>
        <w:rPr>
          <w:rFonts w:eastAsia="Times New Roman CYR"/>
          <w:b/>
          <w:bCs/>
          <w:kern w:val="1"/>
          <w:lang w:eastAsia="zh-CN" w:bidi="fa-IR"/>
        </w:rPr>
      </w:pPr>
    </w:p>
    <w:sectPr w:rsidR="00BA19CC" w:rsidRPr="0059716B" w:rsidSect="00447D3E">
      <w:headerReference w:type="even" r:id="rId38"/>
      <w:headerReference w:type="default" r:id="rId39"/>
      <w:footerReference w:type="even" r:id="rId40"/>
      <w:footerReference w:type="default" r:id="rId41"/>
      <w:headerReference w:type="first" r:id="rId42"/>
      <w:footerReference w:type="first" r:id="rId43"/>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18314" w14:textId="77777777" w:rsidR="00DE12F4" w:rsidRDefault="00DE12F4">
      <w:r>
        <w:separator/>
      </w:r>
    </w:p>
  </w:endnote>
  <w:endnote w:type="continuationSeparator" w:id="0">
    <w:p w14:paraId="0DE479D4" w14:textId="77777777" w:rsidR="00DE12F4" w:rsidRDefault="00DE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6250F9" w:rsidRDefault="006250F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6250F9" w:rsidRDefault="006250F9"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6250F9" w:rsidRPr="002B4C36" w:rsidRDefault="006250F9"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76681" w14:textId="77777777" w:rsidR="00DE12F4" w:rsidRDefault="00DE12F4">
      <w:r>
        <w:separator/>
      </w:r>
    </w:p>
  </w:footnote>
  <w:footnote w:type="continuationSeparator" w:id="0">
    <w:p w14:paraId="6122F35E" w14:textId="77777777" w:rsidR="00DE12F4" w:rsidRDefault="00DE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6250F9" w:rsidRDefault="006250F9"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6250F9" w:rsidRDefault="006250F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6250F9" w:rsidRDefault="006250F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6250F9" w:rsidRDefault="006250F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4"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4"/>
  </w:num>
  <w:num w:numId="2">
    <w:abstractNumId w:val="10"/>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5"/>
  </w:num>
  <w:num w:numId="7">
    <w:abstractNumId w:val="6"/>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9"/>
  </w:num>
  <w:num w:numId="15">
    <w:abstractNumId w:val="7"/>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3AE9"/>
    <w:rsid w:val="000A7596"/>
    <w:rsid w:val="000A7EA0"/>
    <w:rsid w:val="000B14FD"/>
    <w:rsid w:val="000B2909"/>
    <w:rsid w:val="000B5774"/>
    <w:rsid w:val="000C0B75"/>
    <w:rsid w:val="000C27C0"/>
    <w:rsid w:val="000C2B7E"/>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646C"/>
    <w:rsid w:val="001007DD"/>
    <w:rsid w:val="00100E96"/>
    <w:rsid w:val="001017F4"/>
    <w:rsid w:val="00101902"/>
    <w:rsid w:val="00105375"/>
    <w:rsid w:val="001070B9"/>
    <w:rsid w:val="0011058C"/>
    <w:rsid w:val="0011124C"/>
    <w:rsid w:val="00111929"/>
    <w:rsid w:val="001127AA"/>
    <w:rsid w:val="00112B72"/>
    <w:rsid w:val="00117174"/>
    <w:rsid w:val="00120C8A"/>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3F8F"/>
    <w:rsid w:val="001458B2"/>
    <w:rsid w:val="00151906"/>
    <w:rsid w:val="0015210E"/>
    <w:rsid w:val="00155ABF"/>
    <w:rsid w:val="001563E6"/>
    <w:rsid w:val="00157163"/>
    <w:rsid w:val="00162AFD"/>
    <w:rsid w:val="00162DC4"/>
    <w:rsid w:val="00165A53"/>
    <w:rsid w:val="00166D2D"/>
    <w:rsid w:val="00167B59"/>
    <w:rsid w:val="00171822"/>
    <w:rsid w:val="00172517"/>
    <w:rsid w:val="00174A49"/>
    <w:rsid w:val="00174FEB"/>
    <w:rsid w:val="00175836"/>
    <w:rsid w:val="00176B31"/>
    <w:rsid w:val="00177EBF"/>
    <w:rsid w:val="0018100C"/>
    <w:rsid w:val="0018231C"/>
    <w:rsid w:val="001824D3"/>
    <w:rsid w:val="00183909"/>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33A"/>
    <w:rsid w:val="001C5616"/>
    <w:rsid w:val="001C6A7A"/>
    <w:rsid w:val="001C6B0F"/>
    <w:rsid w:val="001D13DF"/>
    <w:rsid w:val="001D1A30"/>
    <w:rsid w:val="001D247D"/>
    <w:rsid w:val="001D2797"/>
    <w:rsid w:val="001D3799"/>
    <w:rsid w:val="001D3EBC"/>
    <w:rsid w:val="001E0973"/>
    <w:rsid w:val="001E15CF"/>
    <w:rsid w:val="001E1D6E"/>
    <w:rsid w:val="001E3516"/>
    <w:rsid w:val="001E4C8A"/>
    <w:rsid w:val="001E7550"/>
    <w:rsid w:val="001F07EA"/>
    <w:rsid w:val="001F4D55"/>
    <w:rsid w:val="001F5851"/>
    <w:rsid w:val="002019FB"/>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2EF9"/>
    <w:rsid w:val="00223B76"/>
    <w:rsid w:val="00223E72"/>
    <w:rsid w:val="00224410"/>
    <w:rsid w:val="00224482"/>
    <w:rsid w:val="00224A9F"/>
    <w:rsid w:val="0022533F"/>
    <w:rsid w:val="00225802"/>
    <w:rsid w:val="00225875"/>
    <w:rsid w:val="00227785"/>
    <w:rsid w:val="002306F1"/>
    <w:rsid w:val="002307CC"/>
    <w:rsid w:val="00231104"/>
    <w:rsid w:val="00233EC7"/>
    <w:rsid w:val="002367EE"/>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3E6"/>
    <w:rsid w:val="002527E8"/>
    <w:rsid w:val="00255527"/>
    <w:rsid w:val="002570F4"/>
    <w:rsid w:val="00257F62"/>
    <w:rsid w:val="00260575"/>
    <w:rsid w:val="00261577"/>
    <w:rsid w:val="00271852"/>
    <w:rsid w:val="002727CF"/>
    <w:rsid w:val="00273C8C"/>
    <w:rsid w:val="00274CBF"/>
    <w:rsid w:val="00275363"/>
    <w:rsid w:val="00275A97"/>
    <w:rsid w:val="00275F0C"/>
    <w:rsid w:val="002765C0"/>
    <w:rsid w:val="00280DB0"/>
    <w:rsid w:val="002814D5"/>
    <w:rsid w:val="00282408"/>
    <w:rsid w:val="00283192"/>
    <w:rsid w:val="00284AEC"/>
    <w:rsid w:val="0029180F"/>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0C2A"/>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3001"/>
    <w:rsid w:val="00366F8D"/>
    <w:rsid w:val="00367BD1"/>
    <w:rsid w:val="00367CC0"/>
    <w:rsid w:val="00371ACA"/>
    <w:rsid w:val="003726E6"/>
    <w:rsid w:val="00372E01"/>
    <w:rsid w:val="00374D15"/>
    <w:rsid w:val="003754F8"/>
    <w:rsid w:val="00376950"/>
    <w:rsid w:val="00381C5A"/>
    <w:rsid w:val="00382EC6"/>
    <w:rsid w:val="00382F2E"/>
    <w:rsid w:val="00383C69"/>
    <w:rsid w:val="00383D60"/>
    <w:rsid w:val="0038413E"/>
    <w:rsid w:val="003865D3"/>
    <w:rsid w:val="0038717B"/>
    <w:rsid w:val="00393954"/>
    <w:rsid w:val="0039757B"/>
    <w:rsid w:val="00397CC8"/>
    <w:rsid w:val="00397D1A"/>
    <w:rsid w:val="003A030C"/>
    <w:rsid w:val="003A1108"/>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82E"/>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3037"/>
    <w:rsid w:val="0044533D"/>
    <w:rsid w:val="004456EE"/>
    <w:rsid w:val="00446EEE"/>
    <w:rsid w:val="00447D3E"/>
    <w:rsid w:val="00450F7E"/>
    <w:rsid w:val="00451417"/>
    <w:rsid w:val="0045155C"/>
    <w:rsid w:val="0045243C"/>
    <w:rsid w:val="004539BE"/>
    <w:rsid w:val="00455D1A"/>
    <w:rsid w:val="00457E97"/>
    <w:rsid w:val="00460C89"/>
    <w:rsid w:val="00462886"/>
    <w:rsid w:val="004640C5"/>
    <w:rsid w:val="00465EE1"/>
    <w:rsid w:val="00466465"/>
    <w:rsid w:val="004678D1"/>
    <w:rsid w:val="00470C4F"/>
    <w:rsid w:val="00470C80"/>
    <w:rsid w:val="00470D70"/>
    <w:rsid w:val="00470EC9"/>
    <w:rsid w:val="00471168"/>
    <w:rsid w:val="0047477C"/>
    <w:rsid w:val="004748E7"/>
    <w:rsid w:val="00474A7F"/>
    <w:rsid w:val="00475699"/>
    <w:rsid w:val="004759D5"/>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1FE2"/>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4FE3"/>
    <w:rsid w:val="0051527F"/>
    <w:rsid w:val="0051610E"/>
    <w:rsid w:val="00516552"/>
    <w:rsid w:val="00516C74"/>
    <w:rsid w:val="0052135A"/>
    <w:rsid w:val="00522E51"/>
    <w:rsid w:val="005232F2"/>
    <w:rsid w:val="005255A2"/>
    <w:rsid w:val="00525AA7"/>
    <w:rsid w:val="0052624D"/>
    <w:rsid w:val="0052631F"/>
    <w:rsid w:val="0052694A"/>
    <w:rsid w:val="00530A6D"/>
    <w:rsid w:val="00530DFE"/>
    <w:rsid w:val="00531C3C"/>
    <w:rsid w:val="00531E4C"/>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545"/>
    <w:rsid w:val="00597AD7"/>
    <w:rsid w:val="005A0B27"/>
    <w:rsid w:val="005A41E4"/>
    <w:rsid w:val="005A5B48"/>
    <w:rsid w:val="005A6FCA"/>
    <w:rsid w:val="005A726F"/>
    <w:rsid w:val="005A72F2"/>
    <w:rsid w:val="005B1D67"/>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87"/>
    <w:rsid w:val="00606AA1"/>
    <w:rsid w:val="00614ED8"/>
    <w:rsid w:val="0061680E"/>
    <w:rsid w:val="00617E73"/>
    <w:rsid w:val="00620575"/>
    <w:rsid w:val="0062141E"/>
    <w:rsid w:val="0062235F"/>
    <w:rsid w:val="0062237F"/>
    <w:rsid w:val="00622486"/>
    <w:rsid w:val="00622544"/>
    <w:rsid w:val="00622E75"/>
    <w:rsid w:val="00624B46"/>
    <w:rsid w:val="006250F9"/>
    <w:rsid w:val="00626181"/>
    <w:rsid w:val="0062734B"/>
    <w:rsid w:val="00627C01"/>
    <w:rsid w:val="00631E4D"/>
    <w:rsid w:val="00632428"/>
    <w:rsid w:val="0063279A"/>
    <w:rsid w:val="00632B22"/>
    <w:rsid w:val="00633C71"/>
    <w:rsid w:val="0063598E"/>
    <w:rsid w:val="00637BC9"/>
    <w:rsid w:val="00637BE1"/>
    <w:rsid w:val="00637D60"/>
    <w:rsid w:val="00642F56"/>
    <w:rsid w:val="0064381A"/>
    <w:rsid w:val="00645472"/>
    <w:rsid w:val="00646B52"/>
    <w:rsid w:val="00647DF0"/>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389E"/>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300"/>
    <w:rsid w:val="00704797"/>
    <w:rsid w:val="007109CF"/>
    <w:rsid w:val="00710B4E"/>
    <w:rsid w:val="00710EF6"/>
    <w:rsid w:val="00713C40"/>
    <w:rsid w:val="00717E14"/>
    <w:rsid w:val="00720D31"/>
    <w:rsid w:val="00721A44"/>
    <w:rsid w:val="00721AF7"/>
    <w:rsid w:val="00725A09"/>
    <w:rsid w:val="00725EBF"/>
    <w:rsid w:val="0073279A"/>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AA5"/>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109B"/>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64C90"/>
    <w:rsid w:val="00865AF4"/>
    <w:rsid w:val="00865ED6"/>
    <w:rsid w:val="008678A3"/>
    <w:rsid w:val="00870552"/>
    <w:rsid w:val="00870FD9"/>
    <w:rsid w:val="008717D0"/>
    <w:rsid w:val="00874867"/>
    <w:rsid w:val="008748B2"/>
    <w:rsid w:val="00880250"/>
    <w:rsid w:val="008808B0"/>
    <w:rsid w:val="00882905"/>
    <w:rsid w:val="00883D86"/>
    <w:rsid w:val="0088490E"/>
    <w:rsid w:val="00884CC4"/>
    <w:rsid w:val="008866A8"/>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35C7"/>
    <w:rsid w:val="008B5A5F"/>
    <w:rsid w:val="008B6A73"/>
    <w:rsid w:val="008B7334"/>
    <w:rsid w:val="008C0D2A"/>
    <w:rsid w:val="008C2721"/>
    <w:rsid w:val="008C4091"/>
    <w:rsid w:val="008C56FC"/>
    <w:rsid w:val="008C5F51"/>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8F6812"/>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160A"/>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B5"/>
    <w:rsid w:val="00972EC3"/>
    <w:rsid w:val="0097371E"/>
    <w:rsid w:val="0097456E"/>
    <w:rsid w:val="00976331"/>
    <w:rsid w:val="009826EB"/>
    <w:rsid w:val="009839D1"/>
    <w:rsid w:val="00983B29"/>
    <w:rsid w:val="00986EEE"/>
    <w:rsid w:val="00987BE2"/>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3EA"/>
    <w:rsid w:val="009D34CB"/>
    <w:rsid w:val="009D54F6"/>
    <w:rsid w:val="009D65EF"/>
    <w:rsid w:val="009D7171"/>
    <w:rsid w:val="009D7328"/>
    <w:rsid w:val="009E1193"/>
    <w:rsid w:val="009E137F"/>
    <w:rsid w:val="009E193F"/>
    <w:rsid w:val="009E1A4F"/>
    <w:rsid w:val="009E2C93"/>
    <w:rsid w:val="009E375B"/>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FA8"/>
    <w:rsid w:val="00A62725"/>
    <w:rsid w:val="00A62A00"/>
    <w:rsid w:val="00A63CFC"/>
    <w:rsid w:val="00A65D5A"/>
    <w:rsid w:val="00A6676D"/>
    <w:rsid w:val="00A66809"/>
    <w:rsid w:val="00A66E2A"/>
    <w:rsid w:val="00A72FB7"/>
    <w:rsid w:val="00A74CE6"/>
    <w:rsid w:val="00A750C8"/>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7024"/>
    <w:rsid w:val="00AE7A7C"/>
    <w:rsid w:val="00AF15BF"/>
    <w:rsid w:val="00AF1E46"/>
    <w:rsid w:val="00AF2A74"/>
    <w:rsid w:val="00AF5668"/>
    <w:rsid w:val="00AF6075"/>
    <w:rsid w:val="00AF7B32"/>
    <w:rsid w:val="00B008A5"/>
    <w:rsid w:val="00B017CE"/>
    <w:rsid w:val="00B0294B"/>
    <w:rsid w:val="00B03810"/>
    <w:rsid w:val="00B053BB"/>
    <w:rsid w:val="00B07B44"/>
    <w:rsid w:val="00B07CB6"/>
    <w:rsid w:val="00B113EC"/>
    <w:rsid w:val="00B1149C"/>
    <w:rsid w:val="00B121B0"/>
    <w:rsid w:val="00B13105"/>
    <w:rsid w:val="00B138C1"/>
    <w:rsid w:val="00B150AE"/>
    <w:rsid w:val="00B20946"/>
    <w:rsid w:val="00B2210F"/>
    <w:rsid w:val="00B22E9B"/>
    <w:rsid w:val="00B23277"/>
    <w:rsid w:val="00B234F0"/>
    <w:rsid w:val="00B247B5"/>
    <w:rsid w:val="00B24928"/>
    <w:rsid w:val="00B25E58"/>
    <w:rsid w:val="00B32225"/>
    <w:rsid w:val="00B35CAD"/>
    <w:rsid w:val="00B35E33"/>
    <w:rsid w:val="00B361CD"/>
    <w:rsid w:val="00B3629B"/>
    <w:rsid w:val="00B4004D"/>
    <w:rsid w:val="00B42F20"/>
    <w:rsid w:val="00B43860"/>
    <w:rsid w:val="00B448F9"/>
    <w:rsid w:val="00B46946"/>
    <w:rsid w:val="00B46E9F"/>
    <w:rsid w:val="00B47887"/>
    <w:rsid w:val="00B516A5"/>
    <w:rsid w:val="00B5197F"/>
    <w:rsid w:val="00B51A99"/>
    <w:rsid w:val="00B52C28"/>
    <w:rsid w:val="00B5385E"/>
    <w:rsid w:val="00B53E43"/>
    <w:rsid w:val="00B54496"/>
    <w:rsid w:val="00B57CDC"/>
    <w:rsid w:val="00B57E2E"/>
    <w:rsid w:val="00B61457"/>
    <w:rsid w:val="00B63104"/>
    <w:rsid w:val="00B6532C"/>
    <w:rsid w:val="00B65C6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39B3"/>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15B8A"/>
    <w:rsid w:val="00C20094"/>
    <w:rsid w:val="00C20DE8"/>
    <w:rsid w:val="00C23EBE"/>
    <w:rsid w:val="00C2454B"/>
    <w:rsid w:val="00C24A64"/>
    <w:rsid w:val="00C253D7"/>
    <w:rsid w:val="00C26B8D"/>
    <w:rsid w:val="00C31F1D"/>
    <w:rsid w:val="00C3395F"/>
    <w:rsid w:val="00C345BA"/>
    <w:rsid w:val="00C37381"/>
    <w:rsid w:val="00C373A6"/>
    <w:rsid w:val="00C4167E"/>
    <w:rsid w:val="00C416ED"/>
    <w:rsid w:val="00C43A3F"/>
    <w:rsid w:val="00C44B3B"/>
    <w:rsid w:val="00C473A7"/>
    <w:rsid w:val="00C477C1"/>
    <w:rsid w:val="00C52210"/>
    <w:rsid w:val="00C5233C"/>
    <w:rsid w:val="00C52911"/>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76BF6"/>
    <w:rsid w:val="00C80AE4"/>
    <w:rsid w:val="00C81549"/>
    <w:rsid w:val="00C82D72"/>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254C3"/>
    <w:rsid w:val="00D316E1"/>
    <w:rsid w:val="00D3572E"/>
    <w:rsid w:val="00D37661"/>
    <w:rsid w:val="00D41D2F"/>
    <w:rsid w:val="00D45DA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090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12F4"/>
    <w:rsid w:val="00DE3C3B"/>
    <w:rsid w:val="00DE3E13"/>
    <w:rsid w:val="00DE52E2"/>
    <w:rsid w:val="00DE5FC2"/>
    <w:rsid w:val="00DE7E7A"/>
    <w:rsid w:val="00DF0285"/>
    <w:rsid w:val="00DF02B5"/>
    <w:rsid w:val="00DF0AC6"/>
    <w:rsid w:val="00DF0E79"/>
    <w:rsid w:val="00DF42C3"/>
    <w:rsid w:val="00E014F7"/>
    <w:rsid w:val="00E047E1"/>
    <w:rsid w:val="00E05784"/>
    <w:rsid w:val="00E05E53"/>
    <w:rsid w:val="00E06427"/>
    <w:rsid w:val="00E06FAF"/>
    <w:rsid w:val="00E06FEB"/>
    <w:rsid w:val="00E072D3"/>
    <w:rsid w:val="00E07646"/>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484"/>
    <w:rsid w:val="00E65E0B"/>
    <w:rsid w:val="00E67E92"/>
    <w:rsid w:val="00E72D82"/>
    <w:rsid w:val="00E7358F"/>
    <w:rsid w:val="00E74F8A"/>
    <w:rsid w:val="00E756BE"/>
    <w:rsid w:val="00E759A8"/>
    <w:rsid w:val="00E75EFD"/>
    <w:rsid w:val="00E764E4"/>
    <w:rsid w:val="00E77140"/>
    <w:rsid w:val="00E77A83"/>
    <w:rsid w:val="00E814CA"/>
    <w:rsid w:val="00E8175C"/>
    <w:rsid w:val="00E85AFC"/>
    <w:rsid w:val="00E85CC9"/>
    <w:rsid w:val="00E85CEB"/>
    <w:rsid w:val="00E90169"/>
    <w:rsid w:val="00E91349"/>
    <w:rsid w:val="00E932DA"/>
    <w:rsid w:val="00E93F63"/>
    <w:rsid w:val="00E94CA3"/>
    <w:rsid w:val="00EA15F6"/>
    <w:rsid w:val="00EA18E8"/>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2585"/>
    <w:rsid w:val="00ED39F0"/>
    <w:rsid w:val="00ED4C22"/>
    <w:rsid w:val="00ED557B"/>
    <w:rsid w:val="00ED597B"/>
    <w:rsid w:val="00ED5B43"/>
    <w:rsid w:val="00ED6585"/>
    <w:rsid w:val="00EE215F"/>
    <w:rsid w:val="00EE291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213"/>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216F"/>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paragraph" w:customStyle="1" w:styleId="western">
    <w:name w:val="western"/>
    <w:basedOn w:val="a"/>
    <w:rsid w:val="009E375B"/>
    <w:pPr>
      <w:spacing w:before="100" w:beforeAutospacing="1" w:after="119"/>
      <w:jc w:val="both"/>
    </w:pPr>
    <w:rPr>
      <w:rFonts w:ascii="Arial" w:eastAsia="Times New Roman" w:hAnsi="Arial" w:cs="Arial"/>
      <w:color w:val="000000"/>
      <w:sz w:val="20"/>
      <w:szCs w:val="20"/>
      <w:lang w:val="ru-RU"/>
    </w:rPr>
  </w:style>
  <w:style w:type="paragraph" w:customStyle="1" w:styleId="122">
    <w:name w:val="Основной текст12"/>
    <w:basedOn w:val="a"/>
    <w:rsid w:val="009E375B"/>
    <w:pPr>
      <w:shd w:val="clear" w:color="auto" w:fill="FFFFFF"/>
      <w:spacing w:line="0" w:lineRule="atLeast"/>
      <w:ind w:hanging="360"/>
    </w:pPr>
    <w:rPr>
      <w:rFonts w:eastAsia="Times New Roman"/>
      <w:sz w:val="26"/>
      <w:szCs w:val="26"/>
      <w:lang w:val="ru-RU"/>
    </w:rPr>
  </w:style>
  <w:style w:type="character" w:customStyle="1" w:styleId="affb">
    <w:name w:val="Основной текст + Полужирный"/>
    <w:rsid w:val="009E375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f2">
    <w:name w:val="Заголовок №2_"/>
    <w:link w:val="2f3"/>
    <w:rsid w:val="009E375B"/>
    <w:rPr>
      <w:sz w:val="23"/>
      <w:szCs w:val="23"/>
      <w:shd w:val="clear" w:color="auto" w:fill="FFFFFF"/>
    </w:rPr>
  </w:style>
  <w:style w:type="paragraph" w:customStyle="1" w:styleId="2f3">
    <w:name w:val="Заголовок №2"/>
    <w:basedOn w:val="a"/>
    <w:link w:val="2f2"/>
    <w:rsid w:val="009E375B"/>
    <w:pPr>
      <w:shd w:val="clear" w:color="auto" w:fill="FFFFFF"/>
      <w:spacing w:after="60" w:line="0" w:lineRule="atLeast"/>
      <w:jc w:val="center"/>
      <w:outlineLvl w:val="1"/>
    </w:pPr>
    <w:rPr>
      <w:rFonts w:eastAsia="Times New Roman"/>
      <w:sz w:val="23"/>
      <w:szCs w:val="23"/>
      <w:lang w:val="ru-RU"/>
    </w:rPr>
  </w:style>
  <w:style w:type="paragraph" w:customStyle="1" w:styleId="312">
    <w:name w:val="Основной текст 31"/>
    <w:basedOn w:val="a"/>
    <w:rsid w:val="009E375B"/>
    <w:pPr>
      <w:suppressAutoHyphens/>
      <w:jc w:val="both"/>
    </w:pPr>
    <w:rPr>
      <w:rFonts w:eastAsia="Times New Roman"/>
      <w:kern w:val="1"/>
      <w:sz w:val="22"/>
      <w:szCs w:val="20"/>
      <w:lang w:val="ru-RU" w:eastAsia="ar-SA"/>
    </w:rPr>
  </w:style>
  <w:style w:type="paragraph" w:customStyle="1" w:styleId="320">
    <w:name w:val="Основной текст 32"/>
    <w:basedOn w:val="a"/>
    <w:rsid w:val="009E375B"/>
    <w:pPr>
      <w:suppressAutoHyphens/>
      <w:jc w:val="both"/>
    </w:pPr>
    <w:rPr>
      <w:rFonts w:eastAsia="Times New Roman"/>
      <w:kern w:val="1"/>
      <w:sz w:val="22"/>
      <w:szCs w:val="20"/>
      <w:lang w:val="ru-RU" w:eastAsia="ar-SA"/>
    </w:rPr>
  </w:style>
  <w:style w:type="character" w:styleId="affc">
    <w:name w:val="Unresolved Mention"/>
    <w:basedOn w:val="a0"/>
    <w:uiPriority w:val="99"/>
    <w:semiHidden/>
    <w:unhideWhenUsed/>
    <w:rsid w:val="0063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54317125">
      <w:bodyDiv w:val="1"/>
      <w:marLeft w:val="0"/>
      <w:marRight w:val="0"/>
      <w:marTop w:val="0"/>
      <w:marBottom w:val="0"/>
      <w:divBdr>
        <w:top w:val="none" w:sz="0" w:space="0" w:color="auto"/>
        <w:left w:val="none" w:sz="0" w:space="0" w:color="auto"/>
        <w:bottom w:val="none" w:sz="0" w:space="0" w:color="auto"/>
        <w:right w:val="none" w:sz="0" w:space="0" w:color="auto"/>
      </w:divBdr>
    </w:div>
    <w:div w:id="559635360">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2234811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5911182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3783678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eader" Target="header2.xm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2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ips.ligazakon.net/document/view/kp230157?ed=2023_02_17&amp;an=23" TargetMode="External"/><Relationship Id="rId43" Type="http://schemas.openxmlformats.org/officeDocument/2006/relationships/footer" Target="footer3.xml"/><Relationship Id="rId8" Type="http://schemas.openxmlformats.org/officeDocument/2006/relationships/hyperlink" Target="mailto:tdudko@water.cn.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14E7-E3E9-4D72-A426-3443A573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17072</Words>
  <Characters>97313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114157</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4</cp:revision>
  <cp:lastPrinted>2023-05-10T11:50:00Z</cp:lastPrinted>
  <dcterms:created xsi:type="dcterms:W3CDTF">2023-09-04T12:37:00Z</dcterms:created>
  <dcterms:modified xsi:type="dcterms:W3CDTF">2023-09-04T12:39:00Z</dcterms:modified>
</cp:coreProperties>
</file>